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479866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274BA">
        <w:rPr>
          <w:rFonts w:cstheme="minorHAnsi"/>
        </w:rPr>
        <w:t>KROMKA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274BA">
        <w:rPr>
          <w:rFonts w:cstheme="minorHAnsi"/>
        </w:rPr>
        <w:t>ul. 17. novembra 8288/106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274BA">
        <w:rPr>
          <w:rFonts w:cstheme="minorHAnsi"/>
        </w:rPr>
        <w:t>080 01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274BA">
        <w:rPr>
          <w:rFonts w:cstheme="minorHAnsi"/>
        </w:rPr>
        <w:t>Prešov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274BA">
        <w:rPr>
          <w:rFonts w:cstheme="minorHAnsi"/>
        </w:rPr>
        <w:t>46670068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E76FA8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274BA">
        <w:rPr>
          <w:rFonts w:cstheme="minorHAnsi"/>
          <w:b/>
          <w:bCs/>
        </w:rPr>
        <w:t>Obstaranie zariadení do pekárne - doplnenie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274BA"/>
    <w:rsid w:val="003A1477"/>
    <w:rsid w:val="00402D0A"/>
    <w:rsid w:val="00574C93"/>
    <w:rsid w:val="00641B21"/>
    <w:rsid w:val="006A737A"/>
    <w:rsid w:val="007A08CA"/>
    <w:rsid w:val="007B6E3D"/>
    <w:rsid w:val="008024BD"/>
    <w:rsid w:val="009108B0"/>
    <w:rsid w:val="0097102E"/>
    <w:rsid w:val="009D1F28"/>
    <w:rsid w:val="00AB65EB"/>
    <w:rsid w:val="00D10D67"/>
    <w:rsid w:val="00F07974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1933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Potravinari\9. KROMKA s.r.o\PHZ opakovane doplnenie\VARIABLES_PPA_PHZ Kromka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KROMKA s.r.o.</vt:lpwstr>
  </property>
  <property fmtid="{D5CDD505-2E9C-101B-9397-08002B2CF9AE}" pid="6" name="ObstaravatelUlicaCislo">
    <vt:lpwstr>ul. 17. novembra 8288/106</vt:lpwstr>
  </property>
  <property fmtid="{D5CDD505-2E9C-101B-9397-08002B2CF9AE}" pid="7" name="ObstaravatelMesto">
    <vt:lpwstr>Prešov</vt:lpwstr>
  </property>
  <property fmtid="{D5CDD505-2E9C-101B-9397-08002B2CF9AE}" pid="8" name="ObstaravatelPSC">
    <vt:lpwstr>080 01</vt:lpwstr>
  </property>
  <property fmtid="{D5CDD505-2E9C-101B-9397-08002B2CF9AE}" pid="9" name="ObstaravatelICO">
    <vt:lpwstr>46670068</vt:lpwstr>
  </property>
  <property fmtid="{D5CDD505-2E9C-101B-9397-08002B2CF9AE}" pid="10" name="ObstaravatelDIC">
    <vt:lpwstr>2023540156</vt:lpwstr>
  </property>
  <property fmtid="{D5CDD505-2E9C-101B-9397-08002B2CF9AE}" pid="11" name="StatutarnyOrgan">
    <vt:lpwstr>Mgr. Jozef Kaňuk</vt:lpwstr>
  </property>
  <property fmtid="{D5CDD505-2E9C-101B-9397-08002B2CF9AE}" pid="12" name="NazovZakazky">
    <vt:lpwstr>Obstaranie zariadení do pekárne - doplnenie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Linka na miesenie a delenie s prerušovaným kysnutím riadená aplikáciou - 1kpl</vt:lpwstr>
  </property>
  <property fmtid="{D5CDD505-2E9C-101B-9397-08002B2CF9AE}" pid="22" name="DatumPodpisuVyzva">
    <vt:lpwstr>03.04.2026</vt:lpwstr>
  </property>
  <property fmtid="{D5CDD505-2E9C-101B-9397-08002B2CF9AE}" pid="23" name="KodProjektu">
    <vt:lpwstr>IRZ-260328-00442</vt:lpwstr>
  </property>
  <property fmtid="{D5CDD505-2E9C-101B-9397-08002B2CF9AE}" pid="24" name="IDObstaravania">
    <vt:lpwstr>76334</vt:lpwstr>
  </property>
  <property fmtid="{D5CDD505-2E9C-101B-9397-08002B2CF9AE}" pid="25" name="NazovProjektu">
    <vt:lpwstr>Inovácia výroby žiadateľa KROMKA s.r.o.</vt:lpwstr>
  </property>
  <property fmtid="{D5CDD505-2E9C-101B-9397-08002B2CF9AE}" pid="26" name="DatumPodpisuZaznam">
    <vt:lpwstr>09.04.2026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GASTRO - HAAL, s.r.o., Považská  16, 940 67 Nové Zámky, IČO: 31435076</vt:lpwstr>
  </property>
  <property fmtid="{D5CDD505-2E9C-101B-9397-08002B2CF9AE}" pid="29" name="PonukaUchadzac1">
    <vt:lpwstr>56 300,00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66 760,00</vt:lpwstr>
  </property>
  <property fmtid="{D5CDD505-2E9C-101B-9397-08002B2CF9AE}" pid="32" name="IDUdajeUchadzac3">
    <vt:lpwstr>Gastrorex, s.r.o., Mlynské luhy 80, 821 05 Bratislava, IČO: 35783052</vt:lpwstr>
  </property>
  <property fmtid="{D5CDD505-2E9C-101B-9397-08002B2CF9AE}" pid="33" name="PonukaUchadzac3">
    <vt:lpwstr>57 000,00</vt:lpwstr>
  </property>
  <property fmtid="{D5CDD505-2E9C-101B-9397-08002B2CF9AE}" pid="34" name="PHZbezDPH">
    <vt:lpwstr>60 020,00</vt:lpwstr>
  </property>
  <property fmtid="{D5CDD505-2E9C-101B-9397-08002B2CF9AE}" pid="35" name="PHZsDPH">
    <vt:lpwstr>73 824,60</vt:lpwstr>
  </property>
</Properties>
</file>