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3689D167" w14:textId="77777777" w:rsidR="00532F03" w:rsidRDefault="00532F03" w:rsidP="00532F03">
      <w:pPr>
        <w:pStyle w:val="Hlavika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456032F" w14:textId="51ED91F1" w:rsidR="00532F03" w:rsidRPr="00532F03" w:rsidRDefault="00532F03" w:rsidP="00532F03">
      <w:pPr>
        <w:pStyle w:val="Hlavika"/>
        <w:rPr>
          <w:b/>
          <w:bCs/>
          <w:u w:val="single"/>
        </w:rPr>
      </w:pPr>
      <w:r w:rsidRPr="00532F03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Zariadeni</w:t>
      </w:r>
      <w:r w:rsidR="009E1B4F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a</w:t>
      </w:r>
      <w:r w:rsidRPr="00532F03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 xml:space="preserve"> na porážanie hydiny</w:t>
      </w:r>
    </w:p>
    <w:p w14:paraId="259511E6" w14:textId="77777777" w:rsidR="00A22135" w:rsidRDefault="00A22135" w:rsidP="00A22135">
      <w:pPr>
        <w:pStyle w:val="Normlnywebov"/>
        <w:rPr>
          <w:color w:val="000000"/>
        </w:rPr>
      </w:pPr>
      <w:r>
        <w:rPr>
          <w:color w:val="000000"/>
        </w:rPr>
        <w:t>Predmetom zákazky je dodávka technologických zariadení na porážku hydiny vrátane príslušenstva, určeného pre malokapacitnú porážkovú linku s kapacitou do 100 ks/hod.</w:t>
      </w:r>
    </w:p>
    <w:p w14:paraId="62DC7A6C" w14:textId="77777777" w:rsidR="00A22135" w:rsidRDefault="00A22135" w:rsidP="00A22135">
      <w:pPr>
        <w:pStyle w:val="Normlnywebov"/>
        <w:rPr>
          <w:color w:val="000000"/>
        </w:rPr>
      </w:pPr>
      <w:r>
        <w:rPr>
          <w:color w:val="000000"/>
        </w:rPr>
        <w:t>Technológia musí zabezpečiť kompletný proces:</w:t>
      </w:r>
      <w:r>
        <w:rPr>
          <w:color w:val="000000"/>
        </w:rPr>
        <w:br/>
        <w:t>• omračovanie zvierat,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vykrvovanie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• oparovanie,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škubanie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• vyvrhovanie,</w:t>
      </w:r>
      <w:r>
        <w:rPr>
          <w:color w:val="000000"/>
        </w:rPr>
        <w:br/>
        <w:t>• manipuláciu a hygienické spracovanie.</w:t>
      </w:r>
    </w:p>
    <w:p w14:paraId="3F516F9B" w14:textId="77777777" w:rsidR="00A22135" w:rsidRDefault="00A22135" w:rsidP="00A22135">
      <w:pPr>
        <w:pStyle w:val="Normlnywebov"/>
        <w:rPr>
          <w:color w:val="000000"/>
        </w:rPr>
      </w:pPr>
      <w:r>
        <w:rPr>
          <w:color w:val="000000"/>
        </w:rPr>
        <w:t>Súčasťou dodávky musí byť:</w:t>
      </w:r>
      <w:r>
        <w:rPr>
          <w:color w:val="000000"/>
        </w:rPr>
        <w:br/>
        <w:t>• kompletná technológia vrátane všetkých funkčných komponentov,</w:t>
      </w:r>
      <w:r>
        <w:rPr>
          <w:color w:val="000000"/>
        </w:rPr>
        <w:br/>
        <w:t>• napájacie a ovládacie prvky potrebné na riadnu prevádzku zariadení,</w:t>
      </w:r>
      <w:r>
        <w:rPr>
          <w:color w:val="000000"/>
        </w:rPr>
        <w:br/>
        <w:t>• základné príslušenstvo potrebné na prevádzku,</w:t>
      </w:r>
      <w:r>
        <w:rPr>
          <w:color w:val="000000"/>
        </w:rPr>
        <w:br/>
        <w:t>• dokumentácia v slovenskom alebo českom jazyku.</w:t>
      </w:r>
    </w:p>
    <w:p w14:paraId="61FF6F6A" w14:textId="02E40FD5" w:rsidR="00FE272A" w:rsidRPr="00A22135" w:rsidRDefault="00A22135" w:rsidP="00A22135">
      <w:pPr>
        <w:pStyle w:val="Normlnywebov"/>
        <w:rPr>
          <w:color w:val="000000"/>
        </w:rPr>
      </w:pPr>
      <w:r>
        <w:rPr>
          <w:color w:val="000000"/>
        </w:rPr>
        <w:t>Uchádzač je povinný dodať technologický celok ako funkčný a vzájomne kompatibilný systém.</w:t>
      </w:r>
    </w:p>
    <w:p w14:paraId="517BC6A3" w14:textId="64FF2652" w:rsidR="00346C95" w:rsidRDefault="00810928" w:rsidP="00810928">
      <w:pPr>
        <w:rPr>
          <w:b/>
          <w:u w:val="single"/>
        </w:rPr>
      </w:pPr>
      <w:r w:rsidRPr="00810928">
        <w:rPr>
          <w:b/>
          <w:u w:val="single"/>
        </w:rPr>
        <w:t>1.</w:t>
      </w:r>
      <w:r w:rsidR="00C13F7C" w:rsidRPr="00810928">
        <w:rPr>
          <w:b/>
          <w:u w:val="single"/>
        </w:rPr>
        <w:t xml:space="preserve">Elektrický </w:t>
      </w:r>
      <w:proofErr w:type="spellStart"/>
      <w:r w:rsidR="00C13F7C" w:rsidRPr="00810928">
        <w:rPr>
          <w:b/>
          <w:u w:val="single"/>
        </w:rPr>
        <w:t>omračovač</w:t>
      </w:r>
      <w:proofErr w:type="spellEnd"/>
      <w:r>
        <w:rPr>
          <w:b/>
          <w:u w:val="single"/>
        </w:rPr>
        <w:t xml:space="preserve"> – 1 ks</w:t>
      </w:r>
    </w:p>
    <w:p w14:paraId="377635A6" w14:textId="77777777" w:rsidR="00810928" w:rsidRPr="00810928" w:rsidRDefault="00810928" w:rsidP="00810928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30"/>
        <w:gridCol w:w="3832"/>
        <w:gridCol w:w="787"/>
        <w:gridCol w:w="1642"/>
      </w:tblGrid>
      <w:tr w:rsidR="00496580" w14:paraId="7BA38D4F" w14:textId="77777777" w:rsidTr="0049658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A1970F2" w14:textId="77777777" w:rsidR="00496580" w:rsidRDefault="004965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1D0EE73B" w14:textId="77777777" w:rsidR="00496580" w:rsidRDefault="004965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5FC98AD0" w14:textId="77777777" w:rsidR="00496580" w:rsidRDefault="004965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51DF393C" w14:textId="77777777" w:rsidR="00496580" w:rsidRDefault="004965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496580" w14:paraId="77BB8644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70F9B9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Typ zariadenia</w:t>
            </w:r>
          </w:p>
        </w:tc>
        <w:tc>
          <w:tcPr>
            <w:tcW w:w="0" w:type="auto"/>
            <w:vAlign w:val="center"/>
            <w:hideMark/>
          </w:tcPr>
          <w:p w14:paraId="252908F2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 xml:space="preserve">elektrický </w:t>
            </w:r>
            <w:proofErr w:type="spellStart"/>
            <w:r>
              <w:rPr>
                <w:color w:val="000000"/>
              </w:rPr>
              <w:t>omračovač</w:t>
            </w:r>
            <w:proofErr w:type="spellEnd"/>
            <w:r>
              <w:rPr>
                <w:color w:val="000000"/>
              </w:rPr>
              <w:t xml:space="preserve"> s evidenciou údajov</w:t>
            </w:r>
          </w:p>
        </w:tc>
        <w:tc>
          <w:tcPr>
            <w:tcW w:w="0" w:type="auto"/>
            <w:vAlign w:val="center"/>
            <w:hideMark/>
          </w:tcPr>
          <w:p w14:paraId="3249047B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3DB0FC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41BC73A4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01ACCEC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vAlign w:val="center"/>
            <w:hideMark/>
          </w:tcPr>
          <w:p w14:paraId="4F345B11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omračovanie kurčiat, králikov a oviec rôznych veľkostí</w:t>
            </w:r>
          </w:p>
        </w:tc>
        <w:tc>
          <w:tcPr>
            <w:tcW w:w="0" w:type="auto"/>
            <w:vAlign w:val="center"/>
            <w:hideMark/>
          </w:tcPr>
          <w:p w14:paraId="26967338" w14:textId="4879391B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4CEEF3A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158CA3F4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5AD1FE2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Regulácia prúdu</w:t>
            </w:r>
          </w:p>
        </w:tc>
        <w:tc>
          <w:tcPr>
            <w:tcW w:w="0" w:type="auto"/>
            <w:vAlign w:val="center"/>
            <w:hideMark/>
          </w:tcPr>
          <w:p w14:paraId="0DAD21FB" w14:textId="77777777" w:rsidR="00496580" w:rsidRDefault="0049658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vysokopresná</w:t>
            </w:r>
            <w:proofErr w:type="spellEnd"/>
            <w:r>
              <w:rPr>
                <w:color w:val="000000"/>
              </w:rPr>
              <w:t>, plynulá</w:t>
            </w:r>
          </w:p>
        </w:tc>
        <w:tc>
          <w:tcPr>
            <w:tcW w:w="0" w:type="auto"/>
            <w:vAlign w:val="center"/>
            <w:hideMark/>
          </w:tcPr>
          <w:p w14:paraId="45FD5DD8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4060222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7D689ABB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F7A73B3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Ovládací panel</w:t>
            </w:r>
          </w:p>
        </w:tc>
        <w:tc>
          <w:tcPr>
            <w:tcW w:w="0" w:type="auto"/>
            <w:vAlign w:val="center"/>
            <w:hideMark/>
          </w:tcPr>
          <w:p w14:paraId="27B56C60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760B6A40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EF80F1D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6F36722A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104F7EA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Grafický displej</w:t>
            </w:r>
          </w:p>
        </w:tc>
        <w:tc>
          <w:tcPr>
            <w:tcW w:w="0" w:type="auto"/>
            <w:vAlign w:val="center"/>
            <w:hideMark/>
          </w:tcPr>
          <w:p w14:paraId="26A788C7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0436F9B0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C157BAD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375A308B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6C698B1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Nastavenie parametrov obsluhou</w:t>
            </w:r>
          </w:p>
        </w:tc>
        <w:tc>
          <w:tcPr>
            <w:tcW w:w="0" w:type="auto"/>
            <w:vAlign w:val="center"/>
            <w:hideMark/>
          </w:tcPr>
          <w:p w14:paraId="5BDC7346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333F2E61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9E312F0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421F2E89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A05168C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Zobrazenie parametrov počas prevádzky</w:t>
            </w:r>
          </w:p>
        </w:tc>
        <w:tc>
          <w:tcPr>
            <w:tcW w:w="0" w:type="auto"/>
            <w:vAlign w:val="center"/>
            <w:hideMark/>
          </w:tcPr>
          <w:p w14:paraId="503EA85D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0ECDD7C6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9DB6E32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0F88233B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149045A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Záznam údajov</w:t>
            </w:r>
          </w:p>
        </w:tc>
        <w:tc>
          <w:tcPr>
            <w:tcW w:w="0" w:type="auto"/>
            <w:vAlign w:val="center"/>
            <w:hideMark/>
          </w:tcPr>
          <w:p w14:paraId="2938CE95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0359F476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D040D8A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69E21589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4BC3578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Ukladanie údajov</w:t>
            </w:r>
          </w:p>
        </w:tc>
        <w:tc>
          <w:tcPr>
            <w:tcW w:w="0" w:type="auto"/>
            <w:vAlign w:val="center"/>
            <w:hideMark/>
          </w:tcPr>
          <w:p w14:paraId="735C2EC8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na USB kľúč</w:t>
            </w:r>
          </w:p>
        </w:tc>
        <w:tc>
          <w:tcPr>
            <w:tcW w:w="0" w:type="auto"/>
            <w:vAlign w:val="center"/>
            <w:hideMark/>
          </w:tcPr>
          <w:p w14:paraId="327BA7F7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CE78B91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547E04AE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1611D23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Zaznamenávané údaje</w:t>
            </w:r>
          </w:p>
        </w:tc>
        <w:tc>
          <w:tcPr>
            <w:tcW w:w="0" w:type="auto"/>
            <w:vAlign w:val="center"/>
            <w:hideMark/>
          </w:tcPr>
          <w:p w14:paraId="25A77E90" w14:textId="01B5AB24" w:rsidR="00496580" w:rsidRDefault="0049658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Minimálne:dátum</w:t>
            </w:r>
            <w:proofErr w:type="spellEnd"/>
            <w:r>
              <w:rPr>
                <w:color w:val="000000"/>
              </w:rPr>
              <w:t>, čas, prúd, napätie, frekvencia, čas trvania</w:t>
            </w:r>
          </w:p>
        </w:tc>
        <w:tc>
          <w:tcPr>
            <w:tcW w:w="0" w:type="auto"/>
            <w:vAlign w:val="center"/>
            <w:hideMark/>
          </w:tcPr>
          <w:p w14:paraId="25AF32A8" w14:textId="290DB7F5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D37106D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7967374A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1867450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Časovač</w:t>
            </w:r>
          </w:p>
        </w:tc>
        <w:tc>
          <w:tcPr>
            <w:tcW w:w="0" w:type="auto"/>
            <w:vAlign w:val="center"/>
            <w:hideMark/>
          </w:tcPr>
          <w:p w14:paraId="1E28C029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1C60A6FC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2F2D877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63E0A9CC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7C10341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Alarm po 4 sekundách</w:t>
            </w:r>
          </w:p>
        </w:tc>
        <w:tc>
          <w:tcPr>
            <w:tcW w:w="0" w:type="auto"/>
            <w:vAlign w:val="center"/>
            <w:hideMark/>
          </w:tcPr>
          <w:p w14:paraId="12A68159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18BCF7AB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47627C6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33EFF916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CDEF344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Akustická signalizácia</w:t>
            </w:r>
          </w:p>
        </w:tc>
        <w:tc>
          <w:tcPr>
            <w:tcW w:w="0" w:type="auto"/>
            <w:vAlign w:val="center"/>
            <w:hideMark/>
          </w:tcPr>
          <w:p w14:paraId="502750B8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0F507498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C95A537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25E77511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8338D1F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Vizuálna signalizácia</w:t>
            </w:r>
          </w:p>
        </w:tc>
        <w:tc>
          <w:tcPr>
            <w:tcW w:w="0" w:type="auto"/>
            <w:vAlign w:val="center"/>
            <w:hideMark/>
          </w:tcPr>
          <w:p w14:paraId="0CB9A6B9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493DAD1F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E2754A7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35073BAE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B82E451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Súlad so smernicou 93/119/ES</w:t>
            </w:r>
          </w:p>
        </w:tc>
        <w:tc>
          <w:tcPr>
            <w:tcW w:w="0" w:type="auto"/>
            <w:vAlign w:val="center"/>
            <w:hideMark/>
          </w:tcPr>
          <w:p w14:paraId="277DDAC8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223EFEF4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5C79760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6DBD2A67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1895B13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Súlad s nariadením (ES) č. 1099/2009</w:t>
            </w:r>
          </w:p>
        </w:tc>
        <w:tc>
          <w:tcPr>
            <w:tcW w:w="0" w:type="auto"/>
            <w:vAlign w:val="center"/>
            <w:hideMark/>
          </w:tcPr>
          <w:p w14:paraId="3D77D214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38C30B94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D9FFD17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090D49C5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D10A376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Súlad s normou EN 292-2</w:t>
            </w:r>
          </w:p>
        </w:tc>
        <w:tc>
          <w:tcPr>
            <w:tcW w:w="0" w:type="auto"/>
            <w:vAlign w:val="center"/>
            <w:hideMark/>
          </w:tcPr>
          <w:p w14:paraId="525BAAE0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21B73861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CFAB563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3F8A8176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DD3C3E3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Napájanie</w:t>
            </w:r>
          </w:p>
        </w:tc>
        <w:tc>
          <w:tcPr>
            <w:tcW w:w="0" w:type="auto"/>
            <w:vAlign w:val="center"/>
            <w:hideMark/>
          </w:tcPr>
          <w:p w14:paraId="200EB395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14:paraId="6F0C25FB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4019F9A2" w14:textId="77777777" w:rsidR="00496580" w:rsidRDefault="00496580">
            <w:pPr>
              <w:rPr>
                <w:color w:val="000000"/>
              </w:rPr>
            </w:pPr>
          </w:p>
        </w:tc>
      </w:tr>
      <w:tr w:rsidR="00496580" w14:paraId="4A09F521" w14:textId="77777777" w:rsidTr="0049658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F955BE4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Výkon</w:t>
            </w:r>
          </w:p>
        </w:tc>
        <w:tc>
          <w:tcPr>
            <w:tcW w:w="0" w:type="auto"/>
            <w:vAlign w:val="center"/>
            <w:hideMark/>
          </w:tcPr>
          <w:p w14:paraId="5FF3135E" w14:textId="61473B80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Min.0,2</w:t>
            </w:r>
          </w:p>
        </w:tc>
        <w:tc>
          <w:tcPr>
            <w:tcW w:w="0" w:type="auto"/>
            <w:vAlign w:val="center"/>
            <w:hideMark/>
          </w:tcPr>
          <w:p w14:paraId="0B3AD950" w14:textId="77777777" w:rsidR="00496580" w:rsidRDefault="00496580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6BAF9592" w14:textId="77777777" w:rsidR="00496580" w:rsidRDefault="00496580">
            <w:pPr>
              <w:rPr>
                <w:sz w:val="20"/>
                <w:szCs w:val="20"/>
              </w:rPr>
            </w:pPr>
          </w:p>
        </w:tc>
      </w:tr>
      <w:tr w:rsidR="00622FD5" w14:paraId="4F55E678" w14:textId="77777777" w:rsidTr="00C24C8D">
        <w:trPr>
          <w:tblCellSpacing w:w="15" w:type="dxa"/>
        </w:trPr>
        <w:tc>
          <w:tcPr>
            <w:tcW w:w="0" w:type="auto"/>
          </w:tcPr>
          <w:p w14:paraId="64BAB151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693158E0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52B6B29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DBAB8F2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491AE3C4" w14:textId="77777777" w:rsidTr="00C24C8D">
        <w:trPr>
          <w:tblCellSpacing w:w="15" w:type="dxa"/>
        </w:trPr>
        <w:tc>
          <w:tcPr>
            <w:tcW w:w="0" w:type="auto"/>
          </w:tcPr>
          <w:p w14:paraId="2D77592B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56A49CB6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41CE702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3D6F8FD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6B01264E" w14:textId="77777777" w:rsidR="00C13F7C" w:rsidRPr="00C13F7C" w:rsidRDefault="00C13F7C" w:rsidP="00C13F7C">
      <w:pPr>
        <w:rPr>
          <w:b/>
        </w:rPr>
      </w:pPr>
    </w:p>
    <w:p w14:paraId="15DC279F" w14:textId="492C067D" w:rsidR="00346C95" w:rsidRDefault="00810928" w:rsidP="00870441">
      <w:pPr>
        <w:rPr>
          <w:b/>
          <w:color w:val="000000"/>
          <w:u w:val="single"/>
        </w:rPr>
      </w:pPr>
      <w:r w:rsidRPr="00810928">
        <w:rPr>
          <w:b/>
          <w:u w:val="single"/>
        </w:rPr>
        <w:t xml:space="preserve">2. </w:t>
      </w:r>
      <w:r w:rsidRPr="00810928">
        <w:rPr>
          <w:b/>
          <w:color w:val="000000"/>
          <w:u w:val="single"/>
        </w:rPr>
        <w:t xml:space="preserve">Omračovacie kliešte- </w:t>
      </w:r>
      <w:r w:rsidR="0059681B">
        <w:rPr>
          <w:b/>
          <w:color w:val="000000"/>
          <w:u w:val="single"/>
        </w:rPr>
        <w:t>2</w:t>
      </w:r>
      <w:r w:rsidRPr="00810928">
        <w:rPr>
          <w:b/>
          <w:color w:val="000000"/>
          <w:u w:val="single"/>
        </w:rPr>
        <w:t xml:space="preserve"> ks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8"/>
        <w:gridCol w:w="30"/>
        <w:gridCol w:w="1276"/>
        <w:gridCol w:w="851"/>
        <w:gridCol w:w="1842"/>
      </w:tblGrid>
      <w:tr w:rsidR="00810928" w14:paraId="3E862283" w14:textId="77777777" w:rsidTr="00810928">
        <w:trPr>
          <w:tblHeader/>
          <w:tblCellSpacing w:w="15" w:type="dxa"/>
        </w:trPr>
        <w:tc>
          <w:tcPr>
            <w:tcW w:w="5053" w:type="dxa"/>
            <w:gridSpan w:val="2"/>
            <w:vAlign w:val="center"/>
            <w:hideMark/>
          </w:tcPr>
          <w:p w14:paraId="76684E2E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1246" w:type="dxa"/>
            <w:vAlign w:val="center"/>
            <w:hideMark/>
          </w:tcPr>
          <w:p w14:paraId="1A8C317A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821" w:type="dxa"/>
            <w:vAlign w:val="center"/>
            <w:hideMark/>
          </w:tcPr>
          <w:p w14:paraId="0F52C50E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1797" w:type="dxa"/>
            <w:vAlign w:val="center"/>
            <w:hideMark/>
          </w:tcPr>
          <w:p w14:paraId="755E523F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810928" w14:paraId="1742AB5B" w14:textId="77777777" w:rsidTr="00810928">
        <w:trPr>
          <w:tblCellSpacing w:w="15" w:type="dxa"/>
        </w:trPr>
        <w:tc>
          <w:tcPr>
            <w:tcW w:w="5053" w:type="dxa"/>
            <w:gridSpan w:val="2"/>
            <w:vAlign w:val="center"/>
            <w:hideMark/>
          </w:tcPr>
          <w:p w14:paraId="3AE6DD86" w14:textId="5E52F1F8" w:rsidR="00810928" w:rsidRDefault="00810928" w:rsidP="00810928">
            <w:pPr>
              <w:rPr>
                <w:color w:val="000000"/>
              </w:rPr>
            </w:pPr>
            <w:r>
              <w:rPr>
                <w:color w:val="000000"/>
              </w:rPr>
              <w:t>Určenie hydina a králiky</w:t>
            </w:r>
          </w:p>
        </w:tc>
        <w:tc>
          <w:tcPr>
            <w:tcW w:w="1246" w:type="dxa"/>
            <w:vAlign w:val="center"/>
            <w:hideMark/>
          </w:tcPr>
          <w:p w14:paraId="45CD20AA" w14:textId="1C5D8CC0" w:rsidR="00810928" w:rsidRDefault="00810928" w:rsidP="00810928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821" w:type="dxa"/>
            <w:vAlign w:val="center"/>
            <w:hideMark/>
          </w:tcPr>
          <w:p w14:paraId="696B026E" w14:textId="6AD744A5" w:rsidR="00810928" w:rsidRDefault="00810928" w:rsidP="0081092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1797" w:type="dxa"/>
            <w:vAlign w:val="center"/>
            <w:hideMark/>
          </w:tcPr>
          <w:p w14:paraId="49492CA6" w14:textId="77777777" w:rsidR="00810928" w:rsidRDefault="00810928" w:rsidP="00810928">
            <w:pPr>
              <w:rPr>
                <w:color w:val="000000"/>
              </w:rPr>
            </w:pPr>
          </w:p>
        </w:tc>
      </w:tr>
      <w:tr w:rsidR="00810928" w14:paraId="4ACB687E" w14:textId="77777777" w:rsidTr="00810928">
        <w:trPr>
          <w:tblCellSpacing w:w="15" w:type="dxa"/>
        </w:trPr>
        <w:tc>
          <w:tcPr>
            <w:tcW w:w="5053" w:type="dxa"/>
            <w:gridSpan w:val="2"/>
            <w:vAlign w:val="center"/>
            <w:hideMark/>
          </w:tcPr>
          <w:p w14:paraId="73B48DBC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Súlad ES 1099/2009</w:t>
            </w:r>
          </w:p>
        </w:tc>
        <w:tc>
          <w:tcPr>
            <w:tcW w:w="1246" w:type="dxa"/>
            <w:vAlign w:val="center"/>
            <w:hideMark/>
          </w:tcPr>
          <w:p w14:paraId="70AE50AB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821" w:type="dxa"/>
            <w:vAlign w:val="center"/>
            <w:hideMark/>
          </w:tcPr>
          <w:p w14:paraId="6A599532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1797" w:type="dxa"/>
            <w:vAlign w:val="center"/>
            <w:hideMark/>
          </w:tcPr>
          <w:p w14:paraId="09BDA0B8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0C1F7B35" w14:textId="77777777" w:rsidTr="00810928">
        <w:trPr>
          <w:tblCellSpacing w:w="15" w:type="dxa"/>
        </w:trPr>
        <w:tc>
          <w:tcPr>
            <w:tcW w:w="5053" w:type="dxa"/>
            <w:gridSpan w:val="2"/>
            <w:vAlign w:val="center"/>
            <w:hideMark/>
          </w:tcPr>
          <w:p w14:paraId="787485B5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 xml:space="preserve">Kompatibilita s </w:t>
            </w:r>
            <w:proofErr w:type="spellStart"/>
            <w:r>
              <w:rPr>
                <w:color w:val="000000"/>
              </w:rPr>
              <w:t>omračovačom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293A6C16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821" w:type="dxa"/>
            <w:vAlign w:val="center"/>
            <w:hideMark/>
          </w:tcPr>
          <w:p w14:paraId="41516115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1797" w:type="dxa"/>
            <w:vAlign w:val="center"/>
            <w:hideMark/>
          </w:tcPr>
          <w:p w14:paraId="6A063B57" w14:textId="77777777" w:rsidR="00810928" w:rsidRDefault="00810928">
            <w:pPr>
              <w:rPr>
                <w:sz w:val="20"/>
                <w:szCs w:val="20"/>
              </w:rPr>
            </w:pPr>
          </w:p>
        </w:tc>
      </w:tr>
      <w:tr w:rsidR="00622FD5" w14:paraId="7ED07F04" w14:textId="77777777" w:rsidTr="00C24C8D">
        <w:trPr>
          <w:tblCellSpacing w:w="15" w:type="dxa"/>
        </w:trPr>
        <w:tc>
          <w:tcPr>
            <w:tcW w:w="0" w:type="auto"/>
          </w:tcPr>
          <w:p w14:paraId="60419C21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500F8829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EE7757E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093527F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3115F396" w14:textId="77777777" w:rsidTr="00C24C8D">
        <w:trPr>
          <w:tblCellSpacing w:w="15" w:type="dxa"/>
        </w:trPr>
        <w:tc>
          <w:tcPr>
            <w:tcW w:w="0" w:type="auto"/>
          </w:tcPr>
          <w:p w14:paraId="1FA5B517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3320F7C4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12CDEDD4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1298668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5A2ED47D" w14:textId="77777777" w:rsidR="00810928" w:rsidRDefault="00810928" w:rsidP="00870441">
      <w:pPr>
        <w:rPr>
          <w:b/>
          <w:u w:val="single"/>
        </w:rPr>
      </w:pPr>
    </w:p>
    <w:p w14:paraId="1C1D0451" w14:textId="127BCC8D" w:rsidR="00810928" w:rsidRPr="00810928" w:rsidRDefault="00810928" w:rsidP="00870441">
      <w:pPr>
        <w:rPr>
          <w:b/>
          <w:bCs/>
          <w:color w:val="000000"/>
          <w:u w:val="single"/>
        </w:rPr>
      </w:pPr>
      <w:r w:rsidRPr="00810928">
        <w:rPr>
          <w:b/>
          <w:bCs/>
          <w:color w:val="000000"/>
          <w:u w:val="single"/>
        </w:rPr>
        <w:t xml:space="preserve">3. Otočné </w:t>
      </w:r>
      <w:proofErr w:type="spellStart"/>
      <w:r w:rsidRPr="00810928">
        <w:rPr>
          <w:b/>
          <w:bCs/>
          <w:color w:val="000000"/>
          <w:u w:val="single"/>
        </w:rPr>
        <w:t>vykrvovacie</w:t>
      </w:r>
      <w:proofErr w:type="spellEnd"/>
      <w:r w:rsidRPr="00810928">
        <w:rPr>
          <w:b/>
          <w:bCs/>
          <w:color w:val="000000"/>
          <w:u w:val="single"/>
        </w:rPr>
        <w:t xml:space="preserve"> stanovisko – 1 ks</w:t>
      </w:r>
    </w:p>
    <w:p w14:paraId="7FAE4E43" w14:textId="77777777" w:rsidR="00810928" w:rsidRDefault="00810928" w:rsidP="00870441">
      <w:pPr>
        <w:rPr>
          <w:rFonts w:ascii="-webkit-standard" w:hAnsi="-webkit-standard"/>
          <w:color w:val="000000"/>
          <w:sz w:val="27"/>
          <w:szCs w:val="27"/>
        </w:rPr>
      </w:pP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1"/>
        <w:gridCol w:w="30"/>
        <w:gridCol w:w="2851"/>
        <w:gridCol w:w="993"/>
        <w:gridCol w:w="30"/>
        <w:gridCol w:w="1954"/>
      </w:tblGrid>
      <w:tr w:rsidR="00810928" w14:paraId="531F7CC8" w14:textId="77777777" w:rsidTr="00622FD5">
        <w:trPr>
          <w:tblHeader/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3CCAB60C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2821" w:type="dxa"/>
            <w:vAlign w:val="center"/>
            <w:hideMark/>
          </w:tcPr>
          <w:p w14:paraId="47B6AE18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963" w:type="dxa"/>
            <w:vAlign w:val="center"/>
            <w:hideMark/>
          </w:tcPr>
          <w:p w14:paraId="4641B05A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61173A2B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810928" w14:paraId="7B7BCC07" w14:textId="77777777" w:rsidTr="00622FD5">
        <w:trPr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7A02D37A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2821" w:type="dxa"/>
            <w:vAlign w:val="center"/>
            <w:hideMark/>
          </w:tcPr>
          <w:p w14:paraId="5977F2D1" w14:textId="313167C1" w:rsidR="00810928" w:rsidRPr="00810928" w:rsidRDefault="00810928">
            <w:pPr>
              <w:rPr>
                <w:color w:val="000000"/>
              </w:rPr>
            </w:pPr>
            <w:r w:rsidRPr="00810928">
              <w:rPr>
                <w:color w:val="000000"/>
              </w:rPr>
              <w:t>nehrdzavejúca oceľ triedy min. AISI 304 alebo ekvivalent</w:t>
            </w:r>
          </w:p>
        </w:tc>
        <w:tc>
          <w:tcPr>
            <w:tcW w:w="963" w:type="dxa"/>
            <w:vAlign w:val="center"/>
            <w:hideMark/>
          </w:tcPr>
          <w:p w14:paraId="69AB33BC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67EC9E24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5F2EA3B9" w14:textId="77777777" w:rsidTr="00622FD5">
        <w:trPr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574F1989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Odtok krvi</w:t>
            </w:r>
          </w:p>
        </w:tc>
        <w:tc>
          <w:tcPr>
            <w:tcW w:w="2821" w:type="dxa"/>
            <w:vAlign w:val="center"/>
            <w:hideMark/>
          </w:tcPr>
          <w:p w14:paraId="10937351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03BB960A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4E77A62B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37207D6E" w14:textId="77777777" w:rsidTr="00622FD5">
        <w:trPr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1B4BE3D3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 xml:space="preserve">Ochrana proti </w:t>
            </w:r>
            <w:proofErr w:type="spellStart"/>
            <w:r>
              <w:rPr>
                <w:color w:val="000000"/>
              </w:rPr>
              <w:t>rozstreku</w:t>
            </w:r>
            <w:proofErr w:type="spellEnd"/>
          </w:p>
        </w:tc>
        <w:tc>
          <w:tcPr>
            <w:tcW w:w="2821" w:type="dxa"/>
            <w:vAlign w:val="center"/>
            <w:hideMark/>
          </w:tcPr>
          <w:p w14:paraId="496FD38B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621356AF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1AF15397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033C49F9" w14:textId="77777777" w:rsidTr="00622FD5">
        <w:trPr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7478B9ED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Uzatváranie dvierok</w:t>
            </w:r>
          </w:p>
        </w:tc>
        <w:tc>
          <w:tcPr>
            <w:tcW w:w="2821" w:type="dxa"/>
            <w:vAlign w:val="center"/>
            <w:hideMark/>
          </w:tcPr>
          <w:p w14:paraId="5681B88D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ručná západka</w:t>
            </w:r>
          </w:p>
        </w:tc>
        <w:tc>
          <w:tcPr>
            <w:tcW w:w="963" w:type="dxa"/>
            <w:vAlign w:val="center"/>
            <w:hideMark/>
          </w:tcPr>
          <w:p w14:paraId="4991D203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7A32A04B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253ECC99" w14:textId="77777777" w:rsidTr="00622FD5">
        <w:trPr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3AEE7826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Montáž</w:t>
            </w:r>
          </w:p>
        </w:tc>
        <w:tc>
          <w:tcPr>
            <w:tcW w:w="2821" w:type="dxa"/>
            <w:vAlign w:val="center"/>
            <w:hideMark/>
          </w:tcPr>
          <w:p w14:paraId="69842777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na stenu</w:t>
            </w:r>
          </w:p>
        </w:tc>
        <w:tc>
          <w:tcPr>
            <w:tcW w:w="963" w:type="dxa"/>
            <w:vAlign w:val="center"/>
            <w:hideMark/>
          </w:tcPr>
          <w:p w14:paraId="0DEAF306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0979EB26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05E38E48" w14:textId="77777777" w:rsidTr="00622FD5">
        <w:trPr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753BE178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2821" w:type="dxa"/>
            <w:vAlign w:val="center"/>
            <w:hideMark/>
          </w:tcPr>
          <w:p w14:paraId="42F9F698" w14:textId="68AC1F23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min.650×min.750×min.1300</w:t>
            </w:r>
          </w:p>
          <w:p w14:paraId="1545BB46" w14:textId="11A92FF9" w:rsidR="00810928" w:rsidRDefault="00810928">
            <w:pPr>
              <w:rPr>
                <w:color w:val="000000"/>
              </w:rPr>
            </w:pPr>
          </w:p>
        </w:tc>
        <w:tc>
          <w:tcPr>
            <w:tcW w:w="963" w:type="dxa"/>
            <w:vAlign w:val="center"/>
            <w:hideMark/>
          </w:tcPr>
          <w:p w14:paraId="2F2E1784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1648E771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39B5BC0D" w14:textId="77777777" w:rsidTr="00622FD5">
        <w:trPr>
          <w:tblCellSpacing w:w="15" w:type="dxa"/>
        </w:trPr>
        <w:tc>
          <w:tcPr>
            <w:tcW w:w="3336" w:type="dxa"/>
            <w:gridSpan w:val="2"/>
            <w:vAlign w:val="center"/>
            <w:hideMark/>
          </w:tcPr>
          <w:p w14:paraId="05D6046D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Možnosť kužeľov/hákov</w:t>
            </w:r>
          </w:p>
        </w:tc>
        <w:tc>
          <w:tcPr>
            <w:tcW w:w="2821" w:type="dxa"/>
            <w:vAlign w:val="center"/>
            <w:hideMark/>
          </w:tcPr>
          <w:p w14:paraId="7E7479C6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55709943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1939" w:type="dxa"/>
            <w:gridSpan w:val="2"/>
            <w:vAlign w:val="center"/>
            <w:hideMark/>
          </w:tcPr>
          <w:p w14:paraId="5BB4949A" w14:textId="77777777" w:rsidR="00810928" w:rsidRDefault="00810928">
            <w:pPr>
              <w:rPr>
                <w:sz w:val="20"/>
                <w:szCs w:val="20"/>
              </w:rPr>
            </w:pPr>
          </w:p>
        </w:tc>
      </w:tr>
      <w:tr w:rsidR="00622FD5" w14:paraId="13DD90C8" w14:textId="77777777" w:rsidTr="00C24C8D">
        <w:trPr>
          <w:gridAfter w:val="1"/>
          <w:wAfter w:w="1909" w:type="dxa"/>
          <w:tblCellSpacing w:w="15" w:type="dxa"/>
        </w:trPr>
        <w:tc>
          <w:tcPr>
            <w:tcW w:w="0" w:type="auto"/>
          </w:tcPr>
          <w:p w14:paraId="79D0E33E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5DAAC89E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BDF426A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F03E7BA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55FFCCCC" w14:textId="77777777" w:rsidTr="00C24C8D">
        <w:trPr>
          <w:gridAfter w:val="1"/>
          <w:wAfter w:w="1909" w:type="dxa"/>
          <w:tblCellSpacing w:w="15" w:type="dxa"/>
        </w:trPr>
        <w:tc>
          <w:tcPr>
            <w:tcW w:w="0" w:type="auto"/>
          </w:tcPr>
          <w:p w14:paraId="360803B3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6C82C8F6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0646486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6715CBE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4D68212D" w14:textId="77777777" w:rsidR="00810928" w:rsidRDefault="00810928" w:rsidP="00870441">
      <w:pPr>
        <w:rPr>
          <w:rFonts w:ascii="-webkit-standard" w:hAnsi="-webkit-standard"/>
          <w:color w:val="000000"/>
          <w:sz w:val="27"/>
          <w:szCs w:val="27"/>
        </w:rPr>
      </w:pPr>
    </w:p>
    <w:p w14:paraId="21AFEF4A" w14:textId="554734BB" w:rsidR="00810928" w:rsidRPr="00810928" w:rsidRDefault="00810928" w:rsidP="00870441">
      <w:pPr>
        <w:rPr>
          <w:b/>
          <w:bCs/>
          <w:color w:val="000000"/>
          <w:u w:val="single"/>
        </w:rPr>
      </w:pPr>
      <w:r w:rsidRPr="00810928">
        <w:rPr>
          <w:b/>
          <w:bCs/>
          <w:color w:val="000000"/>
          <w:u w:val="single"/>
        </w:rPr>
        <w:t xml:space="preserve">4.Vykrvovacie kužele – </w:t>
      </w:r>
      <w:r w:rsidR="000D7D15">
        <w:rPr>
          <w:b/>
          <w:bCs/>
          <w:color w:val="000000"/>
          <w:u w:val="single"/>
        </w:rPr>
        <w:t xml:space="preserve">1 </w:t>
      </w:r>
      <w:proofErr w:type="spellStart"/>
      <w:r w:rsidR="000D7D15">
        <w:rPr>
          <w:b/>
          <w:bCs/>
          <w:color w:val="000000"/>
          <w:u w:val="single"/>
        </w:rPr>
        <w:t>sada</w:t>
      </w:r>
      <w:proofErr w:type="spellEnd"/>
    </w:p>
    <w:p w14:paraId="264D162F" w14:textId="77777777" w:rsidR="00810928" w:rsidRDefault="00810928" w:rsidP="00870441">
      <w:pPr>
        <w:rPr>
          <w:rFonts w:ascii="-webkit-standard" w:hAnsi="-webkit-standard"/>
          <w:color w:val="000000"/>
          <w:sz w:val="27"/>
          <w:szCs w:val="27"/>
        </w:rPr>
      </w:pP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4"/>
        <w:gridCol w:w="30"/>
        <w:gridCol w:w="2835"/>
        <w:gridCol w:w="1134"/>
        <w:gridCol w:w="30"/>
        <w:gridCol w:w="2238"/>
      </w:tblGrid>
      <w:tr w:rsidR="00810928" w14:paraId="77F81577" w14:textId="77777777" w:rsidTr="00810928">
        <w:trPr>
          <w:tblHeader/>
          <w:tblCellSpacing w:w="15" w:type="dxa"/>
        </w:trPr>
        <w:tc>
          <w:tcPr>
            <w:tcW w:w="3069" w:type="dxa"/>
            <w:gridSpan w:val="2"/>
            <w:vAlign w:val="center"/>
            <w:hideMark/>
          </w:tcPr>
          <w:p w14:paraId="34467BD3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2805" w:type="dxa"/>
            <w:vAlign w:val="center"/>
            <w:hideMark/>
          </w:tcPr>
          <w:p w14:paraId="0F091763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1104" w:type="dxa"/>
            <w:vAlign w:val="center"/>
            <w:hideMark/>
          </w:tcPr>
          <w:p w14:paraId="6AD2DA40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2223" w:type="dxa"/>
            <w:gridSpan w:val="2"/>
            <w:vAlign w:val="center"/>
            <w:hideMark/>
          </w:tcPr>
          <w:p w14:paraId="360BA650" w14:textId="77777777" w:rsidR="00810928" w:rsidRDefault="0081092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810928" w14:paraId="22E7EC23" w14:textId="77777777" w:rsidTr="00810928">
        <w:trPr>
          <w:tblCellSpacing w:w="15" w:type="dxa"/>
        </w:trPr>
        <w:tc>
          <w:tcPr>
            <w:tcW w:w="3069" w:type="dxa"/>
            <w:gridSpan w:val="2"/>
            <w:vAlign w:val="center"/>
            <w:hideMark/>
          </w:tcPr>
          <w:p w14:paraId="035C5E3C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2805" w:type="dxa"/>
            <w:vAlign w:val="center"/>
            <w:hideMark/>
          </w:tcPr>
          <w:p w14:paraId="0997DBC6" w14:textId="2C8AC5D6" w:rsidR="00810928" w:rsidRDefault="00810928">
            <w:pPr>
              <w:rPr>
                <w:color w:val="000000"/>
              </w:rPr>
            </w:pPr>
            <w:r w:rsidRPr="00810928">
              <w:rPr>
                <w:color w:val="000000"/>
              </w:rPr>
              <w:t>nehrdzavejúca oceľ triedy min. AISI 304 alebo ekvivalent</w:t>
            </w:r>
          </w:p>
        </w:tc>
        <w:tc>
          <w:tcPr>
            <w:tcW w:w="1104" w:type="dxa"/>
            <w:vAlign w:val="center"/>
            <w:hideMark/>
          </w:tcPr>
          <w:p w14:paraId="21D6E258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23" w:type="dxa"/>
            <w:gridSpan w:val="2"/>
            <w:vAlign w:val="center"/>
            <w:hideMark/>
          </w:tcPr>
          <w:p w14:paraId="4BB61246" w14:textId="77777777" w:rsidR="00810928" w:rsidRDefault="00810928">
            <w:pPr>
              <w:rPr>
                <w:color w:val="000000"/>
              </w:rPr>
            </w:pPr>
          </w:p>
        </w:tc>
      </w:tr>
      <w:tr w:rsidR="000D7D15" w14:paraId="7F76E88D" w14:textId="77777777" w:rsidTr="00810928">
        <w:trPr>
          <w:tblCellSpacing w:w="15" w:type="dxa"/>
        </w:trPr>
        <w:tc>
          <w:tcPr>
            <w:tcW w:w="3069" w:type="dxa"/>
            <w:gridSpan w:val="2"/>
            <w:vAlign w:val="center"/>
          </w:tcPr>
          <w:p w14:paraId="57BD5073" w14:textId="46BAA6BD" w:rsidR="000D7D15" w:rsidRDefault="000D7D15">
            <w:pPr>
              <w:rPr>
                <w:color w:val="000000"/>
              </w:rPr>
            </w:pPr>
            <w:r>
              <w:rPr>
                <w:color w:val="000000"/>
              </w:rPr>
              <w:t>Počet</w:t>
            </w:r>
          </w:p>
        </w:tc>
        <w:tc>
          <w:tcPr>
            <w:tcW w:w="2805" w:type="dxa"/>
            <w:vAlign w:val="center"/>
          </w:tcPr>
          <w:p w14:paraId="14C437AD" w14:textId="0FC456B2" w:rsidR="000D7D15" w:rsidRPr="00810928" w:rsidRDefault="000D7D1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4" w:type="dxa"/>
            <w:vAlign w:val="center"/>
          </w:tcPr>
          <w:p w14:paraId="4698B0E7" w14:textId="036D8030" w:rsidR="000D7D15" w:rsidRDefault="000D7D15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2223" w:type="dxa"/>
            <w:gridSpan w:val="2"/>
            <w:vAlign w:val="center"/>
          </w:tcPr>
          <w:p w14:paraId="6AC76B93" w14:textId="77777777" w:rsidR="000D7D15" w:rsidRDefault="000D7D15">
            <w:pPr>
              <w:rPr>
                <w:color w:val="000000"/>
              </w:rPr>
            </w:pPr>
          </w:p>
        </w:tc>
      </w:tr>
      <w:tr w:rsidR="00810928" w14:paraId="17445058" w14:textId="77777777" w:rsidTr="00810928">
        <w:trPr>
          <w:tblCellSpacing w:w="15" w:type="dxa"/>
        </w:trPr>
        <w:tc>
          <w:tcPr>
            <w:tcW w:w="3069" w:type="dxa"/>
            <w:gridSpan w:val="2"/>
            <w:vAlign w:val="center"/>
            <w:hideMark/>
          </w:tcPr>
          <w:p w14:paraId="3719EE75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Podpera</w:t>
            </w:r>
          </w:p>
        </w:tc>
        <w:tc>
          <w:tcPr>
            <w:tcW w:w="2805" w:type="dxa"/>
            <w:vAlign w:val="center"/>
            <w:hideMark/>
          </w:tcPr>
          <w:p w14:paraId="78DDC4C9" w14:textId="08BADFBB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 xml:space="preserve">Polyetylén </w:t>
            </w:r>
            <w:r w:rsidRPr="00810928">
              <w:rPr>
                <w:color w:val="000000"/>
              </w:rPr>
              <w:t>alebo ekvivalent</w:t>
            </w:r>
          </w:p>
        </w:tc>
        <w:tc>
          <w:tcPr>
            <w:tcW w:w="1104" w:type="dxa"/>
            <w:vAlign w:val="center"/>
            <w:hideMark/>
          </w:tcPr>
          <w:p w14:paraId="6ED33B64" w14:textId="3604C1F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23" w:type="dxa"/>
            <w:gridSpan w:val="2"/>
            <w:vAlign w:val="center"/>
            <w:hideMark/>
          </w:tcPr>
          <w:p w14:paraId="389A6C95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6B76CD98" w14:textId="77777777" w:rsidTr="00810928">
        <w:trPr>
          <w:tblCellSpacing w:w="15" w:type="dxa"/>
        </w:trPr>
        <w:tc>
          <w:tcPr>
            <w:tcW w:w="3069" w:type="dxa"/>
            <w:gridSpan w:val="2"/>
            <w:vAlign w:val="center"/>
            <w:hideMark/>
          </w:tcPr>
          <w:p w14:paraId="32CB0CFF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Funkcia otáčania</w:t>
            </w:r>
          </w:p>
        </w:tc>
        <w:tc>
          <w:tcPr>
            <w:tcW w:w="2805" w:type="dxa"/>
            <w:vAlign w:val="center"/>
            <w:hideMark/>
          </w:tcPr>
          <w:p w14:paraId="32BE61FD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104" w:type="dxa"/>
            <w:vAlign w:val="center"/>
            <w:hideMark/>
          </w:tcPr>
          <w:p w14:paraId="4CC1E819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223" w:type="dxa"/>
            <w:gridSpan w:val="2"/>
            <w:vAlign w:val="center"/>
            <w:hideMark/>
          </w:tcPr>
          <w:p w14:paraId="45F1E1F8" w14:textId="77777777" w:rsidR="00810928" w:rsidRDefault="00810928">
            <w:pPr>
              <w:rPr>
                <w:color w:val="000000"/>
              </w:rPr>
            </w:pPr>
          </w:p>
        </w:tc>
      </w:tr>
      <w:tr w:rsidR="00810928" w14:paraId="303C91A9" w14:textId="77777777" w:rsidTr="00810928">
        <w:trPr>
          <w:tblCellSpacing w:w="15" w:type="dxa"/>
        </w:trPr>
        <w:tc>
          <w:tcPr>
            <w:tcW w:w="3069" w:type="dxa"/>
            <w:gridSpan w:val="2"/>
            <w:vAlign w:val="center"/>
            <w:hideMark/>
          </w:tcPr>
          <w:p w14:paraId="47BA2CA4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2805" w:type="dxa"/>
            <w:vAlign w:val="center"/>
            <w:hideMark/>
          </w:tcPr>
          <w:p w14:paraId="4C4F631F" w14:textId="09188C1D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Ø</w:t>
            </w:r>
            <w:r w:rsidR="000D7D15">
              <w:rPr>
                <w:color w:val="000000"/>
              </w:rPr>
              <w:t xml:space="preserve"> min.</w:t>
            </w:r>
            <w:r>
              <w:rPr>
                <w:color w:val="000000"/>
              </w:rPr>
              <w:t xml:space="preserve">680 × </w:t>
            </w:r>
            <w:r w:rsidR="000D7D15">
              <w:rPr>
                <w:color w:val="000000"/>
              </w:rPr>
              <w:t xml:space="preserve">V min. </w:t>
            </w:r>
            <w:r>
              <w:rPr>
                <w:color w:val="000000"/>
              </w:rPr>
              <w:t>34</w:t>
            </w:r>
            <w:r w:rsidR="000D7D15">
              <w:rPr>
                <w:color w:val="000000"/>
              </w:rPr>
              <w:t>0</w:t>
            </w:r>
          </w:p>
        </w:tc>
        <w:tc>
          <w:tcPr>
            <w:tcW w:w="1104" w:type="dxa"/>
            <w:vAlign w:val="center"/>
            <w:hideMark/>
          </w:tcPr>
          <w:p w14:paraId="1C9A8A69" w14:textId="77777777" w:rsidR="00810928" w:rsidRDefault="00810928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2223" w:type="dxa"/>
            <w:gridSpan w:val="2"/>
            <w:vAlign w:val="center"/>
            <w:hideMark/>
          </w:tcPr>
          <w:p w14:paraId="6FBC9211" w14:textId="77777777" w:rsidR="00810928" w:rsidRDefault="00810928">
            <w:pPr>
              <w:rPr>
                <w:sz w:val="20"/>
                <w:szCs w:val="20"/>
              </w:rPr>
            </w:pPr>
          </w:p>
        </w:tc>
      </w:tr>
      <w:tr w:rsidR="00622FD5" w14:paraId="3C509121" w14:textId="77777777" w:rsidTr="00C24C8D">
        <w:trPr>
          <w:gridAfter w:val="1"/>
          <w:wAfter w:w="2193" w:type="dxa"/>
          <w:tblCellSpacing w:w="15" w:type="dxa"/>
        </w:trPr>
        <w:tc>
          <w:tcPr>
            <w:tcW w:w="0" w:type="auto"/>
          </w:tcPr>
          <w:p w14:paraId="27190A08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06A29E6A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7A40341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A1D97AC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0017229F" w14:textId="77777777" w:rsidTr="00C24C8D">
        <w:trPr>
          <w:gridAfter w:val="1"/>
          <w:wAfter w:w="2193" w:type="dxa"/>
          <w:tblCellSpacing w:w="15" w:type="dxa"/>
        </w:trPr>
        <w:tc>
          <w:tcPr>
            <w:tcW w:w="0" w:type="auto"/>
          </w:tcPr>
          <w:p w14:paraId="79DC6B30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1809063A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D40A73A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45C32D7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2DC72BE1" w14:textId="77777777" w:rsidR="000D7D15" w:rsidRDefault="000D7D15" w:rsidP="00870441">
      <w:pPr>
        <w:rPr>
          <w:rFonts w:asciiTheme="minorHAnsi" w:hAnsiTheme="minorHAnsi"/>
          <w:b/>
        </w:rPr>
      </w:pPr>
    </w:p>
    <w:p w14:paraId="7412A230" w14:textId="571DDDCB" w:rsidR="000D7D15" w:rsidRPr="000D7D15" w:rsidRDefault="000D7D15" w:rsidP="00870441">
      <w:pPr>
        <w:rPr>
          <w:b/>
          <w:bCs/>
          <w:u w:val="single"/>
        </w:rPr>
      </w:pPr>
      <w:r w:rsidRPr="000D7D15">
        <w:rPr>
          <w:b/>
          <w:bCs/>
          <w:color w:val="000000"/>
          <w:u w:val="single"/>
        </w:rPr>
        <w:t>5.</w:t>
      </w:r>
      <w:r>
        <w:rPr>
          <w:b/>
          <w:bCs/>
          <w:color w:val="000000"/>
          <w:u w:val="single"/>
        </w:rPr>
        <w:t xml:space="preserve"> </w:t>
      </w:r>
      <w:r w:rsidR="00532F03">
        <w:rPr>
          <w:b/>
          <w:bCs/>
          <w:color w:val="000000"/>
          <w:u w:val="single"/>
        </w:rPr>
        <w:t>Baliaci stôl – 1 ks</w:t>
      </w:r>
    </w:p>
    <w:p w14:paraId="307B6117" w14:textId="77777777" w:rsidR="000D7D15" w:rsidRDefault="000D7D15" w:rsidP="00870441">
      <w:pPr>
        <w:rPr>
          <w:rFonts w:asciiTheme="minorHAnsi" w:hAnsiTheme="minorHAnsi"/>
          <w:b/>
        </w:rPr>
      </w:pP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0"/>
        <w:gridCol w:w="30"/>
        <w:gridCol w:w="2268"/>
        <w:gridCol w:w="993"/>
        <w:gridCol w:w="2976"/>
      </w:tblGrid>
      <w:tr w:rsidR="000D7D15" w14:paraId="1A03789C" w14:textId="77777777" w:rsidTr="000D7D15">
        <w:trPr>
          <w:tblHeader/>
          <w:tblCellSpacing w:w="15" w:type="dxa"/>
        </w:trPr>
        <w:tc>
          <w:tcPr>
            <w:tcW w:w="2785" w:type="dxa"/>
            <w:gridSpan w:val="2"/>
            <w:vAlign w:val="center"/>
            <w:hideMark/>
          </w:tcPr>
          <w:p w14:paraId="78572952" w14:textId="77777777" w:rsidR="000D7D15" w:rsidRDefault="000D7D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2238" w:type="dxa"/>
            <w:vAlign w:val="center"/>
            <w:hideMark/>
          </w:tcPr>
          <w:p w14:paraId="42D935A9" w14:textId="77777777" w:rsidR="000D7D15" w:rsidRDefault="000D7D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963" w:type="dxa"/>
            <w:vAlign w:val="center"/>
            <w:hideMark/>
          </w:tcPr>
          <w:p w14:paraId="21EC6C70" w14:textId="77777777" w:rsidR="000D7D15" w:rsidRDefault="000D7D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2931" w:type="dxa"/>
            <w:vAlign w:val="center"/>
            <w:hideMark/>
          </w:tcPr>
          <w:p w14:paraId="0608C894" w14:textId="77777777" w:rsidR="000D7D15" w:rsidRDefault="000D7D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0D7D15" w14:paraId="48E1862C" w14:textId="77777777" w:rsidTr="000D7D15">
        <w:trPr>
          <w:trHeight w:val="271"/>
          <w:tblCellSpacing w:w="15" w:type="dxa"/>
        </w:trPr>
        <w:tc>
          <w:tcPr>
            <w:tcW w:w="2785" w:type="dxa"/>
            <w:gridSpan w:val="2"/>
            <w:vAlign w:val="center"/>
            <w:hideMark/>
          </w:tcPr>
          <w:p w14:paraId="1236BDE9" w14:textId="77777777" w:rsidR="000D7D15" w:rsidRDefault="000D7D15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2238" w:type="dxa"/>
            <w:vAlign w:val="center"/>
            <w:hideMark/>
          </w:tcPr>
          <w:p w14:paraId="592040D3" w14:textId="7D50E568" w:rsidR="000D7D15" w:rsidRDefault="000D7D15">
            <w:pPr>
              <w:rPr>
                <w:color w:val="000000"/>
              </w:rPr>
            </w:pPr>
            <w:r w:rsidRPr="00810928">
              <w:rPr>
                <w:color w:val="000000"/>
              </w:rPr>
              <w:t>nehrdzavejúca oceľ alebo ekvivalent</w:t>
            </w:r>
          </w:p>
        </w:tc>
        <w:tc>
          <w:tcPr>
            <w:tcW w:w="963" w:type="dxa"/>
            <w:vAlign w:val="center"/>
            <w:hideMark/>
          </w:tcPr>
          <w:p w14:paraId="4563CCCC" w14:textId="77777777" w:rsidR="000D7D15" w:rsidRDefault="000D7D1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31" w:type="dxa"/>
            <w:vAlign w:val="center"/>
            <w:hideMark/>
          </w:tcPr>
          <w:p w14:paraId="20B48866" w14:textId="77777777" w:rsidR="000D7D15" w:rsidRDefault="000D7D15">
            <w:pPr>
              <w:rPr>
                <w:color w:val="000000"/>
              </w:rPr>
            </w:pPr>
          </w:p>
        </w:tc>
      </w:tr>
      <w:tr w:rsidR="000D7D15" w14:paraId="33A53FE7" w14:textId="77777777" w:rsidTr="000D7D15">
        <w:trPr>
          <w:tblCellSpacing w:w="15" w:type="dxa"/>
        </w:trPr>
        <w:tc>
          <w:tcPr>
            <w:tcW w:w="2785" w:type="dxa"/>
            <w:gridSpan w:val="2"/>
            <w:vAlign w:val="center"/>
            <w:hideMark/>
          </w:tcPr>
          <w:p w14:paraId="0EE52D04" w14:textId="5496AFE4" w:rsidR="000D7D15" w:rsidRDefault="00532F03">
            <w:pPr>
              <w:rPr>
                <w:color w:val="000000"/>
              </w:rPr>
            </w:pPr>
            <w:r>
              <w:rPr>
                <w:color w:val="000000"/>
              </w:rPr>
              <w:t>Pracovná doska materiál</w:t>
            </w:r>
          </w:p>
        </w:tc>
        <w:tc>
          <w:tcPr>
            <w:tcW w:w="2238" w:type="dxa"/>
            <w:vAlign w:val="center"/>
            <w:hideMark/>
          </w:tcPr>
          <w:p w14:paraId="08FC9C91" w14:textId="29679DED" w:rsidR="000D7D15" w:rsidRDefault="00532F03">
            <w:pPr>
              <w:rPr>
                <w:color w:val="000000"/>
              </w:rPr>
            </w:pPr>
            <w:r>
              <w:rPr>
                <w:color w:val="000000"/>
              </w:rPr>
              <w:t>Biely potravinársky polyetylén (PE)</w:t>
            </w:r>
          </w:p>
        </w:tc>
        <w:tc>
          <w:tcPr>
            <w:tcW w:w="963" w:type="dxa"/>
            <w:vAlign w:val="center"/>
            <w:hideMark/>
          </w:tcPr>
          <w:p w14:paraId="5E0F1D4C" w14:textId="28171076" w:rsidR="000D7D15" w:rsidRDefault="00532F03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04E3D669" w14:textId="77777777" w:rsidR="000D7D15" w:rsidRDefault="000D7D15">
            <w:pPr>
              <w:rPr>
                <w:color w:val="000000"/>
              </w:rPr>
            </w:pPr>
          </w:p>
        </w:tc>
      </w:tr>
      <w:tr w:rsidR="000D7D15" w14:paraId="5D51BA60" w14:textId="77777777" w:rsidTr="000D7D15">
        <w:trPr>
          <w:tblCellSpacing w:w="15" w:type="dxa"/>
        </w:trPr>
        <w:tc>
          <w:tcPr>
            <w:tcW w:w="2785" w:type="dxa"/>
            <w:gridSpan w:val="2"/>
            <w:vAlign w:val="center"/>
            <w:hideMark/>
          </w:tcPr>
          <w:p w14:paraId="65915EE0" w14:textId="77777777" w:rsidR="000D7D15" w:rsidRDefault="000D7D15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2238" w:type="dxa"/>
            <w:vAlign w:val="center"/>
            <w:hideMark/>
          </w:tcPr>
          <w:p w14:paraId="14F1AF0A" w14:textId="0915463D" w:rsidR="000D7D15" w:rsidRDefault="00DF3C33">
            <w:pPr>
              <w:rPr>
                <w:color w:val="000000"/>
              </w:rPr>
            </w:pPr>
            <w:r>
              <w:rPr>
                <w:color w:val="000000"/>
              </w:rPr>
              <w:t xml:space="preserve"> min.</w:t>
            </w:r>
            <w:r w:rsidR="00532F03">
              <w:rPr>
                <w:color w:val="000000"/>
              </w:rPr>
              <w:t>700</w:t>
            </w:r>
            <w:r w:rsidR="000D7D15">
              <w:rPr>
                <w:color w:val="000000"/>
              </w:rPr>
              <w:t xml:space="preserve"> × </w:t>
            </w:r>
            <w:r>
              <w:rPr>
                <w:color w:val="000000"/>
              </w:rPr>
              <w:t> min.</w:t>
            </w:r>
            <w:r w:rsidR="00532F03">
              <w:rPr>
                <w:color w:val="000000"/>
              </w:rPr>
              <w:t>1500</w:t>
            </w:r>
          </w:p>
        </w:tc>
        <w:tc>
          <w:tcPr>
            <w:tcW w:w="963" w:type="dxa"/>
            <w:vAlign w:val="center"/>
            <w:hideMark/>
          </w:tcPr>
          <w:p w14:paraId="16D4C92F" w14:textId="77777777" w:rsidR="000D7D15" w:rsidRDefault="000D7D15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2931" w:type="dxa"/>
            <w:vAlign w:val="center"/>
            <w:hideMark/>
          </w:tcPr>
          <w:p w14:paraId="7C36CC8A" w14:textId="77777777" w:rsidR="000D7D15" w:rsidRDefault="000D7D15">
            <w:pPr>
              <w:rPr>
                <w:color w:val="000000"/>
              </w:rPr>
            </w:pPr>
          </w:p>
        </w:tc>
      </w:tr>
      <w:tr w:rsidR="00622FD5" w14:paraId="60DC02F1" w14:textId="77777777" w:rsidTr="00C24C8D">
        <w:trPr>
          <w:tblCellSpacing w:w="15" w:type="dxa"/>
        </w:trPr>
        <w:tc>
          <w:tcPr>
            <w:tcW w:w="0" w:type="auto"/>
          </w:tcPr>
          <w:p w14:paraId="14105821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5211B3A4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C2589A0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71D79F2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3AC3E86C" w14:textId="77777777" w:rsidTr="00C24C8D">
        <w:trPr>
          <w:tblCellSpacing w:w="15" w:type="dxa"/>
        </w:trPr>
        <w:tc>
          <w:tcPr>
            <w:tcW w:w="0" w:type="auto"/>
          </w:tcPr>
          <w:p w14:paraId="7369C312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3B6D7C7B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24D4695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999C269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44076585" w14:textId="77777777" w:rsidR="00532F03" w:rsidRDefault="00532F03" w:rsidP="00532F03"/>
    <w:p w14:paraId="4D077297" w14:textId="4D3B0AA0" w:rsidR="00DF3C33" w:rsidRDefault="00DF3C33" w:rsidP="00532F03">
      <w:pPr>
        <w:rPr>
          <w:rFonts w:asciiTheme="minorHAnsi" w:hAnsiTheme="minorHAnsi"/>
          <w:b/>
        </w:rPr>
      </w:pPr>
    </w:p>
    <w:p w14:paraId="6BE006D8" w14:textId="4C4168F7" w:rsidR="00DF3C33" w:rsidRPr="003D0493" w:rsidRDefault="00532F03" w:rsidP="00870441">
      <w:pPr>
        <w:rPr>
          <w:b/>
          <w:color w:val="000000"/>
          <w:u w:val="single"/>
        </w:rPr>
      </w:pPr>
      <w:r>
        <w:rPr>
          <w:b/>
          <w:u w:val="single"/>
        </w:rPr>
        <w:t>6</w:t>
      </w:r>
      <w:r w:rsidR="003D0493" w:rsidRPr="003D0493">
        <w:rPr>
          <w:b/>
          <w:u w:val="single"/>
        </w:rPr>
        <w:t xml:space="preserve">. </w:t>
      </w:r>
      <w:proofErr w:type="spellStart"/>
      <w:r w:rsidR="003D0493" w:rsidRPr="003D0493">
        <w:rPr>
          <w:b/>
          <w:color w:val="000000"/>
          <w:u w:val="single"/>
        </w:rPr>
        <w:t>Obarovacia</w:t>
      </w:r>
      <w:proofErr w:type="spellEnd"/>
      <w:r w:rsidR="003D0493" w:rsidRPr="003D0493">
        <w:rPr>
          <w:b/>
          <w:color w:val="000000"/>
          <w:u w:val="single"/>
        </w:rPr>
        <w:t xml:space="preserve"> nádrž </w:t>
      </w:r>
      <w:r w:rsidR="0031703A">
        <w:rPr>
          <w:b/>
          <w:color w:val="000000"/>
          <w:u w:val="single"/>
        </w:rPr>
        <w:t>na hydinu</w:t>
      </w:r>
      <w:r w:rsidR="003D0493" w:rsidRPr="003D0493">
        <w:rPr>
          <w:b/>
          <w:color w:val="000000"/>
          <w:u w:val="single"/>
        </w:rPr>
        <w:t>-  1 ks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8"/>
        <w:gridCol w:w="30"/>
        <w:gridCol w:w="3290"/>
        <w:gridCol w:w="993"/>
        <w:gridCol w:w="2976"/>
      </w:tblGrid>
      <w:tr w:rsidR="003D0493" w14:paraId="6276D504" w14:textId="77777777" w:rsidTr="003D0493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CFDFFBC" w14:textId="77777777" w:rsidR="003D0493" w:rsidRDefault="003D04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3260" w:type="dxa"/>
            <w:vAlign w:val="center"/>
            <w:hideMark/>
          </w:tcPr>
          <w:p w14:paraId="3748D040" w14:textId="77777777" w:rsidR="003D0493" w:rsidRDefault="003D04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963" w:type="dxa"/>
            <w:vAlign w:val="center"/>
            <w:hideMark/>
          </w:tcPr>
          <w:p w14:paraId="7F69F1F3" w14:textId="77777777" w:rsidR="003D0493" w:rsidRDefault="003D04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2931" w:type="dxa"/>
            <w:vAlign w:val="center"/>
            <w:hideMark/>
          </w:tcPr>
          <w:p w14:paraId="1E73FB27" w14:textId="77777777" w:rsidR="003D0493" w:rsidRDefault="003D049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3D0493" w14:paraId="0419EAD4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3D6F018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3260" w:type="dxa"/>
            <w:vAlign w:val="center"/>
            <w:hideMark/>
          </w:tcPr>
          <w:p w14:paraId="67C582F0" w14:textId="274D9A7B" w:rsidR="003D0493" w:rsidRDefault="003D0493">
            <w:pPr>
              <w:rPr>
                <w:color w:val="000000"/>
              </w:rPr>
            </w:pPr>
            <w:r w:rsidRPr="00810928">
              <w:rPr>
                <w:color w:val="000000"/>
              </w:rPr>
              <w:t>nehrdzavejúca oceľ triedy min. AISI 304 alebo ekvivalent</w:t>
            </w:r>
          </w:p>
        </w:tc>
        <w:tc>
          <w:tcPr>
            <w:tcW w:w="963" w:type="dxa"/>
            <w:vAlign w:val="center"/>
            <w:hideMark/>
          </w:tcPr>
          <w:p w14:paraId="1F3D1033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31" w:type="dxa"/>
            <w:vAlign w:val="center"/>
            <w:hideMark/>
          </w:tcPr>
          <w:p w14:paraId="04A3344C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1E12D9AD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15288BA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Elektrický ohrev</w:t>
            </w:r>
          </w:p>
        </w:tc>
        <w:tc>
          <w:tcPr>
            <w:tcW w:w="3260" w:type="dxa"/>
            <w:vAlign w:val="center"/>
            <w:hideMark/>
          </w:tcPr>
          <w:p w14:paraId="06542CE1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664A5707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4CF99696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492AB687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4358BE0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 xml:space="preserve">Teplotné </w:t>
            </w:r>
            <w:proofErr w:type="spellStart"/>
            <w:r>
              <w:rPr>
                <w:color w:val="000000"/>
              </w:rPr>
              <w:t>čidlo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2543FBE6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3C237322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3704AB41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3722514D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6A931B0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Prepad</w:t>
            </w:r>
          </w:p>
        </w:tc>
        <w:tc>
          <w:tcPr>
            <w:tcW w:w="3260" w:type="dxa"/>
            <w:vAlign w:val="center"/>
            <w:hideMark/>
          </w:tcPr>
          <w:p w14:paraId="23E3DBD8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7775BC11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7ABCC6C4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590C6CCA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A95D9CE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Plavák</w:t>
            </w:r>
          </w:p>
        </w:tc>
        <w:tc>
          <w:tcPr>
            <w:tcW w:w="3260" w:type="dxa"/>
            <w:vAlign w:val="center"/>
            <w:hideMark/>
          </w:tcPr>
          <w:p w14:paraId="21D17DB8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7CD0B310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6D7267FE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77D97AA7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B6626A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Sterilizátor nožov</w:t>
            </w:r>
          </w:p>
        </w:tc>
        <w:tc>
          <w:tcPr>
            <w:tcW w:w="3260" w:type="dxa"/>
            <w:vAlign w:val="center"/>
            <w:hideMark/>
          </w:tcPr>
          <w:p w14:paraId="0BEA5EF8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3949F722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659A9F2D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5138CF0A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D435BCA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Drez</w:t>
            </w:r>
          </w:p>
        </w:tc>
        <w:tc>
          <w:tcPr>
            <w:tcW w:w="3260" w:type="dxa"/>
            <w:vAlign w:val="center"/>
            <w:hideMark/>
          </w:tcPr>
          <w:p w14:paraId="4C254FA4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4E6D18C6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4A5C47BC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6625F519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B6B8103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3260" w:type="dxa"/>
            <w:vAlign w:val="center"/>
            <w:hideMark/>
          </w:tcPr>
          <w:p w14:paraId="3641036B" w14:textId="5E714AB7" w:rsidR="003D0493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Min.</w:t>
            </w:r>
            <w:r w:rsidR="003D0493">
              <w:rPr>
                <w:color w:val="000000"/>
              </w:rPr>
              <w:t>1200×</w:t>
            </w:r>
            <w:r>
              <w:rPr>
                <w:color w:val="000000"/>
              </w:rPr>
              <w:t>min.</w:t>
            </w:r>
            <w:r w:rsidR="003D0493">
              <w:rPr>
                <w:color w:val="000000"/>
              </w:rPr>
              <w:t>800×</w:t>
            </w:r>
            <w:r>
              <w:rPr>
                <w:color w:val="000000"/>
              </w:rPr>
              <w:t>min.</w:t>
            </w:r>
            <w:r w:rsidR="003D0493">
              <w:rPr>
                <w:color w:val="000000"/>
              </w:rPr>
              <w:t>1650</w:t>
            </w:r>
          </w:p>
        </w:tc>
        <w:tc>
          <w:tcPr>
            <w:tcW w:w="963" w:type="dxa"/>
            <w:vAlign w:val="center"/>
            <w:hideMark/>
          </w:tcPr>
          <w:p w14:paraId="772CE39A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2931" w:type="dxa"/>
            <w:vAlign w:val="center"/>
            <w:hideMark/>
          </w:tcPr>
          <w:p w14:paraId="102492F2" w14:textId="77777777" w:rsidR="003D0493" w:rsidRDefault="003D0493">
            <w:pPr>
              <w:rPr>
                <w:color w:val="000000"/>
              </w:rPr>
            </w:pPr>
          </w:p>
        </w:tc>
      </w:tr>
      <w:tr w:rsidR="003D0493" w14:paraId="4C05D1ED" w14:textId="77777777" w:rsidTr="003D04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938C035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Výkon ohrevu</w:t>
            </w:r>
          </w:p>
        </w:tc>
        <w:tc>
          <w:tcPr>
            <w:tcW w:w="3260" w:type="dxa"/>
            <w:vAlign w:val="center"/>
            <w:hideMark/>
          </w:tcPr>
          <w:p w14:paraId="7132A251" w14:textId="41C42687" w:rsidR="003D0493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Min.</w:t>
            </w:r>
            <w:r w:rsidR="003D0493">
              <w:rPr>
                <w:color w:val="000000"/>
              </w:rPr>
              <w:t>6</w:t>
            </w:r>
          </w:p>
        </w:tc>
        <w:tc>
          <w:tcPr>
            <w:tcW w:w="963" w:type="dxa"/>
            <w:vAlign w:val="center"/>
            <w:hideMark/>
          </w:tcPr>
          <w:p w14:paraId="3E8A014D" w14:textId="77777777" w:rsidR="003D0493" w:rsidRDefault="003D0493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2931" w:type="dxa"/>
            <w:vAlign w:val="center"/>
            <w:hideMark/>
          </w:tcPr>
          <w:p w14:paraId="4F60B4D3" w14:textId="77777777" w:rsidR="003D0493" w:rsidRDefault="003D0493">
            <w:pPr>
              <w:rPr>
                <w:sz w:val="20"/>
                <w:szCs w:val="20"/>
              </w:rPr>
            </w:pPr>
          </w:p>
        </w:tc>
      </w:tr>
      <w:tr w:rsidR="00622FD5" w14:paraId="4DF0A793" w14:textId="77777777" w:rsidTr="00C24C8D">
        <w:trPr>
          <w:tblCellSpacing w:w="15" w:type="dxa"/>
        </w:trPr>
        <w:tc>
          <w:tcPr>
            <w:tcW w:w="0" w:type="auto"/>
          </w:tcPr>
          <w:p w14:paraId="0F7AA8E1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6FAD7BE8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6D775EA7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77711C0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0BD52505" w14:textId="77777777" w:rsidTr="00C24C8D">
        <w:trPr>
          <w:tblCellSpacing w:w="15" w:type="dxa"/>
        </w:trPr>
        <w:tc>
          <w:tcPr>
            <w:tcW w:w="0" w:type="auto"/>
          </w:tcPr>
          <w:p w14:paraId="24598E6B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1AB95473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52E96E62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03C7EB1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76285676" w14:textId="77777777" w:rsidR="003D0493" w:rsidRDefault="003D0493" w:rsidP="00870441">
      <w:pPr>
        <w:rPr>
          <w:rFonts w:asciiTheme="minorHAnsi" w:hAnsiTheme="minorHAnsi"/>
          <w:b/>
        </w:rPr>
      </w:pPr>
    </w:p>
    <w:p w14:paraId="6165BD04" w14:textId="2458E1E7" w:rsidR="003D0493" w:rsidRDefault="00532F03" w:rsidP="00870441">
      <w:pPr>
        <w:rPr>
          <w:b/>
          <w:color w:val="000000"/>
          <w:u w:val="single"/>
        </w:rPr>
      </w:pPr>
      <w:r>
        <w:rPr>
          <w:b/>
          <w:u w:val="single"/>
        </w:rPr>
        <w:t>7</w:t>
      </w:r>
      <w:r w:rsidR="003D0493" w:rsidRPr="003D0493">
        <w:rPr>
          <w:b/>
          <w:u w:val="single"/>
        </w:rPr>
        <w:t xml:space="preserve">. </w:t>
      </w:r>
      <w:r w:rsidR="003D0493" w:rsidRPr="003D0493">
        <w:rPr>
          <w:b/>
          <w:color w:val="000000"/>
          <w:u w:val="single"/>
        </w:rPr>
        <w:t xml:space="preserve">Ventilátor pre </w:t>
      </w:r>
      <w:proofErr w:type="spellStart"/>
      <w:r w:rsidR="003D0493" w:rsidRPr="003D0493">
        <w:rPr>
          <w:b/>
          <w:color w:val="000000"/>
          <w:u w:val="single"/>
        </w:rPr>
        <w:t>obarovaciu</w:t>
      </w:r>
      <w:proofErr w:type="spellEnd"/>
      <w:r w:rsidR="003D0493" w:rsidRPr="003D0493">
        <w:rPr>
          <w:b/>
          <w:color w:val="000000"/>
          <w:u w:val="single"/>
        </w:rPr>
        <w:t xml:space="preserve"> nádrž na hydinu – </w:t>
      </w:r>
      <w:r w:rsidR="00EE4B41">
        <w:rPr>
          <w:b/>
          <w:color w:val="000000"/>
          <w:u w:val="single"/>
        </w:rPr>
        <w:t>2</w:t>
      </w:r>
      <w:r w:rsidR="003D0493" w:rsidRPr="003D0493">
        <w:rPr>
          <w:b/>
          <w:color w:val="000000"/>
          <w:u w:val="single"/>
        </w:rPr>
        <w:t xml:space="preserve"> ks</w:t>
      </w:r>
    </w:p>
    <w:p w14:paraId="60A05CDB" w14:textId="77777777" w:rsidR="003D0493" w:rsidRDefault="003D0493" w:rsidP="00870441">
      <w:pPr>
        <w:rPr>
          <w:b/>
          <w:color w:val="000000"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2353"/>
        <w:gridCol w:w="2353"/>
        <w:gridCol w:w="787"/>
        <w:gridCol w:w="1978"/>
      </w:tblGrid>
      <w:tr w:rsidR="00EE4B41" w14:paraId="6AC9AC4E" w14:textId="77777777" w:rsidTr="00C24C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AD8326" w14:textId="77777777" w:rsidR="00EE4B41" w:rsidRDefault="00EE4B41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8D0F3C" w14:textId="77777777" w:rsidR="00EE4B41" w:rsidRDefault="00EE4B41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418E671C" w14:textId="77777777" w:rsidR="00EE4B41" w:rsidRDefault="00EE4B41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0F166FBF" w14:textId="77777777" w:rsidR="00EE4B41" w:rsidRDefault="00EE4B41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EE4B41" w14:paraId="368D5037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1581D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16E12FF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nasávanie vzduchu a jeho vháňanie do </w:t>
            </w:r>
            <w:proofErr w:type="spellStart"/>
            <w:r>
              <w:rPr>
                <w:color w:val="000000"/>
              </w:rPr>
              <w:t>obarovacej</w:t>
            </w:r>
            <w:proofErr w:type="spellEnd"/>
            <w:r>
              <w:rPr>
                <w:color w:val="000000"/>
              </w:rPr>
              <w:t xml:space="preserve"> nádrže</w:t>
            </w:r>
          </w:p>
        </w:tc>
        <w:tc>
          <w:tcPr>
            <w:tcW w:w="0" w:type="auto"/>
            <w:vAlign w:val="center"/>
            <w:hideMark/>
          </w:tcPr>
          <w:p w14:paraId="56DB9EE5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26BA45D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523C59E0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B0BF2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Konštrukcia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8162511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elektromotor s ventilátorom v puzdre</w:t>
            </w:r>
          </w:p>
        </w:tc>
        <w:tc>
          <w:tcPr>
            <w:tcW w:w="0" w:type="auto"/>
            <w:vAlign w:val="center"/>
            <w:hideMark/>
          </w:tcPr>
          <w:p w14:paraId="3498FB6E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BF28745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01372CBC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0D14C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Materiál puzdra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7A322A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hliník alebo ekvivalent</w:t>
            </w:r>
          </w:p>
        </w:tc>
        <w:tc>
          <w:tcPr>
            <w:tcW w:w="0" w:type="auto"/>
            <w:vAlign w:val="center"/>
            <w:hideMark/>
          </w:tcPr>
          <w:p w14:paraId="55E36221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3862E9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7A213D31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BE297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Filter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EF0A0D6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 (kazetový)</w:t>
            </w:r>
          </w:p>
        </w:tc>
        <w:tc>
          <w:tcPr>
            <w:tcW w:w="0" w:type="auto"/>
            <w:vAlign w:val="center"/>
            <w:hideMark/>
          </w:tcPr>
          <w:p w14:paraId="4056F8D9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3958521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57D83CDA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58AD1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Spätný ventil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91B6417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5ADBC356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BE1932F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331B8C72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A35BAD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Príslušenstvo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F00C594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potrubia a armatúry</w:t>
            </w:r>
          </w:p>
        </w:tc>
        <w:tc>
          <w:tcPr>
            <w:tcW w:w="0" w:type="auto"/>
            <w:vAlign w:val="center"/>
            <w:hideMark/>
          </w:tcPr>
          <w:p w14:paraId="7BA88E69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C6C5592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4608A994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7B30D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Napájanie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DCCD80F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230/400</w:t>
            </w:r>
          </w:p>
        </w:tc>
        <w:tc>
          <w:tcPr>
            <w:tcW w:w="0" w:type="auto"/>
            <w:vAlign w:val="center"/>
            <w:hideMark/>
          </w:tcPr>
          <w:p w14:paraId="4689853A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24C8CA61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61332DDB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E7166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Výkon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3313FB5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Min. 0,2</w:t>
            </w:r>
          </w:p>
        </w:tc>
        <w:tc>
          <w:tcPr>
            <w:tcW w:w="0" w:type="auto"/>
            <w:vAlign w:val="center"/>
            <w:hideMark/>
          </w:tcPr>
          <w:p w14:paraId="3365BA94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60B37F9A" w14:textId="77777777" w:rsidR="00EE4B41" w:rsidRDefault="00EE4B41" w:rsidP="00C24C8D">
            <w:pPr>
              <w:rPr>
                <w:color w:val="000000"/>
              </w:rPr>
            </w:pPr>
          </w:p>
        </w:tc>
      </w:tr>
      <w:tr w:rsidR="00EE4B41" w14:paraId="069182CA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30E84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Kompatibilita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009D44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vhodný pre </w:t>
            </w:r>
            <w:proofErr w:type="spellStart"/>
            <w:r>
              <w:rPr>
                <w:color w:val="000000"/>
              </w:rPr>
              <w:t>obarovacie</w:t>
            </w:r>
            <w:proofErr w:type="spellEnd"/>
            <w:r>
              <w:rPr>
                <w:color w:val="000000"/>
              </w:rPr>
              <w:t xml:space="preserve"> nádrže dodanej technológie</w:t>
            </w:r>
          </w:p>
        </w:tc>
        <w:tc>
          <w:tcPr>
            <w:tcW w:w="0" w:type="auto"/>
            <w:vAlign w:val="center"/>
            <w:hideMark/>
          </w:tcPr>
          <w:p w14:paraId="629E2633" w14:textId="77777777" w:rsidR="00EE4B41" w:rsidRDefault="00EE4B41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82C4CF7" w14:textId="77777777" w:rsidR="00EE4B41" w:rsidRDefault="00EE4B41" w:rsidP="00C24C8D">
            <w:pPr>
              <w:rPr>
                <w:sz w:val="20"/>
                <w:szCs w:val="20"/>
              </w:rPr>
            </w:pPr>
          </w:p>
        </w:tc>
      </w:tr>
      <w:tr w:rsidR="00622FD5" w14:paraId="671DC70C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1BBA7A25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5BECA825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0FB70F4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9290E7D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2F49758C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7C69F7F0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0859B790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4E3CF13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28BFBD8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51FEA730" w14:textId="77777777" w:rsidR="00BA2BA1" w:rsidRDefault="00BA2BA1" w:rsidP="00870441">
      <w:pPr>
        <w:rPr>
          <w:b/>
          <w:color w:val="000000"/>
          <w:u w:val="single"/>
        </w:rPr>
      </w:pPr>
    </w:p>
    <w:p w14:paraId="63A8B315" w14:textId="2AF0DA90" w:rsidR="003D0493" w:rsidRDefault="00532F03" w:rsidP="00870441">
      <w:pPr>
        <w:rPr>
          <w:b/>
          <w:u w:val="single"/>
        </w:rPr>
      </w:pPr>
      <w:r>
        <w:rPr>
          <w:b/>
          <w:u w:val="single"/>
        </w:rPr>
        <w:lastRenderedPageBreak/>
        <w:t>8</w:t>
      </w:r>
      <w:r w:rsidR="003D0493">
        <w:rPr>
          <w:b/>
          <w:u w:val="single"/>
        </w:rPr>
        <w:t xml:space="preserve">. </w:t>
      </w:r>
      <w:proofErr w:type="spellStart"/>
      <w:r w:rsidR="003D0493">
        <w:rPr>
          <w:b/>
          <w:u w:val="single"/>
        </w:rPr>
        <w:t>Šklbačka</w:t>
      </w:r>
      <w:proofErr w:type="spellEnd"/>
      <w:r w:rsidR="003D0493">
        <w:rPr>
          <w:b/>
          <w:u w:val="single"/>
        </w:rPr>
        <w:t xml:space="preserve"> na hydinu – 1 ks</w:t>
      </w:r>
    </w:p>
    <w:p w14:paraId="087ACC27" w14:textId="77777777" w:rsidR="003D0493" w:rsidRDefault="003D0493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4767"/>
        <w:gridCol w:w="787"/>
        <w:gridCol w:w="1548"/>
      </w:tblGrid>
      <w:tr w:rsidR="00E67A5F" w14:paraId="303952B1" w14:textId="77777777" w:rsidTr="00C24C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F9F24F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53D18F99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297EC4B0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7F4C612F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E67A5F" w14:paraId="0A4056BC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62B7E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Typ zariadenia</w:t>
            </w:r>
          </w:p>
        </w:tc>
        <w:tc>
          <w:tcPr>
            <w:tcW w:w="0" w:type="auto"/>
            <w:vAlign w:val="center"/>
            <w:hideMark/>
          </w:tcPr>
          <w:p w14:paraId="2D5F366C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rotačná </w:t>
            </w:r>
            <w:proofErr w:type="spellStart"/>
            <w:r>
              <w:rPr>
                <w:color w:val="000000"/>
              </w:rPr>
              <w:t>škubačka</w:t>
            </w:r>
            <w:proofErr w:type="spellEnd"/>
            <w:r>
              <w:rPr>
                <w:color w:val="000000"/>
              </w:rPr>
              <w:t xml:space="preserve"> hydiny</w:t>
            </w:r>
          </w:p>
        </w:tc>
        <w:tc>
          <w:tcPr>
            <w:tcW w:w="0" w:type="auto"/>
            <w:vAlign w:val="center"/>
            <w:hideMark/>
          </w:tcPr>
          <w:p w14:paraId="38B7A92C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8E1D1F3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7E67802D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C1CB9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vAlign w:val="center"/>
            <w:hideMark/>
          </w:tcPr>
          <w:p w14:paraId="3FF6C86A" w14:textId="77777777" w:rsidR="00E67A5F" w:rsidRDefault="00E67A5F" w:rsidP="00C24C8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škubanie</w:t>
            </w:r>
            <w:proofErr w:type="spellEnd"/>
            <w:r>
              <w:rPr>
                <w:color w:val="000000"/>
              </w:rPr>
              <w:t xml:space="preserve"> rôznych druhov hydiny (kurčatá, kačice, husi a pod.), okrem drobnej hydiny typu prepelice</w:t>
            </w:r>
          </w:p>
        </w:tc>
        <w:tc>
          <w:tcPr>
            <w:tcW w:w="0" w:type="auto"/>
            <w:vAlign w:val="center"/>
            <w:hideMark/>
          </w:tcPr>
          <w:p w14:paraId="797350DD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7F21DA1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1DF33FB4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D449E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Konštrukcia</w:t>
            </w:r>
          </w:p>
        </w:tc>
        <w:tc>
          <w:tcPr>
            <w:tcW w:w="0" w:type="auto"/>
            <w:vAlign w:val="center"/>
            <w:hideMark/>
          </w:tcPr>
          <w:p w14:paraId="092E4E6C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bubnová s rotačným dnom a </w:t>
            </w:r>
            <w:proofErr w:type="spellStart"/>
            <w:r>
              <w:rPr>
                <w:color w:val="000000"/>
              </w:rPr>
              <w:t>škubacími</w:t>
            </w:r>
            <w:proofErr w:type="spellEnd"/>
            <w:r>
              <w:rPr>
                <w:color w:val="000000"/>
              </w:rPr>
              <w:t xml:space="preserve"> prstami</w:t>
            </w:r>
          </w:p>
        </w:tc>
        <w:tc>
          <w:tcPr>
            <w:tcW w:w="0" w:type="auto"/>
            <w:vAlign w:val="center"/>
            <w:hideMark/>
          </w:tcPr>
          <w:p w14:paraId="508343B9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6C9FCC7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0E3729E8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F94F7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Materiál nádoby</w:t>
            </w:r>
          </w:p>
        </w:tc>
        <w:tc>
          <w:tcPr>
            <w:tcW w:w="0" w:type="auto"/>
            <w:vAlign w:val="center"/>
            <w:hideMark/>
          </w:tcPr>
          <w:p w14:paraId="77628086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nehrdzavejúca oceľ alebo ekvivalent</w:t>
            </w:r>
          </w:p>
        </w:tc>
        <w:tc>
          <w:tcPr>
            <w:tcW w:w="0" w:type="auto"/>
            <w:vAlign w:val="center"/>
            <w:hideMark/>
          </w:tcPr>
          <w:p w14:paraId="18E988BF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2FC8CC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18348006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F5D0E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Materiál rámu</w:t>
            </w:r>
          </w:p>
        </w:tc>
        <w:tc>
          <w:tcPr>
            <w:tcW w:w="0" w:type="auto"/>
            <w:vAlign w:val="center"/>
            <w:hideMark/>
          </w:tcPr>
          <w:p w14:paraId="00B1CFA3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oceľ (napr. pozinkovaná) alebo ekvivalent</w:t>
            </w:r>
          </w:p>
        </w:tc>
        <w:tc>
          <w:tcPr>
            <w:tcW w:w="0" w:type="auto"/>
            <w:vAlign w:val="center"/>
            <w:hideMark/>
          </w:tcPr>
          <w:p w14:paraId="407742C2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48DC34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2954FDFE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02472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Kapacita</w:t>
            </w:r>
          </w:p>
        </w:tc>
        <w:tc>
          <w:tcPr>
            <w:tcW w:w="0" w:type="auto"/>
            <w:vAlign w:val="center"/>
            <w:hideMark/>
          </w:tcPr>
          <w:p w14:paraId="39230115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Min. 3 ks kurčiat (min.1,5 kg/ks) na cyklus</w:t>
            </w:r>
          </w:p>
        </w:tc>
        <w:tc>
          <w:tcPr>
            <w:tcW w:w="0" w:type="auto"/>
            <w:vAlign w:val="center"/>
            <w:hideMark/>
          </w:tcPr>
          <w:p w14:paraId="0EED4A0A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0" w:type="auto"/>
            <w:vAlign w:val="center"/>
            <w:hideMark/>
          </w:tcPr>
          <w:p w14:paraId="403E1914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25E1A02B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0B810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Dĺžka cyklu</w:t>
            </w:r>
          </w:p>
        </w:tc>
        <w:tc>
          <w:tcPr>
            <w:tcW w:w="0" w:type="auto"/>
            <w:vAlign w:val="center"/>
            <w:hideMark/>
          </w:tcPr>
          <w:p w14:paraId="7CC21FE4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Min. 30</w:t>
            </w:r>
          </w:p>
        </w:tc>
        <w:tc>
          <w:tcPr>
            <w:tcW w:w="0" w:type="auto"/>
            <w:vAlign w:val="center"/>
            <w:hideMark/>
          </w:tcPr>
          <w:p w14:paraId="3E4E651D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6089E9F7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120D2A16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A59A0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Max. celková hmotnosť dávky</w:t>
            </w:r>
          </w:p>
        </w:tc>
        <w:tc>
          <w:tcPr>
            <w:tcW w:w="0" w:type="auto"/>
            <w:vAlign w:val="center"/>
            <w:hideMark/>
          </w:tcPr>
          <w:p w14:paraId="7CDD3E51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Min.6</w:t>
            </w:r>
          </w:p>
        </w:tc>
        <w:tc>
          <w:tcPr>
            <w:tcW w:w="0" w:type="auto"/>
            <w:vAlign w:val="center"/>
            <w:hideMark/>
          </w:tcPr>
          <w:p w14:paraId="4EAC988B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0" w:type="auto"/>
            <w:vAlign w:val="center"/>
            <w:hideMark/>
          </w:tcPr>
          <w:p w14:paraId="4E64F4B9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5111844D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44F68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vAlign w:val="center"/>
            <w:hideMark/>
          </w:tcPr>
          <w:p w14:paraId="0C371237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Min.710 × min.750 × min.970</w:t>
            </w:r>
          </w:p>
        </w:tc>
        <w:tc>
          <w:tcPr>
            <w:tcW w:w="0" w:type="auto"/>
            <w:vAlign w:val="center"/>
            <w:hideMark/>
          </w:tcPr>
          <w:p w14:paraId="37C27BC2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3B1288A9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14BC1CB3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D4DB3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Napájanie</w:t>
            </w:r>
          </w:p>
        </w:tc>
        <w:tc>
          <w:tcPr>
            <w:tcW w:w="0" w:type="auto"/>
            <w:vAlign w:val="center"/>
            <w:hideMark/>
          </w:tcPr>
          <w:p w14:paraId="216A89B2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220 V, 50 Hz, jednofázové</w:t>
            </w:r>
          </w:p>
        </w:tc>
        <w:tc>
          <w:tcPr>
            <w:tcW w:w="0" w:type="auto"/>
            <w:vAlign w:val="center"/>
            <w:hideMark/>
          </w:tcPr>
          <w:p w14:paraId="0F3137F3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3C2749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31CCE10F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5B833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Výkon</w:t>
            </w:r>
          </w:p>
        </w:tc>
        <w:tc>
          <w:tcPr>
            <w:tcW w:w="0" w:type="auto"/>
            <w:vAlign w:val="center"/>
            <w:hideMark/>
          </w:tcPr>
          <w:p w14:paraId="639846B4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Min. 0,75</w:t>
            </w:r>
          </w:p>
        </w:tc>
        <w:tc>
          <w:tcPr>
            <w:tcW w:w="0" w:type="auto"/>
            <w:vAlign w:val="center"/>
            <w:hideMark/>
          </w:tcPr>
          <w:p w14:paraId="63DD60D9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3ED94F88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1E8EC9DF" w14:textId="77777777" w:rsidTr="00C24C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2CF53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Jednoduché čistenie</w:t>
            </w:r>
          </w:p>
        </w:tc>
        <w:tc>
          <w:tcPr>
            <w:tcW w:w="0" w:type="auto"/>
            <w:vAlign w:val="center"/>
            <w:hideMark/>
          </w:tcPr>
          <w:p w14:paraId="67385294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76C4F724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D4A182F" w14:textId="77777777" w:rsidR="00E67A5F" w:rsidRDefault="00E67A5F" w:rsidP="00C24C8D">
            <w:pPr>
              <w:rPr>
                <w:sz w:val="20"/>
                <w:szCs w:val="20"/>
              </w:rPr>
            </w:pPr>
          </w:p>
        </w:tc>
      </w:tr>
      <w:tr w:rsidR="00BD72F1" w14:paraId="1D12BBFC" w14:textId="77777777" w:rsidTr="006138A7">
        <w:trPr>
          <w:tblCellSpacing w:w="15" w:type="dxa"/>
        </w:trPr>
        <w:tc>
          <w:tcPr>
            <w:tcW w:w="0" w:type="auto"/>
          </w:tcPr>
          <w:p w14:paraId="53321FF9" w14:textId="2301A44B" w:rsidR="00BD72F1" w:rsidRDefault="00BD72F1" w:rsidP="00BD72F1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</w:tcPr>
          <w:p w14:paraId="1108A458" w14:textId="77777777" w:rsidR="00BD72F1" w:rsidRPr="00897AA9" w:rsidRDefault="00BD72F1" w:rsidP="00BD72F1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1395884E" w14:textId="77777777" w:rsidR="00BD72F1" w:rsidRPr="00897AA9" w:rsidRDefault="00BD72F1" w:rsidP="00BD72F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501632F" w14:textId="6A9AE4FC" w:rsidR="00BD72F1" w:rsidRDefault="00BD72F1" w:rsidP="00BD72F1">
            <w:pPr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0" w:type="auto"/>
            <w:vAlign w:val="center"/>
          </w:tcPr>
          <w:p w14:paraId="6146CB34" w14:textId="77777777" w:rsidR="00BD72F1" w:rsidRDefault="00BD72F1" w:rsidP="00BD72F1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3EE6E84" w14:textId="77777777" w:rsidR="00BD72F1" w:rsidRDefault="00BD72F1" w:rsidP="00BD72F1">
            <w:pPr>
              <w:rPr>
                <w:sz w:val="20"/>
                <w:szCs w:val="20"/>
              </w:rPr>
            </w:pPr>
          </w:p>
        </w:tc>
      </w:tr>
      <w:tr w:rsidR="00BD72F1" w14:paraId="29C49059" w14:textId="77777777" w:rsidTr="006138A7">
        <w:trPr>
          <w:tblCellSpacing w:w="15" w:type="dxa"/>
        </w:trPr>
        <w:tc>
          <w:tcPr>
            <w:tcW w:w="0" w:type="auto"/>
          </w:tcPr>
          <w:p w14:paraId="19EF3535" w14:textId="74E2681E" w:rsidR="00BD72F1" w:rsidRPr="00897AA9" w:rsidRDefault="00BD72F1" w:rsidP="00BD72F1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</w:tcPr>
          <w:p w14:paraId="2CC1332C" w14:textId="77777777" w:rsidR="00BD72F1" w:rsidRPr="00897AA9" w:rsidRDefault="00BD72F1" w:rsidP="00BD72F1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AD4E499" w14:textId="77777777" w:rsidR="00BD72F1" w:rsidRPr="00897AA9" w:rsidRDefault="00BD72F1" w:rsidP="00BD72F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8D90354" w14:textId="24526B3F" w:rsidR="00BD72F1" w:rsidRPr="00897AA9" w:rsidRDefault="00BD72F1" w:rsidP="00BD72F1">
            <w:pPr>
              <w:rPr>
                <w:highlight w:val="yellow"/>
              </w:rPr>
            </w:pPr>
            <w:r>
              <w:t xml:space="preserve"> </w:t>
            </w:r>
          </w:p>
        </w:tc>
        <w:tc>
          <w:tcPr>
            <w:tcW w:w="0" w:type="auto"/>
            <w:vAlign w:val="center"/>
          </w:tcPr>
          <w:p w14:paraId="08617587" w14:textId="77777777" w:rsidR="00BD72F1" w:rsidRDefault="00BD72F1" w:rsidP="00BD72F1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DE65E83" w14:textId="77777777" w:rsidR="00BD72F1" w:rsidRDefault="00BD72F1" w:rsidP="00BD72F1">
            <w:pPr>
              <w:rPr>
                <w:sz w:val="20"/>
                <w:szCs w:val="20"/>
              </w:rPr>
            </w:pPr>
          </w:p>
        </w:tc>
      </w:tr>
    </w:tbl>
    <w:p w14:paraId="34E6897F" w14:textId="77777777" w:rsidR="003D0493" w:rsidRDefault="003D0493" w:rsidP="00870441">
      <w:pPr>
        <w:rPr>
          <w:b/>
          <w:u w:val="single"/>
        </w:rPr>
      </w:pPr>
    </w:p>
    <w:p w14:paraId="4C85CFB4" w14:textId="3126E252" w:rsidR="003D0493" w:rsidRDefault="00532F03" w:rsidP="00870441">
      <w:pPr>
        <w:rPr>
          <w:b/>
          <w:color w:val="000000"/>
          <w:u w:val="single"/>
        </w:rPr>
      </w:pPr>
      <w:r>
        <w:rPr>
          <w:b/>
          <w:u w:val="single"/>
        </w:rPr>
        <w:t>9</w:t>
      </w:r>
      <w:r w:rsidR="003D0493" w:rsidRPr="003D0493">
        <w:rPr>
          <w:b/>
          <w:u w:val="single"/>
        </w:rPr>
        <w:t xml:space="preserve">. </w:t>
      </w:r>
      <w:proofErr w:type="spellStart"/>
      <w:r w:rsidR="003D0493" w:rsidRPr="003D0493">
        <w:rPr>
          <w:b/>
          <w:color w:val="000000"/>
          <w:u w:val="single"/>
        </w:rPr>
        <w:t>Pitvacie</w:t>
      </w:r>
      <w:proofErr w:type="spellEnd"/>
      <w:r w:rsidR="003D0493" w:rsidRPr="003D0493">
        <w:rPr>
          <w:b/>
          <w:color w:val="000000"/>
          <w:u w:val="single"/>
        </w:rPr>
        <w:t xml:space="preserve"> stanovisko – 1 ks</w:t>
      </w:r>
    </w:p>
    <w:p w14:paraId="26A563C2" w14:textId="53A327E4" w:rsidR="00BA2BA1" w:rsidRPr="003D0493" w:rsidRDefault="00BA2BA1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2314"/>
        <w:gridCol w:w="2314"/>
        <w:gridCol w:w="787"/>
        <w:gridCol w:w="1954"/>
      </w:tblGrid>
      <w:tr w:rsidR="00BA2BA1" w14:paraId="393650B7" w14:textId="77777777" w:rsidTr="00BA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F0C712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D11BCDA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2C86E3B1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4DD9D7BD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BA2BA1" w14:paraId="13404C00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35B43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9110ED" w14:textId="1DAA16C4" w:rsidR="00BA2BA1" w:rsidRDefault="00BA2BA1">
            <w:pPr>
              <w:rPr>
                <w:color w:val="000000"/>
              </w:rPr>
            </w:pPr>
            <w:r w:rsidRPr="00810928">
              <w:rPr>
                <w:color w:val="000000"/>
              </w:rPr>
              <w:t>nehrdzavejúca oceľ triedy min. AISI 304 alebo ekvivalent</w:t>
            </w:r>
          </w:p>
        </w:tc>
        <w:tc>
          <w:tcPr>
            <w:tcW w:w="0" w:type="auto"/>
            <w:vAlign w:val="center"/>
            <w:hideMark/>
          </w:tcPr>
          <w:p w14:paraId="60432A0A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BB0A896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2370E218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056BF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Drez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FCA073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45A4250F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52E7CA7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0D6C0D5D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E7AE0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Sprcha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DCBA25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7CDDDDF4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698C28A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28C25E4E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96B7A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Sterilizátor nožov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ACCDC2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3C5E6C49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D6CFA13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55244DE6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8A10A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736DA25" w14:textId="72C0A0F8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min.1300× min.800×min.970</w:t>
            </w:r>
          </w:p>
        </w:tc>
        <w:tc>
          <w:tcPr>
            <w:tcW w:w="0" w:type="auto"/>
            <w:vAlign w:val="center"/>
            <w:hideMark/>
          </w:tcPr>
          <w:p w14:paraId="4E5B8B4B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28FB8B86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3B9D2482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D4F90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Napätie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722D71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14:paraId="064611B6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14:paraId="4922156F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22EC69B9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E5942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Výkon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02FE22" w14:textId="1E0D95CE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min.1,2</w:t>
            </w:r>
          </w:p>
        </w:tc>
        <w:tc>
          <w:tcPr>
            <w:tcW w:w="0" w:type="auto"/>
            <w:vAlign w:val="center"/>
            <w:hideMark/>
          </w:tcPr>
          <w:p w14:paraId="03DC514C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36277626" w14:textId="77777777" w:rsidR="00BA2BA1" w:rsidRDefault="00BA2BA1">
            <w:pPr>
              <w:rPr>
                <w:sz w:val="20"/>
                <w:szCs w:val="20"/>
              </w:rPr>
            </w:pPr>
          </w:p>
        </w:tc>
      </w:tr>
      <w:tr w:rsidR="00622FD5" w14:paraId="64455C9B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2D6CC059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2FFEFD3A" w14:textId="6B844E0B" w:rsidR="00622FD5" w:rsidRPr="001F7816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</w:tc>
      </w:tr>
      <w:tr w:rsidR="00622FD5" w14:paraId="2FEA17D0" w14:textId="77777777" w:rsidTr="001F7816">
        <w:trPr>
          <w:trHeight w:val="446"/>
          <w:tblCellSpacing w:w="15" w:type="dxa"/>
        </w:trPr>
        <w:tc>
          <w:tcPr>
            <w:tcW w:w="0" w:type="auto"/>
            <w:gridSpan w:val="2"/>
          </w:tcPr>
          <w:p w14:paraId="53FE8B89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2AE50B2A" w14:textId="0A832408" w:rsidR="00622FD5" w:rsidRPr="001F7816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</w:tc>
      </w:tr>
    </w:tbl>
    <w:p w14:paraId="57B8035B" w14:textId="60AEA2B8" w:rsidR="00BA2BA1" w:rsidRDefault="00BA2BA1" w:rsidP="00870441">
      <w:pPr>
        <w:rPr>
          <w:b/>
          <w:u w:val="single"/>
        </w:rPr>
      </w:pPr>
    </w:p>
    <w:p w14:paraId="41543B69" w14:textId="159B608A" w:rsidR="00BA2BA1" w:rsidRDefault="00BA2BA1" w:rsidP="00870441">
      <w:pPr>
        <w:rPr>
          <w:b/>
          <w:u w:val="single"/>
        </w:rPr>
      </w:pPr>
      <w:r>
        <w:rPr>
          <w:b/>
          <w:u w:val="single"/>
        </w:rPr>
        <w:t>1</w:t>
      </w:r>
      <w:r w:rsidR="00532F03">
        <w:rPr>
          <w:b/>
          <w:u w:val="single"/>
        </w:rPr>
        <w:t>0</w:t>
      </w:r>
      <w:r>
        <w:rPr>
          <w:b/>
          <w:u w:val="single"/>
        </w:rPr>
        <w:t>. Bočný kryt – 1 ks</w:t>
      </w:r>
    </w:p>
    <w:p w14:paraId="10216502" w14:textId="77777777" w:rsidR="00BA2BA1" w:rsidRDefault="00BA2BA1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2672"/>
        <w:gridCol w:w="2672"/>
        <w:gridCol w:w="454"/>
        <w:gridCol w:w="2076"/>
      </w:tblGrid>
      <w:tr w:rsidR="00BA2BA1" w14:paraId="17150843" w14:textId="77777777" w:rsidTr="00BA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1C5BAC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F59AA4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3D3A7885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072E5239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BA2BA1" w14:paraId="75322F4A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AA49F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BA16AA" w14:textId="5C530992" w:rsidR="00BA2BA1" w:rsidRDefault="00BA2BA1">
            <w:pPr>
              <w:rPr>
                <w:color w:val="000000"/>
              </w:rPr>
            </w:pPr>
            <w:r w:rsidRPr="00810928">
              <w:rPr>
                <w:color w:val="000000"/>
              </w:rPr>
              <w:t>nehrdzavejúca oceľ triedy min. AISI 304 alebo ekvivalent</w:t>
            </w:r>
          </w:p>
        </w:tc>
        <w:tc>
          <w:tcPr>
            <w:tcW w:w="0" w:type="auto"/>
            <w:vAlign w:val="center"/>
            <w:hideMark/>
          </w:tcPr>
          <w:p w14:paraId="2E046CB9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ACBBD82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6584AC7A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D2EE2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Hĺbka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90C5777" w14:textId="2208A0DD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Min.800</w:t>
            </w:r>
          </w:p>
        </w:tc>
        <w:tc>
          <w:tcPr>
            <w:tcW w:w="0" w:type="auto"/>
            <w:vAlign w:val="center"/>
            <w:hideMark/>
          </w:tcPr>
          <w:p w14:paraId="59842F05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3F0CB4E6" w14:textId="77777777" w:rsidR="00BA2BA1" w:rsidRDefault="00BA2BA1">
            <w:pPr>
              <w:rPr>
                <w:sz w:val="20"/>
                <w:szCs w:val="20"/>
              </w:rPr>
            </w:pPr>
          </w:p>
        </w:tc>
      </w:tr>
      <w:tr w:rsidR="00622FD5" w14:paraId="615F4917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4FAA63B3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56BFAD88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12711CA4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8647814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4FD1EEF6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1F83EF8B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23896876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69793CD9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B2043B2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6001D12F" w14:textId="77777777" w:rsidR="00BA2BA1" w:rsidRDefault="00BA2BA1" w:rsidP="00870441">
      <w:pPr>
        <w:rPr>
          <w:b/>
          <w:u w:val="single"/>
        </w:rPr>
      </w:pPr>
    </w:p>
    <w:p w14:paraId="403EA60E" w14:textId="37B9AD25" w:rsidR="00BA2BA1" w:rsidRDefault="00BA2BA1" w:rsidP="00870441">
      <w:pPr>
        <w:rPr>
          <w:b/>
          <w:u w:val="single"/>
        </w:rPr>
      </w:pPr>
      <w:r>
        <w:rPr>
          <w:b/>
          <w:u w:val="single"/>
        </w:rPr>
        <w:t>1</w:t>
      </w:r>
      <w:r w:rsidR="00532F03">
        <w:rPr>
          <w:b/>
          <w:u w:val="single"/>
        </w:rPr>
        <w:t>1</w:t>
      </w:r>
      <w:r>
        <w:rPr>
          <w:b/>
          <w:u w:val="single"/>
        </w:rPr>
        <w:t>. Stôl s doskou – 1 ks</w:t>
      </w:r>
    </w:p>
    <w:p w14:paraId="05F507B9" w14:textId="77777777" w:rsidR="00BA2BA1" w:rsidRDefault="00BA2BA1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2538"/>
        <w:gridCol w:w="2538"/>
        <w:gridCol w:w="454"/>
        <w:gridCol w:w="2021"/>
      </w:tblGrid>
      <w:tr w:rsidR="00BA2BA1" w14:paraId="66CC67FB" w14:textId="77777777" w:rsidTr="00BA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C6B795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A7D970F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6F1902AC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2D8873BA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BA2BA1" w14:paraId="7520BEB6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DF7FA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Materiál dosky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4DF0BF5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polyetylén vhodný pre styk s potravinami alebo ekvivalent</w:t>
            </w:r>
          </w:p>
        </w:tc>
        <w:tc>
          <w:tcPr>
            <w:tcW w:w="0" w:type="auto"/>
            <w:vAlign w:val="center"/>
            <w:hideMark/>
          </w:tcPr>
          <w:p w14:paraId="2BDAA38D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C12120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09A8992F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13027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Konštrukcia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E0E829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nehrdzavejúca oceľ min. AISI 304 alebo ekvivalent</w:t>
            </w:r>
          </w:p>
        </w:tc>
        <w:tc>
          <w:tcPr>
            <w:tcW w:w="0" w:type="auto"/>
            <w:vAlign w:val="center"/>
            <w:hideMark/>
          </w:tcPr>
          <w:p w14:paraId="76375C3C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DA66DA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04461EAB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94757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3028EFA" w14:textId="59554C20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Min. 1200 × min. 800 × min. 870</w:t>
            </w:r>
          </w:p>
        </w:tc>
        <w:tc>
          <w:tcPr>
            <w:tcW w:w="0" w:type="auto"/>
            <w:vAlign w:val="center"/>
            <w:hideMark/>
          </w:tcPr>
          <w:p w14:paraId="6433D367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3341F44E" w14:textId="77777777" w:rsidR="00BA2BA1" w:rsidRDefault="00BA2BA1">
            <w:pPr>
              <w:rPr>
                <w:sz w:val="20"/>
                <w:szCs w:val="20"/>
              </w:rPr>
            </w:pPr>
          </w:p>
        </w:tc>
      </w:tr>
      <w:tr w:rsidR="00622FD5" w14:paraId="7660E667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2CA4AB87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44551323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ECC0F4B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5736119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0AAB39CD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7E73F3F3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4162BF1E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44AB5E6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130DD6B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5459225D" w14:textId="77777777" w:rsidR="001F7816" w:rsidRDefault="001F7816" w:rsidP="00870441">
      <w:pPr>
        <w:rPr>
          <w:b/>
          <w:u w:val="single"/>
        </w:rPr>
      </w:pPr>
    </w:p>
    <w:p w14:paraId="5F9329FB" w14:textId="2260F055" w:rsidR="00BA2BA1" w:rsidRDefault="00BA2BA1" w:rsidP="00870441">
      <w:pPr>
        <w:rPr>
          <w:b/>
          <w:u w:val="single"/>
        </w:rPr>
      </w:pPr>
      <w:r>
        <w:rPr>
          <w:b/>
          <w:u w:val="single"/>
        </w:rPr>
        <w:t>1</w:t>
      </w:r>
      <w:r w:rsidR="00532F03">
        <w:rPr>
          <w:b/>
          <w:u w:val="single"/>
        </w:rPr>
        <w:t>2</w:t>
      </w:r>
      <w:r>
        <w:rPr>
          <w:b/>
          <w:u w:val="single"/>
        </w:rPr>
        <w:t>. Závesný systém – 1 ks</w:t>
      </w:r>
    </w:p>
    <w:p w14:paraId="11C02BEF" w14:textId="77777777" w:rsidR="00BA2BA1" w:rsidRDefault="00BA2BA1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2387"/>
        <w:gridCol w:w="2387"/>
        <w:gridCol w:w="787"/>
        <w:gridCol w:w="2072"/>
      </w:tblGrid>
      <w:tr w:rsidR="00BA2BA1" w14:paraId="0E2EB6AB" w14:textId="77777777" w:rsidTr="00BA2B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6E6FEC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8C87824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7DB5DAE3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449B2030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BA2BA1" w14:paraId="32526384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280CF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3B45201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 xml:space="preserve">hliník </w:t>
            </w:r>
            <w:proofErr w:type="spellStart"/>
            <w:r>
              <w:rPr>
                <w:color w:val="000000"/>
              </w:rPr>
              <w:t>eloxovaný</w:t>
            </w:r>
            <w:proofErr w:type="spellEnd"/>
            <w:r>
              <w:rPr>
                <w:color w:val="000000"/>
              </w:rPr>
              <w:t xml:space="preserve"> alebo ekvivalent</w:t>
            </w:r>
          </w:p>
        </w:tc>
        <w:tc>
          <w:tcPr>
            <w:tcW w:w="0" w:type="auto"/>
            <w:vAlign w:val="center"/>
            <w:hideMark/>
          </w:tcPr>
          <w:p w14:paraId="07BAAAD0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3794C1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3403A8C3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089A9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E6DCF8A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závesný systém pre manipuláciu s hydinou/králikmi</w:t>
            </w:r>
          </w:p>
        </w:tc>
        <w:tc>
          <w:tcPr>
            <w:tcW w:w="0" w:type="auto"/>
            <w:vAlign w:val="center"/>
            <w:hideMark/>
          </w:tcPr>
          <w:p w14:paraId="55BFD558" w14:textId="7F484EED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B6886AF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1B7FDFEC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E1BBB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Kompatibilita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A2A9513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kompatibilný s dodanou technológiou</w:t>
            </w:r>
          </w:p>
        </w:tc>
        <w:tc>
          <w:tcPr>
            <w:tcW w:w="0" w:type="auto"/>
            <w:vAlign w:val="center"/>
            <w:hideMark/>
          </w:tcPr>
          <w:p w14:paraId="6EA5BFF5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7C213D6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7EB7DA4A" w14:textId="77777777" w:rsidTr="00BA2B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E18C9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Nosnosť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EC98566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vhodná pre daný účel</w:t>
            </w:r>
          </w:p>
        </w:tc>
        <w:tc>
          <w:tcPr>
            <w:tcW w:w="0" w:type="auto"/>
            <w:vAlign w:val="center"/>
            <w:hideMark/>
          </w:tcPr>
          <w:p w14:paraId="140F849B" w14:textId="665CD603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25EED06" w14:textId="77777777" w:rsidR="00BA2BA1" w:rsidRDefault="00BA2BA1">
            <w:pPr>
              <w:rPr>
                <w:sz w:val="20"/>
                <w:szCs w:val="20"/>
              </w:rPr>
            </w:pPr>
          </w:p>
        </w:tc>
      </w:tr>
      <w:tr w:rsidR="00622FD5" w14:paraId="6C44F96E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549BDA14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7A0A1C2F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0E83EFE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8C58326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44407537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2D21ECBE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09841190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AA2814E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7474575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15B17E79" w14:textId="77777777" w:rsidR="00BA2BA1" w:rsidRDefault="00BA2BA1" w:rsidP="00870441">
      <w:pPr>
        <w:rPr>
          <w:b/>
          <w:u w:val="single"/>
        </w:rPr>
      </w:pPr>
    </w:p>
    <w:p w14:paraId="024B07AD" w14:textId="368E2EE5" w:rsidR="00BA2BA1" w:rsidRDefault="00BA2BA1" w:rsidP="00870441">
      <w:pPr>
        <w:rPr>
          <w:b/>
          <w:u w:val="single"/>
        </w:rPr>
      </w:pPr>
      <w:r>
        <w:rPr>
          <w:b/>
          <w:u w:val="single"/>
        </w:rPr>
        <w:t>1</w:t>
      </w:r>
      <w:r w:rsidR="00532F03">
        <w:rPr>
          <w:b/>
          <w:u w:val="single"/>
        </w:rPr>
        <w:t>3</w:t>
      </w:r>
      <w:r>
        <w:rPr>
          <w:b/>
          <w:u w:val="single"/>
        </w:rPr>
        <w:t xml:space="preserve">. Hák pre hydinu – </w:t>
      </w:r>
      <w:r w:rsidR="00D03A57">
        <w:rPr>
          <w:b/>
          <w:u w:val="single"/>
        </w:rPr>
        <w:t>8</w:t>
      </w:r>
      <w:r>
        <w:rPr>
          <w:b/>
          <w:u w:val="single"/>
        </w:rPr>
        <w:t xml:space="preserve"> 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2216"/>
        <w:gridCol w:w="2216"/>
        <w:gridCol w:w="787"/>
        <w:gridCol w:w="2114"/>
        <w:gridCol w:w="45"/>
      </w:tblGrid>
      <w:tr w:rsidR="00BA2BA1" w14:paraId="32E4A627" w14:textId="77777777" w:rsidTr="00BA2BA1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8E7824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9A3D963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1DD7AE3E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76443CFD" w14:textId="77777777" w:rsidR="00BA2BA1" w:rsidRDefault="00BA2B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BA2BA1" w14:paraId="58762EC7" w14:textId="77777777" w:rsidTr="00BA2BA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8C703C2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E7D7EE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nehrdzavejúca oceľ alebo ekvivalent</w:t>
            </w:r>
          </w:p>
        </w:tc>
        <w:tc>
          <w:tcPr>
            <w:tcW w:w="0" w:type="auto"/>
            <w:vAlign w:val="center"/>
            <w:hideMark/>
          </w:tcPr>
          <w:p w14:paraId="3A53B6FA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9F75C7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13CE7580" w14:textId="77777777" w:rsidTr="00BA2BA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8ED802E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Typ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5B302A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hák pre hydinu s kladkou</w:t>
            </w:r>
          </w:p>
        </w:tc>
        <w:tc>
          <w:tcPr>
            <w:tcW w:w="0" w:type="auto"/>
            <w:vAlign w:val="center"/>
            <w:hideMark/>
          </w:tcPr>
          <w:p w14:paraId="775391B9" w14:textId="209C2DB6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C0A5792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013C4697" w14:textId="77777777" w:rsidTr="00BA2BA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27E73D5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2EA564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zavesenie hydiny v rámci závesného systému</w:t>
            </w:r>
          </w:p>
        </w:tc>
        <w:tc>
          <w:tcPr>
            <w:tcW w:w="0" w:type="auto"/>
            <w:vAlign w:val="center"/>
            <w:hideMark/>
          </w:tcPr>
          <w:p w14:paraId="308BE6A3" w14:textId="794ED598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21BD80E" w14:textId="77777777" w:rsidR="00BA2BA1" w:rsidRDefault="00BA2BA1">
            <w:pPr>
              <w:rPr>
                <w:color w:val="000000"/>
              </w:rPr>
            </w:pPr>
          </w:p>
        </w:tc>
      </w:tr>
      <w:tr w:rsidR="00BA2BA1" w14:paraId="05264667" w14:textId="77777777" w:rsidTr="00BA2BA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06CB680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Kompatibilita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5A1F3FB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kompatibilný so závesným systémom</w:t>
            </w:r>
          </w:p>
        </w:tc>
        <w:tc>
          <w:tcPr>
            <w:tcW w:w="0" w:type="auto"/>
            <w:vAlign w:val="center"/>
            <w:hideMark/>
          </w:tcPr>
          <w:p w14:paraId="1119C6B3" w14:textId="77777777" w:rsidR="00BA2BA1" w:rsidRDefault="00BA2BA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4E876E7" w14:textId="77777777" w:rsidR="00BA2BA1" w:rsidRDefault="00BA2BA1">
            <w:pPr>
              <w:rPr>
                <w:sz w:val="20"/>
                <w:szCs w:val="20"/>
              </w:rPr>
            </w:pPr>
          </w:p>
        </w:tc>
      </w:tr>
      <w:tr w:rsidR="00622FD5" w14:paraId="53FBA982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114704D7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6C91687F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162B96A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36FD2ED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722E2B3A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78A2D124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193E4805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55D978D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728BA462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3ACB0F42" w14:textId="77777777" w:rsidR="002721EC" w:rsidRDefault="002721EC" w:rsidP="00870441">
      <w:pPr>
        <w:rPr>
          <w:b/>
          <w:u w:val="single"/>
        </w:rPr>
      </w:pPr>
    </w:p>
    <w:p w14:paraId="5A7A75BA" w14:textId="1C8691EF" w:rsidR="00BA2BA1" w:rsidRPr="002721EC" w:rsidRDefault="002721EC" w:rsidP="00870441">
      <w:pPr>
        <w:rPr>
          <w:b/>
          <w:u w:val="single"/>
        </w:rPr>
      </w:pPr>
      <w:r w:rsidRPr="002721EC">
        <w:rPr>
          <w:b/>
          <w:u w:val="single"/>
        </w:rPr>
        <w:t>1</w:t>
      </w:r>
      <w:r w:rsidR="00532F03">
        <w:rPr>
          <w:b/>
          <w:u w:val="single"/>
        </w:rPr>
        <w:t>4</w:t>
      </w:r>
      <w:r w:rsidRPr="002721EC">
        <w:rPr>
          <w:b/>
          <w:u w:val="single"/>
        </w:rPr>
        <w:t>. Oblúk 90° pre hliníkový profil – 1 ks</w:t>
      </w:r>
    </w:p>
    <w:p w14:paraId="432D83E2" w14:textId="77777777" w:rsidR="002721EC" w:rsidRDefault="002721EC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1844"/>
        <w:gridCol w:w="1844"/>
        <w:gridCol w:w="1258"/>
        <w:gridCol w:w="2395"/>
        <w:gridCol w:w="45"/>
      </w:tblGrid>
      <w:tr w:rsidR="002721EC" w14:paraId="0261F41D" w14:textId="77777777" w:rsidTr="002721EC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03B51E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483156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1228" w:type="dxa"/>
            <w:vAlign w:val="center"/>
            <w:hideMark/>
          </w:tcPr>
          <w:p w14:paraId="7999B097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2365" w:type="dxa"/>
            <w:vAlign w:val="center"/>
            <w:hideMark/>
          </w:tcPr>
          <w:p w14:paraId="181896E8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2721EC" w14:paraId="4D253D81" w14:textId="77777777" w:rsidTr="002721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2DEA7FF" w14:textId="77777777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2DFA29A" w14:textId="77777777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hliník alebo ekvivalent</w:t>
            </w:r>
          </w:p>
        </w:tc>
        <w:tc>
          <w:tcPr>
            <w:tcW w:w="1228" w:type="dxa"/>
            <w:vAlign w:val="center"/>
            <w:hideMark/>
          </w:tcPr>
          <w:p w14:paraId="486DCAED" w14:textId="77777777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2365" w:type="dxa"/>
            <w:vAlign w:val="center"/>
            <w:hideMark/>
          </w:tcPr>
          <w:p w14:paraId="370EC841" w14:textId="77777777" w:rsidR="002721EC" w:rsidRDefault="002721EC">
            <w:pPr>
              <w:rPr>
                <w:color w:val="000000"/>
              </w:rPr>
            </w:pPr>
          </w:p>
        </w:tc>
      </w:tr>
      <w:tr w:rsidR="002721EC" w14:paraId="5DE617D4" w14:textId="77777777" w:rsidTr="002721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8B55A2D" w14:textId="77777777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Typ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5141CB" w14:textId="77777777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oblúk 90°</w:t>
            </w:r>
          </w:p>
        </w:tc>
        <w:tc>
          <w:tcPr>
            <w:tcW w:w="1228" w:type="dxa"/>
            <w:vAlign w:val="center"/>
            <w:hideMark/>
          </w:tcPr>
          <w:p w14:paraId="5855F398" w14:textId="2407F279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365" w:type="dxa"/>
            <w:vAlign w:val="center"/>
            <w:hideMark/>
          </w:tcPr>
          <w:p w14:paraId="746EE8CE" w14:textId="77777777" w:rsidR="002721EC" w:rsidRDefault="002721EC" w:rsidP="002721EC">
            <w:pPr>
              <w:rPr>
                <w:color w:val="000000"/>
              </w:rPr>
            </w:pPr>
          </w:p>
        </w:tc>
      </w:tr>
      <w:tr w:rsidR="002721EC" w14:paraId="79CE6341" w14:textId="77777777" w:rsidTr="002721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F2CF68E" w14:textId="77777777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FB9DEB" w14:textId="77777777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zmena smeru závesného systému</w:t>
            </w:r>
          </w:p>
        </w:tc>
        <w:tc>
          <w:tcPr>
            <w:tcW w:w="1228" w:type="dxa"/>
            <w:vAlign w:val="center"/>
            <w:hideMark/>
          </w:tcPr>
          <w:p w14:paraId="01E635A3" w14:textId="3C1FEBD1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365" w:type="dxa"/>
            <w:vAlign w:val="center"/>
            <w:hideMark/>
          </w:tcPr>
          <w:p w14:paraId="77A46BF4" w14:textId="77777777" w:rsidR="002721EC" w:rsidRDefault="002721EC" w:rsidP="002721EC">
            <w:pPr>
              <w:rPr>
                <w:color w:val="000000"/>
              </w:rPr>
            </w:pPr>
          </w:p>
        </w:tc>
      </w:tr>
      <w:tr w:rsidR="002721EC" w14:paraId="79C53810" w14:textId="77777777" w:rsidTr="002721E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DC2AFDE" w14:textId="77777777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Kompatibilita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0E1D036" w14:textId="77777777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kompatibilný so závesným systémom</w:t>
            </w:r>
          </w:p>
        </w:tc>
        <w:tc>
          <w:tcPr>
            <w:tcW w:w="1228" w:type="dxa"/>
            <w:vAlign w:val="center"/>
            <w:hideMark/>
          </w:tcPr>
          <w:p w14:paraId="61FD6522" w14:textId="77777777" w:rsidR="002721EC" w:rsidRDefault="002721EC" w:rsidP="002721EC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365" w:type="dxa"/>
            <w:vAlign w:val="center"/>
            <w:hideMark/>
          </w:tcPr>
          <w:p w14:paraId="511DA80F" w14:textId="77777777" w:rsidR="002721EC" w:rsidRDefault="002721EC" w:rsidP="002721EC">
            <w:pPr>
              <w:rPr>
                <w:sz w:val="20"/>
                <w:szCs w:val="20"/>
              </w:rPr>
            </w:pPr>
          </w:p>
        </w:tc>
      </w:tr>
      <w:tr w:rsidR="00622FD5" w14:paraId="1C927F1E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3A9E7347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6BB94348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3D570EDA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FE19809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434175F2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3B236050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5732C2AA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5162D949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836A414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410A29A5" w14:textId="77777777" w:rsidR="00BA2BA1" w:rsidRDefault="00BA2BA1" w:rsidP="00870441">
      <w:pPr>
        <w:rPr>
          <w:b/>
          <w:u w:val="single"/>
        </w:rPr>
      </w:pPr>
    </w:p>
    <w:p w14:paraId="1CF6C94B" w14:textId="77777777" w:rsidR="00532F03" w:rsidRDefault="00532F03" w:rsidP="00870441">
      <w:pPr>
        <w:rPr>
          <w:b/>
          <w:u w:val="single"/>
        </w:rPr>
      </w:pPr>
    </w:p>
    <w:p w14:paraId="3F5CF0EB" w14:textId="6AABA8F5" w:rsidR="002721EC" w:rsidRDefault="002721EC" w:rsidP="00870441">
      <w:pPr>
        <w:rPr>
          <w:b/>
          <w:u w:val="single"/>
        </w:rPr>
      </w:pPr>
      <w:r>
        <w:rPr>
          <w:b/>
          <w:u w:val="single"/>
        </w:rPr>
        <w:t>1</w:t>
      </w:r>
      <w:r w:rsidR="00532F03">
        <w:rPr>
          <w:b/>
          <w:u w:val="single"/>
        </w:rPr>
        <w:t>5</w:t>
      </w:r>
      <w:r>
        <w:rPr>
          <w:b/>
          <w:u w:val="single"/>
        </w:rPr>
        <w:t>. Manuálna zarážka – 1 ks</w:t>
      </w:r>
    </w:p>
    <w:p w14:paraId="60313219" w14:textId="77777777" w:rsidR="002721EC" w:rsidRDefault="002721EC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2007"/>
        <w:gridCol w:w="1095"/>
        <w:gridCol w:w="4211"/>
      </w:tblGrid>
      <w:tr w:rsidR="002721EC" w14:paraId="6FBBF7FB" w14:textId="77777777" w:rsidTr="002721EC">
        <w:trPr>
          <w:tblHeader/>
          <w:tblCellSpacing w:w="15" w:type="dxa"/>
        </w:trPr>
        <w:tc>
          <w:tcPr>
            <w:tcW w:w="1384" w:type="dxa"/>
            <w:vAlign w:val="center"/>
            <w:hideMark/>
          </w:tcPr>
          <w:p w14:paraId="679EADD5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1977" w:type="dxa"/>
            <w:vAlign w:val="center"/>
            <w:hideMark/>
          </w:tcPr>
          <w:p w14:paraId="4D7FA616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1065" w:type="dxa"/>
            <w:vAlign w:val="center"/>
            <w:hideMark/>
          </w:tcPr>
          <w:p w14:paraId="35136E70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4166" w:type="dxa"/>
            <w:vAlign w:val="center"/>
            <w:hideMark/>
          </w:tcPr>
          <w:p w14:paraId="45808D5D" w14:textId="77777777" w:rsidR="002721EC" w:rsidRDefault="002721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2721EC" w14:paraId="205EC66B" w14:textId="77777777" w:rsidTr="002721EC">
        <w:trPr>
          <w:tblCellSpacing w:w="15" w:type="dxa"/>
        </w:trPr>
        <w:tc>
          <w:tcPr>
            <w:tcW w:w="1384" w:type="dxa"/>
            <w:vAlign w:val="center"/>
            <w:hideMark/>
          </w:tcPr>
          <w:p w14:paraId="1925582A" w14:textId="77777777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Typ</w:t>
            </w:r>
          </w:p>
        </w:tc>
        <w:tc>
          <w:tcPr>
            <w:tcW w:w="1977" w:type="dxa"/>
            <w:vAlign w:val="center"/>
            <w:hideMark/>
          </w:tcPr>
          <w:p w14:paraId="48B40006" w14:textId="77777777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manuálna</w:t>
            </w:r>
          </w:p>
        </w:tc>
        <w:tc>
          <w:tcPr>
            <w:tcW w:w="1065" w:type="dxa"/>
            <w:vAlign w:val="center"/>
            <w:hideMark/>
          </w:tcPr>
          <w:p w14:paraId="3C71CBEF" w14:textId="15A6E0DD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4166" w:type="dxa"/>
            <w:vAlign w:val="center"/>
            <w:hideMark/>
          </w:tcPr>
          <w:p w14:paraId="74A95CEC" w14:textId="77777777" w:rsidR="002721EC" w:rsidRDefault="002721EC">
            <w:pPr>
              <w:rPr>
                <w:color w:val="000000"/>
              </w:rPr>
            </w:pPr>
          </w:p>
        </w:tc>
      </w:tr>
      <w:tr w:rsidR="002721EC" w14:paraId="57C2DF97" w14:textId="77777777" w:rsidTr="002721EC">
        <w:trPr>
          <w:tblCellSpacing w:w="15" w:type="dxa"/>
        </w:trPr>
        <w:tc>
          <w:tcPr>
            <w:tcW w:w="1384" w:type="dxa"/>
            <w:vAlign w:val="center"/>
            <w:hideMark/>
          </w:tcPr>
          <w:p w14:paraId="6EEEB3EF" w14:textId="77777777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Kompatibilita</w:t>
            </w:r>
          </w:p>
        </w:tc>
        <w:tc>
          <w:tcPr>
            <w:tcW w:w="1977" w:type="dxa"/>
            <w:vAlign w:val="center"/>
            <w:hideMark/>
          </w:tcPr>
          <w:p w14:paraId="5679D973" w14:textId="77777777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závesný systém</w:t>
            </w:r>
          </w:p>
        </w:tc>
        <w:tc>
          <w:tcPr>
            <w:tcW w:w="1065" w:type="dxa"/>
            <w:vAlign w:val="center"/>
            <w:hideMark/>
          </w:tcPr>
          <w:p w14:paraId="1B97F3C3" w14:textId="1DA4DBB6" w:rsidR="002721EC" w:rsidRDefault="002721EC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4166" w:type="dxa"/>
            <w:vAlign w:val="center"/>
            <w:hideMark/>
          </w:tcPr>
          <w:p w14:paraId="2F6F314B" w14:textId="77777777" w:rsidR="002721EC" w:rsidRDefault="002721EC">
            <w:pPr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2"/>
        <w:gridCol w:w="1595"/>
      </w:tblGrid>
      <w:tr w:rsidR="00622FD5" w14:paraId="56EEA323" w14:textId="77777777" w:rsidTr="00C24C8D">
        <w:trPr>
          <w:tblCellSpacing w:w="15" w:type="dxa"/>
        </w:trPr>
        <w:tc>
          <w:tcPr>
            <w:tcW w:w="0" w:type="auto"/>
          </w:tcPr>
          <w:p w14:paraId="0D76637F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</w:tcPr>
          <w:p w14:paraId="11D3BF5A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360ACBA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ECF048F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0C282ACC" w14:textId="77777777" w:rsidTr="00C24C8D">
        <w:trPr>
          <w:tblCellSpacing w:w="15" w:type="dxa"/>
        </w:trPr>
        <w:tc>
          <w:tcPr>
            <w:tcW w:w="0" w:type="auto"/>
          </w:tcPr>
          <w:p w14:paraId="1BF5509B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</w:tcPr>
          <w:p w14:paraId="2D220A73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DF7A3D7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70551C36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100B433D" w14:textId="77777777" w:rsidR="002721EC" w:rsidRDefault="002721EC" w:rsidP="00870441">
      <w:pPr>
        <w:rPr>
          <w:b/>
          <w:u w:val="single"/>
        </w:rPr>
      </w:pPr>
    </w:p>
    <w:p w14:paraId="16A33102" w14:textId="77777777" w:rsidR="002721EC" w:rsidRDefault="002721EC" w:rsidP="00870441">
      <w:pPr>
        <w:rPr>
          <w:b/>
          <w:u w:val="single"/>
        </w:rPr>
      </w:pPr>
    </w:p>
    <w:p w14:paraId="3EBB3FB6" w14:textId="77777777" w:rsidR="001F7816" w:rsidRDefault="001F7816" w:rsidP="00870441">
      <w:pPr>
        <w:rPr>
          <w:b/>
          <w:u w:val="single"/>
        </w:rPr>
      </w:pPr>
    </w:p>
    <w:p w14:paraId="6C7627B8" w14:textId="77777777" w:rsidR="001F7816" w:rsidRDefault="001F7816" w:rsidP="00870441">
      <w:pPr>
        <w:rPr>
          <w:b/>
          <w:u w:val="single"/>
        </w:rPr>
      </w:pPr>
    </w:p>
    <w:p w14:paraId="76239697" w14:textId="310626F6" w:rsidR="002721EC" w:rsidRDefault="002721EC" w:rsidP="00870441">
      <w:pPr>
        <w:rPr>
          <w:b/>
          <w:u w:val="single"/>
        </w:rPr>
      </w:pPr>
      <w:r>
        <w:rPr>
          <w:b/>
          <w:u w:val="single"/>
        </w:rPr>
        <w:lastRenderedPageBreak/>
        <w:t>1</w:t>
      </w:r>
      <w:r w:rsidR="00532F03">
        <w:rPr>
          <w:b/>
          <w:u w:val="single"/>
        </w:rPr>
        <w:t>6</w:t>
      </w:r>
      <w:r>
        <w:rPr>
          <w:b/>
          <w:u w:val="single"/>
        </w:rPr>
        <w:t>. Nástenná podpera – 1 ks</w:t>
      </w:r>
    </w:p>
    <w:p w14:paraId="151345B2" w14:textId="77777777" w:rsidR="002721EC" w:rsidRDefault="002721EC" w:rsidP="00870441">
      <w:pPr>
        <w:rPr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1913"/>
        <w:gridCol w:w="1913"/>
        <w:gridCol w:w="787"/>
        <w:gridCol w:w="2114"/>
        <w:gridCol w:w="45"/>
      </w:tblGrid>
      <w:tr w:rsidR="00CB6AE6" w14:paraId="5F2B2200" w14:textId="77777777" w:rsidTr="00CB6AE6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D8FB70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32EBAD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13882C95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6A2316B6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CB6AE6" w14:paraId="795EB9C4" w14:textId="77777777" w:rsidTr="00CB6A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4C44AB2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9724955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galvanizovaná oceľ alebo ekvivalent</w:t>
            </w:r>
          </w:p>
        </w:tc>
        <w:tc>
          <w:tcPr>
            <w:tcW w:w="0" w:type="auto"/>
            <w:vAlign w:val="center"/>
            <w:hideMark/>
          </w:tcPr>
          <w:p w14:paraId="40742456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A2C4A5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075B39DD" w14:textId="77777777" w:rsidTr="00CB6A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2098D83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86B76E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upevnenie závesného systému na stenu</w:t>
            </w:r>
          </w:p>
        </w:tc>
        <w:tc>
          <w:tcPr>
            <w:tcW w:w="0" w:type="auto"/>
            <w:vAlign w:val="center"/>
            <w:hideMark/>
          </w:tcPr>
          <w:p w14:paraId="6237AC75" w14:textId="34B86013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CDFF8DF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28C3D564" w14:textId="77777777" w:rsidTr="00CB6A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1C78543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Kompatibilita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503B18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kompatibilná so závesným systémom</w:t>
            </w:r>
          </w:p>
        </w:tc>
        <w:tc>
          <w:tcPr>
            <w:tcW w:w="0" w:type="auto"/>
            <w:vAlign w:val="center"/>
            <w:hideMark/>
          </w:tcPr>
          <w:p w14:paraId="16F80D2B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51DF16E" w14:textId="77777777" w:rsidR="00CB6AE6" w:rsidRDefault="00CB6AE6">
            <w:pPr>
              <w:rPr>
                <w:sz w:val="20"/>
                <w:szCs w:val="20"/>
              </w:rPr>
            </w:pPr>
          </w:p>
        </w:tc>
      </w:tr>
      <w:tr w:rsidR="00622FD5" w14:paraId="2AD0526D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1969765B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7DEE435E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389B63D6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C51D7CB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4FA8228E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14F6E49C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5EACF34F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BFF1835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7450826A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13758F73" w14:textId="77777777" w:rsidR="002721EC" w:rsidRDefault="002721EC" w:rsidP="00870441">
      <w:pPr>
        <w:rPr>
          <w:b/>
          <w:u w:val="single"/>
        </w:rPr>
      </w:pPr>
    </w:p>
    <w:p w14:paraId="515C5678" w14:textId="77777777" w:rsidR="00622FD5" w:rsidRDefault="00622FD5" w:rsidP="00870441">
      <w:pPr>
        <w:rPr>
          <w:b/>
          <w:u w:val="single"/>
        </w:rPr>
      </w:pPr>
    </w:p>
    <w:p w14:paraId="425EFECE" w14:textId="77777777" w:rsidR="00622FD5" w:rsidRDefault="00622FD5" w:rsidP="00870441">
      <w:pPr>
        <w:rPr>
          <w:b/>
          <w:u w:val="single"/>
        </w:rPr>
      </w:pPr>
    </w:p>
    <w:p w14:paraId="77F9C108" w14:textId="3E4FDE03" w:rsidR="002721EC" w:rsidRDefault="002721EC" w:rsidP="00870441">
      <w:pPr>
        <w:rPr>
          <w:b/>
          <w:u w:val="single"/>
        </w:rPr>
      </w:pPr>
      <w:r>
        <w:rPr>
          <w:b/>
          <w:u w:val="single"/>
        </w:rPr>
        <w:t>1</w:t>
      </w:r>
      <w:r w:rsidR="00532F03">
        <w:rPr>
          <w:b/>
          <w:u w:val="single"/>
        </w:rPr>
        <w:t>7</w:t>
      </w:r>
      <w:r>
        <w:rPr>
          <w:b/>
          <w:u w:val="single"/>
        </w:rPr>
        <w:t>. Krížová spojka pre železničnú podperu – 1 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2336"/>
        <w:gridCol w:w="2336"/>
        <w:gridCol w:w="787"/>
        <w:gridCol w:w="2114"/>
        <w:gridCol w:w="45"/>
      </w:tblGrid>
      <w:tr w:rsidR="00CB6AE6" w14:paraId="24E33B22" w14:textId="77777777" w:rsidTr="00CB6AE6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0E0743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9396A9C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3ABBB146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4D8C92A9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CB6AE6" w14:paraId="5BD3BEAF" w14:textId="77777777" w:rsidTr="00CB6A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C6043BF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413B94C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oceľ alebo ekvivalent</w:t>
            </w:r>
          </w:p>
        </w:tc>
        <w:tc>
          <w:tcPr>
            <w:tcW w:w="0" w:type="auto"/>
            <w:vAlign w:val="center"/>
            <w:hideMark/>
          </w:tcPr>
          <w:p w14:paraId="13B87A52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3949DF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5153DAA3" w14:textId="77777777" w:rsidTr="00CB6A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5473522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Typ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CE5953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krížová spojka</w:t>
            </w:r>
          </w:p>
        </w:tc>
        <w:tc>
          <w:tcPr>
            <w:tcW w:w="0" w:type="auto"/>
            <w:vAlign w:val="center"/>
            <w:hideMark/>
          </w:tcPr>
          <w:p w14:paraId="4245CEA5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1575C6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68BCF57D" w14:textId="77777777" w:rsidTr="00CB6A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8F7716A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C6ACF2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prepojenie/kríženie profilov závesného systému</w:t>
            </w:r>
          </w:p>
        </w:tc>
        <w:tc>
          <w:tcPr>
            <w:tcW w:w="0" w:type="auto"/>
            <w:vAlign w:val="center"/>
            <w:hideMark/>
          </w:tcPr>
          <w:p w14:paraId="4BE5BE05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7B79431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215B4806" w14:textId="77777777" w:rsidTr="00CB6AE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422A682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Kompatibilita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05AAADC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kompatibilná so závesným systémom</w:t>
            </w:r>
          </w:p>
        </w:tc>
        <w:tc>
          <w:tcPr>
            <w:tcW w:w="0" w:type="auto"/>
            <w:vAlign w:val="center"/>
            <w:hideMark/>
          </w:tcPr>
          <w:p w14:paraId="21598766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2AC26DB" w14:textId="77777777" w:rsidR="00CB6AE6" w:rsidRDefault="00CB6AE6">
            <w:pPr>
              <w:rPr>
                <w:sz w:val="20"/>
                <w:szCs w:val="20"/>
              </w:rPr>
            </w:pPr>
          </w:p>
        </w:tc>
      </w:tr>
      <w:tr w:rsidR="00622FD5" w14:paraId="30B3BFC2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5161EE31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34FBA0F9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345B3BC3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B10705F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2FC01873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7AD047BF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235D5529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4E98D997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8E04B92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5C96244A" w14:textId="77777777" w:rsidR="002721EC" w:rsidRDefault="002721EC" w:rsidP="00870441">
      <w:pPr>
        <w:rPr>
          <w:b/>
          <w:u w:val="single"/>
        </w:rPr>
      </w:pPr>
    </w:p>
    <w:p w14:paraId="7004CDD1" w14:textId="77777777" w:rsidR="00532F03" w:rsidRDefault="00532F03" w:rsidP="00870441">
      <w:pPr>
        <w:rPr>
          <w:b/>
          <w:u w:val="single"/>
        </w:rPr>
      </w:pPr>
    </w:p>
    <w:p w14:paraId="7F44D071" w14:textId="77777777" w:rsidR="00532F03" w:rsidRDefault="00532F03" w:rsidP="00870441">
      <w:pPr>
        <w:rPr>
          <w:b/>
          <w:u w:val="single"/>
        </w:rPr>
      </w:pPr>
    </w:p>
    <w:p w14:paraId="5C432FEF" w14:textId="4657E288" w:rsidR="00CB6AE6" w:rsidRDefault="00CB6AE6" w:rsidP="00CB6AE6">
      <w:pPr>
        <w:rPr>
          <w:b/>
          <w:u w:val="single"/>
        </w:rPr>
      </w:pPr>
      <w:r w:rsidRPr="00CB6AE6">
        <w:rPr>
          <w:b/>
          <w:u w:val="single"/>
        </w:rPr>
        <w:t>1</w:t>
      </w:r>
      <w:r w:rsidR="00532F03">
        <w:rPr>
          <w:b/>
          <w:u w:val="single"/>
        </w:rPr>
        <w:t>8</w:t>
      </w:r>
      <w:r w:rsidRPr="00CB6AE6">
        <w:rPr>
          <w:b/>
          <w:u w:val="single"/>
        </w:rPr>
        <w:t>. Ručný nástroj na vyberanie vnútorností – 1 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2293"/>
        <w:gridCol w:w="2293"/>
        <w:gridCol w:w="787"/>
        <w:gridCol w:w="1919"/>
      </w:tblGrid>
      <w:tr w:rsidR="00CB6AE6" w14:paraId="2276DDD9" w14:textId="77777777" w:rsidTr="00CB6A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584205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E987D1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4C0C3A23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0C1F290F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CB6AE6" w14:paraId="53988D06" w14:textId="77777777" w:rsidTr="00CB6A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9868E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51BBC51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nehrdzavejúca oceľ alebo ekvivalent</w:t>
            </w:r>
          </w:p>
        </w:tc>
        <w:tc>
          <w:tcPr>
            <w:tcW w:w="0" w:type="auto"/>
            <w:vAlign w:val="center"/>
            <w:hideMark/>
          </w:tcPr>
          <w:p w14:paraId="74145B3F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FD6856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06E84988" w14:textId="77777777" w:rsidTr="00CB6A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6FA98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FA863C5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odstraňovanie vnútorných orgánov hydiny</w:t>
            </w:r>
          </w:p>
        </w:tc>
        <w:tc>
          <w:tcPr>
            <w:tcW w:w="0" w:type="auto"/>
            <w:vAlign w:val="center"/>
            <w:hideMark/>
          </w:tcPr>
          <w:p w14:paraId="2A087281" w14:textId="537A97E8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11D94F5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2F3FAA1A" w14:textId="77777777" w:rsidTr="00CB6A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9A7AC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Konštrukcia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2822CFA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dve lyžice rôznych veľkostí</w:t>
            </w:r>
          </w:p>
        </w:tc>
        <w:tc>
          <w:tcPr>
            <w:tcW w:w="0" w:type="auto"/>
            <w:vAlign w:val="center"/>
            <w:hideMark/>
          </w:tcPr>
          <w:p w14:paraId="17045534" w14:textId="6E841A7E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C457253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636D9F80" w14:textId="77777777" w:rsidTr="00CB6A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D7A04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Funkcia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AEECBBC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väčšia lyžica na vnútornosti, menšia na pečeň, pľúca a srdce</w:t>
            </w:r>
          </w:p>
        </w:tc>
        <w:tc>
          <w:tcPr>
            <w:tcW w:w="0" w:type="auto"/>
            <w:vAlign w:val="center"/>
            <w:hideMark/>
          </w:tcPr>
          <w:p w14:paraId="160AD4CC" w14:textId="6020BD24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892665C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6FF45334" w14:textId="77777777" w:rsidTr="00CB6A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CE7A9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Dĺžka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BA02964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14:paraId="2A60C9DB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5E2C98F2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1E2231DD" w14:textId="77777777" w:rsidTr="00CB6A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8E330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Šírka veľkej lyžice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A04E21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32E2097A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24925DB8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6206D7C9" w14:textId="77777777" w:rsidTr="00CB6A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FB2D8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Šírka malej lyžice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DCCDDA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71D205AD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2130A3C1" w14:textId="77777777" w:rsidR="00CB6AE6" w:rsidRDefault="00CB6AE6">
            <w:pPr>
              <w:rPr>
                <w:sz w:val="20"/>
                <w:szCs w:val="20"/>
              </w:rPr>
            </w:pPr>
          </w:p>
        </w:tc>
      </w:tr>
      <w:tr w:rsidR="00622FD5" w14:paraId="0BF9AB3D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4F392CC9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5F780365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1A271482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84A7865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69FA676E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042AEFE5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7E41E886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41824FB2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F38329C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52A23BFC" w14:textId="77777777" w:rsidR="00CB6AE6" w:rsidRPr="00CB6AE6" w:rsidRDefault="00CB6AE6" w:rsidP="00CB6AE6">
      <w:pPr>
        <w:rPr>
          <w:b/>
          <w:u w:val="single"/>
        </w:rPr>
      </w:pPr>
    </w:p>
    <w:p w14:paraId="71B0C50E" w14:textId="77777777" w:rsidR="00CB6AE6" w:rsidRPr="00CB6AE6" w:rsidRDefault="00CB6AE6" w:rsidP="00CB6AE6">
      <w:pPr>
        <w:rPr>
          <w:b/>
          <w:u w:val="single"/>
        </w:rPr>
      </w:pPr>
    </w:p>
    <w:p w14:paraId="30BA5F41" w14:textId="4E1FFA19" w:rsidR="00CB6AE6" w:rsidRDefault="00E44DFC" w:rsidP="00CB6AE6">
      <w:pPr>
        <w:rPr>
          <w:b/>
          <w:u w:val="single"/>
        </w:rPr>
      </w:pPr>
      <w:r>
        <w:rPr>
          <w:b/>
          <w:u w:val="single"/>
        </w:rPr>
        <w:t>19</w:t>
      </w:r>
      <w:r w:rsidR="00CB6AE6" w:rsidRPr="00CB6AE6">
        <w:rPr>
          <w:b/>
          <w:u w:val="single"/>
        </w:rPr>
        <w:t>. Stojan na hydinu obojstranný – 2 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30"/>
        <w:gridCol w:w="3633"/>
        <w:gridCol w:w="996"/>
        <w:gridCol w:w="2027"/>
      </w:tblGrid>
      <w:tr w:rsidR="00CB6AE6" w14:paraId="6B5CC034" w14:textId="77777777" w:rsidTr="00CB6AE6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CCB00F3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42F04A09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17551A5B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36E0DBCB" w14:textId="77777777" w:rsidR="00CB6AE6" w:rsidRDefault="00CB6A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CB6AE6" w14:paraId="15B7D553" w14:textId="77777777" w:rsidTr="00CB6A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0467357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Typ zariadenia</w:t>
            </w:r>
          </w:p>
        </w:tc>
        <w:tc>
          <w:tcPr>
            <w:tcW w:w="0" w:type="auto"/>
            <w:vAlign w:val="center"/>
            <w:hideMark/>
          </w:tcPr>
          <w:p w14:paraId="09C3B264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pojazdný chladiaci stojan – obojstranný</w:t>
            </w:r>
          </w:p>
        </w:tc>
        <w:tc>
          <w:tcPr>
            <w:tcW w:w="0" w:type="auto"/>
            <w:vAlign w:val="center"/>
            <w:hideMark/>
          </w:tcPr>
          <w:p w14:paraId="339F5B61" w14:textId="306CAF2E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38162CC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50024CB0" w14:textId="77777777" w:rsidTr="00CB6A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87F80E2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vAlign w:val="center"/>
            <w:hideMark/>
          </w:tcPr>
          <w:p w14:paraId="5E802CA0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nehrdzavejúca oceľ alebo ekvivalent</w:t>
            </w:r>
          </w:p>
        </w:tc>
        <w:tc>
          <w:tcPr>
            <w:tcW w:w="0" w:type="auto"/>
            <w:vAlign w:val="center"/>
            <w:hideMark/>
          </w:tcPr>
          <w:p w14:paraId="763CDDBF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13F09C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525109D4" w14:textId="77777777" w:rsidTr="00CB6A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344E8BD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vAlign w:val="center"/>
            <w:hideMark/>
          </w:tcPr>
          <w:p w14:paraId="05A14440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manipulácia a chladenie hydiny</w:t>
            </w:r>
          </w:p>
        </w:tc>
        <w:tc>
          <w:tcPr>
            <w:tcW w:w="0" w:type="auto"/>
            <w:vAlign w:val="center"/>
            <w:hideMark/>
          </w:tcPr>
          <w:p w14:paraId="16C3F776" w14:textId="49832584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6F93AC8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6EBE44DE" w14:textId="77777777" w:rsidTr="00CB6A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9F2E55B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Kapacita</w:t>
            </w:r>
          </w:p>
        </w:tc>
        <w:tc>
          <w:tcPr>
            <w:tcW w:w="0" w:type="auto"/>
            <w:vAlign w:val="center"/>
            <w:hideMark/>
          </w:tcPr>
          <w:p w14:paraId="465597A5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min. 60</w:t>
            </w:r>
          </w:p>
        </w:tc>
        <w:tc>
          <w:tcPr>
            <w:tcW w:w="0" w:type="auto"/>
            <w:vAlign w:val="center"/>
            <w:hideMark/>
          </w:tcPr>
          <w:p w14:paraId="5CA768A3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ks hydiny</w:t>
            </w:r>
          </w:p>
        </w:tc>
        <w:tc>
          <w:tcPr>
            <w:tcW w:w="0" w:type="auto"/>
            <w:vAlign w:val="center"/>
            <w:hideMark/>
          </w:tcPr>
          <w:p w14:paraId="1D660AEF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7FD6A5D3" w14:textId="77777777" w:rsidTr="00CB6A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464F4E2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Pojazdné prevedenie</w:t>
            </w:r>
          </w:p>
        </w:tc>
        <w:tc>
          <w:tcPr>
            <w:tcW w:w="0" w:type="auto"/>
            <w:vAlign w:val="center"/>
            <w:hideMark/>
          </w:tcPr>
          <w:p w14:paraId="00133BBA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7CE6F5D4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4371CD1D" w14:textId="77777777" w:rsidR="00CB6AE6" w:rsidRDefault="00CB6AE6">
            <w:pPr>
              <w:rPr>
                <w:color w:val="000000"/>
              </w:rPr>
            </w:pPr>
          </w:p>
        </w:tc>
      </w:tr>
      <w:tr w:rsidR="00CB6AE6" w14:paraId="4AA3C5CD" w14:textId="77777777" w:rsidTr="00CB6A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8A49D1D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vAlign w:val="center"/>
            <w:hideMark/>
          </w:tcPr>
          <w:p w14:paraId="0E2C5F58" w14:textId="7626DAAC" w:rsidR="00CB6AE6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 xml:space="preserve">min. </w:t>
            </w:r>
            <w:r w:rsidR="00CB6AE6">
              <w:rPr>
                <w:color w:val="000000"/>
              </w:rPr>
              <w:t xml:space="preserve">100 × </w:t>
            </w:r>
            <w:r>
              <w:rPr>
                <w:color w:val="000000"/>
              </w:rPr>
              <w:t xml:space="preserve">min. </w:t>
            </w:r>
            <w:r w:rsidR="00CB6AE6">
              <w:rPr>
                <w:color w:val="000000"/>
              </w:rPr>
              <w:t xml:space="preserve">87 × </w:t>
            </w:r>
            <w:r>
              <w:rPr>
                <w:color w:val="000000"/>
              </w:rPr>
              <w:t xml:space="preserve">min. </w:t>
            </w:r>
            <w:r w:rsidR="00CB6AE6">
              <w:rPr>
                <w:color w:val="000000"/>
              </w:rPr>
              <w:t>18</w:t>
            </w: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7526578" w14:textId="77777777" w:rsidR="00CB6AE6" w:rsidRDefault="00CB6AE6">
            <w:pPr>
              <w:rPr>
                <w:color w:val="000000"/>
              </w:rPr>
            </w:pPr>
            <w:r>
              <w:rPr>
                <w:color w:val="000000"/>
              </w:rPr>
              <w:t>cm</w:t>
            </w:r>
          </w:p>
        </w:tc>
        <w:tc>
          <w:tcPr>
            <w:tcW w:w="0" w:type="auto"/>
            <w:vAlign w:val="center"/>
            <w:hideMark/>
          </w:tcPr>
          <w:p w14:paraId="0F0B96C5" w14:textId="77777777" w:rsidR="00CB6AE6" w:rsidRDefault="00CB6AE6">
            <w:pPr>
              <w:rPr>
                <w:sz w:val="20"/>
                <w:szCs w:val="20"/>
              </w:rPr>
            </w:pPr>
          </w:p>
        </w:tc>
      </w:tr>
      <w:tr w:rsidR="00622FD5" w14:paraId="676334F0" w14:textId="77777777" w:rsidTr="00C24C8D">
        <w:trPr>
          <w:tblCellSpacing w:w="15" w:type="dxa"/>
        </w:trPr>
        <w:tc>
          <w:tcPr>
            <w:tcW w:w="0" w:type="auto"/>
          </w:tcPr>
          <w:p w14:paraId="268DF666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2F32622D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3AED17E3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4BA3A81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3F66E335" w14:textId="77777777" w:rsidTr="00C24C8D">
        <w:trPr>
          <w:tblCellSpacing w:w="15" w:type="dxa"/>
        </w:trPr>
        <w:tc>
          <w:tcPr>
            <w:tcW w:w="0" w:type="auto"/>
          </w:tcPr>
          <w:p w14:paraId="63F2BF5D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72A44D5D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438EF49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74078CB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47FD5185" w14:textId="77777777" w:rsidR="00CB6AE6" w:rsidRPr="00CB6AE6" w:rsidRDefault="00CB6AE6" w:rsidP="00CB6AE6">
      <w:pPr>
        <w:rPr>
          <w:b/>
          <w:u w:val="single"/>
        </w:rPr>
      </w:pPr>
    </w:p>
    <w:p w14:paraId="0061BD4E" w14:textId="77777777" w:rsidR="00EE4B41" w:rsidRPr="00CB6AE6" w:rsidRDefault="00EE4B41" w:rsidP="00CB6AE6">
      <w:pPr>
        <w:rPr>
          <w:b/>
          <w:color w:val="000000"/>
          <w:u w:val="single"/>
        </w:rPr>
      </w:pPr>
    </w:p>
    <w:p w14:paraId="304F4C67" w14:textId="066DF3DF" w:rsidR="00CB6AE6" w:rsidRDefault="00CB6AE6" w:rsidP="00CB6AE6">
      <w:pPr>
        <w:rPr>
          <w:b/>
          <w:color w:val="000000"/>
          <w:u w:val="single"/>
        </w:rPr>
      </w:pPr>
      <w:r w:rsidRPr="00CB6AE6">
        <w:rPr>
          <w:b/>
          <w:color w:val="000000"/>
          <w:u w:val="single"/>
        </w:rPr>
        <w:t>2</w:t>
      </w:r>
      <w:r w:rsidR="00E44DFC">
        <w:rPr>
          <w:b/>
          <w:color w:val="000000"/>
          <w:u w:val="single"/>
        </w:rPr>
        <w:t>0</w:t>
      </w:r>
      <w:r w:rsidRPr="00CB6AE6">
        <w:rPr>
          <w:b/>
          <w:color w:val="000000"/>
          <w:u w:val="single"/>
        </w:rPr>
        <w:t xml:space="preserve">. Stojan pre </w:t>
      </w:r>
      <w:proofErr w:type="spellStart"/>
      <w:r w:rsidRPr="00CB6AE6">
        <w:rPr>
          <w:b/>
          <w:color w:val="000000"/>
          <w:u w:val="single"/>
        </w:rPr>
        <w:t>vykrvovaciu</w:t>
      </w:r>
      <w:proofErr w:type="spellEnd"/>
      <w:r w:rsidRPr="00CB6AE6">
        <w:rPr>
          <w:b/>
          <w:color w:val="000000"/>
          <w:u w:val="single"/>
        </w:rPr>
        <w:t xml:space="preserve"> stanicu – 1 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2485"/>
        <w:gridCol w:w="2485"/>
        <w:gridCol w:w="787"/>
        <w:gridCol w:w="2116"/>
      </w:tblGrid>
      <w:tr w:rsidR="00EE4B41" w14:paraId="6817277F" w14:textId="77777777" w:rsidTr="00EE4B4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40CF10" w14:textId="77777777" w:rsidR="00EE4B41" w:rsidRDefault="00EE4B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4548CCC" w14:textId="77777777" w:rsidR="00EE4B41" w:rsidRDefault="00EE4B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6AAA7534" w14:textId="77777777" w:rsidR="00EE4B41" w:rsidRDefault="00EE4B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285F38EA" w14:textId="77777777" w:rsidR="00EE4B41" w:rsidRDefault="00EE4B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EE4B41" w14:paraId="0E43C99A" w14:textId="77777777" w:rsidTr="00EE4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FE70F" w14:textId="77777777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9A01346" w14:textId="77777777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nehrdzavejúca oceľ min. AISI 304 alebo ekvivalent</w:t>
            </w:r>
          </w:p>
        </w:tc>
        <w:tc>
          <w:tcPr>
            <w:tcW w:w="0" w:type="auto"/>
            <w:vAlign w:val="center"/>
            <w:hideMark/>
          </w:tcPr>
          <w:p w14:paraId="4D1042B0" w14:textId="77777777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DB471D" w14:textId="77777777" w:rsidR="00EE4B41" w:rsidRDefault="00EE4B41">
            <w:pPr>
              <w:rPr>
                <w:color w:val="000000"/>
              </w:rPr>
            </w:pPr>
          </w:p>
        </w:tc>
      </w:tr>
      <w:tr w:rsidR="00EE4B41" w14:paraId="2B9C4E67" w14:textId="77777777" w:rsidTr="00EE4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9D6E9" w14:textId="77777777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DD68ACC" w14:textId="77777777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 xml:space="preserve">podpora/umiestnenie </w:t>
            </w:r>
            <w:proofErr w:type="spellStart"/>
            <w:r>
              <w:rPr>
                <w:color w:val="000000"/>
              </w:rPr>
              <w:t>vykrvovacej</w:t>
            </w:r>
            <w:proofErr w:type="spellEnd"/>
            <w:r>
              <w:rPr>
                <w:color w:val="000000"/>
              </w:rPr>
              <w:t xml:space="preserve"> stanice</w:t>
            </w:r>
          </w:p>
        </w:tc>
        <w:tc>
          <w:tcPr>
            <w:tcW w:w="0" w:type="auto"/>
            <w:vAlign w:val="center"/>
            <w:hideMark/>
          </w:tcPr>
          <w:p w14:paraId="2A97B25D" w14:textId="095E3199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8A2762D" w14:textId="77777777" w:rsidR="00EE4B41" w:rsidRDefault="00EE4B41">
            <w:pPr>
              <w:rPr>
                <w:color w:val="000000"/>
              </w:rPr>
            </w:pPr>
          </w:p>
        </w:tc>
      </w:tr>
      <w:tr w:rsidR="00EE4B41" w14:paraId="7C86B7FD" w14:textId="77777777" w:rsidTr="00EE4B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885C9" w14:textId="77777777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B1249E" w14:textId="3B9A1A0E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Min. 450 ×  min.500 × min.1400</w:t>
            </w:r>
          </w:p>
        </w:tc>
        <w:tc>
          <w:tcPr>
            <w:tcW w:w="0" w:type="auto"/>
            <w:vAlign w:val="center"/>
            <w:hideMark/>
          </w:tcPr>
          <w:p w14:paraId="3ED6AEDE" w14:textId="77777777" w:rsidR="00EE4B41" w:rsidRDefault="00EE4B41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4CFF6306" w14:textId="77777777" w:rsidR="00EE4B41" w:rsidRDefault="00EE4B41">
            <w:pPr>
              <w:rPr>
                <w:sz w:val="20"/>
                <w:szCs w:val="20"/>
              </w:rPr>
            </w:pPr>
          </w:p>
        </w:tc>
      </w:tr>
      <w:tr w:rsidR="00622FD5" w14:paraId="32C75687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1BB4521A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6FBE7F17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A1E98C7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2D7FB10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55A60FFC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244F37FD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0E239F35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79F73DF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B2CEDA8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17E0718F" w14:textId="77777777" w:rsidR="00622FD5" w:rsidRDefault="00622FD5" w:rsidP="00CB6AE6">
      <w:pPr>
        <w:rPr>
          <w:b/>
          <w:color w:val="000000"/>
          <w:u w:val="single"/>
        </w:rPr>
      </w:pPr>
    </w:p>
    <w:p w14:paraId="4CC37297" w14:textId="77777777" w:rsidR="00622FD5" w:rsidRPr="00CB6AE6" w:rsidRDefault="00622FD5" w:rsidP="00CB6AE6">
      <w:pPr>
        <w:rPr>
          <w:b/>
          <w:color w:val="000000"/>
          <w:u w:val="single"/>
        </w:rPr>
      </w:pPr>
    </w:p>
    <w:p w14:paraId="6D32CFFA" w14:textId="5970F9AF" w:rsidR="00CB6AE6" w:rsidRDefault="00CB6AE6" w:rsidP="00CB6AE6">
      <w:pPr>
        <w:rPr>
          <w:b/>
          <w:color w:val="000000"/>
          <w:u w:val="single"/>
        </w:rPr>
      </w:pPr>
      <w:r w:rsidRPr="00CB6AE6">
        <w:rPr>
          <w:b/>
          <w:color w:val="000000"/>
          <w:u w:val="single"/>
        </w:rPr>
        <w:t>2</w:t>
      </w:r>
      <w:r w:rsidR="00E44DFC">
        <w:rPr>
          <w:b/>
          <w:color w:val="000000"/>
          <w:u w:val="single"/>
        </w:rPr>
        <w:t>1</w:t>
      </w:r>
      <w:r w:rsidRPr="00CB6AE6">
        <w:rPr>
          <w:b/>
          <w:color w:val="000000"/>
          <w:u w:val="single"/>
        </w:rPr>
        <w:t>. Sterilizátor na nože s</w:t>
      </w:r>
      <w:r w:rsidR="00622FD5">
        <w:rPr>
          <w:b/>
          <w:color w:val="000000"/>
          <w:u w:val="single"/>
        </w:rPr>
        <w:t> </w:t>
      </w:r>
      <w:r w:rsidRPr="00CB6AE6">
        <w:rPr>
          <w:b/>
          <w:color w:val="000000"/>
          <w:u w:val="single"/>
        </w:rPr>
        <w:t>drezom</w:t>
      </w:r>
    </w:p>
    <w:p w14:paraId="24C057BC" w14:textId="77777777" w:rsidR="00622FD5" w:rsidRDefault="00622FD5" w:rsidP="00CB6AE6">
      <w:pPr>
        <w:rPr>
          <w:b/>
          <w:color w:val="000000"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30"/>
        <w:gridCol w:w="4162"/>
        <w:gridCol w:w="787"/>
        <w:gridCol w:w="1895"/>
      </w:tblGrid>
      <w:tr w:rsidR="00AD3D00" w14:paraId="79610759" w14:textId="77777777" w:rsidTr="00AD3D0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84F7105" w14:textId="77777777" w:rsidR="00AD3D00" w:rsidRDefault="00AD3D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3AAF7B33" w14:textId="77777777" w:rsidR="00AD3D00" w:rsidRDefault="00AD3D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791617B5" w14:textId="77777777" w:rsidR="00AD3D00" w:rsidRDefault="00AD3D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5F988632" w14:textId="77777777" w:rsidR="00AD3D00" w:rsidRDefault="00AD3D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AD3D00" w14:paraId="6975F43F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A63E3B6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Typ zariadenia</w:t>
            </w:r>
          </w:p>
        </w:tc>
        <w:tc>
          <w:tcPr>
            <w:tcW w:w="0" w:type="auto"/>
            <w:vAlign w:val="center"/>
            <w:hideMark/>
          </w:tcPr>
          <w:p w14:paraId="052372B2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sterilizátor nožov s drezom</w:t>
            </w:r>
          </w:p>
        </w:tc>
        <w:tc>
          <w:tcPr>
            <w:tcW w:w="0" w:type="auto"/>
            <w:vAlign w:val="center"/>
            <w:hideMark/>
          </w:tcPr>
          <w:p w14:paraId="3BF3C545" w14:textId="36A31314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1E3C129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4755F65B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D27F11F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vAlign w:val="center"/>
            <w:hideMark/>
          </w:tcPr>
          <w:p w14:paraId="305A231B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nehrdzavejúca oceľ min. AISI 304 alebo ekvivalent</w:t>
            </w:r>
          </w:p>
        </w:tc>
        <w:tc>
          <w:tcPr>
            <w:tcW w:w="0" w:type="auto"/>
            <w:vAlign w:val="center"/>
            <w:hideMark/>
          </w:tcPr>
          <w:p w14:paraId="0D018B6B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4E3BBA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6353E4B5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7D8EC35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vAlign w:val="center"/>
            <w:hideMark/>
          </w:tcPr>
          <w:p w14:paraId="67EA7D5A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sterilizácia nožov a hygienické umývanie</w:t>
            </w:r>
          </w:p>
        </w:tc>
        <w:tc>
          <w:tcPr>
            <w:tcW w:w="0" w:type="auto"/>
            <w:vAlign w:val="center"/>
            <w:hideMark/>
          </w:tcPr>
          <w:p w14:paraId="29D7C634" w14:textId="3E0ECC0A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55DB90EE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2AB428AC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479E353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Drez</w:t>
            </w:r>
          </w:p>
        </w:tc>
        <w:tc>
          <w:tcPr>
            <w:tcW w:w="0" w:type="auto"/>
            <w:vAlign w:val="center"/>
            <w:hideMark/>
          </w:tcPr>
          <w:p w14:paraId="7312AC62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2E6C2583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5E7DA73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494459EB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C891F7B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Batéria</w:t>
            </w:r>
          </w:p>
        </w:tc>
        <w:tc>
          <w:tcPr>
            <w:tcW w:w="0" w:type="auto"/>
            <w:vAlign w:val="center"/>
            <w:hideMark/>
          </w:tcPr>
          <w:p w14:paraId="13899916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kolenná zmiešavacia</w:t>
            </w:r>
          </w:p>
        </w:tc>
        <w:tc>
          <w:tcPr>
            <w:tcW w:w="0" w:type="auto"/>
            <w:vAlign w:val="center"/>
            <w:hideMark/>
          </w:tcPr>
          <w:p w14:paraId="20C2ADF2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797E54B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3A89189B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E3A66E2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Ohrev vody</w:t>
            </w:r>
          </w:p>
        </w:tc>
        <w:tc>
          <w:tcPr>
            <w:tcW w:w="0" w:type="auto"/>
            <w:vAlign w:val="center"/>
            <w:hideMark/>
          </w:tcPr>
          <w:p w14:paraId="0189D621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elektrický</w:t>
            </w:r>
          </w:p>
        </w:tc>
        <w:tc>
          <w:tcPr>
            <w:tcW w:w="0" w:type="auto"/>
            <w:vAlign w:val="center"/>
            <w:hideMark/>
          </w:tcPr>
          <w:p w14:paraId="1FE8644A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15C3C7B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5DD5C38F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881D34E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Výkon ohrevu</w:t>
            </w:r>
          </w:p>
        </w:tc>
        <w:tc>
          <w:tcPr>
            <w:tcW w:w="0" w:type="auto"/>
            <w:vAlign w:val="center"/>
            <w:hideMark/>
          </w:tcPr>
          <w:p w14:paraId="67942329" w14:textId="60D9362F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Min.1,2</w:t>
            </w:r>
          </w:p>
        </w:tc>
        <w:tc>
          <w:tcPr>
            <w:tcW w:w="0" w:type="auto"/>
            <w:vAlign w:val="center"/>
            <w:hideMark/>
          </w:tcPr>
          <w:p w14:paraId="3915D534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15A108A8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49CB376C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CBC3D6E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Termostat</w:t>
            </w:r>
          </w:p>
        </w:tc>
        <w:tc>
          <w:tcPr>
            <w:tcW w:w="0" w:type="auto"/>
            <w:vAlign w:val="center"/>
            <w:hideMark/>
          </w:tcPr>
          <w:p w14:paraId="0C8DA82A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317908D5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B54A85A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71A8A8AC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41A02F4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Zobrazenie teploty</w:t>
            </w:r>
          </w:p>
        </w:tc>
        <w:tc>
          <w:tcPr>
            <w:tcW w:w="0" w:type="auto"/>
            <w:vAlign w:val="center"/>
            <w:hideMark/>
          </w:tcPr>
          <w:p w14:paraId="44F00084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analógový teplomer</w:t>
            </w:r>
          </w:p>
        </w:tc>
        <w:tc>
          <w:tcPr>
            <w:tcW w:w="0" w:type="auto"/>
            <w:vAlign w:val="center"/>
            <w:hideMark/>
          </w:tcPr>
          <w:p w14:paraId="4650926F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C0E74EF" w14:textId="77777777" w:rsidR="00AD3D00" w:rsidRDefault="00AD3D00">
            <w:pPr>
              <w:rPr>
                <w:color w:val="000000"/>
              </w:rPr>
            </w:pPr>
          </w:p>
        </w:tc>
      </w:tr>
      <w:tr w:rsidR="00AD3D00" w14:paraId="3F0058EA" w14:textId="77777777" w:rsidTr="00AD3D0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E5BC2FF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vAlign w:val="center"/>
            <w:hideMark/>
          </w:tcPr>
          <w:p w14:paraId="51549BDC" w14:textId="7ADF9816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Min. 300 × min.290 × min.5</w:t>
            </w:r>
            <w:r w:rsidR="00193B0E">
              <w:rPr>
                <w:color w:val="000000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14:paraId="35EC1E10" w14:textId="77777777" w:rsidR="00AD3D00" w:rsidRDefault="00AD3D00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3E4A2F2B" w14:textId="77777777" w:rsidR="00AD3D00" w:rsidRDefault="00AD3D00">
            <w:pPr>
              <w:rPr>
                <w:sz w:val="20"/>
                <w:szCs w:val="20"/>
              </w:rPr>
            </w:pPr>
          </w:p>
        </w:tc>
      </w:tr>
      <w:tr w:rsidR="00622FD5" w14:paraId="29B1A013" w14:textId="77777777" w:rsidTr="00C24C8D">
        <w:trPr>
          <w:tblCellSpacing w:w="15" w:type="dxa"/>
        </w:trPr>
        <w:tc>
          <w:tcPr>
            <w:tcW w:w="0" w:type="auto"/>
          </w:tcPr>
          <w:p w14:paraId="010FF961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5CDEAEA4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2B244681" w14:textId="4EB997B8" w:rsidR="00622FD5" w:rsidRPr="001F7816" w:rsidRDefault="00622FD5" w:rsidP="00C24C8D">
            <w:pPr>
              <w:rPr>
                <w:color w:val="000000"/>
              </w:rPr>
            </w:pPr>
          </w:p>
        </w:tc>
      </w:tr>
      <w:tr w:rsidR="00622FD5" w14:paraId="562FFA6F" w14:textId="77777777" w:rsidTr="001F7816">
        <w:trPr>
          <w:trHeight w:val="273"/>
          <w:tblCellSpacing w:w="15" w:type="dxa"/>
        </w:trPr>
        <w:tc>
          <w:tcPr>
            <w:tcW w:w="0" w:type="auto"/>
          </w:tcPr>
          <w:p w14:paraId="1E56D13F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03A61749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1B278542" w14:textId="3B874046" w:rsidR="00622FD5" w:rsidRPr="001F7816" w:rsidRDefault="00622FD5" w:rsidP="00C24C8D">
            <w:pPr>
              <w:rPr>
                <w:color w:val="000000"/>
              </w:rPr>
            </w:pPr>
          </w:p>
        </w:tc>
      </w:tr>
    </w:tbl>
    <w:p w14:paraId="7330FF2B" w14:textId="77777777" w:rsidR="00AD3D00" w:rsidRDefault="00AD3D00" w:rsidP="00CB6AE6">
      <w:pPr>
        <w:rPr>
          <w:b/>
          <w:color w:val="000000"/>
          <w:u w:val="single"/>
        </w:rPr>
      </w:pPr>
    </w:p>
    <w:p w14:paraId="63CF42E0" w14:textId="77777777" w:rsidR="00E44DFC" w:rsidRPr="00CB6AE6" w:rsidRDefault="00E44DFC" w:rsidP="00CB6AE6">
      <w:pPr>
        <w:rPr>
          <w:b/>
          <w:color w:val="000000"/>
          <w:u w:val="single"/>
        </w:rPr>
      </w:pPr>
    </w:p>
    <w:p w14:paraId="67945AD4" w14:textId="7F57BCDD" w:rsidR="00622FD5" w:rsidRDefault="00CB6AE6" w:rsidP="00CB6AE6">
      <w:pPr>
        <w:rPr>
          <w:b/>
          <w:color w:val="000000"/>
          <w:u w:val="single"/>
        </w:rPr>
      </w:pPr>
      <w:r w:rsidRPr="00CB6AE6">
        <w:rPr>
          <w:b/>
          <w:u w:val="single"/>
        </w:rPr>
        <w:t>2</w:t>
      </w:r>
      <w:r w:rsidR="00E44DFC">
        <w:rPr>
          <w:b/>
          <w:u w:val="single"/>
        </w:rPr>
        <w:t>2</w:t>
      </w:r>
      <w:r w:rsidRPr="00CB6AE6">
        <w:rPr>
          <w:b/>
          <w:u w:val="single"/>
        </w:rPr>
        <w:t xml:space="preserve">. </w:t>
      </w:r>
      <w:proofErr w:type="spellStart"/>
      <w:r w:rsidRPr="00CB6AE6">
        <w:rPr>
          <w:b/>
          <w:color w:val="000000"/>
          <w:u w:val="single"/>
        </w:rPr>
        <w:t>O</w:t>
      </w:r>
      <w:r w:rsidR="006E5E69">
        <w:rPr>
          <w:b/>
          <w:color w:val="000000"/>
          <w:u w:val="single"/>
        </w:rPr>
        <w:t>b</w:t>
      </w:r>
      <w:r w:rsidRPr="00CB6AE6">
        <w:rPr>
          <w:b/>
          <w:color w:val="000000"/>
          <w:u w:val="single"/>
        </w:rPr>
        <w:t>arovacia</w:t>
      </w:r>
      <w:proofErr w:type="spellEnd"/>
      <w:r w:rsidRPr="00CB6AE6">
        <w:rPr>
          <w:b/>
          <w:color w:val="000000"/>
          <w:u w:val="single"/>
        </w:rPr>
        <w:t xml:space="preserve"> nádrž  na hydinu 2-  1 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30"/>
        <w:gridCol w:w="3867"/>
        <w:gridCol w:w="787"/>
        <w:gridCol w:w="1817"/>
      </w:tblGrid>
      <w:tr w:rsidR="006E5E69" w14:paraId="76B48114" w14:textId="77777777" w:rsidTr="006E5E69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77BF484" w14:textId="77777777" w:rsidR="006E5E69" w:rsidRDefault="006E5E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79603A2D" w14:textId="77777777" w:rsidR="006E5E69" w:rsidRDefault="006E5E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7BA4C276" w14:textId="77777777" w:rsidR="006E5E69" w:rsidRDefault="006E5E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7AC51B48" w14:textId="77777777" w:rsidR="006E5E69" w:rsidRDefault="006E5E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6E5E69" w14:paraId="6C2771B9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5A0AA77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0" w:type="auto"/>
            <w:vAlign w:val="center"/>
            <w:hideMark/>
          </w:tcPr>
          <w:p w14:paraId="7FB84DED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nehrdzavejúca oceľ min. AISI 304 alebo ekvivalent</w:t>
            </w:r>
          </w:p>
        </w:tc>
        <w:tc>
          <w:tcPr>
            <w:tcW w:w="0" w:type="auto"/>
            <w:vAlign w:val="center"/>
            <w:hideMark/>
          </w:tcPr>
          <w:p w14:paraId="5C926DDD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8D9F5C" w14:textId="77777777" w:rsidR="006E5E69" w:rsidRDefault="006E5E69">
            <w:pPr>
              <w:rPr>
                <w:color w:val="000000"/>
              </w:rPr>
            </w:pPr>
          </w:p>
        </w:tc>
      </w:tr>
      <w:tr w:rsidR="006E5E69" w14:paraId="41B2ED0E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99923CA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Odtok</w:t>
            </w:r>
          </w:p>
        </w:tc>
        <w:tc>
          <w:tcPr>
            <w:tcW w:w="0" w:type="auto"/>
            <w:vAlign w:val="center"/>
            <w:hideMark/>
          </w:tcPr>
          <w:p w14:paraId="62FEDA0B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guľový ventil</w:t>
            </w:r>
          </w:p>
        </w:tc>
        <w:tc>
          <w:tcPr>
            <w:tcW w:w="0" w:type="auto"/>
            <w:vAlign w:val="center"/>
            <w:hideMark/>
          </w:tcPr>
          <w:p w14:paraId="65FFB3C8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DA0ED0E" w14:textId="77777777" w:rsidR="006E5E69" w:rsidRDefault="006E5E69">
            <w:pPr>
              <w:rPr>
                <w:color w:val="000000"/>
              </w:rPr>
            </w:pPr>
          </w:p>
        </w:tc>
      </w:tr>
      <w:tr w:rsidR="006E5E69" w14:paraId="70625DF5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83D0A0E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Počet háčikov</w:t>
            </w:r>
          </w:p>
        </w:tc>
        <w:tc>
          <w:tcPr>
            <w:tcW w:w="0" w:type="auto"/>
            <w:vAlign w:val="center"/>
            <w:hideMark/>
          </w:tcPr>
          <w:p w14:paraId="28B77801" w14:textId="679B167E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Min.8</w:t>
            </w:r>
          </w:p>
        </w:tc>
        <w:tc>
          <w:tcPr>
            <w:tcW w:w="0" w:type="auto"/>
            <w:vAlign w:val="center"/>
            <w:hideMark/>
          </w:tcPr>
          <w:p w14:paraId="21838BB1" w14:textId="77777777" w:rsidR="006E5E69" w:rsidRDefault="006E5E69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0" w:type="auto"/>
            <w:vAlign w:val="center"/>
            <w:hideMark/>
          </w:tcPr>
          <w:p w14:paraId="4E92CA29" w14:textId="77777777" w:rsidR="006E5E69" w:rsidRDefault="006E5E69">
            <w:pPr>
              <w:rPr>
                <w:color w:val="000000"/>
              </w:rPr>
            </w:pPr>
          </w:p>
        </w:tc>
      </w:tr>
      <w:tr w:rsidR="006E5E69" w14:paraId="2FC637CB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8BB82C2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Uchytenie hydiny</w:t>
            </w:r>
          </w:p>
        </w:tc>
        <w:tc>
          <w:tcPr>
            <w:tcW w:w="0" w:type="auto"/>
            <w:vAlign w:val="center"/>
            <w:hideMark/>
          </w:tcPr>
          <w:p w14:paraId="1C93FE9B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za zadné nohy</w:t>
            </w:r>
          </w:p>
        </w:tc>
        <w:tc>
          <w:tcPr>
            <w:tcW w:w="0" w:type="auto"/>
            <w:vAlign w:val="center"/>
            <w:hideMark/>
          </w:tcPr>
          <w:p w14:paraId="749B47A3" w14:textId="7A154C12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418356D" w14:textId="77777777" w:rsidR="006E5E69" w:rsidRDefault="006E5E69" w:rsidP="006E5E69">
            <w:pPr>
              <w:rPr>
                <w:color w:val="000000"/>
              </w:rPr>
            </w:pPr>
          </w:p>
        </w:tc>
      </w:tr>
      <w:tr w:rsidR="006E5E69" w14:paraId="60C6B77F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2572C21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Ohrev vody</w:t>
            </w:r>
          </w:p>
        </w:tc>
        <w:tc>
          <w:tcPr>
            <w:tcW w:w="0" w:type="auto"/>
            <w:vAlign w:val="center"/>
            <w:hideMark/>
          </w:tcPr>
          <w:p w14:paraId="4544CF78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elektrický</w:t>
            </w:r>
          </w:p>
        </w:tc>
        <w:tc>
          <w:tcPr>
            <w:tcW w:w="0" w:type="auto"/>
            <w:vAlign w:val="center"/>
            <w:hideMark/>
          </w:tcPr>
          <w:p w14:paraId="7BD8147E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B97272D" w14:textId="77777777" w:rsidR="006E5E69" w:rsidRDefault="006E5E69" w:rsidP="006E5E69">
            <w:pPr>
              <w:rPr>
                <w:color w:val="000000"/>
              </w:rPr>
            </w:pPr>
          </w:p>
        </w:tc>
      </w:tr>
      <w:tr w:rsidR="006E5E69" w14:paraId="2905230A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27A6E49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Výkon ohrevu</w:t>
            </w:r>
          </w:p>
        </w:tc>
        <w:tc>
          <w:tcPr>
            <w:tcW w:w="0" w:type="auto"/>
            <w:vAlign w:val="center"/>
            <w:hideMark/>
          </w:tcPr>
          <w:p w14:paraId="6DE5B69E" w14:textId="3F9AA7D5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Min.1,5</w:t>
            </w:r>
          </w:p>
        </w:tc>
        <w:tc>
          <w:tcPr>
            <w:tcW w:w="0" w:type="auto"/>
            <w:vAlign w:val="center"/>
            <w:hideMark/>
          </w:tcPr>
          <w:p w14:paraId="209BABE9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0F1EBB53" w14:textId="77777777" w:rsidR="006E5E69" w:rsidRDefault="006E5E69" w:rsidP="006E5E69">
            <w:pPr>
              <w:rPr>
                <w:color w:val="000000"/>
              </w:rPr>
            </w:pPr>
          </w:p>
        </w:tc>
      </w:tr>
      <w:tr w:rsidR="006E5E69" w14:paraId="0AA5AC92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51DFFD6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Zobrazenie teploty</w:t>
            </w:r>
          </w:p>
        </w:tc>
        <w:tc>
          <w:tcPr>
            <w:tcW w:w="0" w:type="auto"/>
            <w:vAlign w:val="center"/>
            <w:hideMark/>
          </w:tcPr>
          <w:p w14:paraId="2AECA057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analógový teplomer</w:t>
            </w:r>
          </w:p>
        </w:tc>
        <w:tc>
          <w:tcPr>
            <w:tcW w:w="0" w:type="auto"/>
            <w:vAlign w:val="center"/>
            <w:hideMark/>
          </w:tcPr>
          <w:p w14:paraId="52CFFD26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102F88F4" w14:textId="77777777" w:rsidR="006E5E69" w:rsidRDefault="006E5E69" w:rsidP="006E5E69">
            <w:pPr>
              <w:rPr>
                <w:color w:val="000000"/>
              </w:rPr>
            </w:pPr>
          </w:p>
        </w:tc>
      </w:tr>
      <w:tr w:rsidR="006E5E69" w14:paraId="2FEBE638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0DA0BCC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Príprava na ventilátor (dúchadlo)</w:t>
            </w:r>
          </w:p>
        </w:tc>
        <w:tc>
          <w:tcPr>
            <w:tcW w:w="0" w:type="auto"/>
            <w:vAlign w:val="center"/>
            <w:hideMark/>
          </w:tcPr>
          <w:p w14:paraId="180351C6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5264E967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045AF168" w14:textId="77777777" w:rsidR="006E5E69" w:rsidRDefault="006E5E69" w:rsidP="006E5E69">
            <w:pPr>
              <w:rPr>
                <w:color w:val="000000"/>
              </w:rPr>
            </w:pPr>
          </w:p>
        </w:tc>
      </w:tr>
      <w:tr w:rsidR="006E5E69" w14:paraId="0BFE5321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7EBB81B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Objem</w:t>
            </w:r>
          </w:p>
        </w:tc>
        <w:tc>
          <w:tcPr>
            <w:tcW w:w="0" w:type="auto"/>
            <w:vAlign w:val="center"/>
            <w:hideMark/>
          </w:tcPr>
          <w:p w14:paraId="79029B67" w14:textId="0421A443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min. 75</w:t>
            </w:r>
          </w:p>
        </w:tc>
        <w:tc>
          <w:tcPr>
            <w:tcW w:w="0" w:type="auto"/>
            <w:vAlign w:val="center"/>
            <w:hideMark/>
          </w:tcPr>
          <w:p w14:paraId="7410B613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4025FA41" w14:textId="77777777" w:rsidR="006E5E69" w:rsidRDefault="006E5E69" w:rsidP="006E5E69">
            <w:pPr>
              <w:rPr>
                <w:color w:val="000000"/>
              </w:rPr>
            </w:pPr>
          </w:p>
        </w:tc>
      </w:tr>
      <w:tr w:rsidR="006E5E69" w14:paraId="2722E347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6C7BF5A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0" w:type="auto"/>
            <w:vAlign w:val="center"/>
            <w:hideMark/>
          </w:tcPr>
          <w:p w14:paraId="2804B989" w14:textId="789CB424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Min. 770 × min.420 × min.750</w:t>
            </w:r>
          </w:p>
        </w:tc>
        <w:tc>
          <w:tcPr>
            <w:tcW w:w="0" w:type="auto"/>
            <w:vAlign w:val="center"/>
            <w:hideMark/>
          </w:tcPr>
          <w:p w14:paraId="584E8E71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0" w:type="auto"/>
            <w:vAlign w:val="center"/>
            <w:hideMark/>
          </w:tcPr>
          <w:p w14:paraId="58BB5E70" w14:textId="77777777" w:rsidR="006E5E69" w:rsidRDefault="006E5E69" w:rsidP="006E5E69">
            <w:pPr>
              <w:rPr>
                <w:color w:val="000000"/>
              </w:rPr>
            </w:pPr>
          </w:p>
        </w:tc>
      </w:tr>
      <w:tr w:rsidR="006E5E69" w14:paraId="2EE7D7E0" w14:textId="77777777" w:rsidTr="006E5E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075E68D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Napájanie</w:t>
            </w:r>
          </w:p>
        </w:tc>
        <w:tc>
          <w:tcPr>
            <w:tcW w:w="0" w:type="auto"/>
            <w:vAlign w:val="center"/>
            <w:hideMark/>
          </w:tcPr>
          <w:p w14:paraId="461A54D6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220 V, 1+T</w:t>
            </w:r>
          </w:p>
        </w:tc>
        <w:tc>
          <w:tcPr>
            <w:tcW w:w="0" w:type="auto"/>
            <w:vAlign w:val="center"/>
            <w:hideMark/>
          </w:tcPr>
          <w:p w14:paraId="7B35769F" w14:textId="77777777" w:rsidR="006E5E69" w:rsidRDefault="006E5E69" w:rsidP="006E5E69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14B81C" w14:textId="77777777" w:rsidR="006E5E69" w:rsidRDefault="006E5E69" w:rsidP="006E5E69">
            <w:pPr>
              <w:rPr>
                <w:sz w:val="20"/>
                <w:szCs w:val="20"/>
              </w:rPr>
            </w:pPr>
          </w:p>
        </w:tc>
      </w:tr>
      <w:tr w:rsidR="00622FD5" w14:paraId="01A4D9D7" w14:textId="77777777" w:rsidTr="00C24C8D">
        <w:trPr>
          <w:tblCellSpacing w:w="15" w:type="dxa"/>
        </w:trPr>
        <w:tc>
          <w:tcPr>
            <w:tcW w:w="0" w:type="auto"/>
          </w:tcPr>
          <w:p w14:paraId="2AB336A6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4"/>
          </w:tcPr>
          <w:p w14:paraId="3844457D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32AF1427" w14:textId="729EB2DE" w:rsidR="00622FD5" w:rsidRPr="00BD72F1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622FD5" w14:paraId="081F664B" w14:textId="77777777" w:rsidTr="00BD72F1">
        <w:trPr>
          <w:trHeight w:val="418"/>
          <w:tblCellSpacing w:w="15" w:type="dxa"/>
        </w:trPr>
        <w:tc>
          <w:tcPr>
            <w:tcW w:w="0" w:type="auto"/>
          </w:tcPr>
          <w:p w14:paraId="2C45AD07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4"/>
          </w:tcPr>
          <w:p w14:paraId="080BA78F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DB8DDBD" w14:textId="1D7924E7" w:rsidR="00622FD5" w:rsidRDefault="00622FD5" w:rsidP="00C24C8D">
            <w:pPr>
              <w:rPr>
                <w:sz w:val="20"/>
                <w:szCs w:val="20"/>
              </w:rPr>
            </w:pPr>
          </w:p>
        </w:tc>
      </w:tr>
    </w:tbl>
    <w:p w14:paraId="3C05CF30" w14:textId="77777777" w:rsidR="001925DD" w:rsidRPr="00CB6AE6" w:rsidRDefault="001925DD" w:rsidP="00CB6AE6">
      <w:pPr>
        <w:rPr>
          <w:b/>
          <w:color w:val="000000"/>
          <w:u w:val="single"/>
        </w:rPr>
      </w:pPr>
    </w:p>
    <w:p w14:paraId="20044C4E" w14:textId="7E264233" w:rsidR="00CB6AE6" w:rsidRDefault="0059681B" w:rsidP="00CB6AE6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2</w:t>
      </w:r>
      <w:r w:rsidR="00E44DFC">
        <w:rPr>
          <w:b/>
          <w:color w:val="000000"/>
          <w:u w:val="single"/>
        </w:rPr>
        <w:t>3</w:t>
      </w:r>
      <w:r w:rsidR="00CB6AE6" w:rsidRPr="00CB6AE6">
        <w:rPr>
          <w:b/>
          <w:color w:val="000000"/>
          <w:u w:val="single"/>
        </w:rPr>
        <w:t xml:space="preserve">. Elektrická rozvodová skriňa pre </w:t>
      </w:r>
      <w:proofErr w:type="spellStart"/>
      <w:r w:rsidR="00CB6AE6" w:rsidRPr="00CB6AE6">
        <w:rPr>
          <w:b/>
          <w:color w:val="000000"/>
          <w:u w:val="single"/>
        </w:rPr>
        <w:t>obarovaciu</w:t>
      </w:r>
      <w:proofErr w:type="spellEnd"/>
      <w:r w:rsidR="00CB6AE6" w:rsidRPr="00CB6AE6">
        <w:rPr>
          <w:b/>
          <w:color w:val="000000"/>
          <w:u w:val="single"/>
        </w:rPr>
        <w:t xml:space="preserve"> nádrž – 1 ks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2311"/>
        <w:gridCol w:w="2311"/>
        <w:gridCol w:w="787"/>
        <w:gridCol w:w="1970"/>
      </w:tblGrid>
      <w:tr w:rsidR="00193B0E" w14:paraId="2842829E" w14:textId="77777777" w:rsidTr="00193B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3186FB" w14:textId="77777777" w:rsidR="00193B0E" w:rsidRDefault="00193B0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140C98" w14:textId="77777777" w:rsidR="00193B0E" w:rsidRDefault="00193B0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0" w:type="auto"/>
            <w:vAlign w:val="center"/>
            <w:hideMark/>
          </w:tcPr>
          <w:p w14:paraId="38341303" w14:textId="77777777" w:rsidR="00193B0E" w:rsidRDefault="00193B0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0" w:type="auto"/>
            <w:vAlign w:val="center"/>
            <w:hideMark/>
          </w:tcPr>
          <w:p w14:paraId="40CA343B" w14:textId="77777777" w:rsidR="00193B0E" w:rsidRDefault="00193B0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193B0E" w14:paraId="58BC7B1B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9B04E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Typ zariadenia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50D7010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 xml:space="preserve">elektrická rozvodná/riadiaca skriňa pre </w:t>
            </w:r>
            <w:proofErr w:type="spellStart"/>
            <w:r>
              <w:rPr>
                <w:color w:val="000000"/>
              </w:rPr>
              <w:t>obarovaciu</w:t>
            </w:r>
            <w:proofErr w:type="spellEnd"/>
            <w:r>
              <w:rPr>
                <w:color w:val="000000"/>
              </w:rPr>
              <w:t xml:space="preserve"> nádrž</w:t>
            </w:r>
          </w:p>
        </w:tc>
        <w:tc>
          <w:tcPr>
            <w:tcW w:w="0" w:type="auto"/>
            <w:vAlign w:val="center"/>
            <w:hideMark/>
          </w:tcPr>
          <w:p w14:paraId="3F90D37B" w14:textId="2C1AE96B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20DDBF8" w14:textId="77777777" w:rsidR="00193B0E" w:rsidRDefault="00193B0E">
            <w:pPr>
              <w:rPr>
                <w:color w:val="000000"/>
              </w:rPr>
            </w:pPr>
          </w:p>
        </w:tc>
      </w:tr>
      <w:tr w:rsidR="00193B0E" w14:paraId="1E426405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B959F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Určenie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37D44D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 xml:space="preserve">riadenie ohrevu a napájania </w:t>
            </w:r>
            <w:proofErr w:type="spellStart"/>
            <w:r>
              <w:rPr>
                <w:color w:val="000000"/>
              </w:rPr>
              <w:t>obarovacej</w:t>
            </w:r>
            <w:proofErr w:type="spellEnd"/>
            <w:r>
              <w:rPr>
                <w:color w:val="000000"/>
              </w:rPr>
              <w:t xml:space="preserve"> nádrže</w:t>
            </w:r>
          </w:p>
        </w:tc>
        <w:tc>
          <w:tcPr>
            <w:tcW w:w="0" w:type="auto"/>
            <w:vAlign w:val="center"/>
            <w:hideMark/>
          </w:tcPr>
          <w:p w14:paraId="1AD831CA" w14:textId="1238DB3C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72FAE57A" w14:textId="77777777" w:rsidR="00193B0E" w:rsidRDefault="00193B0E">
            <w:pPr>
              <w:rPr>
                <w:color w:val="000000"/>
              </w:rPr>
            </w:pPr>
          </w:p>
        </w:tc>
      </w:tr>
      <w:tr w:rsidR="00193B0E" w14:paraId="2693DBEA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3E077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Funkcia spínania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C72E77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zapínanie a vypínanie elektrického ohrevu</w:t>
            </w:r>
          </w:p>
        </w:tc>
        <w:tc>
          <w:tcPr>
            <w:tcW w:w="0" w:type="auto"/>
            <w:vAlign w:val="center"/>
            <w:hideMark/>
          </w:tcPr>
          <w:p w14:paraId="1B4E6107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28ECFC32" w14:textId="77777777" w:rsidR="00193B0E" w:rsidRDefault="00193B0E">
            <w:pPr>
              <w:rPr>
                <w:color w:val="000000"/>
              </w:rPr>
            </w:pPr>
          </w:p>
        </w:tc>
      </w:tr>
      <w:tr w:rsidR="00193B0E" w14:paraId="5E408C09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85A01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Teplotná sonda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51A277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0" w:type="auto"/>
            <w:vAlign w:val="center"/>
            <w:hideMark/>
          </w:tcPr>
          <w:p w14:paraId="35D2A1B9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6C92FEA9" w14:textId="77777777" w:rsidR="00193B0E" w:rsidRDefault="00193B0E">
            <w:pPr>
              <w:rPr>
                <w:color w:val="000000"/>
              </w:rPr>
            </w:pPr>
          </w:p>
        </w:tc>
      </w:tr>
      <w:tr w:rsidR="00193B0E" w14:paraId="1EA73596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90BA9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Regulácia teploty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513CCB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termostat</w:t>
            </w:r>
          </w:p>
        </w:tc>
        <w:tc>
          <w:tcPr>
            <w:tcW w:w="0" w:type="auto"/>
            <w:vAlign w:val="center"/>
            <w:hideMark/>
          </w:tcPr>
          <w:p w14:paraId="15960EE4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0" w:type="auto"/>
            <w:vAlign w:val="center"/>
            <w:hideMark/>
          </w:tcPr>
          <w:p w14:paraId="38C5FDD2" w14:textId="77777777" w:rsidR="00193B0E" w:rsidRDefault="00193B0E">
            <w:pPr>
              <w:rPr>
                <w:color w:val="000000"/>
              </w:rPr>
            </w:pPr>
          </w:p>
        </w:tc>
      </w:tr>
      <w:tr w:rsidR="00193B0E" w14:paraId="3178977B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F7C3C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Napájací kábel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0DBAE0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min. 5 m</w:t>
            </w:r>
          </w:p>
        </w:tc>
        <w:tc>
          <w:tcPr>
            <w:tcW w:w="0" w:type="auto"/>
            <w:vAlign w:val="center"/>
            <w:hideMark/>
          </w:tcPr>
          <w:p w14:paraId="69C6FC3D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14:paraId="11C79A56" w14:textId="77777777" w:rsidR="00193B0E" w:rsidRDefault="00193B0E">
            <w:pPr>
              <w:rPr>
                <w:color w:val="000000"/>
              </w:rPr>
            </w:pPr>
          </w:p>
        </w:tc>
      </w:tr>
      <w:tr w:rsidR="00193B0E" w14:paraId="0A1B23EC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81309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Napájanie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FDF39CE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220 V, 1+T</w:t>
            </w:r>
          </w:p>
        </w:tc>
        <w:tc>
          <w:tcPr>
            <w:tcW w:w="0" w:type="auto"/>
            <w:vAlign w:val="center"/>
            <w:hideMark/>
          </w:tcPr>
          <w:p w14:paraId="51B95F23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83B09C" w14:textId="77777777" w:rsidR="00193B0E" w:rsidRDefault="00193B0E">
            <w:pPr>
              <w:rPr>
                <w:color w:val="000000"/>
              </w:rPr>
            </w:pPr>
          </w:p>
        </w:tc>
      </w:tr>
      <w:tr w:rsidR="00193B0E" w14:paraId="709D8483" w14:textId="77777777" w:rsidTr="00193B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DC0A4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Výkon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2143E5A" w14:textId="7FAB0618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Min. 1,5</w:t>
            </w:r>
          </w:p>
        </w:tc>
        <w:tc>
          <w:tcPr>
            <w:tcW w:w="0" w:type="auto"/>
            <w:vAlign w:val="center"/>
            <w:hideMark/>
          </w:tcPr>
          <w:p w14:paraId="4DA8D651" w14:textId="77777777" w:rsidR="00193B0E" w:rsidRDefault="00193B0E">
            <w:pPr>
              <w:rPr>
                <w:color w:val="000000"/>
              </w:rPr>
            </w:pPr>
            <w:r>
              <w:rPr>
                <w:color w:val="000000"/>
              </w:rPr>
              <w:t>kW</w:t>
            </w:r>
          </w:p>
        </w:tc>
        <w:tc>
          <w:tcPr>
            <w:tcW w:w="0" w:type="auto"/>
            <w:vAlign w:val="center"/>
            <w:hideMark/>
          </w:tcPr>
          <w:p w14:paraId="6132B02C" w14:textId="77777777" w:rsidR="00193B0E" w:rsidRDefault="00193B0E">
            <w:pPr>
              <w:rPr>
                <w:sz w:val="20"/>
                <w:szCs w:val="20"/>
              </w:rPr>
            </w:pPr>
          </w:p>
        </w:tc>
      </w:tr>
      <w:tr w:rsidR="00622FD5" w14:paraId="60C10E09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02408453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0" w:type="auto"/>
            <w:gridSpan w:val="3"/>
          </w:tcPr>
          <w:p w14:paraId="002112B0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FD695B4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639C180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622FD5" w14:paraId="4B810297" w14:textId="77777777" w:rsidTr="00C24C8D">
        <w:trPr>
          <w:tblCellSpacing w:w="15" w:type="dxa"/>
        </w:trPr>
        <w:tc>
          <w:tcPr>
            <w:tcW w:w="0" w:type="auto"/>
            <w:gridSpan w:val="2"/>
          </w:tcPr>
          <w:p w14:paraId="6944547F" w14:textId="77777777" w:rsidR="00622FD5" w:rsidRDefault="00622FD5" w:rsidP="00C24C8D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0" w:type="auto"/>
            <w:gridSpan w:val="3"/>
          </w:tcPr>
          <w:p w14:paraId="7D6A752F" w14:textId="77777777" w:rsidR="00622FD5" w:rsidRPr="00897AA9" w:rsidRDefault="00622FD5" w:rsidP="00C24C8D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781E7F3C" w14:textId="77777777" w:rsidR="00622FD5" w:rsidRPr="00897AA9" w:rsidRDefault="00622FD5" w:rsidP="00C24C8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4504280B" w14:textId="77777777" w:rsidR="00622FD5" w:rsidRDefault="00622FD5" w:rsidP="00C24C8D">
            <w:pPr>
              <w:rPr>
                <w:sz w:val="20"/>
                <w:szCs w:val="20"/>
              </w:rPr>
            </w:pPr>
            <w:r>
              <w:t xml:space="preserve"> </w:t>
            </w:r>
          </w:p>
        </w:tc>
      </w:tr>
    </w:tbl>
    <w:p w14:paraId="2DC8B41F" w14:textId="77777777" w:rsidR="00193B0E" w:rsidRPr="00CB6AE6" w:rsidRDefault="00193B0E" w:rsidP="00CB6AE6">
      <w:pPr>
        <w:rPr>
          <w:b/>
          <w:u w:val="single"/>
        </w:rPr>
      </w:pPr>
    </w:p>
    <w:p w14:paraId="68D10947" w14:textId="77777777" w:rsidR="002721EC" w:rsidRDefault="002721EC" w:rsidP="00870441">
      <w:pPr>
        <w:rPr>
          <w:b/>
          <w:u w:val="single"/>
        </w:rPr>
      </w:pPr>
    </w:p>
    <w:p w14:paraId="4E984AB0" w14:textId="77777777" w:rsidR="00E67A5F" w:rsidRDefault="00E67A5F" w:rsidP="00E67A5F">
      <w:pPr>
        <w:rPr>
          <w:rFonts w:asciiTheme="minorHAnsi" w:hAnsiTheme="minorHAnsi"/>
          <w:b/>
        </w:rPr>
      </w:pPr>
    </w:p>
    <w:p w14:paraId="71198310" w14:textId="77777777" w:rsidR="00BD72F1" w:rsidRDefault="00BD72F1" w:rsidP="00E67A5F">
      <w:pPr>
        <w:rPr>
          <w:rFonts w:asciiTheme="minorHAnsi" w:hAnsiTheme="minorHAnsi"/>
          <w:b/>
        </w:rPr>
      </w:pPr>
    </w:p>
    <w:p w14:paraId="19546AF2" w14:textId="77777777" w:rsidR="00BD72F1" w:rsidRDefault="00BD72F1" w:rsidP="00E67A5F">
      <w:pPr>
        <w:rPr>
          <w:rFonts w:asciiTheme="minorHAnsi" w:hAnsiTheme="minorHAnsi"/>
          <w:b/>
        </w:rPr>
      </w:pPr>
    </w:p>
    <w:p w14:paraId="4376176E" w14:textId="275A36AA" w:rsidR="00E67A5F" w:rsidRPr="000D7D15" w:rsidRDefault="00E67A5F" w:rsidP="00E67A5F">
      <w:pPr>
        <w:rPr>
          <w:b/>
          <w:bCs/>
          <w:u w:val="single"/>
        </w:rPr>
      </w:pPr>
      <w:r>
        <w:rPr>
          <w:b/>
          <w:bCs/>
          <w:color w:val="000000"/>
          <w:u w:val="single"/>
        </w:rPr>
        <w:t>24</w:t>
      </w:r>
      <w:r w:rsidRPr="000D7D15">
        <w:rPr>
          <w:b/>
          <w:bCs/>
          <w:color w:val="000000"/>
          <w:u w:val="single"/>
        </w:rPr>
        <w:t>.</w:t>
      </w:r>
      <w:r>
        <w:rPr>
          <w:b/>
          <w:bCs/>
          <w:color w:val="000000"/>
          <w:u w:val="single"/>
        </w:rPr>
        <w:t xml:space="preserve"> </w:t>
      </w:r>
      <w:proofErr w:type="spellStart"/>
      <w:r w:rsidRPr="000D7D15">
        <w:rPr>
          <w:b/>
          <w:bCs/>
          <w:color w:val="000000"/>
          <w:u w:val="single"/>
        </w:rPr>
        <w:t>Sada</w:t>
      </w:r>
      <w:proofErr w:type="spellEnd"/>
      <w:r w:rsidRPr="000D7D15">
        <w:rPr>
          <w:b/>
          <w:bCs/>
          <w:color w:val="000000"/>
          <w:u w:val="single"/>
        </w:rPr>
        <w:t xml:space="preserve"> kužeľov</w:t>
      </w:r>
      <w:r>
        <w:rPr>
          <w:b/>
          <w:bCs/>
          <w:color w:val="000000"/>
          <w:u w:val="single"/>
        </w:rPr>
        <w:t xml:space="preserve"> pre morky</w:t>
      </w:r>
      <w:r w:rsidRPr="000D7D15">
        <w:rPr>
          <w:b/>
          <w:bCs/>
          <w:color w:val="000000"/>
          <w:u w:val="single"/>
        </w:rPr>
        <w:t xml:space="preserve">– 1 </w:t>
      </w:r>
      <w:proofErr w:type="spellStart"/>
      <w:r w:rsidRPr="000D7D15">
        <w:rPr>
          <w:b/>
          <w:bCs/>
          <w:color w:val="000000"/>
          <w:u w:val="single"/>
        </w:rPr>
        <w:t>sada</w:t>
      </w:r>
      <w:proofErr w:type="spellEnd"/>
    </w:p>
    <w:p w14:paraId="246DBA78" w14:textId="77777777" w:rsidR="00E67A5F" w:rsidRDefault="00E67A5F" w:rsidP="00E67A5F">
      <w:pPr>
        <w:rPr>
          <w:rFonts w:asciiTheme="minorHAnsi" w:hAnsiTheme="minorHAnsi"/>
          <w:b/>
        </w:rPr>
      </w:pP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268"/>
        <w:gridCol w:w="993"/>
        <w:gridCol w:w="2976"/>
      </w:tblGrid>
      <w:tr w:rsidR="00E67A5F" w14:paraId="589CE5B8" w14:textId="77777777" w:rsidTr="00C24C8D">
        <w:trPr>
          <w:tblHeader/>
          <w:tblCellSpacing w:w="15" w:type="dxa"/>
        </w:trPr>
        <w:tc>
          <w:tcPr>
            <w:tcW w:w="2785" w:type="dxa"/>
            <w:vAlign w:val="center"/>
            <w:hideMark/>
          </w:tcPr>
          <w:p w14:paraId="20974977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2238" w:type="dxa"/>
            <w:vAlign w:val="center"/>
            <w:hideMark/>
          </w:tcPr>
          <w:p w14:paraId="66EA12B9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Požiadavka</w:t>
            </w:r>
          </w:p>
        </w:tc>
        <w:tc>
          <w:tcPr>
            <w:tcW w:w="963" w:type="dxa"/>
            <w:vAlign w:val="center"/>
            <w:hideMark/>
          </w:tcPr>
          <w:p w14:paraId="3CDD41C3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MJ</w:t>
            </w:r>
          </w:p>
        </w:tc>
        <w:tc>
          <w:tcPr>
            <w:tcW w:w="2931" w:type="dxa"/>
            <w:vAlign w:val="center"/>
            <w:hideMark/>
          </w:tcPr>
          <w:p w14:paraId="0F30A7AA" w14:textId="77777777" w:rsidR="00E67A5F" w:rsidRDefault="00E67A5F" w:rsidP="00C24C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Hodnota uchádzača</w:t>
            </w:r>
          </w:p>
        </w:tc>
      </w:tr>
      <w:tr w:rsidR="00E67A5F" w14:paraId="320B3FC9" w14:textId="77777777" w:rsidTr="00C24C8D">
        <w:trPr>
          <w:trHeight w:val="271"/>
          <w:tblCellSpacing w:w="15" w:type="dxa"/>
        </w:trPr>
        <w:tc>
          <w:tcPr>
            <w:tcW w:w="2785" w:type="dxa"/>
            <w:vAlign w:val="center"/>
            <w:hideMark/>
          </w:tcPr>
          <w:p w14:paraId="1625B031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Materiál</w:t>
            </w:r>
          </w:p>
        </w:tc>
        <w:tc>
          <w:tcPr>
            <w:tcW w:w="2238" w:type="dxa"/>
            <w:vAlign w:val="center"/>
            <w:hideMark/>
          </w:tcPr>
          <w:p w14:paraId="3EE5144E" w14:textId="77777777" w:rsidR="00E67A5F" w:rsidRDefault="00E67A5F" w:rsidP="00C24C8D">
            <w:pPr>
              <w:rPr>
                <w:color w:val="000000"/>
              </w:rPr>
            </w:pPr>
            <w:r w:rsidRPr="00810928">
              <w:rPr>
                <w:color w:val="000000"/>
              </w:rPr>
              <w:t>nehrdzavejúca oceľ triedy min. AISI 304 alebo ekvivalent</w:t>
            </w:r>
          </w:p>
        </w:tc>
        <w:tc>
          <w:tcPr>
            <w:tcW w:w="963" w:type="dxa"/>
            <w:vAlign w:val="center"/>
            <w:hideMark/>
          </w:tcPr>
          <w:p w14:paraId="7548B944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31" w:type="dxa"/>
            <w:vAlign w:val="center"/>
            <w:hideMark/>
          </w:tcPr>
          <w:p w14:paraId="01F86A1B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2AE0D594" w14:textId="77777777" w:rsidTr="00C24C8D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749AE1C7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Počet</w:t>
            </w:r>
          </w:p>
        </w:tc>
        <w:tc>
          <w:tcPr>
            <w:tcW w:w="2238" w:type="dxa"/>
            <w:vAlign w:val="center"/>
            <w:hideMark/>
          </w:tcPr>
          <w:p w14:paraId="74D48561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3 ks</w:t>
            </w:r>
          </w:p>
        </w:tc>
        <w:tc>
          <w:tcPr>
            <w:tcW w:w="963" w:type="dxa"/>
            <w:vAlign w:val="center"/>
            <w:hideMark/>
          </w:tcPr>
          <w:p w14:paraId="180DBE45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ks</w:t>
            </w:r>
          </w:p>
        </w:tc>
        <w:tc>
          <w:tcPr>
            <w:tcW w:w="2931" w:type="dxa"/>
            <w:vAlign w:val="center"/>
            <w:hideMark/>
          </w:tcPr>
          <w:p w14:paraId="6249236C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270ABCBF" w14:textId="77777777" w:rsidTr="00C24C8D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0E6E6576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Rozmery</w:t>
            </w:r>
          </w:p>
        </w:tc>
        <w:tc>
          <w:tcPr>
            <w:tcW w:w="2238" w:type="dxa"/>
            <w:vAlign w:val="center"/>
            <w:hideMark/>
          </w:tcPr>
          <w:p w14:paraId="3C37196A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Ø min.690 × V min.350</w:t>
            </w:r>
          </w:p>
        </w:tc>
        <w:tc>
          <w:tcPr>
            <w:tcW w:w="963" w:type="dxa"/>
            <w:vAlign w:val="center"/>
            <w:hideMark/>
          </w:tcPr>
          <w:p w14:paraId="28D6BE2B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mm</w:t>
            </w:r>
          </w:p>
        </w:tc>
        <w:tc>
          <w:tcPr>
            <w:tcW w:w="2931" w:type="dxa"/>
            <w:vAlign w:val="center"/>
            <w:hideMark/>
          </w:tcPr>
          <w:p w14:paraId="514A361C" w14:textId="77777777" w:rsidR="00E67A5F" w:rsidRDefault="00E67A5F" w:rsidP="00C24C8D">
            <w:pPr>
              <w:rPr>
                <w:color w:val="000000"/>
              </w:rPr>
            </w:pPr>
          </w:p>
        </w:tc>
      </w:tr>
      <w:tr w:rsidR="00E67A5F" w14:paraId="5BFCE477" w14:textId="77777777" w:rsidTr="00C24C8D">
        <w:trPr>
          <w:tblCellSpacing w:w="15" w:type="dxa"/>
        </w:trPr>
        <w:tc>
          <w:tcPr>
            <w:tcW w:w="2785" w:type="dxa"/>
            <w:vAlign w:val="center"/>
            <w:hideMark/>
          </w:tcPr>
          <w:p w14:paraId="61F7A66E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Súlad 1099/2009</w:t>
            </w:r>
          </w:p>
        </w:tc>
        <w:tc>
          <w:tcPr>
            <w:tcW w:w="2238" w:type="dxa"/>
            <w:vAlign w:val="center"/>
            <w:hideMark/>
          </w:tcPr>
          <w:p w14:paraId="74B8A8E4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963" w:type="dxa"/>
            <w:vAlign w:val="center"/>
            <w:hideMark/>
          </w:tcPr>
          <w:p w14:paraId="6B343859" w14:textId="77777777" w:rsidR="00E67A5F" w:rsidRDefault="00E67A5F" w:rsidP="00C24C8D">
            <w:pPr>
              <w:rPr>
                <w:color w:val="000000"/>
              </w:rPr>
            </w:pPr>
            <w:r>
              <w:rPr>
                <w:color w:val="000000"/>
              </w:rPr>
              <w:t>áno/nie</w:t>
            </w:r>
          </w:p>
        </w:tc>
        <w:tc>
          <w:tcPr>
            <w:tcW w:w="2931" w:type="dxa"/>
            <w:vAlign w:val="center"/>
            <w:hideMark/>
          </w:tcPr>
          <w:p w14:paraId="4D62A265" w14:textId="77777777" w:rsidR="00E67A5F" w:rsidRDefault="00E67A5F" w:rsidP="00C24C8D">
            <w:pPr>
              <w:rPr>
                <w:sz w:val="20"/>
                <w:szCs w:val="20"/>
              </w:rPr>
            </w:pPr>
          </w:p>
        </w:tc>
      </w:tr>
      <w:tr w:rsidR="00BD72F1" w14:paraId="5AD16070" w14:textId="77777777" w:rsidTr="00752EA4">
        <w:trPr>
          <w:tblCellSpacing w:w="15" w:type="dxa"/>
        </w:trPr>
        <w:tc>
          <w:tcPr>
            <w:tcW w:w="2785" w:type="dxa"/>
          </w:tcPr>
          <w:p w14:paraId="441A4C22" w14:textId="04EBD4F8" w:rsidR="00BD72F1" w:rsidRDefault="00BD72F1" w:rsidP="00BD72F1">
            <w:pPr>
              <w:rPr>
                <w:color w:val="000000"/>
              </w:rPr>
            </w:pPr>
            <w:r w:rsidRPr="00897AA9">
              <w:rPr>
                <w:color w:val="000000"/>
              </w:rPr>
              <w:t>Obchodné meno výrobcu</w:t>
            </w:r>
          </w:p>
        </w:tc>
        <w:tc>
          <w:tcPr>
            <w:tcW w:w="2238" w:type="dxa"/>
          </w:tcPr>
          <w:p w14:paraId="6655D98D" w14:textId="77777777" w:rsidR="00BD72F1" w:rsidRPr="00897AA9" w:rsidRDefault="00BD72F1" w:rsidP="00BD72F1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0687DD8D" w14:textId="77777777" w:rsidR="00BD72F1" w:rsidRPr="00897AA9" w:rsidRDefault="00BD72F1" w:rsidP="00BD72F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3FE7905D" w14:textId="254B3035" w:rsidR="00BD72F1" w:rsidRDefault="00BD72F1" w:rsidP="00BD72F1">
            <w:pPr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963" w:type="dxa"/>
            <w:vAlign w:val="center"/>
          </w:tcPr>
          <w:p w14:paraId="319A1BB9" w14:textId="77777777" w:rsidR="00BD72F1" w:rsidRDefault="00BD72F1" w:rsidP="00BD72F1">
            <w:pPr>
              <w:rPr>
                <w:color w:val="000000"/>
              </w:rPr>
            </w:pPr>
          </w:p>
        </w:tc>
        <w:tc>
          <w:tcPr>
            <w:tcW w:w="2931" w:type="dxa"/>
            <w:vAlign w:val="center"/>
          </w:tcPr>
          <w:p w14:paraId="00265D2E" w14:textId="77777777" w:rsidR="00BD72F1" w:rsidRDefault="00BD72F1" w:rsidP="00BD72F1">
            <w:pPr>
              <w:rPr>
                <w:sz w:val="20"/>
                <w:szCs w:val="20"/>
              </w:rPr>
            </w:pPr>
          </w:p>
        </w:tc>
      </w:tr>
      <w:tr w:rsidR="00BD72F1" w14:paraId="7E716680" w14:textId="77777777" w:rsidTr="00752EA4">
        <w:trPr>
          <w:tblCellSpacing w:w="15" w:type="dxa"/>
        </w:trPr>
        <w:tc>
          <w:tcPr>
            <w:tcW w:w="2785" w:type="dxa"/>
          </w:tcPr>
          <w:p w14:paraId="0B0A759D" w14:textId="5F7642C5" w:rsidR="00BD72F1" w:rsidRPr="00897AA9" w:rsidRDefault="00BD72F1" w:rsidP="00BD72F1">
            <w:pPr>
              <w:rPr>
                <w:color w:val="000000"/>
              </w:rPr>
            </w:pPr>
            <w:r w:rsidRPr="00897AA9">
              <w:rPr>
                <w:color w:val="000000"/>
              </w:rPr>
              <w:t>Typové označenie</w:t>
            </w:r>
          </w:p>
        </w:tc>
        <w:tc>
          <w:tcPr>
            <w:tcW w:w="2238" w:type="dxa"/>
          </w:tcPr>
          <w:p w14:paraId="56EC6C96" w14:textId="77777777" w:rsidR="00BD72F1" w:rsidRPr="00897AA9" w:rsidRDefault="00BD72F1" w:rsidP="00BD72F1">
            <w:pPr>
              <w:rPr>
                <w:color w:val="000000"/>
              </w:rPr>
            </w:pPr>
            <w:r w:rsidRPr="00897AA9">
              <w:rPr>
                <w:highlight w:val="yellow"/>
              </w:rPr>
              <w:t>.........................</w:t>
            </w:r>
          </w:p>
          <w:p w14:paraId="470E9B58" w14:textId="77777777" w:rsidR="00BD72F1" w:rsidRPr="00897AA9" w:rsidRDefault="00BD72F1" w:rsidP="00BD72F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B4EC4E1" w14:textId="166A6B8B" w:rsidR="00BD72F1" w:rsidRPr="00897AA9" w:rsidRDefault="00BD72F1" w:rsidP="00BD72F1">
            <w:pPr>
              <w:rPr>
                <w:highlight w:val="yellow"/>
              </w:rPr>
            </w:pPr>
            <w:r>
              <w:t xml:space="preserve"> </w:t>
            </w:r>
          </w:p>
        </w:tc>
        <w:tc>
          <w:tcPr>
            <w:tcW w:w="963" w:type="dxa"/>
            <w:vAlign w:val="center"/>
          </w:tcPr>
          <w:p w14:paraId="07E3B21A" w14:textId="77777777" w:rsidR="00BD72F1" w:rsidRDefault="00BD72F1" w:rsidP="00BD72F1">
            <w:pPr>
              <w:rPr>
                <w:color w:val="000000"/>
              </w:rPr>
            </w:pPr>
          </w:p>
        </w:tc>
        <w:tc>
          <w:tcPr>
            <w:tcW w:w="2931" w:type="dxa"/>
            <w:vAlign w:val="center"/>
          </w:tcPr>
          <w:p w14:paraId="45343210" w14:textId="77777777" w:rsidR="00BD72F1" w:rsidRDefault="00BD72F1" w:rsidP="00BD72F1">
            <w:pPr>
              <w:rPr>
                <w:sz w:val="20"/>
                <w:szCs w:val="20"/>
              </w:rPr>
            </w:pPr>
          </w:p>
        </w:tc>
      </w:tr>
    </w:tbl>
    <w:p w14:paraId="03CC9046" w14:textId="77777777" w:rsidR="00BD72F1" w:rsidRDefault="00BD72F1" w:rsidP="00A53D83">
      <w:pPr>
        <w:rPr>
          <w:b/>
          <w:u w:val="single"/>
        </w:rPr>
      </w:pPr>
    </w:p>
    <w:p w14:paraId="203140F2" w14:textId="77777777" w:rsidR="00BD72F1" w:rsidRDefault="00BD72F1" w:rsidP="00A53D83">
      <w:pPr>
        <w:rPr>
          <w:b/>
          <w:u w:val="single"/>
        </w:rPr>
      </w:pPr>
    </w:p>
    <w:p w14:paraId="2E510AEF" w14:textId="77777777" w:rsidR="00BD72F1" w:rsidRDefault="00BD72F1" w:rsidP="00A53D83">
      <w:pPr>
        <w:rPr>
          <w:b/>
          <w:u w:val="single"/>
        </w:rPr>
      </w:pPr>
    </w:p>
    <w:p w14:paraId="55B4956F" w14:textId="77777777" w:rsidR="00BD72F1" w:rsidRDefault="00BD72F1" w:rsidP="00A53D83">
      <w:pPr>
        <w:rPr>
          <w:b/>
          <w:u w:val="single"/>
        </w:rPr>
      </w:pPr>
    </w:p>
    <w:p w14:paraId="473ABEB4" w14:textId="59C78134" w:rsidR="00870441" w:rsidRDefault="00870441" w:rsidP="00A53D83">
      <w:pPr>
        <w:rPr>
          <w:b/>
          <w:u w:val="single"/>
        </w:rPr>
      </w:pPr>
      <w:r w:rsidRPr="00B71159">
        <w:rPr>
          <w:b/>
          <w:u w:val="single"/>
        </w:rPr>
        <w:t xml:space="preserve">Návrh na plnenie kritéria </w:t>
      </w:r>
      <w:r w:rsidR="003D0493" w:rsidRPr="00B71159">
        <w:rPr>
          <w:b/>
          <w:u w:val="single"/>
        </w:rPr>
        <w:t>–</w:t>
      </w:r>
      <w:r w:rsidRPr="00B71159">
        <w:rPr>
          <w:b/>
          <w:u w:val="single"/>
        </w:rPr>
        <w:t xml:space="preserve"> cena</w:t>
      </w:r>
    </w:p>
    <w:p w14:paraId="5A4167E4" w14:textId="77777777" w:rsidR="00BD72F1" w:rsidRDefault="00BD72F1" w:rsidP="00A53D83">
      <w:pPr>
        <w:rPr>
          <w:b/>
          <w:u w:val="single"/>
        </w:rPr>
      </w:pPr>
    </w:p>
    <w:p w14:paraId="74F2C7E5" w14:textId="77777777" w:rsidR="00BD72F1" w:rsidRPr="00B71159" w:rsidRDefault="00BD72F1" w:rsidP="00A53D83">
      <w:pPr>
        <w:rPr>
          <w:rFonts w:asciiTheme="minorHAnsi" w:hAnsiTheme="minorHAnsi"/>
          <w:b/>
          <w:u w:val="single"/>
        </w:rPr>
      </w:pPr>
    </w:p>
    <w:tbl>
      <w:tblPr>
        <w:tblpPr w:leftFromText="141" w:rightFromText="141" w:vertAnchor="text" w:horzAnchor="margin" w:tblpY="216"/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2123"/>
        <w:gridCol w:w="2243"/>
        <w:gridCol w:w="1397"/>
        <w:gridCol w:w="2121"/>
      </w:tblGrid>
      <w:tr w:rsidR="00FA44F5" w:rsidRPr="00870441" w14:paraId="1D71F5C3" w14:textId="77777777" w:rsidTr="001925DD">
        <w:trPr>
          <w:trHeight w:val="1140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/>
                <w:bCs/>
                <w:sz w:val="20"/>
                <w:szCs w:val="20"/>
              </w:rPr>
              <w:t>Položka</w:t>
            </w:r>
            <w:r w:rsidRPr="00FA44F5">
              <w:rPr>
                <w:rFonts w:eastAsia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76A6A" w14:textId="32048E30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/>
                <w:bCs/>
                <w:sz w:val="20"/>
                <w:szCs w:val="20"/>
              </w:rPr>
              <w:t xml:space="preserve">Cena v EUR bez DPH za </w:t>
            </w:r>
            <w:r w:rsidR="00CB6AE6">
              <w:rPr>
                <w:b/>
                <w:bCs/>
                <w:sz w:val="20"/>
                <w:szCs w:val="20"/>
              </w:rPr>
              <w:t>jednotku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0622C234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2D87B3FF" w14:textId="7E80EFD2" w:rsidR="00FA44F5" w:rsidRPr="00FA44F5" w:rsidRDefault="00FA44F5" w:rsidP="00FA44F5">
            <w:pPr>
              <w:rPr>
                <w:b/>
                <w:bCs/>
                <w:sz w:val="20"/>
                <w:szCs w:val="20"/>
              </w:rPr>
            </w:pPr>
            <w:r w:rsidRPr="00FA44F5">
              <w:rPr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693BCD24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FA44F5" w:rsidRPr="00870441" w14:paraId="35E167D5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7A898" w14:textId="7C66B6BA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 xml:space="preserve">1.Elektrický </w:t>
            </w:r>
            <w:proofErr w:type="spellStart"/>
            <w:r w:rsidRPr="00FA44F5">
              <w:rPr>
                <w:bCs/>
                <w:sz w:val="20"/>
                <w:szCs w:val="20"/>
              </w:rPr>
              <w:t>omračovač</w:t>
            </w:r>
            <w:proofErr w:type="spellEnd"/>
            <w:r w:rsidRPr="00FA44F5">
              <w:rPr>
                <w:bCs/>
                <w:sz w:val="20"/>
                <w:szCs w:val="20"/>
              </w:rPr>
              <w:t xml:space="preserve"> 1–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2C3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717000FB" w14:textId="7777777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0CDEFF0" w14:textId="7777777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6B8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8D901DF" w14:textId="5A4BC6A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4A10FD7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43BD182" w14:textId="7777777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70441" w14:paraId="19EB0441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A51FD" w14:textId="672E1D16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 xml:space="preserve">2. </w:t>
            </w:r>
            <w:r w:rsidRPr="00FA44F5">
              <w:rPr>
                <w:bCs/>
                <w:color w:val="000000"/>
                <w:sz w:val="20"/>
                <w:szCs w:val="20"/>
              </w:rPr>
              <w:t xml:space="preserve">Omračovacie kliešte </w:t>
            </w:r>
            <w:r w:rsidR="0059681B">
              <w:rPr>
                <w:bCs/>
                <w:color w:val="000000"/>
                <w:sz w:val="20"/>
                <w:szCs w:val="20"/>
              </w:rPr>
              <w:t>–</w:t>
            </w:r>
            <w:r w:rsidRPr="00FA44F5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9681B">
              <w:rPr>
                <w:bCs/>
                <w:color w:val="000000"/>
                <w:sz w:val="20"/>
                <w:szCs w:val="20"/>
              </w:rPr>
              <w:t>2</w:t>
            </w:r>
            <w:r w:rsidRPr="00FA44F5">
              <w:rPr>
                <w:bCs/>
                <w:color w:val="000000"/>
                <w:sz w:val="20"/>
                <w:szCs w:val="20"/>
              </w:rPr>
              <w:t xml:space="preserve">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F84A34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316467C1" w14:textId="7443A526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53442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95DCA8" w14:textId="56327156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0EAFB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BF74AA0" w14:textId="2C1371C2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647B7" w14:textId="0829859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950C039" w14:textId="68F9F97D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70441" w14:paraId="3B990C22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753EC" w14:textId="5656D8B5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color w:val="000000"/>
                <w:sz w:val="20"/>
                <w:szCs w:val="20"/>
              </w:rPr>
              <w:t xml:space="preserve">3. Otočné </w:t>
            </w:r>
            <w:proofErr w:type="spellStart"/>
            <w:r w:rsidRPr="00FA44F5">
              <w:rPr>
                <w:bCs/>
                <w:color w:val="000000"/>
                <w:sz w:val="20"/>
                <w:szCs w:val="20"/>
              </w:rPr>
              <w:t>vykrvovacie</w:t>
            </w:r>
            <w:proofErr w:type="spellEnd"/>
            <w:r w:rsidRPr="00FA44F5">
              <w:rPr>
                <w:bCs/>
                <w:color w:val="000000"/>
                <w:sz w:val="20"/>
                <w:szCs w:val="20"/>
              </w:rPr>
              <w:t xml:space="preserve"> stanovisko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29A29D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33B6E0F5" w14:textId="1D5012DE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FB6175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647D759" w14:textId="6CD6A0E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FD966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8BB986A" w14:textId="7243E13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88BBD" w14:textId="18F6A24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607FD9B" w14:textId="5325994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70441" w14:paraId="500EFF77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517D7" w14:textId="5CC48765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color w:val="000000"/>
                <w:sz w:val="20"/>
                <w:szCs w:val="20"/>
              </w:rPr>
              <w:t xml:space="preserve">4.Vykrvovacie kužele – 1 </w:t>
            </w:r>
            <w:proofErr w:type="spellStart"/>
            <w:r w:rsidRPr="00FA44F5">
              <w:rPr>
                <w:bCs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0BAC8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4B806664" w14:textId="116A608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C4B63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B3100D" w14:textId="65A4CF55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2E50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C565C19" w14:textId="22B9F745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E688A" w14:textId="5FD2FD9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09D3CB" w14:textId="3F8D4089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70441" w14:paraId="0AD9761D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428F7" w14:textId="5D3029E0" w:rsidR="00FA44F5" w:rsidRPr="00532F03" w:rsidRDefault="00FA44F5" w:rsidP="00FA44F5">
            <w:pPr>
              <w:rPr>
                <w:sz w:val="20"/>
                <w:szCs w:val="20"/>
              </w:rPr>
            </w:pPr>
            <w:r w:rsidRPr="00532F03">
              <w:rPr>
                <w:bCs/>
                <w:color w:val="000000"/>
                <w:sz w:val="20"/>
                <w:szCs w:val="20"/>
              </w:rPr>
              <w:t xml:space="preserve">5. </w:t>
            </w:r>
            <w:r w:rsidR="00532F03" w:rsidRPr="00532F03">
              <w:rPr>
                <w:bCs/>
                <w:color w:val="000000"/>
                <w:sz w:val="20"/>
                <w:szCs w:val="20"/>
              </w:rPr>
              <w:t>Baliaci stôl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8D3B4" w14:textId="77777777" w:rsidR="00FA44F5" w:rsidRPr="00D03A57" w:rsidRDefault="00FA44F5" w:rsidP="00FA44F5">
            <w:pPr>
              <w:rPr>
                <w:strike/>
                <w:sz w:val="20"/>
                <w:szCs w:val="20"/>
              </w:rPr>
            </w:pPr>
          </w:p>
          <w:p w14:paraId="75142058" w14:textId="6DAE5DFB" w:rsidR="00FA44F5" w:rsidRPr="00BD72F1" w:rsidRDefault="00FA44F5" w:rsidP="00FA44F5">
            <w:pPr>
              <w:rPr>
                <w:sz w:val="20"/>
                <w:szCs w:val="20"/>
              </w:rPr>
            </w:pPr>
            <w:r w:rsidRPr="00BD72F1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33121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0436CCE" w14:textId="7360A2A4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D9D9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B371248" w14:textId="3965341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B53F14" w14:textId="5817FC4E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DFA6AA0" w14:textId="2541C22D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0184B8AF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41B31" w14:textId="2F4ADB42" w:rsidR="00FA44F5" w:rsidRPr="00FA44F5" w:rsidRDefault="00532F03" w:rsidP="00FA44F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FA44F5" w:rsidRPr="00FA44F5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FA44F5" w:rsidRPr="00FA44F5">
              <w:rPr>
                <w:bCs/>
                <w:color w:val="000000"/>
                <w:sz w:val="20"/>
                <w:szCs w:val="20"/>
              </w:rPr>
              <w:t>Obarovacia</w:t>
            </w:r>
            <w:proofErr w:type="spellEnd"/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 nádrž  na hydinu 1- 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8FF029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65E41727" w14:textId="2FFD2E0F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CD523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A592E6C" w14:textId="18E95178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37F40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DB0A532" w14:textId="47059E34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E73372" w14:textId="6F2A8802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A56DDB8" w14:textId="45AD87DC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5ED2EC06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6698C" w14:textId="19206B92" w:rsidR="00FA44F5" w:rsidRPr="00FA44F5" w:rsidRDefault="00532F03" w:rsidP="00FA44F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FA44F5" w:rsidRPr="00FA44F5">
              <w:rPr>
                <w:bCs/>
                <w:sz w:val="20"/>
                <w:szCs w:val="20"/>
              </w:rPr>
              <w:t xml:space="preserve">. </w:t>
            </w:r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Ventilátor pre </w:t>
            </w:r>
            <w:proofErr w:type="spellStart"/>
            <w:r w:rsidR="00FA44F5" w:rsidRPr="00FA44F5">
              <w:rPr>
                <w:bCs/>
                <w:color w:val="000000"/>
                <w:sz w:val="20"/>
                <w:szCs w:val="20"/>
              </w:rPr>
              <w:t>obarovaciu</w:t>
            </w:r>
            <w:proofErr w:type="spellEnd"/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 nádrž na hydinu  1– </w:t>
            </w:r>
            <w:r w:rsidR="00EE4B41">
              <w:rPr>
                <w:bCs/>
                <w:color w:val="000000"/>
                <w:sz w:val="20"/>
                <w:szCs w:val="20"/>
              </w:rPr>
              <w:t>2</w:t>
            </w:r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3CE2A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312C028B" w14:textId="3AE8D795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33D0F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06A4A71" w14:textId="3E6A1854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02CB7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8F85492" w14:textId="2BF0227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342AFB" w14:textId="0CBE3B5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8B69085" w14:textId="7761983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61C70C9E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60D62" w14:textId="1A0C7EBF" w:rsidR="00FA44F5" w:rsidRPr="00FA44F5" w:rsidRDefault="00532F03" w:rsidP="00FA44F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FA44F5" w:rsidRPr="00FA44F5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FA44F5" w:rsidRPr="00FA44F5">
              <w:rPr>
                <w:bCs/>
                <w:sz w:val="20"/>
                <w:szCs w:val="20"/>
              </w:rPr>
              <w:t>Šklbačka</w:t>
            </w:r>
            <w:proofErr w:type="spellEnd"/>
            <w:r w:rsidR="00FA44F5" w:rsidRPr="00FA44F5">
              <w:rPr>
                <w:bCs/>
                <w:sz w:val="20"/>
                <w:szCs w:val="20"/>
              </w:rPr>
              <w:t xml:space="preserve"> na hydinu 1–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82488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1CBC5301" w14:textId="751E448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7E80E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FC8FE23" w14:textId="6CCE220C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76C6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E7F6BCB" w14:textId="38B75DB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D12B5" w14:textId="69D1538E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CCA8E6E" w14:textId="19C37642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02E00802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B46D0" w14:textId="78042423" w:rsidR="00FA44F5" w:rsidRPr="00FA44F5" w:rsidRDefault="00532F03" w:rsidP="00FA44F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FA44F5" w:rsidRPr="00FA44F5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FA44F5" w:rsidRPr="00FA44F5">
              <w:rPr>
                <w:bCs/>
                <w:color w:val="000000"/>
                <w:sz w:val="20"/>
                <w:szCs w:val="20"/>
              </w:rPr>
              <w:t>Pitvacie</w:t>
            </w:r>
            <w:proofErr w:type="spellEnd"/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 stanovisko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3494D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4AD862EB" w14:textId="459FBFE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91CBD9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A57A48A" w14:textId="20460FE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C08B4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C631FD9" w14:textId="23269DB6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C38F4" w14:textId="1957123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F5033CD" w14:textId="2D81B90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6B2249B4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01AD9" w14:textId="4B5D389B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0</w:t>
            </w:r>
            <w:r w:rsidRPr="00FA44F5">
              <w:rPr>
                <w:bCs/>
                <w:sz w:val="20"/>
                <w:szCs w:val="20"/>
              </w:rPr>
              <w:t>. Bočný kryt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6B324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2112D4A5" w14:textId="64333D13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BAE94E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A74814D" w14:textId="49952249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D0B10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10F60D9" w14:textId="271E244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13943" w14:textId="41C9AD6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2914C21" w14:textId="3C0EAB0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05F8B3E3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275AE" w14:textId="166CF979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1</w:t>
            </w:r>
            <w:r w:rsidRPr="00FA44F5">
              <w:rPr>
                <w:bCs/>
                <w:sz w:val="20"/>
                <w:szCs w:val="20"/>
              </w:rPr>
              <w:t>. Stôl s</w:t>
            </w:r>
            <w:r w:rsidR="0059681B">
              <w:rPr>
                <w:bCs/>
                <w:sz w:val="20"/>
                <w:szCs w:val="20"/>
              </w:rPr>
              <w:t> </w:t>
            </w:r>
            <w:r w:rsidRPr="00FA44F5">
              <w:rPr>
                <w:bCs/>
                <w:sz w:val="20"/>
                <w:szCs w:val="20"/>
              </w:rPr>
              <w:t>doskou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36CAE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4B194E48" w14:textId="792D19D6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523A6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4DCF13B" w14:textId="4175695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28BD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BFCF3CA" w14:textId="419C6F7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77790" w14:textId="760369C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B1F2C70" w14:textId="4692AF4C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198C5853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19ADDC" w14:textId="62A90F96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2</w:t>
            </w:r>
            <w:r w:rsidRPr="00FA44F5">
              <w:rPr>
                <w:bCs/>
                <w:sz w:val="20"/>
                <w:szCs w:val="20"/>
              </w:rPr>
              <w:t>. Závesný systém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5BC43D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412F92B6" w14:textId="4F841287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7B1FE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91C1606" w14:textId="400414CC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DA57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D62D97F" w14:textId="6E728426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EA06F" w14:textId="32219521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585D014" w14:textId="1B7DC9B9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1368A2F4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51F73" w14:textId="2DB553DD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3</w:t>
            </w:r>
            <w:r w:rsidRPr="00FA44F5">
              <w:rPr>
                <w:bCs/>
                <w:sz w:val="20"/>
                <w:szCs w:val="20"/>
              </w:rPr>
              <w:t xml:space="preserve">. Hák pre hydinu – </w:t>
            </w:r>
            <w:r w:rsidR="00D03A57">
              <w:rPr>
                <w:bCs/>
                <w:sz w:val="20"/>
                <w:szCs w:val="20"/>
              </w:rPr>
              <w:t xml:space="preserve">8 </w:t>
            </w:r>
            <w:r w:rsidRPr="00FA44F5">
              <w:rPr>
                <w:bCs/>
                <w:sz w:val="20"/>
                <w:szCs w:val="20"/>
              </w:rPr>
              <w:t>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07A60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03345A92" w14:textId="6453893E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4FD97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A8333B6" w14:textId="67418389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9A8B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48E4B89" w14:textId="74E9A02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01E5F" w14:textId="643EB40D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6638816" w14:textId="1D7A092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0E3249C4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03592" w14:textId="77FB512E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4</w:t>
            </w:r>
            <w:r w:rsidRPr="00FA44F5">
              <w:rPr>
                <w:bCs/>
                <w:sz w:val="20"/>
                <w:szCs w:val="20"/>
              </w:rPr>
              <w:t>. Oblúk 90° pre hliníkový profil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E6440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2A53EE18" w14:textId="3C18DCD8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D0C09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0E1D034" w14:textId="5B236645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3152C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1C7E693" w14:textId="0E401A9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75D53" w14:textId="71F4A76D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1FD51A7" w14:textId="3364277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2F4CBAA9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10E24" w14:textId="110B6AA8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5</w:t>
            </w:r>
            <w:r w:rsidRPr="00FA44F5">
              <w:rPr>
                <w:bCs/>
                <w:sz w:val="20"/>
                <w:szCs w:val="20"/>
              </w:rPr>
              <w:t>. Manuálna zarážka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897DB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2B5871EA" w14:textId="570690A9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89703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B16FAFE" w14:textId="42F60BF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9ECE0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A25A0F9" w14:textId="4B11202C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A7CC13" w14:textId="7CE5777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54858526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06CB6" w14:textId="7F51C4C1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6</w:t>
            </w:r>
            <w:r w:rsidRPr="00FA44F5">
              <w:rPr>
                <w:bCs/>
                <w:sz w:val="20"/>
                <w:szCs w:val="20"/>
              </w:rPr>
              <w:t>. Nástenná podpera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76ADF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095783D2" w14:textId="6B9BB53E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84E942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D68D2F2" w14:textId="38F56BC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06CE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8754E1E" w14:textId="476E1056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35AE14" w14:textId="609D2A86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9718EF1" w14:textId="386412D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12DC8AE1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1D53A" w14:textId="41206DBF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1</w:t>
            </w:r>
            <w:r w:rsidR="00532F03">
              <w:rPr>
                <w:bCs/>
                <w:sz w:val="20"/>
                <w:szCs w:val="20"/>
              </w:rPr>
              <w:t>7</w:t>
            </w:r>
            <w:r w:rsidRPr="00FA44F5">
              <w:rPr>
                <w:bCs/>
                <w:sz w:val="20"/>
                <w:szCs w:val="20"/>
              </w:rPr>
              <w:t>. Krížová spojka pre železničnú podperu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40A03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5B6DE46A" w14:textId="5171069B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74956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1E0A840" w14:textId="3065711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84B0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18A391C" w14:textId="0B703EC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36EC0" w14:textId="17429CE8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13AC24E5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29627" w14:textId="04A3E86C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lastRenderedPageBreak/>
              <w:t>1</w:t>
            </w:r>
            <w:r w:rsidR="00532F03">
              <w:rPr>
                <w:bCs/>
                <w:sz w:val="20"/>
                <w:szCs w:val="20"/>
              </w:rPr>
              <w:t>8</w:t>
            </w:r>
            <w:r w:rsidRPr="00FA44F5">
              <w:rPr>
                <w:bCs/>
                <w:sz w:val="20"/>
                <w:szCs w:val="20"/>
              </w:rPr>
              <w:t>. Ručný nástroj na vyberanie vnútorností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1213A9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7CF71BC6" w14:textId="6C89246A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6F788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EF17151" w14:textId="1193145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1EBA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3D2BD1C" w14:textId="620287B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12C92" w14:textId="5EBDD64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F9509F6" w14:textId="4097AF6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78010078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C2149" w14:textId="7ACC1D85" w:rsidR="00FA44F5" w:rsidRPr="00FA44F5" w:rsidRDefault="00E44DFC" w:rsidP="00FA44F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="00FA44F5" w:rsidRPr="00FA44F5">
              <w:rPr>
                <w:bCs/>
                <w:sz w:val="20"/>
                <w:szCs w:val="20"/>
              </w:rPr>
              <w:t>. Stojan na hydinu obojstranný – 2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E56E4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6235DF09" w14:textId="2908497D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F80006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7BA3D3A" w14:textId="6E25C82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0EC7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B0985F7" w14:textId="6F89B8B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CBB58F" w14:textId="1727C05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07B39324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CAD59" w14:textId="3B439EF3" w:rsidR="00FA44F5" w:rsidRPr="00FA44F5" w:rsidRDefault="00E44DFC" w:rsidP="00FA44F5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. Stojan pre </w:t>
            </w:r>
            <w:proofErr w:type="spellStart"/>
            <w:r w:rsidR="00FA44F5" w:rsidRPr="00FA44F5">
              <w:rPr>
                <w:bCs/>
                <w:color w:val="000000"/>
                <w:sz w:val="20"/>
                <w:szCs w:val="20"/>
              </w:rPr>
              <w:t>vykrvovaciu</w:t>
            </w:r>
            <w:proofErr w:type="spellEnd"/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 stanicu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1B4E8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06E2FB03" w14:textId="231613BB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FFB28B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CC46719" w14:textId="0C714E86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1DDA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B1B564" w14:textId="712C36B8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40F16" w14:textId="483C1AB8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0C34B88D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47014E" w14:textId="2216CF36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color w:val="000000"/>
                <w:sz w:val="20"/>
                <w:szCs w:val="20"/>
              </w:rPr>
              <w:t>2</w:t>
            </w:r>
            <w:r w:rsidR="00E44DFC">
              <w:rPr>
                <w:bCs/>
                <w:color w:val="000000"/>
                <w:sz w:val="20"/>
                <w:szCs w:val="20"/>
              </w:rPr>
              <w:t>1</w:t>
            </w:r>
            <w:r w:rsidRPr="00FA44F5">
              <w:rPr>
                <w:bCs/>
                <w:color w:val="000000"/>
                <w:sz w:val="20"/>
                <w:szCs w:val="20"/>
              </w:rPr>
              <w:t>. Sterilizátor na nože s drezom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D9D1A5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7109F94E" w14:textId="734C87BF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09E4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6AE1BB9" w14:textId="64C5C9CF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C023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CA2E131" w14:textId="1D4E9130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24ACA9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06A61C0" w14:textId="1C00C18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1E3B2C4D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DF608" w14:textId="149B2376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bCs/>
                <w:sz w:val="20"/>
                <w:szCs w:val="20"/>
              </w:rPr>
              <w:t>2</w:t>
            </w:r>
            <w:r w:rsidR="00E44DFC">
              <w:rPr>
                <w:bCs/>
                <w:sz w:val="20"/>
                <w:szCs w:val="20"/>
              </w:rPr>
              <w:t>2</w:t>
            </w:r>
            <w:r w:rsidRPr="00FA44F5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FA44F5">
              <w:rPr>
                <w:bCs/>
                <w:color w:val="000000"/>
                <w:sz w:val="20"/>
                <w:szCs w:val="20"/>
              </w:rPr>
              <w:t>Obarovacia</w:t>
            </w:r>
            <w:proofErr w:type="spellEnd"/>
            <w:r w:rsidRPr="00FA44F5">
              <w:rPr>
                <w:bCs/>
                <w:color w:val="000000"/>
                <w:sz w:val="20"/>
                <w:szCs w:val="20"/>
              </w:rPr>
              <w:t xml:space="preserve"> nádrž  na hydinu 2- 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0C8A91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04A4953C" w14:textId="502CBD8F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70EB77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8FDC9BB" w14:textId="0A06303E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55F3D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075450F" w14:textId="73D38125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0E7D7" w14:textId="140E6E6B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A44F5" w:rsidRPr="00804341" w14:paraId="13830497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764E7" w14:textId="4CBF4658" w:rsidR="00FA44F5" w:rsidRPr="00FA44F5" w:rsidRDefault="0059681B" w:rsidP="00FA44F5">
            <w:pPr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E44DFC">
              <w:rPr>
                <w:bCs/>
                <w:color w:val="000000"/>
                <w:sz w:val="20"/>
                <w:szCs w:val="20"/>
              </w:rPr>
              <w:t>3</w:t>
            </w:r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. Elektrická rozvodová skriňa pre </w:t>
            </w:r>
            <w:proofErr w:type="spellStart"/>
            <w:r w:rsidR="00FA44F5" w:rsidRPr="00FA44F5">
              <w:rPr>
                <w:bCs/>
                <w:color w:val="000000"/>
                <w:sz w:val="20"/>
                <w:szCs w:val="20"/>
              </w:rPr>
              <w:t>obarovaciu</w:t>
            </w:r>
            <w:proofErr w:type="spellEnd"/>
            <w:r w:rsidR="00FA44F5" w:rsidRPr="00FA44F5">
              <w:rPr>
                <w:bCs/>
                <w:color w:val="000000"/>
                <w:sz w:val="20"/>
                <w:szCs w:val="20"/>
              </w:rPr>
              <w:t xml:space="preserve"> nádrž – 1 ks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F9260" w14:textId="77777777" w:rsidR="00FA44F5" w:rsidRPr="00FA44F5" w:rsidRDefault="00FA44F5" w:rsidP="00FA44F5">
            <w:pPr>
              <w:rPr>
                <w:sz w:val="20"/>
                <w:szCs w:val="20"/>
              </w:rPr>
            </w:pPr>
          </w:p>
          <w:p w14:paraId="56D6E4A2" w14:textId="62DF30D5" w:rsidR="00FA44F5" w:rsidRPr="00FA44F5" w:rsidRDefault="00FA44F5" w:rsidP="00FA44F5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151EB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D0DF837" w14:textId="5B90657C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19F7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BF815E4" w14:textId="78FB035A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C7FBE" w14:textId="77777777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76CC9B6" w14:textId="6A7D7303" w:rsidR="00FA44F5" w:rsidRPr="00FA44F5" w:rsidRDefault="00FA44F5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E67A5F" w:rsidRPr="00804341" w14:paraId="305B9616" w14:textId="77777777" w:rsidTr="001925DD">
        <w:trPr>
          <w:trHeight w:val="22"/>
        </w:trPr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987BC" w14:textId="77777777" w:rsidR="00E67A5F" w:rsidRPr="00E67A5F" w:rsidRDefault="00E67A5F" w:rsidP="00E67A5F">
            <w:pPr>
              <w:rPr>
                <w:sz w:val="20"/>
                <w:szCs w:val="20"/>
              </w:rPr>
            </w:pPr>
            <w:r w:rsidRPr="00E67A5F">
              <w:rPr>
                <w:color w:val="000000"/>
                <w:sz w:val="20"/>
                <w:szCs w:val="20"/>
              </w:rPr>
              <w:t xml:space="preserve">24. </w:t>
            </w:r>
            <w:proofErr w:type="spellStart"/>
            <w:r w:rsidRPr="00E67A5F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E67A5F">
              <w:rPr>
                <w:color w:val="000000"/>
                <w:sz w:val="20"/>
                <w:szCs w:val="20"/>
              </w:rPr>
              <w:t xml:space="preserve"> kužeľov pre morky– 1 </w:t>
            </w:r>
            <w:proofErr w:type="spellStart"/>
            <w:r w:rsidRPr="00E67A5F">
              <w:rPr>
                <w:color w:val="000000"/>
                <w:sz w:val="20"/>
                <w:szCs w:val="20"/>
              </w:rPr>
              <w:t>sada</w:t>
            </w:r>
            <w:proofErr w:type="spellEnd"/>
          </w:p>
          <w:p w14:paraId="5120AD01" w14:textId="77777777" w:rsidR="00E67A5F" w:rsidRDefault="00E67A5F" w:rsidP="00E67A5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257C9" w14:textId="77777777" w:rsidR="00E67A5F" w:rsidRPr="00FA44F5" w:rsidRDefault="00E67A5F" w:rsidP="00E67A5F">
            <w:pPr>
              <w:rPr>
                <w:sz w:val="20"/>
                <w:szCs w:val="20"/>
              </w:rPr>
            </w:pPr>
          </w:p>
          <w:p w14:paraId="6D99D0E2" w14:textId="2BEE7E5B" w:rsidR="00E67A5F" w:rsidRPr="00FA44F5" w:rsidRDefault="00E67A5F" w:rsidP="00E67A5F">
            <w:pPr>
              <w:rPr>
                <w:sz w:val="20"/>
                <w:szCs w:val="20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7235B5" w14:textId="77777777" w:rsidR="00E67A5F" w:rsidRPr="00FA44F5" w:rsidRDefault="00E67A5F" w:rsidP="00E67A5F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0EF5FEB" w14:textId="738359FC" w:rsidR="00E67A5F" w:rsidRPr="00FA44F5" w:rsidRDefault="00E67A5F" w:rsidP="00E67A5F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014B5" w14:textId="77777777" w:rsidR="00E67A5F" w:rsidRPr="00FA44F5" w:rsidRDefault="00E67A5F" w:rsidP="00E67A5F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A3F90EA" w14:textId="16C7167C" w:rsidR="00E67A5F" w:rsidRPr="00FA44F5" w:rsidRDefault="00E67A5F" w:rsidP="00E67A5F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64565" w14:textId="77777777" w:rsidR="00E67A5F" w:rsidRPr="00FA44F5" w:rsidRDefault="00E67A5F" w:rsidP="00E67A5F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3A732FB" w14:textId="6191364A" w:rsidR="00E67A5F" w:rsidRPr="00FA44F5" w:rsidRDefault="00E67A5F" w:rsidP="00E67A5F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FC11A2" w:rsidRPr="00804341" w14:paraId="0C70B563" w14:textId="77777777" w:rsidTr="005A62F4">
        <w:trPr>
          <w:trHeight w:val="22"/>
        </w:trPr>
        <w:tc>
          <w:tcPr>
            <w:tcW w:w="3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63D9D" w14:textId="77777777" w:rsidR="00FC11A2" w:rsidRPr="00FA44F5" w:rsidRDefault="00FC11A2" w:rsidP="00FA44F5">
            <w:pPr>
              <w:rPr>
                <w:b/>
                <w:bCs/>
                <w:sz w:val="20"/>
                <w:szCs w:val="20"/>
              </w:rPr>
            </w:pPr>
            <w:r w:rsidRPr="00FA44F5">
              <w:rPr>
                <w:b/>
                <w:bCs/>
                <w:sz w:val="20"/>
                <w:szCs w:val="20"/>
              </w:rPr>
              <w:t>SPOLU</w:t>
            </w:r>
          </w:p>
          <w:p w14:paraId="3AF7C46F" w14:textId="74283C82" w:rsidR="00FC11A2" w:rsidRPr="00FA44F5" w:rsidRDefault="00FC11A2" w:rsidP="00FA44F5">
            <w:pPr>
              <w:rPr>
                <w:sz w:val="20"/>
                <w:szCs w:val="20"/>
              </w:rPr>
            </w:pPr>
          </w:p>
          <w:p w14:paraId="4E37AEF7" w14:textId="12C78881" w:rsidR="00FC11A2" w:rsidRPr="00FA44F5" w:rsidRDefault="00FC11A2" w:rsidP="00FA44F5">
            <w:pPr>
              <w:rPr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00F00" w14:textId="77777777" w:rsidR="00FC11A2" w:rsidRPr="00FA44F5" w:rsidRDefault="00FC11A2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98C419A" w14:textId="77777777" w:rsidR="00FC11A2" w:rsidRPr="00FA44F5" w:rsidRDefault="00FC11A2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E49C4" w14:textId="4CBB31E0" w:rsidR="00FC11A2" w:rsidRPr="00FA44F5" w:rsidRDefault="00FC11A2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D792D" w14:textId="5DE74FD3" w:rsidR="00FC11A2" w:rsidRPr="00FA44F5" w:rsidRDefault="00FC11A2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3DE9116" w14:textId="77777777" w:rsidR="00FC11A2" w:rsidRPr="00FA44F5" w:rsidRDefault="00FC11A2" w:rsidP="00FA44F5">
            <w:pPr>
              <w:rPr>
                <w:i/>
                <w:iCs/>
                <w:sz w:val="20"/>
                <w:szCs w:val="20"/>
                <w:shd w:val="clear" w:color="auto" w:fill="FFFF0B"/>
              </w:rPr>
            </w:pPr>
            <w:r w:rsidRPr="00FA44F5">
              <w:rPr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Default="001216D4" w:rsidP="00A53D83"/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4E5E7748" w14:textId="6B867FBA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Dátum 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>a miesto  vypracovania cenovej ponuky: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</w:t>
            </w:r>
          </w:p>
        </w:tc>
      </w:tr>
      <w:tr w:rsidR="001216D4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2350C615" w14:textId="77777777" w:rsidR="00B802F8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Čestne prehlasujeme, že akceptujeme všetky požiadavky zadávateľa a tieto požiadavky sme zahrnuli do </w:t>
            </w:r>
          </w:p>
          <w:p w14:paraId="574360F4" w14:textId="00D916EA" w:rsidR="00870441" w:rsidRPr="00870441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predloženej cenovej ponuky. </w:t>
            </w:r>
            <w:r w:rsidR="00870441"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870441" w:rsidRDefault="001216D4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16D4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07EBFDB6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F2FD62F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57DDF59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72C64955" w14:textId="46592CDF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...........................................</w:t>
            </w:r>
          </w:p>
          <w:p w14:paraId="030C3243" w14:textId="77777777" w:rsidR="00870441" w:rsidRPr="00870441" w:rsidRDefault="00870441" w:rsidP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   Pečiatka + podpis</w:t>
            </w:r>
          </w:p>
          <w:p w14:paraId="7998237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</w:tbl>
    <w:p w14:paraId="67429D18" w14:textId="16F9E888" w:rsidR="00D03A57" w:rsidRDefault="00D03A57" w:rsidP="00532F03">
      <w:pPr>
        <w:pStyle w:val="Odsekzoznamu"/>
      </w:pPr>
    </w:p>
    <w:sectPr w:rsidR="00D03A57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E3BF" w14:textId="77777777" w:rsidR="00547079" w:rsidRDefault="00547079" w:rsidP="00130647">
      <w:r>
        <w:separator/>
      </w:r>
    </w:p>
  </w:endnote>
  <w:endnote w:type="continuationSeparator" w:id="0">
    <w:p w14:paraId="0301A74F" w14:textId="77777777" w:rsidR="00547079" w:rsidRDefault="00547079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15D8A" w14:textId="77777777" w:rsidR="00547079" w:rsidRDefault="00547079" w:rsidP="00130647">
      <w:r>
        <w:separator/>
      </w:r>
    </w:p>
  </w:footnote>
  <w:footnote w:type="continuationSeparator" w:id="0">
    <w:p w14:paraId="7C4D7C9E" w14:textId="77777777" w:rsidR="00547079" w:rsidRDefault="00547079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7CF414A1" w:rsidR="00130647" w:rsidRPr="00FE272A" w:rsidRDefault="00FE272A" w:rsidP="00FE272A">
    <w:pPr>
      <w:pStyle w:val="Hlavika"/>
      <w:rPr>
        <w:i/>
        <w:iCs/>
      </w:rPr>
    </w:pPr>
    <w:r w:rsidRPr="00FE272A">
      <w:rPr>
        <w:rFonts w:ascii="Arial" w:hAnsi="Arial" w:cs="Arial"/>
        <w:i/>
        <w:iCs/>
        <w:color w:val="222222"/>
        <w:shd w:val="clear" w:color="auto" w:fill="FFFFFF"/>
      </w:rPr>
      <w:t>Zariadeni</w:t>
    </w:r>
    <w:r w:rsidR="009E1B4F">
      <w:rPr>
        <w:rFonts w:ascii="Arial" w:hAnsi="Arial" w:cs="Arial"/>
        <w:i/>
        <w:iCs/>
        <w:color w:val="222222"/>
        <w:shd w:val="clear" w:color="auto" w:fill="FFFFFF"/>
      </w:rPr>
      <w:t>a</w:t>
    </w:r>
    <w:r w:rsidRPr="00FE272A">
      <w:rPr>
        <w:rFonts w:ascii="Arial" w:hAnsi="Arial" w:cs="Arial"/>
        <w:i/>
        <w:iCs/>
        <w:color w:val="222222"/>
        <w:shd w:val="clear" w:color="auto" w:fill="FFFFFF"/>
      </w:rPr>
      <w:t xml:space="preserve"> na porážanie hydiny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8A8"/>
    <w:multiLevelType w:val="multilevel"/>
    <w:tmpl w:val="834A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B9B398B"/>
    <w:multiLevelType w:val="multilevel"/>
    <w:tmpl w:val="A28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F774DB"/>
    <w:multiLevelType w:val="multilevel"/>
    <w:tmpl w:val="A22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370030">
    <w:abstractNumId w:val="4"/>
  </w:num>
  <w:num w:numId="2" w16cid:durableId="1579051858">
    <w:abstractNumId w:val="7"/>
  </w:num>
  <w:num w:numId="3" w16cid:durableId="808665042">
    <w:abstractNumId w:val="3"/>
  </w:num>
  <w:num w:numId="4" w16cid:durableId="352851212">
    <w:abstractNumId w:val="5"/>
  </w:num>
  <w:num w:numId="5" w16cid:durableId="2066485045">
    <w:abstractNumId w:val="1"/>
  </w:num>
  <w:num w:numId="6" w16cid:durableId="309672162">
    <w:abstractNumId w:val="2"/>
  </w:num>
  <w:num w:numId="7" w16cid:durableId="894269446">
    <w:abstractNumId w:val="6"/>
  </w:num>
  <w:num w:numId="8" w16cid:durableId="1736080979">
    <w:abstractNumId w:val="9"/>
  </w:num>
  <w:num w:numId="9" w16cid:durableId="127818013">
    <w:abstractNumId w:val="8"/>
  </w:num>
  <w:num w:numId="10" w16cid:durableId="186289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0A633E"/>
    <w:rsid w:val="000A763A"/>
    <w:rsid w:val="000D7D15"/>
    <w:rsid w:val="001216D4"/>
    <w:rsid w:val="00130647"/>
    <w:rsid w:val="001820C5"/>
    <w:rsid w:val="001925DD"/>
    <w:rsid w:val="00193B0E"/>
    <w:rsid w:val="001C5E95"/>
    <w:rsid w:val="001D7A7C"/>
    <w:rsid w:val="001F7816"/>
    <w:rsid w:val="002118B1"/>
    <w:rsid w:val="002603EC"/>
    <w:rsid w:val="002721EC"/>
    <w:rsid w:val="0031703A"/>
    <w:rsid w:val="00346C95"/>
    <w:rsid w:val="003D0493"/>
    <w:rsid w:val="003D19C4"/>
    <w:rsid w:val="0043746F"/>
    <w:rsid w:val="00490636"/>
    <w:rsid w:val="00496580"/>
    <w:rsid w:val="00532F03"/>
    <w:rsid w:val="00547079"/>
    <w:rsid w:val="0059681B"/>
    <w:rsid w:val="00603B90"/>
    <w:rsid w:val="00622FD5"/>
    <w:rsid w:val="006E5E69"/>
    <w:rsid w:val="00762F48"/>
    <w:rsid w:val="007A71B9"/>
    <w:rsid w:val="00803A36"/>
    <w:rsid w:val="00810928"/>
    <w:rsid w:val="00841890"/>
    <w:rsid w:val="00870441"/>
    <w:rsid w:val="008A3245"/>
    <w:rsid w:val="009131CC"/>
    <w:rsid w:val="00920818"/>
    <w:rsid w:val="00991AC8"/>
    <w:rsid w:val="009C2DC6"/>
    <w:rsid w:val="009E1B4F"/>
    <w:rsid w:val="00A05A6C"/>
    <w:rsid w:val="00A22135"/>
    <w:rsid w:val="00A2357C"/>
    <w:rsid w:val="00A53D83"/>
    <w:rsid w:val="00AD205A"/>
    <w:rsid w:val="00AD3D00"/>
    <w:rsid w:val="00B529D8"/>
    <w:rsid w:val="00B71159"/>
    <w:rsid w:val="00B802F8"/>
    <w:rsid w:val="00BA2BA1"/>
    <w:rsid w:val="00BD72F1"/>
    <w:rsid w:val="00BE20CE"/>
    <w:rsid w:val="00C11F20"/>
    <w:rsid w:val="00C13F7C"/>
    <w:rsid w:val="00C6038A"/>
    <w:rsid w:val="00C8709B"/>
    <w:rsid w:val="00CA049A"/>
    <w:rsid w:val="00CB6AE6"/>
    <w:rsid w:val="00D03A57"/>
    <w:rsid w:val="00DF3C33"/>
    <w:rsid w:val="00DF3FEC"/>
    <w:rsid w:val="00E44DFC"/>
    <w:rsid w:val="00E67A5F"/>
    <w:rsid w:val="00EE4B41"/>
    <w:rsid w:val="00F7352B"/>
    <w:rsid w:val="00F9273A"/>
    <w:rsid w:val="00FA44F5"/>
    <w:rsid w:val="00FC11A2"/>
    <w:rsid w:val="00FE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19C4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paragraph" w:styleId="Normlnywebov">
    <w:name w:val="Normal (Web)"/>
    <w:basedOn w:val="Normlny"/>
    <w:uiPriority w:val="99"/>
    <w:unhideWhenUsed/>
    <w:rsid w:val="00FE272A"/>
    <w:pPr>
      <w:spacing w:before="100" w:beforeAutospacing="1" w:after="100" w:afterAutospacing="1"/>
    </w:pPr>
  </w:style>
  <w:style w:type="paragraph" w:customStyle="1" w:styleId="p1">
    <w:name w:val="p1"/>
    <w:basedOn w:val="Normlny"/>
    <w:rsid w:val="002721EC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Predvolenpsmoodseku"/>
    <w:rsid w:val="0027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13</Pages>
  <Words>1812</Words>
  <Characters>12245</Characters>
  <Application>Microsoft Office Word</Application>
  <DocSecurity>0</DocSecurity>
  <Lines>1339</Lines>
  <Paragraphs>784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19</cp:revision>
  <dcterms:created xsi:type="dcterms:W3CDTF">2026-04-02T15:27:00Z</dcterms:created>
  <dcterms:modified xsi:type="dcterms:W3CDTF">2026-04-09T18:05:00Z</dcterms:modified>
  <cp:category/>
</cp:coreProperties>
</file>