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1765"/>
      </w:tblGrid>
      <w:tr w:rsidR="005607A6" w14:paraId="49E3AD34" w14:textId="77777777" w:rsidTr="009C34DA">
        <w:tc>
          <w:tcPr>
            <w:tcW w:w="2977" w:type="dxa"/>
          </w:tcPr>
          <w:p w14:paraId="1CD290CD" w14:textId="77777777" w:rsidR="005607A6" w:rsidRDefault="005607A6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072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Názov zákazky:</w:t>
            </w:r>
          </w:p>
          <w:p w14:paraId="032778AA" w14:textId="69C5CADB" w:rsidR="00000728" w:rsidRPr="00000728" w:rsidRDefault="00000728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65" w:type="dxa"/>
          </w:tcPr>
          <w:p w14:paraId="1C4CD066" w14:textId="39FFF825" w:rsidR="005607A6" w:rsidRPr="00000728" w:rsidRDefault="00FE3D43" w:rsidP="00434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Technológia </w:t>
            </w:r>
            <w:r w:rsidR="00EB4F7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spracovania mlieka a podpora predaja </w:t>
            </w:r>
          </w:p>
        </w:tc>
      </w:tr>
      <w:tr w:rsidR="005607A6" w14:paraId="1DEACF19" w14:textId="77777777" w:rsidTr="009C34DA">
        <w:trPr>
          <w:trHeight w:val="70"/>
        </w:trPr>
        <w:tc>
          <w:tcPr>
            <w:tcW w:w="2977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11765" w:type="dxa"/>
          </w:tcPr>
          <w:p w14:paraId="5EDDC413" w14:textId="281D2719" w:rsidR="00000728" w:rsidRPr="00583638" w:rsidRDefault="0000072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638">
              <w:rPr>
                <w:rFonts w:ascii="Times New Roman" w:hAnsi="Times New Roman"/>
                <w:sz w:val="24"/>
                <w:szCs w:val="24"/>
              </w:rPr>
              <w:t>P</w:t>
            </w:r>
            <w:r w:rsidR="00583638" w:rsidRPr="00583638">
              <w:rPr>
                <w:rFonts w:ascii="Times New Roman" w:hAnsi="Times New Roman"/>
                <w:sz w:val="24"/>
                <w:szCs w:val="24"/>
              </w:rPr>
              <w:t xml:space="preserve">oľnohospodárske družstvo Paňovce </w:t>
            </w:r>
          </w:p>
          <w:p w14:paraId="7CB7EB89" w14:textId="548C88FA" w:rsidR="00000728" w:rsidRPr="00583638" w:rsidRDefault="0058363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638">
              <w:rPr>
                <w:rFonts w:ascii="Times New Roman" w:hAnsi="Times New Roman"/>
                <w:sz w:val="24"/>
                <w:szCs w:val="24"/>
              </w:rPr>
              <w:t>Paňovce 203, Paňovce 044 71</w:t>
            </w:r>
          </w:p>
          <w:p w14:paraId="2D151C48" w14:textId="59AD27B9" w:rsidR="005607A6" w:rsidRPr="005607A6" w:rsidRDefault="00000728" w:rsidP="0000072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83638"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583638" w:rsidRPr="00583638">
              <w:rPr>
                <w:rFonts w:ascii="Times New Roman" w:hAnsi="Times New Roman"/>
                <w:sz w:val="24"/>
                <w:szCs w:val="24"/>
              </w:rPr>
              <w:t>31692966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9C34D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000728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000728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000728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000728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02"/>
        <w:gridCol w:w="6769"/>
        <w:gridCol w:w="850"/>
        <w:gridCol w:w="1985"/>
        <w:gridCol w:w="2126"/>
        <w:gridCol w:w="2410"/>
      </w:tblGrid>
      <w:tr w:rsidR="005607A6" w14:paraId="63A4E422" w14:textId="77777777" w:rsidTr="009C34DA">
        <w:tc>
          <w:tcPr>
            <w:tcW w:w="602" w:type="dxa"/>
            <w:shd w:val="clear" w:color="auto" w:fill="DEEAF6" w:themeFill="accent1" w:themeFillTint="33"/>
          </w:tcPr>
          <w:p w14:paraId="674B3F1B" w14:textId="06B6264B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769" w:type="dxa"/>
            <w:shd w:val="clear" w:color="auto" w:fill="DEEAF6" w:themeFill="accent1" w:themeFillTint="33"/>
          </w:tcPr>
          <w:p w14:paraId="4CC0D9F5" w14:textId="794603BA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D765C1B" w14:textId="3A7632D9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066C34E" w14:textId="77777777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D553E75" w14:textId="45EFA3D8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49FE12" w14:textId="156D7ED2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607A6" w14:paraId="1E6121D0" w14:textId="77777777" w:rsidTr="009C34DA">
        <w:tc>
          <w:tcPr>
            <w:tcW w:w="602" w:type="dxa"/>
          </w:tcPr>
          <w:p w14:paraId="47D0E642" w14:textId="118BC42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14:paraId="341E601F" w14:textId="31CE137E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FE3D43">
              <w:rPr>
                <w:rFonts w:ascii="Times New Roman" w:hAnsi="Times New Roman"/>
                <w:b/>
                <w:sz w:val="22"/>
                <w:szCs w:val="22"/>
              </w:rPr>
              <w:t>Zrecí</w:t>
            </w:r>
            <w:proofErr w:type="spellEnd"/>
            <w:r w:rsidRPr="00FE3D43">
              <w:rPr>
                <w:rFonts w:ascii="Times New Roman" w:hAnsi="Times New Roman"/>
                <w:b/>
                <w:sz w:val="22"/>
                <w:szCs w:val="22"/>
              </w:rPr>
              <w:t xml:space="preserve"> box na jogurty,</w:t>
            </w:r>
            <w:r w:rsidRPr="00FE3D43">
              <w:rPr>
                <w:rFonts w:ascii="Times New Roman" w:hAnsi="Times New Roman"/>
                <w:bCs/>
              </w:rPr>
              <w:t xml:space="preserve"> s funkciou ohrevu a chladenia,  udržiavanie teploty v rozmedzí minimálne 5-45°C,  dvere 2x, hrubý objem min. 1300 litrov , kapacita  min. 100 litrov jogurtu. Pripojovací výkon max. 650 W, Napájanie: 230 V 50 Hz, Rozmery maximálne  1400 x 900 x 2200. Izolácia stien PUR min. 80 mm.</w:t>
            </w:r>
          </w:p>
        </w:tc>
        <w:tc>
          <w:tcPr>
            <w:tcW w:w="850" w:type="dxa"/>
          </w:tcPr>
          <w:p w14:paraId="0C5A5F8E" w14:textId="5AB77269" w:rsidR="005607A6" w:rsidRDefault="005607A6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BE1528F" w14:textId="65449BF0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272974BD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D0BE5A2" w14:textId="2463B56B" w:rsidR="00E02928" w:rsidRPr="00A138B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54853" w14:textId="3579909A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1A648C25" w14:textId="775EE2BE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E3D43" w14:paraId="064FB1BC" w14:textId="77777777" w:rsidTr="00A95406">
        <w:trPr>
          <w:trHeight w:val="274"/>
        </w:trPr>
        <w:tc>
          <w:tcPr>
            <w:tcW w:w="602" w:type="dxa"/>
          </w:tcPr>
          <w:p w14:paraId="0AF7991C" w14:textId="3B769CBF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769" w:type="dxa"/>
          </w:tcPr>
          <w:p w14:paraId="57B97A92" w14:textId="172A779A" w:rsidR="00FE3D43" w:rsidRPr="00FE3D43" w:rsidRDefault="00FE3D43" w:rsidP="00FE3D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D43">
              <w:rPr>
                <w:rFonts w:ascii="Times New Roman" w:hAnsi="Times New Roman"/>
                <w:b/>
                <w:sz w:val="22"/>
                <w:szCs w:val="22"/>
              </w:rPr>
              <w:t>Odstredivka </w:t>
            </w:r>
            <w:r w:rsidRPr="00FE3D43">
              <w:rPr>
                <w:rFonts w:ascii="Times New Roman" w:hAnsi="Times New Roman"/>
                <w:bCs/>
                <w:sz w:val="22"/>
                <w:szCs w:val="22"/>
              </w:rPr>
              <w:t xml:space="preserve"> - </w:t>
            </w:r>
            <w:r w:rsidRPr="00FE3D43">
              <w:rPr>
                <w:rFonts w:ascii="Times New Roman" w:hAnsi="Times New Roman"/>
                <w:bCs/>
              </w:rPr>
              <w:t xml:space="preserve">hodinový výkon min. 120 litrov mlieka, potreba čistenia po cca 100 litroch, kapacita </w:t>
            </w:r>
            <w:proofErr w:type="spellStart"/>
            <w:r w:rsidRPr="00FE3D43">
              <w:rPr>
                <w:rFonts w:ascii="Times New Roman" w:hAnsi="Times New Roman"/>
                <w:bCs/>
              </w:rPr>
              <w:t>nálevky</w:t>
            </w:r>
            <w:proofErr w:type="spellEnd"/>
            <w:r w:rsidRPr="00FE3D43">
              <w:rPr>
                <w:rFonts w:ascii="Times New Roman" w:hAnsi="Times New Roman"/>
                <w:bCs/>
              </w:rPr>
              <w:t xml:space="preserve"> min. 10 litrov, 230 V, 50 Hz, 65 W, otáčky 8000 - 8500/min, počet a priemer platní minimálne 19/95 mm</w:t>
            </w:r>
          </w:p>
        </w:tc>
        <w:tc>
          <w:tcPr>
            <w:tcW w:w="850" w:type="dxa"/>
          </w:tcPr>
          <w:p w14:paraId="01A0241C" w14:textId="1B1EB0A0" w:rsidR="00FE3D43" w:rsidRDefault="00FE3D43" w:rsidP="00FE3D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36AA3C0" w14:textId="77777777" w:rsidR="00FE3D43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2D18A404" w14:textId="77777777" w:rsidR="00FE3D43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795FD51" w14:textId="77777777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2400A4" w14:textId="2558E7D3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xx</w:t>
            </w:r>
          </w:p>
        </w:tc>
        <w:tc>
          <w:tcPr>
            <w:tcW w:w="2410" w:type="dxa"/>
          </w:tcPr>
          <w:p w14:paraId="10396E78" w14:textId="5EC2503C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E3D43" w14:paraId="790CAAFB" w14:textId="77777777" w:rsidTr="009C34DA">
        <w:tc>
          <w:tcPr>
            <w:tcW w:w="602" w:type="dxa"/>
          </w:tcPr>
          <w:p w14:paraId="2035493B" w14:textId="43F09032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769" w:type="dxa"/>
          </w:tcPr>
          <w:p w14:paraId="4052FB53" w14:textId="77777777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E3D43">
              <w:rPr>
                <w:rFonts w:ascii="Times New Roman" w:hAnsi="Times New Roman"/>
                <w:b/>
                <w:sz w:val="22"/>
                <w:szCs w:val="22"/>
              </w:rPr>
              <w:t>Chladnička s plnými dverami</w:t>
            </w:r>
          </w:p>
          <w:p w14:paraId="6333AEE8" w14:textId="77777777" w:rsidR="00FE3D43" w:rsidRDefault="00FE3D43" w:rsidP="00FE3D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3F651BC" w14:textId="533B10BB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3D43">
              <w:rPr>
                <w:rFonts w:ascii="Times New Roman" w:hAnsi="Times New Roman"/>
                <w:bCs/>
              </w:rPr>
              <w:t xml:space="preserve">- nerezové prevedenie ventilované chladenie </w:t>
            </w:r>
          </w:p>
          <w:p w14:paraId="66DAAC9E" w14:textId="77777777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3D43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FE3D43">
              <w:rPr>
                <w:rFonts w:ascii="Times New Roman" w:hAnsi="Times New Roman"/>
                <w:bCs/>
              </w:rPr>
              <w:t>samozatvárajúce</w:t>
            </w:r>
            <w:proofErr w:type="spellEnd"/>
            <w:r w:rsidRPr="00FE3D43">
              <w:rPr>
                <w:rFonts w:ascii="Times New Roman" w:hAnsi="Times New Roman"/>
                <w:bCs/>
              </w:rPr>
              <w:t xml:space="preserve">  dvere</w:t>
            </w:r>
          </w:p>
          <w:p w14:paraId="2127FC23" w14:textId="77777777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3D43">
              <w:rPr>
                <w:rFonts w:ascii="Times New Roman" w:hAnsi="Times New Roman"/>
                <w:bCs/>
              </w:rPr>
              <w:t>- digitálny termostat</w:t>
            </w:r>
          </w:p>
          <w:p w14:paraId="0FEB6709" w14:textId="77777777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3D43">
              <w:rPr>
                <w:rFonts w:ascii="Times New Roman" w:hAnsi="Times New Roman"/>
                <w:bCs/>
              </w:rPr>
              <w:t>- automatické odmrazovanie</w:t>
            </w:r>
          </w:p>
          <w:p w14:paraId="18CF486A" w14:textId="77777777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3D43">
              <w:rPr>
                <w:rFonts w:ascii="Times New Roman" w:hAnsi="Times New Roman"/>
                <w:bCs/>
              </w:rPr>
              <w:t>- automatické odparovanie kondenzátu</w:t>
            </w:r>
          </w:p>
          <w:p w14:paraId="09B9B15E" w14:textId="77777777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3D43">
              <w:rPr>
                <w:rFonts w:ascii="Times New Roman" w:hAnsi="Times New Roman"/>
                <w:bCs/>
              </w:rPr>
              <w:t xml:space="preserve">- nastaviteľné nerezové nohy. </w:t>
            </w:r>
          </w:p>
          <w:p w14:paraId="1BD6E092" w14:textId="711030C9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747E2D0" w14:textId="0D2100FB" w:rsidR="00FE3D43" w:rsidRPr="00FE3D43" w:rsidRDefault="00FE3D43" w:rsidP="00FE3D43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E3D43">
              <w:rPr>
                <w:rFonts w:ascii="Times New Roman" w:hAnsi="Times New Roman"/>
                <w:b/>
              </w:rPr>
              <w:t xml:space="preserve"> Vonkajšie rozmery </w:t>
            </w:r>
            <w:r>
              <w:rPr>
                <w:rFonts w:ascii="Times New Roman" w:hAnsi="Times New Roman"/>
                <w:b/>
              </w:rPr>
              <w:t xml:space="preserve"> max </w:t>
            </w:r>
            <w:r w:rsidRPr="00FE3D43">
              <w:rPr>
                <w:rFonts w:ascii="Times New Roman" w:hAnsi="Times New Roman"/>
                <w:b/>
              </w:rPr>
              <w:t>(</w:t>
            </w:r>
            <w:proofErr w:type="spellStart"/>
            <w:r w:rsidRPr="00FE3D43">
              <w:rPr>
                <w:rFonts w:ascii="Times New Roman" w:hAnsi="Times New Roman"/>
                <w:b/>
              </w:rPr>
              <w:t>šxhxv</w:t>
            </w:r>
            <w:proofErr w:type="spellEnd"/>
            <w:r w:rsidRPr="00FE3D43">
              <w:rPr>
                <w:rFonts w:ascii="Times New Roman" w:hAnsi="Times New Roman"/>
                <w:b/>
              </w:rPr>
              <w:t>): 1420 x 800 x 2030/2100 mm</w:t>
            </w:r>
          </w:p>
          <w:p w14:paraId="0BD516F0" w14:textId="3569FC2F" w:rsidR="00FE3D43" w:rsidRPr="00FE3D43" w:rsidRDefault="00FE3D43" w:rsidP="00FE3D4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E3D43">
              <w:rPr>
                <w:rFonts w:ascii="Times New Roman" w:hAnsi="Times New Roman"/>
                <w:bCs/>
              </w:rPr>
              <w:t>Príkon</w:t>
            </w:r>
            <w:r w:rsidR="007D6064">
              <w:rPr>
                <w:rFonts w:ascii="Times New Roman" w:hAnsi="Times New Roman"/>
                <w:bCs/>
              </w:rPr>
              <w:t xml:space="preserve"> max : 600</w:t>
            </w:r>
            <w:r w:rsidRPr="00FE3D43">
              <w:rPr>
                <w:rFonts w:ascii="Times New Roman" w:hAnsi="Times New Roman"/>
                <w:bCs/>
              </w:rPr>
              <w:t xml:space="preserve"> W</w:t>
            </w:r>
          </w:p>
          <w:p w14:paraId="5E9822EE" w14:textId="0DD89A13" w:rsidR="00FE3D43" w:rsidRPr="00FE3D43" w:rsidRDefault="007D6064" w:rsidP="00FE3D4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Rozsah chladenia  min. +2  - +8</w:t>
            </w:r>
            <w:r w:rsidR="00FE3D43" w:rsidRPr="00FE3D43">
              <w:rPr>
                <w:rFonts w:ascii="Times New Roman" w:hAnsi="Times New Roman"/>
                <w:bCs/>
              </w:rPr>
              <w:t xml:space="preserve"> °C</w:t>
            </w:r>
          </w:p>
          <w:p w14:paraId="0D80F7DB" w14:textId="77777777" w:rsidR="00FE3D43" w:rsidRPr="00FE3D43" w:rsidRDefault="00FE3D43" w:rsidP="00FE3D4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E3D43">
              <w:rPr>
                <w:rFonts w:ascii="Times New Roman" w:hAnsi="Times New Roman"/>
                <w:bCs/>
              </w:rPr>
              <w:t>Chladivo: ekologické</w:t>
            </w:r>
          </w:p>
          <w:p w14:paraId="27B1358C" w14:textId="77777777" w:rsidR="00FE3D43" w:rsidRPr="00FE3D43" w:rsidRDefault="00FE3D43" w:rsidP="00FE3D4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E3D43">
              <w:rPr>
                <w:rFonts w:ascii="Times New Roman" w:hAnsi="Times New Roman"/>
                <w:bCs/>
              </w:rPr>
              <w:t>Netto objem: 1400 l</w:t>
            </w:r>
          </w:p>
          <w:p w14:paraId="37472484" w14:textId="77777777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14:paraId="3F50ABC1" w14:textId="515D7305" w:rsidR="00FE3D43" w:rsidRDefault="00FE3D43" w:rsidP="00FE3D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9125904" w14:textId="77777777" w:rsidR="00FE3D43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1FEDABE6" w14:textId="77777777" w:rsidR="00FE3D43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14D9CFC0" w14:textId="77777777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03BAEA" w14:textId="7BE847EE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41266565" w14:textId="191C6A34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E3D43" w14:paraId="01A96E4C" w14:textId="77777777" w:rsidTr="009C34DA">
        <w:tc>
          <w:tcPr>
            <w:tcW w:w="602" w:type="dxa"/>
          </w:tcPr>
          <w:p w14:paraId="1C779C35" w14:textId="79CBB571" w:rsidR="00FE3D43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769" w:type="dxa"/>
          </w:tcPr>
          <w:p w14:paraId="3C612E97" w14:textId="77777777" w:rsidR="00FE3D43" w:rsidRDefault="00FE3D43" w:rsidP="00FE3D4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B4F79">
              <w:rPr>
                <w:rFonts w:ascii="Times New Roman" w:hAnsi="Times New Roman"/>
                <w:b/>
                <w:sz w:val="22"/>
                <w:szCs w:val="22"/>
              </w:rPr>
              <w:t xml:space="preserve">Predajný automat </w:t>
            </w:r>
          </w:p>
          <w:p w14:paraId="5B92BC1C" w14:textId="77777777" w:rsidR="00EB4F79" w:rsidRPr="00EB4F79" w:rsidRDefault="00EB4F79" w:rsidP="00FE3D4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D9E96CB" w14:textId="77777777" w:rsidR="00FE3D43" w:rsidRDefault="00FE3D43" w:rsidP="00FE3D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3D43">
              <w:rPr>
                <w:rFonts w:ascii="Times New Roman" w:hAnsi="Times New Roman"/>
                <w:bCs/>
              </w:rPr>
              <w:t>Automat na predaj výrobkov, s chladením a výťahom             ·  </w:t>
            </w:r>
          </w:p>
          <w:p w14:paraId="33B0609E" w14:textId="3C2E009A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3D43">
              <w:rPr>
                <w:rFonts w:ascii="Times New Roman" w:hAnsi="Times New Roman"/>
                <w:bCs/>
              </w:rPr>
              <w:t>Nastaviteľný rozsah teplôt min rozsah 0 až 12 st. C.</w:t>
            </w:r>
            <w:r w:rsidRPr="00FE3D43">
              <w:rPr>
                <w:rFonts w:ascii="Times New Roman" w:hAnsi="Times New Roman"/>
                <w:bCs/>
              </w:rPr>
              <w:br/>
              <w:t>·      Riadiaca a predajná jednotka automatu</w:t>
            </w:r>
            <w:r w:rsidRPr="00FE3D43">
              <w:rPr>
                <w:rFonts w:ascii="Times New Roman" w:hAnsi="Times New Roman"/>
                <w:bCs/>
              </w:rPr>
              <w:br/>
              <w:t>·      Nastaviteľné priehradky  na rôzne typy tovaru</w:t>
            </w:r>
            <w:r w:rsidRPr="00FE3D43">
              <w:rPr>
                <w:rFonts w:ascii="Times New Roman" w:hAnsi="Times New Roman"/>
                <w:bCs/>
              </w:rPr>
              <w:br/>
              <w:t>·      Mincovník s vydávaním</w:t>
            </w:r>
            <w:r w:rsidRPr="00FE3D43">
              <w:rPr>
                <w:rFonts w:ascii="Times New Roman" w:hAnsi="Times New Roman"/>
                <w:bCs/>
              </w:rPr>
              <w:br/>
              <w:t xml:space="preserve">·      </w:t>
            </w:r>
            <w:proofErr w:type="spellStart"/>
            <w:r w:rsidRPr="00FE3D43">
              <w:rPr>
                <w:rFonts w:ascii="Times New Roman" w:hAnsi="Times New Roman"/>
                <w:bCs/>
              </w:rPr>
              <w:t>Rozmieňač</w:t>
            </w:r>
            <w:proofErr w:type="spellEnd"/>
            <w:r w:rsidRPr="00FE3D43">
              <w:rPr>
                <w:rFonts w:ascii="Times New Roman" w:hAnsi="Times New Roman"/>
                <w:bCs/>
              </w:rPr>
              <w:t xml:space="preserve"> bankoviek</w:t>
            </w:r>
            <w:r w:rsidRPr="00FE3D43">
              <w:rPr>
                <w:rFonts w:ascii="Times New Roman" w:hAnsi="Times New Roman"/>
                <w:bCs/>
              </w:rPr>
              <w:br/>
              <w:t>·      Bezhotovostná platba</w:t>
            </w:r>
            <w:r w:rsidRPr="00FE3D43">
              <w:rPr>
                <w:rFonts w:ascii="Times New Roman" w:hAnsi="Times New Roman"/>
                <w:bCs/>
              </w:rPr>
              <w:br/>
              <w:t>·      Telemetria – web rozhranie v slovenskom jazyku</w:t>
            </w:r>
            <w:r w:rsidRPr="00FE3D43">
              <w:rPr>
                <w:rFonts w:ascii="Times New Roman" w:hAnsi="Times New Roman"/>
                <w:bCs/>
              </w:rPr>
              <w:br/>
              <w:t>·      Nastavenie telemetrie vrátane jej inštalácie</w:t>
            </w:r>
            <w:r w:rsidRPr="00FE3D43">
              <w:rPr>
                <w:rFonts w:ascii="Times New Roman" w:hAnsi="Times New Roman"/>
                <w:bCs/>
              </w:rPr>
              <w:br/>
              <w:t xml:space="preserve">·      Telemetria/Operátor </w:t>
            </w:r>
            <w:proofErr w:type="spellStart"/>
            <w:r w:rsidRPr="00FE3D43">
              <w:rPr>
                <w:rFonts w:ascii="Times New Roman" w:hAnsi="Times New Roman"/>
                <w:bCs/>
              </w:rPr>
              <w:t>services</w:t>
            </w:r>
            <w:proofErr w:type="spellEnd"/>
            <w:r w:rsidRPr="00FE3D43">
              <w:rPr>
                <w:rFonts w:ascii="Times New Roman" w:hAnsi="Times New Roman"/>
                <w:bCs/>
              </w:rPr>
              <w:t xml:space="preserve"> (SIM </w:t>
            </w:r>
            <w:proofErr w:type="spellStart"/>
            <w:r w:rsidRPr="00FE3D43">
              <w:rPr>
                <w:rFonts w:ascii="Times New Roman" w:hAnsi="Times New Roman"/>
                <w:bCs/>
              </w:rPr>
              <w:t>Card</w:t>
            </w:r>
            <w:proofErr w:type="spellEnd"/>
            <w:r w:rsidRPr="00FE3D43">
              <w:rPr>
                <w:rFonts w:ascii="Times New Roman" w:hAnsi="Times New Roman"/>
                <w:bCs/>
              </w:rPr>
              <w:t>)- prvý rok prevádzky</w:t>
            </w:r>
            <w:r w:rsidRPr="00FE3D43">
              <w:rPr>
                <w:rFonts w:ascii="Times New Roman" w:hAnsi="Times New Roman"/>
                <w:bCs/>
              </w:rPr>
              <w:br/>
              <w:t>·      Výhrevný modul  (</w:t>
            </w:r>
            <w:proofErr w:type="spellStart"/>
            <w:r w:rsidRPr="00FE3D43">
              <w:rPr>
                <w:rFonts w:ascii="Times New Roman" w:hAnsi="Times New Roman"/>
                <w:bCs/>
              </w:rPr>
              <w:t>protimrazová</w:t>
            </w:r>
            <w:proofErr w:type="spellEnd"/>
            <w:r w:rsidRPr="00FE3D43">
              <w:rPr>
                <w:rFonts w:ascii="Times New Roman" w:hAnsi="Times New Roman"/>
                <w:bCs/>
              </w:rPr>
              <w:t xml:space="preserve"> poistka)</w:t>
            </w:r>
            <w:r w:rsidRPr="00FE3D43">
              <w:rPr>
                <w:rFonts w:ascii="Times New Roman" w:hAnsi="Times New Roman"/>
                <w:bCs/>
              </w:rPr>
              <w:br/>
              <w:t>·      Potlač</w:t>
            </w:r>
          </w:p>
        </w:tc>
        <w:tc>
          <w:tcPr>
            <w:tcW w:w="850" w:type="dxa"/>
          </w:tcPr>
          <w:p w14:paraId="10774C31" w14:textId="4112467B" w:rsidR="00FE3D43" w:rsidRDefault="00FE3D43" w:rsidP="00FE3D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526A2F7" w14:textId="77777777" w:rsidR="00FE3D43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6646C61B" w14:textId="77777777" w:rsidR="00FE3D43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BB2AF85" w14:textId="77777777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4523E" w14:textId="442AD4B2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3DD3CE98" w14:textId="3A2E972B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E3D43" w14:paraId="79D2F188" w14:textId="77777777" w:rsidTr="00FE3D43">
        <w:trPr>
          <w:trHeight w:val="699"/>
        </w:trPr>
        <w:tc>
          <w:tcPr>
            <w:tcW w:w="602" w:type="dxa"/>
          </w:tcPr>
          <w:p w14:paraId="0EFE636B" w14:textId="4CD934C1" w:rsidR="00FE3D43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6769" w:type="dxa"/>
          </w:tcPr>
          <w:p w14:paraId="5038B73E" w14:textId="74BED14C" w:rsidR="00FE3D43" w:rsidRPr="00FE3D43" w:rsidRDefault="00FE3D43" w:rsidP="00FE3D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E3D43">
              <w:rPr>
                <w:rFonts w:ascii="Times New Roman" w:hAnsi="Times New Roman"/>
                <w:b/>
                <w:sz w:val="22"/>
                <w:szCs w:val="22"/>
              </w:rPr>
              <w:t xml:space="preserve">Doprava, inštalácia, uvedenie do prevádzky , zaškolenie </w:t>
            </w:r>
          </w:p>
        </w:tc>
        <w:tc>
          <w:tcPr>
            <w:tcW w:w="850" w:type="dxa"/>
          </w:tcPr>
          <w:p w14:paraId="2ADAA848" w14:textId="286A12AE" w:rsidR="00FE3D43" w:rsidRDefault="00FE3D43" w:rsidP="00FE3D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769512" w14:textId="274761C1" w:rsidR="00FE3D43" w:rsidRPr="00A138B8" w:rsidRDefault="00FE3D43" w:rsidP="00EB4F79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126" w:type="dxa"/>
          </w:tcPr>
          <w:p w14:paraId="5D418EE1" w14:textId="62DB765F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3713488C" w14:textId="1859159F" w:rsidR="00FE3D43" w:rsidRPr="00A138B8" w:rsidRDefault="00FE3D43" w:rsidP="00FE3D4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5607A6">
        <w:tc>
          <w:tcPr>
            <w:tcW w:w="14742" w:type="dxa"/>
            <w:gridSpan w:val="6"/>
          </w:tcPr>
          <w:p w14:paraId="14FE850F" w14:textId="702D080E" w:rsidR="00A138B8" w:rsidRDefault="00A138B8" w:rsidP="009C34D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4D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Uchádzač predložením ponuky deklaruje, že ním ponúkaný tovar spĺňa tu uvádzané požiadavky  a parametre na predmet zákazky.</w:t>
            </w:r>
          </w:p>
        </w:tc>
      </w:tr>
      <w:tr w:rsidR="00A138B8" w14:paraId="2F742A7C" w14:textId="77777777" w:rsidTr="009C34DA">
        <w:tc>
          <w:tcPr>
            <w:tcW w:w="7371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7371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9C34DA">
        <w:tc>
          <w:tcPr>
            <w:tcW w:w="7371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7371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9C34DA">
        <w:tc>
          <w:tcPr>
            <w:tcW w:w="7371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7371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5607A6" w14:paraId="24EE6C0D" w14:textId="77777777" w:rsidTr="009C34DA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9C34DA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5607A6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9C34DA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A95406">
      <w:headerReference w:type="default" r:id="rId7"/>
      <w:footerReference w:type="default" r:id="rId8"/>
      <w:pgSz w:w="16838" w:h="11906" w:orient="landscape"/>
      <w:pgMar w:top="709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8C6F" w14:textId="77777777" w:rsidR="000036B3" w:rsidRDefault="000036B3" w:rsidP="004413D3">
      <w:pPr>
        <w:spacing w:after="0" w:line="240" w:lineRule="auto"/>
      </w:pPr>
      <w:r>
        <w:separator/>
      </w:r>
    </w:p>
  </w:endnote>
  <w:endnote w:type="continuationSeparator" w:id="0">
    <w:p w14:paraId="28AB14D2" w14:textId="77777777" w:rsidR="000036B3" w:rsidRDefault="000036B3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63D31AEC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064">
          <w:rPr>
            <w:noProof/>
          </w:rP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CC7C" w14:textId="77777777" w:rsidR="000036B3" w:rsidRDefault="000036B3" w:rsidP="004413D3">
      <w:pPr>
        <w:spacing w:after="0" w:line="240" w:lineRule="auto"/>
      </w:pPr>
      <w:r>
        <w:separator/>
      </w:r>
    </w:p>
  </w:footnote>
  <w:footnote w:type="continuationSeparator" w:id="0">
    <w:p w14:paraId="44914B05" w14:textId="77777777" w:rsidR="000036B3" w:rsidRDefault="000036B3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22CAD"/>
    <w:multiLevelType w:val="multilevel"/>
    <w:tmpl w:val="2C0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B339E"/>
    <w:multiLevelType w:val="multilevel"/>
    <w:tmpl w:val="DCAE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7406576">
    <w:abstractNumId w:val="2"/>
  </w:num>
  <w:num w:numId="2" w16cid:durableId="1041907225">
    <w:abstractNumId w:val="5"/>
  </w:num>
  <w:num w:numId="3" w16cid:durableId="2073189321">
    <w:abstractNumId w:val="3"/>
  </w:num>
  <w:num w:numId="4" w16cid:durableId="1997682013">
    <w:abstractNumId w:val="3"/>
  </w:num>
  <w:num w:numId="5" w16cid:durableId="445664172">
    <w:abstractNumId w:val="6"/>
  </w:num>
  <w:num w:numId="6" w16cid:durableId="542327984">
    <w:abstractNumId w:val="0"/>
  </w:num>
  <w:num w:numId="7" w16cid:durableId="342365594">
    <w:abstractNumId w:val="1"/>
  </w:num>
  <w:num w:numId="8" w16cid:durableId="522212847">
    <w:abstractNumId w:val="7"/>
  </w:num>
  <w:num w:numId="9" w16cid:durableId="1979601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00728"/>
    <w:rsid w:val="000036B3"/>
    <w:rsid w:val="00016694"/>
    <w:rsid w:val="000221D3"/>
    <w:rsid w:val="00045482"/>
    <w:rsid w:val="00050DFC"/>
    <w:rsid w:val="0005760A"/>
    <w:rsid w:val="000846CB"/>
    <w:rsid w:val="0009138A"/>
    <w:rsid w:val="000A2885"/>
    <w:rsid w:val="000A3269"/>
    <w:rsid w:val="000A347B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83638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50F38"/>
    <w:rsid w:val="00762A95"/>
    <w:rsid w:val="007642BC"/>
    <w:rsid w:val="00764F8D"/>
    <w:rsid w:val="00773A5E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D6064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406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71815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0126"/>
    <w:rsid w:val="00DC3810"/>
    <w:rsid w:val="00DF2B43"/>
    <w:rsid w:val="00DF7898"/>
    <w:rsid w:val="00E02928"/>
    <w:rsid w:val="00E02E96"/>
    <w:rsid w:val="00E2180F"/>
    <w:rsid w:val="00E24694"/>
    <w:rsid w:val="00E2580E"/>
    <w:rsid w:val="00E3724B"/>
    <w:rsid w:val="00E37B32"/>
    <w:rsid w:val="00E4204C"/>
    <w:rsid w:val="00E47D59"/>
    <w:rsid w:val="00E714BF"/>
    <w:rsid w:val="00E72774"/>
    <w:rsid w:val="00E8135A"/>
    <w:rsid w:val="00EA0583"/>
    <w:rsid w:val="00EB1A16"/>
    <w:rsid w:val="00EB4F79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E3D43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274</cp:revision>
  <dcterms:created xsi:type="dcterms:W3CDTF">2016-07-29T13:46:00Z</dcterms:created>
  <dcterms:modified xsi:type="dcterms:W3CDTF">2026-04-10T14:01:00Z</dcterms:modified>
</cp:coreProperties>
</file>