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897"/>
        <w:gridCol w:w="1666"/>
        <w:gridCol w:w="1849"/>
        <w:gridCol w:w="2517"/>
        <w:gridCol w:w="420"/>
        <w:gridCol w:w="2191"/>
        <w:gridCol w:w="164"/>
        <w:gridCol w:w="164"/>
        <w:gridCol w:w="11"/>
        <w:gridCol w:w="153"/>
        <w:gridCol w:w="22"/>
        <w:gridCol w:w="142"/>
        <w:gridCol w:w="33"/>
        <w:gridCol w:w="131"/>
        <w:gridCol w:w="30"/>
      </w:tblGrid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765D5AA6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FE2A4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zákazky:</w:t>
            </w:r>
            <w:r w:rsidR="009700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B643EF" w:rsidRPr="00B643E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Teplovdzušná</w:t>
            </w:r>
            <w:proofErr w:type="spellEnd"/>
            <w:r w:rsidR="00B643EF" w:rsidRPr="00B643E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  pekárenská pec </w:t>
            </w:r>
            <w:r w:rsidR="00B643E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="009700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1ks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D5AEE" w14:textId="3FDD0A5D" w:rsidR="00FE2A48" w:rsidRPr="00FE2A48" w:rsidRDefault="00197E87" w:rsidP="00FE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Ján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Šlosár</w:t>
            </w:r>
            <w:proofErr w:type="spellEnd"/>
          </w:p>
          <w:p w14:paraId="41B0C89A" w14:textId="2D0A7E7F" w:rsidR="0072185C" w:rsidRPr="00CB3C52" w:rsidRDefault="0072185C" w:rsidP="00FE2A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2553D012" w:rsidR="0072185C" w:rsidRPr="00CB3C52" w:rsidRDefault="00197E87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  <w:t>Domaňovce 152, 053 02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6B61E3D4" w:rsidR="0072185C" w:rsidRPr="00CB3C52" w:rsidRDefault="00197E87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  <w:t>56 807 198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7044" w14:textId="3105A3DD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4F56" w14:textId="5648075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5D2E6" w14:textId="7C26D3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475419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CF13" w14:textId="6E4AA5E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FC6C2" w14:textId="146D80C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F6EB0" w14:textId="19220E4C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="00197E87">
              <w:rPr>
                <w:rFonts w:ascii="Calibri" w:eastAsia="Times New Roman" w:hAnsi="Calibri" w:cs="Calibri"/>
                <w:color w:val="000000"/>
                <w:lang w:eastAsia="sk-SK"/>
              </w:rPr>
              <w:t>nie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ktor</w:t>
            </w:r>
            <w:r w:rsidR="00D65AFE"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á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4DC8" w14:textId="6B885606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  <w:hideMark/>
          </w:tcPr>
          <w:p w14:paraId="0DFB7829" w14:textId="4E7708D6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475419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30E43104" w:rsidR="0072185C" w:rsidRPr="001061C1" w:rsidRDefault="00076332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proofErr w:type="spellStart"/>
            <w:r w:rsidRPr="00B643E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Teplovdzušná</w:t>
            </w:r>
            <w:proofErr w:type="spellEnd"/>
            <w:r w:rsidRPr="00B643E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  pekárenská pec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 1ks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307B6900" w:rsidR="0072185C" w:rsidRPr="0072185C" w:rsidRDefault="009363D2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9363D2">
              <w:rPr>
                <w:rFonts w:ascii="Calibri" w:eastAsia="Times New Roman" w:hAnsi="Calibri" w:cs="Calibri"/>
                <w:b/>
                <w:bCs/>
                <w:lang w:eastAsia="sk-SK"/>
              </w:rPr>
              <w:t>Technická špecifikácia: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B35A503" w14:textId="6C0A15C4" w:rsidR="0072185C" w:rsidRPr="001061C1" w:rsidRDefault="00B643EF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B643E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Zariadenie určené na pečenie pekárenských výrobkov ( jemné pečivo, </w:t>
            </w:r>
            <w:proofErr w:type="spellStart"/>
            <w:r w:rsidRPr="00B643E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croissanty</w:t>
            </w:r>
            <w:proofErr w:type="spellEnd"/>
            <w:r w:rsidRPr="00B643E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 ) pomocou cirkulácie horúceho vzduchu.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B0D8C46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A94374D" w14:textId="76AF85C7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1934F1DB" w14:textId="77777777" w:rsidTr="00541AEC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5765663F" w:rsidR="00541AEC" w:rsidRPr="0072185C" w:rsidRDefault="00B643EF" w:rsidP="00B64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643EF">
              <w:rPr>
                <w:rFonts w:ascii="Calibri" w:eastAsia="Times New Roman" w:hAnsi="Calibri" w:cs="Calibri"/>
                <w:color w:val="000000"/>
                <w:lang w:eastAsia="sk-SK"/>
              </w:rPr>
              <w:t>Kapacita: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09D0845C" w:rsidR="00541AEC" w:rsidRPr="0072185C" w:rsidRDefault="00B643EF" w:rsidP="00B64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B643EF">
              <w:rPr>
                <w:rFonts w:ascii="Calibri" w:eastAsia="Times New Roman" w:hAnsi="Calibri" w:cs="Calibri"/>
                <w:color w:val="000000"/>
                <w:lang w:eastAsia="sk-SK"/>
              </w:rPr>
              <w:t>8 - 12 plechov 600 × 400 mm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AE8B82C" w14:textId="6AC88B12" w:rsidR="00541AEC" w:rsidRPr="002A6ACB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E3990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33164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A8859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D6898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253C8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5DAE7460" w14:textId="77777777" w:rsidTr="00541AEC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F2F1C01" w14:textId="68BCEE8F" w:rsidR="00541AEC" w:rsidRPr="0072185C" w:rsidRDefault="00B643EF" w:rsidP="00B64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B643EF">
              <w:rPr>
                <w:rFonts w:ascii="Calibri" w:eastAsia="Times New Roman" w:hAnsi="Calibri" w:cs="Calibri"/>
                <w:color w:val="000000"/>
                <w:lang w:eastAsia="sk-SK"/>
              </w:rPr>
              <w:t>Teplotný rozsa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h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5C1547ED" w:rsidR="00541AEC" w:rsidRPr="0072185C" w:rsidRDefault="00B643EF" w:rsidP="005E0D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B643EF">
              <w:rPr>
                <w:rFonts w:ascii="Calibri" w:eastAsia="Times New Roman" w:hAnsi="Calibri" w:cs="Calibri"/>
                <w:color w:val="000000"/>
                <w:lang w:eastAsia="sk-SK"/>
              </w:rPr>
              <w:t>minimálne do +250 °C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E665E65" w14:textId="3ACBD38D" w:rsidR="00541AEC" w:rsidRPr="002A6ACB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048E5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94AF1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CB98B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F9F6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044DB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218E0465" w14:textId="77777777" w:rsidTr="00541AEC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053DFA1" w14:textId="57F6DD66" w:rsidR="0097009E" w:rsidRPr="0097009E" w:rsidRDefault="0097009E" w:rsidP="009700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009E">
              <w:rPr>
                <w:rFonts w:ascii="Calibri" w:eastAsia="Times New Roman" w:hAnsi="Calibri" w:cs="Calibri"/>
                <w:color w:val="000000"/>
                <w:lang w:eastAsia="sk-SK"/>
              </w:rPr>
              <w:tab/>
            </w:r>
          </w:p>
          <w:p w14:paraId="125916F3" w14:textId="77777777" w:rsidR="00AD0A1C" w:rsidRPr="00AD0A1C" w:rsidRDefault="0097009E" w:rsidP="00AD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97009E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AD0A1C" w:rsidRPr="00AD0A1C">
              <w:rPr>
                <w:rFonts w:ascii="Calibri" w:eastAsia="Times New Roman" w:hAnsi="Calibri" w:cs="Calibri"/>
                <w:color w:val="000000"/>
                <w:lang w:eastAsia="sk-SK"/>
              </w:rPr>
              <w:t>Dodávka musí obsahovať:</w:t>
            </w:r>
          </w:p>
          <w:p w14:paraId="7ED227AA" w14:textId="77777777" w:rsidR="00AD0A1C" w:rsidRPr="00AD0A1C" w:rsidRDefault="00AD0A1C" w:rsidP="00AD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D0A1C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AD0A1C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pec</w:t>
            </w:r>
          </w:p>
          <w:p w14:paraId="5F489839" w14:textId="77777777" w:rsidR="00AD0A1C" w:rsidRPr="00AD0A1C" w:rsidRDefault="00AD0A1C" w:rsidP="00AD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D0A1C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AD0A1C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zaparovanie</w:t>
            </w:r>
          </w:p>
          <w:p w14:paraId="7F049919" w14:textId="77777777" w:rsidR="00AD0A1C" w:rsidRPr="00AD0A1C" w:rsidRDefault="00AD0A1C" w:rsidP="00AD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D0A1C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AD0A1C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základné príslušenstvo pre prevádzku</w:t>
            </w:r>
          </w:p>
          <w:p w14:paraId="6E723E7A" w14:textId="77777777" w:rsidR="00AD0A1C" w:rsidRPr="00AD0A1C" w:rsidRDefault="00AD0A1C" w:rsidP="00AD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D0A1C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•</w:t>
            </w:r>
            <w:r w:rsidRPr="00AD0A1C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montáž a uvedenie do prevádzky</w:t>
            </w:r>
          </w:p>
          <w:p w14:paraId="08B37998" w14:textId="6B3F4114" w:rsidR="00541AEC" w:rsidRPr="0072185C" w:rsidRDefault="00AD0A1C" w:rsidP="00AD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D0A1C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ab/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16D938D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7ECEB42" w14:textId="7FDC1B84" w:rsidR="00541AEC" w:rsidRPr="002A6ACB" w:rsidRDefault="00541AEC" w:rsidP="00C35451">
            <w:pPr>
              <w:spacing w:after="0" w:line="240" w:lineRule="auto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A1A7E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7339C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3A75D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85D65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3D7E3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3EC35BDE" w14:textId="77777777" w:rsidTr="00541AEC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04B63F1" w14:textId="2ED4D96D" w:rsidR="00541AEC" w:rsidRPr="0072185C" w:rsidRDefault="00AD0A1C" w:rsidP="00AD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Rozteč plechov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58DFE6FB" w:rsidR="00541AEC" w:rsidRPr="0072185C" w:rsidRDefault="00AD0A1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ascii="Calibri" w:eastAsia="Times New Roman" w:hAnsi="Calibri" w:cs="Calibri"/>
                <w:color w:val="111111"/>
                <w:lang w:eastAsia="sk-SK"/>
              </w:rPr>
              <w:t>Min. 80mm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266D206" w14:textId="0ABA5BA5" w:rsidR="00541AEC" w:rsidRPr="002A6ACB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40C32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48FBD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B1AA0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96B93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0E58E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14E6B99D" w14:textId="77777777" w:rsidTr="00BF1CC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5BD79EB" w14:textId="66843D39" w:rsidR="00AD0A1C" w:rsidRPr="00AD0A1C" w:rsidRDefault="00AD0A1C" w:rsidP="00AD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D0A1C">
              <w:rPr>
                <w:rFonts w:ascii="Calibri" w:eastAsia="Times New Roman" w:hAnsi="Calibri" w:cs="Calibri"/>
                <w:color w:val="000000"/>
                <w:lang w:eastAsia="sk-SK"/>
              </w:rPr>
              <w:t>Zaparovanie:</w:t>
            </w:r>
          </w:p>
          <w:p w14:paraId="60FB2049" w14:textId="7A2D9137" w:rsidR="00AD0A1C" w:rsidRPr="00AD0A1C" w:rsidRDefault="00AD0A1C" w:rsidP="00AD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D0A1C">
              <w:rPr>
                <w:rFonts w:ascii="Calibri" w:eastAsia="Times New Roman" w:hAnsi="Calibri" w:cs="Calibri"/>
                <w:color w:val="000000"/>
                <w:lang w:eastAsia="sk-SK"/>
              </w:rPr>
              <w:t>•</w:t>
            </w:r>
            <w:r w:rsidRPr="00AD0A1C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integrovaný parný systém</w:t>
            </w:r>
          </w:p>
          <w:p w14:paraId="4DD93124" w14:textId="4128DF32" w:rsidR="00541AEC" w:rsidRPr="0072185C" w:rsidRDefault="00AD0A1C" w:rsidP="00AD0A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AD0A1C">
              <w:rPr>
                <w:rFonts w:ascii="Calibri" w:eastAsia="Times New Roman" w:hAnsi="Calibri" w:cs="Calibri"/>
                <w:color w:val="000000"/>
                <w:lang w:eastAsia="sk-SK"/>
              </w:rPr>
              <w:t>•</w:t>
            </w:r>
            <w:r w:rsidRPr="00AD0A1C">
              <w:rPr>
                <w:rFonts w:ascii="Calibri" w:eastAsia="Times New Roman" w:hAnsi="Calibri" w:cs="Calibri"/>
                <w:color w:val="000000"/>
                <w:lang w:eastAsia="sk-SK"/>
              </w:rPr>
              <w:tab/>
              <w:t>možnosť regulácie intenzity pary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F17AF" w14:textId="61C06311" w:rsidR="00541AEC" w:rsidRPr="0072185C" w:rsidRDefault="00541AEC" w:rsidP="00C35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F7C53BD" w14:textId="2F3B22FF" w:rsidR="00541AEC" w:rsidRPr="002A6ACB" w:rsidRDefault="00541AEC" w:rsidP="00C35451">
            <w:pPr>
              <w:spacing w:after="0" w:line="240" w:lineRule="auto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A55838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5363F07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CAB7C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EB99E0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7AFA71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541AEC" w:rsidRPr="0072185C" w14:paraId="791F6574" w14:textId="77777777" w:rsidTr="00BF1CC0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B798C" w14:textId="383164A8" w:rsidR="00541AEC" w:rsidRPr="0072185C" w:rsidRDefault="0097009E" w:rsidP="00AD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t>Napájanie</w:t>
            </w:r>
          </w:p>
        </w:tc>
        <w:tc>
          <w:tcPr>
            <w:tcW w:w="11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F4EF" w14:textId="1782C9F8" w:rsidR="00541AEC" w:rsidRPr="0072185C" w:rsidRDefault="0097009E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ascii="Calibri" w:eastAsia="Times New Roman" w:hAnsi="Calibri" w:cs="Calibri"/>
                <w:color w:val="111111"/>
                <w:lang w:eastAsia="sk-SK"/>
              </w:rPr>
              <w:t>400V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81B3F13" w14:textId="04133001" w:rsidR="00541AEC" w:rsidRPr="002A6ACB" w:rsidRDefault="00541AEC" w:rsidP="00C35451">
            <w:pPr>
              <w:spacing w:after="0" w:line="240" w:lineRule="auto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4FBC54" w14:textId="77777777" w:rsidR="00541AEC" w:rsidRPr="0072185C" w:rsidRDefault="00541AEC" w:rsidP="00541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F8C93E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4D2A7D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63C484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76E440" w14:textId="77777777" w:rsidR="00541AEC" w:rsidRPr="0072185C" w:rsidRDefault="00541AEC" w:rsidP="00541AE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97B7D" w:rsidRPr="0072185C" w14:paraId="2041C2E6" w14:textId="77777777" w:rsidTr="00097B7D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41D3C" w14:textId="71475AF9" w:rsidR="00097B7D" w:rsidRPr="0072185C" w:rsidRDefault="0097009E" w:rsidP="00AD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Príkon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57A6" w14:textId="46811070" w:rsidR="00097B7D" w:rsidRPr="0072185C" w:rsidRDefault="00B643EF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ascii="Calibri" w:eastAsia="Times New Roman" w:hAnsi="Calibri" w:cs="Calibri"/>
                <w:color w:val="111111"/>
                <w:lang w:eastAsia="sk-SK"/>
              </w:rPr>
              <w:t>10-20</w:t>
            </w:r>
            <w:r w:rsidR="0097009E">
              <w:rPr>
                <w:rFonts w:ascii="Calibri" w:eastAsia="Times New Roman" w:hAnsi="Calibri" w:cs="Calibri"/>
                <w:color w:val="111111"/>
                <w:lang w:eastAsia="sk-SK"/>
              </w:rPr>
              <w:t>k</w:t>
            </w:r>
            <w:r w:rsidR="006A75EB">
              <w:rPr>
                <w:rFonts w:ascii="Calibri" w:eastAsia="Times New Roman" w:hAnsi="Calibri" w:cs="Calibri"/>
                <w:color w:val="111111"/>
                <w:lang w:eastAsia="sk-SK"/>
              </w:rPr>
              <w:t>W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6C92E68" w14:textId="484423CD" w:rsidR="00097B7D" w:rsidRPr="002A6ACB" w:rsidRDefault="00097B7D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0620FA" w14:textId="77777777" w:rsidR="00097B7D" w:rsidRPr="0072185C" w:rsidRDefault="00097B7D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2BDE73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01D47F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41C336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EAB580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97B7D" w:rsidRPr="0072185C" w14:paraId="140BEFCE" w14:textId="77777777" w:rsidTr="00097B7D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820F9" w14:textId="5979E643" w:rsidR="00097B7D" w:rsidRPr="0072185C" w:rsidRDefault="006A75EB" w:rsidP="00AD0A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Hmotnosť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5DBAE" w14:textId="1BE6705E" w:rsidR="00097B7D" w:rsidRPr="0072185C" w:rsidRDefault="006A75EB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Max 1500kg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3C97947" w14:textId="4126E2D3" w:rsidR="00097B7D" w:rsidRPr="002A6ACB" w:rsidRDefault="00097B7D" w:rsidP="00C35451">
            <w:pPr>
              <w:spacing w:after="0" w:line="240" w:lineRule="auto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E752D" w14:textId="77777777" w:rsidR="00097B7D" w:rsidRPr="0072185C" w:rsidRDefault="00097B7D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23E20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6385A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CAFA8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BAD81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97B7D" w:rsidRPr="0072185C" w14:paraId="79F8DF8F" w14:textId="77777777" w:rsidTr="00097B7D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B5F52" w14:textId="6387355D" w:rsidR="00097B7D" w:rsidRPr="0072185C" w:rsidRDefault="00097B7D" w:rsidP="00097B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8A14" w14:textId="5FD569A7" w:rsidR="00097B7D" w:rsidRPr="0072185C" w:rsidRDefault="00097B7D" w:rsidP="00CA23F3">
            <w:pPr>
              <w:spacing w:after="0" w:line="240" w:lineRule="auto"/>
              <w:rPr>
                <w:rFonts w:ascii="Calibri" w:eastAsia="Times New Roman" w:hAnsi="Calibri" w:cs="Calibri"/>
                <w:lang w:eastAsia="sk-SK"/>
              </w:rPr>
            </w:pP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DB2116F" w14:textId="0BD880E3" w:rsidR="00097B7D" w:rsidRPr="002A6ACB" w:rsidRDefault="00097B7D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3A5F1" w14:textId="77777777" w:rsidR="00097B7D" w:rsidRPr="0072185C" w:rsidRDefault="00097B7D" w:rsidP="00097B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1E77D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A978C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4E0DA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2E2F0" w14:textId="77777777" w:rsidR="00097B7D" w:rsidRPr="0072185C" w:rsidRDefault="00097B7D" w:rsidP="00097B7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32ABC2" w14:textId="45839E6B" w:rsidR="0072185C" w:rsidRPr="00AD66EE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F41343" w14:textId="778A5995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65F4C1" w14:textId="7CB210D9" w:rsidR="0072185C" w:rsidRPr="002A6ACB" w:rsidRDefault="0072185C" w:rsidP="00C35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EB0792F" w14:textId="0D142962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74974E" w14:textId="7A445C1C" w:rsidR="0072185C" w:rsidRPr="002A6ACB" w:rsidRDefault="0072185C" w:rsidP="00C3545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2F543" w14:textId="77777777" w:rsid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  <w:p w14:paraId="12213103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311FB873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2EE46F9C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1D8D4AC9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105F674F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3C217D5D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1E55CC4D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6CDBB571" w14:textId="77777777" w:rsidR="00197E87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7AB6AED3" w14:textId="5C8B7386" w:rsidR="00197E87" w:rsidRPr="0072185C" w:rsidRDefault="00197E87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B385D51" w14:textId="10171C31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B75D" w14:textId="3CFD21E1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66D83" w14:textId="59FBCED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832A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891E159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AED4E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72A34C59" w14:textId="77777777" w:rsidR="00645F00" w:rsidRDefault="00645F00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7355636" w14:textId="77777777" w:rsidR="00A6022A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F7EF650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47633" w14:textId="6B1AD9CB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AD91E" w14:textId="6D643CD2" w:rsidR="0072185C" w:rsidRPr="00207ED7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207E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*</w:t>
            </w:r>
            <w:r w:rsidR="009726DB" w:rsidRPr="00207E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 xml:space="preserve">Podpis potenciálneho dodávateľa, </w:t>
            </w:r>
            <w:r w:rsidR="009726DB" w:rsidRPr="00207E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sk-SK"/>
              </w:rPr>
              <w:t>jeho štatutárneho orgánu</w:t>
            </w:r>
            <w:r w:rsidR="009726DB" w:rsidRPr="00207E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 xml:space="preserve"> alebo </w:t>
            </w:r>
            <w:r w:rsidR="009726DB" w:rsidRPr="00207E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sk-SK"/>
              </w:rPr>
              <w:t>iného zástupcu potenciálneho dodávateľa</w:t>
            </w:r>
            <w:r w:rsidR="009726DB" w:rsidRPr="00207E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, ktorý je oprávnený konať v mene potenciálneho dodávateľa (</w:t>
            </w:r>
            <w:r w:rsidR="009726DB" w:rsidRPr="00207ED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osoba úradne splnomocnená na takýto úkon</w:t>
            </w:r>
            <w:r w:rsidR="009726DB" w:rsidRPr="00207ED7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02C50" w14:textId="77777777" w:rsidR="0002565D" w:rsidRDefault="0002565D" w:rsidP="00A34C5B">
      <w:pPr>
        <w:spacing w:after="0" w:line="240" w:lineRule="auto"/>
      </w:pPr>
      <w:r>
        <w:separator/>
      </w:r>
    </w:p>
  </w:endnote>
  <w:endnote w:type="continuationSeparator" w:id="0">
    <w:p w14:paraId="7DFF1E60" w14:textId="77777777" w:rsidR="0002565D" w:rsidRDefault="0002565D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EndPr/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50267" w14:textId="77777777" w:rsidR="0002565D" w:rsidRDefault="0002565D" w:rsidP="00A34C5B">
      <w:pPr>
        <w:spacing w:after="0" w:line="240" w:lineRule="auto"/>
      </w:pPr>
      <w:r>
        <w:separator/>
      </w:r>
    </w:p>
  </w:footnote>
  <w:footnote w:type="continuationSeparator" w:id="0">
    <w:p w14:paraId="7CAB03A6" w14:textId="77777777" w:rsidR="0002565D" w:rsidRDefault="0002565D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7"/>
  </w:num>
  <w:num w:numId="5">
    <w:abstractNumId w:val="2"/>
  </w:num>
  <w:num w:numId="6">
    <w:abstractNumId w:val="3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  <w:num w:numId="11">
    <w:abstractNumId w:val="5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1FF2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65D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B8C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332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B7D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A99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1E4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3F3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27F"/>
    <w:rsid w:val="00134873"/>
    <w:rsid w:val="001349F4"/>
    <w:rsid w:val="00134B3C"/>
    <w:rsid w:val="00134D71"/>
    <w:rsid w:val="00135220"/>
    <w:rsid w:val="001353CF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7C3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2E2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E87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B7EF2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8F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07ED7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2A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3E7F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9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DE6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C13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41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0E6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1AEC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8EB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27C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C1B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DE3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5F00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5EB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5A7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33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1CD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1EB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DD4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D2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09E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CC2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2A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B13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A1C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1B8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79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AF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E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CC0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451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3B3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3F3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300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6B9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1BE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538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BE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48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143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1143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The Rocket Team</dc:creator>
  <cp:lastModifiedBy>Slosar Klapacova</cp:lastModifiedBy>
  <cp:revision>2</cp:revision>
  <cp:lastPrinted>2026-03-30T08:31:00Z</cp:lastPrinted>
  <dcterms:created xsi:type="dcterms:W3CDTF">2026-04-13T15:03:00Z</dcterms:created>
  <dcterms:modified xsi:type="dcterms:W3CDTF">2026-04-13T15:03:00Z</dcterms:modified>
</cp:coreProperties>
</file>