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897"/>
        <w:gridCol w:w="1666"/>
        <w:gridCol w:w="1849"/>
        <w:gridCol w:w="2517"/>
        <w:gridCol w:w="420"/>
        <w:gridCol w:w="2191"/>
        <w:gridCol w:w="164"/>
        <w:gridCol w:w="164"/>
        <w:gridCol w:w="11"/>
        <w:gridCol w:w="153"/>
        <w:gridCol w:w="22"/>
        <w:gridCol w:w="142"/>
        <w:gridCol w:w="33"/>
        <w:gridCol w:w="131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58F90A23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E2A4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proofErr w:type="spellStart"/>
            <w:r w:rsidR="00981C43" w:rsidRPr="00981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Rozvaľovač</w:t>
            </w:r>
            <w:proofErr w:type="spellEnd"/>
            <w:r w:rsidR="00981C43" w:rsidRPr="00981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cesta</w:t>
            </w:r>
            <w:r w:rsidR="00E70C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1ks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AEE" w14:textId="3FDD0A5D" w:rsidR="00FE2A48" w:rsidRPr="00FE2A48" w:rsidRDefault="00197E87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Ján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Šlosár</w:t>
            </w:r>
            <w:proofErr w:type="spellEnd"/>
          </w:p>
          <w:p w14:paraId="41B0C89A" w14:textId="2D0A7E7F" w:rsidR="0072185C" w:rsidRPr="00CB3C52" w:rsidRDefault="0072185C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2553D012" w:rsidR="0072185C" w:rsidRPr="00CB3C52" w:rsidRDefault="00197E8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  <w:t>Domaňovce 152, 053 02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6B61E3D4" w:rsidR="0072185C" w:rsidRPr="00CB3C52" w:rsidRDefault="00197E8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  <w:t>56 807 198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7044" w14:textId="3105A3DD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4F56" w14:textId="5648075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D2E6" w14:textId="7C26D3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CF13" w14:textId="6E4AA5E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C6C2" w14:textId="146D80C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6EB0" w14:textId="19220E4C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="00197E87">
              <w:rPr>
                <w:rFonts w:ascii="Calibri" w:eastAsia="Times New Roman" w:hAnsi="Calibri" w:cs="Calibri"/>
                <w:color w:val="000000"/>
                <w:lang w:eastAsia="sk-SK"/>
              </w:rPr>
              <w:t>nie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4DC8" w14:textId="6B885606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0DFB7829" w14:textId="4E7708D6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5F7E35B3" w:rsidR="0072185C" w:rsidRPr="001061C1" w:rsidRDefault="00981C43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981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Rozvaľovač</w:t>
            </w:r>
            <w:proofErr w:type="spellEnd"/>
            <w:r w:rsidRPr="00981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cesta </w:t>
            </w:r>
            <w:r w:rsidR="00E70C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1ks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307B6900" w:rsidR="0072185C" w:rsidRPr="0072185C" w:rsidRDefault="009363D2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363D2">
              <w:rPr>
                <w:rFonts w:ascii="Calibri" w:eastAsia="Times New Roman" w:hAnsi="Calibri" w:cs="Calibri"/>
                <w:b/>
                <w:bCs/>
                <w:lang w:eastAsia="sk-SK"/>
              </w:rPr>
              <w:t>Technická špecifikácia: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B35A503" w14:textId="43722BA5" w:rsidR="0072185C" w:rsidRPr="001061C1" w:rsidRDefault="00981C43" w:rsidP="00B570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981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Profesionálne zariadenie určené na rozvaľovanie cesta v pekárenskej alebo cukrárenskej prevádzke, vhodné na výrobu jemného pečiva, </w:t>
            </w:r>
            <w:proofErr w:type="spellStart"/>
            <w:r w:rsidRPr="00981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croissantov</w:t>
            </w:r>
            <w:proofErr w:type="spellEnd"/>
            <w:r w:rsidRPr="00981C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, lístkového cesta a pásov cesta.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B0D8C46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94374D" w14:textId="76AF85C7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1934F1DB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0A8F" w14:textId="69944F83" w:rsidR="00981C43" w:rsidRPr="00981C43" w:rsidRDefault="00981C43" w:rsidP="00981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</w:t>
            </w:r>
            <w:r w:rsidRPr="00981C43">
              <w:rPr>
                <w:rFonts w:ascii="Calibri" w:eastAsia="Times New Roman" w:hAnsi="Calibri" w:cs="Calibri"/>
                <w:color w:val="000000"/>
                <w:lang w:eastAsia="sk-SK"/>
              </w:rPr>
              <w:t>racovné rozmery:</w:t>
            </w:r>
          </w:p>
          <w:p w14:paraId="2265D33D" w14:textId="141184D6" w:rsidR="00981C43" w:rsidRPr="00981C43" w:rsidRDefault="00981C43" w:rsidP="00981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81C43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981C43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 xml:space="preserve">šírka pásu </w:t>
            </w:r>
          </w:p>
          <w:p w14:paraId="500E4449" w14:textId="2B4018C3" w:rsidR="00541AEC" w:rsidRPr="0072185C" w:rsidRDefault="00981C43" w:rsidP="00981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81C43">
              <w:rPr>
                <w:rFonts w:ascii="Calibri" w:eastAsia="Times New Roman" w:hAnsi="Calibri" w:cs="Calibri"/>
                <w:color w:val="000000"/>
                <w:lang w:eastAsia="sk-SK"/>
              </w:rPr>
              <w:tab/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79C08CCB" w:rsidR="00541AEC" w:rsidRPr="0072185C" w:rsidRDefault="00C55F3A" w:rsidP="00C3545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81C43">
              <w:rPr>
                <w:rFonts w:ascii="Calibri" w:eastAsia="Times New Roman" w:hAnsi="Calibri" w:cs="Calibri"/>
                <w:color w:val="000000"/>
                <w:lang w:eastAsia="sk-SK"/>
              </w:rPr>
              <w:t>min. cca 500 – 600 mm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E8B82C" w14:textId="6AC88B12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3990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3164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8859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6898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53C8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5DAE7460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2F1C01" w14:textId="53891546" w:rsidR="00541AEC" w:rsidRPr="0072185C" w:rsidRDefault="00C55F3A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81C43">
              <w:rPr>
                <w:rFonts w:ascii="Calibri" w:eastAsia="Times New Roman" w:hAnsi="Calibri" w:cs="Calibri"/>
                <w:color w:val="000000"/>
                <w:lang w:eastAsia="sk-SK"/>
              </w:rPr>
              <w:t>•</w:t>
            </w:r>
            <w:r w:rsidRPr="00981C43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 xml:space="preserve">dĺžka ramien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5961D922" w:rsidR="00541AEC" w:rsidRPr="0072185C" w:rsidRDefault="00C55F3A" w:rsidP="00C3545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81C43">
              <w:rPr>
                <w:rFonts w:ascii="Calibri" w:eastAsia="Times New Roman" w:hAnsi="Calibri" w:cs="Calibri"/>
                <w:color w:val="000000"/>
                <w:lang w:eastAsia="sk-SK"/>
              </w:rPr>
              <w:t>min. cca 1000 – 1200 mm na každú stranu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665E65" w14:textId="3ACBD38D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48E5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4AF1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B98B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F9F6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44DB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218E0465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9C91CF" w14:textId="235F8A07" w:rsidR="00B5702B" w:rsidRPr="00B5702B" w:rsidRDefault="00C55F3A" w:rsidP="00B57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81C43">
              <w:rPr>
                <w:rFonts w:ascii="Calibri" w:eastAsia="Times New Roman" w:hAnsi="Calibri" w:cs="Calibri"/>
                <w:color w:val="000000"/>
                <w:lang w:eastAsia="sk-SK"/>
              </w:rPr>
              <w:t>•</w:t>
            </w:r>
            <w:r w:rsidRPr="00981C43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 xml:space="preserve">celková pracovná dĺžka </w:t>
            </w:r>
          </w:p>
          <w:p w14:paraId="08B37998" w14:textId="614BDE50" w:rsidR="00541AEC" w:rsidRPr="0072185C" w:rsidRDefault="00541AEC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2FA6AE37" w:rsidR="00541AEC" w:rsidRPr="0072185C" w:rsidRDefault="00C55F3A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81C43">
              <w:rPr>
                <w:rFonts w:ascii="Calibri" w:eastAsia="Times New Roman" w:hAnsi="Calibri" w:cs="Calibri"/>
                <w:color w:val="000000"/>
                <w:lang w:eastAsia="sk-SK"/>
              </w:rPr>
              <w:t>min. cca 2400 mm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ECEB42" w14:textId="7FDC1B84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1A7E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339C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A75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5D65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D7E3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3EC35BDE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4B63F1" w14:textId="1DACEC96" w:rsidR="00541AEC" w:rsidRPr="0072185C" w:rsidRDefault="00C55F3A" w:rsidP="00B57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>vhodné pre spracovanie blokov cesta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274EE" w14:textId="77777777" w:rsidR="00C55F3A" w:rsidRPr="0072185C" w:rsidRDefault="00C55F3A" w:rsidP="00C55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>min. cca 5 – 8 kg</w:t>
            </w:r>
            <w:r w:rsidRPr="00B5702B">
              <w:rPr>
                <w:rFonts w:ascii="Calibri" w:eastAsia="Times New Roman" w:hAnsi="Calibri" w:cs="Calibri"/>
                <w:color w:val="000000"/>
                <w:lang w:eastAsia="sk-SK"/>
              </w:rPr>
              <w:tab/>
            </w:r>
          </w:p>
          <w:p w14:paraId="4745F8CE" w14:textId="7AF3E2B3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66D206" w14:textId="0ABA5BA5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0C32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8FB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1AA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6B93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E58E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14E6B99D" w14:textId="77777777" w:rsidTr="00BF1CC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D93124" w14:textId="284BA04B" w:rsidR="00541AEC" w:rsidRPr="0072185C" w:rsidRDefault="00C55F3A" w:rsidP="00C55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>nastaviteľná medzera medzi valcami min. v rozsahu: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17AF" w14:textId="785127B9" w:rsidR="00541AEC" w:rsidRPr="0072185C" w:rsidRDefault="00C55F3A" w:rsidP="00E30648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>cca 0,5 – 30 mm (alebo širší rozsah)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7C53BD" w14:textId="2F3B22FF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55838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63F07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CAB7C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B99E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AFA71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791F6574" w14:textId="77777777" w:rsidTr="00BF1CC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7E52F" w14:textId="77777777" w:rsidR="00C55F3A" w:rsidRPr="00C55F3A" w:rsidRDefault="00C55F3A" w:rsidP="00C55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>Konštrukcia:</w:t>
            </w:r>
          </w:p>
          <w:p w14:paraId="3F900787" w14:textId="77777777" w:rsidR="00C55F3A" w:rsidRPr="00C55F3A" w:rsidRDefault="00C55F3A" w:rsidP="00C55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robustná oceľová konštrukcia</w:t>
            </w:r>
          </w:p>
          <w:p w14:paraId="137D9C83" w14:textId="77777777" w:rsidR="00C55F3A" w:rsidRPr="00C55F3A" w:rsidRDefault="00C55F3A" w:rsidP="00C55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potravinárske pásy a povrchy</w:t>
            </w:r>
          </w:p>
          <w:p w14:paraId="54EA1898" w14:textId="77777777" w:rsidR="00C55F3A" w:rsidRPr="00C55F3A" w:rsidRDefault="00C55F3A" w:rsidP="00C55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stierky proti nalepovaniu cesta na valce</w:t>
            </w:r>
          </w:p>
          <w:p w14:paraId="726B798C" w14:textId="33BE523E" w:rsidR="00541AEC" w:rsidRPr="0072185C" w:rsidRDefault="00C55F3A" w:rsidP="00C55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bezpečnostné prvky (napr. núdzové STOP)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F4EF" w14:textId="572B98A0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1B3F13" w14:textId="04133001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FBC54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8C93E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D2A7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3C484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6E44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2041C2E6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6A4A3" w14:textId="77777777" w:rsidR="00C55F3A" w:rsidRPr="00C55F3A" w:rsidRDefault="00C55F3A" w:rsidP="00C55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>Ergonómia a manipulácia:</w:t>
            </w:r>
          </w:p>
          <w:p w14:paraId="3216BF42" w14:textId="77777777" w:rsidR="00C55F3A" w:rsidRPr="00C55F3A" w:rsidRDefault="00C55F3A" w:rsidP="00C55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sklopné ramená (úspora priestoru)</w:t>
            </w:r>
          </w:p>
          <w:p w14:paraId="2DB409BD" w14:textId="77777777" w:rsidR="00C55F3A" w:rsidRPr="00C55F3A" w:rsidRDefault="00C55F3A" w:rsidP="00C55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jednoduché ovládanie (manuálne alebo elektronické)</w:t>
            </w:r>
          </w:p>
          <w:p w14:paraId="6EE66B6D" w14:textId="77777777" w:rsidR="00C55F3A" w:rsidRPr="00C55F3A" w:rsidRDefault="00C55F3A" w:rsidP="00C55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jednoduché čistenie</w:t>
            </w:r>
          </w:p>
          <w:p w14:paraId="44841D3C" w14:textId="18B437A6" w:rsidR="00097B7D" w:rsidRPr="0072185C" w:rsidRDefault="00C55F3A" w:rsidP="00C55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C55F3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stabilná konštrukcia, prípadne kolieska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57A6" w14:textId="23FF915E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92E68" w14:textId="484423CD" w:rsidR="00097B7D" w:rsidRPr="002A6ACB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620FA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BDE73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1D47F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1C336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AB58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140BEFCE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3123649A" w:rsidR="00097B7D" w:rsidRPr="0072185C" w:rsidRDefault="00B5702B" w:rsidP="0009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Napájanie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3A322892" w:rsidR="00097B7D" w:rsidRPr="0072185C" w:rsidRDefault="00C55F3A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230V /</w:t>
            </w:r>
            <w:r w:rsidR="00B5702B">
              <w:rPr>
                <w:rFonts w:ascii="Calibri" w:eastAsia="Times New Roman" w:hAnsi="Calibri" w:cs="Calibri"/>
                <w:color w:val="000000"/>
                <w:lang w:eastAsia="sk-SK"/>
              </w:rPr>
              <w:t>400V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C97947" w14:textId="4126E2D3" w:rsidR="00097B7D" w:rsidRPr="002A6ACB" w:rsidRDefault="00097B7D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752D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3E2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385A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AFA8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AD81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79F8DF8F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5B395769" w:rsidR="00097B7D" w:rsidRPr="0072185C" w:rsidRDefault="00097B7D" w:rsidP="0009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002A">
              <w:t>Maximálny príkon (kW)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136EF9FA" w:rsidR="00097B7D" w:rsidRPr="0072185C" w:rsidRDefault="00C55F3A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0,5</w:t>
            </w:r>
            <w:r w:rsidR="00B5702B">
              <w:rPr>
                <w:rFonts w:ascii="Calibri" w:eastAsia="Times New Roman" w:hAnsi="Calibri" w:cs="Calibri"/>
                <w:lang w:eastAsia="sk-SK"/>
              </w:rPr>
              <w:t>-2kW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B2116F" w14:textId="0BD880E3" w:rsidR="00097B7D" w:rsidRPr="002A6ACB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A5F1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E77D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978C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E0DA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E2F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2ABC2" w14:textId="45839E6B" w:rsidR="0072185C" w:rsidRPr="00AD66EE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F41343" w14:textId="778A5995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65F4C1" w14:textId="7CB210D9" w:rsidR="0072185C" w:rsidRPr="002A6ACB" w:rsidRDefault="0072185C" w:rsidP="00C35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0792F" w14:textId="0D142962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4974E" w14:textId="7A445C1C" w:rsidR="0072185C" w:rsidRPr="002A6ACB" w:rsidRDefault="0072185C" w:rsidP="00C35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F543" w14:textId="77777777" w:rsid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  <w:p w14:paraId="12213103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11FB873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EE46F9C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D8D4AC9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05F674F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C217D5D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E55CC4D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CDBB571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AB6AED3" w14:textId="5C8B7386" w:rsidR="00197E87" w:rsidRPr="0072185C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385D51" w14:textId="10171C31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B75D" w14:textId="3CFD21E1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6D83" w14:textId="59FBCED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72A34C59" w14:textId="77777777" w:rsidR="00645F00" w:rsidRDefault="00645F0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7633" w14:textId="6B1AD9CB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D91E" w14:textId="6D643CD2" w:rsidR="0072185C" w:rsidRPr="00207ED7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Podpis potenciálneho dodávateľa, 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jeho štatutárneho orgánu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 alebo 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iného zástupcu potenciálneho dodávateľa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, ktorý je oprávnený konať v mene potenciálneho dodávateľa (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osoba úradne splnomocnená na takýto úkon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4D983" w14:textId="77777777" w:rsidR="007B6494" w:rsidRDefault="007B6494" w:rsidP="00A34C5B">
      <w:pPr>
        <w:spacing w:after="0" w:line="240" w:lineRule="auto"/>
      </w:pPr>
      <w:r>
        <w:separator/>
      </w:r>
    </w:p>
  </w:endnote>
  <w:endnote w:type="continuationSeparator" w:id="0">
    <w:p w14:paraId="514481C9" w14:textId="77777777" w:rsidR="007B6494" w:rsidRDefault="007B6494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EndPr/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09B2" w14:textId="77777777" w:rsidR="007B6494" w:rsidRDefault="007B6494" w:rsidP="00A34C5B">
      <w:pPr>
        <w:spacing w:after="0" w:line="240" w:lineRule="auto"/>
      </w:pPr>
      <w:r>
        <w:separator/>
      </w:r>
    </w:p>
  </w:footnote>
  <w:footnote w:type="continuationSeparator" w:id="0">
    <w:p w14:paraId="7134FC4B" w14:textId="77777777" w:rsidR="007B6494" w:rsidRDefault="007B6494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DED"/>
    <w:rsid w:val="00001EB4"/>
    <w:rsid w:val="00001F0A"/>
    <w:rsid w:val="00001FF2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B8C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B7D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A99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3F3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27F"/>
    <w:rsid w:val="00134873"/>
    <w:rsid w:val="001349F4"/>
    <w:rsid w:val="00134B3C"/>
    <w:rsid w:val="00134D71"/>
    <w:rsid w:val="00135220"/>
    <w:rsid w:val="001353CF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2E2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E87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07ED7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2A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9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DE6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C13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0E6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1AEC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8EB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5F00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5A7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33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1CD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494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1EB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DD4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D2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C43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CC2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B13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79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02B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CC0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451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5F3A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3B3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300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1BE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648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CDA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48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143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1143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Rocket Team</dc:creator>
  <cp:lastModifiedBy>Slosar Klapacova</cp:lastModifiedBy>
  <cp:revision>2</cp:revision>
  <cp:lastPrinted>2026-03-30T08:31:00Z</cp:lastPrinted>
  <dcterms:created xsi:type="dcterms:W3CDTF">2026-04-13T16:02:00Z</dcterms:created>
  <dcterms:modified xsi:type="dcterms:W3CDTF">2026-04-13T16:02:00Z</dcterms:modified>
</cp:coreProperties>
</file>