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7F741" w14:textId="6777C651" w:rsidR="0086009A" w:rsidRPr="00916899" w:rsidRDefault="00305D18" w:rsidP="00A35C13">
      <w:pPr>
        <w:pStyle w:val="Nzov"/>
      </w:pPr>
      <w:r>
        <w:t xml:space="preserve">Rámcová dohoda č. </w:t>
      </w:r>
      <w:r w:rsidRPr="4985C03E">
        <w:rPr>
          <w:highlight w:val="yellow"/>
        </w:rPr>
        <w:t>___</w:t>
      </w:r>
      <w:r>
        <w:t xml:space="preserve"> </w:t>
      </w:r>
      <w:r>
        <w:br/>
      </w:r>
      <w:r w:rsidR="008679DE">
        <w:t xml:space="preserve">na </w:t>
      </w:r>
      <w:r w:rsidR="00594357">
        <w:t>nákup l</w:t>
      </w:r>
      <w:r w:rsidR="2575D6BF">
        <w:t>icencií</w:t>
      </w:r>
      <w:r w:rsidR="006B7F35">
        <w:t xml:space="preserve"> Microsoft</w:t>
      </w:r>
      <w:r w:rsidR="60C0A8A9">
        <w:t xml:space="preserve"> 365</w:t>
      </w:r>
    </w:p>
    <w:p w14:paraId="5BA559F2" w14:textId="338F7AF7" w:rsidR="0086009A" w:rsidRPr="00916899" w:rsidRDefault="0086009A" w:rsidP="00EC5CF7">
      <w:pPr>
        <w:shd w:val="clear" w:color="auto" w:fill="FFFFFF"/>
        <w:spacing w:before="0" w:beforeAutospacing="0" w:after="0" w:afterAutospacing="0" w:line="240" w:lineRule="auto"/>
        <w:contextualSpacing w:val="0"/>
        <w:jc w:val="center"/>
        <w:rPr>
          <w:rFonts w:ascii="Times New Roman" w:hAnsi="Times New Roman" w:cs="Times New Roman"/>
          <w:color w:val="000000"/>
          <w:spacing w:val="-2"/>
          <w:sz w:val="22"/>
          <w:szCs w:val="22"/>
        </w:rPr>
      </w:pPr>
      <w:r w:rsidRPr="00916899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uzatvorená podľa § </w:t>
      </w:r>
      <w:r w:rsidR="00230D06">
        <w:rPr>
          <w:rFonts w:ascii="Times New Roman" w:hAnsi="Times New Roman" w:cs="Times New Roman"/>
          <w:color w:val="000000"/>
          <w:spacing w:val="-1"/>
          <w:sz w:val="22"/>
          <w:szCs w:val="22"/>
        </w:rPr>
        <w:t>269 ods. 2</w:t>
      </w:r>
      <w:r w:rsidR="00230D06" w:rsidRPr="00916899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916899">
        <w:rPr>
          <w:rFonts w:ascii="Times New Roman" w:hAnsi="Times New Roman" w:cs="Times New Roman"/>
          <w:color w:val="000000"/>
          <w:spacing w:val="-1"/>
          <w:sz w:val="22"/>
          <w:szCs w:val="22"/>
        </w:rPr>
        <w:t>a </w:t>
      </w:r>
      <w:proofErr w:type="spellStart"/>
      <w:r w:rsidRPr="00916899">
        <w:rPr>
          <w:rFonts w:ascii="Times New Roman" w:hAnsi="Times New Roman" w:cs="Times New Roman"/>
          <w:color w:val="000000"/>
          <w:spacing w:val="-1"/>
          <w:sz w:val="22"/>
          <w:szCs w:val="22"/>
        </w:rPr>
        <w:t>nasl</w:t>
      </w:r>
      <w:proofErr w:type="spellEnd"/>
      <w:r w:rsidRPr="00916899">
        <w:rPr>
          <w:rFonts w:ascii="Times New Roman" w:hAnsi="Times New Roman" w:cs="Times New Roman"/>
          <w:color w:val="000000"/>
          <w:spacing w:val="-1"/>
          <w:sz w:val="22"/>
          <w:szCs w:val="22"/>
        </w:rPr>
        <w:t>. zákona č. 513/1991 Zb. Obchodný zákonník</w:t>
      </w:r>
      <w:r w:rsidR="00EC4BFB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="00EC5CF7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v znení neskorších predpisov </w:t>
      </w:r>
      <w:r w:rsidRPr="00916899">
        <w:rPr>
          <w:rFonts w:ascii="Times New Roman" w:hAnsi="Times New Roman" w:cs="Times New Roman"/>
          <w:color w:val="000000"/>
          <w:spacing w:val="-1"/>
          <w:sz w:val="22"/>
          <w:szCs w:val="22"/>
        </w:rPr>
        <w:t>(ďalej len „</w:t>
      </w:r>
      <w:r w:rsidRPr="00916899">
        <w:rPr>
          <w:rFonts w:ascii="Times New Roman" w:hAnsi="Times New Roman" w:cs="Times New Roman"/>
          <w:b/>
          <w:bCs/>
          <w:color w:val="000000"/>
          <w:spacing w:val="-1"/>
          <w:sz w:val="22"/>
          <w:szCs w:val="22"/>
        </w:rPr>
        <w:t>ObZ</w:t>
      </w:r>
      <w:r w:rsidRPr="00916899">
        <w:rPr>
          <w:rFonts w:ascii="Times New Roman" w:hAnsi="Times New Roman" w:cs="Times New Roman"/>
          <w:color w:val="000000"/>
          <w:spacing w:val="-1"/>
          <w:sz w:val="22"/>
          <w:szCs w:val="22"/>
        </w:rPr>
        <w:t>“)</w:t>
      </w:r>
      <w:r w:rsidR="008679DE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a </w:t>
      </w:r>
      <w:r w:rsidR="0028654D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podľa </w:t>
      </w:r>
      <w:r w:rsidRPr="00916899">
        <w:rPr>
          <w:rFonts w:ascii="Times New Roman" w:hAnsi="Times New Roman" w:cs="Times New Roman"/>
          <w:color w:val="000000"/>
          <w:spacing w:val="-1"/>
          <w:sz w:val="22"/>
          <w:szCs w:val="22"/>
        </w:rPr>
        <w:t>zákona č. 343/2015 Z. z. o verejnom</w:t>
      </w:r>
      <w:r w:rsidRPr="00916899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obstarávaní </w:t>
      </w:r>
      <w:r w:rsidR="00EC5CF7">
        <w:rPr>
          <w:rFonts w:ascii="Times New Roman" w:hAnsi="Times New Roman" w:cs="Times New Roman"/>
          <w:color w:val="000000"/>
          <w:spacing w:val="-1"/>
          <w:sz w:val="22"/>
          <w:szCs w:val="22"/>
        </w:rPr>
        <w:t>v znení neskorších predpisov</w:t>
      </w:r>
      <w:r w:rsidR="00EC5CF7" w:rsidRPr="00916899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916899">
        <w:rPr>
          <w:rFonts w:ascii="Times New Roman" w:hAnsi="Times New Roman" w:cs="Times New Roman"/>
          <w:color w:val="000000"/>
          <w:spacing w:val="-2"/>
          <w:sz w:val="22"/>
          <w:szCs w:val="22"/>
        </w:rPr>
        <w:t>(ďalej len „</w:t>
      </w:r>
      <w:r w:rsidRPr="00916899">
        <w:rPr>
          <w:rFonts w:ascii="Times New Roman" w:hAnsi="Times New Roman" w:cs="Times New Roman"/>
          <w:b/>
          <w:bCs/>
          <w:color w:val="000000"/>
          <w:spacing w:val="-2"/>
          <w:sz w:val="22"/>
          <w:szCs w:val="22"/>
        </w:rPr>
        <w:t>ZVO</w:t>
      </w:r>
      <w:r w:rsidRPr="00916899">
        <w:rPr>
          <w:rFonts w:ascii="Times New Roman" w:hAnsi="Times New Roman" w:cs="Times New Roman"/>
          <w:color w:val="000000"/>
          <w:spacing w:val="-2"/>
          <w:sz w:val="22"/>
          <w:szCs w:val="22"/>
        </w:rPr>
        <w:t>“)</w:t>
      </w:r>
      <w:r w:rsidR="00EF060A">
        <w:rPr>
          <w:rFonts w:ascii="Times New Roman" w:hAnsi="Times New Roman" w:cs="Times New Roman"/>
          <w:color w:val="000000"/>
          <w:spacing w:val="-2"/>
          <w:sz w:val="22"/>
          <w:szCs w:val="22"/>
        </w:rPr>
        <w:br/>
      </w:r>
      <w:r w:rsidRPr="00916899">
        <w:rPr>
          <w:rFonts w:ascii="Times New Roman" w:hAnsi="Times New Roman" w:cs="Times New Roman"/>
          <w:color w:val="000000"/>
          <w:spacing w:val="-2"/>
          <w:sz w:val="22"/>
          <w:szCs w:val="22"/>
        </w:rPr>
        <w:t>(ďalej len „</w:t>
      </w:r>
      <w:r w:rsidR="00717AF6" w:rsidRPr="00916899">
        <w:rPr>
          <w:rFonts w:ascii="Times New Roman" w:hAnsi="Times New Roman" w:cs="Times New Roman"/>
          <w:b/>
          <w:bCs/>
          <w:color w:val="000000"/>
          <w:spacing w:val="-2"/>
          <w:sz w:val="22"/>
          <w:szCs w:val="22"/>
        </w:rPr>
        <w:t>Dohoda</w:t>
      </w:r>
      <w:r w:rsidRPr="00916899">
        <w:rPr>
          <w:rFonts w:ascii="Times New Roman" w:hAnsi="Times New Roman" w:cs="Times New Roman"/>
          <w:color w:val="000000"/>
          <w:spacing w:val="-2"/>
          <w:sz w:val="22"/>
          <w:szCs w:val="22"/>
        </w:rPr>
        <w:t>“)</w:t>
      </w:r>
    </w:p>
    <w:p w14:paraId="717870E1" w14:textId="77777777" w:rsidR="0086009A" w:rsidRPr="00916899" w:rsidRDefault="0086009A" w:rsidP="0086009A">
      <w:pPr>
        <w:spacing w:before="0" w:beforeAutospacing="0" w:after="0" w:afterAutospacing="0" w:line="240" w:lineRule="auto"/>
        <w:contextualSpacing w:val="0"/>
        <w:jc w:val="center"/>
        <w:rPr>
          <w:rFonts w:ascii="Times New Roman" w:eastAsia="Times New Roman" w:hAnsi="Times New Roman" w:cs="Times New Roman"/>
          <w:iCs/>
          <w:sz w:val="22"/>
          <w:szCs w:val="22"/>
          <w:lang w:eastAsia="sk-SK"/>
        </w:rPr>
      </w:pPr>
    </w:p>
    <w:p w14:paraId="348F4B05" w14:textId="77777777" w:rsidR="0086009A" w:rsidRPr="00916899" w:rsidRDefault="0086009A" w:rsidP="0086009A">
      <w:pPr>
        <w:shd w:val="clear" w:color="auto" w:fill="FFFFFF"/>
        <w:spacing w:before="0" w:beforeAutospacing="0" w:after="0" w:afterAutospacing="0" w:line="240" w:lineRule="auto"/>
        <w:ind w:right="-2"/>
        <w:contextualSpacing w:val="0"/>
        <w:jc w:val="center"/>
        <w:rPr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</w:pPr>
      <w:r w:rsidRPr="00916899">
        <w:rPr>
          <w:rFonts w:ascii="Times New Roman" w:hAnsi="Times New Roman" w:cs="Times New Roman"/>
          <w:b/>
          <w:color w:val="000000"/>
          <w:spacing w:val="-2"/>
          <w:sz w:val="22"/>
          <w:szCs w:val="22"/>
        </w:rPr>
        <w:t>medzi</w:t>
      </w:r>
    </w:p>
    <w:p w14:paraId="783DCC37" w14:textId="77777777" w:rsidR="0086009A" w:rsidRPr="00916899" w:rsidRDefault="0086009A" w:rsidP="0086009A">
      <w:pPr>
        <w:shd w:val="clear" w:color="auto" w:fill="FFFFFF"/>
        <w:spacing w:before="0" w:beforeAutospacing="0" w:after="0" w:afterAutospacing="0" w:line="240" w:lineRule="auto"/>
        <w:ind w:left="734" w:right="432" w:firstLine="389"/>
        <w:contextualSpacing w:val="0"/>
        <w:rPr>
          <w:rFonts w:ascii="Times New Roman" w:hAnsi="Times New Roman" w:cs="Times New Roman"/>
          <w:sz w:val="22"/>
          <w:szCs w:val="22"/>
        </w:rPr>
      </w:pPr>
    </w:p>
    <w:p w14:paraId="75D04C2B" w14:textId="226D1293" w:rsidR="0086009A" w:rsidRPr="00916899" w:rsidRDefault="008679DE" w:rsidP="0086009A">
      <w:pPr>
        <w:spacing w:before="0" w:beforeAutospacing="0" w:after="0" w:afterAutospacing="0" w:line="240" w:lineRule="auto"/>
        <w:contextualSpacing w:val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Kupujúci</w:t>
      </w:r>
      <w:r w:rsidR="0086009A" w:rsidRPr="00916899">
        <w:rPr>
          <w:rFonts w:ascii="Times New Roman" w:hAnsi="Times New Roman" w:cs="Times New Roman"/>
          <w:b/>
          <w:sz w:val="22"/>
          <w:szCs w:val="22"/>
        </w:rPr>
        <w:t>:</w:t>
      </w:r>
      <w:r w:rsidR="00B54354" w:rsidRPr="00916899">
        <w:rPr>
          <w:rFonts w:ascii="Times New Roman" w:hAnsi="Times New Roman" w:cs="Times New Roman"/>
          <w:b/>
          <w:sz w:val="22"/>
          <w:szCs w:val="22"/>
        </w:rPr>
        <w:tab/>
      </w:r>
      <w:r w:rsidR="00B54354" w:rsidRPr="00916899">
        <w:rPr>
          <w:rFonts w:ascii="Times New Roman" w:hAnsi="Times New Roman" w:cs="Times New Roman"/>
          <w:b/>
          <w:sz w:val="22"/>
          <w:szCs w:val="22"/>
        </w:rPr>
        <w:tab/>
      </w:r>
    </w:p>
    <w:p w14:paraId="00FCFAFE" w14:textId="15496D02" w:rsidR="007878D6" w:rsidRPr="000B2D88" w:rsidRDefault="007878D6" w:rsidP="000B2D88">
      <w:pPr>
        <w:spacing w:before="0" w:beforeAutospacing="0" w:after="0" w:afterAutospacing="0" w:line="240" w:lineRule="atLeast"/>
        <w:rPr>
          <w:rFonts w:ascii="Times New Roman" w:hAnsi="Times New Roman" w:cs="Times New Roman"/>
          <w:sz w:val="22"/>
          <w:szCs w:val="22"/>
        </w:rPr>
      </w:pPr>
      <w:r w:rsidRPr="000B2D88">
        <w:rPr>
          <w:rFonts w:ascii="Times New Roman" w:hAnsi="Times New Roman" w:cs="Times New Roman"/>
          <w:sz w:val="22"/>
          <w:szCs w:val="22"/>
        </w:rPr>
        <w:t xml:space="preserve">Názov: </w:t>
      </w:r>
      <w:r>
        <w:rPr>
          <w:rFonts w:ascii="Times New Roman" w:hAnsi="Times New Roman" w:cs="Times New Roman"/>
          <w:sz w:val="22"/>
          <w:szCs w:val="22"/>
        </w:rPr>
        <w:tab/>
      </w:r>
      <w:r w:rsidRPr="000B2D88">
        <w:rPr>
          <w:rFonts w:ascii="Times New Roman" w:hAnsi="Times New Roman" w:cs="Times New Roman"/>
          <w:b/>
          <w:bCs/>
          <w:sz w:val="22"/>
          <w:szCs w:val="22"/>
        </w:rPr>
        <w:t>Bratislavské centrum služieb</w:t>
      </w:r>
    </w:p>
    <w:p w14:paraId="04358F89" w14:textId="09D643A5" w:rsidR="007878D6" w:rsidRPr="000B2D88" w:rsidRDefault="007878D6" w:rsidP="000B2D88">
      <w:pPr>
        <w:spacing w:before="0" w:beforeAutospacing="0" w:after="0" w:afterAutospacing="0" w:line="240" w:lineRule="atLeast"/>
        <w:rPr>
          <w:rFonts w:ascii="Times New Roman" w:hAnsi="Times New Roman" w:cs="Times New Roman"/>
          <w:sz w:val="22"/>
          <w:szCs w:val="22"/>
        </w:rPr>
      </w:pPr>
      <w:r w:rsidRPr="000B2D88">
        <w:rPr>
          <w:rFonts w:ascii="Times New Roman" w:hAnsi="Times New Roman" w:cs="Times New Roman"/>
          <w:sz w:val="22"/>
          <w:szCs w:val="22"/>
        </w:rPr>
        <w:t>Sídlo: Primaciálne nám. 1, 814 99 Bratislava, Slovenská republika</w:t>
      </w:r>
    </w:p>
    <w:p w14:paraId="15D02329" w14:textId="5F542033" w:rsidR="007878D6" w:rsidRPr="000B2D88" w:rsidRDefault="007878D6" w:rsidP="000B2D88">
      <w:pPr>
        <w:spacing w:before="0" w:beforeAutospacing="0" w:after="0" w:afterAutospacing="0" w:line="240" w:lineRule="atLeast"/>
        <w:rPr>
          <w:rFonts w:ascii="Times New Roman" w:hAnsi="Times New Roman" w:cs="Times New Roman"/>
          <w:sz w:val="22"/>
          <w:szCs w:val="22"/>
        </w:rPr>
      </w:pPr>
      <w:r w:rsidRPr="000B2D88">
        <w:rPr>
          <w:rFonts w:ascii="Times New Roman" w:hAnsi="Times New Roman" w:cs="Times New Roman"/>
          <w:sz w:val="22"/>
          <w:szCs w:val="22"/>
        </w:rPr>
        <w:t xml:space="preserve">Zastúpený: </w:t>
      </w:r>
      <w:r w:rsidR="00EE7770">
        <w:rPr>
          <w:rFonts w:ascii="Times New Roman" w:hAnsi="Times New Roman" w:cs="Times New Roman"/>
          <w:sz w:val="22"/>
          <w:szCs w:val="22"/>
        </w:rPr>
        <w:t>PhDr. Zuzana Merendová</w:t>
      </w:r>
      <w:r w:rsidRPr="000B2D88">
        <w:rPr>
          <w:rFonts w:ascii="Times New Roman" w:hAnsi="Times New Roman" w:cs="Times New Roman"/>
          <w:sz w:val="22"/>
          <w:szCs w:val="22"/>
        </w:rPr>
        <w:t>, riaditeľka</w:t>
      </w:r>
      <w:r w:rsidRPr="000B2D88">
        <w:rPr>
          <w:rFonts w:ascii="Times New Roman" w:hAnsi="Times New Roman" w:cs="Times New Roman"/>
          <w:sz w:val="22"/>
          <w:szCs w:val="22"/>
        </w:rPr>
        <w:tab/>
      </w:r>
    </w:p>
    <w:p w14:paraId="6CE19731" w14:textId="26694C57" w:rsidR="007878D6" w:rsidRPr="000B2D88" w:rsidRDefault="007878D6" w:rsidP="000B2D88">
      <w:pPr>
        <w:spacing w:before="0" w:beforeAutospacing="0" w:after="0" w:afterAutospacing="0" w:line="240" w:lineRule="atLeast"/>
        <w:rPr>
          <w:rFonts w:ascii="Times New Roman" w:hAnsi="Times New Roman" w:cs="Times New Roman"/>
          <w:sz w:val="22"/>
          <w:szCs w:val="22"/>
        </w:rPr>
      </w:pPr>
      <w:r w:rsidRPr="000B2D88">
        <w:rPr>
          <w:rFonts w:ascii="Times New Roman" w:hAnsi="Times New Roman" w:cs="Times New Roman"/>
          <w:sz w:val="22"/>
          <w:szCs w:val="22"/>
        </w:rPr>
        <w:t>IČO: 55 365 493</w:t>
      </w:r>
    </w:p>
    <w:p w14:paraId="257235AF" w14:textId="2172037C" w:rsidR="007878D6" w:rsidRPr="000B2D88" w:rsidRDefault="007878D6" w:rsidP="000B2D88">
      <w:pPr>
        <w:spacing w:before="0" w:beforeAutospacing="0" w:after="0" w:afterAutospacing="0" w:line="240" w:lineRule="atLeast"/>
        <w:rPr>
          <w:rFonts w:ascii="Times New Roman" w:hAnsi="Times New Roman" w:cs="Times New Roman"/>
          <w:sz w:val="22"/>
          <w:szCs w:val="22"/>
        </w:rPr>
      </w:pPr>
      <w:r w:rsidRPr="000B2D88">
        <w:rPr>
          <w:rFonts w:ascii="Times New Roman" w:hAnsi="Times New Roman" w:cs="Times New Roman"/>
          <w:sz w:val="22"/>
          <w:szCs w:val="22"/>
        </w:rPr>
        <w:t>DIČ: 2121980201</w:t>
      </w:r>
    </w:p>
    <w:p w14:paraId="2982426F" w14:textId="5AB58FF6" w:rsidR="007878D6" w:rsidRPr="000B2D88" w:rsidRDefault="007878D6" w:rsidP="000B2D88">
      <w:pPr>
        <w:spacing w:before="0" w:beforeAutospacing="0" w:after="0" w:afterAutospacing="0" w:line="240" w:lineRule="atLeast"/>
        <w:rPr>
          <w:rFonts w:ascii="Times New Roman" w:hAnsi="Times New Roman" w:cs="Times New Roman"/>
          <w:sz w:val="22"/>
          <w:szCs w:val="22"/>
        </w:rPr>
      </w:pPr>
      <w:r w:rsidRPr="000B2D88">
        <w:rPr>
          <w:rFonts w:ascii="Times New Roman" w:hAnsi="Times New Roman" w:cs="Times New Roman"/>
          <w:sz w:val="22"/>
          <w:szCs w:val="22"/>
        </w:rPr>
        <w:t xml:space="preserve">Bankové spojenie: </w:t>
      </w:r>
      <w:r w:rsidRPr="000B2D88">
        <w:rPr>
          <w:rFonts w:ascii="Times New Roman" w:hAnsi="Times New Roman" w:cs="Times New Roman"/>
          <w:sz w:val="22"/>
          <w:szCs w:val="22"/>
          <w:highlight w:val="yellow"/>
        </w:rPr>
        <w:t>___</w:t>
      </w:r>
    </w:p>
    <w:p w14:paraId="672127B6" w14:textId="739B625F" w:rsidR="000D096A" w:rsidRPr="007878D6" w:rsidRDefault="007878D6" w:rsidP="000B2D88">
      <w:pPr>
        <w:spacing w:before="0" w:beforeAutospacing="0" w:after="0" w:afterAutospacing="0" w:line="240" w:lineRule="atLeast"/>
        <w:contextualSpacing w:val="0"/>
        <w:rPr>
          <w:rFonts w:ascii="Times New Roman" w:hAnsi="Times New Roman" w:cs="Times New Roman"/>
          <w:b/>
          <w:sz w:val="22"/>
          <w:szCs w:val="22"/>
        </w:rPr>
      </w:pPr>
      <w:r w:rsidRPr="000B2D88">
        <w:rPr>
          <w:rFonts w:ascii="Times New Roman" w:hAnsi="Times New Roman" w:cs="Times New Roman"/>
          <w:sz w:val="22"/>
          <w:szCs w:val="22"/>
        </w:rPr>
        <w:t xml:space="preserve">Číslo účtu (IBAN): </w:t>
      </w:r>
      <w:r w:rsidRPr="000B2D88">
        <w:rPr>
          <w:rFonts w:ascii="Times New Roman" w:hAnsi="Times New Roman" w:cs="Times New Roman"/>
          <w:sz w:val="22"/>
          <w:szCs w:val="22"/>
          <w:highlight w:val="yellow"/>
        </w:rPr>
        <w:t>___</w:t>
      </w:r>
      <w:r w:rsidRPr="000B2D88">
        <w:rPr>
          <w:rFonts w:ascii="Times New Roman" w:hAnsi="Times New Roman" w:cs="Times New Roman"/>
          <w:sz w:val="22"/>
          <w:szCs w:val="22"/>
        </w:rPr>
        <w:tab/>
      </w:r>
      <w:r w:rsidRPr="007878D6" w:rsidDel="007878D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AF54B8A" w14:textId="4D6E57C2" w:rsidR="0086009A" w:rsidRPr="007878D6" w:rsidRDefault="0086009A" w:rsidP="000B2D88">
      <w:pPr>
        <w:spacing w:before="0" w:beforeAutospacing="0" w:after="0" w:afterAutospacing="0" w:line="240" w:lineRule="atLeast"/>
        <w:contextualSpacing w:val="0"/>
        <w:rPr>
          <w:rFonts w:ascii="Times New Roman" w:hAnsi="Times New Roman" w:cs="Times New Roman"/>
          <w:sz w:val="22"/>
          <w:szCs w:val="22"/>
        </w:rPr>
      </w:pPr>
      <w:r w:rsidRPr="007878D6">
        <w:rPr>
          <w:rFonts w:ascii="Times New Roman" w:hAnsi="Times New Roman" w:cs="Times New Roman"/>
          <w:sz w:val="22"/>
          <w:szCs w:val="22"/>
        </w:rPr>
        <w:t>(ďalej len „</w:t>
      </w:r>
      <w:r w:rsidR="008679DE">
        <w:rPr>
          <w:rFonts w:ascii="Times New Roman" w:hAnsi="Times New Roman" w:cs="Times New Roman"/>
          <w:b/>
          <w:sz w:val="22"/>
          <w:szCs w:val="22"/>
        </w:rPr>
        <w:t>Kupujúci</w:t>
      </w:r>
      <w:r w:rsidRPr="007878D6">
        <w:rPr>
          <w:rFonts w:ascii="Times New Roman" w:hAnsi="Times New Roman" w:cs="Times New Roman"/>
          <w:sz w:val="22"/>
          <w:szCs w:val="22"/>
        </w:rPr>
        <w:t>“)</w:t>
      </w:r>
    </w:p>
    <w:p w14:paraId="7F5F9E0F" w14:textId="232448B3" w:rsidR="0086009A" w:rsidRPr="007878D6" w:rsidRDefault="0086009A" w:rsidP="00334113">
      <w:pPr>
        <w:shd w:val="clear" w:color="auto" w:fill="FFFFFF"/>
        <w:spacing w:before="0" w:beforeAutospacing="0" w:after="0" w:afterAutospacing="0" w:line="240" w:lineRule="atLeast"/>
        <w:ind w:right="-2"/>
        <w:contextualSpacing w:val="0"/>
        <w:rPr>
          <w:rFonts w:ascii="Times New Roman" w:hAnsi="Times New Roman" w:cs="Times New Roman"/>
          <w:color w:val="000000"/>
          <w:spacing w:val="-1"/>
          <w:sz w:val="22"/>
          <w:szCs w:val="22"/>
        </w:rPr>
      </w:pPr>
    </w:p>
    <w:p w14:paraId="123F96BE" w14:textId="77777777" w:rsidR="0086009A" w:rsidRPr="00916899" w:rsidRDefault="0086009A" w:rsidP="0086009A">
      <w:pPr>
        <w:shd w:val="clear" w:color="auto" w:fill="FFFFFF"/>
        <w:spacing w:before="0" w:beforeAutospacing="0" w:after="0" w:afterAutospacing="0" w:line="240" w:lineRule="auto"/>
        <w:ind w:right="5990"/>
        <w:contextualSpacing w:val="0"/>
        <w:rPr>
          <w:rFonts w:ascii="Times New Roman" w:hAnsi="Times New Roman" w:cs="Times New Roman"/>
          <w:bCs/>
          <w:color w:val="000000"/>
          <w:spacing w:val="-1"/>
          <w:sz w:val="22"/>
          <w:szCs w:val="22"/>
        </w:rPr>
      </w:pPr>
      <w:r w:rsidRPr="00916899">
        <w:rPr>
          <w:rFonts w:ascii="Times New Roman" w:hAnsi="Times New Roman" w:cs="Times New Roman"/>
          <w:bCs/>
          <w:color w:val="000000"/>
          <w:spacing w:val="-1"/>
          <w:sz w:val="22"/>
          <w:szCs w:val="22"/>
        </w:rPr>
        <w:t>a</w:t>
      </w:r>
    </w:p>
    <w:p w14:paraId="2C86C314" w14:textId="77777777" w:rsidR="0086009A" w:rsidRPr="00916899" w:rsidRDefault="0086009A" w:rsidP="0086009A">
      <w:pPr>
        <w:shd w:val="clear" w:color="auto" w:fill="FFFFFF"/>
        <w:spacing w:before="0" w:beforeAutospacing="0" w:after="0" w:afterAutospacing="0" w:line="240" w:lineRule="auto"/>
        <w:ind w:right="5990"/>
        <w:contextualSpacing w:val="0"/>
        <w:rPr>
          <w:rFonts w:ascii="Times New Roman" w:hAnsi="Times New Roman" w:cs="Times New Roman"/>
          <w:color w:val="000000"/>
          <w:spacing w:val="-1"/>
          <w:sz w:val="22"/>
          <w:szCs w:val="22"/>
        </w:rPr>
      </w:pPr>
    </w:p>
    <w:p w14:paraId="48F697C1" w14:textId="1D299CD3" w:rsidR="0086009A" w:rsidRPr="00916899" w:rsidRDefault="008679DE" w:rsidP="0086009A">
      <w:pPr>
        <w:spacing w:before="0" w:beforeAutospacing="0" w:after="0" w:afterAutospacing="0" w:line="240" w:lineRule="auto"/>
        <w:contextualSpacing w:val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Predávajúci</w:t>
      </w:r>
      <w:r w:rsidR="0086009A" w:rsidRPr="00916899">
        <w:rPr>
          <w:rFonts w:ascii="Times New Roman" w:hAnsi="Times New Roman" w:cs="Times New Roman"/>
          <w:b/>
          <w:sz w:val="22"/>
          <w:szCs w:val="22"/>
        </w:rPr>
        <w:t>:</w:t>
      </w:r>
    </w:p>
    <w:p w14:paraId="37289783" w14:textId="0B858273" w:rsidR="0086009A" w:rsidRPr="00916899" w:rsidRDefault="0086009A" w:rsidP="0086009A">
      <w:pPr>
        <w:spacing w:before="0" w:beforeAutospacing="0" w:after="0" w:afterAutospacing="0" w:line="240" w:lineRule="auto"/>
        <w:contextualSpacing w:val="0"/>
        <w:rPr>
          <w:rFonts w:ascii="Times New Roman" w:hAnsi="Times New Roman" w:cs="Times New Roman"/>
          <w:sz w:val="22"/>
          <w:szCs w:val="22"/>
        </w:rPr>
      </w:pPr>
      <w:r w:rsidRPr="00916899">
        <w:rPr>
          <w:rFonts w:ascii="Times New Roman" w:hAnsi="Times New Roman" w:cs="Times New Roman"/>
          <w:sz w:val="22"/>
          <w:szCs w:val="22"/>
        </w:rPr>
        <w:t>Názov:</w:t>
      </w:r>
      <w:r w:rsidRPr="00916899">
        <w:rPr>
          <w:rFonts w:ascii="Times New Roman" w:hAnsi="Times New Roman" w:cs="Times New Roman"/>
          <w:sz w:val="22"/>
          <w:szCs w:val="22"/>
        </w:rPr>
        <w:tab/>
      </w:r>
      <w:r w:rsidR="00C219E4" w:rsidRPr="00A71AC2">
        <w:rPr>
          <w:rFonts w:ascii="Times New Roman" w:hAnsi="Times New Roman" w:cs="Times New Roman"/>
          <w:sz w:val="22"/>
          <w:szCs w:val="22"/>
          <w:highlight w:val="yellow"/>
        </w:rPr>
        <w:t>___</w:t>
      </w:r>
      <w:r w:rsidRPr="00916899">
        <w:rPr>
          <w:rFonts w:ascii="Times New Roman" w:hAnsi="Times New Roman" w:cs="Times New Roman"/>
          <w:sz w:val="22"/>
          <w:szCs w:val="22"/>
        </w:rPr>
        <w:tab/>
      </w:r>
    </w:p>
    <w:p w14:paraId="2B49529C" w14:textId="7F324BD2" w:rsidR="0086009A" w:rsidRPr="00916899" w:rsidRDefault="0086009A" w:rsidP="0086009A">
      <w:pPr>
        <w:spacing w:before="0" w:beforeAutospacing="0" w:after="0" w:afterAutospacing="0" w:line="240" w:lineRule="auto"/>
        <w:contextualSpacing w:val="0"/>
        <w:rPr>
          <w:rFonts w:ascii="Times New Roman" w:hAnsi="Times New Roman" w:cs="Times New Roman"/>
          <w:sz w:val="22"/>
          <w:szCs w:val="22"/>
        </w:rPr>
      </w:pPr>
      <w:r w:rsidRPr="00916899">
        <w:rPr>
          <w:rFonts w:ascii="Times New Roman" w:hAnsi="Times New Roman" w:cs="Times New Roman"/>
          <w:sz w:val="22"/>
          <w:szCs w:val="22"/>
        </w:rPr>
        <w:t>Sídlo:</w:t>
      </w:r>
      <w:r w:rsidR="007878D6">
        <w:rPr>
          <w:rFonts w:ascii="Times New Roman" w:hAnsi="Times New Roman" w:cs="Times New Roman"/>
          <w:sz w:val="22"/>
          <w:szCs w:val="22"/>
        </w:rPr>
        <w:t xml:space="preserve"> </w:t>
      </w:r>
      <w:r w:rsidR="00C219E4" w:rsidRPr="00A71AC2">
        <w:rPr>
          <w:rFonts w:ascii="Times New Roman" w:hAnsi="Times New Roman" w:cs="Times New Roman"/>
          <w:sz w:val="22"/>
          <w:szCs w:val="22"/>
          <w:highlight w:val="yellow"/>
        </w:rPr>
        <w:t>___</w:t>
      </w:r>
      <w:r w:rsidRPr="00916899">
        <w:rPr>
          <w:rFonts w:ascii="Times New Roman" w:hAnsi="Times New Roman" w:cs="Times New Roman"/>
          <w:sz w:val="22"/>
          <w:szCs w:val="22"/>
        </w:rPr>
        <w:tab/>
      </w:r>
    </w:p>
    <w:p w14:paraId="36F2F23B" w14:textId="4B62E67A" w:rsidR="0086009A" w:rsidRPr="00916899" w:rsidRDefault="00C72392" w:rsidP="0086009A">
      <w:pPr>
        <w:spacing w:before="0" w:beforeAutospacing="0" w:after="0" w:afterAutospacing="0" w:line="240" w:lineRule="auto"/>
        <w:contextualSpacing w:val="0"/>
        <w:rPr>
          <w:rFonts w:ascii="Times New Roman" w:hAnsi="Times New Roman" w:cs="Times New Roman"/>
          <w:sz w:val="22"/>
          <w:szCs w:val="22"/>
        </w:rPr>
      </w:pPr>
      <w:r w:rsidRPr="00916899">
        <w:rPr>
          <w:rFonts w:ascii="Times New Roman" w:hAnsi="Times New Roman" w:cs="Times New Roman"/>
          <w:sz w:val="22"/>
          <w:szCs w:val="22"/>
        </w:rPr>
        <w:t>Konajúci</w:t>
      </w:r>
      <w:r w:rsidR="0086009A" w:rsidRPr="00916899">
        <w:rPr>
          <w:rFonts w:ascii="Times New Roman" w:hAnsi="Times New Roman" w:cs="Times New Roman"/>
          <w:sz w:val="22"/>
          <w:szCs w:val="22"/>
        </w:rPr>
        <w:t>:</w:t>
      </w:r>
      <w:r w:rsidR="007878D6">
        <w:rPr>
          <w:rFonts w:ascii="Times New Roman" w:hAnsi="Times New Roman" w:cs="Times New Roman"/>
          <w:sz w:val="22"/>
          <w:szCs w:val="22"/>
        </w:rPr>
        <w:t xml:space="preserve"> </w:t>
      </w:r>
      <w:r w:rsidR="00C219E4" w:rsidRPr="00A71AC2">
        <w:rPr>
          <w:rFonts w:ascii="Times New Roman" w:hAnsi="Times New Roman" w:cs="Times New Roman"/>
          <w:sz w:val="22"/>
          <w:szCs w:val="22"/>
          <w:highlight w:val="yellow"/>
        </w:rPr>
        <w:t>___</w:t>
      </w:r>
    </w:p>
    <w:p w14:paraId="214386D2" w14:textId="7C17D0DF" w:rsidR="0086009A" w:rsidRPr="00916899" w:rsidRDefault="00B64675" w:rsidP="0086009A">
      <w:pPr>
        <w:spacing w:before="0" w:beforeAutospacing="0" w:after="0" w:afterAutospacing="0" w:line="240" w:lineRule="auto"/>
        <w:contextualSpacing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Zápis v registri</w:t>
      </w:r>
      <w:r w:rsidR="0086009A" w:rsidRPr="00916899">
        <w:rPr>
          <w:rFonts w:ascii="Times New Roman" w:hAnsi="Times New Roman" w:cs="Times New Roman"/>
          <w:sz w:val="22"/>
          <w:szCs w:val="22"/>
        </w:rPr>
        <w:t>:</w:t>
      </w:r>
      <w:r w:rsidR="007878D6">
        <w:rPr>
          <w:rFonts w:ascii="Times New Roman" w:hAnsi="Times New Roman" w:cs="Times New Roman"/>
          <w:sz w:val="22"/>
          <w:szCs w:val="22"/>
        </w:rPr>
        <w:t xml:space="preserve"> </w:t>
      </w:r>
      <w:r w:rsidR="00C219E4" w:rsidRPr="00A71AC2">
        <w:rPr>
          <w:rFonts w:ascii="Times New Roman" w:hAnsi="Times New Roman" w:cs="Times New Roman"/>
          <w:sz w:val="22"/>
          <w:szCs w:val="22"/>
          <w:highlight w:val="yellow"/>
        </w:rPr>
        <w:t>___</w:t>
      </w:r>
    </w:p>
    <w:p w14:paraId="3697E169" w14:textId="3C117201" w:rsidR="0086009A" w:rsidRPr="00916899" w:rsidRDefault="0086009A" w:rsidP="0086009A">
      <w:pPr>
        <w:spacing w:before="0" w:beforeAutospacing="0" w:after="0" w:afterAutospacing="0" w:line="240" w:lineRule="auto"/>
        <w:contextualSpacing w:val="0"/>
        <w:rPr>
          <w:rFonts w:ascii="Times New Roman" w:hAnsi="Times New Roman" w:cs="Times New Roman"/>
          <w:sz w:val="22"/>
          <w:szCs w:val="22"/>
        </w:rPr>
      </w:pPr>
      <w:r w:rsidRPr="00916899">
        <w:rPr>
          <w:rFonts w:ascii="Times New Roman" w:hAnsi="Times New Roman" w:cs="Times New Roman"/>
          <w:sz w:val="22"/>
          <w:szCs w:val="22"/>
        </w:rPr>
        <w:t>IČO:</w:t>
      </w:r>
      <w:r w:rsidR="007878D6">
        <w:rPr>
          <w:rFonts w:ascii="Times New Roman" w:hAnsi="Times New Roman" w:cs="Times New Roman"/>
          <w:sz w:val="22"/>
          <w:szCs w:val="22"/>
        </w:rPr>
        <w:t xml:space="preserve"> </w:t>
      </w:r>
      <w:r w:rsidR="00C219E4" w:rsidRPr="00A71AC2">
        <w:rPr>
          <w:rFonts w:ascii="Times New Roman" w:hAnsi="Times New Roman" w:cs="Times New Roman"/>
          <w:sz w:val="22"/>
          <w:szCs w:val="22"/>
          <w:highlight w:val="yellow"/>
        </w:rPr>
        <w:t>___</w:t>
      </w:r>
      <w:r w:rsidRPr="00916899">
        <w:rPr>
          <w:rFonts w:ascii="Times New Roman" w:hAnsi="Times New Roman" w:cs="Times New Roman"/>
          <w:sz w:val="22"/>
          <w:szCs w:val="22"/>
        </w:rPr>
        <w:tab/>
      </w:r>
    </w:p>
    <w:p w14:paraId="7BAF38AE" w14:textId="6ED822CC" w:rsidR="0086009A" w:rsidRPr="00916899" w:rsidRDefault="0086009A" w:rsidP="0086009A">
      <w:pPr>
        <w:spacing w:before="0" w:beforeAutospacing="0" w:after="0" w:afterAutospacing="0" w:line="240" w:lineRule="auto"/>
        <w:contextualSpacing w:val="0"/>
        <w:rPr>
          <w:rFonts w:ascii="Times New Roman" w:hAnsi="Times New Roman" w:cs="Times New Roman"/>
          <w:sz w:val="22"/>
          <w:szCs w:val="22"/>
        </w:rPr>
      </w:pPr>
      <w:r w:rsidRPr="00916899">
        <w:rPr>
          <w:rFonts w:ascii="Times New Roman" w:hAnsi="Times New Roman" w:cs="Times New Roman"/>
          <w:sz w:val="22"/>
          <w:szCs w:val="22"/>
        </w:rPr>
        <w:t>DIČ:</w:t>
      </w:r>
      <w:r w:rsidR="007878D6">
        <w:rPr>
          <w:rFonts w:ascii="Times New Roman" w:hAnsi="Times New Roman" w:cs="Times New Roman"/>
          <w:sz w:val="22"/>
          <w:szCs w:val="22"/>
        </w:rPr>
        <w:t xml:space="preserve"> </w:t>
      </w:r>
      <w:r w:rsidR="00C219E4" w:rsidRPr="00A71AC2">
        <w:rPr>
          <w:rFonts w:ascii="Times New Roman" w:hAnsi="Times New Roman" w:cs="Times New Roman"/>
          <w:sz w:val="22"/>
          <w:szCs w:val="22"/>
          <w:highlight w:val="yellow"/>
        </w:rPr>
        <w:t>___</w:t>
      </w:r>
    </w:p>
    <w:p w14:paraId="0C1E6C9E" w14:textId="678B14A3" w:rsidR="0086009A" w:rsidRPr="00916899" w:rsidRDefault="0086009A" w:rsidP="0086009A">
      <w:pPr>
        <w:spacing w:before="0" w:beforeAutospacing="0" w:after="0" w:afterAutospacing="0" w:line="240" w:lineRule="auto"/>
        <w:contextualSpacing w:val="0"/>
        <w:rPr>
          <w:rFonts w:ascii="Times New Roman" w:hAnsi="Times New Roman" w:cs="Times New Roman"/>
          <w:sz w:val="22"/>
          <w:szCs w:val="22"/>
        </w:rPr>
      </w:pPr>
      <w:r w:rsidRPr="00916899">
        <w:rPr>
          <w:rFonts w:ascii="Times New Roman" w:hAnsi="Times New Roman" w:cs="Times New Roman"/>
          <w:sz w:val="22"/>
          <w:szCs w:val="22"/>
        </w:rPr>
        <w:t>IČ DPH:</w:t>
      </w:r>
      <w:r w:rsidR="007878D6">
        <w:rPr>
          <w:rFonts w:ascii="Times New Roman" w:hAnsi="Times New Roman" w:cs="Times New Roman"/>
          <w:sz w:val="22"/>
          <w:szCs w:val="22"/>
        </w:rPr>
        <w:t xml:space="preserve"> </w:t>
      </w:r>
      <w:r w:rsidR="00C219E4" w:rsidRPr="00A71AC2">
        <w:rPr>
          <w:rFonts w:ascii="Times New Roman" w:hAnsi="Times New Roman" w:cs="Times New Roman"/>
          <w:sz w:val="22"/>
          <w:szCs w:val="22"/>
          <w:highlight w:val="yellow"/>
        </w:rPr>
        <w:t>___</w:t>
      </w:r>
    </w:p>
    <w:p w14:paraId="06399130" w14:textId="6808D383" w:rsidR="0086009A" w:rsidRPr="00916899" w:rsidRDefault="0086009A" w:rsidP="0086009A">
      <w:pPr>
        <w:spacing w:before="0" w:beforeAutospacing="0" w:after="0" w:afterAutospacing="0" w:line="240" w:lineRule="auto"/>
        <w:contextualSpacing w:val="0"/>
        <w:rPr>
          <w:rFonts w:ascii="Times New Roman" w:hAnsi="Times New Roman" w:cs="Times New Roman"/>
          <w:sz w:val="22"/>
          <w:szCs w:val="22"/>
        </w:rPr>
      </w:pPr>
      <w:r w:rsidRPr="00916899">
        <w:rPr>
          <w:rFonts w:ascii="Times New Roman" w:hAnsi="Times New Roman" w:cs="Times New Roman"/>
          <w:sz w:val="22"/>
          <w:szCs w:val="22"/>
        </w:rPr>
        <w:t>Bankové spojenie:</w:t>
      </w:r>
      <w:r w:rsidR="007878D6">
        <w:rPr>
          <w:rFonts w:ascii="Times New Roman" w:hAnsi="Times New Roman" w:cs="Times New Roman"/>
          <w:sz w:val="22"/>
          <w:szCs w:val="22"/>
        </w:rPr>
        <w:t xml:space="preserve"> </w:t>
      </w:r>
      <w:r w:rsidR="00C219E4" w:rsidRPr="00A71AC2">
        <w:rPr>
          <w:rFonts w:ascii="Times New Roman" w:hAnsi="Times New Roman" w:cs="Times New Roman"/>
          <w:sz w:val="22"/>
          <w:szCs w:val="22"/>
          <w:highlight w:val="yellow"/>
        </w:rPr>
        <w:t>___</w:t>
      </w:r>
      <w:r w:rsidRPr="00916899">
        <w:rPr>
          <w:rFonts w:ascii="Times New Roman" w:hAnsi="Times New Roman" w:cs="Times New Roman"/>
          <w:sz w:val="22"/>
          <w:szCs w:val="22"/>
        </w:rPr>
        <w:tab/>
      </w:r>
    </w:p>
    <w:p w14:paraId="34938441" w14:textId="6AD1C5BF" w:rsidR="00DF321A" w:rsidRPr="00916899" w:rsidRDefault="0086009A" w:rsidP="0086009A">
      <w:pPr>
        <w:spacing w:before="0" w:beforeAutospacing="0" w:after="0" w:afterAutospacing="0" w:line="240" w:lineRule="auto"/>
        <w:contextualSpacing w:val="0"/>
        <w:rPr>
          <w:rFonts w:ascii="Times New Roman" w:hAnsi="Times New Roman" w:cs="Times New Roman"/>
          <w:sz w:val="22"/>
          <w:szCs w:val="22"/>
        </w:rPr>
      </w:pPr>
      <w:r w:rsidRPr="00916899">
        <w:rPr>
          <w:rFonts w:ascii="Times New Roman" w:hAnsi="Times New Roman" w:cs="Times New Roman"/>
          <w:sz w:val="22"/>
          <w:szCs w:val="22"/>
        </w:rPr>
        <w:t>Číslo účtu (IBAN):</w:t>
      </w:r>
      <w:r w:rsidR="007878D6">
        <w:rPr>
          <w:rFonts w:ascii="Times New Roman" w:hAnsi="Times New Roman" w:cs="Times New Roman"/>
          <w:sz w:val="22"/>
          <w:szCs w:val="22"/>
        </w:rPr>
        <w:t xml:space="preserve"> </w:t>
      </w:r>
      <w:r w:rsidR="000B2D88" w:rsidRPr="00A71AC2">
        <w:rPr>
          <w:rFonts w:ascii="Times New Roman" w:hAnsi="Times New Roman" w:cs="Times New Roman"/>
          <w:sz w:val="22"/>
          <w:szCs w:val="22"/>
          <w:highlight w:val="yellow"/>
        </w:rPr>
        <w:t>___</w:t>
      </w:r>
    </w:p>
    <w:p w14:paraId="65784402" w14:textId="6071FAFB" w:rsidR="0086009A" w:rsidRPr="00916899" w:rsidRDefault="0086009A" w:rsidP="0086009A">
      <w:pPr>
        <w:spacing w:before="0" w:beforeAutospacing="0" w:after="0" w:afterAutospacing="0" w:line="240" w:lineRule="auto"/>
        <w:contextualSpacing w:val="0"/>
        <w:rPr>
          <w:rFonts w:ascii="Times New Roman" w:hAnsi="Times New Roman" w:cs="Times New Roman"/>
          <w:sz w:val="22"/>
          <w:szCs w:val="22"/>
        </w:rPr>
      </w:pPr>
      <w:r w:rsidRPr="00916899">
        <w:rPr>
          <w:rFonts w:ascii="Times New Roman" w:hAnsi="Times New Roman" w:cs="Times New Roman"/>
          <w:sz w:val="22"/>
          <w:szCs w:val="22"/>
        </w:rPr>
        <w:t>(ďalej len „</w:t>
      </w:r>
      <w:r w:rsidR="00544904">
        <w:rPr>
          <w:rFonts w:ascii="Times New Roman" w:hAnsi="Times New Roman" w:cs="Times New Roman"/>
          <w:b/>
          <w:sz w:val="22"/>
          <w:szCs w:val="22"/>
        </w:rPr>
        <w:t>Predávajúci</w:t>
      </w:r>
      <w:r w:rsidRPr="00916899">
        <w:rPr>
          <w:rFonts w:ascii="Times New Roman" w:hAnsi="Times New Roman" w:cs="Times New Roman"/>
          <w:sz w:val="22"/>
          <w:szCs w:val="22"/>
        </w:rPr>
        <w:t>“)</w:t>
      </w:r>
    </w:p>
    <w:p w14:paraId="51D5EAF9" w14:textId="77777777" w:rsidR="0086009A" w:rsidRPr="00916899" w:rsidRDefault="0086009A" w:rsidP="0086009A">
      <w:pPr>
        <w:shd w:val="clear" w:color="auto" w:fill="FFFFFF"/>
        <w:spacing w:before="0" w:beforeAutospacing="0" w:after="0" w:afterAutospacing="0" w:line="240" w:lineRule="auto"/>
        <w:ind w:left="29"/>
        <w:contextualSpacing w:val="0"/>
        <w:rPr>
          <w:rFonts w:ascii="Times New Roman" w:hAnsi="Times New Roman" w:cs="Times New Roman"/>
          <w:sz w:val="22"/>
          <w:szCs w:val="22"/>
        </w:rPr>
      </w:pPr>
    </w:p>
    <w:p w14:paraId="16A44207" w14:textId="3D9ED1BB" w:rsidR="0086009A" w:rsidRPr="00916899" w:rsidRDefault="0086009A" w:rsidP="00D6558F">
      <w:pPr>
        <w:shd w:val="clear" w:color="auto" w:fill="FFFFFF"/>
        <w:spacing w:before="0" w:beforeAutospacing="0" w:after="0" w:afterAutospacing="0" w:line="240" w:lineRule="auto"/>
        <w:ind w:left="29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916899">
        <w:rPr>
          <w:rFonts w:ascii="Times New Roman" w:hAnsi="Times New Roman" w:cs="Times New Roman"/>
          <w:sz w:val="22"/>
          <w:szCs w:val="22"/>
        </w:rPr>
        <w:t>(</w:t>
      </w:r>
      <w:r w:rsidR="00544904">
        <w:rPr>
          <w:rFonts w:ascii="Times New Roman" w:hAnsi="Times New Roman" w:cs="Times New Roman"/>
          <w:sz w:val="22"/>
          <w:szCs w:val="22"/>
        </w:rPr>
        <w:t>Kupujúci</w:t>
      </w:r>
      <w:r w:rsidR="00544904" w:rsidRPr="00916899">
        <w:rPr>
          <w:rFonts w:ascii="Times New Roman" w:hAnsi="Times New Roman" w:cs="Times New Roman"/>
          <w:sz w:val="22"/>
          <w:szCs w:val="22"/>
        </w:rPr>
        <w:t xml:space="preserve"> </w:t>
      </w:r>
      <w:r w:rsidRPr="00916899">
        <w:rPr>
          <w:rFonts w:ascii="Times New Roman" w:hAnsi="Times New Roman" w:cs="Times New Roman"/>
          <w:sz w:val="22"/>
          <w:szCs w:val="22"/>
        </w:rPr>
        <w:t xml:space="preserve">a </w:t>
      </w:r>
      <w:r w:rsidR="00544904">
        <w:rPr>
          <w:rFonts w:ascii="Times New Roman" w:hAnsi="Times New Roman" w:cs="Times New Roman"/>
          <w:sz w:val="22"/>
          <w:szCs w:val="22"/>
        </w:rPr>
        <w:t>Predávajúci</w:t>
      </w:r>
      <w:r w:rsidR="00544904" w:rsidRPr="00916899">
        <w:rPr>
          <w:rFonts w:ascii="Times New Roman" w:hAnsi="Times New Roman" w:cs="Times New Roman"/>
          <w:sz w:val="22"/>
          <w:szCs w:val="22"/>
        </w:rPr>
        <w:t xml:space="preserve"> </w:t>
      </w:r>
      <w:r w:rsidRPr="00916899">
        <w:rPr>
          <w:rFonts w:ascii="Times New Roman" w:hAnsi="Times New Roman" w:cs="Times New Roman"/>
          <w:sz w:val="22"/>
          <w:szCs w:val="22"/>
        </w:rPr>
        <w:t>spolu ďalej len „</w:t>
      </w:r>
      <w:r w:rsidRPr="00916899">
        <w:rPr>
          <w:rFonts w:ascii="Times New Roman" w:hAnsi="Times New Roman" w:cs="Times New Roman"/>
          <w:b/>
          <w:sz w:val="22"/>
          <w:szCs w:val="22"/>
        </w:rPr>
        <w:t>Zmluvné strany</w:t>
      </w:r>
      <w:r w:rsidRPr="00916899">
        <w:rPr>
          <w:rFonts w:ascii="Times New Roman" w:hAnsi="Times New Roman" w:cs="Times New Roman"/>
          <w:sz w:val="22"/>
          <w:szCs w:val="22"/>
        </w:rPr>
        <w:t>“</w:t>
      </w:r>
      <w:r w:rsidR="00844B3E" w:rsidRPr="00916899">
        <w:rPr>
          <w:rFonts w:ascii="Times New Roman" w:hAnsi="Times New Roman" w:cs="Times New Roman"/>
          <w:sz w:val="22"/>
          <w:szCs w:val="22"/>
        </w:rPr>
        <w:t>, resp. s</w:t>
      </w:r>
      <w:r w:rsidRPr="00916899">
        <w:rPr>
          <w:rFonts w:ascii="Times New Roman" w:hAnsi="Times New Roman" w:cs="Times New Roman"/>
          <w:sz w:val="22"/>
          <w:szCs w:val="22"/>
        </w:rPr>
        <w:t>amostatne „</w:t>
      </w:r>
      <w:r w:rsidRPr="00916899">
        <w:rPr>
          <w:rFonts w:ascii="Times New Roman" w:hAnsi="Times New Roman" w:cs="Times New Roman"/>
          <w:b/>
          <w:bCs/>
          <w:sz w:val="22"/>
          <w:szCs w:val="22"/>
        </w:rPr>
        <w:t>Zmluvná strana</w:t>
      </w:r>
      <w:r w:rsidRPr="00916899">
        <w:rPr>
          <w:rFonts w:ascii="Times New Roman" w:hAnsi="Times New Roman" w:cs="Times New Roman"/>
          <w:sz w:val="22"/>
          <w:szCs w:val="22"/>
        </w:rPr>
        <w:t>“)</w:t>
      </w:r>
    </w:p>
    <w:p w14:paraId="3685CBC7" w14:textId="77777777" w:rsidR="0086009A" w:rsidRPr="00916899" w:rsidRDefault="0086009A" w:rsidP="0086009A">
      <w:pPr>
        <w:shd w:val="clear" w:color="auto" w:fill="FFFFFF"/>
        <w:spacing w:before="0" w:beforeAutospacing="0" w:after="0" w:afterAutospacing="0" w:line="240" w:lineRule="auto"/>
        <w:ind w:left="29"/>
        <w:contextualSpacing w:val="0"/>
        <w:rPr>
          <w:rFonts w:ascii="Times New Roman" w:hAnsi="Times New Roman" w:cs="Times New Roman"/>
          <w:sz w:val="22"/>
          <w:szCs w:val="22"/>
        </w:rPr>
      </w:pPr>
    </w:p>
    <w:p w14:paraId="46D6C876" w14:textId="77777777" w:rsidR="0086009A" w:rsidRPr="00916899" w:rsidRDefault="0086009A" w:rsidP="0027784A">
      <w:pPr>
        <w:pStyle w:val="Nadpis1"/>
      </w:pPr>
      <w:r w:rsidRPr="00916899">
        <w:t>Preambula</w:t>
      </w:r>
    </w:p>
    <w:p w14:paraId="38D52757" w14:textId="77777777" w:rsidR="0086009A" w:rsidRPr="00916899" w:rsidRDefault="0086009A" w:rsidP="0086009A">
      <w:pPr>
        <w:shd w:val="clear" w:color="auto" w:fill="FFFFFF"/>
        <w:spacing w:before="0" w:beforeAutospacing="0" w:after="0" w:afterAutospacing="0" w:line="240" w:lineRule="auto"/>
        <w:contextualSpacing w:val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4531197" w14:textId="1C27C728" w:rsidR="0086009A" w:rsidRPr="00916899" w:rsidRDefault="00410D18" w:rsidP="0030396D">
      <w:pPr>
        <w:pStyle w:val="Odsekzoznamu"/>
        <w:numPr>
          <w:ilvl w:val="0"/>
          <w:numId w:val="2"/>
        </w:numPr>
        <w:ind w:left="357" w:hanging="357"/>
        <w:contextualSpacing w:val="0"/>
        <w:jc w:val="both"/>
        <w:rPr>
          <w:sz w:val="22"/>
          <w:szCs w:val="22"/>
        </w:rPr>
      </w:pPr>
      <w:r>
        <w:rPr>
          <w:bCs/>
          <w:sz w:val="22"/>
          <w:szCs w:val="22"/>
        </w:rPr>
        <w:t>Kupujúci</w:t>
      </w:r>
      <w:r w:rsidR="00334113">
        <w:rPr>
          <w:bCs/>
          <w:sz w:val="22"/>
          <w:szCs w:val="22"/>
        </w:rPr>
        <w:t>,</w:t>
      </w:r>
      <w:r w:rsidR="00401F04" w:rsidRPr="00916899">
        <w:rPr>
          <w:bCs/>
          <w:sz w:val="22"/>
          <w:szCs w:val="22"/>
        </w:rPr>
        <w:t xml:space="preserve"> </w:t>
      </w:r>
      <w:r w:rsidR="00401F04" w:rsidRPr="00FA3BF6">
        <w:rPr>
          <w:bCs/>
          <w:sz w:val="22"/>
          <w:szCs w:val="22"/>
        </w:rPr>
        <w:t xml:space="preserve">ako verejný obstarávateľ </w:t>
      </w:r>
      <w:r w:rsidR="00334113" w:rsidRPr="00FA3BF6">
        <w:rPr>
          <w:sz w:val="22"/>
          <w:szCs w:val="22"/>
        </w:rPr>
        <w:t xml:space="preserve">konajúci v postavení centrálnej obstarávacej organizácie podľa § 15 ods. 2 písm. a) </w:t>
      </w:r>
      <w:r w:rsidR="00334113" w:rsidRPr="00662327">
        <w:rPr>
          <w:sz w:val="22"/>
          <w:szCs w:val="22"/>
        </w:rPr>
        <w:t>ZVO,</w:t>
      </w:r>
      <w:r w:rsidR="00334113" w:rsidRPr="00662327">
        <w:rPr>
          <w:bCs/>
          <w:sz w:val="22"/>
          <w:szCs w:val="22"/>
        </w:rPr>
        <w:t xml:space="preserve"> </w:t>
      </w:r>
      <w:r w:rsidR="00401F04" w:rsidRPr="00662327">
        <w:rPr>
          <w:bCs/>
          <w:sz w:val="22"/>
          <w:szCs w:val="22"/>
        </w:rPr>
        <w:t xml:space="preserve">na obstaranie predmetu </w:t>
      </w:r>
      <w:r w:rsidR="00320E30" w:rsidRPr="00662327">
        <w:rPr>
          <w:bCs/>
          <w:sz w:val="22"/>
          <w:szCs w:val="22"/>
        </w:rPr>
        <w:t xml:space="preserve">Dohody </w:t>
      </w:r>
      <w:r w:rsidR="00FA3BF6" w:rsidRPr="00662327">
        <w:rPr>
          <w:bCs/>
          <w:sz w:val="22"/>
          <w:szCs w:val="22"/>
        </w:rPr>
        <w:t xml:space="preserve">použil </w:t>
      </w:r>
      <w:r w:rsidR="00FA3BF6" w:rsidRPr="00736DB1">
        <w:rPr>
          <w:bCs/>
          <w:sz w:val="22"/>
          <w:szCs w:val="22"/>
        </w:rPr>
        <w:t xml:space="preserve">postup verejného obstarávania </w:t>
      </w:r>
      <w:r w:rsidR="009458EA">
        <w:rPr>
          <w:bCs/>
          <w:sz w:val="22"/>
          <w:szCs w:val="22"/>
        </w:rPr>
        <w:t>v súlade so ZVO</w:t>
      </w:r>
      <w:r w:rsidR="00401F04" w:rsidRPr="00662327">
        <w:rPr>
          <w:bCs/>
          <w:sz w:val="22"/>
          <w:szCs w:val="22"/>
        </w:rPr>
        <w:t>. Na základ</w:t>
      </w:r>
      <w:r w:rsidR="00401F04" w:rsidRPr="00916899">
        <w:rPr>
          <w:bCs/>
          <w:sz w:val="22"/>
          <w:szCs w:val="22"/>
        </w:rPr>
        <w:t xml:space="preserve">e výsledkov </w:t>
      </w:r>
      <w:r w:rsidR="00B84300">
        <w:rPr>
          <w:bCs/>
          <w:sz w:val="22"/>
          <w:szCs w:val="22"/>
        </w:rPr>
        <w:t>postupu podľa predchádzajúcej vety</w:t>
      </w:r>
      <w:r w:rsidR="00401F04" w:rsidRPr="00916899">
        <w:rPr>
          <w:bCs/>
          <w:sz w:val="22"/>
          <w:szCs w:val="22"/>
        </w:rPr>
        <w:t xml:space="preserve"> sa </w:t>
      </w:r>
      <w:r>
        <w:rPr>
          <w:bCs/>
          <w:sz w:val="22"/>
          <w:szCs w:val="22"/>
        </w:rPr>
        <w:t>Kupujúci</w:t>
      </w:r>
      <w:r w:rsidRPr="00916899">
        <w:rPr>
          <w:bCs/>
          <w:sz w:val="22"/>
          <w:szCs w:val="22"/>
        </w:rPr>
        <w:t xml:space="preserve"> </w:t>
      </w:r>
      <w:r w:rsidR="00401F04" w:rsidRPr="00916899">
        <w:rPr>
          <w:bCs/>
          <w:sz w:val="22"/>
          <w:szCs w:val="22"/>
        </w:rPr>
        <w:t>ako verejný obstarávateľ a</w:t>
      </w:r>
      <w:r w:rsidR="00117889">
        <w:rPr>
          <w:bCs/>
          <w:sz w:val="22"/>
          <w:szCs w:val="22"/>
        </w:rPr>
        <w:t> </w:t>
      </w:r>
      <w:r w:rsidR="00514712">
        <w:rPr>
          <w:bCs/>
          <w:sz w:val="22"/>
          <w:szCs w:val="22"/>
        </w:rPr>
        <w:t>Predávajúci</w:t>
      </w:r>
      <w:r w:rsidR="00514712" w:rsidRPr="00916899">
        <w:rPr>
          <w:bCs/>
          <w:sz w:val="22"/>
          <w:szCs w:val="22"/>
        </w:rPr>
        <w:t xml:space="preserve"> </w:t>
      </w:r>
      <w:r w:rsidR="00401F04" w:rsidRPr="00916899">
        <w:rPr>
          <w:bCs/>
          <w:sz w:val="22"/>
          <w:szCs w:val="22"/>
        </w:rPr>
        <w:t xml:space="preserve">ako úspešný uchádzač dohodli na uzatvorení </w:t>
      </w:r>
      <w:r w:rsidR="002839C3" w:rsidRPr="00916899">
        <w:rPr>
          <w:bCs/>
          <w:sz w:val="22"/>
          <w:szCs w:val="22"/>
        </w:rPr>
        <w:t>Dohody</w:t>
      </w:r>
      <w:r w:rsidR="0086009A" w:rsidRPr="00916899">
        <w:rPr>
          <w:sz w:val="22"/>
          <w:szCs w:val="22"/>
        </w:rPr>
        <w:t>.</w:t>
      </w:r>
    </w:p>
    <w:p w14:paraId="0C41E26F" w14:textId="3027742B" w:rsidR="449236D6" w:rsidRPr="00180668" w:rsidRDefault="00514712" w:rsidP="0030396D">
      <w:pPr>
        <w:pStyle w:val="Odsekzoznamu"/>
        <w:numPr>
          <w:ilvl w:val="0"/>
          <w:numId w:val="2"/>
        </w:numPr>
        <w:ind w:left="357" w:hanging="357"/>
        <w:jc w:val="both"/>
        <w:rPr>
          <w:sz w:val="22"/>
          <w:szCs w:val="22"/>
        </w:rPr>
      </w:pPr>
      <w:r>
        <w:rPr>
          <w:bCs/>
          <w:sz w:val="22"/>
          <w:szCs w:val="22"/>
        </w:rPr>
        <w:t>Predávajúci</w:t>
      </w:r>
      <w:r w:rsidRPr="00916899">
        <w:rPr>
          <w:bCs/>
          <w:sz w:val="22"/>
          <w:szCs w:val="22"/>
        </w:rPr>
        <w:t xml:space="preserve"> </w:t>
      </w:r>
      <w:r w:rsidR="00204E25">
        <w:rPr>
          <w:sz w:val="22"/>
          <w:szCs w:val="22"/>
        </w:rPr>
        <w:t>vy</w:t>
      </w:r>
      <w:r w:rsidR="0086009A" w:rsidRPr="00180668">
        <w:rPr>
          <w:sz w:val="22"/>
          <w:szCs w:val="22"/>
        </w:rPr>
        <w:t xml:space="preserve">hlasuje, že v prípade, ak sa na neho vzťahuje povinnosť zápisu do registra partnerov verejného sektora, je a počas celého trvania </w:t>
      </w:r>
      <w:r w:rsidR="00C472DE" w:rsidRPr="00180668">
        <w:rPr>
          <w:sz w:val="22"/>
          <w:szCs w:val="22"/>
        </w:rPr>
        <w:t xml:space="preserve">Dohody </w:t>
      </w:r>
      <w:r w:rsidR="0086009A" w:rsidRPr="00180668">
        <w:rPr>
          <w:sz w:val="22"/>
          <w:szCs w:val="22"/>
        </w:rPr>
        <w:t xml:space="preserve">ostane zapísaný v registri partnerov verejného sektora v súlade s § 11 ZVO. </w:t>
      </w:r>
      <w:r>
        <w:rPr>
          <w:bCs/>
          <w:sz w:val="22"/>
          <w:szCs w:val="22"/>
        </w:rPr>
        <w:t>Predávajúci</w:t>
      </w:r>
      <w:r w:rsidRPr="00916899">
        <w:rPr>
          <w:bCs/>
          <w:sz w:val="22"/>
          <w:szCs w:val="22"/>
        </w:rPr>
        <w:t xml:space="preserve"> </w:t>
      </w:r>
      <w:r w:rsidR="0086009A" w:rsidRPr="00180668">
        <w:rPr>
          <w:sz w:val="22"/>
          <w:szCs w:val="22"/>
        </w:rPr>
        <w:t xml:space="preserve">zodpovedá za a zaväzuje sa zabezpečiť, aby každý jeho subdodávateľ, ktorý sa podieľa na plnení </w:t>
      </w:r>
      <w:r w:rsidR="001D5F6D" w:rsidRPr="00180668">
        <w:rPr>
          <w:sz w:val="22"/>
          <w:szCs w:val="22"/>
        </w:rPr>
        <w:t>Dohody</w:t>
      </w:r>
      <w:r w:rsidR="0086009A" w:rsidRPr="00180668">
        <w:rPr>
          <w:sz w:val="22"/>
          <w:szCs w:val="22"/>
        </w:rPr>
        <w:t xml:space="preserve">, bol počas celého trvania </w:t>
      </w:r>
      <w:r w:rsidR="00C472DE" w:rsidRPr="00180668">
        <w:rPr>
          <w:sz w:val="22"/>
          <w:szCs w:val="22"/>
        </w:rPr>
        <w:t xml:space="preserve">Dohody </w:t>
      </w:r>
      <w:r w:rsidR="0086009A" w:rsidRPr="00180668">
        <w:rPr>
          <w:sz w:val="22"/>
          <w:szCs w:val="22"/>
        </w:rPr>
        <w:t>zapísaný v</w:t>
      </w:r>
      <w:r w:rsidR="007C0A9F" w:rsidRPr="00180668">
        <w:rPr>
          <w:sz w:val="22"/>
          <w:szCs w:val="22"/>
        </w:rPr>
        <w:t> </w:t>
      </w:r>
      <w:r w:rsidR="0086009A" w:rsidRPr="00180668">
        <w:rPr>
          <w:sz w:val="22"/>
          <w:szCs w:val="22"/>
        </w:rPr>
        <w:t>registri partnerov verejného sektora, ak sa na neho povinnosť zápisu vzťahuje.</w:t>
      </w:r>
    </w:p>
    <w:p w14:paraId="48CD8764" w14:textId="77777777" w:rsidR="00836970" w:rsidRPr="00916899" w:rsidRDefault="00836970" w:rsidP="007306EA">
      <w:pPr>
        <w:pStyle w:val="Odsekzoznamu"/>
        <w:ind w:left="357"/>
        <w:contextualSpacing w:val="0"/>
        <w:jc w:val="both"/>
        <w:rPr>
          <w:sz w:val="22"/>
          <w:szCs w:val="22"/>
        </w:rPr>
      </w:pPr>
    </w:p>
    <w:p w14:paraId="611F06B0" w14:textId="4CA43FA9" w:rsidR="0086009A" w:rsidRPr="00916899" w:rsidRDefault="0086009A" w:rsidP="0027784A">
      <w:pPr>
        <w:pStyle w:val="Nadpis1"/>
      </w:pPr>
      <w:r w:rsidRPr="00916899">
        <w:t>Článok I.</w:t>
      </w:r>
      <w:r w:rsidR="00CF6D60" w:rsidRPr="00916899">
        <w:t xml:space="preserve"> </w:t>
      </w:r>
      <w:r w:rsidR="00CF6D60" w:rsidRPr="00916899">
        <w:br/>
      </w:r>
      <w:r w:rsidRPr="00916899">
        <w:t xml:space="preserve">Predmet </w:t>
      </w:r>
      <w:r w:rsidR="00CF6D60" w:rsidRPr="00916899">
        <w:t>Dohody</w:t>
      </w:r>
    </w:p>
    <w:p w14:paraId="7E5077BC" w14:textId="77777777" w:rsidR="0086009A" w:rsidRPr="00916899" w:rsidRDefault="0086009A" w:rsidP="0086009A">
      <w:pPr>
        <w:spacing w:before="0" w:beforeAutospacing="0" w:after="0" w:afterAutospacing="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eastAsia="sk-SK"/>
        </w:rPr>
      </w:pPr>
    </w:p>
    <w:p w14:paraId="0A8DFB5D" w14:textId="1F90D82F" w:rsidR="0064639D" w:rsidRDefault="047F1A65" w:rsidP="0030396D">
      <w:pPr>
        <w:pStyle w:val="Odsekzoznamu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  <w:lang w:eastAsia="sk-SK"/>
        </w:rPr>
      </w:pPr>
      <w:r w:rsidRPr="4985C03E">
        <w:rPr>
          <w:rFonts w:eastAsia="Times New Roman"/>
          <w:sz w:val="22"/>
          <w:szCs w:val="22"/>
          <w:lang w:eastAsia="sk-SK"/>
        </w:rPr>
        <w:t xml:space="preserve">Predmetom </w:t>
      </w:r>
      <w:r w:rsidR="53C5E15D" w:rsidRPr="4985C03E">
        <w:rPr>
          <w:rFonts w:eastAsia="Times New Roman"/>
          <w:sz w:val="22"/>
          <w:szCs w:val="22"/>
          <w:lang w:eastAsia="sk-SK"/>
        </w:rPr>
        <w:t xml:space="preserve">Dohody </w:t>
      </w:r>
      <w:r w:rsidRPr="4985C03E">
        <w:rPr>
          <w:rFonts w:eastAsia="Times New Roman"/>
          <w:sz w:val="22"/>
          <w:szCs w:val="22"/>
          <w:lang w:eastAsia="sk-SK"/>
        </w:rPr>
        <w:t>je</w:t>
      </w:r>
      <w:r w:rsidR="00514712" w:rsidRPr="4985C03E">
        <w:rPr>
          <w:rFonts w:eastAsia="Times New Roman"/>
          <w:sz w:val="22"/>
          <w:szCs w:val="22"/>
          <w:lang w:eastAsia="sk-SK"/>
        </w:rPr>
        <w:t xml:space="preserve"> </w:t>
      </w:r>
      <w:r w:rsidR="00050B06" w:rsidRPr="4985C03E">
        <w:rPr>
          <w:rFonts w:eastAsia="Times New Roman"/>
          <w:sz w:val="22"/>
          <w:szCs w:val="22"/>
          <w:lang w:eastAsia="sk-SK"/>
        </w:rPr>
        <w:t xml:space="preserve">(i) </w:t>
      </w:r>
      <w:r w:rsidR="00514712" w:rsidRPr="4985C03E">
        <w:rPr>
          <w:rFonts w:eastAsia="Times New Roman"/>
          <w:sz w:val="22"/>
          <w:szCs w:val="22"/>
          <w:lang w:eastAsia="sk-SK"/>
        </w:rPr>
        <w:t xml:space="preserve">záväzok Predávajúceho dodať Kupujúcemu </w:t>
      </w:r>
      <w:r w:rsidR="00050B06" w:rsidRPr="4985C03E">
        <w:rPr>
          <w:rFonts w:eastAsia="Times New Roman"/>
          <w:sz w:val="22"/>
          <w:szCs w:val="22"/>
          <w:lang w:eastAsia="sk-SK"/>
        </w:rPr>
        <w:t>a ďalším organizáciám a subjekt</w:t>
      </w:r>
      <w:r w:rsidR="006A342F" w:rsidRPr="4985C03E">
        <w:rPr>
          <w:rFonts w:eastAsia="Times New Roman"/>
          <w:sz w:val="22"/>
          <w:szCs w:val="22"/>
          <w:lang w:eastAsia="sk-SK"/>
        </w:rPr>
        <w:t>om</w:t>
      </w:r>
      <w:r w:rsidR="00050B06" w:rsidRPr="4985C03E">
        <w:rPr>
          <w:rFonts w:eastAsia="Times New Roman"/>
          <w:sz w:val="22"/>
          <w:szCs w:val="22"/>
          <w:lang w:eastAsia="sk-SK"/>
        </w:rPr>
        <w:t xml:space="preserve"> zriadeným alebo založeným hlavným mestom Slovenskej republiky Bratislava (ďalej len „</w:t>
      </w:r>
      <w:r w:rsidR="00050B06" w:rsidRPr="4985C03E">
        <w:rPr>
          <w:rFonts w:eastAsia="Times New Roman"/>
          <w:b/>
          <w:bCs/>
          <w:sz w:val="22"/>
          <w:szCs w:val="22"/>
          <w:lang w:eastAsia="sk-SK"/>
        </w:rPr>
        <w:t>Hlavné mesto</w:t>
      </w:r>
      <w:r w:rsidR="00050B06" w:rsidRPr="4985C03E">
        <w:rPr>
          <w:rFonts w:eastAsia="Times New Roman"/>
          <w:sz w:val="22"/>
          <w:szCs w:val="22"/>
          <w:lang w:eastAsia="sk-SK"/>
        </w:rPr>
        <w:t>“ a „</w:t>
      </w:r>
      <w:r w:rsidR="00050B06" w:rsidRPr="4985C03E">
        <w:rPr>
          <w:rFonts w:eastAsia="Times New Roman"/>
          <w:b/>
          <w:bCs/>
          <w:sz w:val="22"/>
          <w:szCs w:val="22"/>
          <w:lang w:eastAsia="sk-SK"/>
        </w:rPr>
        <w:t>mestské organizácie</w:t>
      </w:r>
      <w:r w:rsidR="00050B06" w:rsidRPr="4985C03E">
        <w:rPr>
          <w:rFonts w:eastAsia="Times New Roman"/>
          <w:sz w:val="22"/>
          <w:szCs w:val="22"/>
          <w:lang w:eastAsia="sk-SK"/>
        </w:rPr>
        <w:t xml:space="preserve">“), ktoré pristúpia k tejto Dohode v súlade s bodom 2. </w:t>
      </w:r>
      <w:r w:rsidR="00050B06" w:rsidRPr="4985C03E">
        <w:rPr>
          <w:rFonts w:eastAsia="Times New Roman"/>
          <w:sz w:val="22"/>
          <w:szCs w:val="22"/>
          <w:lang w:eastAsia="sk-SK"/>
        </w:rPr>
        <w:lastRenderedPageBreak/>
        <w:t xml:space="preserve">tohto článku Dohody, </w:t>
      </w:r>
      <w:r w:rsidR="00313264" w:rsidRPr="4985C03E">
        <w:rPr>
          <w:rFonts w:eastAsia="Times New Roman"/>
          <w:sz w:val="22"/>
          <w:szCs w:val="22"/>
          <w:lang w:eastAsia="sk-SK"/>
        </w:rPr>
        <w:t xml:space="preserve">ako aj Hlavnému mestu, ak pristúpi k tejto Dohode v súlade s bodom 2. tohto článku Dohody, </w:t>
      </w:r>
      <w:r w:rsidR="00514712" w:rsidRPr="4985C03E">
        <w:rPr>
          <w:rFonts w:eastAsia="Times New Roman"/>
          <w:sz w:val="22"/>
          <w:szCs w:val="22"/>
          <w:lang w:eastAsia="sk-SK"/>
        </w:rPr>
        <w:t xml:space="preserve">počas platnosti a účinnosti Dohody </w:t>
      </w:r>
      <w:r w:rsidR="008A54B6">
        <w:rPr>
          <w:rFonts w:eastAsia="Times New Roman"/>
          <w:sz w:val="22"/>
          <w:szCs w:val="22"/>
          <w:lang w:eastAsia="sk-SK"/>
        </w:rPr>
        <w:t xml:space="preserve">licencie za účelom nadobudnutia </w:t>
      </w:r>
      <w:r w:rsidR="005A5466">
        <w:rPr>
          <w:rFonts w:eastAsia="Times New Roman"/>
          <w:sz w:val="22"/>
          <w:szCs w:val="22"/>
          <w:lang w:eastAsia="sk-SK"/>
        </w:rPr>
        <w:t>prístup</w:t>
      </w:r>
      <w:r w:rsidR="008A54B6">
        <w:rPr>
          <w:rFonts w:eastAsia="Times New Roman"/>
          <w:sz w:val="22"/>
          <w:szCs w:val="22"/>
          <w:lang w:eastAsia="sk-SK"/>
        </w:rPr>
        <w:t>u</w:t>
      </w:r>
      <w:r w:rsidR="005A5466">
        <w:rPr>
          <w:rFonts w:eastAsia="Times New Roman"/>
          <w:sz w:val="22"/>
          <w:szCs w:val="22"/>
          <w:lang w:eastAsia="sk-SK"/>
        </w:rPr>
        <w:t xml:space="preserve"> </w:t>
      </w:r>
      <w:r w:rsidR="000C3985">
        <w:rPr>
          <w:rFonts w:eastAsia="Times New Roman"/>
          <w:sz w:val="22"/>
          <w:szCs w:val="22"/>
          <w:lang w:eastAsia="sk-SK"/>
        </w:rPr>
        <w:t>k</w:t>
      </w:r>
      <w:r w:rsidR="008A54B6">
        <w:rPr>
          <w:rFonts w:eastAsia="Times New Roman"/>
          <w:sz w:val="22"/>
          <w:szCs w:val="22"/>
          <w:lang w:eastAsia="sk-SK"/>
        </w:rPr>
        <w:t> </w:t>
      </w:r>
      <w:r w:rsidR="0008063A" w:rsidRPr="4985C03E">
        <w:rPr>
          <w:sz w:val="22"/>
          <w:szCs w:val="22"/>
        </w:rPr>
        <w:t>súbor</w:t>
      </w:r>
      <w:r w:rsidR="000C3985">
        <w:rPr>
          <w:sz w:val="22"/>
          <w:szCs w:val="22"/>
        </w:rPr>
        <w:t>u</w:t>
      </w:r>
      <w:r w:rsidR="0008063A" w:rsidRPr="4985C03E">
        <w:rPr>
          <w:sz w:val="22"/>
          <w:szCs w:val="22"/>
        </w:rPr>
        <w:t xml:space="preserve"> cloudových aplikácií, produktov a služieb spoločnosti Microsoft, poskytujúcich rôzne nástroje na komunikáciu, zlepšenie efektivity, produktivity, spolupráce a správy v pracovnom prostredí, špecifikovaných čo do predmetu</w:t>
      </w:r>
      <w:r w:rsidR="00267A78" w:rsidRPr="4985C03E">
        <w:rPr>
          <w:sz w:val="22"/>
          <w:szCs w:val="22"/>
        </w:rPr>
        <w:t xml:space="preserve"> a</w:t>
      </w:r>
      <w:r w:rsidR="0068211E">
        <w:rPr>
          <w:sz w:val="22"/>
          <w:szCs w:val="22"/>
        </w:rPr>
        <w:t xml:space="preserve"> predpokladaného </w:t>
      </w:r>
      <w:r w:rsidR="0008063A" w:rsidRPr="4985C03E">
        <w:rPr>
          <w:sz w:val="22"/>
          <w:szCs w:val="22"/>
        </w:rPr>
        <w:t xml:space="preserve">množstva </w:t>
      </w:r>
      <w:r w:rsidR="00267A78" w:rsidRPr="4985C03E">
        <w:rPr>
          <w:sz w:val="22"/>
          <w:szCs w:val="22"/>
        </w:rPr>
        <w:t>v </w:t>
      </w:r>
      <w:r w:rsidR="00326CD9">
        <w:rPr>
          <w:sz w:val="22"/>
          <w:szCs w:val="22"/>
        </w:rPr>
        <w:t>ponuke Poskytovateľa</w:t>
      </w:r>
      <w:r w:rsidR="00267A78" w:rsidRPr="4985C03E">
        <w:rPr>
          <w:sz w:val="22"/>
          <w:szCs w:val="22"/>
        </w:rPr>
        <w:t>, ktor</w:t>
      </w:r>
      <w:r w:rsidR="00326CD9">
        <w:rPr>
          <w:sz w:val="22"/>
          <w:szCs w:val="22"/>
        </w:rPr>
        <w:t>á</w:t>
      </w:r>
      <w:r w:rsidR="00267A78" w:rsidRPr="4985C03E">
        <w:rPr>
          <w:sz w:val="22"/>
          <w:szCs w:val="22"/>
        </w:rPr>
        <w:t xml:space="preserve"> tvorí </w:t>
      </w:r>
      <w:r w:rsidR="00267A78" w:rsidRPr="00AB57E8">
        <w:rPr>
          <w:sz w:val="22"/>
          <w:szCs w:val="22"/>
        </w:rPr>
        <w:t>P</w:t>
      </w:r>
      <w:r w:rsidR="0008063A" w:rsidRPr="00AB57E8">
        <w:rPr>
          <w:sz w:val="22"/>
          <w:szCs w:val="22"/>
        </w:rPr>
        <w:t>ríloh</w:t>
      </w:r>
      <w:r w:rsidR="00267A78" w:rsidRPr="00AB57E8">
        <w:rPr>
          <w:sz w:val="22"/>
          <w:szCs w:val="22"/>
        </w:rPr>
        <w:t>u</w:t>
      </w:r>
      <w:r w:rsidR="0008063A" w:rsidRPr="00AB57E8">
        <w:rPr>
          <w:sz w:val="22"/>
          <w:szCs w:val="22"/>
        </w:rPr>
        <w:t xml:space="preserve"> </w:t>
      </w:r>
      <w:r w:rsidR="00267A78" w:rsidRPr="00AB57E8">
        <w:rPr>
          <w:sz w:val="22"/>
          <w:szCs w:val="22"/>
        </w:rPr>
        <w:t>č.</w:t>
      </w:r>
      <w:r w:rsidR="0008063A" w:rsidRPr="00AB57E8">
        <w:rPr>
          <w:sz w:val="22"/>
          <w:szCs w:val="22"/>
        </w:rPr>
        <w:t xml:space="preserve"> 1</w:t>
      </w:r>
      <w:r w:rsidR="0008063A" w:rsidRPr="4985C03E">
        <w:rPr>
          <w:sz w:val="22"/>
          <w:szCs w:val="22"/>
        </w:rPr>
        <w:t xml:space="preserve"> tejto </w:t>
      </w:r>
      <w:r w:rsidR="008E1CA3" w:rsidRPr="4985C03E">
        <w:rPr>
          <w:sz w:val="22"/>
          <w:szCs w:val="22"/>
        </w:rPr>
        <w:t>Dohody</w:t>
      </w:r>
      <w:r w:rsidR="0008063A" w:rsidRPr="4985C03E">
        <w:rPr>
          <w:sz w:val="22"/>
          <w:szCs w:val="22"/>
        </w:rPr>
        <w:t xml:space="preserve"> (ďalej </w:t>
      </w:r>
      <w:r w:rsidR="006E73C9" w:rsidRPr="4985C03E">
        <w:rPr>
          <w:sz w:val="22"/>
          <w:szCs w:val="22"/>
        </w:rPr>
        <w:t>len</w:t>
      </w:r>
      <w:r w:rsidR="0008063A" w:rsidRPr="4985C03E">
        <w:rPr>
          <w:sz w:val="22"/>
          <w:szCs w:val="22"/>
        </w:rPr>
        <w:t xml:space="preserve"> „</w:t>
      </w:r>
      <w:r w:rsidR="00AB57E8">
        <w:rPr>
          <w:b/>
          <w:bCs/>
          <w:sz w:val="22"/>
          <w:szCs w:val="22"/>
        </w:rPr>
        <w:t>softvérové produkty</w:t>
      </w:r>
      <w:r w:rsidR="0008063A" w:rsidRPr="4985C03E">
        <w:rPr>
          <w:sz w:val="22"/>
          <w:szCs w:val="22"/>
        </w:rPr>
        <w:t>“)</w:t>
      </w:r>
      <w:r w:rsidR="00514712" w:rsidRPr="4985C03E">
        <w:rPr>
          <w:rFonts w:eastAsia="Times New Roman"/>
          <w:sz w:val="22"/>
          <w:szCs w:val="22"/>
          <w:lang w:eastAsia="sk-SK"/>
        </w:rPr>
        <w:t xml:space="preserve">, a to výlučne na základe doručenia písomnej čiastkovej objednávky </w:t>
      </w:r>
      <w:r w:rsidR="00050B06" w:rsidRPr="4985C03E">
        <w:rPr>
          <w:rFonts w:eastAsia="Times New Roman"/>
          <w:sz w:val="22"/>
          <w:szCs w:val="22"/>
          <w:lang w:eastAsia="sk-SK"/>
        </w:rPr>
        <w:t>K</w:t>
      </w:r>
      <w:r w:rsidR="00514712" w:rsidRPr="4985C03E">
        <w:rPr>
          <w:rFonts w:eastAsia="Times New Roman"/>
          <w:sz w:val="22"/>
          <w:szCs w:val="22"/>
          <w:lang w:eastAsia="sk-SK"/>
        </w:rPr>
        <w:t xml:space="preserve">upujúceho vystavenej v súlade s a v medziach </w:t>
      </w:r>
      <w:r w:rsidR="00050B06" w:rsidRPr="4985C03E">
        <w:rPr>
          <w:rFonts w:eastAsia="Times New Roman"/>
          <w:sz w:val="22"/>
          <w:szCs w:val="22"/>
          <w:lang w:eastAsia="sk-SK"/>
        </w:rPr>
        <w:t>D</w:t>
      </w:r>
      <w:r w:rsidR="00514712" w:rsidRPr="4985C03E">
        <w:rPr>
          <w:rFonts w:eastAsia="Times New Roman"/>
          <w:sz w:val="22"/>
          <w:szCs w:val="22"/>
          <w:lang w:eastAsia="sk-SK"/>
        </w:rPr>
        <w:t>ohody</w:t>
      </w:r>
      <w:r w:rsidR="53AC8F8C" w:rsidRPr="4985C03E">
        <w:rPr>
          <w:rFonts w:eastAsia="Times New Roman"/>
          <w:sz w:val="22"/>
          <w:szCs w:val="22"/>
          <w:lang w:eastAsia="sk-SK"/>
        </w:rPr>
        <w:t>, súťažný</w:t>
      </w:r>
      <w:r w:rsidR="000F602D" w:rsidRPr="4985C03E">
        <w:rPr>
          <w:rFonts w:eastAsia="Times New Roman"/>
          <w:sz w:val="22"/>
          <w:szCs w:val="22"/>
          <w:lang w:eastAsia="sk-SK"/>
        </w:rPr>
        <w:t>ch</w:t>
      </w:r>
      <w:r w:rsidR="53AC8F8C" w:rsidRPr="4985C03E">
        <w:rPr>
          <w:rFonts w:eastAsia="Times New Roman"/>
          <w:sz w:val="22"/>
          <w:szCs w:val="22"/>
          <w:lang w:eastAsia="sk-SK"/>
        </w:rPr>
        <w:t xml:space="preserve"> podklad</w:t>
      </w:r>
      <w:r w:rsidR="000F602D" w:rsidRPr="4985C03E">
        <w:rPr>
          <w:rFonts w:eastAsia="Times New Roman"/>
          <w:sz w:val="22"/>
          <w:szCs w:val="22"/>
          <w:lang w:eastAsia="sk-SK"/>
        </w:rPr>
        <w:t>ov</w:t>
      </w:r>
      <w:r w:rsidR="001E069D" w:rsidRPr="4985C03E">
        <w:rPr>
          <w:rFonts w:eastAsia="Times New Roman"/>
          <w:sz w:val="22"/>
          <w:szCs w:val="22"/>
          <w:lang w:eastAsia="sk-SK"/>
        </w:rPr>
        <w:t>,</w:t>
      </w:r>
      <w:r w:rsidR="6E269FA1" w:rsidRPr="4985C03E">
        <w:rPr>
          <w:rFonts w:eastAsia="Times New Roman"/>
          <w:sz w:val="22"/>
          <w:szCs w:val="22"/>
          <w:lang w:eastAsia="sk-SK"/>
        </w:rPr>
        <w:t> príslušný</w:t>
      </w:r>
      <w:r w:rsidR="000F602D" w:rsidRPr="4985C03E">
        <w:rPr>
          <w:rFonts w:eastAsia="Times New Roman"/>
          <w:sz w:val="22"/>
          <w:szCs w:val="22"/>
          <w:lang w:eastAsia="sk-SK"/>
        </w:rPr>
        <w:t>ch</w:t>
      </w:r>
      <w:r w:rsidR="6E269FA1" w:rsidRPr="4985C03E">
        <w:rPr>
          <w:rFonts w:eastAsia="Times New Roman"/>
          <w:sz w:val="22"/>
          <w:szCs w:val="22"/>
          <w:lang w:eastAsia="sk-SK"/>
        </w:rPr>
        <w:t xml:space="preserve"> </w:t>
      </w:r>
      <w:r w:rsidR="53AC8F8C" w:rsidRPr="4985C03E">
        <w:rPr>
          <w:rFonts w:eastAsia="Times New Roman"/>
          <w:sz w:val="22"/>
          <w:szCs w:val="22"/>
          <w:lang w:eastAsia="sk-SK"/>
        </w:rPr>
        <w:t>všeobecne záväzný</w:t>
      </w:r>
      <w:r w:rsidR="000F602D" w:rsidRPr="4985C03E">
        <w:rPr>
          <w:rFonts w:eastAsia="Times New Roman"/>
          <w:sz w:val="22"/>
          <w:szCs w:val="22"/>
          <w:lang w:eastAsia="sk-SK"/>
        </w:rPr>
        <w:t>ch</w:t>
      </w:r>
      <w:r w:rsidR="53AC8F8C" w:rsidRPr="4985C03E">
        <w:rPr>
          <w:rFonts w:eastAsia="Times New Roman"/>
          <w:sz w:val="22"/>
          <w:szCs w:val="22"/>
          <w:lang w:eastAsia="sk-SK"/>
        </w:rPr>
        <w:t xml:space="preserve"> právny</w:t>
      </w:r>
      <w:r w:rsidR="000F602D" w:rsidRPr="4985C03E">
        <w:rPr>
          <w:rFonts w:eastAsia="Times New Roman"/>
          <w:sz w:val="22"/>
          <w:szCs w:val="22"/>
          <w:lang w:eastAsia="sk-SK"/>
        </w:rPr>
        <w:t xml:space="preserve">ch </w:t>
      </w:r>
      <w:r w:rsidR="53AC8F8C" w:rsidRPr="4985C03E">
        <w:rPr>
          <w:rFonts w:eastAsia="Times New Roman"/>
          <w:sz w:val="22"/>
          <w:szCs w:val="22"/>
          <w:lang w:eastAsia="sk-SK"/>
        </w:rPr>
        <w:t>predpis</w:t>
      </w:r>
      <w:r w:rsidR="000F602D" w:rsidRPr="4985C03E">
        <w:rPr>
          <w:rFonts w:eastAsia="Times New Roman"/>
          <w:sz w:val="22"/>
          <w:szCs w:val="22"/>
          <w:lang w:eastAsia="sk-SK"/>
        </w:rPr>
        <w:t>ov</w:t>
      </w:r>
      <w:r w:rsidR="00050B06" w:rsidRPr="4985C03E">
        <w:rPr>
          <w:rFonts w:eastAsia="Times New Roman"/>
          <w:sz w:val="22"/>
          <w:szCs w:val="22"/>
          <w:lang w:eastAsia="sk-SK"/>
        </w:rPr>
        <w:t xml:space="preserve"> a </w:t>
      </w:r>
      <w:r w:rsidR="00C63AF4" w:rsidRPr="4985C03E">
        <w:rPr>
          <w:rFonts w:eastAsia="Times New Roman"/>
          <w:sz w:val="22"/>
          <w:szCs w:val="22"/>
          <w:lang w:eastAsia="sk-SK"/>
        </w:rPr>
        <w:t>ZVO</w:t>
      </w:r>
      <w:r w:rsidR="131C4DFC" w:rsidRPr="4985C03E">
        <w:rPr>
          <w:rFonts w:eastAsia="Times New Roman"/>
          <w:sz w:val="22"/>
          <w:szCs w:val="22"/>
          <w:lang w:eastAsia="sk-SK"/>
        </w:rPr>
        <w:t>.</w:t>
      </w:r>
      <w:r w:rsidR="15F0F97B" w:rsidRPr="4985C03E">
        <w:rPr>
          <w:rFonts w:eastAsia="Times New Roman"/>
          <w:sz w:val="22"/>
          <w:szCs w:val="22"/>
          <w:lang w:eastAsia="sk-SK"/>
        </w:rPr>
        <w:t xml:space="preserve"> </w:t>
      </w:r>
      <w:r w:rsidR="0032300D" w:rsidRPr="4985C03E">
        <w:rPr>
          <w:rFonts w:eastAsia="Times New Roman"/>
          <w:sz w:val="22"/>
          <w:szCs w:val="22"/>
          <w:lang w:eastAsia="sk-SK"/>
        </w:rPr>
        <w:t>V</w:t>
      </w:r>
      <w:r w:rsidR="00120164" w:rsidRPr="4985C03E">
        <w:rPr>
          <w:rFonts w:eastAsia="Times New Roman"/>
          <w:sz w:val="22"/>
          <w:szCs w:val="22"/>
          <w:lang w:eastAsia="sk-SK"/>
        </w:rPr>
        <w:t> </w:t>
      </w:r>
      <w:r w:rsidR="0032300D" w:rsidRPr="4985C03E">
        <w:rPr>
          <w:rFonts w:eastAsia="Times New Roman"/>
          <w:sz w:val="22"/>
          <w:szCs w:val="22"/>
          <w:lang w:eastAsia="sk-SK"/>
        </w:rPr>
        <w:t>prípade rozporu medzi ustanoveniami Dohody a</w:t>
      </w:r>
      <w:r w:rsidR="00617710" w:rsidRPr="4985C03E">
        <w:rPr>
          <w:rFonts w:eastAsia="Times New Roman"/>
          <w:sz w:val="22"/>
          <w:szCs w:val="22"/>
          <w:lang w:eastAsia="sk-SK"/>
        </w:rPr>
        <w:t> </w:t>
      </w:r>
      <w:r w:rsidR="0032300D" w:rsidRPr="4985C03E">
        <w:rPr>
          <w:rFonts w:eastAsia="Times New Roman"/>
          <w:sz w:val="22"/>
          <w:szCs w:val="22"/>
          <w:lang w:eastAsia="sk-SK"/>
        </w:rPr>
        <w:t xml:space="preserve">ustanoveniami čiastkových </w:t>
      </w:r>
      <w:r w:rsidR="008665A5" w:rsidRPr="4985C03E">
        <w:rPr>
          <w:rFonts w:eastAsia="Times New Roman"/>
          <w:sz w:val="22"/>
          <w:szCs w:val="22"/>
          <w:lang w:eastAsia="sk-SK"/>
        </w:rPr>
        <w:t>objednávok</w:t>
      </w:r>
      <w:r w:rsidR="007873D3" w:rsidRPr="4985C03E">
        <w:rPr>
          <w:rFonts w:eastAsia="Times New Roman"/>
          <w:sz w:val="22"/>
          <w:szCs w:val="22"/>
          <w:lang w:eastAsia="sk-SK"/>
        </w:rPr>
        <w:t xml:space="preserve"> </w:t>
      </w:r>
      <w:r w:rsidR="0032300D" w:rsidRPr="4985C03E">
        <w:rPr>
          <w:rFonts w:eastAsia="Times New Roman"/>
          <w:sz w:val="22"/>
          <w:szCs w:val="22"/>
          <w:lang w:eastAsia="sk-SK"/>
        </w:rPr>
        <w:t xml:space="preserve">sa používajú výhradne ustanovenia </w:t>
      </w:r>
      <w:r w:rsidR="008665A5" w:rsidRPr="4985C03E">
        <w:rPr>
          <w:rFonts w:eastAsia="Times New Roman"/>
          <w:sz w:val="22"/>
          <w:szCs w:val="22"/>
          <w:lang w:eastAsia="sk-SK"/>
        </w:rPr>
        <w:t>D</w:t>
      </w:r>
      <w:r w:rsidR="0032300D" w:rsidRPr="4985C03E">
        <w:rPr>
          <w:rFonts w:eastAsia="Times New Roman"/>
          <w:sz w:val="22"/>
          <w:szCs w:val="22"/>
          <w:lang w:eastAsia="sk-SK"/>
        </w:rPr>
        <w:t xml:space="preserve">ohody. </w:t>
      </w:r>
    </w:p>
    <w:p w14:paraId="6DEA4FCF" w14:textId="12C242FE" w:rsidR="00E045C5" w:rsidRPr="005179E2" w:rsidRDefault="009D16FD" w:rsidP="000B6C8C">
      <w:pPr>
        <w:pStyle w:val="Odsekzoznamu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5179E2">
        <w:rPr>
          <w:rFonts w:eastAsia="Times New Roman"/>
          <w:sz w:val="22"/>
          <w:szCs w:val="22"/>
          <w:lang w:eastAsia="sk-SK"/>
        </w:rPr>
        <w:t xml:space="preserve">Kupujúci </w:t>
      </w:r>
      <w:r w:rsidR="7F5FD15A" w:rsidRPr="005179E2">
        <w:rPr>
          <w:rFonts w:eastAsia="Times New Roman"/>
          <w:sz w:val="22"/>
          <w:szCs w:val="22"/>
          <w:lang w:eastAsia="sk-SK"/>
        </w:rPr>
        <w:t xml:space="preserve">je </w:t>
      </w:r>
      <w:r w:rsidR="254A9728" w:rsidRPr="005179E2">
        <w:rPr>
          <w:rFonts w:eastAsia="Times New Roman"/>
          <w:sz w:val="22"/>
          <w:szCs w:val="22"/>
          <w:lang w:eastAsia="sk-SK"/>
        </w:rPr>
        <w:t xml:space="preserve">príspevkovou organizáciou zriadenou </w:t>
      </w:r>
      <w:r w:rsidR="4432F123" w:rsidRPr="005179E2">
        <w:rPr>
          <w:rFonts w:eastAsia="Times New Roman"/>
          <w:sz w:val="22"/>
          <w:szCs w:val="22"/>
          <w:lang w:eastAsia="sk-SK"/>
        </w:rPr>
        <w:t>H</w:t>
      </w:r>
      <w:r w:rsidR="254A9728" w:rsidRPr="005179E2">
        <w:rPr>
          <w:rFonts w:eastAsia="Times New Roman"/>
          <w:sz w:val="22"/>
          <w:szCs w:val="22"/>
          <w:lang w:eastAsia="sk-SK"/>
        </w:rPr>
        <w:t>lavným mestom</w:t>
      </w:r>
      <w:r w:rsidR="4432F123" w:rsidRPr="005179E2">
        <w:rPr>
          <w:rFonts w:eastAsia="Times New Roman"/>
          <w:sz w:val="22"/>
          <w:szCs w:val="22"/>
          <w:lang w:eastAsia="sk-SK"/>
        </w:rPr>
        <w:t xml:space="preserve"> </w:t>
      </w:r>
      <w:r w:rsidR="4CC4A48C" w:rsidRPr="005179E2">
        <w:rPr>
          <w:rFonts w:eastAsia="Times New Roman"/>
          <w:sz w:val="22"/>
          <w:szCs w:val="22"/>
          <w:lang w:eastAsia="sk-SK"/>
        </w:rPr>
        <w:t>za účelom</w:t>
      </w:r>
      <w:r w:rsidR="254A9728" w:rsidRPr="005179E2">
        <w:rPr>
          <w:rFonts w:eastAsia="Times New Roman"/>
          <w:sz w:val="22"/>
          <w:szCs w:val="22"/>
          <w:lang w:eastAsia="sk-SK"/>
        </w:rPr>
        <w:t xml:space="preserve"> poskytova</w:t>
      </w:r>
      <w:r w:rsidR="4CC4A48C" w:rsidRPr="005179E2">
        <w:rPr>
          <w:rFonts w:eastAsia="Times New Roman"/>
          <w:sz w:val="22"/>
          <w:szCs w:val="22"/>
          <w:lang w:eastAsia="sk-SK"/>
        </w:rPr>
        <w:t>nia</w:t>
      </w:r>
      <w:r w:rsidR="254A9728" w:rsidRPr="005179E2">
        <w:rPr>
          <w:rFonts w:eastAsia="Times New Roman"/>
          <w:sz w:val="22"/>
          <w:szCs w:val="22"/>
          <w:lang w:eastAsia="sk-SK"/>
        </w:rPr>
        <w:t xml:space="preserve"> </w:t>
      </w:r>
      <w:r w:rsidR="4CC4A48C" w:rsidRPr="005179E2">
        <w:rPr>
          <w:rFonts w:eastAsia="Times New Roman"/>
          <w:sz w:val="22"/>
          <w:szCs w:val="22"/>
          <w:lang w:eastAsia="sk-SK"/>
        </w:rPr>
        <w:t xml:space="preserve">podporných </w:t>
      </w:r>
      <w:r w:rsidR="7EA709AC" w:rsidRPr="005179E2">
        <w:rPr>
          <w:rFonts w:eastAsia="Times New Roman"/>
          <w:sz w:val="22"/>
          <w:szCs w:val="22"/>
          <w:lang w:eastAsia="sk-SK"/>
        </w:rPr>
        <w:t xml:space="preserve">(zdieľaných) </w:t>
      </w:r>
      <w:r w:rsidR="4CC4A48C" w:rsidRPr="005179E2">
        <w:rPr>
          <w:rFonts w:eastAsia="Times New Roman"/>
          <w:sz w:val="22"/>
          <w:szCs w:val="22"/>
          <w:lang w:eastAsia="sk-SK"/>
        </w:rPr>
        <w:t xml:space="preserve">služieb v oblasti, okrem iného, </w:t>
      </w:r>
      <w:r w:rsidR="039F2D80" w:rsidRPr="005179E2">
        <w:rPr>
          <w:rFonts w:eastAsia="Times New Roman"/>
          <w:sz w:val="22"/>
          <w:szCs w:val="22"/>
          <w:lang w:eastAsia="sk-SK"/>
        </w:rPr>
        <w:t>verejného obstarávania</w:t>
      </w:r>
      <w:r w:rsidR="4CC4A48C" w:rsidRPr="005179E2">
        <w:rPr>
          <w:rFonts w:eastAsia="Times New Roman"/>
          <w:sz w:val="22"/>
          <w:szCs w:val="22"/>
          <w:lang w:eastAsia="sk-SK"/>
        </w:rPr>
        <w:t xml:space="preserve"> </w:t>
      </w:r>
      <w:r w:rsidR="0030242C" w:rsidRPr="005179E2">
        <w:rPr>
          <w:rFonts w:eastAsia="Times New Roman"/>
          <w:sz w:val="22"/>
          <w:szCs w:val="22"/>
          <w:lang w:eastAsia="sk-SK"/>
        </w:rPr>
        <w:t xml:space="preserve">mestským </w:t>
      </w:r>
      <w:r w:rsidR="254A9728" w:rsidRPr="005179E2">
        <w:rPr>
          <w:rFonts w:eastAsia="Times New Roman"/>
          <w:sz w:val="22"/>
          <w:szCs w:val="22"/>
          <w:lang w:eastAsia="sk-SK"/>
        </w:rPr>
        <w:t>organizáciám</w:t>
      </w:r>
      <w:r w:rsidR="6AF1F77C" w:rsidRPr="005179E2">
        <w:rPr>
          <w:rFonts w:eastAsia="Times New Roman"/>
          <w:sz w:val="22"/>
          <w:szCs w:val="22"/>
          <w:lang w:eastAsia="sk-SK"/>
        </w:rPr>
        <w:t xml:space="preserve">. </w:t>
      </w:r>
      <w:r w:rsidR="000C514A" w:rsidRPr="005179E2">
        <w:rPr>
          <w:rFonts w:eastAsia="Times New Roman"/>
          <w:sz w:val="22"/>
          <w:szCs w:val="22"/>
          <w:lang w:eastAsia="sk-SK"/>
        </w:rPr>
        <w:t xml:space="preserve">Kupujúci je zároveň v súlade s osobitnou zmluvou uzatvorenou s Hlavným mestom centrálnou obstarávacou organizáciou pre Hlavné mesto. </w:t>
      </w:r>
      <w:r w:rsidR="485F60AA" w:rsidRPr="005179E2">
        <w:rPr>
          <w:rFonts w:eastAsia="Times New Roman"/>
          <w:sz w:val="22"/>
          <w:szCs w:val="22"/>
          <w:lang w:eastAsia="sk-SK"/>
        </w:rPr>
        <w:t xml:space="preserve">V nadväznosti </w:t>
      </w:r>
      <w:r w:rsidR="5C5E05E1" w:rsidRPr="005179E2">
        <w:rPr>
          <w:rFonts w:eastAsia="Times New Roman"/>
          <w:sz w:val="22"/>
          <w:szCs w:val="22"/>
          <w:lang w:eastAsia="sk-SK"/>
        </w:rPr>
        <w:t>n</w:t>
      </w:r>
      <w:r w:rsidR="485F60AA" w:rsidRPr="005179E2">
        <w:rPr>
          <w:rFonts w:eastAsia="Times New Roman"/>
          <w:sz w:val="22"/>
          <w:szCs w:val="22"/>
          <w:lang w:eastAsia="sk-SK"/>
        </w:rPr>
        <w:t xml:space="preserve">a </w:t>
      </w:r>
      <w:r w:rsidR="3C480806" w:rsidRPr="005179E2">
        <w:rPr>
          <w:rFonts w:eastAsia="Times New Roman"/>
          <w:sz w:val="22"/>
          <w:szCs w:val="22"/>
          <w:lang w:eastAsia="sk-SK"/>
        </w:rPr>
        <w:t xml:space="preserve">uvedené </w:t>
      </w:r>
      <w:r w:rsidR="36AF6D7B" w:rsidRPr="005179E2">
        <w:rPr>
          <w:rFonts w:eastAsia="Times New Roman"/>
          <w:sz w:val="22"/>
          <w:szCs w:val="22"/>
          <w:lang w:eastAsia="sk-SK"/>
        </w:rPr>
        <w:t xml:space="preserve">sa Zmluvné strany dohodli, že </w:t>
      </w:r>
      <w:r w:rsidR="00C8102A" w:rsidRPr="005179E2">
        <w:rPr>
          <w:sz w:val="22"/>
          <w:szCs w:val="22"/>
        </w:rPr>
        <w:t xml:space="preserve">Hlavné mesto a </w:t>
      </w:r>
      <w:r w:rsidR="004274E9" w:rsidRPr="005179E2">
        <w:rPr>
          <w:sz w:val="22"/>
          <w:szCs w:val="22"/>
        </w:rPr>
        <w:t xml:space="preserve">mestské </w:t>
      </w:r>
      <w:r w:rsidR="3708FEEA" w:rsidRPr="005179E2">
        <w:rPr>
          <w:sz w:val="22"/>
          <w:szCs w:val="22"/>
        </w:rPr>
        <w:t>organizácie</w:t>
      </w:r>
      <w:r w:rsidR="65F2DF2D" w:rsidRPr="005179E2">
        <w:rPr>
          <w:sz w:val="22"/>
          <w:szCs w:val="22"/>
        </w:rPr>
        <w:t>, ktor</w:t>
      </w:r>
      <w:r w:rsidR="3708FEEA" w:rsidRPr="005179E2">
        <w:rPr>
          <w:sz w:val="22"/>
          <w:szCs w:val="22"/>
        </w:rPr>
        <w:t>é</w:t>
      </w:r>
      <w:r w:rsidR="65F2DF2D" w:rsidRPr="005179E2">
        <w:rPr>
          <w:sz w:val="22"/>
          <w:szCs w:val="22"/>
        </w:rPr>
        <w:t xml:space="preserve"> sú identifikovan</w:t>
      </w:r>
      <w:r w:rsidR="75446600" w:rsidRPr="005179E2">
        <w:rPr>
          <w:sz w:val="22"/>
          <w:szCs w:val="22"/>
        </w:rPr>
        <w:t>é</w:t>
      </w:r>
      <w:r w:rsidR="65F2DF2D" w:rsidRPr="005179E2">
        <w:rPr>
          <w:sz w:val="22"/>
          <w:szCs w:val="22"/>
        </w:rPr>
        <w:t xml:space="preserve"> v</w:t>
      </w:r>
      <w:r w:rsidR="007873D3" w:rsidRPr="005179E2">
        <w:rPr>
          <w:sz w:val="22"/>
          <w:szCs w:val="22"/>
        </w:rPr>
        <w:t> </w:t>
      </w:r>
      <w:r w:rsidR="65F2DF2D" w:rsidRPr="005179E2">
        <w:rPr>
          <w:sz w:val="22"/>
          <w:szCs w:val="22"/>
        </w:rPr>
        <w:t>Prílohe</w:t>
      </w:r>
      <w:r w:rsidR="007873D3" w:rsidRPr="005179E2">
        <w:rPr>
          <w:sz w:val="22"/>
          <w:szCs w:val="22"/>
        </w:rPr>
        <w:t xml:space="preserve"> </w:t>
      </w:r>
      <w:r w:rsidR="65F2DF2D" w:rsidRPr="005179E2">
        <w:rPr>
          <w:sz w:val="22"/>
          <w:szCs w:val="22"/>
        </w:rPr>
        <w:t>č.</w:t>
      </w:r>
      <w:r w:rsidR="001216F8" w:rsidRPr="005179E2">
        <w:rPr>
          <w:sz w:val="22"/>
          <w:szCs w:val="22"/>
        </w:rPr>
        <w:t> </w:t>
      </w:r>
      <w:r w:rsidR="3C0F3B74" w:rsidRPr="005179E2">
        <w:rPr>
          <w:sz w:val="22"/>
          <w:szCs w:val="22"/>
        </w:rPr>
        <w:t>2</w:t>
      </w:r>
      <w:r w:rsidR="65F2DF2D" w:rsidRPr="005179E2">
        <w:rPr>
          <w:sz w:val="22"/>
          <w:szCs w:val="22"/>
        </w:rPr>
        <w:t xml:space="preserve"> Dohody</w:t>
      </w:r>
      <w:r w:rsidR="32C70173" w:rsidRPr="005179E2">
        <w:rPr>
          <w:sz w:val="22"/>
          <w:szCs w:val="22"/>
        </w:rPr>
        <w:t>,</w:t>
      </w:r>
      <w:r w:rsidR="65F2DF2D" w:rsidRPr="005179E2">
        <w:rPr>
          <w:sz w:val="22"/>
          <w:szCs w:val="22"/>
        </w:rPr>
        <w:t xml:space="preserve"> </w:t>
      </w:r>
      <w:r w:rsidR="00656219" w:rsidRPr="00656219">
        <w:rPr>
          <w:sz w:val="22"/>
          <w:szCs w:val="22"/>
        </w:rPr>
        <w:t>môžu pristúpiť k Dohode zadaním svojej prvej objednávky Predávajúcemu</w:t>
      </w:r>
      <w:r w:rsidR="00656219">
        <w:rPr>
          <w:sz w:val="22"/>
          <w:szCs w:val="22"/>
        </w:rPr>
        <w:t xml:space="preserve"> v súlade s podmienkami stanovenými v článku II. tejto Dohody</w:t>
      </w:r>
      <w:r w:rsidR="65F2DF2D" w:rsidRPr="005179E2">
        <w:rPr>
          <w:sz w:val="22"/>
          <w:szCs w:val="22"/>
        </w:rPr>
        <w:t xml:space="preserve">. </w:t>
      </w:r>
      <w:r w:rsidR="00F7664B">
        <w:rPr>
          <w:sz w:val="22"/>
          <w:szCs w:val="22"/>
        </w:rPr>
        <w:t>Prijatie tejto objednávky zo strany Predávajúceho sa na účely tejto Dohody považuje z</w:t>
      </w:r>
      <w:r w:rsidR="00EB586E" w:rsidRPr="00EB586E">
        <w:rPr>
          <w:sz w:val="22"/>
          <w:szCs w:val="22"/>
        </w:rPr>
        <w:t>a</w:t>
      </w:r>
      <w:r w:rsidR="00F7664B">
        <w:rPr>
          <w:sz w:val="22"/>
          <w:szCs w:val="22"/>
        </w:rPr>
        <w:t> </w:t>
      </w:r>
      <w:r w:rsidR="00EB586E" w:rsidRPr="00EB586E">
        <w:rPr>
          <w:sz w:val="22"/>
          <w:szCs w:val="22"/>
        </w:rPr>
        <w:t xml:space="preserve">uzatvorenie Dohody o pristúpení </w:t>
      </w:r>
      <w:r w:rsidR="0034653F">
        <w:rPr>
          <w:sz w:val="22"/>
          <w:szCs w:val="22"/>
        </w:rPr>
        <w:t>k tejto Dohode (ďalej len „</w:t>
      </w:r>
      <w:r w:rsidR="0034653F" w:rsidRPr="005179E2">
        <w:rPr>
          <w:b/>
          <w:bCs/>
          <w:sz w:val="22"/>
          <w:szCs w:val="22"/>
        </w:rPr>
        <w:t>Dohoda o pristúpení</w:t>
      </w:r>
      <w:r w:rsidR="0034653F">
        <w:rPr>
          <w:sz w:val="22"/>
          <w:szCs w:val="22"/>
        </w:rPr>
        <w:t>“)</w:t>
      </w:r>
      <w:r w:rsidR="00EB586E" w:rsidRPr="00EB586E">
        <w:rPr>
          <w:sz w:val="22"/>
          <w:szCs w:val="22"/>
        </w:rPr>
        <w:t>.</w:t>
      </w:r>
      <w:r w:rsidR="00EB586E">
        <w:rPr>
          <w:sz w:val="22"/>
          <w:szCs w:val="22"/>
        </w:rPr>
        <w:t xml:space="preserve"> </w:t>
      </w:r>
      <w:r w:rsidR="00F0095C" w:rsidRPr="00F0095C">
        <w:rPr>
          <w:sz w:val="22"/>
          <w:szCs w:val="22"/>
        </w:rPr>
        <w:t>Okamihom prijatia objednávky zo strany Predávajúceho sa má za to, že príslušný subjekt (ďalej len „</w:t>
      </w:r>
      <w:r w:rsidR="00F0095C" w:rsidRPr="005179E2">
        <w:rPr>
          <w:b/>
          <w:bCs/>
          <w:sz w:val="22"/>
          <w:szCs w:val="22"/>
        </w:rPr>
        <w:t>Pristupujúci kupujúci</w:t>
      </w:r>
      <w:r w:rsidR="00F0095C" w:rsidRPr="00F0095C">
        <w:rPr>
          <w:sz w:val="22"/>
          <w:szCs w:val="22"/>
        </w:rPr>
        <w:t>“)</w:t>
      </w:r>
      <w:r w:rsidR="00056DF9">
        <w:rPr>
          <w:sz w:val="22"/>
          <w:szCs w:val="22"/>
        </w:rPr>
        <w:t xml:space="preserve"> (i) </w:t>
      </w:r>
      <w:r w:rsidR="00056DF9" w:rsidRPr="00056DF9">
        <w:rPr>
          <w:sz w:val="22"/>
          <w:szCs w:val="22"/>
        </w:rPr>
        <w:t>sa dôkladne oboznámil s</w:t>
      </w:r>
      <w:r w:rsidR="00056DF9">
        <w:rPr>
          <w:sz w:val="22"/>
          <w:szCs w:val="22"/>
        </w:rPr>
        <w:t xml:space="preserve"> touto </w:t>
      </w:r>
      <w:r w:rsidR="00056DF9" w:rsidRPr="00056DF9">
        <w:rPr>
          <w:sz w:val="22"/>
          <w:szCs w:val="22"/>
        </w:rPr>
        <w:t xml:space="preserve">Dohodou a je si vedomý všetkých podmienok a predpokladov, ktoré sú nevyhnutné na </w:t>
      </w:r>
      <w:r w:rsidR="00321AE6">
        <w:rPr>
          <w:sz w:val="22"/>
          <w:szCs w:val="22"/>
        </w:rPr>
        <w:t>dodanie predmetu plnenia</w:t>
      </w:r>
      <w:r w:rsidR="00056DF9" w:rsidRPr="00056DF9">
        <w:rPr>
          <w:sz w:val="22"/>
          <w:szCs w:val="22"/>
        </w:rPr>
        <w:t>,</w:t>
      </w:r>
      <w:r w:rsidR="00056DF9">
        <w:rPr>
          <w:sz w:val="22"/>
          <w:szCs w:val="22"/>
        </w:rPr>
        <w:t xml:space="preserve"> (ii) </w:t>
      </w:r>
      <w:r w:rsidR="00056DF9" w:rsidRPr="00056DF9">
        <w:rPr>
          <w:sz w:val="22"/>
          <w:szCs w:val="22"/>
        </w:rPr>
        <w:t>vyhlasuje, že súhlasí so zmluvnými podmienkami Dohody a v súlade s</w:t>
      </w:r>
      <w:r w:rsidR="00056DF9">
        <w:rPr>
          <w:sz w:val="22"/>
          <w:szCs w:val="22"/>
        </w:rPr>
        <w:t> týmto bodom</w:t>
      </w:r>
      <w:r w:rsidR="00056DF9" w:rsidRPr="00056DF9">
        <w:rPr>
          <w:sz w:val="22"/>
          <w:szCs w:val="22"/>
        </w:rPr>
        <w:t xml:space="preserve"> Dohody k nej bez akýchkoľvek výhrad pristupuje,</w:t>
      </w:r>
      <w:r w:rsidR="00F53C24">
        <w:rPr>
          <w:sz w:val="22"/>
          <w:szCs w:val="22"/>
        </w:rPr>
        <w:t xml:space="preserve"> a (iii)</w:t>
      </w:r>
      <w:r w:rsidR="00056DF9" w:rsidRPr="00056DF9">
        <w:rPr>
          <w:sz w:val="22"/>
          <w:szCs w:val="22"/>
        </w:rPr>
        <w:t xml:space="preserve"> nadobúda tie práva a povinnosti, ktoré v</w:t>
      </w:r>
      <w:r w:rsidR="00DF5002">
        <w:rPr>
          <w:sz w:val="22"/>
          <w:szCs w:val="22"/>
        </w:rPr>
        <w:t> </w:t>
      </w:r>
      <w:r w:rsidR="00056DF9" w:rsidRPr="00056DF9">
        <w:rPr>
          <w:sz w:val="22"/>
          <w:szCs w:val="22"/>
        </w:rPr>
        <w:t>zmysle Dohody prislúchajú Kupujúcemu vo vzťahu k dodaniu predmetu plnenia</w:t>
      </w:r>
      <w:r w:rsidR="00161B01">
        <w:rPr>
          <w:sz w:val="22"/>
          <w:szCs w:val="22"/>
        </w:rPr>
        <w:t xml:space="preserve"> s obmedzeniami stanovenými v tejto Dohode</w:t>
      </w:r>
      <w:r w:rsidR="00056DF9" w:rsidRPr="00056DF9">
        <w:rPr>
          <w:sz w:val="22"/>
          <w:szCs w:val="22"/>
        </w:rPr>
        <w:t xml:space="preserve">, a to samostatne a nezávisle od Kupujúceho, </w:t>
      </w:r>
      <w:r w:rsidR="00D82113">
        <w:rPr>
          <w:sz w:val="22"/>
          <w:szCs w:val="22"/>
        </w:rPr>
        <w:t xml:space="preserve">s výnimkou </w:t>
      </w:r>
      <w:r w:rsidR="00D82113" w:rsidRPr="00D82113">
        <w:rPr>
          <w:sz w:val="22"/>
          <w:szCs w:val="22"/>
        </w:rPr>
        <w:t xml:space="preserve">práva ukončiť </w:t>
      </w:r>
      <w:r w:rsidR="00D82113">
        <w:rPr>
          <w:sz w:val="22"/>
          <w:szCs w:val="22"/>
        </w:rPr>
        <w:t xml:space="preserve">túto </w:t>
      </w:r>
      <w:r w:rsidR="00D82113" w:rsidRPr="00D82113">
        <w:rPr>
          <w:sz w:val="22"/>
          <w:szCs w:val="22"/>
        </w:rPr>
        <w:t>Dohodu spôsobom podľa čl. X</w:t>
      </w:r>
      <w:r w:rsidR="005412DA">
        <w:rPr>
          <w:sz w:val="22"/>
          <w:szCs w:val="22"/>
        </w:rPr>
        <w:t>.</w:t>
      </w:r>
      <w:r w:rsidR="00D82113" w:rsidRPr="00D82113">
        <w:rPr>
          <w:sz w:val="22"/>
          <w:szCs w:val="22"/>
        </w:rPr>
        <w:t xml:space="preserve"> </w:t>
      </w:r>
      <w:r w:rsidR="005412DA">
        <w:rPr>
          <w:sz w:val="22"/>
          <w:szCs w:val="22"/>
        </w:rPr>
        <w:t xml:space="preserve">tejto </w:t>
      </w:r>
      <w:r w:rsidR="00D82113" w:rsidRPr="00D82113">
        <w:rPr>
          <w:sz w:val="22"/>
          <w:szCs w:val="22"/>
        </w:rPr>
        <w:t>Dohody,</w:t>
      </w:r>
      <w:r w:rsidR="00D82113">
        <w:rPr>
          <w:sz w:val="22"/>
          <w:szCs w:val="22"/>
        </w:rPr>
        <w:t xml:space="preserve"> </w:t>
      </w:r>
      <w:r w:rsidR="00D82113" w:rsidRPr="00D82113">
        <w:rPr>
          <w:sz w:val="22"/>
          <w:szCs w:val="22"/>
        </w:rPr>
        <w:t xml:space="preserve">práva meniť alebo dopĺňať </w:t>
      </w:r>
      <w:r w:rsidR="00D82113">
        <w:rPr>
          <w:sz w:val="22"/>
          <w:szCs w:val="22"/>
        </w:rPr>
        <w:t xml:space="preserve">túto </w:t>
      </w:r>
      <w:r w:rsidR="00D82113" w:rsidRPr="00D82113">
        <w:rPr>
          <w:sz w:val="22"/>
          <w:szCs w:val="22"/>
        </w:rPr>
        <w:t>Dohodu alebo jej prílohy,</w:t>
      </w:r>
      <w:r w:rsidR="00D82113">
        <w:rPr>
          <w:sz w:val="22"/>
          <w:szCs w:val="22"/>
        </w:rPr>
        <w:t xml:space="preserve"> </w:t>
      </w:r>
      <w:r w:rsidR="00C2610D">
        <w:rPr>
          <w:sz w:val="22"/>
          <w:szCs w:val="22"/>
        </w:rPr>
        <w:t>a</w:t>
      </w:r>
      <w:r w:rsidR="00D82113">
        <w:rPr>
          <w:sz w:val="22"/>
          <w:szCs w:val="22"/>
        </w:rPr>
        <w:t xml:space="preserve"> </w:t>
      </w:r>
      <w:r w:rsidR="00D82113" w:rsidRPr="00D82113">
        <w:rPr>
          <w:sz w:val="22"/>
          <w:szCs w:val="22"/>
        </w:rPr>
        <w:t>práva zadávať požiadavky podľa Dohody v mene a na účet Kupujúceho</w:t>
      </w:r>
      <w:r w:rsidR="00056DF9" w:rsidRPr="00056DF9">
        <w:rPr>
          <w:sz w:val="22"/>
          <w:szCs w:val="22"/>
        </w:rPr>
        <w:t>.</w:t>
      </w:r>
      <w:r w:rsidR="00F0095C">
        <w:rPr>
          <w:sz w:val="22"/>
          <w:szCs w:val="22"/>
        </w:rPr>
        <w:t xml:space="preserve"> </w:t>
      </w:r>
      <w:r w:rsidR="65F2DF2D" w:rsidRPr="005179E2">
        <w:rPr>
          <w:sz w:val="22"/>
          <w:szCs w:val="22"/>
        </w:rPr>
        <w:t xml:space="preserve">Uzatvorenie </w:t>
      </w:r>
      <w:r w:rsidR="365FB5BB" w:rsidRPr="005179E2">
        <w:rPr>
          <w:sz w:val="22"/>
          <w:szCs w:val="22"/>
        </w:rPr>
        <w:t>Dohody</w:t>
      </w:r>
      <w:r w:rsidR="65F2DF2D" w:rsidRPr="005179E2">
        <w:rPr>
          <w:sz w:val="22"/>
          <w:szCs w:val="22"/>
        </w:rPr>
        <w:t xml:space="preserve"> o</w:t>
      </w:r>
      <w:r w:rsidR="1ADEF617" w:rsidRPr="005179E2">
        <w:rPr>
          <w:sz w:val="22"/>
          <w:szCs w:val="22"/>
        </w:rPr>
        <w:t xml:space="preserve"> pristúpení </w:t>
      </w:r>
      <w:r w:rsidR="65F2DF2D" w:rsidRPr="005179E2">
        <w:rPr>
          <w:sz w:val="22"/>
          <w:szCs w:val="22"/>
        </w:rPr>
        <w:t xml:space="preserve">je právom </w:t>
      </w:r>
      <w:r w:rsidR="008A257B">
        <w:rPr>
          <w:sz w:val="22"/>
          <w:szCs w:val="22"/>
        </w:rPr>
        <w:t>Pristupujúceho kupujúceho</w:t>
      </w:r>
      <w:r w:rsidR="0A56E28B" w:rsidRPr="005179E2">
        <w:rPr>
          <w:sz w:val="22"/>
          <w:szCs w:val="22"/>
        </w:rPr>
        <w:t xml:space="preserve"> a v prípade, ak t</w:t>
      </w:r>
      <w:r w:rsidR="00C16546">
        <w:rPr>
          <w:sz w:val="22"/>
          <w:szCs w:val="22"/>
        </w:rPr>
        <w:t>en</w:t>
      </w:r>
      <w:r w:rsidR="0A56E28B" w:rsidRPr="005179E2">
        <w:rPr>
          <w:sz w:val="22"/>
          <w:szCs w:val="22"/>
        </w:rPr>
        <w:t xml:space="preserve">to svoje právo využije, je </w:t>
      </w:r>
      <w:r w:rsidR="00CF4313" w:rsidRPr="005179E2">
        <w:rPr>
          <w:sz w:val="22"/>
          <w:szCs w:val="22"/>
        </w:rPr>
        <w:t xml:space="preserve">Predávajúci </w:t>
      </w:r>
      <w:r w:rsidR="00816262">
        <w:rPr>
          <w:sz w:val="22"/>
          <w:szCs w:val="22"/>
        </w:rPr>
        <w:t xml:space="preserve">po splnení podmienok stanovených v článku II. tejto Dohody </w:t>
      </w:r>
      <w:r w:rsidR="0A56E28B" w:rsidRPr="005179E2">
        <w:rPr>
          <w:sz w:val="22"/>
          <w:szCs w:val="22"/>
        </w:rPr>
        <w:t>povinný uzatvoriť Dohodu o</w:t>
      </w:r>
      <w:r w:rsidR="00C438D5" w:rsidRPr="005179E2">
        <w:rPr>
          <w:sz w:val="22"/>
          <w:szCs w:val="22"/>
        </w:rPr>
        <w:t> </w:t>
      </w:r>
      <w:r w:rsidR="0A56E28B" w:rsidRPr="005179E2">
        <w:rPr>
          <w:sz w:val="22"/>
          <w:szCs w:val="22"/>
        </w:rPr>
        <w:t>pristúpení bez zbytočného odkladu</w:t>
      </w:r>
      <w:r w:rsidR="00545411">
        <w:rPr>
          <w:sz w:val="22"/>
          <w:szCs w:val="22"/>
        </w:rPr>
        <w:t xml:space="preserve">, tzn. </w:t>
      </w:r>
      <w:r w:rsidR="007E70D1">
        <w:rPr>
          <w:sz w:val="22"/>
          <w:szCs w:val="22"/>
        </w:rPr>
        <w:t xml:space="preserve">prijať </w:t>
      </w:r>
      <w:r w:rsidR="00176324">
        <w:rPr>
          <w:sz w:val="22"/>
          <w:szCs w:val="22"/>
        </w:rPr>
        <w:t xml:space="preserve">objednávku </w:t>
      </w:r>
      <w:r w:rsidR="00AA5360">
        <w:rPr>
          <w:sz w:val="22"/>
          <w:szCs w:val="22"/>
        </w:rPr>
        <w:t xml:space="preserve">Pristupujúceho kupujúceho </w:t>
      </w:r>
      <w:r w:rsidR="00B76718">
        <w:rPr>
          <w:sz w:val="22"/>
          <w:szCs w:val="22"/>
        </w:rPr>
        <w:t>prostredníctvom</w:t>
      </w:r>
      <w:r w:rsidR="00764F74">
        <w:rPr>
          <w:sz w:val="22"/>
          <w:szCs w:val="22"/>
        </w:rPr>
        <w:t xml:space="preserve"> Kupujúceho v zmysle </w:t>
      </w:r>
      <w:r w:rsidR="00AA5360">
        <w:rPr>
          <w:sz w:val="22"/>
          <w:szCs w:val="22"/>
        </w:rPr>
        <w:t xml:space="preserve">článku II. </w:t>
      </w:r>
      <w:r w:rsidR="00FA2296">
        <w:rPr>
          <w:sz w:val="22"/>
          <w:szCs w:val="22"/>
        </w:rPr>
        <w:t xml:space="preserve">bod 6. </w:t>
      </w:r>
      <w:r w:rsidR="00AA5360">
        <w:rPr>
          <w:sz w:val="22"/>
          <w:szCs w:val="22"/>
        </w:rPr>
        <w:t>tejto Dohody</w:t>
      </w:r>
      <w:r w:rsidR="0A56E28B" w:rsidRPr="005179E2">
        <w:rPr>
          <w:sz w:val="22"/>
          <w:szCs w:val="22"/>
        </w:rPr>
        <w:t xml:space="preserve">; porušenie povinnosti </w:t>
      </w:r>
      <w:r w:rsidR="00CF4313" w:rsidRPr="005179E2">
        <w:rPr>
          <w:sz w:val="22"/>
          <w:szCs w:val="22"/>
        </w:rPr>
        <w:t xml:space="preserve">Predávajúceho </w:t>
      </w:r>
      <w:r w:rsidR="0A56E28B" w:rsidRPr="005179E2">
        <w:rPr>
          <w:sz w:val="22"/>
          <w:szCs w:val="22"/>
        </w:rPr>
        <w:t>uzatvoriť Do</w:t>
      </w:r>
      <w:r w:rsidR="52DBD5E9" w:rsidRPr="005179E2">
        <w:rPr>
          <w:sz w:val="22"/>
          <w:szCs w:val="22"/>
        </w:rPr>
        <w:t>hodu o pristúpení sa považuje za podstatné porušenie Dohody</w:t>
      </w:r>
      <w:r w:rsidR="65F2DF2D" w:rsidRPr="005179E2">
        <w:rPr>
          <w:sz w:val="22"/>
          <w:szCs w:val="22"/>
        </w:rPr>
        <w:t xml:space="preserve">. </w:t>
      </w:r>
      <w:r w:rsidR="00CF4313" w:rsidRPr="005179E2">
        <w:rPr>
          <w:sz w:val="22"/>
          <w:szCs w:val="22"/>
        </w:rPr>
        <w:t xml:space="preserve">Kupujúci </w:t>
      </w:r>
      <w:r w:rsidR="4C85FDBF" w:rsidRPr="005179E2">
        <w:rPr>
          <w:sz w:val="22"/>
          <w:szCs w:val="22"/>
        </w:rPr>
        <w:t xml:space="preserve">je povinný </w:t>
      </w:r>
      <w:r w:rsidR="00E039B2" w:rsidRPr="005179E2">
        <w:rPr>
          <w:sz w:val="22"/>
          <w:szCs w:val="22"/>
        </w:rPr>
        <w:t xml:space="preserve">vhodným spôsobom </w:t>
      </w:r>
      <w:r w:rsidR="4C85FDBF" w:rsidRPr="005179E2">
        <w:rPr>
          <w:sz w:val="22"/>
          <w:szCs w:val="22"/>
        </w:rPr>
        <w:t xml:space="preserve">informovať </w:t>
      </w:r>
      <w:r w:rsidR="00141013">
        <w:rPr>
          <w:sz w:val="22"/>
          <w:szCs w:val="22"/>
        </w:rPr>
        <w:t>Pristupujúceho kupujúceho</w:t>
      </w:r>
      <w:r w:rsidR="4C85FDBF" w:rsidRPr="005179E2">
        <w:rPr>
          <w:sz w:val="22"/>
          <w:szCs w:val="22"/>
        </w:rPr>
        <w:t xml:space="preserve"> o</w:t>
      </w:r>
      <w:r w:rsidR="00FB6F89" w:rsidRPr="005179E2">
        <w:rPr>
          <w:sz w:val="22"/>
          <w:szCs w:val="22"/>
        </w:rPr>
        <w:t> </w:t>
      </w:r>
      <w:r w:rsidR="4C85FDBF" w:rsidRPr="005179E2">
        <w:rPr>
          <w:sz w:val="22"/>
          <w:szCs w:val="22"/>
        </w:rPr>
        <w:t>akejkoľvek zmene Dohody alebo jej prílohy alebo o akomkoľvek inom právnom úkone uskutočnenom v mene a</w:t>
      </w:r>
      <w:r w:rsidR="00533D99" w:rsidRPr="005179E2">
        <w:rPr>
          <w:sz w:val="22"/>
          <w:szCs w:val="22"/>
        </w:rPr>
        <w:t> </w:t>
      </w:r>
      <w:r w:rsidR="4C85FDBF" w:rsidRPr="005179E2">
        <w:rPr>
          <w:sz w:val="22"/>
          <w:szCs w:val="22"/>
        </w:rPr>
        <w:t>na</w:t>
      </w:r>
      <w:r w:rsidR="00533D99" w:rsidRPr="005179E2">
        <w:rPr>
          <w:sz w:val="22"/>
          <w:szCs w:val="22"/>
        </w:rPr>
        <w:t> </w:t>
      </w:r>
      <w:r w:rsidR="4C85FDBF" w:rsidRPr="005179E2">
        <w:rPr>
          <w:sz w:val="22"/>
          <w:szCs w:val="22"/>
        </w:rPr>
        <w:t xml:space="preserve">účet </w:t>
      </w:r>
      <w:r w:rsidR="001958D0">
        <w:rPr>
          <w:sz w:val="22"/>
          <w:szCs w:val="22"/>
        </w:rPr>
        <w:t>Pristupujúceho kupujúceho</w:t>
      </w:r>
      <w:r w:rsidR="1D5FB26A" w:rsidRPr="005179E2">
        <w:rPr>
          <w:sz w:val="22"/>
          <w:szCs w:val="22"/>
        </w:rPr>
        <w:t xml:space="preserve"> v súvislosti s predmetom Dohody</w:t>
      </w:r>
      <w:r w:rsidR="4C85FDBF" w:rsidRPr="005179E2">
        <w:rPr>
          <w:sz w:val="22"/>
          <w:szCs w:val="22"/>
        </w:rPr>
        <w:t xml:space="preserve">. </w:t>
      </w:r>
      <w:r w:rsidR="00CF4313" w:rsidRPr="005179E2">
        <w:rPr>
          <w:sz w:val="22"/>
          <w:szCs w:val="22"/>
        </w:rPr>
        <w:t xml:space="preserve">Predávajúci </w:t>
      </w:r>
      <w:r w:rsidR="4C85FDBF" w:rsidRPr="005179E2">
        <w:rPr>
          <w:sz w:val="22"/>
          <w:szCs w:val="22"/>
        </w:rPr>
        <w:t xml:space="preserve">nenesie zodpovednosť za prípadné škody vzniknuté z dôvodu nesplnenia oznamovacej povinnosti </w:t>
      </w:r>
      <w:r w:rsidR="00CF4313" w:rsidRPr="005179E2">
        <w:rPr>
          <w:sz w:val="22"/>
          <w:szCs w:val="22"/>
        </w:rPr>
        <w:t xml:space="preserve">Kupujúceho </w:t>
      </w:r>
      <w:r w:rsidR="4C85FDBF" w:rsidRPr="005179E2">
        <w:rPr>
          <w:sz w:val="22"/>
          <w:szCs w:val="22"/>
        </w:rPr>
        <w:t>podľa predchádzajúcej vety.</w:t>
      </w:r>
      <w:r w:rsidR="3B6A8DC8" w:rsidRPr="005179E2">
        <w:rPr>
          <w:sz w:val="22"/>
          <w:szCs w:val="22"/>
        </w:rPr>
        <w:t xml:space="preserve"> Zmluvné strany berú na</w:t>
      </w:r>
      <w:r w:rsidR="00F022CB" w:rsidRPr="005179E2">
        <w:rPr>
          <w:sz w:val="22"/>
          <w:szCs w:val="22"/>
        </w:rPr>
        <w:t> </w:t>
      </w:r>
      <w:r w:rsidR="3B6A8DC8" w:rsidRPr="005179E2">
        <w:rPr>
          <w:sz w:val="22"/>
          <w:szCs w:val="22"/>
        </w:rPr>
        <w:t>vedomie, že pristúpením k</w:t>
      </w:r>
      <w:r w:rsidR="00533D99" w:rsidRPr="005179E2">
        <w:rPr>
          <w:sz w:val="22"/>
          <w:szCs w:val="22"/>
        </w:rPr>
        <w:t> </w:t>
      </w:r>
      <w:r w:rsidR="00850DCA" w:rsidRPr="005179E2">
        <w:rPr>
          <w:sz w:val="22"/>
          <w:szCs w:val="22"/>
        </w:rPr>
        <w:t>D</w:t>
      </w:r>
      <w:r w:rsidR="3B6A8DC8" w:rsidRPr="005179E2">
        <w:rPr>
          <w:sz w:val="22"/>
          <w:szCs w:val="22"/>
        </w:rPr>
        <w:t xml:space="preserve">ohode nezodpovedajú </w:t>
      </w:r>
      <w:r w:rsidR="00CF4313" w:rsidRPr="005179E2">
        <w:rPr>
          <w:rFonts w:eastAsia="Times New Roman"/>
          <w:sz w:val="22"/>
          <w:szCs w:val="22"/>
          <w:lang w:eastAsia="sk-SK"/>
        </w:rPr>
        <w:t xml:space="preserve">Kupujúci </w:t>
      </w:r>
      <w:r w:rsidR="3B6A8DC8" w:rsidRPr="005179E2">
        <w:rPr>
          <w:sz w:val="22"/>
          <w:szCs w:val="22"/>
        </w:rPr>
        <w:t>a</w:t>
      </w:r>
      <w:r w:rsidR="000B6C8C">
        <w:rPr>
          <w:sz w:val="22"/>
          <w:szCs w:val="22"/>
        </w:rPr>
        <w:t> </w:t>
      </w:r>
      <w:r w:rsidR="001958D0">
        <w:rPr>
          <w:sz w:val="22"/>
          <w:szCs w:val="22"/>
        </w:rPr>
        <w:t>Prist</w:t>
      </w:r>
      <w:r w:rsidR="000B6C8C">
        <w:rPr>
          <w:sz w:val="22"/>
          <w:szCs w:val="22"/>
        </w:rPr>
        <w:t>upujúci kupujúci</w:t>
      </w:r>
      <w:r w:rsidR="55E08C6F" w:rsidRPr="005179E2">
        <w:rPr>
          <w:sz w:val="22"/>
          <w:szCs w:val="22"/>
        </w:rPr>
        <w:t xml:space="preserve"> za záväzky spoločne a</w:t>
      </w:r>
      <w:r w:rsidR="0094409E" w:rsidRPr="005179E2">
        <w:rPr>
          <w:sz w:val="22"/>
          <w:szCs w:val="22"/>
        </w:rPr>
        <w:t> </w:t>
      </w:r>
      <w:r w:rsidR="55E08C6F" w:rsidRPr="005179E2">
        <w:rPr>
          <w:sz w:val="22"/>
          <w:szCs w:val="22"/>
        </w:rPr>
        <w:t>nerozdielne, t</w:t>
      </w:r>
      <w:r w:rsidR="001216F8" w:rsidRPr="005179E2">
        <w:rPr>
          <w:sz w:val="22"/>
          <w:szCs w:val="22"/>
        </w:rPr>
        <w:t xml:space="preserve">zn. </w:t>
      </w:r>
      <w:r w:rsidR="00EB3076" w:rsidRPr="005179E2">
        <w:rPr>
          <w:sz w:val="22"/>
          <w:szCs w:val="22"/>
        </w:rPr>
        <w:t>každý subjekt zodpovedá výhradne za svoje vlastné záväzky.</w:t>
      </w:r>
      <w:r w:rsidR="000B6C8C">
        <w:rPr>
          <w:sz w:val="22"/>
          <w:szCs w:val="22"/>
        </w:rPr>
        <w:t xml:space="preserve"> </w:t>
      </w:r>
      <w:r w:rsidR="00FD4EBD" w:rsidRPr="005179E2">
        <w:rPr>
          <w:sz w:val="22"/>
          <w:szCs w:val="22"/>
        </w:rPr>
        <w:t xml:space="preserve">Dohoda o pristúpení sa uzatvára na dobu určitú, a to na obdobie trvania </w:t>
      </w:r>
      <w:r w:rsidR="000B6C8C">
        <w:rPr>
          <w:sz w:val="22"/>
          <w:szCs w:val="22"/>
        </w:rPr>
        <w:t xml:space="preserve">tejto </w:t>
      </w:r>
      <w:r w:rsidR="00FD4EBD" w:rsidRPr="005179E2">
        <w:rPr>
          <w:sz w:val="22"/>
          <w:szCs w:val="22"/>
        </w:rPr>
        <w:t xml:space="preserve">Dohody, t. j. do skončenia účinnosti </w:t>
      </w:r>
      <w:r w:rsidR="000B6C8C">
        <w:rPr>
          <w:sz w:val="22"/>
          <w:szCs w:val="22"/>
        </w:rPr>
        <w:t xml:space="preserve">tejto </w:t>
      </w:r>
      <w:r w:rsidR="00FD4EBD" w:rsidRPr="005179E2">
        <w:rPr>
          <w:sz w:val="22"/>
          <w:szCs w:val="22"/>
        </w:rPr>
        <w:t>Dohody</w:t>
      </w:r>
      <w:r w:rsidR="000B6C8C">
        <w:rPr>
          <w:sz w:val="22"/>
          <w:szCs w:val="22"/>
        </w:rPr>
        <w:t xml:space="preserve">. </w:t>
      </w:r>
      <w:r w:rsidR="00FD4EBD" w:rsidRPr="005179E2">
        <w:rPr>
          <w:sz w:val="22"/>
          <w:szCs w:val="22"/>
        </w:rPr>
        <w:t xml:space="preserve">Dohoda o pristúpení môže pred uplynutím doby uvedenej </w:t>
      </w:r>
      <w:r w:rsidR="000B6C8C">
        <w:rPr>
          <w:sz w:val="22"/>
          <w:szCs w:val="22"/>
        </w:rPr>
        <w:t>v predchádzajúcej vete</w:t>
      </w:r>
      <w:r w:rsidR="00FD4EBD" w:rsidRPr="005179E2">
        <w:rPr>
          <w:sz w:val="22"/>
          <w:szCs w:val="22"/>
        </w:rPr>
        <w:t xml:space="preserve"> zaniknúť </w:t>
      </w:r>
      <w:r w:rsidR="00617163">
        <w:rPr>
          <w:sz w:val="22"/>
          <w:szCs w:val="22"/>
        </w:rPr>
        <w:t>aj</w:t>
      </w:r>
      <w:r w:rsidR="000B6C8C">
        <w:rPr>
          <w:sz w:val="22"/>
          <w:szCs w:val="22"/>
        </w:rPr>
        <w:t xml:space="preserve"> (i) </w:t>
      </w:r>
      <w:r w:rsidR="00FD4EBD" w:rsidRPr="005179E2">
        <w:rPr>
          <w:sz w:val="22"/>
          <w:szCs w:val="22"/>
        </w:rPr>
        <w:t xml:space="preserve">písomnou dohodou </w:t>
      </w:r>
      <w:r w:rsidR="000B6C8C">
        <w:rPr>
          <w:sz w:val="22"/>
          <w:szCs w:val="22"/>
        </w:rPr>
        <w:t>Predávajúceho a Pristupujúceho kupujúceho</w:t>
      </w:r>
      <w:r w:rsidR="00617163">
        <w:rPr>
          <w:sz w:val="22"/>
          <w:szCs w:val="22"/>
        </w:rPr>
        <w:t>,</w:t>
      </w:r>
      <w:r w:rsidR="00FD4EBD" w:rsidRPr="005179E2">
        <w:rPr>
          <w:sz w:val="22"/>
          <w:szCs w:val="22"/>
        </w:rPr>
        <w:t xml:space="preserve"> aleb</w:t>
      </w:r>
      <w:r w:rsidR="000B6C8C">
        <w:rPr>
          <w:sz w:val="22"/>
          <w:szCs w:val="22"/>
        </w:rPr>
        <w:t xml:space="preserve">o (ii) </w:t>
      </w:r>
      <w:r w:rsidR="00FD4EBD" w:rsidRPr="005179E2">
        <w:rPr>
          <w:sz w:val="22"/>
          <w:szCs w:val="22"/>
        </w:rPr>
        <w:t>okamžitým odstúpením od Dohody o pristúpení z dôvodov a za podmienok uvedených v</w:t>
      </w:r>
      <w:r w:rsidR="000B6C8C">
        <w:rPr>
          <w:sz w:val="22"/>
          <w:szCs w:val="22"/>
        </w:rPr>
        <w:t xml:space="preserve"> tejto </w:t>
      </w:r>
      <w:r w:rsidR="00FD4EBD" w:rsidRPr="005179E2">
        <w:rPr>
          <w:sz w:val="22"/>
          <w:szCs w:val="22"/>
        </w:rPr>
        <w:t>Dohode.</w:t>
      </w:r>
    </w:p>
    <w:p w14:paraId="1621667D" w14:textId="2C5A3197" w:rsidR="007943B6" w:rsidRPr="003F46E3" w:rsidRDefault="003A22A8" w:rsidP="0030396D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left="357" w:hanging="357"/>
        <w:contextualSpacing w:val="0"/>
        <w:jc w:val="both"/>
        <w:rPr>
          <w:rFonts w:eastAsia="Times New Roman"/>
          <w:sz w:val="22"/>
          <w:szCs w:val="22"/>
          <w:lang w:eastAsia="sk-SK"/>
        </w:rPr>
      </w:pPr>
      <w:r w:rsidRPr="00CD3260">
        <w:rPr>
          <w:sz w:val="22"/>
          <w:szCs w:val="22"/>
        </w:rPr>
        <w:t xml:space="preserve">Predávajúci sa zaväzuje, že za podmienok dohodnutých v tejto </w:t>
      </w:r>
      <w:r w:rsidR="008E1CA3">
        <w:rPr>
          <w:sz w:val="22"/>
          <w:szCs w:val="22"/>
        </w:rPr>
        <w:t>Dohod</w:t>
      </w:r>
      <w:r w:rsidR="005513F2">
        <w:rPr>
          <w:sz w:val="22"/>
          <w:szCs w:val="22"/>
        </w:rPr>
        <w:t>e</w:t>
      </w:r>
      <w:r w:rsidRPr="00CD3260">
        <w:rPr>
          <w:sz w:val="22"/>
          <w:szCs w:val="22"/>
        </w:rPr>
        <w:t xml:space="preserve">: (i) </w:t>
      </w:r>
      <w:r w:rsidR="00E665F6">
        <w:rPr>
          <w:sz w:val="22"/>
          <w:szCs w:val="22"/>
        </w:rPr>
        <w:t xml:space="preserve">poskytne </w:t>
      </w:r>
      <w:r>
        <w:rPr>
          <w:sz w:val="22"/>
          <w:szCs w:val="22"/>
        </w:rPr>
        <w:t>K</w:t>
      </w:r>
      <w:r w:rsidRPr="00CD3260">
        <w:rPr>
          <w:sz w:val="22"/>
          <w:szCs w:val="22"/>
        </w:rPr>
        <w:t xml:space="preserve">upujúcemu </w:t>
      </w:r>
      <w:r w:rsidR="00BA01E2">
        <w:rPr>
          <w:sz w:val="22"/>
          <w:szCs w:val="22"/>
        </w:rPr>
        <w:t xml:space="preserve">prístup k </w:t>
      </w:r>
      <w:r>
        <w:rPr>
          <w:sz w:val="22"/>
          <w:szCs w:val="22"/>
        </w:rPr>
        <w:t>plne funkčn</w:t>
      </w:r>
      <w:r w:rsidR="00BA01E2">
        <w:rPr>
          <w:sz w:val="22"/>
          <w:szCs w:val="22"/>
        </w:rPr>
        <w:t>ým</w:t>
      </w:r>
      <w:r>
        <w:rPr>
          <w:sz w:val="22"/>
          <w:szCs w:val="22"/>
        </w:rPr>
        <w:t xml:space="preserve"> a 24/7 dostupn</w:t>
      </w:r>
      <w:r w:rsidR="00BA01E2">
        <w:rPr>
          <w:sz w:val="22"/>
          <w:szCs w:val="22"/>
        </w:rPr>
        <w:t>ým</w:t>
      </w:r>
      <w:r>
        <w:rPr>
          <w:sz w:val="22"/>
          <w:szCs w:val="22"/>
        </w:rPr>
        <w:t xml:space="preserve"> </w:t>
      </w:r>
      <w:r w:rsidRPr="00CD3260">
        <w:rPr>
          <w:sz w:val="22"/>
          <w:szCs w:val="22"/>
        </w:rPr>
        <w:t>softvérov</w:t>
      </w:r>
      <w:r w:rsidR="00BA01E2">
        <w:rPr>
          <w:sz w:val="22"/>
          <w:szCs w:val="22"/>
        </w:rPr>
        <w:t>ým</w:t>
      </w:r>
      <w:r w:rsidRPr="00CD3260">
        <w:rPr>
          <w:sz w:val="22"/>
          <w:szCs w:val="22"/>
        </w:rPr>
        <w:t xml:space="preserve"> produkt</w:t>
      </w:r>
      <w:r w:rsidR="00BA01E2">
        <w:rPr>
          <w:sz w:val="22"/>
          <w:szCs w:val="22"/>
        </w:rPr>
        <w:t>om</w:t>
      </w:r>
      <w:r>
        <w:rPr>
          <w:sz w:val="22"/>
          <w:szCs w:val="22"/>
        </w:rPr>
        <w:t xml:space="preserve">, a </w:t>
      </w:r>
      <w:r w:rsidRPr="00CD3260">
        <w:rPr>
          <w:sz w:val="22"/>
          <w:szCs w:val="22"/>
        </w:rPr>
        <w:t xml:space="preserve">(ii) </w:t>
      </w:r>
      <w:r w:rsidR="005415C1">
        <w:rPr>
          <w:sz w:val="22"/>
          <w:szCs w:val="22"/>
        </w:rPr>
        <w:t>dodá</w:t>
      </w:r>
      <w:r w:rsidR="005415C1" w:rsidRPr="00CD3260">
        <w:rPr>
          <w:sz w:val="22"/>
          <w:szCs w:val="22"/>
        </w:rPr>
        <w:t xml:space="preserve"> </w:t>
      </w:r>
      <w:r>
        <w:rPr>
          <w:sz w:val="22"/>
          <w:szCs w:val="22"/>
        </w:rPr>
        <w:t>K</w:t>
      </w:r>
      <w:r w:rsidRPr="00CD3260">
        <w:rPr>
          <w:sz w:val="22"/>
          <w:szCs w:val="22"/>
        </w:rPr>
        <w:t xml:space="preserve">upujúcemu všetky potrebné licencie potrebné na ich užívanie </w:t>
      </w:r>
      <w:r w:rsidR="00904539">
        <w:rPr>
          <w:sz w:val="22"/>
          <w:szCs w:val="22"/>
        </w:rPr>
        <w:t>K</w:t>
      </w:r>
      <w:r w:rsidRPr="00CD3260">
        <w:rPr>
          <w:sz w:val="22"/>
          <w:szCs w:val="22"/>
        </w:rPr>
        <w:t xml:space="preserve">upujúcim (ďalej </w:t>
      </w:r>
      <w:r>
        <w:rPr>
          <w:sz w:val="22"/>
          <w:szCs w:val="22"/>
        </w:rPr>
        <w:t>len</w:t>
      </w:r>
      <w:r w:rsidRPr="00CD3260">
        <w:rPr>
          <w:sz w:val="22"/>
          <w:szCs w:val="22"/>
        </w:rPr>
        <w:t xml:space="preserve"> </w:t>
      </w:r>
      <w:r w:rsidRPr="00BF4FDF">
        <w:rPr>
          <w:sz w:val="22"/>
          <w:szCs w:val="22"/>
        </w:rPr>
        <w:t>„</w:t>
      </w:r>
      <w:r w:rsidRPr="00CD3260">
        <w:rPr>
          <w:b/>
          <w:bCs/>
          <w:sz w:val="22"/>
          <w:szCs w:val="22"/>
        </w:rPr>
        <w:t>licencie</w:t>
      </w:r>
      <w:r w:rsidRPr="00BF4FDF">
        <w:rPr>
          <w:sz w:val="22"/>
          <w:szCs w:val="22"/>
        </w:rPr>
        <w:t>“</w:t>
      </w:r>
      <w:r w:rsidRPr="00CD3260">
        <w:rPr>
          <w:sz w:val="22"/>
          <w:szCs w:val="22"/>
        </w:rPr>
        <w:t xml:space="preserve">), ako aj používateľskú dokumentáciu v slovenskom alebo v anglickom jazyku (ďalej </w:t>
      </w:r>
      <w:r>
        <w:rPr>
          <w:sz w:val="22"/>
          <w:szCs w:val="22"/>
        </w:rPr>
        <w:t>len</w:t>
      </w:r>
      <w:r w:rsidRPr="00CD3260">
        <w:rPr>
          <w:sz w:val="22"/>
          <w:szCs w:val="22"/>
        </w:rPr>
        <w:t xml:space="preserve"> </w:t>
      </w:r>
      <w:r w:rsidRPr="00BF4FDF">
        <w:rPr>
          <w:sz w:val="22"/>
          <w:szCs w:val="22"/>
        </w:rPr>
        <w:t>„</w:t>
      </w:r>
      <w:r w:rsidRPr="00CD3260">
        <w:rPr>
          <w:b/>
          <w:bCs/>
          <w:sz w:val="22"/>
          <w:szCs w:val="22"/>
        </w:rPr>
        <w:t>dokumentácia</w:t>
      </w:r>
      <w:r w:rsidRPr="00BF4FDF">
        <w:rPr>
          <w:sz w:val="22"/>
          <w:szCs w:val="22"/>
        </w:rPr>
        <w:t>“</w:t>
      </w:r>
      <w:r w:rsidRPr="005179E2">
        <w:rPr>
          <w:sz w:val="22"/>
          <w:szCs w:val="22"/>
        </w:rPr>
        <w:t>;</w:t>
      </w:r>
      <w:r w:rsidRPr="005A65D3">
        <w:rPr>
          <w:sz w:val="22"/>
          <w:szCs w:val="22"/>
        </w:rPr>
        <w:t xml:space="preserve"> </w:t>
      </w:r>
      <w:r w:rsidRPr="00D16ACF">
        <w:rPr>
          <w:sz w:val="22"/>
          <w:szCs w:val="22"/>
        </w:rPr>
        <w:t xml:space="preserve">plnenie podľa písm. </w:t>
      </w:r>
      <w:r w:rsidRPr="00062FFB">
        <w:rPr>
          <w:sz w:val="22"/>
          <w:szCs w:val="22"/>
        </w:rPr>
        <w:t xml:space="preserve">i) až ii) </w:t>
      </w:r>
      <w:r w:rsidRPr="00D16ACF">
        <w:rPr>
          <w:sz w:val="22"/>
          <w:szCs w:val="22"/>
        </w:rPr>
        <w:t xml:space="preserve">ďalej </w:t>
      </w:r>
      <w:r w:rsidR="00BF4FDF">
        <w:rPr>
          <w:sz w:val="22"/>
          <w:szCs w:val="22"/>
        </w:rPr>
        <w:t xml:space="preserve">spolu </w:t>
      </w:r>
      <w:r>
        <w:rPr>
          <w:sz w:val="22"/>
          <w:szCs w:val="22"/>
        </w:rPr>
        <w:t>len</w:t>
      </w:r>
      <w:r w:rsidRPr="00D16ACF">
        <w:rPr>
          <w:sz w:val="22"/>
          <w:szCs w:val="22"/>
        </w:rPr>
        <w:t xml:space="preserve"> </w:t>
      </w:r>
      <w:r w:rsidRPr="00BF4FDF">
        <w:rPr>
          <w:sz w:val="22"/>
          <w:szCs w:val="22"/>
        </w:rPr>
        <w:t>„</w:t>
      </w:r>
      <w:r w:rsidRPr="00D16ACF">
        <w:rPr>
          <w:b/>
          <w:bCs/>
          <w:sz w:val="22"/>
          <w:szCs w:val="22"/>
        </w:rPr>
        <w:t>predmet plnenia</w:t>
      </w:r>
      <w:r w:rsidRPr="00BF4FDF">
        <w:rPr>
          <w:sz w:val="22"/>
          <w:szCs w:val="22"/>
        </w:rPr>
        <w:t>“</w:t>
      </w:r>
      <w:r w:rsidRPr="00D16ACF">
        <w:rPr>
          <w:sz w:val="22"/>
          <w:szCs w:val="22"/>
        </w:rPr>
        <w:t xml:space="preserve">) a </w:t>
      </w:r>
      <w:r>
        <w:rPr>
          <w:sz w:val="22"/>
          <w:szCs w:val="22"/>
        </w:rPr>
        <w:t>K</w:t>
      </w:r>
      <w:r w:rsidRPr="00D16ACF">
        <w:rPr>
          <w:sz w:val="22"/>
          <w:szCs w:val="22"/>
        </w:rPr>
        <w:t xml:space="preserve">upujúci sa zaväzuje za podmienok dohodnutých v tejto </w:t>
      </w:r>
      <w:r w:rsidR="00104E72">
        <w:rPr>
          <w:sz w:val="22"/>
          <w:szCs w:val="22"/>
        </w:rPr>
        <w:t>Dohode</w:t>
      </w:r>
      <w:r w:rsidRPr="00D16ACF">
        <w:rPr>
          <w:sz w:val="22"/>
          <w:szCs w:val="22"/>
        </w:rPr>
        <w:t xml:space="preserve"> predmet plnenia od </w:t>
      </w:r>
      <w:r>
        <w:rPr>
          <w:sz w:val="22"/>
          <w:szCs w:val="22"/>
        </w:rPr>
        <w:t>P</w:t>
      </w:r>
      <w:r w:rsidRPr="00D16ACF">
        <w:rPr>
          <w:sz w:val="22"/>
          <w:szCs w:val="22"/>
        </w:rPr>
        <w:t>redávajúceho prevziať a</w:t>
      </w:r>
      <w:r>
        <w:rPr>
          <w:sz w:val="22"/>
          <w:szCs w:val="22"/>
        </w:rPr>
        <w:t> </w:t>
      </w:r>
      <w:r w:rsidRPr="00D16ACF">
        <w:rPr>
          <w:sz w:val="22"/>
          <w:szCs w:val="22"/>
        </w:rPr>
        <w:t xml:space="preserve">zaplatiť za predmet plnenia </w:t>
      </w:r>
      <w:r>
        <w:rPr>
          <w:sz w:val="22"/>
          <w:szCs w:val="22"/>
        </w:rPr>
        <w:t>P</w:t>
      </w:r>
      <w:r w:rsidRPr="00D16ACF">
        <w:rPr>
          <w:sz w:val="22"/>
          <w:szCs w:val="22"/>
        </w:rPr>
        <w:t>redávajúcemu dohodnutú cenu.</w:t>
      </w:r>
    </w:p>
    <w:p w14:paraId="0C64A932" w14:textId="4FE69765" w:rsidR="003F46E3" w:rsidRDefault="003F46E3" w:rsidP="0030396D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left="357" w:hanging="357"/>
        <w:contextualSpacing w:val="0"/>
        <w:jc w:val="both"/>
        <w:rPr>
          <w:rFonts w:eastAsia="Times New Roman"/>
          <w:sz w:val="22"/>
          <w:szCs w:val="22"/>
          <w:lang w:eastAsia="sk-SK"/>
        </w:rPr>
      </w:pPr>
      <w:r w:rsidRPr="00CD3260">
        <w:rPr>
          <w:sz w:val="22"/>
          <w:szCs w:val="22"/>
        </w:rPr>
        <w:t xml:space="preserve">Predávajúci sa zaväzuje, že </w:t>
      </w:r>
      <w:r w:rsidR="002F50AF">
        <w:rPr>
          <w:sz w:val="22"/>
          <w:szCs w:val="22"/>
        </w:rPr>
        <w:t>predmet plnenia</w:t>
      </w:r>
      <w:r w:rsidRPr="00CD3260">
        <w:rPr>
          <w:sz w:val="22"/>
          <w:szCs w:val="22"/>
        </w:rPr>
        <w:t xml:space="preserve"> dodá </w:t>
      </w:r>
      <w:r>
        <w:rPr>
          <w:sz w:val="22"/>
          <w:szCs w:val="22"/>
        </w:rPr>
        <w:t>K</w:t>
      </w:r>
      <w:r w:rsidRPr="00CD3260">
        <w:rPr>
          <w:sz w:val="22"/>
          <w:szCs w:val="22"/>
        </w:rPr>
        <w:t>upujúcemu minimálne v</w:t>
      </w:r>
      <w:r w:rsidR="002F50AF">
        <w:rPr>
          <w:sz w:val="22"/>
          <w:szCs w:val="22"/>
        </w:rPr>
        <w:t> </w:t>
      </w:r>
      <w:r w:rsidRPr="00CD3260">
        <w:rPr>
          <w:sz w:val="22"/>
          <w:szCs w:val="22"/>
        </w:rPr>
        <w:t xml:space="preserve">rozsahu, aký určujú štandardné licenčné podmienky koncového užívateľa softvérových produktov určené </w:t>
      </w:r>
      <w:r w:rsidRPr="00CD3260">
        <w:rPr>
          <w:sz w:val="22"/>
          <w:szCs w:val="22"/>
        </w:rPr>
        <w:lastRenderedPageBreak/>
        <w:t xml:space="preserve">poskytovateľom licencie, s ktorými sú tieto softvérové produkty bežne predávané a/alebo distribuované, a to tak, aby užívacie právo </w:t>
      </w:r>
      <w:r w:rsidR="00EE50D5">
        <w:rPr>
          <w:sz w:val="22"/>
          <w:szCs w:val="22"/>
        </w:rPr>
        <w:t>K</w:t>
      </w:r>
      <w:r w:rsidRPr="00CD3260">
        <w:rPr>
          <w:sz w:val="22"/>
          <w:szCs w:val="22"/>
        </w:rPr>
        <w:t xml:space="preserve">upujúceho ako koncového užívateľa softvérových produktov nebolo vo vzťahu k týmto štandardným licenčným podmienkam akokoľvek obmedzené. Predávajúci je povinný </w:t>
      </w:r>
      <w:r w:rsidR="008E1CA3">
        <w:rPr>
          <w:sz w:val="22"/>
          <w:szCs w:val="22"/>
        </w:rPr>
        <w:t>K</w:t>
      </w:r>
      <w:r w:rsidRPr="00CD3260">
        <w:rPr>
          <w:sz w:val="22"/>
          <w:szCs w:val="22"/>
        </w:rPr>
        <w:t xml:space="preserve">upujúcemu dodať alebo sprístupniť štandardné licenčné podmienky koncového užívateľa softvérových produktov. Porušenie povinnosti </w:t>
      </w:r>
      <w:r w:rsidR="008E1CA3">
        <w:rPr>
          <w:sz w:val="22"/>
          <w:szCs w:val="22"/>
        </w:rPr>
        <w:t>P</w:t>
      </w:r>
      <w:r w:rsidRPr="00CD3260">
        <w:rPr>
          <w:sz w:val="22"/>
          <w:szCs w:val="22"/>
        </w:rPr>
        <w:t xml:space="preserve">redávajúceho v zmysle tohto ustanovenia sa považuje za podstatné porušenie </w:t>
      </w:r>
      <w:r w:rsidR="008E1CA3">
        <w:rPr>
          <w:sz w:val="22"/>
          <w:szCs w:val="22"/>
        </w:rPr>
        <w:t>Dohody</w:t>
      </w:r>
      <w:r w:rsidRPr="00CD3260">
        <w:rPr>
          <w:sz w:val="22"/>
          <w:szCs w:val="22"/>
        </w:rPr>
        <w:t>.</w:t>
      </w:r>
    </w:p>
    <w:p w14:paraId="396F306A" w14:textId="0BC54A74" w:rsidR="00456ECF" w:rsidRDefault="00CF4313" w:rsidP="0030396D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left="357" w:hanging="357"/>
        <w:contextualSpacing w:val="0"/>
        <w:jc w:val="both"/>
        <w:rPr>
          <w:rFonts w:eastAsia="Times New Roman"/>
          <w:sz w:val="22"/>
          <w:szCs w:val="22"/>
          <w:lang w:eastAsia="sk-SK"/>
        </w:rPr>
      </w:pPr>
      <w:r>
        <w:rPr>
          <w:sz w:val="22"/>
          <w:szCs w:val="22"/>
        </w:rPr>
        <w:t xml:space="preserve">Predávajúci </w:t>
      </w:r>
      <w:r w:rsidR="00C974E1">
        <w:rPr>
          <w:rFonts w:eastAsia="Times New Roman"/>
          <w:sz w:val="22"/>
          <w:szCs w:val="22"/>
          <w:lang w:eastAsia="sk-SK"/>
        </w:rPr>
        <w:t>vy</w:t>
      </w:r>
      <w:r w:rsidR="00456ECF" w:rsidRPr="00916899">
        <w:rPr>
          <w:rFonts w:eastAsia="Times New Roman"/>
          <w:sz w:val="22"/>
          <w:szCs w:val="22"/>
          <w:lang w:eastAsia="sk-SK"/>
        </w:rPr>
        <w:t xml:space="preserve">hlasuje, že </w:t>
      </w:r>
      <w:r w:rsidR="00186779">
        <w:rPr>
          <w:rFonts w:eastAsia="Times New Roman"/>
          <w:sz w:val="22"/>
          <w:szCs w:val="22"/>
          <w:lang w:eastAsia="sk-SK"/>
        </w:rPr>
        <w:t xml:space="preserve">je oprávnený </w:t>
      </w:r>
      <w:r>
        <w:rPr>
          <w:rFonts w:eastAsia="Times New Roman"/>
          <w:sz w:val="22"/>
          <w:szCs w:val="22"/>
          <w:lang w:eastAsia="sk-SK"/>
        </w:rPr>
        <w:t xml:space="preserve">dodávať </w:t>
      </w:r>
      <w:r w:rsidR="00104E72">
        <w:rPr>
          <w:rFonts w:eastAsia="Times New Roman"/>
          <w:sz w:val="22"/>
          <w:szCs w:val="22"/>
          <w:lang w:eastAsia="sk-SK"/>
        </w:rPr>
        <w:t>predmet plnenia</w:t>
      </w:r>
      <w:r w:rsidR="004E74C0">
        <w:rPr>
          <w:rFonts w:eastAsia="Times New Roman"/>
          <w:sz w:val="22"/>
          <w:szCs w:val="22"/>
          <w:lang w:eastAsia="sk-SK"/>
        </w:rPr>
        <w:t xml:space="preserve"> </w:t>
      </w:r>
      <w:r w:rsidR="00186779">
        <w:rPr>
          <w:rFonts w:eastAsia="Times New Roman"/>
          <w:sz w:val="22"/>
          <w:szCs w:val="22"/>
          <w:lang w:eastAsia="sk-SK"/>
        </w:rPr>
        <w:t xml:space="preserve">v rozsahu podľa Dohody a </w:t>
      </w:r>
      <w:r w:rsidR="00456ECF" w:rsidRPr="00916899">
        <w:rPr>
          <w:rFonts w:eastAsia="Times New Roman"/>
          <w:sz w:val="22"/>
          <w:szCs w:val="22"/>
          <w:lang w:eastAsia="sk-SK"/>
        </w:rPr>
        <w:t xml:space="preserve">v plnom rozsahu </w:t>
      </w:r>
      <w:r>
        <w:rPr>
          <w:rFonts w:eastAsia="Times New Roman"/>
          <w:sz w:val="22"/>
          <w:szCs w:val="22"/>
          <w:lang w:eastAsia="sk-SK"/>
        </w:rPr>
        <w:t xml:space="preserve">sa </w:t>
      </w:r>
      <w:r w:rsidR="00456ECF" w:rsidRPr="00916899">
        <w:rPr>
          <w:rFonts w:eastAsia="Times New Roman"/>
          <w:sz w:val="22"/>
          <w:szCs w:val="22"/>
          <w:lang w:eastAsia="sk-SK"/>
        </w:rPr>
        <w:t xml:space="preserve">oboznámil s rozsahom </w:t>
      </w:r>
      <w:r w:rsidR="00531529">
        <w:rPr>
          <w:rFonts w:eastAsia="Times New Roman"/>
          <w:sz w:val="22"/>
          <w:szCs w:val="22"/>
          <w:lang w:eastAsia="sk-SK"/>
        </w:rPr>
        <w:t xml:space="preserve">a povahou </w:t>
      </w:r>
      <w:r w:rsidR="00104E72">
        <w:rPr>
          <w:rFonts w:eastAsia="Times New Roman"/>
          <w:sz w:val="22"/>
          <w:szCs w:val="22"/>
          <w:lang w:eastAsia="sk-SK"/>
        </w:rPr>
        <w:t>predmetu plnenia</w:t>
      </w:r>
      <w:r w:rsidR="00456ECF" w:rsidRPr="00916899">
        <w:rPr>
          <w:rFonts w:eastAsia="Times New Roman"/>
          <w:sz w:val="22"/>
          <w:szCs w:val="22"/>
          <w:lang w:eastAsia="sk-SK"/>
        </w:rPr>
        <w:t xml:space="preserve">, sú mu známe </w:t>
      </w:r>
      <w:r w:rsidR="00531529">
        <w:rPr>
          <w:rFonts w:eastAsia="Times New Roman"/>
          <w:sz w:val="22"/>
          <w:szCs w:val="22"/>
          <w:lang w:eastAsia="sk-SK"/>
        </w:rPr>
        <w:t xml:space="preserve">technické, kvalitatívne a kvantitatívne </w:t>
      </w:r>
      <w:r w:rsidR="00456ECF" w:rsidRPr="00916899">
        <w:rPr>
          <w:rFonts w:eastAsia="Times New Roman"/>
          <w:sz w:val="22"/>
          <w:szCs w:val="22"/>
          <w:lang w:eastAsia="sk-SK"/>
        </w:rPr>
        <w:t xml:space="preserve">podmienky potrebné na riadne a včasné </w:t>
      </w:r>
      <w:r w:rsidR="00D06449">
        <w:rPr>
          <w:rFonts w:eastAsia="Times New Roman"/>
          <w:sz w:val="22"/>
          <w:szCs w:val="22"/>
          <w:lang w:eastAsia="sk-SK"/>
        </w:rPr>
        <w:t xml:space="preserve">dodanie </w:t>
      </w:r>
      <w:r w:rsidR="00104E72">
        <w:rPr>
          <w:rFonts w:eastAsia="Times New Roman"/>
          <w:sz w:val="22"/>
          <w:szCs w:val="22"/>
          <w:lang w:eastAsia="sk-SK"/>
        </w:rPr>
        <w:t>predmetu plnenia</w:t>
      </w:r>
      <w:r w:rsidR="00531529">
        <w:rPr>
          <w:rFonts w:eastAsia="Times New Roman"/>
          <w:sz w:val="22"/>
          <w:szCs w:val="22"/>
          <w:lang w:eastAsia="sk-SK"/>
        </w:rPr>
        <w:t xml:space="preserve"> </w:t>
      </w:r>
      <w:r w:rsidR="00456ECF" w:rsidRPr="00916899">
        <w:rPr>
          <w:rFonts w:eastAsia="Times New Roman"/>
          <w:sz w:val="22"/>
          <w:szCs w:val="22"/>
          <w:lang w:eastAsia="sk-SK"/>
        </w:rPr>
        <w:t>a disponuje takými personálnymi kapacitami, technickým vybavením a odbornými znalosťami, ktoré sú potrebné na</w:t>
      </w:r>
      <w:r w:rsidR="003C43C1">
        <w:rPr>
          <w:rFonts w:eastAsia="Times New Roman"/>
          <w:sz w:val="22"/>
          <w:szCs w:val="22"/>
          <w:lang w:eastAsia="sk-SK"/>
        </w:rPr>
        <w:t> </w:t>
      </w:r>
      <w:r w:rsidR="00456ECF" w:rsidRPr="00916899">
        <w:rPr>
          <w:rFonts w:eastAsia="Times New Roman"/>
          <w:sz w:val="22"/>
          <w:szCs w:val="22"/>
          <w:lang w:eastAsia="sk-SK"/>
        </w:rPr>
        <w:t xml:space="preserve">riadne a včasné </w:t>
      </w:r>
      <w:r w:rsidR="00D06449">
        <w:rPr>
          <w:rFonts w:eastAsia="Times New Roman"/>
          <w:sz w:val="22"/>
          <w:szCs w:val="22"/>
          <w:lang w:eastAsia="sk-SK"/>
        </w:rPr>
        <w:t xml:space="preserve">dodanie </w:t>
      </w:r>
      <w:r w:rsidR="00104E72">
        <w:rPr>
          <w:rFonts w:eastAsia="Times New Roman"/>
          <w:sz w:val="22"/>
          <w:szCs w:val="22"/>
          <w:lang w:eastAsia="sk-SK"/>
        </w:rPr>
        <w:t>predmetu plnenia</w:t>
      </w:r>
      <w:r w:rsidR="00456ECF" w:rsidRPr="00916899">
        <w:rPr>
          <w:rFonts w:eastAsia="Times New Roman"/>
          <w:sz w:val="22"/>
          <w:szCs w:val="22"/>
          <w:lang w:eastAsia="sk-SK"/>
        </w:rPr>
        <w:t xml:space="preserve"> podľa Dohody</w:t>
      </w:r>
      <w:r w:rsidR="005A2711" w:rsidRPr="00916899">
        <w:rPr>
          <w:rFonts w:eastAsia="Times New Roman"/>
          <w:sz w:val="22"/>
          <w:szCs w:val="22"/>
          <w:lang w:eastAsia="sk-SK"/>
        </w:rPr>
        <w:t>.</w:t>
      </w:r>
    </w:p>
    <w:p w14:paraId="4BCCAF66" w14:textId="77777777" w:rsidR="00B72EE6" w:rsidRPr="00916899" w:rsidRDefault="00B72EE6" w:rsidP="000A5757">
      <w:pPr>
        <w:pStyle w:val="Odsekzoznamu"/>
        <w:autoSpaceDE w:val="0"/>
        <w:autoSpaceDN w:val="0"/>
        <w:adjustRightInd w:val="0"/>
        <w:ind w:left="357"/>
        <w:contextualSpacing w:val="0"/>
        <w:jc w:val="both"/>
        <w:rPr>
          <w:rFonts w:eastAsia="Times New Roman"/>
          <w:sz w:val="22"/>
          <w:szCs w:val="22"/>
          <w:lang w:eastAsia="sk-SK"/>
        </w:rPr>
      </w:pPr>
    </w:p>
    <w:p w14:paraId="5BCB06E2" w14:textId="73C28CAD" w:rsidR="0086009A" w:rsidRPr="00916899" w:rsidRDefault="0086009A" w:rsidP="0027784A">
      <w:pPr>
        <w:pStyle w:val="Nadpis1"/>
      </w:pPr>
      <w:r w:rsidRPr="00916899">
        <w:t>Článok II.</w:t>
      </w:r>
      <w:r w:rsidR="005A2711" w:rsidRPr="00916899">
        <w:br/>
      </w:r>
      <w:r w:rsidR="003E10FD" w:rsidRPr="00916899">
        <w:t>Čiastkové objednávky a</w:t>
      </w:r>
      <w:r w:rsidR="00FB6E27">
        <w:t> dodacie podmienky</w:t>
      </w:r>
    </w:p>
    <w:p w14:paraId="16D3EC63" w14:textId="77777777" w:rsidR="0086009A" w:rsidRPr="00916899" w:rsidRDefault="0086009A" w:rsidP="0086009A">
      <w:pPr>
        <w:pStyle w:val="Odsekzoznamu"/>
        <w:suppressAutoHyphens/>
        <w:overflowPunct w:val="0"/>
        <w:autoSpaceDE w:val="0"/>
        <w:ind w:left="567"/>
        <w:contextualSpacing w:val="0"/>
        <w:jc w:val="both"/>
        <w:textAlignment w:val="baseline"/>
        <w:rPr>
          <w:rFonts w:eastAsia="Times New Roman"/>
          <w:sz w:val="22"/>
          <w:szCs w:val="22"/>
          <w:lang w:eastAsia="sk-SK"/>
        </w:rPr>
      </w:pPr>
    </w:p>
    <w:p w14:paraId="1F13FD37" w14:textId="5C4AE744" w:rsidR="00D04C65" w:rsidRPr="00916899" w:rsidRDefault="007A5FC0" w:rsidP="0030396D">
      <w:pPr>
        <w:pStyle w:val="Odsekzoznamu"/>
        <w:numPr>
          <w:ilvl w:val="0"/>
          <w:numId w:val="5"/>
        </w:numPr>
        <w:suppressAutoHyphens/>
        <w:overflowPunct w:val="0"/>
        <w:autoSpaceDE w:val="0"/>
        <w:ind w:left="357" w:hanging="357"/>
        <w:contextualSpacing w:val="0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 w:rsidRPr="00916899">
        <w:rPr>
          <w:rFonts w:eastAsia="Times New Roman"/>
          <w:sz w:val="22"/>
          <w:szCs w:val="22"/>
          <w:lang w:eastAsia="sk-SK"/>
        </w:rPr>
        <w:t>D</w:t>
      </w:r>
      <w:r w:rsidR="00D04C65" w:rsidRPr="00916899">
        <w:rPr>
          <w:rFonts w:eastAsia="Times New Roman"/>
          <w:sz w:val="22"/>
          <w:szCs w:val="22"/>
          <w:lang w:eastAsia="sk-SK"/>
        </w:rPr>
        <w:t xml:space="preserve">ohoda </w:t>
      </w:r>
      <w:r w:rsidR="00971934" w:rsidRPr="00971934">
        <w:rPr>
          <w:rFonts w:eastAsia="Times New Roman"/>
          <w:sz w:val="22"/>
          <w:szCs w:val="22"/>
          <w:lang w:eastAsia="sk-SK"/>
        </w:rPr>
        <w:t xml:space="preserve">predstavuje rámcový záväzok </w:t>
      </w:r>
      <w:r w:rsidR="00971934">
        <w:rPr>
          <w:rFonts w:eastAsia="Times New Roman"/>
          <w:sz w:val="22"/>
          <w:szCs w:val="22"/>
          <w:lang w:eastAsia="sk-SK"/>
        </w:rPr>
        <w:t>Z</w:t>
      </w:r>
      <w:r w:rsidR="00971934" w:rsidRPr="00971934">
        <w:rPr>
          <w:rFonts w:eastAsia="Times New Roman"/>
          <w:sz w:val="22"/>
          <w:szCs w:val="22"/>
          <w:lang w:eastAsia="sk-SK"/>
        </w:rPr>
        <w:t xml:space="preserve">mluvných strán uzatvárať za podmienok stanovených </w:t>
      </w:r>
      <w:r w:rsidR="00971934">
        <w:rPr>
          <w:rFonts w:eastAsia="Times New Roman"/>
          <w:sz w:val="22"/>
          <w:szCs w:val="22"/>
          <w:lang w:eastAsia="sk-SK"/>
        </w:rPr>
        <w:t>D</w:t>
      </w:r>
      <w:r w:rsidR="00971934" w:rsidRPr="00971934">
        <w:rPr>
          <w:rFonts w:eastAsia="Times New Roman"/>
          <w:sz w:val="22"/>
          <w:szCs w:val="22"/>
          <w:lang w:eastAsia="sk-SK"/>
        </w:rPr>
        <w:t xml:space="preserve">ohodou čiastkové zmluvy </w:t>
      </w:r>
      <w:r w:rsidR="008B0405">
        <w:rPr>
          <w:rFonts w:eastAsia="Times New Roman"/>
          <w:sz w:val="22"/>
          <w:szCs w:val="22"/>
          <w:lang w:eastAsia="sk-SK"/>
        </w:rPr>
        <w:t xml:space="preserve">o dodaní </w:t>
      </w:r>
      <w:r w:rsidR="00C86A47">
        <w:rPr>
          <w:rFonts w:eastAsia="Times New Roman"/>
          <w:sz w:val="22"/>
          <w:szCs w:val="22"/>
          <w:lang w:eastAsia="sk-SK"/>
        </w:rPr>
        <w:t>predmetu plnenia</w:t>
      </w:r>
      <w:r w:rsidR="008B0405">
        <w:rPr>
          <w:rFonts w:eastAsia="Times New Roman"/>
          <w:sz w:val="22"/>
          <w:szCs w:val="22"/>
          <w:lang w:eastAsia="sk-SK"/>
        </w:rPr>
        <w:t xml:space="preserve"> </w:t>
      </w:r>
      <w:r w:rsidR="00971934" w:rsidRPr="00971934">
        <w:rPr>
          <w:rFonts w:eastAsia="Times New Roman"/>
          <w:sz w:val="22"/>
          <w:szCs w:val="22"/>
          <w:lang w:eastAsia="sk-SK"/>
        </w:rPr>
        <w:t xml:space="preserve">prostredníctvom čiastkových objednávok </w:t>
      </w:r>
      <w:r w:rsidR="00971934">
        <w:rPr>
          <w:rFonts w:eastAsia="Times New Roman"/>
          <w:sz w:val="22"/>
          <w:szCs w:val="22"/>
          <w:lang w:eastAsia="sk-SK"/>
        </w:rPr>
        <w:t>K</w:t>
      </w:r>
      <w:r w:rsidR="00971934" w:rsidRPr="00971934">
        <w:rPr>
          <w:rFonts w:eastAsia="Times New Roman"/>
          <w:sz w:val="22"/>
          <w:szCs w:val="22"/>
          <w:lang w:eastAsia="sk-SK"/>
        </w:rPr>
        <w:t>upujúceho, na</w:t>
      </w:r>
      <w:r w:rsidR="00113E78">
        <w:rPr>
          <w:rFonts w:eastAsia="Times New Roman"/>
          <w:sz w:val="22"/>
          <w:szCs w:val="22"/>
          <w:lang w:eastAsia="sk-SK"/>
        </w:rPr>
        <w:t> </w:t>
      </w:r>
      <w:r w:rsidR="00971934" w:rsidRPr="00971934">
        <w:rPr>
          <w:rFonts w:eastAsia="Times New Roman"/>
          <w:sz w:val="22"/>
          <w:szCs w:val="22"/>
          <w:lang w:eastAsia="sk-SK"/>
        </w:rPr>
        <w:t>základe ktorých dôjde k</w:t>
      </w:r>
      <w:r w:rsidR="007F6EB6">
        <w:rPr>
          <w:rFonts w:eastAsia="Times New Roman"/>
          <w:sz w:val="22"/>
          <w:szCs w:val="22"/>
          <w:lang w:eastAsia="sk-SK"/>
        </w:rPr>
        <w:t> poskytnutiu predmetu plnenia</w:t>
      </w:r>
      <w:r w:rsidR="00874E64">
        <w:rPr>
          <w:rFonts w:eastAsia="Times New Roman"/>
          <w:sz w:val="22"/>
          <w:szCs w:val="22"/>
          <w:lang w:eastAsia="sk-SK"/>
        </w:rPr>
        <w:t xml:space="preserve"> počas doby platnosti tejto Dohody</w:t>
      </w:r>
      <w:r w:rsidR="00971934" w:rsidRPr="00971934">
        <w:rPr>
          <w:rFonts w:eastAsia="Times New Roman"/>
          <w:sz w:val="22"/>
          <w:szCs w:val="22"/>
          <w:lang w:eastAsia="sk-SK"/>
        </w:rPr>
        <w:t xml:space="preserve">. Zmluvné strany zhodne konštatujú, že táto </w:t>
      </w:r>
      <w:r w:rsidR="00971934">
        <w:rPr>
          <w:rFonts w:eastAsia="Times New Roman"/>
          <w:sz w:val="22"/>
          <w:szCs w:val="22"/>
          <w:lang w:eastAsia="sk-SK"/>
        </w:rPr>
        <w:t>D</w:t>
      </w:r>
      <w:r w:rsidR="00971934" w:rsidRPr="00971934">
        <w:rPr>
          <w:rFonts w:eastAsia="Times New Roman"/>
          <w:sz w:val="22"/>
          <w:szCs w:val="22"/>
          <w:lang w:eastAsia="sk-SK"/>
        </w:rPr>
        <w:t>ohoda je dohodou rámcovou a</w:t>
      </w:r>
      <w:r w:rsidR="00097981">
        <w:rPr>
          <w:rFonts w:eastAsia="Times New Roman"/>
          <w:sz w:val="22"/>
          <w:szCs w:val="22"/>
          <w:lang w:eastAsia="sk-SK"/>
        </w:rPr>
        <w:t> </w:t>
      </w:r>
      <w:r w:rsidR="00971934" w:rsidRPr="00971934">
        <w:rPr>
          <w:rFonts w:eastAsia="Times New Roman"/>
          <w:sz w:val="22"/>
          <w:szCs w:val="22"/>
          <w:lang w:eastAsia="sk-SK"/>
        </w:rPr>
        <w:t xml:space="preserve">všetky čiastkové zmluvy uzatvorené počas trvania </w:t>
      </w:r>
      <w:r w:rsidR="00971934">
        <w:rPr>
          <w:rFonts w:eastAsia="Times New Roman"/>
          <w:sz w:val="22"/>
          <w:szCs w:val="22"/>
          <w:lang w:eastAsia="sk-SK"/>
        </w:rPr>
        <w:t>D</w:t>
      </w:r>
      <w:r w:rsidR="00971934" w:rsidRPr="00971934">
        <w:rPr>
          <w:rFonts w:eastAsia="Times New Roman"/>
          <w:sz w:val="22"/>
          <w:szCs w:val="22"/>
          <w:lang w:eastAsia="sk-SK"/>
        </w:rPr>
        <w:t xml:space="preserve">ohody na jej základe sa spravujú ustanoveniami </w:t>
      </w:r>
      <w:r w:rsidR="002209BA" w:rsidRPr="00916899">
        <w:rPr>
          <w:rFonts w:eastAsia="Times New Roman"/>
          <w:sz w:val="22"/>
          <w:szCs w:val="22"/>
          <w:lang w:eastAsia="sk-SK"/>
        </w:rPr>
        <w:t>D</w:t>
      </w:r>
      <w:r w:rsidR="00D04C65" w:rsidRPr="00916899">
        <w:rPr>
          <w:rFonts w:eastAsia="Times New Roman"/>
          <w:sz w:val="22"/>
          <w:szCs w:val="22"/>
          <w:lang w:eastAsia="sk-SK"/>
        </w:rPr>
        <w:t>ohody.</w:t>
      </w:r>
    </w:p>
    <w:p w14:paraId="5B205519" w14:textId="0ED553CE" w:rsidR="0086009A" w:rsidRDefault="00D22633" w:rsidP="0030396D">
      <w:pPr>
        <w:pStyle w:val="Odsekzoznamu"/>
        <w:numPr>
          <w:ilvl w:val="0"/>
          <w:numId w:val="5"/>
        </w:numPr>
        <w:suppressAutoHyphens/>
        <w:overflowPunct w:val="0"/>
        <w:autoSpaceDE w:val="0"/>
        <w:ind w:left="357" w:hanging="357"/>
        <w:contextualSpacing w:val="0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 w:rsidRPr="00D22633">
        <w:rPr>
          <w:rFonts w:eastAsia="Times New Roman"/>
          <w:sz w:val="22"/>
          <w:szCs w:val="22"/>
          <w:lang w:eastAsia="sk-SK"/>
        </w:rPr>
        <w:t xml:space="preserve">Predávajúci berie na vedomie a súhlasí s tým, že plnenie spočívajúce v dodaní </w:t>
      </w:r>
      <w:r w:rsidR="007361F1">
        <w:rPr>
          <w:rFonts w:eastAsia="Times New Roman"/>
          <w:sz w:val="22"/>
          <w:szCs w:val="22"/>
          <w:lang w:eastAsia="sk-SK"/>
        </w:rPr>
        <w:t>predmetu plnenia</w:t>
      </w:r>
      <w:r w:rsidRPr="00D22633">
        <w:rPr>
          <w:rFonts w:eastAsia="Times New Roman"/>
          <w:sz w:val="22"/>
          <w:szCs w:val="22"/>
          <w:lang w:eastAsia="sk-SK"/>
        </w:rPr>
        <w:t xml:space="preserve"> </w:t>
      </w:r>
      <w:r w:rsidR="005520D1">
        <w:rPr>
          <w:rFonts w:eastAsia="Times New Roman"/>
          <w:sz w:val="22"/>
          <w:szCs w:val="22"/>
          <w:lang w:eastAsia="sk-SK"/>
        </w:rPr>
        <w:t xml:space="preserve">Kupujúcemu </w:t>
      </w:r>
      <w:r w:rsidRPr="00D22633">
        <w:rPr>
          <w:rFonts w:eastAsia="Times New Roman"/>
          <w:sz w:val="22"/>
          <w:szCs w:val="22"/>
          <w:lang w:eastAsia="sk-SK"/>
        </w:rPr>
        <w:t xml:space="preserve">podľa </w:t>
      </w:r>
      <w:r w:rsidR="005520D1">
        <w:rPr>
          <w:rFonts w:eastAsia="Times New Roman"/>
          <w:sz w:val="22"/>
          <w:szCs w:val="22"/>
          <w:lang w:eastAsia="sk-SK"/>
        </w:rPr>
        <w:t>D</w:t>
      </w:r>
      <w:r w:rsidRPr="00D22633">
        <w:rPr>
          <w:rFonts w:eastAsia="Times New Roman"/>
          <w:sz w:val="22"/>
          <w:szCs w:val="22"/>
          <w:lang w:eastAsia="sk-SK"/>
        </w:rPr>
        <w:t xml:space="preserve">ohody bude poskytnuté výlučne podľa skutočných potrieb </w:t>
      </w:r>
      <w:r w:rsidR="005520D1">
        <w:rPr>
          <w:rFonts w:eastAsia="Times New Roman"/>
          <w:sz w:val="22"/>
          <w:szCs w:val="22"/>
          <w:lang w:eastAsia="sk-SK"/>
        </w:rPr>
        <w:t>K</w:t>
      </w:r>
      <w:r w:rsidRPr="00D22633">
        <w:rPr>
          <w:rFonts w:eastAsia="Times New Roman"/>
          <w:sz w:val="22"/>
          <w:szCs w:val="22"/>
          <w:lang w:eastAsia="sk-SK"/>
        </w:rPr>
        <w:t>upujúceho a jeho ekonomických možností. Predávajúcemu preto nevznikajú žiadne finančné nároky, vrátane nárokov na náhradu škody a</w:t>
      </w:r>
      <w:r w:rsidR="005520D1">
        <w:rPr>
          <w:rFonts w:eastAsia="Times New Roman"/>
          <w:sz w:val="22"/>
          <w:szCs w:val="22"/>
          <w:lang w:eastAsia="sk-SK"/>
        </w:rPr>
        <w:t xml:space="preserve">/alebo </w:t>
      </w:r>
      <w:r w:rsidRPr="00D22633">
        <w:rPr>
          <w:rFonts w:eastAsia="Times New Roman"/>
          <w:sz w:val="22"/>
          <w:szCs w:val="22"/>
          <w:lang w:eastAsia="sk-SK"/>
        </w:rPr>
        <w:t xml:space="preserve">ušlého zisku z dôvodu, ak stanovený finančný limit uvedený v čl. </w:t>
      </w:r>
      <w:r w:rsidR="007873D3">
        <w:rPr>
          <w:rFonts w:eastAsia="Times New Roman"/>
          <w:sz w:val="22"/>
          <w:szCs w:val="22"/>
          <w:lang w:eastAsia="sk-SK"/>
        </w:rPr>
        <w:t>III</w:t>
      </w:r>
      <w:r w:rsidRPr="00D22633">
        <w:rPr>
          <w:rFonts w:eastAsia="Times New Roman"/>
          <w:sz w:val="22"/>
          <w:szCs w:val="22"/>
          <w:lang w:eastAsia="sk-SK"/>
        </w:rPr>
        <w:t xml:space="preserve">. </w:t>
      </w:r>
      <w:r w:rsidR="005520D1">
        <w:rPr>
          <w:rFonts w:eastAsia="Times New Roman"/>
          <w:sz w:val="22"/>
          <w:szCs w:val="22"/>
          <w:lang w:eastAsia="sk-SK"/>
        </w:rPr>
        <w:t>D</w:t>
      </w:r>
      <w:r w:rsidRPr="00D22633">
        <w:rPr>
          <w:rFonts w:eastAsia="Times New Roman"/>
          <w:sz w:val="22"/>
          <w:szCs w:val="22"/>
          <w:lang w:eastAsia="sk-SK"/>
        </w:rPr>
        <w:t>ohody nebude vyčerpaný vôbec alebo v plnom rozsahu</w:t>
      </w:r>
      <w:r w:rsidR="0086009A" w:rsidRPr="00916899">
        <w:rPr>
          <w:rFonts w:eastAsia="Times New Roman"/>
          <w:sz w:val="22"/>
          <w:szCs w:val="22"/>
          <w:lang w:eastAsia="sk-SK"/>
        </w:rPr>
        <w:t>.</w:t>
      </w:r>
      <w:r w:rsidR="001D23D7">
        <w:rPr>
          <w:rFonts w:eastAsia="Times New Roman"/>
          <w:sz w:val="22"/>
          <w:szCs w:val="22"/>
          <w:lang w:eastAsia="sk-SK"/>
        </w:rPr>
        <w:t xml:space="preserve"> </w:t>
      </w:r>
    </w:p>
    <w:p w14:paraId="6F602606" w14:textId="6BDDDEAE" w:rsidR="0067502B" w:rsidRDefault="0067502B" w:rsidP="31E0EB0B">
      <w:pPr>
        <w:pStyle w:val="Odsekzoznamu"/>
        <w:numPr>
          <w:ilvl w:val="0"/>
          <w:numId w:val="5"/>
        </w:numPr>
        <w:suppressAutoHyphens/>
        <w:overflowPunct w:val="0"/>
        <w:autoSpaceDE w:val="0"/>
        <w:ind w:left="357" w:hanging="357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 w:rsidRPr="31E0EB0B">
        <w:rPr>
          <w:rFonts w:eastAsia="Times New Roman"/>
          <w:sz w:val="22"/>
          <w:szCs w:val="22"/>
          <w:lang w:eastAsia="sk-SK"/>
        </w:rPr>
        <w:t xml:space="preserve">K plneniu predmetu Dohody bude dochádzať výlučne na základe čiastkovej objednávky zadanej </w:t>
      </w:r>
      <w:r w:rsidR="00F07BD1" w:rsidRPr="31E0EB0B">
        <w:rPr>
          <w:rFonts w:eastAsia="Times New Roman"/>
          <w:sz w:val="22"/>
          <w:szCs w:val="22"/>
          <w:lang w:eastAsia="sk-SK"/>
        </w:rPr>
        <w:t>Kupujúcim</w:t>
      </w:r>
      <w:r w:rsidRPr="31E0EB0B">
        <w:rPr>
          <w:rFonts w:eastAsia="Times New Roman"/>
          <w:sz w:val="22"/>
          <w:szCs w:val="22"/>
          <w:lang w:eastAsia="sk-SK"/>
        </w:rPr>
        <w:t xml:space="preserve"> (ďalej len „</w:t>
      </w:r>
      <w:r w:rsidRPr="31E0EB0B">
        <w:rPr>
          <w:rFonts w:eastAsia="Times New Roman"/>
          <w:b/>
          <w:bCs/>
          <w:sz w:val="22"/>
          <w:szCs w:val="22"/>
          <w:lang w:eastAsia="sk-SK"/>
        </w:rPr>
        <w:t>Objednávka</w:t>
      </w:r>
      <w:r w:rsidRPr="31E0EB0B">
        <w:rPr>
          <w:rFonts w:eastAsia="Times New Roman"/>
          <w:sz w:val="22"/>
          <w:szCs w:val="22"/>
          <w:lang w:eastAsia="sk-SK"/>
        </w:rPr>
        <w:t xml:space="preserve">“). </w:t>
      </w:r>
      <w:r w:rsidR="00F07BD1" w:rsidRPr="31E0EB0B">
        <w:rPr>
          <w:rFonts w:eastAsia="Times New Roman"/>
          <w:sz w:val="22"/>
          <w:szCs w:val="22"/>
          <w:lang w:eastAsia="sk-SK"/>
        </w:rPr>
        <w:t>Kupujúci</w:t>
      </w:r>
      <w:r w:rsidRPr="31E0EB0B">
        <w:rPr>
          <w:rFonts w:eastAsia="Times New Roman"/>
          <w:sz w:val="22"/>
          <w:szCs w:val="22"/>
          <w:lang w:eastAsia="sk-SK"/>
        </w:rPr>
        <w:t xml:space="preserve"> je oprávnený Objednávku zadať a doručiť </w:t>
      </w:r>
      <w:r w:rsidR="00F07BD1" w:rsidRPr="31E0EB0B">
        <w:rPr>
          <w:rFonts w:eastAsia="Times New Roman"/>
          <w:sz w:val="22"/>
          <w:szCs w:val="22"/>
          <w:lang w:eastAsia="sk-SK"/>
        </w:rPr>
        <w:t>Predávajúcemu</w:t>
      </w:r>
      <w:r w:rsidRPr="31E0EB0B">
        <w:rPr>
          <w:rFonts w:eastAsia="Times New Roman"/>
          <w:sz w:val="22"/>
          <w:szCs w:val="22"/>
          <w:lang w:eastAsia="sk-SK"/>
        </w:rPr>
        <w:t xml:space="preserve"> kedykoľvek počas platnosti a účinnosti Dohody. </w:t>
      </w:r>
      <w:r w:rsidR="00D26911" w:rsidRPr="0085504D">
        <w:rPr>
          <w:rFonts w:eastAsia="Times New Roman"/>
          <w:sz w:val="22"/>
          <w:szCs w:val="22"/>
          <w:lang w:eastAsia="sk-SK"/>
        </w:rPr>
        <w:t>tejto Dohody</w:t>
      </w:r>
      <w:r w:rsidR="00D26911">
        <w:rPr>
          <w:rFonts w:eastAsia="Times New Roman"/>
          <w:sz w:val="22"/>
          <w:szCs w:val="22"/>
          <w:lang w:eastAsia="sk-SK"/>
        </w:rPr>
        <w:t xml:space="preserve">, ktorá zabezpečí odoslanie Objednávky </w:t>
      </w:r>
      <w:r w:rsidR="00FD5A5A">
        <w:rPr>
          <w:rFonts w:eastAsia="Times New Roman"/>
          <w:sz w:val="22"/>
          <w:szCs w:val="22"/>
          <w:lang w:eastAsia="sk-SK"/>
        </w:rPr>
        <w:t xml:space="preserve">Hlavného mesta alebo </w:t>
      </w:r>
      <w:r w:rsidR="00D26911">
        <w:rPr>
          <w:rFonts w:eastAsia="Times New Roman"/>
          <w:sz w:val="22"/>
          <w:szCs w:val="22"/>
          <w:lang w:eastAsia="sk-SK"/>
        </w:rPr>
        <w:t xml:space="preserve">mestskej organizácie </w:t>
      </w:r>
      <w:r w:rsidR="008F34FB" w:rsidRPr="31E0EB0B">
        <w:rPr>
          <w:rFonts w:eastAsia="Times New Roman"/>
          <w:sz w:val="22"/>
          <w:szCs w:val="22"/>
          <w:lang w:eastAsia="sk-SK"/>
        </w:rPr>
        <w:t>Predávajúci je povinný bezodkladne informovať Kupujúceho o prijatí Objednávky. Ak Predávajúci nebude informovať Kupujúceho o prijatí Objednávky v lehote dvadsaťštyri (24) hodín od jej zadania, má sa za to, že Objednávka bola prijatá.</w:t>
      </w:r>
      <w:r w:rsidR="008F34FB">
        <w:rPr>
          <w:rFonts w:eastAsia="Times New Roman"/>
          <w:sz w:val="22"/>
          <w:szCs w:val="22"/>
          <w:lang w:eastAsia="sk-SK"/>
        </w:rPr>
        <w:t xml:space="preserve"> Hlavné mesto a mestská organizácia môžu zadať Objednávku výlučne prostredníctvom </w:t>
      </w:r>
      <w:r w:rsidR="008F34FB" w:rsidRPr="0085504D">
        <w:rPr>
          <w:rFonts w:eastAsia="Times New Roman"/>
          <w:sz w:val="22"/>
          <w:szCs w:val="22"/>
          <w:lang w:eastAsia="sk-SK"/>
        </w:rPr>
        <w:t>kontaktn</w:t>
      </w:r>
      <w:r w:rsidR="008F34FB">
        <w:rPr>
          <w:rFonts w:eastAsia="Times New Roman"/>
          <w:sz w:val="22"/>
          <w:szCs w:val="22"/>
          <w:lang w:eastAsia="sk-SK"/>
        </w:rPr>
        <w:t>ej</w:t>
      </w:r>
      <w:r w:rsidR="008F34FB" w:rsidRPr="0085504D">
        <w:rPr>
          <w:rFonts w:eastAsia="Times New Roman"/>
          <w:sz w:val="22"/>
          <w:szCs w:val="22"/>
          <w:lang w:eastAsia="sk-SK"/>
        </w:rPr>
        <w:t xml:space="preserve"> osob</w:t>
      </w:r>
      <w:r w:rsidR="008F34FB">
        <w:rPr>
          <w:rFonts w:eastAsia="Times New Roman"/>
          <w:sz w:val="22"/>
          <w:szCs w:val="22"/>
          <w:lang w:eastAsia="sk-SK"/>
        </w:rPr>
        <w:t>y</w:t>
      </w:r>
      <w:r w:rsidR="008F34FB" w:rsidRPr="0085504D">
        <w:rPr>
          <w:rFonts w:eastAsia="Times New Roman"/>
          <w:sz w:val="22"/>
          <w:szCs w:val="22"/>
          <w:lang w:eastAsia="sk-SK"/>
        </w:rPr>
        <w:t xml:space="preserve"> Kupujúceho uveden</w:t>
      </w:r>
      <w:r w:rsidR="008F34FB">
        <w:rPr>
          <w:rFonts w:eastAsia="Times New Roman"/>
          <w:sz w:val="22"/>
          <w:szCs w:val="22"/>
          <w:lang w:eastAsia="sk-SK"/>
        </w:rPr>
        <w:t>ej</w:t>
      </w:r>
      <w:r w:rsidR="008F34FB" w:rsidRPr="0085504D">
        <w:rPr>
          <w:rFonts w:eastAsia="Times New Roman"/>
          <w:sz w:val="22"/>
          <w:szCs w:val="22"/>
          <w:lang w:eastAsia="sk-SK"/>
        </w:rPr>
        <w:t xml:space="preserve"> v čl. V</w:t>
      </w:r>
      <w:r w:rsidR="008F34FB">
        <w:rPr>
          <w:rFonts w:eastAsia="Times New Roman"/>
          <w:sz w:val="22"/>
          <w:szCs w:val="22"/>
          <w:lang w:eastAsia="sk-SK"/>
        </w:rPr>
        <w:t>I.</w:t>
      </w:r>
      <w:r w:rsidR="008F34FB" w:rsidRPr="0085504D">
        <w:rPr>
          <w:rFonts w:eastAsia="Times New Roman"/>
          <w:sz w:val="22"/>
          <w:szCs w:val="22"/>
          <w:lang w:eastAsia="sk-SK"/>
        </w:rPr>
        <w:t xml:space="preserve"> bod 6</w:t>
      </w:r>
      <w:r w:rsidR="008F34FB">
        <w:rPr>
          <w:rFonts w:eastAsia="Times New Roman"/>
          <w:sz w:val="22"/>
          <w:szCs w:val="22"/>
          <w:lang w:eastAsia="sk-SK"/>
        </w:rPr>
        <w:t>.</w:t>
      </w:r>
      <w:r w:rsidR="008F34FB" w:rsidRPr="0085504D">
        <w:rPr>
          <w:rFonts w:eastAsia="Times New Roman"/>
          <w:sz w:val="22"/>
          <w:szCs w:val="22"/>
          <w:lang w:eastAsia="sk-SK"/>
        </w:rPr>
        <w:t xml:space="preserve"> </w:t>
      </w:r>
      <w:r w:rsidR="00D3331D" w:rsidRPr="00802606">
        <w:rPr>
          <w:rFonts w:eastAsia="Times New Roman"/>
          <w:sz w:val="22"/>
          <w:szCs w:val="22"/>
          <w:lang w:eastAsia="sk-SK"/>
        </w:rPr>
        <w:t>v mene Hlavného mesta alebo mestskej organizácie</w:t>
      </w:r>
      <w:r w:rsidR="00D3331D">
        <w:rPr>
          <w:rFonts w:eastAsia="Times New Roman"/>
          <w:sz w:val="22"/>
          <w:szCs w:val="22"/>
          <w:lang w:eastAsia="sk-SK"/>
        </w:rPr>
        <w:t xml:space="preserve"> </w:t>
      </w:r>
      <w:r w:rsidR="00D26911">
        <w:rPr>
          <w:rFonts w:eastAsia="Times New Roman"/>
          <w:sz w:val="22"/>
          <w:szCs w:val="22"/>
          <w:lang w:eastAsia="sk-SK"/>
        </w:rPr>
        <w:t xml:space="preserve">Predávajúcemu; </w:t>
      </w:r>
      <w:r w:rsidR="00D26911" w:rsidRPr="00E67C7A">
        <w:rPr>
          <w:rFonts w:eastAsia="Times New Roman"/>
          <w:sz w:val="22"/>
          <w:szCs w:val="22"/>
          <w:lang w:eastAsia="sk-SK"/>
        </w:rPr>
        <w:t xml:space="preserve">Predávajúci </w:t>
      </w:r>
      <w:r w:rsidR="00D26911">
        <w:rPr>
          <w:rFonts w:eastAsia="Times New Roman"/>
          <w:sz w:val="22"/>
          <w:szCs w:val="22"/>
          <w:lang w:eastAsia="sk-SK"/>
        </w:rPr>
        <w:t xml:space="preserve">nie je </w:t>
      </w:r>
      <w:r w:rsidR="00D26911" w:rsidRPr="00E67C7A">
        <w:rPr>
          <w:rFonts w:eastAsia="Times New Roman"/>
          <w:sz w:val="22"/>
          <w:szCs w:val="22"/>
          <w:lang w:eastAsia="sk-SK"/>
        </w:rPr>
        <w:t xml:space="preserve">oprávnený a ani povinný Objednávku </w:t>
      </w:r>
      <w:r w:rsidR="006F43BD">
        <w:rPr>
          <w:rFonts w:eastAsia="Times New Roman"/>
          <w:sz w:val="22"/>
          <w:szCs w:val="22"/>
          <w:lang w:eastAsia="sk-SK"/>
        </w:rPr>
        <w:t>prijať</w:t>
      </w:r>
      <w:r w:rsidR="00D26911">
        <w:rPr>
          <w:rFonts w:eastAsia="Times New Roman"/>
          <w:sz w:val="22"/>
          <w:szCs w:val="22"/>
          <w:lang w:eastAsia="sk-SK"/>
        </w:rPr>
        <w:t xml:space="preserve">, ak Objednávka </w:t>
      </w:r>
      <w:r w:rsidR="009F4B33">
        <w:rPr>
          <w:rFonts w:eastAsia="Times New Roman"/>
          <w:sz w:val="22"/>
          <w:szCs w:val="22"/>
          <w:lang w:eastAsia="sk-SK"/>
        </w:rPr>
        <w:t xml:space="preserve">Hlavného mesta alebo </w:t>
      </w:r>
      <w:r w:rsidR="00D26911">
        <w:rPr>
          <w:rFonts w:eastAsia="Times New Roman"/>
          <w:sz w:val="22"/>
          <w:szCs w:val="22"/>
          <w:lang w:eastAsia="sk-SK"/>
        </w:rPr>
        <w:t>mestskej organizácie bola zadaná v rozpore s dohodnutým spôsobom</w:t>
      </w:r>
      <w:r w:rsidR="00D26911" w:rsidRPr="00E67C7A">
        <w:rPr>
          <w:rFonts w:eastAsia="Times New Roman"/>
          <w:sz w:val="22"/>
          <w:szCs w:val="22"/>
          <w:lang w:eastAsia="sk-SK"/>
        </w:rPr>
        <w:t>.</w:t>
      </w:r>
    </w:p>
    <w:p w14:paraId="7E8CF2AA" w14:textId="07C3737C" w:rsidR="0019460D" w:rsidRPr="00916899" w:rsidRDefault="0019460D" w:rsidP="0019460D">
      <w:pPr>
        <w:pStyle w:val="Odsekzoznamu"/>
        <w:numPr>
          <w:ilvl w:val="0"/>
          <w:numId w:val="5"/>
        </w:numPr>
        <w:suppressAutoHyphens/>
        <w:overflowPunct w:val="0"/>
        <w:autoSpaceDE w:val="0"/>
        <w:ind w:left="357" w:hanging="357"/>
        <w:contextualSpacing w:val="0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>
        <w:rPr>
          <w:rFonts w:eastAsia="Times New Roman"/>
          <w:sz w:val="22"/>
          <w:szCs w:val="22"/>
          <w:lang w:eastAsia="sk-SK"/>
        </w:rPr>
        <w:t>L</w:t>
      </w:r>
      <w:r w:rsidRPr="005A6722">
        <w:rPr>
          <w:rFonts w:eastAsia="Times New Roman"/>
          <w:sz w:val="22"/>
          <w:szCs w:val="22"/>
          <w:lang w:eastAsia="sk-SK"/>
        </w:rPr>
        <w:t xml:space="preserve">ehota na plnenie určená v </w:t>
      </w:r>
      <w:r>
        <w:rPr>
          <w:rFonts w:eastAsia="Times New Roman"/>
          <w:sz w:val="22"/>
          <w:szCs w:val="22"/>
          <w:lang w:eastAsia="sk-SK"/>
        </w:rPr>
        <w:t>O</w:t>
      </w:r>
      <w:r w:rsidRPr="005A6722">
        <w:rPr>
          <w:rFonts w:eastAsia="Times New Roman"/>
          <w:sz w:val="22"/>
          <w:szCs w:val="22"/>
          <w:lang w:eastAsia="sk-SK"/>
        </w:rPr>
        <w:t xml:space="preserve">bjednávke začne plynúť vždy od </w:t>
      </w:r>
      <w:r>
        <w:rPr>
          <w:rFonts w:eastAsia="Times New Roman"/>
          <w:sz w:val="22"/>
          <w:szCs w:val="22"/>
          <w:lang w:eastAsia="sk-SK"/>
        </w:rPr>
        <w:t>zadania</w:t>
      </w:r>
      <w:r w:rsidRPr="005A6722"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>O</w:t>
      </w:r>
      <w:r w:rsidRPr="005A6722">
        <w:rPr>
          <w:rFonts w:eastAsia="Times New Roman"/>
          <w:sz w:val="22"/>
          <w:szCs w:val="22"/>
          <w:lang w:eastAsia="sk-SK"/>
        </w:rPr>
        <w:t xml:space="preserve">bjednávky </w:t>
      </w:r>
      <w:r w:rsidR="00AB7317">
        <w:rPr>
          <w:rFonts w:eastAsia="Times New Roman"/>
          <w:sz w:val="22"/>
          <w:szCs w:val="22"/>
          <w:lang w:eastAsia="sk-SK"/>
        </w:rPr>
        <w:t>Kupujúcim</w:t>
      </w:r>
      <w:r w:rsidRPr="005A6722">
        <w:rPr>
          <w:rFonts w:eastAsia="Times New Roman"/>
          <w:sz w:val="22"/>
          <w:szCs w:val="22"/>
          <w:lang w:eastAsia="sk-SK"/>
        </w:rPr>
        <w:t xml:space="preserve">, </w:t>
      </w:r>
      <w:r>
        <w:rPr>
          <w:rFonts w:eastAsia="Times New Roman"/>
          <w:sz w:val="22"/>
          <w:szCs w:val="22"/>
          <w:lang w:eastAsia="sk-SK"/>
        </w:rPr>
        <w:t xml:space="preserve">a to </w:t>
      </w:r>
      <w:r w:rsidRPr="005A6722">
        <w:rPr>
          <w:rFonts w:eastAsia="Times New Roman"/>
          <w:sz w:val="22"/>
          <w:szCs w:val="22"/>
          <w:lang w:eastAsia="sk-SK"/>
        </w:rPr>
        <w:t xml:space="preserve">bez ohľadu na to, kedy bola </w:t>
      </w:r>
      <w:r w:rsidR="00AB7317">
        <w:rPr>
          <w:rFonts w:eastAsia="Times New Roman"/>
          <w:sz w:val="22"/>
          <w:szCs w:val="22"/>
          <w:lang w:eastAsia="sk-SK"/>
        </w:rPr>
        <w:t>Predávajúcim</w:t>
      </w:r>
      <w:r>
        <w:rPr>
          <w:rFonts w:eastAsia="Times New Roman"/>
          <w:sz w:val="22"/>
          <w:szCs w:val="22"/>
          <w:lang w:eastAsia="sk-SK"/>
        </w:rPr>
        <w:t xml:space="preserve"> prijatá.</w:t>
      </w:r>
    </w:p>
    <w:p w14:paraId="00465F3E" w14:textId="0506D97F" w:rsidR="0019460D" w:rsidRPr="00D07009" w:rsidRDefault="0019460D" w:rsidP="0019460D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ind w:left="357" w:hanging="357"/>
        <w:contextualSpacing w:val="0"/>
        <w:jc w:val="both"/>
        <w:rPr>
          <w:rFonts w:eastAsia="Times New Roman"/>
          <w:sz w:val="22"/>
          <w:szCs w:val="22"/>
          <w:lang w:eastAsia="sk-SK"/>
        </w:rPr>
      </w:pPr>
      <w:r w:rsidRPr="00916899">
        <w:rPr>
          <w:rFonts w:eastAsia="Times New Roman"/>
          <w:sz w:val="22"/>
          <w:szCs w:val="22"/>
          <w:lang w:eastAsia="sk-SK"/>
        </w:rPr>
        <w:t>Zadanie Objednávky bude prebiehať prostredníctvom elektronickej pošty (e-mailom)</w:t>
      </w:r>
      <w:r>
        <w:rPr>
          <w:rFonts w:eastAsia="Times New Roman"/>
          <w:sz w:val="22"/>
          <w:szCs w:val="22"/>
          <w:lang w:eastAsia="sk-SK"/>
        </w:rPr>
        <w:t xml:space="preserve"> odoslanej </w:t>
      </w:r>
      <w:r w:rsidRPr="00916899">
        <w:rPr>
          <w:rFonts w:eastAsia="Times New Roman"/>
          <w:sz w:val="22"/>
          <w:szCs w:val="22"/>
          <w:lang w:eastAsia="sk-SK"/>
        </w:rPr>
        <w:t xml:space="preserve"> </w:t>
      </w:r>
      <w:r w:rsidR="008D192B">
        <w:rPr>
          <w:rFonts w:eastAsia="Times New Roman"/>
          <w:sz w:val="22"/>
          <w:szCs w:val="22"/>
          <w:lang w:eastAsia="sk-SK"/>
        </w:rPr>
        <w:t>kontaktnou</w:t>
      </w:r>
      <w:r w:rsidR="008D192B" w:rsidRPr="00F304E2">
        <w:rPr>
          <w:rFonts w:eastAsia="Times New Roman"/>
          <w:sz w:val="22"/>
          <w:szCs w:val="22"/>
          <w:lang w:eastAsia="sk-SK"/>
        </w:rPr>
        <w:t xml:space="preserve"> osobou Kupujúceho </w:t>
      </w:r>
      <w:r w:rsidR="008D192B">
        <w:rPr>
          <w:rFonts w:eastAsia="Times New Roman"/>
          <w:sz w:val="22"/>
          <w:szCs w:val="22"/>
          <w:lang w:eastAsia="sk-SK"/>
        </w:rPr>
        <w:t>uvedenou v článku V</w:t>
      </w:r>
      <w:r w:rsidR="006F7357">
        <w:rPr>
          <w:rFonts w:eastAsia="Times New Roman"/>
          <w:sz w:val="22"/>
          <w:szCs w:val="22"/>
          <w:lang w:eastAsia="sk-SK"/>
        </w:rPr>
        <w:t>I</w:t>
      </w:r>
      <w:r w:rsidR="008D192B">
        <w:rPr>
          <w:rFonts w:eastAsia="Times New Roman"/>
          <w:sz w:val="22"/>
          <w:szCs w:val="22"/>
          <w:lang w:eastAsia="sk-SK"/>
        </w:rPr>
        <w:t>. bod 6. tejto Dohody</w:t>
      </w:r>
      <w:r w:rsidR="008D192B" w:rsidDel="008D192B"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 xml:space="preserve">na nasledovnú e-mailovú adresu </w:t>
      </w:r>
      <w:r w:rsidR="00AB7317">
        <w:rPr>
          <w:rFonts w:eastAsia="Times New Roman"/>
          <w:sz w:val="22"/>
          <w:szCs w:val="22"/>
          <w:lang w:eastAsia="sk-SK"/>
        </w:rPr>
        <w:t>Predávajúceho</w:t>
      </w:r>
      <w:r>
        <w:rPr>
          <w:rFonts w:eastAsia="Times New Roman"/>
          <w:sz w:val="22"/>
          <w:szCs w:val="22"/>
          <w:lang w:eastAsia="sk-SK"/>
        </w:rPr>
        <w:t xml:space="preserve">: </w:t>
      </w:r>
      <w:r w:rsidRPr="00534F55">
        <w:rPr>
          <w:rFonts w:eastAsia="Times New Roman"/>
          <w:sz w:val="22"/>
          <w:szCs w:val="22"/>
          <w:highlight w:val="yellow"/>
          <w:lang w:eastAsia="sk-SK"/>
        </w:rPr>
        <w:t>___</w:t>
      </w:r>
      <w:r>
        <w:rPr>
          <w:rFonts w:eastAsia="Times New Roman"/>
          <w:sz w:val="22"/>
          <w:szCs w:val="22"/>
          <w:lang w:eastAsia="sk-SK"/>
        </w:rPr>
        <w:t xml:space="preserve">. </w:t>
      </w:r>
    </w:p>
    <w:p w14:paraId="26C08E30" w14:textId="5C29347B" w:rsidR="0019460D" w:rsidRDefault="0019460D" w:rsidP="0019460D">
      <w:pPr>
        <w:pStyle w:val="Odsekzoznamu"/>
        <w:numPr>
          <w:ilvl w:val="0"/>
          <w:numId w:val="5"/>
        </w:numPr>
        <w:suppressAutoHyphens/>
        <w:overflowPunct w:val="0"/>
        <w:autoSpaceDE w:val="0"/>
        <w:ind w:left="357" w:hanging="357"/>
        <w:contextualSpacing w:val="0"/>
        <w:jc w:val="both"/>
        <w:textAlignment w:val="baseline"/>
        <w:rPr>
          <w:rFonts w:cstheme="minorBidi"/>
          <w:color w:val="000000"/>
          <w:sz w:val="22"/>
          <w:szCs w:val="22"/>
          <w:lang w:eastAsia="en-US"/>
        </w:rPr>
      </w:pPr>
      <w:r>
        <w:rPr>
          <w:rFonts w:eastAsia="Times New Roman"/>
          <w:sz w:val="22"/>
          <w:szCs w:val="22"/>
          <w:lang w:eastAsia="sk-SK"/>
        </w:rPr>
        <w:t>P</w:t>
      </w:r>
      <w:r w:rsidRPr="00916899">
        <w:rPr>
          <w:rFonts w:eastAsia="Times New Roman"/>
          <w:sz w:val="22"/>
          <w:szCs w:val="22"/>
          <w:lang w:eastAsia="sk-SK"/>
        </w:rPr>
        <w:t>rijatie Objednávky bude prebiehať prostredníctvom elektronickej pošty (e-mailom)</w:t>
      </w:r>
      <w:r>
        <w:rPr>
          <w:rFonts w:eastAsia="Times New Roman"/>
          <w:sz w:val="22"/>
          <w:szCs w:val="22"/>
          <w:lang w:eastAsia="sk-SK"/>
        </w:rPr>
        <w:t xml:space="preserve"> odoslanej </w:t>
      </w:r>
      <w:r w:rsidRPr="00916899">
        <w:rPr>
          <w:rFonts w:eastAsia="Times New Roman"/>
          <w:sz w:val="22"/>
          <w:szCs w:val="22"/>
          <w:lang w:eastAsia="sk-SK"/>
        </w:rPr>
        <w:t xml:space="preserve"> </w:t>
      </w:r>
      <w:r w:rsidR="00AB7317">
        <w:rPr>
          <w:rFonts w:eastAsia="Times New Roman"/>
          <w:sz w:val="22"/>
          <w:szCs w:val="22"/>
          <w:lang w:eastAsia="sk-SK"/>
        </w:rPr>
        <w:t xml:space="preserve">Predávajúcim </w:t>
      </w:r>
      <w:r w:rsidR="000B6631">
        <w:rPr>
          <w:rFonts w:eastAsia="Times New Roman"/>
          <w:sz w:val="22"/>
          <w:szCs w:val="22"/>
          <w:lang w:eastAsia="sk-SK"/>
        </w:rPr>
        <w:t>kontaktnej osobe Kupujúceho uvedenej v článku V</w:t>
      </w:r>
      <w:r w:rsidR="006F7357">
        <w:rPr>
          <w:rFonts w:eastAsia="Times New Roman"/>
          <w:sz w:val="22"/>
          <w:szCs w:val="22"/>
          <w:lang w:eastAsia="sk-SK"/>
        </w:rPr>
        <w:t>I</w:t>
      </w:r>
      <w:r w:rsidR="000B6631">
        <w:rPr>
          <w:rFonts w:eastAsia="Times New Roman"/>
          <w:sz w:val="22"/>
          <w:szCs w:val="22"/>
          <w:lang w:eastAsia="sk-SK"/>
        </w:rPr>
        <w:t>. bod 6. tejto Dohody</w:t>
      </w:r>
      <w:r>
        <w:rPr>
          <w:rFonts w:eastAsia="Times New Roman"/>
          <w:sz w:val="22"/>
          <w:szCs w:val="22"/>
          <w:lang w:eastAsia="sk-SK"/>
        </w:rPr>
        <w:t>.</w:t>
      </w:r>
    </w:p>
    <w:p w14:paraId="2937B67A" w14:textId="285C2BE0" w:rsidR="00C1363B" w:rsidRPr="00C1363B" w:rsidRDefault="0019460D" w:rsidP="0019460D">
      <w:pPr>
        <w:pStyle w:val="Odsekzoznamu"/>
        <w:numPr>
          <w:ilvl w:val="0"/>
          <w:numId w:val="5"/>
        </w:numPr>
        <w:suppressAutoHyphens/>
        <w:overflowPunct w:val="0"/>
        <w:autoSpaceDE w:val="0"/>
        <w:ind w:left="357" w:hanging="357"/>
        <w:contextualSpacing w:val="0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 w:rsidRPr="00916899">
        <w:rPr>
          <w:rFonts w:cstheme="minorBidi"/>
          <w:color w:val="000000"/>
          <w:sz w:val="22"/>
          <w:szCs w:val="22"/>
          <w:lang w:eastAsia="en-US"/>
        </w:rPr>
        <w:t xml:space="preserve">Objednávka predstavuje </w:t>
      </w:r>
      <w:r w:rsidR="00537B2B">
        <w:rPr>
          <w:rFonts w:cstheme="minorBidi"/>
          <w:color w:val="000000"/>
          <w:sz w:val="22"/>
          <w:szCs w:val="22"/>
          <w:lang w:eastAsia="en-US"/>
        </w:rPr>
        <w:t xml:space="preserve">čiastkovú </w:t>
      </w:r>
      <w:r w:rsidRPr="00916899">
        <w:rPr>
          <w:rFonts w:cstheme="minorBidi"/>
          <w:color w:val="000000"/>
          <w:sz w:val="22"/>
          <w:szCs w:val="22"/>
          <w:lang w:eastAsia="en-US"/>
        </w:rPr>
        <w:t xml:space="preserve">výzvu </w:t>
      </w:r>
      <w:r w:rsidR="00537B2B">
        <w:rPr>
          <w:rFonts w:cstheme="minorBidi"/>
          <w:color w:val="000000"/>
          <w:sz w:val="22"/>
          <w:szCs w:val="22"/>
          <w:lang w:eastAsia="en-US"/>
        </w:rPr>
        <w:t>Kupujúceho</w:t>
      </w:r>
      <w:r>
        <w:rPr>
          <w:rFonts w:cstheme="minorBidi"/>
          <w:color w:val="000000"/>
          <w:sz w:val="22"/>
          <w:szCs w:val="22"/>
          <w:lang w:eastAsia="en-US"/>
        </w:rPr>
        <w:t xml:space="preserve"> </w:t>
      </w:r>
      <w:r w:rsidRPr="00916899">
        <w:rPr>
          <w:rFonts w:cstheme="minorBidi"/>
          <w:color w:val="000000"/>
          <w:sz w:val="22"/>
          <w:szCs w:val="22"/>
          <w:lang w:eastAsia="en-US"/>
        </w:rPr>
        <w:t xml:space="preserve">adresovanú </w:t>
      </w:r>
      <w:r w:rsidR="00537B2B">
        <w:rPr>
          <w:rFonts w:cstheme="minorBidi"/>
          <w:color w:val="000000"/>
          <w:sz w:val="22"/>
          <w:szCs w:val="22"/>
          <w:lang w:eastAsia="en-US"/>
        </w:rPr>
        <w:t>Predávajúcemu</w:t>
      </w:r>
      <w:r w:rsidRPr="00916899">
        <w:rPr>
          <w:rFonts w:cstheme="minorBidi"/>
          <w:color w:val="000000"/>
          <w:sz w:val="22"/>
          <w:szCs w:val="22"/>
          <w:lang w:eastAsia="en-US"/>
        </w:rPr>
        <w:t xml:space="preserve"> na </w:t>
      </w:r>
      <w:r w:rsidR="00537B2B">
        <w:rPr>
          <w:rFonts w:cstheme="minorBidi"/>
          <w:color w:val="000000"/>
          <w:sz w:val="22"/>
          <w:szCs w:val="22"/>
          <w:lang w:eastAsia="en-US"/>
        </w:rPr>
        <w:t xml:space="preserve">dodanie </w:t>
      </w:r>
      <w:r w:rsidR="00F4759A">
        <w:rPr>
          <w:rFonts w:cstheme="minorBidi"/>
          <w:color w:val="000000"/>
          <w:sz w:val="22"/>
          <w:szCs w:val="22"/>
          <w:lang w:eastAsia="en-US"/>
        </w:rPr>
        <w:t>určeného druhu a množstva predmetu plnenia</w:t>
      </w:r>
      <w:r w:rsidRPr="00916899">
        <w:rPr>
          <w:rFonts w:cstheme="minorBidi"/>
          <w:color w:val="000000"/>
          <w:sz w:val="22"/>
          <w:szCs w:val="22"/>
          <w:lang w:eastAsia="en-US"/>
        </w:rPr>
        <w:t>. Zmluvné strany sa dohodli, že Objednávka bude obsahovať najmä:</w:t>
      </w:r>
    </w:p>
    <w:p w14:paraId="242AD0CA" w14:textId="33CF3F55" w:rsidR="00F07BD1" w:rsidRDefault="00F07BD1" w:rsidP="00BE77AD">
      <w:pPr>
        <w:pStyle w:val="Odsekzoznamu"/>
        <w:numPr>
          <w:ilvl w:val="1"/>
          <w:numId w:val="5"/>
        </w:numPr>
        <w:suppressAutoHyphens/>
        <w:overflowPunct w:val="0"/>
        <w:autoSpaceDE w:val="0"/>
        <w:ind w:left="714" w:hanging="357"/>
        <w:contextualSpacing w:val="0"/>
        <w:jc w:val="both"/>
        <w:textAlignment w:val="baseline"/>
        <w:rPr>
          <w:rFonts w:cstheme="minorBidi"/>
          <w:color w:val="000000"/>
          <w:sz w:val="22"/>
          <w:szCs w:val="22"/>
          <w:lang w:eastAsia="en-US"/>
        </w:rPr>
      </w:pPr>
      <w:r w:rsidRPr="00644A0F">
        <w:rPr>
          <w:rFonts w:cstheme="minorBidi"/>
          <w:color w:val="000000"/>
          <w:sz w:val="22"/>
          <w:szCs w:val="22"/>
          <w:lang w:eastAsia="en-US"/>
        </w:rPr>
        <w:t xml:space="preserve">dátum </w:t>
      </w:r>
      <w:r w:rsidR="00DB5A20">
        <w:rPr>
          <w:rFonts w:cstheme="minorBidi"/>
          <w:color w:val="000000"/>
          <w:sz w:val="22"/>
          <w:szCs w:val="22"/>
          <w:lang w:eastAsia="en-US"/>
        </w:rPr>
        <w:t>vyhotovenia</w:t>
      </w:r>
      <w:r w:rsidR="00DB5A20" w:rsidRPr="00644A0F">
        <w:rPr>
          <w:rFonts w:cstheme="minorBidi"/>
          <w:color w:val="000000"/>
          <w:sz w:val="22"/>
          <w:szCs w:val="22"/>
          <w:lang w:eastAsia="en-US"/>
        </w:rPr>
        <w:t xml:space="preserve"> </w:t>
      </w:r>
      <w:r>
        <w:rPr>
          <w:rFonts w:cstheme="minorBidi"/>
          <w:color w:val="000000"/>
          <w:sz w:val="22"/>
          <w:szCs w:val="22"/>
          <w:lang w:eastAsia="en-US"/>
        </w:rPr>
        <w:t>Objednávky,</w:t>
      </w:r>
    </w:p>
    <w:p w14:paraId="568BD3F8" w14:textId="01DE1287" w:rsidR="00DB5A20" w:rsidRDefault="00DB5A20" w:rsidP="00BE77AD">
      <w:pPr>
        <w:pStyle w:val="Odsekzoznamu"/>
        <w:numPr>
          <w:ilvl w:val="1"/>
          <w:numId w:val="5"/>
        </w:numPr>
        <w:suppressAutoHyphens/>
        <w:overflowPunct w:val="0"/>
        <w:autoSpaceDE w:val="0"/>
        <w:ind w:left="714" w:hanging="357"/>
        <w:contextualSpacing w:val="0"/>
        <w:jc w:val="both"/>
        <w:textAlignment w:val="baseline"/>
        <w:rPr>
          <w:rFonts w:cstheme="minorBidi"/>
          <w:color w:val="000000"/>
          <w:sz w:val="22"/>
          <w:szCs w:val="22"/>
          <w:lang w:eastAsia="en-US"/>
        </w:rPr>
      </w:pPr>
      <w:r>
        <w:rPr>
          <w:rFonts w:cstheme="minorBidi"/>
          <w:color w:val="000000"/>
          <w:sz w:val="22"/>
          <w:szCs w:val="22"/>
          <w:lang w:eastAsia="en-US"/>
        </w:rPr>
        <w:t xml:space="preserve">označenie </w:t>
      </w:r>
      <w:r w:rsidR="00933993">
        <w:rPr>
          <w:rFonts w:cstheme="minorBidi"/>
          <w:color w:val="000000"/>
          <w:sz w:val="22"/>
          <w:szCs w:val="22"/>
          <w:lang w:eastAsia="en-US"/>
        </w:rPr>
        <w:t>subjektu zadávajúceho Objednávku</w:t>
      </w:r>
      <w:r>
        <w:rPr>
          <w:rFonts w:cstheme="minorBidi"/>
          <w:color w:val="000000"/>
          <w:sz w:val="22"/>
          <w:szCs w:val="22"/>
          <w:lang w:eastAsia="en-US"/>
        </w:rPr>
        <w:t>,</w:t>
      </w:r>
    </w:p>
    <w:p w14:paraId="1998A748" w14:textId="0A38B89D" w:rsidR="00F07BD1" w:rsidRDefault="00F07BD1" w:rsidP="00BE77AD">
      <w:pPr>
        <w:pStyle w:val="Odsekzoznamu"/>
        <w:numPr>
          <w:ilvl w:val="1"/>
          <w:numId w:val="5"/>
        </w:numPr>
        <w:suppressAutoHyphens/>
        <w:overflowPunct w:val="0"/>
        <w:autoSpaceDE w:val="0"/>
        <w:ind w:left="714" w:hanging="357"/>
        <w:contextualSpacing w:val="0"/>
        <w:jc w:val="both"/>
        <w:textAlignment w:val="baseline"/>
        <w:rPr>
          <w:rFonts w:cstheme="minorBidi"/>
          <w:color w:val="000000"/>
          <w:sz w:val="22"/>
          <w:szCs w:val="22"/>
          <w:lang w:eastAsia="en-US"/>
        </w:rPr>
      </w:pPr>
      <w:r w:rsidRPr="00F07BD1">
        <w:rPr>
          <w:rFonts w:cstheme="minorBidi"/>
          <w:color w:val="000000"/>
          <w:sz w:val="22"/>
          <w:szCs w:val="22"/>
          <w:lang w:eastAsia="en-US"/>
        </w:rPr>
        <w:t xml:space="preserve">špecifikáciu </w:t>
      </w:r>
      <w:r w:rsidR="00F4759A">
        <w:rPr>
          <w:rFonts w:cstheme="minorBidi"/>
          <w:color w:val="000000"/>
          <w:sz w:val="22"/>
          <w:szCs w:val="22"/>
          <w:lang w:eastAsia="en-US"/>
        </w:rPr>
        <w:t>predmetu plnenia</w:t>
      </w:r>
      <w:r w:rsidRPr="00F07BD1">
        <w:rPr>
          <w:rFonts w:cstheme="minorBidi"/>
          <w:color w:val="000000"/>
          <w:sz w:val="22"/>
          <w:szCs w:val="22"/>
          <w:lang w:eastAsia="en-US"/>
        </w:rPr>
        <w:t xml:space="preserve"> v súlade s </w:t>
      </w:r>
      <w:r>
        <w:rPr>
          <w:rFonts w:cstheme="minorBidi"/>
          <w:color w:val="000000"/>
          <w:sz w:val="22"/>
          <w:szCs w:val="22"/>
          <w:lang w:eastAsia="en-US"/>
        </w:rPr>
        <w:t>P</w:t>
      </w:r>
      <w:r w:rsidRPr="00F07BD1">
        <w:rPr>
          <w:rFonts w:cstheme="minorBidi"/>
          <w:color w:val="000000"/>
          <w:sz w:val="22"/>
          <w:szCs w:val="22"/>
          <w:lang w:eastAsia="en-US"/>
        </w:rPr>
        <w:t xml:space="preserve">rílohou č. 1 k </w:t>
      </w:r>
      <w:r>
        <w:rPr>
          <w:rFonts w:cstheme="minorBidi"/>
          <w:color w:val="000000"/>
          <w:sz w:val="22"/>
          <w:szCs w:val="22"/>
          <w:lang w:eastAsia="en-US"/>
        </w:rPr>
        <w:t>D</w:t>
      </w:r>
      <w:r w:rsidRPr="00F07BD1">
        <w:rPr>
          <w:rFonts w:cstheme="minorBidi"/>
          <w:color w:val="000000"/>
          <w:sz w:val="22"/>
          <w:szCs w:val="22"/>
          <w:lang w:eastAsia="en-US"/>
        </w:rPr>
        <w:t>ohode a jeho množstvo</w:t>
      </w:r>
      <w:r>
        <w:rPr>
          <w:rFonts w:cstheme="minorBidi"/>
          <w:color w:val="000000"/>
          <w:sz w:val="22"/>
          <w:szCs w:val="22"/>
          <w:lang w:eastAsia="en-US"/>
        </w:rPr>
        <w:t>,</w:t>
      </w:r>
    </w:p>
    <w:p w14:paraId="10563D17" w14:textId="1FDBEEF1" w:rsidR="00F07BD1" w:rsidRDefault="00F07BD1" w:rsidP="00F07BD1">
      <w:pPr>
        <w:pStyle w:val="Odsekzoznamu"/>
        <w:numPr>
          <w:ilvl w:val="1"/>
          <w:numId w:val="5"/>
        </w:numPr>
        <w:suppressAutoHyphens/>
        <w:overflowPunct w:val="0"/>
        <w:autoSpaceDE w:val="0"/>
        <w:ind w:left="714" w:hanging="357"/>
        <w:contextualSpacing w:val="0"/>
        <w:jc w:val="both"/>
        <w:textAlignment w:val="baseline"/>
        <w:rPr>
          <w:rFonts w:cstheme="minorBidi"/>
          <w:color w:val="000000"/>
          <w:sz w:val="22"/>
          <w:szCs w:val="22"/>
          <w:lang w:eastAsia="en-US"/>
        </w:rPr>
      </w:pPr>
      <w:r w:rsidRPr="00F07BD1">
        <w:rPr>
          <w:rFonts w:cstheme="minorBidi"/>
          <w:color w:val="000000"/>
          <w:sz w:val="22"/>
          <w:szCs w:val="22"/>
          <w:lang w:eastAsia="en-US"/>
        </w:rPr>
        <w:t xml:space="preserve">výšku ceny za objednaný </w:t>
      </w:r>
      <w:r w:rsidR="001A1EB4">
        <w:rPr>
          <w:rFonts w:cstheme="minorBidi"/>
          <w:color w:val="000000"/>
          <w:sz w:val="22"/>
          <w:szCs w:val="22"/>
          <w:lang w:eastAsia="en-US"/>
        </w:rPr>
        <w:t>predmet plnenia</w:t>
      </w:r>
      <w:r w:rsidRPr="00F07BD1">
        <w:rPr>
          <w:rFonts w:cstheme="minorBidi"/>
          <w:color w:val="000000"/>
          <w:sz w:val="22"/>
          <w:szCs w:val="22"/>
          <w:lang w:eastAsia="en-US"/>
        </w:rPr>
        <w:t xml:space="preserve"> podľa čl. I</w:t>
      </w:r>
      <w:r w:rsidR="00DF2F74">
        <w:rPr>
          <w:rFonts w:cstheme="minorBidi"/>
          <w:color w:val="000000"/>
          <w:sz w:val="22"/>
          <w:szCs w:val="22"/>
          <w:lang w:eastAsia="en-US"/>
        </w:rPr>
        <w:t>II</w:t>
      </w:r>
      <w:r w:rsidRPr="00F07BD1">
        <w:rPr>
          <w:rFonts w:cstheme="minorBidi"/>
          <w:color w:val="000000"/>
          <w:sz w:val="22"/>
          <w:szCs w:val="22"/>
          <w:lang w:eastAsia="en-US"/>
        </w:rPr>
        <w:t xml:space="preserve">. </w:t>
      </w:r>
      <w:r>
        <w:rPr>
          <w:rFonts w:cstheme="minorBidi"/>
          <w:color w:val="000000"/>
          <w:sz w:val="22"/>
          <w:szCs w:val="22"/>
          <w:lang w:eastAsia="en-US"/>
        </w:rPr>
        <w:t>D</w:t>
      </w:r>
      <w:r w:rsidRPr="00F07BD1">
        <w:rPr>
          <w:rFonts w:cstheme="minorBidi"/>
          <w:color w:val="000000"/>
          <w:sz w:val="22"/>
          <w:szCs w:val="22"/>
          <w:lang w:eastAsia="en-US"/>
        </w:rPr>
        <w:t>ohody</w:t>
      </w:r>
      <w:r w:rsidRPr="00206E63">
        <w:rPr>
          <w:rFonts w:cstheme="minorBidi"/>
          <w:color w:val="000000"/>
          <w:sz w:val="22"/>
          <w:szCs w:val="22"/>
          <w:lang w:eastAsia="en-US"/>
        </w:rPr>
        <w:t>,</w:t>
      </w:r>
    </w:p>
    <w:p w14:paraId="13CB9164" w14:textId="41081772" w:rsidR="00F07BD1" w:rsidRDefault="00F07BD1" w:rsidP="00F07BD1">
      <w:pPr>
        <w:pStyle w:val="Odsekzoznamu"/>
        <w:numPr>
          <w:ilvl w:val="1"/>
          <w:numId w:val="5"/>
        </w:numPr>
        <w:suppressAutoHyphens/>
        <w:overflowPunct w:val="0"/>
        <w:autoSpaceDE w:val="0"/>
        <w:ind w:left="714" w:hanging="357"/>
        <w:contextualSpacing w:val="0"/>
        <w:jc w:val="both"/>
        <w:textAlignment w:val="baseline"/>
        <w:rPr>
          <w:rFonts w:cstheme="minorBidi"/>
          <w:color w:val="000000"/>
          <w:sz w:val="22"/>
          <w:szCs w:val="22"/>
          <w:lang w:eastAsia="en-US"/>
        </w:rPr>
      </w:pPr>
      <w:r w:rsidRPr="00F07BD1">
        <w:rPr>
          <w:rFonts w:cstheme="minorBidi"/>
          <w:color w:val="000000"/>
          <w:sz w:val="22"/>
          <w:szCs w:val="22"/>
          <w:lang w:eastAsia="en-US"/>
        </w:rPr>
        <w:t xml:space="preserve">lehotu dodania podľa </w:t>
      </w:r>
      <w:r w:rsidR="00A3567C">
        <w:rPr>
          <w:rFonts w:cstheme="minorBidi"/>
          <w:color w:val="000000"/>
          <w:sz w:val="22"/>
          <w:szCs w:val="22"/>
          <w:lang w:eastAsia="en-US"/>
        </w:rPr>
        <w:t>bodu</w:t>
      </w:r>
      <w:r w:rsidR="00B005F8">
        <w:rPr>
          <w:rFonts w:cstheme="minorBidi"/>
          <w:color w:val="000000"/>
          <w:sz w:val="22"/>
          <w:szCs w:val="22"/>
          <w:lang w:eastAsia="en-US"/>
        </w:rPr>
        <w:t xml:space="preserve"> </w:t>
      </w:r>
      <w:r w:rsidR="00960B40" w:rsidRPr="000560B3">
        <w:rPr>
          <w:rFonts w:cstheme="minorBidi"/>
          <w:color w:val="000000"/>
          <w:sz w:val="22"/>
          <w:szCs w:val="22"/>
          <w:lang w:eastAsia="en-US"/>
        </w:rPr>
        <w:t>8</w:t>
      </w:r>
      <w:r w:rsidR="00965B38" w:rsidRPr="000560B3">
        <w:rPr>
          <w:rFonts w:cstheme="minorBidi"/>
          <w:color w:val="000000"/>
          <w:sz w:val="22"/>
          <w:szCs w:val="22"/>
          <w:lang w:eastAsia="en-US"/>
        </w:rPr>
        <w:t>.</w:t>
      </w:r>
      <w:r w:rsidRPr="00F07BD1">
        <w:rPr>
          <w:rFonts w:cstheme="minorBidi"/>
          <w:color w:val="000000"/>
          <w:sz w:val="22"/>
          <w:szCs w:val="22"/>
          <w:lang w:eastAsia="en-US"/>
        </w:rPr>
        <w:t xml:space="preserve"> tohto článku </w:t>
      </w:r>
      <w:r>
        <w:rPr>
          <w:rFonts w:cstheme="minorBidi"/>
          <w:color w:val="000000"/>
          <w:sz w:val="22"/>
          <w:szCs w:val="22"/>
          <w:lang w:eastAsia="en-US"/>
        </w:rPr>
        <w:t>D</w:t>
      </w:r>
      <w:r w:rsidRPr="00F07BD1">
        <w:rPr>
          <w:rFonts w:cstheme="minorBidi"/>
          <w:color w:val="000000"/>
          <w:sz w:val="22"/>
          <w:szCs w:val="22"/>
          <w:lang w:eastAsia="en-US"/>
        </w:rPr>
        <w:t>ohody</w:t>
      </w:r>
      <w:r w:rsidR="003964FB">
        <w:rPr>
          <w:rFonts w:cstheme="minorBidi"/>
          <w:color w:val="000000"/>
          <w:sz w:val="22"/>
          <w:szCs w:val="22"/>
          <w:lang w:eastAsia="en-US"/>
        </w:rPr>
        <w:t>,</w:t>
      </w:r>
    </w:p>
    <w:p w14:paraId="0E869DE8" w14:textId="6A466D1C" w:rsidR="006A2DFD" w:rsidRDefault="006A2DFD" w:rsidP="006A2DFD">
      <w:pPr>
        <w:pStyle w:val="Odsekzoznamu"/>
        <w:numPr>
          <w:ilvl w:val="1"/>
          <w:numId w:val="5"/>
        </w:numPr>
        <w:suppressAutoHyphens/>
        <w:overflowPunct w:val="0"/>
        <w:autoSpaceDE w:val="0"/>
        <w:ind w:left="714" w:hanging="357"/>
        <w:contextualSpacing w:val="0"/>
        <w:jc w:val="both"/>
        <w:textAlignment w:val="baseline"/>
        <w:rPr>
          <w:rFonts w:cstheme="minorBidi"/>
          <w:color w:val="000000"/>
          <w:sz w:val="22"/>
          <w:szCs w:val="22"/>
          <w:lang w:eastAsia="en-US"/>
        </w:rPr>
      </w:pPr>
      <w:r w:rsidRPr="009829DC">
        <w:rPr>
          <w:rFonts w:cstheme="minorBidi"/>
          <w:color w:val="000000"/>
          <w:sz w:val="22"/>
          <w:szCs w:val="22"/>
          <w:lang w:eastAsia="en-US"/>
        </w:rPr>
        <w:t xml:space="preserve">označenie </w:t>
      </w:r>
      <w:r w:rsidR="00D46BFB">
        <w:rPr>
          <w:rFonts w:cstheme="minorBidi"/>
          <w:color w:val="000000"/>
          <w:sz w:val="22"/>
          <w:szCs w:val="22"/>
          <w:lang w:eastAsia="en-US"/>
        </w:rPr>
        <w:t>osoby</w:t>
      </w:r>
      <w:r w:rsidRPr="009829DC">
        <w:rPr>
          <w:rFonts w:cstheme="minorBidi"/>
          <w:color w:val="000000"/>
          <w:sz w:val="22"/>
          <w:szCs w:val="22"/>
          <w:lang w:eastAsia="en-US"/>
        </w:rPr>
        <w:t>, ktor</w:t>
      </w:r>
      <w:r w:rsidR="00D46BFB">
        <w:rPr>
          <w:rFonts w:cstheme="minorBidi"/>
          <w:color w:val="000000"/>
          <w:sz w:val="22"/>
          <w:szCs w:val="22"/>
          <w:lang w:eastAsia="en-US"/>
        </w:rPr>
        <w:t>á</w:t>
      </w:r>
      <w:r w:rsidRPr="009829DC">
        <w:rPr>
          <w:rFonts w:cstheme="minorBidi"/>
          <w:color w:val="000000"/>
          <w:sz w:val="22"/>
          <w:szCs w:val="22"/>
          <w:lang w:eastAsia="en-US"/>
        </w:rPr>
        <w:t xml:space="preserve"> ju </w:t>
      </w:r>
      <w:r w:rsidR="00DB5A20" w:rsidRPr="009829DC">
        <w:rPr>
          <w:rFonts w:cstheme="minorBidi"/>
          <w:color w:val="000000"/>
          <w:sz w:val="22"/>
          <w:szCs w:val="22"/>
          <w:lang w:eastAsia="en-US"/>
        </w:rPr>
        <w:t>vy</w:t>
      </w:r>
      <w:r w:rsidR="00DB5A20">
        <w:rPr>
          <w:rFonts w:cstheme="minorBidi"/>
          <w:color w:val="000000"/>
          <w:sz w:val="22"/>
          <w:szCs w:val="22"/>
          <w:lang w:eastAsia="en-US"/>
        </w:rPr>
        <w:t>hotov</w:t>
      </w:r>
      <w:r w:rsidR="00DB5A20" w:rsidRPr="009829DC">
        <w:rPr>
          <w:rFonts w:cstheme="minorBidi"/>
          <w:color w:val="000000"/>
          <w:sz w:val="22"/>
          <w:szCs w:val="22"/>
          <w:lang w:eastAsia="en-US"/>
        </w:rPr>
        <w:t>il</w:t>
      </w:r>
      <w:r w:rsidR="00DB5A20">
        <w:rPr>
          <w:rFonts w:cstheme="minorBidi"/>
          <w:color w:val="000000"/>
          <w:sz w:val="22"/>
          <w:szCs w:val="22"/>
          <w:lang w:eastAsia="en-US"/>
        </w:rPr>
        <w:t>a</w:t>
      </w:r>
      <w:r>
        <w:rPr>
          <w:rFonts w:cstheme="minorBidi"/>
          <w:color w:val="000000"/>
          <w:sz w:val="22"/>
          <w:szCs w:val="22"/>
          <w:lang w:eastAsia="en-US"/>
        </w:rPr>
        <w:t>,</w:t>
      </w:r>
    </w:p>
    <w:p w14:paraId="619A57DA" w14:textId="38461464" w:rsidR="00C60C7B" w:rsidRDefault="00C60C7B" w:rsidP="006A2DFD">
      <w:pPr>
        <w:pStyle w:val="Odsekzoznamu"/>
        <w:numPr>
          <w:ilvl w:val="1"/>
          <w:numId w:val="5"/>
        </w:numPr>
        <w:suppressAutoHyphens/>
        <w:overflowPunct w:val="0"/>
        <w:autoSpaceDE w:val="0"/>
        <w:ind w:left="714" w:hanging="357"/>
        <w:contextualSpacing w:val="0"/>
        <w:jc w:val="both"/>
        <w:textAlignment w:val="baseline"/>
        <w:rPr>
          <w:rFonts w:cstheme="minorBidi"/>
          <w:color w:val="000000"/>
          <w:sz w:val="22"/>
          <w:szCs w:val="22"/>
          <w:lang w:eastAsia="en-US"/>
        </w:rPr>
      </w:pPr>
      <w:r>
        <w:rPr>
          <w:rFonts w:cstheme="minorBidi"/>
          <w:color w:val="000000"/>
          <w:sz w:val="22"/>
          <w:szCs w:val="22"/>
          <w:lang w:eastAsia="en-US"/>
        </w:rPr>
        <w:lastRenderedPageBreak/>
        <w:t>označenie kontaktnej osoby</w:t>
      </w:r>
      <w:r w:rsidR="009E0B62">
        <w:rPr>
          <w:rFonts w:cstheme="minorBidi"/>
          <w:color w:val="000000"/>
          <w:sz w:val="22"/>
          <w:szCs w:val="22"/>
          <w:lang w:eastAsia="en-US"/>
        </w:rPr>
        <w:t xml:space="preserve"> </w:t>
      </w:r>
      <w:r w:rsidR="00BB6F5B">
        <w:rPr>
          <w:rFonts w:cstheme="minorBidi"/>
          <w:color w:val="000000"/>
          <w:sz w:val="22"/>
          <w:szCs w:val="22"/>
          <w:lang w:eastAsia="en-US"/>
        </w:rPr>
        <w:t>poveren</w:t>
      </w:r>
      <w:r w:rsidR="0061561F">
        <w:rPr>
          <w:rFonts w:cstheme="minorBidi"/>
          <w:color w:val="000000"/>
          <w:sz w:val="22"/>
          <w:szCs w:val="22"/>
          <w:lang w:eastAsia="en-US"/>
        </w:rPr>
        <w:t>ej</w:t>
      </w:r>
      <w:r w:rsidR="00BB6F5B">
        <w:rPr>
          <w:rFonts w:cstheme="minorBidi"/>
          <w:color w:val="000000"/>
          <w:sz w:val="22"/>
          <w:szCs w:val="22"/>
          <w:lang w:eastAsia="en-US"/>
        </w:rPr>
        <w:t xml:space="preserve"> na komunikáciu vo veciach Dohody o pristúpení </w:t>
      </w:r>
      <w:r w:rsidR="009E0B62">
        <w:rPr>
          <w:rFonts w:cstheme="minorBidi"/>
          <w:color w:val="000000"/>
          <w:sz w:val="22"/>
          <w:szCs w:val="22"/>
          <w:lang w:eastAsia="en-US"/>
        </w:rPr>
        <w:t>a e-mailovej adresy na zasielanie elektronických faktúr</w:t>
      </w:r>
      <w:r w:rsidR="00B551D1">
        <w:rPr>
          <w:rFonts w:cstheme="minorBidi"/>
          <w:color w:val="000000"/>
          <w:sz w:val="22"/>
          <w:szCs w:val="22"/>
          <w:lang w:eastAsia="en-US"/>
        </w:rPr>
        <w:t xml:space="preserve">, ak </w:t>
      </w:r>
      <w:r w:rsidR="000D2CF7">
        <w:rPr>
          <w:rFonts w:cstheme="minorBidi"/>
          <w:color w:val="000000"/>
          <w:sz w:val="22"/>
          <w:szCs w:val="22"/>
          <w:lang w:eastAsia="en-US"/>
        </w:rPr>
        <w:t>O</w:t>
      </w:r>
      <w:r w:rsidR="00B551D1">
        <w:rPr>
          <w:rFonts w:cstheme="minorBidi"/>
          <w:color w:val="000000"/>
          <w:sz w:val="22"/>
          <w:szCs w:val="22"/>
          <w:lang w:eastAsia="en-US"/>
        </w:rPr>
        <w:t>bjednávku zadal</w:t>
      </w:r>
      <w:r w:rsidR="00C7622C">
        <w:rPr>
          <w:rFonts w:cstheme="minorBidi"/>
          <w:color w:val="000000"/>
          <w:sz w:val="22"/>
          <w:szCs w:val="22"/>
          <w:lang w:eastAsia="en-US"/>
        </w:rPr>
        <w:t>o</w:t>
      </w:r>
      <w:r w:rsidR="00B551D1">
        <w:rPr>
          <w:rFonts w:cstheme="minorBidi"/>
          <w:color w:val="000000"/>
          <w:sz w:val="22"/>
          <w:szCs w:val="22"/>
          <w:lang w:eastAsia="en-US"/>
        </w:rPr>
        <w:t xml:space="preserve"> Hlavné mesto a</w:t>
      </w:r>
      <w:r w:rsidR="00C7622C">
        <w:rPr>
          <w:rFonts w:cstheme="minorBidi"/>
          <w:color w:val="000000"/>
          <w:sz w:val="22"/>
          <w:szCs w:val="22"/>
          <w:lang w:eastAsia="en-US"/>
        </w:rPr>
        <w:t>lebo</w:t>
      </w:r>
      <w:r w:rsidR="00B551D1">
        <w:rPr>
          <w:rFonts w:cstheme="minorBidi"/>
          <w:color w:val="000000"/>
          <w:sz w:val="22"/>
          <w:szCs w:val="22"/>
          <w:lang w:eastAsia="en-US"/>
        </w:rPr>
        <w:t> mestsk</w:t>
      </w:r>
      <w:r w:rsidR="00C7622C">
        <w:rPr>
          <w:rFonts w:cstheme="minorBidi"/>
          <w:color w:val="000000"/>
          <w:sz w:val="22"/>
          <w:szCs w:val="22"/>
          <w:lang w:eastAsia="en-US"/>
        </w:rPr>
        <w:t>á organizácia,</w:t>
      </w:r>
    </w:p>
    <w:p w14:paraId="1A7B2292" w14:textId="285C252B" w:rsidR="000D2CF7" w:rsidRPr="00A379D5" w:rsidRDefault="000D2CF7" w:rsidP="006A2DFD">
      <w:pPr>
        <w:pStyle w:val="Odsekzoznamu"/>
        <w:numPr>
          <w:ilvl w:val="1"/>
          <w:numId w:val="5"/>
        </w:numPr>
        <w:suppressAutoHyphens/>
        <w:overflowPunct w:val="0"/>
        <w:autoSpaceDE w:val="0"/>
        <w:ind w:left="714" w:hanging="357"/>
        <w:contextualSpacing w:val="0"/>
        <w:jc w:val="both"/>
        <w:textAlignment w:val="baseline"/>
        <w:rPr>
          <w:rFonts w:cstheme="minorBidi"/>
          <w:color w:val="000000"/>
          <w:sz w:val="22"/>
          <w:szCs w:val="22"/>
          <w:lang w:eastAsia="en-US"/>
        </w:rPr>
      </w:pPr>
      <w:r>
        <w:rPr>
          <w:rFonts w:cstheme="minorBidi"/>
          <w:color w:val="000000"/>
          <w:sz w:val="22"/>
          <w:szCs w:val="22"/>
          <w:lang w:eastAsia="en-US"/>
        </w:rPr>
        <w:t>vyhlásenie o pristúpení k tejto Dohode, ak ide o prvú Objednávku zadanú zo strany Hlavného mesta alebo mestskej organizácie</w:t>
      </w:r>
      <w:r w:rsidR="0009562B">
        <w:rPr>
          <w:rFonts w:cstheme="minorBidi"/>
          <w:color w:val="000000"/>
          <w:sz w:val="22"/>
          <w:szCs w:val="22"/>
          <w:lang w:eastAsia="en-US"/>
        </w:rPr>
        <w:t>.</w:t>
      </w:r>
      <w:r>
        <w:rPr>
          <w:rFonts w:cstheme="minorBidi"/>
          <w:color w:val="000000"/>
          <w:sz w:val="22"/>
          <w:szCs w:val="22"/>
          <w:lang w:eastAsia="en-US"/>
        </w:rPr>
        <w:t xml:space="preserve"> </w:t>
      </w:r>
    </w:p>
    <w:p w14:paraId="0D277F0D" w14:textId="718268CC" w:rsidR="00F07BD1" w:rsidRDefault="003964FB" w:rsidP="00BE77AD">
      <w:pPr>
        <w:pStyle w:val="Odsekzoznamu"/>
        <w:suppressAutoHyphens/>
        <w:overflowPunct w:val="0"/>
        <w:autoSpaceDE w:val="0"/>
        <w:ind w:left="357"/>
        <w:contextualSpacing w:val="0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>
        <w:rPr>
          <w:rFonts w:cstheme="minorBidi"/>
          <w:color w:val="000000"/>
          <w:sz w:val="22"/>
          <w:szCs w:val="22"/>
          <w:lang w:eastAsia="en-US"/>
        </w:rPr>
        <w:t>Prípadná z</w:t>
      </w:r>
      <w:r w:rsidRPr="00DA05C4">
        <w:rPr>
          <w:rFonts w:cstheme="minorBidi"/>
          <w:color w:val="000000"/>
          <w:sz w:val="22"/>
          <w:szCs w:val="22"/>
          <w:lang w:eastAsia="en-US"/>
        </w:rPr>
        <w:t xml:space="preserve">mena Objednávky </w:t>
      </w:r>
      <w:r>
        <w:rPr>
          <w:rFonts w:cstheme="minorBidi"/>
          <w:color w:val="000000"/>
          <w:sz w:val="22"/>
          <w:szCs w:val="22"/>
          <w:lang w:eastAsia="en-US"/>
        </w:rPr>
        <w:t xml:space="preserve">vyžaduje </w:t>
      </w:r>
      <w:r w:rsidRPr="00DA05C4">
        <w:rPr>
          <w:rFonts w:cstheme="minorBidi"/>
          <w:color w:val="000000"/>
          <w:sz w:val="22"/>
          <w:szCs w:val="22"/>
          <w:lang w:eastAsia="en-US"/>
        </w:rPr>
        <w:t>súhlas</w:t>
      </w:r>
      <w:r>
        <w:rPr>
          <w:rFonts w:cstheme="minorBidi"/>
          <w:color w:val="000000"/>
          <w:sz w:val="22"/>
          <w:szCs w:val="22"/>
          <w:lang w:eastAsia="en-US"/>
        </w:rPr>
        <w:t xml:space="preserve"> oboch Zmluvných strán.</w:t>
      </w:r>
    </w:p>
    <w:p w14:paraId="2515D806" w14:textId="72BFD974" w:rsidR="005A1A63" w:rsidRDefault="005A1A63" w:rsidP="0030396D">
      <w:pPr>
        <w:pStyle w:val="Odsekzoznamu"/>
        <w:numPr>
          <w:ilvl w:val="0"/>
          <w:numId w:val="5"/>
        </w:numPr>
        <w:suppressAutoHyphens/>
        <w:overflowPunct w:val="0"/>
        <w:autoSpaceDE w:val="0"/>
        <w:ind w:left="357" w:hanging="357"/>
        <w:contextualSpacing w:val="0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>
        <w:rPr>
          <w:rFonts w:eastAsia="Times New Roman"/>
          <w:sz w:val="22"/>
          <w:szCs w:val="22"/>
          <w:lang w:eastAsia="sk-SK"/>
        </w:rPr>
        <w:t xml:space="preserve">Predmet plnenia </w:t>
      </w:r>
      <w:r w:rsidR="00782058">
        <w:rPr>
          <w:rFonts w:eastAsia="Times New Roman"/>
          <w:sz w:val="22"/>
          <w:szCs w:val="22"/>
          <w:lang w:eastAsia="sk-SK"/>
        </w:rPr>
        <w:t xml:space="preserve">záväzne objednaný v súlade s touto Dohodou prostredníctvom Objednávky sa poskytuje </w:t>
      </w:r>
      <w:r w:rsidR="000063EB">
        <w:rPr>
          <w:rFonts w:eastAsia="Times New Roman"/>
          <w:sz w:val="22"/>
          <w:szCs w:val="22"/>
          <w:lang w:eastAsia="sk-SK"/>
        </w:rPr>
        <w:t>ako predplatné s mesačným záväzkom (a mesačnými platbami)</w:t>
      </w:r>
      <w:r w:rsidR="00F81EF9">
        <w:rPr>
          <w:rFonts w:eastAsia="Times New Roman"/>
          <w:sz w:val="22"/>
          <w:szCs w:val="22"/>
          <w:lang w:eastAsia="sk-SK"/>
        </w:rPr>
        <w:t>,</w:t>
      </w:r>
      <w:r w:rsidR="001E0725">
        <w:rPr>
          <w:rFonts w:eastAsia="Times New Roman"/>
          <w:sz w:val="22"/>
          <w:szCs w:val="22"/>
          <w:lang w:eastAsia="sk-SK"/>
        </w:rPr>
        <w:t xml:space="preserve"> </w:t>
      </w:r>
      <w:r w:rsidR="008617DA">
        <w:rPr>
          <w:rFonts w:eastAsia="Times New Roman"/>
          <w:sz w:val="22"/>
          <w:szCs w:val="22"/>
          <w:lang w:eastAsia="sk-SK"/>
        </w:rPr>
        <w:t xml:space="preserve">a to </w:t>
      </w:r>
      <w:r w:rsidR="000063EB">
        <w:rPr>
          <w:rFonts w:eastAsia="Times New Roman"/>
          <w:sz w:val="22"/>
          <w:szCs w:val="22"/>
          <w:lang w:eastAsia="sk-SK"/>
        </w:rPr>
        <w:t xml:space="preserve">najviac po </w:t>
      </w:r>
      <w:r w:rsidR="008617DA" w:rsidRPr="00CD3260">
        <w:rPr>
          <w:sz w:val="22"/>
          <w:szCs w:val="22"/>
        </w:rPr>
        <w:t>dob</w:t>
      </w:r>
      <w:r w:rsidR="000063EB">
        <w:rPr>
          <w:sz w:val="22"/>
          <w:szCs w:val="22"/>
        </w:rPr>
        <w:t>u</w:t>
      </w:r>
      <w:r w:rsidR="008617DA" w:rsidRPr="00CD3260">
        <w:rPr>
          <w:sz w:val="22"/>
          <w:szCs w:val="22"/>
        </w:rPr>
        <w:t xml:space="preserve"> trvania </w:t>
      </w:r>
      <w:r w:rsidR="008617DA">
        <w:rPr>
          <w:sz w:val="22"/>
          <w:szCs w:val="22"/>
        </w:rPr>
        <w:t>tejto Dohody</w:t>
      </w:r>
      <w:r w:rsidR="005A0A2C">
        <w:rPr>
          <w:sz w:val="22"/>
          <w:szCs w:val="22"/>
        </w:rPr>
        <w:t xml:space="preserve">. </w:t>
      </w:r>
      <w:r w:rsidR="0025596F">
        <w:rPr>
          <w:sz w:val="22"/>
          <w:szCs w:val="22"/>
        </w:rPr>
        <w:t>Z</w:t>
      </w:r>
      <w:r w:rsidR="000063EB">
        <w:rPr>
          <w:sz w:val="22"/>
          <w:szCs w:val="22"/>
        </w:rPr>
        <w:t>ruš</w:t>
      </w:r>
      <w:r w:rsidR="0025596F">
        <w:rPr>
          <w:sz w:val="22"/>
          <w:szCs w:val="22"/>
        </w:rPr>
        <w:t>enie p</w:t>
      </w:r>
      <w:r w:rsidR="000063EB">
        <w:rPr>
          <w:sz w:val="22"/>
          <w:szCs w:val="22"/>
        </w:rPr>
        <w:t>redplatné</w:t>
      </w:r>
      <w:r w:rsidR="0025596F">
        <w:rPr>
          <w:sz w:val="22"/>
          <w:szCs w:val="22"/>
        </w:rPr>
        <w:t xml:space="preserve">ho sa spravuje podmienkami </w:t>
      </w:r>
      <w:r w:rsidR="0025596F" w:rsidRPr="00B23351">
        <w:rPr>
          <w:rFonts w:eastAsia="Times New Roman"/>
          <w:sz w:val="22"/>
          <w:szCs w:val="22"/>
          <w:lang w:eastAsia="sk-SK"/>
        </w:rPr>
        <w:t>príslušného licenčného programu spolo</w:t>
      </w:r>
      <w:r w:rsidR="0025596F">
        <w:rPr>
          <w:rFonts w:eastAsia="Times New Roman"/>
          <w:sz w:val="22"/>
          <w:szCs w:val="22"/>
          <w:lang w:eastAsia="sk-SK"/>
        </w:rPr>
        <w:t>č</w:t>
      </w:r>
      <w:r w:rsidR="0025596F" w:rsidRPr="00B23351">
        <w:rPr>
          <w:rFonts w:eastAsia="Times New Roman"/>
          <w:sz w:val="22"/>
          <w:szCs w:val="22"/>
          <w:lang w:eastAsia="sk-SK"/>
        </w:rPr>
        <w:t xml:space="preserve">nosti Microsoft </w:t>
      </w:r>
      <w:r w:rsidR="0025596F">
        <w:rPr>
          <w:rFonts w:cstheme="minorBidi"/>
          <w:color w:val="000000"/>
          <w:sz w:val="22"/>
          <w:szCs w:val="22"/>
          <w:lang w:eastAsia="en-US"/>
        </w:rPr>
        <w:t>podľa</w:t>
      </w:r>
      <w:r w:rsidR="0025596F" w:rsidRPr="00F07BD1">
        <w:rPr>
          <w:rFonts w:cstheme="minorBidi"/>
          <w:color w:val="000000"/>
          <w:sz w:val="22"/>
          <w:szCs w:val="22"/>
          <w:lang w:eastAsia="en-US"/>
        </w:rPr>
        <w:t xml:space="preserve"> </w:t>
      </w:r>
      <w:r w:rsidR="0025596F">
        <w:rPr>
          <w:rFonts w:cstheme="minorBidi"/>
          <w:color w:val="000000"/>
          <w:sz w:val="22"/>
          <w:szCs w:val="22"/>
          <w:lang w:eastAsia="en-US"/>
        </w:rPr>
        <w:t>P</w:t>
      </w:r>
      <w:r w:rsidR="0025596F" w:rsidRPr="00F07BD1">
        <w:rPr>
          <w:rFonts w:cstheme="minorBidi"/>
          <w:color w:val="000000"/>
          <w:sz w:val="22"/>
          <w:szCs w:val="22"/>
          <w:lang w:eastAsia="en-US"/>
        </w:rPr>
        <w:t>ríloh</w:t>
      </w:r>
      <w:r w:rsidR="0025596F">
        <w:rPr>
          <w:rFonts w:cstheme="minorBidi"/>
          <w:color w:val="000000"/>
          <w:sz w:val="22"/>
          <w:szCs w:val="22"/>
          <w:lang w:eastAsia="en-US"/>
        </w:rPr>
        <w:t>y</w:t>
      </w:r>
      <w:r w:rsidR="0025596F" w:rsidRPr="00F07BD1">
        <w:rPr>
          <w:rFonts w:cstheme="minorBidi"/>
          <w:color w:val="000000"/>
          <w:sz w:val="22"/>
          <w:szCs w:val="22"/>
          <w:lang w:eastAsia="en-US"/>
        </w:rPr>
        <w:t xml:space="preserve"> č. 1 k </w:t>
      </w:r>
      <w:r w:rsidR="0025596F">
        <w:rPr>
          <w:rFonts w:cstheme="minorBidi"/>
          <w:color w:val="000000"/>
          <w:sz w:val="22"/>
          <w:szCs w:val="22"/>
          <w:lang w:eastAsia="en-US"/>
        </w:rPr>
        <w:t>D</w:t>
      </w:r>
      <w:r w:rsidR="0025596F" w:rsidRPr="00F07BD1">
        <w:rPr>
          <w:rFonts w:cstheme="minorBidi"/>
          <w:color w:val="000000"/>
          <w:sz w:val="22"/>
          <w:szCs w:val="22"/>
          <w:lang w:eastAsia="en-US"/>
        </w:rPr>
        <w:t>ohode</w:t>
      </w:r>
      <w:r w:rsidR="00450F64">
        <w:rPr>
          <w:sz w:val="22"/>
          <w:szCs w:val="22"/>
        </w:rPr>
        <w:t>.</w:t>
      </w:r>
      <w:r w:rsidR="00723662">
        <w:rPr>
          <w:sz w:val="22"/>
          <w:szCs w:val="22"/>
        </w:rPr>
        <w:t xml:space="preserve"> </w:t>
      </w:r>
    </w:p>
    <w:p w14:paraId="2A651C0D" w14:textId="012C8C7A" w:rsidR="00FF57FD" w:rsidRDefault="001D70CA" w:rsidP="0030396D">
      <w:pPr>
        <w:pStyle w:val="Odsekzoznamu"/>
        <w:numPr>
          <w:ilvl w:val="0"/>
          <w:numId w:val="5"/>
        </w:numPr>
        <w:suppressAutoHyphens/>
        <w:overflowPunct w:val="0"/>
        <w:autoSpaceDE w:val="0"/>
        <w:ind w:left="357" w:hanging="357"/>
        <w:contextualSpacing w:val="0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 w:rsidRPr="001D70CA">
        <w:rPr>
          <w:rFonts w:eastAsia="Times New Roman"/>
          <w:sz w:val="22"/>
          <w:szCs w:val="22"/>
          <w:lang w:eastAsia="sk-SK"/>
        </w:rPr>
        <w:t xml:space="preserve">Predávajúci sa zaväzuje dodať </w:t>
      </w:r>
      <w:r w:rsidR="00B005F8">
        <w:rPr>
          <w:rFonts w:eastAsia="Times New Roman"/>
          <w:sz w:val="22"/>
          <w:szCs w:val="22"/>
          <w:lang w:eastAsia="sk-SK"/>
        </w:rPr>
        <w:t>K</w:t>
      </w:r>
      <w:r w:rsidRPr="001D70CA">
        <w:rPr>
          <w:rFonts w:eastAsia="Times New Roman"/>
          <w:sz w:val="22"/>
          <w:szCs w:val="22"/>
          <w:lang w:eastAsia="sk-SK"/>
        </w:rPr>
        <w:t xml:space="preserve">upujúcemu </w:t>
      </w:r>
      <w:r w:rsidR="00AD36A1">
        <w:rPr>
          <w:sz w:val="22"/>
          <w:szCs w:val="22"/>
        </w:rPr>
        <w:t> predmet plnenia</w:t>
      </w:r>
      <w:r w:rsidR="00126FF2" w:rsidRPr="004046B3">
        <w:rPr>
          <w:sz w:val="22"/>
          <w:szCs w:val="22"/>
        </w:rPr>
        <w:t xml:space="preserve"> v množstve uvedenom v </w:t>
      </w:r>
      <w:r w:rsidR="00F6179F">
        <w:rPr>
          <w:sz w:val="22"/>
          <w:szCs w:val="22"/>
        </w:rPr>
        <w:t>O</w:t>
      </w:r>
      <w:r w:rsidR="00126FF2" w:rsidRPr="004046B3">
        <w:rPr>
          <w:sz w:val="22"/>
          <w:szCs w:val="22"/>
        </w:rPr>
        <w:t xml:space="preserve">bjednávke v lehote do dvoch (2) pracovných dní od zaslania </w:t>
      </w:r>
      <w:r w:rsidR="00E83A11">
        <w:rPr>
          <w:sz w:val="22"/>
          <w:szCs w:val="22"/>
        </w:rPr>
        <w:t>O</w:t>
      </w:r>
      <w:r w:rsidR="00126FF2" w:rsidRPr="004046B3">
        <w:rPr>
          <w:sz w:val="22"/>
          <w:szCs w:val="22"/>
        </w:rPr>
        <w:t xml:space="preserve">bjednávky, ak sa </w:t>
      </w:r>
      <w:r w:rsidR="00E83A11">
        <w:rPr>
          <w:sz w:val="22"/>
          <w:szCs w:val="22"/>
        </w:rPr>
        <w:t>Z</w:t>
      </w:r>
      <w:r w:rsidR="00126FF2" w:rsidRPr="004046B3">
        <w:rPr>
          <w:sz w:val="22"/>
          <w:szCs w:val="22"/>
        </w:rPr>
        <w:t>mluvné strany pre daný prípad výslovne nedohodnú inak</w:t>
      </w:r>
      <w:r w:rsidR="00FF57FD" w:rsidRPr="00B45290">
        <w:rPr>
          <w:rFonts w:eastAsia="Times New Roman"/>
          <w:sz w:val="22"/>
          <w:szCs w:val="22"/>
          <w:lang w:eastAsia="sk-SK"/>
        </w:rPr>
        <w:t>.</w:t>
      </w:r>
      <w:r w:rsidR="00A85DF5">
        <w:rPr>
          <w:rFonts w:eastAsia="Times New Roman"/>
          <w:sz w:val="22"/>
          <w:szCs w:val="22"/>
          <w:lang w:eastAsia="sk-SK"/>
        </w:rPr>
        <w:t xml:space="preserve"> </w:t>
      </w:r>
      <w:r w:rsidR="000612A3" w:rsidRPr="00A85DF5">
        <w:rPr>
          <w:rFonts w:eastAsia="Times New Roman"/>
          <w:sz w:val="22"/>
          <w:szCs w:val="22"/>
          <w:lang w:eastAsia="sk-SK"/>
        </w:rPr>
        <w:t>Lehot</w:t>
      </w:r>
      <w:r w:rsidR="000612A3">
        <w:rPr>
          <w:rFonts w:eastAsia="Times New Roman"/>
          <w:sz w:val="22"/>
          <w:szCs w:val="22"/>
          <w:lang w:eastAsia="sk-SK"/>
        </w:rPr>
        <w:t>a</w:t>
      </w:r>
      <w:r w:rsidR="000612A3" w:rsidRPr="00A85DF5">
        <w:rPr>
          <w:rFonts w:eastAsia="Times New Roman"/>
          <w:sz w:val="22"/>
          <w:szCs w:val="22"/>
          <w:lang w:eastAsia="sk-SK"/>
        </w:rPr>
        <w:t xml:space="preserve"> </w:t>
      </w:r>
      <w:r w:rsidR="00A85DF5">
        <w:rPr>
          <w:rFonts w:eastAsia="Times New Roman"/>
          <w:sz w:val="22"/>
          <w:szCs w:val="22"/>
          <w:lang w:eastAsia="sk-SK"/>
        </w:rPr>
        <w:t>dodania je</w:t>
      </w:r>
      <w:r w:rsidR="00A85DF5" w:rsidRPr="00A85DF5">
        <w:rPr>
          <w:rFonts w:eastAsia="Times New Roman"/>
          <w:sz w:val="22"/>
          <w:szCs w:val="22"/>
          <w:lang w:eastAsia="sk-SK"/>
        </w:rPr>
        <w:t xml:space="preserve"> pre P</w:t>
      </w:r>
      <w:r w:rsidR="00A85DF5">
        <w:rPr>
          <w:rFonts w:eastAsia="Times New Roman"/>
          <w:sz w:val="22"/>
          <w:szCs w:val="22"/>
          <w:lang w:eastAsia="sk-SK"/>
        </w:rPr>
        <w:t xml:space="preserve">redávajúceho </w:t>
      </w:r>
      <w:r w:rsidR="00A85DF5" w:rsidRPr="00A85DF5">
        <w:rPr>
          <w:rFonts w:eastAsia="Times New Roman"/>
          <w:sz w:val="22"/>
          <w:szCs w:val="22"/>
          <w:lang w:eastAsia="sk-SK"/>
        </w:rPr>
        <w:t>lehot</w:t>
      </w:r>
      <w:r w:rsidR="000612A3">
        <w:rPr>
          <w:rFonts w:eastAsia="Times New Roman"/>
          <w:sz w:val="22"/>
          <w:szCs w:val="22"/>
          <w:lang w:eastAsia="sk-SK"/>
        </w:rPr>
        <w:t xml:space="preserve">ou </w:t>
      </w:r>
      <w:r w:rsidR="00A85DF5" w:rsidRPr="00A85DF5">
        <w:rPr>
          <w:rFonts w:eastAsia="Times New Roman"/>
          <w:sz w:val="22"/>
          <w:szCs w:val="22"/>
          <w:lang w:eastAsia="sk-SK"/>
        </w:rPr>
        <w:t>záväzn</w:t>
      </w:r>
      <w:r w:rsidR="00A85DF5">
        <w:rPr>
          <w:rFonts w:eastAsia="Times New Roman"/>
          <w:sz w:val="22"/>
          <w:szCs w:val="22"/>
          <w:lang w:eastAsia="sk-SK"/>
        </w:rPr>
        <w:t xml:space="preserve">ou </w:t>
      </w:r>
      <w:r w:rsidR="00A85DF5" w:rsidRPr="00A85DF5">
        <w:rPr>
          <w:rFonts w:eastAsia="Times New Roman"/>
          <w:sz w:val="22"/>
          <w:szCs w:val="22"/>
          <w:lang w:eastAsia="sk-SK"/>
        </w:rPr>
        <w:t xml:space="preserve">a </w:t>
      </w:r>
      <w:r w:rsidR="00A85DF5">
        <w:rPr>
          <w:rFonts w:eastAsia="Times New Roman"/>
          <w:sz w:val="22"/>
          <w:szCs w:val="22"/>
          <w:lang w:eastAsia="sk-SK"/>
        </w:rPr>
        <w:t>jej</w:t>
      </w:r>
      <w:r w:rsidR="00A85DF5" w:rsidRPr="00A85DF5">
        <w:rPr>
          <w:rFonts w:eastAsia="Times New Roman"/>
          <w:sz w:val="22"/>
          <w:szCs w:val="22"/>
          <w:lang w:eastAsia="sk-SK"/>
        </w:rPr>
        <w:t xml:space="preserve"> nedodržaním sa </w:t>
      </w:r>
      <w:r w:rsidR="00A85DF5">
        <w:rPr>
          <w:rFonts w:eastAsia="Times New Roman"/>
          <w:sz w:val="22"/>
          <w:szCs w:val="22"/>
          <w:lang w:eastAsia="sk-SK"/>
        </w:rPr>
        <w:t>Predávajúci</w:t>
      </w:r>
      <w:r w:rsidR="00A85DF5" w:rsidRPr="00A85DF5">
        <w:rPr>
          <w:rFonts w:eastAsia="Times New Roman"/>
          <w:sz w:val="22"/>
          <w:szCs w:val="22"/>
          <w:lang w:eastAsia="sk-SK"/>
        </w:rPr>
        <w:t xml:space="preserve"> dostáva do omeškania</w:t>
      </w:r>
      <w:r w:rsidR="000612A3">
        <w:rPr>
          <w:rFonts w:eastAsia="Times New Roman"/>
          <w:sz w:val="22"/>
          <w:szCs w:val="22"/>
          <w:lang w:eastAsia="sk-SK"/>
        </w:rPr>
        <w:t>.</w:t>
      </w:r>
      <w:r w:rsidR="007A15B3">
        <w:rPr>
          <w:rFonts w:eastAsia="Times New Roman"/>
          <w:sz w:val="22"/>
          <w:szCs w:val="22"/>
          <w:lang w:eastAsia="sk-SK"/>
        </w:rPr>
        <w:t xml:space="preserve"> </w:t>
      </w:r>
    </w:p>
    <w:p w14:paraId="07DA6B09" w14:textId="0DB4A4CB" w:rsidR="00385ACC" w:rsidRPr="00B23351" w:rsidRDefault="00FF2988" w:rsidP="0030396D">
      <w:pPr>
        <w:pStyle w:val="Odsekzoznamu"/>
        <w:numPr>
          <w:ilvl w:val="0"/>
          <w:numId w:val="5"/>
        </w:numPr>
        <w:suppressAutoHyphens/>
        <w:overflowPunct w:val="0"/>
        <w:autoSpaceDE w:val="0"/>
        <w:ind w:left="357" w:hanging="357"/>
        <w:contextualSpacing w:val="0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>
        <w:rPr>
          <w:sz w:val="22"/>
          <w:szCs w:val="22"/>
        </w:rPr>
        <w:t xml:space="preserve">Predmet plnenia </w:t>
      </w:r>
      <w:r w:rsidR="00385ACC" w:rsidRPr="00731D42">
        <w:rPr>
          <w:sz w:val="22"/>
          <w:szCs w:val="22"/>
        </w:rPr>
        <w:t>bud</w:t>
      </w:r>
      <w:r>
        <w:rPr>
          <w:sz w:val="22"/>
          <w:szCs w:val="22"/>
        </w:rPr>
        <w:t>e</w:t>
      </w:r>
      <w:r w:rsidR="00385ACC" w:rsidRPr="00731D42">
        <w:rPr>
          <w:sz w:val="22"/>
          <w:szCs w:val="22"/>
        </w:rPr>
        <w:t xml:space="preserve"> dodan</w:t>
      </w:r>
      <w:r>
        <w:rPr>
          <w:sz w:val="22"/>
          <w:szCs w:val="22"/>
        </w:rPr>
        <w:t>ý</w:t>
      </w:r>
      <w:r w:rsidR="00385ACC" w:rsidRPr="00731D42">
        <w:rPr>
          <w:sz w:val="22"/>
          <w:szCs w:val="22"/>
        </w:rPr>
        <w:t xml:space="preserve"> </w:t>
      </w:r>
      <w:r>
        <w:rPr>
          <w:sz w:val="22"/>
          <w:szCs w:val="22"/>
        </w:rPr>
        <w:t>Kupujúcemu</w:t>
      </w:r>
      <w:r w:rsidR="00385ACC" w:rsidRPr="00731D42">
        <w:rPr>
          <w:sz w:val="22"/>
          <w:szCs w:val="22"/>
        </w:rPr>
        <w:t xml:space="preserve"> v elektronickej podobe formou </w:t>
      </w:r>
      <w:r w:rsidRPr="00731D42">
        <w:rPr>
          <w:sz w:val="22"/>
          <w:szCs w:val="22"/>
        </w:rPr>
        <w:t>pripísania</w:t>
      </w:r>
      <w:r w:rsidR="00385ACC" w:rsidRPr="00731D42">
        <w:rPr>
          <w:sz w:val="22"/>
          <w:szCs w:val="22"/>
        </w:rPr>
        <w:t xml:space="preserve"> </w:t>
      </w:r>
      <w:r>
        <w:rPr>
          <w:sz w:val="22"/>
          <w:szCs w:val="22"/>
        </w:rPr>
        <w:t>predmetu plnenia</w:t>
      </w:r>
      <w:r w:rsidR="00385ACC" w:rsidRPr="00731D42">
        <w:rPr>
          <w:sz w:val="22"/>
          <w:szCs w:val="22"/>
        </w:rPr>
        <w:t xml:space="preserve"> na </w:t>
      </w:r>
      <w:r>
        <w:rPr>
          <w:sz w:val="22"/>
          <w:szCs w:val="22"/>
        </w:rPr>
        <w:t>licenčný účet Kupujúceho,</w:t>
      </w:r>
      <w:r w:rsidR="00385ACC" w:rsidRPr="00731D42">
        <w:rPr>
          <w:sz w:val="22"/>
          <w:szCs w:val="22"/>
        </w:rPr>
        <w:t xml:space="preserve"> resp. </w:t>
      </w:r>
      <w:r>
        <w:rPr>
          <w:sz w:val="22"/>
          <w:szCs w:val="22"/>
        </w:rPr>
        <w:t xml:space="preserve">na hlavný licenčný účet Kupujúceho, ktorý zahŕňa aj </w:t>
      </w:r>
      <w:r w:rsidRPr="00726678">
        <w:rPr>
          <w:sz w:val="22"/>
          <w:szCs w:val="22"/>
        </w:rPr>
        <w:t>úč</w:t>
      </w:r>
      <w:r w:rsidR="00AC64CC" w:rsidRPr="00726678">
        <w:rPr>
          <w:sz w:val="22"/>
          <w:szCs w:val="22"/>
        </w:rPr>
        <w:t xml:space="preserve">ty </w:t>
      </w:r>
      <w:r w:rsidR="00DA3FCB" w:rsidRPr="00726678">
        <w:rPr>
          <w:sz w:val="22"/>
          <w:szCs w:val="22"/>
        </w:rPr>
        <w:t>Hlavného mesta</w:t>
      </w:r>
      <w:r w:rsidR="00DA3FCB">
        <w:rPr>
          <w:sz w:val="22"/>
          <w:szCs w:val="22"/>
        </w:rPr>
        <w:t xml:space="preserve"> a </w:t>
      </w:r>
      <w:r w:rsidR="00AC64CC">
        <w:rPr>
          <w:sz w:val="22"/>
          <w:szCs w:val="22"/>
        </w:rPr>
        <w:t>mestských organizácií</w:t>
      </w:r>
      <w:r w:rsidR="00385ACC" w:rsidRPr="00731D42">
        <w:rPr>
          <w:sz w:val="22"/>
          <w:szCs w:val="22"/>
        </w:rPr>
        <w:t>.</w:t>
      </w:r>
      <w:r w:rsidR="000A6DA8">
        <w:rPr>
          <w:sz w:val="22"/>
          <w:szCs w:val="22"/>
        </w:rPr>
        <w:t xml:space="preserve"> Tým však nie je dotknuté oprávnenie </w:t>
      </w:r>
      <w:r w:rsidR="00095CD6">
        <w:rPr>
          <w:sz w:val="22"/>
          <w:szCs w:val="22"/>
        </w:rPr>
        <w:t xml:space="preserve">Hlavného mesta a </w:t>
      </w:r>
      <w:r w:rsidR="004E1157">
        <w:rPr>
          <w:sz w:val="22"/>
          <w:szCs w:val="22"/>
        </w:rPr>
        <w:t>mestskej organizácie užívať predmet plnenia vo svojom mene a na vlastnú zodpovednosť</w:t>
      </w:r>
      <w:r w:rsidR="005A2B6D">
        <w:rPr>
          <w:sz w:val="22"/>
          <w:szCs w:val="22"/>
        </w:rPr>
        <w:t xml:space="preserve"> a uhradiť Predávajúcemu cenu za dodaný predmet plnenia</w:t>
      </w:r>
      <w:r w:rsidR="004E1157">
        <w:rPr>
          <w:sz w:val="22"/>
          <w:szCs w:val="22"/>
        </w:rPr>
        <w:t xml:space="preserve">. </w:t>
      </w:r>
    </w:p>
    <w:p w14:paraId="7AC43115" w14:textId="05BED7FB" w:rsidR="00B23351" w:rsidRDefault="00B23351" w:rsidP="0030396D">
      <w:pPr>
        <w:pStyle w:val="Odsekzoznamu"/>
        <w:numPr>
          <w:ilvl w:val="0"/>
          <w:numId w:val="5"/>
        </w:numPr>
        <w:suppressAutoHyphens/>
        <w:overflowPunct w:val="0"/>
        <w:autoSpaceDE w:val="0"/>
        <w:ind w:left="357" w:hanging="357"/>
        <w:contextualSpacing w:val="0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 w:rsidRPr="00B23351">
        <w:rPr>
          <w:rFonts w:eastAsia="Times New Roman"/>
          <w:sz w:val="22"/>
          <w:szCs w:val="22"/>
          <w:lang w:eastAsia="sk-SK"/>
        </w:rPr>
        <w:t>Dodan</w:t>
      </w:r>
      <w:r>
        <w:rPr>
          <w:rFonts w:eastAsia="Times New Roman"/>
          <w:sz w:val="22"/>
          <w:szCs w:val="22"/>
          <w:lang w:eastAsia="sk-SK"/>
        </w:rPr>
        <w:t>í</w:t>
      </w:r>
      <w:r w:rsidRPr="00B23351">
        <w:rPr>
          <w:rFonts w:eastAsia="Times New Roman"/>
          <w:sz w:val="22"/>
          <w:szCs w:val="22"/>
          <w:lang w:eastAsia="sk-SK"/>
        </w:rPr>
        <w:t xml:space="preserve">m </w:t>
      </w:r>
      <w:r>
        <w:rPr>
          <w:rFonts w:eastAsia="Times New Roman"/>
          <w:sz w:val="22"/>
          <w:szCs w:val="22"/>
          <w:lang w:eastAsia="sk-SK"/>
        </w:rPr>
        <w:t>predmetu plnenia</w:t>
      </w:r>
      <w:r w:rsidRPr="00B23351">
        <w:rPr>
          <w:rFonts w:eastAsia="Times New Roman"/>
          <w:sz w:val="22"/>
          <w:szCs w:val="22"/>
          <w:lang w:eastAsia="sk-SK"/>
        </w:rPr>
        <w:t xml:space="preserve"> vzniká </w:t>
      </w:r>
      <w:r>
        <w:rPr>
          <w:rFonts w:eastAsia="Times New Roman"/>
          <w:sz w:val="22"/>
          <w:szCs w:val="22"/>
          <w:lang w:eastAsia="sk-SK"/>
        </w:rPr>
        <w:t>Kupujúcemu</w:t>
      </w:r>
      <w:r w:rsidRPr="00B23351">
        <w:rPr>
          <w:rFonts w:eastAsia="Times New Roman"/>
          <w:sz w:val="22"/>
          <w:szCs w:val="22"/>
          <w:lang w:eastAsia="sk-SK"/>
        </w:rPr>
        <w:t xml:space="preserve"> právo na </w:t>
      </w:r>
      <w:r>
        <w:rPr>
          <w:rFonts w:eastAsia="Times New Roman"/>
          <w:sz w:val="22"/>
          <w:szCs w:val="22"/>
          <w:lang w:eastAsia="sk-SK"/>
        </w:rPr>
        <w:t>užívanie tohto predmetu plnenia</w:t>
      </w:r>
      <w:r w:rsidRPr="00B23351">
        <w:rPr>
          <w:rFonts w:eastAsia="Times New Roman"/>
          <w:sz w:val="22"/>
          <w:szCs w:val="22"/>
          <w:lang w:eastAsia="sk-SK"/>
        </w:rPr>
        <w:t xml:space="preserve">. </w:t>
      </w:r>
      <w:r w:rsidR="00B417E6">
        <w:rPr>
          <w:rFonts w:eastAsia="Times New Roman"/>
          <w:sz w:val="22"/>
          <w:szCs w:val="22"/>
          <w:lang w:eastAsia="sk-SK"/>
        </w:rPr>
        <w:t>Kupujúci</w:t>
      </w:r>
      <w:r w:rsidRPr="00B23351">
        <w:rPr>
          <w:rFonts w:eastAsia="Times New Roman"/>
          <w:sz w:val="22"/>
          <w:szCs w:val="22"/>
          <w:lang w:eastAsia="sk-SK"/>
        </w:rPr>
        <w:t xml:space="preserve"> je oprávnen</w:t>
      </w:r>
      <w:r w:rsidR="00B417E6">
        <w:rPr>
          <w:rFonts w:eastAsia="Times New Roman"/>
          <w:sz w:val="22"/>
          <w:szCs w:val="22"/>
          <w:lang w:eastAsia="sk-SK"/>
        </w:rPr>
        <w:t>ý</w:t>
      </w:r>
      <w:r w:rsidRPr="00B23351">
        <w:rPr>
          <w:rFonts w:eastAsia="Times New Roman"/>
          <w:sz w:val="22"/>
          <w:szCs w:val="22"/>
          <w:lang w:eastAsia="sk-SK"/>
        </w:rPr>
        <w:t xml:space="preserve"> </w:t>
      </w:r>
      <w:r w:rsidR="00B417E6" w:rsidRPr="00B23351">
        <w:rPr>
          <w:rFonts w:eastAsia="Times New Roman"/>
          <w:sz w:val="22"/>
          <w:szCs w:val="22"/>
          <w:lang w:eastAsia="sk-SK"/>
        </w:rPr>
        <w:t>užíva</w:t>
      </w:r>
      <w:r w:rsidR="00B417E6">
        <w:rPr>
          <w:rFonts w:eastAsia="Times New Roman"/>
          <w:sz w:val="22"/>
          <w:szCs w:val="22"/>
          <w:lang w:eastAsia="sk-SK"/>
        </w:rPr>
        <w:t>ť</w:t>
      </w:r>
      <w:r w:rsidRPr="00B23351">
        <w:rPr>
          <w:rFonts w:eastAsia="Times New Roman"/>
          <w:sz w:val="22"/>
          <w:szCs w:val="22"/>
          <w:lang w:eastAsia="sk-SK"/>
        </w:rPr>
        <w:t xml:space="preserve"> </w:t>
      </w:r>
      <w:r w:rsidR="00B417E6">
        <w:rPr>
          <w:rFonts w:eastAsia="Times New Roman"/>
          <w:sz w:val="22"/>
          <w:szCs w:val="22"/>
          <w:lang w:eastAsia="sk-SK"/>
        </w:rPr>
        <w:t>predmet plnenia</w:t>
      </w:r>
      <w:r w:rsidRPr="00B23351">
        <w:rPr>
          <w:rFonts w:eastAsia="Times New Roman"/>
          <w:sz w:val="22"/>
          <w:szCs w:val="22"/>
          <w:lang w:eastAsia="sk-SK"/>
        </w:rPr>
        <w:t xml:space="preserve"> v s</w:t>
      </w:r>
      <w:r w:rsidR="00B417E6">
        <w:rPr>
          <w:rFonts w:eastAsia="Times New Roman"/>
          <w:sz w:val="22"/>
          <w:szCs w:val="22"/>
          <w:lang w:eastAsia="sk-SK"/>
        </w:rPr>
        <w:t>ú</w:t>
      </w:r>
      <w:r w:rsidRPr="00B23351">
        <w:rPr>
          <w:rFonts w:eastAsia="Times New Roman"/>
          <w:sz w:val="22"/>
          <w:szCs w:val="22"/>
          <w:lang w:eastAsia="sk-SK"/>
        </w:rPr>
        <w:t xml:space="preserve">lade s podmienkami </w:t>
      </w:r>
      <w:r w:rsidR="00B417E6" w:rsidRPr="00B23351">
        <w:rPr>
          <w:rFonts w:eastAsia="Times New Roman"/>
          <w:sz w:val="22"/>
          <w:szCs w:val="22"/>
          <w:lang w:eastAsia="sk-SK"/>
        </w:rPr>
        <w:t>príslušného</w:t>
      </w:r>
      <w:r w:rsidRPr="00B23351">
        <w:rPr>
          <w:rFonts w:eastAsia="Times New Roman"/>
          <w:sz w:val="22"/>
          <w:szCs w:val="22"/>
          <w:lang w:eastAsia="sk-SK"/>
        </w:rPr>
        <w:t xml:space="preserve"> </w:t>
      </w:r>
      <w:r w:rsidR="00B417E6" w:rsidRPr="00B23351">
        <w:rPr>
          <w:rFonts w:eastAsia="Times New Roman"/>
          <w:sz w:val="22"/>
          <w:szCs w:val="22"/>
          <w:lang w:eastAsia="sk-SK"/>
        </w:rPr>
        <w:t>licenčného</w:t>
      </w:r>
      <w:r w:rsidRPr="00B23351">
        <w:rPr>
          <w:rFonts w:eastAsia="Times New Roman"/>
          <w:sz w:val="22"/>
          <w:szCs w:val="22"/>
          <w:lang w:eastAsia="sk-SK"/>
        </w:rPr>
        <w:t xml:space="preserve"> programu spolo</w:t>
      </w:r>
      <w:r w:rsidR="00B417E6">
        <w:rPr>
          <w:rFonts w:eastAsia="Times New Roman"/>
          <w:sz w:val="22"/>
          <w:szCs w:val="22"/>
          <w:lang w:eastAsia="sk-SK"/>
        </w:rPr>
        <w:t>č</w:t>
      </w:r>
      <w:r w:rsidRPr="00B23351">
        <w:rPr>
          <w:rFonts w:eastAsia="Times New Roman"/>
          <w:sz w:val="22"/>
          <w:szCs w:val="22"/>
          <w:lang w:eastAsia="sk-SK"/>
        </w:rPr>
        <w:t xml:space="preserve">nosti Microsoft </w:t>
      </w:r>
      <w:r w:rsidR="00B417E6">
        <w:rPr>
          <w:rFonts w:cstheme="minorBidi"/>
          <w:color w:val="000000"/>
          <w:sz w:val="22"/>
          <w:szCs w:val="22"/>
          <w:lang w:eastAsia="en-US"/>
        </w:rPr>
        <w:t>podľa</w:t>
      </w:r>
      <w:r w:rsidR="00B417E6" w:rsidRPr="00F07BD1">
        <w:rPr>
          <w:rFonts w:cstheme="minorBidi"/>
          <w:color w:val="000000"/>
          <w:sz w:val="22"/>
          <w:szCs w:val="22"/>
          <w:lang w:eastAsia="en-US"/>
        </w:rPr>
        <w:t xml:space="preserve"> </w:t>
      </w:r>
      <w:r w:rsidR="00B417E6">
        <w:rPr>
          <w:rFonts w:cstheme="minorBidi"/>
          <w:color w:val="000000"/>
          <w:sz w:val="22"/>
          <w:szCs w:val="22"/>
          <w:lang w:eastAsia="en-US"/>
        </w:rPr>
        <w:t>P</w:t>
      </w:r>
      <w:r w:rsidR="00B417E6" w:rsidRPr="00F07BD1">
        <w:rPr>
          <w:rFonts w:cstheme="minorBidi"/>
          <w:color w:val="000000"/>
          <w:sz w:val="22"/>
          <w:szCs w:val="22"/>
          <w:lang w:eastAsia="en-US"/>
        </w:rPr>
        <w:t>ríloh</w:t>
      </w:r>
      <w:r w:rsidR="00B417E6">
        <w:rPr>
          <w:rFonts w:cstheme="minorBidi"/>
          <w:color w:val="000000"/>
          <w:sz w:val="22"/>
          <w:szCs w:val="22"/>
          <w:lang w:eastAsia="en-US"/>
        </w:rPr>
        <w:t>y</w:t>
      </w:r>
      <w:r w:rsidR="00B417E6" w:rsidRPr="00F07BD1">
        <w:rPr>
          <w:rFonts w:cstheme="minorBidi"/>
          <w:color w:val="000000"/>
          <w:sz w:val="22"/>
          <w:szCs w:val="22"/>
          <w:lang w:eastAsia="en-US"/>
        </w:rPr>
        <w:t xml:space="preserve"> č. 1 k </w:t>
      </w:r>
      <w:r w:rsidR="00B417E6">
        <w:rPr>
          <w:rFonts w:cstheme="minorBidi"/>
          <w:color w:val="000000"/>
          <w:sz w:val="22"/>
          <w:szCs w:val="22"/>
          <w:lang w:eastAsia="en-US"/>
        </w:rPr>
        <w:t>D</w:t>
      </w:r>
      <w:r w:rsidR="00B417E6" w:rsidRPr="00F07BD1">
        <w:rPr>
          <w:rFonts w:cstheme="minorBidi"/>
          <w:color w:val="000000"/>
          <w:sz w:val="22"/>
          <w:szCs w:val="22"/>
          <w:lang w:eastAsia="en-US"/>
        </w:rPr>
        <w:t>ohode</w:t>
      </w:r>
      <w:r w:rsidRPr="00B23351">
        <w:rPr>
          <w:rFonts w:eastAsia="Times New Roman"/>
          <w:sz w:val="22"/>
          <w:szCs w:val="22"/>
          <w:lang w:eastAsia="sk-SK"/>
        </w:rPr>
        <w:t>.</w:t>
      </w:r>
    </w:p>
    <w:p w14:paraId="22D2EBC7" w14:textId="754794EF" w:rsidR="00BE77AD" w:rsidRDefault="005841BA" w:rsidP="0030396D">
      <w:pPr>
        <w:pStyle w:val="Odsekzoznamu"/>
        <w:numPr>
          <w:ilvl w:val="0"/>
          <w:numId w:val="5"/>
        </w:numPr>
        <w:suppressAutoHyphens/>
        <w:overflowPunct w:val="0"/>
        <w:autoSpaceDE w:val="0"/>
        <w:ind w:left="357" w:hanging="357"/>
        <w:contextualSpacing w:val="0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 w:rsidRPr="00CD3260">
        <w:rPr>
          <w:sz w:val="22"/>
          <w:szCs w:val="22"/>
        </w:rPr>
        <w:t>Kupujúci si vyhradzuje právo odmietnuť prevziať predmet plnenia</w:t>
      </w:r>
      <w:r>
        <w:rPr>
          <w:sz w:val="22"/>
          <w:szCs w:val="22"/>
        </w:rPr>
        <w:t xml:space="preserve"> od </w:t>
      </w:r>
      <w:r w:rsidR="0060217C">
        <w:rPr>
          <w:sz w:val="22"/>
          <w:szCs w:val="22"/>
        </w:rPr>
        <w:t>P</w:t>
      </w:r>
      <w:r>
        <w:rPr>
          <w:sz w:val="22"/>
          <w:szCs w:val="22"/>
        </w:rPr>
        <w:t>redávajúceho</w:t>
      </w:r>
      <w:r w:rsidRPr="00CD3260">
        <w:rPr>
          <w:sz w:val="22"/>
          <w:szCs w:val="22"/>
        </w:rPr>
        <w:t xml:space="preserve">, ak predmet plnenia svojimi vlastnosťami, resp. kvalitou alebo množstvom nezodpovedá stavu deklarovanému </w:t>
      </w:r>
      <w:r w:rsidR="0060217C">
        <w:rPr>
          <w:sz w:val="22"/>
          <w:szCs w:val="22"/>
        </w:rPr>
        <w:t>P</w:t>
      </w:r>
      <w:r w:rsidRPr="00CD3260">
        <w:rPr>
          <w:sz w:val="22"/>
          <w:szCs w:val="22"/>
        </w:rPr>
        <w:t xml:space="preserve">redávajúcim </w:t>
      </w:r>
      <w:r>
        <w:rPr>
          <w:sz w:val="22"/>
          <w:szCs w:val="22"/>
        </w:rPr>
        <w:t>v</w:t>
      </w:r>
      <w:r w:rsidRPr="00CD3260">
        <w:rPr>
          <w:sz w:val="22"/>
          <w:szCs w:val="22"/>
        </w:rPr>
        <w:t xml:space="preserve"> tejto </w:t>
      </w:r>
      <w:r w:rsidR="0060217C">
        <w:rPr>
          <w:sz w:val="22"/>
          <w:szCs w:val="22"/>
        </w:rPr>
        <w:t>Z</w:t>
      </w:r>
      <w:r w:rsidRPr="00CD3260">
        <w:rPr>
          <w:sz w:val="22"/>
          <w:szCs w:val="22"/>
        </w:rPr>
        <w:t>mluv</w:t>
      </w:r>
      <w:r>
        <w:rPr>
          <w:sz w:val="22"/>
          <w:szCs w:val="22"/>
        </w:rPr>
        <w:t>e</w:t>
      </w:r>
      <w:r w:rsidRPr="00CD3260">
        <w:rPr>
          <w:sz w:val="22"/>
          <w:szCs w:val="22"/>
        </w:rPr>
        <w:t xml:space="preserve">. Kupujúci si vyhradzuje právo odmietnuť prevziať predmet plnenia aj pre iné preukázateľné vady dodaného </w:t>
      </w:r>
      <w:r>
        <w:rPr>
          <w:sz w:val="22"/>
          <w:szCs w:val="22"/>
        </w:rPr>
        <w:t>predmetu plnenia</w:t>
      </w:r>
      <w:r w:rsidRPr="00CD3260">
        <w:rPr>
          <w:sz w:val="22"/>
          <w:szCs w:val="22"/>
        </w:rPr>
        <w:t>.</w:t>
      </w:r>
    </w:p>
    <w:p w14:paraId="6E7E3797" w14:textId="77777777" w:rsidR="009B7A70" w:rsidRDefault="009B7A70" w:rsidP="008F637C">
      <w:pPr>
        <w:pStyle w:val="Odsekzoznamu"/>
        <w:suppressAutoHyphens/>
        <w:overflowPunct w:val="0"/>
        <w:autoSpaceDE w:val="0"/>
        <w:ind w:left="357"/>
        <w:contextualSpacing w:val="0"/>
        <w:jc w:val="both"/>
        <w:textAlignment w:val="baseline"/>
        <w:rPr>
          <w:rFonts w:cstheme="minorBidi"/>
          <w:color w:val="000000" w:themeColor="text1"/>
          <w:sz w:val="22"/>
          <w:szCs w:val="22"/>
          <w:lang w:eastAsia="en-US"/>
        </w:rPr>
      </w:pPr>
    </w:p>
    <w:p w14:paraId="2B519BEC" w14:textId="338AC1C8" w:rsidR="0086009A" w:rsidRPr="00916899" w:rsidRDefault="0086009A" w:rsidP="0027784A">
      <w:pPr>
        <w:pStyle w:val="Nadpis1"/>
      </w:pPr>
      <w:r w:rsidRPr="00916899">
        <w:t>Článok I</w:t>
      </w:r>
      <w:r w:rsidR="00660ED5" w:rsidRPr="00916899">
        <w:t>II</w:t>
      </w:r>
      <w:r w:rsidRPr="00916899">
        <w:t>.</w:t>
      </w:r>
      <w:r w:rsidR="000F2AC0" w:rsidRPr="00916899">
        <w:br/>
      </w:r>
      <w:r w:rsidR="00033B82">
        <w:t>C</w:t>
      </w:r>
      <w:r w:rsidR="00A56D91" w:rsidRPr="00A56D91">
        <w:t>ena</w:t>
      </w:r>
      <w:r w:rsidR="00556BBC">
        <w:t xml:space="preserve"> a</w:t>
      </w:r>
      <w:r w:rsidR="00A56D91" w:rsidRPr="00A56D91">
        <w:t xml:space="preserve"> platobné podmienky</w:t>
      </w:r>
    </w:p>
    <w:p w14:paraId="74D76839" w14:textId="77777777" w:rsidR="0086009A" w:rsidRPr="00916899" w:rsidRDefault="0086009A" w:rsidP="0086009A">
      <w:pPr>
        <w:spacing w:before="0" w:beforeAutospacing="0" w:after="0" w:afterAutospacing="0" w:line="240" w:lineRule="auto"/>
        <w:contextualSpacing w:val="0"/>
        <w:jc w:val="both"/>
        <w:rPr>
          <w:sz w:val="22"/>
          <w:szCs w:val="22"/>
        </w:rPr>
      </w:pPr>
    </w:p>
    <w:p w14:paraId="7D3ED8E7" w14:textId="2F18C426" w:rsidR="00717BF3" w:rsidRDefault="00717BF3" w:rsidP="5AF4D8A7">
      <w:pPr>
        <w:pStyle w:val="Odsekzoznamu"/>
        <w:numPr>
          <w:ilvl w:val="0"/>
          <w:numId w:val="26"/>
        </w:numPr>
        <w:ind w:left="357" w:hanging="357"/>
        <w:jc w:val="both"/>
        <w:rPr>
          <w:rFonts w:eastAsia="Times New Roman"/>
          <w:sz w:val="22"/>
          <w:szCs w:val="22"/>
          <w:lang w:eastAsia="sk-SK"/>
        </w:rPr>
      </w:pPr>
      <w:r w:rsidRPr="5AF4D8A7">
        <w:rPr>
          <w:sz w:val="22"/>
          <w:szCs w:val="22"/>
        </w:rPr>
        <w:t xml:space="preserve">Celková hodnota tejto Dohody (finančný limit) predstavuje sumu </w:t>
      </w:r>
      <w:r w:rsidR="00755600" w:rsidRPr="00755600">
        <w:rPr>
          <w:rFonts w:eastAsia="Times New Roman"/>
          <w:b/>
          <w:bCs/>
          <w:sz w:val="22"/>
          <w:szCs w:val="22"/>
          <w:highlight w:val="yellow"/>
          <w:lang w:eastAsia="sk-SK"/>
        </w:rPr>
        <w:t>............</w:t>
      </w:r>
      <w:r w:rsidRPr="00755600">
        <w:rPr>
          <w:rFonts w:eastAsia="Times New Roman"/>
          <w:b/>
          <w:bCs/>
          <w:sz w:val="22"/>
          <w:szCs w:val="22"/>
          <w:highlight w:val="yellow"/>
          <w:lang w:eastAsia="sk-SK"/>
        </w:rPr>
        <w:t>EUR</w:t>
      </w:r>
      <w:r w:rsidRPr="00AA7F00">
        <w:rPr>
          <w:rFonts w:eastAsia="Times New Roman"/>
          <w:b/>
          <w:bCs/>
          <w:sz w:val="22"/>
          <w:szCs w:val="22"/>
          <w:lang w:eastAsia="sk-SK"/>
        </w:rPr>
        <w:t xml:space="preserve"> </w:t>
      </w:r>
      <w:r w:rsidRPr="00D21B18">
        <w:rPr>
          <w:rFonts w:eastAsia="Times New Roman"/>
          <w:b/>
          <w:bCs/>
          <w:sz w:val="22"/>
          <w:szCs w:val="22"/>
          <w:highlight w:val="yellow"/>
          <w:lang w:eastAsia="sk-SK"/>
        </w:rPr>
        <w:t>(slovom:</w:t>
      </w:r>
      <w:r w:rsidR="00D21B18" w:rsidRPr="00D21B18">
        <w:rPr>
          <w:rFonts w:eastAsia="Times New Roman"/>
          <w:b/>
          <w:bCs/>
          <w:sz w:val="22"/>
          <w:szCs w:val="22"/>
          <w:highlight w:val="yellow"/>
          <w:lang w:eastAsia="sk-SK"/>
        </w:rPr>
        <w:t>..............eur</w:t>
      </w:r>
      <w:r w:rsidRPr="00D21B18">
        <w:rPr>
          <w:rFonts w:eastAsia="Times New Roman"/>
          <w:b/>
          <w:bCs/>
          <w:sz w:val="22"/>
          <w:szCs w:val="22"/>
          <w:highlight w:val="yellow"/>
          <w:lang w:eastAsia="sk-SK"/>
        </w:rPr>
        <w:t>) bez DPH</w:t>
      </w:r>
      <w:r w:rsidRPr="5AF4D8A7">
        <w:rPr>
          <w:sz w:val="22"/>
          <w:szCs w:val="22"/>
        </w:rPr>
        <w:t xml:space="preserve">. </w:t>
      </w:r>
      <w:r w:rsidR="00F10BF3" w:rsidRPr="5AF4D8A7">
        <w:rPr>
          <w:rFonts w:eastAsia="Times New Roman"/>
          <w:sz w:val="22"/>
          <w:szCs w:val="22"/>
          <w:lang w:eastAsia="sk-SK"/>
        </w:rPr>
        <w:t xml:space="preserve">Kupujúci </w:t>
      </w:r>
      <w:r w:rsidRPr="5AF4D8A7">
        <w:rPr>
          <w:rFonts w:eastAsia="Times New Roman"/>
          <w:sz w:val="22"/>
          <w:szCs w:val="22"/>
          <w:lang w:eastAsia="sk-SK"/>
        </w:rPr>
        <w:t>nie je povinný uvedený finančný limit</w:t>
      </w:r>
      <w:r w:rsidR="0034409D" w:rsidRPr="5AF4D8A7">
        <w:rPr>
          <w:rFonts w:eastAsia="Times New Roman"/>
          <w:sz w:val="22"/>
          <w:szCs w:val="22"/>
          <w:lang w:eastAsia="sk-SK"/>
        </w:rPr>
        <w:t xml:space="preserve"> </w:t>
      </w:r>
      <w:r w:rsidRPr="5AF4D8A7">
        <w:rPr>
          <w:rFonts w:eastAsia="Times New Roman"/>
          <w:sz w:val="22"/>
          <w:szCs w:val="22"/>
          <w:lang w:eastAsia="sk-SK"/>
        </w:rPr>
        <w:t>vyčerpať.</w:t>
      </w:r>
    </w:p>
    <w:p w14:paraId="2D54E584" w14:textId="23F11558" w:rsidR="00717BF3" w:rsidRDefault="00717BF3" w:rsidP="00717BF3">
      <w:pPr>
        <w:pStyle w:val="Odsekzoznamu"/>
        <w:numPr>
          <w:ilvl w:val="0"/>
          <w:numId w:val="26"/>
        </w:numPr>
        <w:ind w:left="357" w:hanging="357"/>
        <w:contextualSpacing w:val="0"/>
        <w:jc w:val="both"/>
        <w:rPr>
          <w:rFonts w:eastAsia="Times New Roman"/>
          <w:sz w:val="22"/>
          <w:szCs w:val="22"/>
          <w:lang w:eastAsia="sk-SK"/>
        </w:rPr>
      </w:pPr>
      <w:r w:rsidRPr="00717BF3">
        <w:rPr>
          <w:rFonts w:eastAsia="Times New Roman"/>
          <w:sz w:val="22"/>
          <w:szCs w:val="22"/>
          <w:lang w:eastAsia="sk-SK"/>
        </w:rPr>
        <w:t>Zmluvná cena je stanovená dohodou Zmluvných strán v súlade so zákonom č. 18/1996 Z. z. o</w:t>
      </w:r>
      <w:r w:rsidR="001A7A20">
        <w:rPr>
          <w:rFonts w:eastAsia="Times New Roman"/>
          <w:sz w:val="22"/>
          <w:szCs w:val="22"/>
          <w:lang w:eastAsia="sk-SK"/>
        </w:rPr>
        <w:t> </w:t>
      </w:r>
      <w:r w:rsidRPr="00717BF3">
        <w:rPr>
          <w:rFonts w:eastAsia="Times New Roman"/>
          <w:sz w:val="22"/>
          <w:szCs w:val="22"/>
          <w:lang w:eastAsia="sk-SK"/>
        </w:rPr>
        <w:t xml:space="preserve">cenách. Cena za jednotlivé </w:t>
      </w:r>
      <w:r w:rsidR="00097A7B">
        <w:rPr>
          <w:rFonts w:eastAsia="Times New Roman"/>
          <w:sz w:val="22"/>
          <w:szCs w:val="22"/>
          <w:lang w:eastAsia="sk-SK"/>
        </w:rPr>
        <w:t>položky predmetu plnenia</w:t>
      </w:r>
      <w:r w:rsidRPr="00717BF3">
        <w:rPr>
          <w:rFonts w:eastAsia="Times New Roman"/>
          <w:sz w:val="22"/>
          <w:szCs w:val="22"/>
          <w:lang w:eastAsia="sk-SK"/>
        </w:rPr>
        <w:t xml:space="preserve"> (jednotkové ceny) je uvedená a bude fakturovaná podľa Prílohy č. </w:t>
      </w:r>
      <w:r w:rsidR="00097A7B">
        <w:rPr>
          <w:rFonts w:eastAsia="Times New Roman"/>
          <w:sz w:val="22"/>
          <w:szCs w:val="22"/>
          <w:lang w:eastAsia="sk-SK"/>
        </w:rPr>
        <w:t>1</w:t>
      </w:r>
      <w:r w:rsidR="00097A7B" w:rsidRPr="00717BF3">
        <w:rPr>
          <w:rFonts w:eastAsia="Times New Roman"/>
          <w:sz w:val="22"/>
          <w:szCs w:val="22"/>
          <w:lang w:eastAsia="sk-SK"/>
        </w:rPr>
        <w:t xml:space="preserve"> </w:t>
      </w:r>
      <w:r w:rsidRPr="00717BF3">
        <w:rPr>
          <w:rFonts w:eastAsia="Times New Roman"/>
          <w:sz w:val="22"/>
          <w:szCs w:val="22"/>
          <w:lang w:eastAsia="sk-SK"/>
        </w:rPr>
        <w:t xml:space="preserve">Dohody. </w:t>
      </w:r>
      <w:r w:rsidR="00AB0F62" w:rsidRPr="00AB0F62">
        <w:rPr>
          <w:rFonts w:eastAsia="Times New Roman"/>
          <w:sz w:val="22"/>
          <w:szCs w:val="22"/>
          <w:lang w:eastAsia="sk-SK"/>
        </w:rPr>
        <w:t>Ceny uvedené v</w:t>
      </w:r>
      <w:r w:rsidR="00AB0F62">
        <w:rPr>
          <w:rFonts w:eastAsia="Times New Roman"/>
          <w:sz w:val="22"/>
          <w:szCs w:val="22"/>
          <w:lang w:eastAsia="sk-SK"/>
        </w:rPr>
        <w:t xml:space="preserve"> Prílohe č. </w:t>
      </w:r>
      <w:r w:rsidR="00097A7B">
        <w:rPr>
          <w:rFonts w:eastAsia="Times New Roman"/>
          <w:sz w:val="22"/>
          <w:szCs w:val="22"/>
          <w:lang w:eastAsia="sk-SK"/>
        </w:rPr>
        <w:t xml:space="preserve">1 </w:t>
      </w:r>
      <w:r w:rsidR="00AB0F62">
        <w:rPr>
          <w:rFonts w:eastAsia="Times New Roman"/>
          <w:sz w:val="22"/>
          <w:szCs w:val="22"/>
          <w:lang w:eastAsia="sk-SK"/>
        </w:rPr>
        <w:t>Dohody</w:t>
      </w:r>
      <w:r w:rsidR="00AB0F62" w:rsidRPr="00AB0F62">
        <w:rPr>
          <w:rFonts w:eastAsia="Times New Roman"/>
          <w:sz w:val="22"/>
          <w:szCs w:val="22"/>
          <w:lang w:eastAsia="sk-SK"/>
        </w:rPr>
        <w:t xml:space="preserve"> s</w:t>
      </w:r>
      <w:r w:rsidR="00AB0F62">
        <w:rPr>
          <w:rFonts w:eastAsia="Times New Roman"/>
          <w:sz w:val="22"/>
          <w:szCs w:val="22"/>
          <w:lang w:eastAsia="sk-SK"/>
        </w:rPr>
        <w:t>ú</w:t>
      </w:r>
      <w:r w:rsidR="00AB0F62" w:rsidRPr="00AB0F62">
        <w:rPr>
          <w:rFonts w:eastAsia="Times New Roman"/>
          <w:sz w:val="22"/>
          <w:szCs w:val="22"/>
          <w:lang w:eastAsia="sk-SK"/>
        </w:rPr>
        <w:t xml:space="preserve"> ceny pevné, nemenné a platia po</w:t>
      </w:r>
      <w:r w:rsidR="00AB0F62">
        <w:rPr>
          <w:rFonts w:eastAsia="Times New Roman"/>
          <w:sz w:val="22"/>
          <w:szCs w:val="22"/>
          <w:lang w:eastAsia="sk-SK"/>
        </w:rPr>
        <w:t>č</w:t>
      </w:r>
      <w:r w:rsidR="00AB0F62" w:rsidRPr="00AB0F62">
        <w:rPr>
          <w:rFonts w:eastAsia="Times New Roman"/>
          <w:sz w:val="22"/>
          <w:szCs w:val="22"/>
          <w:lang w:eastAsia="sk-SK"/>
        </w:rPr>
        <w:t xml:space="preserve">as celej doby platnosti </w:t>
      </w:r>
      <w:r w:rsidR="00AB0F62">
        <w:rPr>
          <w:rFonts w:eastAsia="Times New Roman"/>
          <w:sz w:val="22"/>
          <w:szCs w:val="22"/>
          <w:lang w:eastAsia="sk-SK"/>
        </w:rPr>
        <w:t>Dohody</w:t>
      </w:r>
      <w:r w:rsidR="00AB0F62" w:rsidRPr="00AB0F62">
        <w:rPr>
          <w:rFonts w:eastAsia="Times New Roman"/>
          <w:sz w:val="22"/>
          <w:szCs w:val="22"/>
          <w:lang w:eastAsia="sk-SK"/>
        </w:rPr>
        <w:t>.</w:t>
      </w:r>
      <w:r w:rsidR="00AB0F62">
        <w:rPr>
          <w:rFonts w:eastAsia="Times New Roman"/>
          <w:sz w:val="22"/>
          <w:szCs w:val="22"/>
          <w:lang w:eastAsia="sk-SK"/>
        </w:rPr>
        <w:t xml:space="preserve"> </w:t>
      </w:r>
      <w:r w:rsidRPr="00717BF3">
        <w:rPr>
          <w:rFonts w:eastAsia="Times New Roman"/>
          <w:sz w:val="22"/>
          <w:szCs w:val="22"/>
          <w:lang w:eastAsia="sk-SK"/>
        </w:rPr>
        <w:t>Daň z</w:t>
      </w:r>
      <w:r w:rsidR="00AB0F62">
        <w:rPr>
          <w:rFonts w:eastAsia="Times New Roman"/>
          <w:sz w:val="22"/>
          <w:szCs w:val="22"/>
          <w:lang w:eastAsia="sk-SK"/>
        </w:rPr>
        <w:t> </w:t>
      </w:r>
      <w:r w:rsidRPr="00717BF3">
        <w:rPr>
          <w:rFonts w:eastAsia="Times New Roman"/>
          <w:sz w:val="22"/>
          <w:szCs w:val="22"/>
          <w:lang w:eastAsia="sk-SK"/>
        </w:rPr>
        <w:t xml:space="preserve">pridanej hodnoty bude účtovaná </w:t>
      </w:r>
      <w:r>
        <w:rPr>
          <w:rFonts w:eastAsia="Times New Roman"/>
          <w:sz w:val="22"/>
          <w:szCs w:val="22"/>
          <w:lang w:eastAsia="sk-SK"/>
        </w:rPr>
        <w:t>Predávajúcim</w:t>
      </w:r>
      <w:r w:rsidRPr="00717BF3">
        <w:rPr>
          <w:rFonts w:eastAsia="Times New Roman"/>
          <w:sz w:val="22"/>
          <w:szCs w:val="22"/>
          <w:lang w:eastAsia="sk-SK"/>
        </w:rPr>
        <w:t xml:space="preserve"> vo výške určenej príslušným právnym predpisom v dobe zdaniteľného plnenia. V</w:t>
      </w:r>
      <w:r w:rsidR="00097A7B">
        <w:rPr>
          <w:rFonts w:eastAsia="Times New Roman"/>
          <w:sz w:val="22"/>
          <w:szCs w:val="22"/>
          <w:lang w:eastAsia="sk-SK"/>
        </w:rPr>
        <w:t> </w:t>
      </w:r>
      <w:r w:rsidRPr="00717BF3">
        <w:rPr>
          <w:rFonts w:eastAsia="Times New Roman"/>
          <w:sz w:val="22"/>
          <w:szCs w:val="22"/>
          <w:lang w:eastAsia="sk-SK"/>
        </w:rPr>
        <w:t xml:space="preserve">prípade, ak </w:t>
      </w:r>
      <w:r>
        <w:rPr>
          <w:rFonts w:eastAsia="Times New Roman"/>
          <w:sz w:val="22"/>
          <w:szCs w:val="22"/>
          <w:lang w:eastAsia="sk-SK"/>
        </w:rPr>
        <w:t xml:space="preserve">Predávajúci </w:t>
      </w:r>
      <w:r w:rsidRPr="00717BF3">
        <w:rPr>
          <w:rFonts w:eastAsia="Times New Roman"/>
          <w:sz w:val="22"/>
          <w:szCs w:val="22"/>
          <w:lang w:eastAsia="sk-SK"/>
        </w:rPr>
        <w:t xml:space="preserve">nie je platiteľom </w:t>
      </w:r>
      <w:r w:rsidR="003D57BA">
        <w:rPr>
          <w:rFonts w:eastAsia="Times New Roman"/>
          <w:sz w:val="22"/>
          <w:szCs w:val="22"/>
          <w:lang w:eastAsia="sk-SK"/>
        </w:rPr>
        <w:t>dane z pridanej hodnoty</w:t>
      </w:r>
      <w:r w:rsidR="003D57BA" w:rsidRPr="00717BF3">
        <w:rPr>
          <w:rFonts w:eastAsia="Times New Roman"/>
          <w:sz w:val="22"/>
          <w:szCs w:val="22"/>
          <w:lang w:eastAsia="sk-SK"/>
        </w:rPr>
        <w:t xml:space="preserve"> </w:t>
      </w:r>
      <w:r w:rsidRPr="00717BF3">
        <w:rPr>
          <w:rFonts w:eastAsia="Times New Roman"/>
          <w:sz w:val="22"/>
          <w:szCs w:val="22"/>
          <w:lang w:eastAsia="sk-SK"/>
        </w:rPr>
        <w:t>a</w:t>
      </w:r>
      <w:r w:rsidR="00C26B48">
        <w:rPr>
          <w:rFonts w:eastAsia="Times New Roman"/>
          <w:sz w:val="22"/>
          <w:szCs w:val="22"/>
          <w:lang w:eastAsia="sk-SK"/>
        </w:rPr>
        <w:t> </w:t>
      </w:r>
      <w:r w:rsidRPr="00717BF3">
        <w:rPr>
          <w:rFonts w:eastAsia="Times New Roman"/>
          <w:sz w:val="22"/>
          <w:szCs w:val="22"/>
          <w:lang w:eastAsia="sk-SK"/>
        </w:rPr>
        <w:t>v</w:t>
      </w:r>
      <w:r w:rsidR="00C26B48">
        <w:rPr>
          <w:rFonts w:eastAsia="Times New Roman"/>
          <w:sz w:val="22"/>
          <w:szCs w:val="22"/>
          <w:lang w:eastAsia="sk-SK"/>
        </w:rPr>
        <w:t> </w:t>
      </w:r>
      <w:r w:rsidRPr="00717BF3">
        <w:rPr>
          <w:rFonts w:eastAsia="Times New Roman"/>
          <w:sz w:val="22"/>
          <w:szCs w:val="22"/>
          <w:lang w:eastAsia="sk-SK"/>
        </w:rPr>
        <w:t>priebehu trvania Dohody sa ním stane, zmluvná cena sa z takéhoto dôvodu nezvýši.</w:t>
      </w:r>
    </w:p>
    <w:p w14:paraId="39C61B62" w14:textId="09DAD821" w:rsidR="00DD7ABB" w:rsidRDefault="005961FB" w:rsidP="00717BF3">
      <w:pPr>
        <w:pStyle w:val="Odsekzoznamu"/>
        <w:numPr>
          <w:ilvl w:val="0"/>
          <w:numId w:val="26"/>
        </w:numPr>
        <w:ind w:left="357" w:hanging="357"/>
        <w:contextualSpacing w:val="0"/>
        <w:jc w:val="both"/>
        <w:rPr>
          <w:rFonts w:eastAsia="Times New Roman"/>
          <w:sz w:val="22"/>
          <w:szCs w:val="22"/>
          <w:lang w:eastAsia="sk-SK"/>
        </w:rPr>
      </w:pPr>
      <w:r w:rsidRPr="00CD3260">
        <w:rPr>
          <w:sz w:val="22"/>
          <w:szCs w:val="22"/>
        </w:rPr>
        <w:t xml:space="preserve">Jednotkové ceny predmetu plnenia sú dohodnuté s prihliadnutím na všetky náklady </w:t>
      </w:r>
      <w:r w:rsidR="00431A67">
        <w:rPr>
          <w:sz w:val="22"/>
          <w:szCs w:val="22"/>
        </w:rPr>
        <w:t>P</w:t>
      </w:r>
      <w:r w:rsidRPr="00CD3260">
        <w:rPr>
          <w:sz w:val="22"/>
          <w:szCs w:val="22"/>
        </w:rPr>
        <w:t xml:space="preserve">redávajúceho v súvislosti s touto </w:t>
      </w:r>
      <w:r w:rsidR="008F110E">
        <w:rPr>
          <w:sz w:val="22"/>
          <w:szCs w:val="22"/>
        </w:rPr>
        <w:t>Dohodou</w:t>
      </w:r>
      <w:r w:rsidRPr="00CD3260">
        <w:rPr>
          <w:sz w:val="22"/>
          <w:szCs w:val="22"/>
        </w:rPr>
        <w:t xml:space="preserve">, vrátane primeraného zisku, prípravy všetkej dokumentácie, zabezpečenia všetkých povolení, licencií, cla, daní (okrem DPH), personálneho zabezpečenia, dopravy, prác, licenčných a akýchkoľvek iných poplatkov, ktoré bude potrebné vynaložiť na plnenie predmetu tejto </w:t>
      </w:r>
      <w:r w:rsidR="00556BBC">
        <w:rPr>
          <w:sz w:val="22"/>
          <w:szCs w:val="22"/>
        </w:rPr>
        <w:t>Dohody</w:t>
      </w:r>
      <w:r>
        <w:rPr>
          <w:sz w:val="22"/>
          <w:szCs w:val="22"/>
        </w:rPr>
        <w:t xml:space="preserve"> zo strany </w:t>
      </w:r>
      <w:r w:rsidR="00556BBC">
        <w:rPr>
          <w:sz w:val="22"/>
          <w:szCs w:val="22"/>
        </w:rPr>
        <w:t>P</w:t>
      </w:r>
      <w:r>
        <w:rPr>
          <w:sz w:val="22"/>
          <w:szCs w:val="22"/>
        </w:rPr>
        <w:t>redávajúceho</w:t>
      </w:r>
      <w:r w:rsidRPr="00CD3260">
        <w:rPr>
          <w:sz w:val="22"/>
          <w:szCs w:val="22"/>
        </w:rPr>
        <w:t>.</w:t>
      </w:r>
      <w:r w:rsidR="00DD7ABB" w:rsidRPr="4F6FDA93">
        <w:rPr>
          <w:sz w:val="22"/>
          <w:szCs w:val="22"/>
        </w:rPr>
        <w:t xml:space="preserve"> </w:t>
      </w:r>
    </w:p>
    <w:p w14:paraId="39067910" w14:textId="0DB2A9DF" w:rsidR="007773AC" w:rsidRPr="001B5246" w:rsidRDefault="007773AC" w:rsidP="00717BF3">
      <w:pPr>
        <w:pStyle w:val="Odsekzoznamu"/>
        <w:numPr>
          <w:ilvl w:val="0"/>
          <w:numId w:val="26"/>
        </w:numPr>
        <w:ind w:left="357" w:hanging="357"/>
        <w:contextualSpacing w:val="0"/>
        <w:jc w:val="both"/>
        <w:rPr>
          <w:rFonts w:eastAsia="Times New Roman"/>
          <w:sz w:val="22"/>
          <w:szCs w:val="22"/>
          <w:lang w:eastAsia="sk-SK"/>
        </w:rPr>
      </w:pPr>
      <w:r w:rsidRPr="00CD3260">
        <w:rPr>
          <w:sz w:val="22"/>
          <w:szCs w:val="22"/>
        </w:rPr>
        <w:t xml:space="preserve">Kupujúci </w:t>
      </w:r>
      <w:r>
        <w:rPr>
          <w:sz w:val="22"/>
          <w:szCs w:val="22"/>
        </w:rPr>
        <w:t xml:space="preserve">bude uhrádzať </w:t>
      </w:r>
      <w:r w:rsidR="002A79F7">
        <w:rPr>
          <w:sz w:val="22"/>
          <w:szCs w:val="22"/>
        </w:rPr>
        <w:t>P</w:t>
      </w:r>
      <w:r w:rsidRPr="00CD3260">
        <w:rPr>
          <w:sz w:val="22"/>
          <w:szCs w:val="22"/>
        </w:rPr>
        <w:t>redávajúcemu cenu</w:t>
      </w:r>
      <w:r>
        <w:rPr>
          <w:sz w:val="22"/>
          <w:szCs w:val="22"/>
        </w:rPr>
        <w:t xml:space="preserve"> </w:t>
      </w:r>
      <w:r w:rsidR="00FD241F">
        <w:rPr>
          <w:sz w:val="22"/>
          <w:szCs w:val="22"/>
        </w:rPr>
        <w:t>predmetu plnenia</w:t>
      </w:r>
      <w:r>
        <w:rPr>
          <w:sz w:val="22"/>
          <w:szCs w:val="22"/>
        </w:rPr>
        <w:t xml:space="preserve"> na</w:t>
      </w:r>
      <w:r w:rsidR="00387E59">
        <w:rPr>
          <w:sz w:val="22"/>
          <w:szCs w:val="22"/>
        </w:rPr>
        <w:t> </w:t>
      </w:r>
      <w:r>
        <w:rPr>
          <w:sz w:val="22"/>
          <w:szCs w:val="22"/>
        </w:rPr>
        <w:t xml:space="preserve">základe </w:t>
      </w:r>
      <w:r w:rsidR="00FD241F">
        <w:rPr>
          <w:sz w:val="22"/>
          <w:szCs w:val="22"/>
        </w:rPr>
        <w:t xml:space="preserve">jeho </w:t>
      </w:r>
      <w:r>
        <w:rPr>
          <w:sz w:val="22"/>
          <w:szCs w:val="22"/>
        </w:rPr>
        <w:t xml:space="preserve">riadneho a včasného dodania </w:t>
      </w:r>
      <w:r w:rsidR="002A79F7">
        <w:rPr>
          <w:sz w:val="22"/>
          <w:szCs w:val="22"/>
        </w:rPr>
        <w:t>K</w:t>
      </w:r>
      <w:r>
        <w:rPr>
          <w:sz w:val="22"/>
          <w:szCs w:val="22"/>
        </w:rPr>
        <w:t xml:space="preserve">upujúcemu, v súlade s príslušnou </w:t>
      </w:r>
      <w:r w:rsidR="002A79F7">
        <w:rPr>
          <w:sz w:val="22"/>
          <w:szCs w:val="22"/>
        </w:rPr>
        <w:t>O</w:t>
      </w:r>
      <w:r>
        <w:rPr>
          <w:sz w:val="22"/>
          <w:szCs w:val="22"/>
        </w:rPr>
        <w:t xml:space="preserve">bjednávkou a touto </w:t>
      </w:r>
      <w:r w:rsidR="002A79F7">
        <w:rPr>
          <w:sz w:val="22"/>
          <w:szCs w:val="22"/>
        </w:rPr>
        <w:t>Dohodou</w:t>
      </w:r>
      <w:r>
        <w:rPr>
          <w:sz w:val="22"/>
          <w:szCs w:val="22"/>
        </w:rPr>
        <w:t xml:space="preserve">, a to vo výške zodpovedajúcej vždy násobku jednotkovej ceny </w:t>
      </w:r>
      <w:r w:rsidR="00603280">
        <w:rPr>
          <w:sz w:val="22"/>
          <w:szCs w:val="22"/>
        </w:rPr>
        <w:t>príslušnej</w:t>
      </w:r>
      <w:r w:rsidR="00E87F90">
        <w:rPr>
          <w:sz w:val="22"/>
          <w:szCs w:val="22"/>
        </w:rPr>
        <w:t xml:space="preserve"> položky</w:t>
      </w:r>
      <w:r>
        <w:rPr>
          <w:sz w:val="22"/>
          <w:szCs w:val="22"/>
        </w:rPr>
        <w:t xml:space="preserve"> uvedenej v </w:t>
      </w:r>
      <w:r w:rsidR="002A79F7">
        <w:rPr>
          <w:sz w:val="22"/>
          <w:szCs w:val="22"/>
        </w:rPr>
        <w:t>P</w:t>
      </w:r>
      <w:r>
        <w:rPr>
          <w:sz w:val="22"/>
          <w:szCs w:val="22"/>
        </w:rPr>
        <w:t>rílohe č</w:t>
      </w:r>
      <w:r w:rsidR="002A79F7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FD241F">
        <w:rPr>
          <w:sz w:val="22"/>
          <w:szCs w:val="22"/>
        </w:rPr>
        <w:t>1</w:t>
      </w:r>
      <w:r>
        <w:rPr>
          <w:sz w:val="22"/>
          <w:szCs w:val="22"/>
        </w:rPr>
        <w:t xml:space="preserve"> tejto </w:t>
      </w:r>
      <w:r w:rsidR="002A79F7">
        <w:rPr>
          <w:sz w:val="22"/>
          <w:szCs w:val="22"/>
        </w:rPr>
        <w:t>Dohody</w:t>
      </w:r>
      <w:r>
        <w:rPr>
          <w:sz w:val="22"/>
          <w:szCs w:val="22"/>
        </w:rPr>
        <w:t xml:space="preserve"> a</w:t>
      </w:r>
      <w:r w:rsidR="00D4210C">
        <w:rPr>
          <w:sz w:val="22"/>
          <w:szCs w:val="22"/>
        </w:rPr>
        <w:t> počtu skutočne realizovaných merných jednotiek</w:t>
      </w:r>
      <w:r>
        <w:rPr>
          <w:sz w:val="22"/>
          <w:szCs w:val="22"/>
        </w:rPr>
        <w:t xml:space="preserve"> </w:t>
      </w:r>
      <w:r w:rsidR="00D4210C">
        <w:rPr>
          <w:sz w:val="22"/>
          <w:szCs w:val="22"/>
        </w:rPr>
        <w:t>príslušnej položky</w:t>
      </w:r>
      <w:r w:rsidR="005F7A9A">
        <w:rPr>
          <w:sz w:val="22"/>
          <w:szCs w:val="22"/>
        </w:rPr>
        <w:t xml:space="preserve"> v príslušnom mesiaci</w:t>
      </w:r>
      <w:r w:rsidR="00646F45">
        <w:rPr>
          <w:sz w:val="22"/>
          <w:szCs w:val="22"/>
        </w:rPr>
        <w:t xml:space="preserve"> </w:t>
      </w:r>
      <w:r w:rsidR="0065440A">
        <w:rPr>
          <w:sz w:val="22"/>
          <w:szCs w:val="22"/>
        </w:rPr>
        <w:t>(ďalej aj ako „</w:t>
      </w:r>
      <w:r w:rsidR="0065440A" w:rsidRPr="004F132D">
        <w:rPr>
          <w:b/>
          <w:bCs/>
          <w:sz w:val="22"/>
          <w:szCs w:val="22"/>
        </w:rPr>
        <w:t>fakturačné obdobie</w:t>
      </w:r>
      <w:r w:rsidR="0065440A">
        <w:rPr>
          <w:sz w:val="22"/>
          <w:szCs w:val="22"/>
        </w:rPr>
        <w:t xml:space="preserve">“) </w:t>
      </w:r>
      <w:r w:rsidR="00646F45" w:rsidRPr="00717BF3">
        <w:rPr>
          <w:rFonts w:eastAsia="Times New Roman"/>
          <w:sz w:val="22"/>
          <w:szCs w:val="22"/>
          <w:lang w:eastAsia="sk-SK"/>
        </w:rPr>
        <w:t xml:space="preserve">podľa </w:t>
      </w:r>
      <w:r w:rsidR="00932662">
        <w:rPr>
          <w:rFonts w:eastAsia="Times New Roman"/>
          <w:sz w:val="22"/>
          <w:szCs w:val="22"/>
          <w:lang w:eastAsia="sk-SK"/>
        </w:rPr>
        <w:t xml:space="preserve">príslušnej </w:t>
      </w:r>
      <w:r w:rsidR="00646F45" w:rsidRPr="00717BF3">
        <w:rPr>
          <w:rFonts w:eastAsia="Times New Roman"/>
          <w:sz w:val="22"/>
          <w:szCs w:val="22"/>
          <w:lang w:eastAsia="sk-SK"/>
        </w:rPr>
        <w:t>čiastkovej</w:t>
      </w:r>
      <w:r w:rsidR="00646F45">
        <w:rPr>
          <w:rFonts w:eastAsia="Times New Roman"/>
          <w:sz w:val="22"/>
          <w:szCs w:val="22"/>
          <w:lang w:eastAsia="sk-SK"/>
        </w:rPr>
        <w:t xml:space="preserve"> Objednávky</w:t>
      </w:r>
      <w:r w:rsidR="00474B22">
        <w:rPr>
          <w:sz w:val="22"/>
          <w:szCs w:val="22"/>
        </w:rPr>
        <w:t>.</w:t>
      </w:r>
    </w:p>
    <w:p w14:paraId="333468CC" w14:textId="15A77E52" w:rsidR="001B5246" w:rsidRDefault="003D59CE" w:rsidP="00717BF3">
      <w:pPr>
        <w:pStyle w:val="Odsekzoznamu"/>
        <w:numPr>
          <w:ilvl w:val="0"/>
          <w:numId w:val="26"/>
        </w:numPr>
        <w:ind w:left="357" w:hanging="357"/>
        <w:contextualSpacing w:val="0"/>
        <w:jc w:val="both"/>
        <w:rPr>
          <w:rFonts w:eastAsia="Times New Roman"/>
          <w:sz w:val="22"/>
          <w:szCs w:val="22"/>
          <w:lang w:eastAsia="sk-SK"/>
        </w:rPr>
      </w:pPr>
      <w:r>
        <w:rPr>
          <w:rFonts w:eastAsia="Times New Roman"/>
          <w:sz w:val="22"/>
          <w:szCs w:val="22"/>
          <w:lang w:eastAsia="sk-SK"/>
        </w:rPr>
        <w:t>Predávajúci</w:t>
      </w:r>
      <w:r w:rsidRPr="003D59CE">
        <w:rPr>
          <w:rFonts w:eastAsia="Times New Roman"/>
          <w:sz w:val="22"/>
          <w:szCs w:val="22"/>
          <w:lang w:eastAsia="sk-SK"/>
        </w:rPr>
        <w:t xml:space="preserve"> je oprávnen</w:t>
      </w:r>
      <w:r>
        <w:rPr>
          <w:rFonts w:eastAsia="Times New Roman"/>
          <w:sz w:val="22"/>
          <w:szCs w:val="22"/>
          <w:lang w:eastAsia="sk-SK"/>
        </w:rPr>
        <w:t>ý</w:t>
      </w:r>
      <w:r w:rsidRPr="003D59CE">
        <w:rPr>
          <w:rFonts w:eastAsia="Times New Roman"/>
          <w:sz w:val="22"/>
          <w:szCs w:val="22"/>
          <w:lang w:eastAsia="sk-SK"/>
        </w:rPr>
        <w:t xml:space="preserve"> vystaviť fakt</w:t>
      </w:r>
      <w:r>
        <w:rPr>
          <w:rFonts w:eastAsia="Times New Roman"/>
          <w:sz w:val="22"/>
          <w:szCs w:val="22"/>
          <w:lang w:eastAsia="sk-SK"/>
        </w:rPr>
        <w:t>ú</w:t>
      </w:r>
      <w:r w:rsidRPr="003D59CE">
        <w:rPr>
          <w:rFonts w:eastAsia="Times New Roman"/>
          <w:sz w:val="22"/>
          <w:szCs w:val="22"/>
          <w:lang w:eastAsia="sk-SK"/>
        </w:rPr>
        <w:t>ru najskôr prv</w:t>
      </w:r>
      <w:r>
        <w:rPr>
          <w:rFonts w:eastAsia="Times New Roman"/>
          <w:sz w:val="22"/>
          <w:szCs w:val="22"/>
          <w:lang w:eastAsia="sk-SK"/>
        </w:rPr>
        <w:t>ý</w:t>
      </w:r>
      <w:r w:rsidRPr="003D59CE">
        <w:rPr>
          <w:rFonts w:eastAsia="Times New Roman"/>
          <w:sz w:val="22"/>
          <w:szCs w:val="22"/>
          <w:lang w:eastAsia="sk-SK"/>
        </w:rPr>
        <w:t xml:space="preserve">m </w:t>
      </w:r>
      <w:r>
        <w:rPr>
          <w:rFonts w:eastAsia="Times New Roman"/>
          <w:sz w:val="22"/>
          <w:szCs w:val="22"/>
          <w:lang w:eastAsia="sk-SK"/>
        </w:rPr>
        <w:t xml:space="preserve">(1.) </w:t>
      </w:r>
      <w:r w:rsidRPr="003D59CE">
        <w:rPr>
          <w:rFonts w:eastAsia="Times New Roman"/>
          <w:sz w:val="22"/>
          <w:szCs w:val="22"/>
          <w:lang w:eastAsia="sk-SK"/>
        </w:rPr>
        <w:t>d</w:t>
      </w:r>
      <w:r>
        <w:rPr>
          <w:rFonts w:eastAsia="Times New Roman"/>
          <w:sz w:val="22"/>
          <w:szCs w:val="22"/>
          <w:lang w:eastAsia="sk-SK"/>
        </w:rPr>
        <w:t>ň</w:t>
      </w:r>
      <w:r w:rsidRPr="003D59CE">
        <w:rPr>
          <w:rFonts w:eastAsia="Times New Roman"/>
          <w:sz w:val="22"/>
          <w:szCs w:val="22"/>
          <w:lang w:eastAsia="sk-SK"/>
        </w:rPr>
        <w:t>om kalendá</w:t>
      </w:r>
      <w:r>
        <w:rPr>
          <w:rFonts w:eastAsia="Times New Roman"/>
          <w:sz w:val="22"/>
          <w:szCs w:val="22"/>
          <w:lang w:eastAsia="sk-SK"/>
        </w:rPr>
        <w:t>rn</w:t>
      </w:r>
      <w:r w:rsidRPr="003D59CE">
        <w:rPr>
          <w:rFonts w:eastAsia="Times New Roman"/>
          <w:sz w:val="22"/>
          <w:szCs w:val="22"/>
          <w:lang w:eastAsia="sk-SK"/>
        </w:rPr>
        <w:t>eho mesiaca nasledujúceho p</w:t>
      </w:r>
      <w:r>
        <w:rPr>
          <w:rFonts w:eastAsia="Times New Roman"/>
          <w:sz w:val="22"/>
          <w:szCs w:val="22"/>
          <w:lang w:eastAsia="sk-SK"/>
        </w:rPr>
        <w:t>o</w:t>
      </w:r>
      <w:r w:rsidRPr="003D59CE">
        <w:rPr>
          <w:rFonts w:eastAsia="Times New Roman"/>
          <w:sz w:val="22"/>
          <w:szCs w:val="22"/>
          <w:lang w:eastAsia="sk-SK"/>
        </w:rPr>
        <w:t xml:space="preserve"> mesiaci, v ktorom do</w:t>
      </w:r>
      <w:r>
        <w:rPr>
          <w:rFonts w:eastAsia="Times New Roman"/>
          <w:sz w:val="22"/>
          <w:szCs w:val="22"/>
          <w:lang w:eastAsia="sk-SK"/>
        </w:rPr>
        <w:t>šl</w:t>
      </w:r>
      <w:r w:rsidRPr="003D59CE">
        <w:rPr>
          <w:rFonts w:eastAsia="Times New Roman"/>
          <w:sz w:val="22"/>
          <w:szCs w:val="22"/>
          <w:lang w:eastAsia="sk-SK"/>
        </w:rPr>
        <w:t xml:space="preserve">o k riadnemu dodaniu plnenia v súlade </w:t>
      </w:r>
      <w:r>
        <w:rPr>
          <w:rFonts w:eastAsia="Times New Roman"/>
          <w:sz w:val="22"/>
          <w:szCs w:val="22"/>
          <w:lang w:eastAsia="sk-SK"/>
        </w:rPr>
        <w:t>s</w:t>
      </w:r>
      <w:r w:rsidRPr="003D59CE"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>č</w:t>
      </w:r>
      <w:r w:rsidRPr="003D59CE">
        <w:rPr>
          <w:rFonts w:eastAsia="Times New Roman"/>
          <w:sz w:val="22"/>
          <w:szCs w:val="22"/>
          <w:lang w:eastAsia="sk-SK"/>
        </w:rPr>
        <w:t>l. II</w:t>
      </w:r>
      <w:r>
        <w:rPr>
          <w:rFonts w:eastAsia="Times New Roman"/>
          <w:sz w:val="22"/>
          <w:szCs w:val="22"/>
          <w:lang w:eastAsia="sk-SK"/>
        </w:rPr>
        <w:t>. Dohody</w:t>
      </w:r>
      <w:r w:rsidRPr="003D59CE">
        <w:rPr>
          <w:rFonts w:eastAsia="Times New Roman"/>
          <w:sz w:val="22"/>
          <w:szCs w:val="22"/>
          <w:lang w:eastAsia="sk-SK"/>
        </w:rPr>
        <w:t xml:space="preserve">; fakturovaná cena bude zohľadňovať dobu platnosti aktívnych </w:t>
      </w:r>
      <w:r w:rsidR="00414C98">
        <w:rPr>
          <w:rFonts w:eastAsia="Times New Roman"/>
          <w:sz w:val="22"/>
          <w:szCs w:val="22"/>
          <w:lang w:eastAsia="sk-SK"/>
        </w:rPr>
        <w:t>licencií</w:t>
      </w:r>
      <w:r w:rsidRPr="003D59CE">
        <w:rPr>
          <w:rFonts w:eastAsia="Times New Roman"/>
          <w:sz w:val="22"/>
          <w:szCs w:val="22"/>
          <w:lang w:eastAsia="sk-SK"/>
        </w:rPr>
        <w:t xml:space="preserve"> počas prís</w:t>
      </w:r>
      <w:r>
        <w:rPr>
          <w:rFonts w:eastAsia="Times New Roman"/>
          <w:sz w:val="22"/>
          <w:szCs w:val="22"/>
          <w:lang w:eastAsia="sk-SK"/>
        </w:rPr>
        <w:t>l</w:t>
      </w:r>
      <w:r w:rsidRPr="003D59CE">
        <w:rPr>
          <w:rFonts w:eastAsia="Times New Roman"/>
          <w:sz w:val="22"/>
          <w:szCs w:val="22"/>
          <w:lang w:eastAsia="sk-SK"/>
        </w:rPr>
        <w:t>u</w:t>
      </w:r>
      <w:r>
        <w:rPr>
          <w:rFonts w:eastAsia="Times New Roman"/>
          <w:sz w:val="22"/>
          <w:szCs w:val="22"/>
          <w:lang w:eastAsia="sk-SK"/>
        </w:rPr>
        <w:t>š</w:t>
      </w:r>
      <w:r w:rsidRPr="003D59CE">
        <w:rPr>
          <w:rFonts w:eastAsia="Times New Roman"/>
          <w:sz w:val="22"/>
          <w:szCs w:val="22"/>
          <w:lang w:eastAsia="sk-SK"/>
        </w:rPr>
        <w:t xml:space="preserve">ného </w:t>
      </w:r>
      <w:r w:rsidR="00EA00CA">
        <w:rPr>
          <w:rFonts w:eastAsia="Times New Roman"/>
          <w:sz w:val="22"/>
          <w:szCs w:val="22"/>
          <w:lang w:eastAsia="sk-SK"/>
        </w:rPr>
        <w:t>fakturačného obdobia</w:t>
      </w:r>
      <w:r w:rsidRPr="003D59CE">
        <w:rPr>
          <w:rFonts w:eastAsia="Times New Roman"/>
          <w:sz w:val="22"/>
          <w:szCs w:val="22"/>
          <w:lang w:eastAsia="sk-SK"/>
        </w:rPr>
        <w:t xml:space="preserve">. </w:t>
      </w:r>
    </w:p>
    <w:p w14:paraId="4F22DFDC" w14:textId="491F4ED3" w:rsidR="00D03DF6" w:rsidRDefault="009E6C53" w:rsidP="00717BF3">
      <w:pPr>
        <w:pStyle w:val="Odsekzoznamu"/>
        <w:numPr>
          <w:ilvl w:val="0"/>
          <w:numId w:val="26"/>
        </w:numPr>
        <w:ind w:left="357" w:hanging="357"/>
        <w:contextualSpacing w:val="0"/>
        <w:jc w:val="both"/>
        <w:rPr>
          <w:rFonts w:eastAsia="Times New Roman"/>
          <w:sz w:val="22"/>
          <w:szCs w:val="22"/>
          <w:lang w:eastAsia="sk-SK"/>
        </w:rPr>
      </w:pPr>
      <w:r>
        <w:rPr>
          <w:rFonts w:eastAsia="Times New Roman"/>
          <w:sz w:val="22"/>
          <w:szCs w:val="22"/>
          <w:lang w:eastAsia="sk-SK"/>
        </w:rPr>
        <w:lastRenderedPageBreak/>
        <w:t>Zmluvná cena</w:t>
      </w:r>
      <w:r w:rsidRPr="00A3763D">
        <w:rPr>
          <w:rFonts w:eastAsia="Times New Roman"/>
          <w:sz w:val="22"/>
          <w:szCs w:val="22"/>
          <w:lang w:eastAsia="sk-SK"/>
        </w:rPr>
        <w:t xml:space="preserve"> bude </w:t>
      </w:r>
      <w:r w:rsidR="0084446C">
        <w:rPr>
          <w:rFonts w:eastAsia="Times New Roman"/>
          <w:sz w:val="22"/>
          <w:szCs w:val="22"/>
          <w:lang w:eastAsia="sk-SK"/>
        </w:rPr>
        <w:t>Kupujúcim</w:t>
      </w:r>
      <w:r w:rsidRPr="00A3763D">
        <w:rPr>
          <w:rFonts w:eastAsia="Times New Roman"/>
          <w:sz w:val="22"/>
          <w:szCs w:val="22"/>
          <w:lang w:eastAsia="sk-SK"/>
        </w:rPr>
        <w:t xml:space="preserve"> uhradená na základe faktúry vystavenej </w:t>
      </w:r>
      <w:r w:rsidR="0084446C">
        <w:rPr>
          <w:rFonts w:eastAsia="Times New Roman"/>
          <w:sz w:val="22"/>
          <w:szCs w:val="22"/>
          <w:lang w:eastAsia="sk-SK"/>
        </w:rPr>
        <w:t>Predávajúcim</w:t>
      </w:r>
      <w:r w:rsidRPr="0071018C">
        <w:rPr>
          <w:rFonts w:eastAsia="Times New Roman"/>
          <w:sz w:val="22"/>
          <w:szCs w:val="22"/>
          <w:lang w:eastAsia="sk-SK"/>
        </w:rPr>
        <w:t xml:space="preserve">, s lehotou splatnosti tridsať (30) kalendárnych dní odo dňa jej doručenia </w:t>
      </w:r>
      <w:r w:rsidR="0084446C">
        <w:rPr>
          <w:rFonts w:eastAsia="Times New Roman"/>
          <w:sz w:val="22"/>
          <w:szCs w:val="22"/>
          <w:lang w:eastAsia="sk-SK"/>
        </w:rPr>
        <w:t>Kupujúcemu</w:t>
      </w:r>
      <w:r w:rsidRPr="0071018C">
        <w:rPr>
          <w:rFonts w:eastAsia="Times New Roman"/>
          <w:sz w:val="22"/>
          <w:szCs w:val="22"/>
          <w:lang w:eastAsia="sk-SK"/>
        </w:rPr>
        <w:t>.</w:t>
      </w:r>
      <w:r w:rsidR="0084446C">
        <w:rPr>
          <w:rFonts w:eastAsia="Times New Roman"/>
          <w:sz w:val="22"/>
          <w:szCs w:val="22"/>
          <w:lang w:eastAsia="sk-SK"/>
        </w:rPr>
        <w:t xml:space="preserve"> </w:t>
      </w:r>
      <w:r w:rsidR="00D03DF6" w:rsidRPr="00D03DF6">
        <w:rPr>
          <w:rFonts w:eastAsia="Times New Roman"/>
          <w:sz w:val="22"/>
          <w:szCs w:val="22"/>
          <w:lang w:eastAsia="sk-SK"/>
        </w:rPr>
        <w:t xml:space="preserve">Faktúra bude </w:t>
      </w:r>
      <w:r w:rsidR="00804799">
        <w:rPr>
          <w:rFonts w:eastAsia="Times New Roman"/>
          <w:sz w:val="22"/>
          <w:szCs w:val="22"/>
          <w:lang w:eastAsia="sk-SK"/>
        </w:rPr>
        <w:t>Kupujúcemu</w:t>
      </w:r>
      <w:r w:rsidR="00804799" w:rsidRPr="00D03DF6">
        <w:rPr>
          <w:rFonts w:eastAsia="Times New Roman"/>
          <w:sz w:val="22"/>
          <w:szCs w:val="22"/>
          <w:lang w:eastAsia="sk-SK"/>
        </w:rPr>
        <w:t xml:space="preserve"> </w:t>
      </w:r>
      <w:r w:rsidR="00D03DF6" w:rsidRPr="00D03DF6">
        <w:rPr>
          <w:rFonts w:eastAsia="Times New Roman"/>
          <w:sz w:val="22"/>
          <w:szCs w:val="22"/>
          <w:lang w:eastAsia="sk-SK"/>
        </w:rPr>
        <w:t xml:space="preserve">doručená elektronicky na nasledovnú e-mailovú adresu </w:t>
      </w:r>
      <w:r w:rsidR="00F10BF3">
        <w:rPr>
          <w:rFonts w:eastAsia="Times New Roman"/>
          <w:sz w:val="22"/>
          <w:szCs w:val="22"/>
          <w:lang w:eastAsia="sk-SK"/>
        </w:rPr>
        <w:t>Kupujúceho</w:t>
      </w:r>
      <w:r w:rsidR="00D03DF6" w:rsidRPr="00D03DF6">
        <w:rPr>
          <w:rFonts w:eastAsia="Times New Roman"/>
          <w:sz w:val="22"/>
          <w:szCs w:val="22"/>
          <w:lang w:eastAsia="sk-SK"/>
        </w:rPr>
        <w:t xml:space="preserve">: </w:t>
      </w:r>
      <w:r w:rsidR="00D03DF6" w:rsidRPr="00DD7ABB">
        <w:rPr>
          <w:rFonts w:eastAsia="Times New Roman"/>
          <w:sz w:val="22"/>
          <w:szCs w:val="22"/>
          <w:highlight w:val="yellow"/>
          <w:lang w:eastAsia="sk-SK"/>
        </w:rPr>
        <w:t>___</w:t>
      </w:r>
      <w:r w:rsidR="00D03DF6" w:rsidRPr="00D03DF6">
        <w:rPr>
          <w:rFonts w:eastAsia="Times New Roman"/>
          <w:sz w:val="22"/>
          <w:szCs w:val="22"/>
          <w:lang w:eastAsia="sk-SK"/>
        </w:rPr>
        <w:t xml:space="preserve">. Faktúra musí obsahovať náležitosti daňového dokladu v zmysle príslušných právnych predpisov. Ak faktúra nebude obsahovať zákonom predpísané náležitosti alebo bude obsahovať chybné údaje, je </w:t>
      </w:r>
      <w:r w:rsidR="00804799">
        <w:rPr>
          <w:rFonts w:eastAsia="Times New Roman"/>
          <w:sz w:val="22"/>
          <w:szCs w:val="22"/>
          <w:lang w:eastAsia="sk-SK"/>
        </w:rPr>
        <w:t>Kupujúci</w:t>
      </w:r>
      <w:r w:rsidR="00D03DF6" w:rsidRPr="00D03DF6">
        <w:rPr>
          <w:rFonts w:eastAsia="Times New Roman"/>
          <w:sz w:val="22"/>
          <w:szCs w:val="22"/>
          <w:lang w:eastAsia="sk-SK"/>
        </w:rPr>
        <w:t xml:space="preserve"> oprávnený vrátiť ju </w:t>
      </w:r>
      <w:r w:rsidR="00804799">
        <w:rPr>
          <w:rFonts w:eastAsia="Times New Roman"/>
          <w:sz w:val="22"/>
          <w:szCs w:val="22"/>
          <w:lang w:eastAsia="sk-SK"/>
        </w:rPr>
        <w:t>Predávajúcemu</w:t>
      </w:r>
      <w:r w:rsidR="00D03DF6" w:rsidRPr="00D03DF6">
        <w:rPr>
          <w:rFonts w:eastAsia="Times New Roman"/>
          <w:sz w:val="22"/>
          <w:szCs w:val="22"/>
          <w:lang w:eastAsia="sk-SK"/>
        </w:rPr>
        <w:t xml:space="preserve"> na doplnenie alebo opravu. V</w:t>
      </w:r>
      <w:r w:rsidR="0020473B">
        <w:rPr>
          <w:rFonts w:eastAsia="Times New Roman"/>
          <w:sz w:val="22"/>
          <w:szCs w:val="22"/>
          <w:lang w:eastAsia="sk-SK"/>
        </w:rPr>
        <w:t> </w:t>
      </w:r>
      <w:r w:rsidR="00D03DF6" w:rsidRPr="00D03DF6">
        <w:rPr>
          <w:rFonts w:eastAsia="Times New Roman"/>
          <w:sz w:val="22"/>
          <w:szCs w:val="22"/>
          <w:lang w:eastAsia="sk-SK"/>
        </w:rPr>
        <w:t xml:space="preserve">takomto prípade sa preruší plynutie lehoty splatnosti faktúry a nová lehota začne plynúť dňom nasledujúcim po dni doručenia opravenej alebo doplnenej faktúry </w:t>
      </w:r>
      <w:r w:rsidR="00804799">
        <w:rPr>
          <w:rFonts w:eastAsia="Times New Roman"/>
          <w:sz w:val="22"/>
          <w:szCs w:val="22"/>
          <w:lang w:eastAsia="sk-SK"/>
        </w:rPr>
        <w:t>Kupujúcemu.</w:t>
      </w:r>
    </w:p>
    <w:p w14:paraId="05BA6CB1" w14:textId="554A69FB" w:rsidR="00D17C2D" w:rsidRDefault="00D17C2D" w:rsidP="00717BF3">
      <w:pPr>
        <w:pStyle w:val="Odsekzoznamu"/>
        <w:numPr>
          <w:ilvl w:val="0"/>
          <w:numId w:val="26"/>
        </w:numPr>
        <w:ind w:left="357" w:hanging="357"/>
        <w:contextualSpacing w:val="0"/>
        <w:jc w:val="both"/>
        <w:rPr>
          <w:rFonts w:eastAsia="Times New Roman"/>
          <w:sz w:val="22"/>
          <w:szCs w:val="22"/>
          <w:lang w:eastAsia="sk-SK"/>
        </w:rPr>
      </w:pPr>
      <w:r w:rsidRPr="00427BE5">
        <w:rPr>
          <w:sz w:val="22"/>
          <w:szCs w:val="22"/>
        </w:rPr>
        <w:t xml:space="preserve">Súčasťou </w:t>
      </w:r>
      <w:r>
        <w:rPr>
          <w:sz w:val="22"/>
          <w:szCs w:val="22"/>
        </w:rPr>
        <w:t xml:space="preserve">každej </w:t>
      </w:r>
      <w:r w:rsidRPr="00427BE5">
        <w:rPr>
          <w:sz w:val="22"/>
          <w:szCs w:val="22"/>
        </w:rPr>
        <w:t xml:space="preserve">faktúry </w:t>
      </w:r>
      <w:r>
        <w:rPr>
          <w:sz w:val="22"/>
          <w:szCs w:val="22"/>
        </w:rPr>
        <w:t>musí byť</w:t>
      </w:r>
      <w:r w:rsidRPr="00427BE5">
        <w:rPr>
          <w:sz w:val="22"/>
          <w:szCs w:val="22"/>
        </w:rPr>
        <w:t xml:space="preserve"> </w:t>
      </w:r>
      <w:r w:rsidR="00452410">
        <w:rPr>
          <w:sz w:val="22"/>
          <w:szCs w:val="22"/>
        </w:rPr>
        <w:t xml:space="preserve">aj </w:t>
      </w:r>
      <w:r>
        <w:rPr>
          <w:sz w:val="22"/>
          <w:szCs w:val="22"/>
        </w:rPr>
        <w:t>p</w:t>
      </w:r>
      <w:r w:rsidRPr="00084B08">
        <w:rPr>
          <w:sz w:val="22"/>
          <w:szCs w:val="22"/>
        </w:rPr>
        <w:t xml:space="preserve">odrobný rozpis </w:t>
      </w:r>
      <w:r>
        <w:rPr>
          <w:sz w:val="22"/>
          <w:szCs w:val="22"/>
        </w:rPr>
        <w:t>dodan</w:t>
      </w:r>
      <w:r w:rsidR="0099124D">
        <w:rPr>
          <w:sz w:val="22"/>
          <w:szCs w:val="22"/>
        </w:rPr>
        <w:t xml:space="preserve">ého predmetu plnenia </w:t>
      </w:r>
      <w:r w:rsidR="004230C9">
        <w:rPr>
          <w:sz w:val="22"/>
          <w:szCs w:val="22"/>
        </w:rPr>
        <w:t xml:space="preserve">za fakturačné obdobie </w:t>
      </w:r>
      <w:r>
        <w:rPr>
          <w:sz w:val="22"/>
          <w:szCs w:val="22"/>
        </w:rPr>
        <w:t>s </w:t>
      </w:r>
      <w:r w:rsidR="00A3567C">
        <w:rPr>
          <w:sz w:val="22"/>
          <w:szCs w:val="22"/>
        </w:rPr>
        <w:t>uvedením</w:t>
      </w:r>
      <w:r>
        <w:rPr>
          <w:sz w:val="22"/>
          <w:szCs w:val="22"/>
        </w:rPr>
        <w:t xml:space="preserve"> cien podľa jednotkových položiek</w:t>
      </w:r>
      <w:r w:rsidR="00F723AE">
        <w:rPr>
          <w:sz w:val="22"/>
          <w:szCs w:val="22"/>
        </w:rPr>
        <w:t xml:space="preserve"> </w:t>
      </w:r>
      <w:r w:rsidR="00F723AE" w:rsidRPr="00850E5B">
        <w:rPr>
          <w:sz w:val="22"/>
          <w:szCs w:val="22"/>
        </w:rPr>
        <w:t xml:space="preserve">uvedených v Prílohe č. </w:t>
      </w:r>
      <w:r w:rsidR="0099124D">
        <w:rPr>
          <w:sz w:val="22"/>
          <w:szCs w:val="22"/>
        </w:rPr>
        <w:t>1</w:t>
      </w:r>
      <w:r w:rsidR="0099124D" w:rsidRPr="00850E5B">
        <w:rPr>
          <w:sz w:val="22"/>
          <w:szCs w:val="22"/>
        </w:rPr>
        <w:t xml:space="preserve"> </w:t>
      </w:r>
      <w:r w:rsidR="00F723AE" w:rsidRPr="00850E5B">
        <w:rPr>
          <w:sz w:val="22"/>
          <w:szCs w:val="22"/>
        </w:rPr>
        <w:t>Dohody</w:t>
      </w:r>
      <w:r>
        <w:rPr>
          <w:rFonts w:eastAsia="Times New Roman"/>
          <w:sz w:val="22"/>
          <w:szCs w:val="22"/>
          <w:lang w:eastAsia="sk-SK"/>
        </w:rPr>
        <w:t>.</w:t>
      </w:r>
    </w:p>
    <w:p w14:paraId="2E4FDBD6" w14:textId="5D66CA72" w:rsidR="00BD4EB2" w:rsidRDefault="00BD4EB2" w:rsidP="00717BF3">
      <w:pPr>
        <w:pStyle w:val="Odsekzoznamu"/>
        <w:numPr>
          <w:ilvl w:val="0"/>
          <w:numId w:val="26"/>
        </w:numPr>
        <w:ind w:left="357" w:hanging="357"/>
        <w:contextualSpacing w:val="0"/>
        <w:jc w:val="both"/>
        <w:rPr>
          <w:rFonts w:eastAsia="Times New Roman"/>
          <w:sz w:val="22"/>
          <w:szCs w:val="22"/>
          <w:lang w:eastAsia="sk-SK"/>
        </w:rPr>
      </w:pPr>
      <w:r>
        <w:rPr>
          <w:sz w:val="22"/>
          <w:szCs w:val="22"/>
        </w:rPr>
        <w:t>Kupujúci</w:t>
      </w:r>
      <w:r w:rsidRPr="54B996D1">
        <w:rPr>
          <w:sz w:val="22"/>
          <w:szCs w:val="22"/>
        </w:rPr>
        <w:t xml:space="preserve"> uhradí </w:t>
      </w:r>
      <w:r>
        <w:rPr>
          <w:rFonts w:eastAsia="Times New Roman"/>
          <w:sz w:val="22"/>
          <w:szCs w:val="22"/>
          <w:lang w:eastAsia="sk-SK"/>
        </w:rPr>
        <w:t>P</w:t>
      </w:r>
      <w:r w:rsidRPr="00BA7F20">
        <w:rPr>
          <w:rFonts w:eastAsia="Times New Roman"/>
          <w:sz w:val="22"/>
          <w:szCs w:val="22"/>
          <w:lang w:eastAsia="sk-SK"/>
        </w:rPr>
        <w:t xml:space="preserve">redávajúcemu cenu </w:t>
      </w:r>
      <w:r w:rsidR="00D10358">
        <w:rPr>
          <w:rFonts w:eastAsia="Times New Roman"/>
          <w:sz w:val="22"/>
          <w:szCs w:val="22"/>
          <w:lang w:eastAsia="sk-SK"/>
        </w:rPr>
        <w:t>za</w:t>
      </w:r>
      <w:r w:rsidRPr="00BA7F20">
        <w:rPr>
          <w:rFonts w:eastAsia="Times New Roman"/>
          <w:sz w:val="22"/>
          <w:szCs w:val="22"/>
          <w:lang w:eastAsia="sk-SK"/>
        </w:rPr>
        <w:t xml:space="preserve"> </w:t>
      </w:r>
      <w:r w:rsidR="00950FC0">
        <w:rPr>
          <w:rFonts w:eastAsia="Times New Roman"/>
          <w:sz w:val="22"/>
          <w:szCs w:val="22"/>
          <w:lang w:eastAsia="sk-SK"/>
        </w:rPr>
        <w:t>predmet plnenia</w:t>
      </w:r>
      <w:r w:rsidRPr="00BA7F20">
        <w:rPr>
          <w:rFonts w:eastAsia="Times New Roman"/>
          <w:sz w:val="22"/>
          <w:szCs w:val="22"/>
          <w:lang w:eastAsia="sk-SK"/>
        </w:rPr>
        <w:t xml:space="preserve"> </w:t>
      </w:r>
      <w:r w:rsidRPr="54B996D1">
        <w:rPr>
          <w:sz w:val="22"/>
          <w:szCs w:val="22"/>
        </w:rPr>
        <w:t xml:space="preserve">na bankový účet </w:t>
      </w:r>
      <w:r>
        <w:rPr>
          <w:sz w:val="22"/>
          <w:szCs w:val="22"/>
        </w:rPr>
        <w:t>Predávajúceho</w:t>
      </w:r>
      <w:r w:rsidRPr="54B996D1">
        <w:rPr>
          <w:sz w:val="22"/>
          <w:szCs w:val="22"/>
        </w:rPr>
        <w:t xml:space="preserve"> uvedený v záhlaví Dohody. Zmenu účtu je </w:t>
      </w:r>
      <w:r>
        <w:rPr>
          <w:sz w:val="22"/>
          <w:szCs w:val="22"/>
        </w:rPr>
        <w:t>Predávajúc</w:t>
      </w:r>
      <w:r w:rsidR="006B4550">
        <w:rPr>
          <w:sz w:val="22"/>
          <w:szCs w:val="22"/>
        </w:rPr>
        <w:t>i</w:t>
      </w:r>
      <w:r w:rsidRPr="54B996D1">
        <w:rPr>
          <w:sz w:val="22"/>
          <w:szCs w:val="22"/>
        </w:rPr>
        <w:t xml:space="preserve"> povinný písomne oznámiť </w:t>
      </w:r>
      <w:r>
        <w:rPr>
          <w:sz w:val="22"/>
          <w:szCs w:val="22"/>
        </w:rPr>
        <w:t>Kupujúcemu</w:t>
      </w:r>
      <w:r w:rsidRPr="54B996D1">
        <w:rPr>
          <w:sz w:val="22"/>
          <w:szCs w:val="22"/>
        </w:rPr>
        <w:t xml:space="preserve">. Povinnosť </w:t>
      </w:r>
      <w:r>
        <w:rPr>
          <w:sz w:val="22"/>
          <w:szCs w:val="22"/>
        </w:rPr>
        <w:t xml:space="preserve">Kupujúceho </w:t>
      </w:r>
      <w:r w:rsidRPr="54B996D1">
        <w:rPr>
          <w:sz w:val="22"/>
          <w:szCs w:val="22"/>
        </w:rPr>
        <w:t xml:space="preserve">zaplatiť cenu je splnená odpísaním príslušnej čiastky z účtu </w:t>
      </w:r>
      <w:r>
        <w:rPr>
          <w:sz w:val="22"/>
          <w:szCs w:val="22"/>
        </w:rPr>
        <w:t>Kupujúceho</w:t>
      </w:r>
      <w:r w:rsidRPr="54B996D1">
        <w:rPr>
          <w:sz w:val="22"/>
          <w:szCs w:val="22"/>
        </w:rPr>
        <w:t xml:space="preserve">. Ak deň splatnosti pripadne na sobotu, nedeľu, štátny sviatok alebo deň pracovného pokoja, splatnosť faktúry sa posúva na najbližší nasledujúci pracovný deň. </w:t>
      </w:r>
      <w:r>
        <w:rPr>
          <w:sz w:val="22"/>
          <w:szCs w:val="22"/>
        </w:rPr>
        <w:t>Kupujúci</w:t>
      </w:r>
      <w:r w:rsidRPr="54B996D1">
        <w:rPr>
          <w:sz w:val="22"/>
          <w:szCs w:val="22"/>
        </w:rPr>
        <w:t xml:space="preserve"> si vyhradzuje právo prijať, resp. odmietnuť elektronicky zaslanú faktúru, ak táto spĺňa, resp. nespĺňa</w:t>
      </w:r>
      <w:r w:rsidRPr="54B996D1">
        <w:rPr>
          <w:rFonts w:eastAsia="Times New Roman"/>
          <w:sz w:val="22"/>
          <w:szCs w:val="22"/>
          <w:lang w:eastAsia="sk-SK"/>
        </w:rPr>
        <w:t xml:space="preserve"> podmienky vierohodnosti pôvodu, neporušenosti obsahu a čitateľnosť faktúry</w:t>
      </w:r>
      <w:r>
        <w:rPr>
          <w:rFonts w:eastAsia="Times New Roman"/>
          <w:sz w:val="22"/>
          <w:szCs w:val="22"/>
          <w:lang w:eastAsia="sk-SK"/>
        </w:rPr>
        <w:t>.</w:t>
      </w:r>
    </w:p>
    <w:p w14:paraId="70248456" w14:textId="67414708" w:rsidR="00BD4EB2" w:rsidRPr="00C4647E" w:rsidRDefault="00BD4EB2" w:rsidP="00717BF3">
      <w:pPr>
        <w:pStyle w:val="Odsekzoznamu"/>
        <w:numPr>
          <w:ilvl w:val="0"/>
          <w:numId w:val="26"/>
        </w:numPr>
        <w:ind w:left="357" w:hanging="357"/>
        <w:contextualSpacing w:val="0"/>
        <w:jc w:val="both"/>
        <w:rPr>
          <w:rFonts w:eastAsia="Times New Roman"/>
          <w:sz w:val="22"/>
          <w:szCs w:val="22"/>
          <w:lang w:eastAsia="sk-SK"/>
        </w:rPr>
      </w:pPr>
      <w:r>
        <w:rPr>
          <w:sz w:val="22"/>
          <w:szCs w:val="22"/>
        </w:rPr>
        <w:t>Predávajúci</w:t>
      </w:r>
      <w:r w:rsidRPr="4F6FDA93">
        <w:rPr>
          <w:sz w:val="22"/>
          <w:szCs w:val="22"/>
        </w:rPr>
        <w:t xml:space="preserve"> nie je oprávnený požadovať od </w:t>
      </w:r>
      <w:r>
        <w:rPr>
          <w:sz w:val="22"/>
          <w:szCs w:val="22"/>
        </w:rPr>
        <w:t>Kupujúceho</w:t>
      </w:r>
      <w:r w:rsidRPr="4F6FDA93">
        <w:rPr>
          <w:sz w:val="22"/>
          <w:szCs w:val="22"/>
        </w:rPr>
        <w:t xml:space="preserve"> akékoľvek zálohové platby alebo preddavky na</w:t>
      </w:r>
      <w:r>
        <w:rPr>
          <w:sz w:val="22"/>
          <w:szCs w:val="22"/>
        </w:rPr>
        <w:t xml:space="preserve"> </w:t>
      </w:r>
      <w:r w:rsidR="00C3343C">
        <w:rPr>
          <w:sz w:val="22"/>
          <w:szCs w:val="22"/>
        </w:rPr>
        <w:t>zmluvnú</w:t>
      </w:r>
      <w:r w:rsidR="00C3343C" w:rsidRPr="4F6FDA93">
        <w:rPr>
          <w:sz w:val="22"/>
          <w:szCs w:val="22"/>
        </w:rPr>
        <w:t xml:space="preserve"> </w:t>
      </w:r>
      <w:r w:rsidRPr="4F6FDA93">
        <w:rPr>
          <w:sz w:val="22"/>
          <w:szCs w:val="22"/>
        </w:rPr>
        <w:t xml:space="preserve">cenu za </w:t>
      </w:r>
      <w:r>
        <w:rPr>
          <w:sz w:val="22"/>
          <w:szCs w:val="22"/>
        </w:rPr>
        <w:t xml:space="preserve">dodaný </w:t>
      </w:r>
      <w:r w:rsidR="006B4550">
        <w:rPr>
          <w:sz w:val="22"/>
          <w:szCs w:val="22"/>
        </w:rPr>
        <w:t>predmet plnenia</w:t>
      </w:r>
      <w:r w:rsidRPr="4F6FDA93">
        <w:rPr>
          <w:sz w:val="22"/>
          <w:szCs w:val="22"/>
        </w:rPr>
        <w:t>.</w:t>
      </w:r>
    </w:p>
    <w:p w14:paraId="12981979" w14:textId="48AF18EF" w:rsidR="00DD7ABB" w:rsidRPr="0042065C" w:rsidRDefault="00DD7ABB" w:rsidP="00717BF3">
      <w:pPr>
        <w:pStyle w:val="Odsekzoznamu"/>
        <w:numPr>
          <w:ilvl w:val="0"/>
          <w:numId w:val="26"/>
        </w:numPr>
        <w:ind w:left="357" w:hanging="357"/>
        <w:contextualSpacing w:val="0"/>
        <w:jc w:val="both"/>
        <w:rPr>
          <w:rFonts w:eastAsia="Times New Roman"/>
          <w:sz w:val="22"/>
          <w:szCs w:val="22"/>
          <w:lang w:eastAsia="sk-SK"/>
        </w:rPr>
      </w:pPr>
      <w:r w:rsidRPr="4F6FDA93">
        <w:rPr>
          <w:sz w:val="22"/>
          <w:szCs w:val="22"/>
        </w:rPr>
        <w:t xml:space="preserve">Zmluvné strany potvrdzujú, že pokiaľ Dohoda výslovne neustanovuje inak, na </w:t>
      </w:r>
      <w:r w:rsidR="00C4647E">
        <w:rPr>
          <w:sz w:val="22"/>
          <w:szCs w:val="22"/>
        </w:rPr>
        <w:t xml:space="preserve">zmluvnú </w:t>
      </w:r>
      <w:r w:rsidRPr="4F6FDA93">
        <w:rPr>
          <w:sz w:val="22"/>
          <w:szCs w:val="22"/>
        </w:rPr>
        <w:t xml:space="preserve">cenu nemá vplyv </w:t>
      </w:r>
      <w:r w:rsidR="00E6014B">
        <w:rPr>
          <w:sz w:val="22"/>
          <w:szCs w:val="22"/>
        </w:rPr>
        <w:t xml:space="preserve">inflácia, </w:t>
      </w:r>
      <w:r w:rsidRPr="4F6FDA93">
        <w:rPr>
          <w:sz w:val="22"/>
          <w:szCs w:val="22"/>
        </w:rPr>
        <w:t>zmena vstupných nákladov, ani žiadne iné okolnosti</w:t>
      </w:r>
      <w:r>
        <w:rPr>
          <w:sz w:val="22"/>
          <w:szCs w:val="22"/>
        </w:rPr>
        <w:t>.</w:t>
      </w:r>
    </w:p>
    <w:p w14:paraId="4F21D5BB" w14:textId="00241A21" w:rsidR="002401DF" w:rsidRPr="00C661EF" w:rsidRDefault="007C3E7D" w:rsidP="00C661EF">
      <w:pPr>
        <w:pStyle w:val="Odsekzoznamu"/>
        <w:numPr>
          <w:ilvl w:val="0"/>
          <w:numId w:val="26"/>
        </w:numPr>
        <w:ind w:left="357" w:hanging="357"/>
        <w:contextualSpacing w:val="0"/>
        <w:jc w:val="both"/>
        <w:rPr>
          <w:rFonts w:eastAsia="Times New Roman"/>
          <w:sz w:val="22"/>
          <w:szCs w:val="22"/>
          <w:lang w:eastAsia="sk-SK"/>
        </w:rPr>
      </w:pPr>
      <w:r>
        <w:rPr>
          <w:sz w:val="22"/>
          <w:szCs w:val="22"/>
        </w:rPr>
        <w:t>Predávajúci</w:t>
      </w:r>
      <w:r w:rsidRPr="4F6FDA93">
        <w:rPr>
          <w:sz w:val="22"/>
          <w:szCs w:val="22"/>
        </w:rPr>
        <w:t xml:space="preserve"> je povinný na pravidelnej báze zasielať </w:t>
      </w:r>
      <w:r>
        <w:rPr>
          <w:sz w:val="22"/>
          <w:szCs w:val="22"/>
        </w:rPr>
        <w:t>Kupujúcemu</w:t>
      </w:r>
      <w:r w:rsidRPr="4F6FDA93">
        <w:rPr>
          <w:sz w:val="22"/>
          <w:szCs w:val="22"/>
        </w:rPr>
        <w:t xml:space="preserve"> podrobný prehľad o čerpaní z Dohody vo formáte XLS, ako aj PDF, a to za obdobie každého uplynutého štvrťroka (3 mesiacov)</w:t>
      </w:r>
      <w:r>
        <w:rPr>
          <w:sz w:val="22"/>
          <w:szCs w:val="22"/>
        </w:rPr>
        <w:t>, ako aj kedykoľvek na požiadanie Kupujúceho,</w:t>
      </w:r>
      <w:r w:rsidRPr="4F6FDA93">
        <w:rPr>
          <w:sz w:val="22"/>
          <w:szCs w:val="22"/>
        </w:rPr>
        <w:t xml:space="preserve"> a to jednotlivo pre každý subjekt, ktorý pristúpil k</w:t>
      </w:r>
      <w:r>
        <w:rPr>
          <w:sz w:val="22"/>
          <w:szCs w:val="22"/>
        </w:rPr>
        <w:t> D</w:t>
      </w:r>
      <w:r w:rsidRPr="4F6FDA93">
        <w:rPr>
          <w:sz w:val="22"/>
          <w:szCs w:val="22"/>
        </w:rPr>
        <w:t xml:space="preserve">ohode. </w:t>
      </w:r>
      <w:r>
        <w:rPr>
          <w:sz w:val="22"/>
          <w:szCs w:val="22"/>
        </w:rPr>
        <w:t>Predávajúci</w:t>
      </w:r>
      <w:r w:rsidRPr="4F6FDA93">
        <w:rPr>
          <w:sz w:val="22"/>
          <w:szCs w:val="22"/>
        </w:rPr>
        <w:t xml:space="preserve"> zašle </w:t>
      </w:r>
      <w:r>
        <w:rPr>
          <w:sz w:val="22"/>
          <w:szCs w:val="22"/>
        </w:rPr>
        <w:t>Kupujúcemu</w:t>
      </w:r>
      <w:r w:rsidRPr="4F6FDA93">
        <w:rPr>
          <w:sz w:val="22"/>
          <w:szCs w:val="22"/>
        </w:rPr>
        <w:t xml:space="preserve"> prehľad o čerpaní z Dohody vždy najneskôr do</w:t>
      </w:r>
      <w:r>
        <w:rPr>
          <w:sz w:val="22"/>
          <w:szCs w:val="22"/>
        </w:rPr>
        <w:t> </w:t>
      </w:r>
      <w:r w:rsidRPr="4F6FDA93">
        <w:rPr>
          <w:sz w:val="22"/>
          <w:szCs w:val="22"/>
        </w:rPr>
        <w:t>desiatich (10) kalendárnych dní odo dňa skončenia príslušného štvrťroka</w:t>
      </w:r>
      <w:r>
        <w:rPr>
          <w:sz w:val="22"/>
          <w:szCs w:val="22"/>
        </w:rPr>
        <w:t xml:space="preserve">, resp. do </w:t>
      </w:r>
      <w:r w:rsidRPr="4F6FDA93">
        <w:rPr>
          <w:sz w:val="22"/>
          <w:szCs w:val="22"/>
        </w:rPr>
        <w:t xml:space="preserve">desiatich (10) kalendárnych dní odo dňa </w:t>
      </w:r>
      <w:r>
        <w:rPr>
          <w:sz w:val="22"/>
          <w:szCs w:val="22"/>
        </w:rPr>
        <w:t xml:space="preserve">doručenia písomnej požiadavky Kupujúceho, </w:t>
      </w:r>
      <w:r w:rsidRPr="4F6FDA93">
        <w:rPr>
          <w:sz w:val="22"/>
          <w:szCs w:val="22"/>
        </w:rPr>
        <w:t xml:space="preserve">na </w:t>
      </w:r>
      <w:r>
        <w:rPr>
          <w:sz w:val="22"/>
          <w:szCs w:val="22"/>
        </w:rPr>
        <w:t xml:space="preserve">nasledovnú </w:t>
      </w:r>
      <w:r w:rsidRPr="4F6FDA93">
        <w:rPr>
          <w:sz w:val="22"/>
          <w:szCs w:val="22"/>
        </w:rPr>
        <w:t>e-mailovú adresu</w:t>
      </w:r>
      <w:r>
        <w:rPr>
          <w:sz w:val="22"/>
          <w:szCs w:val="22"/>
        </w:rPr>
        <w:t xml:space="preserve">: </w:t>
      </w:r>
      <w:r w:rsidRPr="00442E79">
        <w:rPr>
          <w:sz w:val="22"/>
          <w:szCs w:val="22"/>
          <w:highlight w:val="yellow"/>
        </w:rPr>
        <w:t>___</w:t>
      </w:r>
      <w:r w:rsidRPr="4F6FDA93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Súčasťou prehľadu o čerpaní z Dohody musí byť aj stav </w:t>
      </w:r>
      <w:r w:rsidRPr="00176D90">
        <w:rPr>
          <w:sz w:val="22"/>
          <w:szCs w:val="22"/>
        </w:rPr>
        <w:t>čerpani</w:t>
      </w:r>
      <w:r>
        <w:rPr>
          <w:sz w:val="22"/>
          <w:szCs w:val="22"/>
        </w:rPr>
        <w:t>a</w:t>
      </w:r>
      <w:r w:rsidRPr="00176D90">
        <w:rPr>
          <w:sz w:val="22"/>
          <w:szCs w:val="22"/>
        </w:rPr>
        <w:t xml:space="preserve"> jednotlivých položiek  tvoriacich </w:t>
      </w:r>
      <w:r w:rsidR="0023470D">
        <w:rPr>
          <w:sz w:val="22"/>
          <w:szCs w:val="22"/>
        </w:rPr>
        <w:t>predmet plnenia</w:t>
      </w:r>
      <w:r w:rsidRPr="00176D90">
        <w:rPr>
          <w:sz w:val="22"/>
          <w:szCs w:val="22"/>
        </w:rPr>
        <w:t xml:space="preserve"> v súlade s </w:t>
      </w:r>
      <w:r w:rsidRPr="00761382">
        <w:rPr>
          <w:sz w:val="22"/>
          <w:szCs w:val="22"/>
        </w:rPr>
        <w:t xml:space="preserve">Prílohou č. </w:t>
      </w:r>
      <w:r w:rsidR="001A7A20" w:rsidRPr="00761382">
        <w:rPr>
          <w:sz w:val="22"/>
          <w:szCs w:val="22"/>
        </w:rPr>
        <w:t>1</w:t>
      </w:r>
      <w:r w:rsidRPr="00761382">
        <w:rPr>
          <w:sz w:val="22"/>
          <w:szCs w:val="22"/>
        </w:rPr>
        <w:t xml:space="preserve"> </w:t>
      </w:r>
      <w:r w:rsidR="002B39AE" w:rsidRPr="00761382">
        <w:rPr>
          <w:sz w:val="22"/>
          <w:szCs w:val="22"/>
        </w:rPr>
        <w:t>Dohody</w:t>
      </w:r>
      <w:r>
        <w:rPr>
          <w:sz w:val="22"/>
          <w:szCs w:val="22"/>
        </w:rPr>
        <w:t>,</w:t>
      </w:r>
      <w:r w:rsidRPr="00176D90">
        <w:rPr>
          <w:sz w:val="22"/>
          <w:szCs w:val="22"/>
        </w:rPr>
        <w:t xml:space="preserve"> a to vo finančnom a množstevnom vyjadrení</w:t>
      </w:r>
      <w:r>
        <w:rPr>
          <w:sz w:val="22"/>
          <w:szCs w:val="22"/>
        </w:rPr>
        <w:t>.</w:t>
      </w:r>
      <w:r w:rsidR="00962103">
        <w:rPr>
          <w:sz w:val="22"/>
          <w:szCs w:val="22"/>
        </w:rPr>
        <w:t xml:space="preserve"> </w:t>
      </w:r>
    </w:p>
    <w:p w14:paraId="3B4ED019" w14:textId="73B6AA5D" w:rsidR="007C3E7D" w:rsidRPr="00683644" w:rsidRDefault="007C3E7D" w:rsidP="00717BF3">
      <w:pPr>
        <w:pStyle w:val="Odsekzoznamu"/>
        <w:numPr>
          <w:ilvl w:val="0"/>
          <w:numId w:val="26"/>
        </w:numPr>
        <w:ind w:left="357" w:hanging="357"/>
        <w:contextualSpacing w:val="0"/>
        <w:jc w:val="both"/>
        <w:rPr>
          <w:rFonts w:eastAsia="Times New Roman"/>
          <w:sz w:val="22"/>
          <w:szCs w:val="22"/>
          <w:lang w:eastAsia="sk-SK"/>
        </w:rPr>
      </w:pPr>
      <w:r w:rsidRPr="0010052D">
        <w:rPr>
          <w:sz w:val="22"/>
          <w:szCs w:val="22"/>
        </w:rPr>
        <w:t>Pri vyčerpaní 80% z finančného limitu uvedeného v </w:t>
      </w:r>
      <w:r>
        <w:rPr>
          <w:sz w:val="22"/>
          <w:szCs w:val="22"/>
        </w:rPr>
        <w:t>bode</w:t>
      </w:r>
      <w:r w:rsidRPr="0010052D">
        <w:rPr>
          <w:sz w:val="22"/>
          <w:szCs w:val="22"/>
        </w:rPr>
        <w:t xml:space="preserve"> 1</w:t>
      </w:r>
      <w:r>
        <w:rPr>
          <w:sz w:val="22"/>
          <w:szCs w:val="22"/>
        </w:rPr>
        <w:t>.</w:t>
      </w:r>
      <w:r w:rsidRPr="0010052D">
        <w:rPr>
          <w:sz w:val="22"/>
          <w:szCs w:val="22"/>
        </w:rPr>
        <w:t xml:space="preserve"> tohto článku Dohody </w:t>
      </w:r>
      <w:r>
        <w:rPr>
          <w:sz w:val="22"/>
          <w:szCs w:val="22"/>
        </w:rPr>
        <w:t>Predávajúci</w:t>
      </w:r>
      <w:r w:rsidRPr="0010052D">
        <w:rPr>
          <w:sz w:val="22"/>
          <w:szCs w:val="22"/>
        </w:rPr>
        <w:t xml:space="preserve"> ihneď zašle </w:t>
      </w:r>
      <w:r>
        <w:rPr>
          <w:sz w:val="22"/>
          <w:szCs w:val="22"/>
        </w:rPr>
        <w:t>Kupujúcemu</w:t>
      </w:r>
      <w:r w:rsidRPr="4F6FDA93">
        <w:rPr>
          <w:sz w:val="22"/>
          <w:szCs w:val="22"/>
        </w:rPr>
        <w:t xml:space="preserve"> </w:t>
      </w:r>
      <w:r w:rsidRPr="0010052D">
        <w:rPr>
          <w:sz w:val="22"/>
          <w:szCs w:val="22"/>
        </w:rPr>
        <w:t xml:space="preserve">príslušnú informáciu </w:t>
      </w:r>
      <w:r>
        <w:rPr>
          <w:sz w:val="22"/>
          <w:szCs w:val="22"/>
        </w:rPr>
        <w:t>na e-mailovú adresu</w:t>
      </w:r>
      <w:r w:rsidRPr="0010052D">
        <w:rPr>
          <w:sz w:val="22"/>
          <w:szCs w:val="22"/>
        </w:rPr>
        <w:t xml:space="preserve"> uveden</w:t>
      </w:r>
      <w:r>
        <w:rPr>
          <w:sz w:val="22"/>
          <w:szCs w:val="22"/>
        </w:rPr>
        <w:t xml:space="preserve">ú </w:t>
      </w:r>
      <w:r w:rsidRPr="0010052D">
        <w:rPr>
          <w:sz w:val="22"/>
          <w:szCs w:val="22"/>
        </w:rPr>
        <w:t xml:space="preserve">v </w:t>
      </w:r>
      <w:r>
        <w:rPr>
          <w:sz w:val="22"/>
          <w:szCs w:val="22"/>
        </w:rPr>
        <w:t>bode</w:t>
      </w:r>
      <w:r w:rsidRPr="0010052D">
        <w:rPr>
          <w:sz w:val="22"/>
          <w:szCs w:val="22"/>
        </w:rPr>
        <w:t xml:space="preserve"> </w:t>
      </w:r>
      <w:r>
        <w:rPr>
          <w:sz w:val="22"/>
          <w:szCs w:val="22"/>
        </w:rPr>
        <w:t>1</w:t>
      </w:r>
      <w:r w:rsidR="00B7004F">
        <w:rPr>
          <w:sz w:val="22"/>
          <w:szCs w:val="22"/>
        </w:rPr>
        <w:t>1</w:t>
      </w:r>
      <w:r>
        <w:rPr>
          <w:sz w:val="22"/>
          <w:szCs w:val="22"/>
        </w:rPr>
        <w:t xml:space="preserve">. tohto článku </w:t>
      </w:r>
      <w:r w:rsidRPr="0010052D">
        <w:rPr>
          <w:sz w:val="22"/>
          <w:szCs w:val="22"/>
        </w:rPr>
        <w:t xml:space="preserve">Dohody. V prípade, ak by </w:t>
      </w:r>
      <w:r>
        <w:rPr>
          <w:sz w:val="22"/>
          <w:szCs w:val="22"/>
        </w:rPr>
        <w:t>plnením na základe požiadavky Kupujúceho</w:t>
      </w:r>
      <w:r w:rsidRPr="0010052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malo </w:t>
      </w:r>
      <w:r w:rsidRPr="0010052D">
        <w:rPr>
          <w:sz w:val="22"/>
          <w:szCs w:val="22"/>
        </w:rPr>
        <w:t>dôjsť k prekročeniu finančného limitu uvedeného v </w:t>
      </w:r>
      <w:r>
        <w:rPr>
          <w:sz w:val="22"/>
          <w:szCs w:val="22"/>
        </w:rPr>
        <w:t>bode</w:t>
      </w:r>
      <w:r w:rsidRPr="0010052D">
        <w:rPr>
          <w:sz w:val="22"/>
          <w:szCs w:val="22"/>
        </w:rPr>
        <w:t xml:space="preserve"> 1</w:t>
      </w:r>
      <w:r>
        <w:rPr>
          <w:sz w:val="22"/>
          <w:szCs w:val="22"/>
        </w:rPr>
        <w:t>.</w:t>
      </w:r>
      <w:r w:rsidRPr="0010052D">
        <w:rPr>
          <w:sz w:val="22"/>
          <w:szCs w:val="22"/>
        </w:rPr>
        <w:t xml:space="preserve"> tohto článku Dohody, </w:t>
      </w:r>
      <w:r>
        <w:rPr>
          <w:sz w:val="22"/>
          <w:szCs w:val="22"/>
        </w:rPr>
        <w:t>Predávajúci</w:t>
      </w:r>
      <w:r w:rsidRPr="0010052D">
        <w:rPr>
          <w:sz w:val="22"/>
          <w:szCs w:val="22"/>
        </w:rPr>
        <w:t xml:space="preserve"> je povinný takúto </w:t>
      </w:r>
      <w:r>
        <w:rPr>
          <w:sz w:val="22"/>
          <w:szCs w:val="22"/>
        </w:rPr>
        <w:t>požiadavku Kupujúceho</w:t>
      </w:r>
      <w:r w:rsidRPr="0010052D">
        <w:rPr>
          <w:sz w:val="22"/>
          <w:szCs w:val="22"/>
        </w:rPr>
        <w:t xml:space="preserve"> odmietnuť a ihneď o tom informovať </w:t>
      </w:r>
      <w:r>
        <w:rPr>
          <w:sz w:val="22"/>
          <w:szCs w:val="22"/>
        </w:rPr>
        <w:t>Kupujúceho zaslaním</w:t>
      </w:r>
      <w:r w:rsidRPr="0010052D">
        <w:rPr>
          <w:sz w:val="22"/>
          <w:szCs w:val="22"/>
        </w:rPr>
        <w:t xml:space="preserve"> e-mail</w:t>
      </w:r>
      <w:r>
        <w:rPr>
          <w:sz w:val="22"/>
          <w:szCs w:val="22"/>
        </w:rPr>
        <w:t>u na e-mailovú adresu</w:t>
      </w:r>
      <w:r w:rsidRPr="0010052D">
        <w:rPr>
          <w:sz w:val="22"/>
          <w:szCs w:val="22"/>
        </w:rPr>
        <w:t xml:space="preserve"> uveden</w:t>
      </w:r>
      <w:r>
        <w:rPr>
          <w:sz w:val="22"/>
          <w:szCs w:val="22"/>
        </w:rPr>
        <w:t xml:space="preserve">ú </w:t>
      </w:r>
      <w:r w:rsidRPr="0010052D">
        <w:rPr>
          <w:sz w:val="22"/>
          <w:szCs w:val="22"/>
        </w:rPr>
        <w:t xml:space="preserve">v </w:t>
      </w:r>
      <w:r>
        <w:rPr>
          <w:sz w:val="22"/>
          <w:szCs w:val="22"/>
        </w:rPr>
        <w:t>bode</w:t>
      </w:r>
      <w:r w:rsidRPr="0010052D">
        <w:rPr>
          <w:sz w:val="22"/>
          <w:szCs w:val="22"/>
        </w:rPr>
        <w:t xml:space="preserve"> </w:t>
      </w:r>
      <w:r>
        <w:rPr>
          <w:sz w:val="22"/>
          <w:szCs w:val="22"/>
        </w:rPr>
        <w:t>1</w:t>
      </w:r>
      <w:r w:rsidR="00B7004F">
        <w:rPr>
          <w:sz w:val="22"/>
          <w:szCs w:val="22"/>
        </w:rPr>
        <w:t>1</w:t>
      </w:r>
      <w:r>
        <w:rPr>
          <w:sz w:val="22"/>
          <w:szCs w:val="22"/>
        </w:rPr>
        <w:t xml:space="preserve">. tohto článku </w:t>
      </w:r>
      <w:r w:rsidRPr="0010052D">
        <w:rPr>
          <w:sz w:val="22"/>
          <w:szCs w:val="22"/>
        </w:rPr>
        <w:t>Dohody.</w:t>
      </w:r>
      <w:r>
        <w:rPr>
          <w:sz w:val="22"/>
          <w:szCs w:val="22"/>
        </w:rPr>
        <w:t xml:space="preserve"> </w:t>
      </w:r>
    </w:p>
    <w:p w14:paraId="501252D0" w14:textId="77777777" w:rsidR="003E3AF8" w:rsidRDefault="003E3AF8" w:rsidP="003E3AF8">
      <w:pPr>
        <w:pStyle w:val="Odsekzoznamu"/>
        <w:suppressAutoHyphens/>
        <w:overflowPunct w:val="0"/>
        <w:autoSpaceDE w:val="0"/>
        <w:ind w:left="357"/>
        <w:contextualSpacing w:val="0"/>
        <w:jc w:val="both"/>
        <w:textAlignment w:val="baseline"/>
        <w:rPr>
          <w:rFonts w:cstheme="minorBidi"/>
          <w:color w:val="000000"/>
          <w:sz w:val="22"/>
          <w:szCs w:val="22"/>
          <w:lang w:eastAsia="en-US"/>
        </w:rPr>
      </w:pPr>
    </w:p>
    <w:p w14:paraId="01C97186" w14:textId="0BCFE0AB" w:rsidR="00416212" w:rsidRDefault="00416212" w:rsidP="00416212">
      <w:pPr>
        <w:pStyle w:val="Nadpis1"/>
      </w:pPr>
      <w:r w:rsidRPr="00CD3260">
        <w:t xml:space="preserve">Článok </w:t>
      </w:r>
      <w:r>
        <w:t>IV</w:t>
      </w:r>
      <w:r w:rsidRPr="00CD3260">
        <w:t>.</w:t>
      </w:r>
      <w:r w:rsidRPr="00CD3260">
        <w:br/>
        <w:t>Podmienky licencie</w:t>
      </w:r>
    </w:p>
    <w:p w14:paraId="0A40207F" w14:textId="77777777" w:rsidR="00416212" w:rsidRPr="00416212" w:rsidRDefault="00416212" w:rsidP="00416212">
      <w:pPr>
        <w:spacing w:before="0" w:beforeAutospacing="0" w:after="0" w:afterAutospacing="0"/>
        <w:rPr>
          <w:lang w:eastAsia="sk-SK"/>
        </w:rPr>
      </w:pPr>
    </w:p>
    <w:p w14:paraId="4750E8F9" w14:textId="2B0673D4" w:rsidR="00416212" w:rsidRPr="00CD3260" w:rsidRDefault="00416212" w:rsidP="00416212">
      <w:pPr>
        <w:pStyle w:val="Odsekzoznamu"/>
        <w:numPr>
          <w:ilvl w:val="0"/>
          <w:numId w:val="31"/>
        </w:num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Kupujúci</w:t>
      </w:r>
      <w:r w:rsidRPr="00CD3260">
        <w:rPr>
          <w:sz w:val="22"/>
          <w:szCs w:val="22"/>
        </w:rPr>
        <w:t xml:space="preserve"> je oprávnený užívať licenciu poskytnutú mu </w:t>
      </w:r>
      <w:r w:rsidR="00F6070E">
        <w:rPr>
          <w:sz w:val="22"/>
          <w:szCs w:val="22"/>
        </w:rPr>
        <w:t>P</w:t>
      </w:r>
      <w:r>
        <w:rPr>
          <w:sz w:val="22"/>
          <w:szCs w:val="22"/>
        </w:rPr>
        <w:t>redávajúcim</w:t>
      </w:r>
      <w:r w:rsidRPr="00CD3260">
        <w:rPr>
          <w:sz w:val="22"/>
          <w:szCs w:val="22"/>
        </w:rPr>
        <w:t xml:space="preserve"> na základe tejto </w:t>
      </w:r>
      <w:r w:rsidR="00F6070E">
        <w:rPr>
          <w:sz w:val="22"/>
          <w:szCs w:val="22"/>
        </w:rPr>
        <w:t>Dohody</w:t>
      </w:r>
      <w:r>
        <w:rPr>
          <w:sz w:val="22"/>
          <w:szCs w:val="22"/>
        </w:rPr>
        <w:t xml:space="preserve"> </w:t>
      </w:r>
      <w:r w:rsidRPr="00CD3260">
        <w:rPr>
          <w:sz w:val="22"/>
          <w:szCs w:val="22"/>
        </w:rPr>
        <w:t xml:space="preserve">v súlade s jej určením a za podmienok v tejto </w:t>
      </w:r>
      <w:r w:rsidR="00F6070E">
        <w:rPr>
          <w:sz w:val="22"/>
          <w:szCs w:val="22"/>
        </w:rPr>
        <w:t>Dohode</w:t>
      </w:r>
      <w:r>
        <w:rPr>
          <w:sz w:val="22"/>
          <w:szCs w:val="22"/>
        </w:rPr>
        <w:t xml:space="preserve"> </w:t>
      </w:r>
      <w:r w:rsidRPr="00CD3260">
        <w:rPr>
          <w:sz w:val="22"/>
          <w:szCs w:val="22"/>
        </w:rPr>
        <w:t>uvedených.</w:t>
      </w:r>
    </w:p>
    <w:p w14:paraId="060678F8" w14:textId="75579A7E" w:rsidR="00416212" w:rsidRPr="00245771" w:rsidRDefault="00416212" w:rsidP="00416212">
      <w:pPr>
        <w:pStyle w:val="Odsekzoznamu"/>
        <w:numPr>
          <w:ilvl w:val="0"/>
          <w:numId w:val="31"/>
        </w:numPr>
        <w:ind w:left="567" w:hanging="567"/>
        <w:jc w:val="both"/>
        <w:rPr>
          <w:sz w:val="22"/>
          <w:szCs w:val="22"/>
        </w:rPr>
      </w:pPr>
      <w:r w:rsidRPr="00CD3260">
        <w:rPr>
          <w:sz w:val="22"/>
          <w:szCs w:val="22"/>
        </w:rPr>
        <w:t xml:space="preserve">Každá licencia sa udeľuje </w:t>
      </w:r>
      <w:r w:rsidR="00B94DE7">
        <w:rPr>
          <w:sz w:val="22"/>
          <w:szCs w:val="22"/>
        </w:rPr>
        <w:t xml:space="preserve">minimálne na dobu jedného mesiaca a </w:t>
      </w:r>
      <w:r w:rsidR="000F15D5">
        <w:rPr>
          <w:sz w:val="22"/>
          <w:szCs w:val="22"/>
        </w:rPr>
        <w:t xml:space="preserve">najviac </w:t>
      </w:r>
      <w:r w:rsidRPr="00CD3260">
        <w:rPr>
          <w:sz w:val="22"/>
          <w:szCs w:val="22"/>
        </w:rPr>
        <w:t xml:space="preserve">na dobu trvania </w:t>
      </w:r>
      <w:r w:rsidR="000F15D5">
        <w:rPr>
          <w:sz w:val="22"/>
          <w:szCs w:val="22"/>
        </w:rPr>
        <w:t>tejto Dohody.</w:t>
      </w:r>
    </w:p>
    <w:p w14:paraId="415B73C5" w14:textId="0EA9A6AB" w:rsidR="00416212" w:rsidRPr="00CD3260" w:rsidRDefault="00416212" w:rsidP="00416212">
      <w:pPr>
        <w:pStyle w:val="Odsekzoznamu"/>
        <w:numPr>
          <w:ilvl w:val="0"/>
          <w:numId w:val="31"/>
        </w:num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Kupujúci</w:t>
      </w:r>
      <w:r w:rsidRPr="00CD3260">
        <w:rPr>
          <w:sz w:val="22"/>
          <w:szCs w:val="22"/>
        </w:rPr>
        <w:t xml:space="preserve"> nie je oprávnený nad rámec podmienok tejto </w:t>
      </w:r>
      <w:r w:rsidR="00686687">
        <w:rPr>
          <w:sz w:val="22"/>
          <w:szCs w:val="22"/>
        </w:rPr>
        <w:t>Dohody</w:t>
      </w:r>
      <w:r w:rsidRPr="00CD3260">
        <w:rPr>
          <w:sz w:val="22"/>
          <w:szCs w:val="22"/>
        </w:rPr>
        <w:t xml:space="preserve"> bez predchádzajúceho písomného súhlasu </w:t>
      </w:r>
      <w:r w:rsidR="00686687">
        <w:rPr>
          <w:sz w:val="22"/>
          <w:szCs w:val="22"/>
        </w:rPr>
        <w:t>P</w:t>
      </w:r>
      <w:r>
        <w:rPr>
          <w:sz w:val="22"/>
          <w:szCs w:val="22"/>
        </w:rPr>
        <w:t>redávajúceho</w:t>
      </w:r>
      <w:r w:rsidRPr="00CD3260">
        <w:rPr>
          <w:sz w:val="22"/>
          <w:szCs w:val="22"/>
        </w:rPr>
        <w:t xml:space="preserve"> akýmkoľvek spôsobom postúpiť, prenechať, zapožičať, umožniť užívanie, či inak dočasne ani trvale poskytnúť oprávnenie tvoriace súčasť licencie alebo licenciu tretím osobám. </w:t>
      </w:r>
      <w:r>
        <w:rPr>
          <w:sz w:val="22"/>
          <w:szCs w:val="22"/>
        </w:rPr>
        <w:t>Kupujúci</w:t>
      </w:r>
      <w:r w:rsidRPr="00CD3260">
        <w:rPr>
          <w:sz w:val="22"/>
          <w:szCs w:val="22"/>
        </w:rPr>
        <w:t xml:space="preserve"> nie je tiež oprávnený do počítačového programu</w:t>
      </w:r>
      <w:r>
        <w:rPr>
          <w:sz w:val="22"/>
          <w:szCs w:val="22"/>
        </w:rPr>
        <w:t xml:space="preserve"> softvérového produktu</w:t>
      </w:r>
      <w:r w:rsidRPr="00CD3260">
        <w:rPr>
          <w:sz w:val="22"/>
          <w:szCs w:val="22"/>
        </w:rPr>
        <w:t xml:space="preserve"> zasahovať inak, než formou zákazníckeho nastavenia, ktoré dokumentácia k softvérovému produktu pripúšťa. </w:t>
      </w:r>
    </w:p>
    <w:p w14:paraId="6C7536D0" w14:textId="013FD302" w:rsidR="00416212" w:rsidRPr="00CD3260" w:rsidRDefault="00416212" w:rsidP="00416212">
      <w:pPr>
        <w:pStyle w:val="Odsekzoznamu"/>
        <w:numPr>
          <w:ilvl w:val="0"/>
          <w:numId w:val="31"/>
        </w:num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Predávajúci</w:t>
      </w:r>
      <w:r w:rsidRPr="00CD3260">
        <w:rPr>
          <w:sz w:val="22"/>
          <w:szCs w:val="22"/>
        </w:rPr>
        <w:t xml:space="preserve"> poskytuje </w:t>
      </w:r>
      <w:r w:rsidR="00D257DD">
        <w:rPr>
          <w:sz w:val="22"/>
          <w:szCs w:val="22"/>
        </w:rPr>
        <w:t>K</w:t>
      </w:r>
      <w:r>
        <w:rPr>
          <w:sz w:val="22"/>
          <w:szCs w:val="22"/>
        </w:rPr>
        <w:t>upujúcemu</w:t>
      </w:r>
      <w:r w:rsidRPr="00CD3260">
        <w:rPr>
          <w:sz w:val="22"/>
          <w:szCs w:val="22"/>
        </w:rPr>
        <w:t xml:space="preserve"> licenciu k softvérovému produktu ako licenciu nevýhradnú. </w:t>
      </w:r>
      <w:r>
        <w:rPr>
          <w:sz w:val="22"/>
          <w:szCs w:val="22"/>
        </w:rPr>
        <w:t>Kupujúci</w:t>
      </w:r>
      <w:r w:rsidRPr="00CD3260">
        <w:rPr>
          <w:sz w:val="22"/>
          <w:szCs w:val="22"/>
        </w:rPr>
        <w:t xml:space="preserve"> nie je povinný licenciu k softvérovému produktu využiť. </w:t>
      </w:r>
    </w:p>
    <w:p w14:paraId="67C4B921" w14:textId="5021D900" w:rsidR="00416212" w:rsidRPr="00CD3260" w:rsidRDefault="00416212" w:rsidP="00416212">
      <w:pPr>
        <w:pStyle w:val="Odsekzoznamu"/>
        <w:numPr>
          <w:ilvl w:val="0"/>
          <w:numId w:val="31"/>
        </w:numPr>
        <w:ind w:left="567" w:hanging="567"/>
        <w:jc w:val="both"/>
        <w:rPr>
          <w:sz w:val="22"/>
          <w:szCs w:val="22"/>
        </w:rPr>
      </w:pPr>
      <w:r w:rsidRPr="00CD3260">
        <w:rPr>
          <w:sz w:val="22"/>
          <w:szCs w:val="22"/>
        </w:rPr>
        <w:lastRenderedPageBreak/>
        <w:t xml:space="preserve">Licencia udelená </w:t>
      </w:r>
      <w:r w:rsidR="00D257DD">
        <w:rPr>
          <w:sz w:val="22"/>
          <w:szCs w:val="22"/>
        </w:rPr>
        <w:t>K</w:t>
      </w:r>
      <w:r>
        <w:rPr>
          <w:sz w:val="22"/>
          <w:szCs w:val="22"/>
        </w:rPr>
        <w:t>upujúcemu</w:t>
      </w:r>
      <w:r w:rsidRPr="00CD3260">
        <w:rPr>
          <w:sz w:val="22"/>
          <w:szCs w:val="22"/>
        </w:rPr>
        <w:t xml:space="preserve"> na základe tejto </w:t>
      </w:r>
      <w:r w:rsidR="00D257DD">
        <w:rPr>
          <w:sz w:val="22"/>
          <w:szCs w:val="22"/>
        </w:rPr>
        <w:t>Dohody</w:t>
      </w:r>
      <w:r w:rsidRPr="00CD3260">
        <w:rPr>
          <w:sz w:val="22"/>
          <w:szCs w:val="22"/>
        </w:rPr>
        <w:t xml:space="preserve"> prechádza pri zániku jej majiteľa na jeho právneho nástupcu.</w:t>
      </w:r>
    </w:p>
    <w:p w14:paraId="00FF12AA" w14:textId="1188E625" w:rsidR="00416212" w:rsidRDefault="00416212" w:rsidP="00416212">
      <w:pPr>
        <w:pStyle w:val="Odsekzoznamu"/>
        <w:numPr>
          <w:ilvl w:val="0"/>
          <w:numId w:val="31"/>
        </w:numPr>
        <w:ind w:left="567" w:hanging="567"/>
        <w:jc w:val="both"/>
        <w:rPr>
          <w:sz w:val="22"/>
          <w:szCs w:val="22"/>
        </w:rPr>
      </w:pPr>
      <w:r w:rsidRPr="00CD3260">
        <w:rPr>
          <w:sz w:val="22"/>
          <w:szCs w:val="22"/>
        </w:rPr>
        <w:t xml:space="preserve">Pre vylúčenie akýchkoľvek pochybností </w:t>
      </w:r>
      <w:r w:rsidR="001E1D0A">
        <w:rPr>
          <w:sz w:val="22"/>
          <w:szCs w:val="22"/>
        </w:rPr>
        <w:t>Z</w:t>
      </w:r>
      <w:r w:rsidRPr="00CD3260">
        <w:rPr>
          <w:sz w:val="22"/>
          <w:szCs w:val="22"/>
        </w:rPr>
        <w:t xml:space="preserve">mluvné strany zhodne vyhlasujú a potvrdzujú, že </w:t>
      </w:r>
      <w:r w:rsidR="001E1D0A">
        <w:rPr>
          <w:sz w:val="22"/>
          <w:szCs w:val="22"/>
        </w:rPr>
        <w:t>K</w:t>
      </w:r>
      <w:r>
        <w:rPr>
          <w:sz w:val="22"/>
          <w:szCs w:val="22"/>
        </w:rPr>
        <w:t>upujúci</w:t>
      </w:r>
      <w:r w:rsidRPr="00CD3260">
        <w:rPr>
          <w:sz w:val="22"/>
          <w:szCs w:val="22"/>
        </w:rPr>
        <w:t xml:space="preserve"> je výlučným zhotoviteľom databázy, ktorá vznikne používaním softvérového produktu </w:t>
      </w:r>
      <w:r w:rsidR="001E1D0A">
        <w:rPr>
          <w:sz w:val="22"/>
          <w:szCs w:val="22"/>
        </w:rPr>
        <w:t>K</w:t>
      </w:r>
      <w:r>
        <w:rPr>
          <w:sz w:val="22"/>
          <w:szCs w:val="22"/>
        </w:rPr>
        <w:t>upujúcim</w:t>
      </w:r>
      <w:r w:rsidRPr="00CD3260">
        <w:rPr>
          <w:sz w:val="22"/>
          <w:szCs w:val="22"/>
        </w:rPr>
        <w:t xml:space="preserve"> na základe tejto </w:t>
      </w:r>
      <w:r w:rsidR="001E1D0A">
        <w:rPr>
          <w:sz w:val="22"/>
          <w:szCs w:val="22"/>
        </w:rPr>
        <w:t>Dohody</w:t>
      </w:r>
      <w:r w:rsidRPr="00CD3260">
        <w:rPr>
          <w:sz w:val="22"/>
          <w:szCs w:val="22"/>
        </w:rPr>
        <w:t xml:space="preserve">. </w:t>
      </w:r>
      <w:r>
        <w:rPr>
          <w:sz w:val="22"/>
          <w:szCs w:val="22"/>
        </w:rPr>
        <w:t>Kupujúci</w:t>
      </w:r>
      <w:r w:rsidRPr="00CD3260">
        <w:rPr>
          <w:sz w:val="22"/>
          <w:szCs w:val="22"/>
        </w:rPr>
        <w:t xml:space="preserve"> je oprávnený kedykoľvek počas trvania tejto </w:t>
      </w:r>
      <w:r w:rsidR="001E1D0A">
        <w:rPr>
          <w:sz w:val="22"/>
          <w:szCs w:val="22"/>
        </w:rPr>
        <w:t>Dohody</w:t>
      </w:r>
      <w:r w:rsidRPr="00CD3260">
        <w:rPr>
          <w:sz w:val="22"/>
          <w:szCs w:val="22"/>
        </w:rPr>
        <w:t xml:space="preserve"> databázu upravovať, meniť, stiahnuť, ako aj vytvoriť zálohu z jej obsahu. Pri skončení tejto </w:t>
      </w:r>
      <w:r w:rsidR="001E1D0A">
        <w:rPr>
          <w:sz w:val="22"/>
          <w:szCs w:val="22"/>
        </w:rPr>
        <w:t>Dohody</w:t>
      </w:r>
      <w:r w:rsidRPr="00CD3260">
        <w:rPr>
          <w:sz w:val="22"/>
          <w:szCs w:val="22"/>
        </w:rPr>
        <w:t xml:space="preserve"> </w:t>
      </w:r>
      <w:r w:rsidR="001E1D0A">
        <w:rPr>
          <w:sz w:val="22"/>
          <w:szCs w:val="22"/>
        </w:rPr>
        <w:t>P</w:t>
      </w:r>
      <w:r>
        <w:rPr>
          <w:sz w:val="22"/>
          <w:szCs w:val="22"/>
        </w:rPr>
        <w:t xml:space="preserve">redávajúci </w:t>
      </w:r>
      <w:r w:rsidRPr="00CD3260">
        <w:rPr>
          <w:sz w:val="22"/>
          <w:szCs w:val="22"/>
        </w:rPr>
        <w:t xml:space="preserve">zabezpečí, aby </w:t>
      </w:r>
      <w:r w:rsidR="001E1D0A">
        <w:rPr>
          <w:sz w:val="22"/>
          <w:szCs w:val="22"/>
        </w:rPr>
        <w:t>K</w:t>
      </w:r>
      <w:r>
        <w:rPr>
          <w:sz w:val="22"/>
          <w:szCs w:val="22"/>
        </w:rPr>
        <w:t>upujúci</w:t>
      </w:r>
      <w:r w:rsidRPr="00CD3260">
        <w:rPr>
          <w:sz w:val="22"/>
          <w:szCs w:val="22"/>
        </w:rPr>
        <w:t xml:space="preserve"> bez akéhokoľvek prerušenia vedel využívať databázu aj po skončení tejto </w:t>
      </w:r>
      <w:r w:rsidR="001E1D0A">
        <w:rPr>
          <w:sz w:val="22"/>
          <w:szCs w:val="22"/>
        </w:rPr>
        <w:t>Dohody,</w:t>
      </w:r>
      <w:r w:rsidRPr="00CD3260">
        <w:rPr>
          <w:sz w:val="22"/>
          <w:szCs w:val="22"/>
        </w:rPr>
        <w:t xml:space="preserve"> a to či už prostredníctvom </w:t>
      </w:r>
      <w:r w:rsidR="003706C1">
        <w:rPr>
          <w:sz w:val="22"/>
          <w:szCs w:val="22"/>
        </w:rPr>
        <w:t>licencie dodanej</w:t>
      </w:r>
      <w:r w:rsidRPr="00CD3260">
        <w:rPr>
          <w:sz w:val="22"/>
          <w:szCs w:val="22"/>
        </w:rPr>
        <w:t xml:space="preserve"> </w:t>
      </w:r>
      <w:r w:rsidR="005854A2">
        <w:rPr>
          <w:sz w:val="22"/>
          <w:szCs w:val="22"/>
        </w:rPr>
        <w:t>P</w:t>
      </w:r>
      <w:r>
        <w:rPr>
          <w:sz w:val="22"/>
          <w:szCs w:val="22"/>
        </w:rPr>
        <w:t>redávajúcim</w:t>
      </w:r>
      <w:r w:rsidRPr="00CD3260">
        <w:rPr>
          <w:sz w:val="22"/>
          <w:szCs w:val="22"/>
        </w:rPr>
        <w:t xml:space="preserve"> alebo akoukoľvek treťou osobu oprávnenou poskytnúť </w:t>
      </w:r>
      <w:r w:rsidR="003706C1">
        <w:rPr>
          <w:sz w:val="22"/>
          <w:szCs w:val="22"/>
        </w:rPr>
        <w:t xml:space="preserve">licenciu k </w:t>
      </w:r>
      <w:r w:rsidRPr="00CD3260">
        <w:rPr>
          <w:sz w:val="22"/>
          <w:szCs w:val="22"/>
        </w:rPr>
        <w:t>softvérov</w:t>
      </w:r>
      <w:r w:rsidR="003706C1">
        <w:rPr>
          <w:sz w:val="22"/>
          <w:szCs w:val="22"/>
        </w:rPr>
        <w:t>ému</w:t>
      </w:r>
      <w:r w:rsidRPr="00CD3260">
        <w:rPr>
          <w:sz w:val="22"/>
          <w:szCs w:val="22"/>
        </w:rPr>
        <w:t xml:space="preserve"> produkt</w:t>
      </w:r>
      <w:r w:rsidR="003706C1">
        <w:rPr>
          <w:sz w:val="22"/>
          <w:szCs w:val="22"/>
        </w:rPr>
        <w:t>u</w:t>
      </w:r>
      <w:r w:rsidRPr="00CD3260">
        <w:rPr>
          <w:sz w:val="22"/>
          <w:szCs w:val="22"/>
        </w:rPr>
        <w:t xml:space="preserve"> alebo </w:t>
      </w:r>
      <w:r w:rsidR="003706C1" w:rsidRPr="00CD3260">
        <w:rPr>
          <w:sz w:val="22"/>
          <w:szCs w:val="22"/>
        </w:rPr>
        <w:t>ak</w:t>
      </w:r>
      <w:r w:rsidR="003706C1">
        <w:rPr>
          <w:sz w:val="22"/>
          <w:szCs w:val="22"/>
        </w:rPr>
        <w:t>ému</w:t>
      </w:r>
      <w:r w:rsidR="003706C1" w:rsidRPr="00CD3260">
        <w:rPr>
          <w:sz w:val="22"/>
          <w:szCs w:val="22"/>
        </w:rPr>
        <w:t xml:space="preserve">koľvek </w:t>
      </w:r>
      <w:r w:rsidRPr="00CD3260">
        <w:rPr>
          <w:sz w:val="22"/>
          <w:szCs w:val="22"/>
        </w:rPr>
        <w:t>in</w:t>
      </w:r>
      <w:r w:rsidR="003706C1">
        <w:rPr>
          <w:sz w:val="22"/>
          <w:szCs w:val="22"/>
        </w:rPr>
        <w:t>ému</w:t>
      </w:r>
      <w:r w:rsidRPr="00CD3260">
        <w:rPr>
          <w:sz w:val="22"/>
          <w:szCs w:val="22"/>
        </w:rPr>
        <w:t xml:space="preserve"> produkt</w:t>
      </w:r>
      <w:r w:rsidR="00E22752">
        <w:rPr>
          <w:sz w:val="22"/>
          <w:szCs w:val="22"/>
        </w:rPr>
        <w:t>u</w:t>
      </w:r>
      <w:r w:rsidRPr="00CD3260">
        <w:rPr>
          <w:sz w:val="22"/>
          <w:szCs w:val="22"/>
        </w:rPr>
        <w:t xml:space="preserve">. </w:t>
      </w:r>
      <w:r>
        <w:rPr>
          <w:sz w:val="22"/>
          <w:szCs w:val="22"/>
        </w:rPr>
        <w:t>Predávajúci</w:t>
      </w:r>
      <w:r w:rsidRPr="00CD3260">
        <w:rPr>
          <w:sz w:val="22"/>
          <w:szCs w:val="22"/>
        </w:rPr>
        <w:t xml:space="preserve"> v žiadnom prípade nie je oprávnený nakladať s obsahom databázy inak než v rámci poskytovania predmetu plnenia v rozsahu stanovenom touto </w:t>
      </w:r>
      <w:r w:rsidR="005854A2">
        <w:rPr>
          <w:sz w:val="22"/>
          <w:szCs w:val="22"/>
        </w:rPr>
        <w:t>Dohodou</w:t>
      </w:r>
      <w:r w:rsidRPr="00CD3260">
        <w:rPr>
          <w:sz w:val="22"/>
          <w:szCs w:val="22"/>
        </w:rPr>
        <w:t xml:space="preserve">. </w:t>
      </w:r>
    </w:p>
    <w:p w14:paraId="5617260B" w14:textId="3665A365" w:rsidR="00416212" w:rsidRPr="007C654C" w:rsidRDefault="00422161" w:rsidP="007C654C">
      <w:pPr>
        <w:pStyle w:val="Odsekzoznamu"/>
        <w:numPr>
          <w:ilvl w:val="0"/>
          <w:numId w:val="31"/>
        </w:num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Predávajúci</w:t>
      </w:r>
      <w:r w:rsidR="00190C51" w:rsidRPr="00190C51">
        <w:rPr>
          <w:sz w:val="22"/>
          <w:szCs w:val="22"/>
        </w:rPr>
        <w:t xml:space="preserve"> vyhlasuje, </w:t>
      </w:r>
      <w:r>
        <w:rPr>
          <w:sz w:val="22"/>
          <w:szCs w:val="22"/>
        </w:rPr>
        <w:t>ž</w:t>
      </w:r>
      <w:r w:rsidR="00190C51" w:rsidRPr="00190C51">
        <w:rPr>
          <w:sz w:val="22"/>
          <w:szCs w:val="22"/>
        </w:rPr>
        <w:t>e predmetom plnenia pod</w:t>
      </w:r>
      <w:r>
        <w:rPr>
          <w:sz w:val="22"/>
          <w:szCs w:val="22"/>
        </w:rPr>
        <w:t>ľ</w:t>
      </w:r>
      <w:r w:rsidR="00190C51" w:rsidRPr="00190C51">
        <w:rPr>
          <w:sz w:val="22"/>
          <w:szCs w:val="22"/>
        </w:rPr>
        <w:t xml:space="preserve">a tejto </w:t>
      </w:r>
      <w:r>
        <w:rPr>
          <w:sz w:val="22"/>
          <w:szCs w:val="22"/>
        </w:rPr>
        <w:t>Dohody</w:t>
      </w:r>
      <w:r w:rsidR="00190C51" w:rsidRPr="00190C51">
        <w:rPr>
          <w:sz w:val="22"/>
          <w:szCs w:val="22"/>
        </w:rPr>
        <w:t xml:space="preserve"> neporu</w:t>
      </w:r>
      <w:r>
        <w:rPr>
          <w:sz w:val="22"/>
          <w:szCs w:val="22"/>
        </w:rPr>
        <w:t>š</w:t>
      </w:r>
      <w:r w:rsidR="00190C51" w:rsidRPr="00190C51">
        <w:rPr>
          <w:sz w:val="22"/>
          <w:szCs w:val="22"/>
        </w:rPr>
        <w:t xml:space="preserve">uje autorské </w:t>
      </w:r>
      <w:r w:rsidRPr="00190C51">
        <w:rPr>
          <w:sz w:val="22"/>
          <w:szCs w:val="22"/>
        </w:rPr>
        <w:t>pr</w:t>
      </w:r>
      <w:r>
        <w:rPr>
          <w:sz w:val="22"/>
          <w:szCs w:val="22"/>
        </w:rPr>
        <w:t>áva</w:t>
      </w:r>
      <w:r w:rsidR="00190C51" w:rsidRPr="00190C51">
        <w:rPr>
          <w:sz w:val="22"/>
          <w:szCs w:val="22"/>
        </w:rPr>
        <w:t xml:space="preserve"> in</w:t>
      </w:r>
      <w:r>
        <w:rPr>
          <w:sz w:val="22"/>
          <w:szCs w:val="22"/>
        </w:rPr>
        <w:t>ý</w:t>
      </w:r>
      <w:r w:rsidR="00190C51" w:rsidRPr="00190C51">
        <w:rPr>
          <w:sz w:val="22"/>
          <w:szCs w:val="22"/>
        </w:rPr>
        <w:t>ch osôb a ani nezasahuje do in</w:t>
      </w:r>
      <w:r>
        <w:rPr>
          <w:sz w:val="22"/>
          <w:szCs w:val="22"/>
        </w:rPr>
        <w:t>ý</w:t>
      </w:r>
      <w:r w:rsidR="00190C51" w:rsidRPr="00190C51">
        <w:rPr>
          <w:sz w:val="22"/>
          <w:szCs w:val="22"/>
        </w:rPr>
        <w:t xml:space="preserve">ch </w:t>
      </w:r>
      <w:r w:rsidRPr="00190C51">
        <w:rPr>
          <w:sz w:val="22"/>
          <w:szCs w:val="22"/>
        </w:rPr>
        <w:t>chránen</w:t>
      </w:r>
      <w:r>
        <w:rPr>
          <w:sz w:val="22"/>
          <w:szCs w:val="22"/>
        </w:rPr>
        <w:t>ý</w:t>
      </w:r>
      <w:r w:rsidRPr="00190C51">
        <w:rPr>
          <w:sz w:val="22"/>
          <w:szCs w:val="22"/>
        </w:rPr>
        <w:t>ch</w:t>
      </w:r>
      <w:r w:rsidR="00190C51" w:rsidRPr="00190C51">
        <w:rPr>
          <w:sz w:val="22"/>
          <w:szCs w:val="22"/>
        </w:rPr>
        <w:t xml:space="preserve"> pr</w:t>
      </w:r>
      <w:r>
        <w:rPr>
          <w:sz w:val="22"/>
          <w:szCs w:val="22"/>
        </w:rPr>
        <w:t>áv</w:t>
      </w:r>
      <w:r w:rsidR="00190C51" w:rsidRPr="00190C51">
        <w:rPr>
          <w:sz w:val="22"/>
          <w:szCs w:val="22"/>
        </w:rPr>
        <w:t xml:space="preserve"> a </w:t>
      </w:r>
      <w:r w:rsidRPr="00190C51">
        <w:rPr>
          <w:sz w:val="22"/>
          <w:szCs w:val="22"/>
        </w:rPr>
        <w:t>oprávnen</w:t>
      </w:r>
      <w:r>
        <w:rPr>
          <w:sz w:val="22"/>
          <w:szCs w:val="22"/>
        </w:rPr>
        <w:t>ý</w:t>
      </w:r>
      <w:r w:rsidRPr="00190C51">
        <w:rPr>
          <w:sz w:val="22"/>
          <w:szCs w:val="22"/>
        </w:rPr>
        <w:t>ch</w:t>
      </w:r>
      <w:r w:rsidR="00190C51" w:rsidRPr="00190C51">
        <w:rPr>
          <w:sz w:val="22"/>
          <w:szCs w:val="22"/>
        </w:rPr>
        <w:t xml:space="preserve"> záujmov in</w:t>
      </w:r>
      <w:r>
        <w:rPr>
          <w:sz w:val="22"/>
          <w:szCs w:val="22"/>
        </w:rPr>
        <w:t>ý</w:t>
      </w:r>
      <w:r w:rsidR="00190C51" w:rsidRPr="00190C51">
        <w:rPr>
          <w:sz w:val="22"/>
          <w:szCs w:val="22"/>
        </w:rPr>
        <w:t xml:space="preserve">ch </w:t>
      </w:r>
      <w:r w:rsidRPr="00190C51">
        <w:rPr>
          <w:sz w:val="22"/>
          <w:szCs w:val="22"/>
        </w:rPr>
        <w:t>osôb</w:t>
      </w:r>
      <w:r w:rsidR="00190C51" w:rsidRPr="00190C51">
        <w:rPr>
          <w:sz w:val="22"/>
          <w:szCs w:val="22"/>
        </w:rPr>
        <w:t xml:space="preserve"> (</w:t>
      </w:r>
      <w:r w:rsidR="00F21018" w:rsidRPr="00190C51">
        <w:rPr>
          <w:sz w:val="22"/>
          <w:szCs w:val="22"/>
        </w:rPr>
        <w:t>ďalej</w:t>
      </w:r>
      <w:r w:rsidR="00190C51" w:rsidRPr="00190C51">
        <w:rPr>
          <w:sz w:val="22"/>
          <w:szCs w:val="22"/>
        </w:rPr>
        <w:t xml:space="preserve"> spolu len ,,</w:t>
      </w:r>
      <w:r w:rsidR="00F21018" w:rsidRPr="00F21018">
        <w:rPr>
          <w:b/>
          <w:bCs/>
          <w:sz w:val="22"/>
          <w:szCs w:val="22"/>
        </w:rPr>
        <w:t>autorské</w:t>
      </w:r>
      <w:r w:rsidR="00190C51" w:rsidRPr="00F21018">
        <w:rPr>
          <w:b/>
          <w:bCs/>
          <w:sz w:val="22"/>
          <w:szCs w:val="22"/>
        </w:rPr>
        <w:t xml:space="preserve"> práva</w:t>
      </w:r>
      <w:r w:rsidR="00F21018">
        <w:rPr>
          <w:sz w:val="22"/>
          <w:szCs w:val="22"/>
        </w:rPr>
        <w:t>“</w:t>
      </w:r>
      <w:r w:rsidR="00190C51" w:rsidRPr="00190C51">
        <w:rPr>
          <w:sz w:val="22"/>
          <w:szCs w:val="22"/>
        </w:rPr>
        <w:t xml:space="preserve">) a je </w:t>
      </w:r>
      <w:r w:rsidR="00F21018" w:rsidRPr="00190C51">
        <w:rPr>
          <w:sz w:val="22"/>
          <w:szCs w:val="22"/>
        </w:rPr>
        <w:t>oprávnen</w:t>
      </w:r>
      <w:r w:rsidR="00F21018">
        <w:rPr>
          <w:sz w:val="22"/>
          <w:szCs w:val="22"/>
        </w:rPr>
        <w:t>ý</w:t>
      </w:r>
      <w:r w:rsidR="00190C51" w:rsidRPr="00190C51">
        <w:rPr>
          <w:sz w:val="22"/>
          <w:szCs w:val="22"/>
        </w:rPr>
        <w:t xml:space="preserve"> s </w:t>
      </w:r>
      <w:r w:rsidR="00F21018" w:rsidRPr="00190C51">
        <w:rPr>
          <w:sz w:val="22"/>
          <w:szCs w:val="22"/>
        </w:rPr>
        <w:t>právami</w:t>
      </w:r>
      <w:r w:rsidR="00190C51" w:rsidRPr="00190C51">
        <w:rPr>
          <w:sz w:val="22"/>
          <w:szCs w:val="22"/>
        </w:rPr>
        <w:t xml:space="preserve">, </w:t>
      </w:r>
      <w:r w:rsidR="00F21018" w:rsidRPr="00190C51">
        <w:rPr>
          <w:sz w:val="22"/>
          <w:szCs w:val="22"/>
        </w:rPr>
        <w:t>ktoré</w:t>
      </w:r>
      <w:r w:rsidR="00190C51" w:rsidRPr="00190C51">
        <w:rPr>
          <w:sz w:val="22"/>
          <w:szCs w:val="22"/>
        </w:rPr>
        <w:t xml:space="preserve"> </w:t>
      </w:r>
      <w:r w:rsidR="00F21018" w:rsidRPr="00190C51">
        <w:rPr>
          <w:sz w:val="22"/>
          <w:szCs w:val="22"/>
        </w:rPr>
        <w:t>sú</w:t>
      </w:r>
      <w:r w:rsidR="00190C51" w:rsidRPr="00190C51">
        <w:rPr>
          <w:sz w:val="22"/>
          <w:szCs w:val="22"/>
        </w:rPr>
        <w:t xml:space="preserve"> predmetom tejto </w:t>
      </w:r>
      <w:r w:rsidR="00F21018">
        <w:rPr>
          <w:sz w:val="22"/>
          <w:szCs w:val="22"/>
        </w:rPr>
        <w:t>Dohody</w:t>
      </w:r>
      <w:r w:rsidR="00190C51" w:rsidRPr="00190C51">
        <w:rPr>
          <w:sz w:val="22"/>
          <w:szCs w:val="22"/>
        </w:rPr>
        <w:t xml:space="preserve"> </w:t>
      </w:r>
      <w:r w:rsidR="00F21018" w:rsidRPr="00190C51">
        <w:rPr>
          <w:sz w:val="22"/>
          <w:szCs w:val="22"/>
        </w:rPr>
        <w:t>nakladať</w:t>
      </w:r>
      <w:r w:rsidR="00190C51" w:rsidRPr="00190C51">
        <w:rPr>
          <w:sz w:val="22"/>
          <w:szCs w:val="22"/>
        </w:rPr>
        <w:t xml:space="preserve"> </w:t>
      </w:r>
      <w:r w:rsidR="00F21018">
        <w:rPr>
          <w:sz w:val="22"/>
          <w:szCs w:val="22"/>
        </w:rPr>
        <w:t>v</w:t>
      </w:r>
      <w:r w:rsidR="00190C51" w:rsidRPr="00190C51">
        <w:rPr>
          <w:sz w:val="22"/>
          <w:szCs w:val="22"/>
        </w:rPr>
        <w:t xml:space="preserve"> rozsahu dohodnutom v tejto </w:t>
      </w:r>
      <w:r w:rsidR="00F21018">
        <w:rPr>
          <w:sz w:val="22"/>
          <w:szCs w:val="22"/>
        </w:rPr>
        <w:t>Dohode</w:t>
      </w:r>
      <w:r w:rsidR="00190C51" w:rsidRPr="00190C51">
        <w:rPr>
          <w:sz w:val="22"/>
          <w:szCs w:val="22"/>
        </w:rPr>
        <w:t xml:space="preserve">. Pre </w:t>
      </w:r>
      <w:r w:rsidR="00F21018" w:rsidRPr="00190C51">
        <w:rPr>
          <w:sz w:val="22"/>
          <w:szCs w:val="22"/>
        </w:rPr>
        <w:t>prípad</w:t>
      </w:r>
      <w:r w:rsidR="00190C51" w:rsidRPr="00190C51">
        <w:rPr>
          <w:sz w:val="22"/>
          <w:szCs w:val="22"/>
        </w:rPr>
        <w:t xml:space="preserve"> </w:t>
      </w:r>
      <w:r w:rsidR="00F21018" w:rsidRPr="00190C51">
        <w:rPr>
          <w:sz w:val="22"/>
          <w:szCs w:val="22"/>
        </w:rPr>
        <w:t>porušenia</w:t>
      </w:r>
      <w:r w:rsidR="00190C51" w:rsidRPr="00190C51">
        <w:rPr>
          <w:sz w:val="22"/>
          <w:szCs w:val="22"/>
        </w:rPr>
        <w:t xml:space="preserve"> autorsk</w:t>
      </w:r>
      <w:r w:rsidR="00F21018">
        <w:rPr>
          <w:sz w:val="22"/>
          <w:szCs w:val="22"/>
        </w:rPr>
        <w:t>ý</w:t>
      </w:r>
      <w:r w:rsidR="00190C51" w:rsidRPr="00190C51">
        <w:rPr>
          <w:sz w:val="22"/>
          <w:szCs w:val="22"/>
        </w:rPr>
        <w:t>ch pr</w:t>
      </w:r>
      <w:r w:rsidR="00F21018">
        <w:rPr>
          <w:sz w:val="22"/>
          <w:szCs w:val="22"/>
        </w:rPr>
        <w:t>áv</w:t>
      </w:r>
      <w:r w:rsidR="00190C51" w:rsidRPr="00190C51">
        <w:rPr>
          <w:sz w:val="22"/>
          <w:szCs w:val="22"/>
        </w:rPr>
        <w:t xml:space="preserve"> </w:t>
      </w:r>
      <w:r w:rsidR="00F21018">
        <w:rPr>
          <w:sz w:val="22"/>
          <w:szCs w:val="22"/>
        </w:rPr>
        <w:t>Predávajúcim</w:t>
      </w:r>
      <w:r w:rsidR="00190C51" w:rsidRPr="00190C51">
        <w:rPr>
          <w:sz w:val="22"/>
          <w:szCs w:val="22"/>
        </w:rPr>
        <w:t xml:space="preserve">, je </w:t>
      </w:r>
      <w:r w:rsidR="00F21018">
        <w:rPr>
          <w:sz w:val="22"/>
          <w:szCs w:val="22"/>
        </w:rPr>
        <w:t>Predávajúci</w:t>
      </w:r>
      <w:r w:rsidR="00190C51" w:rsidRPr="00190C51">
        <w:rPr>
          <w:sz w:val="22"/>
          <w:szCs w:val="22"/>
        </w:rPr>
        <w:t xml:space="preserve"> povinn</w:t>
      </w:r>
      <w:r w:rsidR="00F21018">
        <w:rPr>
          <w:sz w:val="22"/>
          <w:szCs w:val="22"/>
        </w:rPr>
        <w:t>ý</w:t>
      </w:r>
      <w:r w:rsidR="00190C51" w:rsidRPr="00190C51">
        <w:rPr>
          <w:sz w:val="22"/>
          <w:szCs w:val="22"/>
        </w:rPr>
        <w:t xml:space="preserve"> v </w:t>
      </w:r>
      <w:r w:rsidR="00F21018" w:rsidRPr="00190C51">
        <w:rPr>
          <w:sz w:val="22"/>
          <w:szCs w:val="22"/>
        </w:rPr>
        <w:t>prípade</w:t>
      </w:r>
      <w:r w:rsidR="00190C51" w:rsidRPr="00190C51">
        <w:rPr>
          <w:sz w:val="22"/>
          <w:szCs w:val="22"/>
        </w:rPr>
        <w:t xml:space="preserve">, ak tretia osoba </w:t>
      </w:r>
      <w:r w:rsidR="00F21018" w:rsidRPr="00190C51">
        <w:rPr>
          <w:sz w:val="22"/>
          <w:szCs w:val="22"/>
        </w:rPr>
        <w:t>uplatn</w:t>
      </w:r>
      <w:r w:rsidR="00F21018">
        <w:rPr>
          <w:sz w:val="22"/>
          <w:szCs w:val="22"/>
        </w:rPr>
        <w:t>í</w:t>
      </w:r>
      <w:r w:rsidR="00190C51" w:rsidRPr="00190C51">
        <w:rPr>
          <w:sz w:val="22"/>
          <w:szCs w:val="22"/>
        </w:rPr>
        <w:t xml:space="preserve"> </w:t>
      </w:r>
      <w:r w:rsidR="00F21018" w:rsidRPr="00190C51">
        <w:rPr>
          <w:sz w:val="22"/>
          <w:szCs w:val="22"/>
        </w:rPr>
        <w:t>nároky</w:t>
      </w:r>
      <w:r w:rsidR="00190C51" w:rsidRPr="00190C51">
        <w:rPr>
          <w:sz w:val="22"/>
          <w:szCs w:val="22"/>
        </w:rPr>
        <w:t xml:space="preserve"> z </w:t>
      </w:r>
      <w:r w:rsidR="00F21018" w:rsidRPr="00190C51">
        <w:rPr>
          <w:sz w:val="22"/>
          <w:szCs w:val="22"/>
        </w:rPr>
        <w:t>neoprávneného</w:t>
      </w:r>
      <w:r w:rsidR="00190C51" w:rsidRPr="00190C51">
        <w:rPr>
          <w:sz w:val="22"/>
          <w:szCs w:val="22"/>
        </w:rPr>
        <w:t xml:space="preserve"> </w:t>
      </w:r>
      <w:r w:rsidR="00F21018" w:rsidRPr="00190C51">
        <w:rPr>
          <w:sz w:val="22"/>
          <w:szCs w:val="22"/>
        </w:rPr>
        <w:t>použitia</w:t>
      </w:r>
      <w:r w:rsidR="00190C51" w:rsidRPr="00190C51">
        <w:rPr>
          <w:sz w:val="22"/>
          <w:szCs w:val="22"/>
        </w:rPr>
        <w:t xml:space="preserve"> licencie alebo </w:t>
      </w:r>
      <w:r w:rsidR="00DC1BF9">
        <w:rPr>
          <w:sz w:val="22"/>
          <w:szCs w:val="22"/>
        </w:rPr>
        <w:t>iné</w:t>
      </w:r>
      <w:r w:rsidR="00190C51" w:rsidRPr="00190C51">
        <w:rPr>
          <w:sz w:val="22"/>
          <w:szCs w:val="22"/>
        </w:rPr>
        <w:t xml:space="preserve"> nároky, bezodkladne </w:t>
      </w:r>
      <w:r w:rsidR="00DC1BF9" w:rsidRPr="00190C51">
        <w:rPr>
          <w:sz w:val="22"/>
          <w:szCs w:val="22"/>
        </w:rPr>
        <w:t>obstarať</w:t>
      </w:r>
      <w:r w:rsidR="00190C51" w:rsidRPr="00190C51">
        <w:rPr>
          <w:sz w:val="22"/>
          <w:szCs w:val="22"/>
        </w:rPr>
        <w:t xml:space="preserve"> na svoje náklady od takejto tretej osoby </w:t>
      </w:r>
      <w:r w:rsidR="00DC1BF9" w:rsidRPr="00190C51">
        <w:rPr>
          <w:sz w:val="22"/>
          <w:szCs w:val="22"/>
        </w:rPr>
        <w:t>súhlas</w:t>
      </w:r>
      <w:r w:rsidR="00190C51" w:rsidRPr="00190C51">
        <w:rPr>
          <w:sz w:val="22"/>
          <w:szCs w:val="22"/>
        </w:rPr>
        <w:t xml:space="preserve"> na </w:t>
      </w:r>
      <w:r w:rsidR="00DC1BF9" w:rsidRPr="00190C51">
        <w:rPr>
          <w:sz w:val="22"/>
          <w:szCs w:val="22"/>
        </w:rPr>
        <w:t>používanie</w:t>
      </w:r>
      <w:r w:rsidR="00190C51" w:rsidRPr="00190C51">
        <w:rPr>
          <w:sz w:val="22"/>
          <w:szCs w:val="22"/>
        </w:rPr>
        <w:t xml:space="preserve"> alebo </w:t>
      </w:r>
      <w:r w:rsidR="00DC1BF9" w:rsidRPr="00190C51">
        <w:rPr>
          <w:sz w:val="22"/>
          <w:szCs w:val="22"/>
        </w:rPr>
        <w:t>postúpenie</w:t>
      </w:r>
      <w:r w:rsidR="00190C51" w:rsidRPr="00190C51">
        <w:rPr>
          <w:sz w:val="22"/>
          <w:szCs w:val="22"/>
        </w:rPr>
        <w:t xml:space="preserve"> pr</w:t>
      </w:r>
      <w:r w:rsidR="00DC1BF9">
        <w:rPr>
          <w:sz w:val="22"/>
          <w:szCs w:val="22"/>
        </w:rPr>
        <w:t>áv</w:t>
      </w:r>
      <w:r w:rsidR="00190C51" w:rsidRPr="00190C51">
        <w:rPr>
          <w:sz w:val="22"/>
          <w:szCs w:val="22"/>
        </w:rPr>
        <w:t xml:space="preserve"> na </w:t>
      </w:r>
      <w:r w:rsidR="00DC1BF9" w:rsidRPr="00190C51">
        <w:rPr>
          <w:sz w:val="22"/>
          <w:szCs w:val="22"/>
        </w:rPr>
        <w:t>používanie</w:t>
      </w:r>
      <w:r w:rsidR="00190C51" w:rsidRPr="00190C51">
        <w:rPr>
          <w:sz w:val="22"/>
          <w:szCs w:val="22"/>
        </w:rPr>
        <w:t xml:space="preserve"> licencie, a to v rozsahu a pre </w:t>
      </w:r>
      <w:r w:rsidR="00DC1BF9" w:rsidRPr="00190C51">
        <w:rPr>
          <w:sz w:val="22"/>
          <w:szCs w:val="22"/>
        </w:rPr>
        <w:t>spôsob</w:t>
      </w:r>
      <w:r w:rsidR="00190C51" w:rsidRPr="00190C51">
        <w:rPr>
          <w:sz w:val="22"/>
          <w:szCs w:val="22"/>
        </w:rPr>
        <w:t xml:space="preserve"> </w:t>
      </w:r>
      <w:r w:rsidR="00DC1BF9" w:rsidRPr="00190C51">
        <w:rPr>
          <w:sz w:val="22"/>
          <w:szCs w:val="22"/>
        </w:rPr>
        <w:t>pou</w:t>
      </w:r>
      <w:r w:rsidR="00DC1BF9">
        <w:rPr>
          <w:sz w:val="22"/>
          <w:szCs w:val="22"/>
        </w:rPr>
        <w:t>ž</w:t>
      </w:r>
      <w:r w:rsidR="00DC1BF9" w:rsidRPr="00190C51">
        <w:rPr>
          <w:sz w:val="22"/>
          <w:szCs w:val="22"/>
        </w:rPr>
        <w:t>ívania</w:t>
      </w:r>
      <w:r w:rsidR="00190C51" w:rsidRPr="00190C51">
        <w:rPr>
          <w:sz w:val="22"/>
          <w:szCs w:val="22"/>
        </w:rPr>
        <w:t xml:space="preserve"> </w:t>
      </w:r>
      <w:r w:rsidR="00DC1BF9" w:rsidRPr="00190C51">
        <w:rPr>
          <w:sz w:val="22"/>
          <w:szCs w:val="22"/>
        </w:rPr>
        <w:t>vypl</w:t>
      </w:r>
      <w:r w:rsidR="00DC1BF9">
        <w:rPr>
          <w:sz w:val="22"/>
          <w:szCs w:val="22"/>
        </w:rPr>
        <w:t>ý</w:t>
      </w:r>
      <w:r w:rsidR="00DC1BF9" w:rsidRPr="00190C51">
        <w:rPr>
          <w:sz w:val="22"/>
          <w:szCs w:val="22"/>
        </w:rPr>
        <w:t>vajúci</w:t>
      </w:r>
      <w:r w:rsidR="00190C51" w:rsidRPr="00190C51">
        <w:rPr>
          <w:sz w:val="22"/>
          <w:szCs w:val="22"/>
        </w:rPr>
        <w:t xml:space="preserve"> z tejto </w:t>
      </w:r>
      <w:r w:rsidR="00DC1BF9">
        <w:rPr>
          <w:sz w:val="22"/>
          <w:szCs w:val="22"/>
        </w:rPr>
        <w:t>Dohody</w:t>
      </w:r>
      <w:r w:rsidR="00190C51" w:rsidRPr="00190C51">
        <w:rPr>
          <w:sz w:val="22"/>
          <w:szCs w:val="22"/>
        </w:rPr>
        <w:t>.</w:t>
      </w:r>
    </w:p>
    <w:p w14:paraId="325DFA3E" w14:textId="77777777" w:rsidR="004A726C" w:rsidRPr="004A726C" w:rsidRDefault="004A726C" w:rsidP="004A726C">
      <w:pPr>
        <w:pStyle w:val="Odsekzoznamu"/>
        <w:ind w:left="567"/>
        <w:jc w:val="both"/>
        <w:rPr>
          <w:sz w:val="22"/>
          <w:szCs w:val="22"/>
        </w:rPr>
      </w:pPr>
    </w:p>
    <w:p w14:paraId="08E5E53A" w14:textId="7CE8E33B" w:rsidR="0086009A" w:rsidRPr="00916899" w:rsidRDefault="0086009A" w:rsidP="00855071">
      <w:pPr>
        <w:pStyle w:val="Nadpis1"/>
        <w:keepNext/>
      </w:pPr>
      <w:r w:rsidRPr="00916899">
        <w:rPr>
          <w:iCs/>
        </w:rPr>
        <w:t>Článok V.</w:t>
      </w:r>
      <w:r w:rsidR="00721B6C" w:rsidRPr="00916899">
        <w:br/>
      </w:r>
      <w:r w:rsidRPr="00916899">
        <w:t xml:space="preserve">Zodpovednosť </w:t>
      </w:r>
      <w:r w:rsidR="00FA597F" w:rsidRPr="009E29A2">
        <w:t>za vady</w:t>
      </w:r>
      <w:r w:rsidR="00FA597F">
        <w:t>, zodpovednosť</w:t>
      </w:r>
      <w:r w:rsidR="00FA597F" w:rsidRPr="00916899">
        <w:t xml:space="preserve"> </w:t>
      </w:r>
      <w:r w:rsidRPr="00916899">
        <w:t xml:space="preserve">za škodu a sankcie za porušenie </w:t>
      </w:r>
      <w:r w:rsidR="00FE0F29" w:rsidRPr="00916899">
        <w:t>Dohody</w:t>
      </w:r>
    </w:p>
    <w:p w14:paraId="066AE915" w14:textId="77777777" w:rsidR="00512FDA" w:rsidRDefault="00512FDA" w:rsidP="00855071">
      <w:pPr>
        <w:pStyle w:val="Odsekzoznamu"/>
        <w:keepNext/>
        <w:widowControl w:val="0"/>
        <w:tabs>
          <w:tab w:val="left" w:pos="0"/>
        </w:tabs>
        <w:autoSpaceDE w:val="0"/>
        <w:autoSpaceDN w:val="0"/>
        <w:adjustRightInd w:val="0"/>
        <w:ind w:left="357"/>
        <w:contextualSpacing w:val="0"/>
        <w:jc w:val="both"/>
        <w:rPr>
          <w:sz w:val="22"/>
          <w:szCs w:val="22"/>
        </w:rPr>
      </w:pPr>
    </w:p>
    <w:p w14:paraId="20707867" w14:textId="79B83F8D" w:rsidR="00D8241B" w:rsidRDefault="00D8241B" w:rsidP="00F75A75">
      <w:pPr>
        <w:pStyle w:val="Odsekzoznamu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ind w:left="357" w:hanging="357"/>
        <w:contextualSpacing w:val="0"/>
        <w:jc w:val="both"/>
        <w:rPr>
          <w:sz w:val="22"/>
          <w:szCs w:val="22"/>
        </w:rPr>
      </w:pPr>
      <w:r w:rsidRPr="00742A5F">
        <w:rPr>
          <w:sz w:val="22"/>
          <w:szCs w:val="22"/>
        </w:rPr>
        <w:t>Predávajúci vyhlasuje a zodpovedá</w:t>
      </w:r>
      <w:r w:rsidRPr="00580951">
        <w:rPr>
          <w:sz w:val="22"/>
          <w:szCs w:val="22"/>
        </w:rPr>
        <w:t xml:space="preserve"> za to, že je subjektom oprávneným v zmysle príslušných všeobecne záväzných právnych predpisov Slovenskej republiky na </w:t>
      </w:r>
      <w:r w:rsidR="00E850A5">
        <w:rPr>
          <w:sz w:val="22"/>
          <w:szCs w:val="22"/>
        </w:rPr>
        <w:t>plnenie</w:t>
      </w:r>
      <w:r w:rsidRPr="00580951">
        <w:rPr>
          <w:sz w:val="22"/>
          <w:szCs w:val="22"/>
        </w:rPr>
        <w:t xml:space="preserve"> predmetu tejto </w:t>
      </w:r>
      <w:r>
        <w:rPr>
          <w:sz w:val="22"/>
          <w:szCs w:val="22"/>
        </w:rPr>
        <w:t>D</w:t>
      </w:r>
      <w:r w:rsidRPr="00580951">
        <w:rPr>
          <w:sz w:val="22"/>
          <w:szCs w:val="22"/>
        </w:rPr>
        <w:t xml:space="preserve">ohody a bude ním počas celej doby platnosti </w:t>
      </w:r>
      <w:r>
        <w:rPr>
          <w:sz w:val="22"/>
          <w:szCs w:val="22"/>
        </w:rPr>
        <w:t>D</w:t>
      </w:r>
      <w:r w:rsidRPr="00580951">
        <w:rPr>
          <w:sz w:val="22"/>
          <w:szCs w:val="22"/>
        </w:rPr>
        <w:t>ohody</w:t>
      </w:r>
      <w:r w:rsidR="00E850A5">
        <w:rPr>
          <w:sz w:val="22"/>
          <w:szCs w:val="22"/>
        </w:rPr>
        <w:t>.</w:t>
      </w:r>
    </w:p>
    <w:p w14:paraId="7B5D2D0A" w14:textId="4BF1D4A2" w:rsidR="007B0302" w:rsidRDefault="004C1328" w:rsidP="00F75A75">
      <w:pPr>
        <w:pStyle w:val="Odsekzoznamu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ind w:left="357" w:hanging="357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Predávajúci</w:t>
      </w:r>
      <w:r w:rsidR="007B0302" w:rsidRPr="007B0302">
        <w:rPr>
          <w:sz w:val="22"/>
          <w:szCs w:val="22"/>
        </w:rPr>
        <w:t xml:space="preserve"> sa zaväzuje, </w:t>
      </w:r>
      <w:r>
        <w:rPr>
          <w:sz w:val="22"/>
          <w:szCs w:val="22"/>
        </w:rPr>
        <w:t>ž</w:t>
      </w:r>
      <w:r w:rsidR="007B0302" w:rsidRPr="007B0302">
        <w:rPr>
          <w:sz w:val="22"/>
          <w:szCs w:val="22"/>
        </w:rPr>
        <w:t xml:space="preserve">e </w:t>
      </w:r>
      <w:r>
        <w:rPr>
          <w:sz w:val="22"/>
          <w:szCs w:val="22"/>
        </w:rPr>
        <w:t>predmet plnenia</w:t>
      </w:r>
      <w:r w:rsidR="007B0302" w:rsidRPr="007B0302">
        <w:rPr>
          <w:sz w:val="22"/>
          <w:szCs w:val="22"/>
        </w:rPr>
        <w:t xml:space="preserve"> </w:t>
      </w:r>
      <w:r w:rsidRPr="007B0302">
        <w:rPr>
          <w:sz w:val="22"/>
          <w:szCs w:val="22"/>
        </w:rPr>
        <w:t>dodá</w:t>
      </w:r>
      <w:r w:rsidR="007B0302" w:rsidRPr="007B0302">
        <w:rPr>
          <w:sz w:val="22"/>
          <w:szCs w:val="22"/>
        </w:rPr>
        <w:t xml:space="preserve"> </w:t>
      </w:r>
      <w:r>
        <w:rPr>
          <w:sz w:val="22"/>
          <w:szCs w:val="22"/>
        </w:rPr>
        <w:t>Kupujúcemu</w:t>
      </w:r>
      <w:r w:rsidR="007B0302" w:rsidRPr="007B0302">
        <w:rPr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 w:rsidR="007B0302" w:rsidRPr="007B0302">
        <w:rPr>
          <w:sz w:val="22"/>
          <w:szCs w:val="22"/>
        </w:rPr>
        <w:t xml:space="preserve"> rozsahu a kvalite dohodnutej touto </w:t>
      </w:r>
      <w:r>
        <w:rPr>
          <w:sz w:val="22"/>
          <w:szCs w:val="22"/>
        </w:rPr>
        <w:t>Dohodou</w:t>
      </w:r>
      <w:r w:rsidR="007B0302" w:rsidRPr="007B0302">
        <w:rPr>
          <w:sz w:val="22"/>
          <w:szCs w:val="22"/>
        </w:rPr>
        <w:t xml:space="preserve">, a to </w:t>
      </w:r>
      <w:r w:rsidRPr="007B0302">
        <w:rPr>
          <w:sz w:val="22"/>
          <w:szCs w:val="22"/>
        </w:rPr>
        <w:t>najmä</w:t>
      </w:r>
      <w:r w:rsidR="007B0302" w:rsidRPr="007B0302">
        <w:rPr>
          <w:sz w:val="22"/>
          <w:szCs w:val="22"/>
        </w:rPr>
        <w:t xml:space="preserve"> z </w:t>
      </w:r>
      <w:r w:rsidRPr="007B0302">
        <w:rPr>
          <w:sz w:val="22"/>
          <w:szCs w:val="22"/>
        </w:rPr>
        <w:t>hľadiska</w:t>
      </w:r>
      <w:r w:rsidR="007B0302" w:rsidRPr="007B0302">
        <w:rPr>
          <w:sz w:val="22"/>
          <w:szCs w:val="22"/>
        </w:rPr>
        <w:t xml:space="preserve"> </w:t>
      </w:r>
      <w:r>
        <w:rPr>
          <w:sz w:val="22"/>
          <w:szCs w:val="22"/>
        </w:rPr>
        <w:t>jeho</w:t>
      </w:r>
      <w:r w:rsidR="007B0302" w:rsidRPr="007B0302">
        <w:rPr>
          <w:sz w:val="22"/>
          <w:szCs w:val="22"/>
        </w:rPr>
        <w:t xml:space="preserve"> </w:t>
      </w:r>
      <w:r w:rsidRPr="007B0302">
        <w:rPr>
          <w:sz w:val="22"/>
          <w:szCs w:val="22"/>
        </w:rPr>
        <w:t>úplnosti</w:t>
      </w:r>
      <w:r w:rsidR="007B0302" w:rsidRPr="007B0302">
        <w:rPr>
          <w:sz w:val="22"/>
          <w:szCs w:val="22"/>
        </w:rPr>
        <w:t xml:space="preserve">, prevádzkovej spôsobilosti a </w:t>
      </w:r>
      <w:r w:rsidRPr="007B0302">
        <w:rPr>
          <w:sz w:val="22"/>
          <w:szCs w:val="22"/>
        </w:rPr>
        <w:t>spoľahlivosti</w:t>
      </w:r>
      <w:r w:rsidR="007B0302" w:rsidRPr="007B0302">
        <w:rPr>
          <w:sz w:val="22"/>
          <w:szCs w:val="22"/>
        </w:rPr>
        <w:t>. Zmluvn</w:t>
      </w:r>
      <w:r>
        <w:rPr>
          <w:sz w:val="22"/>
          <w:szCs w:val="22"/>
        </w:rPr>
        <w:t>é</w:t>
      </w:r>
      <w:r w:rsidR="007B0302" w:rsidRPr="007B0302">
        <w:rPr>
          <w:sz w:val="22"/>
          <w:szCs w:val="22"/>
        </w:rPr>
        <w:t xml:space="preserve"> strany sa dohodli a ber</w:t>
      </w:r>
      <w:r>
        <w:rPr>
          <w:sz w:val="22"/>
          <w:szCs w:val="22"/>
        </w:rPr>
        <w:t>ú</w:t>
      </w:r>
      <w:r w:rsidR="007B0302" w:rsidRPr="007B0302">
        <w:rPr>
          <w:sz w:val="22"/>
          <w:szCs w:val="22"/>
        </w:rPr>
        <w:t xml:space="preserve"> na vedomie, </w:t>
      </w:r>
      <w:r>
        <w:rPr>
          <w:sz w:val="22"/>
          <w:szCs w:val="22"/>
        </w:rPr>
        <w:t>ž</w:t>
      </w:r>
      <w:r w:rsidR="007B0302" w:rsidRPr="007B0302">
        <w:rPr>
          <w:sz w:val="22"/>
          <w:szCs w:val="22"/>
        </w:rPr>
        <w:t xml:space="preserve">e rozsah a podmienky </w:t>
      </w:r>
      <w:r w:rsidRPr="007B0302">
        <w:rPr>
          <w:sz w:val="22"/>
          <w:szCs w:val="22"/>
        </w:rPr>
        <w:t>záruky</w:t>
      </w:r>
      <w:r w:rsidR="007B0302" w:rsidRPr="007B0302">
        <w:rPr>
          <w:sz w:val="22"/>
          <w:szCs w:val="22"/>
        </w:rPr>
        <w:t xml:space="preserve"> a podmienky </w:t>
      </w:r>
      <w:r w:rsidRPr="007B0302">
        <w:rPr>
          <w:sz w:val="22"/>
          <w:szCs w:val="22"/>
        </w:rPr>
        <w:t>záručného</w:t>
      </w:r>
      <w:r w:rsidR="007B0302" w:rsidRPr="007B0302">
        <w:rPr>
          <w:sz w:val="22"/>
          <w:szCs w:val="22"/>
        </w:rPr>
        <w:t xml:space="preserve"> servisu na </w:t>
      </w:r>
      <w:r>
        <w:rPr>
          <w:sz w:val="22"/>
          <w:szCs w:val="22"/>
        </w:rPr>
        <w:t xml:space="preserve">softvérové </w:t>
      </w:r>
      <w:r w:rsidR="007B0302" w:rsidRPr="007B0302">
        <w:rPr>
          <w:sz w:val="22"/>
          <w:szCs w:val="22"/>
        </w:rPr>
        <w:t xml:space="preserve">produkty obstarané </w:t>
      </w:r>
      <w:r w:rsidR="00F134D6">
        <w:rPr>
          <w:sz w:val="22"/>
          <w:szCs w:val="22"/>
        </w:rPr>
        <w:t xml:space="preserve">na základe licencií </w:t>
      </w:r>
      <w:r>
        <w:rPr>
          <w:sz w:val="22"/>
          <w:szCs w:val="22"/>
        </w:rPr>
        <w:t>podľa tejto Dohody</w:t>
      </w:r>
      <w:r w:rsidR="007B0302" w:rsidRPr="007B0302">
        <w:rPr>
          <w:sz w:val="22"/>
          <w:szCs w:val="22"/>
        </w:rPr>
        <w:t xml:space="preserve"> sa bud</w:t>
      </w:r>
      <w:r>
        <w:rPr>
          <w:sz w:val="22"/>
          <w:szCs w:val="22"/>
        </w:rPr>
        <w:t>ú</w:t>
      </w:r>
      <w:r w:rsidR="007B0302" w:rsidRPr="007B0302">
        <w:rPr>
          <w:sz w:val="22"/>
          <w:szCs w:val="22"/>
        </w:rPr>
        <w:t xml:space="preserve"> </w:t>
      </w:r>
      <w:r w:rsidRPr="007B0302">
        <w:rPr>
          <w:sz w:val="22"/>
          <w:szCs w:val="22"/>
        </w:rPr>
        <w:t>spravovať</w:t>
      </w:r>
      <w:r w:rsidR="007B0302" w:rsidRPr="007B0302">
        <w:rPr>
          <w:sz w:val="22"/>
          <w:szCs w:val="22"/>
        </w:rPr>
        <w:t xml:space="preserve"> na</w:t>
      </w:r>
      <w:r w:rsidR="007B230B">
        <w:rPr>
          <w:sz w:val="22"/>
          <w:szCs w:val="22"/>
        </w:rPr>
        <w:t> </w:t>
      </w:r>
      <w:r w:rsidR="007B0302" w:rsidRPr="007B0302">
        <w:rPr>
          <w:sz w:val="22"/>
          <w:szCs w:val="22"/>
        </w:rPr>
        <w:t xml:space="preserve">základe </w:t>
      </w:r>
      <w:r w:rsidRPr="007B0302">
        <w:rPr>
          <w:sz w:val="22"/>
          <w:szCs w:val="22"/>
        </w:rPr>
        <w:t>príslušného</w:t>
      </w:r>
      <w:r w:rsidR="007B0302" w:rsidRPr="007B0302">
        <w:rPr>
          <w:sz w:val="22"/>
          <w:szCs w:val="22"/>
        </w:rPr>
        <w:t xml:space="preserve"> </w:t>
      </w:r>
      <w:r w:rsidRPr="007B0302">
        <w:rPr>
          <w:sz w:val="22"/>
          <w:szCs w:val="22"/>
        </w:rPr>
        <w:t>licenčného</w:t>
      </w:r>
      <w:r w:rsidR="007B0302" w:rsidRPr="007B0302">
        <w:rPr>
          <w:sz w:val="22"/>
          <w:szCs w:val="22"/>
        </w:rPr>
        <w:t xml:space="preserve"> programu </w:t>
      </w:r>
      <w:r w:rsidRPr="007B0302">
        <w:rPr>
          <w:sz w:val="22"/>
          <w:szCs w:val="22"/>
        </w:rPr>
        <w:t>spoločnosti</w:t>
      </w:r>
      <w:r w:rsidR="007B0302" w:rsidRPr="007B0302">
        <w:rPr>
          <w:sz w:val="22"/>
          <w:szCs w:val="22"/>
        </w:rPr>
        <w:t xml:space="preserve"> Microsoft </w:t>
      </w:r>
      <w:r w:rsidR="00D32BC1">
        <w:rPr>
          <w:sz w:val="22"/>
          <w:szCs w:val="22"/>
        </w:rPr>
        <w:t>podľa Prílohy č. 1 k tejto Dohode.</w:t>
      </w:r>
    </w:p>
    <w:p w14:paraId="110DFFA1" w14:textId="53C6C77D" w:rsidR="0097505C" w:rsidRPr="005E22E3" w:rsidRDefault="00C22BF6" w:rsidP="00D32BC1">
      <w:pPr>
        <w:pStyle w:val="Odsekzoznamu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ind w:left="357" w:hanging="357"/>
        <w:contextualSpacing w:val="0"/>
        <w:jc w:val="both"/>
        <w:rPr>
          <w:sz w:val="22"/>
          <w:szCs w:val="22"/>
        </w:rPr>
      </w:pPr>
      <w:r w:rsidRPr="00C22BF6">
        <w:rPr>
          <w:sz w:val="22"/>
          <w:szCs w:val="22"/>
        </w:rPr>
        <w:t xml:space="preserve">Pri preverovaní kvality </w:t>
      </w:r>
      <w:r>
        <w:rPr>
          <w:sz w:val="22"/>
          <w:szCs w:val="22"/>
        </w:rPr>
        <w:t>predmetu plnenia</w:t>
      </w:r>
      <w:r w:rsidRPr="00C22BF6">
        <w:rPr>
          <w:sz w:val="22"/>
          <w:szCs w:val="22"/>
        </w:rPr>
        <w:t>, pri uplatňovaní reklamácie, pri uplatňovaní nárokov z</w:t>
      </w:r>
      <w:r>
        <w:rPr>
          <w:sz w:val="22"/>
          <w:szCs w:val="22"/>
        </w:rPr>
        <w:t> </w:t>
      </w:r>
      <w:r w:rsidRPr="00C22BF6">
        <w:rPr>
          <w:sz w:val="22"/>
          <w:szCs w:val="22"/>
        </w:rPr>
        <w:t xml:space="preserve">titulu zodpovednosti </w:t>
      </w:r>
      <w:r>
        <w:rPr>
          <w:sz w:val="22"/>
          <w:szCs w:val="22"/>
        </w:rPr>
        <w:t>Predávajúceho</w:t>
      </w:r>
      <w:r w:rsidRPr="00C22BF6">
        <w:rPr>
          <w:sz w:val="22"/>
          <w:szCs w:val="22"/>
        </w:rPr>
        <w:t xml:space="preserve"> za </w:t>
      </w:r>
      <w:proofErr w:type="spellStart"/>
      <w:r w:rsidRPr="00C22BF6">
        <w:rPr>
          <w:sz w:val="22"/>
          <w:szCs w:val="22"/>
        </w:rPr>
        <w:t>vadné</w:t>
      </w:r>
      <w:proofErr w:type="spellEnd"/>
      <w:r w:rsidRPr="00C22BF6">
        <w:rPr>
          <w:sz w:val="22"/>
          <w:szCs w:val="22"/>
        </w:rPr>
        <w:t xml:space="preserve"> plnenie, bud</w:t>
      </w:r>
      <w:r>
        <w:rPr>
          <w:sz w:val="22"/>
          <w:szCs w:val="22"/>
        </w:rPr>
        <w:t>ú</w:t>
      </w:r>
      <w:r w:rsidRPr="00C22BF6">
        <w:rPr>
          <w:sz w:val="22"/>
          <w:szCs w:val="22"/>
        </w:rPr>
        <w:t xml:space="preserve"> </w:t>
      </w:r>
      <w:r>
        <w:rPr>
          <w:sz w:val="22"/>
          <w:szCs w:val="22"/>
        </w:rPr>
        <w:t>Z</w:t>
      </w:r>
      <w:r w:rsidRPr="00C22BF6">
        <w:rPr>
          <w:sz w:val="22"/>
          <w:szCs w:val="22"/>
        </w:rPr>
        <w:t>mluvné strany postupovať pod</w:t>
      </w:r>
      <w:r>
        <w:rPr>
          <w:sz w:val="22"/>
          <w:szCs w:val="22"/>
        </w:rPr>
        <w:t>ľ</w:t>
      </w:r>
      <w:r w:rsidRPr="00C22BF6">
        <w:rPr>
          <w:sz w:val="22"/>
          <w:szCs w:val="22"/>
        </w:rPr>
        <w:t xml:space="preserve">a </w:t>
      </w:r>
      <w:r w:rsidR="00451589">
        <w:rPr>
          <w:sz w:val="22"/>
          <w:szCs w:val="22"/>
        </w:rPr>
        <w:t xml:space="preserve">tohto bodu Dohody a subsidiárne podľa </w:t>
      </w:r>
      <w:r w:rsidRPr="00C22BF6">
        <w:rPr>
          <w:sz w:val="22"/>
          <w:szCs w:val="22"/>
        </w:rPr>
        <w:t>ustanovení § 422 a</w:t>
      </w:r>
      <w:r>
        <w:rPr>
          <w:sz w:val="22"/>
          <w:szCs w:val="22"/>
        </w:rPr>
        <w:t>ž</w:t>
      </w:r>
      <w:r w:rsidRPr="00C22BF6">
        <w:rPr>
          <w:sz w:val="22"/>
          <w:szCs w:val="22"/>
        </w:rPr>
        <w:t xml:space="preserve"> § 441 </w:t>
      </w:r>
      <w:r>
        <w:rPr>
          <w:sz w:val="22"/>
          <w:szCs w:val="22"/>
        </w:rPr>
        <w:t>ObZ</w:t>
      </w:r>
      <w:r w:rsidRPr="00C22BF6">
        <w:rPr>
          <w:sz w:val="22"/>
          <w:szCs w:val="22"/>
        </w:rPr>
        <w:t xml:space="preserve">. </w:t>
      </w:r>
      <w:r w:rsidR="0097505C" w:rsidRPr="00D32BC1">
        <w:rPr>
          <w:sz w:val="22"/>
          <w:szCs w:val="22"/>
        </w:rPr>
        <w:t xml:space="preserve">Predávajúci je povinný začať s odstraňovaním každej vady, na ktorú sa záruka alebo zodpovednosť </w:t>
      </w:r>
      <w:r w:rsidR="006C052E">
        <w:rPr>
          <w:sz w:val="22"/>
          <w:szCs w:val="22"/>
        </w:rPr>
        <w:t>P</w:t>
      </w:r>
      <w:r w:rsidR="0097505C" w:rsidRPr="00D32BC1">
        <w:rPr>
          <w:sz w:val="22"/>
          <w:szCs w:val="22"/>
        </w:rPr>
        <w:t xml:space="preserve">redávajúceho vzťahuje, bez zbytočného odkladu. Predávajúci sa zaväzuje odstrániť reklamovanú vadu bez zbytočného odkladu, najneskôr však do štyridsaťosem (48) hodín od oznámenia vady </w:t>
      </w:r>
      <w:r w:rsidR="00242738">
        <w:rPr>
          <w:sz w:val="22"/>
          <w:szCs w:val="22"/>
        </w:rPr>
        <w:t>K</w:t>
      </w:r>
      <w:r w:rsidR="0097505C" w:rsidRPr="00D32BC1">
        <w:rPr>
          <w:sz w:val="22"/>
          <w:szCs w:val="22"/>
        </w:rPr>
        <w:t xml:space="preserve">upujúcim podľa bodu </w:t>
      </w:r>
      <w:r w:rsidR="00242738">
        <w:rPr>
          <w:sz w:val="22"/>
          <w:szCs w:val="22"/>
        </w:rPr>
        <w:t>5.</w:t>
      </w:r>
      <w:r w:rsidR="0097505C" w:rsidRPr="00D32BC1">
        <w:rPr>
          <w:sz w:val="22"/>
          <w:szCs w:val="22"/>
        </w:rPr>
        <w:t xml:space="preserve"> tohto článku </w:t>
      </w:r>
      <w:r w:rsidR="00242738">
        <w:rPr>
          <w:sz w:val="22"/>
          <w:szCs w:val="22"/>
        </w:rPr>
        <w:t>Dohody</w:t>
      </w:r>
      <w:r w:rsidR="0097505C" w:rsidRPr="00D32BC1">
        <w:rPr>
          <w:sz w:val="22"/>
          <w:szCs w:val="22"/>
        </w:rPr>
        <w:t xml:space="preserve">, ak sa </w:t>
      </w:r>
      <w:r w:rsidR="00242738">
        <w:rPr>
          <w:sz w:val="22"/>
          <w:szCs w:val="22"/>
        </w:rPr>
        <w:t>Z</w:t>
      </w:r>
      <w:r w:rsidR="0097505C" w:rsidRPr="00D32BC1">
        <w:rPr>
          <w:sz w:val="22"/>
          <w:szCs w:val="22"/>
        </w:rPr>
        <w:t xml:space="preserve">mluvné strany nedohodnú v konkrétnom prípade inak. V prípade neodstrániteľnej vady je </w:t>
      </w:r>
      <w:r w:rsidR="00242738">
        <w:rPr>
          <w:sz w:val="22"/>
          <w:szCs w:val="22"/>
        </w:rPr>
        <w:t>P</w:t>
      </w:r>
      <w:r w:rsidR="0097505C" w:rsidRPr="00D32BC1">
        <w:rPr>
          <w:sz w:val="22"/>
          <w:szCs w:val="22"/>
        </w:rPr>
        <w:t xml:space="preserve">redávajúci povinný dodať </w:t>
      </w:r>
      <w:r w:rsidR="00242738">
        <w:rPr>
          <w:sz w:val="22"/>
          <w:szCs w:val="22"/>
        </w:rPr>
        <w:t>K</w:t>
      </w:r>
      <w:r w:rsidR="0097505C" w:rsidRPr="00D32BC1">
        <w:rPr>
          <w:sz w:val="22"/>
          <w:szCs w:val="22"/>
        </w:rPr>
        <w:t xml:space="preserve">upujúcemu bezodkladne, najneskôr však do štyridsaťosem (48) hodín od oznámenia vady </w:t>
      </w:r>
      <w:r w:rsidR="005E22E3">
        <w:rPr>
          <w:sz w:val="22"/>
          <w:szCs w:val="22"/>
        </w:rPr>
        <w:t>K</w:t>
      </w:r>
      <w:r w:rsidR="0097505C" w:rsidRPr="00D32BC1">
        <w:rPr>
          <w:sz w:val="22"/>
          <w:szCs w:val="22"/>
        </w:rPr>
        <w:t xml:space="preserve">upujúcim podľa bodu </w:t>
      </w:r>
      <w:r w:rsidR="005E22E3">
        <w:rPr>
          <w:sz w:val="22"/>
          <w:szCs w:val="22"/>
        </w:rPr>
        <w:t>5.</w:t>
      </w:r>
      <w:r w:rsidR="0097505C" w:rsidRPr="00D32BC1">
        <w:rPr>
          <w:sz w:val="22"/>
          <w:szCs w:val="22"/>
        </w:rPr>
        <w:t xml:space="preserve"> tohto článku </w:t>
      </w:r>
      <w:r w:rsidR="005E22E3">
        <w:rPr>
          <w:sz w:val="22"/>
          <w:szCs w:val="22"/>
        </w:rPr>
        <w:t>Dohody</w:t>
      </w:r>
      <w:r w:rsidR="0097505C" w:rsidRPr="00D32BC1">
        <w:rPr>
          <w:sz w:val="22"/>
          <w:szCs w:val="22"/>
        </w:rPr>
        <w:t xml:space="preserve"> nový predmet plnenia rovnakej alebo vyššej kvality. Predávajúci je oprávnený v každom prípade výskytu vady odstrániť vadu v určených lehotách výmenou predmetu plnenia za iný s</w:t>
      </w:r>
      <w:r w:rsidR="005E22E3">
        <w:rPr>
          <w:sz w:val="22"/>
          <w:szCs w:val="22"/>
        </w:rPr>
        <w:t> </w:t>
      </w:r>
      <w:r w:rsidR="0097505C" w:rsidRPr="00D32BC1">
        <w:rPr>
          <w:sz w:val="22"/>
          <w:szCs w:val="22"/>
        </w:rPr>
        <w:t xml:space="preserve">rovnakou alebo vyššou kvalitou a bez vád. </w:t>
      </w:r>
      <w:r w:rsidR="0097505C" w:rsidRPr="00D32BC1">
        <w:rPr>
          <w:color w:val="000000" w:themeColor="text1"/>
          <w:sz w:val="22"/>
          <w:szCs w:val="22"/>
        </w:rPr>
        <w:t xml:space="preserve">V prípade, ak </w:t>
      </w:r>
      <w:r w:rsidR="005E22E3">
        <w:rPr>
          <w:color w:val="000000" w:themeColor="text1"/>
          <w:sz w:val="22"/>
          <w:szCs w:val="22"/>
        </w:rPr>
        <w:t>P</w:t>
      </w:r>
      <w:r w:rsidR="0097505C" w:rsidRPr="00D32BC1">
        <w:rPr>
          <w:color w:val="000000" w:themeColor="text1"/>
          <w:sz w:val="22"/>
          <w:szCs w:val="22"/>
        </w:rPr>
        <w:t xml:space="preserve">redávajúci poruší niektorú z povinností podľa tohto odseku </w:t>
      </w:r>
      <w:r w:rsidR="005E22E3">
        <w:rPr>
          <w:color w:val="000000" w:themeColor="text1"/>
          <w:sz w:val="22"/>
          <w:szCs w:val="22"/>
        </w:rPr>
        <w:t>Dohody</w:t>
      </w:r>
      <w:r w:rsidR="0097505C" w:rsidRPr="00D32BC1">
        <w:rPr>
          <w:color w:val="000000" w:themeColor="text1"/>
          <w:sz w:val="22"/>
          <w:szCs w:val="22"/>
        </w:rPr>
        <w:t xml:space="preserve">, je </w:t>
      </w:r>
      <w:r w:rsidR="005E22E3">
        <w:rPr>
          <w:color w:val="000000" w:themeColor="text1"/>
          <w:sz w:val="22"/>
          <w:szCs w:val="22"/>
        </w:rPr>
        <w:t>K</w:t>
      </w:r>
      <w:r w:rsidR="0097505C" w:rsidRPr="00D32BC1">
        <w:rPr>
          <w:color w:val="000000" w:themeColor="text1"/>
          <w:sz w:val="22"/>
          <w:szCs w:val="22"/>
        </w:rPr>
        <w:t xml:space="preserve">upujúci oprávnený zabezpečiť odstránenie vady predmetu plnenia a/alebo dodanie predmetu plnenia treťou osobou na náklady </w:t>
      </w:r>
      <w:r w:rsidR="005E22E3">
        <w:rPr>
          <w:color w:val="000000" w:themeColor="text1"/>
          <w:sz w:val="22"/>
          <w:szCs w:val="22"/>
        </w:rPr>
        <w:t>P</w:t>
      </w:r>
      <w:r w:rsidR="0097505C" w:rsidRPr="00D32BC1">
        <w:rPr>
          <w:color w:val="000000" w:themeColor="text1"/>
          <w:sz w:val="22"/>
          <w:szCs w:val="22"/>
        </w:rPr>
        <w:t xml:space="preserve">redávajúceho. Nárok </w:t>
      </w:r>
      <w:r w:rsidR="005E22E3">
        <w:rPr>
          <w:color w:val="000000" w:themeColor="text1"/>
          <w:sz w:val="22"/>
          <w:szCs w:val="22"/>
        </w:rPr>
        <w:t>K</w:t>
      </w:r>
      <w:r w:rsidR="0097505C" w:rsidRPr="00D32BC1">
        <w:rPr>
          <w:color w:val="000000" w:themeColor="text1"/>
          <w:sz w:val="22"/>
          <w:szCs w:val="22"/>
        </w:rPr>
        <w:t>upujúceho na</w:t>
      </w:r>
      <w:r w:rsidR="005E22E3">
        <w:rPr>
          <w:color w:val="000000" w:themeColor="text1"/>
          <w:sz w:val="22"/>
          <w:szCs w:val="22"/>
        </w:rPr>
        <w:t> </w:t>
      </w:r>
      <w:r w:rsidR="0097505C" w:rsidRPr="00D32BC1">
        <w:rPr>
          <w:color w:val="000000" w:themeColor="text1"/>
          <w:sz w:val="22"/>
          <w:szCs w:val="22"/>
        </w:rPr>
        <w:t xml:space="preserve">náhradu škody spôsobenej porušením týchto povinností </w:t>
      </w:r>
      <w:r w:rsidR="005E22E3">
        <w:rPr>
          <w:color w:val="000000" w:themeColor="text1"/>
          <w:sz w:val="22"/>
          <w:szCs w:val="22"/>
        </w:rPr>
        <w:t>P</w:t>
      </w:r>
      <w:r w:rsidR="0097505C" w:rsidRPr="00D32BC1">
        <w:rPr>
          <w:color w:val="000000" w:themeColor="text1"/>
          <w:sz w:val="22"/>
          <w:szCs w:val="22"/>
        </w:rPr>
        <w:t>redávajúcim nie je týmto dotknutý.</w:t>
      </w:r>
    </w:p>
    <w:p w14:paraId="0E26F4A9" w14:textId="48CE0251" w:rsidR="005839A0" w:rsidRPr="005E22E3" w:rsidRDefault="0097505C" w:rsidP="005E22E3">
      <w:pPr>
        <w:pStyle w:val="Odsekzoznamu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ind w:left="357" w:hanging="357"/>
        <w:contextualSpacing w:val="0"/>
        <w:jc w:val="both"/>
        <w:rPr>
          <w:sz w:val="22"/>
          <w:szCs w:val="22"/>
        </w:rPr>
      </w:pPr>
      <w:r w:rsidRPr="005E22E3">
        <w:rPr>
          <w:sz w:val="22"/>
          <w:szCs w:val="22"/>
        </w:rPr>
        <w:t xml:space="preserve">Predávajúci zodpovedá za vady, ktoré má predmet plnenia v okamihu, keď prechádza nebezpečenstvo škody na predmete plnenia na </w:t>
      </w:r>
      <w:r w:rsidR="005E22E3">
        <w:rPr>
          <w:sz w:val="22"/>
          <w:szCs w:val="22"/>
        </w:rPr>
        <w:t>K</w:t>
      </w:r>
      <w:r w:rsidRPr="005E22E3">
        <w:rPr>
          <w:sz w:val="22"/>
          <w:szCs w:val="22"/>
        </w:rPr>
        <w:t>upujúceho, aj keď sa vada stane zjavnou až po</w:t>
      </w:r>
      <w:r w:rsidR="00C10A89">
        <w:rPr>
          <w:sz w:val="22"/>
          <w:szCs w:val="22"/>
        </w:rPr>
        <w:t> </w:t>
      </w:r>
      <w:r w:rsidRPr="005E22E3">
        <w:rPr>
          <w:sz w:val="22"/>
          <w:szCs w:val="22"/>
        </w:rPr>
        <w:t xml:space="preserve">tomto čase. Predávajúci zodpovedá taktiež za akúkoľvek vadu, ktorá vznikne po uvedenej dobe, ak je spôsobená porušením povinností </w:t>
      </w:r>
      <w:r w:rsidR="00587A52">
        <w:rPr>
          <w:sz w:val="22"/>
          <w:szCs w:val="22"/>
        </w:rPr>
        <w:t>P</w:t>
      </w:r>
      <w:r w:rsidRPr="005E22E3">
        <w:rPr>
          <w:sz w:val="22"/>
          <w:szCs w:val="22"/>
        </w:rPr>
        <w:t xml:space="preserve">redávajúceho podľa tejto </w:t>
      </w:r>
      <w:r w:rsidR="00587A52">
        <w:rPr>
          <w:sz w:val="22"/>
          <w:szCs w:val="22"/>
        </w:rPr>
        <w:t>Dohody</w:t>
      </w:r>
      <w:r w:rsidRPr="005E22E3">
        <w:rPr>
          <w:sz w:val="22"/>
          <w:szCs w:val="22"/>
        </w:rPr>
        <w:t>.</w:t>
      </w:r>
    </w:p>
    <w:p w14:paraId="2D2345C4" w14:textId="2C2C4BF7" w:rsidR="00742A5F" w:rsidRPr="00742A5F" w:rsidRDefault="00742A5F" w:rsidP="00F75A75">
      <w:pPr>
        <w:pStyle w:val="Odsekzoznamu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ind w:left="357" w:hanging="357"/>
        <w:contextualSpacing w:val="0"/>
        <w:jc w:val="both"/>
        <w:rPr>
          <w:sz w:val="22"/>
          <w:szCs w:val="22"/>
        </w:rPr>
      </w:pPr>
      <w:r w:rsidRPr="00B333DA">
        <w:rPr>
          <w:sz w:val="22"/>
          <w:szCs w:val="22"/>
        </w:rPr>
        <w:t xml:space="preserve">Spôsob reklamácie vád </w:t>
      </w:r>
      <w:r w:rsidR="00C10A89">
        <w:rPr>
          <w:sz w:val="22"/>
          <w:szCs w:val="22"/>
        </w:rPr>
        <w:t>predmetu plnenia</w:t>
      </w:r>
      <w:r w:rsidRPr="00B333DA">
        <w:rPr>
          <w:sz w:val="22"/>
          <w:szCs w:val="22"/>
        </w:rPr>
        <w:t xml:space="preserve"> bude prebiehať </w:t>
      </w:r>
      <w:r w:rsidR="00CA4AE4">
        <w:rPr>
          <w:sz w:val="22"/>
          <w:szCs w:val="22"/>
        </w:rPr>
        <w:t xml:space="preserve">telefonicky alebo </w:t>
      </w:r>
      <w:r w:rsidRPr="00B333DA">
        <w:rPr>
          <w:sz w:val="22"/>
          <w:szCs w:val="22"/>
        </w:rPr>
        <w:t xml:space="preserve">písomne </w:t>
      </w:r>
      <w:r w:rsidRPr="00B333DA">
        <w:rPr>
          <w:sz w:val="22"/>
          <w:szCs w:val="22"/>
        </w:rPr>
        <w:lastRenderedPageBreak/>
        <w:t xml:space="preserve">prostredníctvom elektronickej pošty </w:t>
      </w:r>
      <w:r w:rsidRPr="00B333DA">
        <w:rPr>
          <w:color w:val="000000" w:themeColor="text1"/>
          <w:sz w:val="22"/>
          <w:szCs w:val="22"/>
        </w:rPr>
        <w:t>na kontaktné osoby</w:t>
      </w:r>
      <w:r>
        <w:rPr>
          <w:color w:val="000000" w:themeColor="text1"/>
          <w:sz w:val="22"/>
          <w:szCs w:val="22"/>
        </w:rPr>
        <w:t xml:space="preserve"> uvedené v</w:t>
      </w:r>
      <w:r w:rsidR="00D8241B">
        <w:rPr>
          <w:color w:val="000000" w:themeColor="text1"/>
          <w:sz w:val="22"/>
          <w:szCs w:val="22"/>
        </w:rPr>
        <w:t> čl. V</w:t>
      </w:r>
      <w:r w:rsidR="00C10A89">
        <w:rPr>
          <w:color w:val="000000" w:themeColor="text1"/>
          <w:sz w:val="22"/>
          <w:szCs w:val="22"/>
        </w:rPr>
        <w:t>I</w:t>
      </w:r>
      <w:r w:rsidR="00D8241B">
        <w:rPr>
          <w:color w:val="000000" w:themeColor="text1"/>
          <w:sz w:val="22"/>
          <w:szCs w:val="22"/>
        </w:rPr>
        <w:t>. bod 6</w:t>
      </w:r>
      <w:r w:rsidR="00C10A89">
        <w:rPr>
          <w:color w:val="000000" w:themeColor="text1"/>
          <w:sz w:val="22"/>
          <w:szCs w:val="22"/>
        </w:rPr>
        <w:t>.</w:t>
      </w:r>
      <w:r w:rsidR="00D8241B">
        <w:rPr>
          <w:color w:val="000000" w:themeColor="text1"/>
          <w:sz w:val="22"/>
          <w:szCs w:val="22"/>
        </w:rPr>
        <w:t xml:space="preserve"> tejto Dohody.</w:t>
      </w:r>
    </w:p>
    <w:p w14:paraId="53514CA4" w14:textId="0B14AFAF" w:rsidR="00580951" w:rsidRPr="00B333DA" w:rsidRDefault="00FA597F" w:rsidP="00B333DA">
      <w:pPr>
        <w:pStyle w:val="Odsekzoznamu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ind w:left="357" w:hanging="357"/>
        <w:contextualSpacing w:val="0"/>
        <w:jc w:val="both"/>
        <w:rPr>
          <w:sz w:val="22"/>
          <w:szCs w:val="22"/>
        </w:rPr>
      </w:pPr>
      <w:r w:rsidRPr="00B333DA">
        <w:rPr>
          <w:sz w:val="22"/>
          <w:szCs w:val="22"/>
        </w:rPr>
        <w:t xml:space="preserve">Predávajúci </w:t>
      </w:r>
      <w:r w:rsidR="003F7637" w:rsidRPr="00B333DA">
        <w:rPr>
          <w:sz w:val="22"/>
          <w:szCs w:val="22"/>
        </w:rPr>
        <w:t xml:space="preserve">je zodpovedný za akúkoľvek škodu a iné priamo alebo nepriamo súvisiace náklady, ktoré vzniknú v dôsledku porušenia akýchkoľvek jeho záväzkov z Dohody, právnych predpisov alebo iných pravidiel, ktoré sú pre neho záväzné. </w:t>
      </w:r>
      <w:r w:rsidR="00580951" w:rsidRPr="00B333DA">
        <w:rPr>
          <w:sz w:val="22"/>
          <w:szCs w:val="22"/>
        </w:rPr>
        <w:t xml:space="preserve"> </w:t>
      </w:r>
    </w:p>
    <w:p w14:paraId="3B1E9D0B" w14:textId="5A84588D" w:rsidR="008308B1" w:rsidRPr="008D6154" w:rsidRDefault="008308B1" w:rsidP="00F75A75">
      <w:pPr>
        <w:pStyle w:val="Odsekzoznamu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ind w:left="357" w:hanging="357"/>
        <w:contextualSpacing w:val="0"/>
        <w:jc w:val="both"/>
        <w:rPr>
          <w:sz w:val="22"/>
          <w:szCs w:val="22"/>
        </w:rPr>
      </w:pPr>
      <w:r w:rsidRPr="00E1602C">
        <w:rPr>
          <w:sz w:val="22"/>
          <w:szCs w:val="22"/>
        </w:rPr>
        <w:t xml:space="preserve">Ak </w:t>
      </w:r>
      <w:r w:rsidR="00FA597F">
        <w:rPr>
          <w:sz w:val="22"/>
          <w:szCs w:val="22"/>
        </w:rPr>
        <w:t>Kupujúci</w:t>
      </w:r>
      <w:r w:rsidR="00FA597F" w:rsidRPr="00E1602C">
        <w:rPr>
          <w:sz w:val="22"/>
          <w:szCs w:val="22"/>
        </w:rPr>
        <w:t xml:space="preserve"> </w:t>
      </w:r>
      <w:r w:rsidRPr="00E1602C">
        <w:rPr>
          <w:sz w:val="22"/>
          <w:szCs w:val="22"/>
        </w:rPr>
        <w:t xml:space="preserve">neuhradí faktúru v lehote splatnosti, je povinný zaplatiť </w:t>
      </w:r>
      <w:r w:rsidR="00FA597F">
        <w:rPr>
          <w:sz w:val="22"/>
          <w:szCs w:val="22"/>
        </w:rPr>
        <w:t>Predávajúcemu</w:t>
      </w:r>
      <w:r w:rsidR="00FA597F" w:rsidRPr="00580951">
        <w:rPr>
          <w:sz w:val="22"/>
          <w:szCs w:val="22"/>
        </w:rPr>
        <w:t xml:space="preserve"> </w:t>
      </w:r>
      <w:r w:rsidRPr="00E1602C">
        <w:rPr>
          <w:sz w:val="22"/>
          <w:szCs w:val="22"/>
        </w:rPr>
        <w:t>úroky z omeškania v zákonom stanovenej výške, a to za každý, aj začatý deň omeškania</w:t>
      </w:r>
      <w:r w:rsidRPr="006B67BB">
        <w:rPr>
          <w:rFonts w:eastAsia="Times New Roman"/>
          <w:sz w:val="22"/>
          <w:szCs w:val="22"/>
        </w:rPr>
        <w:t>.</w:t>
      </w:r>
      <w:r>
        <w:rPr>
          <w:rFonts w:eastAsia="Times New Roman"/>
          <w:sz w:val="22"/>
          <w:szCs w:val="22"/>
        </w:rPr>
        <w:t xml:space="preserve"> </w:t>
      </w:r>
    </w:p>
    <w:p w14:paraId="207B8CE2" w14:textId="506ABCFB" w:rsidR="008308B1" w:rsidRPr="007E30A9" w:rsidRDefault="008308B1" w:rsidP="00F75A75">
      <w:pPr>
        <w:pStyle w:val="Odsekzoznamu"/>
        <w:numPr>
          <w:ilvl w:val="0"/>
          <w:numId w:val="6"/>
        </w:numPr>
        <w:ind w:left="357" w:hanging="357"/>
        <w:jc w:val="both"/>
        <w:rPr>
          <w:rFonts w:eastAsia="Times New Roman"/>
          <w:sz w:val="22"/>
          <w:szCs w:val="22"/>
        </w:rPr>
      </w:pPr>
      <w:r w:rsidRPr="54B996D1">
        <w:rPr>
          <w:sz w:val="22"/>
          <w:szCs w:val="22"/>
        </w:rPr>
        <w:t xml:space="preserve">V prípade omeškania </w:t>
      </w:r>
      <w:r w:rsidR="001043D6">
        <w:rPr>
          <w:sz w:val="22"/>
          <w:szCs w:val="22"/>
        </w:rPr>
        <w:t xml:space="preserve">Predávajúceho </w:t>
      </w:r>
      <w:r w:rsidRPr="54B996D1">
        <w:rPr>
          <w:sz w:val="22"/>
          <w:szCs w:val="22"/>
        </w:rPr>
        <w:t xml:space="preserve">s povinnosťou </w:t>
      </w:r>
      <w:r w:rsidR="001043D6">
        <w:rPr>
          <w:sz w:val="22"/>
          <w:szCs w:val="22"/>
        </w:rPr>
        <w:t xml:space="preserve">dodať </w:t>
      </w:r>
      <w:r w:rsidR="0013420A">
        <w:rPr>
          <w:sz w:val="22"/>
          <w:szCs w:val="22"/>
        </w:rPr>
        <w:t>predmet plnenia</w:t>
      </w:r>
      <w:r w:rsidRPr="54B996D1">
        <w:rPr>
          <w:sz w:val="22"/>
          <w:szCs w:val="22"/>
        </w:rPr>
        <w:t xml:space="preserve"> v</w:t>
      </w:r>
      <w:r w:rsidR="00171A08">
        <w:rPr>
          <w:sz w:val="22"/>
          <w:szCs w:val="22"/>
        </w:rPr>
        <w:t> </w:t>
      </w:r>
      <w:r w:rsidRPr="54B996D1">
        <w:rPr>
          <w:sz w:val="22"/>
          <w:szCs w:val="22"/>
        </w:rPr>
        <w:t>lehot</w:t>
      </w:r>
      <w:r w:rsidR="00171A08">
        <w:rPr>
          <w:sz w:val="22"/>
          <w:szCs w:val="22"/>
        </w:rPr>
        <w:t>ách uvedených</w:t>
      </w:r>
      <w:r w:rsidR="002E35FC">
        <w:rPr>
          <w:sz w:val="22"/>
          <w:szCs w:val="22"/>
        </w:rPr>
        <w:t xml:space="preserve"> v tejto Dohode</w:t>
      </w:r>
      <w:r w:rsidRPr="54B996D1">
        <w:rPr>
          <w:sz w:val="22"/>
          <w:szCs w:val="22"/>
        </w:rPr>
        <w:t xml:space="preserve"> je </w:t>
      </w:r>
      <w:r w:rsidR="001043D6">
        <w:rPr>
          <w:sz w:val="22"/>
          <w:szCs w:val="22"/>
        </w:rPr>
        <w:t>Kupujúci</w:t>
      </w:r>
      <w:r w:rsidR="001043D6" w:rsidRPr="54B996D1">
        <w:rPr>
          <w:sz w:val="22"/>
          <w:szCs w:val="22"/>
        </w:rPr>
        <w:t xml:space="preserve"> </w:t>
      </w:r>
      <w:r w:rsidRPr="54B996D1">
        <w:rPr>
          <w:sz w:val="22"/>
          <w:szCs w:val="22"/>
        </w:rPr>
        <w:t xml:space="preserve">oprávnený uplatniť si voči </w:t>
      </w:r>
      <w:r w:rsidR="001043D6">
        <w:rPr>
          <w:sz w:val="22"/>
          <w:szCs w:val="22"/>
        </w:rPr>
        <w:t xml:space="preserve">Predávajúcemu </w:t>
      </w:r>
      <w:r w:rsidRPr="54B996D1">
        <w:rPr>
          <w:sz w:val="22"/>
          <w:szCs w:val="22"/>
        </w:rPr>
        <w:t>zmluvnú pokutu vo</w:t>
      </w:r>
      <w:r>
        <w:rPr>
          <w:sz w:val="22"/>
          <w:szCs w:val="22"/>
        </w:rPr>
        <w:t> </w:t>
      </w:r>
      <w:r w:rsidRPr="54B996D1">
        <w:rPr>
          <w:sz w:val="22"/>
          <w:szCs w:val="22"/>
        </w:rPr>
        <w:t xml:space="preserve">výške </w:t>
      </w:r>
      <w:r w:rsidR="00A27DF0">
        <w:rPr>
          <w:sz w:val="22"/>
          <w:szCs w:val="22"/>
        </w:rPr>
        <w:t>100</w:t>
      </w:r>
      <w:r w:rsidR="00862FD6">
        <w:rPr>
          <w:sz w:val="22"/>
          <w:szCs w:val="22"/>
        </w:rPr>
        <w:t>,00 EUR</w:t>
      </w:r>
      <w:r w:rsidRPr="54B996D1">
        <w:rPr>
          <w:sz w:val="22"/>
          <w:szCs w:val="22"/>
        </w:rPr>
        <w:t xml:space="preserve">, a to </w:t>
      </w:r>
      <w:r w:rsidR="002B3256">
        <w:rPr>
          <w:sz w:val="22"/>
          <w:szCs w:val="22"/>
        </w:rPr>
        <w:t xml:space="preserve">za každé jednotlivé </w:t>
      </w:r>
      <w:r w:rsidR="007044BC">
        <w:rPr>
          <w:sz w:val="22"/>
          <w:szCs w:val="22"/>
        </w:rPr>
        <w:t>omeškanie</w:t>
      </w:r>
      <w:r w:rsidR="002B3256">
        <w:rPr>
          <w:sz w:val="22"/>
          <w:szCs w:val="22"/>
        </w:rPr>
        <w:t xml:space="preserve"> zvlášť </w:t>
      </w:r>
      <w:r w:rsidR="007044BC">
        <w:rPr>
          <w:sz w:val="22"/>
          <w:szCs w:val="22"/>
        </w:rPr>
        <w:t xml:space="preserve">a </w:t>
      </w:r>
      <w:r w:rsidRPr="54B996D1">
        <w:rPr>
          <w:sz w:val="22"/>
          <w:szCs w:val="22"/>
        </w:rPr>
        <w:t>za každý, aj začatý deň omeškania.</w:t>
      </w:r>
      <w:r w:rsidR="00BF3083">
        <w:rPr>
          <w:sz w:val="22"/>
          <w:szCs w:val="22"/>
        </w:rPr>
        <w:t xml:space="preserve"> </w:t>
      </w:r>
    </w:p>
    <w:p w14:paraId="56EC1CED" w14:textId="64F7D733" w:rsidR="008308B1" w:rsidRPr="005759F3" w:rsidRDefault="008308B1" w:rsidP="00F75A75">
      <w:pPr>
        <w:pStyle w:val="Odsekzoznamu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ind w:left="357" w:hanging="357"/>
        <w:contextualSpacing w:val="0"/>
        <w:jc w:val="both"/>
        <w:rPr>
          <w:sz w:val="22"/>
          <w:szCs w:val="22"/>
        </w:rPr>
      </w:pPr>
      <w:r w:rsidRPr="4F6FDA93">
        <w:rPr>
          <w:rFonts w:eastAsia="Times New Roman"/>
          <w:sz w:val="22"/>
          <w:szCs w:val="22"/>
        </w:rPr>
        <w:t xml:space="preserve">Ak </w:t>
      </w:r>
      <w:r w:rsidR="001043D6">
        <w:rPr>
          <w:sz w:val="22"/>
          <w:szCs w:val="22"/>
        </w:rPr>
        <w:t>Predávajúci</w:t>
      </w:r>
      <w:r w:rsidR="001043D6" w:rsidRPr="00580951">
        <w:rPr>
          <w:sz w:val="22"/>
          <w:szCs w:val="22"/>
        </w:rPr>
        <w:t xml:space="preserve"> </w:t>
      </w:r>
      <w:r w:rsidR="005759F3">
        <w:rPr>
          <w:rFonts w:eastAsia="Times New Roman"/>
          <w:sz w:val="22"/>
          <w:szCs w:val="22"/>
        </w:rPr>
        <w:t xml:space="preserve">nevykoná nápravu </w:t>
      </w:r>
      <w:r w:rsidR="005759F3" w:rsidRPr="0070234D">
        <w:rPr>
          <w:sz w:val="22"/>
          <w:szCs w:val="22"/>
        </w:rPr>
        <w:t xml:space="preserve">po uplatnení reklamácie </w:t>
      </w:r>
      <w:r w:rsidR="00B333DA">
        <w:rPr>
          <w:sz w:val="22"/>
          <w:szCs w:val="22"/>
        </w:rPr>
        <w:t xml:space="preserve">vád dodaného </w:t>
      </w:r>
      <w:r w:rsidR="00DF695F">
        <w:rPr>
          <w:sz w:val="22"/>
          <w:szCs w:val="22"/>
        </w:rPr>
        <w:t>predmetu plnenia</w:t>
      </w:r>
      <w:r w:rsidR="00B333DA">
        <w:rPr>
          <w:sz w:val="22"/>
          <w:szCs w:val="22"/>
        </w:rPr>
        <w:t xml:space="preserve"> Kupujúcim</w:t>
      </w:r>
      <w:r w:rsidR="005759F3" w:rsidRPr="0070234D">
        <w:rPr>
          <w:sz w:val="22"/>
          <w:szCs w:val="22"/>
        </w:rPr>
        <w:t xml:space="preserve"> </w:t>
      </w:r>
      <w:r w:rsidR="005759F3">
        <w:rPr>
          <w:sz w:val="22"/>
          <w:szCs w:val="22"/>
        </w:rPr>
        <w:t>v lehote uvedenej bod</w:t>
      </w:r>
      <w:r w:rsidR="00B333DA">
        <w:rPr>
          <w:sz w:val="22"/>
          <w:szCs w:val="22"/>
        </w:rPr>
        <w:t>e</w:t>
      </w:r>
      <w:r w:rsidR="005759F3">
        <w:rPr>
          <w:sz w:val="22"/>
          <w:szCs w:val="22"/>
        </w:rPr>
        <w:t xml:space="preserve"> </w:t>
      </w:r>
      <w:r w:rsidR="008016C0">
        <w:rPr>
          <w:sz w:val="22"/>
          <w:szCs w:val="22"/>
        </w:rPr>
        <w:t>3</w:t>
      </w:r>
      <w:r w:rsidR="005759F3">
        <w:rPr>
          <w:sz w:val="22"/>
          <w:szCs w:val="22"/>
        </w:rPr>
        <w:t xml:space="preserve">. </w:t>
      </w:r>
      <w:r w:rsidR="00B333DA">
        <w:rPr>
          <w:sz w:val="22"/>
          <w:szCs w:val="22"/>
        </w:rPr>
        <w:t xml:space="preserve">tohto článku </w:t>
      </w:r>
      <w:r w:rsidR="005759F3">
        <w:rPr>
          <w:sz w:val="22"/>
          <w:szCs w:val="22"/>
        </w:rPr>
        <w:t>Dohody</w:t>
      </w:r>
      <w:r w:rsidRPr="005759F3">
        <w:rPr>
          <w:rFonts w:eastAsia="Times New Roman"/>
          <w:sz w:val="22"/>
          <w:szCs w:val="22"/>
        </w:rPr>
        <w:t xml:space="preserve">, </w:t>
      </w:r>
      <w:r w:rsidR="00B371B6">
        <w:rPr>
          <w:rFonts w:eastAsia="Times New Roman"/>
          <w:sz w:val="22"/>
          <w:szCs w:val="22"/>
        </w:rPr>
        <w:t xml:space="preserve">je </w:t>
      </w:r>
      <w:r w:rsidR="00B333DA">
        <w:rPr>
          <w:rFonts w:eastAsia="Times New Roman"/>
          <w:sz w:val="22"/>
          <w:szCs w:val="22"/>
        </w:rPr>
        <w:t>Kupujúci</w:t>
      </w:r>
      <w:r w:rsidR="00B333DA" w:rsidRPr="005759F3">
        <w:rPr>
          <w:rFonts w:eastAsia="Times New Roman"/>
          <w:sz w:val="22"/>
          <w:szCs w:val="22"/>
        </w:rPr>
        <w:t xml:space="preserve"> </w:t>
      </w:r>
      <w:r w:rsidRPr="005759F3">
        <w:rPr>
          <w:rFonts w:eastAsia="Times New Roman"/>
          <w:sz w:val="22"/>
          <w:szCs w:val="22"/>
        </w:rPr>
        <w:t>oprávnený žiadať od</w:t>
      </w:r>
      <w:r w:rsidR="008016C0">
        <w:rPr>
          <w:rFonts w:eastAsia="Times New Roman"/>
          <w:sz w:val="22"/>
          <w:szCs w:val="22"/>
        </w:rPr>
        <w:t> </w:t>
      </w:r>
      <w:r w:rsidRPr="005759F3">
        <w:rPr>
          <w:rFonts w:eastAsia="Times New Roman"/>
          <w:sz w:val="22"/>
          <w:szCs w:val="22"/>
        </w:rPr>
        <w:t>P</w:t>
      </w:r>
      <w:r w:rsidR="004A0BB4">
        <w:rPr>
          <w:rFonts w:eastAsia="Times New Roman"/>
          <w:sz w:val="22"/>
          <w:szCs w:val="22"/>
        </w:rPr>
        <w:t xml:space="preserve">redávajúceho </w:t>
      </w:r>
      <w:r w:rsidRPr="005759F3">
        <w:rPr>
          <w:rFonts w:eastAsia="Times New Roman"/>
          <w:sz w:val="22"/>
          <w:szCs w:val="22"/>
        </w:rPr>
        <w:t>zaplatenie zmluvnej pokuty</w:t>
      </w:r>
      <w:r w:rsidR="004A0BB4">
        <w:rPr>
          <w:rFonts w:eastAsia="Times New Roman"/>
          <w:sz w:val="22"/>
          <w:szCs w:val="22"/>
        </w:rPr>
        <w:t xml:space="preserve"> vo výške</w:t>
      </w:r>
      <w:r w:rsidRPr="005759F3">
        <w:rPr>
          <w:rFonts w:eastAsia="Times New Roman"/>
          <w:sz w:val="22"/>
          <w:szCs w:val="22"/>
        </w:rPr>
        <w:t xml:space="preserve"> </w:t>
      </w:r>
      <w:r w:rsidR="004A0BB4">
        <w:rPr>
          <w:sz w:val="22"/>
          <w:szCs w:val="22"/>
        </w:rPr>
        <w:t xml:space="preserve">0,05% z hodnoty reklamovaného </w:t>
      </w:r>
      <w:r w:rsidR="008016C0">
        <w:rPr>
          <w:sz w:val="22"/>
          <w:szCs w:val="22"/>
        </w:rPr>
        <w:t>predmetu plnenia</w:t>
      </w:r>
      <w:r w:rsidR="004A0BB4" w:rsidRPr="005759F3" w:rsidDel="004A0BB4">
        <w:rPr>
          <w:rFonts w:eastAsia="Times New Roman"/>
          <w:sz w:val="22"/>
          <w:szCs w:val="22"/>
        </w:rPr>
        <w:t xml:space="preserve"> </w:t>
      </w:r>
      <w:r w:rsidRPr="005759F3">
        <w:rPr>
          <w:rFonts w:eastAsia="Times New Roman"/>
          <w:sz w:val="22"/>
          <w:szCs w:val="22"/>
        </w:rPr>
        <w:t>za každý nedostatok, resp. vadu a za každý, aj začatý deň omeškania až do ich riadneho odstránenia.</w:t>
      </w:r>
    </w:p>
    <w:p w14:paraId="39EA1CFD" w14:textId="6957681D" w:rsidR="0070234D" w:rsidRDefault="004827C3" w:rsidP="001043D6">
      <w:pPr>
        <w:pStyle w:val="Odsekzoznamu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ind w:left="357" w:hanging="357"/>
        <w:contextualSpacing w:val="0"/>
        <w:jc w:val="both"/>
        <w:rPr>
          <w:sz w:val="22"/>
          <w:szCs w:val="22"/>
        </w:rPr>
      </w:pPr>
      <w:r w:rsidRPr="001043D6">
        <w:rPr>
          <w:sz w:val="22"/>
          <w:szCs w:val="22"/>
        </w:rPr>
        <w:t xml:space="preserve">V prípade omeškania </w:t>
      </w:r>
      <w:r w:rsidR="004A0BB4">
        <w:rPr>
          <w:rFonts w:eastAsia="Times New Roman"/>
          <w:sz w:val="22"/>
          <w:szCs w:val="22"/>
        </w:rPr>
        <w:t>Predávajúceho</w:t>
      </w:r>
      <w:r w:rsidR="004A0BB4" w:rsidRPr="006F22D2">
        <w:rPr>
          <w:rFonts w:eastAsia="Times New Roman"/>
          <w:sz w:val="22"/>
          <w:szCs w:val="22"/>
        </w:rPr>
        <w:t xml:space="preserve"> </w:t>
      </w:r>
      <w:r w:rsidRPr="001043D6">
        <w:rPr>
          <w:sz w:val="22"/>
          <w:szCs w:val="22"/>
        </w:rPr>
        <w:t>s</w:t>
      </w:r>
      <w:r w:rsidR="00C54E58" w:rsidRPr="001043D6">
        <w:rPr>
          <w:sz w:val="22"/>
          <w:szCs w:val="22"/>
        </w:rPr>
        <w:t xml:space="preserve"> plnením </w:t>
      </w:r>
      <w:r w:rsidRPr="001043D6">
        <w:rPr>
          <w:sz w:val="22"/>
          <w:szCs w:val="22"/>
        </w:rPr>
        <w:t>povinnos</w:t>
      </w:r>
      <w:r w:rsidR="00C54E58" w:rsidRPr="001043D6">
        <w:rPr>
          <w:sz w:val="22"/>
          <w:szCs w:val="22"/>
        </w:rPr>
        <w:t xml:space="preserve">tí podľa článku </w:t>
      </w:r>
      <w:r w:rsidR="004A0BB4">
        <w:rPr>
          <w:sz w:val="22"/>
          <w:szCs w:val="22"/>
        </w:rPr>
        <w:t>III</w:t>
      </w:r>
      <w:r w:rsidR="00C54E58" w:rsidRPr="001043D6">
        <w:rPr>
          <w:sz w:val="22"/>
          <w:szCs w:val="22"/>
        </w:rPr>
        <w:t xml:space="preserve">. bod </w:t>
      </w:r>
      <w:r w:rsidR="00404E0C">
        <w:rPr>
          <w:sz w:val="22"/>
          <w:szCs w:val="22"/>
        </w:rPr>
        <w:t>1</w:t>
      </w:r>
      <w:r w:rsidR="008016C0">
        <w:rPr>
          <w:sz w:val="22"/>
          <w:szCs w:val="22"/>
        </w:rPr>
        <w:t>1</w:t>
      </w:r>
      <w:r w:rsidR="00C54E58" w:rsidRPr="001043D6">
        <w:rPr>
          <w:sz w:val="22"/>
          <w:szCs w:val="22"/>
        </w:rPr>
        <w:t>. a </w:t>
      </w:r>
      <w:r w:rsidR="004A0BB4" w:rsidRPr="001043D6">
        <w:rPr>
          <w:sz w:val="22"/>
          <w:szCs w:val="22"/>
        </w:rPr>
        <w:t>1</w:t>
      </w:r>
      <w:r w:rsidR="008016C0">
        <w:rPr>
          <w:sz w:val="22"/>
          <w:szCs w:val="22"/>
        </w:rPr>
        <w:t>2</w:t>
      </w:r>
      <w:r w:rsidR="00C54E58" w:rsidRPr="001043D6">
        <w:rPr>
          <w:sz w:val="22"/>
          <w:szCs w:val="22"/>
        </w:rPr>
        <w:t>.</w:t>
      </w:r>
      <w:r w:rsidRPr="001043D6">
        <w:rPr>
          <w:sz w:val="22"/>
          <w:szCs w:val="22"/>
        </w:rPr>
        <w:t xml:space="preserve"> </w:t>
      </w:r>
      <w:r w:rsidR="00C54E58" w:rsidRPr="001043D6">
        <w:rPr>
          <w:sz w:val="22"/>
          <w:szCs w:val="22"/>
        </w:rPr>
        <w:t>tejto</w:t>
      </w:r>
      <w:r w:rsidRPr="001043D6">
        <w:rPr>
          <w:sz w:val="22"/>
          <w:szCs w:val="22"/>
        </w:rPr>
        <w:t xml:space="preserve"> Dohod</w:t>
      </w:r>
      <w:r w:rsidR="00C54E58" w:rsidRPr="001043D6">
        <w:rPr>
          <w:sz w:val="22"/>
          <w:szCs w:val="22"/>
        </w:rPr>
        <w:t>y</w:t>
      </w:r>
      <w:r w:rsidRPr="001043D6">
        <w:rPr>
          <w:sz w:val="22"/>
          <w:szCs w:val="22"/>
        </w:rPr>
        <w:t xml:space="preserve"> je </w:t>
      </w:r>
      <w:r w:rsidR="004A0BB4">
        <w:rPr>
          <w:sz w:val="22"/>
          <w:szCs w:val="22"/>
        </w:rPr>
        <w:t>Kupujúci</w:t>
      </w:r>
      <w:r w:rsidR="004A0BB4" w:rsidRPr="001043D6">
        <w:rPr>
          <w:sz w:val="22"/>
          <w:szCs w:val="22"/>
        </w:rPr>
        <w:t xml:space="preserve"> </w:t>
      </w:r>
      <w:r w:rsidRPr="001043D6">
        <w:rPr>
          <w:sz w:val="22"/>
          <w:szCs w:val="22"/>
        </w:rPr>
        <w:t xml:space="preserve">oprávnený uplatniť si voči </w:t>
      </w:r>
      <w:r w:rsidR="004A0BB4">
        <w:rPr>
          <w:rFonts w:eastAsia="Times New Roman"/>
          <w:sz w:val="22"/>
          <w:szCs w:val="22"/>
        </w:rPr>
        <w:t xml:space="preserve">Predávajúcemu </w:t>
      </w:r>
      <w:r w:rsidRPr="001043D6">
        <w:rPr>
          <w:sz w:val="22"/>
          <w:szCs w:val="22"/>
        </w:rPr>
        <w:t xml:space="preserve">zmluvnú pokutu vo výške </w:t>
      </w:r>
      <w:r w:rsidR="00D16F26" w:rsidRPr="001043D6">
        <w:rPr>
          <w:sz w:val="22"/>
          <w:szCs w:val="22"/>
        </w:rPr>
        <w:t>2</w:t>
      </w:r>
      <w:r w:rsidRPr="001043D6">
        <w:rPr>
          <w:sz w:val="22"/>
          <w:szCs w:val="22"/>
        </w:rPr>
        <w:t xml:space="preserve">50,00 EUR, a to </w:t>
      </w:r>
      <w:r w:rsidR="00775E52" w:rsidRPr="001043D6">
        <w:rPr>
          <w:sz w:val="22"/>
          <w:szCs w:val="22"/>
        </w:rPr>
        <w:t xml:space="preserve">za každé jednotlivé </w:t>
      </w:r>
      <w:r w:rsidR="007044BC" w:rsidRPr="001043D6">
        <w:rPr>
          <w:sz w:val="22"/>
          <w:szCs w:val="22"/>
        </w:rPr>
        <w:t>omeškanie</w:t>
      </w:r>
      <w:r w:rsidR="00775E52" w:rsidRPr="001043D6">
        <w:rPr>
          <w:sz w:val="22"/>
          <w:szCs w:val="22"/>
        </w:rPr>
        <w:t xml:space="preserve"> zvlášť a </w:t>
      </w:r>
      <w:r w:rsidRPr="001043D6">
        <w:rPr>
          <w:sz w:val="22"/>
          <w:szCs w:val="22"/>
        </w:rPr>
        <w:t>za každý, aj začatý deň omeškania.</w:t>
      </w:r>
    </w:p>
    <w:p w14:paraId="389C2058" w14:textId="0BAEF8E0" w:rsidR="00F848A1" w:rsidRPr="004A1DB7" w:rsidRDefault="00FE7A07" w:rsidP="004A1DB7">
      <w:pPr>
        <w:pStyle w:val="Odsekzoznamu"/>
        <w:numPr>
          <w:ilvl w:val="0"/>
          <w:numId w:val="6"/>
        </w:numPr>
        <w:tabs>
          <w:tab w:val="left" w:pos="0"/>
        </w:tabs>
        <w:ind w:left="357" w:hanging="357"/>
        <w:contextualSpacing w:val="0"/>
        <w:jc w:val="both"/>
        <w:rPr>
          <w:rFonts w:eastAsia="Times New Roman"/>
          <w:sz w:val="22"/>
          <w:szCs w:val="22"/>
        </w:rPr>
      </w:pPr>
      <w:r>
        <w:rPr>
          <w:sz w:val="22"/>
          <w:szCs w:val="22"/>
        </w:rPr>
        <w:t>Pri porušení ktorejkoľvek povinnosti Predávajúceho vyplývajúcej z článku IV. bod 6. a 7. tejto Dohody</w:t>
      </w:r>
      <w:r w:rsidR="004A1DB7">
        <w:rPr>
          <w:sz w:val="22"/>
          <w:szCs w:val="22"/>
        </w:rPr>
        <w:t xml:space="preserve">, </w:t>
      </w:r>
      <w:r w:rsidR="004A1DB7" w:rsidRPr="4F6FDA93">
        <w:rPr>
          <w:rFonts w:eastAsia="Times New Roman"/>
          <w:sz w:val="22"/>
          <w:szCs w:val="22"/>
        </w:rPr>
        <w:t xml:space="preserve">prináleží </w:t>
      </w:r>
      <w:r w:rsidR="004A1DB7">
        <w:rPr>
          <w:rFonts w:eastAsia="Times New Roman"/>
          <w:sz w:val="22"/>
          <w:szCs w:val="22"/>
        </w:rPr>
        <w:t>Kupujúcemu</w:t>
      </w:r>
      <w:r w:rsidR="004A1DB7" w:rsidRPr="006F22D2">
        <w:rPr>
          <w:rFonts w:eastAsia="Times New Roman"/>
          <w:sz w:val="22"/>
          <w:szCs w:val="22"/>
        </w:rPr>
        <w:t xml:space="preserve"> </w:t>
      </w:r>
      <w:r w:rsidR="004A1DB7" w:rsidRPr="4F6FDA93">
        <w:rPr>
          <w:rFonts w:eastAsia="Times New Roman"/>
          <w:sz w:val="22"/>
          <w:szCs w:val="22"/>
        </w:rPr>
        <w:t>zmluvná pokuta vo</w:t>
      </w:r>
      <w:r w:rsidR="004A1DB7">
        <w:rPr>
          <w:rFonts w:eastAsia="Times New Roman"/>
          <w:sz w:val="22"/>
          <w:szCs w:val="22"/>
        </w:rPr>
        <w:t> </w:t>
      </w:r>
      <w:r w:rsidR="004A1DB7" w:rsidRPr="4F6FDA93">
        <w:rPr>
          <w:rFonts w:eastAsia="Times New Roman"/>
          <w:sz w:val="22"/>
          <w:szCs w:val="22"/>
        </w:rPr>
        <w:t xml:space="preserve">výške </w:t>
      </w:r>
      <w:r w:rsidR="00D42531">
        <w:rPr>
          <w:rFonts w:eastAsia="Times New Roman"/>
          <w:sz w:val="22"/>
          <w:szCs w:val="22"/>
        </w:rPr>
        <w:t>1 000</w:t>
      </w:r>
      <w:r w:rsidR="004A1DB7" w:rsidRPr="4F6FDA93">
        <w:rPr>
          <w:rFonts w:eastAsia="Times New Roman"/>
          <w:sz w:val="22"/>
          <w:szCs w:val="22"/>
        </w:rPr>
        <w:t>,00 EUR za každé takéto porušenie</w:t>
      </w:r>
      <w:r w:rsidR="004A1DB7" w:rsidRPr="4F6FDA93">
        <w:rPr>
          <w:sz w:val="22"/>
          <w:szCs w:val="22"/>
        </w:rPr>
        <w:t>.</w:t>
      </w:r>
    </w:p>
    <w:p w14:paraId="6DE66288" w14:textId="4C210333" w:rsidR="0086009A" w:rsidRPr="004739CE" w:rsidRDefault="23898A97" w:rsidP="00F75A75">
      <w:pPr>
        <w:pStyle w:val="Odsekzoznamu"/>
        <w:numPr>
          <w:ilvl w:val="0"/>
          <w:numId w:val="6"/>
        </w:numPr>
        <w:tabs>
          <w:tab w:val="left" w:pos="0"/>
        </w:tabs>
        <w:ind w:left="357" w:hanging="357"/>
        <w:contextualSpacing w:val="0"/>
        <w:jc w:val="both"/>
        <w:rPr>
          <w:rFonts w:eastAsia="Times New Roman"/>
          <w:sz w:val="22"/>
          <w:szCs w:val="22"/>
        </w:rPr>
      </w:pPr>
      <w:r w:rsidRPr="4F6FDA93">
        <w:rPr>
          <w:rFonts w:eastAsia="Times New Roman"/>
          <w:sz w:val="22"/>
          <w:szCs w:val="22"/>
        </w:rPr>
        <w:t>P</w:t>
      </w:r>
      <w:r w:rsidR="047F1A65" w:rsidRPr="4F6FDA93">
        <w:rPr>
          <w:rFonts w:eastAsia="Times New Roman"/>
          <w:sz w:val="22"/>
          <w:szCs w:val="22"/>
        </w:rPr>
        <w:t xml:space="preserve">ri porušení ktorejkoľvek povinnosti týkajúcej sa mlčanlivosti alebo ochrany dôverných informácií zo strany </w:t>
      </w:r>
      <w:r w:rsidR="00513C79">
        <w:rPr>
          <w:rFonts w:eastAsia="Times New Roman"/>
          <w:sz w:val="22"/>
          <w:szCs w:val="22"/>
        </w:rPr>
        <w:t>Predávajúceho</w:t>
      </w:r>
      <w:r w:rsidR="00513C79" w:rsidRPr="006F22D2">
        <w:rPr>
          <w:rFonts w:eastAsia="Times New Roman"/>
          <w:sz w:val="22"/>
          <w:szCs w:val="22"/>
        </w:rPr>
        <w:t xml:space="preserve"> </w:t>
      </w:r>
      <w:r w:rsidR="047F1A65" w:rsidRPr="4F6FDA93">
        <w:rPr>
          <w:rFonts w:eastAsia="Times New Roman"/>
          <w:sz w:val="22"/>
          <w:szCs w:val="22"/>
        </w:rPr>
        <w:t xml:space="preserve">a/alebo jeho subdodávateľov </w:t>
      </w:r>
      <w:r w:rsidRPr="4F6FDA93">
        <w:rPr>
          <w:rFonts w:eastAsia="Times New Roman"/>
          <w:sz w:val="22"/>
          <w:szCs w:val="22"/>
        </w:rPr>
        <w:t xml:space="preserve">či </w:t>
      </w:r>
      <w:r w:rsidR="41DA63C3" w:rsidRPr="4F6FDA93">
        <w:rPr>
          <w:rFonts w:eastAsia="Times New Roman"/>
          <w:sz w:val="22"/>
          <w:szCs w:val="22"/>
        </w:rPr>
        <w:t>pracovníkov</w:t>
      </w:r>
      <w:r w:rsidR="047F1A65" w:rsidRPr="4F6FDA93">
        <w:rPr>
          <w:rFonts w:eastAsia="Times New Roman"/>
          <w:sz w:val="22"/>
          <w:szCs w:val="22"/>
        </w:rPr>
        <w:t xml:space="preserve"> ktoréhokoľvek z</w:t>
      </w:r>
      <w:r w:rsidR="00C974CE">
        <w:rPr>
          <w:rFonts w:eastAsia="Times New Roman"/>
          <w:sz w:val="22"/>
          <w:szCs w:val="22"/>
        </w:rPr>
        <w:t> </w:t>
      </w:r>
      <w:r w:rsidR="047F1A65" w:rsidRPr="4F6FDA93">
        <w:rPr>
          <w:rFonts w:eastAsia="Times New Roman"/>
          <w:sz w:val="22"/>
          <w:szCs w:val="22"/>
        </w:rPr>
        <w:t>nich</w:t>
      </w:r>
      <w:r w:rsidR="00C974CE">
        <w:rPr>
          <w:rFonts w:eastAsia="Times New Roman"/>
          <w:sz w:val="22"/>
          <w:szCs w:val="22"/>
        </w:rPr>
        <w:t xml:space="preserve">, resp. </w:t>
      </w:r>
      <w:r w:rsidR="00622747">
        <w:rPr>
          <w:rFonts w:eastAsia="Times New Roman"/>
          <w:sz w:val="22"/>
          <w:szCs w:val="22"/>
        </w:rPr>
        <w:t>porušení povinností vyplývajúcich z čl. VI</w:t>
      </w:r>
      <w:r w:rsidR="00C263BB">
        <w:rPr>
          <w:rFonts w:eastAsia="Times New Roman"/>
          <w:sz w:val="22"/>
          <w:szCs w:val="22"/>
        </w:rPr>
        <w:t>I</w:t>
      </w:r>
      <w:r w:rsidR="00622747">
        <w:rPr>
          <w:rFonts w:eastAsia="Times New Roman"/>
          <w:sz w:val="22"/>
          <w:szCs w:val="22"/>
        </w:rPr>
        <w:t>. Dohody,</w:t>
      </w:r>
      <w:r w:rsidR="047F1A65" w:rsidRPr="4F6FDA93">
        <w:rPr>
          <w:rFonts w:eastAsia="Times New Roman"/>
          <w:sz w:val="22"/>
          <w:szCs w:val="22"/>
        </w:rPr>
        <w:t xml:space="preserve"> prináleží </w:t>
      </w:r>
      <w:r w:rsidR="00513C79">
        <w:rPr>
          <w:rFonts w:eastAsia="Times New Roman"/>
          <w:sz w:val="22"/>
          <w:szCs w:val="22"/>
        </w:rPr>
        <w:t>Kupujúcemu</w:t>
      </w:r>
      <w:r w:rsidR="00513C79" w:rsidRPr="006F22D2">
        <w:rPr>
          <w:rFonts w:eastAsia="Times New Roman"/>
          <w:sz w:val="22"/>
          <w:szCs w:val="22"/>
        </w:rPr>
        <w:t xml:space="preserve"> </w:t>
      </w:r>
      <w:r w:rsidR="047F1A65" w:rsidRPr="4F6FDA93">
        <w:rPr>
          <w:rFonts w:eastAsia="Times New Roman"/>
          <w:sz w:val="22"/>
          <w:szCs w:val="22"/>
        </w:rPr>
        <w:t>zmluvná pokuta vo</w:t>
      </w:r>
      <w:r w:rsidR="00CB2039">
        <w:rPr>
          <w:rFonts w:eastAsia="Times New Roman"/>
          <w:sz w:val="22"/>
          <w:szCs w:val="22"/>
        </w:rPr>
        <w:t> </w:t>
      </w:r>
      <w:r w:rsidR="047F1A65" w:rsidRPr="4F6FDA93">
        <w:rPr>
          <w:rFonts w:eastAsia="Times New Roman"/>
          <w:sz w:val="22"/>
          <w:szCs w:val="22"/>
        </w:rPr>
        <w:t xml:space="preserve">výške </w:t>
      </w:r>
      <w:r w:rsidR="0042152E">
        <w:rPr>
          <w:rFonts w:eastAsia="Times New Roman"/>
          <w:sz w:val="22"/>
          <w:szCs w:val="22"/>
        </w:rPr>
        <w:t>2 500</w:t>
      </w:r>
      <w:r w:rsidR="047F1A65" w:rsidRPr="4F6FDA93">
        <w:rPr>
          <w:rFonts w:eastAsia="Times New Roman"/>
          <w:sz w:val="22"/>
          <w:szCs w:val="22"/>
        </w:rPr>
        <w:t>,00 EUR za každé takéto porušenie</w:t>
      </w:r>
      <w:r w:rsidR="1C8D4135" w:rsidRPr="4F6FDA93">
        <w:rPr>
          <w:sz w:val="22"/>
          <w:szCs w:val="22"/>
        </w:rPr>
        <w:t>.</w:t>
      </w:r>
    </w:p>
    <w:p w14:paraId="55C45ABA" w14:textId="26A92E4D" w:rsidR="004739CE" w:rsidRDefault="004739CE" w:rsidP="00F75A75">
      <w:pPr>
        <w:pStyle w:val="Odsekzoznamu"/>
        <w:numPr>
          <w:ilvl w:val="0"/>
          <w:numId w:val="6"/>
        </w:numPr>
        <w:tabs>
          <w:tab w:val="left" w:pos="0"/>
        </w:tabs>
        <w:ind w:left="357" w:hanging="357"/>
        <w:contextualSpacing w:val="0"/>
        <w:jc w:val="both"/>
        <w:rPr>
          <w:rFonts w:eastAsia="Times New Roman"/>
          <w:sz w:val="22"/>
          <w:szCs w:val="22"/>
        </w:rPr>
      </w:pPr>
      <w:r w:rsidRPr="4F6FDA93">
        <w:rPr>
          <w:rFonts w:eastAsia="Times New Roman"/>
          <w:sz w:val="22"/>
          <w:szCs w:val="22"/>
        </w:rPr>
        <w:t xml:space="preserve">Pri porušení ktorejkoľvek povinnosti vyplývajúcej z čl. </w:t>
      </w:r>
      <w:r>
        <w:rPr>
          <w:rFonts w:eastAsia="Times New Roman"/>
          <w:sz w:val="22"/>
          <w:szCs w:val="22"/>
        </w:rPr>
        <w:t>V</w:t>
      </w:r>
      <w:r w:rsidR="001B3AE5">
        <w:rPr>
          <w:rFonts w:eastAsia="Times New Roman"/>
          <w:sz w:val="22"/>
          <w:szCs w:val="22"/>
        </w:rPr>
        <w:t>I</w:t>
      </w:r>
      <w:r>
        <w:rPr>
          <w:rFonts w:eastAsia="Times New Roman"/>
          <w:sz w:val="22"/>
          <w:szCs w:val="22"/>
        </w:rPr>
        <w:t>II</w:t>
      </w:r>
      <w:r w:rsidRPr="4F6FDA93">
        <w:rPr>
          <w:rFonts w:eastAsia="Times New Roman"/>
          <w:sz w:val="22"/>
          <w:szCs w:val="22"/>
        </w:rPr>
        <w:t xml:space="preserve">. Dohody zo strany </w:t>
      </w:r>
      <w:r w:rsidR="00513C79">
        <w:rPr>
          <w:rFonts w:eastAsia="Times New Roman"/>
          <w:sz w:val="22"/>
          <w:szCs w:val="22"/>
        </w:rPr>
        <w:t>Predávajúceho</w:t>
      </w:r>
      <w:r w:rsidR="00513C79" w:rsidRPr="006F22D2">
        <w:rPr>
          <w:rFonts w:eastAsia="Times New Roman"/>
          <w:sz w:val="22"/>
          <w:szCs w:val="22"/>
        </w:rPr>
        <w:t xml:space="preserve"> </w:t>
      </w:r>
      <w:r w:rsidRPr="4F6FDA93">
        <w:rPr>
          <w:rFonts w:eastAsia="Times New Roman"/>
          <w:sz w:val="22"/>
          <w:szCs w:val="22"/>
        </w:rPr>
        <w:t xml:space="preserve">prináleží </w:t>
      </w:r>
      <w:r w:rsidR="00513C79">
        <w:rPr>
          <w:rFonts w:eastAsia="Times New Roman"/>
          <w:sz w:val="22"/>
          <w:szCs w:val="22"/>
        </w:rPr>
        <w:t>Kupujúcemu</w:t>
      </w:r>
      <w:r w:rsidR="00513C79" w:rsidRPr="006F22D2">
        <w:rPr>
          <w:rFonts w:eastAsia="Times New Roman"/>
          <w:sz w:val="22"/>
          <w:szCs w:val="22"/>
        </w:rPr>
        <w:t xml:space="preserve"> </w:t>
      </w:r>
      <w:r w:rsidRPr="4F6FDA93">
        <w:rPr>
          <w:rFonts w:eastAsia="Times New Roman"/>
          <w:sz w:val="22"/>
          <w:szCs w:val="22"/>
        </w:rPr>
        <w:t>zmluvná pokuta vo výške</w:t>
      </w:r>
      <w:r>
        <w:rPr>
          <w:rFonts w:eastAsia="Times New Roman"/>
          <w:sz w:val="22"/>
          <w:szCs w:val="22"/>
        </w:rPr>
        <w:t xml:space="preserve"> 2 500</w:t>
      </w:r>
      <w:r w:rsidRPr="4F6FDA93">
        <w:rPr>
          <w:rFonts w:eastAsia="Times New Roman"/>
          <w:sz w:val="22"/>
          <w:szCs w:val="22"/>
        </w:rPr>
        <w:t>,00 EUR za každé takéto porušenie</w:t>
      </w:r>
      <w:r>
        <w:rPr>
          <w:rFonts w:eastAsia="Times New Roman"/>
          <w:sz w:val="22"/>
          <w:szCs w:val="22"/>
        </w:rPr>
        <w:t>.</w:t>
      </w:r>
    </w:p>
    <w:p w14:paraId="42873ABF" w14:textId="226164E8" w:rsidR="004A4C56" w:rsidRDefault="0A021E74" w:rsidP="00F75A75">
      <w:pPr>
        <w:pStyle w:val="Odsekzoznamu"/>
        <w:numPr>
          <w:ilvl w:val="0"/>
          <w:numId w:val="6"/>
        </w:numPr>
        <w:ind w:left="357" w:hanging="357"/>
        <w:jc w:val="both"/>
        <w:rPr>
          <w:rFonts w:eastAsia="Times New Roman"/>
          <w:sz w:val="22"/>
          <w:szCs w:val="22"/>
        </w:rPr>
      </w:pPr>
      <w:r w:rsidRPr="4F6FDA93">
        <w:rPr>
          <w:rFonts w:eastAsia="Times New Roman"/>
          <w:sz w:val="22"/>
          <w:szCs w:val="22"/>
        </w:rPr>
        <w:t xml:space="preserve">Pri porušení ktorejkoľvek povinnosti vyplývajúcej z čl. </w:t>
      </w:r>
      <w:r w:rsidR="00DF3925">
        <w:rPr>
          <w:rFonts w:eastAsia="Times New Roman"/>
          <w:sz w:val="22"/>
          <w:szCs w:val="22"/>
        </w:rPr>
        <w:t>IX</w:t>
      </w:r>
      <w:r w:rsidRPr="4F6FDA93">
        <w:rPr>
          <w:rFonts w:eastAsia="Times New Roman"/>
          <w:sz w:val="22"/>
          <w:szCs w:val="22"/>
        </w:rPr>
        <w:t xml:space="preserve">. Dohody zo strany </w:t>
      </w:r>
      <w:r w:rsidR="001043D6">
        <w:rPr>
          <w:rFonts w:eastAsia="Times New Roman"/>
          <w:sz w:val="22"/>
          <w:szCs w:val="22"/>
        </w:rPr>
        <w:t>Predávajúceho</w:t>
      </w:r>
      <w:r w:rsidR="001043D6" w:rsidRPr="006F22D2">
        <w:rPr>
          <w:rFonts w:eastAsia="Times New Roman"/>
          <w:sz w:val="22"/>
          <w:szCs w:val="22"/>
        </w:rPr>
        <w:t xml:space="preserve"> </w:t>
      </w:r>
      <w:r w:rsidRPr="4F6FDA93">
        <w:rPr>
          <w:rFonts w:eastAsia="Times New Roman"/>
          <w:sz w:val="22"/>
          <w:szCs w:val="22"/>
        </w:rPr>
        <w:t xml:space="preserve">prináleží </w:t>
      </w:r>
      <w:r w:rsidR="001043D6">
        <w:rPr>
          <w:rFonts w:eastAsia="Times New Roman"/>
          <w:sz w:val="22"/>
          <w:szCs w:val="22"/>
        </w:rPr>
        <w:t>Kupujúcemu</w:t>
      </w:r>
      <w:r w:rsidR="001043D6" w:rsidRPr="006F22D2">
        <w:rPr>
          <w:rFonts w:eastAsia="Times New Roman"/>
          <w:sz w:val="22"/>
          <w:szCs w:val="22"/>
        </w:rPr>
        <w:t xml:space="preserve"> </w:t>
      </w:r>
      <w:r w:rsidRPr="4F6FDA93">
        <w:rPr>
          <w:rFonts w:eastAsia="Times New Roman"/>
          <w:sz w:val="22"/>
          <w:szCs w:val="22"/>
        </w:rPr>
        <w:t xml:space="preserve">zmluvná pokuta vo výške </w:t>
      </w:r>
      <w:r w:rsidR="42C04886" w:rsidRPr="4F6FDA93">
        <w:rPr>
          <w:rFonts w:eastAsia="Times New Roman"/>
          <w:sz w:val="22"/>
          <w:szCs w:val="22"/>
        </w:rPr>
        <w:t xml:space="preserve">sankcie uloženej kontrolným orgánom </w:t>
      </w:r>
      <w:r w:rsidR="001043D6">
        <w:rPr>
          <w:rFonts w:eastAsia="Times New Roman"/>
          <w:sz w:val="22"/>
          <w:szCs w:val="22"/>
        </w:rPr>
        <w:t>Kupujúcemu</w:t>
      </w:r>
      <w:r w:rsidR="2BC54DBB" w:rsidRPr="4F6FDA93">
        <w:rPr>
          <w:rFonts w:eastAsia="Times New Roman"/>
          <w:sz w:val="22"/>
          <w:szCs w:val="22"/>
        </w:rPr>
        <w:t>, a to aj opakovane,</w:t>
      </w:r>
      <w:r w:rsidR="42C04886" w:rsidRPr="4F6FDA93">
        <w:rPr>
          <w:rFonts w:eastAsia="Times New Roman"/>
          <w:sz w:val="22"/>
          <w:szCs w:val="22"/>
        </w:rPr>
        <w:t xml:space="preserve"> a zároveň mu vzniká právo na okamžité odstúpenie od Dohody</w:t>
      </w:r>
      <w:r w:rsidRPr="4F6FDA93">
        <w:rPr>
          <w:rFonts w:eastAsia="Times New Roman"/>
          <w:sz w:val="22"/>
          <w:szCs w:val="22"/>
        </w:rPr>
        <w:t>.</w:t>
      </w:r>
    </w:p>
    <w:p w14:paraId="7D193674" w14:textId="4CFFA635" w:rsidR="00AD414B" w:rsidRPr="00916899" w:rsidRDefault="00AD414B" w:rsidP="00F75A75">
      <w:pPr>
        <w:pStyle w:val="Odsekzoznamu"/>
        <w:numPr>
          <w:ilvl w:val="0"/>
          <w:numId w:val="6"/>
        </w:numPr>
        <w:ind w:left="357" w:hanging="357"/>
        <w:jc w:val="both"/>
        <w:rPr>
          <w:rFonts w:eastAsia="Times New Roman"/>
          <w:sz w:val="22"/>
          <w:szCs w:val="22"/>
        </w:rPr>
      </w:pPr>
      <w:r w:rsidRPr="006F22D2">
        <w:rPr>
          <w:rFonts w:eastAsia="Times New Roman"/>
          <w:sz w:val="22"/>
          <w:szCs w:val="22"/>
        </w:rPr>
        <w:t>Pri porušení ktorejkoľvek povinnosti vyplývajúcej z</w:t>
      </w:r>
      <w:r w:rsidR="002924D3">
        <w:rPr>
          <w:rFonts w:eastAsia="Times New Roman"/>
          <w:sz w:val="22"/>
          <w:szCs w:val="22"/>
        </w:rPr>
        <w:t> </w:t>
      </w:r>
      <w:r w:rsidR="00D9793D">
        <w:rPr>
          <w:rFonts w:eastAsia="Times New Roman"/>
          <w:sz w:val="22"/>
          <w:szCs w:val="22"/>
        </w:rPr>
        <w:t>bodu</w:t>
      </w:r>
      <w:r w:rsidR="002924D3">
        <w:rPr>
          <w:rFonts w:eastAsia="Times New Roman"/>
          <w:sz w:val="22"/>
          <w:szCs w:val="22"/>
        </w:rPr>
        <w:t xml:space="preserve"> 2</w:t>
      </w:r>
      <w:r w:rsidR="00D9793D">
        <w:rPr>
          <w:rFonts w:eastAsia="Times New Roman"/>
          <w:sz w:val="22"/>
          <w:szCs w:val="22"/>
        </w:rPr>
        <w:t>.</w:t>
      </w:r>
      <w:r w:rsidR="002924D3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Preambuly</w:t>
      </w:r>
      <w:r w:rsidRPr="006F22D2">
        <w:rPr>
          <w:rFonts w:eastAsia="Times New Roman"/>
          <w:sz w:val="22"/>
          <w:szCs w:val="22"/>
        </w:rPr>
        <w:t xml:space="preserve"> zo strany </w:t>
      </w:r>
      <w:r w:rsidR="001043D6">
        <w:rPr>
          <w:rFonts w:eastAsia="Times New Roman"/>
          <w:sz w:val="22"/>
          <w:szCs w:val="22"/>
        </w:rPr>
        <w:t>Predávajúceho</w:t>
      </w:r>
      <w:r w:rsidR="001043D6" w:rsidRPr="006F22D2">
        <w:rPr>
          <w:rFonts w:eastAsia="Times New Roman"/>
          <w:sz w:val="22"/>
          <w:szCs w:val="22"/>
        </w:rPr>
        <w:t xml:space="preserve"> </w:t>
      </w:r>
      <w:r w:rsidRPr="006F22D2">
        <w:rPr>
          <w:rFonts w:eastAsia="Times New Roman"/>
          <w:sz w:val="22"/>
          <w:szCs w:val="22"/>
        </w:rPr>
        <w:t xml:space="preserve">prináleží </w:t>
      </w:r>
      <w:r w:rsidR="001043D6">
        <w:rPr>
          <w:rFonts w:eastAsia="Times New Roman"/>
          <w:sz w:val="22"/>
          <w:szCs w:val="22"/>
        </w:rPr>
        <w:t>Kupujúcemu</w:t>
      </w:r>
      <w:r w:rsidR="001043D6" w:rsidRPr="006F22D2">
        <w:rPr>
          <w:rFonts w:eastAsia="Times New Roman"/>
          <w:sz w:val="22"/>
          <w:szCs w:val="22"/>
        </w:rPr>
        <w:t xml:space="preserve"> </w:t>
      </w:r>
      <w:r w:rsidRPr="006F22D2">
        <w:rPr>
          <w:rFonts w:eastAsia="Times New Roman"/>
          <w:sz w:val="22"/>
          <w:szCs w:val="22"/>
        </w:rPr>
        <w:t xml:space="preserve">zmluvná pokuta vo výške </w:t>
      </w:r>
      <w:r w:rsidR="002924D3">
        <w:rPr>
          <w:rFonts w:eastAsia="Times New Roman"/>
          <w:sz w:val="22"/>
          <w:szCs w:val="22"/>
        </w:rPr>
        <w:t>2 500</w:t>
      </w:r>
      <w:r w:rsidRPr="006F22D2">
        <w:rPr>
          <w:rFonts w:eastAsia="Times New Roman"/>
          <w:sz w:val="22"/>
          <w:szCs w:val="22"/>
        </w:rPr>
        <w:t>,00 EUR za každé takéto porušenie</w:t>
      </w:r>
      <w:r w:rsidR="00B7779F">
        <w:rPr>
          <w:rFonts w:eastAsia="Times New Roman"/>
          <w:sz w:val="22"/>
          <w:szCs w:val="22"/>
        </w:rPr>
        <w:t xml:space="preserve">, </w:t>
      </w:r>
      <w:r w:rsidR="00B7779F" w:rsidRPr="4F6FDA93">
        <w:rPr>
          <w:rFonts w:eastAsia="Times New Roman"/>
          <w:sz w:val="22"/>
          <w:szCs w:val="22"/>
        </w:rPr>
        <w:t>a</w:t>
      </w:r>
      <w:r w:rsidR="00B7779F">
        <w:rPr>
          <w:rFonts w:eastAsia="Times New Roman"/>
          <w:sz w:val="22"/>
          <w:szCs w:val="22"/>
        </w:rPr>
        <w:t> </w:t>
      </w:r>
      <w:r w:rsidR="00B7779F" w:rsidRPr="4F6FDA93">
        <w:rPr>
          <w:rFonts w:eastAsia="Times New Roman"/>
          <w:sz w:val="22"/>
          <w:szCs w:val="22"/>
        </w:rPr>
        <w:t>zároveň mu vzniká právo na okamžité odstúpenie od Dohody.</w:t>
      </w:r>
    </w:p>
    <w:p w14:paraId="654F8ACD" w14:textId="2C10042C" w:rsidR="0086009A" w:rsidRPr="00916899" w:rsidRDefault="047F1A65" w:rsidP="00F75A75">
      <w:pPr>
        <w:pStyle w:val="Odsekzoznamu"/>
        <w:numPr>
          <w:ilvl w:val="0"/>
          <w:numId w:val="6"/>
        </w:numPr>
        <w:tabs>
          <w:tab w:val="left" w:pos="0"/>
        </w:tabs>
        <w:ind w:left="357" w:hanging="357"/>
        <w:contextualSpacing w:val="0"/>
        <w:jc w:val="both"/>
        <w:rPr>
          <w:rFonts w:eastAsia="Times New Roman"/>
          <w:sz w:val="22"/>
          <w:szCs w:val="22"/>
        </w:rPr>
      </w:pPr>
      <w:r w:rsidRPr="4F6FDA93">
        <w:rPr>
          <w:rFonts w:eastAsia="Times New Roman"/>
          <w:sz w:val="22"/>
          <w:szCs w:val="22"/>
        </w:rPr>
        <w:t>Každá zmluvná pokuta je splatná do pätnástich (15) dní odo dňa jej uplatnenia u</w:t>
      </w:r>
      <w:r w:rsidR="56688AD2" w:rsidRPr="4F6FDA93">
        <w:rPr>
          <w:rFonts w:eastAsia="Times New Roman"/>
          <w:sz w:val="22"/>
          <w:szCs w:val="22"/>
        </w:rPr>
        <w:t> </w:t>
      </w:r>
      <w:r w:rsidR="001043D6">
        <w:rPr>
          <w:rFonts w:eastAsia="Times New Roman"/>
          <w:sz w:val="22"/>
          <w:szCs w:val="22"/>
        </w:rPr>
        <w:t>Predávajúceho</w:t>
      </w:r>
      <w:r w:rsidR="001043D6" w:rsidRPr="4F6FDA93">
        <w:rPr>
          <w:rFonts w:eastAsia="Times New Roman"/>
          <w:sz w:val="22"/>
          <w:szCs w:val="22"/>
        </w:rPr>
        <w:t xml:space="preserve"> </w:t>
      </w:r>
      <w:r w:rsidR="56688AD2" w:rsidRPr="4F6FDA93">
        <w:rPr>
          <w:rFonts w:eastAsia="Times New Roman"/>
          <w:sz w:val="22"/>
          <w:szCs w:val="22"/>
        </w:rPr>
        <w:t>a </w:t>
      </w:r>
      <w:r w:rsidR="001043D6">
        <w:rPr>
          <w:rFonts w:eastAsia="Times New Roman"/>
          <w:sz w:val="22"/>
          <w:szCs w:val="22"/>
        </w:rPr>
        <w:t>Kupujúci</w:t>
      </w:r>
      <w:r w:rsidR="001043D6" w:rsidRPr="4F6FDA93">
        <w:rPr>
          <w:rFonts w:eastAsia="Times New Roman"/>
          <w:sz w:val="22"/>
          <w:szCs w:val="22"/>
        </w:rPr>
        <w:t xml:space="preserve"> </w:t>
      </w:r>
      <w:r w:rsidR="56688AD2" w:rsidRPr="4F6FDA93">
        <w:rPr>
          <w:rFonts w:eastAsia="Times New Roman"/>
          <w:sz w:val="22"/>
          <w:szCs w:val="22"/>
        </w:rPr>
        <w:t>je</w:t>
      </w:r>
      <w:r w:rsidRPr="4F6FDA93">
        <w:rPr>
          <w:rFonts w:eastAsia="Times New Roman"/>
          <w:sz w:val="22"/>
          <w:szCs w:val="22"/>
        </w:rPr>
        <w:t xml:space="preserve"> oprávnený započítať</w:t>
      </w:r>
      <w:r w:rsidR="56688AD2" w:rsidRPr="4F6FDA93">
        <w:rPr>
          <w:rFonts w:eastAsia="Times New Roman"/>
          <w:sz w:val="22"/>
          <w:szCs w:val="22"/>
        </w:rPr>
        <w:t xml:space="preserve"> ju </w:t>
      </w:r>
      <w:r w:rsidRPr="4F6FDA93">
        <w:rPr>
          <w:rFonts w:eastAsia="Times New Roman"/>
          <w:sz w:val="22"/>
          <w:szCs w:val="22"/>
        </w:rPr>
        <w:t>s</w:t>
      </w:r>
      <w:r w:rsidR="56688AD2" w:rsidRPr="4F6FDA93">
        <w:rPr>
          <w:rFonts w:eastAsia="Times New Roman"/>
          <w:sz w:val="22"/>
          <w:szCs w:val="22"/>
        </w:rPr>
        <w:t> </w:t>
      </w:r>
      <w:r w:rsidRPr="4F6FDA93">
        <w:rPr>
          <w:rFonts w:eastAsia="Times New Roman"/>
          <w:sz w:val="22"/>
          <w:szCs w:val="22"/>
        </w:rPr>
        <w:t>existujúcim</w:t>
      </w:r>
      <w:r w:rsidR="56688AD2" w:rsidRPr="4F6FDA93">
        <w:rPr>
          <w:rFonts w:eastAsia="Times New Roman"/>
          <w:sz w:val="22"/>
          <w:szCs w:val="22"/>
        </w:rPr>
        <w:t>/</w:t>
      </w:r>
      <w:r w:rsidRPr="4F6FDA93">
        <w:rPr>
          <w:rFonts w:eastAsia="Times New Roman"/>
          <w:sz w:val="22"/>
          <w:szCs w:val="22"/>
        </w:rPr>
        <w:t xml:space="preserve">budúcim záväzkom voči </w:t>
      </w:r>
      <w:r w:rsidR="001043D6">
        <w:rPr>
          <w:sz w:val="22"/>
          <w:szCs w:val="22"/>
        </w:rPr>
        <w:t>Predávajúcemu</w:t>
      </w:r>
      <w:r w:rsidRPr="4F6FDA93">
        <w:rPr>
          <w:rFonts w:eastAsia="Times New Roman"/>
          <w:sz w:val="22"/>
          <w:szCs w:val="22"/>
        </w:rPr>
        <w:t>, a</w:t>
      </w:r>
      <w:r w:rsidR="789720E6" w:rsidRPr="4F6FDA93">
        <w:rPr>
          <w:rFonts w:eastAsia="Times New Roman"/>
          <w:sz w:val="22"/>
          <w:szCs w:val="22"/>
        </w:rPr>
        <w:t> </w:t>
      </w:r>
      <w:r w:rsidRPr="4F6FDA93">
        <w:rPr>
          <w:rFonts w:eastAsia="Times New Roman"/>
          <w:sz w:val="22"/>
          <w:szCs w:val="22"/>
        </w:rPr>
        <w:t>to</w:t>
      </w:r>
      <w:r w:rsidR="789720E6" w:rsidRPr="4F6FDA93">
        <w:rPr>
          <w:rFonts w:eastAsia="Times New Roman"/>
          <w:sz w:val="22"/>
          <w:szCs w:val="22"/>
        </w:rPr>
        <w:t xml:space="preserve"> </w:t>
      </w:r>
      <w:r w:rsidRPr="4F6FDA93">
        <w:rPr>
          <w:rFonts w:eastAsia="Times New Roman"/>
          <w:sz w:val="22"/>
          <w:szCs w:val="22"/>
        </w:rPr>
        <w:t>aj z iného existujúceho</w:t>
      </w:r>
      <w:r w:rsidR="789720E6" w:rsidRPr="4F6FDA93">
        <w:rPr>
          <w:rFonts w:eastAsia="Times New Roman"/>
          <w:sz w:val="22"/>
          <w:szCs w:val="22"/>
        </w:rPr>
        <w:t>/</w:t>
      </w:r>
      <w:r w:rsidRPr="4F6FDA93">
        <w:rPr>
          <w:rFonts w:eastAsia="Times New Roman"/>
          <w:sz w:val="22"/>
          <w:szCs w:val="22"/>
        </w:rPr>
        <w:t>budúceho zmluvného vzťahu. Zaplatenie zmluvnej pokuty nemá vplyv na</w:t>
      </w:r>
      <w:r w:rsidR="000D419A">
        <w:rPr>
          <w:rFonts w:eastAsia="Times New Roman"/>
          <w:sz w:val="22"/>
          <w:szCs w:val="22"/>
        </w:rPr>
        <w:t> </w:t>
      </w:r>
      <w:r w:rsidRPr="4F6FDA93">
        <w:rPr>
          <w:rFonts w:eastAsia="Times New Roman"/>
          <w:sz w:val="22"/>
          <w:szCs w:val="22"/>
        </w:rPr>
        <w:t xml:space="preserve">nárok </w:t>
      </w:r>
      <w:r w:rsidR="001043D6">
        <w:rPr>
          <w:rFonts w:eastAsia="Times New Roman"/>
          <w:sz w:val="22"/>
          <w:szCs w:val="22"/>
        </w:rPr>
        <w:t>Kupujúceho</w:t>
      </w:r>
      <w:r w:rsidR="001043D6" w:rsidRPr="4F6FDA93">
        <w:rPr>
          <w:rFonts w:eastAsia="Times New Roman"/>
          <w:sz w:val="22"/>
          <w:szCs w:val="22"/>
        </w:rPr>
        <w:t xml:space="preserve"> </w:t>
      </w:r>
      <w:r w:rsidRPr="4F6FDA93">
        <w:rPr>
          <w:rFonts w:eastAsia="Times New Roman"/>
          <w:sz w:val="22"/>
          <w:szCs w:val="22"/>
        </w:rPr>
        <w:t>na náhradu škody, ktorá mu vznikla porušením zmluvnej povinnosti zo</w:t>
      </w:r>
      <w:r w:rsidR="00FC1E02">
        <w:rPr>
          <w:rFonts w:eastAsia="Times New Roman"/>
          <w:sz w:val="22"/>
          <w:szCs w:val="22"/>
        </w:rPr>
        <w:t> </w:t>
      </w:r>
      <w:r w:rsidRPr="4F6FDA93">
        <w:rPr>
          <w:rFonts w:eastAsia="Times New Roman"/>
          <w:sz w:val="22"/>
          <w:szCs w:val="22"/>
        </w:rPr>
        <w:t xml:space="preserve">strany </w:t>
      </w:r>
      <w:r w:rsidR="001043D6">
        <w:rPr>
          <w:rFonts w:eastAsia="Times New Roman"/>
          <w:sz w:val="22"/>
          <w:szCs w:val="22"/>
        </w:rPr>
        <w:t>Predávajúceho</w:t>
      </w:r>
      <w:r w:rsidR="001043D6" w:rsidRPr="4F6FDA93">
        <w:rPr>
          <w:rFonts w:eastAsia="Times New Roman"/>
          <w:sz w:val="22"/>
          <w:szCs w:val="22"/>
        </w:rPr>
        <w:t xml:space="preserve"> </w:t>
      </w:r>
      <w:r w:rsidRPr="4F6FDA93">
        <w:rPr>
          <w:rFonts w:eastAsia="Times New Roman"/>
          <w:sz w:val="22"/>
          <w:szCs w:val="22"/>
        </w:rPr>
        <w:t xml:space="preserve">zabezpečenej zmluvnou pokutou. Zaplatenie zmluvnej pokuty a/alebo náhrady škody nezbavuje </w:t>
      </w:r>
      <w:r w:rsidR="001043D6">
        <w:rPr>
          <w:sz w:val="22"/>
          <w:szCs w:val="22"/>
        </w:rPr>
        <w:t>Predávajúceho</w:t>
      </w:r>
      <w:r w:rsidR="001043D6" w:rsidRPr="00580951">
        <w:rPr>
          <w:sz w:val="22"/>
          <w:szCs w:val="22"/>
        </w:rPr>
        <w:t xml:space="preserve"> </w:t>
      </w:r>
      <w:r w:rsidRPr="4F6FDA93">
        <w:rPr>
          <w:rFonts w:eastAsia="Times New Roman"/>
          <w:sz w:val="22"/>
          <w:szCs w:val="22"/>
        </w:rPr>
        <w:t>povinnosti zabezpečenej zmluvnou pokutou. Sankcie za</w:t>
      </w:r>
      <w:r w:rsidR="003B7BA6">
        <w:rPr>
          <w:rFonts w:eastAsia="Times New Roman"/>
          <w:sz w:val="22"/>
          <w:szCs w:val="22"/>
        </w:rPr>
        <w:t> </w:t>
      </w:r>
      <w:r w:rsidRPr="4F6FDA93">
        <w:rPr>
          <w:rFonts w:eastAsia="Times New Roman"/>
          <w:sz w:val="22"/>
          <w:szCs w:val="22"/>
        </w:rPr>
        <w:t>porušenie povinností budú predmetom samostatnej penalizačnej faktúry.</w:t>
      </w:r>
    </w:p>
    <w:p w14:paraId="30890F27" w14:textId="2B8C2A39" w:rsidR="007E30A9" w:rsidRPr="00E161E6" w:rsidRDefault="047F1A65" w:rsidP="00F75A75">
      <w:pPr>
        <w:pStyle w:val="Odsekzoznamu"/>
        <w:numPr>
          <w:ilvl w:val="0"/>
          <w:numId w:val="6"/>
        </w:numPr>
        <w:tabs>
          <w:tab w:val="left" w:pos="0"/>
        </w:tabs>
        <w:ind w:left="357" w:hanging="357"/>
        <w:contextualSpacing w:val="0"/>
        <w:jc w:val="both"/>
        <w:rPr>
          <w:rFonts w:eastAsia="Times New Roman"/>
          <w:sz w:val="22"/>
          <w:szCs w:val="22"/>
        </w:rPr>
      </w:pPr>
      <w:r w:rsidRPr="4F6FDA93">
        <w:rPr>
          <w:color w:val="000000" w:themeColor="text1"/>
          <w:sz w:val="22"/>
          <w:szCs w:val="22"/>
        </w:rPr>
        <w:t>Zmluvné strany vyhlasujú, že zmluvné pokuty dohodnuté v </w:t>
      </w:r>
      <w:r w:rsidR="1F62E170" w:rsidRPr="4F6FDA93">
        <w:rPr>
          <w:color w:val="000000" w:themeColor="text1"/>
          <w:sz w:val="22"/>
          <w:szCs w:val="22"/>
        </w:rPr>
        <w:t>Dohode</w:t>
      </w:r>
      <w:r w:rsidRPr="4F6FDA93">
        <w:rPr>
          <w:color w:val="000000" w:themeColor="text1"/>
          <w:sz w:val="22"/>
          <w:szCs w:val="22"/>
        </w:rPr>
        <w:t xml:space="preserve"> považujú za primerané.</w:t>
      </w:r>
    </w:p>
    <w:p w14:paraId="6A7E999B" w14:textId="77777777" w:rsidR="00342C60" w:rsidRDefault="00342C60" w:rsidP="00342C60">
      <w:pPr>
        <w:pStyle w:val="Odsekzoznamu"/>
        <w:tabs>
          <w:tab w:val="left" w:pos="0"/>
        </w:tabs>
        <w:ind w:left="357"/>
        <w:contextualSpacing w:val="0"/>
        <w:jc w:val="both"/>
        <w:rPr>
          <w:rFonts w:eastAsia="Times New Roman"/>
          <w:sz w:val="22"/>
          <w:szCs w:val="22"/>
        </w:rPr>
      </w:pPr>
    </w:p>
    <w:p w14:paraId="3377F2F1" w14:textId="7B70B755" w:rsidR="0086009A" w:rsidRPr="00916899" w:rsidRDefault="0086009A" w:rsidP="009B3913">
      <w:pPr>
        <w:pStyle w:val="Nadpis1"/>
        <w:keepNext/>
      </w:pPr>
      <w:r w:rsidRPr="00916899">
        <w:t xml:space="preserve">Článok </w:t>
      </w:r>
      <w:r w:rsidR="00846F7C" w:rsidRPr="00916899">
        <w:t>V</w:t>
      </w:r>
      <w:r w:rsidR="001B3AE5">
        <w:t>I</w:t>
      </w:r>
      <w:r w:rsidRPr="00916899">
        <w:t>.</w:t>
      </w:r>
      <w:r w:rsidR="00E752E8">
        <w:br/>
      </w:r>
      <w:r w:rsidRPr="00916899">
        <w:t>Doručovanie a</w:t>
      </w:r>
      <w:r w:rsidRPr="00916899">
        <w:rPr>
          <w:rFonts w:eastAsia="Arial"/>
        </w:rPr>
        <w:t xml:space="preserve"> </w:t>
      </w:r>
      <w:r w:rsidRPr="00916899">
        <w:t>poverené osoby</w:t>
      </w:r>
    </w:p>
    <w:p w14:paraId="1BAFD268" w14:textId="77777777" w:rsidR="0086009A" w:rsidRPr="00916899" w:rsidRDefault="0086009A" w:rsidP="009B3913">
      <w:pPr>
        <w:keepNext/>
        <w:spacing w:before="0" w:beforeAutospacing="0" w:after="0" w:afterAutospacing="0" w:line="240" w:lineRule="auto"/>
        <w:rPr>
          <w:rFonts w:ascii="Times New Roman" w:hAnsi="Times New Roman" w:cs="Times New Roman"/>
          <w:sz w:val="22"/>
          <w:szCs w:val="22"/>
        </w:rPr>
      </w:pPr>
      <w:r w:rsidRPr="00916899">
        <w:rPr>
          <w:rFonts w:ascii="Times New Roman" w:eastAsia="Arial" w:hAnsi="Times New Roman" w:cs="Times New Roman"/>
          <w:sz w:val="22"/>
          <w:szCs w:val="22"/>
        </w:rPr>
        <w:t xml:space="preserve"> </w:t>
      </w:r>
    </w:p>
    <w:p w14:paraId="4327A4DE" w14:textId="04625F0A" w:rsidR="0086009A" w:rsidRPr="00D3100F" w:rsidRDefault="0086009A" w:rsidP="0030396D">
      <w:pPr>
        <w:pStyle w:val="Odsekzoznamu"/>
        <w:numPr>
          <w:ilvl w:val="0"/>
          <w:numId w:val="12"/>
        </w:numPr>
        <w:ind w:left="357" w:hanging="357"/>
        <w:jc w:val="both"/>
        <w:rPr>
          <w:sz w:val="22"/>
          <w:szCs w:val="22"/>
        </w:rPr>
      </w:pPr>
      <w:r w:rsidRPr="00916899">
        <w:rPr>
          <w:sz w:val="22"/>
          <w:szCs w:val="22"/>
        </w:rPr>
        <w:t>Pokiaľ v</w:t>
      </w:r>
      <w:r w:rsidRPr="00916899">
        <w:rPr>
          <w:rFonts w:eastAsia="Arial"/>
          <w:sz w:val="22"/>
          <w:szCs w:val="22"/>
        </w:rPr>
        <w:t> </w:t>
      </w:r>
      <w:r w:rsidR="00B2485A" w:rsidRPr="00916899">
        <w:rPr>
          <w:sz w:val="22"/>
          <w:szCs w:val="22"/>
        </w:rPr>
        <w:t>Dohode</w:t>
      </w:r>
      <w:r w:rsidRPr="00916899">
        <w:rPr>
          <w:sz w:val="22"/>
          <w:szCs w:val="22"/>
        </w:rPr>
        <w:t xml:space="preserve"> nie je uvedené inak, všetky oznámenia alebo</w:t>
      </w:r>
      <w:r w:rsidRPr="00916899">
        <w:rPr>
          <w:rFonts w:eastAsia="Arial"/>
          <w:sz w:val="22"/>
          <w:szCs w:val="22"/>
        </w:rPr>
        <w:t xml:space="preserve"> </w:t>
      </w:r>
      <w:r w:rsidRPr="00916899">
        <w:rPr>
          <w:sz w:val="22"/>
          <w:szCs w:val="22"/>
        </w:rPr>
        <w:t>listiny Zmluvných strán v</w:t>
      </w:r>
      <w:r w:rsidR="00446212" w:rsidRPr="00916899">
        <w:rPr>
          <w:rFonts w:eastAsia="Arial"/>
          <w:sz w:val="22"/>
          <w:szCs w:val="22"/>
        </w:rPr>
        <w:t> </w:t>
      </w:r>
      <w:r w:rsidRPr="00916899">
        <w:rPr>
          <w:sz w:val="22"/>
          <w:szCs w:val="22"/>
        </w:rPr>
        <w:t>súvislosti</w:t>
      </w:r>
      <w:r w:rsidR="00446212" w:rsidRPr="00916899">
        <w:rPr>
          <w:sz w:val="22"/>
          <w:szCs w:val="22"/>
        </w:rPr>
        <w:t xml:space="preserve"> </w:t>
      </w:r>
      <w:r w:rsidRPr="00916899">
        <w:rPr>
          <w:sz w:val="22"/>
          <w:szCs w:val="22"/>
        </w:rPr>
        <w:t>s</w:t>
      </w:r>
      <w:r w:rsidR="00D063AD" w:rsidRPr="00916899">
        <w:rPr>
          <w:sz w:val="22"/>
          <w:szCs w:val="22"/>
        </w:rPr>
        <w:t xml:space="preserve"> Dohodou </w:t>
      </w:r>
      <w:r w:rsidRPr="00916899">
        <w:rPr>
          <w:sz w:val="22"/>
          <w:szCs w:val="22"/>
        </w:rPr>
        <w:t>budú doručované v</w:t>
      </w:r>
      <w:r w:rsidRPr="00916899">
        <w:rPr>
          <w:rFonts w:eastAsia="Arial"/>
          <w:sz w:val="22"/>
          <w:szCs w:val="22"/>
        </w:rPr>
        <w:t> </w:t>
      </w:r>
      <w:r w:rsidRPr="00916899">
        <w:rPr>
          <w:sz w:val="22"/>
          <w:szCs w:val="22"/>
        </w:rPr>
        <w:t>písomnej forme, a</w:t>
      </w:r>
      <w:r w:rsidRPr="00916899">
        <w:rPr>
          <w:rFonts w:eastAsia="Arial"/>
          <w:sz w:val="22"/>
          <w:szCs w:val="22"/>
        </w:rPr>
        <w:t> </w:t>
      </w:r>
      <w:r w:rsidRPr="00916899">
        <w:rPr>
          <w:sz w:val="22"/>
          <w:szCs w:val="22"/>
        </w:rPr>
        <w:t>to poštou alebo elektronicky.</w:t>
      </w:r>
      <w:r w:rsidRPr="00916899">
        <w:rPr>
          <w:rFonts w:eastAsia="Arial"/>
          <w:sz w:val="22"/>
          <w:szCs w:val="22"/>
        </w:rPr>
        <w:t xml:space="preserve"> </w:t>
      </w:r>
    </w:p>
    <w:p w14:paraId="4CE4A33A" w14:textId="15B7C8A8" w:rsidR="00AD414B" w:rsidRPr="00916899" w:rsidRDefault="00AD414B" w:rsidP="0030396D">
      <w:pPr>
        <w:pStyle w:val="Odsekzoznamu"/>
        <w:numPr>
          <w:ilvl w:val="0"/>
          <w:numId w:val="12"/>
        </w:numPr>
        <w:ind w:left="357" w:hanging="357"/>
        <w:jc w:val="both"/>
        <w:rPr>
          <w:sz w:val="22"/>
          <w:szCs w:val="22"/>
        </w:rPr>
      </w:pPr>
      <w:r w:rsidRPr="006F22D2">
        <w:rPr>
          <w:sz w:val="22"/>
          <w:szCs w:val="22"/>
        </w:rPr>
        <w:t>Všetky oznámenia a</w:t>
      </w:r>
      <w:r w:rsidRPr="006F22D2">
        <w:rPr>
          <w:rFonts w:eastAsia="Arial"/>
          <w:sz w:val="22"/>
          <w:szCs w:val="22"/>
        </w:rPr>
        <w:t xml:space="preserve"> </w:t>
      </w:r>
      <w:r w:rsidRPr="006F22D2">
        <w:rPr>
          <w:sz w:val="22"/>
          <w:szCs w:val="22"/>
        </w:rPr>
        <w:t>listiny týkajúce sa podstaty Dohody, jej zmien a</w:t>
      </w:r>
      <w:r w:rsidRPr="006F22D2">
        <w:rPr>
          <w:rFonts w:eastAsia="Arial"/>
          <w:sz w:val="22"/>
          <w:szCs w:val="22"/>
        </w:rPr>
        <w:t xml:space="preserve"> dodatkov </w:t>
      </w:r>
      <w:r w:rsidRPr="006F22D2">
        <w:rPr>
          <w:sz w:val="22"/>
          <w:szCs w:val="22"/>
        </w:rPr>
        <w:t>alebo majúce vplyv na zmenu Dohody budú Zmluvnými stranami doručované poštou</w:t>
      </w:r>
      <w:r>
        <w:rPr>
          <w:sz w:val="22"/>
          <w:szCs w:val="22"/>
        </w:rPr>
        <w:t>.</w:t>
      </w:r>
    </w:p>
    <w:p w14:paraId="62EC9E41" w14:textId="5E8EC32B" w:rsidR="0086009A" w:rsidRPr="00916899" w:rsidRDefault="0086009A" w:rsidP="0030396D">
      <w:pPr>
        <w:pStyle w:val="Odsekzoznamu"/>
        <w:numPr>
          <w:ilvl w:val="0"/>
          <w:numId w:val="12"/>
        </w:numPr>
        <w:ind w:left="357" w:hanging="357"/>
        <w:jc w:val="both"/>
        <w:rPr>
          <w:sz w:val="22"/>
          <w:szCs w:val="22"/>
        </w:rPr>
      </w:pPr>
      <w:r w:rsidRPr="00916899">
        <w:rPr>
          <w:sz w:val="22"/>
          <w:szCs w:val="22"/>
        </w:rPr>
        <w:t xml:space="preserve">Pri doručovaní poštou je odosielajúca Zmluvná strana povinná odoslať zásielku na adresu sídla (miesta podnikania) prijímajúcej Zmluvnej </w:t>
      </w:r>
      <w:r w:rsidRPr="00916899">
        <w:rPr>
          <w:rFonts w:eastAsia="Arial"/>
          <w:sz w:val="22"/>
          <w:szCs w:val="22"/>
        </w:rPr>
        <w:t xml:space="preserve">strany </w:t>
      </w:r>
      <w:r w:rsidRPr="00916899">
        <w:rPr>
          <w:sz w:val="22"/>
          <w:szCs w:val="22"/>
        </w:rPr>
        <w:t>uvedenú v</w:t>
      </w:r>
      <w:r w:rsidRPr="00916899">
        <w:rPr>
          <w:rFonts w:eastAsia="Arial"/>
          <w:sz w:val="22"/>
          <w:szCs w:val="22"/>
        </w:rPr>
        <w:t xml:space="preserve"> </w:t>
      </w:r>
      <w:r w:rsidRPr="00916899">
        <w:rPr>
          <w:sz w:val="22"/>
          <w:szCs w:val="22"/>
        </w:rPr>
        <w:t xml:space="preserve">záhlaví </w:t>
      </w:r>
      <w:r w:rsidR="00AF039A" w:rsidRPr="00916899">
        <w:rPr>
          <w:sz w:val="22"/>
          <w:szCs w:val="22"/>
        </w:rPr>
        <w:t>Dohody</w:t>
      </w:r>
      <w:r w:rsidRPr="00916899">
        <w:rPr>
          <w:rFonts w:eastAsia="Arial"/>
          <w:sz w:val="22"/>
          <w:szCs w:val="22"/>
        </w:rPr>
        <w:t xml:space="preserve"> </w:t>
      </w:r>
      <w:r w:rsidRPr="00916899">
        <w:rPr>
          <w:sz w:val="22"/>
          <w:szCs w:val="22"/>
        </w:rPr>
        <w:t xml:space="preserve">ako doporučený list. </w:t>
      </w:r>
      <w:r w:rsidRPr="00916899">
        <w:rPr>
          <w:rFonts w:eastAsia="Times New Roman"/>
          <w:bCs/>
          <w:sz w:val="22"/>
          <w:szCs w:val="22"/>
          <w:lang w:eastAsia="sk-SK"/>
        </w:rPr>
        <w:t xml:space="preserve">Za doručenú sa považuje každá listová zásielka, ktorá: a) bola adresátom prevzatá, dňom jej prevzatia, b) ak prevzatie bolo adresátom odmietnuté, dňom, kedy bolo prevzatie odmietnuté, c) dňom, kedy sa zásielka vráti odosielateľovi z dôvodu, že adresát neprevzal zásielku v odbernej lehote, d) dňom, kedy sa zásielka vráti odosielateľovi z dôvodu „adresát neznámy“, ak bola </w:t>
      </w:r>
      <w:r w:rsidRPr="00916899">
        <w:rPr>
          <w:rFonts w:eastAsia="Times New Roman"/>
          <w:bCs/>
          <w:sz w:val="22"/>
          <w:szCs w:val="22"/>
          <w:lang w:eastAsia="sk-SK"/>
        </w:rPr>
        <w:lastRenderedPageBreak/>
        <w:t xml:space="preserve">odosielaná na adresu adresáta podľa </w:t>
      </w:r>
      <w:r w:rsidR="00C44F0E" w:rsidRPr="00916899">
        <w:rPr>
          <w:rFonts w:eastAsia="Times New Roman"/>
          <w:bCs/>
          <w:sz w:val="22"/>
          <w:szCs w:val="22"/>
          <w:lang w:eastAsia="sk-SK"/>
        </w:rPr>
        <w:t>Dohody</w:t>
      </w:r>
      <w:r w:rsidRPr="00916899">
        <w:rPr>
          <w:rFonts w:eastAsia="Times New Roman"/>
          <w:bCs/>
          <w:sz w:val="22"/>
          <w:szCs w:val="22"/>
          <w:lang w:eastAsia="sk-SK"/>
        </w:rPr>
        <w:t xml:space="preserve"> alebo na inú, Zmluvnou stranou oznámenú adresu. Ak to bude možné alebo vzhľadom na situáciu potrebné, doručovanie písomností sa môže realizovať aj elektronicky do elektronickej schránky adresáta. </w:t>
      </w:r>
    </w:p>
    <w:p w14:paraId="2A801A00" w14:textId="04A3C570" w:rsidR="0086009A" w:rsidRPr="00916899" w:rsidRDefault="00A97C7E" w:rsidP="0030396D">
      <w:pPr>
        <w:pStyle w:val="Odsekzoznamu"/>
        <w:numPr>
          <w:ilvl w:val="0"/>
          <w:numId w:val="12"/>
        </w:num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Ak nie je v tejto Dohode uvedené inak, p</w:t>
      </w:r>
      <w:r w:rsidR="0086009A" w:rsidRPr="00916899">
        <w:rPr>
          <w:sz w:val="22"/>
          <w:szCs w:val="22"/>
        </w:rPr>
        <w:t>ísomnosť doručovaná elektronicky na e</w:t>
      </w:r>
      <w:r w:rsidR="0086009A" w:rsidRPr="00916899">
        <w:rPr>
          <w:rFonts w:eastAsia="Arial"/>
          <w:sz w:val="22"/>
          <w:szCs w:val="22"/>
        </w:rPr>
        <w:t>-</w:t>
      </w:r>
      <w:r w:rsidR="0086009A" w:rsidRPr="00916899">
        <w:rPr>
          <w:sz w:val="22"/>
          <w:szCs w:val="22"/>
        </w:rPr>
        <w:t>mailovú adresu sa považuje za doručenú:</w:t>
      </w:r>
      <w:r w:rsidR="0086009A" w:rsidRPr="00916899">
        <w:rPr>
          <w:rFonts w:eastAsia="Arial"/>
          <w:sz w:val="22"/>
          <w:szCs w:val="22"/>
        </w:rPr>
        <w:t xml:space="preserve"> a) okamihom prevzatia v </w:t>
      </w:r>
      <w:r w:rsidR="0086009A" w:rsidRPr="00916899">
        <w:rPr>
          <w:sz w:val="22"/>
          <w:szCs w:val="22"/>
        </w:rPr>
        <w:t>prípade, že prevzatie druhá strana potvrdí, alebo b) nasledujúci pracovný deň po jej odoslaní, ak druhá strana prevzatie písomnosti nepotvrdila.</w:t>
      </w:r>
    </w:p>
    <w:p w14:paraId="77AC6DFC" w14:textId="7AE80C2C" w:rsidR="0086009A" w:rsidRDefault="0086009A" w:rsidP="0030396D">
      <w:pPr>
        <w:pStyle w:val="Odsekzoznamu"/>
        <w:numPr>
          <w:ilvl w:val="0"/>
          <w:numId w:val="12"/>
        </w:numPr>
        <w:ind w:left="357" w:hanging="357"/>
        <w:jc w:val="both"/>
        <w:rPr>
          <w:sz w:val="22"/>
          <w:szCs w:val="22"/>
        </w:rPr>
      </w:pPr>
      <w:r w:rsidRPr="00916899">
        <w:rPr>
          <w:sz w:val="22"/>
          <w:szCs w:val="22"/>
        </w:rPr>
        <w:t xml:space="preserve">V prípade zmeny adresy (poštovej alebo e-mailovej) určenej na doručovanie písomností podľa </w:t>
      </w:r>
      <w:r w:rsidR="00A421F5" w:rsidRPr="00916899">
        <w:rPr>
          <w:sz w:val="22"/>
          <w:szCs w:val="22"/>
        </w:rPr>
        <w:t>Dohody</w:t>
      </w:r>
      <w:r w:rsidRPr="00916899">
        <w:rPr>
          <w:sz w:val="22"/>
          <w:szCs w:val="22"/>
        </w:rPr>
        <w:t xml:space="preserve"> sa dotknutá Zmluvná strana zaväzuje o tejto zmene bezodkladne, najneskôr však do piatich (5) dní písomne informovať druhú Zmluvnú stranu; v takomto prípade je pre doručovanie rozhodujúca nová adresa, riadne oznámená druhej Zmluvnej strane.</w:t>
      </w:r>
    </w:p>
    <w:p w14:paraId="2AD4EA1D" w14:textId="77777777" w:rsidR="00AD414B" w:rsidRDefault="00AD414B" w:rsidP="0030396D">
      <w:pPr>
        <w:pStyle w:val="Odsekzoznamu"/>
        <w:numPr>
          <w:ilvl w:val="0"/>
          <w:numId w:val="12"/>
        </w:numPr>
        <w:ind w:left="357" w:hanging="357"/>
        <w:jc w:val="both"/>
        <w:rPr>
          <w:sz w:val="22"/>
          <w:szCs w:val="22"/>
        </w:rPr>
      </w:pPr>
      <w:r>
        <w:rPr>
          <w:rFonts w:eastAsia="Times New Roman"/>
          <w:sz w:val="22"/>
          <w:szCs w:val="22"/>
          <w:lang w:eastAsia="sk-SK"/>
        </w:rPr>
        <w:t xml:space="preserve">Kontaktnými osobami Zmluvných strán, ktoré sú oprávnené komunikovať elektronicky </w:t>
      </w:r>
      <w:r w:rsidRPr="006F22D2">
        <w:rPr>
          <w:sz w:val="22"/>
          <w:szCs w:val="22"/>
        </w:rPr>
        <w:t>v</w:t>
      </w:r>
      <w:r w:rsidRPr="006F22D2">
        <w:rPr>
          <w:rFonts w:eastAsia="Arial"/>
          <w:sz w:val="22"/>
          <w:szCs w:val="22"/>
        </w:rPr>
        <w:t> </w:t>
      </w:r>
      <w:r w:rsidRPr="006F22D2">
        <w:rPr>
          <w:sz w:val="22"/>
          <w:szCs w:val="22"/>
        </w:rPr>
        <w:t>rámci kompetencií vyplývajúcich im z</w:t>
      </w:r>
      <w:r w:rsidRPr="006F22D2">
        <w:rPr>
          <w:rFonts w:eastAsia="Arial"/>
          <w:sz w:val="22"/>
          <w:szCs w:val="22"/>
        </w:rPr>
        <w:t xml:space="preserve"> </w:t>
      </w:r>
      <w:r w:rsidRPr="006F22D2">
        <w:rPr>
          <w:sz w:val="22"/>
          <w:szCs w:val="22"/>
        </w:rPr>
        <w:t>ich pracovnej náplne alebo Dohody</w:t>
      </w:r>
      <w:r>
        <w:rPr>
          <w:sz w:val="22"/>
          <w:szCs w:val="22"/>
        </w:rPr>
        <w:t xml:space="preserve"> sú:</w:t>
      </w:r>
    </w:p>
    <w:p w14:paraId="45262E01" w14:textId="250900CE" w:rsidR="00AD414B" w:rsidRDefault="00AD414B" w:rsidP="0030396D">
      <w:pPr>
        <w:pStyle w:val="Odsekzoznamu"/>
        <w:numPr>
          <w:ilvl w:val="0"/>
          <w:numId w:val="15"/>
        </w:numPr>
        <w:ind w:left="714" w:hanging="357"/>
        <w:contextualSpacing w:val="0"/>
        <w:jc w:val="both"/>
        <w:rPr>
          <w:color w:val="000000" w:themeColor="text1"/>
          <w:sz w:val="22"/>
          <w:szCs w:val="22"/>
        </w:rPr>
      </w:pPr>
      <w:r w:rsidRPr="00916899">
        <w:rPr>
          <w:color w:val="000000" w:themeColor="text1"/>
          <w:sz w:val="22"/>
          <w:szCs w:val="22"/>
        </w:rPr>
        <w:t xml:space="preserve">za </w:t>
      </w:r>
      <w:r w:rsidR="00F047B6">
        <w:rPr>
          <w:color w:val="000000" w:themeColor="text1"/>
          <w:sz w:val="22"/>
          <w:szCs w:val="22"/>
        </w:rPr>
        <w:t>Kupujúceho</w:t>
      </w:r>
      <w:r w:rsidRPr="00916899">
        <w:rPr>
          <w:color w:val="000000" w:themeColor="text1"/>
          <w:sz w:val="22"/>
          <w:szCs w:val="22"/>
        </w:rPr>
        <w:t xml:space="preserve">: </w:t>
      </w:r>
      <w:r w:rsidRPr="00916899">
        <w:rPr>
          <w:sz w:val="22"/>
          <w:szCs w:val="22"/>
          <w:highlight w:val="yellow"/>
        </w:rPr>
        <w:t>___</w:t>
      </w:r>
      <w:r w:rsidRPr="00916899">
        <w:rPr>
          <w:color w:val="000000" w:themeColor="text1"/>
          <w:sz w:val="22"/>
          <w:szCs w:val="22"/>
        </w:rPr>
        <w:t xml:space="preserve">, tel. číslo: </w:t>
      </w:r>
      <w:r w:rsidRPr="00916899">
        <w:rPr>
          <w:sz w:val="22"/>
          <w:szCs w:val="22"/>
          <w:highlight w:val="yellow"/>
        </w:rPr>
        <w:t>___</w:t>
      </w:r>
      <w:r w:rsidRPr="00916899">
        <w:rPr>
          <w:color w:val="000000" w:themeColor="text1"/>
          <w:sz w:val="22"/>
          <w:szCs w:val="22"/>
        </w:rPr>
        <w:t xml:space="preserve">, e-mail: </w:t>
      </w:r>
      <w:r w:rsidRPr="00916899">
        <w:rPr>
          <w:sz w:val="22"/>
          <w:szCs w:val="22"/>
          <w:highlight w:val="yellow"/>
        </w:rPr>
        <w:t>___</w:t>
      </w:r>
      <w:r w:rsidRPr="00916899">
        <w:rPr>
          <w:color w:val="000000" w:themeColor="text1"/>
          <w:sz w:val="22"/>
          <w:szCs w:val="22"/>
        </w:rPr>
        <w:t>;</w:t>
      </w:r>
    </w:p>
    <w:p w14:paraId="64BFC38A" w14:textId="6570A4F8" w:rsidR="00AD414B" w:rsidRPr="00916899" w:rsidRDefault="00AD414B" w:rsidP="0030396D">
      <w:pPr>
        <w:pStyle w:val="Odsekzoznamu"/>
        <w:numPr>
          <w:ilvl w:val="0"/>
          <w:numId w:val="15"/>
        </w:numPr>
        <w:ind w:left="714" w:hanging="357"/>
        <w:contextualSpacing w:val="0"/>
        <w:jc w:val="both"/>
        <w:rPr>
          <w:color w:val="000000" w:themeColor="text1"/>
          <w:sz w:val="22"/>
          <w:szCs w:val="22"/>
        </w:rPr>
      </w:pPr>
      <w:r w:rsidRPr="00916899">
        <w:rPr>
          <w:color w:val="000000" w:themeColor="text1"/>
          <w:sz w:val="22"/>
          <w:szCs w:val="22"/>
        </w:rPr>
        <w:t xml:space="preserve">za </w:t>
      </w:r>
      <w:r w:rsidR="00F047B6">
        <w:rPr>
          <w:sz w:val="22"/>
          <w:szCs w:val="22"/>
        </w:rPr>
        <w:t>Predávajúceho</w:t>
      </w:r>
      <w:r w:rsidRPr="00916899">
        <w:rPr>
          <w:color w:val="000000" w:themeColor="text1"/>
          <w:sz w:val="22"/>
          <w:szCs w:val="22"/>
        </w:rPr>
        <w:t xml:space="preserve">: </w:t>
      </w:r>
      <w:r w:rsidRPr="00916899">
        <w:rPr>
          <w:sz w:val="22"/>
          <w:szCs w:val="22"/>
          <w:highlight w:val="yellow"/>
        </w:rPr>
        <w:t>___</w:t>
      </w:r>
      <w:r w:rsidRPr="00916899">
        <w:rPr>
          <w:color w:val="000000" w:themeColor="text1"/>
          <w:sz w:val="22"/>
          <w:szCs w:val="22"/>
        </w:rPr>
        <w:t xml:space="preserve">, tel. číslo: </w:t>
      </w:r>
      <w:r w:rsidRPr="00916899">
        <w:rPr>
          <w:sz w:val="22"/>
          <w:szCs w:val="22"/>
          <w:highlight w:val="yellow"/>
        </w:rPr>
        <w:t>___</w:t>
      </w:r>
      <w:r w:rsidRPr="00916899">
        <w:rPr>
          <w:color w:val="000000" w:themeColor="text1"/>
          <w:sz w:val="22"/>
          <w:szCs w:val="22"/>
        </w:rPr>
        <w:t xml:space="preserve">, e-mail: </w:t>
      </w:r>
      <w:r w:rsidRPr="00916899">
        <w:rPr>
          <w:sz w:val="22"/>
          <w:szCs w:val="22"/>
          <w:highlight w:val="yellow"/>
        </w:rPr>
        <w:t>___</w:t>
      </w:r>
      <w:r>
        <w:rPr>
          <w:sz w:val="22"/>
          <w:szCs w:val="22"/>
          <w:highlight w:val="yellow"/>
        </w:rPr>
        <w:t>.</w:t>
      </w:r>
    </w:p>
    <w:p w14:paraId="1595DDEB" w14:textId="42B7A0CC" w:rsidR="00AD414B" w:rsidRDefault="00AD414B" w:rsidP="005179E2">
      <w:pPr>
        <w:pStyle w:val="Odsekzoznamu"/>
        <w:ind w:left="357"/>
        <w:jc w:val="both"/>
      </w:pPr>
      <w:r w:rsidRPr="00916899">
        <w:rPr>
          <w:color w:val="000000"/>
          <w:sz w:val="22"/>
          <w:szCs w:val="22"/>
        </w:rPr>
        <w:t>Zmen</w:t>
      </w:r>
      <w:r>
        <w:rPr>
          <w:color w:val="000000"/>
          <w:sz w:val="22"/>
          <w:szCs w:val="22"/>
        </w:rPr>
        <w:t>a</w:t>
      </w:r>
      <w:r w:rsidRPr="00916899">
        <w:rPr>
          <w:color w:val="000000"/>
          <w:sz w:val="22"/>
          <w:szCs w:val="22"/>
        </w:rPr>
        <w:t xml:space="preserve"> kontaktnej osoby </w:t>
      </w:r>
      <w:r>
        <w:rPr>
          <w:color w:val="000000"/>
          <w:sz w:val="22"/>
          <w:szCs w:val="22"/>
        </w:rPr>
        <w:t xml:space="preserve">musí byť druhej Zmluvnej strane </w:t>
      </w:r>
      <w:r w:rsidRPr="00916899">
        <w:rPr>
          <w:color w:val="000000"/>
          <w:sz w:val="22"/>
          <w:szCs w:val="22"/>
        </w:rPr>
        <w:t>oznám</w:t>
      </w:r>
      <w:r>
        <w:rPr>
          <w:color w:val="000000"/>
          <w:sz w:val="22"/>
          <w:szCs w:val="22"/>
        </w:rPr>
        <w:t xml:space="preserve">ená </w:t>
      </w:r>
      <w:r w:rsidRPr="00916899">
        <w:rPr>
          <w:color w:val="000000"/>
          <w:sz w:val="22"/>
          <w:szCs w:val="22"/>
        </w:rPr>
        <w:t xml:space="preserve">písomne bez zbytočného odkladu, </w:t>
      </w:r>
      <w:r>
        <w:rPr>
          <w:color w:val="000000"/>
          <w:sz w:val="22"/>
          <w:szCs w:val="22"/>
        </w:rPr>
        <w:t>resp.</w:t>
      </w:r>
      <w:r w:rsidRPr="00916899">
        <w:rPr>
          <w:color w:val="000000"/>
          <w:sz w:val="22"/>
          <w:szCs w:val="22"/>
        </w:rPr>
        <w:t xml:space="preserve"> v dostatočnom časovom predstihu vopred.</w:t>
      </w:r>
    </w:p>
    <w:p w14:paraId="10F02D60" w14:textId="77777777" w:rsidR="00BE27FA" w:rsidRDefault="00BE27FA" w:rsidP="003B159F">
      <w:pPr>
        <w:spacing w:before="0" w:beforeAutospacing="0" w:after="0" w:afterAutospacing="0" w:line="240" w:lineRule="auto"/>
        <w:contextualSpacing w:val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518920BE" w14:textId="23A7E7B4" w:rsidR="00483D8F" w:rsidRPr="000A1195" w:rsidRDefault="003B159F" w:rsidP="00483D8F">
      <w:pPr>
        <w:pStyle w:val="Nadpis1"/>
      </w:pPr>
      <w:r w:rsidRPr="00916899">
        <w:t xml:space="preserve">Článok </w:t>
      </w:r>
      <w:r>
        <w:t>V</w:t>
      </w:r>
      <w:r w:rsidR="001B3AE5">
        <w:t>I</w:t>
      </w:r>
      <w:r>
        <w:t>I</w:t>
      </w:r>
      <w:r w:rsidRPr="00916899">
        <w:t>.</w:t>
      </w:r>
      <w:r w:rsidR="00483D8F">
        <w:br/>
      </w:r>
      <w:r w:rsidR="00483D8F" w:rsidRPr="000A1195">
        <w:t>Dôverné informácie a mlčanlivosť</w:t>
      </w:r>
    </w:p>
    <w:p w14:paraId="14B9F02B" w14:textId="77777777" w:rsidR="00483D8F" w:rsidRPr="000A1195" w:rsidRDefault="00483D8F" w:rsidP="00483D8F">
      <w:pPr>
        <w:spacing w:before="0" w:beforeAutospacing="0" w:after="0" w:afterAutospacing="0" w:line="240" w:lineRule="auto"/>
        <w:contextualSpacing w:val="0"/>
        <w:rPr>
          <w:rFonts w:ascii="Times New Roman" w:hAnsi="Times New Roman" w:cs="Times New Roman"/>
          <w:sz w:val="22"/>
          <w:szCs w:val="22"/>
        </w:rPr>
      </w:pPr>
    </w:p>
    <w:p w14:paraId="3C3F5E9D" w14:textId="4202AC52" w:rsidR="00483D8F" w:rsidRPr="00C92CED" w:rsidRDefault="00CF4F4E" w:rsidP="0030396D">
      <w:pPr>
        <w:pStyle w:val="Odsekzoznamu"/>
        <w:numPr>
          <w:ilvl w:val="0"/>
          <w:numId w:val="11"/>
        </w:numPr>
        <w:ind w:left="357" w:hanging="357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Predávajúci</w:t>
      </w:r>
      <w:r w:rsidRPr="003C2177">
        <w:rPr>
          <w:sz w:val="22"/>
          <w:szCs w:val="22"/>
        </w:rPr>
        <w:t xml:space="preserve"> </w:t>
      </w:r>
      <w:r w:rsidR="0001594B" w:rsidRPr="00C92CED">
        <w:rPr>
          <w:sz w:val="22"/>
          <w:szCs w:val="22"/>
        </w:rPr>
        <w:t>je povinný zachovať mlčanlivosť o všetkých dôverných informáciách a skutočnostiach, o ktorých sa dozvie v súvislosti s</w:t>
      </w:r>
      <w:r>
        <w:rPr>
          <w:sz w:val="22"/>
          <w:szCs w:val="22"/>
        </w:rPr>
        <w:t xml:space="preserve"> dodávaním </w:t>
      </w:r>
      <w:r w:rsidR="0074272F">
        <w:rPr>
          <w:sz w:val="22"/>
          <w:szCs w:val="22"/>
        </w:rPr>
        <w:t>predmetu plnenia,</w:t>
      </w:r>
      <w:r w:rsidR="0001594B" w:rsidRPr="00C92CED">
        <w:rPr>
          <w:sz w:val="22"/>
          <w:szCs w:val="22"/>
        </w:rPr>
        <w:t xml:space="preserve"> najmä nevyužiť ani nesprístupniť tretím osobám žiadne skutočnosti, informácie, poznatky, podklady alebo iné záležitosti, o ktorých bol pred vznikom, resp. počas platnosti Dohody informovaný, alebo o ktorých sa dozvedel počas plnenia Dohody. Tieto informácie je </w:t>
      </w:r>
      <w:r>
        <w:rPr>
          <w:sz w:val="22"/>
          <w:szCs w:val="22"/>
        </w:rPr>
        <w:t>Predávajúci</w:t>
      </w:r>
      <w:r w:rsidRPr="003C2177">
        <w:rPr>
          <w:sz w:val="22"/>
          <w:szCs w:val="22"/>
        </w:rPr>
        <w:t xml:space="preserve"> </w:t>
      </w:r>
      <w:r w:rsidR="0001594B" w:rsidRPr="00C92CED">
        <w:rPr>
          <w:sz w:val="22"/>
          <w:szCs w:val="22"/>
        </w:rPr>
        <w:t>oprávnený poskytovať iba svojim zamestnancom a</w:t>
      </w:r>
      <w:r w:rsidR="00755450">
        <w:rPr>
          <w:sz w:val="22"/>
          <w:szCs w:val="22"/>
        </w:rPr>
        <w:t> </w:t>
      </w:r>
      <w:r w:rsidR="0001594B" w:rsidRPr="00C92CED">
        <w:rPr>
          <w:sz w:val="22"/>
          <w:szCs w:val="22"/>
        </w:rPr>
        <w:t>zmluvným partnerom v rozsahu potrebnom na </w:t>
      </w:r>
      <w:r>
        <w:rPr>
          <w:sz w:val="22"/>
          <w:szCs w:val="22"/>
        </w:rPr>
        <w:t xml:space="preserve">dodávanie </w:t>
      </w:r>
      <w:r w:rsidR="0074272F">
        <w:rPr>
          <w:sz w:val="22"/>
          <w:szCs w:val="22"/>
        </w:rPr>
        <w:t>predmetu plnenia</w:t>
      </w:r>
      <w:r w:rsidR="0001594B" w:rsidRPr="00C92CED">
        <w:rPr>
          <w:sz w:val="22"/>
          <w:szCs w:val="22"/>
        </w:rPr>
        <w:t xml:space="preserve"> podľa Dohody, pričom v plnej miere zodpovedá za dodržiavanie záväzku mlčanlivosti týmito osobami. </w:t>
      </w:r>
    </w:p>
    <w:p w14:paraId="14F75A9F" w14:textId="0322D042" w:rsidR="00483D8F" w:rsidRPr="00977C52" w:rsidRDefault="00483D8F" w:rsidP="0030396D">
      <w:pPr>
        <w:pStyle w:val="Odsekzoznamu"/>
        <w:numPr>
          <w:ilvl w:val="0"/>
          <w:numId w:val="11"/>
        </w:numPr>
        <w:ind w:left="357" w:hanging="357"/>
        <w:contextualSpacing w:val="0"/>
        <w:jc w:val="both"/>
        <w:rPr>
          <w:b/>
          <w:sz w:val="22"/>
          <w:szCs w:val="22"/>
        </w:rPr>
      </w:pPr>
      <w:r w:rsidRPr="00977C52">
        <w:rPr>
          <w:sz w:val="22"/>
          <w:szCs w:val="22"/>
        </w:rPr>
        <w:t xml:space="preserve">Akékoľvek porušenie povinností zachovávať mlčanlivosť obsiahnutých v Zmluve </w:t>
      </w:r>
      <w:r w:rsidR="00BD5BD1">
        <w:rPr>
          <w:sz w:val="22"/>
          <w:szCs w:val="22"/>
        </w:rPr>
        <w:t xml:space="preserve">subdodávateľmi, </w:t>
      </w:r>
      <w:r w:rsidRPr="00977C52">
        <w:rPr>
          <w:sz w:val="22"/>
          <w:szCs w:val="22"/>
        </w:rPr>
        <w:t xml:space="preserve">pridruženými osobami, partnermi a/alebo poradcami </w:t>
      </w:r>
      <w:r w:rsidR="00CF4F4E">
        <w:rPr>
          <w:sz w:val="22"/>
          <w:szCs w:val="22"/>
        </w:rPr>
        <w:t xml:space="preserve">Predávajúceho </w:t>
      </w:r>
      <w:r w:rsidRPr="00977C52">
        <w:rPr>
          <w:sz w:val="22"/>
          <w:szCs w:val="22"/>
        </w:rPr>
        <w:t xml:space="preserve">bude považované za porušenie zo strany </w:t>
      </w:r>
      <w:r w:rsidR="00CF4F4E">
        <w:rPr>
          <w:sz w:val="22"/>
          <w:szCs w:val="22"/>
        </w:rPr>
        <w:t>Predávajúceho</w:t>
      </w:r>
      <w:r w:rsidRPr="00977C52">
        <w:rPr>
          <w:sz w:val="22"/>
          <w:szCs w:val="22"/>
        </w:rPr>
        <w:t>.</w:t>
      </w:r>
    </w:p>
    <w:p w14:paraId="41354A6B" w14:textId="67A171AF" w:rsidR="00483D8F" w:rsidRPr="001A5A50" w:rsidRDefault="00CF4F4E" w:rsidP="0030396D">
      <w:pPr>
        <w:pStyle w:val="Odsekzoznamu"/>
        <w:numPr>
          <w:ilvl w:val="0"/>
          <w:numId w:val="11"/>
        </w:numPr>
        <w:ind w:left="357" w:hanging="357"/>
        <w:contextualSpacing w:val="0"/>
        <w:jc w:val="both"/>
        <w:rPr>
          <w:b/>
          <w:sz w:val="22"/>
          <w:szCs w:val="22"/>
        </w:rPr>
      </w:pPr>
      <w:r>
        <w:rPr>
          <w:sz w:val="22"/>
          <w:szCs w:val="22"/>
        </w:rPr>
        <w:t>Predávajúci</w:t>
      </w:r>
      <w:r w:rsidRPr="003C2177">
        <w:rPr>
          <w:sz w:val="22"/>
          <w:szCs w:val="22"/>
        </w:rPr>
        <w:t xml:space="preserve"> </w:t>
      </w:r>
      <w:r w:rsidR="00483D8F" w:rsidRPr="000A1195">
        <w:rPr>
          <w:sz w:val="22"/>
          <w:szCs w:val="22"/>
        </w:rPr>
        <w:t xml:space="preserve">je povinný poskytnúť </w:t>
      </w:r>
      <w:r>
        <w:rPr>
          <w:sz w:val="22"/>
          <w:szCs w:val="22"/>
        </w:rPr>
        <w:t>Kupujúcemu</w:t>
      </w:r>
      <w:r w:rsidRPr="000A1195">
        <w:rPr>
          <w:sz w:val="22"/>
          <w:szCs w:val="22"/>
        </w:rPr>
        <w:t xml:space="preserve"> </w:t>
      </w:r>
      <w:r w:rsidR="00483D8F" w:rsidRPr="000A1195">
        <w:rPr>
          <w:sz w:val="22"/>
          <w:szCs w:val="22"/>
        </w:rPr>
        <w:t>všetku potrebnú súčinnosť potrebnú na</w:t>
      </w:r>
      <w:r w:rsidR="00460EB0">
        <w:rPr>
          <w:sz w:val="22"/>
          <w:szCs w:val="22"/>
        </w:rPr>
        <w:t> </w:t>
      </w:r>
      <w:r w:rsidR="00483D8F" w:rsidRPr="000A1195">
        <w:rPr>
          <w:sz w:val="22"/>
          <w:szCs w:val="22"/>
        </w:rPr>
        <w:t>odstránenie následkov neoprávnenej manipulácie s dôvernými informáciami.</w:t>
      </w:r>
    </w:p>
    <w:p w14:paraId="2AACAD14" w14:textId="25B64CFF" w:rsidR="001A5A50" w:rsidRPr="000A1195" w:rsidRDefault="001A5A50" w:rsidP="0030396D">
      <w:pPr>
        <w:pStyle w:val="Odsekzoznamu"/>
        <w:numPr>
          <w:ilvl w:val="0"/>
          <w:numId w:val="11"/>
        </w:numPr>
        <w:ind w:left="357" w:hanging="357"/>
        <w:contextualSpacing w:val="0"/>
        <w:jc w:val="both"/>
        <w:rPr>
          <w:b/>
          <w:sz w:val="22"/>
          <w:szCs w:val="22"/>
        </w:rPr>
      </w:pPr>
      <w:r w:rsidRPr="00C92CED">
        <w:rPr>
          <w:sz w:val="22"/>
          <w:szCs w:val="22"/>
        </w:rPr>
        <w:t>Tým</w:t>
      </w:r>
      <w:r w:rsidR="007429F8">
        <w:rPr>
          <w:sz w:val="22"/>
          <w:szCs w:val="22"/>
        </w:rPr>
        <w:t>i</w:t>
      </w:r>
      <w:r w:rsidRPr="00C92CED">
        <w:rPr>
          <w:sz w:val="22"/>
          <w:szCs w:val="22"/>
        </w:rPr>
        <w:t>to ustanoven</w:t>
      </w:r>
      <w:r w:rsidR="007429F8">
        <w:rPr>
          <w:sz w:val="22"/>
          <w:szCs w:val="22"/>
        </w:rPr>
        <w:t>iami</w:t>
      </w:r>
      <w:r w:rsidRPr="00C92CED">
        <w:rPr>
          <w:sz w:val="22"/>
          <w:szCs w:val="22"/>
        </w:rPr>
        <w:t xml:space="preserve"> bude </w:t>
      </w:r>
      <w:r w:rsidR="00CF4F4E">
        <w:rPr>
          <w:sz w:val="22"/>
          <w:szCs w:val="22"/>
        </w:rPr>
        <w:t>Predávajúci</w:t>
      </w:r>
      <w:r w:rsidR="00CF4F4E" w:rsidRPr="003C2177">
        <w:rPr>
          <w:sz w:val="22"/>
          <w:szCs w:val="22"/>
        </w:rPr>
        <w:t xml:space="preserve"> </w:t>
      </w:r>
      <w:r w:rsidRPr="00C92CED">
        <w:rPr>
          <w:sz w:val="22"/>
          <w:szCs w:val="22"/>
        </w:rPr>
        <w:t>viazaný aj po skončení platnosti Dohody.</w:t>
      </w:r>
    </w:p>
    <w:p w14:paraId="1BFB2ABC" w14:textId="77777777" w:rsidR="003B159F" w:rsidRPr="00916899" w:rsidRDefault="003B159F" w:rsidP="003B159F">
      <w:pPr>
        <w:spacing w:before="0" w:beforeAutospacing="0" w:after="0" w:afterAutospacing="0" w:line="240" w:lineRule="auto"/>
        <w:contextualSpacing w:val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471EC087" w14:textId="43620D60" w:rsidR="0086009A" w:rsidRPr="00916899" w:rsidRDefault="0086009A" w:rsidP="0027784A">
      <w:pPr>
        <w:pStyle w:val="Nadpis1"/>
      </w:pPr>
      <w:r w:rsidRPr="00916899">
        <w:t xml:space="preserve">Článok </w:t>
      </w:r>
      <w:r w:rsidR="0095306A">
        <w:t>VI</w:t>
      </w:r>
      <w:r w:rsidR="001B3AE5">
        <w:t>I</w:t>
      </w:r>
      <w:r w:rsidR="0095306A">
        <w:t>I</w:t>
      </w:r>
      <w:r w:rsidRPr="00916899">
        <w:t>.</w:t>
      </w:r>
      <w:r w:rsidR="0027784A" w:rsidRPr="00916899">
        <w:br/>
      </w:r>
      <w:r w:rsidRPr="00916899">
        <w:t>Subdodávatelia a iné osoby</w:t>
      </w:r>
    </w:p>
    <w:p w14:paraId="01CCE49F" w14:textId="77777777" w:rsidR="0086009A" w:rsidRPr="00EB0D84" w:rsidRDefault="0086009A" w:rsidP="0086009A">
      <w:pPr>
        <w:spacing w:before="0" w:beforeAutospacing="0" w:after="0" w:afterAutospacing="0" w:line="240" w:lineRule="auto"/>
        <w:ind w:left="567"/>
        <w:contextualSpacing w:val="0"/>
        <w:rPr>
          <w:rFonts w:ascii="Times New Roman" w:eastAsia="Times New Roman" w:hAnsi="Times New Roman" w:cs="Times New Roman"/>
          <w:b/>
          <w:sz w:val="22"/>
          <w:szCs w:val="22"/>
          <w:lang w:eastAsia="sk-SK"/>
        </w:rPr>
      </w:pPr>
    </w:p>
    <w:p w14:paraId="2C6B589E" w14:textId="177737BA" w:rsidR="0086009A" w:rsidRPr="003C2177" w:rsidRDefault="00957FBC" w:rsidP="0030396D">
      <w:pPr>
        <w:numPr>
          <w:ilvl w:val="0"/>
          <w:numId w:val="9"/>
        </w:numPr>
        <w:spacing w:before="0" w:beforeAutospacing="0" w:after="0" w:afterAutospacing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2"/>
          <w:szCs w:val="22"/>
          <w:lang w:eastAsia="cs-CZ"/>
        </w:rPr>
      </w:pPr>
      <w:r>
        <w:rPr>
          <w:rFonts w:ascii="Times New Roman" w:hAnsi="Times New Roman" w:cs="Times New Roman"/>
          <w:sz w:val="22"/>
          <w:szCs w:val="22"/>
          <w:lang w:eastAsia="cs-CZ"/>
        </w:rPr>
        <w:t>Kupujúci</w:t>
      </w:r>
      <w:r w:rsidRPr="003C2177">
        <w:rPr>
          <w:rFonts w:ascii="Times New Roman" w:hAnsi="Times New Roman" w:cs="Times New Roman"/>
          <w:sz w:val="22"/>
          <w:szCs w:val="22"/>
          <w:lang w:eastAsia="cs-CZ"/>
        </w:rPr>
        <w:t xml:space="preserve"> </w:t>
      </w:r>
      <w:r w:rsidR="0086009A" w:rsidRPr="003C2177">
        <w:rPr>
          <w:rFonts w:ascii="Times New Roman" w:hAnsi="Times New Roman" w:cs="Times New Roman"/>
          <w:sz w:val="22"/>
          <w:szCs w:val="22"/>
          <w:lang w:eastAsia="cs-CZ"/>
        </w:rPr>
        <w:t xml:space="preserve">požaduje, aby </w:t>
      </w:r>
      <w:r>
        <w:rPr>
          <w:rFonts w:ascii="Times New Roman" w:hAnsi="Times New Roman" w:cs="Times New Roman"/>
          <w:sz w:val="22"/>
          <w:szCs w:val="22"/>
          <w:lang w:eastAsia="cs-CZ"/>
        </w:rPr>
        <w:t>Predávajúci</w:t>
      </w:r>
      <w:r w:rsidRPr="003C2177">
        <w:rPr>
          <w:rFonts w:ascii="Times New Roman" w:hAnsi="Times New Roman" w:cs="Times New Roman"/>
          <w:sz w:val="22"/>
          <w:szCs w:val="22"/>
          <w:lang w:eastAsia="cs-CZ"/>
        </w:rPr>
        <w:t xml:space="preserve"> </w:t>
      </w:r>
      <w:r w:rsidR="0086009A" w:rsidRPr="003C2177">
        <w:rPr>
          <w:rFonts w:ascii="Times New Roman" w:hAnsi="Times New Roman" w:cs="Times New Roman"/>
          <w:sz w:val="22"/>
          <w:szCs w:val="22"/>
          <w:lang w:eastAsia="cs-CZ"/>
        </w:rPr>
        <w:t>v </w:t>
      </w:r>
      <w:r w:rsidR="008D78B3" w:rsidRPr="003C2177">
        <w:rPr>
          <w:rFonts w:ascii="Times New Roman" w:hAnsi="Times New Roman" w:cs="Times New Roman"/>
          <w:sz w:val="22"/>
          <w:szCs w:val="22"/>
          <w:lang w:eastAsia="cs-CZ"/>
        </w:rPr>
        <w:t>Dohode</w:t>
      </w:r>
      <w:r w:rsidR="0086009A" w:rsidRPr="003C2177">
        <w:rPr>
          <w:rFonts w:ascii="Times New Roman" w:hAnsi="Times New Roman" w:cs="Times New Roman"/>
          <w:sz w:val="22"/>
          <w:szCs w:val="22"/>
          <w:lang w:eastAsia="cs-CZ"/>
        </w:rPr>
        <w:t xml:space="preserve"> uviedol údaje o všetkých známych subdodávateľoch a údaje o osobe oprávnenej konať za subdodávateľa v rozsahu meno a priezvisko, adresa pobytu, dátum narodenia. Zoznam subdodávateľov bude tvoriť Prílohu č. </w:t>
      </w:r>
      <w:r w:rsidR="00821C3B">
        <w:rPr>
          <w:rFonts w:ascii="Times New Roman" w:hAnsi="Times New Roman" w:cs="Times New Roman"/>
          <w:sz w:val="22"/>
          <w:szCs w:val="22"/>
          <w:lang w:eastAsia="cs-CZ"/>
        </w:rPr>
        <w:t>3</w:t>
      </w:r>
      <w:r w:rsidR="0086009A" w:rsidRPr="003C2177">
        <w:rPr>
          <w:rFonts w:ascii="Times New Roman" w:hAnsi="Times New Roman" w:cs="Times New Roman"/>
          <w:sz w:val="22"/>
          <w:szCs w:val="22"/>
          <w:lang w:eastAsia="cs-CZ"/>
        </w:rPr>
        <w:t xml:space="preserve"> </w:t>
      </w:r>
      <w:r w:rsidR="00726DF1" w:rsidRPr="003C2177">
        <w:rPr>
          <w:rFonts w:ascii="Times New Roman" w:hAnsi="Times New Roman" w:cs="Times New Roman"/>
          <w:sz w:val="22"/>
          <w:szCs w:val="22"/>
          <w:lang w:eastAsia="cs-CZ"/>
        </w:rPr>
        <w:t>Dohody</w:t>
      </w:r>
      <w:r w:rsidR="00C5152D">
        <w:rPr>
          <w:rFonts w:ascii="Times New Roman" w:hAnsi="Times New Roman" w:cs="Times New Roman"/>
          <w:sz w:val="22"/>
          <w:szCs w:val="22"/>
          <w:lang w:eastAsia="cs-CZ"/>
        </w:rPr>
        <w:t>.</w:t>
      </w:r>
    </w:p>
    <w:p w14:paraId="2D33695D" w14:textId="50DACC88" w:rsidR="0086009A" w:rsidRPr="00EB0D84" w:rsidRDefault="047F1A65" w:rsidP="0030396D">
      <w:pPr>
        <w:numPr>
          <w:ilvl w:val="0"/>
          <w:numId w:val="9"/>
        </w:numPr>
        <w:spacing w:before="0" w:beforeAutospacing="0" w:after="0" w:afterAutospacing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eastAsia="sk-SK"/>
        </w:rPr>
      </w:pPr>
      <w:r w:rsidRPr="334C4E22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V prípade, ak počas trvania </w:t>
      </w:r>
      <w:r w:rsidR="29407053" w:rsidRPr="334C4E22">
        <w:rPr>
          <w:rFonts w:ascii="Times New Roman" w:eastAsia="Times New Roman" w:hAnsi="Times New Roman" w:cs="Times New Roman"/>
          <w:sz w:val="22"/>
          <w:szCs w:val="22"/>
          <w:lang w:eastAsia="sk-SK"/>
        </w:rPr>
        <w:t>Dohody</w:t>
      </w:r>
      <w:r w:rsidRPr="334C4E22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dôjde k ukončeniu spolupráce medzi </w:t>
      </w:r>
      <w:r w:rsidR="00957FBC">
        <w:rPr>
          <w:rFonts w:ascii="Times New Roman" w:hAnsi="Times New Roman" w:cs="Times New Roman"/>
          <w:sz w:val="22"/>
          <w:szCs w:val="22"/>
        </w:rPr>
        <w:t>Predávajúcim</w:t>
      </w:r>
      <w:r w:rsidR="00957FBC" w:rsidRPr="334C4E22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334C4E22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a jeho subdodávateľom, je </w:t>
      </w:r>
      <w:r w:rsidR="00957FBC">
        <w:rPr>
          <w:rFonts w:ascii="Times New Roman" w:hAnsi="Times New Roman" w:cs="Times New Roman"/>
          <w:sz w:val="22"/>
          <w:szCs w:val="22"/>
          <w:lang w:eastAsia="cs-CZ"/>
        </w:rPr>
        <w:t>Predávajúci</w:t>
      </w:r>
      <w:r w:rsidR="00957FBC" w:rsidRPr="003C2177">
        <w:rPr>
          <w:rFonts w:ascii="Times New Roman" w:hAnsi="Times New Roman" w:cs="Times New Roman"/>
          <w:sz w:val="22"/>
          <w:szCs w:val="22"/>
          <w:lang w:eastAsia="cs-CZ"/>
        </w:rPr>
        <w:t xml:space="preserve"> </w:t>
      </w:r>
      <w:r w:rsidRPr="334C4E22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povinný o tejto skutočnosti </w:t>
      </w:r>
      <w:r w:rsidR="57A1B914" w:rsidRPr="334C4E22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bezodkladne </w:t>
      </w:r>
      <w:r w:rsidRPr="334C4E22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informovať </w:t>
      </w:r>
      <w:r w:rsidR="00957FBC">
        <w:rPr>
          <w:rFonts w:ascii="Times New Roman" w:eastAsia="Times New Roman" w:hAnsi="Times New Roman" w:cs="Times New Roman"/>
          <w:sz w:val="22"/>
          <w:szCs w:val="22"/>
          <w:lang w:eastAsia="sk-SK"/>
        </w:rPr>
        <w:t>Kupujúceho</w:t>
      </w:r>
      <w:r w:rsidRPr="334C4E22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. Subdodávateľ môže byť nahradený len s predchádzajúcim písomným súhlasom </w:t>
      </w:r>
      <w:r w:rsidR="00957FBC">
        <w:rPr>
          <w:rFonts w:ascii="Times New Roman" w:eastAsia="Times New Roman" w:hAnsi="Times New Roman" w:cs="Times New Roman"/>
          <w:sz w:val="22"/>
          <w:szCs w:val="22"/>
          <w:lang w:eastAsia="sk-SK"/>
        </w:rPr>
        <w:t>Kupujúceho</w:t>
      </w:r>
      <w:r w:rsidRPr="334C4E22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. Pred zmenou subdodávateľa predloží </w:t>
      </w:r>
      <w:r w:rsidR="00957FBC">
        <w:rPr>
          <w:rFonts w:ascii="Times New Roman" w:hAnsi="Times New Roman" w:cs="Times New Roman"/>
          <w:sz w:val="22"/>
          <w:szCs w:val="22"/>
          <w:lang w:eastAsia="cs-CZ"/>
        </w:rPr>
        <w:t>Predávajúci</w:t>
      </w:r>
      <w:r w:rsidR="00957FBC" w:rsidRPr="003C2177">
        <w:rPr>
          <w:rFonts w:ascii="Times New Roman" w:hAnsi="Times New Roman" w:cs="Times New Roman"/>
          <w:sz w:val="22"/>
          <w:szCs w:val="22"/>
          <w:lang w:eastAsia="cs-CZ"/>
        </w:rPr>
        <w:t xml:space="preserve"> </w:t>
      </w:r>
      <w:r w:rsidR="00957FBC">
        <w:rPr>
          <w:rFonts w:ascii="Times New Roman" w:hAnsi="Times New Roman" w:cs="Times New Roman"/>
          <w:sz w:val="22"/>
          <w:szCs w:val="22"/>
        </w:rPr>
        <w:t>Kupujúcemu</w:t>
      </w:r>
      <w:r w:rsidRPr="334C4E22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písomnú žiadosť o súhlas, ktorej prílohou budú doklady podľa </w:t>
      </w:r>
      <w:r w:rsidR="00831324">
        <w:rPr>
          <w:rFonts w:ascii="Times New Roman" w:eastAsia="Times New Roman" w:hAnsi="Times New Roman" w:cs="Times New Roman"/>
          <w:sz w:val="22"/>
          <w:szCs w:val="22"/>
          <w:lang w:eastAsia="sk-SK"/>
        </w:rPr>
        <w:t>bodu</w:t>
      </w:r>
      <w:r w:rsidRPr="334C4E22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1</w:t>
      </w:r>
      <w:r w:rsidR="00831324">
        <w:rPr>
          <w:rFonts w:ascii="Times New Roman" w:eastAsia="Times New Roman" w:hAnsi="Times New Roman" w:cs="Times New Roman"/>
          <w:sz w:val="22"/>
          <w:szCs w:val="22"/>
          <w:lang w:eastAsia="sk-SK"/>
        </w:rPr>
        <w:t>.</w:t>
      </w:r>
      <w:r w:rsidRPr="334C4E22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tohto článku </w:t>
      </w:r>
      <w:r w:rsidR="47760709" w:rsidRPr="334C4E22">
        <w:rPr>
          <w:rFonts w:ascii="Times New Roman" w:eastAsia="Times New Roman" w:hAnsi="Times New Roman" w:cs="Times New Roman"/>
          <w:sz w:val="22"/>
          <w:szCs w:val="22"/>
          <w:lang w:eastAsia="sk-SK"/>
        </w:rPr>
        <w:t>Dohody</w:t>
      </w:r>
      <w:r w:rsidRPr="334C4E22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a doklady preukazujúce spôsobilosť nového subdodávateľa, ak sa uplatňuje.</w:t>
      </w:r>
    </w:p>
    <w:p w14:paraId="285DD59A" w14:textId="43F93A30" w:rsidR="0086009A" w:rsidRPr="00EB0D84" w:rsidRDefault="00957FBC" w:rsidP="0030396D">
      <w:pPr>
        <w:numPr>
          <w:ilvl w:val="0"/>
          <w:numId w:val="9"/>
        </w:numPr>
        <w:spacing w:before="0" w:beforeAutospacing="0" w:after="0" w:afterAutospacing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cs-CZ"/>
        </w:rPr>
        <w:t>Predávajúci</w:t>
      </w:r>
      <w:r w:rsidRPr="003C2177">
        <w:rPr>
          <w:rFonts w:ascii="Times New Roman" w:hAnsi="Times New Roman" w:cs="Times New Roman"/>
          <w:sz w:val="22"/>
          <w:szCs w:val="22"/>
          <w:lang w:eastAsia="cs-CZ"/>
        </w:rPr>
        <w:t xml:space="preserve"> </w:t>
      </w:r>
      <w:r w:rsidR="0086009A" w:rsidRPr="00EB0D84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zodpovedá za plnenie povinností podľa </w:t>
      </w:r>
      <w:r w:rsidR="00DD6315" w:rsidRPr="00EB0D84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Dohody </w:t>
      </w:r>
      <w:r w:rsidR="0086009A" w:rsidRPr="00EB0D84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subdodávateľom tak, ako keby plnenie povinností podľa </w:t>
      </w:r>
      <w:r w:rsidR="00DD6315" w:rsidRPr="00EB0D84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Dohody </w:t>
      </w:r>
      <w:r w:rsidR="0086009A" w:rsidRPr="00EB0D84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realizoval sám </w:t>
      </w:r>
      <w:r>
        <w:rPr>
          <w:rFonts w:ascii="Times New Roman" w:hAnsi="Times New Roman" w:cs="Times New Roman"/>
          <w:sz w:val="22"/>
          <w:szCs w:val="22"/>
          <w:lang w:eastAsia="cs-CZ"/>
        </w:rPr>
        <w:t>Predávajúci</w:t>
      </w:r>
      <w:r w:rsidR="0086009A" w:rsidRPr="00EB0D84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. </w:t>
      </w:r>
    </w:p>
    <w:p w14:paraId="4864CCE2" w14:textId="7FAC32C2" w:rsidR="00CB2039" w:rsidRPr="00190256" w:rsidRDefault="0086009A" w:rsidP="0030396D">
      <w:pPr>
        <w:numPr>
          <w:ilvl w:val="0"/>
          <w:numId w:val="9"/>
        </w:numPr>
        <w:spacing w:before="0" w:beforeAutospacing="0" w:after="0" w:afterAutospacing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eastAsia="sk-SK"/>
        </w:rPr>
      </w:pPr>
      <w:r w:rsidRPr="00EB0D84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Plnenie povinností podľa tejto </w:t>
      </w:r>
      <w:r w:rsidR="00C070C0" w:rsidRPr="00EB0D84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Dohody </w:t>
      </w:r>
      <w:r w:rsidRPr="00EB0D84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prostredníctvom iných osôb ako osôb určených podľa tohto článku </w:t>
      </w:r>
      <w:r w:rsidR="00DD6315" w:rsidRPr="00EB0D84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Dohody </w:t>
      </w:r>
      <w:r w:rsidRPr="00EB0D84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sa považuje za podstatné </w:t>
      </w:r>
      <w:r w:rsidR="00C2688B" w:rsidRPr="00EB0D84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porušenie </w:t>
      </w:r>
      <w:r w:rsidR="00DD6315" w:rsidRPr="00EB0D84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Dohody </w:t>
      </w:r>
      <w:r w:rsidRPr="00EB0D84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zo strany </w:t>
      </w:r>
      <w:r w:rsidR="00957FBC">
        <w:rPr>
          <w:rFonts w:ascii="Times New Roman" w:hAnsi="Times New Roman" w:cs="Times New Roman"/>
          <w:sz w:val="22"/>
          <w:szCs w:val="22"/>
          <w:lang w:eastAsia="cs-CZ"/>
        </w:rPr>
        <w:t xml:space="preserve">Predávajúceho </w:t>
      </w:r>
      <w:r w:rsidRPr="00EB0D84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a zakladá právo </w:t>
      </w:r>
      <w:r w:rsidR="00957FBC">
        <w:rPr>
          <w:rFonts w:ascii="Times New Roman" w:eastAsia="Times New Roman" w:hAnsi="Times New Roman" w:cs="Times New Roman"/>
          <w:sz w:val="22"/>
          <w:szCs w:val="22"/>
          <w:lang w:eastAsia="sk-SK"/>
        </w:rPr>
        <w:t>Kupujúceho</w:t>
      </w:r>
      <w:r w:rsidR="00957FBC" w:rsidRPr="00EB0D84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</w:t>
      </w:r>
      <w:r w:rsidRPr="00EB0D84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na okamžité odstúpenie od </w:t>
      </w:r>
      <w:r w:rsidR="00DD6315" w:rsidRPr="00EB0D84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Dohody </w:t>
      </w:r>
      <w:r w:rsidRPr="00EB0D84">
        <w:rPr>
          <w:rFonts w:ascii="Times New Roman" w:eastAsia="Times New Roman" w:hAnsi="Times New Roman" w:cs="Times New Roman"/>
          <w:sz w:val="22"/>
          <w:szCs w:val="22"/>
          <w:lang w:eastAsia="sk-SK"/>
        </w:rPr>
        <w:t>bez poskytnutia dodatočnej lehoty na</w:t>
      </w:r>
      <w:r w:rsidR="004A7ECC">
        <w:rPr>
          <w:rFonts w:ascii="Times New Roman" w:eastAsia="Times New Roman" w:hAnsi="Times New Roman" w:cs="Times New Roman"/>
          <w:sz w:val="22"/>
          <w:szCs w:val="22"/>
          <w:lang w:eastAsia="sk-SK"/>
        </w:rPr>
        <w:t> </w:t>
      </w:r>
      <w:r w:rsidRPr="00EB0D84">
        <w:rPr>
          <w:rFonts w:ascii="Times New Roman" w:eastAsia="Times New Roman" w:hAnsi="Times New Roman" w:cs="Times New Roman"/>
          <w:sz w:val="22"/>
          <w:szCs w:val="22"/>
          <w:lang w:eastAsia="sk-SK"/>
        </w:rPr>
        <w:t>nápravu.</w:t>
      </w:r>
    </w:p>
    <w:p w14:paraId="3108060C" w14:textId="77777777" w:rsidR="00190256" w:rsidRPr="00190256" w:rsidRDefault="00190256" w:rsidP="00190256">
      <w:pPr>
        <w:spacing w:before="0" w:beforeAutospacing="0" w:after="0" w:afterAutospacing="0" w:line="240" w:lineRule="auto"/>
        <w:ind w:left="357"/>
        <w:contextualSpacing w:val="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eastAsia="sk-SK"/>
        </w:rPr>
      </w:pPr>
    </w:p>
    <w:p w14:paraId="5E2D8214" w14:textId="667C2FCF" w:rsidR="0086009A" w:rsidRPr="00916899" w:rsidRDefault="0086009A" w:rsidP="00563607">
      <w:pPr>
        <w:pStyle w:val="Nadpis1"/>
        <w:keepNext/>
        <w:rPr>
          <w:rFonts w:eastAsia="Arial Narrow"/>
        </w:rPr>
      </w:pPr>
      <w:r w:rsidRPr="00916899">
        <w:rPr>
          <w:rFonts w:eastAsia="Arial Narrow"/>
        </w:rPr>
        <w:lastRenderedPageBreak/>
        <w:t xml:space="preserve">Článok </w:t>
      </w:r>
      <w:r w:rsidR="00DF3925">
        <w:rPr>
          <w:rFonts w:eastAsia="Arial Narrow"/>
        </w:rPr>
        <w:t>IX</w:t>
      </w:r>
      <w:r w:rsidRPr="00916899">
        <w:rPr>
          <w:rFonts w:eastAsia="Arial Narrow"/>
        </w:rPr>
        <w:t>.</w:t>
      </w:r>
      <w:r w:rsidR="0027784A" w:rsidRPr="00916899">
        <w:rPr>
          <w:rFonts w:eastAsia="Arial Narrow"/>
        </w:rPr>
        <w:br/>
      </w:r>
      <w:r w:rsidR="0053275F" w:rsidRPr="00916899">
        <w:rPr>
          <w:rFonts w:eastAsia="Arial Narrow"/>
        </w:rPr>
        <w:t>Nelegálne zamestnávanie</w:t>
      </w:r>
    </w:p>
    <w:p w14:paraId="12E41462" w14:textId="77777777" w:rsidR="0086009A" w:rsidRPr="00916899" w:rsidRDefault="0086009A" w:rsidP="00CF4F4E">
      <w:pPr>
        <w:pStyle w:val="Odsekzoznamu"/>
        <w:keepNext/>
        <w:ind w:left="567"/>
        <w:contextualSpacing w:val="0"/>
        <w:jc w:val="both"/>
        <w:rPr>
          <w:b/>
          <w:bCs/>
          <w:sz w:val="22"/>
          <w:szCs w:val="22"/>
        </w:rPr>
      </w:pPr>
    </w:p>
    <w:p w14:paraId="566555D5" w14:textId="423897B2" w:rsidR="004F669E" w:rsidRPr="00916899" w:rsidRDefault="00957FBC" w:rsidP="0030396D">
      <w:pPr>
        <w:pStyle w:val="Odsekzoznamu"/>
        <w:keepNext/>
        <w:numPr>
          <w:ilvl w:val="0"/>
          <w:numId w:val="10"/>
        </w:numPr>
        <w:ind w:left="357" w:hanging="357"/>
        <w:contextualSpacing w:val="0"/>
        <w:jc w:val="both"/>
        <w:rPr>
          <w:rStyle w:val="normaltextrun"/>
          <w:b/>
          <w:bCs/>
          <w:sz w:val="22"/>
          <w:szCs w:val="22"/>
        </w:rPr>
      </w:pPr>
      <w:r>
        <w:rPr>
          <w:rFonts w:eastAsia="Times New Roman"/>
          <w:bCs/>
          <w:sz w:val="22"/>
          <w:szCs w:val="22"/>
          <w:lang w:eastAsia="sk-SK"/>
        </w:rPr>
        <w:t xml:space="preserve">Predávajúci </w:t>
      </w:r>
      <w:r w:rsidR="0053275F" w:rsidRPr="00916899">
        <w:rPr>
          <w:sz w:val="22"/>
          <w:szCs w:val="22"/>
        </w:rPr>
        <w:t xml:space="preserve">vyhlasuje, že v plnom rozsahu dodržiava a zabezpečuje dodržiavanie všetkých pracovnoprávnych predpisov v oblasti nelegálneho zamestnávania, a to </w:t>
      </w:r>
      <w:r w:rsidR="004F669E" w:rsidRPr="00916899">
        <w:rPr>
          <w:sz w:val="22"/>
          <w:szCs w:val="22"/>
        </w:rPr>
        <w:t xml:space="preserve">najmä </w:t>
      </w:r>
      <w:r w:rsidR="0053275F" w:rsidRPr="00916899">
        <w:rPr>
          <w:sz w:val="22"/>
          <w:szCs w:val="22"/>
        </w:rPr>
        <w:t>zákona č. 311/2001 Z. z. Zákonník práce a zákona č. 82/2005 Z. z. o nelegálnej práci a nelegálnom zamestnávaní</w:t>
      </w:r>
      <w:r w:rsidR="0053275F" w:rsidRPr="00916899">
        <w:rPr>
          <w:rStyle w:val="normaltextrun"/>
          <w:sz w:val="22"/>
          <w:szCs w:val="22"/>
        </w:rPr>
        <w:t>.</w:t>
      </w:r>
    </w:p>
    <w:p w14:paraId="1EE10694" w14:textId="4620F9D6" w:rsidR="0086009A" w:rsidRPr="00916899" w:rsidRDefault="00957FBC" w:rsidP="0030396D">
      <w:pPr>
        <w:pStyle w:val="Odsekzoznamu"/>
        <w:keepNext/>
        <w:numPr>
          <w:ilvl w:val="0"/>
          <w:numId w:val="10"/>
        </w:numPr>
        <w:ind w:left="357" w:hanging="357"/>
        <w:contextualSpacing w:val="0"/>
        <w:jc w:val="both"/>
        <w:rPr>
          <w:b/>
          <w:bCs/>
          <w:sz w:val="22"/>
          <w:szCs w:val="22"/>
        </w:rPr>
      </w:pPr>
      <w:r>
        <w:rPr>
          <w:rFonts w:eastAsia="Times New Roman"/>
          <w:bCs/>
          <w:sz w:val="22"/>
          <w:szCs w:val="22"/>
          <w:lang w:eastAsia="sk-SK"/>
        </w:rPr>
        <w:t xml:space="preserve">Predávajúci </w:t>
      </w:r>
      <w:r w:rsidR="000B2804" w:rsidRPr="00916899">
        <w:rPr>
          <w:rFonts w:eastAsia="Arial"/>
          <w:sz w:val="22"/>
          <w:szCs w:val="22"/>
        </w:rPr>
        <w:t xml:space="preserve">vyhlasuje, </w:t>
      </w:r>
      <w:r w:rsidR="000B2804" w:rsidRPr="00916899">
        <w:rPr>
          <w:sz w:val="22"/>
          <w:szCs w:val="22"/>
        </w:rPr>
        <w:t>že si je plne vedomý všetkých povinností, ktoré pre neho z </w:t>
      </w:r>
      <w:r w:rsidR="009228BA" w:rsidRPr="00916899">
        <w:rPr>
          <w:sz w:val="22"/>
          <w:szCs w:val="22"/>
        </w:rPr>
        <w:t xml:space="preserve">týchto </w:t>
      </w:r>
      <w:r w:rsidR="000B2804" w:rsidRPr="00916899">
        <w:rPr>
          <w:sz w:val="22"/>
          <w:szCs w:val="22"/>
        </w:rPr>
        <w:t xml:space="preserve">predpisov vyplývajú a zaväzuje sa ich počas doby </w:t>
      </w:r>
      <w:r w:rsidR="004F669E" w:rsidRPr="00916899">
        <w:rPr>
          <w:sz w:val="22"/>
          <w:szCs w:val="22"/>
        </w:rPr>
        <w:t xml:space="preserve">trvania </w:t>
      </w:r>
      <w:r w:rsidR="002F7080" w:rsidRPr="00916899">
        <w:rPr>
          <w:rFonts w:eastAsia="Arial"/>
          <w:sz w:val="22"/>
          <w:szCs w:val="22"/>
        </w:rPr>
        <w:t>Dohody</w:t>
      </w:r>
      <w:r w:rsidR="004F669E" w:rsidRPr="00916899">
        <w:rPr>
          <w:sz w:val="22"/>
          <w:szCs w:val="22"/>
        </w:rPr>
        <w:t xml:space="preserve"> dodržiavať</w:t>
      </w:r>
      <w:r w:rsidR="009228BA" w:rsidRPr="00916899">
        <w:rPr>
          <w:rFonts w:eastAsia="Arial"/>
          <w:sz w:val="22"/>
          <w:szCs w:val="22"/>
        </w:rPr>
        <w:t xml:space="preserve">, najmä sa </w:t>
      </w:r>
      <w:r w:rsidR="00902BCD" w:rsidRPr="00916899">
        <w:rPr>
          <w:sz w:val="22"/>
          <w:szCs w:val="22"/>
        </w:rPr>
        <w:t>zaväzuje neporušovať zákaz nelegálneho zamestnávania</w:t>
      </w:r>
      <w:r w:rsidR="0086009A" w:rsidRPr="00916899">
        <w:rPr>
          <w:rStyle w:val="normaltextrun"/>
          <w:sz w:val="22"/>
          <w:szCs w:val="22"/>
        </w:rPr>
        <w:t>.</w:t>
      </w:r>
      <w:r w:rsidR="0086009A" w:rsidRPr="00916899">
        <w:rPr>
          <w:b/>
          <w:bCs/>
          <w:sz w:val="22"/>
          <w:szCs w:val="22"/>
        </w:rPr>
        <w:t xml:space="preserve"> </w:t>
      </w:r>
    </w:p>
    <w:p w14:paraId="035D7C43" w14:textId="77777777" w:rsidR="009228BA" w:rsidRPr="00916899" w:rsidRDefault="009228BA" w:rsidP="0086009A">
      <w:pPr>
        <w:suppressAutoHyphens/>
        <w:overflowPunct w:val="0"/>
        <w:autoSpaceDE w:val="0"/>
        <w:spacing w:before="0" w:beforeAutospacing="0" w:after="0" w:afterAutospacing="0" w:line="240" w:lineRule="auto"/>
        <w:ind w:left="567" w:hanging="56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sk-SK"/>
        </w:rPr>
      </w:pPr>
    </w:p>
    <w:p w14:paraId="472D92C9" w14:textId="697B8844" w:rsidR="0086009A" w:rsidRPr="00916899" w:rsidRDefault="0086009A" w:rsidP="00B0299F">
      <w:pPr>
        <w:pStyle w:val="Nadpis1"/>
      </w:pPr>
      <w:r w:rsidRPr="00916899">
        <w:t>Článok X.</w:t>
      </w:r>
      <w:r w:rsidR="00B0299F" w:rsidRPr="00916899">
        <w:br/>
      </w:r>
      <w:r w:rsidRPr="00916899">
        <w:t xml:space="preserve">Trvanie a ukončenie </w:t>
      </w:r>
      <w:r w:rsidR="004717F3" w:rsidRPr="00916899">
        <w:t>Dohody</w:t>
      </w:r>
    </w:p>
    <w:p w14:paraId="3A64F898" w14:textId="77777777" w:rsidR="0086009A" w:rsidRPr="00916899" w:rsidRDefault="0086009A" w:rsidP="0086009A">
      <w:pPr>
        <w:spacing w:before="0" w:beforeAutospacing="0" w:after="0" w:afterAutospacing="0" w:line="240" w:lineRule="auto"/>
        <w:contextualSpacing w:val="0"/>
        <w:jc w:val="center"/>
        <w:rPr>
          <w:rFonts w:ascii="Times New Roman" w:eastAsia="Times New Roman" w:hAnsi="Times New Roman" w:cs="Times New Roman"/>
          <w:bCs/>
          <w:caps/>
          <w:sz w:val="22"/>
          <w:szCs w:val="22"/>
          <w:lang w:eastAsia="sk-SK"/>
        </w:rPr>
      </w:pPr>
    </w:p>
    <w:p w14:paraId="4EA1B550" w14:textId="6E1D2272" w:rsidR="0086009A" w:rsidRDefault="00037517" w:rsidP="0030396D">
      <w:pPr>
        <w:pStyle w:val="Odsekzoznamu"/>
        <w:numPr>
          <w:ilvl w:val="0"/>
          <w:numId w:val="7"/>
        </w:numPr>
        <w:ind w:left="357" w:hanging="357"/>
        <w:jc w:val="both"/>
        <w:rPr>
          <w:sz w:val="22"/>
          <w:szCs w:val="22"/>
        </w:rPr>
      </w:pPr>
      <w:r w:rsidRPr="21C4F03E">
        <w:rPr>
          <w:sz w:val="22"/>
          <w:szCs w:val="22"/>
        </w:rPr>
        <w:t>Dohoda</w:t>
      </w:r>
      <w:r w:rsidR="0086009A" w:rsidRPr="21C4F03E">
        <w:rPr>
          <w:sz w:val="22"/>
          <w:szCs w:val="22"/>
        </w:rPr>
        <w:t xml:space="preserve"> </w:t>
      </w:r>
      <w:r w:rsidR="00EE137B" w:rsidRPr="21C4F03E">
        <w:rPr>
          <w:sz w:val="22"/>
          <w:szCs w:val="22"/>
        </w:rPr>
        <w:t xml:space="preserve">sa uzatvára na dobu určitú, a to </w:t>
      </w:r>
      <w:r w:rsidR="00747B4C" w:rsidRPr="21C4F03E">
        <w:rPr>
          <w:sz w:val="22"/>
          <w:szCs w:val="22"/>
        </w:rPr>
        <w:t xml:space="preserve">na obdobie </w:t>
      </w:r>
      <w:r w:rsidR="00336A79" w:rsidRPr="00AA7F00">
        <w:rPr>
          <w:sz w:val="22"/>
          <w:szCs w:val="22"/>
        </w:rPr>
        <w:t>dvanásť</w:t>
      </w:r>
      <w:r w:rsidR="00FF3AAA" w:rsidRPr="00AA7F00">
        <w:rPr>
          <w:sz w:val="22"/>
          <w:szCs w:val="22"/>
        </w:rPr>
        <w:t xml:space="preserve"> </w:t>
      </w:r>
      <w:r w:rsidR="00747B4C" w:rsidRPr="00AA7F00">
        <w:rPr>
          <w:sz w:val="22"/>
          <w:szCs w:val="22"/>
        </w:rPr>
        <w:t>(</w:t>
      </w:r>
      <w:r w:rsidR="00336A79" w:rsidRPr="00AA7F00">
        <w:rPr>
          <w:sz w:val="22"/>
          <w:szCs w:val="22"/>
        </w:rPr>
        <w:t>12</w:t>
      </w:r>
      <w:r w:rsidR="00747B4C" w:rsidRPr="00AA7F00">
        <w:rPr>
          <w:sz w:val="22"/>
          <w:szCs w:val="22"/>
        </w:rPr>
        <w:t>) mesiacov</w:t>
      </w:r>
      <w:r w:rsidR="00EE137B" w:rsidRPr="21C4F03E">
        <w:rPr>
          <w:sz w:val="22"/>
          <w:szCs w:val="22"/>
        </w:rPr>
        <w:t xml:space="preserve"> alebo do vyčerpania stanoveného finančného limitu podľa čl. I</w:t>
      </w:r>
      <w:r w:rsidR="003C5BD4" w:rsidRPr="21C4F03E">
        <w:rPr>
          <w:sz w:val="22"/>
          <w:szCs w:val="22"/>
        </w:rPr>
        <w:t>II</w:t>
      </w:r>
      <w:r w:rsidR="00EE137B" w:rsidRPr="21C4F03E">
        <w:rPr>
          <w:sz w:val="22"/>
          <w:szCs w:val="22"/>
        </w:rPr>
        <w:t xml:space="preserve">. </w:t>
      </w:r>
      <w:r w:rsidR="001D6EDF" w:rsidRPr="21C4F03E">
        <w:rPr>
          <w:sz w:val="22"/>
          <w:szCs w:val="22"/>
        </w:rPr>
        <w:t>bod</w:t>
      </w:r>
      <w:r w:rsidR="00EE137B" w:rsidRPr="21C4F03E">
        <w:rPr>
          <w:sz w:val="22"/>
          <w:szCs w:val="22"/>
        </w:rPr>
        <w:t xml:space="preserve"> </w:t>
      </w:r>
      <w:r w:rsidR="005D3459" w:rsidRPr="21C4F03E">
        <w:rPr>
          <w:sz w:val="22"/>
          <w:szCs w:val="22"/>
        </w:rPr>
        <w:t>1</w:t>
      </w:r>
      <w:r w:rsidR="001D6EDF" w:rsidRPr="21C4F03E">
        <w:rPr>
          <w:sz w:val="22"/>
          <w:szCs w:val="22"/>
        </w:rPr>
        <w:t>.</w:t>
      </w:r>
      <w:r w:rsidR="00EE137B" w:rsidRPr="21C4F03E">
        <w:rPr>
          <w:sz w:val="22"/>
          <w:szCs w:val="22"/>
        </w:rPr>
        <w:t xml:space="preserve"> </w:t>
      </w:r>
      <w:r w:rsidR="00E511DB" w:rsidRPr="21C4F03E">
        <w:rPr>
          <w:sz w:val="22"/>
          <w:szCs w:val="22"/>
        </w:rPr>
        <w:t>D</w:t>
      </w:r>
      <w:r w:rsidR="00EE137B" w:rsidRPr="21C4F03E">
        <w:rPr>
          <w:sz w:val="22"/>
          <w:szCs w:val="22"/>
        </w:rPr>
        <w:t>ohody, a to podľa toho</w:t>
      </w:r>
      <w:r w:rsidR="00755D51" w:rsidRPr="21C4F03E">
        <w:rPr>
          <w:sz w:val="22"/>
          <w:szCs w:val="22"/>
        </w:rPr>
        <w:t>,</w:t>
      </w:r>
      <w:r w:rsidR="00EE137B" w:rsidRPr="21C4F03E">
        <w:rPr>
          <w:sz w:val="22"/>
          <w:szCs w:val="22"/>
        </w:rPr>
        <w:t xml:space="preserve"> ktorá skutočnosť nastane skôr. Počas tejto doby môže </w:t>
      </w:r>
      <w:r w:rsidR="003C5BD4" w:rsidRPr="21C4F03E">
        <w:rPr>
          <w:sz w:val="22"/>
          <w:szCs w:val="22"/>
        </w:rPr>
        <w:t xml:space="preserve">Kupujúci </w:t>
      </w:r>
      <w:r w:rsidR="00EE137B" w:rsidRPr="21C4F03E">
        <w:rPr>
          <w:sz w:val="22"/>
          <w:szCs w:val="22"/>
        </w:rPr>
        <w:t xml:space="preserve">zadávať čiastkové zákazky. Zadávanie čiastkových zákaziek v zmysle </w:t>
      </w:r>
      <w:r w:rsidR="00B648BB" w:rsidRPr="21C4F03E">
        <w:rPr>
          <w:sz w:val="22"/>
          <w:szCs w:val="22"/>
        </w:rPr>
        <w:t>D</w:t>
      </w:r>
      <w:r w:rsidR="00EE137B" w:rsidRPr="21C4F03E">
        <w:rPr>
          <w:sz w:val="22"/>
          <w:szCs w:val="22"/>
        </w:rPr>
        <w:t xml:space="preserve">ohody sa bude uskutočňovať formou </w:t>
      </w:r>
      <w:r w:rsidR="003C5BD4" w:rsidRPr="21C4F03E">
        <w:rPr>
          <w:sz w:val="22"/>
          <w:szCs w:val="22"/>
        </w:rPr>
        <w:t xml:space="preserve">Objednávok </w:t>
      </w:r>
      <w:r w:rsidR="00EE137B" w:rsidRPr="21C4F03E">
        <w:rPr>
          <w:sz w:val="22"/>
          <w:szCs w:val="22"/>
        </w:rPr>
        <w:t>postupom podľa čl. II. Dohody</w:t>
      </w:r>
      <w:r w:rsidR="0086009A" w:rsidRPr="21C4F03E">
        <w:rPr>
          <w:sz w:val="22"/>
          <w:szCs w:val="22"/>
        </w:rPr>
        <w:t>.</w:t>
      </w:r>
      <w:r w:rsidR="60CD035E" w:rsidRPr="21C4F03E">
        <w:rPr>
          <w:sz w:val="22"/>
          <w:szCs w:val="22"/>
        </w:rPr>
        <w:t xml:space="preserve"> Pre účely Dohody sa finančný limit podľa čl. I</w:t>
      </w:r>
      <w:r w:rsidR="003C5BD4" w:rsidRPr="21C4F03E">
        <w:rPr>
          <w:sz w:val="22"/>
          <w:szCs w:val="22"/>
        </w:rPr>
        <w:t>II.</w:t>
      </w:r>
      <w:r w:rsidR="60CD035E" w:rsidRPr="21C4F03E">
        <w:rPr>
          <w:sz w:val="22"/>
          <w:szCs w:val="22"/>
        </w:rPr>
        <w:t xml:space="preserve"> </w:t>
      </w:r>
      <w:r w:rsidR="001D6EDF" w:rsidRPr="21C4F03E">
        <w:rPr>
          <w:sz w:val="22"/>
          <w:szCs w:val="22"/>
        </w:rPr>
        <w:t>bod</w:t>
      </w:r>
      <w:r w:rsidR="60CD035E" w:rsidRPr="21C4F03E">
        <w:rPr>
          <w:sz w:val="22"/>
          <w:szCs w:val="22"/>
        </w:rPr>
        <w:t xml:space="preserve"> </w:t>
      </w:r>
      <w:r w:rsidR="005D3459" w:rsidRPr="21C4F03E">
        <w:rPr>
          <w:sz w:val="22"/>
          <w:szCs w:val="22"/>
        </w:rPr>
        <w:t>1</w:t>
      </w:r>
      <w:r w:rsidR="001D6EDF" w:rsidRPr="21C4F03E">
        <w:rPr>
          <w:sz w:val="22"/>
          <w:szCs w:val="22"/>
        </w:rPr>
        <w:t>.</w:t>
      </w:r>
      <w:r w:rsidR="60CD035E" w:rsidRPr="21C4F03E">
        <w:rPr>
          <w:sz w:val="22"/>
          <w:szCs w:val="22"/>
        </w:rPr>
        <w:t xml:space="preserve"> Dohody považuje za</w:t>
      </w:r>
      <w:r w:rsidR="000E2329" w:rsidRPr="21C4F03E">
        <w:rPr>
          <w:sz w:val="22"/>
          <w:szCs w:val="22"/>
        </w:rPr>
        <w:t> </w:t>
      </w:r>
      <w:r w:rsidR="60CD035E" w:rsidRPr="21C4F03E">
        <w:rPr>
          <w:sz w:val="22"/>
          <w:szCs w:val="22"/>
        </w:rPr>
        <w:t xml:space="preserve">vyčerpaný aj v prípade, ak jeho zostatok nepostačuje na úhradu </w:t>
      </w:r>
      <w:r w:rsidR="00146191">
        <w:rPr>
          <w:sz w:val="22"/>
          <w:szCs w:val="22"/>
        </w:rPr>
        <w:t>predmetu plnenia</w:t>
      </w:r>
      <w:r w:rsidR="003C5BD4" w:rsidRPr="21C4F03E">
        <w:rPr>
          <w:sz w:val="22"/>
          <w:szCs w:val="22"/>
        </w:rPr>
        <w:t xml:space="preserve"> </w:t>
      </w:r>
      <w:r w:rsidR="60CD035E" w:rsidRPr="21C4F03E">
        <w:rPr>
          <w:sz w:val="22"/>
          <w:szCs w:val="22"/>
        </w:rPr>
        <w:t>podľa Dohody.</w:t>
      </w:r>
    </w:p>
    <w:p w14:paraId="5637F6BF" w14:textId="081C2685" w:rsidR="005A495E" w:rsidRDefault="005A495E" w:rsidP="0030396D">
      <w:pPr>
        <w:pStyle w:val="Odsekzoznamu"/>
        <w:numPr>
          <w:ilvl w:val="0"/>
          <w:numId w:val="7"/>
        </w:numPr>
        <w:ind w:left="357" w:hanging="357"/>
        <w:contextualSpacing w:val="0"/>
        <w:jc w:val="both"/>
        <w:rPr>
          <w:sz w:val="22"/>
          <w:szCs w:val="22"/>
        </w:rPr>
      </w:pPr>
      <w:r w:rsidRPr="00916899">
        <w:rPr>
          <w:sz w:val="22"/>
          <w:szCs w:val="22"/>
        </w:rPr>
        <w:t>Dohoda zanikne uplynutím dohodnutej doby trvania Dohody, písomnou dohodou Zmluvných strán</w:t>
      </w:r>
      <w:r w:rsidR="008E43E0">
        <w:rPr>
          <w:sz w:val="22"/>
          <w:szCs w:val="22"/>
        </w:rPr>
        <w:t xml:space="preserve"> </w:t>
      </w:r>
      <w:r w:rsidRPr="00916899">
        <w:rPr>
          <w:sz w:val="22"/>
          <w:szCs w:val="22"/>
        </w:rPr>
        <w:t xml:space="preserve">alebo odstúpením od Dohody oprávnenou </w:t>
      </w:r>
      <w:r w:rsidR="00C070C0">
        <w:rPr>
          <w:sz w:val="22"/>
          <w:szCs w:val="22"/>
        </w:rPr>
        <w:t>Z</w:t>
      </w:r>
      <w:r w:rsidRPr="00916899">
        <w:rPr>
          <w:sz w:val="22"/>
          <w:szCs w:val="22"/>
        </w:rPr>
        <w:t xml:space="preserve">mluvnou stranou z dôvodov uvedených v príslušných právnych predpisoch, Dohode alebo v § 19 </w:t>
      </w:r>
      <w:r w:rsidR="00BF39CF" w:rsidRPr="00916899">
        <w:rPr>
          <w:sz w:val="22"/>
          <w:szCs w:val="22"/>
        </w:rPr>
        <w:t>ZVO</w:t>
      </w:r>
      <w:r w:rsidR="00F51CAC" w:rsidRPr="00916899">
        <w:rPr>
          <w:sz w:val="22"/>
          <w:szCs w:val="22"/>
        </w:rPr>
        <w:t>.</w:t>
      </w:r>
      <w:r w:rsidR="00F561EE">
        <w:rPr>
          <w:sz w:val="22"/>
          <w:szCs w:val="22"/>
        </w:rPr>
        <w:t xml:space="preserve"> </w:t>
      </w:r>
      <w:r w:rsidR="000C74D3">
        <w:rPr>
          <w:sz w:val="22"/>
          <w:szCs w:val="22"/>
        </w:rPr>
        <w:t xml:space="preserve"> </w:t>
      </w:r>
    </w:p>
    <w:p w14:paraId="4A57A776" w14:textId="77968DE6" w:rsidR="0031760C" w:rsidRDefault="00723F26" w:rsidP="0030396D">
      <w:pPr>
        <w:pStyle w:val="Odsekzoznamu"/>
        <w:numPr>
          <w:ilvl w:val="0"/>
          <w:numId w:val="7"/>
        </w:numPr>
        <w:ind w:left="357" w:hanging="357"/>
        <w:jc w:val="both"/>
        <w:rPr>
          <w:sz w:val="22"/>
          <w:szCs w:val="22"/>
        </w:rPr>
      </w:pPr>
      <w:r w:rsidRPr="00675C07">
        <w:rPr>
          <w:rFonts w:eastAsia="Times New Roman"/>
          <w:bCs/>
          <w:sz w:val="22"/>
          <w:szCs w:val="22"/>
          <w:lang w:eastAsia="sk-SK"/>
        </w:rPr>
        <w:t xml:space="preserve">V prípade podstatného porušenia </w:t>
      </w:r>
      <w:r>
        <w:rPr>
          <w:rFonts w:eastAsia="Times New Roman"/>
          <w:bCs/>
          <w:sz w:val="22"/>
          <w:szCs w:val="22"/>
          <w:lang w:eastAsia="sk-SK"/>
        </w:rPr>
        <w:t>Dohody</w:t>
      </w:r>
      <w:r w:rsidRPr="005303DC">
        <w:rPr>
          <w:rFonts w:eastAsia="Times New Roman"/>
          <w:bCs/>
          <w:sz w:val="22"/>
          <w:szCs w:val="22"/>
          <w:lang w:eastAsia="sk-SK"/>
        </w:rPr>
        <w:t xml:space="preserve"> je Zmluvná strana oprávnená od</w:t>
      </w:r>
      <w:r>
        <w:rPr>
          <w:rFonts w:eastAsia="Times New Roman"/>
          <w:bCs/>
          <w:sz w:val="22"/>
          <w:szCs w:val="22"/>
          <w:lang w:eastAsia="sk-SK"/>
        </w:rPr>
        <w:t xml:space="preserve"> Dohody</w:t>
      </w:r>
      <w:r w:rsidRPr="005303DC">
        <w:rPr>
          <w:rFonts w:eastAsia="Times New Roman"/>
          <w:bCs/>
          <w:sz w:val="22"/>
          <w:szCs w:val="22"/>
          <w:lang w:eastAsia="sk-SK"/>
        </w:rPr>
        <w:t xml:space="preserve"> okamžite odstúpiť bez zbytočného odkladu po tom, ako sa o porušení dozvedela. V prípade nepodstatného porušenia </w:t>
      </w:r>
      <w:r>
        <w:rPr>
          <w:rFonts w:eastAsia="Times New Roman"/>
          <w:bCs/>
          <w:sz w:val="22"/>
          <w:szCs w:val="22"/>
          <w:lang w:eastAsia="sk-SK"/>
        </w:rPr>
        <w:t>Dohody</w:t>
      </w:r>
      <w:r w:rsidRPr="005303DC">
        <w:rPr>
          <w:rFonts w:eastAsia="Times New Roman"/>
          <w:bCs/>
          <w:sz w:val="22"/>
          <w:szCs w:val="22"/>
          <w:lang w:eastAsia="sk-SK"/>
        </w:rPr>
        <w:t xml:space="preserve"> je Zmluvná strana oprávnená okamžite odstúpiť, ak </w:t>
      </w:r>
      <w:r w:rsidR="00D5791F">
        <w:rPr>
          <w:rFonts w:eastAsia="Times New Roman"/>
          <w:bCs/>
          <w:sz w:val="22"/>
          <w:szCs w:val="22"/>
          <w:lang w:eastAsia="sk-SK"/>
        </w:rPr>
        <w:t xml:space="preserve">Zmluvná </w:t>
      </w:r>
      <w:r w:rsidRPr="005303DC">
        <w:rPr>
          <w:rFonts w:eastAsia="Times New Roman"/>
          <w:bCs/>
          <w:sz w:val="22"/>
          <w:szCs w:val="22"/>
          <w:lang w:eastAsia="sk-SK"/>
        </w:rPr>
        <w:t>strana, ktorá je v</w:t>
      </w:r>
      <w:r w:rsidR="00D5791F">
        <w:rPr>
          <w:rFonts w:eastAsia="Times New Roman"/>
          <w:bCs/>
          <w:sz w:val="22"/>
          <w:szCs w:val="22"/>
          <w:lang w:eastAsia="sk-SK"/>
        </w:rPr>
        <w:t> </w:t>
      </w:r>
      <w:r w:rsidRPr="005303DC">
        <w:rPr>
          <w:rFonts w:eastAsia="Times New Roman"/>
          <w:bCs/>
          <w:sz w:val="22"/>
          <w:szCs w:val="22"/>
          <w:lang w:eastAsia="sk-SK"/>
        </w:rPr>
        <w:t xml:space="preserve">omeškaní, nesplní svoju povinnosť ani v dodatočnej primeranej lehote, ktorá jej na to bola poskytnutá. Aj v prípade podstatného porušenia </w:t>
      </w:r>
      <w:r w:rsidR="003864C9">
        <w:rPr>
          <w:rFonts w:eastAsia="Times New Roman"/>
          <w:bCs/>
          <w:sz w:val="22"/>
          <w:szCs w:val="22"/>
          <w:lang w:eastAsia="sk-SK"/>
        </w:rPr>
        <w:t>Dohody</w:t>
      </w:r>
      <w:r w:rsidR="003864C9" w:rsidRPr="005303DC">
        <w:rPr>
          <w:rFonts w:eastAsia="Times New Roman"/>
          <w:bCs/>
          <w:sz w:val="22"/>
          <w:szCs w:val="22"/>
          <w:lang w:eastAsia="sk-SK"/>
        </w:rPr>
        <w:t xml:space="preserve"> </w:t>
      </w:r>
      <w:r w:rsidRPr="005303DC">
        <w:rPr>
          <w:rFonts w:eastAsia="Times New Roman"/>
          <w:bCs/>
          <w:sz w:val="22"/>
          <w:szCs w:val="22"/>
          <w:lang w:eastAsia="sk-SK"/>
        </w:rPr>
        <w:t xml:space="preserve">je Zmluvná strana oprávnená postupovať ako pri nepodstatnom porušení </w:t>
      </w:r>
      <w:r w:rsidR="003864C9">
        <w:rPr>
          <w:rFonts w:eastAsia="Times New Roman"/>
          <w:bCs/>
          <w:sz w:val="22"/>
          <w:szCs w:val="22"/>
          <w:lang w:eastAsia="sk-SK"/>
        </w:rPr>
        <w:t>Dohody</w:t>
      </w:r>
      <w:r w:rsidR="27123769" w:rsidRPr="54B996D1">
        <w:rPr>
          <w:sz w:val="22"/>
          <w:szCs w:val="22"/>
        </w:rPr>
        <w:t xml:space="preserve">. </w:t>
      </w:r>
    </w:p>
    <w:p w14:paraId="300DFD20" w14:textId="3F84A759" w:rsidR="00112767" w:rsidRPr="0031760C" w:rsidRDefault="004429EB" w:rsidP="0030396D">
      <w:pPr>
        <w:pStyle w:val="Odsekzoznamu"/>
        <w:numPr>
          <w:ilvl w:val="0"/>
          <w:numId w:val="7"/>
        </w:num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Predávajúci</w:t>
      </w:r>
      <w:r w:rsidR="00112767" w:rsidRPr="00112767">
        <w:rPr>
          <w:sz w:val="22"/>
          <w:szCs w:val="22"/>
        </w:rPr>
        <w:t xml:space="preserve"> je oprávnen</w:t>
      </w:r>
      <w:r>
        <w:rPr>
          <w:sz w:val="22"/>
          <w:szCs w:val="22"/>
        </w:rPr>
        <w:t>ý</w:t>
      </w:r>
      <w:r w:rsidR="00112767" w:rsidRPr="00112767">
        <w:rPr>
          <w:sz w:val="22"/>
          <w:szCs w:val="22"/>
        </w:rPr>
        <w:t xml:space="preserve"> </w:t>
      </w:r>
      <w:r w:rsidRPr="00112767">
        <w:rPr>
          <w:sz w:val="22"/>
          <w:szCs w:val="22"/>
        </w:rPr>
        <w:t>odstúpiť</w:t>
      </w:r>
      <w:r w:rsidR="00112767" w:rsidRPr="00112767">
        <w:rPr>
          <w:sz w:val="22"/>
          <w:szCs w:val="22"/>
        </w:rPr>
        <w:t xml:space="preserve"> od </w:t>
      </w:r>
      <w:r>
        <w:rPr>
          <w:sz w:val="22"/>
          <w:szCs w:val="22"/>
        </w:rPr>
        <w:t>Dohody</w:t>
      </w:r>
      <w:r w:rsidR="00112767" w:rsidRPr="00112767">
        <w:rPr>
          <w:sz w:val="22"/>
          <w:szCs w:val="22"/>
        </w:rPr>
        <w:t xml:space="preserve"> v</w:t>
      </w:r>
      <w:r w:rsidR="006572EB">
        <w:rPr>
          <w:sz w:val="22"/>
          <w:szCs w:val="22"/>
        </w:rPr>
        <w:t>ýlučne</w:t>
      </w:r>
      <w:r w:rsidR="00112767" w:rsidRPr="00112767">
        <w:rPr>
          <w:sz w:val="22"/>
          <w:szCs w:val="22"/>
        </w:rPr>
        <w:t xml:space="preserve"> v </w:t>
      </w:r>
      <w:r w:rsidR="006572EB" w:rsidRPr="00112767">
        <w:rPr>
          <w:sz w:val="22"/>
          <w:szCs w:val="22"/>
        </w:rPr>
        <w:t>prípade</w:t>
      </w:r>
      <w:r w:rsidR="00112767" w:rsidRPr="00112767">
        <w:rPr>
          <w:sz w:val="22"/>
          <w:szCs w:val="22"/>
        </w:rPr>
        <w:t xml:space="preserve">, ak je </w:t>
      </w:r>
      <w:r w:rsidR="006572EB">
        <w:rPr>
          <w:sz w:val="22"/>
          <w:szCs w:val="22"/>
        </w:rPr>
        <w:t>Kupujúci</w:t>
      </w:r>
      <w:r w:rsidR="00112767" w:rsidRPr="00112767">
        <w:rPr>
          <w:sz w:val="22"/>
          <w:szCs w:val="22"/>
        </w:rPr>
        <w:t xml:space="preserve"> v </w:t>
      </w:r>
      <w:r w:rsidR="006572EB" w:rsidRPr="00112767">
        <w:rPr>
          <w:sz w:val="22"/>
          <w:szCs w:val="22"/>
        </w:rPr>
        <w:t>ome</w:t>
      </w:r>
      <w:r w:rsidR="006572EB">
        <w:rPr>
          <w:sz w:val="22"/>
          <w:szCs w:val="22"/>
        </w:rPr>
        <w:t>š</w:t>
      </w:r>
      <w:r w:rsidR="006572EB" w:rsidRPr="00112767">
        <w:rPr>
          <w:sz w:val="22"/>
          <w:szCs w:val="22"/>
        </w:rPr>
        <w:t>kaní</w:t>
      </w:r>
      <w:r w:rsidR="00112767" w:rsidRPr="00112767">
        <w:rPr>
          <w:sz w:val="22"/>
          <w:szCs w:val="22"/>
        </w:rPr>
        <w:t xml:space="preserve"> so</w:t>
      </w:r>
      <w:r w:rsidR="006572EB">
        <w:rPr>
          <w:sz w:val="22"/>
          <w:szCs w:val="22"/>
        </w:rPr>
        <w:t> </w:t>
      </w:r>
      <w:r w:rsidR="006572EB" w:rsidRPr="00112767">
        <w:rPr>
          <w:sz w:val="22"/>
          <w:szCs w:val="22"/>
        </w:rPr>
        <w:t>zaplatením</w:t>
      </w:r>
      <w:r w:rsidR="00112767" w:rsidRPr="00112767">
        <w:rPr>
          <w:sz w:val="22"/>
          <w:szCs w:val="22"/>
        </w:rPr>
        <w:t xml:space="preserve"> ceny d</w:t>
      </w:r>
      <w:r w:rsidR="006572EB">
        <w:rPr>
          <w:sz w:val="22"/>
          <w:szCs w:val="22"/>
        </w:rPr>
        <w:t>l</w:t>
      </w:r>
      <w:r w:rsidR="00112767" w:rsidRPr="00112767">
        <w:rPr>
          <w:sz w:val="22"/>
          <w:szCs w:val="22"/>
        </w:rPr>
        <w:t>h</w:t>
      </w:r>
      <w:r w:rsidR="006572EB">
        <w:rPr>
          <w:sz w:val="22"/>
          <w:szCs w:val="22"/>
        </w:rPr>
        <w:t>š</w:t>
      </w:r>
      <w:r w:rsidR="00112767" w:rsidRPr="00112767">
        <w:rPr>
          <w:sz w:val="22"/>
          <w:szCs w:val="22"/>
        </w:rPr>
        <w:t xml:space="preserve">ie ako </w:t>
      </w:r>
      <w:r w:rsidR="006572EB">
        <w:rPr>
          <w:sz w:val="22"/>
          <w:szCs w:val="22"/>
        </w:rPr>
        <w:t>deväťdesiat (</w:t>
      </w:r>
      <w:r w:rsidR="00112767" w:rsidRPr="00112767">
        <w:rPr>
          <w:sz w:val="22"/>
          <w:szCs w:val="22"/>
        </w:rPr>
        <w:t>90</w:t>
      </w:r>
      <w:r w:rsidR="006572EB">
        <w:rPr>
          <w:sz w:val="22"/>
          <w:szCs w:val="22"/>
        </w:rPr>
        <w:t>)</w:t>
      </w:r>
      <w:r w:rsidR="00112767" w:rsidRPr="00112767">
        <w:rPr>
          <w:sz w:val="22"/>
          <w:szCs w:val="22"/>
        </w:rPr>
        <w:t xml:space="preserve"> dn</w:t>
      </w:r>
      <w:r w:rsidR="002705C3">
        <w:rPr>
          <w:sz w:val="22"/>
          <w:szCs w:val="22"/>
        </w:rPr>
        <w:t>í</w:t>
      </w:r>
      <w:r w:rsidR="00112767" w:rsidRPr="00112767">
        <w:rPr>
          <w:sz w:val="22"/>
          <w:szCs w:val="22"/>
        </w:rPr>
        <w:t xml:space="preserve">. </w:t>
      </w:r>
      <w:r w:rsidR="00384B80">
        <w:rPr>
          <w:sz w:val="22"/>
          <w:szCs w:val="22"/>
        </w:rPr>
        <w:t xml:space="preserve">Predávajúci </w:t>
      </w:r>
      <w:r w:rsidR="00112767" w:rsidRPr="00112767">
        <w:rPr>
          <w:sz w:val="22"/>
          <w:szCs w:val="22"/>
        </w:rPr>
        <w:t>v</w:t>
      </w:r>
      <w:r w:rsidR="00384B80">
        <w:rPr>
          <w:sz w:val="22"/>
          <w:szCs w:val="22"/>
        </w:rPr>
        <w:t>š</w:t>
      </w:r>
      <w:r w:rsidR="00112767" w:rsidRPr="00112767">
        <w:rPr>
          <w:sz w:val="22"/>
          <w:szCs w:val="22"/>
        </w:rPr>
        <w:t>ak nem</w:t>
      </w:r>
      <w:r w:rsidR="00384B80">
        <w:rPr>
          <w:sz w:val="22"/>
          <w:szCs w:val="22"/>
        </w:rPr>
        <w:t>ôž</w:t>
      </w:r>
      <w:r w:rsidR="00112767" w:rsidRPr="00112767">
        <w:rPr>
          <w:sz w:val="22"/>
          <w:szCs w:val="22"/>
        </w:rPr>
        <w:t xml:space="preserve">e od </w:t>
      </w:r>
      <w:r w:rsidR="00384B80">
        <w:rPr>
          <w:sz w:val="22"/>
          <w:szCs w:val="22"/>
        </w:rPr>
        <w:t>Dohody</w:t>
      </w:r>
      <w:r w:rsidR="00112767" w:rsidRPr="00112767">
        <w:rPr>
          <w:sz w:val="22"/>
          <w:szCs w:val="22"/>
        </w:rPr>
        <w:t xml:space="preserve"> </w:t>
      </w:r>
      <w:r w:rsidR="00384B80" w:rsidRPr="00112767">
        <w:rPr>
          <w:sz w:val="22"/>
          <w:szCs w:val="22"/>
        </w:rPr>
        <w:t>odstúpiť</w:t>
      </w:r>
      <w:r w:rsidR="00112767" w:rsidRPr="00112767">
        <w:rPr>
          <w:sz w:val="22"/>
          <w:szCs w:val="22"/>
        </w:rPr>
        <w:t xml:space="preserve"> </w:t>
      </w:r>
      <w:r w:rsidR="00384B80" w:rsidRPr="00112767">
        <w:rPr>
          <w:sz w:val="22"/>
          <w:szCs w:val="22"/>
        </w:rPr>
        <w:t>skôr</w:t>
      </w:r>
      <w:r w:rsidR="00112767" w:rsidRPr="00112767">
        <w:rPr>
          <w:sz w:val="22"/>
          <w:szCs w:val="22"/>
        </w:rPr>
        <w:t>, ako za</w:t>
      </w:r>
      <w:r w:rsidR="00384B80">
        <w:rPr>
          <w:sz w:val="22"/>
          <w:szCs w:val="22"/>
        </w:rPr>
        <w:t>šl</w:t>
      </w:r>
      <w:r w:rsidR="00112767" w:rsidRPr="00112767">
        <w:rPr>
          <w:sz w:val="22"/>
          <w:szCs w:val="22"/>
        </w:rPr>
        <w:t xml:space="preserve">e </w:t>
      </w:r>
      <w:r w:rsidR="00384B80">
        <w:rPr>
          <w:sz w:val="22"/>
          <w:szCs w:val="22"/>
        </w:rPr>
        <w:t>Kupujúcemu</w:t>
      </w:r>
      <w:r w:rsidR="00112767" w:rsidRPr="00112767">
        <w:rPr>
          <w:sz w:val="22"/>
          <w:szCs w:val="22"/>
        </w:rPr>
        <w:t xml:space="preserve"> </w:t>
      </w:r>
      <w:r w:rsidR="00384B80" w:rsidRPr="00112767">
        <w:rPr>
          <w:sz w:val="22"/>
          <w:szCs w:val="22"/>
        </w:rPr>
        <w:t>písomnú</w:t>
      </w:r>
      <w:r w:rsidR="00112767" w:rsidRPr="00112767">
        <w:rPr>
          <w:sz w:val="22"/>
          <w:szCs w:val="22"/>
        </w:rPr>
        <w:t xml:space="preserve"> v</w:t>
      </w:r>
      <w:r w:rsidR="00384B80">
        <w:rPr>
          <w:sz w:val="22"/>
          <w:szCs w:val="22"/>
        </w:rPr>
        <w:t>ý</w:t>
      </w:r>
      <w:r w:rsidR="00112767" w:rsidRPr="00112767">
        <w:rPr>
          <w:sz w:val="22"/>
          <w:szCs w:val="22"/>
        </w:rPr>
        <w:t xml:space="preserve">zvu, ktorou mu poskytne </w:t>
      </w:r>
      <w:r w:rsidR="00384B80" w:rsidRPr="00112767">
        <w:rPr>
          <w:sz w:val="22"/>
          <w:szCs w:val="22"/>
        </w:rPr>
        <w:t>primeranú</w:t>
      </w:r>
      <w:r w:rsidR="00112767" w:rsidRPr="00112767">
        <w:rPr>
          <w:sz w:val="22"/>
          <w:szCs w:val="22"/>
        </w:rPr>
        <w:t xml:space="preserve"> lehotu na zaplatenie </w:t>
      </w:r>
      <w:r w:rsidR="00384B80">
        <w:rPr>
          <w:sz w:val="22"/>
          <w:szCs w:val="22"/>
        </w:rPr>
        <w:t>v</w:t>
      </w:r>
      <w:r w:rsidR="007D3A01">
        <w:rPr>
          <w:sz w:val="22"/>
          <w:szCs w:val="22"/>
        </w:rPr>
        <w:t> </w:t>
      </w:r>
      <w:r w:rsidR="00384B80" w:rsidRPr="00112767">
        <w:rPr>
          <w:sz w:val="22"/>
          <w:szCs w:val="22"/>
        </w:rPr>
        <w:t>trvaní</w:t>
      </w:r>
      <w:r w:rsidR="00112767" w:rsidRPr="00112767">
        <w:rPr>
          <w:sz w:val="22"/>
          <w:szCs w:val="22"/>
        </w:rPr>
        <w:t xml:space="preserve"> aspo</w:t>
      </w:r>
      <w:r w:rsidR="00384B80">
        <w:rPr>
          <w:sz w:val="22"/>
          <w:szCs w:val="22"/>
        </w:rPr>
        <w:t>ň</w:t>
      </w:r>
      <w:r w:rsidR="00112767" w:rsidRPr="00112767">
        <w:rPr>
          <w:sz w:val="22"/>
          <w:szCs w:val="22"/>
        </w:rPr>
        <w:t xml:space="preserve"> </w:t>
      </w:r>
      <w:r w:rsidR="00384B80">
        <w:rPr>
          <w:sz w:val="22"/>
          <w:szCs w:val="22"/>
        </w:rPr>
        <w:t>tridsať (</w:t>
      </w:r>
      <w:r w:rsidR="00112767" w:rsidRPr="00112767">
        <w:rPr>
          <w:sz w:val="22"/>
          <w:szCs w:val="22"/>
        </w:rPr>
        <w:t>30</w:t>
      </w:r>
      <w:r w:rsidR="00384B80">
        <w:rPr>
          <w:sz w:val="22"/>
          <w:szCs w:val="22"/>
        </w:rPr>
        <w:t>)</w:t>
      </w:r>
      <w:r w:rsidR="00112767" w:rsidRPr="00112767">
        <w:rPr>
          <w:sz w:val="22"/>
          <w:szCs w:val="22"/>
        </w:rPr>
        <w:t xml:space="preserve"> dn</w:t>
      </w:r>
      <w:r w:rsidR="00384B80">
        <w:rPr>
          <w:sz w:val="22"/>
          <w:szCs w:val="22"/>
        </w:rPr>
        <w:t>í</w:t>
      </w:r>
      <w:r w:rsidR="00112767" w:rsidRPr="00112767">
        <w:rPr>
          <w:sz w:val="22"/>
          <w:szCs w:val="22"/>
        </w:rPr>
        <w:t xml:space="preserve">. </w:t>
      </w:r>
      <w:r w:rsidR="006776DE">
        <w:rPr>
          <w:sz w:val="22"/>
          <w:szCs w:val="22"/>
        </w:rPr>
        <w:t>P</w:t>
      </w:r>
      <w:r w:rsidR="009F315F" w:rsidRPr="00A95809">
        <w:rPr>
          <w:sz w:val="22"/>
          <w:szCs w:val="22"/>
        </w:rPr>
        <w:t xml:space="preserve">redávajúci nemôže od Dohody </w:t>
      </w:r>
      <w:r w:rsidR="009F315F">
        <w:rPr>
          <w:sz w:val="22"/>
          <w:szCs w:val="22"/>
        </w:rPr>
        <w:t xml:space="preserve">o pristúpení z dôvodu omeškania Pristupujúceho kupujúceho so zaplatením ceny </w:t>
      </w:r>
      <w:r w:rsidR="009F315F" w:rsidRPr="00A95809">
        <w:rPr>
          <w:sz w:val="22"/>
          <w:szCs w:val="22"/>
        </w:rPr>
        <w:t xml:space="preserve">odstúpiť skôr, ako </w:t>
      </w:r>
      <w:r w:rsidR="009F315F">
        <w:rPr>
          <w:sz w:val="22"/>
          <w:szCs w:val="22"/>
        </w:rPr>
        <w:t xml:space="preserve">(i) </w:t>
      </w:r>
      <w:r w:rsidR="009F315F" w:rsidRPr="00A95809">
        <w:rPr>
          <w:sz w:val="22"/>
          <w:szCs w:val="22"/>
        </w:rPr>
        <w:t xml:space="preserve">zašle </w:t>
      </w:r>
      <w:r w:rsidR="009F315F">
        <w:rPr>
          <w:sz w:val="22"/>
          <w:szCs w:val="22"/>
        </w:rPr>
        <w:t>Pristupujúcemu k</w:t>
      </w:r>
      <w:r w:rsidR="009F315F" w:rsidRPr="00A95809">
        <w:rPr>
          <w:sz w:val="22"/>
          <w:szCs w:val="22"/>
        </w:rPr>
        <w:t>upujúcemu písomnú výzvu, ktorou mu poskytne primeranú lehotu na</w:t>
      </w:r>
      <w:r w:rsidR="009F315F">
        <w:rPr>
          <w:sz w:val="22"/>
          <w:szCs w:val="22"/>
        </w:rPr>
        <w:t> </w:t>
      </w:r>
      <w:r w:rsidR="009F315F" w:rsidRPr="00A95809">
        <w:rPr>
          <w:sz w:val="22"/>
          <w:szCs w:val="22"/>
        </w:rPr>
        <w:t>zaplatenie v trvaní aspoň tridsať (30) dní</w:t>
      </w:r>
      <w:r w:rsidR="009F315F">
        <w:rPr>
          <w:sz w:val="22"/>
          <w:szCs w:val="22"/>
        </w:rPr>
        <w:t xml:space="preserve"> a </w:t>
      </w:r>
      <w:r w:rsidR="009F315F" w:rsidRPr="008F7C0A">
        <w:rPr>
          <w:sz w:val="22"/>
          <w:szCs w:val="22"/>
        </w:rPr>
        <w:t>zároveň (ii) zašle Kupujúcemu kópiu uvedenej písomnej výzvy.</w:t>
      </w:r>
    </w:p>
    <w:p w14:paraId="7BBB1608" w14:textId="01970DA8" w:rsidR="0086009A" w:rsidRPr="00AA1DDA" w:rsidRDefault="00917088" w:rsidP="0030396D">
      <w:pPr>
        <w:pStyle w:val="Odsekzoznamu"/>
        <w:numPr>
          <w:ilvl w:val="0"/>
          <w:numId w:val="7"/>
        </w:numPr>
        <w:ind w:left="357" w:hanging="357"/>
        <w:contextualSpacing w:val="0"/>
        <w:jc w:val="both"/>
        <w:rPr>
          <w:rFonts w:eastAsia="Times New Roman"/>
          <w:bCs/>
          <w:sz w:val="22"/>
          <w:szCs w:val="22"/>
          <w:lang w:eastAsia="sk-SK"/>
        </w:rPr>
      </w:pPr>
      <w:r w:rsidRPr="00916899">
        <w:rPr>
          <w:sz w:val="22"/>
          <w:szCs w:val="22"/>
        </w:rPr>
        <w:t xml:space="preserve">Okamžité odstúpenie od Dohody musí mať písomnú formu a musí byť druhej Zmluvnej strane </w:t>
      </w:r>
      <w:r w:rsidRPr="00AA1DDA">
        <w:rPr>
          <w:sz w:val="22"/>
          <w:szCs w:val="22"/>
        </w:rPr>
        <w:t>doručené. Účinky odstúpenia nastávajú dňom doručenia odstúpenia druhej Zmluvnej strane.</w:t>
      </w:r>
    </w:p>
    <w:p w14:paraId="416D020E" w14:textId="33FE3C67" w:rsidR="004616A7" w:rsidRPr="00AA1DDA" w:rsidRDefault="004616A7" w:rsidP="0030396D">
      <w:pPr>
        <w:pStyle w:val="Odsekzoznamu"/>
        <w:numPr>
          <w:ilvl w:val="0"/>
          <w:numId w:val="7"/>
        </w:numPr>
        <w:ind w:left="357" w:hanging="357"/>
        <w:contextualSpacing w:val="0"/>
        <w:jc w:val="both"/>
        <w:rPr>
          <w:rFonts w:eastAsia="Times New Roman"/>
          <w:bCs/>
          <w:sz w:val="22"/>
          <w:szCs w:val="22"/>
          <w:lang w:eastAsia="sk-SK"/>
        </w:rPr>
      </w:pPr>
      <w:r w:rsidRPr="00AA1DDA">
        <w:rPr>
          <w:rFonts w:eastAsia="Times New Roman"/>
          <w:bCs/>
          <w:sz w:val="22"/>
          <w:szCs w:val="22"/>
          <w:lang w:eastAsia="sk-SK"/>
        </w:rPr>
        <w:t xml:space="preserve">V prípade odstúpenia od tejto Dohody sa </w:t>
      </w:r>
      <w:r w:rsidR="00F7570A" w:rsidRPr="00AA1DDA">
        <w:rPr>
          <w:rFonts w:eastAsia="Times New Roman"/>
          <w:bCs/>
          <w:sz w:val="22"/>
          <w:szCs w:val="22"/>
          <w:lang w:eastAsia="sk-SK"/>
        </w:rPr>
        <w:t>Z</w:t>
      </w:r>
      <w:r w:rsidRPr="00AA1DDA">
        <w:rPr>
          <w:rFonts w:eastAsia="Times New Roman"/>
          <w:bCs/>
          <w:sz w:val="22"/>
          <w:szCs w:val="22"/>
          <w:lang w:eastAsia="sk-SK"/>
        </w:rPr>
        <w:t xml:space="preserve">mluvné strany dohodli, že nebudú povinné vrátiť si plnenia vzájomne poskytnuté pred odstúpením od tejto </w:t>
      </w:r>
      <w:r w:rsidR="00F7570A" w:rsidRPr="00AA1DDA">
        <w:rPr>
          <w:rFonts w:eastAsia="Times New Roman"/>
          <w:bCs/>
          <w:sz w:val="22"/>
          <w:szCs w:val="22"/>
          <w:lang w:eastAsia="sk-SK"/>
        </w:rPr>
        <w:t>D</w:t>
      </w:r>
      <w:r w:rsidRPr="00AA1DDA">
        <w:rPr>
          <w:rFonts w:eastAsia="Times New Roman"/>
          <w:bCs/>
          <w:sz w:val="22"/>
          <w:szCs w:val="22"/>
          <w:lang w:eastAsia="sk-SK"/>
        </w:rPr>
        <w:t xml:space="preserve">ohody a nebudú oprávnené žiadať vrátenie plnení poskytnutých pred odstúpením od tejto </w:t>
      </w:r>
      <w:r w:rsidR="00F7570A" w:rsidRPr="00AA1DDA">
        <w:rPr>
          <w:rFonts w:eastAsia="Times New Roman"/>
          <w:bCs/>
          <w:sz w:val="22"/>
          <w:szCs w:val="22"/>
          <w:lang w:eastAsia="sk-SK"/>
        </w:rPr>
        <w:t>D</w:t>
      </w:r>
      <w:r w:rsidRPr="00AA1DDA">
        <w:rPr>
          <w:rFonts w:eastAsia="Times New Roman"/>
          <w:bCs/>
          <w:sz w:val="22"/>
          <w:szCs w:val="22"/>
          <w:lang w:eastAsia="sk-SK"/>
        </w:rPr>
        <w:t xml:space="preserve">ohody druhej </w:t>
      </w:r>
      <w:r w:rsidR="00F7570A" w:rsidRPr="00AA1DDA">
        <w:rPr>
          <w:rFonts w:eastAsia="Times New Roman"/>
          <w:bCs/>
          <w:sz w:val="22"/>
          <w:szCs w:val="22"/>
          <w:lang w:eastAsia="sk-SK"/>
        </w:rPr>
        <w:t>Z</w:t>
      </w:r>
      <w:r w:rsidRPr="00AA1DDA">
        <w:rPr>
          <w:rFonts w:eastAsia="Times New Roman"/>
          <w:bCs/>
          <w:sz w:val="22"/>
          <w:szCs w:val="22"/>
          <w:lang w:eastAsia="sk-SK"/>
        </w:rPr>
        <w:t>mluvnej strane.</w:t>
      </w:r>
    </w:p>
    <w:p w14:paraId="19B0DCFE" w14:textId="3529ABBF" w:rsidR="00E806C2" w:rsidRDefault="49DBA00D" w:rsidP="2CE4AEBC">
      <w:pPr>
        <w:pStyle w:val="Odsekzoznamu"/>
        <w:numPr>
          <w:ilvl w:val="0"/>
          <w:numId w:val="7"/>
        </w:numPr>
        <w:ind w:left="357" w:hanging="357"/>
        <w:jc w:val="both"/>
        <w:rPr>
          <w:rFonts w:eastAsia="Times New Roman"/>
          <w:bCs/>
          <w:sz w:val="22"/>
          <w:szCs w:val="22"/>
          <w:lang w:eastAsia="sk-SK"/>
        </w:rPr>
      </w:pPr>
      <w:r w:rsidRPr="2CE4AEBC">
        <w:rPr>
          <w:sz w:val="22"/>
          <w:szCs w:val="22"/>
        </w:rPr>
        <w:t xml:space="preserve">Kupujúci je oprávnený od Dohody </w:t>
      </w:r>
      <w:r w:rsidR="3E80E3BC" w:rsidRPr="2CE4AEBC">
        <w:rPr>
          <w:sz w:val="22"/>
          <w:szCs w:val="22"/>
        </w:rPr>
        <w:t xml:space="preserve">okamžite </w:t>
      </w:r>
      <w:r w:rsidRPr="2CE4AEBC">
        <w:rPr>
          <w:sz w:val="22"/>
          <w:szCs w:val="22"/>
        </w:rPr>
        <w:t xml:space="preserve">odstúpiť aj v prípade, ak niektorý z </w:t>
      </w:r>
      <w:r w:rsidR="00676C4D">
        <w:rPr>
          <w:sz w:val="22"/>
          <w:szCs w:val="22"/>
        </w:rPr>
        <w:t>P</w:t>
      </w:r>
      <w:r w:rsidR="00676C4D" w:rsidRPr="2CE4AEBC">
        <w:rPr>
          <w:sz w:val="22"/>
          <w:szCs w:val="22"/>
        </w:rPr>
        <w:t xml:space="preserve">ristupujúcich </w:t>
      </w:r>
      <w:r w:rsidRPr="2CE4AEBC">
        <w:rPr>
          <w:sz w:val="22"/>
          <w:szCs w:val="22"/>
        </w:rPr>
        <w:t>kupujúcich odstúpi od Dohody o pristúpení uzatvorenej na základe tejto Dohody</w:t>
      </w:r>
      <w:r w:rsidR="6A62B4CE" w:rsidRPr="2CE4AEBC">
        <w:rPr>
          <w:sz w:val="22"/>
          <w:szCs w:val="22"/>
        </w:rPr>
        <w:t>.</w:t>
      </w:r>
      <w:r w:rsidR="2A1AA84F" w:rsidRPr="2CE4AEBC">
        <w:rPr>
          <w:sz w:val="22"/>
          <w:szCs w:val="22"/>
        </w:rPr>
        <w:t xml:space="preserve"> </w:t>
      </w:r>
      <w:r w:rsidR="55ADCE4B" w:rsidRPr="2CE4AEBC">
        <w:rPr>
          <w:sz w:val="22"/>
          <w:szCs w:val="22"/>
        </w:rPr>
        <w:t xml:space="preserve">Zmluvné strany berú na vedomie, že </w:t>
      </w:r>
      <w:r w:rsidR="44E4E5C0">
        <w:rPr>
          <w:rFonts w:eastAsia="Times New Roman"/>
          <w:bCs/>
          <w:sz w:val="22"/>
          <w:szCs w:val="22"/>
          <w:lang w:eastAsia="sk-SK"/>
        </w:rPr>
        <w:t>Kupujúci</w:t>
      </w:r>
      <w:r w:rsidR="2A1AA84F" w:rsidRPr="00E806C2">
        <w:rPr>
          <w:rFonts w:eastAsia="Times New Roman"/>
          <w:bCs/>
          <w:sz w:val="22"/>
          <w:szCs w:val="22"/>
          <w:lang w:eastAsia="sk-SK"/>
        </w:rPr>
        <w:t xml:space="preserve"> ako centrálny verejný obstarávateľ nesie zodpovednosť za výber a zabezpečenie </w:t>
      </w:r>
      <w:r w:rsidR="44E4E5C0">
        <w:rPr>
          <w:rFonts w:eastAsia="Times New Roman"/>
          <w:bCs/>
          <w:sz w:val="22"/>
          <w:szCs w:val="22"/>
          <w:lang w:eastAsia="sk-SK"/>
        </w:rPr>
        <w:t>Predávajúceho</w:t>
      </w:r>
      <w:r w:rsidR="2A1AA84F" w:rsidRPr="00E806C2">
        <w:rPr>
          <w:rFonts w:eastAsia="Times New Roman"/>
          <w:bCs/>
          <w:sz w:val="22"/>
          <w:szCs w:val="22"/>
          <w:lang w:eastAsia="sk-SK"/>
        </w:rPr>
        <w:t>, ktorý je spôsobilý a</w:t>
      </w:r>
      <w:r w:rsidR="00EB04C0">
        <w:rPr>
          <w:rFonts w:eastAsia="Times New Roman"/>
          <w:bCs/>
          <w:sz w:val="22"/>
          <w:szCs w:val="22"/>
          <w:lang w:eastAsia="sk-SK"/>
        </w:rPr>
        <w:t> </w:t>
      </w:r>
      <w:r w:rsidR="2A1AA84F" w:rsidRPr="00E806C2">
        <w:rPr>
          <w:rFonts w:eastAsia="Times New Roman"/>
          <w:bCs/>
          <w:sz w:val="22"/>
          <w:szCs w:val="22"/>
          <w:lang w:eastAsia="sk-SK"/>
        </w:rPr>
        <w:t>odborne spôsobilý riadne, včas a v požadovanej kvalite plniť záväzky vyplývajúce z tejto Dohody aj vo vzťahu ku</w:t>
      </w:r>
      <w:r w:rsidR="3E80E3BC">
        <w:rPr>
          <w:rFonts w:eastAsia="Times New Roman"/>
          <w:bCs/>
          <w:sz w:val="22"/>
          <w:szCs w:val="22"/>
          <w:lang w:eastAsia="sk-SK"/>
        </w:rPr>
        <w:t> </w:t>
      </w:r>
      <w:r w:rsidR="2A1AA84F" w:rsidRPr="00E806C2">
        <w:rPr>
          <w:rFonts w:eastAsia="Times New Roman"/>
          <w:bCs/>
          <w:sz w:val="22"/>
          <w:szCs w:val="22"/>
          <w:lang w:eastAsia="sk-SK"/>
        </w:rPr>
        <w:t xml:space="preserve">všetkým </w:t>
      </w:r>
      <w:r w:rsidR="00B71774">
        <w:rPr>
          <w:rFonts w:eastAsia="Times New Roman"/>
          <w:bCs/>
          <w:sz w:val="22"/>
          <w:szCs w:val="22"/>
          <w:lang w:eastAsia="sk-SK"/>
        </w:rPr>
        <w:t>P</w:t>
      </w:r>
      <w:r w:rsidR="2A1AA84F" w:rsidRPr="00E806C2">
        <w:rPr>
          <w:rFonts w:eastAsia="Times New Roman"/>
          <w:bCs/>
          <w:sz w:val="22"/>
          <w:szCs w:val="22"/>
          <w:lang w:eastAsia="sk-SK"/>
        </w:rPr>
        <w:t xml:space="preserve">ristupujúcim </w:t>
      </w:r>
      <w:r w:rsidR="44E4E5C0">
        <w:rPr>
          <w:rFonts w:eastAsia="Times New Roman"/>
          <w:bCs/>
          <w:sz w:val="22"/>
          <w:szCs w:val="22"/>
          <w:lang w:eastAsia="sk-SK"/>
        </w:rPr>
        <w:t>kupujúcim</w:t>
      </w:r>
      <w:r w:rsidR="5E1E0A37">
        <w:rPr>
          <w:rFonts w:eastAsia="Times New Roman"/>
          <w:bCs/>
          <w:sz w:val="22"/>
          <w:szCs w:val="22"/>
          <w:lang w:eastAsia="sk-SK"/>
        </w:rPr>
        <w:t>, a preto je jeho oprávnenie podľa predchádzajúcej vety primerané</w:t>
      </w:r>
      <w:r w:rsidR="1CE064EA">
        <w:rPr>
          <w:rFonts w:eastAsia="Times New Roman"/>
          <w:bCs/>
          <w:sz w:val="22"/>
          <w:szCs w:val="22"/>
          <w:lang w:eastAsia="sk-SK"/>
        </w:rPr>
        <w:t xml:space="preserve"> vo vzťahu k týmto oprávneným očakávaniam</w:t>
      </w:r>
      <w:r w:rsidR="2A1AA84F" w:rsidRPr="00E806C2">
        <w:rPr>
          <w:rFonts w:eastAsia="Times New Roman"/>
          <w:bCs/>
          <w:sz w:val="22"/>
          <w:szCs w:val="22"/>
          <w:lang w:eastAsia="sk-SK"/>
        </w:rPr>
        <w:t xml:space="preserve">. Závažné alebo opakované porušenia zmluvných povinností </w:t>
      </w:r>
      <w:r w:rsidR="44E4E5C0">
        <w:rPr>
          <w:rFonts w:eastAsia="Times New Roman"/>
          <w:bCs/>
          <w:sz w:val="22"/>
          <w:szCs w:val="22"/>
          <w:lang w:eastAsia="sk-SK"/>
        </w:rPr>
        <w:t>Predávajúceho</w:t>
      </w:r>
      <w:r w:rsidR="2A1AA84F" w:rsidRPr="00E806C2">
        <w:rPr>
          <w:rFonts w:eastAsia="Times New Roman"/>
          <w:bCs/>
          <w:sz w:val="22"/>
          <w:szCs w:val="22"/>
          <w:lang w:eastAsia="sk-SK"/>
        </w:rPr>
        <w:t xml:space="preserve"> voči týmto subjektom môžu ohroziť účel, integritu a</w:t>
      </w:r>
      <w:r w:rsidR="00EA5D53">
        <w:rPr>
          <w:rFonts w:eastAsia="Times New Roman"/>
          <w:bCs/>
          <w:sz w:val="22"/>
          <w:szCs w:val="22"/>
          <w:lang w:eastAsia="sk-SK"/>
        </w:rPr>
        <w:t> </w:t>
      </w:r>
      <w:r w:rsidR="2A1AA84F" w:rsidRPr="00E806C2">
        <w:rPr>
          <w:rFonts w:eastAsia="Times New Roman"/>
          <w:bCs/>
          <w:sz w:val="22"/>
          <w:szCs w:val="22"/>
          <w:lang w:eastAsia="sk-SK"/>
        </w:rPr>
        <w:t xml:space="preserve">funkčnosť </w:t>
      </w:r>
      <w:r w:rsidR="19EBA17D">
        <w:rPr>
          <w:rFonts w:eastAsia="Times New Roman"/>
          <w:bCs/>
          <w:sz w:val="22"/>
          <w:szCs w:val="22"/>
          <w:lang w:eastAsia="sk-SK"/>
        </w:rPr>
        <w:t>D</w:t>
      </w:r>
      <w:r w:rsidR="2A1AA84F" w:rsidRPr="00E806C2">
        <w:rPr>
          <w:rFonts w:eastAsia="Times New Roman"/>
          <w:bCs/>
          <w:sz w:val="22"/>
          <w:szCs w:val="22"/>
          <w:lang w:eastAsia="sk-SK"/>
        </w:rPr>
        <w:t xml:space="preserve">ohody ako celku, ako aj oprávnené očakávania </w:t>
      </w:r>
      <w:r w:rsidR="44E4E5C0">
        <w:rPr>
          <w:rFonts w:eastAsia="Times New Roman"/>
          <w:bCs/>
          <w:sz w:val="22"/>
          <w:szCs w:val="22"/>
          <w:lang w:eastAsia="sk-SK"/>
        </w:rPr>
        <w:t>Kupujúceho</w:t>
      </w:r>
      <w:r w:rsidR="19EBA17D">
        <w:rPr>
          <w:rFonts w:eastAsia="Times New Roman"/>
          <w:bCs/>
          <w:sz w:val="22"/>
          <w:szCs w:val="22"/>
          <w:lang w:eastAsia="sk-SK"/>
        </w:rPr>
        <w:t xml:space="preserve"> a týchto subjektov</w:t>
      </w:r>
      <w:r w:rsidR="2A1AA84F" w:rsidRPr="00E806C2">
        <w:rPr>
          <w:rFonts w:eastAsia="Times New Roman"/>
          <w:bCs/>
          <w:sz w:val="22"/>
          <w:szCs w:val="22"/>
          <w:lang w:eastAsia="sk-SK"/>
        </w:rPr>
        <w:t>.</w:t>
      </w:r>
    </w:p>
    <w:p w14:paraId="1DFE7575" w14:textId="3F746BBC" w:rsidR="0031760C" w:rsidRPr="0031760C" w:rsidRDefault="0031760C" w:rsidP="0030396D">
      <w:pPr>
        <w:pStyle w:val="Odsekzoznamu"/>
        <w:numPr>
          <w:ilvl w:val="0"/>
          <w:numId w:val="7"/>
        </w:numPr>
        <w:ind w:left="357" w:hanging="357"/>
        <w:rPr>
          <w:rFonts w:eastAsia="Times New Roman"/>
          <w:bCs/>
          <w:sz w:val="22"/>
          <w:szCs w:val="22"/>
          <w:lang w:eastAsia="sk-SK"/>
        </w:rPr>
      </w:pPr>
      <w:r w:rsidRPr="0031760C">
        <w:rPr>
          <w:rFonts w:eastAsia="Times New Roman"/>
          <w:bCs/>
          <w:sz w:val="22"/>
          <w:szCs w:val="22"/>
          <w:lang w:eastAsia="sk-SK"/>
        </w:rPr>
        <w:t>Bez</w:t>
      </w:r>
      <w:r w:rsidRPr="0031760C">
        <w:rPr>
          <w:rFonts w:eastAsia="Times New Roman"/>
          <w:b/>
          <w:bCs/>
          <w:sz w:val="22"/>
          <w:szCs w:val="22"/>
          <w:lang w:eastAsia="sk-SK"/>
        </w:rPr>
        <w:t xml:space="preserve"> </w:t>
      </w:r>
      <w:r w:rsidRPr="0031760C">
        <w:rPr>
          <w:rFonts w:eastAsia="Times New Roman"/>
          <w:bCs/>
          <w:sz w:val="22"/>
          <w:szCs w:val="22"/>
          <w:lang w:eastAsia="sk-SK"/>
        </w:rPr>
        <w:t xml:space="preserve">ohľadu na vôľu Zmluvných strán, k ukončeniu </w:t>
      </w:r>
      <w:r>
        <w:rPr>
          <w:rFonts w:eastAsia="Times New Roman"/>
          <w:bCs/>
          <w:sz w:val="22"/>
          <w:szCs w:val="22"/>
          <w:lang w:eastAsia="sk-SK"/>
        </w:rPr>
        <w:t>Dohody</w:t>
      </w:r>
      <w:r w:rsidRPr="0031760C">
        <w:rPr>
          <w:rFonts w:eastAsia="Times New Roman"/>
          <w:bCs/>
          <w:sz w:val="22"/>
          <w:szCs w:val="22"/>
          <w:lang w:eastAsia="sk-SK"/>
        </w:rPr>
        <w:t xml:space="preserve"> dôjde tiež: </w:t>
      </w:r>
    </w:p>
    <w:p w14:paraId="45ECCFA3" w14:textId="559D2357" w:rsidR="0031760C" w:rsidRPr="0031760C" w:rsidRDefault="0031760C" w:rsidP="0030396D">
      <w:pPr>
        <w:pStyle w:val="Odsekzoznamu"/>
        <w:numPr>
          <w:ilvl w:val="0"/>
          <w:numId w:val="23"/>
        </w:numPr>
        <w:ind w:left="714" w:hanging="357"/>
        <w:jc w:val="both"/>
        <w:rPr>
          <w:rFonts w:eastAsia="Times New Roman"/>
          <w:bCs/>
          <w:sz w:val="22"/>
          <w:szCs w:val="22"/>
          <w:lang w:eastAsia="sk-SK"/>
        </w:rPr>
      </w:pPr>
      <w:r w:rsidRPr="0031760C">
        <w:rPr>
          <w:rFonts w:eastAsia="Times New Roman"/>
          <w:bCs/>
          <w:sz w:val="22"/>
          <w:szCs w:val="22"/>
          <w:lang w:eastAsia="sk-SK"/>
        </w:rPr>
        <w:t xml:space="preserve">dňom právoplatnosti rozhodnutia príslušného súdu, ktorým súd vyhlási konkurz na majetok </w:t>
      </w:r>
      <w:r w:rsidR="0080447A">
        <w:rPr>
          <w:rFonts w:eastAsia="Times New Roman"/>
          <w:bCs/>
          <w:sz w:val="22"/>
          <w:szCs w:val="22"/>
          <w:lang w:eastAsia="sk-SK"/>
        </w:rPr>
        <w:t>Predávajúceho</w:t>
      </w:r>
      <w:r w:rsidRPr="0031760C">
        <w:rPr>
          <w:rFonts w:eastAsia="Times New Roman"/>
          <w:bCs/>
          <w:sz w:val="22"/>
          <w:szCs w:val="22"/>
          <w:lang w:eastAsia="sk-SK"/>
        </w:rPr>
        <w:t>, </w:t>
      </w:r>
    </w:p>
    <w:p w14:paraId="28E67AA8" w14:textId="086192CE" w:rsidR="0031760C" w:rsidRPr="0031760C" w:rsidRDefault="0031760C" w:rsidP="0030396D">
      <w:pPr>
        <w:pStyle w:val="Odsekzoznamu"/>
        <w:numPr>
          <w:ilvl w:val="0"/>
          <w:numId w:val="23"/>
        </w:numPr>
        <w:ind w:left="714" w:hanging="357"/>
        <w:jc w:val="both"/>
        <w:rPr>
          <w:rFonts w:eastAsia="Times New Roman"/>
          <w:bCs/>
          <w:sz w:val="22"/>
          <w:szCs w:val="22"/>
          <w:lang w:eastAsia="sk-SK"/>
        </w:rPr>
      </w:pPr>
      <w:r w:rsidRPr="0031760C">
        <w:rPr>
          <w:rFonts w:eastAsia="Times New Roman"/>
          <w:bCs/>
          <w:sz w:val="22"/>
          <w:szCs w:val="22"/>
          <w:lang w:eastAsia="sk-SK"/>
        </w:rPr>
        <w:lastRenderedPageBreak/>
        <w:t xml:space="preserve">dňom právoplatnosti rozhodnutia príslušného súdu, ktorým súd zamietne návrh na vyhlásenie konkurzu na majetok </w:t>
      </w:r>
      <w:r w:rsidR="0080447A">
        <w:rPr>
          <w:rFonts w:eastAsia="Times New Roman"/>
          <w:bCs/>
          <w:sz w:val="22"/>
          <w:szCs w:val="22"/>
          <w:lang w:eastAsia="sk-SK"/>
        </w:rPr>
        <w:t xml:space="preserve">Predávajúceho </w:t>
      </w:r>
      <w:r w:rsidRPr="0031760C">
        <w:rPr>
          <w:rFonts w:eastAsia="Times New Roman"/>
          <w:bCs/>
          <w:sz w:val="22"/>
          <w:szCs w:val="22"/>
          <w:lang w:eastAsia="sk-SK"/>
        </w:rPr>
        <w:t>pre nedostatok majetku, </w:t>
      </w:r>
    </w:p>
    <w:p w14:paraId="2CFC3BBA" w14:textId="2249A647" w:rsidR="0031760C" w:rsidRPr="0031760C" w:rsidRDefault="0031760C" w:rsidP="0030396D">
      <w:pPr>
        <w:pStyle w:val="Odsekzoznamu"/>
        <w:numPr>
          <w:ilvl w:val="0"/>
          <w:numId w:val="23"/>
        </w:numPr>
        <w:ind w:left="714" w:hanging="357"/>
        <w:jc w:val="both"/>
        <w:rPr>
          <w:rFonts w:eastAsia="Times New Roman"/>
          <w:bCs/>
          <w:sz w:val="22"/>
          <w:szCs w:val="22"/>
          <w:lang w:eastAsia="sk-SK"/>
        </w:rPr>
      </w:pPr>
      <w:r w:rsidRPr="0031760C">
        <w:rPr>
          <w:rFonts w:eastAsia="Times New Roman"/>
          <w:bCs/>
          <w:sz w:val="22"/>
          <w:szCs w:val="22"/>
          <w:lang w:eastAsia="sk-SK"/>
        </w:rPr>
        <w:t xml:space="preserve">dňom právoplatnosti rozhodnutia príslušného súdu, ktorým súd povolí reštrukturalizáciu </w:t>
      </w:r>
      <w:r w:rsidR="0080447A">
        <w:rPr>
          <w:rFonts w:eastAsia="Times New Roman"/>
          <w:bCs/>
          <w:sz w:val="22"/>
          <w:szCs w:val="22"/>
          <w:lang w:eastAsia="sk-SK"/>
        </w:rPr>
        <w:t>Predávajúceho</w:t>
      </w:r>
      <w:r w:rsidRPr="0031760C">
        <w:rPr>
          <w:rFonts w:eastAsia="Times New Roman"/>
          <w:bCs/>
          <w:sz w:val="22"/>
          <w:szCs w:val="22"/>
          <w:lang w:eastAsia="sk-SK"/>
        </w:rPr>
        <w:t>, </w:t>
      </w:r>
    </w:p>
    <w:p w14:paraId="638C06FD" w14:textId="7E7CC988" w:rsidR="0031760C" w:rsidRPr="0031760C" w:rsidRDefault="0031760C" w:rsidP="0030396D">
      <w:pPr>
        <w:pStyle w:val="Odsekzoznamu"/>
        <w:numPr>
          <w:ilvl w:val="0"/>
          <w:numId w:val="23"/>
        </w:numPr>
        <w:ind w:left="714" w:hanging="357"/>
        <w:jc w:val="both"/>
        <w:rPr>
          <w:rFonts w:eastAsia="Times New Roman"/>
          <w:bCs/>
          <w:sz w:val="22"/>
          <w:szCs w:val="22"/>
          <w:lang w:eastAsia="sk-SK"/>
        </w:rPr>
      </w:pPr>
      <w:r w:rsidRPr="0031760C">
        <w:rPr>
          <w:rFonts w:eastAsia="Times New Roman"/>
          <w:bCs/>
          <w:sz w:val="22"/>
          <w:szCs w:val="22"/>
          <w:lang w:eastAsia="sk-SK"/>
        </w:rPr>
        <w:t xml:space="preserve">dňom, kedy </w:t>
      </w:r>
      <w:r w:rsidR="0080447A">
        <w:rPr>
          <w:rFonts w:eastAsia="Times New Roman"/>
          <w:bCs/>
          <w:sz w:val="22"/>
          <w:szCs w:val="22"/>
          <w:lang w:eastAsia="sk-SK"/>
        </w:rPr>
        <w:t xml:space="preserve">Predávajúci </w:t>
      </w:r>
      <w:r w:rsidRPr="0031760C">
        <w:rPr>
          <w:rFonts w:eastAsia="Times New Roman"/>
          <w:bCs/>
          <w:sz w:val="22"/>
          <w:szCs w:val="22"/>
          <w:lang w:eastAsia="sk-SK"/>
        </w:rPr>
        <w:t>bude zrušený bez likvidácie alebo kedy vstúpi do likvidácie, </w:t>
      </w:r>
    </w:p>
    <w:p w14:paraId="0DF50F80" w14:textId="144C5B26" w:rsidR="0031760C" w:rsidRPr="0031760C" w:rsidRDefault="0031760C" w:rsidP="0030396D">
      <w:pPr>
        <w:pStyle w:val="Odsekzoznamu"/>
        <w:numPr>
          <w:ilvl w:val="0"/>
          <w:numId w:val="23"/>
        </w:numPr>
        <w:ind w:left="714" w:hanging="357"/>
        <w:jc w:val="both"/>
        <w:rPr>
          <w:rFonts w:eastAsia="Times New Roman"/>
          <w:bCs/>
          <w:sz w:val="22"/>
          <w:szCs w:val="22"/>
          <w:lang w:eastAsia="sk-SK"/>
        </w:rPr>
      </w:pPr>
      <w:r w:rsidRPr="0031760C">
        <w:rPr>
          <w:rFonts w:eastAsia="Times New Roman"/>
          <w:bCs/>
          <w:sz w:val="22"/>
          <w:szCs w:val="22"/>
          <w:lang w:eastAsia="sk-SK"/>
        </w:rPr>
        <w:t>zánikom</w:t>
      </w:r>
      <w:r w:rsidRPr="0031760C">
        <w:rPr>
          <w:rFonts w:eastAsia="Times New Roman"/>
          <w:b/>
          <w:bCs/>
          <w:sz w:val="22"/>
          <w:szCs w:val="22"/>
          <w:lang w:eastAsia="sk-SK"/>
        </w:rPr>
        <w:t xml:space="preserve"> </w:t>
      </w:r>
      <w:r w:rsidR="0080447A">
        <w:rPr>
          <w:rFonts w:eastAsia="Times New Roman"/>
          <w:bCs/>
          <w:sz w:val="22"/>
          <w:szCs w:val="22"/>
          <w:lang w:eastAsia="sk-SK"/>
        </w:rPr>
        <w:t xml:space="preserve">Predávajúceho </w:t>
      </w:r>
      <w:r w:rsidRPr="0031760C">
        <w:rPr>
          <w:rFonts w:eastAsia="Times New Roman"/>
          <w:bCs/>
          <w:sz w:val="22"/>
          <w:szCs w:val="22"/>
          <w:lang w:eastAsia="sk-SK"/>
        </w:rPr>
        <w:t>bez právneho nástupcu. </w:t>
      </w:r>
    </w:p>
    <w:p w14:paraId="46908684" w14:textId="659D357A" w:rsidR="0031760C" w:rsidRPr="00817017" w:rsidRDefault="0031760C" w:rsidP="00817017">
      <w:pPr>
        <w:pStyle w:val="Odsekzoznamu"/>
        <w:ind w:left="357"/>
        <w:jc w:val="both"/>
        <w:rPr>
          <w:rFonts w:eastAsia="Times New Roman"/>
          <w:bCs/>
          <w:sz w:val="22"/>
          <w:szCs w:val="22"/>
          <w:lang w:eastAsia="sk-SK"/>
        </w:rPr>
      </w:pPr>
      <w:r w:rsidRPr="0031760C">
        <w:rPr>
          <w:rFonts w:eastAsia="Times New Roman"/>
          <w:bCs/>
          <w:sz w:val="22"/>
          <w:szCs w:val="22"/>
          <w:lang w:eastAsia="sk-SK"/>
        </w:rPr>
        <w:t>V prípade, ak nastanú právne skutočnosti uvedené pod písm. a</w:t>
      </w:r>
      <w:r w:rsidR="00186C45">
        <w:rPr>
          <w:rFonts w:eastAsia="Times New Roman"/>
          <w:bCs/>
          <w:sz w:val="22"/>
          <w:szCs w:val="22"/>
          <w:lang w:eastAsia="sk-SK"/>
        </w:rPr>
        <w:t>.</w:t>
      </w:r>
      <w:r w:rsidRPr="0031760C">
        <w:rPr>
          <w:rFonts w:eastAsia="Times New Roman"/>
          <w:bCs/>
          <w:sz w:val="22"/>
          <w:szCs w:val="22"/>
          <w:lang w:eastAsia="sk-SK"/>
        </w:rPr>
        <w:t xml:space="preserve"> až </w:t>
      </w:r>
      <w:r w:rsidR="00817017">
        <w:rPr>
          <w:rFonts w:eastAsia="Times New Roman"/>
          <w:bCs/>
          <w:sz w:val="22"/>
          <w:szCs w:val="22"/>
          <w:lang w:eastAsia="sk-SK"/>
        </w:rPr>
        <w:t>e</w:t>
      </w:r>
      <w:r w:rsidR="00186C45">
        <w:rPr>
          <w:rFonts w:eastAsia="Times New Roman"/>
          <w:bCs/>
          <w:sz w:val="22"/>
          <w:szCs w:val="22"/>
          <w:lang w:eastAsia="sk-SK"/>
        </w:rPr>
        <w:t>.</w:t>
      </w:r>
      <w:r w:rsidRPr="0031760C">
        <w:rPr>
          <w:rFonts w:eastAsia="Times New Roman"/>
          <w:bCs/>
          <w:sz w:val="22"/>
          <w:szCs w:val="22"/>
          <w:lang w:eastAsia="sk-SK"/>
        </w:rPr>
        <w:t xml:space="preserve"> tohto </w:t>
      </w:r>
      <w:r w:rsidR="00186C45">
        <w:rPr>
          <w:rFonts w:eastAsia="Times New Roman"/>
          <w:bCs/>
          <w:sz w:val="22"/>
          <w:szCs w:val="22"/>
          <w:lang w:eastAsia="sk-SK"/>
        </w:rPr>
        <w:t>bodu Dohody</w:t>
      </w:r>
      <w:r w:rsidRPr="0031760C">
        <w:rPr>
          <w:rFonts w:eastAsia="Times New Roman"/>
          <w:bCs/>
          <w:sz w:val="22"/>
          <w:szCs w:val="22"/>
          <w:lang w:eastAsia="sk-SK"/>
        </w:rPr>
        <w:t xml:space="preserve"> majúce za následok zmenu v právnom postavení </w:t>
      </w:r>
      <w:r w:rsidR="0080447A">
        <w:rPr>
          <w:rFonts w:eastAsia="Times New Roman"/>
          <w:bCs/>
          <w:sz w:val="22"/>
          <w:szCs w:val="22"/>
          <w:lang w:eastAsia="sk-SK"/>
        </w:rPr>
        <w:t xml:space="preserve">Predávajúceho </w:t>
      </w:r>
      <w:r w:rsidRPr="0031760C">
        <w:rPr>
          <w:rFonts w:eastAsia="Times New Roman"/>
          <w:bCs/>
          <w:sz w:val="22"/>
          <w:szCs w:val="22"/>
          <w:lang w:eastAsia="sk-SK"/>
        </w:rPr>
        <w:t xml:space="preserve">alebo akákoľvek iná zmena majúca priamy vplyv na plnenie zo strany </w:t>
      </w:r>
      <w:r w:rsidR="0080447A">
        <w:rPr>
          <w:rFonts w:eastAsia="Times New Roman"/>
          <w:bCs/>
          <w:sz w:val="22"/>
          <w:szCs w:val="22"/>
          <w:lang w:eastAsia="sk-SK"/>
        </w:rPr>
        <w:t>Predávajúceho</w:t>
      </w:r>
      <w:r w:rsidRPr="0031760C">
        <w:rPr>
          <w:rFonts w:eastAsia="Times New Roman"/>
          <w:bCs/>
          <w:sz w:val="22"/>
          <w:szCs w:val="22"/>
          <w:lang w:eastAsia="sk-SK"/>
        </w:rPr>
        <w:t xml:space="preserve">, je </w:t>
      </w:r>
      <w:r w:rsidR="0080447A">
        <w:rPr>
          <w:rFonts w:eastAsia="Times New Roman"/>
          <w:bCs/>
          <w:sz w:val="22"/>
          <w:szCs w:val="22"/>
          <w:lang w:eastAsia="sk-SK"/>
        </w:rPr>
        <w:t xml:space="preserve">Predávajúci </w:t>
      </w:r>
      <w:r w:rsidRPr="0031760C">
        <w:rPr>
          <w:rFonts w:eastAsia="Times New Roman"/>
          <w:bCs/>
          <w:sz w:val="22"/>
          <w:szCs w:val="22"/>
          <w:lang w:eastAsia="sk-SK"/>
        </w:rPr>
        <w:t xml:space="preserve">povinný oznámiť tieto skutočnosti </w:t>
      </w:r>
      <w:r w:rsidR="0080447A">
        <w:rPr>
          <w:rFonts w:eastAsia="Times New Roman"/>
          <w:bCs/>
          <w:sz w:val="22"/>
          <w:szCs w:val="22"/>
          <w:lang w:eastAsia="sk-SK"/>
        </w:rPr>
        <w:t>Kupujúcemu</w:t>
      </w:r>
      <w:r w:rsidR="0080447A" w:rsidRPr="0031760C">
        <w:rPr>
          <w:rFonts w:eastAsia="Times New Roman"/>
          <w:bCs/>
          <w:sz w:val="22"/>
          <w:szCs w:val="22"/>
          <w:lang w:eastAsia="sk-SK"/>
        </w:rPr>
        <w:t xml:space="preserve"> </w:t>
      </w:r>
      <w:r w:rsidRPr="0031760C">
        <w:rPr>
          <w:rFonts w:eastAsia="Times New Roman"/>
          <w:bCs/>
          <w:sz w:val="22"/>
          <w:szCs w:val="22"/>
          <w:lang w:eastAsia="sk-SK"/>
        </w:rPr>
        <w:t xml:space="preserve">najneskôr do piatich (5) pracovných dní odo dňa, kedy tieto skutočnosti nastali. Ak tak neurobí, zodpovedá za škodu spôsobenú </w:t>
      </w:r>
      <w:r w:rsidR="0080447A">
        <w:rPr>
          <w:rFonts w:eastAsia="Times New Roman"/>
          <w:bCs/>
          <w:sz w:val="22"/>
          <w:szCs w:val="22"/>
          <w:lang w:eastAsia="sk-SK"/>
        </w:rPr>
        <w:t>Kupujúcemu</w:t>
      </w:r>
      <w:r w:rsidR="0080447A" w:rsidRPr="0031760C">
        <w:rPr>
          <w:rFonts w:eastAsia="Times New Roman"/>
          <w:bCs/>
          <w:sz w:val="22"/>
          <w:szCs w:val="22"/>
          <w:lang w:eastAsia="sk-SK"/>
        </w:rPr>
        <w:t xml:space="preserve"> </w:t>
      </w:r>
      <w:r w:rsidRPr="0031760C">
        <w:rPr>
          <w:rFonts w:eastAsia="Times New Roman"/>
          <w:bCs/>
          <w:sz w:val="22"/>
          <w:szCs w:val="22"/>
          <w:lang w:eastAsia="sk-SK"/>
        </w:rPr>
        <w:t>v dôsledku porušenia tejto povinnosti.</w:t>
      </w:r>
    </w:p>
    <w:p w14:paraId="3C9554F0" w14:textId="5B0C1DD4" w:rsidR="0086009A" w:rsidRPr="005179E2" w:rsidRDefault="0924031E" w:rsidP="00FD4EBD">
      <w:pPr>
        <w:pStyle w:val="Odsekzoznamu"/>
        <w:numPr>
          <w:ilvl w:val="0"/>
          <w:numId w:val="7"/>
        </w:numPr>
        <w:suppressAutoHyphens/>
        <w:overflowPunct w:val="0"/>
        <w:autoSpaceDE w:val="0"/>
        <w:ind w:left="357" w:hanging="357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bookmarkStart w:id="0" w:name="_Hlk159163963"/>
      <w:r w:rsidRPr="4F6FDA93">
        <w:rPr>
          <w:rFonts w:eastAsia="Times New Roman"/>
          <w:sz w:val="22"/>
          <w:szCs w:val="22"/>
          <w:lang w:eastAsia="sk-SK"/>
        </w:rPr>
        <w:t xml:space="preserve">Ukončením zmluvného vzťahu </w:t>
      </w:r>
      <w:r w:rsidR="047F1A65" w:rsidRPr="4F6FDA93">
        <w:rPr>
          <w:rFonts w:eastAsia="Times New Roman"/>
          <w:sz w:val="22"/>
          <w:szCs w:val="22"/>
          <w:lang w:eastAsia="sk-SK"/>
        </w:rPr>
        <w:t>zanikajú všetky práva a povinnosti Zmluvných strán vyplývajúce z</w:t>
      </w:r>
      <w:r w:rsidR="5179C4F8" w:rsidRPr="4F6FDA93">
        <w:rPr>
          <w:rFonts w:eastAsia="Times New Roman"/>
          <w:sz w:val="22"/>
          <w:szCs w:val="22"/>
          <w:lang w:eastAsia="sk-SK"/>
        </w:rPr>
        <w:t> Dohody</w:t>
      </w:r>
      <w:r w:rsidR="047F1A65" w:rsidRPr="4F6FDA93">
        <w:rPr>
          <w:rFonts w:eastAsia="Times New Roman"/>
          <w:sz w:val="22"/>
          <w:szCs w:val="22"/>
          <w:lang w:eastAsia="sk-SK"/>
        </w:rPr>
        <w:t xml:space="preserve">, s výnimkou nárokov na zaplatenie zmluvných pokút, úrokov z omeškania a/alebo náhrady škody, nárokov na náhradu primerane vynaložených nákladov spôsobených Zmluvnej strane okolnosťou, ktorá bola dôvodom ukončenia </w:t>
      </w:r>
      <w:r w:rsidR="7BEF1772" w:rsidRPr="4F6FDA93">
        <w:rPr>
          <w:rFonts w:eastAsia="Times New Roman"/>
          <w:sz w:val="22"/>
          <w:szCs w:val="22"/>
          <w:lang w:eastAsia="sk-SK"/>
        </w:rPr>
        <w:t>Dohody</w:t>
      </w:r>
      <w:r w:rsidR="047F1A65" w:rsidRPr="4F6FDA93">
        <w:rPr>
          <w:rFonts w:eastAsia="Times New Roman"/>
          <w:sz w:val="22"/>
          <w:szCs w:val="22"/>
          <w:lang w:eastAsia="sk-SK"/>
        </w:rPr>
        <w:t xml:space="preserve">, práv zo zodpovednosti za vady, prípadné ďalších ustanovení, ktoré vzhľadom na svoju povahu majú trvať aj po ukončení </w:t>
      </w:r>
      <w:r w:rsidR="70B9A664" w:rsidRPr="4F6FDA93">
        <w:rPr>
          <w:rFonts w:eastAsia="Times New Roman"/>
          <w:sz w:val="22"/>
          <w:szCs w:val="22"/>
          <w:lang w:eastAsia="sk-SK"/>
        </w:rPr>
        <w:t>Dohod</w:t>
      </w:r>
      <w:r w:rsidR="047F1A65" w:rsidRPr="4F6FDA93">
        <w:rPr>
          <w:rFonts w:eastAsia="Times New Roman"/>
          <w:sz w:val="22"/>
          <w:szCs w:val="22"/>
          <w:lang w:eastAsia="sk-SK"/>
        </w:rPr>
        <w:t>y.</w:t>
      </w:r>
      <w:bookmarkEnd w:id="0"/>
      <w:r w:rsidR="047F1A65" w:rsidRPr="005179E2">
        <w:rPr>
          <w:rFonts w:eastAsia="Times New Roman"/>
          <w:sz w:val="22"/>
          <w:szCs w:val="22"/>
          <w:lang w:eastAsia="sk-SK"/>
        </w:rPr>
        <w:t xml:space="preserve"> </w:t>
      </w:r>
    </w:p>
    <w:p w14:paraId="5310E0E9" w14:textId="1DDE0031" w:rsidR="007306EA" w:rsidRDefault="007306EA" w:rsidP="00D6558F">
      <w:pPr>
        <w:pStyle w:val="Odsekzoznamu"/>
        <w:suppressAutoHyphens/>
        <w:overflowPunct w:val="0"/>
        <w:autoSpaceDE w:val="0"/>
        <w:ind w:left="357"/>
        <w:contextualSpacing w:val="0"/>
        <w:jc w:val="both"/>
        <w:textAlignment w:val="baseline"/>
        <w:rPr>
          <w:rFonts w:eastAsia="Times New Roman"/>
          <w:sz w:val="22"/>
          <w:szCs w:val="22"/>
          <w:lang w:eastAsia="sk-SK"/>
        </w:rPr>
      </w:pPr>
    </w:p>
    <w:p w14:paraId="0B14FF15" w14:textId="23C37359" w:rsidR="0086009A" w:rsidRPr="00916899" w:rsidRDefault="0086009A" w:rsidP="0027784A">
      <w:pPr>
        <w:pStyle w:val="Nadpis1"/>
      </w:pPr>
      <w:r w:rsidRPr="00916899">
        <w:t>Článok X</w:t>
      </w:r>
      <w:r w:rsidR="001F2434">
        <w:t>I</w:t>
      </w:r>
      <w:r w:rsidRPr="00916899">
        <w:t>.</w:t>
      </w:r>
      <w:r w:rsidR="00F163CA" w:rsidRPr="00916899">
        <w:br/>
      </w:r>
      <w:r w:rsidRPr="00916899">
        <w:t>Záverečné ustanovenia</w:t>
      </w:r>
    </w:p>
    <w:p w14:paraId="41996905" w14:textId="77777777" w:rsidR="0086009A" w:rsidRPr="00916899" w:rsidRDefault="0086009A" w:rsidP="00F163CA">
      <w:pPr>
        <w:tabs>
          <w:tab w:val="left" w:pos="960"/>
          <w:tab w:val="left" w:pos="1069"/>
        </w:tabs>
        <w:suppressAutoHyphens/>
        <w:overflowPunct w:val="0"/>
        <w:autoSpaceDE w:val="0"/>
        <w:spacing w:before="0" w:beforeAutospacing="0" w:after="0" w:afterAutospacing="0" w:line="240" w:lineRule="auto"/>
        <w:contextualSpacing w:val="0"/>
        <w:jc w:val="both"/>
        <w:textAlignment w:val="baseline"/>
        <w:rPr>
          <w:rFonts w:eastAsia="Times New Roman"/>
          <w:szCs w:val="21"/>
          <w:lang w:eastAsia="sk-SK"/>
        </w:rPr>
      </w:pPr>
    </w:p>
    <w:p w14:paraId="355EBFA1" w14:textId="77777777" w:rsidR="0086009A" w:rsidRPr="00916899" w:rsidRDefault="0086009A" w:rsidP="0086009A">
      <w:pPr>
        <w:tabs>
          <w:tab w:val="left" w:pos="960"/>
          <w:tab w:val="left" w:pos="1069"/>
        </w:tabs>
        <w:suppressAutoHyphens/>
        <w:overflowPunct w:val="0"/>
        <w:autoSpaceDE w:val="0"/>
        <w:spacing w:before="0" w:beforeAutospacing="0" w:after="0" w:afterAutospacing="0" w:line="24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vanish/>
          <w:sz w:val="22"/>
          <w:szCs w:val="22"/>
          <w:lang w:eastAsia="sk-SK"/>
        </w:rPr>
      </w:pPr>
    </w:p>
    <w:p w14:paraId="0EEA6306" w14:textId="2115CD8E" w:rsidR="0086009A" w:rsidRPr="00916899" w:rsidRDefault="0879E0A3" w:rsidP="0030396D">
      <w:pPr>
        <w:numPr>
          <w:ilvl w:val="1"/>
          <w:numId w:val="1"/>
        </w:numPr>
        <w:suppressAutoHyphens/>
        <w:overflowPunct w:val="0"/>
        <w:autoSpaceDE w:val="0"/>
        <w:spacing w:before="0" w:beforeAutospacing="0" w:after="0" w:afterAutospacing="0" w:line="24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sk-SK"/>
        </w:rPr>
      </w:pPr>
      <w:r w:rsidRPr="54B996D1">
        <w:rPr>
          <w:rFonts w:ascii="Times New Roman" w:eastAsia="Times New Roman" w:hAnsi="Times New Roman" w:cs="Times New Roman"/>
          <w:sz w:val="22"/>
          <w:szCs w:val="22"/>
          <w:lang w:eastAsia="sk-SK"/>
        </w:rPr>
        <w:t>D</w:t>
      </w:r>
      <w:r w:rsidRPr="54B996D1">
        <w:rPr>
          <w:rFonts w:ascii="Times New Roman" w:hAnsi="Times New Roman" w:cs="Times New Roman"/>
          <w:sz w:val="22"/>
          <w:szCs w:val="22"/>
        </w:rPr>
        <w:t xml:space="preserve">ohoda nadobúda platnosť dňom jej podpisu oboma </w:t>
      </w:r>
      <w:r w:rsidR="7BEF1772" w:rsidRPr="54B996D1">
        <w:rPr>
          <w:rFonts w:ascii="Times New Roman" w:hAnsi="Times New Roman" w:cs="Times New Roman"/>
          <w:sz w:val="22"/>
          <w:szCs w:val="22"/>
        </w:rPr>
        <w:t>Z</w:t>
      </w:r>
      <w:r w:rsidRPr="54B996D1">
        <w:rPr>
          <w:rFonts w:ascii="Times New Roman" w:hAnsi="Times New Roman" w:cs="Times New Roman"/>
          <w:sz w:val="22"/>
          <w:szCs w:val="22"/>
        </w:rPr>
        <w:t xml:space="preserve">mluvnými stranami a účinnosť deň nasledujúci po dni jej </w:t>
      </w:r>
      <w:r w:rsidR="4110762E" w:rsidRPr="54B996D1">
        <w:rPr>
          <w:rFonts w:ascii="Times New Roman" w:hAnsi="Times New Roman" w:cs="Times New Roman"/>
          <w:sz w:val="22"/>
          <w:szCs w:val="22"/>
        </w:rPr>
        <w:t xml:space="preserve">prvého </w:t>
      </w:r>
      <w:r w:rsidRPr="54B996D1">
        <w:rPr>
          <w:rFonts w:ascii="Times New Roman" w:hAnsi="Times New Roman" w:cs="Times New Roman"/>
          <w:sz w:val="22"/>
          <w:szCs w:val="22"/>
        </w:rPr>
        <w:t>zverejnenia v Centrálnom registri zmlúv v súlade s</w:t>
      </w:r>
      <w:r w:rsidR="540BC532" w:rsidRPr="54B996D1">
        <w:rPr>
          <w:rFonts w:ascii="Times New Roman" w:hAnsi="Times New Roman" w:cs="Times New Roman"/>
          <w:sz w:val="22"/>
          <w:szCs w:val="22"/>
        </w:rPr>
        <w:t xml:space="preserve"> príslušnými </w:t>
      </w:r>
      <w:r w:rsidRPr="54B996D1">
        <w:rPr>
          <w:rFonts w:ascii="Times New Roman" w:hAnsi="Times New Roman" w:cs="Times New Roman"/>
          <w:sz w:val="22"/>
          <w:szCs w:val="22"/>
        </w:rPr>
        <w:t>právnymi predpismi</w:t>
      </w:r>
      <w:r w:rsidR="6815CF24" w:rsidRPr="54B996D1">
        <w:rPr>
          <w:rFonts w:ascii="Times New Roman" w:eastAsia="Times New Roman" w:hAnsi="Times New Roman" w:cs="Times New Roman"/>
          <w:sz w:val="22"/>
          <w:szCs w:val="22"/>
          <w:lang w:eastAsia="sk-SK"/>
        </w:rPr>
        <w:t>.</w:t>
      </w:r>
    </w:p>
    <w:p w14:paraId="50E5A75C" w14:textId="2CBE1C5E" w:rsidR="0086009A" w:rsidRPr="00916899" w:rsidRDefault="33DE7765" w:rsidP="0030396D">
      <w:pPr>
        <w:numPr>
          <w:ilvl w:val="1"/>
          <w:numId w:val="1"/>
        </w:numPr>
        <w:suppressAutoHyphens/>
        <w:overflowPunct w:val="0"/>
        <w:autoSpaceDE w:val="0"/>
        <w:spacing w:before="0" w:beforeAutospacing="0" w:after="0" w:afterAutospacing="0" w:line="24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sk-SK"/>
        </w:rPr>
      </w:pPr>
      <w:r w:rsidRPr="334C4E22">
        <w:rPr>
          <w:rFonts w:ascii="Times New Roman" w:hAnsi="Times New Roman" w:cs="Times New Roman"/>
          <w:sz w:val="22"/>
          <w:szCs w:val="22"/>
        </w:rPr>
        <w:t xml:space="preserve">Dohoda </w:t>
      </w:r>
      <w:r w:rsidR="047F1A65" w:rsidRPr="334C4E22">
        <w:rPr>
          <w:rFonts w:ascii="Times New Roman" w:eastAsia="Times New Roman" w:hAnsi="Times New Roman" w:cs="Times New Roman"/>
          <w:sz w:val="22"/>
          <w:szCs w:val="22"/>
          <w:lang w:eastAsia="sk-SK"/>
        </w:rPr>
        <w:t>môže byť menená výlučne formou písomných a očíslovaných dodatkov, podpísaných</w:t>
      </w:r>
      <w:r w:rsidR="047F1A65" w:rsidRPr="334C4E22">
        <w:rPr>
          <w:rFonts w:ascii="Times New Roman" w:hAnsi="Times New Roman" w:cs="Times New Roman"/>
          <w:sz w:val="22"/>
          <w:szCs w:val="22"/>
        </w:rPr>
        <w:t xml:space="preserve"> oboma Zmluvnými stranami</w:t>
      </w:r>
      <w:r w:rsidR="0093708B">
        <w:rPr>
          <w:rFonts w:ascii="Times New Roman" w:hAnsi="Times New Roman" w:cs="Times New Roman"/>
          <w:sz w:val="22"/>
          <w:szCs w:val="22"/>
        </w:rPr>
        <w:t>,</w:t>
      </w:r>
      <w:r w:rsidR="047F1A65" w:rsidRPr="334C4E22">
        <w:rPr>
          <w:rFonts w:ascii="Times New Roman" w:hAnsi="Times New Roman" w:cs="Times New Roman"/>
          <w:sz w:val="22"/>
          <w:szCs w:val="22"/>
        </w:rPr>
        <w:t xml:space="preserve"> a</w:t>
      </w:r>
      <w:r w:rsidR="00C4467E">
        <w:rPr>
          <w:rFonts w:ascii="Times New Roman" w:hAnsi="Times New Roman" w:cs="Times New Roman"/>
          <w:sz w:val="22"/>
          <w:szCs w:val="22"/>
        </w:rPr>
        <w:t xml:space="preserve"> ak sa </w:t>
      </w:r>
      <w:r w:rsidR="0093708B">
        <w:rPr>
          <w:rFonts w:ascii="Times New Roman" w:hAnsi="Times New Roman" w:cs="Times New Roman"/>
          <w:sz w:val="22"/>
          <w:szCs w:val="22"/>
        </w:rPr>
        <w:t xml:space="preserve">uplatňuje, </w:t>
      </w:r>
      <w:r w:rsidR="047F1A65" w:rsidRPr="334C4E22">
        <w:rPr>
          <w:rFonts w:ascii="Times New Roman" w:hAnsi="Times New Roman" w:cs="Times New Roman"/>
          <w:sz w:val="22"/>
          <w:szCs w:val="22"/>
        </w:rPr>
        <w:t>v súlade s § 18 ZVO.</w:t>
      </w:r>
    </w:p>
    <w:p w14:paraId="108E7DA7" w14:textId="13B1C335" w:rsidR="0086009A" w:rsidRPr="00916899" w:rsidRDefault="0086009A" w:rsidP="0030396D">
      <w:pPr>
        <w:numPr>
          <w:ilvl w:val="1"/>
          <w:numId w:val="1"/>
        </w:numPr>
        <w:suppressAutoHyphens/>
        <w:overflowPunct w:val="0"/>
        <w:autoSpaceDE w:val="0"/>
        <w:spacing w:before="0" w:beforeAutospacing="0" w:after="0" w:afterAutospacing="0" w:line="240" w:lineRule="auto"/>
        <w:ind w:left="35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sk-SK"/>
        </w:rPr>
      </w:pPr>
      <w:r w:rsidRPr="00916899">
        <w:rPr>
          <w:rFonts w:ascii="Times New Roman" w:hAnsi="Times New Roman" w:cs="Times New Roman"/>
          <w:sz w:val="22"/>
          <w:szCs w:val="22"/>
        </w:rPr>
        <w:t xml:space="preserve">Ak sa niektoré ustanovenie </w:t>
      </w:r>
      <w:r w:rsidR="00856D9C" w:rsidRPr="00916899">
        <w:rPr>
          <w:rFonts w:ascii="Times New Roman" w:hAnsi="Times New Roman" w:cs="Times New Roman"/>
          <w:sz w:val="22"/>
          <w:szCs w:val="22"/>
        </w:rPr>
        <w:t>Dohody</w:t>
      </w:r>
      <w:r w:rsidRPr="00916899">
        <w:rPr>
          <w:rFonts w:ascii="Times New Roman" w:hAnsi="Times New Roman" w:cs="Times New Roman"/>
          <w:sz w:val="22"/>
          <w:szCs w:val="22"/>
        </w:rPr>
        <w:t xml:space="preserve"> stane neplatným či neúčinným, nedotýka sa to ostatných ustanovení </w:t>
      </w:r>
      <w:r w:rsidR="00856D9C" w:rsidRPr="00916899">
        <w:rPr>
          <w:rFonts w:ascii="Times New Roman" w:hAnsi="Times New Roman" w:cs="Times New Roman"/>
          <w:sz w:val="22"/>
          <w:szCs w:val="22"/>
        </w:rPr>
        <w:t>Dohody</w:t>
      </w:r>
      <w:r w:rsidRPr="00916899">
        <w:rPr>
          <w:rFonts w:ascii="Times New Roman" w:hAnsi="Times New Roman" w:cs="Times New Roman"/>
          <w:sz w:val="22"/>
          <w:szCs w:val="22"/>
        </w:rPr>
        <w:t xml:space="preserve">, ktoré zostávajú platné a účinné. Zmluvné strany sa pre takýto prípad zaväzujú bezodkladne písomným dodatkom nahradiť neplatné alebo neúčinné ustanovenie novým ustanovením, ktoré zodpovedá pôvodne zamýšľanému účelu neplatného alebo neúčinného ustanoveniu a účelu </w:t>
      </w:r>
      <w:r w:rsidR="00856D9C" w:rsidRPr="00916899">
        <w:rPr>
          <w:rFonts w:ascii="Times New Roman" w:hAnsi="Times New Roman" w:cs="Times New Roman"/>
          <w:sz w:val="22"/>
          <w:szCs w:val="22"/>
        </w:rPr>
        <w:t>Dohody</w:t>
      </w:r>
      <w:r w:rsidRPr="00916899">
        <w:rPr>
          <w:rFonts w:ascii="Times New Roman" w:hAnsi="Times New Roman" w:cs="Times New Roman"/>
          <w:sz w:val="22"/>
          <w:szCs w:val="22"/>
        </w:rPr>
        <w:t>. Do doby uzavretia písomného dodatku platí zodpovedajúca úprava všeobecne záväzných právnych predpisov</w:t>
      </w:r>
      <w:r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>.</w:t>
      </w:r>
    </w:p>
    <w:p w14:paraId="45773C52" w14:textId="78E74A87" w:rsidR="0086009A" w:rsidRPr="00916899" w:rsidRDefault="00F36C9E" w:rsidP="0030396D">
      <w:pPr>
        <w:numPr>
          <w:ilvl w:val="1"/>
          <w:numId w:val="1"/>
        </w:numPr>
        <w:suppressAutoHyphens/>
        <w:overflowPunct w:val="0"/>
        <w:autoSpaceDE w:val="0"/>
        <w:spacing w:before="0" w:beforeAutospacing="0" w:after="0" w:afterAutospacing="0" w:line="240" w:lineRule="auto"/>
        <w:ind w:left="35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</w:rPr>
        <w:t>Predávajúci</w:t>
      </w:r>
      <w:r w:rsidRPr="00916899">
        <w:rPr>
          <w:rFonts w:ascii="Times New Roman" w:hAnsi="Times New Roman" w:cs="Times New Roman"/>
          <w:sz w:val="22"/>
          <w:szCs w:val="22"/>
        </w:rPr>
        <w:t xml:space="preserve"> </w:t>
      </w:r>
      <w:r w:rsidR="0086009A" w:rsidRPr="00916899">
        <w:rPr>
          <w:rFonts w:ascii="Times New Roman" w:hAnsi="Times New Roman" w:cs="Times New Roman"/>
          <w:sz w:val="22"/>
          <w:szCs w:val="22"/>
        </w:rPr>
        <w:t>nie je oprávnený previesť práva a povinnosti vyplývajúce z</w:t>
      </w:r>
      <w:r w:rsidR="006D6476" w:rsidRPr="00916899">
        <w:rPr>
          <w:rFonts w:ascii="Times New Roman" w:hAnsi="Times New Roman" w:cs="Times New Roman"/>
          <w:sz w:val="22"/>
          <w:szCs w:val="22"/>
        </w:rPr>
        <w:t xml:space="preserve"> Dohody </w:t>
      </w:r>
      <w:r w:rsidR="0086009A" w:rsidRPr="00916899">
        <w:rPr>
          <w:rFonts w:ascii="Times New Roman" w:hAnsi="Times New Roman" w:cs="Times New Roman"/>
          <w:sz w:val="22"/>
          <w:szCs w:val="22"/>
        </w:rPr>
        <w:t>na tretiu osobu, a ani jednostranne započítať vzájomné pohľadávky vyplývajúce z</w:t>
      </w:r>
      <w:r w:rsidR="00563AB0" w:rsidRPr="00916899">
        <w:rPr>
          <w:rFonts w:ascii="Times New Roman" w:hAnsi="Times New Roman" w:cs="Times New Roman"/>
          <w:sz w:val="22"/>
          <w:szCs w:val="22"/>
        </w:rPr>
        <w:t xml:space="preserve"> Dohody </w:t>
      </w:r>
      <w:r w:rsidR="0086009A" w:rsidRPr="00916899">
        <w:rPr>
          <w:rFonts w:ascii="Times New Roman" w:hAnsi="Times New Roman" w:cs="Times New Roman"/>
          <w:sz w:val="22"/>
          <w:szCs w:val="22"/>
        </w:rPr>
        <w:t xml:space="preserve">bez predchádzajúceho písomného súhlasu </w:t>
      </w:r>
      <w:r w:rsidR="00FD2D27">
        <w:rPr>
          <w:rFonts w:ascii="Times New Roman" w:hAnsi="Times New Roman" w:cs="Times New Roman"/>
          <w:sz w:val="22"/>
          <w:szCs w:val="22"/>
        </w:rPr>
        <w:t>Kupujúceho</w:t>
      </w:r>
      <w:r w:rsidR="0086009A" w:rsidRPr="00916899">
        <w:rPr>
          <w:rFonts w:ascii="Times New Roman" w:hAnsi="Times New Roman" w:cs="Times New Roman"/>
          <w:sz w:val="22"/>
          <w:szCs w:val="22"/>
        </w:rPr>
        <w:t>.</w:t>
      </w:r>
    </w:p>
    <w:p w14:paraId="0A51E8AA" w14:textId="5BECFDCA" w:rsidR="0086009A" w:rsidRPr="00916899" w:rsidRDefault="004532B9" w:rsidP="0030396D">
      <w:pPr>
        <w:numPr>
          <w:ilvl w:val="1"/>
          <w:numId w:val="1"/>
        </w:numPr>
        <w:suppressAutoHyphens/>
        <w:overflowPunct w:val="0"/>
        <w:autoSpaceDE w:val="0"/>
        <w:spacing w:before="0" w:beforeAutospacing="0" w:after="0" w:afterAutospacing="0" w:line="240" w:lineRule="auto"/>
        <w:ind w:left="35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sk-SK"/>
        </w:rPr>
      </w:pPr>
      <w:r w:rsidRPr="00916899">
        <w:rPr>
          <w:rFonts w:ascii="Times New Roman" w:hAnsi="Times New Roman" w:cs="Times New Roman"/>
          <w:sz w:val="22"/>
          <w:szCs w:val="22"/>
        </w:rPr>
        <w:t>V</w:t>
      </w:r>
      <w:r w:rsidR="0086009A" w:rsidRPr="00916899">
        <w:rPr>
          <w:rFonts w:ascii="Times New Roman" w:hAnsi="Times New Roman" w:cs="Times New Roman"/>
          <w:sz w:val="22"/>
          <w:szCs w:val="22"/>
        </w:rPr>
        <w:t> prípade, ak sa akékoľvek spory alebo nároky vyplývajúce z</w:t>
      </w:r>
      <w:r w:rsidR="00284D53" w:rsidRPr="00916899">
        <w:rPr>
          <w:rFonts w:ascii="Times New Roman" w:hAnsi="Times New Roman" w:cs="Times New Roman"/>
          <w:sz w:val="22"/>
          <w:szCs w:val="22"/>
        </w:rPr>
        <w:t xml:space="preserve"> Dohody </w:t>
      </w:r>
      <w:r w:rsidR="0086009A" w:rsidRPr="00916899">
        <w:rPr>
          <w:rFonts w:ascii="Times New Roman" w:hAnsi="Times New Roman" w:cs="Times New Roman"/>
          <w:sz w:val="22"/>
          <w:szCs w:val="22"/>
        </w:rPr>
        <w:t>alebo s ňou súvisiace nevyriešia dohodou, rozhodne o nich kauzálne a miestne príslušný slovenský súd.</w:t>
      </w:r>
    </w:p>
    <w:p w14:paraId="4C9E1774" w14:textId="3BA3CBE6" w:rsidR="0086009A" w:rsidRPr="00916899" w:rsidRDefault="007F338D" w:rsidP="0030396D">
      <w:pPr>
        <w:numPr>
          <w:ilvl w:val="1"/>
          <w:numId w:val="1"/>
        </w:numPr>
        <w:suppressAutoHyphens/>
        <w:overflowPunct w:val="0"/>
        <w:autoSpaceDE w:val="0"/>
        <w:spacing w:before="0" w:beforeAutospacing="0" w:after="0" w:afterAutospacing="0" w:line="240" w:lineRule="auto"/>
        <w:ind w:left="35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sk-SK"/>
        </w:rPr>
      </w:pPr>
      <w:r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>Dohoda</w:t>
      </w:r>
      <w:r w:rsidR="0086009A"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je vyhotovená v štyroch (4) originálnych rovnopisoch, z ktorých </w:t>
      </w:r>
      <w:r w:rsidR="00F35CD5">
        <w:rPr>
          <w:rFonts w:ascii="Times New Roman" w:eastAsia="Times New Roman" w:hAnsi="Times New Roman" w:cs="Times New Roman"/>
          <w:sz w:val="22"/>
          <w:szCs w:val="22"/>
          <w:lang w:eastAsia="sk-SK"/>
        </w:rPr>
        <w:t>Kupujúci</w:t>
      </w:r>
      <w:r w:rsidR="00F35CD5"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</w:t>
      </w:r>
      <w:r w:rsidR="0086009A"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>obdrží tri (3) a</w:t>
      </w:r>
      <w:r w:rsidR="008B4858">
        <w:rPr>
          <w:rFonts w:ascii="Times New Roman" w:eastAsia="Times New Roman" w:hAnsi="Times New Roman" w:cs="Times New Roman"/>
          <w:sz w:val="22"/>
          <w:szCs w:val="22"/>
          <w:lang w:eastAsia="sk-SK"/>
        </w:rPr>
        <w:t> </w:t>
      </w:r>
      <w:r w:rsidR="00F35CD5">
        <w:rPr>
          <w:rFonts w:ascii="Times New Roman" w:eastAsia="Times New Roman" w:hAnsi="Times New Roman" w:cs="Times New Roman"/>
          <w:sz w:val="22"/>
          <w:szCs w:val="22"/>
          <w:lang w:eastAsia="sk-SK"/>
        </w:rPr>
        <w:t>Predávajúci</w:t>
      </w:r>
      <w:r w:rsidR="00F35CD5"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</w:t>
      </w:r>
      <w:r w:rsidR="0086009A"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jeden (1). </w:t>
      </w:r>
    </w:p>
    <w:p w14:paraId="67F68EE3" w14:textId="5DA3B170" w:rsidR="0086009A" w:rsidRPr="00916899" w:rsidRDefault="0086009A" w:rsidP="0030396D">
      <w:pPr>
        <w:pStyle w:val="Odsekzoznamu"/>
        <w:widowControl w:val="0"/>
        <w:numPr>
          <w:ilvl w:val="1"/>
          <w:numId w:val="1"/>
        </w:numPr>
        <w:autoSpaceDE w:val="0"/>
        <w:autoSpaceDN w:val="0"/>
        <w:adjustRightInd w:val="0"/>
        <w:ind w:left="357" w:hanging="357"/>
        <w:contextualSpacing w:val="0"/>
        <w:jc w:val="both"/>
        <w:rPr>
          <w:sz w:val="22"/>
          <w:szCs w:val="22"/>
        </w:rPr>
      </w:pPr>
      <w:r w:rsidRPr="00916899">
        <w:rPr>
          <w:sz w:val="22"/>
          <w:szCs w:val="22"/>
        </w:rPr>
        <w:t xml:space="preserve">Neoddeliteľnou súčasťou </w:t>
      </w:r>
      <w:r w:rsidR="00042C7F" w:rsidRPr="00916899">
        <w:rPr>
          <w:sz w:val="22"/>
          <w:szCs w:val="22"/>
        </w:rPr>
        <w:t>Dohody</w:t>
      </w:r>
      <w:r w:rsidRPr="00916899">
        <w:rPr>
          <w:sz w:val="22"/>
          <w:szCs w:val="22"/>
        </w:rPr>
        <w:t xml:space="preserve"> sú nasledovné prílohy:</w:t>
      </w:r>
    </w:p>
    <w:p w14:paraId="67581AA5" w14:textId="77631912" w:rsidR="00095389" w:rsidRDefault="0086009A" w:rsidP="0030396D">
      <w:pPr>
        <w:pStyle w:val="Odsekzoznamu"/>
        <w:widowControl w:val="0"/>
        <w:numPr>
          <w:ilvl w:val="0"/>
          <w:numId w:val="19"/>
        </w:numPr>
        <w:autoSpaceDE w:val="0"/>
        <w:autoSpaceDN w:val="0"/>
        <w:adjustRightInd w:val="0"/>
        <w:ind w:left="714" w:hanging="357"/>
        <w:contextualSpacing w:val="0"/>
        <w:rPr>
          <w:sz w:val="22"/>
          <w:szCs w:val="22"/>
        </w:rPr>
      </w:pPr>
      <w:r w:rsidRPr="00916899">
        <w:rPr>
          <w:sz w:val="22"/>
          <w:szCs w:val="22"/>
        </w:rPr>
        <w:t>Príloha č. 1 –</w:t>
      </w:r>
      <w:r w:rsidR="004D1900">
        <w:rPr>
          <w:sz w:val="22"/>
          <w:szCs w:val="22"/>
        </w:rPr>
        <w:t xml:space="preserve"> </w:t>
      </w:r>
      <w:r w:rsidR="00FC0678">
        <w:rPr>
          <w:sz w:val="22"/>
          <w:szCs w:val="22"/>
        </w:rPr>
        <w:t>Ponuka</w:t>
      </w:r>
    </w:p>
    <w:p w14:paraId="37593AC4" w14:textId="4A934042" w:rsidR="00447071" w:rsidRPr="00AA7F00" w:rsidRDefault="00095389" w:rsidP="00DF474C">
      <w:pPr>
        <w:pStyle w:val="Odsekzoznamu"/>
        <w:widowControl w:val="0"/>
        <w:numPr>
          <w:ilvl w:val="0"/>
          <w:numId w:val="19"/>
        </w:numPr>
        <w:autoSpaceDE w:val="0"/>
        <w:autoSpaceDN w:val="0"/>
        <w:adjustRightInd w:val="0"/>
        <w:ind w:left="714" w:hanging="357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Príloha č. 2 – </w:t>
      </w:r>
      <w:r w:rsidR="000B6FBF">
        <w:rPr>
          <w:sz w:val="22"/>
          <w:szCs w:val="22"/>
        </w:rPr>
        <w:t xml:space="preserve">Mestské </w:t>
      </w:r>
      <w:r>
        <w:rPr>
          <w:sz w:val="22"/>
          <w:szCs w:val="22"/>
        </w:rPr>
        <w:t>o</w:t>
      </w:r>
      <w:r w:rsidR="00AC5CA7">
        <w:rPr>
          <w:sz w:val="22"/>
          <w:szCs w:val="22"/>
        </w:rPr>
        <w:t>rganizácie</w:t>
      </w:r>
    </w:p>
    <w:p w14:paraId="0645E8D3" w14:textId="0E14FBDF" w:rsidR="0086009A" w:rsidRDefault="0086009A" w:rsidP="0030396D">
      <w:pPr>
        <w:pStyle w:val="Odsekzoznamu"/>
        <w:widowControl w:val="0"/>
        <w:numPr>
          <w:ilvl w:val="0"/>
          <w:numId w:val="19"/>
        </w:numPr>
        <w:autoSpaceDE w:val="0"/>
        <w:autoSpaceDN w:val="0"/>
        <w:adjustRightInd w:val="0"/>
        <w:ind w:left="714" w:hanging="357"/>
        <w:contextualSpacing w:val="0"/>
        <w:rPr>
          <w:sz w:val="22"/>
          <w:szCs w:val="22"/>
        </w:rPr>
      </w:pPr>
      <w:r w:rsidRPr="00916899">
        <w:rPr>
          <w:rFonts w:eastAsia="Yu Gothic UI Light"/>
          <w:sz w:val="22"/>
          <w:szCs w:val="22"/>
        </w:rPr>
        <w:t xml:space="preserve">Príloha č. </w:t>
      </w:r>
      <w:r w:rsidR="00DF474C">
        <w:rPr>
          <w:rFonts w:eastAsia="Yu Gothic UI Light"/>
          <w:sz w:val="22"/>
          <w:szCs w:val="22"/>
        </w:rPr>
        <w:t>3</w:t>
      </w:r>
      <w:r w:rsidR="00DC09EF" w:rsidRPr="00916899">
        <w:rPr>
          <w:rFonts w:eastAsia="Yu Gothic UI Light"/>
          <w:sz w:val="22"/>
          <w:szCs w:val="22"/>
        </w:rPr>
        <w:t xml:space="preserve"> </w:t>
      </w:r>
      <w:r w:rsidRPr="00916899">
        <w:rPr>
          <w:rFonts w:eastAsia="Yu Gothic UI Light"/>
          <w:sz w:val="22"/>
          <w:szCs w:val="22"/>
        </w:rPr>
        <w:t xml:space="preserve">– </w:t>
      </w:r>
      <w:r w:rsidR="00F70BF0" w:rsidRPr="00916899">
        <w:rPr>
          <w:sz w:val="22"/>
          <w:szCs w:val="22"/>
        </w:rPr>
        <w:t>Zoznam subdodávateľov</w:t>
      </w:r>
    </w:p>
    <w:p w14:paraId="2E1B65D4" w14:textId="46AF67DC" w:rsidR="0086009A" w:rsidRPr="00916899" w:rsidRDefault="0086009A" w:rsidP="0030396D">
      <w:pPr>
        <w:numPr>
          <w:ilvl w:val="1"/>
          <w:numId w:val="1"/>
        </w:numPr>
        <w:spacing w:before="0" w:beforeAutospacing="0" w:after="0" w:afterAutospacing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sz w:val="22"/>
          <w:szCs w:val="22"/>
          <w:lang w:eastAsia="sk-SK"/>
        </w:rPr>
      </w:pPr>
      <w:r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>Zmluvné strany vyhlasujú, že si text</w:t>
      </w:r>
      <w:r w:rsidR="00E3314C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</w:t>
      </w:r>
      <w:r w:rsidR="00E0600C"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>Dohody</w:t>
      </w:r>
      <w:r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riadne a dôsledne prečítali, porozumeli jej obsahu a právnym účinkom z nej vyplývajúcich. Ich zmluvné prejavy sú dostatočne jasné, určité a zrozumiteľné. Podpisujúce osoby sú oprávnené k podpisu </w:t>
      </w:r>
      <w:r w:rsidR="00E0600C"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>Dohody</w:t>
      </w:r>
      <w:r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a na znak slobodného a vážneho súhlasu ju podpísali. </w:t>
      </w:r>
    </w:p>
    <w:p w14:paraId="3380297A" w14:textId="77777777" w:rsidR="00F62D33" w:rsidRDefault="00F62D33" w:rsidP="0086009A">
      <w:pPr>
        <w:spacing w:before="0" w:beforeAutospacing="0" w:after="0" w:afterAutospacing="0" w:line="240" w:lineRule="auto"/>
        <w:ind w:firstLine="567"/>
        <w:contextualSpacing w:val="0"/>
        <w:jc w:val="both"/>
        <w:rPr>
          <w:rFonts w:ascii="Times New Roman" w:eastAsia="Times New Roman" w:hAnsi="Times New Roman" w:cs="Times New Roman"/>
          <w:sz w:val="22"/>
          <w:szCs w:val="22"/>
          <w:lang w:eastAsia="sk-SK"/>
        </w:rPr>
      </w:pPr>
    </w:p>
    <w:p w14:paraId="0CFD4A61" w14:textId="2F5E8C7A" w:rsidR="00F62D33" w:rsidRPr="004F132D" w:rsidRDefault="00F62D33" w:rsidP="004F132D">
      <w:pPr>
        <w:spacing w:before="0" w:beforeAutospacing="0" w:after="0" w:afterAutospacing="0" w:line="240" w:lineRule="auto"/>
        <w:contextualSpacing w:val="0"/>
        <w:jc w:val="center"/>
        <w:rPr>
          <w:rFonts w:ascii="Times New Roman" w:eastAsia="Times New Roman" w:hAnsi="Times New Roman" w:cs="Times New Roman"/>
          <w:i/>
          <w:iCs/>
          <w:sz w:val="22"/>
          <w:szCs w:val="22"/>
          <w:lang w:eastAsia="sk-SK"/>
        </w:rPr>
      </w:pPr>
      <w:r w:rsidRPr="004F132D">
        <w:rPr>
          <w:rFonts w:ascii="Times New Roman" w:eastAsia="Times New Roman" w:hAnsi="Times New Roman" w:cs="Times New Roman"/>
          <w:i/>
          <w:iCs/>
          <w:sz w:val="22"/>
          <w:szCs w:val="22"/>
          <w:lang w:eastAsia="sk-SK"/>
        </w:rPr>
        <w:t>[NASLEDUJE PODPISOVÁ STRANA]</w:t>
      </w:r>
    </w:p>
    <w:p w14:paraId="7026EAF1" w14:textId="7032DCC6" w:rsidR="00F62D33" w:rsidRDefault="00F62D33" w:rsidP="004F132D">
      <w:pPr>
        <w:spacing w:before="0" w:beforeAutospacing="0" w:after="160" w:afterAutospacing="0" w:line="259" w:lineRule="auto"/>
        <w:contextualSpacing w:val="0"/>
        <w:jc w:val="center"/>
        <w:rPr>
          <w:rFonts w:ascii="Times New Roman" w:eastAsia="Times New Roman" w:hAnsi="Times New Roman" w:cs="Times New Roman"/>
          <w:sz w:val="22"/>
          <w:szCs w:val="22"/>
          <w:lang w:eastAsia="sk-SK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sk-SK"/>
        </w:rPr>
        <w:br w:type="page"/>
      </w:r>
      <w:r w:rsidRPr="008E5985">
        <w:rPr>
          <w:rFonts w:ascii="Times New Roman" w:eastAsia="Times New Roman" w:hAnsi="Times New Roman" w:cs="Times New Roman"/>
          <w:i/>
          <w:iCs/>
          <w:sz w:val="22"/>
          <w:szCs w:val="22"/>
          <w:lang w:eastAsia="sk-SK"/>
        </w:rPr>
        <w:lastRenderedPageBreak/>
        <w:t>[PODPISOVÁ STRANA]</w:t>
      </w:r>
    </w:p>
    <w:p w14:paraId="3D609907" w14:textId="77777777" w:rsidR="00F62D33" w:rsidRDefault="00F62D33" w:rsidP="0086009A">
      <w:pPr>
        <w:spacing w:before="0" w:beforeAutospacing="0" w:after="0" w:afterAutospacing="0" w:line="240" w:lineRule="auto"/>
        <w:ind w:firstLine="567"/>
        <w:contextualSpacing w:val="0"/>
        <w:jc w:val="both"/>
        <w:rPr>
          <w:rFonts w:ascii="Times New Roman" w:eastAsia="Times New Roman" w:hAnsi="Times New Roman" w:cs="Times New Roman"/>
          <w:sz w:val="22"/>
          <w:szCs w:val="22"/>
          <w:lang w:eastAsia="sk-SK"/>
        </w:rPr>
      </w:pPr>
    </w:p>
    <w:p w14:paraId="15F4F075" w14:textId="77777777" w:rsidR="00F62D33" w:rsidRDefault="00F62D33" w:rsidP="0086009A">
      <w:pPr>
        <w:spacing w:before="0" w:beforeAutospacing="0" w:after="0" w:afterAutospacing="0" w:line="240" w:lineRule="auto"/>
        <w:ind w:firstLine="567"/>
        <w:contextualSpacing w:val="0"/>
        <w:jc w:val="both"/>
        <w:rPr>
          <w:rFonts w:ascii="Times New Roman" w:eastAsia="Times New Roman" w:hAnsi="Times New Roman" w:cs="Times New Roman"/>
          <w:sz w:val="22"/>
          <w:szCs w:val="22"/>
          <w:lang w:eastAsia="sk-SK"/>
        </w:rPr>
      </w:pPr>
    </w:p>
    <w:p w14:paraId="29BD4197" w14:textId="67E0FD41" w:rsidR="0086009A" w:rsidRPr="00916899" w:rsidRDefault="002B4B5B" w:rsidP="0086009A">
      <w:pPr>
        <w:spacing w:before="0" w:beforeAutospacing="0" w:after="0" w:afterAutospacing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sk-SK"/>
        </w:rPr>
        <w:t>Kupujúci</w:t>
      </w:r>
      <w:r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 </w:t>
      </w:r>
      <w:r w:rsidR="0086009A"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ab/>
      </w:r>
      <w:r w:rsidR="0086009A"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ab/>
      </w:r>
      <w:r w:rsidR="0086009A"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ab/>
      </w:r>
      <w:r w:rsidR="0086009A"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ab/>
      </w:r>
      <w:r w:rsidR="0086009A"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ab/>
      </w:r>
      <w:r w:rsidR="0086009A"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eastAsia="sk-SK"/>
        </w:rPr>
        <w:t>Predávajúci</w:t>
      </w:r>
    </w:p>
    <w:p w14:paraId="387F7C0D" w14:textId="77777777" w:rsidR="0086009A" w:rsidRPr="00916899" w:rsidRDefault="0086009A" w:rsidP="0086009A">
      <w:pPr>
        <w:spacing w:before="0" w:beforeAutospacing="0" w:after="0" w:afterAutospacing="0" w:line="240" w:lineRule="auto"/>
        <w:contextualSpacing w:val="0"/>
        <w:jc w:val="both"/>
        <w:rPr>
          <w:rFonts w:ascii="Times New Roman" w:eastAsia="Times New Roman" w:hAnsi="Times New Roman" w:cs="Times New Roman"/>
          <w:sz w:val="22"/>
          <w:szCs w:val="22"/>
          <w:lang w:eastAsia="sk-SK"/>
        </w:rPr>
      </w:pPr>
    </w:p>
    <w:p w14:paraId="0DC6E1EE" w14:textId="77777777" w:rsidR="0086009A" w:rsidRPr="00916899" w:rsidRDefault="0086009A" w:rsidP="0086009A">
      <w:pPr>
        <w:keepLines/>
        <w:spacing w:before="0" w:beforeAutospacing="0" w:after="0" w:afterAutospacing="0" w:line="240" w:lineRule="auto"/>
        <w:ind w:firstLine="567"/>
        <w:contextualSpacing w:val="0"/>
        <w:jc w:val="both"/>
        <w:rPr>
          <w:rFonts w:ascii="Times New Roman" w:eastAsia="Times New Roman" w:hAnsi="Times New Roman" w:cs="Times New Roman"/>
          <w:sz w:val="22"/>
          <w:szCs w:val="22"/>
          <w:lang w:eastAsia="sk-SK"/>
        </w:rPr>
      </w:pPr>
      <w:r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>V Bratislave dňa</w:t>
      </w:r>
      <w:r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ab/>
      </w:r>
      <w:r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ab/>
      </w:r>
      <w:r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ab/>
      </w:r>
      <w:r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ab/>
      </w:r>
      <w:r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ab/>
      </w:r>
      <w:r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ab/>
        <w:t>V ........................... dňa</w:t>
      </w:r>
    </w:p>
    <w:p w14:paraId="21D62DD2" w14:textId="66B287BB" w:rsidR="0086009A" w:rsidRDefault="0086009A" w:rsidP="0086009A">
      <w:pPr>
        <w:keepLines/>
        <w:spacing w:before="0" w:beforeAutospacing="0" w:after="0" w:afterAutospacing="0" w:line="240" w:lineRule="auto"/>
        <w:contextualSpacing w:val="0"/>
        <w:jc w:val="both"/>
        <w:rPr>
          <w:rFonts w:ascii="Times New Roman" w:eastAsia="Times New Roman" w:hAnsi="Times New Roman" w:cs="Times New Roman"/>
          <w:sz w:val="22"/>
          <w:szCs w:val="22"/>
          <w:lang w:eastAsia="sk-SK"/>
        </w:rPr>
      </w:pPr>
    </w:p>
    <w:p w14:paraId="6A0DF82F" w14:textId="00AD28C3" w:rsidR="00755D51" w:rsidRDefault="00755D51" w:rsidP="0086009A">
      <w:pPr>
        <w:keepLines/>
        <w:spacing w:before="0" w:beforeAutospacing="0" w:after="0" w:afterAutospacing="0" w:line="240" w:lineRule="auto"/>
        <w:contextualSpacing w:val="0"/>
        <w:jc w:val="both"/>
        <w:rPr>
          <w:rFonts w:ascii="Times New Roman" w:eastAsia="Times New Roman" w:hAnsi="Times New Roman" w:cs="Times New Roman"/>
          <w:sz w:val="22"/>
          <w:szCs w:val="22"/>
          <w:lang w:eastAsia="sk-SK"/>
        </w:rPr>
      </w:pPr>
    </w:p>
    <w:p w14:paraId="0E01809B" w14:textId="1F5EC5F8" w:rsidR="00755D51" w:rsidRDefault="00755D51" w:rsidP="0086009A">
      <w:pPr>
        <w:keepLines/>
        <w:spacing w:before="0" w:beforeAutospacing="0" w:after="0" w:afterAutospacing="0" w:line="240" w:lineRule="auto"/>
        <w:contextualSpacing w:val="0"/>
        <w:jc w:val="both"/>
        <w:rPr>
          <w:rFonts w:ascii="Times New Roman" w:eastAsia="Times New Roman" w:hAnsi="Times New Roman" w:cs="Times New Roman"/>
          <w:sz w:val="22"/>
          <w:szCs w:val="22"/>
          <w:lang w:eastAsia="sk-SK"/>
        </w:rPr>
      </w:pPr>
    </w:p>
    <w:p w14:paraId="11DD887F" w14:textId="77777777" w:rsidR="00755D51" w:rsidRPr="00916899" w:rsidRDefault="00755D51" w:rsidP="0086009A">
      <w:pPr>
        <w:keepLines/>
        <w:spacing w:before="0" w:beforeAutospacing="0" w:after="0" w:afterAutospacing="0" w:line="240" w:lineRule="auto"/>
        <w:contextualSpacing w:val="0"/>
        <w:jc w:val="both"/>
        <w:rPr>
          <w:rFonts w:ascii="Times New Roman" w:eastAsia="Times New Roman" w:hAnsi="Times New Roman" w:cs="Times New Roman"/>
          <w:sz w:val="22"/>
          <w:szCs w:val="22"/>
          <w:lang w:eastAsia="sk-SK"/>
        </w:rPr>
      </w:pPr>
    </w:p>
    <w:p w14:paraId="702501B0" w14:textId="77777777" w:rsidR="0086009A" w:rsidRDefault="0086009A" w:rsidP="0086009A">
      <w:pPr>
        <w:keepLines/>
        <w:spacing w:before="0" w:beforeAutospacing="0" w:after="0" w:afterAutospacing="0" w:line="240" w:lineRule="auto"/>
        <w:ind w:firstLine="567"/>
        <w:contextualSpacing w:val="0"/>
        <w:jc w:val="both"/>
        <w:rPr>
          <w:rFonts w:ascii="Times New Roman" w:eastAsia="Times New Roman" w:hAnsi="Times New Roman" w:cs="Times New Roman"/>
          <w:sz w:val="22"/>
          <w:szCs w:val="22"/>
          <w:lang w:eastAsia="sk-SK"/>
        </w:rPr>
      </w:pPr>
      <w:r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>....................................................</w:t>
      </w:r>
      <w:r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ab/>
      </w:r>
      <w:r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ab/>
      </w:r>
      <w:r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ab/>
      </w:r>
      <w:r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ab/>
        <w:t>...................................................</w:t>
      </w:r>
      <w:r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br w:type="page"/>
      </w:r>
    </w:p>
    <w:p w14:paraId="4AC9620F" w14:textId="1231AFEA" w:rsidR="2E07076C" w:rsidRDefault="2E07076C" w:rsidP="004F132D">
      <w:pPr>
        <w:spacing w:before="0" w:beforeAutospacing="0" w:after="160" w:afterAutospacing="0"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4BA5532F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lastRenderedPageBreak/>
        <w:t>Príloha č.2 k Rámcovej dohode</w:t>
      </w:r>
    </w:p>
    <w:p w14:paraId="1F461C04" w14:textId="173665B9" w:rsidR="35B701DD" w:rsidRDefault="35B701DD" w:rsidP="004F132D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4BA5532F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Mestské organizácie</w:t>
      </w:r>
    </w:p>
    <w:p w14:paraId="41354DFE" w14:textId="2C66324C" w:rsidR="2E07076C" w:rsidRDefault="2E07076C" w:rsidP="4BA5532F">
      <w:pPr>
        <w:spacing w:after="166" w:line="259" w:lineRule="auto"/>
        <w:ind w:left="410" w:hanging="10"/>
        <w:rPr>
          <w:rFonts w:ascii="Times New Roman" w:eastAsia="Times New Roman" w:hAnsi="Times New Roman" w:cs="Times New Roman"/>
          <w:color w:val="000000" w:themeColor="text1"/>
          <w:szCs w:val="21"/>
        </w:rPr>
      </w:pPr>
      <w:r w:rsidRPr="4BA5532F">
        <w:rPr>
          <w:rFonts w:ascii="Times New Roman" w:eastAsia="Times New Roman" w:hAnsi="Times New Roman" w:cs="Times New Roman"/>
          <w:color w:val="000000" w:themeColor="text1"/>
          <w:szCs w:val="21"/>
        </w:rPr>
        <w:t xml:space="preserve"> </w:t>
      </w:r>
    </w:p>
    <w:p w14:paraId="10A02F3F" w14:textId="7F56A940" w:rsidR="2E07076C" w:rsidRDefault="2E07076C" w:rsidP="4BA5532F">
      <w:pPr>
        <w:spacing w:after="0" w:line="259" w:lineRule="auto"/>
        <w:ind w:left="410" w:hanging="10"/>
        <w:rPr>
          <w:rFonts w:ascii="Times New Roman" w:eastAsia="Times New Roman" w:hAnsi="Times New Roman" w:cs="Times New Roman"/>
          <w:color w:val="000000" w:themeColor="text1"/>
          <w:szCs w:val="21"/>
        </w:rPr>
      </w:pPr>
      <w:r w:rsidRPr="4BA5532F">
        <w:rPr>
          <w:rFonts w:ascii="Times New Roman" w:eastAsia="Times New Roman" w:hAnsi="Times New Roman" w:cs="Times New Roman"/>
          <w:color w:val="000000" w:themeColor="text1"/>
          <w:szCs w:val="21"/>
        </w:rPr>
        <w:t xml:space="preserve"> </w:t>
      </w:r>
    </w:p>
    <w:tbl>
      <w:tblPr>
        <w:tblStyle w:val="Mriekatabuky"/>
        <w:tblW w:w="0" w:type="auto"/>
        <w:tblInd w:w="4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530"/>
      </w:tblGrid>
      <w:tr w:rsidR="4BA5532F" w14:paraId="0EFA2FC6" w14:textId="77777777" w:rsidTr="4BA5532F">
        <w:trPr>
          <w:trHeight w:val="300"/>
        </w:trPr>
        <w:tc>
          <w:tcPr>
            <w:tcW w:w="46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56082"/>
            <w:tcMar>
              <w:left w:w="60" w:type="dxa"/>
              <w:right w:w="60" w:type="dxa"/>
            </w:tcMar>
            <w:vAlign w:val="center"/>
          </w:tcPr>
          <w:p w14:paraId="13726BF4" w14:textId="5B981665" w:rsidR="4BA5532F" w:rsidRDefault="4BA5532F" w:rsidP="4BA5532F">
            <w:pPr>
              <w:spacing w:after="0" w:line="259" w:lineRule="auto"/>
              <w:ind w:hanging="10"/>
              <w:rPr>
                <w:rFonts w:ascii="Times New Roman" w:eastAsia="Times New Roman" w:hAnsi="Times New Roman" w:cs="Times New Roman"/>
                <w:color w:val="FFFFFF" w:themeColor="background1"/>
                <w:szCs w:val="21"/>
              </w:rPr>
            </w:pPr>
            <w:r w:rsidRPr="4BA5532F">
              <w:rPr>
                <w:rFonts w:ascii="Times New Roman" w:eastAsia="Times New Roman" w:hAnsi="Times New Roman" w:cs="Times New Roman"/>
                <w:color w:val="FFFFFF" w:themeColor="background1"/>
                <w:szCs w:val="21"/>
              </w:rPr>
              <w:t xml:space="preserve">Oficiálny názov organizácie </w:t>
            </w:r>
          </w:p>
        </w:tc>
        <w:tc>
          <w:tcPr>
            <w:tcW w:w="4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56082"/>
            <w:tcMar>
              <w:left w:w="60" w:type="dxa"/>
              <w:right w:w="60" w:type="dxa"/>
            </w:tcMar>
            <w:vAlign w:val="center"/>
          </w:tcPr>
          <w:p w14:paraId="60FE5040" w14:textId="14B39B98" w:rsidR="4BA5532F" w:rsidRDefault="4BA5532F" w:rsidP="4BA5532F">
            <w:pPr>
              <w:spacing w:after="0" w:line="259" w:lineRule="auto"/>
              <w:ind w:hanging="10"/>
              <w:rPr>
                <w:rFonts w:ascii="Times New Roman" w:eastAsia="Times New Roman" w:hAnsi="Times New Roman" w:cs="Times New Roman"/>
                <w:color w:val="FFFFFF" w:themeColor="background1"/>
                <w:szCs w:val="21"/>
              </w:rPr>
            </w:pPr>
            <w:r w:rsidRPr="4BA5532F">
              <w:rPr>
                <w:rFonts w:ascii="Times New Roman" w:eastAsia="Times New Roman" w:hAnsi="Times New Roman" w:cs="Times New Roman"/>
                <w:color w:val="FFFFFF" w:themeColor="background1"/>
                <w:szCs w:val="21"/>
              </w:rPr>
              <w:t xml:space="preserve">Sídlo organizácie </w:t>
            </w:r>
          </w:p>
        </w:tc>
      </w:tr>
      <w:tr w:rsidR="4BA5532F" w14:paraId="181513D4" w14:textId="77777777" w:rsidTr="4BA5532F">
        <w:trPr>
          <w:trHeight w:val="300"/>
        </w:trPr>
        <w:tc>
          <w:tcPr>
            <w:tcW w:w="46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31E40EF7" w14:textId="501AC46B" w:rsidR="4BA5532F" w:rsidRDefault="4BA5532F" w:rsidP="4BA5532F">
            <w:pPr>
              <w:spacing w:after="0" w:line="259" w:lineRule="auto"/>
              <w:ind w:hanging="10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</w:pPr>
            <w:r w:rsidRPr="4BA5532F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>Bratislavská organizácia bývania</w:t>
            </w:r>
            <w:r w:rsidRPr="4BA5532F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 xml:space="preserve"> </w:t>
            </w:r>
          </w:p>
        </w:tc>
        <w:tc>
          <w:tcPr>
            <w:tcW w:w="4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0DA5513C" w14:textId="0C67DC2B" w:rsidR="4BA5532F" w:rsidRDefault="4BA5532F" w:rsidP="4BA5532F">
            <w:pPr>
              <w:spacing w:after="0" w:line="259" w:lineRule="auto"/>
              <w:ind w:hanging="10"/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</w:pPr>
            <w:r w:rsidRPr="4BA5532F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 xml:space="preserve">Primaciálne nám. 1, 814 99 Bratislava </w:t>
            </w:r>
          </w:p>
        </w:tc>
      </w:tr>
      <w:tr w:rsidR="4BA5532F" w14:paraId="71A7D6CE" w14:textId="77777777" w:rsidTr="4BA5532F">
        <w:trPr>
          <w:trHeight w:val="300"/>
        </w:trPr>
        <w:tc>
          <w:tcPr>
            <w:tcW w:w="46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73261AFF" w14:textId="0C40936C" w:rsidR="4BA5532F" w:rsidRDefault="4BA5532F" w:rsidP="4BA5532F">
            <w:pPr>
              <w:spacing w:after="0" w:line="259" w:lineRule="auto"/>
              <w:ind w:hanging="10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</w:pPr>
            <w:r w:rsidRPr="4BA5532F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>Bratislavské kultúrne a informačné stredisko</w:t>
            </w:r>
            <w:r w:rsidRPr="4BA5532F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 xml:space="preserve"> </w:t>
            </w:r>
          </w:p>
        </w:tc>
        <w:tc>
          <w:tcPr>
            <w:tcW w:w="4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2583ACFE" w14:textId="1766F740" w:rsidR="4BA5532F" w:rsidRDefault="4BA5532F" w:rsidP="4BA5532F">
            <w:pPr>
              <w:spacing w:after="0" w:line="259" w:lineRule="auto"/>
              <w:ind w:hanging="10"/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</w:pPr>
            <w:r w:rsidRPr="4BA5532F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 xml:space="preserve">Židovská 1, 815 15 Bratislava </w:t>
            </w:r>
          </w:p>
        </w:tc>
      </w:tr>
      <w:tr w:rsidR="4BA5532F" w14:paraId="623ED117" w14:textId="77777777" w:rsidTr="4BA5532F">
        <w:trPr>
          <w:trHeight w:val="300"/>
        </w:trPr>
        <w:tc>
          <w:tcPr>
            <w:tcW w:w="46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631CDDCA" w14:textId="546A6E24" w:rsidR="4BA5532F" w:rsidRDefault="4BA5532F" w:rsidP="4BA5532F">
            <w:pPr>
              <w:spacing w:after="0" w:line="259" w:lineRule="auto"/>
              <w:ind w:hanging="10"/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</w:pPr>
            <w:r w:rsidRPr="4BA5532F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>Centrum voľného času</w:t>
            </w:r>
          </w:p>
        </w:tc>
        <w:tc>
          <w:tcPr>
            <w:tcW w:w="4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3CBA6D79" w14:textId="03B40C66" w:rsidR="4BA5532F" w:rsidRDefault="4BA5532F" w:rsidP="4BA5532F">
            <w:pPr>
              <w:spacing w:after="0" w:line="259" w:lineRule="auto"/>
              <w:ind w:hanging="10"/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</w:pPr>
            <w:proofErr w:type="spellStart"/>
            <w:r w:rsidRPr="4BA5532F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>Gessayova</w:t>
            </w:r>
            <w:proofErr w:type="spellEnd"/>
            <w:r w:rsidRPr="4BA5532F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 xml:space="preserve"> 6, 851 03 Bratislava </w:t>
            </w:r>
          </w:p>
        </w:tc>
      </w:tr>
      <w:tr w:rsidR="4BA5532F" w14:paraId="0771562A" w14:textId="77777777" w:rsidTr="4BA5532F">
        <w:trPr>
          <w:trHeight w:val="300"/>
        </w:trPr>
        <w:tc>
          <w:tcPr>
            <w:tcW w:w="46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6FF510BC" w14:textId="5025AD80" w:rsidR="4BA5532F" w:rsidRDefault="4BA5532F" w:rsidP="4BA5532F">
            <w:pPr>
              <w:spacing w:after="0" w:line="259" w:lineRule="auto"/>
              <w:ind w:hanging="10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</w:pPr>
            <w:r w:rsidRPr="4BA5532F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>Galéria mesta Bratislavy</w:t>
            </w:r>
            <w:r w:rsidRPr="4BA5532F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 xml:space="preserve"> </w:t>
            </w:r>
          </w:p>
        </w:tc>
        <w:tc>
          <w:tcPr>
            <w:tcW w:w="4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20D3C3A9" w14:textId="1D07AADA" w:rsidR="4BA5532F" w:rsidRDefault="4BA5532F" w:rsidP="4BA5532F">
            <w:pPr>
              <w:spacing w:after="0" w:line="259" w:lineRule="auto"/>
              <w:ind w:hanging="10"/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</w:pPr>
            <w:r w:rsidRPr="4BA5532F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 xml:space="preserve">Františkánske nám. 11, 815 35 Bratislava </w:t>
            </w:r>
          </w:p>
        </w:tc>
      </w:tr>
      <w:tr w:rsidR="4BA5532F" w14:paraId="27A5A186" w14:textId="77777777" w:rsidTr="4BA5532F">
        <w:trPr>
          <w:trHeight w:val="300"/>
        </w:trPr>
        <w:tc>
          <w:tcPr>
            <w:tcW w:w="46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7853CAC4" w14:textId="02C08BC4" w:rsidR="4BA5532F" w:rsidRDefault="4BA5532F" w:rsidP="4BA5532F">
            <w:pPr>
              <w:spacing w:after="0" w:line="259" w:lineRule="auto"/>
              <w:ind w:hanging="10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</w:pPr>
            <w:r w:rsidRPr="4BA5532F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>Komunálny podnik Bratislavy</w:t>
            </w:r>
            <w:r w:rsidRPr="4BA5532F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 xml:space="preserve"> </w:t>
            </w:r>
          </w:p>
        </w:tc>
        <w:tc>
          <w:tcPr>
            <w:tcW w:w="4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0E7C8D6B" w14:textId="6F100546" w:rsidR="4BA5532F" w:rsidRDefault="4BA5532F" w:rsidP="4BA5532F">
            <w:pPr>
              <w:spacing w:after="0" w:line="259" w:lineRule="auto"/>
              <w:ind w:hanging="10"/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</w:pPr>
            <w:r w:rsidRPr="4BA5532F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 xml:space="preserve">Technická 6, 821 04 Bratislava </w:t>
            </w:r>
          </w:p>
        </w:tc>
      </w:tr>
      <w:tr w:rsidR="4BA5532F" w14:paraId="3021AC22" w14:textId="77777777" w:rsidTr="4BA5532F">
        <w:trPr>
          <w:trHeight w:val="300"/>
        </w:trPr>
        <w:tc>
          <w:tcPr>
            <w:tcW w:w="46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7DB64575" w14:textId="18E62AAC" w:rsidR="4BA5532F" w:rsidRDefault="4BA5532F" w:rsidP="4BA5532F">
            <w:pPr>
              <w:spacing w:after="0" w:line="259" w:lineRule="auto"/>
              <w:ind w:hanging="10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</w:pPr>
            <w:r w:rsidRPr="4BA5532F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>Hlavné mesto SR Bratislava</w:t>
            </w:r>
            <w:r w:rsidRPr="4BA5532F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 xml:space="preserve"> </w:t>
            </w:r>
          </w:p>
        </w:tc>
        <w:tc>
          <w:tcPr>
            <w:tcW w:w="4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7ABD79BB" w14:textId="17FADC21" w:rsidR="4BA5532F" w:rsidRDefault="4BA5532F" w:rsidP="4BA5532F">
            <w:pPr>
              <w:spacing w:after="0" w:line="259" w:lineRule="auto"/>
              <w:ind w:hanging="10"/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</w:pPr>
            <w:r w:rsidRPr="4BA5532F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 xml:space="preserve">Primaciálne nám. 1, 814 99 Bratislava </w:t>
            </w:r>
          </w:p>
        </w:tc>
      </w:tr>
      <w:tr w:rsidR="4BA5532F" w14:paraId="5F8B1690" w14:textId="77777777" w:rsidTr="4BA5532F">
        <w:trPr>
          <w:trHeight w:val="300"/>
        </w:trPr>
        <w:tc>
          <w:tcPr>
            <w:tcW w:w="46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6F4C1586" w14:textId="7E84DCA8" w:rsidR="4BA5532F" w:rsidRDefault="4BA5532F" w:rsidP="4BA5532F">
            <w:pPr>
              <w:spacing w:after="0" w:line="259" w:lineRule="auto"/>
              <w:ind w:hanging="10"/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</w:pPr>
            <w:r w:rsidRPr="4BA5532F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 xml:space="preserve">MARIANUM - Pohrebníctvo mesta </w:t>
            </w:r>
          </w:p>
          <w:p w14:paraId="5BF21389" w14:textId="436B6A38" w:rsidR="4BA5532F" w:rsidRDefault="4BA5532F" w:rsidP="4BA5532F">
            <w:pPr>
              <w:spacing w:after="0" w:line="259" w:lineRule="auto"/>
              <w:ind w:hanging="10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</w:pPr>
            <w:r w:rsidRPr="4BA5532F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>Bratislavy</w:t>
            </w:r>
            <w:r w:rsidRPr="4BA5532F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 xml:space="preserve"> </w:t>
            </w:r>
          </w:p>
        </w:tc>
        <w:tc>
          <w:tcPr>
            <w:tcW w:w="4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5622E4BC" w14:textId="2B925592" w:rsidR="4BA5532F" w:rsidRDefault="4BA5532F" w:rsidP="4BA5532F">
            <w:pPr>
              <w:spacing w:after="0" w:line="259" w:lineRule="auto"/>
              <w:ind w:hanging="10"/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</w:pPr>
            <w:r w:rsidRPr="4BA5532F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 xml:space="preserve">Šafárikovo nám. 3, 811 02 Bratislava </w:t>
            </w:r>
          </w:p>
        </w:tc>
      </w:tr>
      <w:tr w:rsidR="4BA5532F" w14:paraId="5F35E861" w14:textId="77777777" w:rsidTr="4BA5532F">
        <w:trPr>
          <w:trHeight w:val="300"/>
        </w:trPr>
        <w:tc>
          <w:tcPr>
            <w:tcW w:w="46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47F978E4" w14:textId="0F9230C2" w:rsidR="4BA5532F" w:rsidRDefault="4BA5532F" w:rsidP="4BA5532F">
            <w:pPr>
              <w:spacing w:after="0" w:line="259" w:lineRule="auto"/>
              <w:ind w:hanging="10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</w:pPr>
            <w:r w:rsidRPr="4BA5532F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>Mestská knižnica v Bratislave</w:t>
            </w:r>
            <w:r w:rsidRPr="4BA5532F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 xml:space="preserve"> </w:t>
            </w:r>
          </w:p>
        </w:tc>
        <w:tc>
          <w:tcPr>
            <w:tcW w:w="4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689FF633" w14:textId="52EFD3F7" w:rsidR="4BA5532F" w:rsidRDefault="4BA5532F" w:rsidP="4BA5532F">
            <w:pPr>
              <w:spacing w:after="0" w:line="259" w:lineRule="auto"/>
              <w:ind w:hanging="10"/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</w:pPr>
            <w:r w:rsidRPr="4BA5532F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 xml:space="preserve">Klariská 16, 814 79 Bratislava </w:t>
            </w:r>
          </w:p>
        </w:tc>
      </w:tr>
      <w:tr w:rsidR="4BA5532F" w14:paraId="1C1F383A" w14:textId="77777777" w:rsidTr="4BA5532F">
        <w:trPr>
          <w:trHeight w:val="300"/>
        </w:trPr>
        <w:tc>
          <w:tcPr>
            <w:tcW w:w="46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026A01D1" w14:textId="453D164A" w:rsidR="4BA5532F" w:rsidRDefault="4BA5532F" w:rsidP="4BA5532F">
            <w:pPr>
              <w:spacing w:after="0" w:line="259" w:lineRule="auto"/>
              <w:ind w:hanging="10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</w:pPr>
            <w:r w:rsidRPr="4BA5532F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>Mestské lesy v Bratislave</w:t>
            </w:r>
            <w:r w:rsidRPr="4BA5532F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 xml:space="preserve"> </w:t>
            </w:r>
          </w:p>
        </w:tc>
        <w:tc>
          <w:tcPr>
            <w:tcW w:w="4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260CF4B2" w14:textId="533C668A" w:rsidR="4BA5532F" w:rsidRDefault="4BA5532F" w:rsidP="4BA5532F">
            <w:pPr>
              <w:spacing w:after="0" w:line="259" w:lineRule="auto"/>
              <w:ind w:hanging="10"/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</w:pPr>
            <w:r w:rsidRPr="4BA5532F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 xml:space="preserve">Cesta mládeže 4, 831 01 Bratislava </w:t>
            </w:r>
          </w:p>
        </w:tc>
      </w:tr>
      <w:tr w:rsidR="4BA5532F" w14:paraId="2CADC7DF" w14:textId="77777777" w:rsidTr="4BA5532F">
        <w:trPr>
          <w:trHeight w:val="300"/>
        </w:trPr>
        <w:tc>
          <w:tcPr>
            <w:tcW w:w="46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353BD892" w14:textId="034D7122" w:rsidR="4BA5532F" w:rsidRDefault="4BA5532F" w:rsidP="4BA5532F">
            <w:pPr>
              <w:spacing w:after="0" w:line="259" w:lineRule="auto"/>
              <w:ind w:hanging="10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</w:pPr>
            <w:r w:rsidRPr="4BA5532F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>Mestský ústav ochrany pamiatok</w:t>
            </w:r>
            <w:r w:rsidRPr="4BA5532F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 xml:space="preserve"> </w:t>
            </w:r>
          </w:p>
        </w:tc>
        <w:tc>
          <w:tcPr>
            <w:tcW w:w="4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1D8B532A" w14:textId="7EF2EA16" w:rsidR="4BA5532F" w:rsidRDefault="4BA5532F" w:rsidP="4BA5532F">
            <w:pPr>
              <w:spacing w:after="0" w:line="259" w:lineRule="auto"/>
              <w:ind w:hanging="10"/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</w:pPr>
            <w:r w:rsidRPr="4BA5532F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 xml:space="preserve">Uršulínska 9, 811 01 Bratislava </w:t>
            </w:r>
          </w:p>
        </w:tc>
      </w:tr>
      <w:tr w:rsidR="4BA5532F" w14:paraId="5F0F42DF" w14:textId="77777777" w:rsidTr="4BA5532F">
        <w:trPr>
          <w:trHeight w:val="300"/>
        </w:trPr>
        <w:tc>
          <w:tcPr>
            <w:tcW w:w="46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6D0C15BC" w14:textId="1516D006" w:rsidR="4BA5532F" w:rsidRDefault="4BA5532F" w:rsidP="4BA5532F">
            <w:pPr>
              <w:spacing w:after="0" w:line="259" w:lineRule="auto"/>
              <w:ind w:hanging="10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</w:pPr>
            <w:r w:rsidRPr="4BA5532F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>Metropolitný inštitút Bratislavy</w:t>
            </w:r>
            <w:r w:rsidRPr="4BA5532F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 xml:space="preserve"> </w:t>
            </w:r>
          </w:p>
        </w:tc>
        <w:tc>
          <w:tcPr>
            <w:tcW w:w="4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7318C247" w14:textId="74EAB91B" w:rsidR="4BA5532F" w:rsidRDefault="4BA5532F" w:rsidP="4BA5532F">
            <w:pPr>
              <w:spacing w:after="0" w:line="259" w:lineRule="auto"/>
              <w:ind w:hanging="10"/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</w:pPr>
            <w:r w:rsidRPr="4BA5532F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 xml:space="preserve">Primaciálne nám. 1, 814 99 Bratislava </w:t>
            </w:r>
          </w:p>
        </w:tc>
      </w:tr>
      <w:tr w:rsidR="4BA5532F" w14:paraId="5F02F659" w14:textId="77777777" w:rsidTr="4BA5532F">
        <w:trPr>
          <w:trHeight w:val="300"/>
        </w:trPr>
        <w:tc>
          <w:tcPr>
            <w:tcW w:w="46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283042C7" w14:textId="6CB1FA64" w:rsidR="4BA5532F" w:rsidRDefault="4BA5532F" w:rsidP="4BA5532F">
            <w:pPr>
              <w:spacing w:after="0" w:line="259" w:lineRule="auto"/>
              <w:ind w:hanging="10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</w:pPr>
            <w:r w:rsidRPr="4BA5532F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>Múzeum mesta Bratislavy</w:t>
            </w:r>
            <w:r w:rsidRPr="4BA5532F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 xml:space="preserve"> </w:t>
            </w:r>
          </w:p>
        </w:tc>
        <w:tc>
          <w:tcPr>
            <w:tcW w:w="4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5DB37C19" w14:textId="5D42188F" w:rsidR="4BA5532F" w:rsidRDefault="4BA5532F" w:rsidP="4BA5532F">
            <w:pPr>
              <w:spacing w:after="0" w:line="259" w:lineRule="auto"/>
              <w:ind w:hanging="10"/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</w:pPr>
            <w:r w:rsidRPr="4BA5532F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 xml:space="preserve">Radničná 1, 815 18 Bratislava </w:t>
            </w:r>
          </w:p>
        </w:tc>
      </w:tr>
      <w:tr w:rsidR="4BA5532F" w14:paraId="304F0061" w14:textId="77777777" w:rsidTr="4BA5532F">
        <w:trPr>
          <w:trHeight w:val="300"/>
        </w:trPr>
        <w:tc>
          <w:tcPr>
            <w:tcW w:w="46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18D943A0" w14:textId="3B2CA322" w:rsidR="4BA5532F" w:rsidRDefault="4BA5532F" w:rsidP="4BA5532F">
            <w:pPr>
              <w:spacing w:after="0" w:line="259" w:lineRule="auto"/>
              <w:ind w:hanging="10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</w:pPr>
            <w:r w:rsidRPr="4BA5532F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>Nadácia mesta Bratislavy</w:t>
            </w:r>
            <w:r w:rsidRPr="4BA5532F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 xml:space="preserve"> </w:t>
            </w:r>
          </w:p>
        </w:tc>
        <w:tc>
          <w:tcPr>
            <w:tcW w:w="4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1AB75221" w14:textId="389445C4" w:rsidR="4BA5532F" w:rsidRDefault="4BA5532F" w:rsidP="4BA5532F">
            <w:pPr>
              <w:spacing w:after="0" w:line="259" w:lineRule="auto"/>
              <w:ind w:hanging="10"/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</w:pPr>
            <w:r w:rsidRPr="4BA5532F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 xml:space="preserve">Primaciálne nám. 1, 814 99 Bratislava </w:t>
            </w:r>
          </w:p>
        </w:tc>
      </w:tr>
      <w:tr w:rsidR="4BA5532F" w14:paraId="72067B3A" w14:textId="77777777" w:rsidTr="4BA5532F">
        <w:trPr>
          <w:trHeight w:val="300"/>
        </w:trPr>
        <w:tc>
          <w:tcPr>
            <w:tcW w:w="46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6D578F95" w14:textId="75700098" w:rsidR="4BA5532F" w:rsidRDefault="4BA5532F" w:rsidP="4BA5532F">
            <w:pPr>
              <w:spacing w:after="0" w:line="259" w:lineRule="auto"/>
              <w:ind w:hanging="10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</w:pPr>
            <w:r w:rsidRPr="4BA5532F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>RETEST centrum pre deti a rodiny s resocializačným programom</w:t>
            </w:r>
            <w:r w:rsidRPr="4BA5532F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 xml:space="preserve"> </w:t>
            </w:r>
          </w:p>
        </w:tc>
        <w:tc>
          <w:tcPr>
            <w:tcW w:w="4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01741211" w14:textId="5C92B699" w:rsidR="4BA5532F" w:rsidRDefault="4BA5532F" w:rsidP="4BA5532F">
            <w:pPr>
              <w:spacing w:after="0" w:line="259" w:lineRule="auto"/>
              <w:ind w:hanging="10"/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</w:pPr>
            <w:r w:rsidRPr="4BA5532F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 xml:space="preserve">Ľadová 11, 811 05 Bratislava </w:t>
            </w:r>
          </w:p>
        </w:tc>
      </w:tr>
      <w:tr w:rsidR="4BA5532F" w14:paraId="282BE3D5" w14:textId="77777777" w:rsidTr="4BA5532F">
        <w:trPr>
          <w:trHeight w:val="300"/>
        </w:trPr>
        <w:tc>
          <w:tcPr>
            <w:tcW w:w="46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34728EBB" w14:textId="52450FC8" w:rsidR="4BA5532F" w:rsidRDefault="4BA5532F" w:rsidP="4BA5532F">
            <w:pPr>
              <w:spacing w:after="0" w:line="259" w:lineRule="auto"/>
              <w:ind w:hanging="10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</w:pPr>
            <w:r w:rsidRPr="4BA5532F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>Správa telovýchovných a rekreačných zariadení hlavného mesta SR Bratislavy</w:t>
            </w:r>
            <w:r w:rsidRPr="4BA5532F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 xml:space="preserve"> </w:t>
            </w:r>
          </w:p>
        </w:tc>
        <w:tc>
          <w:tcPr>
            <w:tcW w:w="4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220F0198" w14:textId="59DB35C4" w:rsidR="4BA5532F" w:rsidRDefault="4BA5532F" w:rsidP="4BA5532F">
            <w:pPr>
              <w:spacing w:after="0" w:line="259" w:lineRule="auto"/>
              <w:ind w:hanging="10"/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</w:pPr>
            <w:r w:rsidRPr="4BA5532F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 xml:space="preserve">Junácka 4, 831 04 Bratislava </w:t>
            </w:r>
          </w:p>
        </w:tc>
      </w:tr>
      <w:tr w:rsidR="4BA5532F" w14:paraId="41CD3638" w14:textId="77777777" w:rsidTr="4BA5532F">
        <w:trPr>
          <w:trHeight w:val="300"/>
        </w:trPr>
        <w:tc>
          <w:tcPr>
            <w:tcW w:w="46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548168F4" w14:textId="6D9E99A3" w:rsidR="4BA5532F" w:rsidRDefault="4BA5532F" w:rsidP="4BA5532F">
            <w:pPr>
              <w:spacing w:after="0" w:line="259" w:lineRule="auto"/>
              <w:ind w:hanging="10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</w:pPr>
            <w:r w:rsidRPr="4BA5532F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>Základná umelecká škola Eugena Suchoňa</w:t>
            </w:r>
            <w:r w:rsidRPr="4BA5532F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 xml:space="preserve"> </w:t>
            </w:r>
          </w:p>
        </w:tc>
        <w:tc>
          <w:tcPr>
            <w:tcW w:w="4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1ADA8E09" w14:textId="30CE8A51" w:rsidR="4BA5532F" w:rsidRDefault="4BA5532F" w:rsidP="4BA5532F">
            <w:pPr>
              <w:spacing w:after="0" w:line="259" w:lineRule="auto"/>
              <w:ind w:hanging="10"/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</w:pPr>
            <w:proofErr w:type="spellStart"/>
            <w:r w:rsidRPr="4BA5532F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>Batkova</w:t>
            </w:r>
            <w:proofErr w:type="spellEnd"/>
            <w:r w:rsidRPr="4BA5532F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 xml:space="preserve"> 2, 841 01 Bratislava </w:t>
            </w:r>
          </w:p>
        </w:tc>
      </w:tr>
      <w:tr w:rsidR="4BA5532F" w14:paraId="33B27DB5" w14:textId="77777777" w:rsidTr="4BA5532F">
        <w:trPr>
          <w:trHeight w:val="300"/>
        </w:trPr>
        <w:tc>
          <w:tcPr>
            <w:tcW w:w="46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1D1A1557" w14:textId="0A77F460" w:rsidR="4BA5532F" w:rsidRDefault="4BA5532F" w:rsidP="4BA5532F">
            <w:pPr>
              <w:spacing w:after="0" w:line="259" w:lineRule="auto"/>
              <w:ind w:hanging="10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</w:pPr>
            <w:r w:rsidRPr="4BA5532F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 xml:space="preserve">Základná umelecká škola Františka </w:t>
            </w:r>
            <w:proofErr w:type="spellStart"/>
            <w:r w:rsidRPr="4BA5532F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>Oswalda</w:t>
            </w:r>
            <w:proofErr w:type="spellEnd"/>
            <w:r w:rsidRPr="4BA5532F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 xml:space="preserve"> </w:t>
            </w:r>
          </w:p>
        </w:tc>
        <w:tc>
          <w:tcPr>
            <w:tcW w:w="4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59F4DB7E" w14:textId="6854BA67" w:rsidR="4BA5532F" w:rsidRDefault="4BA5532F" w:rsidP="4BA5532F">
            <w:pPr>
              <w:spacing w:after="0" w:line="259" w:lineRule="auto"/>
              <w:ind w:hanging="10"/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</w:pPr>
            <w:r w:rsidRPr="4BA5532F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 xml:space="preserve">Daliborovo nám. 2, 851 01 Bratislava </w:t>
            </w:r>
          </w:p>
        </w:tc>
      </w:tr>
      <w:tr w:rsidR="4BA5532F" w14:paraId="4E62EE78" w14:textId="77777777" w:rsidTr="4BA5532F">
        <w:trPr>
          <w:trHeight w:val="300"/>
        </w:trPr>
        <w:tc>
          <w:tcPr>
            <w:tcW w:w="46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04D1FAE9" w14:textId="1DE714F6" w:rsidR="4BA5532F" w:rsidRDefault="4BA5532F" w:rsidP="4BA5532F">
            <w:pPr>
              <w:spacing w:after="0" w:line="259" w:lineRule="auto"/>
              <w:ind w:hanging="10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</w:pPr>
            <w:r w:rsidRPr="4BA5532F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>Základná umelecká škola Hálkova 54</w:t>
            </w:r>
            <w:r w:rsidRPr="4BA5532F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 xml:space="preserve"> </w:t>
            </w:r>
          </w:p>
        </w:tc>
        <w:tc>
          <w:tcPr>
            <w:tcW w:w="4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0B48DEE4" w14:textId="7F31E083" w:rsidR="4BA5532F" w:rsidRDefault="4BA5532F" w:rsidP="4BA5532F">
            <w:pPr>
              <w:spacing w:after="0" w:line="259" w:lineRule="auto"/>
              <w:ind w:hanging="10"/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</w:pPr>
            <w:r w:rsidRPr="4BA5532F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 xml:space="preserve">Hálkova 54, 811 01 Bratislava </w:t>
            </w:r>
          </w:p>
        </w:tc>
      </w:tr>
      <w:tr w:rsidR="4BA5532F" w14:paraId="542D3D54" w14:textId="77777777" w:rsidTr="4BA5532F">
        <w:trPr>
          <w:trHeight w:val="300"/>
        </w:trPr>
        <w:tc>
          <w:tcPr>
            <w:tcW w:w="46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53007BDE" w14:textId="56298BCC" w:rsidR="4BA5532F" w:rsidRDefault="4BA5532F" w:rsidP="4BA5532F">
            <w:pPr>
              <w:spacing w:after="0" w:line="259" w:lineRule="auto"/>
              <w:ind w:hanging="10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</w:pPr>
            <w:r w:rsidRPr="4BA5532F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>Základná umelecká škola Jana Albrechta</w:t>
            </w:r>
            <w:r w:rsidRPr="4BA5532F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 xml:space="preserve"> </w:t>
            </w:r>
          </w:p>
        </w:tc>
        <w:tc>
          <w:tcPr>
            <w:tcW w:w="4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0BA768F8" w14:textId="0864EDAD" w:rsidR="4BA5532F" w:rsidRDefault="4BA5532F" w:rsidP="4BA5532F">
            <w:pPr>
              <w:spacing w:after="0" w:line="259" w:lineRule="auto"/>
              <w:ind w:hanging="10"/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</w:pPr>
            <w:r w:rsidRPr="4BA5532F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 xml:space="preserve">Topoľčianska 15, 851 01 Bratislava </w:t>
            </w:r>
          </w:p>
        </w:tc>
      </w:tr>
      <w:tr w:rsidR="4BA5532F" w14:paraId="3139F357" w14:textId="77777777" w:rsidTr="4BA5532F">
        <w:trPr>
          <w:trHeight w:val="300"/>
        </w:trPr>
        <w:tc>
          <w:tcPr>
            <w:tcW w:w="46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0F97E2FE" w14:textId="7F930401" w:rsidR="4BA5532F" w:rsidRDefault="4BA5532F" w:rsidP="4BA5532F">
            <w:pPr>
              <w:spacing w:after="0" w:line="259" w:lineRule="auto"/>
              <w:ind w:hanging="10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</w:pPr>
            <w:r w:rsidRPr="4BA5532F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 xml:space="preserve">Základná umelecká škola Júliusa </w:t>
            </w:r>
            <w:proofErr w:type="spellStart"/>
            <w:r w:rsidRPr="4BA5532F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>Kowalského</w:t>
            </w:r>
            <w:proofErr w:type="spellEnd"/>
            <w:r w:rsidRPr="4BA5532F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 xml:space="preserve"> </w:t>
            </w:r>
          </w:p>
        </w:tc>
        <w:tc>
          <w:tcPr>
            <w:tcW w:w="4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0B832222" w14:textId="5B7DD192" w:rsidR="4BA5532F" w:rsidRDefault="4BA5532F" w:rsidP="4BA5532F">
            <w:pPr>
              <w:spacing w:after="0" w:line="259" w:lineRule="auto"/>
              <w:ind w:hanging="10"/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</w:pPr>
            <w:r w:rsidRPr="4BA5532F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 xml:space="preserve">Židovská 1, 811 01 Bratislava </w:t>
            </w:r>
          </w:p>
        </w:tc>
      </w:tr>
      <w:tr w:rsidR="4BA5532F" w14:paraId="60B6FF0B" w14:textId="77777777" w:rsidTr="4BA5532F">
        <w:trPr>
          <w:trHeight w:val="300"/>
        </w:trPr>
        <w:tc>
          <w:tcPr>
            <w:tcW w:w="46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2ADAED88" w14:textId="59D1C3FF" w:rsidR="4BA5532F" w:rsidRDefault="4BA5532F" w:rsidP="4BA5532F">
            <w:pPr>
              <w:spacing w:after="0" w:line="259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</w:pPr>
            <w:r w:rsidRPr="4BA5532F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 xml:space="preserve">Základná umelecká škola Ľudovíta </w:t>
            </w:r>
            <w:proofErr w:type="spellStart"/>
            <w:r w:rsidRPr="4BA5532F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>Rajtera</w:t>
            </w:r>
            <w:proofErr w:type="spellEnd"/>
            <w:r w:rsidRPr="4BA5532F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 xml:space="preserve"> </w:t>
            </w:r>
          </w:p>
        </w:tc>
        <w:tc>
          <w:tcPr>
            <w:tcW w:w="4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06816BC6" w14:textId="01332A60" w:rsidR="4BA5532F" w:rsidRDefault="4BA5532F" w:rsidP="4BA5532F">
            <w:pPr>
              <w:spacing w:after="0" w:line="259" w:lineRule="auto"/>
              <w:ind w:hanging="10"/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</w:pPr>
            <w:r w:rsidRPr="4BA5532F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 xml:space="preserve">Sklenárova 5, 821 09 Bratislava </w:t>
            </w:r>
          </w:p>
        </w:tc>
      </w:tr>
      <w:tr w:rsidR="4BA5532F" w14:paraId="41117521" w14:textId="77777777" w:rsidTr="4BA5532F">
        <w:trPr>
          <w:trHeight w:val="300"/>
        </w:trPr>
        <w:tc>
          <w:tcPr>
            <w:tcW w:w="46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1B474123" w14:textId="7289CE78" w:rsidR="4BA5532F" w:rsidRDefault="4BA5532F" w:rsidP="4BA5532F">
            <w:pPr>
              <w:spacing w:after="0" w:line="259" w:lineRule="auto"/>
              <w:ind w:hanging="10"/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</w:pPr>
            <w:r w:rsidRPr="4BA5532F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 xml:space="preserve">Základná umelecká škola Miloša Ruppeldta </w:t>
            </w:r>
          </w:p>
        </w:tc>
        <w:tc>
          <w:tcPr>
            <w:tcW w:w="4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119487C2" w14:textId="26D703D3" w:rsidR="4BA5532F" w:rsidRDefault="4BA5532F" w:rsidP="4BA5532F">
            <w:pPr>
              <w:spacing w:after="0" w:line="259" w:lineRule="auto"/>
              <w:ind w:hanging="10"/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</w:pPr>
            <w:r w:rsidRPr="4BA5532F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 xml:space="preserve">Panenská 11, 811 03 Bratislava </w:t>
            </w:r>
          </w:p>
        </w:tc>
      </w:tr>
      <w:tr w:rsidR="4BA5532F" w14:paraId="2CD91C1B" w14:textId="77777777" w:rsidTr="4BA5532F">
        <w:trPr>
          <w:trHeight w:val="300"/>
        </w:trPr>
        <w:tc>
          <w:tcPr>
            <w:tcW w:w="46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4DC0BD46" w14:textId="529C6460" w:rsidR="4BA5532F" w:rsidRDefault="4BA5532F" w:rsidP="4BA5532F">
            <w:pPr>
              <w:spacing w:after="0" w:line="259" w:lineRule="auto"/>
              <w:ind w:hanging="10"/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</w:pPr>
            <w:r w:rsidRPr="4BA5532F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 xml:space="preserve">Základná umelecká škola </w:t>
            </w:r>
            <w:proofErr w:type="spellStart"/>
            <w:r w:rsidRPr="4BA5532F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>Vrbenského</w:t>
            </w:r>
            <w:proofErr w:type="spellEnd"/>
            <w:r w:rsidRPr="4BA5532F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 xml:space="preserve"> 1</w:t>
            </w:r>
          </w:p>
        </w:tc>
        <w:tc>
          <w:tcPr>
            <w:tcW w:w="4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44EFB0A5" w14:textId="7066CA38" w:rsidR="4BA5532F" w:rsidRDefault="4BA5532F" w:rsidP="4BA5532F">
            <w:pPr>
              <w:spacing w:after="0" w:line="259" w:lineRule="auto"/>
              <w:ind w:hanging="10"/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</w:pPr>
            <w:proofErr w:type="spellStart"/>
            <w:r w:rsidRPr="4BA5532F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>Vrbenského</w:t>
            </w:r>
            <w:proofErr w:type="spellEnd"/>
            <w:r w:rsidRPr="4BA5532F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 xml:space="preserve"> 1 831 53 Bratislava</w:t>
            </w:r>
          </w:p>
        </w:tc>
      </w:tr>
      <w:tr w:rsidR="4BA5532F" w14:paraId="096A968E" w14:textId="77777777" w:rsidTr="4BA5532F">
        <w:trPr>
          <w:trHeight w:val="300"/>
        </w:trPr>
        <w:tc>
          <w:tcPr>
            <w:tcW w:w="46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49AEDD9B" w14:textId="0D6C5367" w:rsidR="4BA5532F" w:rsidRDefault="4BA5532F" w:rsidP="4BA5532F">
            <w:pPr>
              <w:spacing w:after="0" w:line="259" w:lineRule="auto"/>
              <w:ind w:hanging="10"/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</w:pPr>
            <w:r w:rsidRPr="4BA5532F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 xml:space="preserve">Základná umelecká škola </w:t>
            </w:r>
            <w:proofErr w:type="spellStart"/>
            <w:r w:rsidRPr="4BA5532F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>Exnárová</w:t>
            </w:r>
            <w:proofErr w:type="spellEnd"/>
            <w:r w:rsidRPr="4BA5532F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 xml:space="preserve"> 6</w:t>
            </w:r>
          </w:p>
        </w:tc>
        <w:tc>
          <w:tcPr>
            <w:tcW w:w="4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6B64456D" w14:textId="0A0C08C0" w:rsidR="4BA5532F" w:rsidRDefault="4BA5532F" w:rsidP="4BA5532F">
            <w:pPr>
              <w:spacing w:after="0" w:line="259" w:lineRule="auto"/>
              <w:ind w:hanging="10"/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</w:pPr>
            <w:r w:rsidRPr="4BA5532F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>Exnárova 6A, 821 03 Bratislava 2</w:t>
            </w:r>
          </w:p>
        </w:tc>
      </w:tr>
      <w:tr w:rsidR="4BA5532F" w14:paraId="7B792234" w14:textId="77777777" w:rsidTr="4BA5532F">
        <w:trPr>
          <w:trHeight w:val="300"/>
        </w:trPr>
        <w:tc>
          <w:tcPr>
            <w:tcW w:w="46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5A8A33C8" w14:textId="0422F901" w:rsidR="4BA5532F" w:rsidRDefault="4BA5532F" w:rsidP="4BA5532F">
            <w:pPr>
              <w:spacing w:after="0" w:line="259" w:lineRule="auto"/>
              <w:ind w:hanging="10"/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</w:pPr>
            <w:r w:rsidRPr="4BA5532F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>Základná umelecká škola Istrijská 22</w:t>
            </w:r>
          </w:p>
        </w:tc>
        <w:tc>
          <w:tcPr>
            <w:tcW w:w="4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5DDABFA2" w14:textId="6A65EE03" w:rsidR="4BA5532F" w:rsidRDefault="4BA5532F" w:rsidP="4BA5532F">
            <w:pPr>
              <w:spacing w:after="0" w:line="259" w:lineRule="auto"/>
              <w:ind w:hanging="10"/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</w:pPr>
            <w:r w:rsidRPr="4BA5532F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>Istrijská 6095/22, 841 07 Bratislava</w:t>
            </w:r>
          </w:p>
        </w:tc>
      </w:tr>
      <w:tr w:rsidR="4BA5532F" w14:paraId="2CB40BBD" w14:textId="77777777" w:rsidTr="4BA5532F">
        <w:trPr>
          <w:trHeight w:val="300"/>
        </w:trPr>
        <w:tc>
          <w:tcPr>
            <w:tcW w:w="46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7C62CA94" w14:textId="7F467045" w:rsidR="4BA5532F" w:rsidRDefault="4BA5532F" w:rsidP="4BA5532F">
            <w:pPr>
              <w:spacing w:after="0" w:line="259" w:lineRule="auto"/>
              <w:ind w:hanging="10"/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</w:pPr>
            <w:r w:rsidRPr="4BA5532F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 xml:space="preserve">Základná umelecká škola Jozefa </w:t>
            </w:r>
            <w:proofErr w:type="spellStart"/>
            <w:r w:rsidRPr="4BA5532F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>Kresánka</w:t>
            </w:r>
            <w:proofErr w:type="spellEnd"/>
          </w:p>
        </w:tc>
        <w:tc>
          <w:tcPr>
            <w:tcW w:w="4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2F2EE34F" w14:textId="06C3B924" w:rsidR="4BA5532F" w:rsidRDefault="4BA5532F" w:rsidP="4BA5532F">
            <w:pPr>
              <w:spacing w:after="0" w:line="259" w:lineRule="auto"/>
              <w:ind w:hanging="10"/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</w:pPr>
            <w:r w:rsidRPr="4BA5532F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>Karloveská 3, 841 04 Bratislava</w:t>
            </w:r>
          </w:p>
        </w:tc>
      </w:tr>
      <w:tr w:rsidR="4BA5532F" w14:paraId="14A85687" w14:textId="77777777" w:rsidTr="4BA5532F">
        <w:trPr>
          <w:trHeight w:val="300"/>
        </w:trPr>
        <w:tc>
          <w:tcPr>
            <w:tcW w:w="46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53EEFCBA" w14:textId="5F5942E5" w:rsidR="4BA5532F" w:rsidRDefault="4BA5532F" w:rsidP="4BA5532F">
            <w:pPr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</w:pPr>
            <w:r w:rsidRPr="4BA5532F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>Základná umelecká škola Radlinského 53</w:t>
            </w:r>
          </w:p>
        </w:tc>
        <w:tc>
          <w:tcPr>
            <w:tcW w:w="4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5E8BE1E7" w14:textId="6B249CE8" w:rsidR="4BA5532F" w:rsidRDefault="4BA5532F" w:rsidP="4BA5532F">
            <w:pPr>
              <w:spacing w:after="0" w:line="259" w:lineRule="auto"/>
              <w:ind w:hanging="10"/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</w:pPr>
            <w:r w:rsidRPr="4BA5532F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>Radlinského 2786/53, 811 07 Bratislava</w:t>
            </w:r>
          </w:p>
        </w:tc>
      </w:tr>
      <w:tr w:rsidR="4BA5532F" w14:paraId="215D9533" w14:textId="77777777" w:rsidTr="4BA5532F">
        <w:trPr>
          <w:trHeight w:val="300"/>
        </w:trPr>
        <w:tc>
          <w:tcPr>
            <w:tcW w:w="46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434D3F92" w14:textId="31C61FA9" w:rsidR="4BA5532F" w:rsidRDefault="4BA5532F" w:rsidP="4BA5532F">
            <w:pPr>
              <w:spacing w:after="0" w:line="259" w:lineRule="auto"/>
              <w:ind w:hanging="10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</w:pPr>
            <w:r w:rsidRPr="4BA5532F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>Dom tretieho veku</w:t>
            </w:r>
            <w:r w:rsidRPr="4BA5532F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 xml:space="preserve"> </w:t>
            </w:r>
          </w:p>
        </w:tc>
        <w:tc>
          <w:tcPr>
            <w:tcW w:w="4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2C649DC7" w14:textId="2240CFB3" w:rsidR="4BA5532F" w:rsidRDefault="4BA5532F" w:rsidP="4BA5532F">
            <w:pPr>
              <w:spacing w:after="0" w:line="259" w:lineRule="auto"/>
              <w:ind w:hanging="10"/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</w:pPr>
            <w:proofErr w:type="spellStart"/>
            <w:r w:rsidRPr="4BA5532F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>Polereckého</w:t>
            </w:r>
            <w:proofErr w:type="spellEnd"/>
            <w:r w:rsidRPr="4BA5532F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 xml:space="preserve"> 2, 851 04 Bratislava </w:t>
            </w:r>
          </w:p>
        </w:tc>
      </w:tr>
      <w:tr w:rsidR="4BA5532F" w14:paraId="6BD9BABC" w14:textId="77777777" w:rsidTr="4BA5532F">
        <w:trPr>
          <w:trHeight w:val="300"/>
        </w:trPr>
        <w:tc>
          <w:tcPr>
            <w:tcW w:w="46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1C517291" w14:textId="5170A783" w:rsidR="4BA5532F" w:rsidRDefault="4BA5532F" w:rsidP="4BA5532F">
            <w:pPr>
              <w:spacing w:after="0" w:line="259" w:lineRule="auto"/>
              <w:ind w:hanging="10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</w:pPr>
            <w:r w:rsidRPr="4BA5532F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>Domov jesene života</w:t>
            </w:r>
            <w:r w:rsidRPr="4BA5532F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 xml:space="preserve"> </w:t>
            </w:r>
          </w:p>
        </w:tc>
        <w:tc>
          <w:tcPr>
            <w:tcW w:w="4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5F8C6D3B" w14:textId="439D4AC3" w:rsidR="4BA5532F" w:rsidRDefault="4BA5532F" w:rsidP="4BA5532F">
            <w:pPr>
              <w:spacing w:after="0" w:line="259" w:lineRule="auto"/>
              <w:ind w:hanging="10"/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</w:pPr>
            <w:r w:rsidRPr="4BA5532F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 xml:space="preserve">Hanulova 7/A, 844 01 Bratislava </w:t>
            </w:r>
          </w:p>
        </w:tc>
      </w:tr>
      <w:tr w:rsidR="4BA5532F" w14:paraId="330BBFF3" w14:textId="77777777" w:rsidTr="4BA5532F">
        <w:trPr>
          <w:trHeight w:val="300"/>
        </w:trPr>
        <w:tc>
          <w:tcPr>
            <w:tcW w:w="46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19164854" w14:textId="2FFACF4E" w:rsidR="4BA5532F" w:rsidRDefault="4BA5532F" w:rsidP="4BA5532F">
            <w:pPr>
              <w:spacing w:after="0" w:line="259" w:lineRule="auto"/>
              <w:ind w:hanging="10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</w:pPr>
            <w:r w:rsidRPr="4BA5532F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>Domov pri Kríži</w:t>
            </w:r>
            <w:r w:rsidRPr="4BA5532F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 xml:space="preserve"> </w:t>
            </w:r>
          </w:p>
        </w:tc>
        <w:tc>
          <w:tcPr>
            <w:tcW w:w="4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602716BC" w14:textId="41998922" w:rsidR="4BA5532F" w:rsidRDefault="4BA5532F" w:rsidP="4BA5532F">
            <w:pPr>
              <w:spacing w:after="0" w:line="259" w:lineRule="auto"/>
              <w:ind w:hanging="10"/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</w:pPr>
            <w:r w:rsidRPr="4BA5532F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 xml:space="preserve">Pri kríži 26, 841 02 Bratislava </w:t>
            </w:r>
          </w:p>
        </w:tc>
      </w:tr>
      <w:tr w:rsidR="4BA5532F" w14:paraId="0F5F42AF" w14:textId="77777777" w:rsidTr="4BA5532F">
        <w:trPr>
          <w:trHeight w:val="300"/>
        </w:trPr>
        <w:tc>
          <w:tcPr>
            <w:tcW w:w="46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3E9E32E9" w14:textId="7D2604C4" w:rsidR="4BA5532F" w:rsidRDefault="4BA5532F" w:rsidP="4BA5532F">
            <w:pPr>
              <w:spacing w:after="0" w:line="259" w:lineRule="auto"/>
              <w:ind w:hanging="10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</w:pPr>
            <w:r w:rsidRPr="4BA5532F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>Domov seniorov Archa</w:t>
            </w:r>
            <w:r w:rsidRPr="4BA5532F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 xml:space="preserve"> </w:t>
            </w:r>
          </w:p>
        </w:tc>
        <w:tc>
          <w:tcPr>
            <w:tcW w:w="4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2D15644C" w14:textId="14E10B12" w:rsidR="4BA5532F" w:rsidRDefault="4BA5532F" w:rsidP="4BA5532F">
            <w:pPr>
              <w:spacing w:after="0" w:line="259" w:lineRule="auto"/>
              <w:ind w:hanging="10"/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</w:pPr>
            <w:r w:rsidRPr="4BA5532F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 xml:space="preserve">Rozvodná 25, 831 01 Bratislava </w:t>
            </w:r>
          </w:p>
        </w:tc>
      </w:tr>
      <w:tr w:rsidR="4BA5532F" w14:paraId="485048E8" w14:textId="77777777" w:rsidTr="4BA5532F">
        <w:trPr>
          <w:trHeight w:val="300"/>
        </w:trPr>
        <w:tc>
          <w:tcPr>
            <w:tcW w:w="46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5004FB28" w14:textId="379F674A" w:rsidR="4BA5532F" w:rsidRDefault="4BA5532F" w:rsidP="4BA5532F">
            <w:pPr>
              <w:spacing w:after="0" w:line="259" w:lineRule="auto"/>
              <w:ind w:hanging="10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</w:pPr>
            <w:r w:rsidRPr="4BA5532F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>Domov seniorov Lamač</w:t>
            </w:r>
            <w:r w:rsidRPr="4BA5532F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 xml:space="preserve"> </w:t>
            </w:r>
          </w:p>
        </w:tc>
        <w:tc>
          <w:tcPr>
            <w:tcW w:w="4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168221E6" w14:textId="742491B7" w:rsidR="4BA5532F" w:rsidRDefault="4BA5532F" w:rsidP="4BA5532F">
            <w:pPr>
              <w:spacing w:after="0" w:line="259" w:lineRule="auto"/>
              <w:ind w:hanging="10"/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</w:pPr>
            <w:r w:rsidRPr="4BA5532F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 xml:space="preserve">Na barine 5, 841 03 Bratislava </w:t>
            </w:r>
          </w:p>
        </w:tc>
      </w:tr>
      <w:tr w:rsidR="4BA5532F" w14:paraId="7EB9B473" w14:textId="77777777" w:rsidTr="4BA5532F">
        <w:trPr>
          <w:trHeight w:val="300"/>
        </w:trPr>
        <w:tc>
          <w:tcPr>
            <w:tcW w:w="46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6B6DC82E" w14:textId="12FB1A17" w:rsidR="4BA5532F" w:rsidRDefault="4BA5532F" w:rsidP="4BA5532F">
            <w:pPr>
              <w:spacing w:after="0" w:line="259" w:lineRule="auto"/>
              <w:ind w:hanging="10"/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</w:pPr>
            <w:proofErr w:type="spellStart"/>
            <w:r w:rsidRPr="4BA5532F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>Gerium</w:t>
            </w:r>
            <w:proofErr w:type="spellEnd"/>
          </w:p>
        </w:tc>
        <w:tc>
          <w:tcPr>
            <w:tcW w:w="4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3CD23039" w14:textId="6137D64F" w:rsidR="4BA5532F" w:rsidRDefault="4BA5532F" w:rsidP="4BA5532F">
            <w:pPr>
              <w:spacing w:after="0" w:line="259" w:lineRule="auto"/>
              <w:ind w:hanging="10"/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</w:pPr>
            <w:r w:rsidRPr="4BA5532F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 xml:space="preserve">Smolnícka 3, 821 08 Bratislava </w:t>
            </w:r>
          </w:p>
        </w:tc>
      </w:tr>
      <w:tr w:rsidR="4BA5532F" w14:paraId="10D69B4D" w14:textId="77777777" w:rsidTr="4BA5532F">
        <w:trPr>
          <w:trHeight w:val="300"/>
        </w:trPr>
        <w:tc>
          <w:tcPr>
            <w:tcW w:w="46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686B824D" w14:textId="010836E5" w:rsidR="4BA5532F" w:rsidRDefault="4BA5532F" w:rsidP="4BA5532F">
            <w:pPr>
              <w:spacing w:after="0" w:line="259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</w:pPr>
            <w:r w:rsidRPr="4BA5532F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>Petržalský domov seniorov</w:t>
            </w:r>
            <w:r w:rsidRPr="4BA5532F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 xml:space="preserve"> </w:t>
            </w:r>
          </w:p>
        </w:tc>
        <w:tc>
          <w:tcPr>
            <w:tcW w:w="4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6BC08F01" w14:textId="7FFD2587" w:rsidR="4BA5532F" w:rsidRDefault="4BA5532F" w:rsidP="4BA5532F">
            <w:pPr>
              <w:spacing w:after="0" w:line="259" w:lineRule="auto"/>
              <w:ind w:hanging="10"/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</w:pPr>
            <w:r w:rsidRPr="4BA5532F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 xml:space="preserve">Vilová 19/A, 851 01 Bratislava </w:t>
            </w:r>
          </w:p>
        </w:tc>
      </w:tr>
      <w:tr w:rsidR="4BA5532F" w14:paraId="476D2952" w14:textId="77777777" w:rsidTr="4BA5532F">
        <w:trPr>
          <w:trHeight w:val="300"/>
        </w:trPr>
        <w:tc>
          <w:tcPr>
            <w:tcW w:w="46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01BFAE06" w14:textId="4623BA8C" w:rsidR="4BA5532F" w:rsidRDefault="4BA5532F" w:rsidP="4BA5532F">
            <w:pPr>
              <w:spacing w:after="0" w:line="259" w:lineRule="auto"/>
              <w:ind w:hanging="10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</w:pPr>
            <w:r w:rsidRPr="4BA5532F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>Zoologická záhrada Bratislava</w:t>
            </w:r>
            <w:r w:rsidRPr="4BA5532F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 xml:space="preserve"> </w:t>
            </w:r>
          </w:p>
        </w:tc>
        <w:tc>
          <w:tcPr>
            <w:tcW w:w="4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5456F05D" w14:textId="231A5DDE" w:rsidR="4BA5532F" w:rsidRDefault="4BA5532F" w:rsidP="4BA5532F">
            <w:pPr>
              <w:spacing w:after="0" w:line="259" w:lineRule="auto"/>
              <w:ind w:hanging="10"/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</w:pPr>
            <w:r w:rsidRPr="4BA5532F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 xml:space="preserve">Mlynská dolina 1A, 842 27 Bratislava </w:t>
            </w:r>
          </w:p>
        </w:tc>
      </w:tr>
      <w:tr w:rsidR="4BA5532F" w14:paraId="177EC582" w14:textId="77777777" w:rsidTr="4BA5532F">
        <w:trPr>
          <w:trHeight w:val="300"/>
        </w:trPr>
        <w:tc>
          <w:tcPr>
            <w:tcW w:w="46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6CBD3059" w14:textId="4471E274" w:rsidR="4BA5532F" w:rsidRDefault="4BA5532F" w:rsidP="4BA5532F">
            <w:pPr>
              <w:spacing w:after="0" w:line="259" w:lineRule="auto"/>
              <w:ind w:hanging="10"/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</w:pPr>
            <w:r w:rsidRPr="4BA5532F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lastRenderedPageBreak/>
              <w:t xml:space="preserve">Technické siete Bratislava, </w:t>
            </w:r>
            <w:proofErr w:type="spellStart"/>
            <w:r w:rsidRPr="4BA5532F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>a.s</w:t>
            </w:r>
            <w:proofErr w:type="spellEnd"/>
            <w:r w:rsidRPr="4BA5532F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>.</w:t>
            </w:r>
          </w:p>
        </w:tc>
        <w:tc>
          <w:tcPr>
            <w:tcW w:w="4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27648E27" w14:textId="0024BC91" w:rsidR="4BA5532F" w:rsidRDefault="4BA5532F" w:rsidP="4BA5532F">
            <w:pPr>
              <w:spacing w:after="0" w:line="259" w:lineRule="auto"/>
              <w:ind w:hanging="10"/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</w:pPr>
            <w:r w:rsidRPr="4BA5532F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>Primaciálne nám. 1 814 99 Bratislava - mestská časť Staré Mesto</w:t>
            </w:r>
          </w:p>
        </w:tc>
      </w:tr>
      <w:tr w:rsidR="4BA5532F" w14:paraId="1716A68E" w14:textId="77777777" w:rsidTr="4BA5532F">
        <w:trPr>
          <w:trHeight w:val="300"/>
        </w:trPr>
        <w:tc>
          <w:tcPr>
            <w:tcW w:w="46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4F942C66" w14:textId="25B42260" w:rsidR="4BA5532F" w:rsidRDefault="4BA5532F" w:rsidP="4BA5532F">
            <w:pPr>
              <w:spacing w:after="0" w:line="259" w:lineRule="auto"/>
              <w:ind w:hanging="10"/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</w:pPr>
            <w:r w:rsidRPr="4BA5532F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>Divadlo Pavla Országha Hviezdoslava</w:t>
            </w:r>
          </w:p>
        </w:tc>
        <w:tc>
          <w:tcPr>
            <w:tcW w:w="4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77E7C7F3" w14:textId="41428713" w:rsidR="4BA5532F" w:rsidRDefault="4BA5532F" w:rsidP="4BA5532F">
            <w:pPr>
              <w:spacing w:after="0" w:line="259" w:lineRule="auto"/>
              <w:ind w:hanging="10"/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</w:pPr>
            <w:proofErr w:type="spellStart"/>
            <w:r w:rsidRPr="4BA5532F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>Gorkého</w:t>
            </w:r>
            <w:proofErr w:type="spellEnd"/>
            <w:r w:rsidRPr="4BA5532F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 xml:space="preserve"> 478/17 81101 Bratislava - mestská časť Staré Mesto</w:t>
            </w:r>
          </w:p>
        </w:tc>
      </w:tr>
      <w:tr w:rsidR="4BA5532F" w14:paraId="38148671" w14:textId="77777777" w:rsidTr="4BA5532F">
        <w:trPr>
          <w:trHeight w:val="300"/>
        </w:trPr>
        <w:tc>
          <w:tcPr>
            <w:tcW w:w="46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291E914E" w14:textId="167DF076" w:rsidR="4BA5532F" w:rsidRDefault="4BA5532F" w:rsidP="4BA5532F">
            <w:pPr>
              <w:spacing w:after="0" w:line="259" w:lineRule="auto"/>
              <w:ind w:hanging="10"/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</w:pPr>
            <w:r w:rsidRPr="4BA5532F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>PAAS s.r.o.</w:t>
            </w:r>
          </w:p>
        </w:tc>
        <w:tc>
          <w:tcPr>
            <w:tcW w:w="4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48AFEF26" w14:textId="45E923DE" w:rsidR="4BA5532F" w:rsidRDefault="4BA5532F" w:rsidP="4BA5532F">
            <w:pPr>
              <w:spacing w:after="0" w:line="259" w:lineRule="auto"/>
              <w:ind w:hanging="10"/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</w:pPr>
            <w:r w:rsidRPr="4BA5532F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>Primaciálne nám. 1, 811 01 Bratislava</w:t>
            </w:r>
          </w:p>
        </w:tc>
      </w:tr>
    </w:tbl>
    <w:p w14:paraId="0A9BA87D" w14:textId="7FC7F8B1" w:rsidR="4BA5532F" w:rsidRDefault="4BA5532F" w:rsidP="4BA5532F">
      <w:pPr>
        <w:spacing w:after="0" w:line="259" w:lineRule="auto"/>
        <w:ind w:left="410" w:hanging="10"/>
        <w:jc w:val="both"/>
        <w:rPr>
          <w:rFonts w:ascii="Times New Roman" w:eastAsia="Times New Roman" w:hAnsi="Times New Roman" w:cs="Times New Roman"/>
          <w:color w:val="000000" w:themeColor="text1"/>
          <w:szCs w:val="21"/>
        </w:rPr>
      </w:pPr>
    </w:p>
    <w:p w14:paraId="2466D4D1" w14:textId="4090CC6A" w:rsidR="4BA5532F" w:rsidRDefault="4BA5532F" w:rsidP="4BA5532F">
      <w:pPr>
        <w:spacing w:before="0" w:beforeAutospacing="0" w:after="160" w:afterAutospacing="0" w:line="259" w:lineRule="auto"/>
        <w:rPr>
          <w:rFonts w:ascii="Times New Roman" w:hAnsi="Times New Roman"/>
          <w:b/>
          <w:bCs/>
          <w:sz w:val="22"/>
          <w:szCs w:val="22"/>
        </w:rPr>
      </w:pPr>
    </w:p>
    <w:p w14:paraId="3095C64C" w14:textId="46403205" w:rsidR="4BA5532F" w:rsidRDefault="4BA5532F" w:rsidP="4BA5532F">
      <w:pPr>
        <w:spacing w:before="0" w:beforeAutospacing="0" w:after="160" w:afterAutospacing="0" w:line="259" w:lineRule="auto"/>
        <w:rPr>
          <w:rFonts w:ascii="Times New Roman" w:hAnsi="Times New Roman"/>
          <w:b/>
          <w:bCs/>
          <w:sz w:val="22"/>
          <w:szCs w:val="22"/>
        </w:rPr>
      </w:pPr>
    </w:p>
    <w:p w14:paraId="525F2834" w14:textId="0BE2E3EA" w:rsidR="4BA5532F" w:rsidRDefault="4BA5532F" w:rsidP="4BA5532F">
      <w:pPr>
        <w:spacing w:before="0" w:beforeAutospacing="0" w:after="160" w:afterAutospacing="0" w:line="259" w:lineRule="auto"/>
        <w:rPr>
          <w:rFonts w:ascii="Times New Roman" w:hAnsi="Times New Roman"/>
          <w:b/>
          <w:bCs/>
          <w:sz w:val="22"/>
          <w:szCs w:val="22"/>
        </w:rPr>
      </w:pPr>
    </w:p>
    <w:p w14:paraId="75F5B313" w14:textId="4417C19A" w:rsidR="4BA5532F" w:rsidRDefault="4BA5532F" w:rsidP="4BA5532F">
      <w:pPr>
        <w:spacing w:before="0" w:beforeAutospacing="0" w:after="160" w:afterAutospacing="0" w:line="259" w:lineRule="auto"/>
        <w:rPr>
          <w:rFonts w:ascii="Times New Roman" w:hAnsi="Times New Roman"/>
          <w:b/>
          <w:bCs/>
          <w:sz w:val="22"/>
          <w:szCs w:val="22"/>
        </w:rPr>
      </w:pPr>
    </w:p>
    <w:p w14:paraId="65D123A0" w14:textId="6C09D1E7" w:rsidR="4BA5532F" w:rsidRDefault="4BA5532F" w:rsidP="4BA5532F">
      <w:pPr>
        <w:spacing w:before="0" w:beforeAutospacing="0" w:after="160" w:afterAutospacing="0" w:line="259" w:lineRule="auto"/>
        <w:rPr>
          <w:rFonts w:ascii="Times New Roman" w:hAnsi="Times New Roman"/>
          <w:b/>
          <w:bCs/>
          <w:sz w:val="22"/>
          <w:szCs w:val="22"/>
        </w:rPr>
      </w:pPr>
    </w:p>
    <w:p w14:paraId="491F78EE" w14:textId="78B3127D" w:rsidR="4BA5532F" w:rsidRDefault="4BA5532F" w:rsidP="4BA5532F">
      <w:pPr>
        <w:spacing w:before="0" w:beforeAutospacing="0" w:after="160" w:afterAutospacing="0" w:line="259" w:lineRule="auto"/>
        <w:rPr>
          <w:rFonts w:ascii="Times New Roman" w:hAnsi="Times New Roman"/>
          <w:b/>
          <w:bCs/>
          <w:sz w:val="22"/>
          <w:szCs w:val="22"/>
        </w:rPr>
      </w:pPr>
    </w:p>
    <w:p w14:paraId="7B8A06A9" w14:textId="435E59E0" w:rsidR="4BA5532F" w:rsidRDefault="4BA5532F" w:rsidP="4BA5532F">
      <w:pPr>
        <w:spacing w:before="0" w:beforeAutospacing="0" w:after="160" w:afterAutospacing="0" w:line="259" w:lineRule="auto"/>
        <w:rPr>
          <w:rFonts w:ascii="Times New Roman" w:hAnsi="Times New Roman"/>
          <w:b/>
          <w:bCs/>
          <w:sz w:val="22"/>
          <w:szCs w:val="22"/>
        </w:rPr>
      </w:pPr>
    </w:p>
    <w:p w14:paraId="0C8C2ADF" w14:textId="7BCDAC4E" w:rsidR="4BA5532F" w:rsidRDefault="4BA5532F" w:rsidP="4BA5532F">
      <w:pPr>
        <w:spacing w:before="0" w:beforeAutospacing="0" w:after="160" w:afterAutospacing="0" w:line="259" w:lineRule="auto"/>
        <w:rPr>
          <w:rFonts w:ascii="Times New Roman" w:hAnsi="Times New Roman"/>
          <w:b/>
          <w:bCs/>
          <w:sz w:val="22"/>
          <w:szCs w:val="22"/>
        </w:rPr>
      </w:pPr>
    </w:p>
    <w:p w14:paraId="4081ADBD" w14:textId="617019EB" w:rsidR="4BA5532F" w:rsidRDefault="4BA5532F" w:rsidP="4BA5532F">
      <w:pPr>
        <w:spacing w:before="0" w:beforeAutospacing="0" w:after="160" w:afterAutospacing="0" w:line="259" w:lineRule="auto"/>
        <w:rPr>
          <w:rFonts w:ascii="Times New Roman" w:hAnsi="Times New Roman"/>
          <w:b/>
          <w:bCs/>
          <w:sz w:val="22"/>
          <w:szCs w:val="22"/>
        </w:rPr>
      </w:pPr>
    </w:p>
    <w:p w14:paraId="464887AA" w14:textId="5C2FB2A9" w:rsidR="4BA5532F" w:rsidRDefault="4BA5532F" w:rsidP="4BA5532F">
      <w:pPr>
        <w:spacing w:before="0" w:beforeAutospacing="0" w:after="160" w:afterAutospacing="0" w:line="259" w:lineRule="auto"/>
        <w:rPr>
          <w:rFonts w:ascii="Times New Roman" w:hAnsi="Times New Roman"/>
          <w:b/>
          <w:bCs/>
          <w:sz w:val="22"/>
          <w:szCs w:val="22"/>
        </w:rPr>
      </w:pPr>
    </w:p>
    <w:p w14:paraId="658F10B0" w14:textId="5881AA2F" w:rsidR="4BA5532F" w:rsidRDefault="4BA5532F" w:rsidP="4BA5532F">
      <w:pPr>
        <w:spacing w:before="0" w:beforeAutospacing="0" w:after="160" w:afterAutospacing="0" w:line="259" w:lineRule="auto"/>
        <w:rPr>
          <w:rFonts w:ascii="Times New Roman" w:hAnsi="Times New Roman"/>
          <w:b/>
          <w:bCs/>
          <w:sz w:val="22"/>
          <w:szCs w:val="22"/>
        </w:rPr>
      </w:pPr>
    </w:p>
    <w:p w14:paraId="26DD9E02" w14:textId="6CB96DC8" w:rsidR="4BA5532F" w:rsidRDefault="4BA5532F" w:rsidP="4BA5532F">
      <w:pPr>
        <w:spacing w:before="0" w:beforeAutospacing="0" w:after="160" w:afterAutospacing="0" w:line="259" w:lineRule="auto"/>
        <w:rPr>
          <w:rFonts w:ascii="Times New Roman" w:hAnsi="Times New Roman"/>
          <w:b/>
          <w:bCs/>
          <w:sz w:val="22"/>
          <w:szCs w:val="22"/>
        </w:rPr>
      </w:pPr>
    </w:p>
    <w:p w14:paraId="4D8E679B" w14:textId="3EC80B35" w:rsidR="4BA5532F" w:rsidRDefault="4BA5532F" w:rsidP="4BA5532F">
      <w:pPr>
        <w:spacing w:before="0" w:beforeAutospacing="0" w:after="160" w:afterAutospacing="0" w:line="259" w:lineRule="auto"/>
        <w:rPr>
          <w:rFonts w:ascii="Times New Roman" w:hAnsi="Times New Roman"/>
          <w:b/>
          <w:bCs/>
          <w:sz w:val="22"/>
          <w:szCs w:val="22"/>
        </w:rPr>
      </w:pPr>
    </w:p>
    <w:p w14:paraId="60EA0E0A" w14:textId="4464E62B" w:rsidR="4BA5532F" w:rsidRDefault="4BA5532F" w:rsidP="4BA5532F">
      <w:pPr>
        <w:spacing w:before="0" w:beforeAutospacing="0" w:after="160" w:afterAutospacing="0" w:line="259" w:lineRule="auto"/>
        <w:rPr>
          <w:rFonts w:ascii="Times New Roman" w:hAnsi="Times New Roman"/>
          <w:b/>
          <w:bCs/>
          <w:sz w:val="22"/>
          <w:szCs w:val="22"/>
        </w:rPr>
      </w:pPr>
    </w:p>
    <w:p w14:paraId="2E2CA1AD" w14:textId="71DDBB21" w:rsidR="4BA5532F" w:rsidRDefault="4BA5532F" w:rsidP="4BA5532F">
      <w:pPr>
        <w:spacing w:before="0" w:beforeAutospacing="0" w:after="160" w:afterAutospacing="0" w:line="259" w:lineRule="auto"/>
        <w:rPr>
          <w:rFonts w:ascii="Times New Roman" w:hAnsi="Times New Roman"/>
          <w:b/>
          <w:bCs/>
          <w:sz w:val="22"/>
          <w:szCs w:val="22"/>
        </w:rPr>
      </w:pPr>
    </w:p>
    <w:p w14:paraId="0BD01072" w14:textId="39EC6CB4" w:rsidR="4BA5532F" w:rsidRDefault="4BA5532F" w:rsidP="4BA5532F">
      <w:pPr>
        <w:spacing w:before="0" w:beforeAutospacing="0" w:after="160" w:afterAutospacing="0" w:line="259" w:lineRule="auto"/>
        <w:rPr>
          <w:rFonts w:ascii="Times New Roman" w:hAnsi="Times New Roman"/>
          <w:b/>
          <w:bCs/>
          <w:sz w:val="22"/>
          <w:szCs w:val="22"/>
        </w:rPr>
      </w:pPr>
    </w:p>
    <w:p w14:paraId="4AD60019" w14:textId="6B4BCEC5" w:rsidR="4BA5532F" w:rsidRDefault="4BA5532F" w:rsidP="4BA5532F">
      <w:pPr>
        <w:spacing w:before="0" w:beforeAutospacing="0" w:after="160" w:afterAutospacing="0" w:line="259" w:lineRule="auto"/>
        <w:rPr>
          <w:rFonts w:ascii="Times New Roman" w:hAnsi="Times New Roman"/>
          <w:b/>
          <w:bCs/>
          <w:sz w:val="22"/>
          <w:szCs w:val="22"/>
        </w:rPr>
      </w:pPr>
    </w:p>
    <w:p w14:paraId="47851B0E" w14:textId="05041AD7" w:rsidR="4BA5532F" w:rsidRDefault="4BA5532F" w:rsidP="4BA5532F">
      <w:pPr>
        <w:spacing w:before="0" w:beforeAutospacing="0" w:after="160" w:afterAutospacing="0" w:line="259" w:lineRule="auto"/>
        <w:rPr>
          <w:rFonts w:ascii="Times New Roman" w:hAnsi="Times New Roman"/>
          <w:b/>
          <w:bCs/>
          <w:sz w:val="22"/>
          <w:szCs w:val="22"/>
        </w:rPr>
      </w:pPr>
    </w:p>
    <w:p w14:paraId="2F39159D" w14:textId="2B4CDBFA" w:rsidR="4BA5532F" w:rsidRDefault="4BA5532F" w:rsidP="4BA5532F">
      <w:pPr>
        <w:spacing w:before="0" w:beforeAutospacing="0" w:after="160" w:afterAutospacing="0" w:line="259" w:lineRule="auto"/>
        <w:rPr>
          <w:rFonts w:ascii="Times New Roman" w:hAnsi="Times New Roman"/>
          <w:b/>
          <w:bCs/>
          <w:sz w:val="22"/>
          <w:szCs w:val="22"/>
        </w:rPr>
      </w:pPr>
    </w:p>
    <w:p w14:paraId="3B621E90" w14:textId="12EFBF56" w:rsidR="4BA5532F" w:rsidRDefault="4BA5532F" w:rsidP="4BA5532F">
      <w:pPr>
        <w:spacing w:before="0" w:beforeAutospacing="0" w:after="160" w:afterAutospacing="0" w:line="259" w:lineRule="auto"/>
        <w:rPr>
          <w:rFonts w:ascii="Times New Roman" w:hAnsi="Times New Roman"/>
          <w:b/>
          <w:bCs/>
          <w:sz w:val="22"/>
          <w:szCs w:val="22"/>
        </w:rPr>
      </w:pPr>
    </w:p>
    <w:p w14:paraId="7DA473BE" w14:textId="3921F40C" w:rsidR="4BA5532F" w:rsidRDefault="4BA5532F" w:rsidP="4BA5532F">
      <w:pPr>
        <w:spacing w:before="0" w:beforeAutospacing="0" w:after="160" w:afterAutospacing="0" w:line="259" w:lineRule="auto"/>
        <w:rPr>
          <w:rFonts w:ascii="Times New Roman" w:hAnsi="Times New Roman"/>
          <w:b/>
          <w:bCs/>
          <w:sz w:val="22"/>
          <w:szCs w:val="22"/>
        </w:rPr>
      </w:pPr>
    </w:p>
    <w:p w14:paraId="38FBC08E" w14:textId="1FCA42F1" w:rsidR="4BA5532F" w:rsidRDefault="4BA5532F" w:rsidP="4BA5532F">
      <w:pPr>
        <w:spacing w:before="0" w:beforeAutospacing="0" w:after="160" w:afterAutospacing="0" w:line="259" w:lineRule="auto"/>
        <w:rPr>
          <w:rFonts w:ascii="Times New Roman" w:hAnsi="Times New Roman"/>
          <w:b/>
          <w:bCs/>
          <w:sz w:val="22"/>
          <w:szCs w:val="22"/>
        </w:rPr>
      </w:pPr>
    </w:p>
    <w:p w14:paraId="41E4A204" w14:textId="7E63A6A2" w:rsidR="4BA5532F" w:rsidRDefault="4BA5532F" w:rsidP="4BA5532F">
      <w:pPr>
        <w:spacing w:before="0" w:beforeAutospacing="0" w:after="160" w:afterAutospacing="0" w:line="259" w:lineRule="auto"/>
        <w:rPr>
          <w:rFonts w:ascii="Times New Roman" w:hAnsi="Times New Roman"/>
          <w:b/>
          <w:bCs/>
          <w:sz w:val="22"/>
          <w:szCs w:val="22"/>
        </w:rPr>
      </w:pPr>
    </w:p>
    <w:p w14:paraId="4875B87F" w14:textId="5DC6CC9D" w:rsidR="4BA5532F" w:rsidRDefault="4BA5532F" w:rsidP="4BA5532F">
      <w:pPr>
        <w:spacing w:before="0" w:beforeAutospacing="0" w:after="160" w:afterAutospacing="0" w:line="259" w:lineRule="auto"/>
        <w:rPr>
          <w:rFonts w:ascii="Times New Roman" w:hAnsi="Times New Roman"/>
          <w:b/>
          <w:bCs/>
          <w:sz w:val="22"/>
          <w:szCs w:val="22"/>
        </w:rPr>
      </w:pPr>
    </w:p>
    <w:p w14:paraId="34E9BDEC" w14:textId="48BE0191" w:rsidR="4BA5532F" w:rsidRDefault="4BA5532F" w:rsidP="4BA5532F">
      <w:pPr>
        <w:spacing w:before="0" w:beforeAutospacing="0" w:after="160" w:afterAutospacing="0" w:line="259" w:lineRule="auto"/>
        <w:rPr>
          <w:rFonts w:ascii="Times New Roman" w:hAnsi="Times New Roman"/>
          <w:b/>
          <w:bCs/>
          <w:sz w:val="22"/>
          <w:szCs w:val="22"/>
        </w:rPr>
      </w:pPr>
    </w:p>
    <w:p w14:paraId="6F9B4959" w14:textId="7A53DB2D" w:rsidR="4BA5532F" w:rsidRDefault="4BA5532F" w:rsidP="4BA5532F">
      <w:pPr>
        <w:spacing w:before="0" w:beforeAutospacing="0" w:after="160" w:afterAutospacing="0" w:line="259" w:lineRule="auto"/>
        <w:rPr>
          <w:rFonts w:ascii="Times New Roman" w:hAnsi="Times New Roman"/>
          <w:b/>
          <w:bCs/>
          <w:sz w:val="22"/>
          <w:szCs w:val="22"/>
        </w:rPr>
      </w:pPr>
    </w:p>
    <w:p w14:paraId="3115DEE7" w14:textId="2F5AE3DA" w:rsidR="4BA5532F" w:rsidRDefault="4BA5532F" w:rsidP="4BA5532F">
      <w:pPr>
        <w:spacing w:before="0" w:beforeAutospacing="0" w:after="160" w:afterAutospacing="0" w:line="259" w:lineRule="auto"/>
        <w:rPr>
          <w:rFonts w:ascii="Times New Roman" w:hAnsi="Times New Roman"/>
          <w:b/>
          <w:bCs/>
          <w:sz w:val="22"/>
          <w:szCs w:val="22"/>
        </w:rPr>
      </w:pPr>
    </w:p>
    <w:p w14:paraId="33954ADB" w14:textId="1F367A11" w:rsidR="4BA5532F" w:rsidRDefault="4BA5532F" w:rsidP="4BA5532F">
      <w:pPr>
        <w:spacing w:before="0" w:beforeAutospacing="0" w:after="160" w:afterAutospacing="0" w:line="259" w:lineRule="auto"/>
        <w:ind w:left="2124"/>
        <w:rPr>
          <w:rFonts w:ascii="Times New Roman" w:hAnsi="Times New Roman"/>
          <w:b/>
          <w:bCs/>
          <w:sz w:val="22"/>
          <w:szCs w:val="22"/>
        </w:rPr>
      </w:pPr>
    </w:p>
    <w:p w14:paraId="1DF94BFD" w14:textId="79B6D5FB" w:rsidR="4BA5532F" w:rsidRDefault="4BA5532F" w:rsidP="4BA5532F">
      <w:pPr>
        <w:spacing w:before="0" w:beforeAutospacing="0" w:after="160" w:afterAutospacing="0" w:line="259" w:lineRule="auto"/>
        <w:ind w:left="4248"/>
        <w:rPr>
          <w:rFonts w:ascii="Times New Roman" w:hAnsi="Times New Roman"/>
          <w:b/>
          <w:bCs/>
          <w:sz w:val="22"/>
          <w:szCs w:val="22"/>
        </w:rPr>
      </w:pPr>
    </w:p>
    <w:p w14:paraId="2C51AE2E" w14:textId="77777777" w:rsidR="00947E7D" w:rsidRDefault="00947E7D">
      <w:pPr>
        <w:spacing w:before="0" w:beforeAutospacing="0" w:after="160" w:afterAutospacing="0" w:line="259" w:lineRule="auto"/>
        <w:contextualSpacing w:val="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br w:type="page"/>
      </w:r>
    </w:p>
    <w:p w14:paraId="12CB36D4" w14:textId="47A55243" w:rsidR="008B4858" w:rsidRPr="00D71E26" w:rsidRDefault="008B4858" w:rsidP="4BA5532F">
      <w:pPr>
        <w:spacing w:before="0" w:beforeAutospacing="0" w:after="160" w:afterAutospacing="0" w:line="259" w:lineRule="auto"/>
        <w:ind w:left="2124"/>
        <w:rPr>
          <w:rFonts w:ascii="Times New Roman" w:hAnsi="Times New Roman"/>
          <w:b/>
          <w:bCs/>
          <w:sz w:val="22"/>
          <w:szCs w:val="22"/>
        </w:rPr>
      </w:pPr>
      <w:r w:rsidRPr="4BA5532F">
        <w:rPr>
          <w:rFonts w:ascii="Times New Roman" w:hAnsi="Times New Roman"/>
          <w:b/>
          <w:bCs/>
          <w:sz w:val="22"/>
          <w:szCs w:val="22"/>
        </w:rPr>
        <w:lastRenderedPageBreak/>
        <w:t xml:space="preserve">Príloha č. </w:t>
      </w:r>
      <w:r w:rsidR="005D00AE" w:rsidRPr="4BA5532F">
        <w:rPr>
          <w:rFonts w:ascii="Times New Roman" w:hAnsi="Times New Roman"/>
          <w:b/>
          <w:bCs/>
          <w:sz w:val="22"/>
          <w:szCs w:val="22"/>
        </w:rPr>
        <w:t>3</w:t>
      </w:r>
      <w:r w:rsidRPr="4BA5532F">
        <w:rPr>
          <w:rFonts w:ascii="Times New Roman" w:hAnsi="Times New Roman"/>
          <w:b/>
          <w:bCs/>
          <w:sz w:val="22"/>
          <w:szCs w:val="22"/>
        </w:rPr>
        <w:t xml:space="preserve"> – Čestné vyhlásenie k subdodávateľom</w:t>
      </w:r>
    </w:p>
    <w:p w14:paraId="190313CC" w14:textId="77777777" w:rsidR="008B4858" w:rsidRPr="00D71E26" w:rsidRDefault="008B4858" w:rsidP="008B4858">
      <w:pPr>
        <w:spacing w:before="0" w:beforeAutospacing="0" w:after="0" w:afterAutospacing="0" w:line="240" w:lineRule="auto"/>
        <w:contextualSpacing w:val="0"/>
        <w:rPr>
          <w:rFonts w:ascii="Times New Roman" w:hAnsi="Times New Roman"/>
          <w:sz w:val="22"/>
          <w:szCs w:val="22"/>
        </w:rPr>
      </w:pPr>
    </w:p>
    <w:p w14:paraId="4F8BBF28" w14:textId="20871644" w:rsidR="008B4858" w:rsidRPr="00D71E26" w:rsidRDefault="008B4858" w:rsidP="4BA5532F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2"/>
          <w:szCs w:val="22"/>
        </w:rPr>
      </w:pPr>
      <w:r w:rsidRPr="4BA5532F">
        <w:rPr>
          <w:rFonts w:ascii="Times New Roman" w:hAnsi="Times New Roman"/>
          <w:sz w:val="22"/>
          <w:szCs w:val="22"/>
        </w:rPr>
        <w:t>Ja, dolu podpísaný ..............................</w:t>
      </w:r>
    </w:p>
    <w:p w14:paraId="39ED9683" w14:textId="6E61D76B" w:rsidR="008B4858" w:rsidRPr="00D71E26" w:rsidRDefault="008B4858" w:rsidP="4BA5532F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2"/>
          <w:szCs w:val="22"/>
        </w:rPr>
      </w:pPr>
      <w:r w:rsidRPr="4BA5532F">
        <w:rPr>
          <w:rFonts w:ascii="Times New Roman" w:hAnsi="Times New Roman"/>
          <w:sz w:val="22"/>
          <w:szCs w:val="22"/>
        </w:rPr>
        <w:t>ako zástupca uchádzača (obchodné meno a sídlo/miesto podnikania</w:t>
      </w:r>
      <w:r w:rsidR="7031C1B7" w:rsidRPr="4BA5532F">
        <w:rPr>
          <w:rFonts w:ascii="Times New Roman" w:hAnsi="Times New Roman"/>
          <w:sz w:val="22"/>
          <w:szCs w:val="22"/>
        </w:rPr>
        <w:t xml:space="preserve"> </w:t>
      </w:r>
      <w:r w:rsidRPr="4BA5532F">
        <w:rPr>
          <w:rFonts w:ascii="Times New Roman" w:hAnsi="Times New Roman"/>
          <w:sz w:val="22"/>
          <w:szCs w:val="22"/>
        </w:rPr>
        <w:t>uchádzača,</w:t>
      </w:r>
      <w:r w:rsidR="039498F7" w:rsidRPr="4BA5532F">
        <w:rPr>
          <w:rFonts w:ascii="Times New Roman" w:hAnsi="Times New Roman"/>
          <w:sz w:val="22"/>
          <w:szCs w:val="22"/>
        </w:rPr>
        <w:t xml:space="preserve"> </w:t>
      </w:r>
      <w:r w:rsidRPr="4BA5532F">
        <w:rPr>
          <w:rFonts w:ascii="Times New Roman" w:hAnsi="Times New Roman"/>
          <w:sz w:val="22"/>
          <w:szCs w:val="22"/>
        </w:rPr>
        <w:t xml:space="preserve">IČO) ......................................................................................................................................... oprávnený konať v jeho mene, týmto </w:t>
      </w:r>
      <w:proofErr w:type="spellStart"/>
      <w:r w:rsidRPr="4BA5532F">
        <w:rPr>
          <w:rFonts w:ascii="Times New Roman" w:hAnsi="Times New Roman"/>
          <w:sz w:val="22"/>
          <w:szCs w:val="22"/>
        </w:rPr>
        <w:t>vyhlasujem,že</w:t>
      </w:r>
      <w:proofErr w:type="spellEnd"/>
      <w:r w:rsidRPr="4BA5532F">
        <w:rPr>
          <w:rFonts w:ascii="Times New Roman" w:hAnsi="Times New Roman"/>
          <w:sz w:val="22"/>
          <w:szCs w:val="22"/>
        </w:rPr>
        <w:t xml:space="preserve"> na realizácii predmetu zákazky</w:t>
      </w:r>
    </w:p>
    <w:p w14:paraId="6AB3E8F1" w14:textId="77777777" w:rsidR="008B4858" w:rsidRPr="00D71E26" w:rsidRDefault="008B4858" w:rsidP="008B4858">
      <w:pPr>
        <w:spacing w:before="0" w:beforeAutospacing="0" w:after="0" w:afterAutospacing="0" w:line="240" w:lineRule="auto"/>
        <w:contextualSpacing w:val="0"/>
        <w:jc w:val="center"/>
        <w:rPr>
          <w:rFonts w:ascii="Times New Roman" w:hAnsi="Times New Roman"/>
          <w:sz w:val="22"/>
          <w:szCs w:val="22"/>
        </w:rPr>
      </w:pPr>
    </w:p>
    <w:p w14:paraId="12FC5F16" w14:textId="77777777" w:rsidR="008B4858" w:rsidRPr="00D71E26" w:rsidRDefault="008B4858" w:rsidP="008B4858">
      <w:pPr>
        <w:spacing w:before="0" w:beforeAutospacing="0" w:after="0" w:afterAutospacing="0" w:line="240" w:lineRule="auto"/>
        <w:contextualSpacing w:val="0"/>
        <w:jc w:val="center"/>
        <w:rPr>
          <w:rFonts w:ascii="Times New Roman" w:hAnsi="Times New Roman"/>
          <w:sz w:val="22"/>
          <w:szCs w:val="22"/>
        </w:rPr>
      </w:pPr>
    </w:p>
    <w:p w14:paraId="76D89A4B" w14:textId="3DE4EE8D" w:rsidR="008B4858" w:rsidRPr="00D71E26" w:rsidRDefault="008B4858" w:rsidP="008B4858">
      <w:pPr>
        <w:spacing w:before="0" w:beforeAutospacing="0" w:after="0" w:afterAutospacing="0" w:line="240" w:lineRule="auto"/>
        <w:jc w:val="center"/>
        <w:rPr>
          <w:rFonts w:ascii="Times New Roman" w:hAnsi="Times New Roman"/>
          <w:sz w:val="22"/>
          <w:szCs w:val="22"/>
        </w:rPr>
      </w:pPr>
      <w:r w:rsidRPr="00D71E26">
        <w:rPr>
          <w:rFonts w:ascii="Times New Roman" w:hAnsi="Times New Roman"/>
          <w:sz w:val="22"/>
          <w:szCs w:val="22"/>
        </w:rPr>
        <w:t>„</w:t>
      </w:r>
      <w:r w:rsidR="009458EA" w:rsidRPr="009458EA">
        <w:rPr>
          <w:rStyle w:val="normaltextrun"/>
          <w:rFonts w:ascii="Times New Roman" w:eastAsiaTheme="majorEastAsia" w:hAnsi="Times New Roman"/>
          <w:b/>
          <w:bCs/>
          <w:color w:val="000000"/>
          <w:sz w:val="22"/>
          <w:szCs w:val="22"/>
          <w:shd w:val="clear" w:color="auto" w:fill="FFFFFF"/>
        </w:rPr>
        <w:t>Nákup licencií Microsoft 365</w:t>
      </w:r>
      <w:r w:rsidRPr="00D71E26">
        <w:rPr>
          <w:rFonts w:ascii="Times New Roman" w:hAnsi="Times New Roman"/>
          <w:sz w:val="22"/>
          <w:szCs w:val="22"/>
        </w:rPr>
        <w:t>“</w:t>
      </w:r>
    </w:p>
    <w:p w14:paraId="6EA41E23" w14:textId="77777777" w:rsidR="008B4858" w:rsidRPr="00D71E26" w:rsidRDefault="008B4858" w:rsidP="008B4858">
      <w:pPr>
        <w:spacing w:before="0" w:beforeAutospacing="0" w:after="0" w:afterAutospacing="0" w:line="240" w:lineRule="auto"/>
        <w:contextualSpacing w:val="0"/>
        <w:jc w:val="center"/>
        <w:rPr>
          <w:rFonts w:ascii="Times New Roman" w:hAnsi="Times New Roman"/>
          <w:sz w:val="22"/>
          <w:szCs w:val="22"/>
        </w:rPr>
      </w:pPr>
    </w:p>
    <w:p w14:paraId="29251E53" w14:textId="77777777" w:rsidR="008B4858" w:rsidRPr="00D71E26" w:rsidRDefault="008B4858" w:rsidP="008B4858">
      <w:pPr>
        <w:spacing w:before="0" w:beforeAutospacing="0" w:after="0" w:afterAutospacing="0" w:line="240" w:lineRule="auto"/>
        <w:contextualSpacing w:val="0"/>
        <w:jc w:val="both"/>
        <w:rPr>
          <w:rFonts w:ascii="Times New Roman" w:hAnsi="Times New Roman"/>
          <w:sz w:val="22"/>
          <w:szCs w:val="22"/>
        </w:rPr>
      </w:pPr>
    </w:p>
    <w:tbl>
      <w:tblPr>
        <w:tblStyle w:val="Mriekatabuky"/>
        <w:tblpPr w:leftFromText="141" w:rightFromText="141" w:vertAnchor="text" w:horzAnchor="margin" w:tblpY="40"/>
        <w:tblW w:w="0" w:type="auto"/>
        <w:tblLook w:val="04A0" w:firstRow="1" w:lastRow="0" w:firstColumn="1" w:lastColumn="0" w:noHBand="0" w:noVBand="1"/>
      </w:tblPr>
      <w:tblGrid>
        <w:gridCol w:w="236"/>
      </w:tblGrid>
      <w:tr w:rsidR="008B4858" w:rsidRPr="00D71E26" w14:paraId="4A6381E1" w14:textId="77777777" w:rsidTr="002D4089">
        <w:tc>
          <w:tcPr>
            <w:tcW w:w="236" w:type="dxa"/>
          </w:tcPr>
          <w:p w14:paraId="10092880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67A643C" w14:textId="77777777" w:rsidR="008B4858" w:rsidRPr="00D71E26" w:rsidRDefault="008B4858" w:rsidP="008B4858">
      <w:pPr>
        <w:spacing w:before="0" w:beforeAutospacing="0" w:after="0" w:afterAutospacing="0" w:line="240" w:lineRule="auto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D71E26">
        <w:rPr>
          <w:rFonts w:ascii="Times New Roman" w:hAnsi="Times New Roman"/>
          <w:sz w:val="22"/>
          <w:szCs w:val="22"/>
        </w:rPr>
        <w:t>sa nebudú podieľať subdodávatelia podľa § 41 ZVO</w:t>
      </w:r>
    </w:p>
    <w:p w14:paraId="0064474A" w14:textId="77777777" w:rsidR="008B4858" w:rsidRPr="00D71E26" w:rsidRDefault="008B4858" w:rsidP="008B4858">
      <w:pPr>
        <w:spacing w:before="0" w:beforeAutospacing="0" w:after="0" w:afterAutospacing="0" w:line="240" w:lineRule="auto"/>
        <w:contextualSpacing w:val="0"/>
        <w:jc w:val="both"/>
        <w:rPr>
          <w:rFonts w:ascii="Times New Roman" w:hAnsi="Times New Roman"/>
          <w:sz w:val="22"/>
          <w:szCs w:val="22"/>
        </w:rPr>
      </w:pPr>
    </w:p>
    <w:tbl>
      <w:tblPr>
        <w:tblStyle w:val="Mriekatabuky"/>
        <w:tblpPr w:leftFromText="141" w:rightFromText="141" w:vertAnchor="text" w:horzAnchor="margin" w:tblpY="40"/>
        <w:tblW w:w="0" w:type="auto"/>
        <w:tblLook w:val="04A0" w:firstRow="1" w:lastRow="0" w:firstColumn="1" w:lastColumn="0" w:noHBand="0" w:noVBand="1"/>
      </w:tblPr>
      <w:tblGrid>
        <w:gridCol w:w="236"/>
      </w:tblGrid>
      <w:tr w:rsidR="008B4858" w:rsidRPr="00D71E26" w14:paraId="49CDC883" w14:textId="77777777" w:rsidTr="002D4089">
        <w:tc>
          <w:tcPr>
            <w:tcW w:w="236" w:type="dxa"/>
          </w:tcPr>
          <w:p w14:paraId="220F8E2B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69216FD" w14:textId="77777777" w:rsidR="008B4858" w:rsidRPr="00D71E26" w:rsidRDefault="008B4858" w:rsidP="008B4858">
      <w:pPr>
        <w:spacing w:before="0" w:beforeAutospacing="0" w:after="0" w:afterAutospacing="0" w:line="240" w:lineRule="auto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D71E26">
        <w:rPr>
          <w:rFonts w:ascii="Times New Roman" w:hAnsi="Times New Roman"/>
          <w:sz w:val="22"/>
          <w:szCs w:val="22"/>
        </w:rPr>
        <w:t>sa budú podieľať subdodávatelia podľa § 41 ZVO</w:t>
      </w:r>
    </w:p>
    <w:p w14:paraId="5D88DA19" w14:textId="77777777" w:rsidR="008B4858" w:rsidRPr="00D71E26" w:rsidRDefault="008B4858" w:rsidP="008B4858">
      <w:pPr>
        <w:spacing w:before="0" w:beforeAutospacing="0" w:after="0" w:afterAutospacing="0" w:line="240" w:lineRule="auto"/>
        <w:contextualSpacing w:val="0"/>
        <w:jc w:val="both"/>
        <w:rPr>
          <w:rFonts w:ascii="Times New Roman" w:hAnsi="Times New Roman"/>
          <w:sz w:val="22"/>
          <w:szCs w:val="22"/>
        </w:rPr>
      </w:pPr>
    </w:p>
    <w:p w14:paraId="6623EA64" w14:textId="77777777" w:rsidR="008B4858" w:rsidRPr="00D71E26" w:rsidRDefault="008B4858" w:rsidP="008B4858">
      <w:pPr>
        <w:spacing w:before="0" w:beforeAutospacing="0" w:after="0" w:afterAutospacing="0" w:line="240" w:lineRule="auto"/>
        <w:contextualSpacing w:val="0"/>
        <w:rPr>
          <w:rFonts w:ascii="Times New Roman" w:hAnsi="Times New Roman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221"/>
        <w:gridCol w:w="1285"/>
        <w:gridCol w:w="1260"/>
        <w:gridCol w:w="1463"/>
        <w:gridCol w:w="1294"/>
        <w:gridCol w:w="1273"/>
        <w:gridCol w:w="1264"/>
      </w:tblGrid>
      <w:tr w:rsidR="008B4858" w:rsidRPr="00D71E26" w14:paraId="763985EE" w14:textId="77777777" w:rsidTr="002D4089">
        <w:tc>
          <w:tcPr>
            <w:tcW w:w="1294" w:type="dxa"/>
          </w:tcPr>
          <w:p w14:paraId="0AE3DB18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71E26">
              <w:rPr>
                <w:rFonts w:ascii="Times New Roman" w:hAnsi="Times New Roman"/>
                <w:b/>
                <w:bCs/>
                <w:sz w:val="22"/>
                <w:szCs w:val="22"/>
              </w:rPr>
              <w:t>P. č.</w:t>
            </w:r>
          </w:p>
        </w:tc>
        <w:tc>
          <w:tcPr>
            <w:tcW w:w="1294" w:type="dxa"/>
          </w:tcPr>
          <w:p w14:paraId="6258D63F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71E26">
              <w:rPr>
                <w:rFonts w:ascii="Times New Roman" w:hAnsi="Times New Roman"/>
                <w:b/>
                <w:bCs/>
                <w:sz w:val="22"/>
                <w:szCs w:val="22"/>
              </w:rPr>
              <w:t>Obchodné meno alebo názov / meno a priezvisko</w:t>
            </w:r>
          </w:p>
        </w:tc>
        <w:tc>
          <w:tcPr>
            <w:tcW w:w="1294" w:type="dxa"/>
          </w:tcPr>
          <w:p w14:paraId="05202760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71E26">
              <w:rPr>
                <w:rFonts w:ascii="Times New Roman" w:hAnsi="Times New Roman"/>
                <w:b/>
                <w:bCs/>
                <w:sz w:val="22"/>
                <w:szCs w:val="22"/>
              </w:rPr>
              <w:t>Sídlo alebo adresa pobytu</w:t>
            </w:r>
          </w:p>
        </w:tc>
        <w:tc>
          <w:tcPr>
            <w:tcW w:w="1295" w:type="dxa"/>
          </w:tcPr>
          <w:p w14:paraId="3D934459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71E26">
              <w:rPr>
                <w:rFonts w:ascii="Times New Roman" w:hAnsi="Times New Roman"/>
                <w:b/>
                <w:bCs/>
                <w:sz w:val="22"/>
                <w:szCs w:val="22"/>
              </w:rPr>
              <w:t>Identifikačné číslo (IČO) alebo dátum narodenia (ak nebolo pridelené IČO)</w:t>
            </w:r>
          </w:p>
        </w:tc>
        <w:tc>
          <w:tcPr>
            <w:tcW w:w="1295" w:type="dxa"/>
          </w:tcPr>
          <w:p w14:paraId="55B1E631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71E26">
              <w:rPr>
                <w:rFonts w:ascii="Times New Roman" w:hAnsi="Times New Roman"/>
                <w:b/>
                <w:bCs/>
                <w:sz w:val="22"/>
                <w:szCs w:val="22"/>
              </w:rPr>
              <w:t>Oprávnená osoba (meno a priezvisko, adresa pobytu, dátum narodenia)</w:t>
            </w:r>
          </w:p>
        </w:tc>
        <w:tc>
          <w:tcPr>
            <w:tcW w:w="1295" w:type="dxa"/>
          </w:tcPr>
          <w:p w14:paraId="24D8DA2B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71E26">
              <w:rPr>
                <w:rFonts w:ascii="Times New Roman" w:hAnsi="Times New Roman"/>
                <w:b/>
                <w:bCs/>
                <w:sz w:val="22"/>
                <w:szCs w:val="22"/>
              </w:rPr>
              <w:t>Predmet plnenia</w:t>
            </w:r>
          </w:p>
        </w:tc>
        <w:tc>
          <w:tcPr>
            <w:tcW w:w="1295" w:type="dxa"/>
          </w:tcPr>
          <w:p w14:paraId="2E365A78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71E26">
              <w:rPr>
                <w:rFonts w:ascii="Times New Roman" w:hAnsi="Times New Roman"/>
                <w:b/>
                <w:bCs/>
                <w:sz w:val="22"/>
                <w:szCs w:val="22"/>
              </w:rPr>
              <w:t>Rozsah plnenia v Eur %</w:t>
            </w:r>
          </w:p>
        </w:tc>
      </w:tr>
      <w:tr w:rsidR="008B4858" w:rsidRPr="00D71E26" w14:paraId="67FD2595" w14:textId="77777777" w:rsidTr="002D4089">
        <w:trPr>
          <w:trHeight w:val="635"/>
        </w:trPr>
        <w:tc>
          <w:tcPr>
            <w:tcW w:w="1294" w:type="dxa"/>
          </w:tcPr>
          <w:p w14:paraId="17D40196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E26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294" w:type="dxa"/>
          </w:tcPr>
          <w:p w14:paraId="3B4D905D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4" w:type="dxa"/>
          </w:tcPr>
          <w:p w14:paraId="29A81475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5" w:type="dxa"/>
          </w:tcPr>
          <w:p w14:paraId="302589B9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5" w:type="dxa"/>
          </w:tcPr>
          <w:p w14:paraId="2B21410B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5" w:type="dxa"/>
          </w:tcPr>
          <w:p w14:paraId="35C91DBC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5" w:type="dxa"/>
          </w:tcPr>
          <w:p w14:paraId="7F868DDC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B4858" w:rsidRPr="00D71E26" w14:paraId="0D07199C" w14:textId="77777777" w:rsidTr="002D4089">
        <w:trPr>
          <w:trHeight w:val="688"/>
        </w:trPr>
        <w:tc>
          <w:tcPr>
            <w:tcW w:w="1294" w:type="dxa"/>
          </w:tcPr>
          <w:p w14:paraId="7597BE49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E26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1294" w:type="dxa"/>
          </w:tcPr>
          <w:p w14:paraId="596BEBB5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4" w:type="dxa"/>
          </w:tcPr>
          <w:p w14:paraId="1C3E5BE4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5" w:type="dxa"/>
          </w:tcPr>
          <w:p w14:paraId="1F580B34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5" w:type="dxa"/>
          </w:tcPr>
          <w:p w14:paraId="0FB28769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5" w:type="dxa"/>
          </w:tcPr>
          <w:p w14:paraId="4F017F7D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5" w:type="dxa"/>
          </w:tcPr>
          <w:p w14:paraId="0784CF08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B4858" w:rsidRPr="00D71E26" w14:paraId="1DB5F3D2" w14:textId="77777777" w:rsidTr="002D4089">
        <w:trPr>
          <w:trHeight w:val="556"/>
        </w:trPr>
        <w:tc>
          <w:tcPr>
            <w:tcW w:w="1294" w:type="dxa"/>
          </w:tcPr>
          <w:p w14:paraId="646E35E2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E26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1294" w:type="dxa"/>
          </w:tcPr>
          <w:p w14:paraId="7316127D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4" w:type="dxa"/>
          </w:tcPr>
          <w:p w14:paraId="30D03B20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5" w:type="dxa"/>
          </w:tcPr>
          <w:p w14:paraId="3F78FBE3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5" w:type="dxa"/>
          </w:tcPr>
          <w:p w14:paraId="1F641553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5" w:type="dxa"/>
          </w:tcPr>
          <w:p w14:paraId="5D92CD2B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5" w:type="dxa"/>
          </w:tcPr>
          <w:p w14:paraId="63D5D76A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85791DC" w14:textId="77777777" w:rsidR="008B4858" w:rsidRPr="00D71E26" w:rsidRDefault="008B4858" w:rsidP="008B4858">
      <w:pPr>
        <w:spacing w:before="0" w:beforeAutospacing="0" w:after="0" w:afterAutospacing="0" w:line="240" w:lineRule="auto"/>
        <w:contextualSpacing w:val="0"/>
        <w:rPr>
          <w:rFonts w:ascii="Times New Roman" w:hAnsi="Times New Roman"/>
          <w:sz w:val="22"/>
          <w:szCs w:val="22"/>
        </w:rPr>
      </w:pPr>
    </w:p>
    <w:p w14:paraId="02838535" w14:textId="77777777" w:rsidR="008B4858" w:rsidRPr="00D71E26" w:rsidRDefault="008B4858" w:rsidP="008B4858">
      <w:pPr>
        <w:spacing w:before="0" w:beforeAutospacing="0" w:after="0" w:afterAutospacing="0" w:line="240" w:lineRule="auto"/>
        <w:contextualSpacing w:val="0"/>
        <w:rPr>
          <w:rFonts w:ascii="Times New Roman" w:hAnsi="Times New Roman"/>
          <w:sz w:val="22"/>
          <w:szCs w:val="22"/>
        </w:rPr>
      </w:pPr>
    </w:p>
    <w:p w14:paraId="0A9A0565" w14:textId="77777777" w:rsidR="008B4858" w:rsidRPr="00D71E26" w:rsidRDefault="008B4858" w:rsidP="008B4858">
      <w:pPr>
        <w:spacing w:before="0" w:beforeAutospacing="0" w:after="0" w:afterAutospacing="0" w:line="240" w:lineRule="auto"/>
        <w:contextualSpacing w:val="0"/>
        <w:rPr>
          <w:rFonts w:ascii="Times New Roman" w:hAnsi="Times New Roman"/>
          <w:sz w:val="22"/>
          <w:szCs w:val="22"/>
        </w:rPr>
      </w:pPr>
    </w:p>
    <w:p w14:paraId="51CD9D94" w14:textId="77777777" w:rsidR="008B4858" w:rsidRPr="00D71E26" w:rsidRDefault="008B4858" w:rsidP="008B4858">
      <w:pPr>
        <w:spacing w:before="0" w:beforeAutospacing="0" w:after="0" w:afterAutospacing="0" w:line="240" w:lineRule="auto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D71E26">
        <w:rPr>
          <w:rFonts w:ascii="Times New Roman" w:hAnsi="Times New Roman"/>
          <w:sz w:val="22"/>
          <w:szCs w:val="22"/>
        </w:rPr>
        <w:t>Pozn.:</w:t>
      </w:r>
    </w:p>
    <w:p w14:paraId="582315D7" w14:textId="77777777" w:rsidR="008B4858" w:rsidRPr="00D71E26" w:rsidRDefault="008B4858" w:rsidP="008B4858">
      <w:pPr>
        <w:spacing w:before="0" w:beforeAutospacing="0" w:after="0" w:afterAutospacing="0" w:line="240" w:lineRule="auto"/>
        <w:contextualSpacing w:val="0"/>
        <w:jc w:val="both"/>
        <w:rPr>
          <w:rFonts w:ascii="Times New Roman" w:hAnsi="Times New Roman"/>
          <w:b/>
          <w:sz w:val="22"/>
          <w:szCs w:val="22"/>
        </w:rPr>
      </w:pPr>
      <w:r w:rsidRPr="00D71E26">
        <w:rPr>
          <w:rFonts w:ascii="Times New Roman" w:hAnsi="Times New Roman"/>
          <w:sz w:val="22"/>
          <w:szCs w:val="22"/>
        </w:rPr>
        <w:t xml:space="preserve">V zmysle § 2 ods. 5 písm. e) zákona o verejnom obstarávaní </w:t>
      </w:r>
      <w:r w:rsidRPr="00D71E26">
        <w:rPr>
          <w:rFonts w:ascii="Times New Roman" w:hAnsi="Times New Roman"/>
          <w:b/>
          <w:sz w:val="22"/>
          <w:szCs w:val="22"/>
        </w:rPr>
        <w:t>je subdodávateľom hospodársky subjekt, ktorý uzavrie alebo uzavrel s úspešným uchádzačom písomnú odplatnú zmluvu na plnenie určitej časti zákazky.</w:t>
      </w:r>
    </w:p>
    <w:p w14:paraId="5509B6EA" w14:textId="77777777" w:rsidR="008B4858" w:rsidRPr="00D71E26" w:rsidRDefault="008B4858" w:rsidP="008B4858">
      <w:pPr>
        <w:rPr>
          <w:rFonts w:ascii="Times New Roman" w:hAnsi="Times New Roman"/>
          <w:sz w:val="22"/>
          <w:szCs w:val="22"/>
        </w:rPr>
      </w:pPr>
    </w:p>
    <w:p w14:paraId="70BB18BB" w14:textId="77777777" w:rsidR="008B4858" w:rsidRPr="00D71E26" w:rsidRDefault="008B4858" w:rsidP="008B4858">
      <w:pPr>
        <w:keepLines/>
        <w:spacing w:before="0" w:beforeAutospacing="0" w:after="0" w:afterAutospacing="0" w:line="240" w:lineRule="auto"/>
        <w:contextualSpacing w:val="0"/>
        <w:jc w:val="both"/>
        <w:rPr>
          <w:rFonts w:ascii="Times New Roman" w:hAnsi="Times New Roman"/>
          <w:sz w:val="22"/>
          <w:szCs w:val="22"/>
        </w:rPr>
      </w:pPr>
    </w:p>
    <w:p w14:paraId="6479380B" w14:textId="77777777" w:rsidR="008B4858" w:rsidRPr="00916899" w:rsidRDefault="008B4858" w:rsidP="00D63C7D">
      <w:pPr>
        <w:spacing w:before="0" w:beforeAutospacing="0" w:after="0" w:afterAutospacing="0" w:line="240" w:lineRule="auto"/>
        <w:contextualSpacing w:val="0"/>
      </w:pPr>
    </w:p>
    <w:sectPr w:rsidR="008B4858" w:rsidRPr="00916899" w:rsidSect="00E527D8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D987B" w14:textId="77777777" w:rsidR="00FD4CAE" w:rsidRDefault="00FD4CAE">
      <w:pPr>
        <w:spacing w:before="0" w:after="0" w:line="240" w:lineRule="auto"/>
      </w:pPr>
      <w:r>
        <w:separator/>
      </w:r>
    </w:p>
  </w:endnote>
  <w:endnote w:type="continuationSeparator" w:id="0">
    <w:p w14:paraId="08DDC07B" w14:textId="77777777" w:rsidR="00FD4CAE" w:rsidRDefault="00FD4CAE">
      <w:pPr>
        <w:spacing w:before="0" w:after="0" w:line="240" w:lineRule="auto"/>
      </w:pPr>
      <w:r>
        <w:continuationSeparator/>
      </w:r>
    </w:p>
  </w:endnote>
  <w:endnote w:type="continuationNotice" w:id="1">
    <w:p w14:paraId="7F7E2541" w14:textId="77777777" w:rsidR="00FD4CAE" w:rsidRDefault="00FD4CA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2"/>
        <w:szCs w:val="22"/>
      </w:rPr>
      <w:id w:val="216394466"/>
      <w:docPartObj>
        <w:docPartGallery w:val="Page Numbers (Bottom of Page)"/>
        <w:docPartUnique/>
      </w:docPartObj>
    </w:sdtPr>
    <w:sdtContent>
      <w:p w14:paraId="58E1A24A" w14:textId="77777777" w:rsidR="0035585E" w:rsidRPr="00F87AED" w:rsidRDefault="0035585E" w:rsidP="0043734D">
        <w:pPr>
          <w:pStyle w:val="Pta"/>
          <w:spacing w:beforeAutospacing="0" w:afterAutospacing="0"/>
          <w:jc w:val="center"/>
          <w:rPr>
            <w:rFonts w:ascii="Times New Roman" w:hAnsi="Times New Roman" w:cs="Times New Roman"/>
            <w:sz w:val="22"/>
            <w:szCs w:val="22"/>
          </w:rPr>
        </w:pPr>
        <w:r w:rsidRPr="00F87AED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F87AED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F87AED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Pr="00F87AED">
          <w:rPr>
            <w:rFonts w:ascii="Times New Roman" w:hAnsi="Times New Roman" w:cs="Times New Roman"/>
            <w:sz w:val="22"/>
            <w:szCs w:val="22"/>
          </w:rPr>
          <w:t>2</w:t>
        </w:r>
        <w:r w:rsidRPr="00F87AED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F3D27" w14:textId="77777777" w:rsidR="00FD4CAE" w:rsidRDefault="00FD4CAE">
      <w:pPr>
        <w:spacing w:before="0" w:after="0" w:line="240" w:lineRule="auto"/>
      </w:pPr>
      <w:r>
        <w:separator/>
      </w:r>
    </w:p>
  </w:footnote>
  <w:footnote w:type="continuationSeparator" w:id="0">
    <w:p w14:paraId="4ACB3D9F" w14:textId="77777777" w:rsidR="00FD4CAE" w:rsidRDefault="00FD4CAE">
      <w:pPr>
        <w:spacing w:before="0" w:after="0" w:line="240" w:lineRule="auto"/>
      </w:pPr>
      <w:r>
        <w:continuationSeparator/>
      </w:r>
    </w:p>
  </w:footnote>
  <w:footnote w:type="continuationNotice" w:id="1">
    <w:p w14:paraId="3430678E" w14:textId="77777777" w:rsidR="00FD4CAE" w:rsidRDefault="00FD4CAE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BA5532F" w14:paraId="5023119F" w14:textId="77777777" w:rsidTr="4BA5532F">
      <w:trPr>
        <w:trHeight w:val="300"/>
      </w:trPr>
      <w:tc>
        <w:tcPr>
          <w:tcW w:w="3020" w:type="dxa"/>
        </w:tcPr>
        <w:p w14:paraId="3F08401B" w14:textId="27F94992" w:rsidR="4BA5532F" w:rsidRDefault="4BA5532F" w:rsidP="4BA5532F">
          <w:pPr>
            <w:pStyle w:val="Hlavika"/>
            <w:ind w:left="-115"/>
          </w:pPr>
        </w:p>
      </w:tc>
      <w:tc>
        <w:tcPr>
          <w:tcW w:w="3020" w:type="dxa"/>
        </w:tcPr>
        <w:p w14:paraId="7B2329D3" w14:textId="46A35912" w:rsidR="4BA5532F" w:rsidRDefault="4BA5532F" w:rsidP="4BA5532F">
          <w:pPr>
            <w:pStyle w:val="Hlavika"/>
            <w:jc w:val="center"/>
          </w:pPr>
        </w:p>
      </w:tc>
      <w:tc>
        <w:tcPr>
          <w:tcW w:w="3020" w:type="dxa"/>
        </w:tcPr>
        <w:p w14:paraId="75337019" w14:textId="2A2758C0" w:rsidR="4BA5532F" w:rsidRDefault="4BA5532F" w:rsidP="4BA5532F">
          <w:pPr>
            <w:pStyle w:val="Hlavika"/>
            <w:ind w:right="-115"/>
            <w:jc w:val="right"/>
          </w:pPr>
        </w:p>
      </w:tc>
    </w:tr>
  </w:tbl>
  <w:p w14:paraId="4D80915B" w14:textId="2302124A" w:rsidR="4BA5532F" w:rsidRDefault="4BA5532F" w:rsidP="00557DC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6C05"/>
    <w:multiLevelType w:val="hybridMultilevel"/>
    <w:tmpl w:val="E084C290"/>
    <w:lvl w:ilvl="0" w:tplc="8A8C81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A4B50"/>
    <w:multiLevelType w:val="multilevel"/>
    <w:tmpl w:val="210E8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053B6D"/>
    <w:multiLevelType w:val="hybridMultilevel"/>
    <w:tmpl w:val="8B2CB24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8859B4"/>
    <w:multiLevelType w:val="hybridMultilevel"/>
    <w:tmpl w:val="68B0BBB8"/>
    <w:lvl w:ilvl="0" w:tplc="0E5A030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7A2F28"/>
    <w:multiLevelType w:val="hybridMultilevel"/>
    <w:tmpl w:val="6E088366"/>
    <w:lvl w:ilvl="0" w:tplc="041B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07A3E"/>
    <w:multiLevelType w:val="hybridMultilevel"/>
    <w:tmpl w:val="BBF66C6A"/>
    <w:lvl w:ilvl="0" w:tplc="041B000F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08246BD0"/>
    <w:multiLevelType w:val="multilevel"/>
    <w:tmpl w:val="2180B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14FC314D"/>
    <w:multiLevelType w:val="hybridMultilevel"/>
    <w:tmpl w:val="2B3266B8"/>
    <w:lvl w:ilvl="0" w:tplc="AC92C82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5307A21"/>
    <w:multiLevelType w:val="hybridMultilevel"/>
    <w:tmpl w:val="31420F08"/>
    <w:lvl w:ilvl="0" w:tplc="6E680D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6551D1"/>
    <w:multiLevelType w:val="hybridMultilevel"/>
    <w:tmpl w:val="60447C60"/>
    <w:lvl w:ilvl="0" w:tplc="2A24F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3163C"/>
    <w:multiLevelType w:val="hybridMultilevel"/>
    <w:tmpl w:val="7186A56A"/>
    <w:lvl w:ilvl="0" w:tplc="2B56EB38">
      <w:start w:val="1"/>
      <w:numFmt w:val="lowerLetter"/>
      <w:lvlText w:val="%1."/>
      <w:lvlJc w:val="left"/>
      <w:pPr>
        <w:ind w:left="1440" w:hanging="360"/>
      </w:pPr>
      <w:rPr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B346180"/>
    <w:multiLevelType w:val="multilevel"/>
    <w:tmpl w:val="86E44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4D5892"/>
    <w:multiLevelType w:val="hybridMultilevel"/>
    <w:tmpl w:val="3E663862"/>
    <w:name w:val="WW8Num42222222"/>
    <w:lvl w:ilvl="0" w:tplc="EE062464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357243"/>
    <w:multiLevelType w:val="hybridMultilevel"/>
    <w:tmpl w:val="8286BB9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699758E"/>
    <w:multiLevelType w:val="hybridMultilevel"/>
    <w:tmpl w:val="5420C37E"/>
    <w:lvl w:ilvl="0" w:tplc="041B0019">
      <w:start w:val="1"/>
      <w:numFmt w:val="lowerLetter"/>
      <w:lvlText w:val="%1."/>
      <w:lvlJc w:val="left"/>
      <w:pPr>
        <w:ind w:left="2280" w:hanging="360"/>
      </w:pPr>
    </w:lvl>
    <w:lvl w:ilvl="1" w:tplc="041B0019" w:tentative="1">
      <w:start w:val="1"/>
      <w:numFmt w:val="lowerLetter"/>
      <w:lvlText w:val="%2."/>
      <w:lvlJc w:val="left"/>
      <w:pPr>
        <w:ind w:left="3000" w:hanging="360"/>
      </w:pPr>
    </w:lvl>
    <w:lvl w:ilvl="2" w:tplc="041B001B" w:tentative="1">
      <w:start w:val="1"/>
      <w:numFmt w:val="lowerRoman"/>
      <w:lvlText w:val="%3."/>
      <w:lvlJc w:val="right"/>
      <w:pPr>
        <w:ind w:left="3720" w:hanging="180"/>
      </w:pPr>
    </w:lvl>
    <w:lvl w:ilvl="3" w:tplc="041B000F" w:tentative="1">
      <w:start w:val="1"/>
      <w:numFmt w:val="decimal"/>
      <w:lvlText w:val="%4."/>
      <w:lvlJc w:val="left"/>
      <w:pPr>
        <w:ind w:left="4440" w:hanging="360"/>
      </w:pPr>
    </w:lvl>
    <w:lvl w:ilvl="4" w:tplc="041B0019" w:tentative="1">
      <w:start w:val="1"/>
      <w:numFmt w:val="lowerLetter"/>
      <w:lvlText w:val="%5."/>
      <w:lvlJc w:val="left"/>
      <w:pPr>
        <w:ind w:left="5160" w:hanging="360"/>
      </w:pPr>
    </w:lvl>
    <w:lvl w:ilvl="5" w:tplc="041B001B" w:tentative="1">
      <w:start w:val="1"/>
      <w:numFmt w:val="lowerRoman"/>
      <w:lvlText w:val="%6."/>
      <w:lvlJc w:val="right"/>
      <w:pPr>
        <w:ind w:left="5880" w:hanging="180"/>
      </w:pPr>
    </w:lvl>
    <w:lvl w:ilvl="6" w:tplc="041B000F" w:tentative="1">
      <w:start w:val="1"/>
      <w:numFmt w:val="decimal"/>
      <w:lvlText w:val="%7."/>
      <w:lvlJc w:val="left"/>
      <w:pPr>
        <w:ind w:left="6600" w:hanging="360"/>
      </w:pPr>
    </w:lvl>
    <w:lvl w:ilvl="7" w:tplc="041B0019" w:tentative="1">
      <w:start w:val="1"/>
      <w:numFmt w:val="lowerLetter"/>
      <w:lvlText w:val="%8."/>
      <w:lvlJc w:val="left"/>
      <w:pPr>
        <w:ind w:left="7320" w:hanging="360"/>
      </w:pPr>
    </w:lvl>
    <w:lvl w:ilvl="8" w:tplc="041B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5" w15:restartNumberingAfterBreak="0">
    <w:nsid w:val="2A610869"/>
    <w:multiLevelType w:val="hybridMultilevel"/>
    <w:tmpl w:val="432EADB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BD32B1"/>
    <w:multiLevelType w:val="hybridMultilevel"/>
    <w:tmpl w:val="5D9A3FAC"/>
    <w:lvl w:ilvl="0" w:tplc="B684873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015A22"/>
    <w:multiLevelType w:val="hybridMultilevel"/>
    <w:tmpl w:val="433CA29C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E6313AC"/>
    <w:multiLevelType w:val="hybridMultilevel"/>
    <w:tmpl w:val="288E37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D62DAA"/>
    <w:multiLevelType w:val="hybridMultilevel"/>
    <w:tmpl w:val="13C854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D24363"/>
    <w:multiLevelType w:val="multilevel"/>
    <w:tmpl w:val="0E8C864E"/>
    <w:styleLink w:val="Styl3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211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1" w15:restartNumberingAfterBreak="0">
    <w:nsid w:val="4EDD3B83"/>
    <w:multiLevelType w:val="hybridMultilevel"/>
    <w:tmpl w:val="BB9E2E88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2E71F9F"/>
    <w:multiLevelType w:val="hybridMultilevel"/>
    <w:tmpl w:val="A970B97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366BD6"/>
    <w:multiLevelType w:val="multilevel"/>
    <w:tmpl w:val="8DAA3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3D2F04"/>
    <w:multiLevelType w:val="hybridMultilevel"/>
    <w:tmpl w:val="66C039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C10F0B"/>
    <w:multiLevelType w:val="hybridMultilevel"/>
    <w:tmpl w:val="91E8DD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131642"/>
    <w:multiLevelType w:val="hybridMultilevel"/>
    <w:tmpl w:val="0AE41654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15E7712"/>
    <w:multiLevelType w:val="hybridMultilevel"/>
    <w:tmpl w:val="6B2872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502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DB0347"/>
    <w:multiLevelType w:val="hybridMultilevel"/>
    <w:tmpl w:val="DACEA028"/>
    <w:lvl w:ilvl="0" w:tplc="EB9E9F46">
      <w:start w:val="1"/>
      <w:numFmt w:val="decimal"/>
      <w:lvlText w:val="%1."/>
      <w:lvlJc w:val="left"/>
      <w:pPr>
        <w:ind w:left="644" w:hanging="360"/>
      </w:pPr>
      <w:rPr>
        <w:rFonts w:eastAsia="Arial Narrow" w:cs="Arial Narrow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5772D7D"/>
    <w:multiLevelType w:val="hybridMultilevel"/>
    <w:tmpl w:val="B7E68648"/>
    <w:lvl w:ilvl="0" w:tplc="041B0019">
      <w:start w:val="1"/>
      <w:numFmt w:val="lowerLetter"/>
      <w:lvlText w:val="%1.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 w15:restartNumberingAfterBreak="0">
    <w:nsid w:val="760E3DD6"/>
    <w:multiLevelType w:val="hybridMultilevel"/>
    <w:tmpl w:val="0504E4F6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6AD2007"/>
    <w:multiLevelType w:val="hybridMultilevel"/>
    <w:tmpl w:val="BAFE18EC"/>
    <w:lvl w:ilvl="0" w:tplc="041B0019">
      <w:start w:val="1"/>
      <w:numFmt w:val="lowerLetter"/>
      <w:lvlText w:val="%1.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2" w15:restartNumberingAfterBreak="0">
    <w:nsid w:val="78900711"/>
    <w:multiLevelType w:val="hybridMultilevel"/>
    <w:tmpl w:val="0C66EAA4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2B56EB38">
      <w:start w:val="1"/>
      <w:numFmt w:val="lowerLetter"/>
      <w:lvlText w:val="%2."/>
      <w:lvlJc w:val="left"/>
      <w:pPr>
        <w:ind w:left="2160" w:hanging="360"/>
      </w:pPr>
      <w:rPr>
        <w:sz w:val="22"/>
        <w:szCs w:val="22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A2C4BE7"/>
    <w:multiLevelType w:val="hybridMultilevel"/>
    <w:tmpl w:val="501CA64E"/>
    <w:lvl w:ilvl="0" w:tplc="635EA6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88D95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943254"/>
    <w:multiLevelType w:val="multilevel"/>
    <w:tmpl w:val="CD165CD6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87355383">
    <w:abstractNumId w:val="34"/>
  </w:num>
  <w:num w:numId="2" w16cid:durableId="130294373">
    <w:abstractNumId w:val="24"/>
  </w:num>
  <w:num w:numId="3" w16cid:durableId="1224677426">
    <w:abstractNumId w:val="4"/>
  </w:num>
  <w:num w:numId="4" w16cid:durableId="1255626477">
    <w:abstractNumId w:val="16"/>
  </w:num>
  <w:num w:numId="5" w16cid:durableId="115027106">
    <w:abstractNumId w:val="9"/>
  </w:num>
  <w:num w:numId="6" w16cid:durableId="1930234180">
    <w:abstractNumId w:val="19"/>
  </w:num>
  <w:num w:numId="7" w16cid:durableId="1204365102">
    <w:abstractNumId w:val="27"/>
  </w:num>
  <w:num w:numId="8" w16cid:durableId="654603167">
    <w:abstractNumId w:val="32"/>
  </w:num>
  <w:num w:numId="9" w16cid:durableId="943996907">
    <w:abstractNumId w:val="3"/>
  </w:num>
  <w:num w:numId="10" w16cid:durableId="563610671">
    <w:abstractNumId w:val="28"/>
  </w:num>
  <w:num w:numId="11" w16cid:durableId="1000234018">
    <w:abstractNumId w:val="0"/>
  </w:num>
  <w:num w:numId="12" w16cid:durableId="113863826">
    <w:abstractNumId w:val="8"/>
  </w:num>
  <w:num w:numId="13" w16cid:durableId="228730741">
    <w:abstractNumId w:val="20"/>
  </w:num>
  <w:num w:numId="14" w16cid:durableId="211162477">
    <w:abstractNumId w:val="33"/>
  </w:num>
  <w:num w:numId="15" w16cid:durableId="913900474">
    <w:abstractNumId w:val="7"/>
  </w:num>
  <w:num w:numId="16" w16cid:durableId="1671982672">
    <w:abstractNumId w:val="2"/>
  </w:num>
  <w:num w:numId="17" w16cid:durableId="660157456">
    <w:abstractNumId w:val="13"/>
  </w:num>
  <w:num w:numId="18" w16cid:durableId="440346829">
    <w:abstractNumId w:val="15"/>
  </w:num>
  <w:num w:numId="19" w16cid:durableId="83383340">
    <w:abstractNumId w:val="17"/>
  </w:num>
  <w:num w:numId="20" w16cid:durableId="1367754633">
    <w:abstractNumId w:val="30"/>
  </w:num>
  <w:num w:numId="21" w16cid:durableId="1031610012">
    <w:abstractNumId w:val="26"/>
  </w:num>
  <w:num w:numId="22" w16cid:durableId="488601501">
    <w:abstractNumId w:val="21"/>
  </w:num>
  <w:num w:numId="23" w16cid:durableId="347297489">
    <w:abstractNumId w:val="29"/>
  </w:num>
  <w:num w:numId="24" w16cid:durableId="1769348355">
    <w:abstractNumId w:val="1"/>
  </w:num>
  <w:num w:numId="25" w16cid:durableId="1955558198">
    <w:abstractNumId w:val="18"/>
  </w:num>
  <w:num w:numId="26" w16cid:durableId="834881068">
    <w:abstractNumId w:val="25"/>
  </w:num>
  <w:num w:numId="27" w16cid:durableId="820584543">
    <w:abstractNumId w:val="10"/>
  </w:num>
  <w:num w:numId="28" w16cid:durableId="37315814">
    <w:abstractNumId w:val="31"/>
  </w:num>
  <w:num w:numId="29" w16cid:durableId="1574855836">
    <w:abstractNumId w:val="5"/>
  </w:num>
  <w:num w:numId="30" w16cid:durableId="911082039">
    <w:abstractNumId w:val="14"/>
  </w:num>
  <w:num w:numId="31" w16cid:durableId="1581058450">
    <w:abstractNumId w:val="22"/>
  </w:num>
  <w:num w:numId="32" w16cid:durableId="1194922179">
    <w:abstractNumId w:val="6"/>
  </w:num>
  <w:num w:numId="33" w16cid:durableId="218249710">
    <w:abstractNumId w:val="11"/>
  </w:num>
  <w:num w:numId="34" w16cid:durableId="707218558">
    <w:abstractNumId w:val="2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09A"/>
    <w:rsid w:val="00001066"/>
    <w:rsid w:val="000034B2"/>
    <w:rsid w:val="00004B5D"/>
    <w:rsid w:val="00004E5E"/>
    <w:rsid w:val="00005F75"/>
    <w:rsid w:val="000063EB"/>
    <w:rsid w:val="00006D47"/>
    <w:rsid w:val="00006E15"/>
    <w:rsid w:val="00007494"/>
    <w:rsid w:val="000074E9"/>
    <w:rsid w:val="0001011F"/>
    <w:rsid w:val="00011301"/>
    <w:rsid w:val="00011A1A"/>
    <w:rsid w:val="00012D08"/>
    <w:rsid w:val="00013022"/>
    <w:rsid w:val="00013DCA"/>
    <w:rsid w:val="00013FF6"/>
    <w:rsid w:val="000142FF"/>
    <w:rsid w:val="000144F2"/>
    <w:rsid w:val="0001493C"/>
    <w:rsid w:val="0001521D"/>
    <w:rsid w:val="00015630"/>
    <w:rsid w:val="0001594B"/>
    <w:rsid w:val="00015CAD"/>
    <w:rsid w:val="00016A4B"/>
    <w:rsid w:val="00016C01"/>
    <w:rsid w:val="0001727B"/>
    <w:rsid w:val="000172E5"/>
    <w:rsid w:val="00017D37"/>
    <w:rsid w:val="00020660"/>
    <w:rsid w:val="000213DE"/>
    <w:rsid w:val="000215A1"/>
    <w:rsid w:val="00021FB6"/>
    <w:rsid w:val="00023A0E"/>
    <w:rsid w:val="00023FF1"/>
    <w:rsid w:val="000248E2"/>
    <w:rsid w:val="000252F9"/>
    <w:rsid w:val="00027079"/>
    <w:rsid w:val="00027DF6"/>
    <w:rsid w:val="00027F9A"/>
    <w:rsid w:val="000301F3"/>
    <w:rsid w:val="00030A4A"/>
    <w:rsid w:val="00030B75"/>
    <w:rsid w:val="000311B6"/>
    <w:rsid w:val="0003194D"/>
    <w:rsid w:val="00031D22"/>
    <w:rsid w:val="00033B71"/>
    <w:rsid w:val="00033B82"/>
    <w:rsid w:val="00034191"/>
    <w:rsid w:val="00037517"/>
    <w:rsid w:val="00037E16"/>
    <w:rsid w:val="00040044"/>
    <w:rsid w:val="000401D6"/>
    <w:rsid w:val="000404FE"/>
    <w:rsid w:val="00041255"/>
    <w:rsid w:val="00042004"/>
    <w:rsid w:val="00042C7F"/>
    <w:rsid w:val="000433DF"/>
    <w:rsid w:val="00043497"/>
    <w:rsid w:val="000439C3"/>
    <w:rsid w:val="00043A6E"/>
    <w:rsid w:val="00043E3A"/>
    <w:rsid w:val="0004463E"/>
    <w:rsid w:val="00044809"/>
    <w:rsid w:val="000449FC"/>
    <w:rsid w:val="00045160"/>
    <w:rsid w:val="0004554B"/>
    <w:rsid w:val="0004556C"/>
    <w:rsid w:val="00045766"/>
    <w:rsid w:val="000463DF"/>
    <w:rsid w:val="00047212"/>
    <w:rsid w:val="000506D0"/>
    <w:rsid w:val="00050B06"/>
    <w:rsid w:val="00052CC0"/>
    <w:rsid w:val="000536AE"/>
    <w:rsid w:val="00054085"/>
    <w:rsid w:val="00054D4B"/>
    <w:rsid w:val="00054F71"/>
    <w:rsid w:val="000560B3"/>
    <w:rsid w:val="00056DF9"/>
    <w:rsid w:val="0006032B"/>
    <w:rsid w:val="00060F55"/>
    <w:rsid w:val="000612A3"/>
    <w:rsid w:val="00061E78"/>
    <w:rsid w:val="00062207"/>
    <w:rsid w:val="00063537"/>
    <w:rsid w:val="00064C95"/>
    <w:rsid w:val="00065290"/>
    <w:rsid w:val="00066398"/>
    <w:rsid w:val="000675A9"/>
    <w:rsid w:val="00070C4C"/>
    <w:rsid w:val="0007147A"/>
    <w:rsid w:val="000721C6"/>
    <w:rsid w:val="000722D3"/>
    <w:rsid w:val="000723FC"/>
    <w:rsid w:val="0007263E"/>
    <w:rsid w:val="00072AB4"/>
    <w:rsid w:val="00076008"/>
    <w:rsid w:val="00076275"/>
    <w:rsid w:val="000768BA"/>
    <w:rsid w:val="00076C42"/>
    <w:rsid w:val="00076F96"/>
    <w:rsid w:val="000772E5"/>
    <w:rsid w:val="00080554"/>
    <w:rsid w:val="0008063A"/>
    <w:rsid w:val="00081015"/>
    <w:rsid w:val="00082724"/>
    <w:rsid w:val="00082AF8"/>
    <w:rsid w:val="00082F65"/>
    <w:rsid w:val="00082F68"/>
    <w:rsid w:val="000831F6"/>
    <w:rsid w:val="000834D8"/>
    <w:rsid w:val="00084B08"/>
    <w:rsid w:val="000854F2"/>
    <w:rsid w:val="00085534"/>
    <w:rsid w:val="00087359"/>
    <w:rsid w:val="000900E3"/>
    <w:rsid w:val="00091199"/>
    <w:rsid w:val="00091900"/>
    <w:rsid w:val="00091FD4"/>
    <w:rsid w:val="00092066"/>
    <w:rsid w:val="000934F0"/>
    <w:rsid w:val="00093A03"/>
    <w:rsid w:val="00093A1D"/>
    <w:rsid w:val="00093D57"/>
    <w:rsid w:val="00095389"/>
    <w:rsid w:val="0009562B"/>
    <w:rsid w:val="0009589B"/>
    <w:rsid w:val="00095CD6"/>
    <w:rsid w:val="000964C9"/>
    <w:rsid w:val="000975BA"/>
    <w:rsid w:val="00097981"/>
    <w:rsid w:val="00097A7B"/>
    <w:rsid w:val="000A0EE1"/>
    <w:rsid w:val="000A2B3F"/>
    <w:rsid w:val="000A2FE4"/>
    <w:rsid w:val="000A3D51"/>
    <w:rsid w:val="000A4508"/>
    <w:rsid w:val="000A50EF"/>
    <w:rsid w:val="000A55A0"/>
    <w:rsid w:val="000A5757"/>
    <w:rsid w:val="000A5DE4"/>
    <w:rsid w:val="000A6986"/>
    <w:rsid w:val="000A6DA8"/>
    <w:rsid w:val="000A7218"/>
    <w:rsid w:val="000B0699"/>
    <w:rsid w:val="000B1076"/>
    <w:rsid w:val="000B1422"/>
    <w:rsid w:val="000B2804"/>
    <w:rsid w:val="000B2D88"/>
    <w:rsid w:val="000B3D98"/>
    <w:rsid w:val="000B3F1D"/>
    <w:rsid w:val="000B56D8"/>
    <w:rsid w:val="000B62AD"/>
    <w:rsid w:val="000B6631"/>
    <w:rsid w:val="000B6C8C"/>
    <w:rsid w:val="000B6FBF"/>
    <w:rsid w:val="000B7003"/>
    <w:rsid w:val="000B7272"/>
    <w:rsid w:val="000B77B4"/>
    <w:rsid w:val="000B7C1F"/>
    <w:rsid w:val="000C1A30"/>
    <w:rsid w:val="000C1F46"/>
    <w:rsid w:val="000C3191"/>
    <w:rsid w:val="000C3985"/>
    <w:rsid w:val="000C4489"/>
    <w:rsid w:val="000C514A"/>
    <w:rsid w:val="000C56CF"/>
    <w:rsid w:val="000C5A98"/>
    <w:rsid w:val="000C641C"/>
    <w:rsid w:val="000C74D3"/>
    <w:rsid w:val="000C76C9"/>
    <w:rsid w:val="000C797D"/>
    <w:rsid w:val="000C7A79"/>
    <w:rsid w:val="000D02C6"/>
    <w:rsid w:val="000D096A"/>
    <w:rsid w:val="000D0DC2"/>
    <w:rsid w:val="000D1EC8"/>
    <w:rsid w:val="000D1EDE"/>
    <w:rsid w:val="000D2867"/>
    <w:rsid w:val="000D2966"/>
    <w:rsid w:val="000D29A8"/>
    <w:rsid w:val="000D2CF7"/>
    <w:rsid w:val="000D32D1"/>
    <w:rsid w:val="000D361E"/>
    <w:rsid w:val="000D419A"/>
    <w:rsid w:val="000D514F"/>
    <w:rsid w:val="000D5CC6"/>
    <w:rsid w:val="000D682C"/>
    <w:rsid w:val="000D6A12"/>
    <w:rsid w:val="000D6EF5"/>
    <w:rsid w:val="000D7588"/>
    <w:rsid w:val="000D7DE9"/>
    <w:rsid w:val="000E2329"/>
    <w:rsid w:val="000E4835"/>
    <w:rsid w:val="000E4978"/>
    <w:rsid w:val="000E4ACD"/>
    <w:rsid w:val="000E58CE"/>
    <w:rsid w:val="000E780F"/>
    <w:rsid w:val="000F0624"/>
    <w:rsid w:val="000F064E"/>
    <w:rsid w:val="000F11C1"/>
    <w:rsid w:val="000F15D5"/>
    <w:rsid w:val="000F1958"/>
    <w:rsid w:val="000F205B"/>
    <w:rsid w:val="000F2AC0"/>
    <w:rsid w:val="000F2B3A"/>
    <w:rsid w:val="000F2EBE"/>
    <w:rsid w:val="000F3B8B"/>
    <w:rsid w:val="000F48CF"/>
    <w:rsid w:val="000F4ACA"/>
    <w:rsid w:val="000F602D"/>
    <w:rsid w:val="000F65AF"/>
    <w:rsid w:val="000F7C76"/>
    <w:rsid w:val="001004C0"/>
    <w:rsid w:val="0010052D"/>
    <w:rsid w:val="001018E4"/>
    <w:rsid w:val="00103216"/>
    <w:rsid w:val="00103588"/>
    <w:rsid w:val="001043D6"/>
    <w:rsid w:val="00104E72"/>
    <w:rsid w:val="001052AF"/>
    <w:rsid w:val="00105A49"/>
    <w:rsid w:val="0010734F"/>
    <w:rsid w:val="00107E04"/>
    <w:rsid w:val="00110D6C"/>
    <w:rsid w:val="00112767"/>
    <w:rsid w:val="00113A47"/>
    <w:rsid w:val="00113E78"/>
    <w:rsid w:val="0011470F"/>
    <w:rsid w:val="00114CA2"/>
    <w:rsid w:val="00115083"/>
    <w:rsid w:val="001158F7"/>
    <w:rsid w:val="00115D76"/>
    <w:rsid w:val="001174B0"/>
    <w:rsid w:val="00117889"/>
    <w:rsid w:val="00117BDC"/>
    <w:rsid w:val="00117C84"/>
    <w:rsid w:val="00117D4E"/>
    <w:rsid w:val="00117D74"/>
    <w:rsid w:val="00117EA9"/>
    <w:rsid w:val="00120164"/>
    <w:rsid w:val="00120724"/>
    <w:rsid w:val="001210A6"/>
    <w:rsid w:val="001214B9"/>
    <w:rsid w:val="001216F8"/>
    <w:rsid w:val="00122DC8"/>
    <w:rsid w:val="00122E64"/>
    <w:rsid w:val="00123713"/>
    <w:rsid w:val="0012397B"/>
    <w:rsid w:val="00123A3A"/>
    <w:rsid w:val="00124D53"/>
    <w:rsid w:val="00125221"/>
    <w:rsid w:val="00126FF2"/>
    <w:rsid w:val="001273DF"/>
    <w:rsid w:val="00127AF9"/>
    <w:rsid w:val="00127D0D"/>
    <w:rsid w:val="00130C0F"/>
    <w:rsid w:val="00131267"/>
    <w:rsid w:val="001315A8"/>
    <w:rsid w:val="00132696"/>
    <w:rsid w:val="0013288F"/>
    <w:rsid w:val="00132CE8"/>
    <w:rsid w:val="001338A2"/>
    <w:rsid w:val="0013420A"/>
    <w:rsid w:val="0013505C"/>
    <w:rsid w:val="00136C1A"/>
    <w:rsid w:val="001370FB"/>
    <w:rsid w:val="001375BB"/>
    <w:rsid w:val="00137AEF"/>
    <w:rsid w:val="00140BD7"/>
    <w:rsid w:val="00141013"/>
    <w:rsid w:val="0014187F"/>
    <w:rsid w:val="001420EB"/>
    <w:rsid w:val="00142230"/>
    <w:rsid w:val="0014236D"/>
    <w:rsid w:val="0014475D"/>
    <w:rsid w:val="0014573E"/>
    <w:rsid w:val="00146191"/>
    <w:rsid w:val="00146D3F"/>
    <w:rsid w:val="001470A5"/>
    <w:rsid w:val="00147226"/>
    <w:rsid w:val="00150D59"/>
    <w:rsid w:val="0015113B"/>
    <w:rsid w:val="00151B1C"/>
    <w:rsid w:val="00151D8D"/>
    <w:rsid w:val="00152F3F"/>
    <w:rsid w:val="00153833"/>
    <w:rsid w:val="00153DBC"/>
    <w:rsid w:val="00154777"/>
    <w:rsid w:val="0015515A"/>
    <w:rsid w:val="001552CC"/>
    <w:rsid w:val="0015781B"/>
    <w:rsid w:val="0015791A"/>
    <w:rsid w:val="00157F3A"/>
    <w:rsid w:val="00160227"/>
    <w:rsid w:val="0016135D"/>
    <w:rsid w:val="00161388"/>
    <w:rsid w:val="00161B01"/>
    <w:rsid w:val="00161E72"/>
    <w:rsid w:val="0016331B"/>
    <w:rsid w:val="00163957"/>
    <w:rsid w:val="00164483"/>
    <w:rsid w:val="00164655"/>
    <w:rsid w:val="0016484F"/>
    <w:rsid w:val="001652CF"/>
    <w:rsid w:val="00165567"/>
    <w:rsid w:val="00165F22"/>
    <w:rsid w:val="00166616"/>
    <w:rsid w:val="0016662C"/>
    <w:rsid w:val="00166FB8"/>
    <w:rsid w:val="001702E8"/>
    <w:rsid w:val="00170303"/>
    <w:rsid w:val="00171A08"/>
    <w:rsid w:val="00171EED"/>
    <w:rsid w:val="001725D1"/>
    <w:rsid w:val="00173503"/>
    <w:rsid w:val="00174822"/>
    <w:rsid w:val="00175D67"/>
    <w:rsid w:val="00176324"/>
    <w:rsid w:val="00176D90"/>
    <w:rsid w:val="00176DD1"/>
    <w:rsid w:val="001771FE"/>
    <w:rsid w:val="00180668"/>
    <w:rsid w:val="001806B0"/>
    <w:rsid w:val="00181216"/>
    <w:rsid w:val="0018141D"/>
    <w:rsid w:val="00181BF7"/>
    <w:rsid w:val="00182CFB"/>
    <w:rsid w:val="00183DF3"/>
    <w:rsid w:val="0018406E"/>
    <w:rsid w:val="00184B0F"/>
    <w:rsid w:val="00184C13"/>
    <w:rsid w:val="00185355"/>
    <w:rsid w:val="00185940"/>
    <w:rsid w:val="0018634C"/>
    <w:rsid w:val="00186647"/>
    <w:rsid w:val="00186779"/>
    <w:rsid w:val="00186C45"/>
    <w:rsid w:val="00190256"/>
    <w:rsid w:val="00190C51"/>
    <w:rsid w:val="001913FE"/>
    <w:rsid w:val="00191FA3"/>
    <w:rsid w:val="00192B20"/>
    <w:rsid w:val="0019378F"/>
    <w:rsid w:val="00194467"/>
    <w:rsid w:val="0019460D"/>
    <w:rsid w:val="001958D0"/>
    <w:rsid w:val="00195F56"/>
    <w:rsid w:val="001969A3"/>
    <w:rsid w:val="00196C85"/>
    <w:rsid w:val="001975A6"/>
    <w:rsid w:val="001A0A6E"/>
    <w:rsid w:val="001A1EB4"/>
    <w:rsid w:val="001A250B"/>
    <w:rsid w:val="001A3D42"/>
    <w:rsid w:val="001A5A50"/>
    <w:rsid w:val="001A602F"/>
    <w:rsid w:val="001A6FE2"/>
    <w:rsid w:val="001A7A20"/>
    <w:rsid w:val="001B0079"/>
    <w:rsid w:val="001B00AC"/>
    <w:rsid w:val="001B06E7"/>
    <w:rsid w:val="001B1604"/>
    <w:rsid w:val="001B2B9E"/>
    <w:rsid w:val="001B3153"/>
    <w:rsid w:val="001B3AE5"/>
    <w:rsid w:val="001B3D40"/>
    <w:rsid w:val="001B4280"/>
    <w:rsid w:val="001B43D3"/>
    <w:rsid w:val="001B46A5"/>
    <w:rsid w:val="001B522C"/>
    <w:rsid w:val="001B5246"/>
    <w:rsid w:val="001B61AC"/>
    <w:rsid w:val="001B660C"/>
    <w:rsid w:val="001B6BB1"/>
    <w:rsid w:val="001B6EFD"/>
    <w:rsid w:val="001C02FD"/>
    <w:rsid w:val="001C266C"/>
    <w:rsid w:val="001C3901"/>
    <w:rsid w:val="001C5385"/>
    <w:rsid w:val="001C543C"/>
    <w:rsid w:val="001C54F9"/>
    <w:rsid w:val="001C5AA0"/>
    <w:rsid w:val="001C7F00"/>
    <w:rsid w:val="001C7F49"/>
    <w:rsid w:val="001D0897"/>
    <w:rsid w:val="001D0B6A"/>
    <w:rsid w:val="001D1846"/>
    <w:rsid w:val="001D23D7"/>
    <w:rsid w:val="001D2D83"/>
    <w:rsid w:val="001D3919"/>
    <w:rsid w:val="001D5F6D"/>
    <w:rsid w:val="001D634E"/>
    <w:rsid w:val="001D6546"/>
    <w:rsid w:val="001D6EDF"/>
    <w:rsid w:val="001D70CA"/>
    <w:rsid w:val="001E0022"/>
    <w:rsid w:val="001E069D"/>
    <w:rsid w:val="001E0725"/>
    <w:rsid w:val="001E07DB"/>
    <w:rsid w:val="001E15F7"/>
    <w:rsid w:val="001E1D0A"/>
    <w:rsid w:val="001E25B2"/>
    <w:rsid w:val="001E2652"/>
    <w:rsid w:val="001E2A44"/>
    <w:rsid w:val="001E577F"/>
    <w:rsid w:val="001E6984"/>
    <w:rsid w:val="001E6ABB"/>
    <w:rsid w:val="001F0E75"/>
    <w:rsid w:val="001F1FC2"/>
    <w:rsid w:val="001F2434"/>
    <w:rsid w:val="001F30EE"/>
    <w:rsid w:val="001F3899"/>
    <w:rsid w:val="001F453B"/>
    <w:rsid w:val="001F48D8"/>
    <w:rsid w:val="001F506A"/>
    <w:rsid w:val="001F53F5"/>
    <w:rsid w:val="001F5A1D"/>
    <w:rsid w:val="001F71CF"/>
    <w:rsid w:val="00200197"/>
    <w:rsid w:val="002002F8"/>
    <w:rsid w:val="00200365"/>
    <w:rsid w:val="00200B6F"/>
    <w:rsid w:val="00200B82"/>
    <w:rsid w:val="00200CF4"/>
    <w:rsid w:val="002016B0"/>
    <w:rsid w:val="00201846"/>
    <w:rsid w:val="00201E0B"/>
    <w:rsid w:val="00202036"/>
    <w:rsid w:val="002021BA"/>
    <w:rsid w:val="0020473B"/>
    <w:rsid w:val="00204E25"/>
    <w:rsid w:val="00206E63"/>
    <w:rsid w:val="00206E8D"/>
    <w:rsid w:val="0020705D"/>
    <w:rsid w:val="002070CA"/>
    <w:rsid w:val="00210D71"/>
    <w:rsid w:val="00211C71"/>
    <w:rsid w:val="00212325"/>
    <w:rsid w:val="00212EEF"/>
    <w:rsid w:val="0021372D"/>
    <w:rsid w:val="002144BF"/>
    <w:rsid w:val="00215826"/>
    <w:rsid w:val="0021604D"/>
    <w:rsid w:val="00216F0C"/>
    <w:rsid w:val="00217AE5"/>
    <w:rsid w:val="00217D5B"/>
    <w:rsid w:val="002204B2"/>
    <w:rsid w:val="002209BA"/>
    <w:rsid w:val="00222E62"/>
    <w:rsid w:val="002231F9"/>
    <w:rsid w:val="00223C06"/>
    <w:rsid w:val="00225C1A"/>
    <w:rsid w:val="00225E40"/>
    <w:rsid w:val="00226E7E"/>
    <w:rsid w:val="002277A1"/>
    <w:rsid w:val="0023096A"/>
    <w:rsid w:val="00230D06"/>
    <w:rsid w:val="00231213"/>
    <w:rsid w:val="002325A2"/>
    <w:rsid w:val="002329F7"/>
    <w:rsid w:val="00232AB6"/>
    <w:rsid w:val="00233573"/>
    <w:rsid w:val="00233FB6"/>
    <w:rsid w:val="002341C2"/>
    <w:rsid w:val="00234456"/>
    <w:rsid w:val="0023470D"/>
    <w:rsid w:val="00234F35"/>
    <w:rsid w:val="0023560E"/>
    <w:rsid w:val="002356D5"/>
    <w:rsid w:val="002359B2"/>
    <w:rsid w:val="0023798D"/>
    <w:rsid w:val="00237FCC"/>
    <w:rsid w:val="002401DF"/>
    <w:rsid w:val="00242738"/>
    <w:rsid w:val="00242ADC"/>
    <w:rsid w:val="002438E4"/>
    <w:rsid w:val="002448A8"/>
    <w:rsid w:val="00244BE1"/>
    <w:rsid w:val="00244E94"/>
    <w:rsid w:val="0024512B"/>
    <w:rsid w:val="00245771"/>
    <w:rsid w:val="002458C5"/>
    <w:rsid w:val="00245C8F"/>
    <w:rsid w:val="00245D97"/>
    <w:rsid w:val="00246D32"/>
    <w:rsid w:val="002471C0"/>
    <w:rsid w:val="002478B8"/>
    <w:rsid w:val="0025032C"/>
    <w:rsid w:val="00250334"/>
    <w:rsid w:val="00250548"/>
    <w:rsid w:val="002507CC"/>
    <w:rsid w:val="0025266B"/>
    <w:rsid w:val="00252B60"/>
    <w:rsid w:val="0025375F"/>
    <w:rsid w:val="00253DE5"/>
    <w:rsid w:val="00255048"/>
    <w:rsid w:val="0025596F"/>
    <w:rsid w:val="00255C08"/>
    <w:rsid w:val="00256520"/>
    <w:rsid w:val="0025746C"/>
    <w:rsid w:val="00257A6C"/>
    <w:rsid w:val="002621EC"/>
    <w:rsid w:val="00262BEE"/>
    <w:rsid w:val="0026414A"/>
    <w:rsid w:val="00265512"/>
    <w:rsid w:val="00265B30"/>
    <w:rsid w:val="00266033"/>
    <w:rsid w:val="002670A0"/>
    <w:rsid w:val="00267530"/>
    <w:rsid w:val="00267A78"/>
    <w:rsid w:val="002705C3"/>
    <w:rsid w:val="002709BD"/>
    <w:rsid w:val="002722F8"/>
    <w:rsid w:val="002749D3"/>
    <w:rsid w:val="00274E0F"/>
    <w:rsid w:val="00276B4A"/>
    <w:rsid w:val="00276B63"/>
    <w:rsid w:val="00276B7A"/>
    <w:rsid w:val="002776DC"/>
    <w:rsid w:val="0027784A"/>
    <w:rsid w:val="002800B1"/>
    <w:rsid w:val="00280128"/>
    <w:rsid w:val="0028059A"/>
    <w:rsid w:val="0028091D"/>
    <w:rsid w:val="00280F33"/>
    <w:rsid w:val="00281BA6"/>
    <w:rsid w:val="00281E1E"/>
    <w:rsid w:val="00283767"/>
    <w:rsid w:val="002839C3"/>
    <w:rsid w:val="00284360"/>
    <w:rsid w:val="00284D53"/>
    <w:rsid w:val="0028519F"/>
    <w:rsid w:val="00285400"/>
    <w:rsid w:val="0028654D"/>
    <w:rsid w:val="0028658A"/>
    <w:rsid w:val="002866D8"/>
    <w:rsid w:val="00286727"/>
    <w:rsid w:val="00286E84"/>
    <w:rsid w:val="00287D21"/>
    <w:rsid w:val="002909CE"/>
    <w:rsid w:val="00290CBD"/>
    <w:rsid w:val="002920A7"/>
    <w:rsid w:val="002924D3"/>
    <w:rsid w:val="002925A2"/>
    <w:rsid w:val="0029278B"/>
    <w:rsid w:val="00292DBE"/>
    <w:rsid w:val="0029360E"/>
    <w:rsid w:val="0029396C"/>
    <w:rsid w:val="002948E8"/>
    <w:rsid w:val="00295781"/>
    <w:rsid w:val="002969D0"/>
    <w:rsid w:val="002A02D2"/>
    <w:rsid w:val="002A03CB"/>
    <w:rsid w:val="002A0AB4"/>
    <w:rsid w:val="002A13DD"/>
    <w:rsid w:val="002A1B71"/>
    <w:rsid w:val="002A20D1"/>
    <w:rsid w:val="002A3110"/>
    <w:rsid w:val="002A371E"/>
    <w:rsid w:val="002A438B"/>
    <w:rsid w:val="002A4428"/>
    <w:rsid w:val="002A45F6"/>
    <w:rsid w:val="002A4662"/>
    <w:rsid w:val="002A5876"/>
    <w:rsid w:val="002A5A0B"/>
    <w:rsid w:val="002A664F"/>
    <w:rsid w:val="002A6660"/>
    <w:rsid w:val="002A79F7"/>
    <w:rsid w:val="002A7F58"/>
    <w:rsid w:val="002B093A"/>
    <w:rsid w:val="002B0CB9"/>
    <w:rsid w:val="002B1DB9"/>
    <w:rsid w:val="002B1EAF"/>
    <w:rsid w:val="002B3256"/>
    <w:rsid w:val="002B39AE"/>
    <w:rsid w:val="002B3C76"/>
    <w:rsid w:val="002B3E3E"/>
    <w:rsid w:val="002B4B5B"/>
    <w:rsid w:val="002B5A3F"/>
    <w:rsid w:val="002B69DB"/>
    <w:rsid w:val="002B6B07"/>
    <w:rsid w:val="002B7335"/>
    <w:rsid w:val="002B7D44"/>
    <w:rsid w:val="002C0BFA"/>
    <w:rsid w:val="002C195E"/>
    <w:rsid w:val="002C2044"/>
    <w:rsid w:val="002C3592"/>
    <w:rsid w:val="002C364F"/>
    <w:rsid w:val="002C4238"/>
    <w:rsid w:val="002C46A9"/>
    <w:rsid w:val="002C4967"/>
    <w:rsid w:val="002C5A92"/>
    <w:rsid w:val="002C5B79"/>
    <w:rsid w:val="002C77A7"/>
    <w:rsid w:val="002D01A3"/>
    <w:rsid w:val="002D0743"/>
    <w:rsid w:val="002D0CC9"/>
    <w:rsid w:val="002D1386"/>
    <w:rsid w:val="002D1AD0"/>
    <w:rsid w:val="002D1D1A"/>
    <w:rsid w:val="002D2133"/>
    <w:rsid w:val="002D3AC6"/>
    <w:rsid w:val="002D4089"/>
    <w:rsid w:val="002D4474"/>
    <w:rsid w:val="002D4F97"/>
    <w:rsid w:val="002D5BB0"/>
    <w:rsid w:val="002D60B2"/>
    <w:rsid w:val="002D7CBA"/>
    <w:rsid w:val="002E0359"/>
    <w:rsid w:val="002E0F2E"/>
    <w:rsid w:val="002E10B6"/>
    <w:rsid w:val="002E1121"/>
    <w:rsid w:val="002E175E"/>
    <w:rsid w:val="002E1868"/>
    <w:rsid w:val="002E22EF"/>
    <w:rsid w:val="002E241C"/>
    <w:rsid w:val="002E2BCC"/>
    <w:rsid w:val="002E2D73"/>
    <w:rsid w:val="002E3535"/>
    <w:rsid w:val="002E35FC"/>
    <w:rsid w:val="002E3ABC"/>
    <w:rsid w:val="002E4468"/>
    <w:rsid w:val="002E4C58"/>
    <w:rsid w:val="002E5582"/>
    <w:rsid w:val="002E57CE"/>
    <w:rsid w:val="002E5BE3"/>
    <w:rsid w:val="002E6050"/>
    <w:rsid w:val="002E661F"/>
    <w:rsid w:val="002E7EC4"/>
    <w:rsid w:val="002F028E"/>
    <w:rsid w:val="002F09E3"/>
    <w:rsid w:val="002F3284"/>
    <w:rsid w:val="002F3443"/>
    <w:rsid w:val="002F4C61"/>
    <w:rsid w:val="002F4DB5"/>
    <w:rsid w:val="002F50AF"/>
    <w:rsid w:val="002F5195"/>
    <w:rsid w:val="002F561D"/>
    <w:rsid w:val="002F5C9D"/>
    <w:rsid w:val="002F6F66"/>
    <w:rsid w:val="002F7080"/>
    <w:rsid w:val="002F736B"/>
    <w:rsid w:val="003018D1"/>
    <w:rsid w:val="00301AB9"/>
    <w:rsid w:val="0030242C"/>
    <w:rsid w:val="00302F34"/>
    <w:rsid w:val="0030396D"/>
    <w:rsid w:val="00304C91"/>
    <w:rsid w:val="00305123"/>
    <w:rsid w:val="003051B6"/>
    <w:rsid w:val="003057D7"/>
    <w:rsid w:val="00305D18"/>
    <w:rsid w:val="00307797"/>
    <w:rsid w:val="00310F7F"/>
    <w:rsid w:val="003117EF"/>
    <w:rsid w:val="00311CDA"/>
    <w:rsid w:val="00312E41"/>
    <w:rsid w:val="00312FBC"/>
    <w:rsid w:val="00313264"/>
    <w:rsid w:val="003151DD"/>
    <w:rsid w:val="00315893"/>
    <w:rsid w:val="003161C9"/>
    <w:rsid w:val="00316C55"/>
    <w:rsid w:val="003173A4"/>
    <w:rsid w:val="0031760C"/>
    <w:rsid w:val="00317771"/>
    <w:rsid w:val="00320E30"/>
    <w:rsid w:val="00321AE6"/>
    <w:rsid w:val="00321C83"/>
    <w:rsid w:val="0032300D"/>
    <w:rsid w:val="0032337C"/>
    <w:rsid w:val="00323C2E"/>
    <w:rsid w:val="0032423A"/>
    <w:rsid w:val="00324B20"/>
    <w:rsid w:val="00325181"/>
    <w:rsid w:val="003258F6"/>
    <w:rsid w:val="00325BCC"/>
    <w:rsid w:val="00326237"/>
    <w:rsid w:val="00326CD9"/>
    <w:rsid w:val="003279C0"/>
    <w:rsid w:val="0033060B"/>
    <w:rsid w:val="003313F8"/>
    <w:rsid w:val="00331C16"/>
    <w:rsid w:val="00332925"/>
    <w:rsid w:val="00332A0E"/>
    <w:rsid w:val="00333595"/>
    <w:rsid w:val="00334113"/>
    <w:rsid w:val="00334298"/>
    <w:rsid w:val="00335203"/>
    <w:rsid w:val="00336A79"/>
    <w:rsid w:val="00336DEB"/>
    <w:rsid w:val="00337EF4"/>
    <w:rsid w:val="00340C85"/>
    <w:rsid w:val="0034241C"/>
    <w:rsid w:val="00342BA6"/>
    <w:rsid w:val="00342C60"/>
    <w:rsid w:val="003435C1"/>
    <w:rsid w:val="003438BD"/>
    <w:rsid w:val="003439D1"/>
    <w:rsid w:val="0034409D"/>
    <w:rsid w:val="0034653F"/>
    <w:rsid w:val="003465F6"/>
    <w:rsid w:val="00346977"/>
    <w:rsid w:val="003469F5"/>
    <w:rsid w:val="00347441"/>
    <w:rsid w:val="003501BA"/>
    <w:rsid w:val="003503AA"/>
    <w:rsid w:val="0035169C"/>
    <w:rsid w:val="00351C1A"/>
    <w:rsid w:val="003524CB"/>
    <w:rsid w:val="00352791"/>
    <w:rsid w:val="00354110"/>
    <w:rsid w:val="003550B0"/>
    <w:rsid w:val="0035585E"/>
    <w:rsid w:val="00356808"/>
    <w:rsid w:val="00356810"/>
    <w:rsid w:val="00362FB6"/>
    <w:rsid w:val="0036429E"/>
    <w:rsid w:val="003644B5"/>
    <w:rsid w:val="00364FBF"/>
    <w:rsid w:val="00365429"/>
    <w:rsid w:val="00365ABC"/>
    <w:rsid w:val="00365FF6"/>
    <w:rsid w:val="00366D23"/>
    <w:rsid w:val="00366F57"/>
    <w:rsid w:val="0036743C"/>
    <w:rsid w:val="003677A1"/>
    <w:rsid w:val="00370227"/>
    <w:rsid w:val="0037040C"/>
    <w:rsid w:val="003706C1"/>
    <w:rsid w:val="003712D0"/>
    <w:rsid w:val="0037228A"/>
    <w:rsid w:val="0037251A"/>
    <w:rsid w:val="003741DB"/>
    <w:rsid w:val="00374D84"/>
    <w:rsid w:val="00374DA0"/>
    <w:rsid w:val="00375456"/>
    <w:rsid w:val="003756B2"/>
    <w:rsid w:val="00375D20"/>
    <w:rsid w:val="00377205"/>
    <w:rsid w:val="00377431"/>
    <w:rsid w:val="0038012C"/>
    <w:rsid w:val="003802E7"/>
    <w:rsid w:val="00380608"/>
    <w:rsid w:val="00380682"/>
    <w:rsid w:val="0038085D"/>
    <w:rsid w:val="00380958"/>
    <w:rsid w:val="00381478"/>
    <w:rsid w:val="00381AA7"/>
    <w:rsid w:val="003820C8"/>
    <w:rsid w:val="0038210B"/>
    <w:rsid w:val="00382C70"/>
    <w:rsid w:val="003848A0"/>
    <w:rsid w:val="00384B80"/>
    <w:rsid w:val="00385557"/>
    <w:rsid w:val="00385ACC"/>
    <w:rsid w:val="00385C4A"/>
    <w:rsid w:val="003864C9"/>
    <w:rsid w:val="00387DE3"/>
    <w:rsid w:val="00387E59"/>
    <w:rsid w:val="00387E7C"/>
    <w:rsid w:val="00391510"/>
    <w:rsid w:val="00391A1B"/>
    <w:rsid w:val="00392015"/>
    <w:rsid w:val="00392D0E"/>
    <w:rsid w:val="00395443"/>
    <w:rsid w:val="003956C8"/>
    <w:rsid w:val="003964FB"/>
    <w:rsid w:val="003969FF"/>
    <w:rsid w:val="00397204"/>
    <w:rsid w:val="00397852"/>
    <w:rsid w:val="00397D6C"/>
    <w:rsid w:val="003A053C"/>
    <w:rsid w:val="003A0925"/>
    <w:rsid w:val="003A109E"/>
    <w:rsid w:val="003A21E7"/>
    <w:rsid w:val="003A22A8"/>
    <w:rsid w:val="003A2F15"/>
    <w:rsid w:val="003A3B92"/>
    <w:rsid w:val="003A3ED1"/>
    <w:rsid w:val="003A560A"/>
    <w:rsid w:val="003A5E81"/>
    <w:rsid w:val="003A7430"/>
    <w:rsid w:val="003B0442"/>
    <w:rsid w:val="003B047A"/>
    <w:rsid w:val="003B0A51"/>
    <w:rsid w:val="003B0B89"/>
    <w:rsid w:val="003B1048"/>
    <w:rsid w:val="003B1349"/>
    <w:rsid w:val="003B159F"/>
    <w:rsid w:val="003B2FA2"/>
    <w:rsid w:val="003B36B7"/>
    <w:rsid w:val="003B37B9"/>
    <w:rsid w:val="003B40E1"/>
    <w:rsid w:val="003B4A96"/>
    <w:rsid w:val="003B4DB2"/>
    <w:rsid w:val="003B6A5A"/>
    <w:rsid w:val="003B6AD8"/>
    <w:rsid w:val="003B6CB2"/>
    <w:rsid w:val="003B7BA6"/>
    <w:rsid w:val="003B7CD1"/>
    <w:rsid w:val="003C0707"/>
    <w:rsid w:val="003C0A00"/>
    <w:rsid w:val="003C0BCB"/>
    <w:rsid w:val="003C1882"/>
    <w:rsid w:val="003C2177"/>
    <w:rsid w:val="003C2601"/>
    <w:rsid w:val="003C43C1"/>
    <w:rsid w:val="003C49A8"/>
    <w:rsid w:val="003C52B2"/>
    <w:rsid w:val="003C5BD4"/>
    <w:rsid w:val="003C61E2"/>
    <w:rsid w:val="003C67CC"/>
    <w:rsid w:val="003C6962"/>
    <w:rsid w:val="003C7F35"/>
    <w:rsid w:val="003D0995"/>
    <w:rsid w:val="003D1367"/>
    <w:rsid w:val="003D13C8"/>
    <w:rsid w:val="003D1550"/>
    <w:rsid w:val="003D1EE2"/>
    <w:rsid w:val="003D2706"/>
    <w:rsid w:val="003D2868"/>
    <w:rsid w:val="003D31D4"/>
    <w:rsid w:val="003D321B"/>
    <w:rsid w:val="003D33E4"/>
    <w:rsid w:val="003D3616"/>
    <w:rsid w:val="003D3770"/>
    <w:rsid w:val="003D4936"/>
    <w:rsid w:val="003D527F"/>
    <w:rsid w:val="003D552F"/>
    <w:rsid w:val="003D55DE"/>
    <w:rsid w:val="003D5640"/>
    <w:rsid w:val="003D57BA"/>
    <w:rsid w:val="003D5904"/>
    <w:rsid w:val="003D59CE"/>
    <w:rsid w:val="003D5EF5"/>
    <w:rsid w:val="003D64D6"/>
    <w:rsid w:val="003D6A8E"/>
    <w:rsid w:val="003D7CF8"/>
    <w:rsid w:val="003E0760"/>
    <w:rsid w:val="003E085E"/>
    <w:rsid w:val="003E10FD"/>
    <w:rsid w:val="003E1F65"/>
    <w:rsid w:val="003E2623"/>
    <w:rsid w:val="003E2883"/>
    <w:rsid w:val="003E2DD9"/>
    <w:rsid w:val="003E2E7E"/>
    <w:rsid w:val="003E3AF8"/>
    <w:rsid w:val="003E4080"/>
    <w:rsid w:val="003E4388"/>
    <w:rsid w:val="003E4D35"/>
    <w:rsid w:val="003E6974"/>
    <w:rsid w:val="003E6DBE"/>
    <w:rsid w:val="003E7116"/>
    <w:rsid w:val="003F09AA"/>
    <w:rsid w:val="003F46E3"/>
    <w:rsid w:val="003F51BA"/>
    <w:rsid w:val="003F6A2F"/>
    <w:rsid w:val="003F7637"/>
    <w:rsid w:val="003F7CE2"/>
    <w:rsid w:val="00400C7C"/>
    <w:rsid w:val="0040139E"/>
    <w:rsid w:val="00401F04"/>
    <w:rsid w:val="004027B3"/>
    <w:rsid w:val="0040374B"/>
    <w:rsid w:val="00403BF1"/>
    <w:rsid w:val="00404E0C"/>
    <w:rsid w:val="004052BD"/>
    <w:rsid w:val="004052FA"/>
    <w:rsid w:val="004053DC"/>
    <w:rsid w:val="0040573C"/>
    <w:rsid w:val="00405DBF"/>
    <w:rsid w:val="00410317"/>
    <w:rsid w:val="00410658"/>
    <w:rsid w:val="00410D18"/>
    <w:rsid w:val="00411E5C"/>
    <w:rsid w:val="00412105"/>
    <w:rsid w:val="00412446"/>
    <w:rsid w:val="00413868"/>
    <w:rsid w:val="00414C98"/>
    <w:rsid w:val="00415C53"/>
    <w:rsid w:val="00416212"/>
    <w:rsid w:val="00416887"/>
    <w:rsid w:val="0041726A"/>
    <w:rsid w:val="00420265"/>
    <w:rsid w:val="0042065C"/>
    <w:rsid w:val="0042068C"/>
    <w:rsid w:val="00420730"/>
    <w:rsid w:val="00420B6C"/>
    <w:rsid w:val="0042152E"/>
    <w:rsid w:val="00421E91"/>
    <w:rsid w:val="00422161"/>
    <w:rsid w:val="00422715"/>
    <w:rsid w:val="004230C9"/>
    <w:rsid w:val="00423A87"/>
    <w:rsid w:val="00424D3F"/>
    <w:rsid w:val="004274E9"/>
    <w:rsid w:val="00427AAA"/>
    <w:rsid w:val="00427BE5"/>
    <w:rsid w:val="00430CF3"/>
    <w:rsid w:val="004314B3"/>
    <w:rsid w:val="00431A67"/>
    <w:rsid w:val="00431E61"/>
    <w:rsid w:val="004328A5"/>
    <w:rsid w:val="00433B40"/>
    <w:rsid w:val="00433C96"/>
    <w:rsid w:val="004363B5"/>
    <w:rsid w:val="0043734D"/>
    <w:rsid w:val="004377C1"/>
    <w:rsid w:val="00440C2B"/>
    <w:rsid w:val="004413E9"/>
    <w:rsid w:val="004429EB"/>
    <w:rsid w:val="00442CDA"/>
    <w:rsid w:val="00442E79"/>
    <w:rsid w:val="0044358D"/>
    <w:rsid w:val="004436E7"/>
    <w:rsid w:val="00444DD9"/>
    <w:rsid w:val="0044572C"/>
    <w:rsid w:val="00445854"/>
    <w:rsid w:val="00445B1D"/>
    <w:rsid w:val="00445CE2"/>
    <w:rsid w:val="00445E90"/>
    <w:rsid w:val="00446212"/>
    <w:rsid w:val="00446CC4"/>
    <w:rsid w:val="00447071"/>
    <w:rsid w:val="00447ED6"/>
    <w:rsid w:val="00450D49"/>
    <w:rsid w:val="00450F64"/>
    <w:rsid w:val="00451534"/>
    <w:rsid w:val="00451589"/>
    <w:rsid w:val="00451752"/>
    <w:rsid w:val="00452410"/>
    <w:rsid w:val="00452675"/>
    <w:rsid w:val="004532B9"/>
    <w:rsid w:val="00453CF0"/>
    <w:rsid w:val="00453D27"/>
    <w:rsid w:val="00453FFA"/>
    <w:rsid w:val="00454080"/>
    <w:rsid w:val="00456ECF"/>
    <w:rsid w:val="00457248"/>
    <w:rsid w:val="00457498"/>
    <w:rsid w:val="00457A09"/>
    <w:rsid w:val="0046027B"/>
    <w:rsid w:val="0046065C"/>
    <w:rsid w:val="00460EB0"/>
    <w:rsid w:val="004616A7"/>
    <w:rsid w:val="004617A5"/>
    <w:rsid w:val="00461FD9"/>
    <w:rsid w:val="0046294F"/>
    <w:rsid w:val="00463797"/>
    <w:rsid w:val="00463806"/>
    <w:rsid w:val="0046430E"/>
    <w:rsid w:val="004647DD"/>
    <w:rsid w:val="00467630"/>
    <w:rsid w:val="0047002C"/>
    <w:rsid w:val="00470197"/>
    <w:rsid w:val="004717F3"/>
    <w:rsid w:val="0047196E"/>
    <w:rsid w:val="0047226E"/>
    <w:rsid w:val="004737B9"/>
    <w:rsid w:val="004739CE"/>
    <w:rsid w:val="0047411A"/>
    <w:rsid w:val="00474A0A"/>
    <w:rsid w:val="00474B22"/>
    <w:rsid w:val="00474C88"/>
    <w:rsid w:val="00476168"/>
    <w:rsid w:val="004771FD"/>
    <w:rsid w:val="00480B3B"/>
    <w:rsid w:val="00480FA5"/>
    <w:rsid w:val="004826E9"/>
    <w:rsid w:val="004827C3"/>
    <w:rsid w:val="0048354A"/>
    <w:rsid w:val="00483B12"/>
    <w:rsid w:val="00483D8F"/>
    <w:rsid w:val="004851F8"/>
    <w:rsid w:val="004856EA"/>
    <w:rsid w:val="00486251"/>
    <w:rsid w:val="00487F60"/>
    <w:rsid w:val="0049071A"/>
    <w:rsid w:val="00491137"/>
    <w:rsid w:val="00491869"/>
    <w:rsid w:val="00493F5F"/>
    <w:rsid w:val="00494D21"/>
    <w:rsid w:val="00495038"/>
    <w:rsid w:val="00495377"/>
    <w:rsid w:val="00495774"/>
    <w:rsid w:val="00496261"/>
    <w:rsid w:val="00496896"/>
    <w:rsid w:val="0049765C"/>
    <w:rsid w:val="00497AB1"/>
    <w:rsid w:val="004A0AA0"/>
    <w:rsid w:val="004A0BB4"/>
    <w:rsid w:val="004A1B70"/>
    <w:rsid w:val="004A1C3E"/>
    <w:rsid w:val="004A1DB7"/>
    <w:rsid w:val="004A31D1"/>
    <w:rsid w:val="004A4C56"/>
    <w:rsid w:val="004A566F"/>
    <w:rsid w:val="004A69ED"/>
    <w:rsid w:val="004A7119"/>
    <w:rsid w:val="004A726C"/>
    <w:rsid w:val="004A79BF"/>
    <w:rsid w:val="004A7ECC"/>
    <w:rsid w:val="004B1CFD"/>
    <w:rsid w:val="004B3082"/>
    <w:rsid w:val="004B3D67"/>
    <w:rsid w:val="004B4379"/>
    <w:rsid w:val="004B4B40"/>
    <w:rsid w:val="004B4DD6"/>
    <w:rsid w:val="004B533A"/>
    <w:rsid w:val="004B62DA"/>
    <w:rsid w:val="004C1328"/>
    <w:rsid w:val="004C15C1"/>
    <w:rsid w:val="004C312F"/>
    <w:rsid w:val="004C31DA"/>
    <w:rsid w:val="004C3C96"/>
    <w:rsid w:val="004C47E5"/>
    <w:rsid w:val="004C4AD8"/>
    <w:rsid w:val="004C57E1"/>
    <w:rsid w:val="004C60D3"/>
    <w:rsid w:val="004D018F"/>
    <w:rsid w:val="004D1720"/>
    <w:rsid w:val="004D1900"/>
    <w:rsid w:val="004D2487"/>
    <w:rsid w:val="004D2695"/>
    <w:rsid w:val="004D3AB0"/>
    <w:rsid w:val="004D3BD0"/>
    <w:rsid w:val="004D45AA"/>
    <w:rsid w:val="004D47AF"/>
    <w:rsid w:val="004D4AC3"/>
    <w:rsid w:val="004D5032"/>
    <w:rsid w:val="004D50C2"/>
    <w:rsid w:val="004D752E"/>
    <w:rsid w:val="004E00EB"/>
    <w:rsid w:val="004E05E7"/>
    <w:rsid w:val="004E09B5"/>
    <w:rsid w:val="004E0DD9"/>
    <w:rsid w:val="004E0FAD"/>
    <w:rsid w:val="004E1157"/>
    <w:rsid w:val="004E17B1"/>
    <w:rsid w:val="004E2E1F"/>
    <w:rsid w:val="004E36F0"/>
    <w:rsid w:val="004E3FA2"/>
    <w:rsid w:val="004E5D9F"/>
    <w:rsid w:val="004E5FAC"/>
    <w:rsid w:val="004E6BAC"/>
    <w:rsid w:val="004E74C0"/>
    <w:rsid w:val="004E7CDD"/>
    <w:rsid w:val="004E7EFD"/>
    <w:rsid w:val="004F0BC0"/>
    <w:rsid w:val="004F11F4"/>
    <w:rsid w:val="004F132D"/>
    <w:rsid w:val="004F22E8"/>
    <w:rsid w:val="004F24C3"/>
    <w:rsid w:val="004F2CCD"/>
    <w:rsid w:val="004F46E3"/>
    <w:rsid w:val="004F48E8"/>
    <w:rsid w:val="004F5122"/>
    <w:rsid w:val="004F669E"/>
    <w:rsid w:val="004F688E"/>
    <w:rsid w:val="00500599"/>
    <w:rsid w:val="00500874"/>
    <w:rsid w:val="005015BD"/>
    <w:rsid w:val="0050174F"/>
    <w:rsid w:val="005020A5"/>
    <w:rsid w:val="00502327"/>
    <w:rsid w:val="0050253E"/>
    <w:rsid w:val="00502D4D"/>
    <w:rsid w:val="00503860"/>
    <w:rsid w:val="00503CFA"/>
    <w:rsid w:val="0050468D"/>
    <w:rsid w:val="00504D42"/>
    <w:rsid w:val="00504F48"/>
    <w:rsid w:val="005058BB"/>
    <w:rsid w:val="00506DD9"/>
    <w:rsid w:val="005072BC"/>
    <w:rsid w:val="0051018B"/>
    <w:rsid w:val="00510370"/>
    <w:rsid w:val="005111AB"/>
    <w:rsid w:val="0051205B"/>
    <w:rsid w:val="00512FDA"/>
    <w:rsid w:val="005130D0"/>
    <w:rsid w:val="00513C79"/>
    <w:rsid w:val="005142F2"/>
    <w:rsid w:val="00514636"/>
    <w:rsid w:val="00514712"/>
    <w:rsid w:val="0051494C"/>
    <w:rsid w:val="00514A49"/>
    <w:rsid w:val="0051552E"/>
    <w:rsid w:val="00515A88"/>
    <w:rsid w:val="005166CF"/>
    <w:rsid w:val="00516918"/>
    <w:rsid w:val="0051710B"/>
    <w:rsid w:val="00517193"/>
    <w:rsid w:val="005179E2"/>
    <w:rsid w:val="005208F0"/>
    <w:rsid w:val="00522146"/>
    <w:rsid w:val="00522508"/>
    <w:rsid w:val="005229D5"/>
    <w:rsid w:val="00522F23"/>
    <w:rsid w:val="0052300D"/>
    <w:rsid w:val="00523A7D"/>
    <w:rsid w:val="00526928"/>
    <w:rsid w:val="00526DAA"/>
    <w:rsid w:val="00526E3B"/>
    <w:rsid w:val="00527172"/>
    <w:rsid w:val="00530045"/>
    <w:rsid w:val="00530963"/>
    <w:rsid w:val="00530F2C"/>
    <w:rsid w:val="00531529"/>
    <w:rsid w:val="0053179B"/>
    <w:rsid w:val="00531E3A"/>
    <w:rsid w:val="00532635"/>
    <w:rsid w:val="0053275F"/>
    <w:rsid w:val="0053285F"/>
    <w:rsid w:val="005329BB"/>
    <w:rsid w:val="00533D99"/>
    <w:rsid w:val="00534648"/>
    <w:rsid w:val="005348EF"/>
    <w:rsid w:val="00535BAB"/>
    <w:rsid w:val="00535F48"/>
    <w:rsid w:val="0053613D"/>
    <w:rsid w:val="00537B2B"/>
    <w:rsid w:val="005406C4"/>
    <w:rsid w:val="00541277"/>
    <w:rsid w:val="005412DA"/>
    <w:rsid w:val="005415C1"/>
    <w:rsid w:val="005416B4"/>
    <w:rsid w:val="00542A5D"/>
    <w:rsid w:val="00543B8B"/>
    <w:rsid w:val="0054412D"/>
    <w:rsid w:val="005444A5"/>
    <w:rsid w:val="0054479F"/>
    <w:rsid w:val="00544904"/>
    <w:rsid w:val="00544E5C"/>
    <w:rsid w:val="00545411"/>
    <w:rsid w:val="005459BA"/>
    <w:rsid w:val="005500D5"/>
    <w:rsid w:val="005513F2"/>
    <w:rsid w:val="00551B79"/>
    <w:rsid w:val="005520D1"/>
    <w:rsid w:val="00552704"/>
    <w:rsid w:val="0055285E"/>
    <w:rsid w:val="005533A2"/>
    <w:rsid w:val="005539C9"/>
    <w:rsid w:val="0055425C"/>
    <w:rsid w:val="00554CDB"/>
    <w:rsid w:val="00556651"/>
    <w:rsid w:val="00556BBC"/>
    <w:rsid w:val="0055715E"/>
    <w:rsid w:val="0055796D"/>
    <w:rsid w:val="00557B1B"/>
    <w:rsid w:val="00557DC5"/>
    <w:rsid w:val="00560AF9"/>
    <w:rsid w:val="00560D5E"/>
    <w:rsid w:val="00562A33"/>
    <w:rsid w:val="00563299"/>
    <w:rsid w:val="00563607"/>
    <w:rsid w:val="00563AB0"/>
    <w:rsid w:val="00563C93"/>
    <w:rsid w:val="00563D33"/>
    <w:rsid w:val="005640A5"/>
    <w:rsid w:val="00564602"/>
    <w:rsid w:val="005647D1"/>
    <w:rsid w:val="005657FA"/>
    <w:rsid w:val="00565A64"/>
    <w:rsid w:val="005665F9"/>
    <w:rsid w:val="00570E6D"/>
    <w:rsid w:val="005720FD"/>
    <w:rsid w:val="005726D9"/>
    <w:rsid w:val="00572E78"/>
    <w:rsid w:val="00575346"/>
    <w:rsid w:val="005759F3"/>
    <w:rsid w:val="00575EB5"/>
    <w:rsid w:val="005764F2"/>
    <w:rsid w:val="005771B4"/>
    <w:rsid w:val="00577473"/>
    <w:rsid w:val="005777A7"/>
    <w:rsid w:val="00577D03"/>
    <w:rsid w:val="005801E3"/>
    <w:rsid w:val="0058032C"/>
    <w:rsid w:val="00580951"/>
    <w:rsid w:val="0058172D"/>
    <w:rsid w:val="005817E4"/>
    <w:rsid w:val="00583205"/>
    <w:rsid w:val="005839A0"/>
    <w:rsid w:val="005841BA"/>
    <w:rsid w:val="00584ABD"/>
    <w:rsid w:val="005854A2"/>
    <w:rsid w:val="00585DA9"/>
    <w:rsid w:val="00586666"/>
    <w:rsid w:val="005870FC"/>
    <w:rsid w:val="00587470"/>
    <w:rsid w:val="005876FA"/>
    <w:rsid w:val="00587753"/>
    <w:rsid w:val="005877BD"/>
    <w:rsid w:val="00587966"/>
    <w:rsid w:val="00587A52"/>
    <w:rsid w:val="005900F6"/>
    <w:rsid w:val="0059022A"/>
    <w:rsid w:val="00591002"/>
    <w:rsid w:val="005917AD"/>
    <w:rsid w:val="005937FD"/>
    <w:rsid w:val="00593A6D"/>
    <w:rsid w:val="005942E3"/>
    <w:rsid w:val="00594357"/>
    <w:rsid w:val="0059546C"/>
    <w:rsid w:val="005958E2"/>
    <w:rsid w:val="00595F57"/>
    <w:rsid w:val="005961FB"/>
    <w:rsid w:val="005967F0"/>
    <w:rsid w:val="00596F04"/>
    <w:rsid w:val="00597F86"/>
    <w:rsid w:val="005A0A2C"/>
    <w:rsid w:val="005A18C4"/>
    <w:rsid w:val="005A1A63"/>
    <w:rsid w:val="005A1E1D"/>
    <w:rsid w:val="005A2423"/>
    <w:rsid w:val="005A2711"/>
    <w:rsid w:val="005A2B6D"/>
    <w:rsid w:val="005A3640"/>
    <w:rsid w:val="005A43E8"/>
    <w:rsid w:val="005A495E"/>
    <w:rsid w:val="005A4EC6"/>
    <w:rsid w:val="005A5466"/>
    <w:rsid w:val="005A5A60"/>
    <w:rsid w:val="005A65D3"/>
    <w:rsid w:val="005A6666"/>
    <w:rsid w:val="005A6722"/>
    <w:rsid w:val="005A76F5"/>
    <w:rsid w:val="005A7BF6"/>
    <w:rsid w:val="005A7D30"/>
    <w:rsid w:val="005A7E18"/>
    <w:rsid w:val="005B21D4"/>
    <w:rsid w:val="005B2301"/>
    <w:rsid w:val="005B307C"/>
    <w:rsid w:val="005B3293"/>
    <w:rsid w:val="005B3C1B"/>
    <w:rsid w:val="005B46F9"/>
    <w:rsid w:val="005B4DC1"/>
    <w:rsid w:val="005B5EF6"/>
    <w:rsid w:val="005B5F02"/>
    <w:rsid w:val="005C00AA"/>
    <w:rsid w:val="005C05D3"/>
    <w:rsid w:val="005C0AED"/>
    <w:rsid w:val="005C0C89"/>
    <w:rsid w:val="005C0F3E"/>
    <w:rsid w:val="005C17EE"/>
    <w:rsid w:val="005C1E7F"/>
    <w:rsid w:val="005C1FA7"/>
    <w:rsid w:val="005C37C3"/>
    <w:rsid w:val="005C39CD"/>
    <w:rsid w:val="005C45C8"/>
    <w:rsid w:val="005C508A"/>
    <w:rsid w:val="005C582D"/>
    <w:rsid w:val="005C6712"/>
    <w:rsid w:val="005C67FD"/>
    <w:rsid w:val="005C6ABF"/>
    <w:rsid w:val="005C7E92"/>
    <w:rsid w:val="005D00AE"/>
    <w:rsid w:val="005D00C8"/>
    <w:rsid w:val="005D122B"/>
    <w:rsid w:val="005D3459"/>
    <w:rsid w:val="005D3554"/>
    <w:rsid w:val="005D49C8"/>
    <w:rsid w:val="005D4DE8"/>
    <w:rsid w:val="005D5FE7"/>
    <w:rsid w:val="005D6568"/>
    <w:rsid w:val="005D707F"/>
    <w:rsid w:val="005D74D3"/>
    <w:rsid w:val="005D7802"/>
    <w:rsid w:val="005E146D"/>
    <w:rsid w:val="005E19FA"/>
    <w:rsid w:val="005E22E3"/>
    <w:rsid w:val="005E2A6A"/>
    <w:rsid w:val="005E2BAF"/>
    <w:rsid w:val="005E3B9C"/>
    <w:rsid w:val="005E497A"/>
    <w:rsid w:val="005E4E80"/>
    <w:rsid w:val="005E5288"/>
    <w:rsid w:val="005E57BD"/>
    <w:rsid w:val="005E7CD4"/>
    <w:rsid w:val="005F0799"/>
    <w:rsid w:val="005F0A72"/>
    <w:rsid w:val="005F0AE5"/>
    <w:rsid w:val="005F234F"/>
    <w:rsid w:val="005F3A3E"/>
    <w:rsid w:val="005F516C"/>
    <w:rsid w:val="005F7660"/>
    <w:rsid w:val="005F7A9A"/>
    <w:rsid w:val="005F7AC7"/>
    <w:rsid w:val="005F7D2F"/>
    <w:rsid w:val="005F7DA9"/>
    <w:rsid w:val="006004CE"/>
    <w:rsid w:val="0060081C"/>
    <w:rsid w:val="00600CFF"/>
    <w:rsid w:val="0060217C"/>
    <w:rsid w:val="006023E5"/>
    <w:rsid w:val="00602C37"/>
    <w:rsid w:val="00602CCA"/>
    <w:rsid w:val="00603280"/>
    <w:rsid w:val="00603E46"/>
    <w:rsid w:val="006040E1"/>
    <w:rsid w:val="00604207"/>
    <w:rsid w:val="00604314"/>
    <w:rsid w:val="00604601"/>
    <w:rsid w:val="0060532D"/>
    <w:rsid w:val="006065CE"/>
    <w:rsid w:val="006067B9"/>
    <w:rsid w:val="006069E3"/>
    <w:rsid w:val="006072B0"/>
    <w:rsid w:val="006101BB"/>
    <w:rsid w:val="00610FDF"/>
    <w:rsid w:val="00612347"/>
    <w:rsid w:val="006124B3"/>
    <w:rsid w:val="00613AD2"/>
    <w:rsid w:val="00613CA3"/>
    <w:rsid w:val="006141CA"/>
    <w:rsid w:val="00614408"/>
    <w:rsid w:val="0061561F"/>
    <w:rsid w:val="00615782"/>
    <w:rsid w:val="006158D6"/>
    <w:rsid w:val="00615961"/>
    <w:rsid w:val="00615ED5"/>
    <w:rsid w:val="00616983"/>
    <w:rsid w:val="0061702F"/>
    <w:rsid w:val="00617163"/>
    <w:rsid w:val="00617615"/>
    <w:rsid w:val="00617710"/>
    <w:rsid w:val="00620692"/>
    <w:rsid w:val="0062133B"/>
    <w:rsid w:val="00622445"/>
    <w:rsid w:val="00622747"/>
    <w:rsid w:val="006232CE"/>
    <w:rsid w:val="00630547"/>
    <w:rsid w:val="00631063"/>
    <w:rsid w:val="006338C5"/>
    <w:rsid w:val="00633A1E"/>
    <w:rsid w:val="00633F14"/>
    <w:rsid w:val="006374E2"/>
    <w:rsid w:val="00637701"/>
    <w:rsid w:val="00637754"/>
    <w:rsid w:val="00637EC6"/>
    <w:rsid w:val="00640D87"/>
    <w:rsid w:val="00641860"/>
    <w:rsid w:val="00642375"/>
    <w:rsid w:val="00642E96"/>
    <w:rsid w:val="006435C2"/>
    <w:rsid w:val="0064399A"/>
    <w:rsid w:val="00644A0F"/>
    <w:rsid w:val="00645216"/>
    <w:rsid w:val="00646107"/>
    <w:rsid w:val="0064639D"/>
    <w:rsid w:val="0064694A"/>
    <w:rsid w:val="00646A39"/>
    <w:rsid w:val="00646A53"/>
    <w:rsid w:val="00646AAF"/>
    <w:rsid w:val="00646C20"/>
    <w:rsid w:val="00646EB7"/>
    <w:rsid w:val="00646F45"/>
    <w:rsid w:val="0064706A"/>
    <w:rsid w:val="00647C46"/>
    <w:rsid w:val="0065120B"/>
    <w:rsid w:val="00651E35"/>
    <w:rsid w:val="00651E3C"/>
    <w:rsid w:val="006526A1"/>
    <w:rsid w:val="006526F6"/>
    <w:rsid w:val="00653200"/>
    <w:rsid w:val="0065353C"/>
    <w:rsid w:val="006536BC"/>
    <w:rsid w:val="0065440A"/>
    <w:rsid w:val="006557F7"/>
    <w:rsid w:val="00655943"/>
    <w:rsid w:val="00655B14"/>
    <w:rsid w:val="00655BFE"/>
    <w:rsid w:val="00655F98"/>
    <w:rsid w:val="00656219"/>
    <w:rsid w:val="006572EB"/>
    <w:rsid w:val="00657896"/>
    <w:rsid w:val="006602B5"/>
    <w:rsid w:val="00660ED5"/>
    <w:rsid w:val="00661CC4"/>
    <w:rsid w:val="00662327"/>
    <w:rsid w:val="0066369D"/>
    <w:rsid w:val="00664B7E"/>
    <w:rsid w:val="00667B5C"/>
    <w:rsid w:val="00667F7E"/>
    <w:rsid w:val="00671229"/>
    <w:rsid w:val="006721B1"/>
    <w:rsid w:val="00672824"/>
    <w:rsid w:val="00673197"/>
    <w:rsid w:val="00673CB2"/>
    <w:rsid w:val="00673E4E"/>
    <w:rsid w:val="006742D8"/>
    <w:rsid w:val="0067502B"/>
    <w:rsid w:val="00675782"/>
    <w:rsid w:val="00676898"/>
    <w:rsid w:val="00676C4D"/>
    <w:rsid w:val="006776DE"/>
    <w:rsid w:val="00681DC0"/>
    <w:rsid w:val="0068211E"/>
    <w:rsid w:val="0068339F"/>
    <w:rsid w:val="0068346A"/>
    <w:rsid w:val="006835DC"/>
    <w:rsid w:val="00683644"/>
    <w:rsid w:val="00686687"/>
    <w:rsid w:val="00687211"/>
    <w:rsid w:val="00687710"/>
    <w:rsid w:val="00690663"/>
    <w:rsid w:val="00691E96"/>
    <w:rsid w:val="006921F4"/>
    <w:rsid w:val="00693D13"/>
    <w:rsid w:val="00694C1E"/>
    <w:rsid w:val="0069632D"/>
    <w:rsid w:val="00696632"/>
    <w:rsid w:val="00696D16"/>
    <w:rsid w:val="0069769C"/>
    <w:rsid w:val="006A0B2A"/>
    <w:rsid w:val="006A2AE0"/>
    <w:rsid w:val="006A2DFD"/>
    <w:rsid w:val="006A342F"/>
    <w:rsid w:val="006A4253"/>
    <w:rsid w:val="006A505A"/>
    <w:rsid w:val="006A5BC7"/>
    <w:rsid w:val="006A5BDB"/>
    <w:rsid w:val="006A5C03"/>
    <w:rsid w:val="006A606C"/>
    <w:rsid w:val="006A614C"/>
    <w:rsid w:val="006A6687"/>
    <w:rsid w:val="006A6F09"/>
    <w:rsid w:val="006A7978"/>
    <w:rsid w:val="006A7E08"/>
    <w:rsid w:val="006B0FF3"/>
    <w:rsid w:val="006B19DE"/>
    <w:rsid w:val="006B1D4B"/>
    <w:rsid w:val="006B2E8E"/>
    <w:rsid w:val="006B2ECE"/>
    <w:rsid w:val="006B32F4"/>
    <w:rsid w:val="006B3559"/>
    <w:rsid w:val="006B4550"/>
    <w:rsid w:val="006B4A05"/>
    <w:rsid w:val="006B4EF4"/>
    <w:rsid w:val="006B59BA"/>
    <w:rsid w:val="006B65B3"/>
    <w:rsid w:val="006B67BB"/>
    <w:rsid w:val="006B7480"/>
    <w:rsid w:val="006B7A4B"/>
    <w:rsid w:val="006B7F35"/>
    <w:rsid w:val="006C052E"/>
    <w:rsid w:val="006C28B3"/>
    <w:rsid w:val="006C2D69"/>
    <w:rsid w:val="006C2F5E"/>
    <w:rsid w:val="006C3B27"/>
    <w:rsid w:val="006C431F"/>
    <w:rsid w:val="006C47F3"/>
    <w:rsid w:val="006C6A9B"/>
    <w:rsid w:val="006C73FD"/>
    <w:rsid w:val="006C7B58"/>
    <w:rsid w:val="006D03D7"/>
    <w:rsid w:val="006D0CD2"/>
    <w:rsid w:val="006D0D63"/>
    <w:rsid w:val="006D15F5"/>
    <w:rsid w:val="006D296E"/>
    <w:rsid w:val="006D33DD"/>
    <w:rsid w:val="006D3718"/>
    <w:rsid w:val="006D394F"/>
    <w:rsid w:val="006D3E39"/>
    <w:rsid w:val="006D4105"/>
    <w:rsid w:val="006D5AB6"/>
    <w:rsid w:val="006D5E92"/>
    <w:rsid w:val="006D6476"/>
    <w:rsid w:val="006D73B9"/>
    <w:rsid w:val="006E0DB2"/>
    <w:rsid w:val="006E13DD"/>
    <w:rsid w:val="006E330E"/>
    <w:rsid w:val="006E5880"/>
    <w:rsid w:val="006E5DEC"/>
    <w:rsid w:val="006E68E9"/>
    <w:rsid w:val="006E703A"/>
    <w:rsid w:val="006E73C9"/>
    <w:rsid w:val="006E7818"/>
    <w:rsid w:val="006E7DA2"/>
    <w:rsid w:val="006E7DD8"/>
    <w:rsid w:val="006F03E0"/>
    <w:rsid w:val="006F0882"/>
    <w:rsid w:val="006F0BA1"/>
    <w:rsid w:val="006F114B"/>
    <w:rsid w:val="006F1C47"/>
    <w:rsid w:val="006F2BEB"/>
    <w:rsid w:val="006F32AC"/>
    <w:rsid w:val="006F37AF"/>
    <w:rsid w:val="006F43BD"/>
    <w:rsid w:val="006F4763"/>
    <w:rsid w:val="006F4D8A"/>
    <w:rsid w:val="006F63F5"/>
    <w:rsid w:val="006F7357"/>
    <w:rsid w:val="006F7422"/>
    <w:rsid w:val="00700A22"/>
    <w:rsid w:val="007012A0"/>
    <w:rsid w:val="007017F8"/>
    <w:rsid w:val="0070234D"/>
    <w:rsid w:val="0070248E"/>
    <w:rsid w:val="0070388B"/>
    <w:rsid w:val="00703B62"/>
    <w:rsid w:val="007044BC"/>
    <w:rsid w:val="007044FB"/>
    <w:rsid w:val="00704719"/>
    <w:rsid w:val="00704C3F"/>
    <w:rsid w:val="00704EAA"/>
    <w:rsid w:val="00705491"/>
    <w:rsid w:val="00705E6E"/>
    <w:rsid w:val="007063E4"/>
    <w:rsid w:val="00707AA4"/>
    <w:rsid w:val="0071018C"/>
    <w:rsid w:val="00710648"/>
    <w:rsid w:val="00710BA4"/>
    <w:rsid w:val="007119CF"/>
    <w:rsid w:val="00711B00"/>
    <w:rsid w:val="00712738"/>
    <w:rsid w:val="007129EF"/>
    <w:rsid w:val="007134E0"/>
    <w:rsid w:val="00713685"/>
    <w:rsid w:val="00713E49"/>
    <w:rsid w:val="007146CB"/>
    <w:rsid w:val="007149A3"/>
    <w:rsid w:val="00715944"/>
    <w:rsid w:val="00716E61"/>
    <w:rsid w:val="00717678"/>
    <w:rsid w:val="007178D4"/>
    <w:rsid w:val="007178F1"/>
    <w:rsid w:val="00717AF6"/>
    <w:rsid w:val="00717BA4"/>
    <w:rsid w:val="00717BF3"/>
    <w:rsid w:val="00717FCC"/>
    <w:rsid w:val="00720671"/>
    <w:rsid w:val="00721372"/>
    <w:rsid w:val="00721B6C"/>
    <w:rsid w:val="00721E8B"/>
    <w:rsid w:val="0072214C"/>
    <w:rsid w:val="007231AD"/>
    <w:rsid w:val="007231B0"/>
    <w:rsid w:val="00723662"/>
    <w:rsid w:val="00723F26"/>
    <w:rsid w:val="00724447"/>
    <w:rsid w:val="00724ECB"/>
    <w:rsid w:val="00725254"/>
    <w:rsid w:val="007253B2"/>
    <w:rsid w:val="007259E3"/>
    <w:rsid w:val="00726678"/>
    <w:rsid w:val="007268FA"/>
    <w:rsid w:val="00726DF1"/>
    <w:rsid w:val="00726E31"/>
    <w:rsid w:val="00727A30"/>
    <w:rsid w:val="007306EA"/>
    <w:rsid w:val="00730ECB"/>
    <w:rsid w:val="007319B0"/>
    <w:rsid w:val="00731A10"/>
    <w:rsid w:val="00731D42"/>
    <w:rsid w:val="00731DD6"/>
    <w:rsid w:val="00731FC7"/>
    <w:rsid w:val="00732FC1"/>
    <w:rsid w:val="007348C0"/>
    <w:rsid w:val="0073492A"/>
    <w:rsid w:val="00735326"/>
    <w:rsid w:val="0073619F"/>
    <w:rsid w:val="007361F1"/>
    <w:rsid w:val="00736B7C"/>
    <w:rsid w:val="00736DB1"/>
    <w:rsid w:val="00737BF5"/>
    <w:rsid w:val="00740A00"/>
    <w:rsid w:val="007410DA"/>
    <w:rsid w:val="00741B87"/>
    <w:rsid w:val="007421D0"/>
    <w:rsid w:val="0074272F"/>
    <w:rsid w:val="007429F8"/>
    <w:rsid w:val="00742A5F"/>
    <w:rsid w:val="00742AC0"/>
    <w:rsid w:val="00743994"/>
    <w:rsid w:val="00744566"/>
    <w:rsid w:val="00744D61"/>
    <w:rsid w:val="00745520"/>
    <w:rsid w:val="00745BE6"/>
    <w:rsid w:val="00747B4C"/>
    <w:rsid w:val="00750A82"/>
    <w:rsid w:val="0075248C"/>
    <w:rsid w:val="00752E3B"/>
    <w:rsid w:val="007539BF"/>
    <w:rsid w:val="00753BED"/>
    <w:rsid w:val="00753DD8"/>
    <w:rsid w:val="0075436F"/>
    <w:rsid w:val="00755450"/>
    <w:rsid w:val="00755600"/>
    <w:rsid w:val="00755D51"/>
    <w:rsid w:val="0075754A"/>
    <w:rsid w:val="007577B9"/>
    <w:rsid w:val="0076127C"/>
    <w:rsid w:val="00761382"/>
    <w:rsid w:val="00761A58"/>
    <w:rsid w:val="0076247E"/>
    <w:rsid w:val="00762FBD"/>
    <w:rsid w:val="0076309A"/>
    <w:rsid w:val="00763E72"/>
    <w:rsid w:val="00764A89"/>
    <w:rsid w:val="00764F74"/>
    <w:rsid w:val="00765327"/>
    <w:rsid w:val="007660FC"/>
    <w:rsid w:val="00767A28"/>
    <w:rsid w:val="0077091C"/>
    <w:rsid w:val="007712ED"/>
    <w:rsid w:val="007715AC"/>
    <w:rsid w:val="007734DB"/>
    <w:rsid w:val="00774A3A"/>
    <w:rsid w:val="00775E52"/>
    <w:rsid w:val="00775F62"/>
    <w:rsid w:val="007768E2"/>
    <w:rsid w:val="00776EE1"/>
    <w:rsid w:val="00776FB8"/>
    <w:rsid w:val="007773AC"/>
    <w:rsid w:val="00777851"/>
    <w:rsid w:val="00777C5B"/>
    <w:rsid w:val="00777DDC"/>
    <w:rsid w:val="0078007D"/>
    <w:rsid w:val="007802AC"/>
    <w:rsid w:val="0078137C"/>
    <w:rsid w:val="0078187F"/>
    <w:rsid w:val="00782058"/>
    <w:rsid w:val="007822D4"/>
    <w:rsid w:val="007849BF"/>
    <w:rsid w:val="00785A9D"/>
    <w:rsid w:val="007873D3"/>
    <w:rsid w:val="007878D6"/>
    <w:rsid w:val="00787A85"/>
    <w:rsid w:val="00787B95"/>
    <w:rsid w:val="0079094C"/>
    <w:rsid w:val="00791DDB"/>
    <w:rsid w:val="00791FEB"/>
    <w:rsid w:val="0079257B"/>
    <w:rsid w:val="007926FA"/>
    <w:rsid w:val="0079277A"/>
    <w:rsid w:val="00792AC4"/>
    <w:rsid w:val="00792D89"/>
    <w:rsid w:val="007932EC"/>
    <w:rsid w:val="00793F56"/>
    <w:rsid w:val="0079420C"/>
    <w:rsid w:val="007943B6"/>
    <w:rsid w:val="00794CFF"/>
    <w:rsid w:val="00794D91"/>
    <w:rsid w:val="0079536A"/>
    <w:rsid w:val="00796FE5"/>
    <w:rsid w:val="007972E9"/>
    <w:rsid w:val="00797CB1"/>
    <w:rsid w:val="00797F6A"/>
    <w:rsid w:val="007A15B3"/>
    <w:rsid w:val="007A293F"/>
    <w:rsid w:val="007A2A11"/>
    <w:rsid w:val="007A311A"/>
    <w:rsid w:val="007A486A"/>
    <w:rsid w:val="007A57B4"/>
    <w:rsid w:val="007A5A66"/>
    <w:rsid w:val="007A5C83"/>
    <w:rsid w:val="007A5FC0"/>
    <w:rsid w:val="007A7341"/>
    <w:rsid w:val="007A7591"/>
    <w:rsid w:val="007A7BDC"/>
    <w:rsid w:val="007B0302"/>
    <w:rsid w:val="007B1139"/>
    <w:rsid w:val="007B2105"/>
    <w:rsid w:val="007B230B"/>
    <w:rsid w:val="007B23E3"/>
    <w:rsid w:val="007B2F36"/>
    <w:rsid w:val="007B61A3"/>
    <w:rsid w:val="007B6B0F"/>
    <w:rsid w:val="007B70A3"/>
    <w:rsid w:val="007C01DA"/>
    <w:rsid w:val="007C0A9F"/>
    <w:rsid w:val="007C1478"/>
    <w:rsid w:val="007C1E5F"/>
    <w:rsid w:val="007C2983"/>
    <w:rsid w:val="007C32AC"/>
    <w:rsid w:val="007C334A"/>
    <w:rsid w:val="007C3B8B"/>
    <w:rsid w:val="007C3C33"/>
    <w:rsid w:val="007C3E7D"/>
    <w:rsid w:val="007C639E"/>
    <w:rsid w:val="007C654C"/>
    <w:rsid w:val="007C7305"/>
    <w:rsid w:val="007D0231"/>
    <w:rsid w:val="007D046B"/>
    <w:rsid w:val="007D14FB"/>
    <w:rsid w:val="007D3567"/>
    <w:rsid w:val="007D3A01"/>
    <w:rsid w:val="007D3CE6"/>
    <w:rsid w:val="007D4887"/>
    <w:rsid w:val="007D5046"/>
    <w:rsid w:val="007D5F3D"/>
    <w:rsid w:val="007D6E9C"/>
    <w:rsid w:val="007E1763"/>
    <w:rsid w:val="007E2375"/>
    <w:rsid w:val="007E2650"/>
    <w:rsid w:val="007E2C9B"/>
    <w:rsid w:val="007E2CD5"/>
    <w:rsid w:val="007E30A9"/>
    <w:rsid w:val="007E3DAD"/>
    <w:rsid w:val="007E42F9"/>
    <w:rsid w:val="007E44B0"/>
    <w:rsid w:val="007E4D8B"/>
    <w:rsid w:val="007E7043"/>
    <w:rsid w:val="007E70D1"/>
    <w:rsid w:val="007E781E"/>
    <w:rsid w:val="007E7D1B"/>
    <w:rsid w:val="007F05F6"/>
    <w:rsid w:val="007F0903"/>
    <w:rsid w:val="007F14ED"/>
    <w:rsid w:val="007F26F0"/>
    <w:rsid w:val="007F2974"/>
    <w:rsid w:val="007F338D"/>
    <w:rsid w:val="007F41A4"/>
    <w:rsid w:val="007F4BD0"/>
    <w:rsid w:val="007F5048"/>
    <w:rsid w:val="007F5614"/>
    <w:rsid w:val="007F56D1"/>
    <w:rsid w:val="007F69BC"/>
    <w:rsid w:val="007F6EB6"/>
    <w:rsid w:val="007F7D2E"/>
    <w:rsid w:val="008004FB"/>
    <w:rsid w:val="00800842"/>
    <w:rsid w:val="00801181"/>
    <w:rsid w:val="008016C0"/>
    <w:rsid w:val="00801F37"/>
    <w:rsid w:val="00801FF0"/>
    <w:rsid w:val="008023BE"/>
    <w:rsid w:val="00802606"/>
    <w:rsid w:val="00802F23"/>
    <w:rsid w:val="00803501"/>
    <w:rsid w:val="00803549"/>
    <w:rsid w:val="00803B66"/>
    <w:rsid w:val="00804231"/>
    <w:rsid w:val="0080447A"/>
    <w:rsid w:val="00804799"/>
    <w:rsid w:val="0080479E"/>
    <w:rsid w:val="008066FB"/>
    <w:rsid w:val="00807A23"/>
    <w:rsid w:val="00807F1D"/>
    <w:rsid w:val="00807FF8"/>
    <w:rsid w:val="00811A4D"/>
    <w:rsid w:val="0081242F"/>
    <w:rsid w:val="00812E94"/>
    <w:rsid w:val="00813A8A"/>
    <w:rsid w:val="00814484"/>
    <w:rsid w:val="008153A8"/>
    <w:rsid w:val="00815B4E"/>
    <w:rsid w:val="00816262"/>
    <w:rsid w:val="008162D4"/>
    <w:rsid w:val="00817017"/>
    <w:rsid w:val="00817197"/>
    <w:rsid w:val="00817701"/>
    <w:rsid w:val="008200C0"/>
    <w:rsid w:val="008201EB"/>
    <w:rsid w:val="008206E7"/>
    <w:rsid w:val="00820E59"/>
    <w:rsid w:val="00821537"/>
    <w:rsid w:val="00821C3B"/>
    <w:rsid w:val="00822030"/>
    <w:rsid w:val="00822A91"/>
    <w:rsid w:val="00822D55"/>
    <w:rsid w:val="0082308B"/>
    <w:rsid w:val="00823CA0"/>
    <w:rsid w:val="00824B47"/>
    <w:rsid w:val="0082543D"/>
    <w:rsid w:val="0082572D"/>
    <w:rsid w:val="00825AA0"/>
    <w:rsid w:val="00825DC5"/>
    <w:rsid w:val="00826728"/>
    <w:rsid w:val="008272B3"/>
    <w:rsid w:val="0082752C"/>
    <w:rsid w:val="00827B3F"/>
    <w:rsid w:val="008308B1"/>
    <w:rsid w:val="00830F07"/>
    <w:rsid w:val="00831324"/>
    <w:rsid w:val="00831937"/>
    <w:rsid w:val="00831DB9"/>
    <w:rsid w:val="00832412"/>
    <w:rsid w:val="00832EDC"/>
    <w:rsid w:val="0083307C"/>
    <w:rsid w:val="00833572"/>
    <w:rsid w:val="0083359B"/>
    <w:rsid w:val="00833FE9"/>
    <w:rsid w:val="008342D1"/>
    <w:rsid w:val="00834375"/>
    <w:rsid w:val="0083472A"/>
    <w:rsid w:val="00834B7E"/>
    <w:rsid w:val="00836970"/>
    <w:rsid w:val="00836EFD"/>
    <w:rsid w:val="00837C25"/>
    <w:rsid w:val="00837E3C"/>
    <w:rsid w:val="00840645"/>
    <w:rsid w:val="00840B66"/>
    <w:rsid w:val="00840FE4"/>
    <w:rsid w:val="008415FE"/>
    <w:rsid w:val="00842411"/>
    <w:rsid w:val="00842E45"/>
    <w:rsid w:val="00843285"/>
    <w:rsid w:val="008432A0"/>
    <w:rsid w:val="00843353"/>
    <w:rsid w:val="00843591"/>
    <w:rsid w:val="0084446C"/>
    <w:rsid w:val="00844B3E"/>
    <w:rsid w:val="00845E12"/>
    <w:rsid w:val="008463D9"/>
    <w:rsid w:val="00846C03"/>
    <w:rsid w:val="00846F7C"/>
    <w:rsid w:val="00850DBD"/>
    <w:rsid w:val="00850DCA"/>
    <w:rsid w:val="00850E5B"/>
    <w:rsid w:val="00851C12"/>
    <w:rsid w:val="008524CE"/>
    <w:rsid w:val="008527A0"/>
    <w:rsid w:val="00853D06"/>
    <w:rsid w:val="008542D9"/>
    <w:rsid w:val="00854360"/>
    <w:rsid w:val="008549F5"/>
    <w:rsid w:val="0085504D"/>
    <w:rsid w:val="00855071"/>
    <w:rsid w:val="00855316"/>
    <w:rsid w:val="0085539B"/>
    <w:rsid w:val="008562A4"/>
    <w:rsid w:val="008569A0"/>
    <w:rsid w:val="00856D9C"/>
    <w:rsid w:val="00857EB5"/>
    <w:rsid w:val="0086009A"/>
    <w:rsid w:val="008607A2"/>
    <w:rsid w:val="00860906"/>
    <w:rsid w:val="00860E4F"/>
    <w:rsid w:val="008617DA"/>
    <w:rsid w:val="00861D68"/>
    <w:rsid w:val="00862FD6"/>
    <w:rsid w:val="0086392D"/>
    <w:rsid w:val="00864C0D"/>
    <w:rsid w:val="00864D3D"/>
    <w:rsid w:val="0086598B"/>
    <w:rsid w:val="00865F57"/>
    <w:rsid w:val="008660E5"/>
    <w:rsid w:val="008665A5"/>
    <w:rsid w:val="0086688E"/>
    <w:rsid w:val="00866D74"/>
    <w:rsid w:val="008679DE"/>
    <w:rsid w:val="00867B5D"/>
    <w:rsid w:val="00867E80"/>
    <w:rsid w:val="008702E3"/>
    <w:rsid w:val="008708C1"/>
    <w:rsid w:val="00871B4A"/>
    <w:rsid w:val="00871FA6"/>
    <w:rsid w:val="008720CE"/>
    <w:rsid w:val="008722E2"/>
    <w:rsid w:val="00872704"/>
    <w:rsid w:val="0087302B"/>
    <w:rsid w:val="00873A8D"/>
    <w:rsid w:val="0087432C"/>
    <w:rsid w:val="00874E64"/>
    <w:rsid w:val="008760F3"/>
    <w:rsid w:val="008763AA"/>
    <w:rsid w:val="0087647F"/>
    <w:rsid w:val="008764AF"/>
    <w:rsid w:val="0087654B"/>
    <w:rsid w:val="0087692E"/>
    <w:rsid w:val="00876D06"/>
    <w:rsid w:val="00877475"/>
    <w:rsid w:val="00877DE8"/>
    <w:rsid w:val="008803A5"/>
    <w:rsid w:val="00880AC5"/>
    <w:rsid w:val="00881808"/>
    <w:rsid w:val="00881FA9"/>
    <w:rsid w:val="00882F1C"/>
    <w:rsid w:val="00883D1E"/>
    <w:rsid w:val="00884584"/>
    <w:rsid w:val="008853C9"/>
    <w:rsid w:val="00885E93"/>
    <w:rsid w:val="008861A4"/>
    <w:rsid w:val="008862AC"/>
    <w:rsid w:val="00887091"/>
    <w:rsid w:val="00887BBD"/>
    <w:rsid w:val="00891459"/>
    <w:rsid w:val="00891A33"/>
    <w:rsid w:val="00892955"/>
    <w:rsid w:val="008931EE"/>
    <w:rsid w:val="0089359F"/>
    <w:rsid w:val="008940BF"/>
    <w:rsid w:val="0089494E"/>
    <w:rsid w:val="00894EB9"/>
    <w:rsid w:val="0089543E"/>
    <w:rsid w:val="0089559B"/>
    <w:rsid w:val="008957E3"/>
    <w:rsid w:val="00896BA5"/>
    <w:rsid w:val="0089750A"/>
    <w:rsid w:val="0089779A"/>
    <w:rsid w:val="00897B25"/>
    <w:rsid w:val="008A257B"/>
    <w:rsid w:val="008A2D18"/>
    <w:rsid w:val="008A54B6"/>
    <w:rsid w:val="008A5A91"/>
    <w:rsid w:val="008A6EDC"/>
    <w:rsid w:val="008B0405"/>
    <w:rsid w:val="008B0B6D"/>
    <w:rsid w:val="008B177E"/>
    <w:rsid w:val="008B2096"/>
    <w:rsid w:val="008B20B3"/>
    <w:rsid w:val="008B30B8"/>
    <w:rsid w:val="008B3E2A"/>
    <w:rsid w:val="008B4858"/>
    <w:rsid w:val="008B515F"/>
    <w:rsid w:val="008B6268"/>
    <w:rsid w:val="008B62BF"/>
    <w:rsid w:val="008B654E"/>
    <w:rsid w:val="008B684E"/>
    <w:rsid w:val="008C0794"/>
    <w:rsid w:val="008C08A0"/>
    <w:rsid w:val="008C16E5"/>
    <w:rsid w:val="008C1A81"/>
    <w:rsid w:val="008C22E6"/>
    <w:rsid w:val="008C2691"/>
    <w:rsid w:val="008C2898"/>
    <w:rsid w:val="008C3868"/>
    <w:rsid w:val="008C46BE"/>
    <w:rsid w:val="008C485F"/>
    <w:rsid w:val="008C4AD6"/>
    <w:rsid w:val="008C4D45"/>
    <w:rsid w:val="008C543B"/>
    <w:rsid w:val="008C7D29"/>
    <w:rsid w:val="008D07B9"/>
    <w:rsid w:val="008D1817"/>
    <w:rsid w:val="008D18EA"/>
    <w:rsid w:val="008D192B"/>
    <w:rsid w:val="008D25CF"/>
    <w:rsid w:val="008D328A"/>
    <w:rsid w:val="008D444B"/>
    <w:rsid w:val="008D49EE"/>
    <w:rsid w:val="008D5516"/>
    <w:rsid w:val="008D6154"/>
    <w:rsid w:val="008D731E"/>
    <w:rsid w:val="008D76B4"/>
    <w:rsid w:val="008D770E"/>
    <w:rsid w:val="008D78B3"/>
    <w:rsid w:val="008E022B"/>
    <w:rsid w:val="008E0606"/>
    <w:rsid w:val="008E0779"/>
    <w:rsid w:val="008E1CA3"/>
    <w:rsid w:val="008E222E"/>
    <w:rsid w:val="008E22FC"/>
    <w:rsid w:val="008E271D"/>
    <w:rsid w:val="008E2BEC"/>
    <w:rsid w:val="008E2E0F"/>
    <w:rsid w:val="008E374D"/>
    <w:rsid w:val="008E4147"/>
    <w:rsid w:val="008E43E0"/>
    <w:rsid w:val="008E55D5"/>
    <w:rsid w:val="008E5EEB"/>
    <w:rsid w:val="008E606B"/>
    <w:rsid w:val="008E61D4"/>
    <w:rsid w:val="008E6648"/>
    <w:rsid w:val="008E6F66"/>
    <w:rsid w:val="008E7743"/>
    <w:rsid w:val="008E79F7"/>
    <w:rsid w:val="008F110E"/>
    <w:rsid w:val="008F1E5D"/>
    <w:rsid w:val="008F2257"/>
    <w:rsid w:val="008F34FB"/>
    <w:rsid w:val="008F637C"/>
    <w:rsid w:val="008F6B58"/>
    <w:rsid w:val="008F7C0A"/>
    <w:rsid w:val="00900775"/>
    <w:rsid w:val="009009CC"/>
    <w:rsid w:val="00900AF6"/>
    <w:rsid w:val="00901E5F"/>
    <w:rsid w:val="009021A2"/>
    <w:rsid w:val="00902BCD"/>
    <w:rsid w:val="00902DAF"/>
    <w:rsid w:val="00902DDE"/>
    <w:rsid w:val="0090424E"/>
    <w:rsid w:val="009043A7"/>
    <w:rsid w:val="00904466"/>
    <w:rsid w:val="00904539"/>
    <w:rsid w:val="00906523"/>
    <w:rsid w:val="00907464"/>
    <w:rsid w:val="00907B13"/>
    <w:rsid w:val="00907F11"/>
    <w:rsid w:val="00907F1B"/>
    <w:rsid w:val="0091063A"/>
    <w:rsid w:val="00910BEB"/>
    <w:rsid w:val="00910C6D"/>
    <w:rsid w:val="00911A0C"/>
    <w:rsid w:val="00912B1B"/>
    <w:rsid w:val="00913A2E"/>
    <w:rsid w:val="009147A4"/>
    <w:rsid w:val="009149ED"/>
    <w:rsid w:val="00914D5A"/>
    <w:rsid w:val="0091594A"/>
    <w:rsid w:val="00916899"/>
    <w:rsid w:val="00917088"/>
    <w:rsid w:val="00917325"/>
    <w:rsid w:val="009178B9"/>
    <w:rsid w:val="0092015C"/>
    <w:rsid w:val="0092072D"/>
    <w:rsid w:val="009228BA"/>
    <w:rsid w:val="009231F4"/>
    <w:rsid w:val="009235C8"/>
    <w:rsid w:val="009241D1"/>
    <w:rsid w:val="00924EC7"/>
    <w:rsid w:val="00926EBD"/>
    <w:rsid w:val="00931996"/>
    <w:rsid w:val="00931D29"/>
    <w:rsid w:val="00932662"/>
    <w:rsid w:val="00933993"/>
    <w:rsid w:val="0093459C"/>
    <w:rsid w:val="00934971"/>
    <w:rsid w:val="00934E91"/>
    <w:rsid w:val="00935813"/>
    <w:rsid w:val="00935DAF"/>
    <w:rsid w:val="00935E8C"/>
    <w:rsid w:val="00935F8C"/>
    <w:rsid w:val="00936285"/>
    <w:rsid w:val="00936D23"/>
    <w:rsid w:val="00936E71"/>
    <w:rsid w:val="00936F9D"/>
    <w:rsid w:val="0093708B"/>
    <w:rsid w:val="0093782E"/>
    <w:rsid w:val="00940965"/>
    <w:rsid w:val="00940E05"/>
    <w:rsid w:val="00941B93"/>
    <w:rsid w:val="00941D53"/>
    <w:rsid w:val="0094203C"/>
    <w:rsid w:val="009430B5"/>
    <w:rsid w:val="00943DC6"/>
    <w:rsid w:val="0094409E"/>
    <w:rsid w:val="00944208"/>
    <w:rsid w:val="0094430E"/>
    <w:rsid w:val="009458EA"/>
    <w:rsid w:val="00946858"/>
    <w:rsid w:val="00946B87"/>
    <w:rsid w:val="00947E7D"/>
    <w:rsid w:val="00947F30"/>
    <w:rsid w:val="00950513"/>
    <w:rsid w:val="00950FC0"/>
    <w:rsid w:val="00950FD1"/>
    <w:rsid w:val="00951BB2"/>
    <w:rsid w:val="0095306A"/>
    <w:rsid w:val="009535D5"/>
    <w:rsid w:val="0095364E"/>
    <w:rsid w:val="009552FD"/>
    <w:rsid w:val="00956579"/>
    <w:rsid w:val="00956903"/>
    <w:rsid w:val="00957419"/>
    <w:rsid w:val="009576E4"/>
    <w:rsid w:val="00957FBC"/>
    <w:rsid w:val="00960B40"/>
    <w:rsid w:val="009618CC"/>
    <w:rsid w:val="00962078"/>
    <w:rsid w:val="00962103"/>
    <w:rsid w:val="00962201"/>
    <w:rsid w:val="00962DA6"/>
    <w:rsid w:val="00964EAC"/>
    <w:rsid w:val="009654CF"/>
    <w:rsid w:val="009657C4"/>
    <w:rsid w:val="00965B38"/>
    <w:rsid w:val="009662E7"/>
    <w:rsid w:val="009667FD"/>
    <w:rsid w:val="009703BC"/>
    <w:rsid w:val="00971934"/>
    <w:rsid w:val="00973CD1"/>
    <w:rsid w:val="00973E04"/>
    <w:rsid w:val="00974212"/>
    <w:rsid w:val="00974C5F"/>
    <w:rsid w:val="0097505C"/>
    <w:rsid w:val="0097570D"/>
    <w:rsid w:val="00976597"/>
    <w:rsid w:val="009771BD"/>
    <w:rsid w:val="00980D03"/>
    <w:rsid w:val="00980E02"/>
    <w:rsid w:val="0098166B"/>
    <w:rsid w:val="0098293C"/>
    <w:rsid w:val="0098477E"/>
    <w:rsid w:val="009851D7"/>
    <w:rsid w:val="0099037C"/>
    <w:rsid w:val="0099050C"/>
    <w:rsid w:val="0099124D"/>
    <w:rsid w:val="00994612"/>
    <w:rsid w:val="00996326"/>
    <w:rsid w:val="00996A9A"/>
    <w:rsid w:val="009A17DD"/>
    <w:rsid w:val="009A1C4E"/>
    <w:rsid w:val="009A20A6"/>
    <w:rsid w:val="009A48F1"/>
    <w:rsid w:val="009A566B"/>
    <w:rsid w:val="009A56F6"/>
    <w:rsid w:val="009A5765"/>
    <w:rsid w:val="009A657C"/>
    <w:rsid w:val="009A69BC"/>
    <w:rsid w:val="009A703B"/>
    <w:rsid w:val="009A75A8"/>
    <w:rsid w:val="009A7979"/>
    <w:rsid w:val="009B0226"/>
    <w:rsid w:val="009B0B01"/>
    <w:rsid w:val="009B345E"/>
    <w:rsid w:val="009B3577"/>
    <w:rsid w:val="009B3913"/>
    <w:rsid w:val="009B470B"/>
    <w:rsid w:val="009B4F65"/>
    <w:rsid w:val="009B5865"/>
    <w:rsid w:val="009B764B"/>
    <w:rsid w:val="009B7954"/>
    <w:rsid w:val="009B7A70"/>
    <w:rsid w:val="009B7B04"/>
    <w:rsid w:val="009B7DD4"/>
    <w:rsid w:val="009C027F"/>
    <w:rsid w:val="009C02F2"/>
    <w:rsid w:val="009C0813"/>
    <w:rsid w:val="009C1437"/>
    <w:rsid w:val="009C23D9"/>
    <w:rsid w:val="009C4A18"/>
    <w:rsid w:val="009C529C"/>
    <w:rsid w:val="009D16FD"/>
    <w:rsid w:val="009D18A7"/>
    <w:rsid w:val="009D29B2"/>
    <w:rsid w:val="009D366C"/>
    <w:rsid w:val="009D37C8"/>
    <w:rsid w:val="009D3DCE"/>
    <w:rsid w:val="009D412D"/>
    <w:rsid w:val="009D4518"/>
    <w:rsid w:val="009D5E2B"/>
    <w:rsid w:val="009D616E"/>
    <w:rsid w:val="009D6532"/>
    <w:rsid w:val="009D6630"/>
    <w:rsid w:val="009D6CED"/>
    <w:rsid w:val="009E057E"/>
    <w:rsid w:val="009E0B62"/>
    <w:rsid w:val="009E112B"/>
    <w:rsid w:val="009E17D1"/>
    <w:rsid w:val="009E19AA"/>
    <w:rsid w:val="009E1ED9"/>
    <w:rsid w:val="009E241E"/>
    <w:rsid w:val="009E256C"/>
    <w:rsid w:val="009E2669"/>
    <w:rsid w:val="009E2785"/>
    <w:rsid w:val="009E3079"/>
    <w:rsid w:val="009E3BCB"/>
    <w:rsid w:val="009E6515"/>
    <w:rsid w:val="009E6C53"/>
    <w:rsid w:val="009E7800"/>
    <w:rsid w:val="009F039B"/>
    <w:rsid w:val="009F0F74"/>
    <w:rsid w:val="009F18FF"/>
    <w:rsid w:val="009F315F"/>
    <w:rsid w:val="009F3AB7"/>
    <w:rsid w:val="009F428B"/>
    <w:rsid w:val="009F4B33"/>
    <w:rsid w:val="009F5954"/>
    <w:rsid w:val="009F6054"/>
    <w:rsid w:val="009F6AD2"/>
    <w:rsid w:val="009F6C36"/>
    <w:rsid w:val="00A012E2"/>
    <w:rsid w:val="00A023C2"/>
    <w:rsid w:val="00A0483A"/>
    <w:rsid w:val="00A04FFE"/>
    <w:rsid w:val="00A053DD"/>
    <w:rsid w:val="00A06D63"/>
    <w:rsid w:val="00A07CE8"/>
    <w:rsid w:val="00A07E56"/>
    <w:rsid w:val="00A10785"/>
    <w:rsid w:val="00A11C59"/>
    <w:rsid w:val="00A12108"/>
    <w:rsid w:val="00A12AF4"/>
    <w:rsid w:val="00A1356E"/>
    <w:rsid w:val="00A13E21"/>
    <w:rsid w:val="00A15CD3"/>
    <w:rsid w:val="00A167C9"/>
    <w:rsid w:val="00A17421"/>
    <w:rsid w:val="00A2032F"/>
    <w:rsid w:val="00A2070C"/>
    <w:rsid w:val="00A2085E"/>
    <w:rsid w:val="00A209FE"/>
    <w:rsid w:val="00A2111D"/>
    <w:rsid w:val="00A2139D"/>
    <w:rsid w:val="00A21632"/>
    <w:rsid w:val="00A22123"/>
    <w:rsid w:val="00A2234A"/>
    <w:rsid w:val="00A22FBD"/>
    <w:rsid w:val="00A23A5B"/>
    <w:rsid w:val="00A242D4"/>
    <w:rsid w:val="00A262B8"/>
    <w:rsid w:val="00A26DB4"/>
    <w:rsid w:val="00A27DF0"/>
    <w:rsid w:val="00A27F3E"/>
    <w:rsid w:val="00A3039F"/>
    <w:rsid w:val="00A30D40"/>
    <w:rsid w:val="00A30F02"/>
    <w:rsid w:val="00A31637"/>
    <w:rsid w:val="00A34862"/>
    <w:rsid w:val="00A3567C"/>
    <w:rsid w:val="00A35C13"/>
    <w:rsid w:val="00A364D3"/>
    <w:rsid w:val="00A36719"/>
    <w:rsid w:val="00A36A64"/>
    <w:rsid w:val="00A3763D"/>
    <w:rsid w:val="00A379D5"/>
    <w:rsid w:val="00A405A6"/>
    <w:rsid w:val="00A40DB4"/>
    <w:rsid w:val="00A421F5"/>
    <w:rsid w:val="00A425AF"/>
    <w:rsid w:val="00A42D3E"/>
    <w:rsid w:val="00A432BF"/>
    <w:rsid w:val="00A43EEA"/>
    <w:rsid w:val="00A442F0"/>
    <w:rsid w:val="00A47C85"/>
    <w:rsid w:val="00A50863"/>
    <w:rsid w:val="00A50888"/>
    <w:rsid w:val="00A50B36"/>
    <w:rsid w:val="00A513ED"/>
    <w:rsid w:val="00A513FA"/>
    <w:rsid w:val="00A51D16"/>
    <w:rsid w:val="00A51EC0"/>
    <w:rsid w:val="00A54EE1"/>
    <w:rsid w:val="00A55147"/>
    <w:rsid w:val="00A55EE3"/>
    <w:rsid w:val="00A56D91"/>
    <w:rsid w:val="00A56F70"/>
    <w:rsid w:val="00A57229"/>
    <w:rsid w:val="00A60897"/>
    <w:rsid w:val="00A61698"/>
    <w:rsid w:val="00A62014"/>
    <w:rsid w:val="00A63F8B"/>
    <w:rsid w:val="00A653DF"/>
    <w:rsid w:val="00A700E1"/>
    <w:rsid w:val="00A70304"/>
    <w:rsid w:val="00A7202E"/>
    <w:rsid w:val="00A72703"/>
    <w:rsid w:val="00A73C4A"/>
    <w:rsid w:val="00A74424"/>
    <w:rsid w:val="00A74C3B"/>
    <w:rsid w:val="00A75057"/>
    <w:rsid w:val="00A75B8B"/>
    <w:rsid w:val="00A768FE"/>
    <w:rsid w:val="00A76B8D"/>
    <w:rsid w:val="00A77873"/>
    <w:rsid w:val="00A77B95"/>
    <w:rsid w:val="00A77DFC"/>
    <w:rsid w:val="00A80470"/>
    <w:rsid w:val="00A806D9"/>
    <w:rsid w:val="00A8107D"/>
    <w:rsid w:val="00A842CE"/>
    <w:rsid w:val="00A85AC4"/>
    <w:rsid w:val="00A85DF5"/>
    <w:rsid w:val="00A86145"/>
    <w:rsid w:val="00A8623C"/>
    <w:rsid w:val="00A8698B"/>
    <w:rsid w:val="00A86A88"/>
    <w:rsid w:val="00A86E67"/>
    <w:rsid w:val="00A87062"/>
    <w:rsid w:val="00A87A84"/>
    <w:rsid w:val="00A90310"/>
    <w:rsid w:val="00A916DB"/>
    <w:rsid w:val="00A91C9B"/>
    <w:rsid w:val="00A91D45"/>
    <w:rsid w:val="00A9272F"/>
    <w:rsid w:val="00A92897"/>
    <w:rsid w:val="00A94155"/>
    <w:rsid w:val="00A95809"/>
    <w:rsid w:val="00A95DBC"/>
    <w:rsid w:val="00A97C7E"/>
    <w:rsid w:val="00AA0725"/>
    <w:rsid w:val="00AA1B2D"/>
    <w:rsid w:val="00AA1DD6"/>
    <w:rsid w:val="00AA1DDA"/>
    <w:rsid w:val="00AA22D0"/>
    <w:rsid w:val="00AA26C9"/>
    <w:rsid w:val="00AA3A07"/>
    <w:rsid w:val="00AA423A"/>
    <w:rsid w:val="00AA5360"/>
    <w:rsid w:val="00AA5C37"/>
    <w:rsid w:val="00AA60E7"/>
    <w:rsid w:val="00AA7B12"/>
    <w:rsid w:val="00AA7F00"/>
    <w:rsid w:val="00AB0F62"/>
    <w:rsid w:val="00AB131E"/>
    <w:rsid w:val="00AB1512"/>
    <w:rsid w:val="00AB1F62"/>
    <w:rsid w:val="00AB3484"/>
    <w:rsid w:val="00AB3FA5"/>
    <w:rsid w:val="00AB40A8"/>
    <w:rsid w:val="00AB4F9C"/>
    <w:rsid w:val="00AB566C"/>
    <w:rsid w:val="00AB57E8"/>
    <w:rsid w:val="00AB6B77"/>
    <w:rsid w:val="00AB6C95"/>
    <w:rsid w:val="00AB7317"/>
    <w:rsid w:val="00AB73B5"/>
    <w:rsid w:val="00AC0B32"/>
    <w:rsid w:val="00AC1329"/>
    <w:rsid w:val="00AC3B87"/>
    <w:rsid w:val="00AC454E"/>
    <w:rsid w:val="00AC55E1"/>
    <w:rsid w:val="00AC5CA7"/>
    <w:rsid w:val="00AC644E"/>
    <w:rsid w:val="00AC64CC"/>
    <w:rsid w:val="00AC6BEC"/>
    <w:rsid w:val="00AC7CAD"/>
    <w:rsid w:val="00ACAFF3"/>
    <w:rsid w:val="00AD0143"/>
    <w:rsid w:val="00AD1FCA"/>
    <w:rsid w:val="00AD36A1"/>
    <w:rsid w:val="00AD3815"/>
    <w:rsid w:val="00AD388D"/>
    <w:rsid w:val="00AD3EC9"/>
    <w:rsid w:val="00AD3F16"/>
    <w:rsid w:val="00AD414B"/>
    <w:rsid w:val="00AD5258"/>
    <w:rsid w:val="00AD572F"/>
    <w:rsid w:val="00AD585B"/>
    <w:rsid w:val="00AD6447"/>
    <w:rsid w:val="00AD6C89"/>
    <w:rsid w:val="00AD6DD2"/>
    <w:rsid w:val="00AD7625"/>
    <w:rsid w:val="00AD7A4A"/>
    <w:rsid w:val="00AD7E0A"/>
    <w:rsid w:val="00AE02FE"/>
    <w:rsid w:val="00AE081A"/>
    <w:rsid w:val="00AE0F32"/>
    <w:rsid w:val="00AE2092"/>
    <w:rsid w:val="00AE36B7"/>
    <w:rsid w:val="00AE425C"/>
    <w:rsid w:val="00AE486A"/>
    <w:rsid w:val="00AE4FDE"/>
    <w:rsid w:val="00AE697B"/>
    <w:rsid w:val="00AE6CC9"/>
    <w:rsid w:val="00AF0153"/>
    <w:rsid w:val="00AF039A"/>
    <w:rsid w:val="00AF072D"/>
    <w:rsid w:val="00AF0A27"/>
    <w:rsid w:val="00AF0FB9"/>
    <w:rsid w:val="00AF1569"/>
    <w:rsid w:val="00AF2DEB"/>
    <w:rsid w:val="00AF438D"/>
    <w:rsid w:val="00AF481A"/>
    <w:rsid w:val="00AF4B7F"/>
    <w:rsid w:val="00AF4C3C"/>
    <w:rsid w:val="00AF5C9B"/>
    <w:rsid w:val="00AF64EE"/>
    <w:rsid w:val="00AF67F8"/>
    <w:rsid w:val="00AF7FE0"/>
    <w:rsid w:val="00B002D2"/>
    <w:rsid w:val="00B005F8"/>
    <w:rsid w:val="00B01798"/>
    <w:rsid w:val="00B017CC"/>
    <w:rsid w:val="00B01BFD"/>
    <w:rsid w:val="00B0299F"/>
    <w:rsid w:val="00B0512E"/>
    <w:rsid w:val="00B0542E"/>
    <w:rsid w:val="00B05B64"/>
    <w:rsid w:val="00B06F57"/>
    <w:rsid w:val="00B07D49"/>
    <w:rsid w:val="00B102AC"/>
    <w:rsid w:val="00B103EC"/>
    <w:rsid w:val="00B12193"/>
    <w:rsid w:val="00B121BC"/>
    <w:rsid w:val="00B128D4"/>
    <w:rsid w:val="00B146EC"/>
    <w:rsid w:val="00B15348"/>
    <w:rsid w:val="00B15647"/>
    <w:rsid w:val="00B15B39"/>
    <w:rsid w:val="00B170B3"/>
    <w:rsid w:val="00B1722C"/>
    <w:rsid w:val="00B17BE1"/>
    <w:rsid w:val="00B2058D"/>
    <w:rsid w:val="00B21A5E"/>
    <w:rsid w:val="00B22332"/>
    <w:rsid w:val="00B23167"/>
    <w:rsid w:val="00B23351"/>
    <w:rsid w:val="00B2485A"/>
    <w:rsid w:val="00B24944"/>
    <w:rsid w:val="00B24B7E"/>
    <w:rsid w:val="00B250B6"/>
    <w:rsid w:val="00B25118"/>
    <w:rsid w:val="00B26865"/>
    <w:rsid w:val="00B27F40"/>
    <w:rsid w:val="00B305C1"/>
    <w:rsid w:val="00B3067C"/>
    <w:rsid w:val="00B309BD"/>
    <w:rsid w:val="00B3210C"/>
    <w:rsid w:val="00B32ADE"/>
    <w:rsid w:val="00B333DA"/>
    <w:rsid w:val="00B34550"/>
    <w:rsid w:val="00B349E1"/>
    <w:rsid w:val="00B34BFC"/>
    <w:rsid w:val="00B34D74"/>
    <w:rsid w:val="00B35AA9"/>
    <w:rsid w:val="00B371B6"/>
    <w:rsid w:val="00B373A1"/>
    <w:rsid w:val="00B373B7"/>
    <w:rsid w:val="00B40139"/>
    <w:rsid w:val="00B417E6"/>
    <w:rsid w:val="00B42E5A"/>
    <w:rsid w:val="00B442D6"/>
    <w:rsid w:val="00B44D95"/>
    <w:rsid w:val="00B45290"/>
    <w:rsid w:val="00B45808"/>
    <w:rsid w:val="00B4746D"/>
    <w:rsid w:val="00B47DB5"/>
    <w:rsid w:val="00B50D39"/>
    <w:rsid w:val="00B514AB"/>
    <w:rsid w:val="00B51B14"/>
    <w:rsid w:val="00B51C06"/>
    <w:rsid w:val="00B531B6"/>
    <w:rsid w:val="00B53602"/>
    <w:rsid w:val="00B53954"/>
    <w:rsid w:val="00B54354"/>
    <w:rsid w:val="00B55040"/>
    <w:rsid w:val="00B550DA"/>
    <w:rsid w:val="00B551D1"/>
    <w:rsid w:val="00B55BD7"/>
    <w:rsid w:val="00B57FA3"/>
    <w:rsid w:val="00B600EE"/>
    <w:rsid w:val="00B601CF"/>
    <w:rsid w:val="00B6178F"/>
    <w:rsid w:val="00B6230A"/>
    <w:rsid w:val="00B63488"/>
    <w:rsid w:val="00B64675"/>
    <w:rsid w:val="00B648BB"/>
    <w:rsid w:val="00B64C92"/>
    <w:rsid w:val="00B66997"/>
    <w:rsid w:val="00B66A85"/>
    <w:rsid w:val="00B67DB5"/>
    <w:rsid w:val="00B7004F"/>
    <w:rsid w:val="00B71774"/>
    <w:rsid w:val="00B71ADE"/>
    <w:rsid w:val="00B72EE6"/>
    <w:rsid w:val="00B73C02"/>
    <w:rsid w:val="00B73CD9"/>
    <w:rsid w:val="00B744E7"/>
    <w:rsid w:val="00B76718"/>
    <w:rsid w:val="00B773D9"/>
    <w:rsid w:val="00B77768"/>
    <w:rsid w:val="00B7779F"/>
    <w:rsid w:val="00B819F7"/>
    <w:rsid w:val="00B82597"/>
    <w:rsid w:val="00B829BE"/>
    <w:rsid w:val="00B84247"/>
    <w:rsid w:val="00B84300"/>
    <w:rsid w:val="00B85E6A"/>
    <w:rsid w:val="00B85F7F"/>
    <w:rsid w:val="00B862B4"/>
    <w:rsid w:val="00B86422"/>
    <w:rsid w:val="00B867D9"/>
    <w:rsid w:val="00B86B01"/>
    <w:rsid w:val="00B8748F"/>
    <w:rsid w:val="00B87B00"/>
    <w:rsid w:val="00B90575"/>
    <w:rsid w:val="00B91368"/>
    <w:rsid w:val="00B929F5"/>
    <w:rsid w:val="00B9315E"/>
    <w:rsid w:val="00B9380F"/>
    <w:rsid w:val="00B93E34"/>
    <w:rsid w:val="00B942AC"/>
    <w:rsid w:val="00B94DE7"/>
    <w:rsid w:val="00B9698C"/>
    <w:rsid w:val="00B97143"/>
    <w:rsid w:val="00BA01E2"/>
    <w:rsid w:val="00BA021B"/>
    <w:rsid w:val="00BA037A"/>
    <w:rsid w:val="00BA03CD"/>
    <w:rsid w:val="00BA0574"/>
    <w:rsid w:val="00BA06FD"/>
    <w:rsid w:val="00BA12E3"/>
    <w:rsid w:val="00BA2512"/>
    <w:rsid w:val="00BA3603"/>
    <w:rsid w:val="00BA396C"/>
    <w:rsid w:val="00BA3B6B"/>
    <w:rsid w:val="00BA4229"/>
    <w:rsid w:val="00BA6E14"/>
    <w:rsid w:val="00BA72BD"/>
    <w:rsid w:val="00BB090E"/>
    <w:rsid w:val="00BB4705"/>
    <w:rsid w:val="00BB4F53"/>
    <w:rsid w:val="00BB6F5B"/>
    <w:rsid w:val="00BB7690"/>
    <w:rsid w:val="00BB776A"/>
    <w:rsid w:val="00BC0249"/>
    <w:rsid w:val="00BC078B"/>
    <w:rsid w:val="00BC0EE3"/>
    <w:rsid w:val="00BC10FC"/>
    <w:rsid w:val="00BC11A8"/>
    <w:rsid w:val="00BC21E0"/>
    <w:rsid w:val="00BC2B94"/>
    <w:rsid w:val="00BC3243"/>
    <w:rsid w:val="00BC52C9"/>
    <w:rsid w:val="00BC5A06"/>
    <w:rsid w:val="00BC6D79"/>
    <w:rsid w:val="00BC719B"/>
    <w:rsid w:val="00BC72CE"/>
    <w:rsid w:val="00BD0D1E"/>
    <w:rsid w:val="00BD1DA6"/>
    <w:rsid w:val="00BD23E4"/>
    <w:rsid w:val="00BD2FA3"/>
    <w:rsid w:val="00BD3650"/>
    <w:rsid w:val="00BD39B6"/>
    <w:rsid w:val="00BD3C67"/>
    <w:rsid w:val="00BD4A2A"/>
    <w:rsid w:val="00BD4EB2"/>
    <w:rsid w:val="00BD4FBA"/>
    <w:rsid w:val="00BD5783"/>
    <w:rsid w:val="00BD5BD1"/>
    <w:rsid w:val="00BD7412"/>
    <w:rsid w:val="00BD7A20"/>
    <w:rsid w:val="00BE02D0"/>
    <w:rsid w:val="00BE27FA"/>
    <w:rsid w:val="00BE2E00"/>
    <w:rsid w:val="00BE3034"/>
    <w:rsid w:val="00BE5170"/>
    <w:rsid w:val="00BE5258"/>
    <w:rsid w:val="00BE5F78"/>
    <w:rsid w:val="00BE659D"/>
    <w:rsid w:val="00BE77AD"/>
    <w:rsid w:val="00BF0343"/>
    <w:rsid w:val="00BF051C"/>
    <w:rsid w:val="00BF07BA"/>
    <w:rsid w:val="00BF12F3"/>
    <w:rsid w:val="00BF1E5C"/>
    <w:rsid w:val="00BF1FD0"/>
    <w:rsid w:val="00BF28AC"/>
    <w:rsid w:val="00BF2B81"/>
    <w:rsid w:val="00BF3083"/>
    <w:rsid w:val="00BF343F"/>
    <w:rsid w:val="00BF3930"/>
    <w:rsid w:val="00BF39CF"/>
    <w:rsid w:val="00BF4FDF"/>
    <w:rsid w:val="00BF58AE"/>
    <w:rsid w:val="00BF6522"/>
    <w:rsid w:val="00BF7064"/>
    <w:rsid w:val="00BF747F"/>
    <w:rsid w:val="00C01F13"/>
    <w:rsid w:val="00C0202B"/>
    <w:rsid w:val="00C03301"/>
    <w:rsid w:val="00C03813"/>
    <w:rsid w:val="00C04A54"/>
    <w:rsid w:val="00C04B71"/>
    <w:rsid w:val="00C0529F"/>
    <w:rsid w:val="00C06E01"/>
    <w:rsid w:val="00C070C0"/>
    <w:rsid w:val="00C074BC"/>
    <w:rsid w:val="00C07E85"/>
    <w:rsid w:val="00C1053A"/>
    <w:rsid w:val="00C10A89"/>
    <w:rsid w:val="00C11A74"/>
    <w:rsid w:val="00C11A7A"/>
    <w:rsid w:val="00C11C03"/>
    <w:rsid w:val="00C11FE8"/>
    <w:rsid w:val="00C12403"/>
    <w:rsid w:val="00C12451"/>
    <w:rsid w:val="00C1363B"/>
    <w:rsid w:val="00C13E98"/>
    <w:rsid w:val="00C14821"/>
    <w:rsid w:val="00C14E8F"/>
    <w:rsid w:val="00C163FA"/>
    <w:rsid w:val="00C16546"/>
    <w:rsid w:val="00C1683D"/>
    <w:rsid w:val="00C16E71"/>
    <w:rsid w:val="00C16FD3"/>
    <w:rsid w:val="00C17A4F"/>
    <w:rsid w:val="00C17B41"/>
    <w:rsid w:val="00C17FDB"/>
    <w:rsid w:val="00C2093E"/>
    <w:rsid w:val="00C20CA9"/>
    <w:rsid w:val="00C219E4"/>
    <w:rsid w:val="00C226B7"/>
    <w:rsid w:val="00C2298F"/>
    <w:rsid w:val="00C22BF6"/>
    <w:rsid w:val="00C24BC9"/>
    <w:rsid w:val="00C25654"/>
    <w:rsid w:val="00C25AE6"/>
    <w:rsid w:val="00C25B64"/>
    <w:rsid w:val="00C2610D"/>
    <w:rsid w:val="00C263BB"/>
    <w:rsid w:val="00C26643"/>
    <w:rsid w:val="00C2688B"/>
    <w:rsid w:val="00C26B48"/>
    <w:rsid w:val="00C26BF0"/>
    <w:rsid w:val="00C27082"/>
    <w:rsid w:val="00C3083B"/>
    <w:rsid w:val="00C32A24"/>
    <w:rsid w:val="00C32AB6"/>
    <w:rsid w:val="00C32B19"/>
    <w:rsid w:val="00C3343C"/>
    <w:rsid w:val="00C341CB"/>
    <w:rsid w:val="00C34ED9"/>
    <w:rsid w:val="00C35091"/>
    <w:rsid w:val="00C368A0"/>
    <w:rsid w:val="00C36C0E"/>
    <w:rsid w:val="00C401C9"/>
    <w:rsid w:val="00C40C89"/>
    <w:rsid w:val="00C42414"/>
    <w:rsid w:val="00C42EEF"/>
    <w:rsid w:val="00C4351D"/>
    <w:rsid w:val="00C438D5"/>
    <w:rsid w:val="00C440F4"/>
    <w:rsid w:val="00C443D2"/>
    <w:rsid w:val="00C4467E"/>
    <w:rsid w:val="00C44F0E"/>
    <w:rsid w:val="00C45B52"/>
    <w:rsid w:val="00C4647E"/>
    <w:rsid w:val="00C46C17"/>
    <w:rsid w:val="00C472DE"/>
    <w:rsid w:val="00C4794E"/>
    <w:rsid w:val="00C50C7A"/>
    <w:rsid w:val="00C511A5"/>
    <w:rsid w:val="00C5152D"/>
    <w:rsid w:val="00C51B7C"/>
    <w:rsid w:val="00C51BCC"/>
    <w:rsid w:val="00C51E67"/>
    <w:rsid w:val="00C52254"/>
    <w:rsid w:val="00C52BA3"/>
    <w:rsid w:val="00C54E58"/>
    <w:rsid w:val="00C55416"/>
    <w:rsid w:val="00C5553D"/>
    <w:rsid w:val="00C57C6E"/>
    <w:rsid w:val="00C605C9"/>
    <w:rsid w:val="00C60C7B"/>
    <w:rsid w:val="00C63AF1"/>
    <w:rsid w:val="00C63AF4"/>
    <w:rsid w:val="00C64D47"/>
    <w:rsid w:val="00C65BB7"/>
    <w:rsid w:val="00C661EF"/>
    <w:rsid w:val="00C66F94"/>
    <w:rsid w:val="00C679CA"/>
    <w:rsid w:val="00C701EE"/>
    <w:rsid w:val="00C71650"/>
    <w:rsid w:val="00C72392"/>
    <w:rsid w:val="00C72533"/>
    <w:rsid w:val="00C735BC"/>
    <w:rsid w:val="00C73CAC"/>
    <w:rsid w:val="00C7471F"/>
    <w:rsid w:val="00C7475B"/>
    <w:rsid w:val="00C756B9"/>
    <w:rsid w:val="00C758B1"/>
    <w:rsid w:val="00C761B8"/>
    <w:rsid w:val="00C7622C"/>
    <w:rsid w:val="00C7627A"/>
    <w:rsid w:val="00C76A42"/>
    <w:rsid w:val="00C77651"/>
    <w:rsid w:val="00C77CC9"/>
    <w:rsid w:val="00C80330"/>
    <w:rsid w:val="00C8046E"/>
    <w:rsid w:val="00C80492"/>
    <w:rsid w:val="00C8102A"/>
    <w:rsid w:val="00C827D7"/>
    <w:rsid w:val="00C83540"/>
    <w:rsid w:val="00C83DC7"/>
    <w:rsid w:val="00C84082"/>
    <w:rsid w:val="00C84387"/>
    <w:rsid w:val="00C84B81"/>
    <w:rsid w:val="00C86834"/>
    <w:rsid w:val="00C86A47"/>
    <w:rsid w:val="00C87467"/>
    <w:rsid w:val="00C87B94"/>
    <w:rsid w:val="00C87BCB"/>
    <w:rsid w:val="00C9034E"/>
    <w:rsid w:val="00C904C6"/>
    <w:rsid w:val="00C90BD5"/>
    <w:rsid w:val="00C91A19"/>
    <w:rsid w:val="00C91C4E"/>
    <w:rsid w:val="00C91ED0"/>
    <w:rsid w:val="00C92057"/>
    <w:rsid w:val="00C92553"/>
    <w:rsid w:val="00C92CED"/>
    <w:rsid w:val="00C934E0"/>
    <w:rsid w:val="00C93A0C"/>
    <w:rsid w:val="00C94631"/>
    <w:rsid w:val="00C956C8"/>
    <w:rsid w:val="00C96000"/>
    <w:rsid w:val="00C9602D"/>
    <w:rsid w:val="00C9690A"/>
    <w:rsid w:val="00C972A8"/>
    <w:rsid w:val="00C974CE"/>
    <w:rsid w:val="00C974E1"/>
    <w:rsid w:val="00C9792A"/>
    <w:rsid w:val="00CA0538"/>
    <w:rsid w:val="00CA0B4C"/>
    <w:rsid w:val="00CA0FAA"/>
    <w:rsid w:val="00CA3F2C"/>
    <w:rsid w:val="00CA466E"/>
    <w:rsid w:val="00CA4AE4"/>
    <w:rsid w:val="00CA4F8C"/>
    <w:rsid w:val="00CA5220"/>
    <w:rsid w:val="00CA5742"/>
    <w:rsid w:val="00CA5FD0"/>
    <w:rsid w:val="00CA6860"/>
    <w:rsid w:val="00CA6B79"/>
    <w:rsid w:val="00CB050B"/>
    <w:rsid w:val="00CB2039"/>
    <w:rsid w:val="00CB2F8B"/>
    <w:rsid w:val="00CB46CB"/>
    <w:rsid w:val="00CB489B"/>
    <w:rsid w:val="00CB4B2A"/>
    <w:rsid w:val="00CB5B64"/>
    <w:rsid w:val="00CB5C3A"/>
    <w:rsid w:val="00CB7521"/>
    <w:rsid w:val="00CC0151"/>
    <w:rsid w:val="00CC1844"/>
    <w:rsid w:val="00CC1A3E"/>
    <w:rsid w:val="00CC1B19"/>
    <w:rsid w:val="00CC216B"/>
    <w:rsid w:val="00CC26DF"/>
    <w:rsid w:val="00CC2A10"/>
    <w:rsid w:val="00CC3568"/>
    <w:rsid w:val="00CC3CF2"/>
    <w:rsid w:val="00CC4B0E"/>
    <w:rsid w:val="00CC4D8A"/>
    <w:rsid w:val="00CC4E01"/>
    <w:rsid w:val="00CC60EB"/>
    <w:rsid w:val="00CC6423"/>
    <w:rsid w:val="00CC6AFB"/>
    <w:rsid w:val="00CC72A1"/>
    <w:rsid w:val="00CC7D78"/>
    <w:rsid w:val="00CD0F61"/>
    <w:rsid w:val="00CD23A9"/>
    <w:rsid w:val="00CD268B"/>
    <w:rsid w:val="00CD3185"/>
    <w:rsid w:val="00CD39D4"/>
    <w:rsid w:val="00CD3C65"/>
    <w:rsid w:val="00CD3D68"/>
    <w:rsid w:val="00CD49AC"/>
    <w:rsid w:val="00CD5663"/>
    <w:rsid w:val="00CD7666"/>
    <w:rsid w:val="00CD79AC"/>
    <w:rsid w:val="00CE0173"/>
    <w:rsid w:val="00CE0523"/>
    <w:rsid w:val="00CE094A"/>
    <w:rsid w:val="00CE15D8"/>
    <w:rsid w:val="00CE234E"/>
    <w:rsid w:val="00CE3DF7"/>
    <w:rsid w:val="00CE6307"/>
    <w:rsid w:val="00CE6431"/>
    <w:rsid w:val="00CE6C44"/>
    <w:rsid w:val="00CE7165"/>
    <w:rsid w:val="00CF05C3"/>
    <w:rsid w:val="00CF2070"/>
    <w:rsid w:val="00CF2C1E"/>
    <w:rsid w:val="00CF2C25"/>
    <w:rsid w:val="00CF2E9D"/>
    <w:rsid w:val="00CF3C78"/>
    <w:rsid w:val="00CF4313"/>
    <w:rsid w:val="00CF47F6"/>
    <w:rsid w:val="00CF4F4E"/>
    <w:rsid w:val="00CF65F9"/>
    <w:rsid w:val="00CF6940"/>
    <w:rsid w:val="00CF6D60"/>
    <w:rsid w:val="00CF72BA"/>
    <w:rsid w:val="00CF75EA"/>
    <w:rsid w:val="00CF7923"/>
    <w:rsid w:val="00D00A70"/>
    <w:rsid w:val="00D01F6C"/>
    <w:rsid w:val="00D02C6C"/>
    <w:rsid w:val="00D02E50"/>
    <w:rsid w:val="00D03C81"/>
    <w:rsid w:val="00D03DF6"/>
    <w:rsid w:val="00D040C2"/>
    <w:rsid w:val="00D049E3"/>
    <w:rsid w:val="00D04C65"/>
    <w:rsid w:val="00D05507"/>
    <w:rsid w:val="00D057AC"/>
    <w:rsid w:val="00D063AD"/>
    <w:rsid w:val="00D06449"/>
    <w:rsid w:val="00D06918"/>
    <w:rsid w:val="00D07009"/>
    <w:rsid w:val="00D071DC"/>
    <w:rsid w:val="00D07220"/>
    <w:rsid w:val="00D1025E"/>
    <w:rsid w:val="00D10320"/>
    <w:rsid w:val="00D10358"/>
    <w:rsid w:val="00D106DF"/>
    <w:rsid w:val="00D1095D"/>
    <w:rsid w:val="00D11013"/>
    <w:rsid w:val="00D114DE"/>
    <w:rsid w:val="00D11CF6"/>
    <w:rsid w:val="00D123D2"/>
    <w:rsid w:val="00D1271A"/>
    <w:rsid w:val="00D14464"/>
    <w:rsid w:val="00D14FD5"/>
    <w:rsid w:val="00D150F5"/>
    <w:rsid w:val="00D16F26"/>
    <w:rsid w:val="00D17B1B"/>
    <w:rsid w:val="00D17C2D"/>
    <w:rsid w:val="00D205F8"/>
    <w:rsid w:val="00D214F9"/>
    <w:rsid w:val="00D21B18"/>
    <w:rsid w:val="00D22633"/>
    <w:rsid w:val="00D22777"/>
    <w:rsid w:val="00D22F4F"/>
    <w:rsid w:val="00D23432"/>
    <w:rsid w:val="00D23487"/>
    <w:rsid w:val="00D244CC"/>
    <w:rsid w:val="00D257DD"/>
    <w:rsid w:val="00D25C08"/>
    <w:rsid w:val="00D26911"/>
    <w:rsid w:val="00D2691C"/>
    <w:rsid w:val="00D30045"/>
    <w:rsid w:val="00D30F46"/>
    <w:rsid w:val="00D3100F"/>
    <w:rsid w:val="00D328D3"/>
    <w:rsid w:val="00D32B9D"/>
    <w:rsid w:val="00D32BC1"/>
    <w:rsid w:val="00D3331D"/>
    <w:rsid w:val="00D339B1"/>
    <w:rsid w:val="00D3448C"/>
    <w:rsid w:val="00D34A0F"/>
    <w:rsid w:val="00D34D64"/>
    <w:rsid w:val="00D3561D"/>
    <w:rsid w:val="00D36491"/>
    <w:rsid w:val="00D366D8"/>
    <w:rsid w:val="00D36BCE"/>
    <w:rsid w:val="00D36E26"/>
    <w:rsid w:val="00D37929"/>
    <w:rsid w:val="00D41F37"/>
    <w:rsid w:val="00D4210C"/>
    <w:rsid w:val="00D42531"/>
    <w:rsid w:val="00D43CBF"/>
    <w:rsid w:val="00D43FD5"/>
    <w:rsid w:val="00D441FB"/>
    <w:rsid w:val="00D4477F"/>
    <w:rsid w:val="00D46BFB"/>
    <w:rsid w:val="00D46D54"/>
    <w:rsid w:val="00D47407"/>
    <w:rsid w:val="00D50C32"/>
    <w:rsid w:val="00D514A0"/>
    <w:rsid w:val="00D51B1C"/>
    <w:rsid w:val="00D54770"/>
    <w:rsid w:val="00D54EC4"/>
    <w:rsid w:val="00D565B4"/>
    <w:rsid w:val="00D5791F"/>
    <w:rsid w:val="00D6105D"/>
    <w:rsid w:val="00D610D4"/>
    <w:rsid w:val="00D624F2"/>
    <w:rsid w:val="00D6347F"/>
    <w:rsid w:val="00D63AE6"/>
    <w:rsid w:val="00D63C7D"/>
    <w:rsid w:val="00D6410B"/>
    <w:rsid w:val="00D65290"/>
    <w:rsid w:val="00D6558F"/>
    <w:rsid w:val="00D65D62"/>
    <w:rsid w:val="00D66186"/>
    <w:rsid w:val="00D6794A"/>
    <w:rsid w:val="00D732E1"/>
    <w:rsid w:val="00D74C2B"/>
    <w:rsid w:val="00D765E4"/>
    <w:rsid w:val="00D82113"/>
    <w:rsid w:val="00D8241B"/>
    <w:rsid w:val="00D82AD7"/>
    <w:rsid w:val="00D85E7D"/>
    <w:rsid w:val="00D86DA9"/>
    <w:rsid w:val="00D873D7"/>
    <w:rsid w:val="00D8746F"/>
    <w:rsid w:val="00D9195F"/>
    <w:rsid w:val="00D92239"/>
    <w:rsid w:val="00D9484E"/>
    <w:rsid w:val="00D948A0"/>
    <w:rsid w:val="00D94EE1"/>
    <w:rsid w:val="00D95822"/>
    <w:rsid w:val="00D9617F"/>
    <w:rsid w:val="00D9793D"/>
    <w:rsid w:val="00DA0532"/>
    <w:rsid w:val="00DA05C4"/>
    <w:rsid w:val="00DA08EE"/>
    <w:rsid w:val="00DA0E3E"/>
    <w:rsid w:val="00DA16D4"/>
    <w:rsid w:val="00DA27A0"/>
    <w:rsid w:val="00DA2BD6"/>
    <w:rsid w:val="00DA3FCB"/>
    <w:rsid w:val="00DA5043"/>
    <w:rsid w:val="00DA62F1"/>
    <w:rsid w:val="00DA6BDD"/>
    <w:rsid w:val="00DA747B"/>
    <w:rsid w:val="00DA7849"/>
    <w:rsid w:val="00DB0E4C"/>
    <w:rsid w:val="00DB1648"/>
    <w:rsid w:val="00DB2158"/>
    <w:rsid w:val="00DB3487"/>
    <w:rsid w:val="00DB3D7D"/>
    <w:rsid w:val="00DB4A91"/>
    <w:rsid w:val="00DB4E73"/>
    <w:rsid w:val="00DB4F42"/>
    <w:rsid w:val="00DB57C7"/>
    <w:rsid w:val="00DB5A20"/>
    <w:rsid w:val="00DB5C0B"/>
    <w:rsid w:val="00DC09EF"/>
    <w:rsid w:val="00DC1439"/>
    <w:rsid w:val="00DC172C"/>
    <w:rsid w:val="00DC1BF9"/>
    <w:rsid w:val="00DC2538"/>
    <w:rsid w:val="00DC3876"/>
    <w:rsid w:val="00DC464B"/>
    <w:rsid w:val="00DC4779"/>
    <w:rsid w:val="00DC596A"/>
    <w:rsid w:val="00DC7521"/>
    <w:rsid w:val="00DC7659"/>
    <w:rsid w:val="00DC7A22"/>
    <w:rsid w:val="00DC7F29"/>
    <w:rsid w:val="00DD02AA"/>
    <w:rsid w:val="00DD11DF"/>
    <w:rsid w:val="00DD17BF"/>
    <w:rsid w:val="00DD18B3"/>
    <w:rsid w:val="00DD2604"/>
    <w:rsid w:val="00DD282A"/>
    <w:rsid w:val="00DD2A2F"/>
    <w:rsid w:val="00DD48D2"/>
    <w:rsid w:val="00DD5730"/>
    <w:rsid w:val="00DD5EDC"/>
    <w:rsid w:val="00DD6315"/>
    <w:rsid w:val="00DD679F"/>
    <w:rsid w:val="00DD751A"/>
    <w:rsid w:val="00DD79E5"/>
    <w:rsid w:val="00DD7ABB"/>
    <w:rsid w:val="00DD7BAE"/>
    <w:rsid w:val="00DE01F9"/>
    <w:rsid w:val="00DE0EB5"/>
    <w:rsid w:val="00DE1214"/>
    <w:rsid w:val="00DE1F2A"/>
    <w:rsid w:val="00DE4B04"/>
    <w:rsid w:val="00DE54DB"/>
    <w:rsid w:val="00DE630D"/>
    <w:rsid w:val="00DE6745"/>
    <w:rsid w:val="00DE7501"/>
    <w:rsid w:val="00DE768F"/>
    <w:rsid w:val="00DE76A7"/>
    <w:rsid w:val="00DE7A0B"/>
    <w:rsid w:val="00DE7A0F"/>
    <w:rsid w:val="00DF07D0"/>
    <w:rsid w:val="00DF0C7F"/>
    <w:rsid w:val="00DF1405"/>
    <w:rsid w:val="00DF1792"/>
    <w:rsid w:val="00DF2F74"/>
    <w:rsid w:val="00DF312B"/>
    <w:rsid w:val="00DF321A"/>
    <w:rsid w:val="00DF37CC"/>
    <w:rsid w:val="00DF3925"/>
    <w:rsid w:val="00DF3A61"/>
    <w:rsid w:val="00DF4330"/>
    <w:rsid w:val="00DF45F5"/>
    <w:rsid w:val="00DF474C"/>
    <w:rsid w:val="00DF5002"/>
    <w:rsid w:val="00DF54BE"/>
    <w:rsid w:val="00DF5E5F"/>
    <w:rsid w:val="00DF6235"/>
    <w:rsid w:val="00DF695F"/>
    <w:rsid w:val="00DF7B49"/>
    <w:rsid w:val="00E007FE"/>
    <w:rsid w:val="00E00E65"/>
    <w:rsid w:val="00E0241C"/>
    <w:rsid w:val="00E039B2"/>
    <w:rsid w:val="00E045C5"/>
    <w:rsid w:val="00E0499C"/>
    <w:rsid w:val="00E049B2"/>
    <w:rsid w:val="00E0516A"/>
    <w:rsid w:val="00E0600C"/>
    <w:rsid w:val="00E06A4B"/>
    <w:rsid w:val="00E07BF9"/>
    <w:rsid w:val="00E10E14"/>
    <w:rsid w:val="00E11561"/>
    <w:rsid w:val="00E11616"/>
    <w:rsid w:val="00E11AB5"/>
    <w:rsid w:val="00E11BA3"/>
    <w:rsid w:val="00E120B0"/>
    <w:rsid w:val="00E127C1"/>
    <w:rsid w:val="00E1286A"/>
    <w:rsid w:val="00E129BA"/>
    <w:rsid w:val="00E1372D"/>
    <w:rsid w:val="00E139D1"/>
    <w:rsid w:val="00E143D6"/>
    <w:rsid w:val="00E1602C"/>
    <w:rsid w:val="00E161E6"/>
    <w:rsid w:val="00E162FF"/>
    <w:rsid w:val="00E16A03"/>
    <w:rsid w:val="00E17541"/>
    <w:rsid w:val="00E17855"/>
    <w:rsid w:val="00E20441"/>
    <w:rsid w:val="00E22752"/>
    <w:rsid w:val="00E22C0A"/>
    <w:rsid w:val="00E23798"/>
    <w:rsid w:val="00E239FA"/>
    <w:rsid w:val="00E23C4C"/>
    <w:rsid w:val="00E24069"/>
    <w:rsid w:val="00E24155"/>
    <w:rsid w:val="00E25D3C"/>
    <w:rsid w:val="00E267C5"/>
    <w:rsid w:val="00E27492"/>
    <w:rsid w:val="00E27DCE"/>
    <w:rsid w:val="00E30267"/>
    <w:rsid w:val="00E31365"/>
    <w:rsid w:val="00E31897"/>
    <w:rsid w:val="00E31B76"/>
    <w:rsid w:val="00E3221A"/>
    <w:rsid w:val="00E3314C"/>
    <w:rsid w:val="00E33725"/>
    <w:rsid w:val="00E33DB9"/>
    <w:rsid w:val="00E352B1"/>
    <w:rsid w:val="00E352E9"/>
    <w:rsid w:val="00E35ED9"/>
    <w:rsid w:val="00E36C3E"/>
    <w:rsid w:val="00E36DB1"/>
    <w:rsid w:val="00E3725C"/>
    <w:rsid w:val="00E37472"/>
    <w:rsid w:val="00E3780D"/>
    <w:rsid w:val="00E40CDD"/>
    <w:rsid w:val="00E4120D"/>
    <w:rsid w:val="00E41A64"/>
    <w:rsid w:val="00E41E1F"/>
    <w:rsid w:val="00E42D37"/>
    <w:rsid w:val="00E4510C"/>
    <w:rsid w:val="00E45F4C"/>
    <w:rsid w:val="00E4743F"/>
    <w:rsid w:val="00E474B9"/>
    <w:rsid w:val="00E47BA5"/>
    <w:rsid w:val="00E5038A"/>
    <w:rsid w:val="00E50782"/>
    <w:rsid w:val="00E50D54"/>
    <w:rsid w:val="00E50EA8"/>
    <w:rsid w:val="00E50F59"/>
    <w:rsid w:val="00E510D4"/>
    <w:rsid w:val="00E511DB"/>
    <w:rsid w:val="00E51208"/>
    <w:rsid w:val="00E52537"/>
    <w:rsid w:val="00E527D8"/>
    <w:rsid w:val="00E5316F"/>
    <w:rsid w:val="00E53288"/>
    <w:rsid w:val="00E5379A"/>
    <w:rsid w:val="00E540C5"/>
    <w:rsid w:val="00E544FC"/>
    <w:rsid w:val="00E54735"/>
    <w:rsid w:val="00E55489"/>
    <w:rsid w:val="00E55F9A"/>
    <w:rsid w:val="00E562EE"/>
    <w:rsid w:val="00E5662C"/>
    <w:rsid w:val="00E56BB6"/>
    <w:rsid w:val="00E56CFC"/>
    <w:rsid w:val="00E576E5"/>
    <w:rsid w:val="00E57934"/>
    <w:rsid w:val="00E57D10"/>
    <w:rsid w:val="00E6009C"/>
    <w:rsid w:val="00E6014B"/>
    <w:rsid w:val="00E62447"/>
    <w:rsid w:val="00E62EC6"/>
    <w:rsid w:val="00E638A2"/>
    <w:rsid w:val="00E64455"/>
    <w:rsid w:val="00E64F10"/>
    <w:rsid w:val="00E65966"/>
    <w:rsid w:val="00E659D8"/>
    <w:rsid w:val="00E65A4E"/>
    <w:rsid w:val="00E665F6"/>
    <w:rsid w:val="00E67BEC"/>
    <w:rsid w:val="00E67C7A"/>
    <w:rsid w:val="00E713DB"/>
    <w:rsid w:val="00E7288A"/>
    <w:rsid w:val="00E72A2A"/>
    <w:rsid w:val="00E72B67"/>
    <w:rsid w:val="00E73DB6"/>
    <w:rsid w:val="00E75123"/>
    <w:rsid w:val="00E752E8"/>
    <w:rsid w:val="00E754B7"/>
    <w:rsid w:val="00E758DE"/>
    <w:rsid w:val="00E76B8E"/>
    <w:rsid w:val="00E77D68"/>
    <w:rsid w:val="00E806C2"/>
    <w:rsid w:val="00E813C6"/>
    <w:rsid w:val="00E81B03"/>
    <w:rsid w:val="00E81CDB"/>
    <w:rsid w:val="00E83A11"/>
    <w:rsid w:val="00E83E57"/>
    <w:rsid w:val="00E8470B"/>
    <w:rsid w:val="00E850A5"/>
    <w:rsid w:val="00E85653"/>
    <w:rsid w:val="00E87724"/>
    <w:rsid w:val="00E87F90"/>
    <w:rsid w:val="00E9118D"/>
    <w:rsid w:val="00E91421"/>
    <w:rsid w:val="00E918B4"/>
    <w:rsid w:val="00E9222E"/>
    <w:rsid w:val="00E93F63"/>
    <w:rsid w:val="00E94042"/>
    <w:rsid w:val="00E94393"/>
    <w:rsid w:val="00E94708"/>
    <w:rsid w:val="00E9490E"/>
    <w:rsid w:val="00E95124"/>
    <w:rsid w:val="00E9668D"/>
    <w:rsid w:val="00E97110"/>
    <w:rsid w:val="00E97FEE"/>
    <w:rsid w:val="00EA00CA"/>
    <w:rsid w:val="00EA0389"/>
    <w:rsid w:val="00EA154D"/>
    <w:rsid w:val="00EA17EA"/>
    <w:rsid w:val="00EA1E3E"/>
    <w:rsid w:val="00EA2ACC"/>
    <w:rsid w:val="00EA2DAD"/>
    <w:rsid w:val="00EA3CA7"/>
    <w:rsid w:val="00EA4BE9"/>
    <w:rsid w:val="00EA59DC"/>
    <w:rsid w:val="00EA5D53"/>
    <w:rsid w:val="00EA776F"/>
    <w:rsid w:val="00EB04C0"/>
    <w:rsid w:val="00EB0D0A"/>
    <w:rsid w:val="00EB0D84"/>
    <w:rsid w:val="00EB287F"/>
    <w:rsid w:val="00EB3076"/>
    <w:rsid w:val="00EB4B45"/>
    <w:rsid w:val="00EB4E0D"/>
    <w:rsid w:val="00EB5772"/>
    <w:rsid w:val="00EB5822"/>
    <w:rsid w:val="00EB586E"/>
    <w:rsid w:val="00EB623C"/>
    <w:rsid w:val="00EB6580"/>
    <w:rsid w:val="00EB68CD"/>
    <w:rsid w:val="00EC0039"/>
    <w:rsid w:val="00EC07CD"/>
    <w:rsid w:val="00EC08C1"/>
    <w:rsid w:val="00EC1DCD"/>
    <w:rsid w:val="00EC21F4"/>
    <w:rsid w:val="00EC4676"/>
    <w:rsid w:val="00EC46DD"/>
    <w:rsid w:val="00EC4BFB"/>
    <w:rsid w:val="00EC55A2"/>
    <w:rsid w:val="00EC55D3"/>
    <w:rsid w:val="00EC5CF7"/>
    <w:rsid w:val="00EC5D8B"/>
    <w:rsid w:val="00EC60EF"/>
    <w:rsid w:val="00EC6DFB"/>
    <w:rsid w:val="00ED07B8"/>
    <w:rsid w:val="00ED1990"/>
    <w:rsid w:val="00ED2149"/>
    <w:rsid w:val="00ED2BA0"/>
    <w:rsid w:val="00ED39D8"/>
    <w:rsid w:val="00ED45D8"/>
    <w:rsid w:val="00ED4B76"/>
    <w:rsid w:val="00ED500A"/>
    <w:rsid w:val="00ED649B"/>
    <w:rsid w:val="00ED7064"/>
    <w:rsid w:val="00ED7D78"/>
    <w:rsid w:val="00EE04E2"/>
    <w:rsid w:val="00EE07A9"/>
    <w:rsid w:val="00EE0F2B"/>
    <w:rsid w:val="00EE11FC"/>
    <w:rsid w:val="00EE137B"/>
    <w:rsid w:val="00EE1656"/>
    <w:rsid w:val="00EE1C89"/>
    <w:rsid w:val="00EE20E0"/>
    <w:rsid w:val="00EE258E"/>
    <w:rsid w:val="00EE283B"/>
    <w:rsid w:val="00EE45AE"/>
    <w:rsid w:val="00EE4651"/>
    <w:rsid w:val="00EE4983"/>
    <w:rsid w:val="00EE4CF8"/>
    <w:rsid w:val="00EE50D5"/>
    <w:rsid w:val="00EE52AF"/>
    <w:rsid w:val="00EE55D5"/>
    <w:rsid w:val="00EE5613"/>
    <w:rsid w:val="00EE59B5"/>
    <w:rsid w:val="00EE5D36"/>
    <w:rsid w:val="00EE645D"/>
    <w:rsid w:val="00EE6B31"/>
    <w:rsid w:val="00EE7770"/>
    <w:rsid w:val="00EF014E"/>
    <w:rsid w:val="00EF060A"/>
    <w:rsid w:val="00EF1D91"/>
    <w:rsid w:val="00EF1EC6"/>
    <w:rsid w:val="00EF2DCC"/>
    <w:rsid w:val="00EF3163"/>
    <w:rsid w:val="00EF5CAC"/>
    <w:rsid w:val="00EF68BB"/>
    <w:rsid w:val="00EF6AA5"/>
    <w:rsid w:val="00F006D0"/>
    <w:rsid w:val="00F007AC"/>
    <w:rsid w:val="00F0095C"/>
    <w:rsid w:val="00F015FE"/>
    <w:rsid w:val="00F01E25"/>
    <w:rsid w:val="00F02136"/>
    <w:rsid w:val="00F022CB"/>
    <w:rsid w:val="00F027A2"/>
    <w:rsid w:val="00F047B6"/>
    <w:rsid w:val="00F04A69"/>
    <w:rsid w:val="00F05787"/>
    <w:rsid w:val="00F06011"/>
    <w:rsid w:val="00F068CB"/>
    <w:rsid w:val="00F06AA4"/>
    <w:rsid w:val="00F07186"/>
    <w:rsid w:val="00F073EA"/>
    <w:rsid w:val="00F0787C"/>
    <w:rsid w:val="00F07BD1"/>
    <w:rsid w:val="00F10025"/>
    <w:rsid w:val="00F10A51"/>
    <w:rsid w:val="00F10BF3"/>
    <w:rsid w:val="00F12641"/>
    <w:rsid w:val="00F134D6"/>
    <w:rsid w:val="00F136B0"/>
    <w:rsid w:val="00F13BC5"/>
    <w:rsid w:val="00F13BE3"/>
    <w:rsid w:val="00F15FCE"/>
    <w:rsid w:val="00F163CA"/>
    <w:rsid w:val="00F179DC"/>
    <w:rsid w:val="00F2022C"/>
    <w:rsid w:val="00F20815"/>
    <w:rsid w:val="00F21018"/>
    <w:rsid w:val="00F230CE"/>
    <w:rsid w:val="00F238DB"/>
    <w:rsid w:val="00F25554"/>
    <w:rsid w:val="00F25761"/>
    <w:rsid w:val="00F25FD9"/>
    <w:rsid w:val="00F261BC"/>
    <w:rsid w:val="00F27361"/>
    <w:rsid w:val="00F27848"/>
    <w:rsid w:val="00F3021C"/>
    <w:rsid w:val="00F30358"/>
    <w:rsid w:val="00F308D1"/>
    <w:rsid w:val="00F347D8"/>
    <w:rsid w:val="00F35604"/>
    <w:rsid w:val="00F35CD5"/>
    <w:rsid w:val="00F36803"/>
    <w:rsid w:val="00F36C9E"/>
    <w:rsid w:val="00F414C5"/>
    <w:rsid w:val="00F418D6"/>
    <w:rsid w:val="00F41F01"/>
    <w:rsid w:val="00F42D9D"/>
    <w:rsid w:val="00F4326A"/>
    <w:rsid w:val="00F43F92"/>
    <w:rsid w:val="00F44879"/>
    <w:rsid w:val="00F44E03"/>
    <w:rsid w:val="00F45CD7"/>
    <w:rsid w:val="00F45D55"/>
    <w:rsid w:val="00F46924"/>
    <w:rsid w:val="00F4759A"/>
    <w:rsid w:val="00F50111"/>
    <w:rsid w:val="00F503F4"/>
    <w:rsid w:val="00F50E7A"/>
    <w:rsid w:val="00F50EE3"/>
    <w:rsid w:val="00F51CAC"/>
    <w:rsid w:val="00F531C1"/>
    <w:rsid w:val="00F5394D"/>
    <w:rsid w:val="00F53C24"/>
    <w:rsid w:val="00F53C76"/>
    <w:rsid w:val="00F54AA0"/>
    <w:rsid w:val="00F558D7"/>
    <w:rsid w:val="00F561EE"/>
    <w:rsid w:val="00F56501"/>
    <w:rsid w:val="00F5758B"/>
    <w:rsid w:val="00F5796B"/>
    <w:rsid w:val="00F6070E"/>
    <w:rsid w:val="00F609AD"/>
    <w:rsid w:val="00F61399"/>
    <w:rsid w:val="00F6179F"/>
    <w:rsid w:val="00F62D33"/>
    <w:rsid w:val="00F62F0A"/>
    <w:rsid w:val="00F64F91"/>
    <w:rsid w:val="00F66EB2"/>
    <w:rsid w:val="00F676E6"/>
    <w:rsid w:val="00F70BF0"/>
    <w:rsid w:val="00F72306"/>
    <w:rsid w:val="00F723AE"/>
    <w:rsid w:val="00F72B00"/>
    <w:rsid w:val="00F73684"/>
    <w:rsid w:val="00F73EDC"/>
    <w:rsid w:val="00F7570A"/>
    <w:rsid w:val="00F7574B"/>
    <w:rsid w:val="00F75A75"/>
    <w:rsid w:val="00F7664B"/>
    <w:rsid w:val="00F77FDB"/>
    <w:rsid w:val="00F80710"/>
    <w:rsid w:val="00F80866"/>
    <w:rsid w:val="00F80883"/>
    <w:rsid w:val="00F81EF9"/>
    <w:rsid w:val="00F8225D"/>
    <w:rsid w:val="00F82555"/>
    <w:rsid w:val="00F848A1"/>
    <w:rsid w:val="00F85054"/>
    <w:rsid w:val="00F855E0"/>
    <w:rsid w:val="00F86A6C"/>
    <w:rsid w:val="00F90547"/>
    <w:rsid w:val="00F90A71"/>
    <w:rsid w:val="00F91015"/>
    <w:rsid w:val="00F91DB3"/>
    <w:rsid w:val="00F92269"/>
    <w:rsid w:val="00F92805"/>
    <w:rsid w:val="00F928CD"/>
    <w:rsid w:val="00F92B80"/>
    <w:rsid w:val="00F92C7C"/>
    <w:rsid w:val="00F9409D"/>
    <w:rsid w:val="00F9651F"/>
    <w:rsid w:val="00F967CE"/>
    <w:rsid w:val="00F96F80"/>
    <w:rsid w:val="00F973D6"/>
    <w:rsid w:val="00FA030D"/>
    <w:rsid w:val="00FA10AF"/>
    <w:rsid w:val="00FA2296"/>
    <w:rsid w:val="00FA23B6"/>
    <w:rsid w:val="00FA2C8D"/>
    <w:rsid w:val="00FA2FEA"/>
    <w:rsid w:val="00FA3131"/>
    <w:rsid w:val="00FA3AA3"/>
    <w:rsid w:val="00FA3BF6"/>
    <w:rsid w:val="00FA47FC"/>
    <w:rsid w:val="00FA4C27"/>
    <w:rsid w:val="00FA4EBB"/>
    <w:rsid w:val="00FA54AD"/>
    <w:rsid w:val="00FA597F"/>
    <w:rsid w:val="00FA70AD"/>
    <w:rsid w:val="00FA7156"/>
    <w:rsid w:val="00FB0D34"/>
    <w:rsid w:val="00FB2333"/>
    <w:rsid w:val="00FB2603"/>
    <w:rsid w:val="00FB3575"/>
    <w:rsid w:val="00FB487C"/>
    <w:rsid w:val="00FB4AAE"/>
    <w:rsid w:val="00FB4C65"/>
    <w:rsid w:val="00FB66B6"/>
    <w:rsid w:val="00FB6E27"/>
    <w:rsid w:val="00FB6F89"/>
    <w:rsid w:val="00FB7173"/>
    <w:rsid w:val="00FC027F"/>
    <w:rsid w:val="00FC0678"/>
    <w:rsid w:val="00FC1331"/>
    <w:rsid w:val="00FC1A45"/>
    <w:rsid w:val="00FC1C13"/>
    <w:rsid w:val="00FC1E02"/>
    <w:rsid w:val="00FC36E8"/>
    <w:rsid w:val="00FC5646"/>
    <w:rsid w:val="00FC5D74"/>
    <w:rsid w:val="00FC69C1"/>
    <w:rsid w:val="00FC6E9B"/>
    <w:rsid w:val="00FD13DE"/>
    <w:rsid w:val="00FD1B86"/>
    <w:rsid w:val="00FD20D2"/>
    <w:rsid w:val="00FD241F"/>
    <w:rsid w:val="00FD2569"/>
    <w:rsid w:val="00FD2D27"/>
    <w:rsid w:val="00FD31AF"/>
    <w:rsid w:val="00FD3603"/>
    <w:rsid w:val="00FD4A91"/>
    <w:rsid w:val="00FD4CAE"/>
    <w:rsid w:val="00FD4EBD"/>
    <w:rsid w:val="00FD4ECB"/>
    <w:rsid w:val="00FD523A"/>
    <w:rsid w:val="00FD5A50"/>
    <w:rsid w:val="00FD5A5A"/>
    <w:rsid w:val="00FD5CB4"/>
    <w:rsid w:val="00FD6999"/>
    <w:rsid w:val="00FD7175"/>
    <w:rsid w:val="00FE056F"/>
    <w:rsid w:val="00FE0F29"/>
    <w:rsid w:val="00FE3116"/>
    <w:rsid w:val="00FE37D3"/>
    <w:rsid w:val="00FE5C20"/>
    <w:rsid w:val="00FE5C97"/>
    <w:rsid w:val="00FE7676"/>
    <w:rsid w:val="00FE7A07"/>
    <w:rsid w:val="00FF089C"/>
    <w:rsid w:val="00FF1D2F"/>
    <w:rsid w:val="00FF2988"/>
    <w:rsid w:val="00FF38ED"/>
    <w:rsid w:val="00FF3AAA"/>
    <w:rsid w:val="00FF3ABF"/>
    <w:rsid w:val="00FF57FD"/>
    <w:rsid w:val="00FF5D56"/>
    <w:rsid w:val="00FF706C"/>
    <w:rsid w:val="00FF7DE8"/>
    <w:rsid w:val="012986A6"/>
    <w:rsid w:val="01FF5052"/>
    <w:rsid w:val="0233CD28"/>
    <w:rsid w:val="025392B1"/>
    <w:rsid w:val="02F2C523"/>
    <w:rsid w:val="039498F7"/>
    <w:rsid w:val="039F2D80"/>
    <w:rsid w:val="03CE29D8"/>
    <w:rsid w:val="046CD086"/>
    <w:rsid w:val="04736533"/>
    <w:rsid w:val="047F1A65"/>
    <w:rsid w:val="0590769B"/>
    <w:rsid w:val="05CD8B0A"/>
    <w:rsid w:val="06114243"/>
    <w:rsid w:val="061FA160"/>
    <w:rsid w:val="06ACCB46"/>
    <w:rsid w:val="07261D88"/>
    <w:rsid w:val="07AD12A4"/>
    <w:rsid w:val="07DCB657"/>
    <w:rsid w:val="08468084"/>
    <w:rsid w:val="0879E0A3"/>
    <w:rsid w:val="0924031E"/>
    <w:rsid w:val="0A021E74"/>
    <w:rsid w:val="0A56E28B"/>
    <w:rsid w:val="0B0EECF5"/>
    <w:rsid w:val="0C38761D"/>
    <w:rsid w:val="0CD853BC"/>
    <w:rsid w:val="0D829646"/>
    <w:rsid w:val="0E0DE3EA"/>
    <w:rsid w:val="0E19FB16"/>
    <w:rsid w:val="0EC2705F"/>
    <w:rsid w:val="0F3630F0"/>
    <w:rsid w:val="0FDF7DD5"/>
    <w:rsid w:val="0FDFD555"/>
    <w:rsid w:val="10069FF5"/>
    <w:rsid w:val="10898401"/>
    <w:rsid w:val="1089E0ED"/>
    <w:rsid w:val="10B8EEE3"/>
    <w:rsid w:val="113DA59C"/>
    <w:rsid w:val="11B53FE3"/>
    <w:rsid w:val="11D43A6D"/>
    <w:rsid w:val="12F4669D"/>
    <w:rsid w:val="12FE239C"/>
    <w:rsid w:val="1315D261"/>
    <w:rsid w:val="131C4DFC"/>
    <w:rsid w:val="1361F991"/>
    <w:rsid w:val="1414EF7E"/>
    <w:rsid w:val="1490303A"/>
    <w:rsid w:val="14F49077"/>
    <w:rsid w:val="14F9810C"/>
    <w:rsid w:val="153B4039"/>
    <w:rsid w:val="1540053D"/>
    <w:rsid w:val="15674F09"/>
    <w:rsid w:val="1587F99B"/>
    <w:rsid w:val="15B1A887"/>
    <w:rsid w:val="15BEA0B0"/>
    <w:rsid w:val="15EB7A95"/>
    <w:rsid w:val="15F0F97B"/>
    <w:rsid w:val="1600058C"/>
    <w:rsid w:val="16B63CF5"/>
    <w:rsid w:val="16CDBC12"/>
    <w:rsid w:val="170E2623"/>
    <w:rsid w:val="1738A2EF"/>
    <w:rsid w:val="184201C4"/>
    <w:rsid w:val="198E0E6D"/>
    <w:rsid w:val="19E523A7"/>
    <w:rsid w:val="19EBA17D"/>
    <w:rsid w:val="1A1F429C"/>
    <w:rsid w:val="1A705769"/>
    <w:rsid w:val="1A805B9A"/>
    <w:rsid w:val="1ADEF617"/>
    <w:rsid w:val="1B1B5A68"/>
    <w:rsid w:val="1C533602"/>
    <w:rsid w:val="1C683275"/>
    <w:rsid w:val="1C779101"/>
    <w:rsid w:val="1C8D4135"/>
    <w:rsid w:val="1C9C41CF"/>
    <w:rsid w:val="1CE064EA"/>
    <w:rsid w:val="1CFFE5F5"/>
    <w:rsid w:val="1D08B1F4"/>
    <w:rsid w:val="1D5FB26A"/>
    <w:rsid w:val="1E6E6000"/>
    <w:rsid w:val="1EB5C989"/>
    <w:rsid w:val="1EF98125"/>
    <w:rsid w:val="1F62E170"/>
    <w:rsid w:val="203B3945"/>
    <w:rsid w:val="20E39BDE"/>
    <w:rsid w:val="20FEDFEA"/>
    <w:rsid w:val="2150D525"/>
    <w:rsid w:val="21A215F9"/>
    <w:rsid w:val="21C4F03E"/>
    <w:rsid w:val="21FDBBCF"/>
    <w:rsid w:val="2262E45F"/>
    <w:rsid w:val="22954350"/>
    <w:rsid w:val="22AACCC0"/>
    <w:rsid w:val="232849C6"/>
    <w:rsid w:val="23898A97"/>
    <w:rsid w:val="23C9EDEC"/>
    <w:rsid w:val="23D5E321"/>
    <w:rsid w:val="24384FB0"/>
    <w:rsid w:val="24827A0E"/>
    <w:rsid w:val="24C89B6D"/>
    <w:rsid w:val="254A9728"/>
    <w:rsid w:val="2575D6BF"/>
    <w:rsid w:val="25800BCD"/>
    <w:rsid w:val="26A8CD86"/>
    <w:rsid w:val="26D45C07"/>
    <w:rsid w:val="27123769"/>
    <w:rsid w:val="2923E204"/>
    <w:rsid w:val="29407053"/>
    <w:rsid w:val="29D091F7"/>
    <w:rsid w:val="29ECDC53"/>
    <w:rsid w:val="2A0F0FDD"/>
    <w:rsid w:val="2A1AA84F"/>
    <w:rsid w:val="2A6F0494"/>
    <w:rsid w:val="2B6F81A5"/>
    <w:rsid w:val="2BC54DBB"/>
    <w:rsid w:val="2C5E43B6"/>
    <w:rsid w:val="2C6B6565"/>
    <w:rsid w:val="2CE4AEBC"/>
    <w:rsid w:val="2D8F0AA9"/>
    <w:rsid w:val="2DAFA8FA"/>
    <w:rsid w:val="2E07076C"/>
    <w:rsid w:val="2E2C03C0"/>
    <w:rsid w:val="2EF4C5EA"/>
    <w:rsid w:val="2F09877E"/>
    <w:rsid w:val="2FD2E0DF"/>
    <w:rsid w:val="2FE49BD6"/>
    <w:rsid w:val="2FE5FAF7"/>
    <w:rsid w:val="304D138B"/>
    <w:rsid w:val="31CE34D7"/>
    <w:rsid w:val="31E0EB0B"/>
    <w:rsid w:val="31F033EB"/>
    <w:rsid w:val="32558A12"/>
    <w:rsid w:val="3262C49A"/>
    <w:rsid w:val="3262CD4A"/>
    <w:rsid w:val="329FEF53"/>
    <w:rsid w:val="32C70173"/>
    <w:rsid w:val="32CED8FE"/>
    <w:rsid w:val="32E8A03E"/>
    <w:rsid w:val="32F83570"/>
    <w:rsid w:val="3339348F"/>
    <w:rsid w:val="334C4E22"/>
    <w:rsid w:val="33B5D204"/>
    <w:rsid w:val="33B8AAFE"/>
    <w:rsid w:val="33DE7765"/>
    <w:rsid w:val="34B78331"/>
    <w:rsid w:val="34D65232"/>
    <w:rsid w:val="35B701DD"/>
    <w:rsid w:val="365FB5BB"/>
    <w:rsid w:val="3676B031"/>
    <w:rsid w:val="36A109C0"/>
    <w:rsid w:val="36AF6D7B"/>
    <w:rsid w:val="36C45978"/>
    <w:rsid w:val="3708FEEA"/>
    <w:rsid w:val="3719BA68"/>
    <w:rsid w:val="386A9A9B"/>
    <w:rsid w:val="386CC641"/>
    <w:rsid w:val="38D2061E"/>
    <w:rsid w:val="3924042E"/>
    <w:rsid w:val="396BAF7C"/>
    <w:rsid w:val="39A269C4"/>
    <w:rsid w:val="39C51B82"/>
    <w:rsid w:val="3A6DF4A3"/>
    <w:rsid w:val="3A867F7B"/>
    <w:rsid w:val="3AA9DE91"/>
    <w:rsid w:val="3AAF971C"/>
    <w:rsid w:val="3ADFB7F2"/>
    <w:rsid w:val="3B6A8DC8"/>
    <w:rsid w:val="3C0F3B74"/>
    <w:rsid w:val="3C224FDC"/>
    <w:rsid w:val="3C480806"/>
    <w:rsid w:val="3C4B677D"/>
    <w:rsid w:val="3C61E102"/>
    <w:rsid w:val="3CCEB593"/>
    <w:rsid w:val="3CEAAA30"/>
    <w:rsid w:val="3D4168CA"/>
    <w:rsid w:val="3D583722"/>
    <w:rsid w:val="3D9FB4BC"/>
    <w:rsid w:val="3DB81094"/>
    <w:rsid w:val="3E1BCC2F"/>
    <w:rsid w:val="3E80E3BC"/>
    <w:rsid w:val="3EE406DF"/>
    <w:rsid w:val="3F9EB938"/>
    <w:rsid w:val="40243465"/>
    <w:rsid w:val="40640110"/>
    <w:rsid w:val="409F4DF3"/>
    <w:rsid w:val="40D283EC"/>
    <w:rsid w:val="4110762E"/>
    <w:rsid w:val="4121A09A"/>
    <w:rsid w:val="418BBB02"/>
    <w:rsid w:val="41DA63C3"/>
    <w:rsid w:val="4297CE38"/>
    <w:rsid w:val="42A67F48"/>
    <w:rsid w:val="42AE0174"/>
    <w:rsid w:val="42C04886"/>
    <w:rsid w:val="42C6B3BE"/>
    <w:rsid w:val="43119FFE"/>
    <w:rsid w:val="431E58D0"/>
    <w:rsid w:val="438677C6"/>
    <w:rsid w:val="43EE0FAB"/>
    <w:rsid w:val="4432F123"/>
    <w:rsid w:val="449236D6"/>
    <w:rsid w:val="44E4E5C0"/>
    <w:rsid w:val="4544694E"/>
    <w:rsid w:val="45EDB3B2"/>
    <w:rsid w:val="4634835D"/>
    <w:rsid w:val="466882B5"/>
    <w:rsid w:val="46D077EC"/>
    <w:rsid w:val="47760709"/>
    <w:rsid w:val="47D20D7E"/>
    <w:rsid w:val="484A6FF0"/>
    <w:rsid w:val="485F60AA"/>
    <w:rsid w:val="486FDEF0"/>
    <w:rsid w:val="488DD390"/>
    <w:rsid w:val="493AE413"/>
    <w:rsid w:val="494A9120"/>
    <w:rsid w:val="495D40FB"/>
    <w:rsid w:val="4985C03E"/>
    <w:rsid w:val="499FA92B"/>
    <w:rsid w:val="49C33D0F"/>
    <w:rsid w:val="49DBA00D"/>
    <w:rsid w:val="4A362651"/>
    <w:rsid w:val="4A72EC62"/>
    <w:rsid w:val="4A7FDD08"/>
    <w:rsid w:val="4ABECEE0"/>
    <w:rsid w:val="4B44D605"/>
    <w:rsid w:val="4B5E26D8"/>
    <w:rsid w:val="4B720DF6"/>
    <w:rsid w:val="4BA5532F"/>
    <w:rsid w:val="4BA9FF56"/>
    <w:rsid w:val="4C58861F"/>
    <w:rsid w:val="4C85FDBF"/>
    <w:rsid w:val="4CC4A48C"/>
    <w:rsid w:val="4CE0A666"/>
    <w:rsid w:val="4CF37F6C"/>
    <w:rsid w:val="4F6FDA93"/>
    <w:rsid w:val="4F77BEB1"/>
    <w:rsid w:val="4FA48C63"/>
    <w:rsid w:val="50130165"/>
    <w:rsid w:val="50160773"/>
    <w:rsid w:val="50F2CE45"/>
    <w:rsid w:val="5110F22A"/>
    <w:rsid w:val="513D55F7"/>
    <w:rsid w:val="513EBD44"/>
    <w:rsid w:val="5179C4F8"/>
    <w:rsid w:val="51C6F08F"/>
    <w:rsid w:val="51CC1702"/>
    <w:rsid w:val="52053B82"/>
    <w:rsid w:val="52097526"/>
    <w:rsid w:val="521D0FB0"/>
    <w:rsid w:val="52AC6B19"/>
    <w:rsid w:val="52DBD5E9"/>
    <w:rsid w:val="535C2607"/>
    <w:rsid w:val="53A10BE3"/>
    <w:rsid w:val="53AC8F8C"/>
    <w:rsid w:val="53C5E15D"/>
    <w:rsid w:val="53E7453F"/>
    <w:rsid w:val="540BC532"/>
    <w:rsid w:val="546DC65F"/>
    <w:rsid w:val="54B996D1"/>
    <w:rsid w:val="54FF8FE5"/>
    <w:rsid w:val="55ADCE4B"/>
    <w:rsid w:val="55AEECC5"/>
    <w:rsid w:val="55E08C6F"/>
    <w:rsid w:val="5619CF9F"/>
    <w:rsid w:val="56688AD2"/>
    <w:rsid w:val="567B0D26"/>
    <w:rsid w:val="575AB910"/>
    <w:rsid w:val="57A1B914"/>
    <w:rsid w:val="57D5FB7C"/>
    <w:rsid w:val="57F1DEE5"/>
    <w:rsid w:val="58841BCD"/>
    <w:rsid w:val="58E1D301"/>
    <w:rsid w:val="598841BF"/>
    <w:rsid w:val="5A53DA9E"/>
    <w:rsid w:val="5A949DE9"/>
    <w:rsid w:val="5A9B4E1C"/>
    <w:rsid w:val="5AF4D8A7"/>
    <w:rsid w:val="5B5B904C"/>
    <w:rsid w:val="5C0C6BD6"/>
    <w:rsid w:val="5C5E05E1"/>
    <w:rsid w:val="5C6BC014"/>
    <w:rsid w:val="5D2EEE9E"/>
    <w:rsid w:val="5D48FE76"/>
    <w:rsid w:val="5D717F91"/>
    <w:rsid w:val="5D83C982"/>
    <w:rsid w:val="5DC24AB7"/>
    <w:rsid w:val="5E1E0A37"/>
    <w:rsid w:val="5E5614D9"/>
    <w:rsid w:val="5EBE49C0"/>
    <w:rsid w:val="5ED578E7"/>
    <w:rsid w:val="5F1C82C7"/>
    <w:rsid w:val="5F20E7A1"/>
    <w:rsid w:val="5F40E3EC"/>
    <w:rsid w:val="5F573C86"/>
    <w:rsid w:val="5F90A2A6"/>
    <w:rsid w:val="6090FCD6"/>
    <w:rsid w:val="609FE860"/>
    <w:rsid w:val="60C0A8A9"/>
    <w:rsid w:val="60CD035E"/>
    <w:rsid w:val="61ABBD28"/>
    <w:rsid w:val="61E24C08"/>
    <w:rsid w:val="61F1AF50"/>
    <w:rsid w:val="61F1EF5B"/>
    <w:rsid w:val="626A6DFC"/>
    <w:rsid w:val="636B3CBF"/>
    <w:rsid w:val="63B9270A"/>
    <w:rsid w:val="64537F50"/>
    <w:rsid w:val="649EFA56"/>
    <w:rsid w:val="6514BB06"/>
    <w:rsid w:val="65F2DF2D"/>
    <w:rsid w:val="666DB159"/>
    <w:rsid w:val="66B70C9A"/>
    <w:rsid w:val="67F4EFBB"/>
    <w:rsid w:val="6815CF24"/>
    <w:rsid w:val="68F70323"/>
    <w:rsid w:val="69DDD13B"/>
    <w:rsid w:val="69FDF872"/>
    <w:rsid w:val="6A62B4CE"/>
    <w:rsid w:val="6AAA42F2"/>
    <w:rsid w:val="6AE01C48"/>
    <w:rsid w:val="6AF1F77C"/>
    <w:rsid w:val="6C053259"/>
    <w:rsid w:val="6C3AE1FF"/>
    <w:rsid w:val="6C4071A5"/>
    <w:rsid w:val="6C4E4EEC"/>
    <w:rsid w:val="6C657709"/>
    <w:rsid w:val="6D3F229C"/>
    <w:rsid w:val="6D4D8ECB"/>
    <w:rsid w:val="6DDC4206"/>
    <w:rsid w:val="6E269FA1"/>
    <w:rsid w:val="6E3A625D"/>
    <w:rsid w:val="6E8F63E9"/>
    <w:rsid w:val="6EA98D67"/>
    <w:rsid w:val="6F781267"/>
    <w:rsid w:val="6FDBBEC4"/>
    <w:rsid w:val="6FFC1EF0"/>
    <w:rsid w:val="7014B7AF"/>
    <w:rsid w:val="7031C1B7"/>
    <w:rsid w:val="7072F55F"/>
    <w:rsid w:val="70B9A664"/>
    <w:rsid w:val="70F219C3"/>
    <w:rsid w:val="710AD6F4"/>
    <w:rsid w:val="717FED52"/>
    <w:rsid w:val="71C5F98F"/>
    <w:rsid w:val="72056BCF"/>
    <w:rsid w:val="720A7B9A"/>
    <w:rsid w:val="72B297B2"/>
    <w:rsid w:val="74B5D555"/>
    <w:rsid w:val="75058C71"/>
    <w:rsid w:val="7505DA37"/>
    <w:rsid w:val="75446600"/>
    <w:rsid w:val="755544CB"/>
    <w:rsid w:val="7593B1DB"/>
    <w:rsid w:val="75A334F9"/>
    <w:rsid w:val="7662033B"/>
    <w:rsid w:val="7682277A"/>
    <w:rsid w:val="77381D92"/>
    <w:rsid w:val="7782997A"/>
    <w:rsid w:val="783D3947"/>
    <w:rsid w:val="78529B8B"/>
    <w:rsid w:val="789720E6"/>
    <w:rsid w:val="78ABF692"/>
    <w:rsid w:val="78C397E8"/>
    <w:rsid w:val="7920C894"/>
    <w:rsid w:val="7963B1B6"/>
    <w:rsid w:val="797E2614"/>
    <w:rsid w:val="79FB5A83"/>
    <w:rsid w:val="7A0288FA"/>
    <w:rsid w:val="7A04D5CD"/>
    <w:rsid w:val="7A1E54B9"/>
    <w:rsid w:val="7A782ECB"/>
    <w:rsid w:val="7ADFAA98"/>
    <w:rsid w:val="7B295BEF"/>
    <w:rsid w:val="7B498E5C"/>
    <w:rsid w:val="7BAB3A63"/>
    <w:rsid w:val="7BEF1772"/>
    <w:rsid w:val="7C4D696D"/>
    <w:rsid w:val="7C7CA285"/>
    <w:rsid w:val="7D06C95A"/>
    <w:rsid w:val="7D3C760D"/>
    <w:rsid w:val="7E1872E6"/>
    <w:rsid w:val="7E26B800"/>
    <w:rsid w:val="7E6F4230"/>
    <w:rsid w:val="7EA709AC"/>
    <w:rsid w:val="7EC31E3C"/>
    <w:rsid w:val="7F5FD15A"/>
    <w:rsid w:val="7F8AD7A6"/>
    <w:rsid w:val="7FE1457E"/>
    <w:rsid w:val="7FF0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0C06C"/>
  <w15:chartTrackingRefBased/>
  <w15:docId w15:val="{76E80AF2-5509-469B-8D61-A49E6C668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43591"/>
    <w:pPr>
      <w:spacing w:before="100" w:beforeAutospacing="1" w:after="100" w:afterAutospacing="1" w:line="276" w:lineRule="auto"/>
      <w:contextualSpacing/>
    </w:pPr>
    <w:rPr>
      <w:rFonts w:ascii="Arial" w:eastAsiaTheme="minorEastAsia" w:hAnsi="Arial"/>
      <w:kern w:val="0"/>
      <w:sz w:val="21"/>
      <w:szCs w:val="24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27784A"/>
    <w:pPr>
      <w:spacing w:before="0" w:beforeAutospacing="0" w:after="0" w:afterAutospacing="0" w:line="240" w:lineRule="auto"/>
      <w:contextualSpacing w:val="0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600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7784A"/>
    <w:rPr>
      <w:rFonts w:ascii="Times New Roman" w:eastAsia="Times New Roman" w:hAnsi="Times New Roman" w:cs="Times New Roman"/>
      <w:b/>
      <w:bCs/>
      <w:kern w:val="0"/>
      <w:lang w:eastAsia="sk-SK"/>
      <w14:ligatures w14:val="none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6009A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customStyle="1" w:styleId="Default">
    <w:name w:val="Default"/>
    <w:rsid w:val="0086009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zh-TW"/>
      <w14:ligatures w14:val="none"/>
    </w:rPr>
  </w:style>
  <w:style w:type="paragraph" w:styleId="Odsekzoznamu">
    <w:name w:val="List Paragraph"/>
    <w:aliases w:val="Odsek,body,Odsek zoznamu2,ODRAZKY PRVA UROVEN,Bullet Number,lp1,lp11,List Paragraph11,Bullet 1,Use Case List Paragraph,Bullet List,FooterText,numbered,Paragraphe de liste1,Colorful List - Accent 11,Odrážky,Odstavec se seznamem1"/>
    <w:basedOn w:val="Normlny"/>
    <w:link w:val="OdsekzoznamuChar"/>
    <w:uiPriority w:val="34"/>
    <w:qFormat/>
    <w:rsid w:val="0086009A"/>
    <w:pPr>
      <w:spacing w:before="0" w:beforeAutospacing="0" w:after="0" w:afterAutospacing="0" w:line="240" w:lineRule="auto"/>
      <w:ind w:left="720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OdsekzoznamuChar">
    <w:name w:val="Odsek zoznamu Char"/>
    <w:aliases w:val="Odsek Char,body Char,Odsek zoznamu2 Char,ODRAZKY PRVA UROVEN Char,Bullet Number Char,lp1 Char,lp11 Char,List Paragraph11 Char,Bullet 1 Char,Use Case List Paragraph Char,Bullet List Char,FooterText Char,numbered Char,Odrážky Char"/>
    <w:link w:val="Odsekzoznamu"/>
    <w:uiPriority w:val="34"/>
    <w:qFormat/>
    <w:locked/>
    <w:rsid w:val="0086009A"/>
    <w:rPr>
      <w:rFonts w:ascii="Times New Roman" w:eastAsiaTheme="minorEastAsia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tl1">
    <w:name w:val="Štýl1"/>
    <w:basedOn w:val="Normlny"/>
    <w:uiPriority w:val="99"/>
    <w:rsid w:val="0086009A"/>
    <w:pPr>
      <w:spacing w:before="0" w:beforeAutospacing="0" w:after="0" w:afterAutospacing="0" w:line="240" w:lineRule="auto"/>
      <w:contextualSpacing w:val="0"/>
      <w:jc w:val="both"/>
    </w:pPr>
    <w:rPr>
      <w:rFonts w:ascii="Tahoma" w:eastAsia="Times New Roman" w:hAnsi="Tahoma" w:cs="Tahoma"/>
      <w:sz w:val="18"/>
      <w:szCs w:val="18"/>
      <w:lang w:eastAsia="sk-SK"/>
    </w:rPr>
  </w:style>
  <w:style w:type="paragraph" w:customStyle="1" w:styleId="paragraph">
    <w:name w:val="paragraph"/>
    <w:basedOn w:val="Normlny"/>
    <w:rsid w:val="0086009A"/>
    <w:pPr>
      <w:spacing w:line="240" w:lineRule="auto"/>
      <w:contextualSpacing w:val="0"/>
    </w:pPr>
    <w:rPr>
      <w:rFonts w:ascii="Times New Roman" w:eastAsia="Times New Roman" w:hAnsi="Times New Roman" w:cs="Times New Roman"/>
      <w:sz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6009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6009A"/>
    <w:rPr>
      <w:rFonts w:ascii="Arial" w:eastAsiaTheme="minorEastAsia" w:hAnsi="Arial"/>
      <w:kern w:val="0"/>
      <w:sz w:val="21"/>
      <w:szCs w:val="24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6009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6009A"/>
    <w:rPr>
      <w:rFonts w:ascii="Arial" w:eastAsiaTheme="minorEastAsia" w:hAnsi="Arial"/>
      <w:kern w:val="0"/>
      <w:sz w:val="21"/>
      <w:szCs w:val="24"/>
      <w14:ligatures w14:val="none"/>
    </w:rPr>
  </w:style>
  <w:style w:type="character" w:customStyle="1" w:styleId="normaltextrun">
    <w:name w:val="normaltextrun"/>
    <w:basedOn w:val="Predvolenpsmoodseku"/>
    <w:rsid w:val="0086009A"/>
  </w:style>
  <w:style w:type="paragraph" w:customStyle="1" w:styleId="Zkladntext2">
    <w:name w:val="Základní text (2)"/>
    <w:basedOn w:val="Normlny"/>
    <w:rsid w:val="0086009A"/>
    <w:pPr>
      <w:widowControl w:val="0"/>
      <w:shd w:val="clear" w:color="auto" w:fill="FFFFFF"/>
      <w:suppressAutoHyphens/>
      <w:autoSpaceDN w:val="0"/>
      <w:spacing w:before="0" w:beforeAutospacing="0" w:after="0" w:afterAutospacing="0" w:line="274" w:lineRule="exact"/>
      <w:ind w:hanging="520"/>
      <w:contextualSpacing w:val="0"/>
      <w:textAlignment w:val="baseline"/>
    </w:pPr>
    <w:rPr>
      <w:rFonts w:ascii="Times New Roman" w:eastAsia="Times New Roman" w:hAnsi="Times New Roman" w:cs="Times New Roman"/>
      <w:color w:val="000000"/>
      <w:sz w:val="22"/>
      <w:szCs w:val="22"/>
      <w:lang w:eastAsia="sk-SK" w:bidi="sk-SK"/>
    </w:rPr>
  </w:style>
  <w:style w:type="character" w:customStyle="1" w:styleId="Zkladntext3Netun">
    <w:name w:val="Základní text (3) + Ne tučné"/>
    <w:basedOn w:val="Predvolenpsmoodseku"/>
    <w:rsid w:val="0086009A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sk-SK" w:eastAsia="sk-SK" w:bidi="sk-SK"/>
    </w:rPr>
  </w:style>
  <w:style w:type="paragraph" w:customStyle="1" w:styleId="Zkladntext3">
    <w:name w:val="Základní text (3)"/>
    <w:basedOn w:val="Normlny"/>
    <w:rsid w:val="0086009A"/>
    <w:pPr>
      <w:widowControl w:val="0"/>
      <w:shd w:val="clear" w:color="auto" w:fill="FFFFFF"/>
      <w:suppressAutoHyphens/>
      <w:autoSpaceDN w:val="0"/>
      <w:spacing w:before="0" w:beforeAutospacing="0" w:after="260" w:afterAutospacing="0" w:line="254" w:lineRule="exact"/>
      <w:ind w:hanging="360"/>
      <w:contextualSpacing w:val="0"/>
      <w:jc w:val="center"/>
      <w:textAlignment w:val="baseline"/>
    </w:pPr>
    <w:rPr>
      <w:rFonts w:ascii="Times New Roman" w:eastAsia="Times New Roman" w:hAnsi="Times New Roman" w:cs="Times New Roman"/>
      <w:b/>
      <w:bCs/>
      <w:color w:val="000000"/>
      <w:sz w:val="22"/>
      <w:szCs w:val="22"/>
      <w:lang w:eastAsia="sk-SK" w:bidi="sk-SK"/>
    </w:rPr>
  </w:style>
  <w:style w:type="paragraph" w:customStyle="1" w:styleId="Nadpis10">
    <w:name w:val="Nadpis #1"/>
    <w:basedOn w:val="Normlny"/>
    <w:rsid w:val="0086009A"/>
    <w:pPr>
      <w:widowControl w:val="0"/>
      <w:shd w:val="clear" w:color="auto" w:fill="FFFFFF"/>
      <w:suppressAutoHyphens/>
      <w:autoSpaceDN w:val="0"/>
      <w:spacing w:before="0" w:beforeAutospacing="0" w:after="0" w:afterAutospacing="0" w:line="254" w:lineRule="exact"/>
      <w:contextualSpacing w:val="0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0"/>
      <w:sz w:val="22"/>
      <w:szCs w:val="22"/>
      <w:lang w:eastAsia="sk-SK" w:bidi="sk-SK"/>
    </w:rPr>
  </w:style>
  <w:style w:type="character" w:customStyle="1" w:styleId="CharStyle5">
    <w:name w:val="Char Style 5"/>
    <w:basedOn w:val="Predvolenpsmoodseku"/>
    <w:link w:val="Style4"/>
    <w:uiPriority w:val="99"/>
    <w:locked/>
    <w:rsid w:val="0086009A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86009A"/>
    <w:pPr>
      <w:widowControl w:val="0"/>
      <w:shd w:val="clear" w:color="auto" w:fill="FFFFFF"/>
      <w:spacing w:before="240" w:beforeAutospacing="0" w:after="0" w:afterAutospacing="0" w:line="298" w:lineRule="exact"/>
      <w:ind w:hanging="1920"/>
      <w:contextualSpacing w:val="0"/>
      <w:jc w:val="both"/>
    </w:pPr>
    <w:rPr>
      <w:rFonts w:asciiTheme="minorHAnsi" w:eastAsiaTheme="minorHAnsi" w:hAnsiTheme="minorHAnsi"/>
      <w:kern w:val="2"/>
      <w:sz w:val="22"/>
      <w:szCs w:val="22"/>
      <w14:ligatures w14:val="standardContextual"/>
    </w:rPr>
  </w:style>
  <w:style w:type="paragraph" w:styleId="Revzia">
    <w:name w:val="Revision"/>
    <w:hidden/>
    <w:uiPriority w:val="99"/>
    <w:semiHidden/>
    <w:rsid w:val="0086009A"/>
    <w:pPr>
      <w:spacing w:after="0" w:line="240" w:lineRule="auto"/>
    </w:pPr>
    <w:rPr>
      <w:rFonts w:ascii="Arial" w:eastAsiaTheme="minorEastAsia" w:hAnsi="Arial"/>
      <w:kern w:val="0"/>
      <w:sz w:val="21"/>
      <w:szCs w:val="24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86009A"/>
    <w:rPr>
      <w:rFonts w:ascii="Times New Roman" w:hAnsi="Times New Roman" w:cs="Times New Roman" w:hint="default"/>
      <w:color w:val="0000FF"/>
      <w:u w:val="single"/>
    </w:rPr>
  </w:style>
  <w:style w:type="paragraph" w:styleId="Bezriadkovania">
    <w:name w:val="No Spacing"/>
    <w:uiPriority w:val="1"/>
    <w:qFormat/>
    <w:rsid w:val="0086009A"/>
    <w:pPr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0"/>
      <w:lang w:eastAsia="sk-SK"/>
      <w14:ligatures w14:val="none"/>
    </w:rPr>
  </w:style>
  <w:style w:type="numbering" w:customStyle="1" w:styleId="Styl3">
    <w:name w:val="Styl3"/>
    <w:uiPriority w:val="99"/>
    <w:rsid w:val="0086009A"/>
    <w:pPr>
      <w:numPr>
        <w:numId w:val="13"/>
      </w:numPr>
    </w:pPr>
  </w:style>
  <w:style w:type="paragraph" w:styleId="Textkomentra">
    <w:name w:val="annotation text"/>
    <w:basedOn w:val="Normlny"/>
    <w:link w:val="Textkomentra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rFonts w:ascii="Arial" w:eastAsiaTheme="minorEastAsia" w:hAnsi="Arial"/>
      <w:kern w:val="0"/>
      <w:sz w:val="20"/>
      <w:szCs w:val="20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E465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4651"/>
    <w:rPr>
      <w:rFonts w:ascii="Segoe UI" w:eastAsiaTheme="minorEastAsia" w:hAnsi="Segoe UI" w:cs="Segoe UI"/>
      <w:kern w:val="0"/>
      <w:sz w:val="18"/>
      <w:szCs w:val="18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E46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E4651"/>
    <w:rPr>
      <w:rFonts w:ascii="Arial" w:eastAsiaTheme="minorEastAsia" w:hAnsi="Arial"/>
      <w:b/>
      <w:bCs/>
      <w:kern w:val="0"/>
      <w:sz w:val="20"/>
      <w:szCs w:val="20"/>
      <w14:ligatures w14:val="none"/>
    </w:rPr>
  </w:style>
  <w:style w:type="paragraph" w:styleId="Nzov">
    <w:name w:val="Title"/>
    <w:basedOn w:val="Normlny"/>
    <w:next w:val="Normlny"/>
    <w:link w:val="NzovChar"/>
    <w:uiPriority w:val="10"/>
    <w:qFormat/>
    <w:rsid w:val="003E10FD"/>
    <w:pPr>
      <w:shd w:val="clear" w:color="auto" w:fill="FFFFFF"/>
      <w:spacing w:before="0" w:beforeAutospacing="0" w:after="0" w:afterAutospacing="0" w:line="240" w:lineRule="auto"/>
      <w:contextualSpacing w:val="0"/>
      <w:jc w:val="center"/>
      <w:outlineLvl w:val="0"/>
    </w:pPr>
    <w:rPr>
      <w:rFonts w:ascii="Times New Roman" w:hAnsi="Times New Roman" w:cs="Times New Roman"/>
      <w:b/>
      <w:bCs/>
      <w:color w:val="000000"/>
      <w:spacing w:val="2"/>
      <w:sz w:val="25"/>
      <w:szCs w:val="25"/>
    </w:rPr>
  </w:style>
  <w:style w:type="character" w:customStyle="1" w:styleId="NzovChar">
    <w:name w:val="Názov Char"/>
    <w:basedOn w:val="Predvolenpsmoodseku"/>
    <w:link w:val="Nzov"/>
    <w:uiPriority w:val="10"/>
    <w:rsid w:val="003E10FD"/>
    <w:rPr>
      <w:rFonts w:ascii="Times New Roman" w:eastAsiaTheme="minorEastAsia" w:hAnsi="Times New Roman" w:cs="Times New Roman"/>
      <w:b/>
      <w:bCs/>
      <w:color w:val="000000"/>
      <w:spacing w:val="2"/>
      <w:kern w:val="0"/>
      <w:sz w:val="25"/>
      <w:szCs w:val="25"/>
      <w:shd w:val="clear" w:color="auto" w:fill="FFFFFF"/>
      <w14:ligatures w14:val="none"/>
    </w:rPr>
  </w:style>
  <w:style w:type="character" w:customStyle="1" w:styleId="Predvolenpsmoodseku1">
    <w:name w:val="Predvolené písmo odseku1"/>
    <w:rsid w:val="001315A8"/>
  </w:style>
  <w:style w:type="paragraph" w:customStyle="1" w:styleId="Odsekzoznamu1">
    <w:name w:val="Odsek zoznamu1"/>
    <w:basedOn w:val="Normlny"/>
    <w:rsid w:val="00EE45AE"/>
    <w:pPr>
      <w:suppressAutoHyphens/>
      <w:autoSpaceDN w:val="0"/>
      <w:spacing w:before="0" w:beforeAutospacing="0" w:after="0" w:afterAutospacing="0" w:line="240" w:lineRule="auto"/>
      <w:ind w:left="708"/>
      <w:contextualSpacing w:val="0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table" w:customStyle="1" w:styleId="Mriekatabuky1">
    <w:name w:val="Mriežka tabuľky1"/>
    <w:rsid w:val="00637EC6"/>
    <w:pPr>
      <w:spacing w:after="0" w:line="240" w:lineRule="auto"/>
    </w:pPr>
    <w:rPr>
      <w:rFonts w:eastAsiaTheme="minorEastAsia"/>
      <w:sz w:val="24"/>
      <w:szCs w:val="24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Zmienka">
    <w:name w:val="Mention"/>
    <w:basedOn w:val="Predvolenpsmoodseku"/>
    <w:uiPriority w:val="99"/>
    <w:unhideWhenUsed/>
    <w:rsid w:val="00FF3ABF"/>
    <w:rPr>
      <w:color w:val="2B579A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8B62BF"/>
    <w:rPr>
      <w:color w:val="605E5C"/>
      <w:shd w:val="clear" w:color="auto" w:fill="E1DFDD"/>
    </w:rPr>
  </w:style>
  <w:style w:type="character" w:customStyle="1" w:styleId="eop">
    <w:name w:val="eop"/>
    <w:basedOn w:val="Predvolenpsmoodseku"/>
    <w:rsid w:val="003E6974"/>
  </w:style>
  <w:style w:type="character" w:customStyle="1" w:styleId="CharStyle15">
    <w:name w:val="Char Style 15"/>
    <w:uiPriority w:val="99"/>
    <w:locked/>
    <w:rsid w:val="00095389"/>
    <w:rPr>
      <w:shd w:val="clear" w:color="auto" w:fill="FFFFFF"/>
    </w:rPr>
  </w:style>
  <w:style w:type="character" w:customStyle="1" w:styleId="fontstyle01">
    <w:name w:val="fontstyle01"/>
    <w:basedOn w:val="Predvolenpsmoodseku"/>
    <w:rsid w:val="00016A4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f01">
    <w:name w:val="cf01"/>
    <w:basedOn w:val="Predvolenpsmoodseku"/>
    <w:rsid w:val="005A43E8"/>
    <w:rPr>
      <w:rFonts w:ascii="Segoe UI" w:hAnsi="Segoe UI" w:cs="Segoe UI" w:hint="default"/>
      <w:sz w:val="18"/>
      <w:szCs w:val="18"/>
    </w:rPr>
  </w:style>
  <w:style w:type="table" w:styleId="Mriekatabuky">
    <w:name w:val="Table Grid"/>
    <w:basedOn w:val="Normlnatabuka"/>
    <w:uiPriority w:val="39"/>
    <w:rsid w:val="00D61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2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8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7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9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3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7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A35E3A8A-4F38-4B02-ADF7-C7E948E5BDEF}">
    <t:Anchor>
      <t:Comment id="1806414807"/>
    </t:Anchor>
    <t:History>
      <t:Event id="{03EA199B-B5C5-4E24-8DFE-963D49B21CD8}" time="2025-04-03T13:58:36.591Z">
        <t:Attribution userId="S::katarina.kupcova@bcs.bratislava.sk::a26c2dfa-be2d-4321-8472-c31278ff8041" userProvider="AD" userName="Katarína Kupcová"/>
        <t:Anchor>
          <t:Comment id="1397776917"/>
        </t:Anchor>
        <t:Create/>
      </t:Event>
      <t:Event id="{BC9660F9-629C-4E52-B13D-1718CDFE4706}" time="2025-04-03T13:58:36.591Z">
        <t:Attribution userId="S::katarina.kupcova@bcs.bratislava.sk::a26c2dfa-be2d-4321-8472-c31278ff8041" userProvider="AD" userName="Katarína Kupcová"/>
        <t:Anchor>
          <t:Comment id="1397776917"/>
        </t:Anchor>
        <t:Assign userId="S::slavomira.visnovska@bcs.bratislava.sk::2ecb6d53-40d3-4f0d-a310-0888614715a7" userProvider="AD" userName="Slavomíra Višňovská"/>
      </t:Event>
      <t:Event id="{05ED0D2E-D382-4391-9C73-1570C755621A}" time="2025-04-03T13:58:36.591Z">
        <t:Attribution userId="S::katarina.kupcova@bcs.bratislava.sk::a26c2dfa-be2d-4321-8472-c31278ff8041" userProvider="AD" userName="Katarína Kupcová"/>
        <t:Anchor>
          <t:Comment id="1397776917"/>
        </t:Anchor>
        <t:SetTitle title="@Slavomíra Višňovská Slavka, a stacit bude cestne vyhlasenie?"/>
      </t:Event>
    </t:History>
  </t:Task>
  <t:Task id="{B98B069E-9717-4B91-993B-C26286A2FDF7}">
    <t:Anchor>
      <t:Comment id="74256791"/>
    </t:Anchor>
    <t:History>
      <t:Event id="{2E1E9593-FF4F-484C-87F8-31C1B6CEC8D9}" time="2025-05-12T12:20:21.471Z">
        <t:Attribution userId="S::katarina.kupcova@bcs.bratislava.sk::a26c2dfa-be2d-4321-8472-c31278ff8041" userProvider="AD" userName="Katarína Kupcová"/>
        <t:Anchor>
          <t:Comment id="1307402282"/>
        </t:Anchor>
        <t:Create/>
      </t:Event>
      <t:Event id="{B95B1100-C24F-4CD3-A0A0-C32F1FE840AA}" time="2025-05-12T12:20:21.471Z">
        <t:Attribution userId="S::katarina.kupcova@bcs.bratislava.sk::a26c2dfa-be2d-4321-8472-c31278ff8041" userProvider="AD" userName="Katarína Kupcová"/>
        <t:Anchor>
          <t:Comment id="1307402282"/>
        </t:Anchor>
        <t:Assign userId="S::slavomira.visnovska@bcs.bratislava.sk::2ecb6d53-40d3-4f0d-a310-0888614715a7" userProvider="AD" userName="Slavomíra Višňovská"/>
      </t:Event>
      <t:Event id="{75E0DD08-A62F-45CC-8FEB-ADF5353D8EF5}" time="2025-05-12T12:20:21.471Z">
        <t:Attribution userId="S::katarina.kupcova@bcs.bratislava.sk::a26c2dfa-be2d-4321-8472-c31278ff8041" userProvider="AD" userName="Katarína Kupcová"/>
        <t:Anchor>
          <t:Comment id="1307402282"/>
        </t:Anchor>
        <t:SetTitle title="@Slavomíra Višňovská Slavka, prosíme o jednoznačné inštrukcie. Z kontextu konzultácie táto alternatíva nezaznela, a teda nateraz vychádzame z toho, že nie je relevantná. Zároveň, neodporúčame dopĺňať do zmluvy len tak pre istotu niečo, o čom vieme, že…"/>
      </t:Event>
    </t:History>
  </t:Task>
</t:Task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9892F696E374469C3A221B1E9AB70F" ma:contentTypeVersion="19" ma:contentTypeDescription="Umožňuje vytvoriť nový dokument." ma:contentTypeScope="" ma:versionID="104ccc60e22c10d881780167321ba490">
  <xsd:schema xmlns:xsd="http://www.w3.org/2001/XMLSchema" xmlns:xs="http://www.w3.org/2001/XMLSchema" xmlns:p="http://schemas.microsoft.com/office/2006/metadata/properties" xmlns:ns2="d21a2337-edf0-44f9-b8d5-662660621587" xmlns:ns3="00a517a2-c277-45b3-aa58-bae3ab78131b" targetNamespace="http://schemas.microsoft.com/office/2006/metadata/properties" ma:root="true" ma:fieldsID="50bdc4b8aedfb91b2a83b2e3e6393a67" ns2:_="" ns3:_="">
    <xsd:import namespace="d21a2337-edf0-44f9-b8d5-662660621587"/>
    <xsd:import namespace="00a517a2-c277-45b3-aa58-bae3ab78131b"/>
    <xsd:element name="properties">
      <xsd:complexType>
        <xsd:sequence>
          <xsd:element name="documentManagement">
            <xsd:complexType>
              <xsd:all>
                <xsd:element ref="ns2:Stavpo_x017e_iadavky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Organiz_x00e1_cia" minOccurs="0"/>
                <xsd:element ref="ns2:N_x00e1_zovz_x00e1_kazky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nan_x010d_n_x00fd_limit" minOccurs="0"/>
                <xsd:element ref="ns2:Technik" minOccurs="0"/>
                <xsd:element ref="ns2:MediaServiceLocation" minOccurs="0"/>
                <xsd:element ref="ns2:MediaLengthInSeconds" minOccurs="0"/>
                <xsd:element ref="ns2:Rewo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a2337-edf0-44f9-b8d5-662660621587" elementFormDefault="qualified">
    <xsd:import namespace="http://schemas.microsoft.com/office/2006/documentManagement/types"/>
    <xsd:import namespace="http://schemas.microsoft.com/office/infopath/2007/PartnerControls"/>
    <xsd:element name="Stavpo_x017e_iadavky" ma:index="8" nillable="true" ma:displayName="Stav požiadavky" ma:format="Dropdown" ma:internalName="Stavpo_x017e_iadavky">
      <xsd:simpleType>
        <xsd:restriction base="dms:Choice">
          <xsd:enumeration value="otvorená"/>
          <xsd:enumeration value="uzavretá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rganiz_x00e1_cia" ma:index="13" nillable="true" ma:displayName="Organizácia" ma:format="Dropdown" ma:internalName="Organiz_x00e1_cia">
      <xsd:simpleType>
        <xsd:restriction base="dms:Choice">
          <xsd:enumeration value="STARZ"/>
          <xsd:enumeration value="ZOO"/>
          <xsd:enumeration value="MLBA"/>
          <xsd:enumeration value="MMB"/>
          <xsd:enumeration value="GMB"/>
          <xsd:enumeration value="MIB"/>
          <xsd:enumeration value="BKIS"/>
          <xsd:enumeration value="DTV"/>
          <xsd:enumeration value="PDS"/>
          <xsd:enumeration value="BCS"/>
          <xsd:enumeration value="MKB"/>
          <xsd:enumeration value="DSL"/>
          <xsd:enumeration value="DPK"/>
          <xsd:enumeration value="Gerium"/>
          <xsd:enumeration value="Retest"/>
          <xsd:enumeration value="CVČ"/>
          <xsd:enumeration value="KPB"/>
          <xsd:enumeration value="DJŽ"/>
          <xsd:enumeration value="DSA"/>
          <xsd:enumeration value="PaaS"/>
        </xsd:restriction>
      </xsd:simpleType>
    </xsd:element>
    <xsd:element name="N_x00e1_zovz_x00e1_kazky" ma:index="14" nillable="true" ma:displayName="Názov zákazky" ma:format="Dropdown" ma:internalName="N_x00e1_zovz_x00e1_kazky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Značky obrázka" ma:readOnly="false" ma:fieldId="{5cf76f15-5ced-4ddc-b409-7134ff3c332f}" ma:taxonomyMulti="true" ma:sspId="d5a92743-77e1-40b1-84d4-33652ca592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nan_x010d_n_x00fd_limit" ma:index="22" nillable="true" ma:displayName="Finančný limit" ma:format="Dropdown" ma:internalName="Finan_x010d_n_x00fd_limit">
      <xsd:simpleType>
        <xsd:restriction base="dms:Text">
          <xsd:maxLength value="255"/>
        </xsd:restriction>
      </xsd:simpleType>
    </xsd:element>
    <xsd:element name="Technik" ma:index="23" nillable="true" ma:displayName="Technik" ma:format="Dropdown" ma:internalName="Technik">
      <xsd:simpleType>
        <xsd:union memberTypes="dms:Text">
          <xsd:simpleType>
            <xsd:restriction base="dms:Choice">
              <xsd:enumeration value="Garaj"/>
              <xsd:enumeration value="Košútová"/>
              <xsd:enumeration value="Nociar"/>
              <xsd:enumeration value="Urda"/>
              <xsd:enumeration value="Višňovská"/>
              <xsd:enumeration value="Gál"/>
              <xsd:enumeration value="Matušková"/>
              <xsd:enumeration value="Mravcová"/>
              <xsd:enumeration value="Puchovanová"/>
              <xsd:enumeration value="Tkáč"/>
            </xsd:restriction>
          </xsd:simpleType>
        </xsd:un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Rework" ma:index="26" nillable="true" ma:displayName="Rework" ma:format="Dropdown" ma:internalName="Rewor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517a2-c277-45b3-aa58-bae3ab78131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f869761-9bab-4048-8408-f76a2c97ba34}" ma:internalName="TaxCatchAll" ma:showField="CatchAllData" ma:web="00a517a2-c277-45b3-aa58-bae3ab781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1a2337-edf0-44f9-b8d5-662660621587">
      <Terms xmlns="http://schemas.microsoft.com/office/infopath/2007/PartnerControls"/>
    </lcf76f155ced4ddcb4097134ff3c332f>
    <TaxCatchAll xmlns="00a517a2-c277-45b3-aa58-bae3ab78131b" xsi:nil="true"/>
    <Organiz_x00e1_cia xmlns="d21a2337-edf0-44f9-b8d5-662660621587" xsi:nil="true"/>
    <Stavpo_x017e_iadavky xmlns="d21a2337-edf0-44f9-b8d5-662660621587" xsi:nil="true"/>
    <Technik xmlns="d21a2337-edf0-44f9-b8d5-662660621587" xsi:nil="true"/>
    <Finan_x010d_n_x00fd_limit xmlns="d21a2337-edf0-44f9-b8d5-662660621587" xsi:nil="true"/>
    <N_x00e1_zovz_x00e1_kazky xmlns="d21a2337-edf0-44f9-b8d5-662660621587" xsi:nil="true"/>
    <Rework xmlns="d21a2337-edf0-44f9-b8d5-66266062158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AA418-419F-4CCF-AFC6-4B6973EA16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33C947-D058-424C-8067-226DDAAF6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1a2337-edf0-44f9-b8d5-662660621587"/>
    <ds:schemaRef ds:uri="00a517a2-c277-45b3-aa58-bae3ab781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061305-5DAC-4287-A824-EBA6236F2B60}">
  <ds:schemaRefs>
    <ds:schemaRef ds:uri="http://schemas.microsoft.com/office/2006/metadata/properties"/>
    <ds:schemaRef ds:uri="http://schemas.microsoft.com/office/infopath/2007/PartnerControls"/>
    <ds:schemaRef ds:uri="d21a2337-edf0-44f9-b8d5-662660621587"/>
    <ds:schemaRef ds:uri="00a517a2-c277-45b3-aa58-bae3ab78131b"/>
  </ds:schemaRefs>
</ds:datastoreItem>
</file>

<file path=customXml/itemProps4.xml><?xml version="1.0" encoding="utf-8"?>
<ds:datastoreItem xmlns:ds="http://schemas.openxmlformats.org/officeDocument/2006/customXml" ds:itemID="{D38D2513-FBB3-483E-918E-31A62A484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14</Pages>
  <Words>6206</Words>
  <Characters>35380</Characters>
  <Application>Microsoft Office Word</Application>
  <DocSecurity>0</DocSecurity>
  <Lines>294</Lines>
  <Paragraphs>83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Kukura</dc:creator>
  <cp:keywords/>
  <dc:description/>
  <cp:lastModifiedBy>Dominika Šimúnová</cp:lastModifiedBy>
  <cp:revision>5</cp:revision>
  <dcterms:created xsi:type="dcterms:W3CDTF">2026-04-15T11:40:00Z</dcterms:created>
  <dcterms:modified xsi:type="dcterms:W3CDTF">2026-04-15T11:52:00Z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0x010100609892F696E374469C3A221B1E9AB70F</vt:lpwstr>
  </property>
  <property fmtid="{D5CDD505-2E9C-101B-9397-08002B2CF9AE}" pid="3" name="MediaServiceImageTags">
    <vt:lpwstr/>
  </property>
</Properties>
</file>