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DF5DC" w14:textId="13443A39" w:rsidR="00421238" w:rsidRPr="00675DFD" w:rsidRDefault="00675DFD" w:rsidP="00421238">
      <w:pPr>
        <w:ind w:left="29" w:right="0"/>
        <w:rPr>
          <w:rFonts w:ascii="Arial" w:hAnsi="Arial" w:cs="Arial"/>
          <w:b/>
          <w:sz w:val="22"/>
        </w:rPr>
      </w:pPr>
      <w:r w:rsidRPr="00675DFD">
        <w:rPr>
          <w:rFonts w:ascii="Arial" w:hAnsi="Arial" w:cs="Arial"/>
          <w:b/>
          <w:sz w:val="22"/>
        </w:rPr>
        <w:t>Technická špecifikácia</w:t>
      </w:r>
      <w:r w:rsidR="008402A6">
        <w:rPr>
          <w:rFonts w:ascii="Arial" w:hAnsi="Arial" w:cs="Arial"/>
          <w:b/>
          <w:sz w:val="22"/>
        </w:rPr>
        <w:t xml:space="preserve">                                                                             </w:t>
      </w:r>
      <w:bookmarkStart w:id="0" w:name="_GoBack"/>
      <w:bookmarkEnd w:id="0"/>
      <w:r w:rsidR="008402A6">
        <w:rPr>
          <w:rFonts w:ascii="Arial" w:hAnsi="Arial" w:cs="Arial"/>
          <w:b/>
          <w:sz w:val="22"/>
        </w:rPr>
        <w:t xml:space="preserve">               Príloha č.1</w:t>
      </w:r>
    </w:p>
    <w:tbl>
      <w:tblPr>
        <w:tblStyle w:val="TableGrid"/>
        <w:tblW w:w="9810" w:type="dxa"/>
        <w:tblInd w:w="19" w:type="dxa"/>
        <w:tblCellMar>
          <w:top w:w="1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9757"/>
        <w:gridCol w:w="53"/>
      </w:tblGrid>
      <w:tr w:rsidR="00421238" w:rsidRPr="005F0689" w14:paraId="7B642D26" w14:textId="77777777" w:rsidTr="00675DFD">
        <w:trPr>
          <w:trHeight w:val="1007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3633" w14:textId="42510CDF" w:rsidR="00421238" w:rsidRPr="005F0689" w:rsidRDefault="00A54D37" w:rsidP="00EC3E47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77CBC">
              <w:rPr>
                <w:rFonts w:ascii="Arial" w:hAnsi="Arial" w:cs="Arial"/>
                <w:color w:val="auto"/>
                <w:sz w:val="22"/>
              </w:rPr>
              <w:t>Obnova opotrebovaných pásov dopravníkov v</w:t>
            </w:r>
            <w:r w:rsidR="00577CBC" w:rsidRPr="00577CBC">
              <w:rPr>
                <w:rFonts w:ascii="Arial" w:hAnsi="Arial" w:cs="Arial"/>
                <w:color w:val="auto"/>
                <w:sz w:val="22"/>
              </w:rPr>
              <w:t> </w:t>
            </w:r>
            <w:r w:rsidRPr="00577CBC">
              <w:rPr>
                <w:rFonts w:ascii="Arial" w:hAnsi="Arial" w:cs="Arial"/>
                <w:color w:val="auto"/>
                <w:sz w:val="22"/>
              </w:rPr>
              <w:t>ZEVO</w:t>
            </w:r>
            <w:r w:rsidR="00577CBC" w:rsidRPr="00577CBC">
              <w:rPr>
                <w:rFonts w:ascii="Arial" w:hAnsi="Arial" w:cs="Arial"/>
                <w:color w:val="auto"/>
                <w:sz w:val="22"/>
              </w:rPr>
              <w:t>, dodávka s montážou a dodávka na sklad, opravy dopravníkových pásov.</w:t>
            </w:r>
          </w:p>
        </w:tc>
      </w:tr>
      <w:tr w:rsidR="00421238" w:rsidRPr="005F0689" w14:paraId="21912699" w14:textId="77777777" w:rsidTr="00675DFD">
        <w:trPr>
          <w:trHeight w:val="1107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83A1" w14:textId="21055842" w:rsidR="00421238" w:rsidRDefault="00AD159F" w:rsidP="00AD159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Množstvá sú uvedené</w:t>
            </w:r>
            <w:r w:rsidR="005749C6">
              <w:rPr>
                <w:rFonts w:ascii="Arial" w:hAnsi="Arial" w:cs="Arial"/>
                <w:sz w:val="22"/>
              </w:rPr>
              <w:t xml:space="preserve"> v: Príloha č.</w:t>
            </w:r>
            <w:r w:rsidR="00196662">
              <w:rPr>
                <w:rFonts w:ascii="Arial" w:hAnsi="Arial" w:cs="Arial"/>
                <w:sz w:val="22"/>
              </w:rPr>
              <w:t>1</w:t>
            </w:r>
            <w:r w:rsidR="005749C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>xlsx</w:t>
            </w:r>
          </w:p>
          <w:p w14:paraId="0687A97B" w14:textId="77777777" w:rsidR="00AD159F" w:rsidRDefault="00AD159F" w:rsidP="00AD159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  <w:tbl>
            <w:tblPr>
              <w:tblW w:w="9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05"/>
              <w:gridCol w:w="1753"/>
              <w:gridCol w:w="1345"/>
              <w:gridCol w:w="2494"/>
              <w:gridCol w:w="743"/>
            </w:tblGrid>
            <w:tr w:rsidR="00AD159F" w:rsidRPr="00AD159F" w14:paraId="4E3E841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75C07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1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66282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ED7D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4B99D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58B5A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8B9410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5E42D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362B4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8584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D083A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650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8477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3E98EA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00328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9F83D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90BEC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F451B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F0409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B5F590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13962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45A6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BD853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7ABD68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530E7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FA3580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E835C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64801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91E56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1AFA2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FBCAE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1F64CE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5F90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DEBF7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63BD6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65E05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5CAA1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34A95A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F1599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06D29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CACC4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0C36D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A05E3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395D21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D15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01EE4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1E396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8E40E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5C9A3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AD159F" w:rsidRPr="00AD159F" w14:paraId="631FFA9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A154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FEF28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A9EAB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9D927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650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8DD5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466D8A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DE591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0C8B1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40D2F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EEB016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A105C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7584D8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92CEE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17F89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A7903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53868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5C19D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162E227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A340F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00D09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4E66C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C8C6E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9,1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83DFD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B98064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ED7C1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BE22B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45E4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4F774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FAC0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BF8580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34A09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01847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42B6C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69AA1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6,5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AFBD2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313340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5329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81EFF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DFCA4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5F965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EP125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17DA0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D2D794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BEC37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5D491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C95B7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C77F1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633D2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2D7F0C5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93560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89A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1F49F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65B3F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B5004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5D1CAA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3C74A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5428A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A7429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B1703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≤1,5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2BE3D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745396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59925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4FC35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0588C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5CAED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ABDCE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1C57F2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B79E1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3A019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5B36F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58CEB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0122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817A8C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AB768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EEC27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AD6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B3C4E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9570D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1B80C2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B3842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E0E71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0E35E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376D0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5EC4F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1CE2640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B62F3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3F54E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8498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18A6D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C4684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B5D4367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37B3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3BBD2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D58EB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D1BA4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E3486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084F552F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EFA8C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2B86E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E3423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70A40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509AC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AABD2E8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83B41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A0527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8419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4A58E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1CEE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E8F12A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C6D75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3FDBE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E408B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2ECEC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BFD65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8EADF9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CBC0A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AB7A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7AD53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52296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0AEB2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858DBD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90DA8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1C671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AC262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40EB4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8FE53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14F4642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F7EE0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7256B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7630E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3E059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6A957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0C69FEE7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B3CE8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6725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5CA20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4D155D" w14:textId="77777777" w:rsid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  <w:p w14:paraId="31C007FC" w14:textId="5037B8AB" w:rsidR="00BF30D4" w:rsidRPr="00AD159F" w:rsidRDefault="00BF30D4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FF1F8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17DC4B64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3EBC5A6" w14:textId="0CEA7171" w:rsidR="00697176" w:rsidRPr="00254A31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70A594E" w14:textId="77777777" w:rsidR="00697176" w:rsidRPr="00BF30D4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FF0000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310E3AB" w14:textId="6217AF3B" w:rsidR="00697176" w:rsidRPr="00254A31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9FB0B42" w14:textId="411788E8" w:rsidR="00697176" w:rsidRPr="00BF30D4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FF0000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EBD1CB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75491DC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648A8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22659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A0D6F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6435B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6CE33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AD159F" w:rsidRPr="00AD159F" w14:paraId="30AC917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6C949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lastRenderedPageBreak/>
                    <w:t>Technická špecifikácia k bodu 1.1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8C4AE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21692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CC386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D114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2A7612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5060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D604A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E468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646F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650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09EBC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8E66FE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46D48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553F0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60AC0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B4DF1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DE441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AF3D76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5F08E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E5F4B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E9E60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2B44F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023D3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96E636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9C460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36FAF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47BF8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8CB05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558F7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3B10AA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E7908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A144E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DDC11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45616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B6824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242423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F2843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C7A3E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E8826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2E08CC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86825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95B446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F2AA7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83894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372D8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EDA9D1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9374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AD159F" w:rsidRPr="00AD159F" w14:paraId="1594A2E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D50C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EFF4D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900E0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77186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650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F01CF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E315B9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392F1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126C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A7A5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2C338D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693C0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174F09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92C74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F2F2E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5EB15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C6FDE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07347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0D36C5C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3E49D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A2878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37280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3068AE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9,1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0B7FE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B369DD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4DCBE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94B67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27A5C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0F9AE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B5B6E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8C69BC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52774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B5E84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9BF82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8CCC2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6,5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8022D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B260CC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53082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6D429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A0AD7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2C804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EP125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431FC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C57475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C4E3B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60D0F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3CE29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CD1B9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A9135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2A921FC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57EB7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F1AD9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9D66E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80843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5D91A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72CFCB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899F7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B810D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6AFC5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E5EA51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≤1,5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EF376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2E957F4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E7452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54D91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19EF4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C293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C5067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0558C08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3FEF3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C86AC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B4C8F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8F0E9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3077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1DDD813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DEEA5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CFCEC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3CD90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5F8E0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D7A4E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AF9F09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B2F24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05325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69BF7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E36CD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D2119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5E6F9B3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90228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88918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4463C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B5954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2D7F0B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33D8F98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18A9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4F340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8CA5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A969A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469E8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A54A2BA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BA842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6D708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832ED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A86CE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66DDB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6200F41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F38CF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73BFF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973CB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013336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168CB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3A2A368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F6303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A494B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E9BEB7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46601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E1955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6156ED1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7B3E7A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1888D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4674A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F4FF45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F1D3C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1D0943F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D3274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95F1E1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6D3BF3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A1B2BE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52F83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7D7B3D4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819A2D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046759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FD813F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542568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2BC04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AD159F" w:rsidRPr="00AD159F" w14:paraId="41D4043D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EB9BF2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7F30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7E1A0C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95CF6D" w14:textId="77777777" w:rsid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  <w:p w14:paraId="1FBA0E63" w14:textId="7780B467" w:rsidR="00BF30D4" w:rsidRPr="00AD159F" w:rsidRDefault="00BF30D4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C69F24" w14:textId="77777777" w:rsidR="00AD159F" w:rsidRPr="00AD159F" w:rsidRDefault="00AD159F" w:rsidP="00AD159F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5EB789F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EDD1D1A" w14:textId="6D2630CD" w:rsidR="00BF30D4" w:rsidRPr="00697176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3B266C9" w14:textId="77777777" w:rsidR="00BF30D4" w:rsidRPr="00697176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E1DD5B4" w14:textId="578D39A1" w:rsidR="00BF30D4" w:rsidRPr="00697176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 w:rsidR="00697176"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9C4C6F" w14:textId="7960A7E9" w:rsidR="00BF30D4" w:rsidRPr="00697176" w:rsidRDefault="00697176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C2D03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5B06CFD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B382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05F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BF937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8980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2669A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29F7C75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51CB4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2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F114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BD8F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A29EC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5F74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E0F705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675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FFFBE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6E91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DFF00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500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0753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E29211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54B46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98EF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1916E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C8F813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5C0B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640975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E6829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2B8B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9A62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2D430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43EF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77E6C7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F9F4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2EC93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EABCB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56A1F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90EA6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A6055E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14817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B6FFA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A929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155A9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63EBF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1AF46B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CC13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01B48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785E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E0DA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2F96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72A730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38836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1573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0C90A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E163CC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2727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BF30D4" w:rsidRPr="00AD159F" w14:paraId="2051B9C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8B1F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430F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AB9B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88CE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500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68C4C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75C89D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508C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23B96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8D2E7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3D4B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88276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6FC295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0B47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B88F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5895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5ACA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287A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D987E9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A0B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2CD4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F3BB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7CCDD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9,1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F240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FCFEB2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3E4E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4E2D0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22053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2FC8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30AFA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31C31A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DA55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DCB6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B140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10DC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5,0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ACD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172E7E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A8D0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5263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BF68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1362D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EP125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C4C9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A24729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3654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656F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80D0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DE6F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5BCF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817FA2E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4D889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7CD78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64258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FFEE8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6E860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8E267F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E58F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BC24D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DF03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5583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≤1,5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9B6E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268DAF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BA73B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F56A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52E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8F7A6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7349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3952BE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A547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BC24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DE60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2D41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35A20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204BFA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C101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67208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579B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FA5F5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2907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735AAD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3A65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624E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745E4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511ED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19B4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760F7E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E6ED7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30CA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D1483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CBBF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82EA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689DAF4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135FB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4BC08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26CF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4FC82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2664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F6332A3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A1887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FD6EE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93C7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5EBC0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5FAC5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E3B60EB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9A77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72C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A8397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B152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AF96D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E4B25B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01FF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2DC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A2E0D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98896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DBDA1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61C033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F374A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CF6F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0107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91646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C484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D89BB2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B4DB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50F61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EF4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E498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CEAD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83023D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DDB5D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95B7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AB6F0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D009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F66F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9FE8D53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DC0C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3C9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DA42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3AEE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DEB62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5FAE8FCA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1AFC5D0" w14:textId="00CDC270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F446DCB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F34C530" w14:textId="1F4B802A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7D7E01" w14:textId="12DB405A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57D5B6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A0331E1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80619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2C15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46711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6C80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7C3B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5975FA7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9D6E2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3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980A8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D91C5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20DE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0DEE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8A0328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15F5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65F2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630/3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25185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2445F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1000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9D8F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924C2F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F62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2BD89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216C9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5035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3180B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7610F3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58D55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FE949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9696E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2905E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D40F7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7D791A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9238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91600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630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1ECE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D987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401E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5E47BB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FC26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2BE5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5C9F1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510C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78DB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8B252B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6B44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3913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A9285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7E2D2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9657C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141F29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1D40F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529D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5BE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2175A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AB49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BF30D4" w:rsidRPr="00AD159F" w14:paraId="4AF0F15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0414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85BD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BE5E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2F791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45C0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F52EBC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6897A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8F19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D3B9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83DCC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BA83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FB2846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2D54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01D1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C76A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4281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6AC91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C18BC3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8E2AA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07FEB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3CA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2484B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9,5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8C1B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964AD4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F8CDA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F6C4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D1E9B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300D24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10,8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8EABE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A72633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58753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9521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3CEF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C10F3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10,8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72494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4BE713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550B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B365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3BAE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940D9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EP200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A3F6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26C792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0AF4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50979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D4AE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42259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≥630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A80F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4B08DDA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712C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CEC28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0A7E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69B489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3C26F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86C7ED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ECB3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071A2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8433B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C01D7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≤2,5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3723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55D3D2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4C024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016D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D9BC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1F548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F9C09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359906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FF45F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2C4E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D142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03CF3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110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DE7411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053A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A10E6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B21B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DF4D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062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035E3D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B80C0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B172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8961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86CE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F6A57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487B41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72E9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67579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98B85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E5A6B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9C0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124542C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3B18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8DD76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8DDB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34DB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D0BE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FCE9575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DFA0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2D6A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4B806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88A6C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63E1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C24C13D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489EE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574A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5968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111F3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CA18C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0479FC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16172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84074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17A7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17FC8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3271E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7D9C72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C9635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5F15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37F7B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27C7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AA2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133FE3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BAAA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24BC4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576A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9F61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774F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6F1017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AD232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2B7E6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9CA4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67A0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89F1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2A711D1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1531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6CBF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FC0C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8A03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AE45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08C68B38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47DD3F7" w14:textId="361CEBAF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A3962EE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69500C7" w14:textId="6DDBBAA1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4BB49A" w14:textId="380D5B23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C5C3769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3BDC413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6358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42C98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39E1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8586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826DD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23FE9D6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17F25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4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B964A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571B1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B7BC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D088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2C2156A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E95F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0AE8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630/4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8151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138B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1200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CD46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572B25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06F3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B963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20721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C6149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114AE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5C1FD61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319A2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F310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C611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9285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297F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3DE5BAE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6602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6CA5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630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25305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BC2D8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2B9A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44592B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40AF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998B1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7966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57FCE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8E40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58F931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1AD1B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EC6C4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0240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64BF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06664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C5B6A2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0A50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B20A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00E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3071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791D0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3885184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039D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BA466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2C541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A281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1200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60E6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3E4F6BB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0148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58F8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34FA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88AC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41330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59428BC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E4DD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068F1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AC73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E8D7D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AE280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45AFAC5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F8449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6BB6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56C3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3A35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10,9 ±10%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1E910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70D1DFF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74434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46C0C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5F84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7CC1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11,6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10DBE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321285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8A3B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0F36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309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A02D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14,0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05A89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B8F052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1514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Priamosť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B8BC7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404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CF09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± 60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9F3A5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3440507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C4D3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E544E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92160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650E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EP200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F3924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3D06C7E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5AC9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DE0F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157B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1F2D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≥630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10C2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47EB8F4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3055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57206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833E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847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≤2,5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A102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7DD0ABD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E539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E4ED6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74C8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40DE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B7735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0E1567D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5E46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C8666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0C73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B9B9A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14BF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22B0477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3D2EF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3EC8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93B8B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21993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0E7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2A1CCD0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17B1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BEE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215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6F8B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5850B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B543E3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3467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E2F5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EE71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89D9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7721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5F7610C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E2D5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186D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5C98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B261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5AAEF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3584B137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52D3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9B67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DC9F1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D0EA7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BE88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3A494A39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8F48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EE4E1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35E0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FB8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7D26E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D3C379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B147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0EB8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DB43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B8BE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7B536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FBD398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2C8D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42AFD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61584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83541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3E8D3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6DBEEC7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55884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59CC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9F5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4BD03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±0,015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80C2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2BAB8F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83A7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C8E0B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61179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D27F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7EB3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57C13D32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556F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B46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AF170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12CD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75656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12882</w:t>
                  </w:r>
                </w:p>
              </w:tc>
            </w:tr>
            <w:tr w:rsidR="00697176" w:rsidRPr="00AD159F" w14:paraId="01F176BA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06FD630" w14:textId="7D327A46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D78B5CC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AE31C17" w14:textId="03294B79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5B9750C" w14:textId="72F977AE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6CC2D45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4901247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482576" w14:textId="77777777" w:rsidR="00BF30D4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  <w:p w14:paraId="2B559A41" w14:textId="383D007A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0B897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A4F8CF" w14:textId="77777777" w:rsidR="00BF30D4" w:rsidRPr="00AD159F" w:rsidRDefault="00BF30D4" w:rsidP="00697176">
                  <w:pPr>
                    <w:spacing w:after="0" w:line="240" w:lineRule="auto"/>
                    <w:ind w:left="0" w:right="0" w:firstLine="0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EA1CF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658A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66C7745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19CF4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5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3204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EE174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00594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6E12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5F1DF52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C6F2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61D5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630/4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4939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2999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1200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E9BDA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FBA1DC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53B80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C8E2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B2AE8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DDCD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42A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545AF89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158D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EF91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BD1D1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12C56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2C523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2EBE4B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FFDF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33A3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630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14F25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A1E9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80AFF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242B58E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B1DA5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11BB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6282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3A420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0454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E7D926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E163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A731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A3A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20981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7744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19FE6B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66999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20033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280D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88B14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0645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33E3AD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61C8F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67EC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F7F15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F39D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1200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3F6EF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743FDD5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631D0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5D32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62FD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A5A7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23F37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612656E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1B58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1F171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C6B3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F2CA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A6072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19B4F84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E09D2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FACF9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F9D00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AF95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10,9 ±10%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15CF0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13FA749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A635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607C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96CE0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6B44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11,6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3F21A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65B71B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584AF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405B0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F0834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E8A73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14,0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864995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5D92DA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5CAB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Priamosť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DF0E3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3173A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2EAA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± 60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64D12D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7BC89B8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A49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12D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80B1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2E49F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EP200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D86C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B81D6E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02BEF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64E39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7B29B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FC048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≥630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45BD7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6CB837B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1DDB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6DE18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70E66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43133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≤2,5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4622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2746E61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3E6D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F9CC4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1F01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99F9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3058EE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CFCFE9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F5DB7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F15FA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EED04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8E20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8C3DCD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361C45E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BF23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C74D6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F147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5C66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C4E89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387204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B2360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CFDA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0E800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53574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480F7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F9C9F7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EF07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FC0E1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B5D5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D8424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273CD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4B7068A6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9DB1E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BDD9E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5E6D7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99EDD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46C7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43A8329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6B7F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137B1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673A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4F80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1C5D7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087078DE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6891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8554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401F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9C160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0503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1EF90D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98D8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1651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DDB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F715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F826A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FDBB8A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94363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EF9E1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918DB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F73E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33553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329B9F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48DEA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9369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3653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3562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±0,015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08016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4B57D8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CEDB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C935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17EB5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AD2E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E8093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FD26AAF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9DB75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8FD5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017F7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83980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6C826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12882</w:t>
                  </w:r>
                </w:p>
              </w:tc>
            </w:tr>
            <w:tr w:rsidR="00697176" w:rsidRPr="00AD159F" w14:paraId="07D936A9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399E903" w14:textId="027EE039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28D03E9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6DBEA2C" w14:textId="588D534D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DB35C72" w14:textId="5DE868DC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EE5FAD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1B64304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60D742" w14:textId="380BA946" w:rsidR="00BF30D4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  <w:p w14:paraId="3269A4BE" w14:textId="77777777" w:rsidR="00697176" w:rsidRDefault="00697176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  <w:p w14:paraId="503B056F" w14:textId="77777777" w:rsidR="00BF30D4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  <w:p w14:paraId="4653C0E9" w14:textId="5952956B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1C7A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86AC9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9709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4D760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208D891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359AB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6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7D23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B62F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A3D4E9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FD68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929D8E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D15D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0CF86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800/4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A2875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2E30F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1200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18C4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FA6C36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72A3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E53B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B76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60AA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83A0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C857B8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A374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A7050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7A0C7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3CAF9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28C11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F3A4D7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FFB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BB60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800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7F4FE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2940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9BC0A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0B0A9C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BB7C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983E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92CD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E181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44710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B2B552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07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76CE3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D0E5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FD4B5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4098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A674A6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6E0F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67079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9B00A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75B8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0B9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BF30D4" w:rsidRPr="00AD159F" w14:paraId="10C4387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9F7F0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DA2A4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95D3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E33F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1200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02C8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2101D9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B7C41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EB68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4FE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6DE8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03E25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E7B8A9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4D1E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9F8CD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EC2A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2308BC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6FE39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2C0153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81E36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FCF68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8B51C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CDB90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10,7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402B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E04917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FBD9F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E5CEE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3EEB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ECC6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12,1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797E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F143D5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4D70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DCED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8339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3CFE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14,6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BB46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3F6141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810F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4A57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FA1EF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826E4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EP200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CE6B4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BDBFE6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6E01B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447BE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5256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CCBF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≥800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E5B1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F0FE92A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BC510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7D1A3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636A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0AC43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761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2F878C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70CC1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538F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ABDA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C2B8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≤2,5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50131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0A5C1E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3E18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4289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94D3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575FA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141CE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2A2015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0BA7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18A23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14FB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01CC5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A350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9B77A9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1A941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F16C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08EE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AD301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≥750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1BC09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926D7C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E65BE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617CF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04292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CC9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CAE7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E96B10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2FBC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6F20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3F5B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948ED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8796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84E3826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12F5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1E4B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90A5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2E3D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E8B3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83FB680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CCBC9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6C65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9199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B65C2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FB3C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F1F9E8D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4942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97D8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67A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D750B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3FE4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B29F8B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27B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2786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5687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8C336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9C7B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2729B4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67D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66A65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08580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26117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798F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A2D39A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BACD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7617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7CD82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7C92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0A460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9CFAE6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8D3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A47C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5699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3D49F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4BBE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E7D1B42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6305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DDB0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CE41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B553A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57058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76833749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8485D2A" w14:textId="5583CA7C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B2AB9F2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12C60C5" w14:textId="466F874D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890F99" w14:textId="6EB3D635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B285CF7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76E3070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8BAA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23CB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53BE1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B0FEA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2730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4705087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45195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7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EA2A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7E67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6592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B94E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0DE716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22D57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64D37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1202E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738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500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FC6C9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CC99AA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B0B3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F4CB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3A118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BEE3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34EF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920742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3E966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1D3E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F812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EFA5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DC3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256071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140E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8A743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997D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5D88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486B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894F75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5B8E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69EF1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6660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83F8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E5D7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DD16D8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E1A7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F55CA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F0A67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302D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515FB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7DC642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63DF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7033E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8545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D175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2C7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BF30D4" w:rsidRPr="00AD159F" w14:paraId="11EC59C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FB07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5EA9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A06E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AE7DE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500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20AF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375503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3C6B9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7C9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ECEC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457C8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C7B4F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46A5DF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93904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1280A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F76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CBCD5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920F8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6BC56F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A4E3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A7DE7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0D51A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2E4F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9,1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15A0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9182FF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6178E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6920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1640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A79B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81CD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989E20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F4DC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9E4B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58705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DA79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5,0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637B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8F9369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B0A5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BE3EA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76CEE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EB86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EP125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D34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FE5346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B035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0E640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20421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94A5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AF58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4AA4B7F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180DB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D2E51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ABAB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5E7C8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04A13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A05295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1F12A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1BE1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B02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AA59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≤1,5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4221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E485CC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0F03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FBE3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5268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72A0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768E9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3AB609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1CA4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ECEF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9F683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46EA1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287F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BAC632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A63F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E2C53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B5D4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D0C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C182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93D497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6572D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F4671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22EE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2E84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A8EA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50D3BD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3888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E855D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0F5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3CF57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A2651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A8DE367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BD4CB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350F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A927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4D72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4192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98E2680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59D3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2573A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D203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7EDF2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7214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E84FD89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67D7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BBF7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1672D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4055C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28A66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13B8A5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FF4B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4E2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7752D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B1005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667F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29D353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7550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C56E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3650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C3EA6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359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7CD2CC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0F0BD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4726C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79D0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40BFC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094C9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C1D142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3ABC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5AC8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DC3D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2CE04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A3E1D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DA4F484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9A3A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BBE0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B065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4ECDB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369F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5ADAE2B5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FE88363" w14:textId="75A299F9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6054C0C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4435575" w14:textId="023FDDE8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322EF6" w14:textId="522C3D7F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E407BD2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3D2BA96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4567F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B213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A3B65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756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E950E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37ADE6B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4CFD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8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834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F440A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A618BE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402A9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62E5C7F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783B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6C6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937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0C544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500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D4F0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AD370D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9F69B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A6D1A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C563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8EFC8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79D45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E1EC53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9C7E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B9A6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36BFB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265C98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F188E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48ABB0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7F9B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7003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3F77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CF0D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56D7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5D1C7E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3522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83169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0655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FD2D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1925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5C9A52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EF91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79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DEAC0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79C7F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F8C5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377B0A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D2059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2E2B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3C5B8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91458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632C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</w:p>
              </w:tc>
            </w:tr>
            <w:tr w:rsidR="00BF30D4" w:rsidRPr="00AD159F" w14:paraId="73BCA42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BFAEE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A5F0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11899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D8DE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500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5AF8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750B28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F2C7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DBAC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88A16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CA3F1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8452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F7D34E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ECC3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4E84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4B4B4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92CE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2,0;-0,2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1A7E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A5FBF9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62B79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29EE8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AF8B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912A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9,1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0A04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97FA64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460B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3E97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526A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C84C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364EF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3390E3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19ED9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BDB6B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176F0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0B7C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5,0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C601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2EB189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E281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8B6C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FCA5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924E2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EP125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CC692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F6A7A1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A683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1DC5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9201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8FC53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8D28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19519E6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DAB67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959C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8E7BC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62ED3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6833B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1812C0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0F504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88088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BB88E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7F84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≤1,5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F9857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48BA6D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82B24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FE2E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43237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3B4E1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DBD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B610B2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8B983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5A31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27AB3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E158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128AB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D5DBF4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F52A7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69D3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ECFDB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CCFE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46FCD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C38554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7F1E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2E6D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E46B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1B52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D281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4586B0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2D15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8BC3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E13DF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12324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206F3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46366D9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0DB1C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6AADF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F86F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095CB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37A2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25C5414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6D36B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D931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440AC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45EE8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12553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5D72B08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12848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72A28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208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9A59A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6F031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083342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9A8D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4383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19C85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281D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0589C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743B6D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204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07C79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7FFC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FB8B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13EB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B14126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CA1B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98EB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8A975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DDD4A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33EC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391B17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1344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 EN12882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3F58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40642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4F3EE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2C0A3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CEE8C3C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51B38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618D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7A5A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FBF3A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BFFA3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4C447F71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8C3146E" w14:textId="2A0DB2AC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EF3A94F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4B3245F" w14:textId="1EB9759E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874733" w14:textId="359FE928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BC33E94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1E1431F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86B07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2DA2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907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6AE9B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9464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3921C6B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D8B8F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9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3C47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8D08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853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C949D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299C26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D15A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9C3C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400/3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D29AD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8AF9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1400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5A1FD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71FEAB0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C3CE0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Krycia vrstva AA, neobsahuje PAH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C47A1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8D05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522F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BBBA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F976B1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F312D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26950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F07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869A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AD2446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E7CE06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F4A1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6635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 400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AE50E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62AC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852F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B8979F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B996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C21B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AAB19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6B362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84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32BDFEB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18C8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C92E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0CC0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37507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1654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2E3C5D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E1E9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BA77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7CC1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2334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C9F35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2270E3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2AC58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E83A1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083AD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C76CA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A0353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18AC2B1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5968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18BD0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1982B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9D03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075F7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0AED398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FE4A3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718AD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E89E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1524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3010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67EA64F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C5B4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1203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583-1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5EC35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77B74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9,1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BE986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65455D1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029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B9CD6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A6A1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950D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4557C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3315D19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10EF2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B2B2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77FAA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linear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D88EA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14,0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6E53B0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EB6AF2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1625C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Priamosť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B35B2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BC61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029FA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± 70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B3404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750F5EE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6940B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Druh textilu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E430A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2C3D4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7C4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EP125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6FD37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59ECA9D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B7CCD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3AD5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284C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1AD4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68F7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14890</w:t>
                  </w:r>
                </w:p>
              </w:tc>
            </w:tr>
            <w:tr w:rsidR="00BF30D4" w:rsidRPr="00AD159F" w14:paraId="381A86B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3BA47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dovolenom namáhaní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217E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ISO 283-1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0CB40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6294C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≤1,5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F19CD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10C1030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AF3DE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E6807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DB1B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9B8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B0E8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5B35A2E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9EB2E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krycia vrstva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4350E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252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8415E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48D9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D908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707BD36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B786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Dĺžka spoja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C14C5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 -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9A1ED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9ED0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BC9A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B0C1B9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6A17E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2381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21BAD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0A38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190C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9589BB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8C30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9952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4B68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075C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7068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76829ADA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AF6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Pevnosť v ťahu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A6D51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4A92C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ED9C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9CD4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0CEE9DFE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7B85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AECD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164B4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1E6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0F95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083A6120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2FC1F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Predĺženie pri pretrhnutí po tepelnom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stárnutí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7dní/70°C max. 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30C60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37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2A7F5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651E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≤-25%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5722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42DAC8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ACB94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4BC80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868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45B7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9B507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60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6B3DC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E33A4D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40511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voči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74CDD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4649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0927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38037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E9963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DIN 22 102</w:t>
                  </w:r>
                </w:p>
              </w:tc>
            </w:tr>
            <w:tr w:rsidR="00BF30D4" w:rsidRPr="00AD159F" w14:paraId="08C905D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480A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Hustota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D8D84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ISO 2781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ED16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g/cm3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84DAB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1,11 ±0,015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C8148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3C19BAC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0FD4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Bezpečnostná kategória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31DBF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D09C0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FD7C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AB6A4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19CA0E6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20387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231F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8D644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4CB7B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30724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EN 12882</w:t>
                  </w:r>
                </w:p>
              </w:tc>
            </w:tr>
            <w:tr w:rsidR="00697176" w:rsidRPr="00AD159F" w14:paraId="7C48D233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3670D14" w14:textId="7E026451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36DA54A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06AC660" w14:textId="7DABD320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B491715" w14:textId="0986148E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076208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2FEB543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D57D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408C4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52925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C56B9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BEA64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0E5C2F9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7C84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10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EEA00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7E07E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012C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1C2F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069A60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99DD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Typ dopravného pásu</w:t>
                  </w:r>
                </w:p>
              </w:tc>
              <w:tc>
                <w:tcPr>
                  <w:tcW w:w="3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C35A2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 xml:space="preserve">DBP </w:t>
                  </w: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WearTECH</w:t>
                  </w:r>
                  <w:proofErr w:type="spellEnd"/>
                  <w:r w:rsidRPr="00AD159F">
                    <w:rPr>
                      <w:rFonts w:ascii="Calibri" w:hAnsi="Calibri" w:cs="Calibri"/>
                      <w:sz w:val="22"/>
                    </w:rPr>
                    <w:t xml:space="preserve"> EP 630/4-6+2 AA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670EB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 1800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AC4F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944EAC0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11FF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  <w:t>Pás(</w:t>
                  </w:r>
                  <w:proofErr w:type="spellStart"/>
                  <w:r w:rsidRPr="00AD159F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  <w:t>Belt</w:t>
                  </w:r>
                  <w:proofErr w:type="spellEnd"/>
                  <w:r w:rsidRPr="00AD159F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  <w:t>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9039D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AE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ADAE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0D175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6CEDAA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EE9D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Pružnosť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2476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D9651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009110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≥630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DE3C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E59857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A785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Vložiek (počet)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C2CF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B23AC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5FF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BA9E5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0F7B08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61E47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hornej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87B3C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09AD6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4DC11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F4D76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AA62A0B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3B1FE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 dolnej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43AE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9D2A7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72786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8321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2F53145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A79A7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Celková hrúbka dopr. pásu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DEE44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E9936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C79A4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12,6 ±1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7645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2A107F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3FEC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Hmotnosť dopravného pása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6597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75FB3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kg/m2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3321A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14,3 ±3%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9EF81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1894710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BC49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  <w:t>Obal(</w:t>
                  </w:r>
                  <w:proofErr w:type="spellStart"/>
                  <w:r w:rsidRPr="00AD159F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  <w:t>Cover</w:t>
                  </w:r>
                  <w:proofErr w:type="spellEnd"/>
                  <w:r w:rsidRPr="00AD159F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  <w:t>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4E572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7132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B7BE7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11BD3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ACB184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C0B3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Druh krycej vrstvy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BA76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5567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7A402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FC581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BC2F68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6E698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Abrázia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D339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6064C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06D9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± 130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040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533EDEC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7FA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Predĺženie pri pretrhnutí v pozdĺžnom smere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697D9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02F1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ED17D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B8377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19B376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B6AF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Tvrdosť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82BB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64D0A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proofErr w:type="spellStart"/>
                  <w:r w:rsidRPr="00AD159F">
                    <w:rPr>
                      <w:rFonts w:ascii="Calibri" w:hAnsi="Calibri" w:cs="Calibri"/>
                      <w:sz w:val="22"/>
                    </w:rPr>
                    <w:t>ShA</w:t>
                  </w:r>
                  <w:proofErr w:type="spellEnd"/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6A657B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63 ±5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80ADE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69200734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A939C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horná vrstva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19FB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DBF60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79448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45CE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3CBD685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C13D1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vložka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5093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AB63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6E066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≥5,0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F922E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7767DAA6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598D3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Adhézia - dolná vrstva - vložka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8AE0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D09B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N/mm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FB97C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≥4,5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F9EF8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6A3830F7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7C7AAF9" w14:textId="20AB0101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1F6D226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4E8BE6A" w14:textId="006435DD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DDD4B5" w14:textId="19E63412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35E251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E0B3C6D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3C0E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0EC1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1F5F1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8FF6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E33F9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148C8A0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A00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11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BE02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F4060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98E33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50605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18148229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98E1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Bočné tesnenie dopravníka (neobsahuje PAH)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0253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3C219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E1301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FDB4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53CD14A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D2203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2B60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8A23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14C4F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D52A8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Normy</w:t>
                  </w:r>
                </w:p>
              </w:tc>
            </w:tr>
            <w:tr w:rsidR="00BF30D4" w:rsidRPr="00AD159F" w14:paraId="38397F17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9DE02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ADD6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17F4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1788F5" w14:textId="6B3E7F04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150</w:t>
                  </w:r>
                  <w:r w:rsidRPr="00AD159F">
                    <w:rPr>
                      <w:rFonts w:ascii="Calibri" w:hAnsi="Calibri" w:cs="Calibri"/>
                      <w:sz w:val="22"/>
                    </w:rPr>
                    <w:t xml:space="preserve">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EDFE1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228987B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CD5AD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21C60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B642D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0406D" w14:textId="38C0D58C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8</w:t>
                  </w:r>
                  <w:r w:rsidRPr="00AD159F">
                    <w:rPr>
                      <w:rFonts w:ascii="Calibri" w:hAnsi="Calibri" w:cs="Calibri"/>
                      <w:sz w:val="22"/>
                    </w:rPr>
                    <w:t xml:space="preserve">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24602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3D4F7F3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308B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5D24C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57A5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7231F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F3DC1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5909B78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D0AD3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92B67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6F64C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AD75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A3769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0EE5952D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D392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proti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C44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C1A7C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4E672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D8A95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394E650A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988AA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0C286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77857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47CBA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15B5EB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697176" w:rsidRPr="00AD159F" w14:paraId="05F57CF0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E2B4123" w14:textId="4F7200F1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C6ECA15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14B76E6" w14:textId="4CEEB388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71D2547" w14:textId="308F9F85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2BF8D2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08DB5560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FA952A9" w14:textId="6089FBEA" w:rsidR="00BF30D4" w:rsidRPr="00697176" w:rsidRDefault="00DA0B0A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Požadované tesnenie môže byť spojené maximálne z  ks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DD4D5E3" w14:textId="77777777" w:rsidR="00BF30D4" w:rsidRPr="00697176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91E6405" w14:textId="0B82C2A4" w:rsidR="00BF30D4" w:rsidRPr="00697176" w:rsidRDefault="00DA0B0A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ks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DEFE5B7" w14:textId="1E67C87B" w:rsidR="00BF30D4" w:rsidRPr="00697176" w:rsidRDefault="00697176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color w:val="auto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3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74C656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417F85DF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870C3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EBB2A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19E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952CA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DDE3F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2928D023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3FA1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12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27E99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3817E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F8A8B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6C70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6CE3370E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C5A2C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Bočné tesnenie dopravníka (neobsahuje PAH)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02CB3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3AE0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CE56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E3453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223A15E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C3F96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433AFB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3A9E3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4F86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4A5F6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Normy</w:t>
                  </w:r>
                </w:p>
              </w:tc>
            </w:tr>
            <w:tr w:rsidR="00BF30D4" w:rsidRPr="00AD159F" w14:paraId="4485A2BE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664C6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8EDC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BA3B5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83EE73" w14:textId="7A122E60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150</w:t>
                  </w:r>
                  <w:r w:rsidRPr="00AD159F">
                    <w:rPr>
                      <w:rFonts w:ascii="Calibri" w:hAnsi="Calibri" w:cs="Calibri"/>
                      <w:sz w:val="22"/>
                    </w:rPr>
                    <w:t xml:space="preserve">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5F63D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2E0841F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C12E0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10E9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E98DA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EBC73C" w14:textId="53CB631D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6</w:t>
                  </w:r>
                  <w:r w:rsidRPr="00AD159F">
                    <w:rPr>
                      <w:rFonts w:ascii="Calibri" w:hAnsi="Calibri" w:cs="Calibri"/>
                      <w:sz w:val="22"/>
                    </w:rPr>
                    <w:t xml:space="preserve">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472FF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4B206E55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EC2A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1EC76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56E1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ECA1B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041ED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4832D2EC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35844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lastRenderedPageBreak/>
                    <w:t>Predĺženie pri pretrhnutí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1F6F2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723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21544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AB283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20012D1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D274C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proti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D62C3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6A14F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B408C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C2609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17A24C6D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2BC53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38A9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FCA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964C2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8F4851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697176" w:rsidRPr="00AD159F" w14:paraId="1B537F89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82D95C2" w14:textId="154B9D3D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7D70933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F889536" w14:textId="5F1A5551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5D10E7D" w14:textId="37DD4E98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258B07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41A587D6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F242521" w14:textId="3CA235CA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Požadované tesnenie môže byť spojené maximálne z  ks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8B12959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F8C0450" w14:textId="46916AFE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ks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98E47C2" w14:textId="65753DCD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3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2639707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BF30D4" w:rsidRPr="00AD159F" w14:paraId="5405DB9F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5AA44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5BFCF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05A2F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4ADAB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B6772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BF30D4" w:rsidRPr="00AD159F" w14:paraId="6380F9E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C7556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</w:pPr>
                  <w:r w:rsidRPr="00AD159F">
                    <w:rPr>
                      <w:rFonts w:ascii="Calibri" w:hAnsi="Calibri" w:cs="Calibri"/>
                      <w:b/>
                      <w:bCs/>
                      <w:sz w:val="22"/>
                      <w:u w:val="single"/>
                    </w:rPr>
                    <w:t>Technická špecifikácia k bodu 13</w:t>
                  </w:r>
                </w:p>
              </w:tc>
              <w:tc>
                <w:tcPr>
                  <w:tcW w:w="178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2426D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F1BDA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064D9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DB9F7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5E21729" w14:textId="77777777" w:rsidTr="00675DFD">
              <w:trPr>
                <w:trHeight w:val="6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FF3DB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Bočné tesnenie dopravníka (neobsahuje PAH)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EFCE4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86A9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AE91B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19691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BF30D4" w:rsidRPr="00AD159F" w14:paraId="425457C1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9F5E6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F48AF4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Metodika skúšania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8372B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Jednotky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D448D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Hodnota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FB5E1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i/>
                      <w:iCs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i/>
                      <w:iCs/>
                      <w:sz w:val="22"/>
                    </w:rPr>
                    <w:t>Normy</w:t>
                  </w:r>
                </w:p>
              </w:tc>
            </w:tr>
            <w:tr w:rsidR="00BF30D4" w:rsidRPr="00AD159F" w14:paraId="5E793E7A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B7515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Šírka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B7ED5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180230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18A31C" w14:textId="3B1CB9D1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65</w:t>
                  </w:r>
                  <w:r w:rsidRPr="00AD159F">
                    <w:rPr>
                      <w:rFonts w:ascii="Calibri" w:hAnsi="Calibri" w:cs="Calibri"/>
                      <w:sz w:val="22"/>
                    </w:rPr>
                    <w:t xml:space="preserve">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36417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4694BA78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5EB186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Hrúbka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CD4E68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458E7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77959F" w14:textId="4CA2642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8</w:t>
                  </w:r>
                  <w:r w:rsidRPr="00AD159F">
                    <w:rPr>
                      <w:rFonts w:ascii="Calibri" w:hAnsi="Calibri" w:cs="Calibri"/>
                      <w:sz w:val="22"/>
                    </w:rPr>
                    <w:t xml:space="preserve"> ±1%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B3AA2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16CE20E2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9F6187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Pevnosť v ťahu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6D76D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743D0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MPa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559D7E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≥18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87B8E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1DB82106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D04E3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Predĺženie pri pretrhnutí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54DB09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63C04F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%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D580F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≥400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C0B3A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13CCEAC9" w14:textId="77777777" w:rsidTr="00675DFD">
              <w:trPr>
                <w:trHeight w:val="300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D7AE7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Odolnosť proti oderu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4D939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23680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mm3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5A0D5D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≤90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BF6D31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PN 7-125-01</w:t>
                  </w:r>
                </w:p>
              </w:tc>
            </w:tr>
            <w:tr w:rsidR="00BF30D4" w:rsidRPr="00AD159F" w14:paraId="38721486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57EFC5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Rozmedzie teplôt prostredia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962EBC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8BB7CA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6A3E3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od -25°C do 60°C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A1DB2" w14:textId="77777777" w:rsidR="00BF30D4" w:rsidRPr="00AD159F" w:rsidRDefault="00BF30D4" w:rsidP="00BF30D4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AD159F">
                    <w:rPr>
                      <w:rFonts w:ascii="Calibri" w:hAnsi="Calibri" w:cs="Calibri"/>
                      <w:sz w:val="22"/>
                    </w:rPr>
                    <w:t> </w:t>
                  </w:r>
                </w:p>
              </w:tc>
            </w:tr>
            <w:tr w:rsidR="00697176" w:rsidRPr="00AD159F" w14:paraId="32B689E4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3850363" w14:textId="2EEC515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Demontáž + montáž + spájanie ( 1 pás)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0DFA8FC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F6291FA" w14:textId="04E9ECA1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normohod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ín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3871A22" w14:textId="175AF348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1</w:t>
                  </w:r>
                  <w:r>
                    <w:rPr>
                      <w:rFonts w:ascii="Calibri" w:hAnsi="Calibri" w:cs="Calibri"/>
                      <w:color w:val="auto"/>
                      <w:sz w:val="22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025CFF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697176" w:rsidRPr="00AD159F" w14:paraId="0F10DAC7" w14:textId="77777777" w:rsidTr="00675DFD">
              <w:trPr>
                <w:trHeight w:val="315"/>
              </w:trPr>
              <w:tc>
                <w:tcPr>
                  <w:tcW w:w="33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7ACABCE" w14:textId="7ABAE6C8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Požadované tesnenie môže byť spojené maximálne z  ks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647F2A7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134AAF6" w14:textId="4F0C41BD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ks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C8F8558" w14:textId="30479009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697176">
                    <w:rPr>
                      <w:rFonts w:ascii="Calibri" w:hAnsi="Calibri" w:cs="Calibri"/>
                      <w:color w:val="auto"/>
                      <w:sz w:val="22"/>
                    </w:rPr>
                    <w:t>3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8FB62F9" w14:textId="77777777" w:rsidR="00697176" w:rsidRPr="00AD159F" w:rsidRDefault="00697176" w:rsidP="00697176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</w:tbl>
          <w:p w14:paraId="1E1EE057" w14:textId="2B08AAA8" w:rsidR="00AD159F" w:rsidRPr="005F0689" w:rsidRDefault="00AD159F" w:rsidP="00AD159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421238" w:rsidRPr="005F0689" w14:paraId="23D66B7A" w14:textId="77777777" w:rsidTr="00675DFD">
        <w:trPr>
          <w:trHeight w:val="961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9B8C" w14:textId="49F04F7C" w:rsidR="00752ACD" w:rsidRPr="004563FC" w:rsidRDefault="00752ACD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lastRenderedPageBreak/>
              <w:t>Technická špecifikácia k bodu 14</w:t>
            </w:r>
            <w:r w:rsidR="00254A31" w:rsidRPr="004563FC">
              <w:rPr>
                <w:rFonts w:ascii="Calibri" w:hAnsi="Calibri" w:cs="Calibri"/>
                <w:color w:val="auto"/>
                <w:sz w:val="22"/>
                <w:u w:val="single"/>
              </w:rPr>
              <w:t xml:space="preserve"> je totožná s bodom 1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5E5D782A" w14:textId="08EED324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15 je totožná s bodom 1.1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42D7D42D" w14:textId="4D26BF1B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16 je totožná s bodom 2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6CF391EB" w14:textId="627E3D08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17 je totožná s bodom 3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5731E0D3" w14:textId="1FF84E06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18 je totožná s bodom 4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2F8AF39E" w14:textId="13D60829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19 je totožná s bodom 5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00B0BCA2" w14:textId="1503C76B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20 je totožná s bodom 6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17414A3A" w14:textId="4D060207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21 je totožná s bodom 7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3EC94F77" w14:textId="7A889C2F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22 je totožná s bodom 8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1BF9A9E4" w14:textId="65DCA884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23 je totožná s bodom 9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53F75F2D" w14:textId="5D39AA17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24 je totožná s bodom 10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540B28E6" w14:textId="083F21E8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25 je totožná s bodom 11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4B2CDA71" w14:textId="790463D2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lastRenderedPageBreak/>
              <w:t>Technická špecifikácia k bodu 26 je totožná s bodom 12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12C5078E" w14:textId="38766560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bodu 27 je totožná s bodom 13</w:t>
            </w:r>
            <w:r w:rsidR="00697176" w:rsidRPr="00697176">
              <w:rPr>
                <w:rFonts w:ascii="Calibri" w:hAnsi="Calibri" w:cs="Calibri"/>
                <w:color w:val="auto"/>
                <w:sz w:val="22"/>
              </w:rPr>
              <w:t xml:space="preserve"> (jedná sa iba o materiál bez práce)</w:t>
            </w:r>
          </w:p>
          <w:p w14:paraId="7916BD49" w14:textId="77777777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</w:p>
          <w:p w14:paraId="51E44CEC" w14:textId="4722DD13" w:rsidR="00254A31" w:rsidRPr="004563FC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bodom 28:</w:t>
            </w:r>
          </w:p>
          <w:p w14:paraId="1F8805EF" w14:textId="0EBFA03F" w:rsidR="00254A31" w:rsidRDefault="00254A31" w:rsidP="00254A31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 xml:space="preserve">Cena je súhrn </w:t>
            </w:r>
            <w:r w:rsidR="0071547C">
              <w:rPr>
                <w:rFonts w:ascii="Calibri" w:hAnsi="Calibri" w:cs="Calibri"/>
                <w:color w:val="auto"/>
                <w:sz w:val="22"/>
              </w:rPr>
              <w:t xml:space="preserve">cien za </w:t>
            </w:r>
            <w:r>
              <w:rPr>
                <w:rFonts w:ascii="Calibri" w:hAnsi="Calibri" w:cs="Calibri"/>
                <w:color w:val="auto"/>
                <w:sz w:val="22"/>
              </w:rPr>
              <w:t>dopravn</w:t>
            </w:r>
            <w:r w:rsidR="0071547C">
              <w:rPr>
                <w:rFonts w:ascii="Calibri" w:hAnsi="Calibri" w:cs="Calibri"/>
                <w:color w:val="auto"/>
                <w:sz w:val="22"/>
              </w:rPr>
              <w:t>é</w:t>
            </w:r>
            <w:r>
              <w:rPr>
                <w:rFonts w:ascii="Calibri" w:hAnsi="Calibri" w:cs="Calibri"/>
                <w:color w:val="auto"/>
                <w:sz w:val="22"/>
              </w:rPr>
              <w:t xml:space="preserve"> náklad</w:t>
            </w:r>
            <w:r w:rsidR="0071547C">
              <w:rPr>
                <w:rFonts w:ascii="Calibri" w:hAnsi="Calibri" w:cs="Calibri"/>
                <w:color w:val="auto"/>
                <w:sz w:val="22"/>
              </w:rPr>
              <w:t>y +</w:t>
            </w:r>
            <w:r>
              <w:rPr>
                <w:rFonts w:ascii="Calibri" w:hAnsi="Calibri" w:cs="Calibri"/>
                <w:color w:val="auto"/>
                <w:sz w:val="22"/>
              </w:rPr>
              <w:t xml:space="preserve"> času stráveného na ceste (</w:t>
            </w: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réžijné</w:t>
            </w:r>
            <w:proofErr w:type="spellEnd"/>
            <w:r>
              <w:rPr>
                <w:rFonts w:ascii="Calibri" w:hAnsi="Calibri" w:cs="Calibri"/>
                <w:color w:val="auto"/>
                <w:sz w:val="22"/>
              </w:rPr>
              <w:t xml:space="preserve"> náklady)</w:t>
            </w:r>
            <w:r w:rsidR="0071547C">
              <w:rPr>
                <w:rFonts w:ascii="Calibri" w:hAnsi="Calibri" w:cs="Calibri"/>
                <w:color w:val="auto"/>
                <w:sz w:val="22"/>
              </w:rPr>
              <w:t xml:space="preserve"> + demontáže starého pásu + montáž (cca max. </w:t>
            </w:r>
            <w:r w:rsidR="00697176">
              <w:rPr>
                <w:rFonts w:ascii="Calibri" w:hAnsi="Calibri" w:cs="Calibri"/>
                <w:color w:val="auto"/>
                <w:sz w:val="22"/>
              </w:rPr>
              <w:t>14</w:t>
            </w:r>
            <w:r w:rsidR="0071547C">
              <w:rPr>
                <w:rFonts w:ascii="Calibri" w:hAnsi="Calibri" w:cs="Calibri"/>
                <w:color w:val="auto"/>
                <w:sz w:val="22"/>
              </w:rPr>
              <w:t xml:space="preserve"> normohodiny) nového pásu o šírke 500mm (z našich skladových zásob) + odvozu a likvidácie starého zdemontovaného pásu.</w:t>
            </w:r>
          </w:p>
          <w:p w14:paraId="4B7D5B17" w14:textId="421CE488" w:rsidR="0071547C" w:rsidRPr="004563F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bodom 29:</w:t>
            </w:r>
          </w:p>
          <w:p w14:paraId="231C6CE1" w14:textId="27CAC434" w:rsidR="0071547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Cena je súhrn cien za dopravné náklady + času stráveného na ceste (</w:t>
            </w: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réžijné</w:t>
            </w:r>
            <w:proofErr w:type="spellEnd"/>
            <w:r>
              <w:rPr>
                <w:rFonts w:ascii="Calibri" w:hAnsi="Calibri" w:cs="Calibri"/>
                <w:color w:val="auto"/>
                <w:sz w:val="22"/>
              </w:rPr>
              <w:t xml:space="preserve"> náklady) + demontáže starého pásu + montáž (cca max. </w:t>
            </w:r>
            <w:r w:rsidR="00697176">
              <w:rPr>
                <w:rFonts w:ascii="Calibri" w:hAnsi="Calibri" w:cs="Calibri"/>
                <w:color w:val="auto"/>
                <w:sz w:val="22"/>
              </w:rPr>
              <w:t>14</w:t>
            </w:r>
            <w:r>
              <w:rPr>
                <w:rFonts w:ascii="Calibri" w:hAnsi="Calibri" w:cs="Calibri"/>
                <w:color w:val="auto"/>
                <w:sz w:val="22"/>
              </w:rPr>
              <w:t xml:space="preserve"> normohodiny) nového pásu o šírke 650mm (z našich skladových zásob) + odvozu a likvidácie starého zdemontovaného pásu.</w:t>
            </w:r>
          </w:p>
          <w:p w14:paraId="1489C051" w14:textId="7B49D90F" w:rsidR="0071547C" w:rsidRPr="004563F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bodom 30:</w:t>
            </w:r>
          </w:p>
          <w:p w14:paraId="03A3AF55" w14:textId="28D5BB5C" w:rsidR="0071547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Cena je súhrn cien za dopravné náklady + času stráveného na ceste (</w:t>
            </w: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réžijné</w:t>
            </w:r>
            <w:proofErr w:type="spellEnd"/>
            <w:r>
              <w:rPr>
                <w:rFonts w:ascii="Calibri" w:hAnsi="Calibri" w:cs="Calibri"/>
                <w:color w:val="auto"/>
                <w:sz w:val="22"/>
              </w:rPr>
              <w:t xml:space="preserve"> náklady) + demontáže starého pásu + montáž (cca max. </w:t>
            </w:r>
            <w:r w:rsidR="00697176">
              <w:rPr>
                <w:rFonts w:ascii="Calibri" w:hAnsi="Calibri" w:cs="Calibri"/>
                <w:color w:val="auto"/>
                <w:sz w:val="22"/>
              </w:rPr>
              <w:t>1</w:t>
            </w:r>
            <w:r>
              <w:rPr>
                <w:rFonts w:ascii="Calibri" w:hAnsi="Calibri" w:cs="Calibri"/>
                <w:color w:val="auto"/>
                <w:sz w:val="22"/>
              </w:rPr>
              <w:t>4 normohodiny) nového pásu o šírke 1000mm (z našich skladových zásob) + odvozu a likvidácie starého zdemontovaného pásu.</w:t>
            </w:r>
          </w:p>
          <w:p w14:paraId="398A036E" w14:textId="1D33518A" w:rsidR="0071547C" w:rsidRPr="004563F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bodom 31:</w:t>
            </w:r>
          </w:p>
          <w:p w14:paraId="7EB26B99" w14:textId="2A81824E" w:rsidR="0071547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Cena je súhrn cien za dopravné náklady + času stráveného na ceste (</w:t>
            </w: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réžijné</w:t>
            </w:r>
            <w:proofErr w:type="spellEnd"/>
            <w:r>
              <w:rPr>
                <w:rFonts w:ascii="Calibri" w:hAnsi="Calibri" w:cs="Calibri"/>
                <w:color w:val="auto"/>
                <w:sz w:val="22"/>
              </w:rPr>
              <w:t xml:space="preserve"> náklady) + demontáže starého pásu + montáž (cca max. </w:t>
            </w:r>
            <w:r w:rsidR="00697176">
              <w:rPr>
                <w:rFonts w:ascii="Calibri" w:hAnsi="Calibri" w:cs="Calibri"/>
                <w:color w:val="auto"/>
                <w:sz w:val="22"/>
              </w:rPr>
              <w:t>1</w:t>
            </w:r>
            <w:r>
              <w:rPr>
                <w:rFonts w:ascii="Calibri" w:hAnsi="Calibri" w:cs="Calibri"/>
                <w:color w:val="auto"/>
                <w:sz w:val="22"/>
              </w:rPr>
              <w:t>4 normohodiny) nového pásu o šírke 1200mm (z našich skladových zásob) + odvozu a likvidácie starého zdemontovaného pásu.</w:t>
            </w:r>
          </w:p>
          <w:p w14:paraId="1DD6C837" w14:textId="64D6E618" w:rsidR="0071547C" w:rsidRPr="004563F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bodom 32:</w:t>
            </w:r>
          </w:p>
          <w:p w14:paraId="53CBB4BB" w14:textId="2DF015A0" w:rsidR="0071547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Cena je súhrn cien za dopravné náklady + času stráveného na ceste (</w:t>
            </w: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réžijné</w:t>
            </w:r>
            <w:proofErr w:type="spellEnd"/>
            <w:r>
              <w:rPr>
                <w:rFonts w:ascii="Calibri" w:hAnsi="Calibri" w:cs="Calibri"/>
                <w:color w:val="auto"/>
                <w:sz w:val="22"/>
              </w:rPr>
              <w:t xml:space="preserve"> náklady) + demontáže starého pásu + montáž (cca max. </w:t>
            </w:r>
            <w:r w:rsidR="00697176">
              <w:rPr>
                <w:rFonts w:ascii="Calibri" w:hAnsi="Calibri" w:cs="Calibri"/>
                <w:color w:val="auto"/>
                <w:sz w:val="22"/>
              </w:rPr>
              <w:t>14</w:t>
            </w:r>
            <w:r>
              <w:rPr>
                <w:rFonts w:ascii="Calibri" w:hAnsi="Calibri" w:cs="Calibri"/>
                <w:color w:val="auto"/>
                <w:sz w:val="22"/>
              </w:rPr>
              <w:t xml:space="preserve"> normohodiny) nového pásu o šírke 1400mm (z našich skladových zásob) + odvozu a likvidácie starého zdemontovaného pásu.</w:t>
            </w:r>
          </w:p>
          <w:p w14:paraId="48E1401A" w14:textId="4203091A" w:rsidR="0071547C" w:rsidRPr="004563F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  <w:u w:val="single"/>
              </w:rPr>
            </w:pPr>
            <w:r w:rsidRPr="004563FC">
              <w:rPr>
                <w:rFonts w:ascii="Calibri" w:hAnsi="Calibri" w:cs="Calibri"/>
                <w:color w:val="auto"/>
                <w:sz w:val="22"/>
                <w:u w:val="single"/>
              </w:rPr>
              <w:t>Technická špecifikácia k bodom 33:</w:t>
            </w:r>
          </w:p>
          <w:p w14:paraId="0464FAF1" w14:textId="68ACD302" w:rsidR="0071547C" w:rsidRDefault="0071547C" w:rsidP="0071547C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Cena je súhrn cien za dopravné náklady + času stráveného na ceste (</w:t>
            </w: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réžijné</w:t>
            </w:r>
            <w:proofErr w:type="spellEnd"/>
            <w:r>
              <w:rPr>
                <w:rFonts w:ascii="Calibri" w:hAnsi="Calibri" w:cs="Calibri"/>
                <w:color w:val="auto"/>
                <w:sz w:val="22"/>
              </w:rPr>
              <w:t xml:space="preserve"> náklady) + demontáže starého pásu + montáž (cca max. </w:t>
            </w:r>
            <w:r w:rsidR="00697176">
              <w:rPr>
                <w:rFonts w:ascii="Calibri" w:hAnsi="Calibri" w:cs="Calibri"/>
                <w:color w:val="auto"/>
                <w:sz w:val="22"/>
              </w:rPr>
              <w:t>14</w:t>
            </w:r>
            <w:r>
              <w:rPr>
                <w:rFonts w:ascii="Calibri" w:hAnsi="Calibri" w:cs="Calibri"/>
                <w:color w:val="auto"/>
                <w:sz w:val="22"/>
              </w:rPr>
              <w:t xml:space="preserve"> normohodiny) nového pásu o šírke 1800mm (z našich skladových zásob) + odvozu a likvidácie starého zdemontovaného pásu.</w:t>
            </w:r>
          </w:p>
          <w:p w14:paraId="412E7B47" w14:textId="326C55D1" w:rsidR="00752ACD" w:rsidRDefault="00752ACD" w:rsidP="00752AC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408CC3B4" w14:textId="5A5C4E52" w:rsidR="008B3A31" w:rsidRPr="00675DFD" w:rsidRDefault="00752ACD" w:rsidP="00196662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675DFD">
              <w:rPr>
                <w:rFonts w:asciiTheme="minorHAnsi" w:hAnsiTheme="minorHAnsi" w:cstheme="minorHAnsi"/>
                <w:color w:val="auto"/>
                <w:sz w:val="22"/>
              </w:rPr>
              <w:t xml:space="preserve">Práce je možné vykonávať v pracovných dňoch v dobe od </w:t>
            </w:r>
            <w:r w:rsidR="0071547C" w:rsidRPr="00675DFD">
              <w:rPr>
                <w:rFonts w:asciiTheme="minorHAnsi" w:hAnsiTheme="minorHAnsi" w:cstheme="minorHAnsi"/>
                <w:color w:val="auto"/>
                <w:sz w:val="22"/>
              </w:rPr>
              <w:t>6:00 do 15:00</w:t>
            </w:r>
            <w:r w:rsidR="004563FC" w:rsidRPr="00675DFD">
              <w:rPr>
                <w:rFonts w:asciiTheme="minorHAnsi" w:hAnsiTheme="minorHAnsi" w:cstheme="minorHAnsi"/>
                <w:color w:val="auto"/>
                <w:sz w:val="22"/>
              </w:rPr>
              <w:t>.</w:t>
            </w:r>
          </w:p>
          <w:p w14:paraId="53139C7D" w14:textId="17DAF791" w:rsidR="00752ACD" w:rsidRPr="00675DFD" w:rsidRDefault="008B3A31" w:rsidP="00196662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675DFD">
              <w:rPr>
                <w:rFonts w:asciiTheme="minorHAnsi" w:hAnsiTheme="minorHAnsi" w:cstheme="minorHAnsi"/>
                <w:color w:val="auto"/>
                <w:sz w:val="22"/>
              </w:rPr>
              <w:t>Dodávky na sklad</w:t>
            </w:r>
            <w:r w:rsidR="0071547C" w:rsidRPr="00675DFD">
              <w:rPr>
                <w:rFonts w:asciiTheme="minorHAnsi" w:hAnsiTheme="minorHAnsi" w:cstheme="minorHAnsi"/>
                <w:color w:val="auto"/>
                <w:sz w:val="22"/>
              </w:rPr>
              <w:t xml:space="preserve"> je možné realizovať v pracovných dňoch od 8:00 do 15:00.</w:t>
            </w:r>
          </w:p>
          <w:p w14:paraId="3D7B8EB7" w14:textId="77777777" w:rsidR="00752ACD" w:rsidRPr="00675DFD" w:rsidRDefault="00752ACD" w:rsidP="00196662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  <w:p w14:paraId="586B2E2B" w14:textId="32673C28" w:rsidR="00196662" w:rsidRPr="00675DFD" w:rsidRDefault="00196662" w:rsidP="00196662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5DFD">
              <w:rPr>
                <w:rFonts w:asciiTheme="minorHAnsi" w:hAnsiTheme="minorHAnsi" w:cstheme="minorHAnsi"/>
                <w:sz w:val="22"/>
              </w:rPr>
              <w:t>Osobitné certifikáty, povolenia, skúšky alebo iné požiadavky na dodávateľov ako podmienky účasti:</w:t>
            </w:r>
          </w:p>
          <w:p w14:paraId="22D715B1" w14:textId="77777777" w:rsidR="00196662" w:rsidRPr="00675DFD" w:rsidRDefault="00196662" w:rsidP="00196662">
            <w:pPr>
              <w:pStyle w:val="Odsekzoznamu"/>
              <w:numPr>
                <w:ilvl w:val="0"/>
                <w:numId w:val="3"/>
              </w:num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2"/>
              </w:rPr>
            </w:pPr>
            <w:r w:rsidRPr="00675DFD">
              <w:rPr>
                <w:rFonts w:asciiTheme="minorHAnsi" w:hAnsiTheme="minorHAnsi" w:cstheme="minorHAnsi"/>
                <w:sz w:val="22"/>
              </w:rPr>
              <w:t>Technické podmienky dodávateľa zabezpečiť servisné práce v požadovanej kvalite</w:t>
            </w:r>
          </w:p>
          <w:p w14:paraId="3067FA9F" w14:textId="77777777" w:rsidR="00196662" w:rsidRPr="00675DFD" w:rsidRDefault="00196662" w:rsidP="00196662">
            <w:pPr>
              <w:pStyle w:val="Odsekzoznamu"/>
              <w:numPr>
                <w:ilvl w:val="0"/>
                <w:numId w:val="3"/>
              </w:num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sz w:val="22"/>
              </w:rPr>
            </w:pPr>
            <w:r w:rsidRPr="00675DFD">
              <w:rPr>
                <w:rFonts w:asciiTheme="minorHAnsi" w:hAnsiTheme="minorHAnsi" w:cstheme="minorHAnsi"/>
                <w:sz w:val="22"/>
              </w:rPr>
              <w:t>Kvalita náhrad náhradných dielov porovnateľná s nasadenými originálmi</w:t>
            </w:r>
          </w:p>
          <w:p w14:paraId="58D1CAEE" w14:textId="43503F48" w:rsidR="007A581C" w:rsidRPr="00675DFD" w:rsidRDefault="00196662" w:rsidP="00196662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5DFD">
              <w:rPr>
                <w:rFonts w:asciiTheme="minorHAnsi" w:hAnsiTheme="minorHAnsi" w:cstheme="minorHAnsi"/>
                <w:sz w:val="22"/>
              </w:rPr>
              <w:t>Vypracovávanie protokolov a odozva na dopyt v primeranom čase (do 2 dní)</w:t>
            </w:r>
            <w:r w:rsidR="00697176" w:rsidRPr="00675DFD">
              <w:rPr>
                <w:rFonts w:asciiTheme="minorHAnsi" w:hAnsiTheme="minorHAnsi" w:cstheme="minorHAnsi"/>
                <w:sz w:val="22"/>
              </w:rPr>
              <w:t>.</w:t>
            </w:r>
          </w:p>
          <w:p w14:paraId="58828FE0" w14:textId="4D021869" w:rsidR="00F0398B" w:rsidRPr="00577CBC" w:rsidRDefault="00C41EB0" w:rsidP="00196662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675DFD">
              <w:rPr>
                <w:rFonts w:asciiTheme="minorHAnsi" w:hAnsiTheme="minorHAnsi" w:cstheme="minorHAnsi"/>
                <w:sz w:val="22"/>
              </w:rPr>
              <w:t>Vzhľadom na skutočnosť, že nie je možné stanoviť predbežn</w:t>
            </w:r>
            <w:r w:rsidR="00706C4D" w:rsidRPr="00675DFD">
              <w:rPr>
                <w:rFonts w:asciiTheme="minorHAnsi" w:hAnsiTheme="minorHAnsi" w:cstheme="minorHAnsi"/>
                <w:sz w:val="22"/>
              </w:rPr>
              <w:t>é</w:t>
            </w:r>
            <w:r w:rsidRPr="00675DFD">
              <w:rPr>
                <w:rFonts w:asciiTheme="minorHAnsi" w:hAnsiTheme="minorHAnsi" w:cstheme="minorHAnsi"/>
                <w:sz w:val="22"/>
              </w:rPr>
              <w:t xml:space="preserve"> termín</w:t>
            </w:r>
            <w:r w:rsidR="00706C4D" w:rsidRPr="00675DFD">
              <w:rPr>
                <w:rFonts w:asciiTheme="minorHAnsi" w:hAnsiTheme="minorHAnsi" w:cstheme="minorHAnsi"/>
                <w:sz w:val="22"/>
              </w:rPr>
              <w:t>y</w:t>
            </w:r>
            <w:r w:rsidRPr="00675DFD">
              <w:rPr>
                <w:rFonts w:asciiTheme="minorHAnsi" w:hAnsiTheme="minorHAnsi" w:cstheme="minorHAnsi"/>
                <w:sz w:val="22"/>
              </w:rPr>
              <w:t xml:space="preserve"> odstávky</w:t>
            </w:r>
            <w:r w:rsidR="00706C4D" w:rsidRPr="00675DFD">
              <w:rPr>
                <w:rFonts w:asciiTheme="minorHAnsi" w:hAnsiTheme="minorHAnsi" w:cstheme="minorHAnsi"/>
                <w:sz w:val="22"/>
              </w:rPr>
              <w:t xml:space="preserve"> (cca Apríl a September)</w:t>
            </w:r>
            <w:r w:rsidRPr="00675DFD">
              <w:rPr>
                <w:rFonts w:asciiTheme="minorHAnsi" w:hAnsiTheme="minorHAnsi" w:cstheme="minorHAnsi"/>
                <w:sz w:val="22"/>
              </w:rPr>
              <w:t xml:space="preserve">, bude termín odstávky oznámený najneskôr 30 dní pred </w:t>
            </w:r>
            <w:r w:rsidR="00706C4D" w:rsidRPr="00675DFD">
              <w:rPr>
                <w:rFonts w:asciiTheme="minorHAnsi" w:hAnsiTheme="minorHAnsi" w:cstheme="minorHAnsi"/>
                <w:sz w:val="22"/>
              </w:rPr>
              <w:t xml:space="preserve">plánovanou </w:t>
            </w:r>
            <w:r w:rsidRPr="00675DFD">
              <w:rPr>
                <w:rFonts w:asciiTheme="minorHAnsi" w:hAnsiTheme="minorHAnsi" w:cstheme="minorHAnsi"/>
                <w:sz w:val="22"/>
              </w:rPr>
              <w:t xml:space="preserve">odstávkou. V havarijnej situácii je potrebné </w:t>
            </w:r>
            <w:r w:rsidR="004563FC" w:rsidRPr="00675DFD">
              <w:rPr>
                <w:rFonts w:asciiTheme="minorHAnsi" w:hAnsiTheme="minorHAnsi" w:cstheme="minorHAnsi"/>
                <w:sz w:val="22"/>
              </w:rPr>
              <w:t xml:space="preserve">predmetné diely </w:t>
            </w:r>
            <w:r w:rsidRPr="00675DFD">
              <w:rPr>
                <w:rFonts w:asciiTheme="minorHAnsi" w:hAnsiTheme="minorHAnsi" w:cstheme="minorHAnsi"/>
                <w:sz w:val="22"/>
              </w:rPr>
              <w:t>vymeniť do 36 hodín od nahlásenia</w:t>
            </w:r>
            <w:r w:rsidR="004563FC" w:rsidRPr="00675DFD">
              <w:rPr>
                <w:rFonts w:asciiTheme="minorHAnsi" w:hAnsiTheme="minorHAnsi" w:cstheme="minorHAnsi"/>
                <w:sz w:val="22"/>
              </w:rPr>
              <w:t xml:space="preserve"> poruchy</w:t>
            </w:r>
            <w:r w:rsidRPr="00675DFD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421238" w:rsidRPr="005F0689" w14:paraId="0A401FC7" w14:textId="77777777" w:rsidTr="00675DFD">
        <w:tblPrEx>
          <w:tblCellMar>
            <w:top w:w="129" w:type="dxa"/>
            <w:right w:w="55" w:type="dxa"/>
          </w:tblCellMar>
        </w:tblPrEx>
        <w:trPr>
          <w:gridAfter w:val="1"/>
          <w:wAfter w:w="53" w:type="dxa"/>
          <w:trHeight w:val="574"/>
        </w:trPr>
        <w:tc>
          <w:tcPr>
            <w:tcW w:w="9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976A" w14:textId="1429E1CA" w:rsidR="0023662B" w:rsidRPr="00675DFD" w:rsidRDefault="00421238" w:rsidP="0023662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F0689">
              <w:rPr>
                <w:rFonts w:ascii="Arial" w:hAnsi="Arial" w:cs="Arial"/>
                <w:sz w:val="22"/>
              </w:rPr>
              <w:lastRenderedPageBreak/>
              <w:t xml:space="preserve">  </w:t>
            </w:r>
            <w:r w:rsidRPr="00675DFD">
              <w:rPr>
                <w:rFonts w:asciiTheme="minorHAnsi" w:hAnsiTheme="minorHAnsi" w:cstheme="minorHAnsi"/>
                <w:sz w:val="22"/>
              </w:rPr>
              <w:t>Špecifikácia predmetu zákazky:</w:t>
            </w:r>
          </w:p>
          <w:p w14:paraId="33ED0245" w14:textId="615533F1" w:rsidR="004D456B" w:rsidRPr="00675DFD" w:rsidRDefault="00743C9C" w:rsidP="0023662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675DFD">
              <w:rPr>
                <w:rFonts w:asciiTheme="minorHAnsi" w:hAnsiTheme="minorHAnsi" w:cstheme="minorHAnsi"/>
                <w:sz w:val="22"/>
              </w:rPr>
              <w:t xml:space="preserve">Jedná sa o dodávku pásov na dopravu prevažne </w:t>
            </w:r>
            <w:proofErr w:type="spellStart"/>
            <w:r w:rsidRPr="00675DFD">
              <w:rPr>
                <w:rFonts w:asciiTheme="minorHAnsi" w:hAnsiTheme="minorHAnsi" w:cstheme="minorHAnsi"/>
                <w:sz w:val="22"/>
              </w:rPr>
              <w:t>škváry</w:t>
            </w:r>
            <w:proofErr w:type="spellEnd"/>
            <w:r w:rsidRPr="00675DFD">
              <w:rPr>
                <w:rFonts w:asciiTheme="minorHAnsi" w:hAnsiTheme="minorHAnsi" w:cstheme="minorHAnsi"/>
                <w:sz w:val="22"/>
              </w:rPr>
              <w:t xml:space="preserve"> o teplote max. 50°C v počte uvedenom v Prílohe č.1</w:t>
            </w:r>
            <w:r w:rsidR="005F29B6" w:rsidRPr="00675DFD">
              <w:rPr>
                <w:rFonts w:asciiTheme="minorHAnsi" w:hAnsiTheme="minorHAnsi" w:cstheme="minorHAnsi"/>
                <w:sz w:val="22"/>
              </w:rPr>
              <w:t>.xlsx</w:t>
            </w:r>
            <w:r w:rsidRPr="00675DFD">
              <w:rPr>
                <w:rFonts w:asciiTheme="minorHAnsi" w:hAnsiTheme="minorHAnsi" w:cstheme="minorHAnsi"/>
                <w:sz w:val="22"/>
              </w:rPr>
              <w:t xml:space="preserve"> na sklad, montážne práce, čo zahŕňa demontáž starých, montáž a lepenie dodaných</w:t>
            </w:r>
            <w:r w:rsidR="005F29B6" w:rsidRPr="00675DFD">
              <w:rPr>
                <w:rFonts w:asciiTheme="minorHAnsi" w:hAnsiTheme="minorHAnsi" w:cstheme="minorHAnsi"/>
                <w:sz w:val="22"/>
              </w:rPr>
              <w:t xml:space="preserve"> materiálov</w:t>
            </w:r>
            <w:r w:rsidRPr="00675DFD">
              <w:rPr>
                <w:rFonts w:asciiTheme="minorHAnsi" w:hAnsiTheme="minorHAnsi" w:cstheme="minorHAnsi"/>
                <w:sz w:val="22"/>
              </w:rPr>
              <w:t>, odskúšanie, odvoz a likvidáciu starých použitých pásov a</w:t>
            </w:r>
            <w:r w:rsidR="005F29B6" w:rsidRPr="00675DFD">
              <w:rPr>
                <w:rFonts w:asciiTheme="minorHAnsi" w:hAnsiTheme="minorHAnsi" w:cstheme="minorHAnsi"/>
                <w:sz w:val="22"/>
              </w:rPr>
              <w:t> </w:t>
            </w:r>
            <w:r w:rsidRPr="00675DFD">
              <w:rPr>
                <w:rFonts w:asciiTheme="minorHAnsi" w:hAnsiTheme="minorHAnsi" w:cstheme="minorHAnsi"/>
                <w:sz w:val="22"/>
              </w:rPr>
              <w:t>gúm</w:t>
            </w:r>
            <w:r w:rsidR="005F29B6" w:rsidRPr="00675DFD">
              <w:rPr>
                <w:rFonts w:asciiTheme="minorHAnsi" w:hAnsiTheme="minorHAnsi" w:cstheme="minorHAnsi"/>
                <w:sz w:val="22"/>
              </w:rPr>
              <w:t xml:space="preserve"> v zmysle legislatívy SR.</w:t>
            </w:r>
            <w:r w:rsidR="00F0398B" w:rsidRPr="00675DF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23662B" w:rsidRPr="00675DFD">
              <w:rPr>
                <w:rFonts w:asciiTheme="minorHAnsi" w:hAnsiTheme="minorHAnsi" w:cstheme="minorHAnsi"/>
                <w:sz w:val="22"/>
              </w:rPr>
              <w:t xml:space="preserve">výmena stieračovej gumy vrátane dopravy, montáže, demontáže, dodávky stieračovej gumy a príslušných náhradných dielov a spotrebného materiálu a odvoz a likvidáciu opotrebovanej stieračovej gumy. </w:t>
            </w:r>
            <w:r w:rsidR="00697176" w:rsidRPr="00675DFD">
              <w:rPr>
                <w:rFonts w:asciiTheme="minorHAnsi" w:hAnsiTheme="minorHAnsi" w:cstheme="minorHAnsi"/>
                <w:sz w:val="22"/>
              </w:rPr>
              <w:t>Celkovo sa na celý objem o</w:t>
            </w:r>
            <w:r w:rsidR="00F0398B" w:rsidRPr="00675DFD">
              <w:rPr>
                <w:rFonts w:asciiTheme="minorHAnsi" w:hAnsiTheme="minorHAnsi" w:cstheme="minorHAnsi"/>
                <w:sz w:val="22"/>
              </w:rPr>
              <w:t>dhad</w:t>
            </w:r>
            <w:r w:rsidR="0023662B" w:rsidRPr="00675DFD">
              <w:rPr>
                <w:rFonts w:asciiTheme="minorHAnsi" w:hAnsiTheme="minorHAnsi" w:cstheme="minorHAnsi"/>
                <w:sz w:val="22"/>
              </w:rPr>
              <w:t xml:space="preserve">uje na </w:t>
            </w:r>
            <w:r w:rsidR="00697176" w:rsidRPr="00675DFD">
              <w:rPr>
                <w:rFonts w:asciiTheme="minorHAnsi" w:hAnsiTheme="minorHAnsi" w:cstheme="minorHAnsi"/>
                <w:sz w:val="22"/>
              </w:rPr>
              <w:t>realizáciu</w:t>
            </w:r>
            <w:r w:rsidR="0023662B" w:rsidRPr="00675DF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0398B" w:rsidRPr="00675DFD">
              <w:rPr>
                <w:rFonts w:asciiTheme="minorHAnsi" w:hAnsiTheme="minorHAnsi" w:cstheme="minorHAnsi"/>
                <w:sz w:val="22"/>
              </w:rPr>
              <w:t xml:space="preserve">max. </w:t>
            </w:r>
            <w:r w:rsidR="00697176" w:rsidRPr="00675DFD">
              <w:rPr>
                <w:rFonts w:asciiTheme="minorHAnsi" w:hAnsiTheme="minorHAnsi" w:cstheme="minorHAnsi"/>
                <w:sz w:val="22"/>
              </w:rPr>
              <w:t>340</w:t>
            </w:r>
            <w:r w:rsidR="00F0398B" w:rsidRPr="00675DFD">
              <w:rPr>
                <w:rFonts w:asciiTheme="minorHAnsi" w:hAnsiTheme="minorHAnsi" w:cstheme="minorHAnsi"/>
                <w:sz w:val="22"/>
              </w:rPr>
              <w:t xml:space="preserve"> normohodín</w:t>
            </w:r>
            <w:r w:rsidR="00697176" w:rsidRPr="00675DFD">
              <w:rPr>
                <w:rFonts w:asciiTheme="minorHAnsi" w:hAnsiTheme="minorHAnsi" w:cstheme="minorHAnsi"/>
                <w:sz w:val="22"/>
              </w:rPr>
              <w:t>.</w:t>
            </w:r>
          </w:p>
          <w:p w14:paraId="74DAD591" w14:textId="6EDBFBB4" w:rsidR="00752ACD" w:rsidRPr="005F0689" w:rsidRDefault="00752ACD" w:rsidP="0023662B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198209F0" w14:textId="77777777" w:rsidR="00A53AE9" w:rsidRPr="005F0689" w:rsidRDefault="00A53AE9" w:rsidP="00675DFD">
      <w:pPr>
        <w:spacing w:after="4" w:line="271" w:lineRule="auto"/>
        <w:ind w:left="0" w:right="0" w:firstLine="0"/>
        <w:rPr>
          <w:rFonts w:ascii="Arial" w:hAnsi="Arial" w:cs="Arial"/>
          <w:sz w:val="22"/>
        </w:rPr>
      </w:pPr>
    </w:p>
    <w:sectPr w:rsidR="00A53AE9" w:rsidRPr="005F06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54D9F" w14:textId="77777777" w:rsidR="0057602D" w:rsidRDefault="0057602D" w:rsidP="00AD159F">
      <w:pPr>
        <w:spacing w:after="0" w:line="240" w:lineRule="auto"/>
      </w:pPr>
      <w:r>
        <w:separator/>
      </w:r>
    </w:p>
  </w:endnote>
  <w:endnote w:type="continuationSeparator" w:id="0">
    <w:p w14:paraId="0E1790CB" w14:textId="77777777" w:rsidR="0057602D" w:rsidRDefault="0057602D" w:rsidP="00AD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4307943"/>
      <w:docPartObj>
        <w:docPartGallery w:val="Page Numbers (Bottom of Page)"/>
        <w:docPartUnique/>
      </w:docPartObj>
    </w:sdtPr>
    <w:sdtEndPr/>
    <w:sdtContent>
      <w:p w14:paraId="087C47B5" w14:textId="465C5DE8" w:rsidR="00254A31" w:rsidRDefault="00254A3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6573B0" w14:textId="77777777" w:rsidR="00254A31" w:rsidRDefault="0025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B9980" w14:textId="77777777" w:rsidR="0057602D" w:rsidRDefault="0057602D" w:rsidP="00AD159F">
      <w:pPr>
        <w:spacing w:after="0" w:line="240" w:lineRule="auto"/>
      </w:pPr>
      <w:r>
        <w:separator/>
      </w:r>
    </w:p>
  </w:footnote>
  <w:footnote w:type="continuationSeparator" w:id="0">
    <w:p w14:paraId="68B77567" w14:textId="77777777" w:rsidR="0057602D" w:rsidRDefault="0057602D" w:rsidP="00AD1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3795"/>
    <w:multiLevelType w:val="multilevel"/>
    <w:tmpl w:val="06C628A4"/>
    <w:lvl w:ilvl="0">
      <w:start w:val="1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54DC1"/>
    <w:multiLevelType w:val="hybridMultilevel"/>
    <w:tmpl w:val="6B6CA44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26574C"/>
    <w:multiLevelType w:val="hybridMultilevel"/>
    <w:tmpl w:val="D62A9EB4"/>
    <w:lvl w:ilvl="0" w:tplc="093EFBF6">
      <w:start w:val="9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38"/>
    <w:rsid w:val="000A10FA"/>
    <w:rsid w:val="000F0E0A"/>
    <w:rsid w:val="0010456F"/>
    <w:rsid w:val="00196662"/>
    <w:rsid w:val="001A3950"/>
    <w:rsid w:val="001A3B3D"/>
    <w:rsid w:val="0023662B"/>
    <w:rsid w:val="00254A31"/>
    <w:rsid w:val="002718CA"/>
    <w:rsid w:val="002E3617"/>
    <w:rsid w:val="002F3B6E"/>
    <w:rsid w:val="0031160B"/>
    <w:rsid w:val="00341839"/>
    <w:rsid w:val="00371B27"/>
    <w:rsid w:val="003D2711"/>
    <w:rsid w:val="00421238"/>
    <w:rsid w:val="004563FC"/>
    <w:rsid w:val="004D456B"/>
    <w:rsid w:val="005463B5"/>
    <w:rsid w:val="00547F52"/>
    <w:rsid w:val="00553FDE"/>
    <w:rsid w:val="005749C6"/>
    <w:rsid w:val="0057602D"/>
    <w:rsid w:val="00577CBC"/>
    <w:rsid w:val="005B618D"/>
    <w:rsid w:val="005D0F74"/>
    <w:rsid w:val="005F29B6"/>
    <w:rsid w:val="00611BA2"/>
    <w:rsid w:val="00614223"/>
    <w:rsid w:val="00675DFD"/>
    <w:rsid w:val="00687CBA"/>
    <w:rsid w:val="00697176"/>
    <w:rsid w:val="00697FBD"/>
    <w:rsid w:val="006B49F5"/>
    <w:rsid w:val="00706C4D"/>
    <w:rsid w:val="0071547C"/>
    <w:rsid w:val="00743C9C"/>
    <w:rsid w:val="00752ACD"/>
    <w:rsid w:val="007A581C"/>
    <w:rsid w:val="007C2F61"/>
    <w:rsid w:val="0080308C"/>
    <w:rsid w:val="008402A6"/>
    <w:rsid w:val="008441E6"/>
    <w:rsid w:val="008557A3"/>
    <w:rsid w:val="008B3A31"/>
    <w:rsid w:val="00903668"/>
    <w:rsid w:val="009818CF"/>
    <w:rsid w:val="00982670"/>
    <w:rsid w:val="00A079EF"/>
    <w:rsid w:val="00A53AE9"/>
    <w:rsid w:val="00A54D37"/>
    <w:rsid w:val="00A5741A"/>
    <w:rsid w:val="00AB36E1"/>
    <w:rsid w:val="00AC2027"/>
    <w:rsid w:val="00AD159F"/>
    <w:rsid w:val="00B571F9"/>
    <w:rsid w:val="00B76DB0"/>
    <w:rsid w:val="00B90DBD"/>
    <w:rsid w:val="00BA3B2D"/>
    <w:rsid w:val="00BF30D4"/>
    <w:rsid w:val="00C41EB0"/>
    <w:rsid w:val="00D825CA"/>
    <w:rsid w:val="00D90A09"/>
    <w:rsid w:val="00DA0B0A"/>
    <w:rsid w:val="00E3489C"/>
    <w:rsid w:val="00E80ED7"/>
    <w:rsid w:val="00E825E9"/>
    <w:rsid w:val="00EC3E47"/>
    <w:rsid w:val="00ED41DE"/>
    <w:rsid w:val="00F0398B"/>
    <w:rsid w:val="00F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2AC5"/>
  <w15:docId w15:val="{4C33590C-16C0-4162-A579-635C067F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1238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421238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21238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21238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4212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7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FBD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D1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159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D1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159F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4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 Róbert</dc:creator>
  <cp:keywords/>
  <dc:description/>
  <cp:lastModifiedBy>Hamala Milan</cp:lastModifiedBy>
  <cp:revision>4</cp:revision>
  <cp:lastPrinted>2020-03-05T05:58:00Z</cp:lastPrinted>
  <dcterms:created xsi:type="dcterms:W3CDTF">2020-06-11T10:23:00Z</dcterms:created>
  <dcterms:modified xsi:type="dcterms:W3CDTF">2020-06-11T13:00:00Z</dcterms:modified>
</cp:coreProperties>
</file>