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:rsidTr="00BF0978">
        <w:tc>
          <w:tcPr>
            <w:tcW w:w="3883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179" w:type="dxa"/>
          </w:tcPr>
          <w:p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:rsidTr="00BF0978">
        <w:tc>
          <w:tcPr>
            <w:tcW w:w="3883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179" w:type="dxa"/>
          </w:tcPr>
          <w:p w:rsidR="003C2761" w:rsidRPr="00250FC2" w:rsidRDefault="00BF0978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BF0978">
              <w:rPr>
                <w:b/>
              </w:rPr>
              <w:t>Sterilizačné, hygienické a dezinfekčné prístroje</w:t>
            </w:r>
          </w:p>
        </w:tc>
      </w:tr>
      <w:tr w:rsidR="00BF0978" w:rsidTr="00BF0978">
        <w:tc>
          <w:tcPr>
            <w:tcW w:w="3883" w:type="dxa"/>
          </w:tcPr>
          <w:p w:rsidR="00BF0978" w:rsidRPr="008B05DD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8B05DD">
              <w:rPr>
                <w:bCs/>
                <w:sz w:val="22"/>
                <w:szCs w:val="22"/>
              </w:rPr>
              <w:t>Časť</w:t>
            </w:r>
            <w:r>
              <w:rPr>
                <w:bCs/>
                <w:sz w:val="22"/>
                <w:szCs w:val="22"/>
              </w:rPr>
              <w:t xml:space="preserve">/časti 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predmetu zákazky </w:t>
            </w:r>
            <w:r w:rsidRPr="008B05DD">
              <w:rPr>
                <w:bCs/>
                <w:sz w:val="22"/>
                <w:szCs w:val="22"/>
              </w:rPr>
              <w:t>č</w:t>
            </w:r>
            <w:r>
              <w:rPr>
                <w:bCs/>
                <w:sz w:val="22"/>
                <w:szCs w:val="22"/>
              </w:rPr>
              <w:t>íslo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79" w:type="dxa"/>
          </w:tcPr>
          <w:p w:rsidR="00BF0978" w:rsidRPr="00DE1227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pacing w:val="10"/>
                <w:highlight w:val="yellow"/>
              </w:rPr>
            </w:pPr>
            <w:r>
              <w:rPr>
                <w:bCs/>
                <w:spacing w:val="10"/>
                <w:highlight w:val="yellow"/>
              </w:rPr>
              <w:t>........................</w:t>
            </w:r>
            <w:r w:rsidR="006A1FF9">
              <w:rPr>
                <w:bCs/>
                <w:spacing w:val="10"/>
                <w:highlight w:val="yellow"/>
              </w:rPr>
              <w:t>.</w:t>
            </w:r>
          </w:p>
        </w:tc>
      </w:tr>
      <w:tr w:rsidR="00BF0978" w:rsidTr="00BF0978">
        <w:tc>
          <w:tcPr>
            <w:tcW w:w="3883" w:type="dxa"/>
          </w:tcPr>
          <w:p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179" w:type="dxa"/>
          </w:tcPr>
          <w:p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:rsidR="00C34D3C" w:rsidRPr="003C276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spacing w:before="144"/>
        <w:jc w:val="both"/>
        <w:rPr>
          <w:noProof w:val="0"/>
        </w:rPr>
      </w:pPr>
    </w:p>
    <w:p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947C31" w:rsidRDefault="00947C3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p w:rsidR="00CA5B23" w:rsidRPr="003C2761" w:rsidRDefault="00CA5B23" w:rsidP="003C2761">
      <w:pPr>
        <w:spacing w:before="144"/>
        <w:jc w:val="both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2952" w:rsidRDefault="00782952" w:rsidP="003C2761">
      <w:r>
        <w:separator/>
      </w:r>
    </w:p>
  </w:endnote>
  <w:endnote w:type="continuationSeparator" w:id="0">
    <w:p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2952" w:rsidRDefault="00782952" w:rsidP="003C2761">
      <w:r>
        <w:separator/>
      </w:r>
    </w:p>
  </w:footnote>
  <w:footnote w:type="continuationSeparator" w:id="0">
    <w:p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347025"/>
    <w:rsid w:val="003C2761"/>
    <w:rsid w:val="00590533"/>
    <w:rsid w:val="006A1FF9"/>
    <w:rsid w:val="006D4127"/>
    <w:rsid w:val="00782952"/>
    <w:rsid w:val="00875B25"/>
    <w:rsid w:val="00947C31"/>
    <w:rsid w:val="009A4A43"/>
    <w:rsid w:val="00AD5DC0"/>
    <w:rsid w:val="00BF0978"/>
    <w:rsid w:val="00C34D3C"/>
    <w:rsid w:val="00C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E7DA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Skočiková Alena</cp:lastModifiedBy>
  <cp:revision>11</cp:revision>
  <dcterms:created xsi:type="dcterms:W3CDTF">2019-05-24T08:39:00Z</dcterms:created>
  <dcterms:modified xsi:type="dcterms:W3CDTF">2020-05-05T07:02:00Z</dcterms:modified>
</cp:coreProperties>
</file>