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6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59552591" wp14:editId="328F104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BC6138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22F71964" w14:textId="57279533" w:rsidR="008E311F" w:rsidRPr="008E311F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                               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               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7C95E039" w14:textId="4BD29E89" w:rsidR="008E311F" w:rsidRPr="00220415" w:rsidRDefault="008E311F" w:rsidP="008E311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</w:t>
      </w:r>
      <w:r w:rsidR="0076509E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>1</w:t>
      </w:r>
    </w:p>
    <w:p w14:paraId="1CC7F52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Počet príloh: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3E158C9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5BBFADD6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37CC5EE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2177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50B58E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5E1E28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8B7E3F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1B2135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79CAD7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B6DB2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20196B1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FF01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EE3DFF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713F3C0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37AF19C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38D8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DA8E25D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300C25A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F2CFC37" w14:textId="3C37958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zákazke</w:t>
      </w:r>
      <w:r w:rsidR="007650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14:paraId="7BD4BE31" w14:textId="77777777" w:rsidR="008E311F" w:rsidRPr="00220415" w:rsidRDefault="008E311F" w:rsidP="008E3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2B915384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013DB038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369E0FD6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8D2671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ACB0885" w14:textId="77777777" w:rsidR="008E311F" w:rsidRPr="00220415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0A12C49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D0D7CE7" w14:textId="06AF831E" w:rsidR="008E311F" w:rsidRPr="008E311F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</w:t>
      </w:r>
      <w:r w:rsidRPr="008E311F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: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8E311F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Veliteľstvo 82. brigády spoločnej podpory</w:t>
      </w:r>
    </w:p>
    <w:p w14:paraId="597D506E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78373BD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>Námestie generála Viesta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8FBE317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C380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CAFA651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98C60B2" w14:textId="4F84571D" w:rsidR="008E311F" w:rsidRPr="00220415" w:rsidRDefault="008E311F" w:rsidP="00404A5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Dátum uverejnenia oznámenia v Úradnom vestníku EÚ a vo Vestníku ÚVO a čísla oznámení:</w:t>
      </w:r>
    </w:p>
    <w:p w14:paraId="19667365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47083319" w14:textId="77777777" w:rsidR="00C767B0" w:rsidRDefault="008E311F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Oznámenia zverejnené:           Ú.v. EÚ:</w:t>
      </w:r>
      <w:r w:rsidR="00C767B0">
        <w:rPr>
          <w:rFonts w:ascii="Times New Roman" w:eastAsia="Times New Roman" w:hAnsi="Times New Roman" w:cs="Times New Roman"/>
          <w:lang w:eastAsia="sk-SK"/>
        </w:rPr>
        <w:t xml:space="preserve"> OJ S 182/2025 620811-2025 – Súťaž zo dňa 23. </w:t>
      </w:r>
    </w:p>
    <w:p w14:paraId="26A320B0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septembra 2025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AE2B1F6" w14:textId="77777777" w:rsidR="00C767B0" w:rsidRDefault="00C767B0" w:rsidP="00C767B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VVO č. 193/2025 pod číslom: 15299 – MUT zo dňa 24. septembra </w:t>
      </w:r>
    </w:p>
    <w:p w14:paraId="032150E4" w14:textId="4A4DC16D" w:rsidR="008E311F" w:rsidRPr="00C767B0" w:rsidRDefault="00C767B0" w:rsidP="00C767B0">
      <w:pPr>
        <w:spacing w:after="0" w:line="240" w:lineRule="auto"/>
        <w:ind w:left="2832"/>
        <w:contextualSpacing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2025  </w:t>
      </w:r>
    </w:p>
    <w:p w14:paraId="3028E8C3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764195" w14:textId="77777777" w:rsidR="008E311F" w:rsidRPr="00220415" w:rsidRDefault="008E311F" w:rsidP="008E311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4FBEB936" w14:textId="6BA10173" w:rsidR="008E311F" w:rsidRPr="005A26D9" w:rsidRDefault="008E311F" w:rsidP="005A26D9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b/>
          <w:lang w:eastAsia="sk-SK" w:bidi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C767B0">
        <w:rPr>
          <w:rFonts w:ascii="Times New Roman" w:eastAsia="Times New Roman" w:hAnsi="Times New Roman" w:cs="Times New Roman"/>
          <w:b/>
          <w:lang w:eastAsia="sk-SK" w:bidi="sk-SK"/>
        </w:rPr>
        <w:t>Kancelárske potreby</w:t>
      </w:r>
      <w:r w:rsidR="005A26D9" w:rsidRPr="005A26D9">
        <w:rPr>
          <w:rFonts w:ascii="Times New Roman" w:eastAsia="Times New Roman" w:hAnsi="Times New Roman" w:cs="Times New Roman"/>
          <w:b/>
          <w:lang w:eastAsia="sk-SK" w:bidi="sk-SK"/>
        </w:rPr>
        <w:t xml:space="preserve"> - DNS“</w:t>
      </w:r>
      <w:r w:rsidR="005A26D9" w:rsidRPr="005A26D9">
        <w:rPr>
          <w:rFonts w:ascii="Times New Roman" w:eastAsia="Times New Roman" w:hAnsi="Times New Roman" w:cs="Times New Roman"/>
          <w:b/>
          <w:color w:val="000000"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pre Ministerstvo obrany Slovenskej republiky a jeho rozpočtové a príspevkové organizácie.</w:t>
      </w:r>
    </w:p>
    <w:p w14:paraId="62D41C6A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7E52F98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03AB2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(primerane užšia súťaž)  </w:t>
      </w:r>
    </w:p>
    <w:p w14:paraId="76DA68C9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33F2EBA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946DFE7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F0854EA" w14:textId="61DA5C43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Pr="005A26D9">
        <w:rPr>
          <w:rFonts w:ascii="Times New Roman" w:eastAsia="Times New Roman" w:hAnsi="Times New Roman" w:cs="Times New Roman"/>
          <w:lang w:eastAsia="sk-SK"/>
        </w:rPr>
        <w:t>Tovar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DAE9774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DF5467C" w14:textId="1204F109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013A87">
        <w:rPr>
          <w:rFonts w:ascii="Times New Roman" w:eastAsia="Times New Roman" w:hAnsi="Times New Roman" w:cs="Times New Roman"/>
          <w:lang w:eastAsia="sk-SK"/>
        </w:rPr>
        <w:t>3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236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013A87">
        <w:rPr>
          <w:rFonts w:ascii="Times New Roman" w:eastAsia="Times New Roman" w:hAnsi="Times New Roman" w:cs="Times New Roman"/>
          <w:lang w:eastAsia="sk-SK"/>
        </w:rPr>
        <w:t>774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,</w:t>
      </w:r>
      <w:r w:rsidR="00013A87">
        <w:rPr>
          <w:rFonts w:ascii="Times New Roman" w:eastAsia="Times New Roman" w:hAnsi="Times New Roman" w:cs="Times New Roman"/>
          <w:lang w:eastAsia="sk-SK"/>
        </w:rPr>
        <w:t>47</w:t>
      </w:r>
      <w:r w:rsid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EUR bez DPH</w:t>
      </w:r>
    </w:p>
    <w:p w14:paraId="359DDAF0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3E50581" w14:textId="1C892421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28.</w:t>
      </w:r>
      <w:r w:rsidR="00013A87">
        <w:rPr>
          <w:rFonts w:ascii="Times New Roman" w:eastAsia="Times New Roman" w:hAnsi="Times New Roman" w:cs="Times New Roman"/>
          <w:lang w:eastAsia="sk-SK"/>
        </w:rPr>
        <w:t>10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.2025</w:t>
      </w:r>
    </w:p>
    <w:p w14:paraId="0410D0F3" w14:textId="77777777" w:rsidR="008E311F" w:rsidRPr="00220415" w:rsidRDefault="008E311F" w:rsidP="008E311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139F196E" w14:textId="50C82662" w:rsidR="008E311F" w:rsidRPr="005A26D9" w:rsidRDefault="008E311F" w:rsidP="005A26D9">
      <w:pPr>
        <w:spacing w:after="0" w:line="240" w:lineRule="auto"/>
        <w:ind w:firstLine="240"/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Adresa profilu</w:t>
      </w:r>
      <w:r w:rsidRPr="005A26D9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:</w:t>
      </w:r>
      <w:r w:rsidRPr="005A26D9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sk-SK"/>
        </w:rPr>
        <w:t xml:space="preserve">                       </w:t>
      </w:r>
      <w:r w:rsidR="00013A87" w:rsidRPr="00013A87">
        <w:rPr>
          <w:rFonts w:ascii="Times New Roman" w:eastAsia="Times New Roman" w:hAnsi="Times New Roman" w:cs="Times New Roman"/>
          <w:b/>
          <w:bCs/>
          <w:color w:val="0000FF"/>
          <w:spacing w:val="1"/>
          <w:position w:val="-1"/>
          <w:sz w:val="18"/>
          <w:szCs w:val="18"/>
          <w:u w:val="single"/>
          <w:lang w:eastAsia="sk-SK"/>
        </w:rPr>
        <w:t>https://www.uvo.gov.sk/vyhladavanie/vyhladavanie-zakaziek/detail/542955</w:t>
      </w:r>
    </w:p>
    <w:p w14:paraId="599F5B97" w14:textId="77777777" w:rsidR="008E311F" w:rsidRPr="00220415" w:rsidRDefault="008E311F" w:rsidP="008E311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51898666" w14:textId="77777777" w:rsidR="008E311F" w:rsidRPr="00220415" w:rsidRDefault="008E311F" w:rsidP="008E31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lang w:eastAsia="sk-SK"/>
        </w:rPr>
      </w:pPr>
    </w:p>
    <w:p w14:paraId="23F5C907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72DE07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6083328" w14:textId="5EEC2642" w:rsidR="008E311F" w:rsidRPr="00220415" w:rsidRDefault="008E311F" w:rsidP="008E311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Zadávanie zákazky na základe </w:t>
      </w:r>
      <w:r w:rsidR="0076509E">
        <w:rPr>
          <w:rFonts w:ascii="Times New Roman" w:eastAsia="Times New Roman" w:hAnsi="Times New Roman" w:cs="Times New Roman"/>
          <w:lang w:eastAsia="sk-SK"/>
        </w:rPr>
        <w:t>V</w:t>
      </w:r>
      <w:r w:rsidRPr="005A26D9">
        <w:rPr>
          <w:rFonts w:ascii="Times New Roman" w:eastAsia="Times New Roman" w:hAnsi="Times New Roman" w:cs="Times New Roman"/>
          <w:lang w:eastAsia="sk-SK"/>
        </w:rPr>
        <w:t>ýzvy č.</w:t>
      </w:r>
      <w:r w:rsidR="00E868F8">
        <w:rPr>
          <w:rFonts w:ascii="Times New Roman" w:eastAsia="Times New Roman" w:hAnsi="Times New Roman" w:cs="Times New Roman"/>
          <w:lang w:eastAsia="sk-SK"/>
        </w:rPr>
        <w:t xml:space="preserve"> </w:t>
      </w:r>
      <w:r w:rsidR="0082055B">
        <w:rPr>
          <w:rFonts w:ascii="Times New Roman" w:eastAsia="Times New Roman" w:hAnsi="Times New Roman" w:cs="Times New Roman"/>
          <w:lang w:eastAsia="sk-SK"/>
        </w:rPr>
        <w:t>1</w:t>
      </w:r>
      <w:r w:rsidR="00310DA4">
        <w:rPr>
          <w:rFonts w:ascii="Times New Roman" w:eastAsia="Times New Roman" w:hAnsi="Times New Roman" w:cs="Times New Roman"/>
          <w:lang w:eastAsia="sk-SK"/>
        </w:rPr>
        <w:t>1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 xml:space="preserve"> na predmet zákazky </w:t>
      </w:r>
      <w:r w:rsidR="00E868F8">
        <w:rPr>
          <w:rFonts w:ascii="Times New Roman" w:eastAsia="Times New Roman" w:hAnsi="Times New Roman" w:cs="Times New Roman"/>
          <w:lang w:eastAsia="sk-SK"/>
        </w:rPr>
        <w:t>„</w:t>
      </w:r>
      <w:r w:rsidR="00310DA4">
        <w:rPr>
          <w:rFonts w:ascii="Times New Roman" w:eastAsia="Times New Roman" w:hAnsi="Times New Roman" w:cs="Times New Roman"/>
          <w:lang w:eastAsia="sk-SK"/>
        </w:rPr>
        <w:t>Rámcová dohoda</w:t>
      </w:r>
      <w:r w:rsidR="00E868F8">
        <w:rPr>
          <w:rFonts w:ascii="Times New Roman" w:eastAsia="Times New Roman" w:hAnsi="Times New Roman" w:cs="Times New Roman"/>
          <w:lang w:eastAsia="sk-SK"/>
        </w:rPr>
        <w:t>“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310DA4">
        <w:rPr>
          <w:rFonts w:ascii="Times New Roman" w:eastAsia="Times New Roman" w:hAnsi="Times New Roman" w:cs="Times New Roman"/>
          <w:lang w:eastAsia="sk-SK"/>
        </w:rPr>
        <w:t>24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.0</w:t>
      </w:r>
      <w:r w:rsidR="00E868F8">
        <w:rPr>
          <w:rFonts w:ascii="Times New Roman" w:eastAsia="Times New Roman" w:hAnsi="Times New Roman" w:cs="Times New Roman"/>
          <w:lang w:eastAsia="sk-SK"/>
        </w:rPr>
        <w:t>4</w:t>
      </w:r>
      <w:r w:rsidR="005A26D9" w:rsidRPr="005A26D9">
        <w:rPr>
          <w:rFonts w:ascii="Times New Roman" w:eastAsia="Times New Roman" w:hAnsi="Times New Roman" w:cs="Times New Roman"/>
          <w:lang w:eastAsia="sk-SK"/>
        </w:rPr>
        <w:t>.202</w:t>
      </w:r>
      <w:r w:rsidR="00013A87">
        <w:rPr>
          <w:rFonts w:ascii="Times New Roman" w:eastAsia="Times New Roman" w:hAnsi="Times New Roman" w:cs="Times New Roman"/>
          <w:lang w:eastAsia="sk-SK"/>
        </w:rPr>
        <w:t>6</w:t>
      </w:r>
      <w:r w:rsidRPr="005A26D9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9F52C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237A6E9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1C0B13D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7004AE63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B0F0B36" w14:textId="77777777" w:rsidR="0090106D" w:rsidRPr="00220415" w:rsidRDefault="0090106D" w:rsidP="0090106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50671B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EA04E86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06F11FE2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08A5A5D3" w14:textId="4A68E163" w:rsidR="00915CFC" w:rsidRDefault="00310DA4" w:rsidP="00310DA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   Neaplikuje sa.</w:t>
      </w:r>
    </w:p>
    <w:p w14:paraId="462F1646" w14:textId="77777777" w:rsidR="002628E4" w:rsidRPr="00915CFC" w:rsidRDefault="002628E4" w:rsidP="00915C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14:paraId="5F45470B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FC35EEA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051D22C2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9CB27BF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11C097DE" w14:textId="79E0255D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48ECC15" w14:textId="77777777" w:rsidR="008E311F" w:rsidRPr="00220415" w:rsidRDefault="008E311F" w:rsidP="008E311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15381075" w14:textId="77777777" w:rsidR="008E311F" w:rsidRPr="00220415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5AF90243" w14:textId="02AFACF5" w:rsidR="009F770D" w:rsidRPr="009F770D" w:rsidRDefault="008E311F" w:rsidP="009F770D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288AE9DA" w14:textId="77777777" w:rsidR="009F770D" w:rsidRPr="009F770D" w:rsidRDefault="009F770D" w:rsidP="009F770D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AE3F507" w14:textId="4CF6E273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Názov: </w:t>
      </w:r>
      <w:bookmarkStart w:id="0" w:name="_Hlk231817059"/>
      <w:r w:rsidR="00310DA4">
        <w:rPr>
          <w:rFonts w:ascii="Times New Roman" w:eastAsia="Times New Roman" w:hAnsi="Times New Roman" w:cs="Times New Roman"/>
          <w:b/>
          <w:bCs/>
          <w:lang w:eastAsia="sk-SK"/>
        </w:rPr>
        <w:t xml:space="preserve">Tibor Varga TSV PAPIER </w:t>
      </w:r>
    </w:p>
    <w:bookmarkEnd w:id="0"/>
    <w:p w14:paraId="763C01C1" w14:textId="786322D6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Sídlo: 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 </w:t>
      </w:r>
      <w:r w:rsidR="00310DA4">
        <w:rPr>
          <w:rFonts w:ascii="Times New Roman" w:eastAsia="Times New Roman" w:hAnsi="Times New Roman" w:cs="Times New Roman"/>
          <w:lang w:eastAsia="sk-SK"/>
        </w:rPr>
        <w:t>Vajanského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="00310DA4">
        <w:rPr>
          <w:rFonts w:ascii="Times New Roman" w:eastAsia="Times New Roman" w:hAnsi="Times New Roman" w:cs="Times New Roman"/>
          <w:lang w:eastAsia="sk-SK"/>
        </w:rPr>
        <w:t>80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, </w:t>
      </w:r>
      <w:r w:rsidR="00310DA4">
        <w:rPr>
          <w:rFonts w:ascii="Times New Roman" w:eastAsia="Times New Roman" w:hAnsi="Times New Roman" w:cs="Times New Roman"/>
          <w:lang w:eastAsia="sk-SK"/>
        </w:rPr>
        <w:t>984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0</w:t>
      </w:r>
      <w:r w:rsidR="00310DA4">
        <w:rPr>
          <w:rFonts w:ascii="Times New Roman" w:eastAsia="Times New Roman" w:hAnsi="Times New Roman" w:cs="Times New Roman"/>
          <w:lang w:eastAsia="sk-SK"/>
        </w:rPr>
        <w:t>1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="00310DA4">
        <w:rPr>
          <w:rFonts w:ascii="Times New Roman" w:eastAsia="Times New Roman" w:hAnsi="Times New Roman" w:cs="Times New Roman"/>
          <w:lang w:eastAsia="sk-SK"/>
        </w:rPr>
        <w:t>Lučenec</w:t>
      </w:r>
    </w:p>
    <w:p w14:paraId="771C3EBF" w14:textId="204A2A53" w:rsidR="00E868F8" w:rsidRP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915CFC">
        <w:rPr>
          <w:rFonts w:ascii="Times New Roman" w:eastAsia="Times New Roman" w:hAnsi="Times New Roman" w:cs="Times New Roman"/>
          <w:lang w:eastAsia="sk-SK"/>
        </w:rPr>
        <w:t xml:space="preserve">Uzavretá zmluva zo dňa </w:t>
      </w:r>
      <w:r w:rsidR="00310DA4">
        <w:rPr>
          <w:rFonts w:ascii="Times New Roman" w:eastAsia="Times New Roman" w:hAnsi="Times New Roman" w:cs="Times New Roman"/>
          <w:lang w:eastAsia="sk-SK"/>
        </w:rPr>
        <w:t>18</w:t>
      </w:r>
      <w:r w:rsidRPr="00915CFC">
        <w:rPr>
          <w:rFonts w:ascii="Times New Roman" w:eastAsia="Times New Roman" w:hAnsi="Times New Roman" w:cs="Times New Roman"/>
          <w:lang w:eastAsia="sk-SK"/>
        </w:rPr>
        <w:t>.</w:t>
      </w:r>
      <w:r w:rsidR="00915CFC" w:rsidRPr="00915CFC">
        <w:rPr>
          <w:rFonts w:ascii="Times New Roman" w:eastAsia="Times New Roman" w:hAnsi="Times New Roman" w:cs="Times New Roman"/>
          <w:lang w:eastAsia="sk-SK"/>
        </w:rPr>
        <w:t>06</w:t>
      </w:r>
      <w:r w:rsidRPr="00915CFC">
        <w:rPr>
          <w:rFonts w:ascii="Times New Roman" w:eastAsia="Times New Roman" w:hAnsi="Times New Roman" w:cs="Times New Roman"/>
          <w:lang w:eastAsia="sk-SK"/>
        </w:rPr>
        <w:t>.202</w:t>
      </w:r>
      <w:r w:rsidR="00B04C05" w:rsidRPr="00915CFC">
        <w:rPr>
          <w:rFonts w:ascii="Times New Roman" w:eastAsia="Times New Roman" w:hAnsi="Times New Roman" w:cs="Times New Roman"/>
          <w:lang w:eastAsia="sk-SK"/>
        </w:rPr>
        <w:t>6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11A02C7C" w14:textId="61EC81A1" w:rsidR="00E868F8" w:rsidRDefault="00E868F8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Zmluvná cena: </w:t>
      </w:r>
      <w:r w:rsidR="00310DA4">
        <w:rPr>
          <w:rFonts w:ascii="Times New Roman" w:eastAsia="Times New Roman" w:hAnsi="Times New Roman" w:cs="Times New Roman"/>
          <w:lang w:eastAsia="sk-SK"/>
        </w:rPr>
        <w:t>569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="00310DA4">
        <w:rPr>
          <w:rFonts w:ascii="Times New Roman" w:eastAsia="Times New Roman" w:hAnsi="Times New Roman" w:cs="Times New Roman"/>
          <w:lang w:eastAsia="sk-SK"/>
        </w:rPr>
        <w:t>2</w:t>
      </w:r>
      <w:r w:rsidR="0082055B">
        <w:rPr>
          <w:rFonts w:ascii="Times New Roman" w:eastAsia="Times New Roman" w:hAnsi="Times New Roman" w:cs="Times New Roman"/>
          <w:lang w:eastAsia="sk-SK"/>
        </w:rPr>
        <w:t>00</w:t>
      </w:r>
      <w:r w:rsidR="00B04C05" w:rsidRPr="00B04C05">
        <w:rPr>
          <w:rFonts w:ascii="Times New Roman" w:eastAsia="Times New Roman" w:hAnsi="Times New Roman" w:cs="Times New Roman"/>
          <w:lang w:eastAsia="sk-SK"/>
        </w:rPr>
        <w:t>,</w:t>
      </w:r>
      <w:r w:rsidR="0082055B">
        <w:rPr>
          <w:rFonts w:ascii="Times New Roman" w:eastAsia="Times New Roman" w:hAnsi="Times New Roman" w:cs="Times New Roman"/>
          <w:lang w:eastAsia="sk-SK"/>
        </w:rPr>
        <w:t>00</w:t>
      </w:r>
      <w:r w:rsid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EUR bez DPH.  </w:t>
      </w:r>
    </w:p>
    <w:p w14:paraId="300B84DD" w14:textId="77777777" w:rsidR="00BF3CE2" w:rsidRPr="00E868F8" w:rsidRDefault="00BF3CE2" w:rsidP="00E868F8">
      <w:pPr>
        <w:spacing w:after="0" w:line="240" w:lineRule="auto"/>
        <w:ind w:right="138" w:firstLine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5414E3AD" w14:textId="72F124FA" w:rsidR="008E311F" w:rsidRDefault="00E868F8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lang w:eastAsia="sk-SK"/>
        </w:rPr>
      </w:pPr>
      <w:r w:rsidRPr="00E868F8">
        <w:rPr>
          <w:rFonts w:ascii="Times New Roman" w:eastAsia="Times New Roman" w:hAnsi="Times New Roman" w:cs="Times New Roman"/>
          <w:lang w:eastAsia="sk-SK"/>
        </w:rPr>
        <w:t xml:space="preserve">Uchádzač </w:t>
      </w:r>
      <w:r w:rsidR="00310DA4" w:rsidRPr="00310DA4">
        <w:rPr>
          <w:rFonts w:ascii="Times New Roman" w:eastAsia="Times New Roman" w:hAnsi="Times New Roman" w:cs="Times New Roman"/>
          <w:lang w:eastAsia="sk-SK"/>
        </w:rPr>
        <w:t>Tibor Varga TSV PAPIER</w:t>
      </w:r>
      <w:r w:rsidR="0082055B" w:rsidRPr="0082055B">
        <w:rPr>
          <w:rFonts w:ascii="Times New Roman" w:eastAsia="Times New Roman" w:hAnsi="Times New Roman" w:cs="Times New Roman"/>
          <w:lang w:eastAsia="sk-SK"/>
        </w:rPr>
        <w:t xml:space="preserve"> </w:t>
      </w:r>
      <w:r w:rsidR="00310DA4">
        <w:rPr>
          <w:rFonts w:ascii="Times New Roman" w:eastAsia="Times New Roman" w:hAnsi="Times New Roman" w:cs="Times New Roman"/>
          <w:lang w:eastAsia="sk-SK"/>
        </w:rPr>
        <w:t>,</w:t>
      </w:r>
      <w:r w:rsidR="00310DA4" w:rsidRPr="00310DA4">
        <w:rPr>
          <w:rFonts w:ascii="Times New Roman" w:eastAsia="Times New Roman" w:hAnsi="Times New Roman" w:cs="Times New Roman"/>
          <w:lang w:eastAsia="sk-SK"/>
        </w:rPr>
        <w:t>Vajanského 80, 984 01 Lučenec</w:t>
      </w:r>
      <w:r w:rsidR="00310DA4" w:rsidRPr="00310DA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>splnil všetky požiadavky verejného</w:t>
      </w:r>
      <w:r w:rsidR="00B04C0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868F8">
        <w:rPr>
          <w:rFonts w:ascii="Times New Roman" w:eastAsia="Times New Roman" w:hAnsi="Times New Roman" w:cs="Times New Roman"/>
          <w:lang w:eastAsia="sk-SK"/>
        </w:rPr>
        <w:t xml:space="preserve">obstarávateľa na predmet zákazky a v poradí uchádzačov stanovených na základe uplatnenia kritéria na vyhodnotenie ponúk, ktorým bola najnižšia cena bol prvý v poradí s cenovou ponukou </w:t>
      </w:r>
      <w:r w:rsidR="00310DA4" w:rsidRPr="00310DA4">
        <w:rPr>
          <w:rFonts w:ascii="Times New Roman" w:eastAsia="Times New Roman" w:hAnsi="Times New Roman" w:cs="Times New Roman"/>
          <w:lang w:eastAsia="sk-SK"/>
        </w:rPr>
        <w:t xml:space="preserve">569 200,00 </w:t>
      </w:r>
      <w:r w:rsidRPr="00E868F8">
        <w:rPr>
          <w:rFonts w:ascii="Times New Roman" w:eastAsia="Times New Roman" w:hAnsi="Times New Roman" w:cs="Times New Roman"/>
          <w:lang w:eastAsia="sk-SK"/>
        </w:rPr>
        <w:t>EUR bez DPH.</w:t>
      </w:r>
    </w:p>
    <w:p w14:paraId="2A8C6F7E" w14:textId="689DF4AF" w:rsidR="00BF3CE2" w:rsidRDefault="00BF3CE2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lang w:eastAsia="sk-SK"/>
        </w:rPr>
      </w:pPr>
    </w:p>
    <w:p w14:paraId="0EC0DB75" w14:textId="754CA118" w:rsidR="00BF3CE2" w:rsidRPr="00BF3CE2" w:rsidRDefault="00BF3CE2" w:rsidP="00B04C05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u w:val="single"/>
          <w:lang w:eastAsia="sk-SK"/>
        </w:rPr>
      </w:pPr>
      <w:r w:rsidRPr="00BF3CE2">
        <w:rPr>
          <w:rFonts w:ascii="Times New Roman" w:eastAsia="Times New Roman" w:hAnsi="Times New Roman" w:cs="Times New Roman"/>
          <w:u w:val="single"/>
          <w:lang w:eastAsia="sk-SK"/>
        </w:rPr>
        <w:t>Uchádzač vo svojej ponuke neuviedol subdodávateľov pri plnení predmetu zákazky.</w:t>
      </w:r>
    </w:p>
    <w:p w14:paraId="406F5118" w14:textId="77777777" w:rsidR="008E311F" w:rsidRPr="00220415" w:rsidRDefault="008E311F" w:rsidP="008E311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986D91E" w14:textId="77777777" w:rsidR="008E311F" w:rsidRPr="00220415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5440DBF" w14:textId="77777777" w:rsidR="008E311F" w:rsidRPr="00220415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6ED0148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FB15FF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2BB01D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2B43362E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4C8253B5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ED22E28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Neaplikuje sa</w:t>
      </w:r>
    </w:p>
    <w:p w14:paraId="2041817C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0C113A6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BFB5346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43B65894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45710FCA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D77930C" w14:textId="77777777" w:rsidR="008E311F" w:rsidRPr="005A26D9" w:rsidRDefault="008E311F" w:rsidP="003C20B3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0F5104F6" w14:textId="77777777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237FD6D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290210F2" w14:textId="77777777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4F50DF4B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6C930FBE" w14:textId="77777777" w:rsidR="008E311F" w:rsidRPr="005A26D9" w:rsidRDefault="008E311F" w:rsidP="008E311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60CFE182" w14:textId="1B35AC01" w:rsidR="008E311F" w:rsidRPr="005A26D9" w:rsidRDefault="00BF3CE2" w:rsidP="00D675A9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20B313D" w14:textId="39EB4DF6" w:rsidR="008E311F" w:rsidRPr="005A26D9" w:rsidRDefault="008E311F" w:rsidP="008E311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226CB20D" w14:textId="77777777" w:rsidR="008E311F" w:rsidRPr="005A26D9" w:rsidRDefault="008E311F" w:rsidP="008E311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EF75BBD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873249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07A0DF15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5A26D9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19AE3D3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6E22DC28" w14:textId="77777777" w:rsidR="008E311F" w:rsidRPr="005A26D9" w:rsidRDefault="008E311F" w:rsidP="008E311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A64E7D0" w14:textId="77777777" w:rsidR="008E311F" w:rsidRPr="005A26D9" w:rsidRDefault="008E311F" w:rsidP="008E31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C1DE504" w14:textId="77777777" w:rsidR="008E311F" w:rsidRPr="005A26D9" w:rsidRDefault="008E311F" w:rsidP="008E311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41E784BF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Verejný obstarávateľ nezistil potenciálny konflikt záujmov.</w:t>
      </w:r>
    </w:p>
    <w:p w14:paraId="69DC795D" w14:textId="77777777" w:rsidR="008E311F" w:rsidRPr="005A26D9" w:rsidRDefault="008E311F" w:rsidP="008E311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4A28C6CB" w14:textId="3FF61DCB" w:rsidR="008E311F" w:rsidRPr="005A26D9" w:rsidRDefault="008E311F" w:rsidP="008E311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5A26D9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</w:t>
      </w:r>
      <w:r w:rsidR="00684E5D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5A26D9">
        <w:rPr>
          <w:rFonts w:ascii="Times New Roman" w:eastAsia="Times New Roman" w:hAnsi="Times New Roman" w:cs="Times New Roman"/>
          <w:b/>
          <w:lang w:eastAsia="sk-SK"/>
        </w:rPr>
        <w:t>prípravy postupu verejného obstarávania:</w:t>
      </w:r>
    </w:p>
    <w:p w14:paraId="195F23B4" w14:textId="77777777" w:rsidR="008E311F" w:rsidRPr="005A26D9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1E96E94" w14:textId="77777777" w:rsidR="008E311F" w:rsidRPr="00220415" w:rsidRDefault="008E311F" w:rsidP="008E311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A26D9">
        <w:rPr>
          <w:rFonts w:ascii="Times New Roman" w:eastAsia="Times New Roman" w:hAnsi="Times New Roman" w:cs="Times New Roman"/>
          <w:lang w:eastAsia="sk-SK"/>
        </w:rPr>
        <w:t xml:space="preserve">         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3441AD4" w14:textId="77777777" w:rsidR="008E311F" w:rsidRPr="00220415" w:rsidRDefault="008E311F" w:rsidP="008E311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06C6029F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02523A9" w14:textId="77777777" w:rsidR="004D0D29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</w:t>
      </w:r>
    </w:p>
    <w:p w14:paraId="755F4BCD" w14:textId="52E2C179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</w:t>
      </w:r>
    </w:p>
    <w:p w14:paraId="63EBE098" w14:textId="1C104146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V </w:t>
      </w:r>
      <w:r w:rsidR="005A26D9"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Trenčíne</w:t>
      </w:r>
      <w:r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, dňa: </w:t>
      </w:r>
      <w:r w:rsidR="002628E4">
        <w:rPr>
          <w:rFonts w:ascii="Times New Roman" w:eastAsia="Times New Roman" w:hAnsi="Times New Roman" w:cs="Times New Roman"/>
          <w:sz w:val="23"/>
          <w:szCs w:val="23"/>
          <w:lang w:eastAsia="sk-SK"/>
        </w:rPr>
        <w:t>1</w:t>
      </w:r>
      <w:r w:rsidR="00310DA4">
        <w:rPr>
          <w:rFonts w:ascii="Times New Roman" w:eastAsia="Times New Roman" w:hAnsi="Times New Roman" w:cs="Times New Roman"/>
          <w:sz w:val="23"/>
          <w:szCs w:val="23"/>
          <w:lang w:eastAsia="sk-SK"/>
        </w:rPr>
        <w:t>9</w:t>
      </w:r>
      <w:r w:rsidR="005A26D9"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.0</w:t>
      </w:r>
      <w:r w:rsidR="002628E4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="005A26D9"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013A87" w:rsidRPr="00915CFC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</w:t>
      </w:r>
    </w:p>
    <w:p w14:paraId="6B14216D" w14:textId="77777777" w:rsidR="008E311F" w:rsidRPr="00220415" w:rsidRDefault="008E311F" w:rsidP="008E311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</w:t>
      </w:r>
    </w:p>
    <w:p w14:paraId="6D9B4F66" w14:textId="2CB46DBB" w:rsidR="00B964C4" w:rsidRPr="008E311F" w:rsidRDefault="00310DA4">
      <w:pPr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sectPr w:rsidR="00B964C4" w:rsidRPr="008E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7A"/>
    <w:rsid w:val="00013A87"/>
    <w:rsid w:val="002628E4"/>
    <w:rsid w:val="002C2DE0"/>
    <w:rsid w:val="002F1061"/>
    <w:rsid w:val="00310DA4"/>
    <w:rsid w:val="003C20B3"/>
    <w:rsid w:val="003C7A5F"/>
    <w:rsid w:val="00404A55"/>
    <w:rsid w:val="00404B7A"/>
    <w:rsid w:val="004D0D29"/>
    <w:rsid w:val="005A26D9"/>
    <w:rsid w:val="005D797B"/>
    <w:rsid w:val="00684E5D"/>
    <w:rsid w:val="006C374B"/>
    <w:rsid w:val="0076509E"/>
    <w:rsid w:val="00774564"/>
    <w:rsid w:val="0082055B"/>
    <w:rsid w:val="008E311F"/>
    <w:rsid w:val="0090106D"/>
    <w:rsid w:val="00915CFC"/>
    <w:rsid w:val="009F770D"/>
    <w:rsid w:val="00A238EB"/>
    <w:rsid w:val="00A36C30"/>
    <w:rsid w:val="00B04C05"/>
    <w:rsid w:val="00BF3CE2"/>
    <w:rsid w:val="00C767B0"/>
    <w:rsid w:val="00D675A9"/>
    <w:rsid w:val="00E868F8"/>
    <w:rsid w:val="00F2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9382"/>
  <w15:chartTrackingRefBased/>
  <w15:docId w15:val="{02BBD4DB-E385-4914-B62D-99AFC60F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31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DRGO Nicolas</cp:lastModifiedBy>
  <cp:revision>8</cp:revision>
  <dcterms:created xsi:type="dcterms:W3CDTF">2026-04-13T05:41:00Z</dcterms:created>
  <dcterms:modified xsi:type="dcterms:W3CDTF">2026-06-19T09:58:00Z</dcterms:modified>
</cp:coreProperties>
</file>