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45FD6FFE" w:rsidR="00383ED1" w:rsidRPr="0099493F" w:rsidRDefault="00991673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Technologické zariadenia na spracovanie medu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B44FEEC" w14:textId="64EEEFCD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Bite&amp;Byte</w:t>
            </w:r>
            <w:proofErr w:type="spellEnd"/>
            <w:r w:rsidRPr="00991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5C26">
              <w:rPr>
                <w:rFonts w:asciiTheme="minorHAnsi" w:hAnsiTheme="minorHAnsi" w:cstheme="minorHAnsi"/>
                <w:sz w:val="22"/>
                <w:szCs w:val="22"/>
              </w:rPr>
              <w:t>farm</w:t>
            </w:r>
            <w:proofErr w:type="spellEnd"/>
            <w:r w:rsidR="00B65C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s.r.o., Brezová 1948/46</w:t>
            </w:r>
          </w:p>
          <w:p w14:paraId="20F4A849" w14:textId="77777777" w:rsidR="00991673" w:rsidRPr="00991673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900 46 Most pri Bratislave</w:t>
            </w:r>
          </w:p>
          <w:p w14:paraId="37F633E3" w14:textId="77777777" w:rsidR="00A3404F" w:rsidRDefault="00991673" w:rsidP="00991673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1673">
              <w:rPr>
                <w:rFonts w:asciiTheme="minorHAnsi" w:hAnsiTheme="minorHAnsi" w:cstheme="minorHAnsi"/>
                <w:sz w:val="22"/>
                <w:szCs w:val="22"/>
              </w:rPr>
              <w:t>IČO: 56659105, DIČ: 2122378819</w:t>
            </w:r>
            <w:r w:rsidR="00A340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4C19E5" w14:textId="7F6099B8" w:rsidR="00383ED1" w:rsidRPr="00F761E5" w:rsidRDefault="00B91661" w:rsidP="00991673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07C12">
              <w:rPr>
                <w:rFonts w:asciiTheme="minorHAnsi" w:hAnsiTheme="minorHAnsi" w:cstheme="minorHAnsi"/>
                <w:sz w:val="22"/>
                <w:szCs w:val="22"/>
              </w:rPr>
              <w:t xml:space="preserve">Tel.: +421907805668 / mail.: </w:t>
            </w:r>
            <w:r w:rsidR="00991673">
              <w:rPr>
                <w:rFonts w:asciiTheme="minorHAnsi" w:hAnsiTheme="minorHAnsi" w:cstheme="minorHAnsi"/>
                <w:sz w:val="22"/>
                <w:szCs w:val="22"/>
              </w:rPr>
              <w:t>filip.stefanicka@gmail.com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61A03" w:rsidRPr="00B704C5" w14:paraId="463BEB62" w14:textId="77777777" w:rsidTr="002D7089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46FF5F8" w14:textId="77777777" w:rsidR="00961A03" w:rsidRPr="00B704C5" w:rsidRDefault="00961A03" w:rsidP="002D708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é min. </w:t>
            </w:r>
            <w:r w:rsidRPr="00B704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</w:t>
            </w:r>
          </w:p>
        </w:tc>
      </w:tr>
      <w:tr w:rsidR="00961A03" w:rsidRPr="00B704C5" w14:paraId="401ED2CF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C1E29A" w14:textId="77777777" w:rsidR="00961A03" w:rsidRPr="0011272A" w:rsidRDefault="00961A03" w:rsidP="002D708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</w:t>
            </w:r>
            <w:r w:rsidRPr="00620BFA">
              <w:rPr>
                <w:rFonts w:asciiTheme="minorHAnsi" w:eastAsiaTheme="minorHAnsi" w:hAnsiTheme="minorHAnsi" w:cstheme="minorHAnsi"/>
                <w:b/>
                <w:iCs/>
                <w:color w:val="000000" w:themeColor="text1"/>
                <w:szCs w:val="24"/>
                <w:lang w:eastAsia="en-US"/>
              </w:rPr>
              <w:t>Zvratný medomet</w:t>
            </w:r>
          </w:p>
        </w:tc>
      </w:tr>
      <w:tr w:rsidR="00961A03" w:rsidRPr="00B704C5" w14:paraId="0FC6EB5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A371F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19DFE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B704C5" w14:paraId="0659F600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E7EA8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8DD304" w14:textId="299D4F9A" w:rsidR="00961A03" w:rsidRPr="00EB6AFB" w:rsidRDefault="00961A03" w:rsidP="002D7089">
            <w:pPr>
              <w:spacing w:line="292" w:lineRule="exact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Zvratný medomet 4-kazetový , Plne automatický zvratný medomet pre rámiky Tatran B (39×24 cm). </w:t>
            </w:r>
            <w:proofErr w:type="spellStart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INOX 304, hrúbka bubna 0,8 mm. Napájanie 12V aj 220V (oba káble v cene). Motor 0,35 kW. Výška 1120 mm, po odmontovaní nôh 780 mm – prechádza cez štandardné dvere. </w:t>
            </w:r>
            <w:proofErr w:type="spellStart"/>
            <w:r w:rsidR="009C4449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D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igit</w:t>
            </w:r>
            <w:proofErr w:type="spellEnd"/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. jednotka: 6 krokov, pamäť 6 programov. Nerezový výpust pri dne. 10-ročná záruka.</w:t>
            </w:r>
          </w:p>
          <w:p w14:paraId="78E50E13" w14:textId="77777777" w:rsidR="00961A03" w:rsidRPr="0008737F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:rsidRPr="00B704C5" w14:paraId="2DB03BAD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F24A8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56E25E2" w14:textId="77777777" w:rsidR="00961A03" w:rsidRPr="00EC148A" w:rsidRDefault="00961A03" w:rsidP="002D7089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961A03" w:rsidRPr="00EA1C3D" w14:paraId="34F107C3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16E4" w14:textId="77777777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proofErr w:type="spellStart"/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Pastovač</w:t>
            </w:r>
            <w:proofErr w:type="spellEnd"/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150 kg s ohrevom</w:t>
            </w:r>
          </w:p>
        </w:tc>
      </w:tr>
      <w:tr w:rsidR="00961A03" w:rsidRPr="00B704C5" w14:paraId="402E2EBA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300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04B3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5F038A" w14:paraId="01E14574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E65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D4C6F3" w14:textId="0FD90536" w:rsidR="00961A03" w:rsidRPr="00EC148A" w:rsidRDefault="00961A03" w:rsidP="002D708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  <w:highlight w:val="yellow"/>
              </w:rPr>
            </w:pPr>
            <w:proofErr w:type="spellStart"/>
            <w:r w:rsidRPr="00133384">
              <w:rPr>
                <w:sz w:val="22"/>
                <w:szCs w:val="22"/>
              </w:rPr>
              <w:t>Pastovač</w:t>
            </w:r>
            <w:proofErr w:type="spellEnd"/>
            <w:r w:rsidRPr="00133384">
              <w:rPr>
                <w:sz w:val="22"/>
                <w:szCs w:val="22"/>
              </w:rPr>
              <w:t xml:space="preserve"> 150 kg s</w:t>
            </w:r>
            <w:r>
              <w:rPr>
                <w:sz w:val="22"/>
                <w:szCs w:val="22"/>
              </w:rPr>
              <w:t> </w:t>
            </w:r>
            <w:r w:rsidRPr="00133384">
              <w:rPr>
                <w:sz w:val="22"/>
                <w:szCs w:val="22"/>
              </w:rPr>
              <w:t>ohrevom</w:t>
            </w:r>
            <w:r>
              <w:rPr>
                <w:sz w:val="22"/>
                <w:szCs w:val="22"/>
              </w:rPr>
              <w:t xml:space="preserve"> , </w:t>
            </w:r>
            <w:r w:rsidRPr="00133384">
              <w:rPr>
                <w:sz w:val="22"/>
                <w:szCs w:val="22"/>
              </w:rPr>
              <w:t xml:space="preserve">Automatický </w:t>
            </w:r>
            <w:proofErr w:type="spellStart"/>
            <w:r w:rsidRPr="00133384">
              <w:rPr>
                <w:sz w:val="22"/>
                <w:szCs w:val="22"/>
              </w:rPr>
              <w:t>pastovač</w:t>
            </w:r>
            <w:proofErr w:type="spellEnd"/>
            <w:r w:rsidRPr="00133384">
              <w:rPr>
                <w:sz w:val="22"/>
                <w:szCs w:val="22"/>
              </w:rPr>
              <w:t xml:space="preserve"> s integrovaným ohrevom — 2v1: pastovanie (14–18 °C) aj </w:t>
            </w:r>
            <w:proofErr w:type="spellStart"/>
            <w:r w:rsidRPr="00133384">
              <w:rPr>
                <w:sz w:val="22"/>
                <w:szCs w:val="22"/>
              </w:rPr>
              <w:t>dekryštalizácia</w:t>
            </w:r>
            <w:proofErr w:type="spellEnd"/>
            <w:r w:rsidRPr="00133384">
              <w:rPr>
                <w:sz w:val="22"/>
                <w:szCs w:val="22"/>
              </w:rPr>
              <w:t xml:space="preserve"> (35–40 °C) v jednej nádobe. </w:t>
            </w:r>
            <w:proofErr w:type="spellStart"/>
            <w:r w:rsidRPr="00133384">
              <w:rPr>
                <w:sz w:val="22"/>
                <w:szCs w:val="22"/>
              </w:rPr>
              <w:t>Nerez</w:t>
            </w:r>
            <w:proofErr w:type="spellEnd"/>
            <w:r w:rsidRPr="00133384">
              <w:rPr>
                <w:sz w:val="22"/>
                <w:szCs w:val="22"/>
              </w:rPr>
              <w:t xml:space="preserve"> AISI 304. Programy 24h a 48h. Cyklus 15 min miešanie + 45 min pauza. Regulácia otáčok. Vhodný na krémové medy, ochutené medy, miešanie prísad aj roztápanie skryštalizovaného medu bez presýpania. Kapacita </w:t>
            </w:r>
            <w:r>
              <w:rPr>
                <w:sz w:val="22"/>
                <w:szCs w:val="22"/>
              </w:rPr>
              <w:t xml:space="preserve">min. </w:t>
            </w:r>
            <w:r w:rsidRPr="00133384">
              <w:rPr>
                <w:sz w:val="22"/>
                <w:szCs w:val="22"/>
              </w:rPr>
              <w:t xml:space="preserve">150 </w:t>
            </w:r>
            <w:r>
              <w:rPr>
                <w:sz w:val="22"/>
                <w:szCs w:val="22"/>
              </w:rPr>
              <w:t>a viac</w:t>
            </w:r>
            <w:r w:rsidRPr="00133384">
              <w:rPr>
                <w:sz w:val="22"/>
                <w:szCs w:val="22"/>
              </w:rPr>
              <w:t xml:space="preserve"> kg. </w:t>
            </w:r>
          </w:p>
        </w:tc>
      </w:tr>
      <w:tr w:rsidR="00961A03" w:rsidRPr="00EA1C3D" w14:paraId="5F89CD12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3D0B1" w14:textId="77777777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CD58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Rotačný stôl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 integrovanou </w:t>
            </w:r>
            <w:r w:rsidRPr="00CD58BB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plničk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ou</w:t>
            </w:r>
          </w:p>
        </w:tc>
      </w:tr>
      <w:tr w:rsidR="00961A03" w:rsidRPr="00B704C5" w14:paraId="0DA46D69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2346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184E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:rsidRPr="006B7ADB" w14:paraId="042D73A1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1F65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EF661F" w14:textId="79F93FD1" w:rsidR="00961A03" w:rsidRPr="00EC148A" w:rsidRDefault="00961A03" w:rsidP="002D7089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Rotačný stôl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s integrovanou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plničk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ou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,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utomatický rotačný stôl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90 cm s integrovanou plničkou medu. Stôl rozdelený na dve sekcie: plnenie prázdnych + zber naplnených pohárov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 v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ýškovo nastaviteľný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m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stojan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om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 kolieskami. Regulátor rýchlosti otáčok. 230V / 180W. Med nekvapká. </w:t>
            </w:r>
            <w:r w:rsidR="009567A8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Na p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oháre: min.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3 cm × v. 4,5 cm, max. </w:t>
            </w:r>
            <w:r w:rsidRPr="00EB6AFB">
              <w:rPr>
                <w:rFonts w:ascii="Cambria Math" w:eastAsiaTheme="minorHAnsi" w:hAnsi="Cambria Math" w:cs="Cambria Math"/>
                <w:color w:val="000000"/>
                <w:sz w:val="22"/>
                <w:szCs w:val="22"/>
                <w:lang w:eastAsia="en-US"/>
              </w:rPr>
              <w:t>⌀</w:t>
            </w:r>
            <w:r w:rsidRPr="00EB6AFB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15 cm × v. 30 cm.</w:t>
            </w:r>
            <w:r w:rsidRPr="00133384">
              <w:rPr>
                <w:sz w:val="22"/>
                <w:szCs w:val="22"/>
              </w:rPr>
              <w:t xml:space="preserve"> </w:t>
            </w:r>
          </w:p>
        </w:tc>
      </w:tr>
      <w:tr w:rsidR="00961A03" w:rsidRPr="006B7ADB" w14:paraId="2460C82B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9C16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577" w14:textId="77777777" w:rsidR="00961A03" w:rsidRPr="00EC148A" w:rsidRDefault="00961A03" w:rsidP="002D7089">
            <w:pPr>
              <w:spacing w:line="292" w:lineRule="exact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961A03" w:rsidRPr="00EA1C3D" w14:paraId="0901D1E4" w14:textId="77777777" w:rsidTr="002D7089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BED78" w14:textId="2218666B" w:rsidR="00961A03" w:rsidRPr="00EA1C3D" w:rsidRDefault="00961A03" w:rsidP="002D7089">
            <w:pPr>
              <w:pStyle w:val="Default"/>
              <w:numPr>
                <w:ilvl w:val="0"/>
                <w:numId w:val="7"/>
              </w:numPr>
              <w:rPr>
                <w:sz w:val="23"/>
                <w:szCs w:val="23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</w:t>
            </w:r>
            <w:r w:rsidRPr="00620BFA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Hygienický set</w:t>
            </w:r>
            <w:r w:rsidRPr="00EB6AFB">
              <w:rPr>
                <w:b/>
                <w:bCs/>
                <w:sz w:val="22"/>
              </w:rPr>
              <w:t xml:space="preserve"> </w:t>
            </w:r>
          </w:p>
        </w:tc>
      </w:tr>
      <w:tr w:rsidR="00961A03" w:rsidRPr="00B704C5" w14:paraId="56673E8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B45" w14:textId="77777777" w:rsidR="00961A0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CAF" w14:textId="77777777" w:rsidR="00961A03" w:rsidRPr="00B704C5" w:rsidRDefault="00961A03" w:rsidP="002D708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61A03" w14:paraId="77D8A1CE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8BB" w14:textId="77777777" w:rsidR="00961A03" w:rsidRPr="00EE2A43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27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26A" w14:textId="3D9EFCA4" w:rsidR="00961A03" w:rsidRPr="008A07EF" w:rsidRDefault="00961A03" w:rsidP="002D7089">
            <w:pPr>
              <w:pStyle w:val="Default"/>
              <w:spacing w:after="27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n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erezový stôl s lemom 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 xml:space="preserve">min: 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>91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4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x 61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x 89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0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Pr="007044FE">
              <w:rPr>
                <w:rFonts w:asciiTheme="minorHAnsi" w:hAnsiTheme="minorHAnsi" w:cs="Times New Roman"/>
                <w:sz w:val="22"/>
                <w:szCs w:val="22"/>
              </w:rPr>
              <w:t>m</w:t>
            </w:r>
            <w:r w:rsidRPr="008A07EF">
              <w:rPr>
                <w:rFonts w:asciiTheme="minorHAnsi" w:hAnsiTheme="minorHAnsi" w:cs="Times New Roman"/>
                <w:sz w:val="22"/>
                <w:szCs w:val="22"/>
              </w:rPr>
              <w:t xml:space="preserve">m </w:t>
            </w:r>
          </w:p>
          <w:p w14:paraId="4486863D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7C87244B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5F42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57E5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nehrdzavejúc</w:t>
            </w:r>
            <w:r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a</w:t>
            </w: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oce</w:t>
            </w:r>
            <w:r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ľ</w:t>
            </w: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, integrovaný drez s batériou a napojením na vodu a odpad, samostatne stojace premiestniteľné technologické vybavenie vhodné do prevádzky</w:t>
            </w:r>
          </w:p>
          <w:p w14:paraId="7743BBC3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60D11652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4635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DEC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pracovný stôl o rozmeroch 2000 × 850 × 930 mm, konštrukcia z oceľového rámu, pracovná doska z odolného laminovaného materiálu/kompozitu, samostatne stojace premiestniteľné technologické vybavenie vhodné do prevádzky</w:t>
            </w:r>
          </w:p>
          <w:p w14:paraId="2A8C3B71" w14:textId="77777777" w:rsidR="00961A03" w:rsidRPr="00CD58BB" w:rsidRDefault="00961A03" w:rsidP="002D7089">
            <w:pPr>
              <w:pStyle w:val="Default"/>
              <w:tabs>
                <w:tab w:val="left" w:pos="428"/>
              </w:tabs>
              <w:rPr>
                <w:sz w:val="22"/>
                <w:szCs w:val="22"/>
              </w:rPr>
            </w:pPr>
          </w:p>
        </w:tc>
      </w:tr>
      <w:tr w:rsidR="00961A03" w14:paraId="0DA6C688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170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73DE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kovové skladové regály, 5 ks, rozmery jedného regálu 1250 × 700 × 2200 mm, konštrukcia z pozinkovanej ocele, viacúrovňové výškovo nastaviteľné police, samostatne stojace premiestniteľné technologické vybavenie vhodné do prevádzky</w:t>
            </w:r>
          </w:p>
          <w:p w14:paraId="294D1837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40792563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CFF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850" w14:textId="77777777" w:rsidR="00961A03" w:rsidRPr="004F1265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trojdverová </w:t>
            </w:r>
            <w:proofErr w:type="spellStart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podstolová</w:t>
            </w:r>
            <w:proofErr w:type="spellEnd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chladnička, rozmery cca 2000 × 700 × 850 mm, konštrukcia z </w:t>
            </w:r>
            <w:proofErr w:type="spellStart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nerezu</w:t>
            </w:r>
            <w:proofErr w:type="spellEnd"/>
            <w:r w:rsidRPr="004F1265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 xml:space="preserve"> so sklenenými dverami, kompresorová chladiaca jednotka, príkon cca 300 W, samostatne stojace premiestniteľné technologické vybavenie vhodné do prevádzky</w:t>
            </w:r>
          </w:p>
          <w:p w14:paraId="75EA818E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279BBFC5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2A19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C079" w14:textId="77777777" w:rsidR="00961A03" w:rsidRPr="00171AE6" w:rsidRDefault="00961A03" w:rsidP="002D7089">
            <w:pPr>
              <w:pStyle w:val="p1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</w:pPr>
            <w:r w:rsidRPr="00171AE6"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lang w:eastAsia="en-US"/>
              </w:rPr>
              <w:t>nerezový pracovný stôl s troma integrovanými drezmi (2× pravá časť, 1× ľavá časť), rozmery cca 2500 × 700 × 850 mm, konštrukcia z nehrdzavejúcej ocele, samostatné drezy s batériami a napojením na vodu a odpad, samostatne stojace premiestniteľné technologické vybavenie vhodné do prevádzky</w:t>
            </w:r>
          </w:p>
          <w:p w14:paraId="106FAF10" w14:textId="77777777" w:rsidR="00961A03" w:rsidRPr="00CD58BB" w:rsidRDefault="00961A03" w:rsidP="002D7089">
            <w:pPr>
              <w:pStyle w:val="Default"/>
              <w:rPr>
                <w:sz w:val="22"/>
                <w:szCs w:val="22"/>
              </w:rPr>
            </w:pPr>
          </w:p>
        </w:tc>
      </w:tr>
      <w:tr w:rsidR="00961A03" w14:paraId="0D50DDC5" w14:textId="77777777" w:rsidTr="002D708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2EF" w14:textId="77777777" w:rsidR="00961A03" w:rsidRPr="004C427D" w:rsidRDefault="00961A03" w:rsidP="002D70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08C" w14:textId="77777777" w:rsidR="00961A03" w:rsidRPr="00EC148A" w:rsidRDefault="00961A03" w:rsidP="002D7089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</w:tbl>
    <w:p w14:paraId="13CB6654" w14:textId="77777777" w:rsidR="00460085" w:rsidRDefault="00460085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03C9367C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040E507D" w14:textId="77777777" w:rsidR="005916F9" w:rsidRDefault="005916F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5"/>
        <w:gridCol w:w="1390"/>
        <w:gridCol w:w="852"/>
        <w:gridCol w:w="1695"/>
      </w:tblGrid>
      <w:tr w:rsidR="00076FC4" w:rsidRPr="00E034BE" w14:paraId="50E38BD0" w14:textId="77777777" w:rsidTr="00076FC4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160A0F29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1AF44514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470" w:type="pct"/>
            <w:shd w:val="clear" w:color="auto" w:fill="D0CECE" w:themeFill="background2" w:themeFillShade="E6"/>
            <w:vAlign w:val="center"/>
          </w:tcPr>
          <w:p w14:paraId="280AD80C" w14:textId="77777777" w:rsidR="00076FC4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30F1EA6" w14:textId="77777777" w:rsidR="00076FC4" w:rsidRPr="00A6020D" w:rsidRDefault="00076FC4" w:rsidP="002D708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6" w:type="pct"/>
            <w:shd w:val="clear" w:color="auto" w:fill="D0CECE" w:themeFill="background2" w:themeFillShade="E6"/>
            <w:vAlign w:val="center"/>
          </w:tcPr>
          <w:p w14:paraId="36179B6D" w14:textId="77777777" w:rsidR="00076FC4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B26543" w14:textId="77777777" w:rsidR="00076FC4" w:rsidRPr="00A6020D" w:rsidRDefault="00076FC4" w:rsidP="002D7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76FC4" w:rsidRPr="00E034BE" w14:paraId="1AF02D4A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4477878C" w14:textId="77777777" w:rsidR="00076FC4" w:rsidRPr="00204529" w:rsidRDefault="00076FC4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71BB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Zvratný medomet</w:t>
            </w:r>
          </w:p>
        </w:tc>
        <w:tc>
          <w:tcPr>
            <w:tcW w:w="767" w:type="pct"/>
            <w:vAlign w:val="center"/>
          </w:tcPr>
          <w:p w14:paraId="3897EFA9" w14:textId="415707CA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37D1EC27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0B5D7222" w14:textId="539691CD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E034BE" w14:paraId="54F8A4B6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C7A2ADF" w14:textId="77777777" w:rsidR="00414A11" w:rsidRPr="00E90A18" w:rsidRDefault="00414A11" w:rsidP="00414A1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05FD2CCC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CAC31A0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60996EFE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61D3AEEF" w14:textId="77777777" w:rsidR="00076FC4" w:rsidRPr="00204529" w:rsidRDefault="00076FC4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25EA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lastRenderedPageBreak/>
              <w:t>Pastovač</w:t>
            </w:r>
            <w:proofErr w:type="spellEnd"/>
            <w:r w:rsidRPr="00F25EA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 xml:space="preserve"> 150 kg s ohrevom</w:t>
            </w:r>
          </w:p>
        </w:tc>
        <w:tc>
          <w:tcPr>
            <w:tcW w:w="767" w:type="pct"/>
            <w:vAlign w:val="center"/>
          </w:tcPr>
          <w:p w14:paraId="10EAF858" w14:textId="585854B6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1460291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15DD29CE" w14:textId="3BEF7695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E844CA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EEDAB78" w14:textId="15622B2C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3F9160D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73C49CE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517D3E7B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5FA3FB3B" w14:textId="482F14A7" w:rsidR="00076FC4" w:rsidRPr="00204529" w:rsidRDefault="00BF6748" w:rsidP="00076FC4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BF674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Rotačný stôl s integrovanou plničkou</w:t>
            </w:r>
          </w:p>
        </w:tc>
        <w:tc>
          <w:tcPr>
            <w:tcW w:w="767" w:type="pct"/>
            <w:vAlign w:val="center"/>
          </w:tcPr>
          <w:p w14:paraId="30E9FE65" w14:textId="3DBC07D7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1BD13B1D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44D599E2" w14:textId="54C23633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40F2B83C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41B16E9F" w14:textId="183298CB" w:rsidR="00076FC4" w:rsidRPr="00E90A18" w:rsidRDefault="00076FC4" w:rsidP="00076FC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4CBD0E33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BD68D2D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1900DA" w14:paraId="0161D69A" w14:textId="77777777" w:rsidTr="00076FC4">
        <w:trPr>
          <w:trHeight w:val="567"/>
          <w:jc w:val="center"/>
        </w:trPr>
        <w:tc>
          <w:tcPr>
            <w:tcW w:w="2828" w:type="pct"/>
            <w:vAlign w:val="center"/>
          </w:tcPr>
          <w:p w14:paraId="3A92BB2D" w14:textId="113A2389" w:rsidR="00076FC4" w:rsidRPr="00EB6AFB" w:rsidRDefault="00076FC4" w:rsidP="00076FC4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71BB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Hygienický set</w:t>
            </w:r>
            <w:r w:rsidRPr="00EB6AFB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767" w:type="pct"/>
            <w:vAlign w:val="center"/>
          </w:tcPr>
          <w:p w14:paraId="2A237DF9" w14:textId="4AC6157B" w:rsidR="00076FC4" w:rsidRPr="00E034BE" w:rsidRDefault="00076FC4" w:rsidP="00076F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70" w:type="pct"/>
            <w:vAlign w:val="center"/>
          </w:tcPr>
          <w:p w14:paraId="2EA47E05" w14:textId="77777777" w:rsidR="00076FC4" w:rsidRPr="001900DA" w:rsidRDefault="00076FC4" w:rsidP="002D708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6" w:type="pct"/>
            <w:vAlign w:val="center"/>
          </w:tcPr>
          <w:p w14:paraId="77834102" w14:textId="5BD8FE51" w:rsidR="00076FC4" w:rsidRPr="001900DA" w:rsidRDefault="00076FC4" w:rsidP="00076F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FC4" w:rsidRPr="00B24D53" w14:paraId="6E605E53" w14:textId="77777777" w:rsidTr="002D7089">
        <w:trPr>
          <w:trHeight w:val="567"/>
          <w:jc w:val="center"/>
        </w:trPr>
        <w:tc>
          <w:tcPr>
            <w:tcW w:w="5000" w:type="pct"/>
            <w:gridSpan w:val="4"/>
          </w:tcPr>
          <w:p w14:paraId="21728293" w14:textId="4E381B5D" w:rsid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(len čo sa týka stroj/zariadenie)</w:t>
            </w:r>
            <w:r w:rsidRPr="00E90A1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17474CAF" w14:textId="77777777" w:rsidR="002B3279" w:rsidRPr="00E90A18" w:rsidRDefault="002B3279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410816D2" w14:textId="77777777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76FC4" w:rsidRPr="00B24D53" w14:paraId="3C01E75C" w14:textId="77777777" w:rsidTr="00076FC4">
        <w:trPr>
          <w:trHeight w:val="567"/>
          <w:jc w:val="center"/>
        </w:trPr>
        <w:tc>
          <w:tcPr>
            <w:tcW w:w="4064" w:type="pct"/>
            <w:gridSpan w:val="3"/>
          </w:tcPr>
          <w:p w14:paraId="020F8B32" w14:textId="77777777" w:rsidR="00076FC4" w:rsidRPr="00076FC4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076FC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295BA627" w14:textId="34B3EA26" w:rsidR="00076FC4" w:rsidRPr="00B24D53" w:rsidRDefault="00076FC4" w:rsidP="002D708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C5EE408" w14:textId="77777777" w:rsidR="00076FC4" w:rsidRDefault="00076FC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9BDC" w14:textId="77777777" w:rsidR="00C43F53" w:rsidRDefault="00C43F53" w:rsidP="007E20AA">
      <w:r>
        <w:separator/>
      </w:r>
    </w:p>
  </w:endnote>
  <w:endnote w:type="continuationSeparator" w:id="0">
    <w:p w14:paraId="4FBBE599" w14:textId="77777777" w:rsidR="00C43F53" w:rsidRDefault="00C43F5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AFB6" w14:textId="77777777" w:rsidR="00C43F53" w:rsidRDefault="00C43F53" w:rsidP="007E20AA">
      <w:r>
        <w:separator/>
      </w:r>
    </w:p>
  </w:footnote>
  <w:footnote w:type="continuationSeparator" w:id="0">
    <w:p w14:paraId="150A0B40" w14:textId="77777777" w:rsidR="00C43F53" w:rsidRDefault="00C43F5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47E0303F" w:rsidR="00B430FA" w:rsidRPr="007E20AA" w:rsidRDefault="00BA65EA" w:rsidP="007E20AA">
    <w:pPr>
      <w:pStyle w:val="Hlavika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EDB31C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5"/>
  </w:num>
  <w:num w:numId="2" w16cid:durableId="1430352363">
    <w:abstractNumId w:val="11"/>
  </w:num>
  <w:num w:numId="3" w16cid:durableId="831796873">
    <w:abstractNumId w:val="3"/>
  </w:num>
  <w:num w:numId="4" w16cid:durableId="1015960113">
    <w:abstractNumId w:val="1"/>
  </w:num>
  <w:num w:numId="5" w16cid:durableId="253519331">
    <w:abstractNumId w:val="8"/>
  </w:num>
  <w:num w:numId="6" w16cid:durableId="1932423947">
    <w:abstractNumId w:val="9"/>
  </w:num>
  <w:num w:numId="7" w16cid:durableId="492261320">
    <w:abstractNumId w:val="6"/>
  </w:num>
  <w:num w:numId="8" w16cid:durableId="1498034134">
    <w:abstractNumId w:val="12"/>
  </w:num>
  <w:num w:numId="9" w16cid:durableId="1291856696">
    <w:abstractNumId w:val="2"/>
  </w:num>
  <w:num w:numId="10" w16cid:durableId="2088110046">
    <w:abstractNumId w:val="10"/>
  </w:num>
  <w:num w:numId="11" w16cid:durableId="848253530">
    <w:abstractNumId w:val="13"/>
  </w:num>
  <w:num w:numId="12" w16cid:durableId="973411730">
    <w:abstractNumId w:val="14"/>
  </w:num>
  <w:num w:numId="13" w16cid:durableId="720328505">
    <w:abstractNumId w:val="7"/>
  </w:num>
  <w:num w:numId="14" w16cid:durableId="117844748">
    <w:abstractNumId w:val="0"/>
  </w:num>
  <w:num w:numId="15" w16cid:durableId="1437020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3423E"/>
    <w:rsid w:val="00066549"/>
    <w:rsid w:val="00074E43"/>
    <w:rsid w:val="00076FC4"/>
    <w:rsid w:val="000A3D95"/>
    <w:rsid w:val="000A4C83"/>
    <w:rsid w:val="000D1F13"/>
    <w:rsid w:val="000E57EE"/>
    <w:rsid w:val="000E5C94"/>
    <w:rsid w:val="0010105B"/>
    <w:rsid w:val="0011272A"/>
    <w:rsid w:val="00137084"/>
    <w:rsid w:val="0014088D"/>
    <w:rsid w:val="001900DA"/>
    <w:rsid w:val="001B5205"/>
    <w:rsid w:val="00203299"/>
    <w:rsid w:val="00204529"/>
    <w:rsid w:val="002266A7"/>
    <w:rsid w:val="00226965"/>
    <w:rsid w:val="00232010"/>
    <w:rsid w:val="002627F8"/>
    <w:rsid w:val="00262E6E"/>
    <w:rsid w:val="00271BB8"/>
    <w:rsid w:val="002814AE"/>
    <w:rsid w:val="00291D4D"/>
    <w:rsid w:val="002A2207"/>
    <w:rsid w:val="002B1586"/>
    <w:rsid w:val="002B3279"/>
    <w:rsid w:val="002C51C5"/>
    <w:rsid w:val="002E13EB"/>
    <w:rsid w:val="0030175F"/>
    <w:rsid w:val="00336D0C"/>
    <w:rsid w:val="00352F59"/>
    <w:rsid w:val="00353A71"/>
    <w:rsid w:val="00353AE5"/>
    <w:rsid w:val="0035642B"/>
    <w:rsid w:val="003575F9"/>
    <w:rsid w:val="00370429"/>
    <w:rsid w:val="00383ED1"/>
    <w:rsid w:val="003A08DA"/>
    <w:rsid w:val="003A24BC"/>
    <w:rsid w:val="003A3C6B"/>
    <w:rsid w:val="003A4477"/>
    <w:rsid w:val="003C3DA3"/>
    <w:rsid w:val="003D0F9B"/>
    <w:rsid w:val="003E3492"/>
    <w:rsid w:val="003E4279"/>
    <w:rsid w:val="004069B1"/>
    <w:rsid w:val="00414A11"/>
    <w:rsid w:val="004211F1"/>
    <w:rsid w:val="00443878"/>
    <w:rsid w:val="00460085"/>
    <w:rsid w:val="00460982"/>
    <w:rsid w:val="00462EC5"/>
    <w:rsid w:val="004704BC"/>
    <w:rsid w:val="00473083"/>
    <w:rsid w:val="00475B28"/>
    <w:rsid w:val="0049794C"/>
    <w:rsid w:val="004A77A7"/>
    <w:rsid w:val="004B0F71"/>
    <w:rsid w:val="004B1AE7"/>
    <w:rsid w:val="004B38B0"/>
    <w:rsid w:val="004B3BAE"/>
    <w:rsid w:val="004C1000"/>
    <w:rsid w:val="004C427D"/>
    <w:rsid w:val="004C5FF9"/>
    <w:rsid w:val="004D196D"/>
    <w:rsid w:val="004E2005"/>
    <w:rsid w:val="004F186E"/>
    <w:rsid w:val="004F2E18"/>
    <w:rsid w:val="00500BFB"/>
    <w:rsid w:val="00502390"/>
    <w:rsid w:val="00521BDA"/>
    <w:rsid w:val="00545425"/>
    <w:rsid w:val="005463DC"/>
    <w:rsid w:val="00554260"/>
    <w:rsid w:val="00573A8A"/>
    <w:rsid w:val="00581BF2"/>
    <w:rsid w:val="00586DC7"/>
    <w:rsid w:val="005916F9"/>
    <w:rsid w:val="00596274"/>
    <w:rsid w:val="005B4C6D"/>
    <w:rsid w:val="005D0328"/>
    <w:rsid w:val="005E339C"/>
    <w:rsid w:val="0060364B"/>
    <w:rsid w:val="006101A4"/>
    <w:rsid w:val="00610826"/>
    <w:rsid w:val="006120A7"/>
    <w:rsid w:val="00615C35"/>
    <w:rsid w:val="00620BFA"/>
    <w:rsid w:val="0062529D"/>
    <w:rsid w:val="00627DEB"/>
    <w:rsid w:val="00630202"/>
    <w:rsid w:val="00631E7E"/>
    <w:rsid w:val="006423FC"/>
    <w:rsid w:val="006517EB"/>
    <w:rsid w:val="00652329"/>
    <w:rsid w:val="0065372D"/>
    <w:rsid w:val="00653875"/>
    <w:rsid w:val="00660211"/>
    <w:rsid w:val="00666F1C"/>
    <w:rsid w:val="00673D17"/>
    <w:rsid w:val="006836AA"/>
    <w:rsid w:val="006A6BA1"/>
    <w:rsid w:val="006C58A7"/>
    <w:rsid w:val="006D67F1"/>
    <w:rsid w:val="00710260"/>
    <w:rsid w:val="007379B7"/>
    <w:rsid w:val="0077139A"/>
    <w:rsid w:val="00795E87"/>
    <w:rsid w:val="007A429D"/>
    <w:rsid w:val="007B1B2D"/>
    <w:rsid w:val="007D4874"/>
    <w:rsid w:val="007E20AA"/>
    <w:rsid w:val="00806518"/>
    <w:rsid w:val="00807B1A"/>
    <w:rsid w:val="00813A8E"/>
    <w:rsid w:val="00814C49"/>
    <w:rsid w:val="00820E57"/>
    <w:rsid w:val="0082718E"/>
    <w:rsid w:val="0083184B"/>
    <w:rsid w:val="0083574A"/>
    <w:rsid w:val="008527ED"/>
    <w:rsid w:val="00880F9A"/>
    <w:rsid w:val="00891646"/>
    <w:rsid w:val="008938A9"/>
    <w:rsid w:val="00901F63"/>
    <w:rsid w:val="00911EBE"/>
    <w:rsid w:val="009567A8"/>
    <w:rsid w:val="00961A03"/>
    <w:rsid w:val="00970DD2"/>
    <w:rsid w:val="00981CA2"/>
    <w:rsid w:val="009913D3"/>
    <w:rsid w:val="00991673"/>
    <w:rsid w:val="0099493F"/>
    <w:rsid w:val="009A5A42"/>
    <w:rsid w:val="009C4449"/>
    <w:rsid w:val="009C6F26"/>
    <w:rsid w:val="009C7611"/>
    <w:rsid w:val="00A109B6"/>
    <w:rsid w:val="00A30BD2"/>
    <w:rsid w:val="00A3404F"/>
    <w:rsid w:val="00A41D7B"/>
    <w:rsid w:val="00A5483E"/>
    <w:rsid w:val="00A6020D"/>
    <w:rsid w:val="00A647B0"/>
    <w:rsid w:val="00A657A6"/>
    <w:rsid w:val="00A769D9"/>
    <w:rsid w:val="00A909BC"/>
    <w:rsid w:val="00A923A0"/>
    <w:rsid w:val="00AA7135"/>
    <w:rsid w:val="00AB15F5"/>
    <w:rsid w:val="00AD5585"/>
    <w:rsid w:val="00AE4F79"/>
    <w:rsid w:val="00AF141F"/>
    <w:rsid w:val="00AF63C3"/>
    <w:rsid w:val="00B24D53"/>
    <w:rsid w:val="00B26EBE"/>
    <w:rsid w:val="00B30B4C"/>
    <w:rsid w:val="00B321BA"/>
    <w:rsid w:val="00B42516"/>
    <w:rsid w:val="00B430FA"/>
    <w:rsid w:val="00B65C26"/>
    <w:rsid w:val="00B704C5"/>
    <w:rsid w:val="00B75CF2"/>
    <w:rsid w:val="00B83A19"/>
    <w:rsid w:val="00B91661"/>
    <w:rsid w:val="00B9784D"/>
    <w:rsid w:val="00BA4733"/>
    <w:rsid w:val="00BA521C"/>
    <w:rsid w:val="00BA65EA"/>
    <w:rsid w:val="00BB4C8C"/>
    <w:rsid w:val="00BC75AB"/>
    <w:rsid w:val="00BD715D"/>
    <w:rsid w:val="00BE26C0"/>
    <w:rsid w:val="00BE2D75"/>
    <w:rsid w:val="00BE43FC"/>
    <w:rsid w:val="00BE5F46"/>
    <w:rsid w:val="00BF6748"/>
    <w:rsid w:val="00C33ADC"/>
    <w:rsid w:val="00C43F53"/>
    <w:rsid w:val="00C4534D"/>
    <w:rsid w:val="00C47690"/>
    <w:rsid w:val="00C55839"/>
    <w:rsid w:val="00C57418"/>
    <w:rsid w:val="00C6696F"/>
    <w:rsid w:val="00C7117E"/>
    <w:rsid w:val="00C738AF"/>
    <w:rsid w:val="00C8443D"/>
    <w:rsid w:val="00C84746"/>
    <w:rsid w:val="00CB79C7"/>
    <w:rsid w:val="00CD1E34"/>
    <w:rsid w:val="00CD66D8"/>
    <w:rsid w:val="00D13623"/>
    <w:rsid w:val="00D24379"/>
    <w:rsid w:val="00D432E5"/>
    <w:rsid w:val="00D51DC2"/>
    <w:rsid w:val="00DB12F9"/>
    <w:rsid w:val="00DB6343"/>
    <w:rsid w:val="00DB6974"/>
    <w:rsid w:val="00DF097C"/>
    <w:rsid w:val="00E01EB6"/>
    <w:rsid w:val="00E03DB3"/>
    <w:rsid w:val="00E16246"/>
    <w:rsid w:val="00E52483"/>
    <w:rsid w:val="00E86327"/>
    <w:rsid w:val="00E952C2"/>
    <w:rsid w:val="00EA1C3D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95F5F"/>
    <w:rsid w:val="00F96D09"/>
    <w:rsid w:val="00FB59A3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styleId="Bezriadkovania">
    <w:name w:val="No Spacing"/>
    <w:uiPriority w:val="1"/>
    <w:qFormat/>
    <w:rsid w:val="00911EBE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customStyle="1" w:styleId="p1">
    <w:name w:val="p1"/>
    <w:basedOn w:val="Normlny"/>
    <w:rsid w:val="00961A03"/>
    <w:rPr>
      <w:rFonts w:ascii="Calibri" w:hAnsi="Calibri" w:cs="Calibri"/>
      <w:color w:val="1A1A1A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572</Words>
  <Characters>3273</Characters>
  <Application>Microsoft Office Word</Application>
  <DocSecurity>0</DocSecurity>
  <Lines>148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 H</cp:lastModifiedBy>
  <cp:revision>2</cp:revision>
  <cp:lastPrinted>2021-01-12T15:08:00Z</cp:lastPrinted>
  <dcterms:created xsi:type="dcterms:W3CDTF">2023-01-10T17:31:00Z</dcterms:created>
  <dcterms:modified xsi:type="dcterms:W3CDTF">2026-04-27T09:03:00Z</dcterms:modified>
</cp:coreProperties>
</file>