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B68B545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767959">
        <w:rPr>
          <w:rFonts w:cstheme="minorHAnsi"/>
          <w:b/>
          <w:color w:val="000000" w:themeColor="text1"/>
          <w:sz w:val="20"/>
          <w:szCs w:val="20"/>
        </w:rPr>
        <w:t>50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767959" w:rsidRPr="00767959">
        <w:rPr>
          <w:rFonts w:cstheme="minorHAnsi"/>
          <w:b/>
          <w:color w:val="000000" w:themeColor="text1"/>
          <w:sz w:val="20"/>
          <w:szCs w:val="20"/>
        </w:rPr>
        <w:t xml:space="preserve">Bardejov – Nižná Kamenica – </w:t>
      </w:r>
      <w:r w:rsidR="007E03FC">
        <w:rPr>
          <w:rFonts w:cstheme="minorHAnsi"/>
          <w:b/>
          <w:color w:val="000000" w:themeColor="text1"/>
          <w:sz w:val="20"/>
          <w:szCs w:val="20"/>
        </w:rPr>
        <w:t>Smilno</w:t>
      </w:r>
      <w:r w:rsidRPr="003C5075">
        <w:rPr>
          <w:rFonts w:cstheme="minorHAnsi"/>
          <w:b/>
          <w:color w:val="000000" w:themeColor="text1"/>
          <w:sz w:val="20"/>
          <w:szCs w:val="20"/>
        </w:rPr>
        <w:t>“</w:t>
      </w:r>
      <w:r w:rsidRPr="00767959">
        <w:rPr>
          <w:rFonts w:cstheme="minorHAnsi"/>
          <w:b/>
          <w:color w:val="000000" w:themeColor="text1"/>
          <w:sz w:val="20"/>
          <w:szCs w:val="20"/>
        </w:rPr>
        <w:t xml:space="preserve">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DB7F" w14:textId="77777777" w:rsidR="005E75EF" w:rsidRDefault="005E75EF" w:rsidP="00E57288">
      <w:pPr>
        <w:spacing w:after="0" w:line="240" w:lineRule="auto"/>
      </w:pPr>
      <w:r>
        <w:separator/>
      </w:r>
    </w:p>
  </w:endnote>
  <w:endnote w:type="continuationSeparator" w:id="0">
    <w:p w14:paraId="753353A6" w14:textId="77777777" w:rsidR="005E75EF" w:rsidRDefault="005E75E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D595" w14:textId="77777777" w:rsidR="005E75EF" w:rsidRDefault="005E75EF" w:rsidP="00E57288">
      <w:pPr>
        <w:spacing w:after="0" w:line="240" w:lineRule="auto"/>
      </w:pPr>
      <w:r>
        <w:separator/>
      </w:r>
    </w:p>
  </w:footnote>
  <w:footnote w:type="continuationSeparator" w:id="0">
    <w:p w14:paraId="668558BF" w14:textId="77777777" w:rsidR="005E75EF" w:rsidRDefault="005E75E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1A814A5F" w:rsidR="00E57288" w:rsidRPr="00767959" w:rsidRDefault="00E57288" w:rsidP="00767959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767959">
      <w:rPr>
        <w:rFonts w:ascii="Arial" w:eastAsia="Arial" w:hAnsi="Arial" w:cs="Arial"/>
        <w:sz w:val="20"/>
        <w:lang w:val="sk" w:eastAsia="sk"/>
      </w:rPr>
      <w:t>50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C5075" w:rsidRPr="003C5075">
      <w:rPr>
        <w:rFonts w:ascii="Arial" w:eastAsia="Arial" w:hAnsi="Arial" w:cs="Arial"/>
        <w:sz w:val="20"/>
        <w:lang w:val="sk" w:eastAsia="sk"/>
      </w:rPr>
      <w:t xml:space="preserve"> </w:t>
    </w:r>
    <w:r w:rsidR="00767959" w:rsidRPr="00767959">
      <w:rPr>
        <w:rFonts w:ascii="Arial" w:eastAsia="Arial" w:hAnsi="Arial" w:cs="Arial"/>
        <w:sz w:val="20"/>
        <w:lang w:val="sk" w:eastAsia="sk"/>
      </w:rPr>
      <w:t xml:space="preserve">Bardejov – Nižná Kamenica – </w:t>
    </w:r>
    <w:r w:rsidR="007E03FC">
      <w:rPr>
        <w:rFonts w:ascii="Arial" w:eastAsia="Arial" w:hAnsi="Arial" w:cs="Arial"/>
        <w:sz w:val="20"/>
        <w:lang w:val="sk" w:eastAsia="sk"/>
      </w:rPr>
      <w:t>Smilno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84A1B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C5075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E75EF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67959"/>
    <w:rsid w:val="007C7E0B"/>
    <w:rsid w:val="007D18B3"/>
    <w:rsid w:val="007E03FC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DD036E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22</cp:revision>
  <dcterms:created xsi:type="dcterms:W3CDTF">2025-09-10T06:59:00Z</dcterms:created>
  <dcterms:modified xsi:type="dcterms:W3CDTF">2026-04-29T09:08:00Z</dcterms:modified>
</cp:coreProperties>
</file>