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7BECB329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81875">
        <w:rPr>
          <w:rFonts w:ascii="Times New Roman" w:eastAsia="Times New Roman" w:hAnsi="Times New Roman" w:cs="Times New Roman"/>
          <w:lang w:eastAsia="sk-SK"/>
        </w:rPr>
        <w:t>2</w:t>
      </w:r>
      <w:r w:rsidR="00B749D0">
        <w:rPr>
          <w:rFonts w:ascii="Times New Roman" w:eastAsia="Times New Roman" w:hAnsi="Times New Roman" w:cs="Times New Roman"/>
          <w:lang w:eastAsia="sk-SK"/>
        </w:rPr>
        <w:t>81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281875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749D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749D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B749D0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B749D0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02E99502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281875">
              <w:rPr>
                <w:rFonts w:ascii="Times New Roman" w:eastAsia="Calibri" w:hAnsi="Times New Roman" w:cs="Times New Roman"/>
                <w:b/>
              </w:rPr>
              <w:t>1</w:t>
            </w:r>
            <w:r w:rsidR="00B749D0">
              <w:rPr>
                <w:rFonts w:ascii="Times New Roman" w:eastAsia="Calibri" w:hAnsi="Times New Roman" w:cs="Times New Roman"/>
                <w:b/>
              </w:rPr>
              <w:t>3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B749D0">
              <w:rPr>
                <w:rFonts w:ascii="Times New Roman" w:eastAsia="Calibri" w:hAnsi="Times New Roman" w:cs="Times New Roman"/>
                <w:b/>
              </w:rPr>
              <w:t>Kancelársky papier a kancelárske potreby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B749D0">
              <w:rPr>
                <w:rFonts w:ascii="Times New Roman" w:eastAsia="Calibri" w:hAnsi="Times New Roman" w:cs="Times New Roman"/>
                <w:b/>
              </w:rPr>
              <w:t>4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B749D0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281875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15576486"/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26E42" w14:textId="77777777" w:rsidR="00165FDE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</w:t>
            </w:r>
          </w:p>
          <w:p w14:paraId="42EBCC62" w14:textId="62E02D3C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 xml:space="preserve">značka 15299-MUT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A86E0E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165F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OJ  S 182/2025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  <w:bookmarkEnd w:id="0"/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675291E3" w:rsidR="00230F37" w:rsidRPr="00281875" w:rsidRDefault="00281875" w:rsidP="00761B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XEPAP</w:t>
            </w:r>
            <w:r w:rsidR="00A90B39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 s.</w:t>
            </w:r>
            <w:r w:rsidR="00BA0C17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r.o.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; 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Jesenského 4703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,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960</w:t>
            </w:r>
            <w:r w:rsidR="00B0280E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2950A4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0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Zvolen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4BFAB979" w:rsidR="00EF6EE2" w:rsidRPr="002950A4" w:rsidRDefault="00281875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XEPAP  s.r.o.; Jesenského 4703, 960 01 Zvolen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7A9EAB63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B749D0">
        <w:rPr>
          <w:rFonts w:ascii="Times New Roman" w:eastAsia="Calibri" w:hAnsi="Times New Roman" w:cs="Times New Roman"/>
          <w:b/>
          <w:iCs/>
          <w:sz w:val="20"/>
          <w:szCs w:val="20"/>
        </w:rPr>
        <w:t>15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B749D0">
        <w:rPr>
          <w:rFonts w:ascii="Times New Roman" w:eastAsia="Calibri" w:hAnsi="Times New Roman" w:cs="Times New Roman"/>
          <w:b/>
          <w:iCs/>
          <w:sz w:val="20"/>
          <w:szCs w:val="20"/>
        </w:rPr>
        <w:t>814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00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12B3A7CE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B749D0">
        <w:rPr>
          <w:rFonts w:ascii="Times New Roman" w:eastAsia="Calibri" w:hAnsi="Times New Roman" w:cs="Times New Roman"/>
          <w:bCs/>
          <w:sz w:val="20"/>
          <w:szCs w:val="20"/>
        </w:rPr>
        <w:t>9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5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65FDE"/>
    <w:rsid w:val="00230F37"/>
    <w:rsid w:val="00233A6B"/>
    <w:rsid w:val="00281875"/>
    <w:rsid w:val="00292EC8"/>
    <w:rsid w:val="002950A4"/>
    <w:rsid w:val="00296F34"/>
    <w:rsid w:val="006C5DE7"/>
    <w:rsid w:val="00741710"/>
    <w:rsid w:val="00754B68"/>
    <w:rsid w:val="00761B4B"/>
    <w:rsid w:val="009353B2"/>
    <w:rsid w:val="00A90B39"/>
    <w:rsid w:val="00B0280E"/>
    <w:rsid w:val="00B749D0"/>
    <w:rsid w:val="00BA0C17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37</cp:revision>
  <cp:lastPrinted>2026-05-15T09:47:00Z</cp:lastPrinted>
  <dcterms:created xsi:type="dcterms:W3CDTF">2024-03-26T12:38:00Z</dcterms:created>
  <dcterms:modified xsi:type="dcterms:W3CDTF">2026-05-19T07:58:00Z</dcterms:modified>
</cp:coreProperties>
</file>