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późn. zm.) - dalej zwanej </w:t>
      </w:r>
      <w:r w:rsidR="001A4199" w:rsidRPr="001F3D7E">
        <w:rPr>
          <w:rFonts w:ascii="Times New Roman" w:hAnsi="Times New Roman" w:cs="Times New Roman"/>
          <w:b/>
          <w:bCs/>
          <w:color w:val="auto"/>
          <w:sz w:val="22"/>
          <w:szCs w:val="22"/>
        </w:rPr>
        <w:t>„ustawą Pzp</w:t>
      </w:r>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524494AB" w:rsidR="00DA727E" w:rsidRPr="001F3D7E" w:rsidRDefault="009A7EEA" w:rsidP="00803F52">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Zakup i montaż wyposażenia oraz zakup pomocy do prowadzenia zajęć opiekuńczo-wychowawczych i edukacyjnych na potrzeby Klubu Malucha w Rościszewie</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52BE9FE1"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9A7EEA">
        <w:rPr>
          <w:rFonts w:ascii="Times New Roman" w:hAnsi="Times New Roman" w:cs="Times New Roman"/>
          <w:b/>
          <w:bCs/>
          <w:color w:val="auto"/>
          <w:sz w:val="22"/>
          <w:szCs w:val="22"/>
        </w:rPr>
        <w:t>5</w:t>
      </w:r>
      <w:r w:rsidR="004F02C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39C21D95"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54504E">
        <w:rPr>
          <w:rFonts w:ascii="Times New Roman" w:hAnsi="Times New Roman" w:cs="Times New Roman"/>
          <w:b/>
          <w:bCs/>
          <w:color w:val="auto"/>
          <w:sz w:val="22"/>
          <w:szCs w:val="22"/>
        </w:rPr>
        <w:t>11</w:t>
      </w:r>
      <w:r w:rsidR="0079481C">
        <w:rPr>
          <w:rFonts w:ascii="Times New Roman" w:hAnsi="Times New Roman" w:cs="Times New Roman"/>
          <w:b/>
          <w:bCs/>
          <w:color w:val="auto"/>
          <w:sz w:val="22"/>
          <w:szCs w:val="22"/>
        </w:rPr>
        <w:t>.</w:t>
      </w:r>
      <w:r w:rsidR="0054504E">
        <w:rPr>
          <w:rFonts w:ascii="Times New Roman" w:hAnsi="Times New Roman" w:cs="Times New Roman"/>
          <w:b/>
          <w:bCs/>
          <w:color w:val="auto"/>
          <w:sz w:val="22"/>
          <w:szCs w:val="22"/>
        </w:rPr>
        <w:t>05</w:t>
      </w:r>
      <w:r w:rsidR="0079481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 xml:space="preserve">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3A60D385" w14:textId="7FFA4AD5" w:rsidR="003D4295" w:rsidRPr="003D4295" w:rsidRDefault="00F41B01" w:rsidP="003D4295">
      <w:pPr>
        <w:pStyle w:val="Default"/>
        <w:rPr>
          <w:b/>
          <w:bCs/>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BE5AA5" w:rsidRPr="00BE5AA5">
        <w:rPr>
          <w:rFonts w:ascii="Times New Roman" w:hAnsi="Times New Roman" w:cs="Times New Roman"/>
          <w:b/>
          <w:bCs/>
          <w:color w:val="auto"/>
          <w:sz w:val="22"/>
          <w:szCs w:val="22"/>
        </w:rPr>
        <w:t>2026/BZP 00238336</w:t>
      </w:r>
    </w:p>
    <w:p w14:paraId="5DDD8268" w14:textId="2F9F67AA"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60A82DF1" w14:textId="77777777" w:rsidR="0092350D" w:rsidRPr="001F3D7E" w:rsidRDefault="0092350D" w:rsidP="00803F52">
      <w:pPr>
        <w:pStyle w:val="Zwykytekst1"/>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Zwykytekst1"/>
        <w:jc w:val="center"/>
        <w:rPr>
          <w:rFonts w:ascii="Times New Roman" w:hAnsi="Times New Roman"/>
          <w:b/>
          <w:color w:val="auto"/>
          <w:sz w:val="22"/>
          <w:szCs w:val="22"/>
        </w:rPr>
      </w:pPr>
    </w:p>
    <w:p w14:paraId="0E835FC9" w14:textId="70135070" w:rsidR="0092350D"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54504E">
        <w:rPr>
          <w:rFonts w:ascii="Times New Roman" w:hAnsi="Times New Roman"/>
          <w:b/>
          <w:color w:val="auto"/>
          <w:sz w:val="22"/>
          <w:szCs w:val="22"/>
        </w:rPr>
        <w:t>maj</w:t>
      </w:r>
      <w:r w:rsidR="00866CC6">
        <w:rPr>
          <w:rFonts w:ascii="Times New Roman" w:hAnsi="Times New Roman"/>
          <w:b/>
          <w:color w:val="auto"/>
          <w:sz w:val="22"/>
          <w:szCs w:val="22"/>
        </w:rPr>
        <w:t xml:space="preserve"> </w:t>
      </w:r>
      <w:r w:rsidR="001D175E">
        <w:rPr>
          <w:rFonts w:ascii="Times New Roman" w:hAnsi="Times New Roman"/>
          <w:b/>
          <w:color w:val="auto"/>
          <w:sz w:val="22"/>
          <w:szCs w:val="22"/>
        </w:rPr>
        <w:t>202</w:t>
      </w:r>
      <w:r w:rsidR="00866CC6">
        <w:rPr>
          <w:rFonts w:ascii="Times New Roman" w:hAnsi="Times New Roman"/>
          <w:b/>
          <w:color w:val="auto"/>
          <w:sz w:val="22"/>
          <w:szCs w:val="22"/>
        </w:rPr>
        <w:t>6</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Zwykytekst1"/>
        <w:jc w:val="center"/>
        <w:rPr>
          <w:rFonts w:ascii="Times New Roman" w:hAnsi="Times New Roman"/>
          <w:b/>
          <w:color w:val="auto"/>
          <w:sz w:val="22"/>
          <w:szCs w:val="22"/>
        </w:rPr>
      </w:pPr>
    </w:p>
    <w:p w14:paraId="167E7F34" w14:textId="77777777" w:rsidR="00E035A1" w:rsidRDefault="00E035A1" w:rsidP="00803F52">
      <w:pPr>
        <w:pStyle w:val="Zwykytekst1"/>
        <w:jc w:val="center"/>
        <w:rPr>
          <w:rFonts w:ascii="Times New Roman" w:hAnsi="Times New Roman"/>
          <w:b/>
          <w:color w:val="auto"/>
          <w:sz w:val="22"/>
          <w:szCs w:val="22"/>
        </w:rPr>
      </w:pPr>
    </w:p>
    <w:p w14:paraId="4A7AC324" w14:textId="77777777" w:rsidR="00E035A1" w:rsidRDefault="00E035A1" w:rsidP="00803F52">
      <w:pPr>
        <w:pStyle w:val="Zwykytekst1"/>
        <w:jc w:val="center"/>
        <w:rPr>
          <w:rFonts w:ascii="Times New Roman" w:hAnsi="Times New Roman"/>
          <w:b/>
          <w:color w:val="auto"/>
          <w:sz w:val="22"/>
          <w:szCs w:val="22"/>
        </w:rPr>
      </w:pPr>
    </w:p>
    <w:p w14:paraId="3D05E513" w14:textId="77777777" w:rsidR="00E035A1" w:rsidRDefault="00E035A1" w:rsidP="00803F52">
      <w:pPr>
        <w:pStyle w:val="Zwykytekst1"/>
        <w:jc w:val="center"/>
        <w:rPr>
          <w:rFonts w:ascii="Times New Roman" w:hAnsi="Times New Roman"/>
          <w:b/>
          <w:color w:val="auto"/>
          <w:sz w:val="22"/>
          <w:szCs w:val="22"/>
        </w:rPr>
      </w:pPr>
    </w:p>
    <w:p w14:paraId="5FC1C6CF" w14:textId="77777777" w:rsidR="00E035A1" w:rsidRPr="001F3D7E" w:rsidRDefault="00E035A1" w:rsidP="00803F52">
      <w:pPr>
        <w:pStyle w:val="Zwykytekst1"/>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t>Spis treści</w:t>
      </w:r>
    </w:p>
    <w:p w14:paraId="21DFB41D" w14:textId="7F374533" w:rsidR="007D6969"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16440676" w:history="1">
        <w:r w:rsidR="007D6969" w:rsidRPr="007F41C0">
          <w:rPr>
            <w:rStyle w:val="Hipercze"/>
            <w:noProof/>
          </w:rPr>
          <w:t>I.</w:t>
        </w:r>
        <w:r w:rsidR="007D6969">
          <w:rPr>
            <w:rFonts w:asciiTheme="minorHAnsi" w:eastAsiaTheme="minorEastAsia" w:hAnsiTheme="minorHAnsi" w:cstheme="minorBidi"/>
            <w:noProof/>
            <w:kern w:val="2"/>
            <w:sz w:val="24"/>
            <w:szCs w:val="24"/>
            <w:lang w:eastAsia="pl-PL"/>
            <w14:ligatures w14:val="standardContextual"/>
          </w:rPr>
          <w:tab/>
        </w:r>
        <w:r w:rsidR="007D6969" w:rsidRPr="007F41C0">
          <w:rPr>
            <w:rStyle w:val="Hipercze"/>
            <w:noProof/>
          </w:rPr>
          <w:t>Nazwa oraz adres zamawiającego, numer telefonu, adres poczty elektronicznej i adres strony internetowej prowadzonego postępowania</w:t>
        </w:r>
        <w:r w:rsidR="007D6969">
          <w:rPr>
            <w:noProof/>
            <w:webHidden/>
          </w:rPr>
          <w:tab/>
        </w:r>
        <w:r w:rsidR="007D6969">
          <w:rPr>
            <w:noProof/>
            <w:webHidden/>
          </w:rPr>
          <w:fldChar w:fldCharType="begin"/>
        </w:r>
        <w:r w:rsidR="007D6969">
          <w:rPr>
            <w:noProof/>
            <w:webHidden/>
          </w:rPr>
          <w:instrText xml:space="preserve"> PAGEREF _Toc216440676 \h </w:instrText>
        </w:r>
        <w:r w:rsidR="007D6969">
          <w:rPr>
            <w:noProof/>
            <w:webHidden/>
          </w:rPr>
        </w:r>
        <w:r w:rsidR="007D6969">
          <w:rPr>
            <w:noProof/>
            <w:webHidden/>
          </w:rPr>
          <w:fldChar w:fldCharType="separate"/>
        </w:r>
        <w:r w:rsidR="007D6969">
          <w:rPr>
            <w:noProof/>
            <w:webHidden/>
          </w:rPr>
          <w:t>4</w:t>
        </w:r>
        <w:r w:rsidR="007D6969">
          <w:rPr>
            <w:noProof/>
            <w:webHidden/>
          </w:rPr>
          <w:fldChar w:fldCharType="end"/>
        </w:r>
      </w:hyperlink>
    </w:p>
    <w:p w14:paraId="1E0D6E24" w14:textId="2C6AE34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7" w:history="1">
        <w:r w:rsidRPr="007F41C0">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_Toc216440677 \h </w:instrText>
        </w:r>
        <w:r>
          <w:rPr>
            <w:noProof/>
            <w:webHidden/>
          </w:rPr>
        </w:r>
        <w:r>
          <w:rPr>
            <w:noProof/>
            <w:webHidden/>
          </w:rPr>
          <w:fldChar w:fldCharType="separate"/>
        </w:r>
        <w:r>
          <w:rPr>
            <w:noProof/>
            <w:webHidden/>
          </w:rPr>
          <w:t>4</w:t>
        </w:r>
        <w:r>
          <w:rPr>
            <w:noProof/>
            <w:webHidden/>
          </w:rPr>
          <w:fldChar w:fldCharType="end"/>
        </w:r>
      </w:hyperlink>
    </w:p>
    <w:p w14:paraId="04471800" w14:textId="211E998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8" w:history="1">
        <w:r w:rsidRPr="007F41C0">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Tryb udzielenie zamówienia</w:t>
        </w:r>
        <w:r>
          <w:rPr>
            <w:noProof/>
            <w:webHidden/>
          </w:rPr>
          <w:tab/>
        </w:r>
        <w:r>
          <w:rPr>
            <w:noProof/>
            <w:webHidden/>
          </w:rPr>
          <w:fldChar w:fldCharType="begin"/>
        </w:r>
        <w:r>
          <w:rPr>
            <w:noProof/>
            <w:webHidden/>
          </w:rPr>
          <w:instrText xml:space="preserve"> PAGEREF _Toc216440678 \h </w:instrText>
        </w:r>
        <w:r>
          <w:rPr>
            <w:noProof/>
            <w:webHidden/>
          </w:rPr>
        </w:r>
        <w:r>
          <w:rPr>
            <w:noProof/>
            <w:webHidden/>
          </w:rPr>
          <w:fldChar w:fldCharType="separate"/>
        </w:r>
        <w:r>
          <w:rPr>
            <w:noProof/>
            <w:webHidden/>
          </w:rPr>
          <w:t>4</w:t>
        </w:r>
        <w:r>
          <w:rPr>
            <w:noProof/>
            <w:webHidden/>
          </w:rPr>
          <w:fldChar w:fldCharType="end"/>
        </w:r>
      </w:hyperlink>
    </w:p>
    <w:p w14:paraId="36705EF7" w14:textId="0DE0F02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9" w:history="1">
        <w:r w:rsidRPr="007F41C0">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_Toc216440679 \h </w:instrText>
        </w:r>
        <w:r>
          <w:rPr>
            <w:noProof/>
            <w:webHidden/>
          </w:rPr>
        </w:r>
        <w:r>
          <w:rPr>
            <w:noProof/>
            <w:webHidden/>
          </w:rPr>
          <w:fldChar w:fldCharType="separate"/>
        </w:r>
        <w:r>
          <w:rPr>
            <w:noProof/>
            <w:webHidden/>
          </w:rPr>
          <w:t>4</w:t>
        </w:r>
        <w:r>
          <w:rPr>
            <w:noProof/>
            <w:webHidden/>
          </w:rPr>
          <w:fldChar w:fldCharType="end"/>
        </w:r>
      </w:hyperlink>
    </w:p>
    <w:p w14:paraId="0FF7EE98" w14:textId="53012734"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0" w:history="1">
        <w:r w:rsidRPr="007F41C0">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przedmiotu zamówienia</w:t>
        </w:r>
        <w:r>
          <w:rPr>
            <w:noProof/>
            <w:webHidden/>
          </w:rPr>
          <w:tab/>
        </w:r>
        <w:r>
          <w:rPr>
            <w:noProof/>
            <w:webHidden/>
          </w:rPr>
          <w:fldChar w:fldCharType="begin"/>
        </w:r>
        <w:r>
          <w:rPr>
            <w:noProof/>
            <w:webHidden/>
          </w:rPr>
          <w:instrText xml:space="preserve"> PAGEREF _Toc216440680 \h </w:instrText>
        </w:r>
        <w:r>
          <w:rPr>
            <w:noProof/>
            <w:webHidden/>
          </w:rPr>
        </w:r>
        <w:r>
          <w:rPr>
            <w:noProof/>
            <w:webHidden/>
          </w:rPr>
          <w:fldChar w:fldCharType="separate"/>
        </w:r>
        <w:r>
          <w:rPr>
            <w:noProof/>
            <w:webHidden/>
          </w:rPr>
          <w:t>4</w:t>
        </w:r>
        <w:r>
          <w:rPr>
            <w:noProof/>
            <w:webHidden/>
          </w:rPr>
          <w:fldChar w:fldCharType="end"/>
        </w:r>
      </w:hyperlink>
    </w:p>
    <w:p w14:paraId="3588EDEC" w14:textId="246A7FC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1" w:history="1">
        <w:r w:rsidRPr="007F41C0">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ogólne</w:t>
        </w:r>
        <w:r>
          <w:rPr>
            <w:noProof/>
            <w:webHidden/>
          </w:rPr>
          <w:tab/>
        </w:r>
        <w:r>
          <w:rPr>
            <w:noProof/>
            <w:webHidden/>
          </w:rPr>
          <w:fldChar w:fldCharType="begin"/>
        </w:r>
        <w:r>
          <w:rPr>
            <w:noProof/>
            <w:webHidden/>
          </w:rPr>
          <w:instrText xml:space="preserve"> PAGEREF _Toc216440681 \h </w:instrText>
        </w:r>
        <w:r>
          <w:rPr>
            <w:noProof/>
            <w:webHidden/>
          </w:rPr>
        </w:r>
        <w:r>
          <w:rPr>
            <w:noProof/>
            <w:webHidden/>
          </w:rPr>
          <w:fldChar w:fldCharType="separate"/>
        </w:r>
        <w:r>
          <w:rPr>
            <w:noProof/>
            <w:webHidden/>
          </w:rPr>
          <w:t>5</w:t>
        </w:r>
        <w:r>
          <w:rPr>
            <w:noProof/>
            <w:webHidden/>
          </w:rPr>
          <w:fldChar w:fldCharType="end"/>
        </w:r>
      </w:hyperlink>
    </w:p>
    <w:p w14:paraId="611C531F" w14:textId="66B7F53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2" w:history="1">
        <w:r w:rsidRPr="007F41C0">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przedmiotowych środkach dowodowych</w:t>
        </w:r>
        <w:r>
          <w:rPr>
            <w:noProof/>
            <w:webHidden/>
          </w:rPr>
          <w:tab/>
        </w:r>
        <w:r>
          <w:rPr>
            <w:noProof/>
            <w:webHidden/>
          </w:rPr>
          <w:fldChar w:fldCharType="begin"/>
        </w:r>
        <w:r>
          <w:rPr>
            <w:noProof/>
            <w:webHidden/>
          </w:rPr>
          <w:instrText xml:space="preserve"> PAGEREF _Toc216440682 \h </w:instrText>
        </w:r>
        <w:r>
          <w:rPr>
            <w:noProof/>
            <w:webHidden/>
          </w:rPr>
        </w:r>
        <w:r>
          <w:rPr>
            <w:noProof/>
            <w:webHidden/>
          </w:rPr>
          <w:fldChar w:fldCharType="separate"/>
        </w:r>
        <w:r>
          <w:rPr>
            <w:noProof/>
            <w:webHidden/>
          </w:rPr>
          <w:t>6</w:t>
        </w:r>
        <w:r>
          <w:rPr>
            <w:noProof/>
            <w:webHidden/>
          </w:rPr>
          <w:fldChar w:fldCharType="end"/>
        </w:r>
      </w:hyperlink>
    </w:p>
    <w:p w14:paraId="16ADA4AE" w14:textId="77DD6B5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3" w:history="1">
        <w:r w:rsidRPr="007F41C0">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wykonania zamówienia</w:t>
        </w:r>
        <w:r>
          <w:rPr>
            <w:noProof/>
            <w:webHidden/>
          </w:rPr>
          <w:tab/>
        </w:r>
        <w:r>
          <w:rPr>
            <w:noProof/>
            <w:webHidden/>
          </w:rPr>
          <w:fldChar w:fldCharType="begin"/>
        </w:r>
        <w:r>
          <w:rPr>
            <w:noProof/>
            <w:webHidden/>
          </w:rPr>
          <w:instrText xml:space="preserve"> PAGEREF _Toc216440683 \h </w:instrText>
        </w:r>
        <w:r>
          <w:rPr>
            <w:noProof/>
            <w:webHidden/>
          </w:rPr>
        </w:r>
        <w:r>
          <w:rPr>
            <w:noProof/>
            <w:webHidden/>
          </w:rPr>
          <w:fldChar w:fldCharType="separate"/>
        </w:r>
        <w:r>
          <w:rPr>
            <w:noProof/>
            <w:webHidden/>
          </w:rPr>
          <w:t>6</w:t>
        </w:r>
        <w:r>
          <w:rPr>
            <w:noProof/>
            <w:webHidden/>
          </w:rPr>
          <w:fldChar w:fldCharType="end"/>
        </w:r>
      </w:hyperlink>
    </w:p>
    <w:p w14:paraId="1E936794" w14:textId="5343C54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4" w:history="1">
        <w:r w:rsidRPr="007F41C0">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108 Pzp</w:t>
        </w:r>
        <w:r>
          <w:rPr>
            <w:noProof/>
            <w:webHidden/>
          </w:rPr>
          <w:tab/>
        </w:r>
        <w:r>
          <w:rPr>
            <w:noProof/>
            <w:webHidden/>
          </w:rPr>
          <w:fldChar w:fldCharType="begin"/>
        </w:r>
        <w:r>
          <w:rPr>
            <w:noProof/>
            <w:webHidden/>
          </w:rPr>
          <w:instrText xml:space="preserve"> PAGEREF _Toc216440684 \h </w:instrText>
        </w:r>
        <w:r>
          <w:rPr>
            <w:noProof/>
            <w:webHidden/>
          </w:rPr>
        </w:r>
        <w:r>
          <w:rPr>
            <w:noProof/>
            <w:webHidden/>
          </w:rPr>
          <w:fldChar w:fldCharType="separate"/>
        </w:r>
        <w:r>
          <w:rPr>
            <w:noProof/>
            <w:webHidden/>
          </w:rPr>
          <w:t>6</w:t>
        </w:r>
        <w:r>
          <w:rPr>
            <w:noProof/>
            <w:webHidden/>
          </w:rPr>
          <w:fldChar w:fldCharType="end"/>
        </w:r>
      </w:hyperlink>
    </w:p>
    <w:p w14:paraId="17F94D5E" w14:textId="4E50432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5" w:history="1">
        <w:r w:rsidRPr="007F41C0">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109 ust. 1 Pzp</w:t>
        </w:r>
        <w:r>
          <w:rPr>
            <w:noProof/>
            <w:webHidden/>
          </w:rPr>
          <w:tab/>
        </w:r>
        <w:r>
          <w:rPr>
            <w:noProof/>
            <w:webHidden/>
          </w:rPr>
          <w:fldChar w:fldCharType="begin"/>
        </w:r>
        <w:r>
          <w:rPr>
            <w:noProof/>
            <w:webHidden/>
          </w:rPr>
          <w:instrText xml:space="preserve"> PAGEREF _Toc216440685 \h </w:instrText>
        </w:r>
        <w:r>
          <w:rPr>
            <w:noProof/>
            <w:webHidden/>
          </w:rPr>
        </w:r>
        <w:r>
          <w:rPr>
            <w:noProof/>
            <w:webHidden/>
          </w:rPr>
          <w:fldChar w:fldCharType="separate"/>
        </w:r>
        <w:r>
          <w:rPr>
            <w:noProof/>
            <w:webHidden/>
          </w:rPr>
          <w:t>7</w:t>
        </w:r>
        <w:r>
          <w:rPr>
            <w:noProof/>
            <w:webHidden/>
          </w:rPr>
          <w:fldChar w:fldCharType="end"/>
        </w:r>
      </w:hyperlink>
    </w:p>
    <w:p w14:paraId="5219D641" w14:textId="7C92923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6" w:history="1">
        <w:r w:rsidRPr="007F41C0">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_Toc216440686 \h </w:instrText>
        </w:r>
        <w:r>
          <w:rPr>
            <w:noProof/>
            <w:webHidden/>
          </w:rPr>
        </w:r>
        <w:r>
          <w:rPr>
            <w:noProof/>
            <w:webHidden/>
          </w:rPr>
          <w:fldChar w:fldCharType="separate"/>
        </w:r>
        <w:r>
          <w:rPr>
            <w:noProof/>
            <w:webHidden/>
          </w:rPr>
          <w:t>8</w:t>
        </w:r>
        <w:r>
          <w:rPr>
            <w:noProof/>
            <w:webHidden/>
          </w:rPr>
          <w:fldChar w:fldCharType="end"/>
        </w:r>
      </w:hyperlink>
    </w:p>
    <w:p w14:paraId="443D63EA" w14:textId="2896FA0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7" w:history="1">
        <w:r w:rsidRPr="007F41C0">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_Toc216440687 \h </w:instrText>
        </w:r>
        <w:r>
          <w:rPr>
            <w:noProof/>
            <w:webHidden/>
          </w:rPr>
        </w:r>
        <w:r>
          <w:rPr>
            <w:noProof/>
            <w:webHidden/>
          </w:rPr>
          <w:fldChar w:fldCharType="separate"/>
        </w:r>
        <w:r>
          <w:rPr>
            <w:noProof/>
            <w:webHidden/>
          </w:rPr>
          <w:t>9</w:t>
        </w:r>
        <w:r>
          <w:rPr>
            <w:noProof/>
            <w:webHidden/>
          </w:rPr>
          <w:fldChar w:fldCharType="end"/>
        </w:r>
      </w:hyperlink>
    </w:p>
    <w:p w14:paraId="022EDBDB" w14:textId="3A202D1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8" w:history="1">
        <w:r w:rsidRPr="007F41C0">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_Toc216440688 \h </w:instrText>
        </w:r>
        <w:r>
          <w:rPr>
            <w:noProof/>
            <w:webHidden/>
          </w:rPr>
        </w:r>
        <w:r>
          <w:rPr>
            <w:noProof/>
            <w:webHidden/>
          </w:rPr>
          <w:fldChar w:fldCharType="separate"/>
        </w:r>
        <w:r>
          <w:rPr>
            <w:noProof/>
            <w:webHidden/>
          </w:rPr>
          <w:t>10</w:t>
        </w:r>
        <w:r>
          <w:rPr>
            <w:noProof/>
            <w:webHidden/>
          </w:rPr>
          <w:fldChar w:fldCharType="end"/>
        </w:r>
      </w:hyperlink>
    </w:p>
    <w:p w14:paraId="5AB51DD9" w14:textId="4C04AE8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9" w:history="1">
        <w:r w:rsidRPr="007F41C0">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_Toc216440689 \h </w:instrText>
        </w:r>
        <w:r>
          <w:rPr>
            <w:noProof/>
            <w:webHidden/>
          </w:rPr>
        </w:r>
        <w:r>
          <w:rPr>
            <w:noProof/>
            <w:webHidden/>
          </w:rPr>
          <w:fldChar w:fldCharType="separate"/>
        </w:r>
        <w:r>
          <w:rPr>
            <w:noProof/>
            <w:webHidden/>
          </w:rPr>
          <w:t>11</w:t>
        </w:r>
        <w:r>
          <w:rPr>
            <w:noProof/>
            <w:webHidden/>
          </w:rPr>
          <w:fldChar w:fldCharType="end"/>
        </w:r>
      </w:hyperlink>
    </w:p>
    <w:p w14:paraId="7146FE00" w14:textId="06761B9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0" w:history="1">
        <w:r w:rsidRPr="007F41C0">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_Toc216440690 \h </w:instrText>
        </w:r>
        <w:r>
          <w:rPr>
            <w:noProof/>
            <w:webHidden/>
          </w:rPr>
        </w:r>
        <w:r>
          <w:rPr>
            <w:noProof/>
            <w:webHidden/>
          </w:rPr>
          <w:fldChar w:fldCharType="separate"/>
        </w:r>
        <w:r>
          <w:rPr>
            <w:noProof/>
            <w:webHidden/>
          </w:rPr>
          <w:t>12</w:t>
        </w:r>
        <w:r>
          <w:rPr>
            <w:noProof/>
            <w:webHidden/>
          </w:rPr>
          <w:fldChar w:fldCharType="end"/>
        </w:r>
      </w:hyperlink>
    </w:p>
    <w:p w14:paraId="4B8B339F" w14:textId="1D50D9B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1" w:history="1">
        <w:r w:rsidRPr="007F41C0">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_Toc216440691 \h </w:instrText>
        </w:r>
        <w:r>
          <w:rPr>
            <w:noProof/>
            <w:webHidden/>
          </w:rPr>
        </w:r>
        <w:r>
          <w:rPr>
            <w:noProof/>
            <w:webHidden/>
          </w:rPr>
          <w:fldChar w:fldCharType="separate"/>
        </w:r>
        <w:r>
          <w:rPr>
            <w:noProof/>
            <w:webHidden/>
          </w:rPr>
          <w:t>12</w:t>
        </w:r>
        <w:r>
          <w:rPr>
            <w:noProof/>
            <w:webHidden/>
          </w:rPr>
          <w:fldChar w:fldCharType="end"/>
        </w:r>
      </w:hyperlink>
    </w:p>
    <w:p w14:paraId="36482AB6" w14:textId="1E9D345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2" w:history="1">
        <w:r w:rsidRPr="007F41C0">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_Toc216440692 \h </w:instrText>
        </w:r>
        <w:r>
          <w:rPr>
            <w:noProof/>
            <w:webHidden/>
          </w:rPr>
        </w:r>
        <w:r>
          <w:rPr>
            <w:noProof/>
            <w:webHidden/>
          </w:rPr>
          <w:fldChar w:fldCharType="separate"/>
        </w:r>
        <w:r>
          <w:rPr>
            <w:noProof/>
            <w:webHidden/>
          </w:rPr>
          <w:t>12</w:t>
        </w:r>
        <w:r>
          <w:rPr>
            <w:noProof/>
            <w:webHidden/>
          </w:rPr>
          <w:fldChar w:fldCharType="end"/>
        </w:r>
      </w:hyperlink>
    </w:p>
    <w:p w14:paraId="099B5AB1" w14:textId="5C85F1B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3" w:history="1">
        <w:r w:rsidRPr="007F41C0">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_Toc216440693 \h </w:instrText>
        </w:r>
        <w:r>
          <w:rPr>
            <w:noProof/>
            <w:webHidden/>
          </w:rPr>
        </w:r>
        <w:r>
          <w:rPr>
            <w:noProof/>
            <w:webHidden/>
          </w:rPr>
          <w:fldChar w:fldCharType="separate"/>
        </w:r>
        <w:r>
          <w:rPr>
            <w:noProof/>
            <w:webHidden/>
          </w:rPr>
          <w:t>13</w:t>
        </w:r>
        <w:r>
          <w:rPr>
            <w:noProof/>
            <w:webHidden/>
          </w:rPr>
          <w:fldChar w:fldCharType="end"/>
        </w:r>
      </w:hyperlink>
    </w:p>
    <w:p w14:paraId="27F2F239" w14:textId="2FAA743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4" w:history="1">
        <w:r w:rsidRPr="007F41C0">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_Toc216440694 \h </w:instrText>
        </w:r>
        <w:r>
          <w:rPr>
            <w:noProof/>
            <w:webHidden/>
          </w:rPr>
        </w:r>
        <w:r>
          <w:rPr>
            <w:noProof/>
            <w:webHidden/>
          </w:rPr>
          <w:fldChar w:fldCharType="separate"/>
        </w:r>
        <w:r>
          <w:rPr>
            <w:noProof/>
            <w:webHidden/>
          </w:rPr>
          <w:t>15</w:t>
        </w:r>
        <w:r>
          <w:rPr>
            <w:noProof/>
            <w:webHidden/>
          </w:rPr>
          <w:fldChar w:fldCharType="end"/>
        </w:r>
      </w:hyperlink>
    </w:p>
    <w:p w14:paraId="2E4337D8" w14:textId="3B18CCD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5" w:history="1">
        <w:r w:rsidRPr="007F41C0">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związania ofertą</w:t>
        </w:r>
        <w:r>
          <w:rPr>
            <w:noProof/>
            <w:webHidden/>
          </w:rPr>
          <w:tab/>
        </w:r>
        <w:r>
          <w:rPr>
            <w:noProof/>
            <w:webHidden/>
          </w:rPr>
          <w:fldChar w:fldCharType="begin"/>
        </w:r>
        <w:r>
          <w:rPr>
            <w:noProof/>
            <w:webHidden/>
          </w:rPr>
          <w:instrText xml:space="preserve"> PAGEREF _Toc216440695 \h </w:instrText>
        </w:r>
        <w:r>
          <w:rPr>
            <w:noProof/>
            <w:webHidden/>
          </w:rPr>
        </w:r>
        <w:r>
          <w:rPr>
            <w:noProof/>
            <w:webHidden/>
          </w:rPr>
          <w:fldChar w:fldCharType="separate"/>
        </w:r>
        <w:r>
          <w:rPr>
            <w:noProof/>
            <w:webHidden/>
          </w:rPr>
          <w:t>15</w:t>
        </w:r>
        <w:r>
          <w:rPr>
            <w:noProof/>
            <w:webHidden/>
          </w:rPr>
          <w:fldChar w:fldCharType="end"/>
        </w:r>
      </w:hyperlink>
    </w:p>
    <w:p w14:paraId="63C229B7" w14:textId="3497F9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6" w:history="1">
        <w:r w:rsidRPr="007F41C0">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sposobu przygotowania oferty</w:t>
        </w:r>
        <w:r>
          <w:rPr>
            <w:noProof/>
            <w:webHidden/>
          </w:rPr>
          <w:tab/>
        </w:r>
        <w:r>
          <w:rPr>
            <w:noProof/>
            <w:webHidden/>
          </w:rPr>
          <w:fldChar w:fldCharType="begin"/>
        </w:r>
        <w:r>
          <w:rPr>
            <w:noProof/>
            <w:webHidden/>
          </w:rPr>
          <w:instrText xml:space="preserve"> PAGEREF _Toc216440696 \h </w:instrText>
        </w:r>
        <w:r>
          <w:rPr>
            <w:noProof/>
            <w:webHidden/>
          </w:rPr>
        </w:r>
        <w:r>
          <w:rPr>
            <w:noProof/>
            <w:webHidden/>
          </w:rPr>
          <w:fldChar w:fldCharType="separate"/>
        </w:r>
        <w:r>
          <w:rPr>
            <w:noProof/>
            <w:webHidden/>
          </w:rPr>
          <w:t>15</w:t>
        </w:r>
        <w:r>
          <w:rPr>
            <w:noProof/>
            <w:webHidden/>
          </w:rPr>
          <w:fldChar w:fldCharType="end"/>
        </w:r>
      </w:hyperlink>
    </w:p>
    <w:p w14:paraId="2AC73FED" w14:textId="24C4FA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7" w:history="1">
        <w:r w:rsidRPr="007F41C0">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oraz termin składania ofert</w:t>
        </w:r>
        <w:r>
          <w:rPr>
            <w:noProof/>
            <w:webHidden/>
          </w:rPr>
          <w:tab/>
        </w:r>
        <w:r>
          <w:rPr>
            <w:noProof/>
            <w:webHidden/>
          </w:rPr>
          <w:fldChar w:fldCharType="begin"/>
        </w:r>
        <w:r>
          <w:rPr>
            <w:noProof/>
            <w:webHidden/>
          </w:rPr>
          <w:instrText xml:space="preserve"> PAGEREF _Toc216440697 \h </w:instrText>
        </w:r>
        <w:r>
          <w:rPr>
            <w:noProof/>
            <w:webHidden/>
          </w:rPr>
        </w:r>
        <w:r>
          <w:rPr>
            <w:noProof/>
            <w:webHidden/>
          </w:rPr>
          <w:fldChar w:fldCharType="separate"/>
        </w:r>
        <w:r>
          <w:rPr>
            <w:noProof/>
            <w:webHidden/>
          </w:rPr>
          <w:t>17</w:t>
        </w:r>
        <w:r>
          <w:rPr>
            <w:noProof/>
            <w:webHidden/>
          </w:rPr>
          <w:fldChar w:fldCharType="end"/>
        </w:r>
      </w:hyperlink>
    </w:p>
    <w:p w14:paraId="38EC36E6" w14:textId="6C8DFFD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8" w:history="1">
        <w:r w:rsidRPr="007F41C0">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otwarcia ofert</w:t>
        </w:r>
        <w:r>
          <w:rPr>
            <w:noProof/>
            <w:webHidden/>
          </w:rPr>
          <w:tab/>
        </w:r>
        <w:r>
          <w:rPr>
            <w:noProof/>
            <w:webHidden/>
          </w:rPr>
          <w:fldChar w:fldCharType="begin"/>
        </w:r>
        <w:r>
          <w:rPr>
            <w:noProof/>
            <w:webHidden/>
          </w:rPr>
          <w:instrText xml:space="preserve"> PAGEREF _Toc216440698 \h </w:instrText>
        </w:r>
        <w:r>
          <w:rPr>
            <w:noProof/>
            <w:webHidden/>
          </w:rPr>
        </w:r>
        <w:r>
          <w:rPr>
            <w:noProof/>
            <w:webHidden/>
          </w:rPr>
          <w:fldChar w:fldCharType="separate"/>
        </w:r>
        <w:r>
          <w:rPr>
            <w:noProof/>
            <w:webHidden/>
          </w:rPr>
          <w:t>17</w:t>
        </w:r>
        <w:r>
          <w:rPr>
            <w:noProof/>
            <w:webHidden/>
          </w:rPr>
          <w:fldChar w:fldCharType="end"/>
        </w:r>
      </w:hyperlink>
    </w:p>
    <w:p w14:paraId="5902DA30" w14:textId="03BB6A4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9" w:history="1">
        <w:r w:rsidRPr="007F41C0">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obliczenia ceny</w:t>
        </w:r>
        <w:r>
          <w:rPr>
            <w:noProof/>
            <w:webHidden/>
          </w:rPr>
          <w:tab/>
        </w:r>
        <w:r>
          <w:rPr>
            <w:noProof/>
            <w:webHidden/>
          </w:rPr>
          <w:fldChar w:fldCharType="begin"/>
        </w:r>
        <w:r>
          <w:rPr>
            <w:noProof/>
            <w:webHidden/>
          </w:rPr>
          <w:instrText xml:space="preserve"> PAGEREF _Toc216440699 \h </w:instrText>
        </w:r>
        <w:r>
          <w:rPr>
            <w:noProof/>
            <w:webHidden/>
          </w:rPr>
        </w:r>
        <w:r>
          <w:rPr>
            <w:noProof/>
            <w:webHidden/>
          </w:rPr>
          <w:fldChar w:fldCharType="separate"/>
        </w:r>
        <w:r>
          <w:rPr>
            <w:noProof/>
            <w:webHidden/>
          </w:rPr>
          <w:t>17</w:t>
        </w:r>
        <w:r>
          <w:rPr>
            <w:noProof/>
            <w:webHidden/>
          </w:rPr>
          <w:fldChar w:fldCharType="end"/>
        </w:r>
      </w:hyperlink>
    </w:p>
    <w:p w14:paraId="5D794BF6" w14:textId="2F5E9A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0" w:history="1">
        <w:r w:rsidRPr="007F41C0">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_Toc216440700 \h </w:instrText>
        </w:r>
        <w:r>
          <w:rPr>
            <w:noProof/>
            <w:webHidden/>
          </w:rPr>
        </w:r>
        <w:r>
          <w:rPr>
            <w:noProof/>
            <w:webHidden/>
          </w:rPr>
          <w:fldChar w:fldCharType="separate"/>
        </w:r>
        <w:r>
          <w:rPr>
            <w:noProof/>
            <w:webHidden/>
          </w:rPr>
          <w:t>18</w:t>
        </w:r>
        <w:r>
          <w:rPr>
            <w:noProof/>
            <w:webHidden/>
          </w:rPr>
          <w:fldChar w:fldCharType="end"/>
        </w:r>
      </w:hyperlink>
    </w:p>
    <w:p w14:paraId="1164051F" w14:textId="63B280F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1" w:history="1">
        <w:r w:rsidRPr="007F41C0">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_Toc216440701 \h </w:instrText>
        </w:r>
        <w:r>
          <w:rPr>
            <w:noProof/>
            <w:webHidden/>
          </w:rPr>
        </w:r>
        <w:r>
          <w:rPr>
            <w:noProof/>
            <w:webHidden/>
          </w:rPr>
          <w:fldChar w:fldCharType="separate"/>
        </w:r>
        <w:r>
          <w:rPr>
            <w:noProof/>
            <w:webHidden/>
          </w:rPr>
          <w:t>18</w:t>
        </w:r>
        <w:r>
          <w:rPr>
            <w:noProof/>
            <w:webHidden/>
          </w:rPr>
          <w:fldChar w:fldCharType="end"/>
        </w:r>
      </w:hyperlink>
    </w:p>
    <w:p w14:paraId="45252731" w14:textId="764F323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2" w:history="1">
        <w:r w:rsidRPr="007F41C0">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dotyczące wadium, w tym jego kwotę</w:t>
        </w:r>
        <w:r>
          <w:rPr>
            <w:noProof/>
            <w:webHidden/>
          </w:rPr>
          <w:tab/>
        </w:r>
        <w:r>
          <w:rPr>
            <w:noProof/>
            <w:webHidden/>
          </w:rPr>
          <w:fldChar w:fldCharType="begin"/>
        </w:r>
        <w:r>
          <w:rPr>
            <w:noProof/>
            <w:webHidden/>
          </w:rPr>
          <w:instrText xml:space="preserve"> PAGEREF _Toc216440702 \h </w:instrText>
        </w:r>
        <w:r>
          <w:rPr>
            <w:noProof/>
            <w:webHidden/>
          </w:rPr>
        </w:r>
        <w:r>
          <w:rPr>
            <w:noProof/>
            <w:webHidden/>
          </w:rPr>
          <w:fldChar w:fldCharType="separate"/>
        </w:r>
        <w:r>
          <w:rPr>
            <w:noProof/>
            <w:webHidden/>
          </w:rPr>
          <w:t>19</w:t>
        </w:r>
        <w:r>
          <w:rPr>
            <w:noProof/>
            <w:webHidden/>
          </w:rPr>
          <w:fldChar w:fldCharType="end"/>
        </w:r>
      </w:hyperlink>
    </w:p>
    <w:p w14:paraId="3D5D4DBB" w14:textId="2381B0B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3" w:history="1">
        <w:r w:rsidRPr="007F41C0">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_Toc216440703 \h </w:instrText>
        </w:r>
        <w:r>
          <w:rPr>
            <w:noProof/>
            <w:webHidden/>
          </w:rPr>
        </w:r>
        <w:r>
          <w:rPr>
            <w:noProof/>
            <w:webHidden/>
          </w:rPr>
          <w:fldChar w:fldCharType="separate"/>
        </w:r>
        <w:r>
          <w:rPr>
            <w:noProof/>
            <w:webHidden/>
          </w:rPr>
          <w:t>19</w:t>
        </w:r>
        <w:r>
          <w:rPr>
            <w:noProof/>
            <w:webHidden/>
          </w:rPr>
          <w:fldChar w:fldCharType="end"/>
        </w:r>
      </w:hyperlink>
    </w:p>
    <w:p w14:paraId="3F7BCAFC" w14:textId="3DAE85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4" w:history="1">
        <w:r w:rsidRPr="007F41C0">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7F41C0">
          <w:rPr>
            <w:rStyle w:val="Hipercze"/>
            <w:bCs/>
            <w:noProof/>
          </w:rPr>
          <w:t>I</w:t>
        </w:r>
        <w:r w:rsidRPr="007F41C0">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_Toc216440704 \h </w:instrText>
        </w:r>
        <w:r>
          <w:rPr>
            <w:noProof/>
            <w:webHidden/>
          </w:rPr>
        </w:r>
        <w:r>
          <w:rPr>
            <w:noProof/>
            <w:webHidden/>
          </w:rPr>
          <w:fldChar w:fldCharType="separate"/>
        </w:r>
        <w:r>
          <w:rPr>
            <w:noProof/>
            <w:webHidden/>
          </w:rPr>
          <w:t>21</w:t>
        </w:r>
        <w:r>
          <w:rPr>
            <w:noProof/>
            <w:webHidden/>
          </w:rPr>
          <w:fldChar w:fldCharType="end"/>
        </w:r>
      </w:hyperlink>
    </w:p>
    <w:p w14:paraId="0B270D67" w14:textId="1E936B7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5" w:history="1">
        <w:r w:rsidRPr="007F41C0">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_Toc216440705 \h </w:instrText>
        </w:r>
        <w:r>
          <w:rPr>
            <w:noProof/>
            <w:webHidden/>
          </w:rPr>
        </w:r>
        <w:r>
          <w:rPr>
            <w:noProof/>
            <w:webHidden/>
          </w:rPr>
          <w:fldChar w:fldCharType="separate"/>
        </w:r>
        <w:r>
          <w:rPr>
            <w:noProof/>
            <w:webHidden/>
          </w:rPr>
          <w:t>21</w:t>
        </w:r>
        <w:r>
          <w:rPr>
            <w:noProof/>
            <w:webHidden/>
          </w:rPr>
          <w:fldChar w:fldCharType="end"/>
        </w:r>
      </w:hyperlink>
    </w:p>
    <w:p w14:paraId="7439D273" w14:textId="064A79C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6" w:history="1">
        <w:r w:rsidRPr="007F41C0">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_Toc216440706 \h </w:instrText>
        </w:r>
        <w:r>
          <w:rPr>
            <w:noProof/>
            <w:webHidden/>
          </w:rPr>
        </w:r>
        <w:r>
          <w:rPr>
            <w:noProof/>
            <w:webHidden/>
          </w:rPr>
          <w:fldChar w:fldCharType="separate"/>
        </w:r>
        <w:r>
          <w:rPr>
            <w:noProof/>
            <w:webHidden/>
          </w:rPr>
          <w:t>21</w:t>
        </w:r>
        <w:r>
          <w:rPr>
            <w:noProof/>
            <w:webHidden/>
          </w:rPr>
          <w:fldChar w:fldCharType="end"/>
        </w:r>
      </w:hyperlink>
    </w:p>
    <w:p w14:paraId="694B8228" w14:textId="5B7062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7" w:history="1">
        <w:r w:rsidRPr="007F41C0">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_Toc216440707 \h </w:instrText>
        </w:r>
        <w:r>
          <w:rPr>
            <w:noProof/>
            <w:webHidden/>
          </w:rPr>
        </w:r>
        <w:r>
          <w:rPr>
            <w:noProof/>
            <w:webHidden/>
          </w:rPr>
          <w:fldChar w:fldCharType="separate"/>
        </w:r>
        <w:r>
          <w:rPr>
            <w:noProof/>
            <w:webHidden/>
          </w:rPr>
          <w:t>21</w:t>
        </w:r>
        <w:r>
          <w:rPr>
            <w:noProof/>
            <w:webHidden/>
          </w:rPr>
          <w:fldChar w:fldCharType="end"/>
        </w:r>
      </w:hyperlink>
    </w:p>
    <w:p w14:paraId="10CD2674" w14:textId="42B59A9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8" w:history="1">
        <w:r w:rsidRPr="007F41C0">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_Toc216440708 \h </w:instrText>
        </w:r>
        <w:r>
          <w:rPr>
            <w:noProof/>
            <w:webHidden/>
          </w:rPr>
        </w:r>
        <w:r>
          <w:rPr>
            <w:noProof/>
            <w:webHidden/>
          </w:rPr>
          <w:fldChar w:fldCharType="separate"/>
        </w:r>
        <w:r>
          <w:rPr>
            <w:noProof/>
            <w:webHidden/>
          </w:rPr>
          <w:t>21</w:t>
        </w:r>
        <w:r>
          <w:rPr>
            <w:noProof/>
            <w:webHidden/>
          </w:rPr>
          <w:fldChar w:fldCharType="end"/>
        </w:r>
      </w:hyperlink>
    </w:p>
    <w:p w14:paraId="2948F587" w14:textId="0F6CBF7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9" w:history="1">
        <w:r w:rsidRPr="007F41C0">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_Toc216440709 \h </w:instrText>
        </w:r>
        <w:r>
          <w:rPr>
            <w:noProof/>
            <w:webHidden/>
          </w:rPr>
        </w:r>
        <w:r>
          <w:rPr>
            <w:noProof/>
            <w:webHidden/>
          </w:rPr>
          <w:fldChar w:fldCharType="separate"/>
        </w:r>
        <w:r>
          <w:rPr>
            <w:noProof/>
            <w:webHidden/>
          </w:rPr>
          <w:t>21</w:t>
        </w:r>
        <w:r>
          <w:rPr>
            <w:noProof/>
            <w:webHidden/>
          </w:rPr>
          <w:fldChar w:fldCharType="end"/>
        </w:r>
      </w:hyperlink>
    </w:p>
    <w:p w14:paraId="6EFFF729" w14:textId="7EC9F9E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0" w:history="1">
        <w:r w:rsidRPr="007F41C0">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_Toc216440710 \h </w:instrText>
        </w:r>
        <w:r>
          <w:rPr>
            <w:noProof/>
            <w:webHidden/>
          </w:rPr>
        </w:r>
        <w:r>
          <w:rPr>
            <w:noProof/>
            <w:webHidden/>
          </w:rPr>
          <w:fldChar w:fldCharType="separate"/>
        </w:r>
        <w:r>
          <w:rPr>
            <w:noProof/>
            <w:webHidden/>
          </w:rPr>
          <w:t>21</w:t>
        </w:r>
        <w:r>
          <w:rPr>
            <w:noProof/>
            <w:webHidden/>
          </w:rPr>
          <w:fldChar w:fldCharType="end"/>
        </w:r>
      </w:hyperlink>
    </w:p>
    <w:p w14:paraId="6CB9C5CB" w14:textId="091F752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1" w:history="1">
        <w:r w:rsidRPr="007F41C0">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_Toc216440711 \h </w:instrText>
        </w:r>
        <w:r>
          <w:rPr>
            <w:noProof/>
            <w:webHidden/>
          </w:rPr>
        </w:r>
        <w:r>
          <w:rPr>
            <w:noProof/>
            <w:webHidden/>
          </w:rPr>
          <w:fldChar w:fldCharType="separate"/>
        </w:r>
        <w:r>
          <w:rPr>
            <w:noProof/>
            <w:webHidden/>
          </w:rPr>
          <w:t>21</w:t>
        </w:r>
        <w:r>
          <w:rPr>
            <w:noProof/>
            <w:webHidden/>
          </w:rPr>
          <w:fldChar w:fldCharType="end"/>
        </w:r>
      </w:hyperlink>
    </w:p>
    <w:p w14:paraId="2DE5FE26" w14:textId="40806D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2" w:history="1">
        <w:r w:rsidRPr="007F41C0">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_Toc216440712 \h </w:instrText>
        </w:r>
        <w:r>
          <w:rPr>
            <w:noProof/>
            <w:webHidden/>
          </w:rPr>
        </w:r>
        <w:r>
          <w:rPr>
            <w:noProof/>
            <w:webHidden/>
          </w:rPr>
          <w:fldChar w:fldCharType="separate"/>
        </w:r>
        <w:r>
          <w:rPr>
            <w:noProof/>
            <w:webHidden/>
          </w:rPr>
          <w:t>21</w:t>
        </w:r>
        <w:r>
          <w:rPr>
            <w:noProof/>
            <w:webHidden/>
          </w:rPr>
          <w:fldChar w:fldCharType="end"/>
        </w:r>
      </w:hyperlink>
    </w:p>
    <w:p w14:paraId="6B53C5F4" w14:textId="3DF3E15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3" w:history="1">
        <w:r w:rsidRPr="007F41C0">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części zamówienia</w:t>
        </w:r>
        <w:r>
          <w:rPr>
            <w:noProof/>
            <w:webHidden/>
          </w:rPr>
          <w:tab/>
        </w:r>
        <w:r>
          <w:rPr>
            <w:noProof/>
            <w:webHidden/>
          </w:rPr>
          <w:fldChar w:fldCharType="begin"/>
        </w:r>
        <w:r>
          <w:rPr>
            <w:noProof/>
            <w:webHidden/>
          </w:rPr>
          <w:instrText xml:space="preserve"> PAGEREF _Toc216440713 \h </w:instrText>
        </w:r>
        <w:r>
          <w:rPr>
            <w:noProof/>
            <w:webHidden/>
          </w:rPr>
        </w:r>
        <w:r>
          <w:rPr>
            <w:noProof/>
            <w:webHidden/>
          </w:rPr>
          <w:fldChar w:fldCharType="separate"/>
        </w:r>
        <w:r>
          <w:rPr>
            <w:noProof/>
            <w:webHidden/>
          </w:rPr>
          <w:t>22</w:t>
        </w:r>
        <w:r>
          <w:rPr>
            <w:noProof/>
            <w:webHidden/>
          </w:rPr>
          <w:fldChar w:fldCharType="end"/>
        </w:r>
      </w:hyperlink>
    </w:p>
    <w:p w14:paraId="07DE0CCB" w14:textId="7D4325D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4" w:history="1">
        <w:r w:rsidRPr="007F41C0">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_Toc216440714 \h </w:instrText>
        </w:r>
        <w:r>
          <w:rPr>
            <w:noProof/>
            <w:webHidden/>
          </w:rPr>
        </w:r>
        <w:r>
          <w:rPr>
            <w:noProof/>
            <w:webHidden/>
          </w:rPr>
          <w:fldChar w:fldCharType="separate"/>
        </w:r>
        <w:r>
          <w:rPr>
            <w:noProof/>
            <w:webHidden/>
          </w:rPr>
          <w:t>22</w:t>
        </w:r>
        <w:r>
          <w:rPr>
            <w:noProof/>
            <w:webHidden/>
          </w:rPr>
          <w:fldChar w:fldCharType="end"/>
        </w:r>
      </w:hyperlink>
    </w:p>
    <w:p w14:paraId="6C9D71A1" w14:textId="1B00B9D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5" w:history="1">
        <w:r w:rsidRPr="007F41C0">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_Toc216440715 \h </w:instrText>
        </w:r>
        <w:r>
          <w:rPr>
            <w:noProof/>
            <w:webHidden/>
          </w:rPr>
        </w:r>
        <w:r>
          <w:rPr>
            <w:noProof/>
            <w:webHidden/>
          </w:rPr>
          <w:fldChar w:fldCharType="separate"/>
        </w:r>
        <w:r>
          <w:rPr>
            <w:noProof/>
            <w:webHidden/>
          </w:rPr>
          <w:t>22</w:t>
        </w:r>
        <w:r>
          <w:rPr>
            <w:noProof/>
            <w:webHidden/>
          </w:rPr>
          <w:fldChar w:fldCharType="end"/>
        </w:r>
      </w:hyperlink>
    </w:p>
    <w:p w14:paraId="6F1D1BEE" w14:textId="1774C8D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6" w:history="1">
        <w:r w:rsidRPr="007F41C0">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_Toc216440716 \h </w:instrText>
        </w:r>
        <w:r>
          <w:rPr>
            <w:noProof/>
            <w:webHidden/>
          </w:rPr>
        </w:r>
        <w:r>
          <w:rPr>
            <w:noProof/>
            <w:webHidden/>
          </w:rPr>
          <w:fldChar w:fldCharType="separate"/>
        </w:r>
        <w:r>
          <w:rPr>
            <w:noProof/>
            <w:webHidden/>
          </w:rPr>
          <w:t>22</w:t>
        </w:r>
        <w:r>
          <w:rPr>
            <w:noProof/>
            <w:webHidden/>
          </w:rPr>
          <w:fldChar w:fldCharType="end"/>
        </w:r>
      </w:hyperlink>
    </w:p>
    <w:p w14:paraId="4AC56FC6" w14:textId="77E1C6AE"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7" w:history="1">
        <w:r w:rsidRPr="007F41C0">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_Toc216440717 \h </w:instrText>
        </w:r>
        <w:r>
          <w:rPr>
            <w:noProof/>
            <w:webHidden/>
          </w:rPr>
        </w:r>
        <w:r>
          <w:rPr>
            <w:noProof/>
            <w:webHidden/>
          </w:rPr>
          <w:fldChar w:fldCharType="separate"/>
        </w:r>
        <w:r>
          <w:rPr>
            <w:noProof/>
            <w:webHidden/>
          </w:rPr>
          <w:t>22</w:t>
        </w:r>
        <w:r>
          <w:rPr>
            <w:noProof/>
            <w:webHidden/>
          </w:rPr>
          <w:fldChar w:fldCharType="end"/>
        </w:r>
      </w:hyperlink>
    </w:p>
    <w:p w14:paraId="135DD194" w14:textId="4C8DA88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8" w:history="1">
        <w:r w:rsidRPr="007F41C0">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_Toc216440718 \h </w:instrText>
        </w:r>
        <w:r>
          <w:rPr>
            <w:noProof/>
            <w:webHidden/>
          </w:rPr>
        </w:r>
        <w:r>
          <w:rPr>
            <w:noProof/>
            <w:webHidden/>
          </w:rPr>
          <w:fldChar w:fldCharType="separate"/>
        </w:r>
        <w:r>
          <w:rPr>
            <w:noProof/>
            <w:webHidden/>
          </w:rPr>
          <w:t>23</w:t>
        </w:r>
        <w:r>
          <w:rPr>
            <w:noProof/>
            <w:webHidden/>
          </w:rPr>
          <w:fldChar w:fldCharType="end"/>
        </w:r>
      </w:hyperlink>
    </w:p>
    <w:p w14:paraId="113DDBA8" w14:textId="7014181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9" w:history="1">
        <w:r w:rsidRPr="007F41C0">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_Toc216440719 \h </w:instrText>
        </w:r>
        <w:r>
          <w:rPr>
            <w:noProof/>
            <w:webHidden/>
          </w:rPr>
        </w:r>
        <w:r>
          <w:rPr>
            <w:noProof/>
            <w:webHidden/>
          </w:rPr>
          <w:fldChar w:fldCharType="separate"/>
        </w:r>
        <w:r>
          <w:rPr>
            <w:noProof/>
            <w:webHidden/>
          </w:rPr>
          <w:t>23</w:t>
        </w:r>
        <w:r>
          <w:rPr>
            <w:noProof/>
            <w:webHidden/>
          </w:rPr>
          <w:fldChar w:fldCharType="end"/>
        </w:r>
      </w:hyperlink>
    </w:p>
    <w:p w14:paraId="0D207B0D" w14:textId="717FC84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0" w:history="1">
        <w:r w:rsidRPr="007F41C0">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_Toc216440720 \h </w:instrText>
        </w:r>
        <w:r>
          <w:rPr>
            <w:noProof/>
            <w:webHidden/>
          </w:rPr>
        </w:r>
        <w:r>
          <w:rPr>
            <w:noProof/>
            <w:webHidden/>
          </w:rPr>
          <w:fldChar w:fldCharType="separate"/>
        </w:r>
        <w:r>
          <w:rPr>
            <w:noProof/>
            <w:webHidden/>
          </w:rPr>
          <w:t>24</w:t>
        </w:r>
        <w:r>
          <w:rPr>
            <w:noProof/>
            <w:webHidden/>
          </w:rPr>
          <w:fldChar w:fldCharType="end"/>
        </w:r>
      </w:hyperlink>
    </w:p>
    <w:p w14:paraId="321D4BFC" w14:textId="31D1E53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1" w:history="1">
        <w:r w:rsidRPr="007F41C0">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Załączniki wymienione w SWZ</w:t>
        </w:r>
        <w:r>
          <w:rPr>
            <w:noProof/>
            <w:webHidden/>
          </w:rPr>
          <w:tab/>
        </w:r>
        <w:r>
          <w:rPr>
            <w:noProof/>
            <w:webHidden/>
          </w:rPr>
          <w:fldChar w:fldCharType="begin"/>
        </w:r>
        <w:r>
          <w:rPr>
            <w:noProof/>
            <w:webHidden/>
          </w:rPr>
          <w:instrText xml:space="preserve"> PAGEREF _Toc216440721 \h </w:instrText>
        </w:r>
        <w:r>
          <w:rPr>
            <w:noProof/>
            <w:webHidden/>
          </w:rPr>
        </w:r>
        <w:r>
          <w:rPr>
            <w:noProof/>
            <w:webHidden/>
          </w:rPr>
          <w:fldChar w:fldCharType="separate"/>
        </w:r>
        <w:r>
          <w:rPr>
            <w:noProof/>
            <w:webHidden/>
          </w:rPr>
          <w:t>25</w:t>
        </w:r>
        <w:r>
          <w:rPr>
            <w:noProof/>
            <w:webHidden/>
          </w:rPr>
          <w:fldChar w:fldCharType="end"/>
        </w:r>
      </w:hyperlink>
    </w:p>
    <w:p w14:paraId="1303C7D7" w14:textId="28F8C71C"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52A4642E" w14:textId="77777777" w:rsidR="009D0541" w:rsidRDefault="009D0541" w:rsidP="00803F52">
      <w:pPr>
        <w:jc w:val="center"/>
        <w:rPr>
          <w:b/>
          <w:sz w:val="22"/>
          <w:szCs w:val="22"/>
        </w:rPr>
      </w:pPr>
    </w:p>
    <w:p w14:paraId="7A1F341D" w14:textId="77777777" w:rsidR="00E035A1" w:rsidRDefault="00E035A1" w:rsidP="00803F52">
      <w:pPr>
        <w:jc w:val="center"/>
        <w:rPr>
          <w:b/>
          <w:sz w:val="22"/>
          <w:szCs w:val="22"/>
        </w:rPr>
      </w:pPr>
    </w:p>
    <w:p w14:paraId="3B4A51C1" w14:textId="77777777" w:rsidR="00E035A1" w:rsidRDefault="00E035A1" w:rsidP="00803F52">
      <w:pPr>
        <w:jc w:val="center"/>
        <w:rPr>
          <w:b/>
          <w:sz w:val="22"/>
          <w:szCs w:val="22"/>
        </w:rPr>
      </w:pPr>
    </w:p>
    <w:p w14:paraId="07A40C09" w14:textId="77777777" w:rsidR="0079481C" w:rsidRPr="001F3D7E" w:rsidRDefault="0079481C" w:rsidP="00803F52">
      <w:pPr>
        <w:jc w:val="center"/>
        <w:rPr>
          <w:b/>
          <w:sz w:val="22"/>
          <w:szCs w:val="22"/>
        </w:rPr>
      </w:pPr>
    </w:p>
    <w:p w14:paraId="3B6E6825" w14:textId="77777777" w:rsidR="0010686B" w:rsidRPr="001F3D7E" w:rsidRDefault="0010686B" w:rsidP="00803F52">
      <w:pPr>
        <w:jc w:val="center"/>
        <w:rPr>
          <w:b/>
          <w:sz w:val="22"/>
          <w:szCs w:val="22"/>
        </w:rPr>
      </w:pPr>
    </w:p>
    <w:p w14:paraId="159E3A19" w14:textId="77777777" w:rsidR="0010686B" w:rsidRPr="001F3D7E" w:rsidRDefault="0010686B">
      <w:pPr>
        <w:pStyle w:val="Nagwek1"/>
        <w:numPr>
          <w:ilvl w:val="0"/>
          <w:numId w:val="26"/>
        </w:numPr>
        <w:spacing w:after="0"/>
        <w:rPr>
          <w:sz w:val="22"/>
          <w:szCs w:val="22"/>
        </w:rPr>
      </w:pPr>
      <w:bookmarkStart w:id="0" w:name="_Toc216440676"/>
      <w:r w:rsidRPr="001F3D7E">
        <w:rPr>
          <w:sz w:val="22"/>
          <w:szCs w:val="22"/>
        </w:rPr>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14:paraId="67ECB9C6" w14:textId="77777777" w:rsidR="0010686B" w:rsidRPr="001F3D7E" w:rsidRDefault="0010686B" w:rsidP="00803F52">
      <w:pPr>
        <w:autoSpaceDE w:val="0"/>
        <w:autoSpaceDN w:val="0"/>
        <w:adjustRightInd w:val="0"/>
        <w:ind w:left="709"/>
        <w:rPr>
          <w:iCs/>
          <w:sz w:val="22"/>
          <w:szCs w:val="22"/>
          <w:lang w:val="de-DE"/>
        </w:rPr>
      </w:pPr>
      <w:r w:rsidRPr="001F3D7E">
        <w:rPr>
          <w:iCs/>
          <w:sz w:val="22"/>
          <w:szCs w:val="22"/>
          <w:lang w:val="de-DE"/>
        </w:rPr>
        <w:t xml:space="preserve">e-mail: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pPr>
        <w:pStyle w:val="Nagwek1"/>
        <w:numPr>
          <w:ilvl w:val="0"/>
          <w:numId w:val="26"/>
        </w:numPr>
        <w:spacing w:after="0"/>
        <w:rPr>
          <w:sz w:val="22"/>
          <w:szCs w:val="22"/>
        </w:rPr>
      </w:pPr>
      <w:bookmarkStart w:id="1" w:name="_Toc216440677"/>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3B70F99A" w14:textId="77777777" w:rsidR="0054504E" w:rsidRDefault="0010686B">
      <w:pPr>
        <w:pStyle w:val="Nagwek1"/>
        <w:numPr>
          <w:ilvl w:val="0"/>
          <w:numId w:val="26"/>
        </w:numPr>
        <w:spacing w:after="0"/>
        <w:rPr>
          <w:sz w:val="22"/>
          <w:szCs w:val="22"/>
        </w:rPr>
      </w:pPr>
      <w:bookmarkStart w:id="2" w:name="_Toc216440678"/>
      <w:r w:rsidRPr="001F3D7E">
        <w:rPr>
          <w:sz w:val="22"/>
          <w:szCs w:val="22"/>
        </w:rPr>
        <w:t>Tryb udzielenie zamówienia</w:t>
      </w:r>
      <w:bookmarkEnd w:id="2"/>
      <w:r w:rsidRPr="001F3D7E">
        <w:rPr>
          <w:sz w:val="22"/>
          <w:szCs w:val="22"/>
        </w:rPr>
        <w:t xml:space="preserve"> </w:t>
      </w:r>
    </w:p>
    <w:p w14:paraId="2356B414" w14:textId="77777777" w:rsidR="0054504E" w:rsidRPr="0054504E" w:rsidRDefault="0054504E" w:rsidP="0054504E"/>
    <w:p w14:paraId="451D5A1A" w14:textId="73E536B7" w:rsidR="00E13C68" w:rsidRPr="0054504E" w:rsidRDefault="000178C7" w:rsidP="0054504E">
      <w:pPr>
        <w:pStyle w:val="Nagwek1"/>
        <w:spacing w:after="0"/>
        <w:ind w:left="720"/>
        <w:rPr>
          <w:b w:val="0"/>
          <w:bCs/>
          <w:sz w:val="22"/>
          <w:szCs w:val="22"/>
        </w:rPr>
      </w:pPr>
      <w:r w:rsidRPr="0054504E">
        <w:rPr>
          <w:b w:val="0"/>
          <w:bCs/>
          <w:sz w:val="22"/>
          <w:szCs w:val="22"/>
        </w:rPr>
        <w:t>Zamawiający udziela zamówienia w trybie podstawowym, o którym mowa w art. 275 pkt 1 PZP – bez przeprowadzenia negocjacji.</w:t>
      </w:r>
      <w:r w:rsidR="0010686B" w:rsidRPr="0054504E">
        <w:rPr>
          <w:b w:val="0"/>
          <w:bCs/>
          <w:sz w:val="22"/>
          <w:szCs w:val="22"/>
        </w:rPr>
        <w:tab/>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pPr>
        <w:pStyle w:val="Nagwek1"/>
        <w:numPr>
          <w:ilvl w:val="0"/>
          <w:numId w:val="26"/>
        </w:numPr>
        <w:spacing w:after="0"/>
        <w:rPr>
          <w:sz w:val="22"/>
          <w:szCs w:val="22"/>
        </w:rPr>
      </w:pPr>
      <w:bookmarkStart w:id="3" w:name="_Toc216440679"/>
      <w:r w:rsidRPr="001F3D7E">
        <w:rPr>
          <w:sz w:val="22"/>
          <w:szCs w:val="22"/>
        </w:rPr>
        <w:t>Informacja, czy zamawiający przewiduje wybór najkorzystniejszej oferty z możliwością prowadzenia negocjacji</w:t>
      </w:r>
      <w:bookmarkEnd w:id="3"/>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Default="00FF1959" w:rsidP="00803F52">
      <w:pPr>
        <w:pStyle w:val="Default"/>
        <w:tabs>
          <w:tab w:val="right" w:pos="709"/>
        </w:tabs>
        <w:jc w:val="both"/>
        <w:rPr>
          <w:rFonts w:ascii="Times New Roman" w:hAnsi="Times New Roman" w:cs="Times New Roman"/>
          <w:color w:val="auto"/>
          <w:sz w:val="22"/>
          <w:szCs w:val="22"/>
        </w:rPr>
      </w:pPr>
    </w:p>
    <w:p w14:paraId="545CB062" w14:textId="77777777" w:rsidR="0054504E" w:rsidRPr="001F3D7E" w:rsidRDefault="0054504E"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pPr>
        <w:pStyle w:val="Nagwek1"/>
        <w:numPr>
          <w:ilvl w:val="0"/>
          <w:numId w:val="26"/>
        </w:numPr>
        <w:spacing w:after="0"/>
        <w:rPr>
          <w:sz w:val="22"/>
          <w:szCs w:val="22"/>
        </w:rPr>
      </w:pPr>
      <w:bookmarkStart w:id="4" w:name="_Toc216440680"/>
      <w:r w:rsidRPr="001F3D7E">
        <w:rPr>
          <w:sz w:val="22"/>
          <w:szCs w:val="22"/>
        </w:rPr>
        <w:lastRenderedPageBreak/>
        <w:t>Opis przedmiotu zamówienia</w:t>
      </w:r>
      <w:bookmarkEnd w:id="4"/>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5A417F67" w14:textId="77777777" w:rsidR="00750DF5" w:rsidRPr="008C65F4" w:rsidRDefault="00750DF5" w:rsidP="00750DF5">
      <w:pPr>
        <w:pStyle w:val="Default"/>
        <w:numPr>
          <w:ilvl w:val="0"/>
          <w:numId w:val="1"/>
        </w:numPr>
        <w:jc w:val="both"/>
        <w:rPr>
          <w:rFonts w:ascii="Times New Roman" w:hAnsi="Times New Roman" w:cs="Times New Roman"/>
          <w:b/>
          <w:bCs/>
          <w:color w:val="auto"/>
          <w:sz w:val="22"/>
          <w:szCs w:val="22"/>
        </w:rPr>
      </w:pPr>
      <w:r w:rsidRPr="008C65F4">
        <w:rPr>
          <w:rFonts w:ascii="Times New Roman" w:hAnsi="Times New Roman" w:cs="Times New Roman"/>
          <w:bCs/>
          <w:sz w:val="22"/>
          <w:szCs w:val="22"/>
        </w:rPr>
        <w:t xml:space="preserve">Przedmiotem zamówienia jest wykonanie zadania pn.: </w:t>
      </w:r>
      <w:r w:rsidRPr="008C65F4">
        <w:rPr>
          <w:rFonts w:ascii="Times New Roman" w:hAnsi="Times New Roman" w:cs="Times New Roman"/>
          <w:b/>
          <w:bCs/>
          <w:sz w:val="22"/>
          <w:szCs w:val="22"/>
        </w:rPr>
        <w:t>„</w:t>
      </w:r>
      <w:r w:rsidRPr="008C65F4">
        <w:rPr>
          <w:rFonts w:ascii="Times New Roman" w:hAnsi="Times New Roman" w:cs="Times New Roman"/>
          <w:b/>
          <w:bCs/>
          <w:color w:val="auto"/>
          <w:sz w:val="22"/>
          <w:szCs w:val="22"/>
        </w:rPr>
        <w:t>Zakup i montaż wyposażenia oraz zakup pomocy do prowadzenia zajęć opiekuńczo-wychowawczych i edukacyjnych na potrzeby Klubu Malucha w Rościszewie</w:t>
      </w:r>
      <w:r w:rsidRPr="008C65F4">
        <w:rPr>
          <w:rFonts w:ascii="Times New Roman" w:hAnsi="Times New Roman" w:cs="Times New Roman"/>
          <w:b/>
          <w:bCs/>
          <w:sz w:val="22"/>
          <w:szCs w:val="22"/>
        </w:rPr>
        <w:t>”.</w:t>
      </w:r>
    </w:p>
    <w:p w14:paraId="55E6B2EB" w14:textId="77777777" w:rsidR="00750DF5" w:rsidRPr="008C65F4" w:rsidRDefault="00750DF5" w:rsidP="00750DF5">
      <w:pPr>
        <w:pStyle w:val="Default"/>
        <w:numPr>
          <w:ilvl w:val="0"/>
          <w:numId w:val="1"/>
        </w:numPr>
        <w:jc w:val="both"/>
        <w:rPr>
          <w:rFonts w:ascii="Times New Roman" w:hAnsi="Times New Roman" w:cs="Times New Roman"/>
          <w:b/>
          <w:bCs/>
          <w:color w:val="auto"/>
          <w:sz w:val="22"/>
          <w:szCs w:val="22"/>
        </w:rPr>
      </w:pPr>
      <w:r w:rsidRPr="008C65F4">
        <w:rPr>
          <w:rFonts w:ascii="Times New Roman" w:hAnsi="Times New Roman" w:cs="Times New Roman"/>
          <w:bCs/>
          <w:sz w:val="22"/>
          <w:szCs w:val="22"/>
        </w:rPr>
        <w:t xml:space="preserve">Przedmiot zamówienia obejmuje dostawę, transport, wniesienie, rozpakowanie, złożenie, ustawienie, montaż/zainstalowanie oraz przygotowanie do użytkowania wyposażenia Klubu Malucha, zgodnie z opisem przedmiotu zamówienia stanowiącym </w:t>
      </w:r>
      <w:r w:rsidRPr="008C65F4">
        <w:rPr>
          <w:rFonts w:ascii="Times New Roman" w:hAnsi="Times New Roman" w:cs="Times New Roman"/>
          <w:b/>
          <w:sz w:val="22"/>
          <w:szCs w:val="22"/>
        </w:rPr>
        <w:t>załącznik nr 8 do SWZ</w:t>
      </w:r>
      <w:r w:rsidRPr="008C65F4">
        <w:rPr>
          <w:rFonts w:ascii="Times New Roman" w:hAnsi="Times New Roman" w:cs="Times New Roman"/>
          <w:bCs/>
          <w:sz w:val="22"/>
          <w:szCs w:val="22"/>
        </w:rPr>
        <w:t>.</w:t>
      </w:r>
    </w:p>
    <w:p w14:paraId="6AAE5D6C" w14:textId="77777777" w:rsidR="00750DF5" w:rsidRPr="008C65F4" w:rsidRDefault="00750DF5" w:rsidP="00750DF5">
      <w:pPr>
        <w:pStyle w:val="Default"/>
        <w:numPr>
          <w:ilvl w:val="0"/>
          <w:numId w:val="1"/>
        </w:numPr>
        <w:jc w:val="both"/>
        <w:rPr>
          <w:rFonts w:ascii="Times New Roman" w:hAnsi="Times New Roman" w:cs="Times New Roman"/>
          <w:b/>
          <w:bCs/>
          <w:color w:val="auto"/>
          <w:sz w:val="22"/>
          <w:szCs w:val="22"/>
        </w:rPr>
      </w:pPr>
      <w:r w:rsidRPr="008C65F4">
        <w:rPr>
          <w:rFonts w:ascii="Times New Roman" w:hAnsi="Times New Roman" w:cs="Times New Roman"/>
          <w:bCs/>
          <w:sz w:val="22"/>
          <w:szCs w:val="22"/>
        </w:rPr>
        <w:t>Zamówienie obejmuje w szczególności wyposażenie sali bawialnianej, łazienki, szatni, sypialni, kuchni/zaplecza żywienia, biura oraz dostawę zabawek, pomocy dydaktycznych, mebli, elementów sensorycznych, wyposażenia sanitarnego i pozostałych akcesoriów niezbędnych do prawidłowego funkcjonowania placówki dla dzieci do lat 3.</w:t>
      </w:r>
    </w:p>
    <w:p w14:paraId="7B6B8CFE" w14:textId="77777777" w:rsidR="00750DF5" w:rsidRPr="008C65F4" w:rsidRDefault="00750DF5" w:rsidP="00750DF5">
      <w:pPr>
        <w:pStyle w:val="Default"/>
        <w:numPr>
          <w:ilvl w:val="0"/>
          <w:numId w:val="1"/>
        </w:numPr>
        <w:jc w:val="both"/>
        <w:rPr>
          <w:rFonts w:ascii="Times New Roman" w:hAnsi="Times New Roman" w:cs="Times New Roman"/>
          <w:b/>
          <w:bCs/>
          <w:color w:val="auto"/>
          <w:sz w:val="22"/>
          <w:szCs w:val="22"/>
        </w:rPr>
      </w:pPr>
      <w:r w:rsidRPr="008C65F4">
        <w:rPr>
          <w:rFonts w:ascii="Times New Roman" w:hAnsi="Times New Roman" w:cs="Times New Roman"/>
          <w:bCs/>
          <w:sz w:val="22"/>
          <w:szCs w:val="22"/>
        </w:rPr>
        <w:t xml:space="preserve">Zamówienie zostało podzielone na następujące części: </w:t>
      </w:r>
    </w:p>
    <w:p w14:paraId="1DB7FD34" w14:textId="77777777" w:rsidR="00750DF5" w:rsidRPr="008C65F4" w:rsidRDefault="00750DF5" w:rsidP="00750DF5">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sz w:val="22"/>
          <w:szCs w:val="22"/>
        </w:rPr>
        <w:t>Część I – Bawialnia</w:t>
      </w:r>
    </w:p>
    <w:p w14:paraId="0A037B16" w14:textId="77777777" w:rsidR="00750DF5" w:rsidRPr="008C65F4" w:rsidRDefault="00750DF5" w:rsidP="00750DF5">
      <w:pPr>
        <w:pStyle w:val="Default"/>
        <w:ind w:left="1501"/>
        <w:jc w:val="both"/>
        <w:rPr>
          <w:rFonts w:ascii="Times New Roman" w:hAnsi="Times New Roman" w:cs="Times New Roman"/>
          <w:bCs/>
          <w:sz w:val="22"/>
          <w:szCs w:val="22"/>
        </w:rPr>
      </w:pPr>
      <w:r w:rsidRPr="008C65F4">
        <w:rPr>
          <w:rFonts w:ascii="Times New Roman" w:hAnsi="Times New Roman" w:cs="Times New Roman"/>
          <w:bCs/>
          <w:sz w:val="22"/>
          <w:szCs w:val="22"/>
        </w:rPr>
        <w:t>Część obejmuje dostawę wyposażenia sali bawialnianej, w szczególności mebli tematycznych, kącika sensorycznego, dywanu, przesuwanek, kryjówki, materacy, siedzisk, poduch, elementów piankowych, kojca, kuchni do zabawy, chodzika oraz pozostałego wyposażenia wskazanego w OPZ.</w:t>
      </w:r>
    </w:p>
    <w:p w14:paraId="799B6903" w14:textId="77777777" w:rsidR="00750DF5" w:rsidRPr="008C65F4" w:rsidRDefault="00750DF5" w:rsidP="00750DF5">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sz w:val="22"/>
          <w:szCs w:val="22"/>
        </w:rPr>
        <w:t>Część II – Łazienka</w:t>
      </w:r>
    </w:p>
    <w:p w14:paraId="78D596B4" w14:textId="77777777" w:rsidR="00750DF5" w:rsidRPr="008C65F4" w:rsidRDefault="00750DF5" w:rsidP="00750DF5">
      <w:pPr>
        <w:pStyle w:val="Default"/>
        <w:ind w:left="1501"/>
        <w:jc w:val="both"/>
        <w:rPr>
          <w:rFonts w:ascii="Times New Roman" w:hAnsi="Times New Roman" w:cs="Times New Roman"/>
          <w:bCs/>
          <w:sz w:val="22"/>
          <w:szCs w:val="22"/>
        </w:rPr>
      </w:pPr>
      <w:r w:rsidRPr="008C65F4">
        <w:rPr>
          <w:rFonts w:ascii="Times New Roman" w:hAnsi="Times New Roman" w:cs="Times New Roman"/>
          <w:bCs/>
          <w:sz w:val="22"/>
          <w:szCs w:val="22"/>
        </w:rPr>
        <w:t>Część obejmuje dostawę wyposażenia łazienki, w szczególności kosza na pieluchy, podajników ręczników, pojemników na papier toaletowy, dozowników mydła, luster, regału na nocniki, nocników, stolika na kubeczki, kubków, ręczników, koszy na śmieci, przewijaka oraz materaca do przewijaka.</w:t>
      </w:r>
    </w:p>
    <w:p w14:paraId="0F817D0F" w14:textId="77777777" w:rsidR="00750DF5" w:rsidRPr="008C65F4" w:rsidRDefault="00750DF5" w:rsidP="00750DF5">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sz w:val="22"/>
          <w:szCs w:val="22"/>
        </w:rPr>
        <w:t>Część III – Szatnia</w:t>
      </w:r>
    </w:p>
    <w:p w14:paraId="74506F35" w14:textId="77777777" w:rsidR="00750DF5" w:rsidRPr="008C65F4" w:rsidRDefault="00750DF5" w:rsidP="00750DF5">
      <w:pPr>
        <w:pStyle w:val="Default"/>
        <w:ind w:left="1501"/>
        <w:jc w:val="both"/>
        <w:rPr>
          <w:rFonts w:ascii="Times New Roman" w:hAnsi="Times New Roman" w:cs="Times New Roman"/>
          <w:bCs/>
          <w:sz w:val="22"/>
          <w:szCs w:val="22"/>
        </w:rPr>
      </w:pPr>
      <w:r w:rsidRPr="008C65F4">
        <w:rPr>
          <w:rFonts w:ascii="Times New Roman" w:hAnsi="Times New Roman" w:cs="Times New Roman"/>
          <w:bCs/>
          <w:sz w:val="22"/>
          <w:szCs w:val="22"/>
        </w:rPr>
        <w:t>Część obejmuje dostawę wyposażenia szatni, w szczególności szafek szatniowych 6-modułowych i 3-modułowych, tablicy korkowej oraz wózka dla dzieci.</w:t>
      </w:r>
    </w:p>
    <w:p w14:paraId="7DC3F13A" w14:textId="77777777" w:rsidR="00750DF5" w:rsidRPr="008C65F4" w:rsidRDefault="00750DF5" w:rsidP="00750DF5">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sz w:val="22"/>
          <w:szCs w:val="22"/>
        </w:rPr>
        <w:t>Część IV – Zabawki</w:t>
      </w:r>
    </w:p>
    <w:p w14:paraId="48FB1D53" w14:textId="77777777" w:rsidR="00750DF5" w:rsidRPr="008C65F4" w:rsidRDefault="00750DF5" w:rsidP="00750DF5">
      <w:pPr>
        <w:pStyle w:val="Default"/>
        <w:ind w:left="1501"/>
        <w:jc w:val="both"/>
        <w:rPr>
          <w:rFonts w:ascii="Times New Roman" w:hAnsi="Times New Roman" w:cs="Times New Roman"/>
          <w:bCs/>
          <w:sz w:val="22"/>
          <w:szCs w:val="22"/>
        </w:rPr>
      </w:pPr>
      <w:r w:rsidRPr="008C65F4">
        <w:rPr>
          <w:rFonts w:ascii="Times New Roman" w:hAnsi="Times New Roman" w:cs="Times New Roman"/>
          <w:bCs/>
          <w:sz w:val="22"/>
          <w:szCs w:val="22"/>
        </w:rPr>
        <w:t>Część obejmuje dostawę zabawek, pomocy rozwojowych, sensorycznych i edukacyjnych przeznaczonych dla dzieci do lat 3, zgodnie z zestawieniem zawartym w OPZ.</w:t>
      </w:r>
    </w:p>
    <w:p w14:paraId="6C583952" w14:textId="77777777" w:rsidR="00750DF5" w:rsidRPr="008C65F4" w:rsidRDefault="00750DF5" w:rsidP="00750DF5">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sz w:val="22"/>
          <w:szCs w:val="22"/>
        </w:rPr>
        <w:t>Część V – Sypialnia</w:t>
      </w:r>
    </w:p>
    <w:p w14:paraId="7D00EB22" w14:textId="77777777" w:rsidR="00750DF5" w:rsidRPr="008C65F4" w:rsidRDefault="00750DF5" w:rsidP="00750DF5">
      <w:pPr>
        <w:pStyle w:val="Default"/>
        <w:ind w:left="1501"/>
        <w:jc w:val="both"/>
        <w:rPr>
          <w:rFonts w:ascii="Times New Roman" w:hAnsi="Times New Roman" w:cs="Times New Roman"/>
          <w:bCs/>
          <w:sz w:val="22"/>
          <w:szCs w:val="22"/>
        </w:rPr>
      </w:pPr>
      <w:r w:rsidRPr="008C65F4">
        <w:rPr>
          <w:rFonts w:ascii="Times New Roman" w:hAnsi="Times New Roman" w:cs="Times New Roman"/>
          <w:bCs/>
          <w:sz w:val="22"/>
          <w:szCs w:val="22"/>
        </w:rPr>
        <w:t>Część obejmuje dostawę wyposażenia sypialni, w szczególności szafy na pościel i łóżeczka, wózka na łóżeczka, łóżeczek, dywanu, blatów, nóg do blatów, krzeseł dziecięcych, szafki na pojemniki, pojemników, monitora interaktywnego, gruszki, krzesła do karmienia oraz pozostałego wyposażenia wskazanego w OPZ.</w:t>
      </w:r>
    </w:p>
    <w:p w14:paraId="0FE7EAA6" w14:textId="77777777" w:rsidR="00750DF5" w:rsidRPr="008C65F4" w:rsidRDefault="00750DF5" w:rsidP="00750DF5">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sz w:val="22"/>
          <w:szCs w:val="22"/>
        </w:rPr>
        <w:t>Część VI – Kuchnia / zaplecze żywienia</w:t>
      </w:r>
    </w:p>
    <w:p w14:paraId="7F946113" w14:textId="77777777" w:rsidR="00750DF5" w:rsidRPr="008C65F4" w:rsidRDefault="00750DF5" w:rsidP="00750DF5">
      <w:pPr>
        <w:pStyle w:val="Default"/>
        <w:ind w:left="1501"/>
        <w:jc w:val="both"/>
        <w:rPr>
          <w:rFonts w:ascii="Times New Roman" w:hAnsi="Times New Roman" w:cs="Times New Roman"/>
          <w:bCs/>
          <w:sz w:val="22"/>
          <w:szCs w:val="22"/>
        </w:rPr>
      </w:pPr>
      <w:r w:rsidRPr="008C65F4">
        <w:rPr>
          <w:rFonts w:ascii="Times New Roman" w:hAnsi="Times New Roman" w:cs="Times New Roman"/>
          <w:bCs/>
          <w:sz w:val="22"/>
          <w:szCs w:val="22"/>
        </w:rPr>
        <w:t>Część obejmuje dostawę wyposażenia kuchni/zaplecza żywienia, w szczególności lodówki podblatowej, stołów/blatów roboczych, blatu z półką, umywalki, blatu z otworem do resztkowania, kosza na odpady, basenu gastronomicznego, zmywarko-wyparzarki, szafy przelotowej oraz zestawu pomocniczego do umywalek.</w:t>
      </w:r>
    </w:p>
    <w:p w14:paraId="36FA5630" w14:textId="77777777" w:rsidR="00750DF5" w:rsidRPr="008C65F4" w:rsidRDefault="00750DF5" w:rsidP="00750DF5">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sz w:val="22"/>
          <w:szCs w:val="22"/>
        </w:rPr>
        <w:t>Część VII – Biuro</w:t>
      </w:r>
    </w:p>
    <w:p w14:paraId="7177C436" w14:textId="3CC930ED" w:rsidR="00750DF5" w:rsidRPr="008C65F4" w:rsidRDefault="00750DF5" w:rsidP="00750DF5">
      <w:pPr>
        <w:pStyle w:val="Default"/>
        <w:ind w:left="1501"/>
        <w:jc w:val="both"/>
        <w:rPr>
          <w:rFonts w:ascii="Times New Roman" w:hAnsi="Times New Roman" w:cs="Times New Roman"/>
          <w:bCs/>
          <w:sz w:val="22"/>
          <w:szCs w:val="22"/>
        </w:rPr>
      </w:pPr>
      <w:r w:rsidRPr="008C65F4">
        <w:rPr>
          <w:rFonts w:ascii="Times New Roman" w:hAnsi="Times New Roman" w:cs="Times New Roman"/>
          <w:bCs/>
          <w:sz w:val="22"/>
          <w:szCs w:val="22"/>
        </w:rPr>
        <w:t>Część obejmuje dostawę wyposażenia biurowego, w szczególności szafy biurowej, biurka, krzesła obrotowego, krzeseł konferencyjnych, szafki pod drukarkę oraz pozostałego wyposażenia biurowego wskazanego w OPZ.</w:t>
      </w:r>
    </w:p>
    <w:p w14:paraId="3B979621" w14:textId="232A75E0" w:rsidR="008C65F4" w:rsidRPr="008C65F4" w:rsidRDefault="008C65F4" w:rsidP="008C65F4">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color w:val="auto"/>
          <w:sz w:val="22"/>
          <w:szCs w:val="22"/>
        </w:rPr>
        <w:t>Część VIII – Pomieszczenie gospodarcze</w:t>
      </w:r>
    </w:p>
    <w:p w14:paraId="41674BED" w14:textId="77777777" w:rsidR="008C65F4" w:rsidRPr="008C65F4" w:rsidRDefault="008C65F4" w:rsidP="008C65F4">
      <w:pPr>
        <w:pStyle w:val="Default"/>
        <w:ind w:left="1501"/>
        <w:jc w:val="both"/>
        <w:rPr>
          <w:rFonts w:ascii="Times New Roman" w:hAnsi="Times New Roman" w:cs="Times New Roman"/>
          <w:color w:val="auto"/>
          <w:sz w:val="22"/>
          <w:szCs w:val="22"/>
        </w:rPr>
      </w:pPr>
      <w:r w:rsidRPr="008C65F4">
        <w:rPr>
          <w:rFonts w:ascii="Times New Roman" w:hAnsi="Times New Roman" w:cs="Times New Roman"/>
          <w:color w:val="auto"/>
          <w:sz w:val="22"/>
          <w:szCs w:val="22"/>
        </w:rPr>
        <w:t>Część obejmuje dostawę wyposażenia pomieszczenia gospodarczego, w szczególności szafki/szafy ubraniowej na dwa fartuchy, wykonanej z blachy stalowej, wyposażonej w komory, drążek, haczyki, wywietrzniki oraz zamknięcie, zgodnie z OPZ.</w:t>
      </w:r>
    </w:p>
    <w:p w14:paraId="3A4E9D44" w14:textId="21E12ED1" w:rsidR="008C65F4" w:rsidRPr="008C65F4" w:rsidRDefault="008C65F4" w:rsidP="008C65F4">
      <w:pPr>
        <w:pStyle w:val="Default"/>
        <w:numPr>
          <w:ilvl w:val="1"/>
          <w:numId w:val="1"/>
        </w:numPr>
        <w:jc w:val="both"/>
        <w:rPr>
          <w:rFonts w:ascii="Times New Roman" w:hAnsi="Times New Roman" w:cs="Times New Roman"/>
          <w:b/>
          <w:bCs/>
          <w:color w:val="auto"/>
          <w:sz w:val="22"/>
          <w:szCs w:val="22"/>
        </w:rPr>
      </w:pPr>
      <w:r w:rsidRPr="008C65F4">
        <w:rPr>
          <w:rFonts w:ascii="Times New Roman" w:hAnsi="Times New Roman" w:cs="Times New Roman"/>
          <w:b/>
          <w:bCs/>
          <w:color w:val="auto"/>
          <w:sz w:val="22"/>
          <w:szCs w:val="22"/>
        </w:rPr>
        <w:t>Część IX – Zabezpieczenie</w:t>
      </w:r>
    </w:p>
    <w:p w14:paraId="6F0EB6EE" w14:textId="74F4126A" w:rsidR="008C65F4" w:rsidRPr="008C65F4" w:rsidRDefault="008C65F4" w:rsidP="008C65F4">
      <w:pPr>
        <w:pStyle w:val="Default"/>
        <w:ind w:left="1501"/>
        <w:jc w:val="both"/>
        <w:rPr>
          <w:rFonts w:ascii="Times New Roman" w:hAnsi="Times New Roman" w:cs="Times New Roman"/>
          <w:color w:val="auto"/>
          <w:sz w:val="22"/>
          <w:szCs w:val="22"/>
        </w:rPr>
      </w:pPr>
      <w:r w:rsidRPr="008C65F4">
        <w:rPr>
          <w:rFonts w:ascii="Times New Roman" w:hAnsi="Times New Roman" w:cs="Times New Roman"/>
          <w:color w:val="auto"/>
          <w:sz w:val="22"/>
          <w:szCs w:val="22"/>
        </w:rPr>
        <w:t xml:space="preserve">Część obejmuje dostawę i montaż zabezpieczeń grzejników, w szczególności osłon grzejników panelowych dwu- i trzypłytowych, wykonanych z przodu, boków i od góry, z </w:t>
      </w:r>
      <w:r w:rsidRPr="008C65F4">
        <w:rPr>
          <w:rFonts w:ascii="Times New Roman" w:hAnsi="Times New Roman" w:cs="Times New Roman"/>
          <w:color w:val="auto"/>
          <w:sz w:val="22"/>
          <w:szCs w:val="22"/>
        </w:rPr>
        <w:lastRenderedPageBreak/>
        <w:t>otworami umożliwiającymi dostęp do termostatu, zgodnie z wymiarami i wymaganiami określonymi w OPZ.</w:t>
      </w:r>
    </w:p>
    <w:p w14:paraId="1AAF436E" w14:textId="77777777" w:rsidR="00750DF5" w:rsidRPr="00750DF5" w:rsidRDefault="00750DF5" w:rsidP="00750DF5">
      <w:pPr>
        <w:pStyle w:val="Akapitzlist"/>
        <w:numPr>
          <w:ilvl w:val="0"/>
          <w:numId w:val="1"/>
        </w:numPr>
        <w:autoSpaceDE w:val="0"/>
        <w:autoSpaceDN w:val="0"/>
        <w:adjustRightInd w:val="0"/>
        <w:ind w:left="993" w:hanging="284"/>
        <w:jc w:val="both"/>
        <w:rPr>
          <w:bCs/>
          <w:sz w:val="22"/>
          <w:szCs w:val="22"/>
        </w:rPr>
      </w:pPr>
      <w:r w:rsidRPr="00750DF5">
        <w:rPr>
          <w:bCs/>
          <w:sz w:val="22"/>
          <w:szCs w:val="22"/>
        </w:rPr>
        <w:t xml:space="preserve">Zamawiający dopuszcza możliwość składania ofert częściowych. Wykonawca może złożyć ofertę na jedną, kilka albo wszystkie części zamówienia. </w:t>
      </w:r>
    </w:p>
    <w:p w14:paraId="50BA9785" w14:textId="77777777" w:rsidR="00750DF5" w:rsidRPr="00750DF5" w:rsidRDefault="00750DF5" w:rsidP="00750DF5">
      <w:pPr>
        <w:pStyle w:val="Akapitzlist"/>
        <w:numPr>
          <w:ilvl w:val="0"/>
          <w:numId w:val="1"/>
        </w:numPr>
        <w:autoSpaceDE w:val="0"/>
        <w:autoSpaceDN w:val="0"/>
        <w:adjustRightInd w:val="0"/>
        <w:ind w:left="993" w:hanging="284"/>
        <w:jc w:val="both"/>
        <w:rPr>
          <w:bCs/>
          <w:sz w:val="22"/>
          <w:szCs w:val="22"/>
        </w:rPr>
      </w:pPr>
      <w:r w:rsidRPr="00750DF5">
        <w:rPr>
          <w:bCs/>
          <w:sz w:val="22"/>
          <w:szCs w:val="22"/>
        </w:rPr>
        <w:t xml:space="preserve">Zamawiający dopuszcza możliwość zawarcia odrębnej umowy dla każdej części zamówienia albo jednej umowy obejmującej więcej niż jedną część, w zależności od wyniku postępowania oraz zakresu oferty wybranego Wykonawcy. </w:t>
      </w:r>
    </w:p>
    <w:p w14:paraId="2153AAE0" w14:textId="77777777" w:rsidR="00750DF5" w:rsidRPr="00750DF5" w:rsidRDefault="00750DF5" w:rsidP="00750DF5">
      <w:pPr>
        <w:pStyle w:val="Akapitzlist"/>
        <w:numPr>
          <w:ilvl w:val="0"/>
          <w:numId w:val="1"/>
        </w:numPr>
        <w:autoSpaceDE w:val="0"/>
        <w:autoSpaceDN w:val="0"/>
        <w:adjustRightInd w:val="0"/>
        <w:ind w:left="993" w:hanging="284"/>
        <w:jc w:val="both"/>
        <w:rPr>
          <w:bCs/>
          <w:sz w:val="22"/>
          <w:szCs w:val="22"/>
        </w:rPr>
      </w:pPr>
      <w:r w:rsidRPr="00750DF5">
        <w:rPr>
          <w:bCs/>
          <w:sz w:val="22"/>
          <w:szCs w:val="22"/>
        </w:rPr>
        <w:t xml:space="preserve">Szczegółowy opis przedmiotu zamówienia określony został w </w:t>
      </w:r>
      <w:r w:rsidRPr="00750DF5">
        <w:rPr>
          <w:b/>
          <w:bCs/>
          <w:sz w:val="22"/>
          <w:szCs w:val="22"/>
        </w:rPr>
        <w:t>załączniku nr 8 do SWZ – Opis przedmiotu zamówienia</w:t>
      </w:r>
      <w:r w:rsidRPr="00750DF5">
        <w:rPr>
          <w:bCs/>
          <w:sz w:val="22"/>
          <w:szCs w:val="22"/>
        </w:rPr>
        <w:t xml:space="preserve">. </w:t>
      </w:r>
    </w:p>
    <w:p w14:paraId="21CF19E2" w14:textId="77777777" w:rsidR="00750DF5" w:rsidRPr="00750DF5" w:rsidRDefault="00750DF5" w:rsidP="00750DF5">
      <w:pPr>
        <w:pStyle w:val="Akapitzlist"/>
        <w:numPr>
          <w:ilvl w:val="0"/>
          <w:numId w:val="1"/>
        </w:numPr>
        <w:autoSpaceDE w:val="0"/>
        <w:autoSpaceDN w:val="0"/>
        <w:adjustRightInd w:val="0"/>
        <w:ind w:left="993" w:hanging="284"/>
        <w:jc w:val="both"/>
        <w:rPr>
          <w:bCs/>
          <w:sz w:val="22"/>
          <w:szCs w:val="22"/>
        </w:rPr>
      </w:pPr>
      <w:r w:rsidRPr="00750DF5">
        <w:rPr>
          <w:bCs/>
          <w:sz w:val="22"/>
          <w:szCs w:val="22"/>
        </w:rPr>
        <w:t xml:space="preserve">Rodzaj zamówienia: </w:t>
      </w:r>
      <w:r w:rsidRPr="00750DF5">
        <w:rPr>
          <w:b/>
          <w:bCs/>
          <w:sz w:val="22"/>
          <w:szCs w:val="22"/>
        </w:rPr>
        <w:t>dostawa</w:t>
      </w:r>
      <w:r w:rsidRPr="00750DF5">
        <w:rPr>
          <w:bCs/>
          <w:sz w:val="22"/>
          <w:szCs w:val="22"/>
        </w:rPr>
        <w:t xml:space="preserve">. </w:t>
      </w:r>
    </w:p>
    <w:p w14:paraId="2120CA05" w14:textId="77777777" w:rsidR="00750DF5" w:rsidRPr="00750DF5" w:rsidRDefault="00750DF5" w:rsidP="00750DF5">
      <w:pPr>
        <w:pStyle w:val="Akapitzlist"/>
        <w:numPr>
          <w:ilvl w:val="0"/>
          <w:numId w:val="1"/>
        </w:numPr>
        <w:autoSpaceDE w:val="0"/>
        <w:autoSpaceDN w:val="0"/>
        <w:adjustRightInd w:val="0"/>
        <w:ind w:left="993" w:hanging="284"/>
        <w:jc w:val="both"/>
        <w:rPr>
          <w:bCs/>
          <w:sz w:val="22"/>
          <w:szCs w:val="22"/>
        </w:rPr>
      </w:pPr>
      <w:r w:rsidRPr="00750DF5">
        <w:rPr>
          <w:bCs/>
          <w:sz w:val="22"/>
          <w:szCs w:val="22"/>
        </w:rPr>
        <w:t>Zamówienie obejmuje dostawę wyposażenia wraz z czynnościami towarzyszącymi, w szczególności: transportem, wniesieniem, rozpakowaniem, złożeniem, ustawieniem, montażem/zainstalowaniem oraz przygotowaniem wyposażenia do użytkowania.</w:t>
      </w:r>
    </w:p>
    <w:p w14:paraId="01F2F045" w14:textId="77777777" w:rsidR="00750DF5" w:rsidRPr="00750DF5" w:rsidRDefault="00750DF5" w:rsidP="00750DF5">
      <w:pPr>
        <w:pStyle w:val="Akapitzlist"/>
        <w:numPr>
          <w:ilvl w:val="0"/>
          <w:numId w:val="1"/>
        </w:numPr>
        <w:autoSpaceDE w:val="0"/>
        <w:autoSpaceDN w:val="0"/>
        <w:adjustRightInd w:val="0"/>
        <w:ind w:left="993" w:hanging="284"/>
        <w:jc w:val="both"/>
        <w:rPr>
          <w:bCs/>
          <w:sz w:val="22"/>
          <w:szCs w:val="22"/>
        </w:rPr>
      </w:pPr>
      <w:r w:rsidRPr="00750DF5">
        <w:rPr>
          <w:bCs/>
          <w:sz w:val="22"/>
          <w:szCs w:val="22"/>
        </w:rPr>
        <w:t xml:space="preserve">Zamieszczone w OPZ rysunki, zdjęcia, grafiki, wizualizacje, nazwy własne, nazwy handlowe, typy, modele lub oznaczenia producentów mają charakter poglądowy i przykładowy. Zamawiający dopuszcza zaoferowanie produktów równoważnych, pod warunkiem że będą one spełniały funkcje opisane w OPZ, będą zgodne z przeznaczeniem danego elementu wyposażenia oraz będą posiadały parametry nie gorsze niż wymagane przez Zamawiającego. </w:t>
      </w:r>
    </w:p>
    <w:p w14:paraId="5FF8415C" w14:textId="77777777" w:rsidR="00750DF5" w:rsidRPr="00750DF5" w:rsidRDefault="00750DF5" w:rsidP="00750DF5">
      <w:pPr>
        <w:pStyle w:val="Akapitzlist"/>
        <w:numPr>
          <w:ilvl w:val="0"/>
          <w:numId w:val="1"/>
        </w:numPr>
        <w:autoSpaceDE w:val="0"/>
        <w:autoSpaceDN w:val="0"/>
        <w:adjustRightInd w:val="0"/>
        <w:ind w:left="993" w:hanging="284"/>
        <w:jc w:val="both"/>
        <w:rPr>
          <w:bCs/>
          <w:sz w:val="22"/>
          <w:szCs w:val="22"/>
        </w:rPr>
      </w:pPr>
      <w:r w:rsidRPr="00750DF5">
        <w:rPr>
          <w:bCs/>
          <w:sz w:val="22"/>
          <w:szCs w:val="22"/>
        </w:rPr>
        <w:t xml:space="preserve">W przypadku rozbieżności pomiędzy treścią SWZ a załącznikiem nr 8 do SWZ – OPZ, decydujące znaczenie w zakresie parametrów technicznych, funkcjonalnych, ilościowych i użytkowych ma opis zawarty w OPZ. </w:t>
      </w:r>
    </w:p>
    <w:p w14:paraId="5997DD6B" w14:textId="77777777" w:rsidR="008C65F4" w:rsidRDefault="00750DF5" w:rsidP="008C65F4">
      <w:pPr>
        <w:pStyle w:val="Akapitzlist"/>
        <w:numPr>
          <w:ilvl w:val="0"/>
          <w:numId w:val="1"/>
        </w:numPr>
        <w:autoSpaceDE w:val="0"/>
        <w:autoSpaceDN w:val="0"/>
        <w:adjustRightInd w:val="0"/>
        <w:jc w:val="both"/>
        <w:rPr>
          <w:b/>
          <w:bCs/>
          <w:sz w:val="22"/>
          <w:szCs w:val="22"/>
        </w:rPr>
      </w:pPr>
      <w:r w:rsidRPr="008C65F4">
        <w:rPr>
          <w:b/>
          <w:bCs/>
          <w:sz w:val="22"/>
          <w:szCs w:val="22"/>
        </w:rPr>
        <w:t>Kody CPV</w:t>
      </w:r>
    </w:p>
    <w:p w14:paraId="17E6F311" w14:textId="2512B433" w:rsidR="00750DF5" w:rsidRPr="008C65F4" w:rsidRDefault="00750DF5" w:rsidP="008C65F4">
      <w:pPr>
        <w:pStyle w:val="Akapitzlist"/>
        <w:numPr>
          <w:ilvl w:val="1"/>
          <w:numId w:val="1"/>
        </w:numPr>
        <w:autoSpaceDE w:val="0"/>
        <w:autoSpaceDN w:val="0"/>
        <w:adjustRightInd w:val="0"/>
        <w:jc w:val="both"/>
        <w:rPr>
          <w:b/>
          <w:bCs/>
          <w:sz w:val="22"/>
          <w:szCs w:val="22"/>
        </w:rPr>
      </w:pPr>
      <w:r w:rsidRPr="008C65F4">
        <w:rPr>
          <w:b/>
          <w:bCs/>
          <w:sz w:val="22"/>
          <w:szCs w:val="22"/>
        </w:rPr>
        <w:t>Część I – Bawialnia</w:t>
      </w:r>
      <w:r w:rsidRPr="008C65F4">
        <w:rPr>
          <w:bCs/>
          <w:sz w:val="22"/>
          <w:szCs w:val="22"/>
        </w:rPr>
        <w:t xml:space="preserve"> </w:t>
      </w:r>
    </w:p>
    <w:p w14:paraId="12079232" w14:textId="77777777" w:rsidR="00750DF5" w:rsidRPr="00750DF5" w:rsidRDefault="00750DF5">
      <w:pPr>
        <w:pStyle w:val="Akapitzlist"/>
        <w:numPr>
          <w:ilvl w:val="2"/>
          <w:numId w:val="41"/>
        </w:numPr>
        <w:autoSpaceDE w:val="0"/>
        <w:autoSpaceDN w:val="0"/>
        <w:adjustRightInd w:val="0"/>
        <w:jc w:val="both"/>
        <w:rPr>
          <w:bCs/>
          <w:sz w:val="22"/>
          <w:szCs w:val="22"/>
        </w:rPr>
      </w:pPr>
      <w:r w:rsidRPr="00750DF5">
        <w:rPr>
          <w:b/>
          <w:bCs/>
          <w:sz w:val="22"/>
          <w:szCs w:val="22"/>
        </w:rPr>
        <w:t>39161000-8</w:t>
      </w:r>
      <w:r w:rsidRPr="00750DF5">
        <w:rPr>
          <w:bCs/>
          <w:sz w:val="22"/>
          <w:szCs w:val="22"/>
        </w:rPr>
        <w:t xml:space="preserve"> – Meble przedszkolne </w:t>
      </w:r>
    </w:p>
    <w:p w14:paraId="4780326C" w14:textId="77777777" w:rsidR="00750DF5" w:rsidRPr="00750DF5" w:rsidRDefault="00750DF5">
      <w:pPr>
        <w:pStyle w:val="Akapitzlist"/>
        <w:numPr>
          <w:ilvl w:val="2"/>
          <w:numId w:val="41"/>
        </w:numPr>
        <w:autoSpaceDE w:val="0"/>
        <w:autoSpaceDN w:val="0"/>
        <w:adjustRightInd w:val="0"/>
        <w:jc w:val="both"/>
        <w:rPr>
          <w:bCs/>
          <w:sz w:val="22"/>
          <w:szCs w:val="22"/>
        </w:rPr>
      </w:pPr>
      <w:r w:rsidRPr="00750DF5">
        <w:rPr>
          <w:b/>
          <w:bCs/>
          <w:sz w:val="22"/>
          <w:szCs w:val="22"/>
        </w:rPr>
        <w:t>39150000-8</w:t>
      </w:r>
      <w:r w:rsidRPr="00750DF5">
        <w:rPr>
          <w:bCs/>
          <w:sz w:val="22"/>
          <w:szCs w:val="22"/>
        </w:rPr>
        <w:t xml:space="preserve"> – Różne meble i wyposażenie </w:t>
      </w:r>
    </w:p>
    <w:p w14:paraId="1C1B4429" w14:textId="77777777" w:rsidR="00750DF5" w:rsidRPr="00750DF5" w:rsidRDefault="00750DF5">
      <w:pPr>
        <w:pStyle w:val="Akapitzlist"/>
        <w:numPr>
          <w:ilvl w:val="2"/>
          <w:numId w:val="41"/>
        </w:numPr>
        <w:autoSpaceDE w:val="0"/>
        <w:autoSpaceDN w:val="0"/>
        <w:adjustRightInd w:val="0"/>
        <w:jc w:val="both"/>
        <w:rPr>
          <w:bCs/>
          <w:sz w:val="22"/>
          <w:szCs w:val="22"/>
        </w:rPr>
      </w:pPr>
      <w:r w:rsidRPr="00750DF5">
        <w:rPr>
          <w:b/>
          <w:bCs/>
          <w:sz w:val="22"/>
          <w:szCs w:val="22"/>
        </w:rPr>
        <w:t>37520000-9</w:t>
      </w:r>
      <w:r w:rsidRPr="00750DF5">
        <w:rPr>
          <w:bCs/>
          <w:sz w:val="22"/>
          <w:szCs w:val="22"/>
        </w:rPr>
        <w:t xml:space="preserve"> – Zabawki </w:t>
      </w:r>
    </w:p>
    <w:p w14:paraId="5D129416" w14:textId="77777777" w:rsidR="00750DF5" w:rsidRPr="00750DF5" w:rsidRDefault="00750DF5">
      <w:pPr>
        <w:pStyle w:val="Akapitzlist"/>
        <w:numPr>
          <w:ilvl w:val="2"/>
          <w:numId w:val="41"/>
        </w:numPr>
        <w:autoSpaceDE w:val="0"/>
        <w:autoSpaceDN w:val="0"/>
        <w:adjustRightInd w:val="0"/>
        <w:jc w:val="both"/>
        <w:rPr>
          <w:bCs/>
          <w:sz w:val="22"/>
          <w:szCs w:val="22"/>
        </w:rPr>
      </w:pPr>
      <w:r w:rsidRPr="00750DF5">
        <w:rPr>
          <w:b/>
          <w:bCs/>
          <w:sz w:val="22"/>
          <w:szCs w:val="22"/>
        </w:rPr>
        <w:t>39162100-6</w:t>
      </w:r>
      <w:r w:rsidRPr="00750DF5">
        <w:rPr>
          <w:bCs/>
          <w:sz w:val="22"/>
          <w:szCs w:val="22"/>
        </w:rPr>
        <w:t xml:space="preserve"> – Pomoce dydaktyczne </w:t>
      </w:r>
    </w:p>
    <w:p w14:paraId="5D8ADE5D" w14:textId="77777777" w:rsidR="008C65F4" w:rsidRDefault="00750DF5">
      <w:pPr>
        <w:pStyle w:val="Akapitzlist"/>
        <w:numPr>
          <w:ilvl w:val="2"/>
          <w:numId w:val="41"/>
        </w:numPr>
        <w:autoSpaceDE w:val="0"/>
        <w:autoSpaceDN w:val="0"/>
        <w:adjustRightInd w:val="0"/>
        <w:jc w:val="both"/>
        <w:rPr>
          <w:bCs/>
          <w:sz w:val="22"/>
          <w:szCs w:val="22"/>
        </w:rPr>
      </w:pPr>
      <w:r w:rsidRPr="00750DF5">
        <w:rPr>
          <w:b/>
          <w:bCs/>
          <w:sz w:val="22"/>
          <w:szCs w:val="22"/>
        </w:rPr>
        <w:t>39530000-6</w:t>
      </w:r>
      <w:r w:rsidRPr="00750DF5">
        <w:rPr>
          <w:bCs/>
          <w:sz w:val="22"/>
          <w:szCs w:val="22"/>
        </w:rPr>
        <w:t xml:space="preserve"> – Dywany, maty i chodniki </w:t>
      </w:r>
    </w:p>
    <w:p w14:paraId="0F3C8135" w14:textId="08245917" w:rsidR="00750DF5" w:rsidRPr="008C65F4" w:rsidRDefault="00750DF5" w:rsidP="008C65F4">
      <w:pPr>
        <w:pStyle w:val="Akapitzlist"/>
        <w:numPr>
          <w:ilvl w:val="1"/>
          <w:numId w:val="1"/>
        </w:numPr>
        <w:autoSpaceDE w:val="0"/>
        <w:autoSpaceDN w:val="0"/>
        <w:adjustRightInd w:val="0"/>
        <w:jc w:val="both"/>
        <w:rPr>
          <w:bCs/>
          <w:sz w:val="22"/>
          <w:szCs w:val="22"/>
        </w:rPr>
      </w:pPr>
      <w:r w:rsidRPr="008C65F4">
        <w:rPr>
          <w:b/>
          <w:bCs/>
          <w:sz w:val="22"/>
          <w:szCs w:val="22"/>
        </w:rPr>
        <w:t>Część II – Łazienka</w:t>
      </w:r>
      <w:r w:rsidRPr="008C65F4">
        <w:rPr>
          <w:bCs/>
          <w:sz w:val="22"/>
          <w:szCs w:val="22"/>
        </w:rPr>
        <w:t xml:space="preserve"> </w:t>
      </w:r>
    </w:p>
    <w:p w14:paraId="1F357658" w14:textId="77777777" w:rsidR="00750DF5" w:rsidRPr="00750DF5" w:rsidRDefault="00750DF5">
      <w:pPr>
        <w:pStyle w:val="Akapitzlist"/>
        <w:numPr>
          <w:ilvl w:val="2"/>
          <w:numId w:val="42"/>
        </w:numPr>
        <w:autoSpaceDE w:val="0"/>
        <w:autoSpaceDN w:val="0"/>
        <w:adjustRightInd w:val="0"/>
        <w:jc w:val="both"/>
        <w:rPr>
          <w:bCs/>
          <w:sz w:val="22"/>
          <w:szCs w:val="22"/>
        </w:rPr>
      </w:pPr>
      <w:r w:rsidRPr="00750DF5">
        <w:rPr>
          <w:b/>
          <w:bCs/>
          <w:sz w:val="22"/>
          <w:szCs w:val="22"/>
        </w:rPr>
        <w:t>39144000-3</w:t>
      </w:r>
      <w:r w:rsidRPr="00750DF5">
        <w:rPr>
          <w:bCs/>
          <w:sz w:val="22"/>
          <w:szCs w:val="22"/>
        </w:rPr>
        <w:t xml:space="preserve"> – Meble łazienkowe </w:t>
      </w:r>
    </w:p>
    <w:p w14:paraId="6109C843" w14:textId="77777777" w:rsidR="00750DF5" w:rsidRPr="00750DF5" w:rsidRDefault="00750DF5">
      <w:pPr>
        <w:pStyle w:val="Akapitzlist"/>
        <w:numPr>
          <w:ilvl w:val="2"/>
          <w:numId w:val="42"/>
        </w:numPr>
        <w:autoSpaceDE w:val="0"/>
        <w:autoSpaceDN w:val="0"/>
        <w:adjustRightInd w:val="0"/>
        <w:jc w:val="both"/>
        <w:rPr>
          <w:bCs/>
          <w:sz w:val="22"/>
          <w:szCs w:val="22"/>
        </w:rPr>
      </w:pPr>
      <w:r w:rsidRPr="00750DF5">
        <w:rPr>
          <w:b/>
          <w:bCs/>
          <w:sz w:val="22"/>
          <w:szCs w:val="22"/>
        </w:rPr>
        <w:t>39150000-8</w:t>
      </w:r>
      <w:r w:rsidRPr="00750DF5">
        <w:rPr>
          <w:bCs/>
          <w:sz w:val="22"/>
          <w:szCs w:val="22"/>
        </w:rPr>
        <w:t xml:space="preserve"> – Różne meble i wyposażenie </w:t>
      </w:r>
    </w:p>
    <w:p w14:paraId="4F549851" w14:textId="77777777" w:rsidR="00750DF5" w:rsidRPr="00750DF5" w:rsidRDefault="00750DF5">
      <w:pPr>
        <w:pStyle w:val="Akapitzlist"/>
        <w:numPr>
          <w:ilvl w:val="2"/>
          <w:numId w:val="42"/>
        </w:numPr>
        <w:autoSpaceDE w:val="0"/>
        <w:autoSpaceDN w:val="0"/>
        <w:adjustRightInd w:val="0"/>
        <w:jc w:val="both"/>
        <w:rPr>
          <w:bCs/>
          <w:sz w:val="22"/>
          <w:szCs w:val="22"/>
        </w:rPr>
      </w:pPr>
      <w:r w:rsidRPr="00750DF5">
        <w:rPr>
          <w:b/>
          <w:bCs/>
          <w:sz w:val="22"/>
          <w:szCs w:val="22"/>
        </w:rPr>
        <w:t>33760000-5</w:t>
      </w:r>
      <w:r w:rsidRPr="00750DF5">
        <w:rPr>
          <w:bCs/>
          <w:sz w:val="22"/>
          <w:szCs w:val="22"/>
        </w:rPr>
        <w:t xml:space="preserve"> – Papier toaletowy, chusteczki higieniczne, ręczniki do rąk i serwety </w:t>
      </w:r>
    </w:p>
    <w:p w14:paraId="7B643D6E" w14:textId="77777777" w:rsidR="00750DF5" w:rsidRPr="00750DF5" w:rsidRDefault="00750DF5">
      <w:pPr>
        <w:pStyle w:val="Akapitzlist"/>
        <w:numPr>
          <w:ilvl w:val="2"/>
          <w:numId w:val="42"/>
        </w:numPr>
        <w:autoSpaceDE w:val="0"/>
        <w:autoSpaceDN w:val="0"/>
        <w:adjustRightInd w:val="0"/>
        <w:jc w:val="both"/>
        <w:rPr>
          <w:bCs/>
          <w:sz w:val="22"/>
          <w:szCs w:val="22"/>
        </w:rPr>
      </w:pPr>
      <w:r w:rsidRPr="00750DF5">
        <w:rPr>
          <w:b/>
          <w:bCs/>
          <w:sz w:val="22"/>
          <w:szCs w:val="22"/>
        </w:rPr>
        <w:t>44411000-4</w:t>
      </w:r>
      <w:r w:rsidRPr="00750DF5">
        <w:rPr>
          <w:bCs/>
          <w:sz w:val="22"/>
          <w:szCs w:val="22"/>
        </w:rPr>
        <w:t xml:space="preserve"> – Wyroby sanitarne </w:t>
      </w:r>
    </w:p>
    <w:p w14:paraId="4F959547" w14:textId="77777777" w:rsidR="00750DF5" w:rsidRPr="00750DF5" w:rsidRDefault="00750DF5">
      <w:pPr>
        <w:pStyle w:val="Akapitzlist"/>
        <w:numPr>
          <w:ilvl w:val="2"/>
          <w:numId w:val="42"/>
        </w:numPr>
        <w:autoSpaceDE w:val="0"/>
        <w:autoSpaceDN w:val="0"/>
        <w:adjustRightInd w:val="0"/>
        <w:jc w:val="both"/>
        <w:rPr>
          <w:bCs/>
          <w:sz w:val="22"/>
          <w:szCs w:val="22"/>
        </w:rPr>
      </w:pPr>
      <w:r w:rsidRPr="00750DF5">
        <w:rPr>
          <w:b/>
          <w:bCs/>
          <w:sz w:val="22"/>
          <w:szCs w:val="22"/>
        </w:rPr>
        <w:t>39224300-1</w:t>
      </w:r>
      <w:r w:rsidRPr="00750DF5">
        <w:rPr>
          <w:bCs/>
          <w:sz w:val="22"/>
          <w:szCs w:val="22"/>
        </w:rPr>
        <w:t xml:space="preserve"> – Miotły i szczotki oraz inne artykuły do sprzątania gospodarstwa domowego </w:t>
      </w:r>
    </w:p>
    <w:p w14:paraId="388CA96C" w14:textId="77777777" w:rsidR="00750DF5" w:rsidRPr="00750DF5" w:rsidRDefault="00750DF5" w:rsidP="008C65F4">
      <w:pPr>
        <w:pStyle w:val="Akapitzlist"/>
        <w:numPr>
          <w:ilvl w:val="1"/>
          <w:numId w:val="1"/>
        </w:numPr>
        <w:autoSpaceDE w:val="0"/>
        <w:autoSpaceDN w:val="0"/>
        <w:adjustRightInd w:val="0"/>
        <w:jc w:val="both"/>
        <w:rPr>
          <w:bCs/>
          <w:sz w:val="22"/>
          <w:szCs w:val="22"/>
        </w:rPr>
      </w:pPr>
      <w:r w:rsidRPr="00750DF5">
        <w:rPr>
          <w:b/>
          <w:bCs/>
          <w:sz w:val="22"/>
          <w:szCs w:val="22"/>
        </w:rPr>
        <w:t>Część III – Szatnia</w:t>
      </w:r>
      <w:r w:rsidRPr="00750DF5">
        <w:rPr>
          <w:bCs/>
          <w:sz w:val="22"/>
          <w:szCs w:val="22"/>
        </w:rPr>
        <w:t xml:space="preserve"> </w:t>
      </w:r>
    </w:p>
    <w:p w14:paraId="074C6BE7" w14:textId="77777777" w:rsidR="00750DF5" w:rsidRPr="00750DF5" w:rsidRDefault="00750DF5">
      <w:pPr>
        <w:pStyle w:val="Akapitzlist"/>
        <w:numPr>
          <w:ilvl w:val="2"/>
          <w:numId w:val="43"/>
        </w:numPr>
        <w:autoSpaceDE w:val="0"/>
        <w:autoSpaceDN w:val="0"/>
        <w:adjustRightInd w:val="0"/>
        <w:jc w:val="both"/>
        <w:rPr>
          <w:bCs/>
          <w:sz w:val="22"/>
          <w:szCs w:val="22"/>
        </w:rPr>
      </w:pPr>
      <w:r w:rsidRPr="00750DF5">
        <w:rPr>
          <w:b/>
          <w:bCs/>
          <w:sz w:val="22"/>
          <w:szCs w:val="22"/>
        </w:rPr>
        <w:t>39161000-8</w:t>
      </w:r>
      <w:r w:rsidRPr="00750DF5">
        <w:rPr>
          <w:bCs/>
          <w:sz w:val="22"/>
          <w:szCs w:val="22"/>
        </w:rPr>
        <w:t xml:space="preserve"> – Meble przedszkolne </w:t>
      </w:r>
    </w:p>
    <w:p w14:paraId="19D44454" w14:textId="77777777" w:rsidR="00750DF5" w:rsidRPr="00750DF5" w:rsidRDefault="00750DF5">
      <w:pPr>
        <w:pStyle w:val="Akapitzlist"/>
        <w:numPr>
          <w:ilvl w:val="2"/>
          <w:numId w:val="43"/>
        </w:numPr>
        <w:autoSpaceDE w:val="0"/>
        <w:autoSpaceDN w:val="0"/>
        <w:adjustRightInd w:val="0"/>
        <w:jc w:val="both"/>
        <w:rPr>
          <w:bCs/>
          <w:sz w:val="22"/>
          <w:szCs w:val="22"/>
        </w:rPr>
      </w:pPr>
      <w:r w:rsidRPr="00750DF5">
        <w:rPr>
          <w:b/>
          <w:bCs/>
          <w:sz w:val="22"/>
          <w:szCs w:val="22"/>
        </w:rPr>
        <w:t>39150000-8</w:t>
      </w:r>
      <w:r w:rsidRPr="00750DF5">
        <w:rPr>
          <w:bCs/>
          <w:sz w:val="22"/>
          <w:szCs w:val="22"/>
        </w:rPr>
        <w:t xml:space="preserve"> – Różne meble i wyposażenie </w:t>
      </w:r>
    </w:p>
    <w:p w14:paraId="7F4E01F6" w14:textId="77777777" w:rsidR="00750DF5" w:rsidRPr="00750DF5" w:rsidRDefault="00750DF5">
      <w:pPr>
        <w:pStyle w:val="Akapitzlist"/>
        <w:numPr>
          <w:ilvl w:val="2"/>
          <w:numId w:val="43"/>
        </w:numPr>
        <w:autoSpaceDE w:val="0"/>
        <w:autoSpaceDN w:val="0"/>
        <w:adjustRightInd w:val="0"/>
        <w:jc w:val="both"/>
        <w:rPr>
          <w:bCs/>
          <w:sz w:val="22"/>
          <w:szCs w:val="22"/>
        </w:rPr>
      </w:pPr>
      <w:r w:rsidRPr="00750DF5">
        <w:rPr>
          <w:b/>
          <w:bCs/>
          <w:sz w:val="22"/>
          <w:szCs w:val="22"/>
        </w:rPr>
        <w:t>30195000-2</w:t>
      </w:r>
      <w:r w:rsidRPr="00750DF5">
        <w:rPr>
          <w:bCs/>
          <w:sz w:val="22"/>
          <w:szCs w:val="22"/>
        </w:rPr>
        <w:t xml:space="preserve"> – Tablice </w:t>
      </w:r>
    </w:p>
    <w:p w14:paraId="6EAE2417" w14:textId="77777777" w:rsidR="00750DF5" w:rsidRPr="00750DF5" w:rsidRDefault="00750DF5">
      <w:pPr>
        <w:pStyle w:val="Akapitzlist"/>
        <w:numPr>
          <w:ilvl w:val="2"/>
          <w:numId w:val="43"/>
        </w:numPr>
        <w:autoSpaceDE w:val="0"/>
        <w:autoSpaceDN w:val="0"/>
        <w:adjustRightInd w:val="0"/>
        <w:jc w:val="both"/>
        <w:rPr>
          <w:bCs/>
          <w:sz w:val="22"/>
          <w:szCs w:val="22"/>
        </w:rPr>
      </w:pPr>
      <w:r w:rsidRPr="00750DF5">
        <w:rPr>
          <w:b/>
          <w:bCs/>
          <w:sz w:val="22"/>
          <w:szCs w:val="22"/>
        </w:rPr>
        <w:t>34912100-4</w:t>
      </w:r>
      <w:r w:rsidRPr="00750DF5">
        <w:rPr>
          <w:bCs/>
          <w:sz w:val="22"/>
          <w:szCs w:val="22"/>
        </w:rPr>
        <w:t xml:space="preserve"> – Wózki dziecięce </w:t>
      </w:r>
    </w:p>
    <w:p w14:paraId="29AB6B96" w14:textId="77777777" w:rsidR="00750DF5" w:rsidRPr="00750DF5" w:rsidRDefault="00750DF5" w:rsidP="008C65F4">
      <w:pPr>
        <w:pStyle w:val="Akapitzlist"/>
        <w:numPr>
          <w:ilvl w:val="1"/>
          <w:numId w:val="1"/>
        </w:numPr>
        <w:autoSpaceDE w:val="0"/>
        <w:autoSpaceDN w:val="0"/>
        <w:adjustRightInd w:val="0"/>
        <w:jc w:val="both"/>
        <w:rPr>
          <w:bCs/>
          <w:sz w:val="22"/>
          <w:szCs w:val="22"/>
        </w:rPr>
      </w:pPr>
      <w:r w:rsidRPr="00750DF5">
        <w:rPr>
          <w:b/>
          <w:bCs/>
          <w:sz w:val="22"/>
          <w:szCs w:val="22"/>
        </w:rPr>
        <w:t>Część IV – Zabawki</w:t>
      </w:r>
      <w:r w:rsidRPr="00750DF5">
        <w:rPr>
          <w:bCs/>
          <w:sz w:val="22"/>
          <w:szCs w:val="22"/>
        </w:rPr>
        <w:t xml:space="preserve"> </w:t>
      </w:r>
    </w:p>
    <w:p w14:paraId="304B1C41" w14:textId="77777777" w:rsidR="00750DF5" w:rsidRPr="00750DF5" w:rsidRDefault="00750DF5">
      <w:pPr>
        <w:pStyle w:val="Akapitzlist"/>
        <w:numPr>
          <w:ilvl w:val="2"/>
          <w:numId w:val="44"/>
        </w:numPr>
        <w:autoSpaceDE w:val="0"/>
        <w:autoSpaceDN w:val="0"/>
        <w:adjustRightInd w:val="0"/>
        <w:jc w:val="both"/>
        <w:rPr>
          <w:bCs/>
          <w:sz w:val="22"/>
          <w:szCs w:val="22"/>
        </w:rPr>
      </w:pPr>
      <w:r w:rsidRPr="00750DF5">
        <w:rPr>
          <w:b/>
          <w:bCs/>
          <w:sz w:val="22"/>
          <w:szCs w:val="22"/>
        </w:rPr>
        <w:t>37520000-9</w:t>
      </w:r>
      <w:r w:rsidRPr="00750DF5">
        <w:rPr>
          <w:bCs/>
          <w:sz w:val="22"/>
          <w:szCs w:val="22"/>
        </w:rPr>
        <w:t xml:space="preserve"> – Zabawki </w:t>
      </w:r>
    </w:p>
    <w:p w14:paraId="4C87BD62" w14:textId="77777777" w:rsidR="00750DF5" w:rsidRPr="00750DF5" w:rsidRDefault="00750DF5">
      <w:pPr>
        <w:pStyle w:val="Akapitzlist"/>
        <w:numPr>
          <w:ilvl w:val="2"/>
          <w:numId w:val="44"/>
        </w:numPr>
        <w:autoSpaceDE w:val="0"/>
        <w:autoSpaceDN w:val="0"/>
        <w:adjustRightInd w:val="0"/>
        <w:jc w:val="both"/>
        <w:rPr>
          <w:bCs/>
          <w:sz w:val="22"/>
          <w:szCs w:val="22"/>
        </w:rPr>
      </w:pPr>
      <w:r w:rsidRPr="00750DF5">
        <w:rPr>
          <w:b/>
          <w:bCs/>
          <w:sz w:val="22"/>
          <w:szCs w:val="22"/>
        </w:rPr>
        <w:t>37524100-8</w:t>
      </w:r>
      <w:r w:rsidRPr="00750DF5">
        <w:rPr>
          <w:bCs/>
          <w:sz w:val="22"/>
          <w:szCs w:val="22"/>
        </w:rPr>
        <w:t xml:space="preserve"> – Gry edukacyjne </w:t>
      </w:r>
    </w:p>
    <w:p w14:paraId="0E79354B" w14:textId="77777777" w:rsidR="00750DF5" w:rsidRPr="00750DF5" w:rsidRDefault="00750DF5">
      <w:pPr>
        <w:pStyle w:val="Akapitzlist"/>
        <w:numPr>
          <w:ilvl w:val="2"/>
          <w:numId w:val="44"/>
        </w:numPr>
        <w:autoSpaceDE w:val="0"/>
        <w:autoSpaceDN w:val="0"/>
        <w:adjustRightInd w:val="0"/>
        <w:jc w:val="both"/>
        <w:rPr>
          <w:bCs/>
          <w:sz w:val="22"/>
          <w:szCs w:val="22"/>
        </w:rPr>
      </w:pPr>
      <w:r w:rsidRPr="00750DF5">
        <w:rPr>
          <w:b/>
          <w:bCs/>
          <w:sz w:val="22"/>
          <w:szCs w:val="22"/>
        </w:rPr>
        <w:t>39162100-6</w:t>
      </w:r>
      <w:r w:rsidRPr="00750DF5">
        <w:rPr>
          <w:bCs/>
          <w:sz w:val="22"/>
          <w:szCs w:val="22"/>
        </w:rPr>
        <w:t xml:space="preserve"> – Pomoce dydaktyczne </w:t>
      </w:r>
    </w:p>
    <w:p w14:paraId="5AFE25CF" w14:textId="77777777" w:rsidR="00750DF5" w:rsidRPr="00750DF5" w:rsidRDefault="00750DF5">
      <w:pPr>
        <w:pStyle w:val="Akapitzlist"/>
        <w:numPr>
          <w:ilvl w:val="2"/>
          <w:numId w:val="44"/>
        </w:numPr>
        <w:autoSpaceDE w:val="0"/>
        <w:autoSpaceDN w:val="0"/>
        <w:adjustRightInd w:val="0"/>
        <w:jc w:val="both"/>
        <w:rPr>
          <w:bCs/>
          <w:sz w:val="22"/>
          <w:szCs w:val="22"/>
        </w:rPr>
      </w:pPr>
      <w:r w:rsidRPr="00750DF5">
        <w:rPr>
          <w:b/>
          <w:bCs/>
          <w:sz w:val="22"/>
          <w:szCs w:val="22"/>
        </w:rPr>
        <w:t>39162110-9</w:t>
      </w:r>
      <w:r w:rsidRPr="00750DF5">
        <w:rPr>
          <w:bCs/>
          <w:sz w:val="22"/>
          <w:szCs w:val="22"/>
        </w:rPr>
        <w:t xml:space="preserve"> – Sprzęt dydaktyczny </w:t>
      </w:r>
    </w:p>
    <w:p w14:paraId="62FD4C71" w14:textId="77777777" w:rsidR="00750DF5" w:rsidRPr="00750DF5" w:rsidRDefault="00750DF5" w:rsidP="008C65F4">
      <w:pPr>
        <w:pStyle w:val="Akapitzlist"/>
        <w:numPr>
          <w:ilvl w:val="1"/>
          <w:numId w:val="1"/>
        </w:numPr>
        <w:autoSpaceDE w:val="0"/>
        <w:autoSpaceDN w:val="0"/>
        <w:adjustRightInd w:val="0"/>
        <w:jc w:val="both"/>
        <w:rPr>
          <w:bCs/>
          <w:sz w:val="22"/>
          <w:szCs w:val="22"/>
        </w:rPr>
      </w:pPr>
      <w:r w:rsidRPr="00750DF5">
        <w:rPr>
          <w:b/>
          <w:bCs/>
          <w:sz w:val="22"/>
          <w:szCs w:val="22"/>
        </w:rPr>
        <w:t>Część V – Sypialnia</w:t>
      </w:r>
      <w:r w:rsidRPr="00750DF5">
        <w:rPr>
          <w:bCs/>
          <w:sz w:val="22"/>
          <w:szCs w:val="22"/>
        </w:rPr>
        <w:t xml:space="preserve"> </w:t>
      </w:r>
    </w:p>
    <w:p w14:paraId="63B18722" w14:textId="77777777" w:rsidR="004E3E01" w:rsidRPr="00750DF5" w:rsidRDefault="004E3E01">
      <w:pPr>
        <w:pStyle w:val="Akapitzlist"/>
        <w:numPr>
          <w:ilvl w:val="2"/>
          <w:numId w:val="45"/>
        </w:numPr>
        <w:autoSpaceDE w:val="0"/>
        <w:autoSpaceDN w:val="0"/>
        <w:adjustRightInd w:val="0"/>
        <w:jc w:val="both"/>
        <w:rPr>
          <w:bCs/>
          <w:sz w:val="22"/>
          <w:szCs w:val="22"/>
        </w:rPr>
      </w:pPr>
      <w:r w:rsidRPr="00750DF5">
        <w:rPr>
          <w:b/>
          <w:bCs/>
          <w:sz w:val="22"/>
          <w:szCs w:val="22"/>
        </w:rPr>
        <w:t>39161000-8</w:t>
      </w:r>
      <w:r w:rsidRPr="00750DF5">
        <w:rPr>
          <w:bCs/>
          <w:sz w:val="22"/>
          <w:szCs w:val="22"/>
        </w:rPr>
        <w:t xml:space="preserve"> – Meble przedszkolne </w:t>
      </w:r>
    </w:p>
    <w:p w14:paraId="2A6A6784" w14:textId="77777777" w:rsidR="00750DF5" w:rsidRPr="00750DF5" w:rsidRDefault="00750DF5">
      <w:pPr>
        <w:pStyle w:val="Akapitzlist"/>
        <w:numPr>
          <w:ilvl w:val="2"/>
          <w:numId w:val="45"/>
        </w:numPr>
        <w:autoSpaceDE w:val="0"/>
        <w:autoSpaceDN w:val="0"/>
        <w:adjustRightInd w:val="0"/>
        <w:jc w:val="both"/>
        <w:rPr>
          <w:bCs/>
          <w:sz w:val="22"/>
          <w:szCs w:val="22"/>
        </w:rPr>
      </w:pPr>
      <w:r w:rsidRPr="00750DF5">
        <w:rPr>
          <w:b/>
          <w:bCs/>
          <w:sz w:val="22"/>
          <w:szCs w:val="22"/>
        </w:rPr>
        <w:t>39143110-0</w:t>
      </w:r>
      <w:r w:rsidRPr="00750DF5">
        <w:rPr>
          <w:bCs/>
          <w:sz w:val="22"/>
          <w:szCs w:val="22"/>
        </w:rPr>
        <w:t xml:space="preserve"> – Łóżka i kanapy oraz specjalne meble tapicerowane </w:t>
      </w:r>
    </w:p>
    <w:p w14:paraId="7D96920F" w14:textId="77777777" w:rsidR="00750DF5" w:rsidRPr="00750DF5" w:rsidRDefault="00750DF5">
      <w:pPr>
        <w:pStyle w:val="Akapitzlist"/>
        <w:numPr>
          <w:ilvl w:val="2"/>
          <w:numId w:val="45"/>
        </w:numPr>
        <w:autoSpaceDE w:val="0"/>
        <w:autoSpaceDN w:val="0"/>
        <w:adjustRightInd w:val="0"/>
        <w:jc w:val="both"/>
        <w:rPr>
          <w:bCs/>
          <w:sz w:val="22"/>
          <w:szCs w:val="22"/>
        </w:rPr>
      </w:pPr>
      <w:r w:rsidRPr="00750DF5">
        <w:rPr>
          <w:b/>
          <w:bCs/>
          <w:sz w:val="22"/>
          <w:szCs w:val="22"/>
        </w:rPr>
        <w:t>39150000-8</w:t>
      </w:r>
      <w:r w:rsidRPr="00750DF5">
        <w:rPr>
          <w:bCs/>
          <w:sz w:val="22"/>
          <w:szCs w:val="22"/>
        </w:rPr>
        <w:t xml:space="preserve"> – Różne meble i wyposażenie </w:t>
      </w:r>
    </w:p>
    <w:p w14:paraId="146E4B27" w14:textId="77777777" w:rsidR="00750DF5" w:rsidRPr="00750DF5" w:rsidRDefault="00750DF5">
      <w:pPr>
        <w:pStyle w:val="Akapitzlist"/>
        <w:numPr>
          <w:ilvl w:val="2"/>
          <w:numId w:val="45"/>
        </w:numPr>
        <w:autoSpaceDE w:val="0"/>
        <w:autoSpaceDN w:val="0"/>
        <w:adjustRightInd w:val="0"/>
        <w:jc w:val="both"/>
        <w:rPr>
          <w:bCs/>
          <w:sz w:val="22"/>
          <w:szCs w:val="22"/>
        </w:rPr>
      </w:pPr>
      <w:r w:rsidRPr="00750DF5">
        <w:rPr>
          <w:b/>
          <w:bCs/>
          <w:sz w:val="22"/>
          <w:szCs w:val="22"/>
        </w:rPr>
        <w:lastRenderedPageBreak/>
        <w:t>39530000-6</w:t>
      </w:r>
      <w:r w:rsidRPr="00750DF5">
        <w:rPr>
          <w:bCs/>
          <w:sz w:val="22"/>
          <w:szCs w:val="22"/>
        </w:rPr>
        <w:t xml:space="preserve"> – Dywany, maty i chodniki </w:t>
      </w:r>
    </w:p>
    <w:p w14:paraId="6645DAD4" w14:textId="77777777" w:rsidR="00750DF5" w:rsidRPr="00750DF5" w:rsidRDefault="00750DF5">
      <w:pPr>
        <w:pStyle w:val="Akapitzlist"/>
        <w:numPr>
          <w:ilvl w:val="2"/>
          <w:numId w:val="45"/>
        </w:numPr>
        <w:autoSpaceDE w:val="0"/>
        <w:autoSpaceDN w:val="0"/>
        <w:adjustRightInd w:val="0"/>
        <w:jc w:val="both"/>
        <w:rPr>
          <w:bCs/>
          <w:sz w:val="22"/>
          <w:szCs w:val="22"/>
        </w:rPr>
      </w:pPr>
      <w:r w:rsidRPr="00750DF5">
        <w:rPr>
          <w:b/>
          <w:bCs/>
          <w:sz w:val="22"/>
          <w:szCs w:val="22"/>
        </w:rPr>
        <w:t>39121200-8</w:t>
      </w:r>
      <w:r w:rsidRPr="00750DF5">
        <w:rPr>
          <w:bCs/>
          <w:sz w:val="22"/>
          <w:szCs w:val="22"/>
        </w:rPr>
        <w:t xml:space="preserve"> – Stoły </w:t>
      </w:r>
    </w:p>
    <w:p w14:paraId="20E8D1AE" w14:textId="77777777" w:rsidR="00750DF5" w:rsidRPr="00750DF5" w:rsidRDefault="00750DF5">
      <w:pPr>
        <w:pStyle w:val="Akapitzlist"/>
        <w:numPr>
          <w:ilvl w:val="2"/>
          <w:numId w:val="45"/>
        </w:numPr>
        <w:autoSpaceDE w:val="0"/>
        <w:autoSpaceDN w:val="0"/>
        <w:adjustRightInd w:val="0"/>
        <w:jc w:val="both"/>
        <w:rPr>
          <w:bCs/>
          <w:sz w:val="22"/>
          <w:szCs w:val="22"/>
        </w:rPr>
      </w:pPr>
      <w:r w:rsidRPr="00750DF5">
        <w:rPr>
          <w:b/>
          <w:bCs/>
          <w:sz w:val="22"/>
          <w:szCs w:val="22"/>
        </w:rPr>
        <w:t>39112000-0</w:t>
      </w:r>
      <w:r w:rsidRPr="00750DF5">
        <w:rPr>
          <w:bCs/>
          <w:sz w:val="22"/>
          <w:szCs w:val="22"/>
        </w:rPr>
        <w:t xml:space="preserve"> – Krzesła </w:t>
      </w:r>
    </w:p>
    <w:p w14:paraId="1EC0D1CF" w14:textId="77777777" w:rsidR="00750DF5" w:rsidRPr="00750DF5" w:rsidRDefault="00750DF5" w:rsidP="008C65F4">
      <w:pPr>
        <w:pStyle w:val="Akapitzlist"/>
        <w:numPr>
          <w:ilvl w:val="1"/>
          <w:numId w:val="1"/>
        </w:numPr>
        <w:autoSpaceDE w:val="0"/>
        <w:autoSpaceDN w:val="0"/>
        <w:adjustRightInd w:val="0"/>
        <w:jc w:val="both"/>
        <w:rPr>
          <w:bCs/>
          <w:sz w:val="22"/>
          <w:szCs w:val="22"/>
        </w:rPr>
      </w:pPr>
      <w:r w:rsidRPr="00750DF5">
        <w:rPr>
          <w:b/>
          <w:bCs/>
          <w:sz w:val="22"/>
          <w:szCs w:val="22"/>
        </w:rPr>
        <w:t>Część VI – Kuchnia / zaplecze żywienia</w:t>
      </w:r>
      <w:r w:rsidRPr="00750DF5">
        <w:rPr>
          <w:bCs/>
          <w:sz w:val="22"/>
          <w:szCs w:val="22"/>
        </w:rPr>
        <w:t xml:space="preserve"> </w:t>
      </w:r>
    </w:p>
    <w:p w14:paraId="5A74E400" w14:textId="77777777" w:rsidR="004E3E01" w:rsidRPr="00750DF5" w:rsidRDefault="004E3E01">
      <w:pPr>
        <w:pStyle w:val="Akapitzlist"/>
        <w:numPr>
          <w:ilvl w:val="2"/>
          <w:numId w:val="46"/>
        </w:numPr>
        <w:autoSpaceDE w:val="0"/>
        <w:autoSpaceDN w:val="0"/>
        <w:adjustRightInd w:val="0"/>
        <w:jc w:val="both"/>
        <w:rPr>
          <w:bCs/>
          <w:sz w:val="22"/>
          <w:szCs w:val="22"/>
        </w:rPr>
      </w:pPr>
      <w:r w:rsidRPr="00750DF5">
        <w:rPr>
          <w:b/>
          <w:bCs/>
          <w:sz w:val="22"/>
          <w:szCs w:val="22"/>
        </w:rPr>
        <w:t>39314000-6</w:t>
      </w:r>
      <w:r w:rsidRPr="00750DF5">
        <w:rPr>
          <w:bCs/>
          <w:sz w:val="22"/>
          <w:szCs w:val="22"/>
        </w:rPr>
        <w:t xml:space="preserve"> – Przemysłowy sprzęt kuchenny </w:t>
      </w:r>
    </w:p>
    <w:p w14:paraId="663DC49E" w14:textId="77777777" w:rsidR="00750DF5" w:rsidRPr="00750DF5" w:rsidRDefault="00750DF5">
      <w:pPr>
        <w:pStyle w:val="Akapitzlist"/>
        <w:numPr>
          <w:ilvl w:val="2"/>
          <w:numId w:val="46"/>
        </w:numPr>
        <w:autoSpaceDE w:val="0"/>
        <w:autoSpaceDN w:val="0"/>
        <w:adjustRightInd w:val="0"/>
        <w:jc w:val="both"/>
        <w:rPr>
          <w:bCs/>
          <w:sz w:val="22"/>
          <w:szCs w:val="22"/>
        </w:rPr>
      </w:pPr>
      <w:r w:rsidRPr="00750DF5">
        <w:rPr>
          <w:b/>
          <w:bCs/>
          <w:sz w:val="22"/>
          <w:szCs w:val="22"/>
        </w:rPr>
        <w:t>39220000-0</w:t>
      </w:r>
      <w:r w:rsidRPr="00750DF5">
        <w:rPr>
          <w:bCs/>
          <w:sz w:val="22"/>
          <w:szCs w:val="22"/>
        </w:rPr>
        <w:t xml:space="preserve"> – Sprzęt kuchenny, artykuły gospodarstwa domowego i artykuły cateringowe </w:t>
      </w:r>
    </w:p>
    <w:p w14:paraId="04382F8E" w14:textId="77777777" w:rsidR="00750DF5" w:rsidRPr="00750DF5" w:rsidRDefault="00750DF5">
      <w:pPr>
        <w:pStyle w:val="Akapitzlist"/>
        <w:numPr>
          <w:ilvl w:val="2"/>
          <w:numId w:val="46"/>
        </w:numPr>
        <w:autoSpaceDE w:val="0"/>
        <w:autoSpaceDN w:val="0"/>
        <w:adjustRightInd w:val="0"/>
        <w:jc w:val="both"/>
        <w:rPr>
          <w:bCs/>
          <w:sz w:val="22"/>
          <w:szCs w:val="22"/>
        </w:rPr>
      </w:pPr>
      <w:r w:rsidRPr="00750DF5">
        <w:rPr>
          <w:b/>
          <w:bCs/>
          <w:sz w:val="22"/>
          <w:szCs w:val="22"/>
        </w:rPr>
        <w:t>39141000-2</w:t>
      </w:r>
      <w:r w:rsidRPr="00750DF5">
        <w:rPr>
          <w:bCs/>
          <w:sz w:val="22"/>
          <w:szCs w:val="22"/>
        </w:rPr>
        <w:t xml:space="preserve"> – Meble i wyposażenie kuchni </w:t>
      </w:r>
    </w:p>
    <w:p w14:paraId="7A8503B8" w14:textId="77777777" w:rsidR="00750DF5" w:rsidRPr="00750DF5" w:rsidRDefault="00750DF5">
      <w:pPr>
        <w:pStyle w:val="Akapitzlist"/>
        <w:numPr>
          <w:ilvl w:val="2"/>
          <w:numId w:val="46"/>
        </w:numPr>
        <w:autoSpaceDE w:val="0"/>
        <w:autoSpaceDN w:val="0"/>
        <w:adjustRightInd w:val="0"/>
        <w:jc w:val="both"/>
        <w:rPr>
          <w:bCs/>
          <w:sz w:val="22"/>
          <w:szCs w:val="22"/>
        </w:rPr>
      </w:pPr>
      <w:r w:rsidRPr="00750DF5">
        <w:rPr>
          <w:b/>
          <w:bCs/>
          <w:sz w:val="22"/>
          <w:szCs w:val="22"/>
        </w:rPr>
        <w:t>39711130-9</w:t>
      </w:r>
      <w:r w:rsidRPr="00750DF5">
        <w:rPr>
          <w:bCs/>
          <w:sz w:val="22"/>
          <w:szCs w:val="22"/>
        </w:rPr>
        <w:t xml:space="preserve"> – Chłodziarki </w:t>
      </w:r>
    </w:p>
    <w:p w14:paraId="5BEC9F54" w14:textId="77777777" w:rsidR="00750DF5" w:rsidRPr="00750DF5" w:rsidRDefault="00750DF5">
      <w:pPr>
        <w:pStyle w:val="Akapitzlist"/>
        <w:numPr>
          <w:ilvl w:val="2"/>
          <w:numId w:val="46"/>
        </w:numPr>
        <w:autoSpaceDE w:val="0"/>
        <w:autoSpaceDN w:val="0"/>
        <w:adjustRightInd w:val="0"/>
        <w:jc w:val="both"/>
        <w:rPr>
          <w:bCs/>
          <w:sz w:val="22"/>
          <w:szCs w:val="22"/>
        </w:rPr>
      </w:pPr>
      <w:r w:rsidRPr="00750DF5">
        <w:rPr>
          <w:b/>
          <w:bCs/>
          <w:sz w:val="22"/>
          <w:szCs w:val="22"/>
        </w:rPr>
        <w:t>42959000-3</w:t>
      </w:r>
      <w:r w:rsidRPr="00750DF5">
        <w:rPr>
          <w:bCs/>
          <w:sz w:val="22"/>
          <w:szCs w:val="22"/>
        </w:rPr>
        <w:t xml:space="preserve"> – Zmywarki do naczyń inne niż używane w gospodarstwie domowym </w:t>
      </w:r>
    </w:p>
    <w:p w14:paraId="1FA95287" w14:textId="77777777" w:rsidR="00750DF5" w:rsidRPr="00750DF5" w:rsidRDefault="00750DF5">
      <w:pPr>
        <w:pStyle w:val="Akapitzlist"/>
        <w:numPr>
          <w:ilvl w:val="2"/>
          <w:numId w:val="46"/>
        </w:numPr>
        <w:autoSpaceDE w:val="0"/>
        <w:autoSpaceDN w:val="0"/>
        <w:adjustRightInd w:val="0"/>
        <w:jc w:val="both"/>
        <w:rPr>
          <w:bCs/>
          <w:sz w:val="22"/>
          <w:szCs w:val="22"/>
        </w:rPr>
      </w:pPr>
      <w:r w:rsidRPr="00750DF5">
        <w:rPr>
          <w:b/>
          <w:bCs/>
          <w:sz w:val="22"/>
          <w:szCs w:val="22"/>
        </w:rPr>
        <w:t>44410000-7</w:t>
      </w:r>
      <w:r w:rsidRPr="00750DF5">
        <w:rPr>
          <w:bCs/>
          <w:sz w:val="22"/>
          <w:szCs w:val="22"/>
        </w:rPr>
        <w:t xml:space="preserve"> – Artykuły łazienkowe i kuchenne </w:t>
      </w:r>
    </w:p>
    <w:p w14:paraId="3DCFC5EE" w14:textId="77777777" w:rsidR="00750DF5" w:rsidRPr="00750DF5" w:rsidRDefault="00750DF5" w:rsidP="008C65F4">
      <w:pPr>
        <w:pStyle w:val="Akapitzlist"/>
        <w:numPr>
          <w:ilvl w:val="1"/>
          <w:numId w:val="1"/>
        </w:numPr>
        <w:autoSpaceDE w:val="0"/>
        <w:autoSpaceDN w:val="0"/>
        <w:adjustRightInd w:val="0"/>
        <w:jc w:val="both"/>
        <w:rPr>
          <w:bCs/>
          <w:sz w:val="22"/>
          <w:szCs w:val="22"/>
        </w:rPr>
      </w:pPr>
      <w:r w:rsidRPr="00750DF5">
        <w:rPr>
          <w:b/>
          <w:bCs/>
          <w:sz w:val="22"/>
          <w:szCs w:val="22"/>
        </w:rPr>
        <w:t>Część VII – Biuro</w:t>
      </w:r>
      <w:r w:rsidRPr="00750DF5">
        <w:rPr>
          <w:bCs/>
          <w:sz w:val="22"/>
          <w:szCs w:val="22"/>
        </w:rPr>
        <w:t xml:space="preserve"> </w:t>
      </w:r>
    </w:p>
    <w:p w14:paraId="66E920D6" w14:textId="77777777" w:rsidR="00750DF5" w:rsidRPr="00750DF5" w:rsidRDefault="00750DF5">
      <w:pPr>
        <w:pStyle w:val="Akapitzlist"/>
        <w:numPr>
          <w:ilvl w:val="2"/>
          <w:numId w:val="47"/>
        </w:numPr>
        <w:autoSpaceDE w:val="0"/>
        <w:autoSpaceDN w:val="0"/>
        <w:adjustRightInd w:val="0"/>
        <w:jc w:val="both"/>
        <w:rPr>
          <w:bCs/>
          <w:sz w:val="22"/>
          <w:szCs w:val="22"/>
        </w:rPr>
      </w:pPr>
      <w:r w:rsidRPr="00750DF5">
        <w:rPr>
          <w:b/>
          <w:bCs/>
          <w:sz w:val="22"/>
          <w:szCs w:val="22"/>
        </w:rPr>
        <w:t>39130000-2</w:t>
      </w:r>
      <w:r w:rsidRPr="00750DF5">
        <w:rPr>
          <w:bCs/>
          <w:sz w:val="22"/>
          <w:szCs w:val="22"/>
        </w:rPr>
        <w:t xml:space="preserve"> – Meble biurowe </w:t>
      </w:r>
    </w:p>
    <w:p w14:paraId="189DA8BB" w14:textId="77777777" w:rsidR="00750DF5" w:rsidRPr="00750DF5" w:rsidRDefault="00750DF5">
      <w:pPr>
        <w:pStyle w:val="Akapitzlist"/>
        <w:numPr>
          <w:ilvl w:val="2"/>
          <w:numId w:val="47"/>
        </w:numPr>
        <w:autoSpaceDE w:val="0"/>
        <w:autoSpaceDN w:val="0"/>
        <w:adjustRightInd w:val="0"/>
        <w:jc w:val="both"/>
        <w:rPr>
          <w:bCs/>
          <w:sz w:val="22"/>
          <w:szCs w:val="22"/>
        </w:rPr>
      </w:pPr>
      <w:r w:rsidRPr="00750DF5">
        <w:rPr>
          <w:b/>
          <w:bCs/>
          <w:sz w:val="22"/>
          <w:szCs w:val="22"/>
        </w:rPr>
        <w:t>39150000-8</w:t>
      </w:r>
      <w:r w:rsidRPr="00750DF5">
        <w:rPr>
          <w:bCs/>
          <w:sz w:val="22"/>
          <w:szCs w:val="22"/>
        </w:rPr>
        <w:t xml:space="preserve"> – Różne meble i wyposażenie </w:t>
      </w:r>
    </w:p>
    <w:p w14:paraId="735ED27D" w14:textId="77777777" w:rsidR="00750DF5" w:rsidRPr="00750DF5" w:rsidRDefault="00750DF5">
      <w:pPr>
        <w:pStyle w:val="Akapitzlist"/>
        <w:numPr>
          <w:ilvl w:val="2"/>
          <w:numId w:val="47"/>
        </w:numPr>
        <w:autoSpaceDE w:val="0"/>
        <w:autoSpaceDN w:val="0"/>
        <w:adjustRightInd w:val="0"/>
        <w:jc w:val="both"/>
        <w:rPr>
          <w:bCs/>
          <w:sz w:val="22"/>
          <w:szCs w:val="22"/>
        </w:rPr>
      </w:pPr>
      <w:r w:rsidRPr="00750DF5">
        <w:rPr>
          <w:b/>
          <w:bCs/>
          <w:sz w:val="22"/>
          <w:szCs w:val="22"/>
        </w:rPr>
        <w:t>39112000-0</w:t>
      </w:r>
      <w:r w:rsidRPr="00750DF5">
        <w:rPr>
          <w:bCs/>
          <w:sz w:val="22"/>
          <w:szCs w:val="22"/>
        </w:rPr>
        <w:t xml:space="preserve"> – Krzesła </w:t>
      </w:r>
    </w:p>
    <w:p w14:paraId="17BE0D55" w14:textId="77777777" w:rsidR="00750DF5" w:rsidRPr="00750DF5" w:rsidRDefault="00750DF5">
      <w:pPr>
        <w:pStyle w:val="Akapitzlist"/>
        <w:numPr>
          <w:ilvl w:val="2"/>
          <w:numId w:val="47"/>
        </w:numPr>
        <w:autoSpaceDE w:val="0"/>
        <w:autoSpaceDN w:val="0"/>
        <w:adjustRightInd w:val="0"/>
        <w:jc w:val="both"/>
        <w:rPr>
          <w:bCs/>
          <w:sz w:val="22"/>
          <w:szCs w:val="22"/>
        </w:rPr>
      </w:pPr>
      <w:r w:rsidRPr="00750DF5">
        <w:rPr>
          <w:b/>
          <w:bCs/>
          <w:sz w:val="22"/>
          <w:szCs w:val="22"/>
        </w:rPr>
        <w:t>30190000-7</w:t>
      </w:r>
      <w:r w:rsidRPr="00750DF5">
        <w:rPr>
          <w:bCs/>
          <w:sz w:val="22"/>
          <w:szCs w:val="22"/>
        </w:rPr>
        <w:t xml:space="preserve"> – Różny sprzęt i artykuły biurowe </w:t>
      </w:r>
    </w:p>
    <w:p w14:paraId="71123C89" w14:textId="77777777" w:rsidR="00750DF5" w:rsidRPr="00750DF5" w:rsidRDefault="00750DF5">
      <w:pPr>
        <w:pStyle w:val="Akapitzlist"/>
        <w:numPr>
          <w:ilvl w:val="2"/>
          <w:numId w:val="47"/>
        </w:numPr>
        <w:autoSpaceDE w:val="0"/>
        <w:autoSpaceDN w:val="0"/>
        <w:adjustRightInd w:val="0"/>
        <w:jc w:val="both"/>
        <w:rPr>
          <w:bCs/>
          <w:sz w:val="22"/>
          <w:szCs w:val="22"/>
        </w:rPr>
      </w:pPr>
      <w:r w:rsidRPr="00750DF5">
        <w:rPr>
          <w:b/>
          <w:bCs/>
          <w:sz w:val="22"/>
          <w:szCs w:val="22"/>
        </w:rPr>
        <w:t>33141623-3</w:t>
      </w:r>
      <w:r w:rsidRPr="00750DF5">
        <w:rPr>
          <w:bCs/>
          <w:sz w:val="22"/>
          <w:szCs w:val="22"/>
        </w:rPr>
        <w:t xml:space="preserve"> – Apteczki pierwszej pomocy </w:t>
      </w:r>
    </w:p>
    <w:p w14:paraId="63A9389F" w14:textId="77777777" w:rsidR="00750DF5" w:rsidRPr="00750DF5" w:rsidRDefault="00750DF5">
      <w:pPr>
        <w:pStyle w:val="Akapitzlist"/>
        <w:numPr>
          <w:ilvl w:val="2"/>
          <w:numId w:val="47"/>
        </w:numPr>
        <w:autoSpaceDE w:val="0"/>
        <w:autoSpaceDN w:val="0"/>
        <w:adjustRightInd w:val="0"/>
        <w:jc w:val="both"/>
        <w:rPr>
          <w:bCs/>
          <w:sz w:val="22"/>
          <w:szCs w:val="22"/>
        </w:rPr>
      </w:pPr>
      <w:r w:rsidRPr="00750DF5">
        <w:rPr>
          <w:b/>
          <w:bCs/>
          <w:sz w:val="22"/>
          <w:szCs w:val="22"/>
        </w:rPr>
        <w:t>38412000-6</w:t>
      </w:r>
      <w:r w:rsidRPr="00750DF5">
        <w:rPr>
          <w:bCs/>
          <w:sz w:val="22"/>
          <w:szCs w:val="22"/>
        </w:rPr>
        <w:t xml:space="preserve"> – Termometry</w:t>
      </w:r>
    </w:p>
    <w:p w14:paraId="0D8F4C8A" w14:textId="77777777" w:rsidR="004E3E01" w:rsidRPr="004E3E01" w:rsidRDefault="004E3E01" w:rsidP="004E3E01">
      <w:pPr>
        <w:pStyle w:val="Akapitzlist"/>
        <w:widowControl/>
        <w:numPr>
          <w:ilvl w:val="1"/>
          <w:numId w:val="1"/>
        </w:numPr>
        <w:suppressAutoHyphens w:val="0"/>
        <w:autoSpaceDE w:val="0"/>
        <w:autoSpaceDN w:val="0"/>
        <w:adjustRightInd w:val="0"/>
        <w:rPr>
          <w:b/>
          <w:sz w:val="22"/>
          <w:szCs w:val="22"/>
        </w:rPr>
      </w:pPr>
      <w:r w:rsidRPr="004E3E01">
        <w:rPr>
          <w:b/>
          <w:bCs/>
          <w:sz w:val="22"/>
          <w:szCs w:val="22"/>
        </w:rPr>
        <w:t>Część VIII – Pomieszczenie gospodarcze</w:t>
      </w:r>
    </w:p>
    <w:p w14:paraId="6AB88B06" w14:textId="77777777" w:rsidR="004E3E01" w:rsidRDefault="004E3E01">
      <w:pPr>
        <w:pStyle w:val="Akapitzlist"/>
        <w:widowControl/>
        <w:numPr>
          <w:ilvl w:val="2"/>
          <w:numId w:val="48"/>
        </w:numPr>
        <w:suppressAutoHyphens w:val="0"/>
        <w:autoSpaceDE w:val="0"/>
        <w:autoSpaceDN w:val="0"/>
        <w:adjustRightInd w:val="0"/>
        <w:rPr>
          <w:b/>
          <w:sz w:val="22"/>
          <w:szCs w:val="22"/>
        </w:rPr>
      </w:pPr>
      <w:r w:rsidRPr="004E3E01">
        <w:rPr>
          <w:b/>
          <w:bCs/>
          <w:sz w:val="22"/>
          <w:szCs w:val="22"/>
        </w:rPr>
        <w:t>39150000-8</w:t>
      </w:r>
      <w:r w:rsidRPr="004E3E01">
        <w:rPr>
          <w:b/>
          <w:sz w:val="22"/>
          <w:szCs w:val="22"/>
        </w:rPr>
        <w:t xml:space="preserve"> </w:t>
      </w:r>
      <w:r w:rsidRPr="004E3E01">
        <w:rPr>
          <w:bCs/>
          <w:sz w:val="22"/>
          <w:szCs w:val="22"/>
        </w:rPr>
        <w:t>– Różne meble i wyposażenie</w:t>
      </w:r>
      <w:r w:rsidRPr="004E3E01">
        <w:rPr>
          <w:b/>
          <w:sz w:val="22"/>
          <w:szCs w:val="22"/>
        </w:rPr>
        <w:t xml:space="preserve"> </w:t>
      </w:r>
    </w:p>
    <w:p w14:paraId="1F53B5B9" w14:textId="77777777" w:rsidR="004E3E01" w:rsidRDefault="004E3E01">
      <w:pPr>
        <w:pStyle w:val="Akapitzlist"/>
        <w:widowControl/>
        <w:numPr>
          <w:ilvl w:val="2"/>
          <w:numId w:val="48"/>
        </w:numPr>
        <w:suppressAutoHyphens w:val="0"/>
        <w:autoSpaceDE w:val="0"/>
        <w:autoSpaceDN w:val="0"/>
        <w:adjustRightInd w:val="0"/>
        <w:rPr>
          <w:b/>
          <w:sz w:val="22"/>
          <w:szCs w:val="22"/>
        </w:rPr>
      </w:pPr>
      <w:r w:rsidRPr="004E3E01">
        <w:rPr>
          <w:b/>
          <w:bCs/>
          <w:sz w:val="22"/>
          <w:szCs w:val="22"/>
        </w:rPr>
        <w:t>39141300-5</w:t>
      </w:r>
      <w:r w:rsidRPr="004E3E01">
        <w:rPr>
          <w:bCs/>
          <w:sz w:val="22"/>
          <w:szCs w:val="22"/>
        </w:rPr>
        <w:t xml:space="preserve"> – Szafy </w:t>
      </w:r>
    </w:p>
    <w:p w14:paraId="21E6A29C" w14:textId="77777777" w:rsidR="004E3E01" w:rsidRDefault="004E3E01">
      <w:pPr>
        <w:pStyle w:val="Akapitzlist"/>
        <w:widowControl/>
        <w:numPr>
          <w:ilvl w:val="2"/>
          <w:numId w:val="48"/>
        </w:numPr>
        <w:suppressAutoHyphens w:val="0"/>
        <w:autoSpaceDE w:val="0"/>
        <w:autoSpaceDN w:val="0"/>
        <w:adjustRightInd w:val="0"/>
        <w:rPr>
          <w:b/>
          <w:sz w:val="22"/>
          <w:szCs w:val="22"/>
        </w:rPr>
      </w:pPr>
      <w:r w:rsidRPr="004E3E01">
        <w:rPr>
          <w:b/>
          <w:bCs/>
          <w:sz w:val="22"/>
          <w:szCs w:val="22"/>
        </w:rPr>
        <w:t>44421720-0</w:t>
      </w:r>
      <w:r w:rsidRPr="004E3E01">
        <w:rPr>
          <w:b/>
          <w:sz w:val="22"/>
          <w:szCs w:val="22"/>
        </w:rPr>
        <w:t xml:space="preserve"> </w:t>
      </w:r>
      <w:r w:rsidRPr="004E3E01">
        <w:rPr>
          <w:bCs/>
          <w:sz w:val="22"/>
          <w:szCs w:val="22"/>
        </w:rPr>
        <w:t>– Szafki zamykane na klucz</w:t>
      </w:r>
      <w:r w:rsidRPr="004E3E01">
        <w:rPr>
          <w:b/>
          <w:sz w:val="22"/>
          <w:szCs w:val="22"/>
        </w:rPr>
        <w:t xml:space="preserve"> </w:t>
      </w:r>
    </w:p>
    <w:p w14:paraId="6FEE7BEC" w14:textId="77777777" w:rsidR="004E3E01" w:rsidRPr="004E3E01" w:rsidRDefault="004E3E01" w:rsidP="004E3E01">
      <w:pPr>
        <w:pStyle w:val="Akapitzlist"/>
        <w:widowControl/>
        <w:numPr>
          <w:ilvl w:val="1"/>
          <w:numId w:val="1"/>
        </w:numPr>
        <w:suppressAutoHyphens w:val="0"/>
        <w:autoSpaceDE w:val="0"/>
        <w:autoSpaceDN w:val="0"/>
        <w:adjustRightInd w:val="0"/>
        <w:rPr>
          <w:b/>
          <w:sz w:val="22"/>
          <w:szCs w:val="22"/>
        </w:rPr>
      </w:pPr>
      <w:r w:rsidRPr="004E3E01">
        <w:rPr>
          <w:b/>
          <w:bCs/>
          <w:sz w:val="22"/>
          <w:szCs w:val="22"/>
        </w:rPr>
        <w:t>Część IX – Zabezpieczenie</w:t>
      </w:r>
    </w:p>
    <w:p w14:paraId="09B25512" w14:textId="77777777" w:rsidR="004E3E01" w:rsidRDefault="004E3E01">
      <w:pPr>
        <w:pStyle w:val="Akapitzlist"/>
        <w:widowControl/>
        <w:numPr>
          <w:ilvl w:val="2"/>
          <w:numId w:val="49"/>
        </w:numPr>
        <w:suppressAutoHyphens w:val="0"/>
        <w:autoSpaceDE w:val="0"/>
        <w:autoSpaceDN w:val="0"/>
        <w:adjustRightInd w:val="0"/>
        <w:rPr>
          <w:b/>
          <w:sz w:val="22"/>
          <w:szCs w:val="22"/>
        </w:rPr>
      </w:pPr>
      <w:r w:rsidRPr="004E3E01">
        <w:rPr>
          <w:b/>
          <w:bCs/>
          <w:sz w:val="22"/>
          <w:szCs w:val="22"/>
        </w:rPr>
        <w:t>39150000-8</w:t>
      </w:r>
      <w:r w:rsidRPr="004E3E01">
        <w:rPr>
          <w:b/>
          <w:sz w:val="22"/>
          <w:szCs w:val="22"/>
        </w:rPr>
        <w:t xml:space="preserve"> </w:t>
      </w:r>
      <w:r w:rsidRPr="004E3E01">
        <w:rPr>
          <w:bCs/>
          <w:sz w:val="22"/>
          <w:szCs w:val="22"/>
        </w:rPr>
        <w:t>– Różne meble i wyposażenie</w:t>
      </w:r>
      <w:r w:rsidRPr="004E3E01">
        <w:rPr>
          <w:b/>
          <w:sz w:val="22"/>
          <w:szCs w:val="22"/>
        </w:rPr>
        <w:t xml:space="preserve"> </w:t>
      </w:r>
    </w:p>
    <w:p w14:paraId="09277C98" w14:textId="77777777" w:rsidR="004E3E01" w:rsidRDefault="004E3E01">
      <w:pPr>
        <w:pStyle w:val="Akapitzlist"/>
        <w:widowControl/>
        <w:numPr>
          <w:ilvl w:val="2"/>
          <w:numId w:val="49"/>
        </w:numPr>
        <w:suppressAutoHyphens w:val="0"/>
        <w:autoSpaceDE w:val="0"/>
        <w:autoSpaceDN w:val="0"/>
        <w:adjustRightInd w:val="0"/>
        <w:rPr>
          <w:b/>
          <w:sz w:val="22"/>
          <w:szCs w:val="22"/>
        </w:rPr>
      </w:pPr>
      <w:r w:rsidRPr="004E3E01">
        <w:rPr>
          <w:b/>
          <w:bCs/>
          <w:sz w:val="22"/>
          <w:szCs w:val="22"/>
        </w:rPr>
        <w:t>44212329-1</w:t>
      </w:r>
      <w:r w:rsidRPr="004E3E01">
        <w:rPr>
          <w:b/>
          <w:sz w:val="22"/>
          <w:szCs w:val="22"/>
        </w:rPr>
        <w:t xml:space="preserve"> </w:t>
      </w:r>
      <w:r w:rsidRPr="004E3E01">
        <w:rPr>
          <w:bCs/>
          <w:sz w:val="22"/>
          <w:szCs w:val="22"/>
        </w:rPr>
        <w:t>– Ekrany zabezpieczające</w:t>
      </w:r>
      <w:r w:rsidRPr="004E3E01">
        <w:rPr>
          <w:b/>
          <w:sz w:val="22"/>
          <w:szCs w:val="22"/>
        </w:rPr>
        <w:t xml:space="preserve"> </w:t>
      </w:r>
    </w:p>
    <w:p w14:paraId="59892454" w14:textId="20C0E4AC" w:rsidR="004E3E01" w:rsidRPr="004E3E01" w:rsidRDefault="004E3E01" w:rsidP="004E3E01">
      <w:pPr>
        <w:pStyle w:val="Akapitzlist"/>
        <w:widowControl/>
        <w:suppressAutoHyphens w:val="0"/>
        <w:autoSpaceDE w:val="0"/>
        <w:autoSpaceDN w:val="0"/>
        <w:adjustRightInd w:val="0"/>
        <w:ind w:left="1501"/>
        <w:rPr>
          <w:b/>
          <w:sz w:val="22"/>
          <w:szCs w:val="22"/>
        </w:rPr>
      </w:pPr>
    </w:p>
    <w:p w14:paraId="11DECAA4" w14:textId="77777777" w:rsidR="008D1506" w:rsidRPr="001F3D7E" w:rsidRDefault="008D1506">
      <w:pPr>
        <w:pStyle w:val="Nagwek1"/>
        <w:numPr>
          <w:ilvl w:val="0"/>
          <w:numId w:val="26"/>
        </w:numPr>
        <w:spacing w:after="0"/>
        <w:rPr>
          <w:sz w:val="22"/>
          <w:szCs w:val="22"/>
        </w:rPr>
      </w:pPr>
      <w:bookmarkStart w:id="5" w:name="_Toc216440681"/>
      <w:r w:rsidRPr="001F3D7E">
        <w:rPr>
          <w:sz w:val="22"/>
          <w:szCs w:val="22"/>
        </w:rPr>
        <w:t>Informacje ogólne</w:t>
      </w:r>
      <w:bookmarkEnd w:id="5"/>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507DF240" w14:textId="77777777" w:rsidR="0054504E" w:rsidRPr="00CB4E54" w:rsidRDefault="0054504E">
      <w:pPr>
        <w:numPr>
          <w:ilvl w:val="0"/>
          <w:numId w:val="7"/>
        </w:numPr>
        <w:jc w:val="both"/>
        <w:rPr>
          <w:b/>
          <w:bCs/>
          <w:sz w:val="22"/>
          <w:szCs w:val="22"/>
          <w:shd w:val="clear" w:color="auto" w:fill="FFFFFF"/>
        </w:rPr>
      </w:pPr>
      <w:r w:rsidRPr="00CB4E54">
        <w:rPr>
          <w:b/>
          <w:bCs/>
          <w:sz w:val="22"/>
          <w:szCs w:val="22"/>
          <w:shd w:val="clear" w:color="auto" w:fill="FFFFFF"/>
        </w:rPr>
        <w:t>Zamawiający informuje, że realizacja niniejszego zadania inwestycyjnego została objęta dofinansowaniem w ramach Programu „Aktywny Maluch” na lata 2022–2029. Program ten stanowi kompleksowy mechanizm wsparcia rozwoju instytucji opieki nad dziećmi w wieku do lat 3 i integruje różne źródła finansowania, w tym:</w:t>
      </w:r>
    </w:p>
    <w:p w14:paraId="0AC3649C" w14:textId="77777777" w:rsidR="0054504E" w:rsidRPr="00CB4E54" w:rsidRDefault="0054504E">
      <w:pPr>
        <w:numPr>
          <w:ilvl w:val="1"/>
          <w:numId w:val="7"/>
        </w:numPr>
        <w:ind w:left="1283"/>
        <w:jc w:val="both"/>
        <w:rPr>
          <w:b/>
          <w:bCs/>
          <w:sz w:val="22"/>
          <w:szCs w:val="22"/>
          <w:shd w:val="clear" w:color="auto" w:fill="FFFFFF"/>
        </w:rPr>
      </w:pPr>
      <w:r w:rsidRPr="00CB4E54">
        <w:rPr>
          <w:b/>
          <w:bCs/>
          <w:sz w:val="22"/>
          <w:szCs w:val="22"/>
          <w:shd w:val="clear" w:color="auto" w:fill="FFFFFF"/>
        </w:rPr>
        <w:t>środki pochodzące z Krajowego Planu Odbudowy i Zwiększania Odporności (KPO),</w:t>
      </w:r>
    </w:p>
    <w:p w14:paraId="04F7629B" w14:textId="77777777" w:rsidR="0054504E" w:rsidRPr="00CB4E54" w:rsidRDefault="0054504E">
      <w:pPr>
        <w:numPr>
          <w:ilvl w:val="1"/>
          <w:numId w:val="7"/>
        </w:numPr>
        <w:ind w:left="1283"/>
        <w:jc w:val="both"/>
        <w:rPr>
          <w:b/>
          <w:bCs/>
          <w:sz w:val="22"/>
          <w:szCs w:val="22"/>
          <w:shd w:val="clear" w:color="auto" w:fill="FFFFFF"/>
        </w:rPr>
      </w:pPr>
      <w:r w:rsidRPr="00CB4E54">
        <w:rPr>
          <w:b/>
          <w:bCs/>
          <w:sz w:val="22"/>
          <w:szCs w:val="22"/>
          <w:shd w:val="clear" w:color="auto" w:fill="FFFFFF"/>
        </w:rPr>
        <w:t>środki z programu Fundusze Europejskie dla Rozwoju Społecznego (FERS), współfinansowanego ze środków Europejskiego Funduszu Społecznego Plus (EFS+) w ramach perspektywy finansowej 2021–2027,</w:t>
      </w:r>
    </w:p>
    <w:p w14:paraId="218E950C" w14:textId="77777777" w:rsidR="0054504E" w:rsidRPr="00CB4E54" w:rsidRDefault="0054504E">
      <w:pPr>
        <w:numPr>
          <w:ilvl w:val="1"/>
          <w:numId w:val="7"/>
        </w:numPr>
        <w:ind w:left="1283"/>
        <w:jc w:val="both"/>
        <w:rPr>
          <w:b/>
          <w:bCs/>
          <w:sz w:val="22"/>
          <w:szCs w:val="22"/>
          <w:shd w:val="clear" w:color="auto" w:fill="FFFFFF"/>
        </w:rPr>
      </w:pPr>
      <w:r w:rsidRPr="00CB4E54">
        <w:rPr>
          <w:b/>
          <w:bCs/>
          <w:sz w:val="22"/>
          <w:szCs w:val="22"/>
          <w:shd w:val="clear" w:color="auto" w:fill="FFFFFF"/>
        </w:rPr>
        <w:t>oraz środki budżetu państwa.</w:t>
      </w:r>
    </w:p>
    <w:p w14:paraId="3BEFB034" w14:textId="6CEF3E9E"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poniesie wszelkie koszty związane z przygotowaniem</w:t>
      </w:r>
      <w:r w:rsidR="00CE138F">
        <w:rPr>
          <w:sz w:val="22"/>
          <w:szCs w:val="22"/>
          <w:shd w:val="clear" w:color="auto" w:fill="FFFFFF"/>
        </w:rPr>
        <w:t xml:space="preserve"> </w:t>
      </w:r>
      <w:r w:rsidRPr="001F3D7E">
        <w:rPr>
          <w:sz w:val="22"/>
          <w:szCs w:val="22"/>
          <w:shd w:val="clear" w:color="auto" w:fill="FFFFFF"/>
        </w:rPr>
        <w:t>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61491854" w14:textId="2838D47F" w:rsidR="003B0AD5" w:rsidRPr="001F3D7E" w:rsidRDefault="003B0AD5">
      <w:pPr>
        <w:numPr>
          <w:ilvl w:val="0"/>
          <w:numId w:val="7"/>
        </w:numPr>
        <w:jc w:val="both"/>
        <w:rPr>
          <w:sz w:val="22"/>
          <w:szCs w:val="22"/>
          <w:shd w:val="clear" w:color="auto" w:fill="FFFFFF"/>
        </w:rPr>
      </w:pPr>
      <w:r w:rsidRPr="00D91772">
        <w:rPr>
          <w:sz w:val="22"/>
          <w:szCs w:val="22"/>
          <w:shd w:val="clear" w:color="auto" w:fill="FFFFFF"/>
        </w:rPr>
        <w:t xml:space="preserve">Zamawiający dopuszcza składanie ofert częściowych. Wykonawca może złożyć ofertę na jedną, </w:t>
      </w:r>
      <w:r w:rsidR="0054504E">
        <w:rPr>
          <w:sz w:val="22"/>
          <w:szCs w:val="22"/>
          <w:shd w:val="clear" w:color="auto" w:fill="FFFFFF"/>
        </w:rPr>
        <w:t>kilka lub wszystkie części</w:t>
      </w:r>
      <w:r w:rsidRPr="00D91772">
        <w:rPr>
          <w:sz w:val="22"/>
          <w:szCs w:val="22"/>
          <w:shd w:val="clear" w:color="auto" w:fill="FFFFFF"/>
        </w:rPr>
        <w:t xml:space="preserve"> zamówienia, zgodnie z podziałem przedmiotu zamówienia  na części opisanym w Rozdziale </w:t>
      </w:r>
      <w:r>
        <w:rPr>
          <w:sz w:val="22"/>
          <w:szCs w:val="22"/>
          <w:shd w:val="clear" w:color="auto" w:fill="FFFFFF"/>
        </w:rPr>
        <w:t>V pkt 1 niniejszego S</w:t>
      </w:r>
      <w:r w:rsidRPr="00D91772">
        <w:rPr>
          <w:sz w:val="22"/>
          <w:szCs w:val="22"/>
          <w:shd w:val="clear" w:color="auto" w:fill="FFFFFF"/>
        </w:rPr>
        <w:t>WZ</w:t>
      </w:r>
      <w:r w:rsidRPr="001F3D7E">
        <w:rPr>
          <w:sz w:val="22"/>
          <w:szCs w:val="22"/>
          <w:shd w:val="clear" w:color="auto" w:fill="FFFFFF"/>
        </w:rPr>
        <w:t xml:space="preserve"> </w:t>
      </w:r>
    </w:p>
    <w:p w14:paraId="54D9EA59" w14:textId="77777777" w:rsidR="001931BB" w:rsidRPr="001F3D7E" w:rsidRDefault="001931BB">
      <w:pPr>
        <w:numPr>
          <w:ilvl w:val="0"/>
          <w:numId w:val="7"/>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pPr>
        <w:widowControl/>
        <w:numPr>
          <w:ilvl w:val="0"/>
          <w:numId w:val="7"/>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Pzp</w:t>
      </w:r>
      <w:r w:rsidRPr="001F3D7E">
        <w:rPr>
          <w:sz w:val="22"/>
          <w:szCs w:val="22"/>
          <w:lang w:eastAsia="pl-PL"/>
        </w:rPr>
        <w:t xml:space="preserve">. </w:t>
      </w:r>
    </w:p>
    <w:p w14:paraId="6EEA8422" w14:textId="77777777" w:rsidR="001931BB" w:rsidRPr="001F3D7E" w:rsidRDefault="001931BB">
      <w:pPr>
        <w:widowControl/>
        <w:numPr>
          <w:ilvl w:val="0"/>
          <w:numId w:val="7"/>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pPr>
        <w:numPr>
          <w:ilvl w:val="0"/>
          <w:numId w:val="7"/>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0D13BB7A" w:rsidR="001931BB" w:rsidRPr="00FE2A0E" w:rsidRDefault="001931BB">
      <w:pPr>
        <w:numPr>
          <w:ilvl w:val="0"/>
          <w:numId w:val="7"/>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Pr="00FE2A0E">
        <w:rPr>
          <w:b/>
          <w:bCs/>
          <w:sz w:val="22"/>
          <w:szCs w:val="22"/>
        </w:rPr>
        <w:t xml:space="preserve">będzie żądał wniesienia zabezpieczenia </w:t>
      </w:r>
      <w:r w:rsidRPr="00FE2A0E">
        <w:rPr>
          <w:b/>
          <w:bCs/>
          <w:sz w:val="22"/>
          <w:szCs w:val="22"/>
        </w:rPr>
        <w:lastRenderedPageBreak/>
        <w:t>należytego wykonania umowy.</w:t>
      </w:r>
    </w:p>
    <w:p w14:paraId="4294CCC5" w14:textId="77777777" w:rsidR="001931BB" w:rsidRPr="001F3D7E" w:rsidRDefault="001931BB">
      <w:pPr>
        <w:numPr>
          <w:ilvl w:val="0"/>
          <w:numId w:val="7"/>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pPr>
        <w:numPr>
          <w:ilvl w:val="0"/>
          <w:numId w:val="7"/>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Załączniki do protokołu postępowania udostępnia się po dokonaniu wyboru najkorzystniejszej oferty albo unieważnieniu postępowania, z tym że:</w:t>
      </w:r>
    </w:p>
    <w:p w14:paraId="38AFF53D"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14:paraId="76696CD9" w14:textId="77777777" w:rsidR="006419D9"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930D35" w:rsidRPr="001F3D7E">
        <w:rPr>
          <w:sz w:val="22"/>
          <w:szCs w:val="22"/>
        </w:rPr>
        <w:t>19.</w:t>
      </w:r>
      <w:r w:rsidRPr="001F3D7E">
        <w:rPr>
          <w:sz w:val="22"/>
          <w:szCs w:val="22"/>
        </w:rPr>
        <w:t xml:space="preserve">1 i </w:t>
      </w:r>
      <w:r w:rsidR="00930D35" w:rsidRPr="001F3D7E">
        <w:rPr>
          <w:sz w:val="22"/>
          <w:szCs w:val="22"/>
        </w:rPr>
        <w:t>19.</w:t>
      </w:r>
      <w:r w:rsidRPr="001F3D7E">
        <w:rPr>
          <w:sz w:val="22"/>
          <w:szCs w:val="22"/>
        </w:rPr>
        <w:t>2,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 xml:space="preserve">Zamawiający udostępnia dane osobowe, o których mowa w art. 10 rozporządzenia Parlamentu Europejskiego i Rady (UE) 2016/679 z dnia 27 kwietnia 2016 r. w sprawie ochrony osób fizycznych w związku z przetwarzaniem danych osobowych i w sprawie </w:t>
      </w:r>
      <w:r w:rsidRPr="001F3D7E">
        <w:rPr>
          <w:sz w:val="22"/>
          <w:szCs w:val="22"/>
          <w:shd w:val="clear" w:color="auto" w:fill="FFFFFF"/>
        </w:rPr>
        <w:lastRenderedPageBreak/>
        <w:t>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z późn. zm)</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nie z art. 462 ust. 2 ustawy Pzp</w:t>
      </w:r>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545B674C" w14:textId="77777777" w:rsidR="001931BB" w:rsidRPr="001F3D7E" w:rsidRDefault="001931BB">
      <w:pPr>
        <w:pStyle w:val="Tekstpodstawowy2"/>
        <w:numPr>
          <w:ilvl w:val="0"/>
          <w:numId w:val="7"/>
        </w:numPr>
        <w:rPr>
          <w:szCs w:val="22"/>
        </w:rPr>
      </w:pPr>
      <w:r w:rsidRPr="001F3D7E">
        <w:rPr>
          <w:bCs/>
          <w:szCs w:val="22"/>
        </w:rPr>
        <w:t>Warunki rozliczenia wykonania przedmiotu zamówienia</w:t>
      </w:r>
      <w:r w:rsidRPr="001F3D7E">
        <w:rPr>
          <w:b/>
          <w:bCs/>
          <w:szCs w:val="22"/>
        </w:rPr>
        <w:t xml:space="preserve">. </w:t>
      </w:r>
    </w:p>
    <w:p w14:paraId="5196BA0E" w14:textId="28F6C5ED" w:rsidR="00E94191" w:rsidRDefault="00E94191">
      <w:pPr>
        <w:pStyle w:val="Tekstpodstawowy2"/>
        <w:numPr>
          <w:ilvl w:val="1"/>
          <w:numId w:val="7"/>
        </w:numPr>
        <w:ind w:left="1560" w:hanging="568"/>
        <w:rPr>
          <w:szCs w:val="22"/>
        </w:rPr>
      </w:pPr>
      <w:r w:rsidRPr="0018621C">
        <w:rPr>
          <w:szCs w:val="22"/>
        </w:rPr>
        <w:t xml:space="preserve">Zamawiający przewiduje rozliczenia za wykonaną </w:t>
      </w:r>
      <w:r w:rsidR="00555CE2">
        <w:rPr>
          <w:szCs w:val="22"/>
        </w:rPr>
        <w:t>dostawę</w:t>
      </w:r>
      <w:r w:rsidRPr="0018621C">
        <w:rPr>
          <w:szCs w:val="22"/>
        </w:rPr>
        <w:t xml:space="preserve"> </w:t>
      </w:r>
      <w:r w:rsidR="003B0AD5">
        <w:rPr>
          <w:szCs w:val="22"/>
        </w:rPr>
        <w:t>zgodnie z częściami zamówienia po realizacji każdej część lub za kilka części jednocześnie</w:t>
      </w:r>
      <w:r>
        <w:rPr>
          <w:szCs w:val="22"/>
        </w:rPr>
        <w:t>.</w:t>
      </w:r>
    </w:p>
    <w:p w14:paraId="1E6C970F" w14:textId="77777777" w:rsidR="00E94191" w:rsidRDefault="001931BB">
      <w:pPr>
        <w:pStyle w:val="Tekstpodstawowy2"/>
        <w:numPr>
          <w:ilvl w:val="1"/>
          <w:numId w:val="7"/>
        </w:numPr>
        <w:ind w:left="1560" w:hanging="568"/>
        <w:rPr>
          <w:szCs w:val="22"/>
        </w:rPr>
      </w:pPr>
      <w:r w:rsidRPr="00E94191">
        <w:rPr>
          <w:szCs w:val="22"/>
        </w:rPr>
        <w:t>Zapłata za wykonanie przedmiotu umowy może następować z wykorzystaniem terminu odroczonej zapłaty - do 30 dni licząc od dnia z</w:t>
      </w:r>
      <w:r w:rsidR="00E94191">
        <w:rPr>
          <w:szCs w:val="22"/>
        </w:rPr>
        <w:t>łożenia u Zamawiającego faktury</w:t>
      </w:r>
    </w:p>
    <w:p w14:paraId="46EBEA79" w14:textId="0E039DFA" w:rsidR="001931BB" w:rsidRPr="00E94191" w:rsidRDefault="007D6969">
      <w:pPr>
        <w:pStyle w:val="Tekstpodstawowy2"/>
        <w:numPr>
          <w:ilvl w:val="1"/>
          <w:numId w:val="7"/>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pPr>
        <w:pStyle w:val="Nagwek1"/>
        <w:numPr>
          <w:ilvl w:val="0"/>
          <w:numId w:val="26"/>
        </w:numPr>
        <w:spacing w:after="0"/>
        <w:rPr>
          <w:sz w:val="22"/>
          <w:szCs w:val="22"/>
        </w:rPr>
      </w:pPr>
      <w:bookmarkStart w:id="6" w:name="_Toc216440682"/>
      <w:r w:rsidRPr="001F3D7E">
        <w:rPr>
          <w:sz w:val="22"/>
          <w:szCs w:val="22"/>
        </w:rPr>
        <w:t>Informacja o przedmiotowych środkach dowodowych</w:t>
      </w:r>
      <w:bookmarkEnd w:id="6"/>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4039645" w14:textId="77777777" w:rsidR="0060184C" w:rsidRDefault="0060184C">
      <w:pPr>
        <w:pStyle w:val="Default"/>
        <w:numPr>
          <w:ilvl w:val="0"/>
          <w:numId w:val="50"/>
        </w:numPr>
        <w:tabs>
          <w:tab w:val="right" w:pos="709"/>
        </w:tabs>
        <w:jc w:val="both"/>
        <w:rPr>
          <w:rFonts w:ascii="Times New Roman" w:hAnsi="Times New Roman" w:cs="Times New Roman"/>
          <w:color w:val="auto"/>
          <w:sz w:val="22"/>
          <w:szCs w:val="22"/>
          <w:lang w:eastAsia="ar-SA"/>
        </w:rPr>
      </w:pPr>
      <w:r w:rsidRPr="0060184C">
        <w:rPr>
          <w:rFonts w:ascii="Times New Roman" w:hAnsi="Times New Roman" w:cs="Times New Roman"/>
          <w:color w:val="auto"/>
          <w:sz w:val="22"/>
          <w:szCs w:val="22"/>
          <w:lang w:eastAsia="ar-SA"/>
        </w:rPr>
        <w:t>W celu potwierdzenia zgodności oferowanych dostaw z wymaganiami określonymi w OPZ, Zamawiający żąda złożenia wraz z ofertą zestawienia oferowanego asortymentu dla części zamówienia, na którą Wykonawca składa ofertę.</w:t>
      </w:r>
    </w:p>
    <w:p w14:paraId="5F988870" w14:textId="77777777" w:rsidR="0060184C" w:rsidRDefault="0060184C">
      <w:pPr>
        <w:pStyle w:val="Default"/>
        <w:numPr>
          <w:ilvl w:val="0"/>
          <w:numId w:val="50"/>
        </w:numPr>
        <w:tabs>
          <w:tab w:val="right" w:pos="709"/>
        </w:tabs>
        <w:jc w:val="both"/>
        <w:rPr>
          <w:rFonts w:ascii="Times New Roman" w:hAnsi="Times New Roman" w:cs="Times New Roman"/>
          <w:color w:val="auto"/>
          <w:sz w:val="22"/>
          <w:szCs w:val="22"/>
          <w:lang w:eastAsia="ar-SA"/>
        </w:rPr>
      </w:pPr>
      <w:r w:rsidRPr="0060184C">
        <w:rPr>
          <w:rFonts w:ascii="Times New Roman" w:hAnsi="Times New Roman" w:cs="Times New Roman"/>
          <w:color w:val="auto"/>
          <w:sz w:val="22"/>
          <w:szCs w:val="22"/>
          <w:lang w:eastAsia="ar-SA"/>
        </w:rPr>
        <w:t>Zestawienie powinno mieć formę tabelaryczną i zawierać dla każdej oferowanej pozycji: numer części, numer pozycji z OPZ, nazwę produktu, producenta/model/symbol lub inne oznaczenie identyfikujące produkt, krótki opis techniczny, podstawowe parametry, liczbę sztuk oraz zdjęcie, szkic, grafikę, kartę katalogową albo link do strony produktu.</w:t>
      </w:r>
    </w:p>
    <w:p w14:paraId="076E79CA" w14:textId="77777777" w:rsidR="0060184C" w:rsidRDefault="0060184C">
      <w:pPr>
        <w:pStyle w:val="Default"/>
        <w:numPr>
          <w:ilvl w:val="0"/>
          <w:numId w:val="50"/>
        </w:numPr>
        <w:tabs>
          <w:tab w:val="right" w:pos="709"/>
        </w:tabs>
        <w:jc w:val="both"/>
        <w:rPr>
          <w:rFonts w:ascii="Times New Roman" w:hAnsi="Times New Roman" w:cs="Times New Roman"/>
          <w:color w:val="auto"/>
          <w:sz w:val="22"/>
          <w:szCs w:val="22"/>
          <w:lang w:eastAsia="ar-SA"/>
        </w:rPr>
      </w:pPr>
      <w:r w:rsidRPr="0060184C">
        <w:rPr>
          <w:rFonts w:ascii="Times New Roman" w:hAnsi="Times New Roman" w:cs="Times New Roman"/>
          <w:color w:val="auto"/>
          <w:sz w:val="22"/>
          <w:szCs w:val="22"/>
          <w:lang w:eastAsia="ar-SA"/>
        </w:rPr>
        <w:t>Zamawiający dopuszcza, aby zestawienie było sporządzone przez Wykonawcę samodzielnie, pod warunkiem że umożliwi identyfikację oferowanego asortymentu i ocenę jego zgodności z OPZ.</w:t>
      </w:r>
    </w:p>
    <w:p w14:paraId="3864FCE7" w14:textId="77777777" w:rsidR="0060184C" w:rsidRDefault="0060184C">
      <w:pPr>
        <w:pStyle w:val="Default"/>
        <w:numPr>
          <w:ilvl w:val="0"/>
          <w:numId w:val="50"/>
        </w:numPr>
        <w:tabs>
          <w:tab w:val="right" w:pos="709"/>
        </w:tabs>
        <w:jc w:val="both"/>
        <w:rPr>
          <w:rFonts w:ascii="Times New Roman" w:hAnsi="Times New Roman" w:cs="Times New Roman"/>
          <w:color w:val="auto"/>
          <w:sz w:val="22"/>
          <w:szCs w:val="22"/>
          <w:lang w:eastAsia="ar-SA"/>
        </w:rPr>
      </w:pPr>
      <w:r w:rsidRPr="0060184C">
        <w:rPr>
          <w:rFonts w:ascii="Times New Roman" w:hAnsi="Times New Roman" w:cs="Times New Roman"/>
          <w:color w:val="auto"/>
          <w:sz w:val="22"/>
          <w:szCs w:val="22"/>
          <w:lang w:eastAsia="ar-SA"/>
        </w:rPr>
        <w:t>Certyfikaty, atesty, deklaracje zgodności CE, instrukcje, ostrzeżenia oraz inne dokumenty potwierdzające bezpieczeństwo produktów, jeżeli są wymagane dla danego asortymentu, Wykonawca zobowiązany jest przedłożyć najpóźniej przy dostawie/odbiorze, a na wezwanie Zamawiającego również na etapie badania ofert.</w:t>
      </w:r>
    </w:p>
    <w:p w14:paraId="152E18A4" w14:textId="6A6B7B45" w:rsidR="00090CA4" w:rsidRPr="0060184C" w:rsidRDefault="0060184C">
      <w:pPr>
        <w:pStyle w:val="Default"/>
        <w:numPr>
          <w:ilvl w:val="0"/>
          <w:numId w:val="50"/>
        </w:numPr>
        <w:tabs>
          <w:tab w:val="right" w:pos="709"/>
        </w:tabs>
        <w:jc w:val="both"/>
        <w:rPr>
          <w:rFonts w:ascii="Times New Roman" w:hAnsi="Times New Roman" w:cs="Times New Roman"/>
          <w:color w:val="auto"/>
          <w:sz w:val="22"/>
          <w:szCs w:val="22"/>
          <w:lang w:eastAsia="ar-SA"/>
        </w:rPr>
      </w:pPr>
      <w:r w:rsidRPr="0060184C">
        <w:rPr>
          <w:rFonts w:ascii="Times New Roman" w:hAnsi="Times New Roman" w:cs="Times New Roman"/>
          <w:color w:val="auto"/>
          <w:sz w:val="22"/>
          <w:szCs w:val="22"/>
          <w:lang w:eastAsia="ar-SA"/>
        </w:rPr>
        <w:t>Zamawiający przewiduje możliwość wezwania do złożenia lub uzupełnienia przedmiotowych środków dowodowych, zgodnie z art. 107 ust. 2 ustawy Pzp, oraz możliwość żądania wyjaśnień dotyczących ich treści, zgodnie z art. 107 ust. 4 ustawy Pzp.</w:t>
      </w:r>
    </w:p>
    <w:p w14:paraId="3B1BAF2C" w14:textId="77777777" w:rsidR="005443CF" w:rsidRPr="001F3D7E" w:rsidRDefault="005443CF" w:rsidP="00803F52">
      <w:pPr>
        <w:pStyle w:val="Default"/>
        <w:tabs>
          <w:tab w:val="right" w:pos="709"/>
        </w:tabs>
        <w:jc w:val="both"/>
        <w:rPr>
          <w:rFonts w:ascii="Times New Roman" w:hAnsi="Times New Roman" w:cs="Times New Roman"/>
          <w:b/>
          <w:color w:val="auto"/>
          <w:sz w:val="22"/>
          <w:szCs w:val="22"/>
        </w:rPr>
      </w:pPr>
    </w:p>
    <w:p w14:paraId="24741922" w14:textId="77777777" w:rsidR="0010686B" w:rsidRPr="001F3D7E" w:rsidRDefault="00090CA4">
      <w:pPr>
        <w:pStyle w:val="Nagwek1"/>
        <w:numPr>
          <w:ilvl w:val="0"/>
          <w:numId w:val="26"/>
        </w:numPr>
        <w:spacing w:after="0"/>
        <w:rPr>
          <w:sz w:val="22"/>
          <w:szCs w:val="22"/>
        </w:rPr>
      </w:pPr>
      <w:bookmarkStart w:id="7" w:name="_Toc216440683"/>
      <w:r w:rsidRPr="001F3D7E">
        <w:rPr>
          <w:sz w:val="22"/>
          <w:szCs w:val="22"/>
        </w:rPr>
        <w:t>Termin wykonania zamówienia</w:t>
      </w:r>
      <w:bookmarkEnd w:id="7"/>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pPr>
        <w:pStyle w:val="Akapitzlist"/>
        <w:numPr>
          <w:ilvl w:val="0"/>
          <w:numId w:val="28"/>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027A61DF" w:rsidR="00695A18" w:rsidRPr="004B3FAD" w:rsidRDefault="00A53F8F">
      <w:pPr>
        <w:pStyle w:val="Akapitzlist"/>
        <w:numPr>
          <w:ilvl w:val="0"/>
          <w:numId w:val="28"/>
        </w:numPr>
        <w:ind w:left="709"/>
        <w:jc w:val="both"/>
        <w:rPr>
          <w:b/>
          <w:sz w:val="22"/>
          <w:szCs w:val="22"/>
          <w:shd w:val="clear" w:color="auto" w:fill="FFFFFF"/>
        </w:rPr>
      </w:pPr>
      <w:r>
        <w:rPr>
          <w:rFonts w:eastAsia="SimSun"/>
          <w:sz w:val="22"/>
          <w:szCs w:val="22"/>
          <w:shd w:val="clear" w:color="auto" w:fill="FFFFFF"/>
        </w:rPr>
        <w:t>Maksymalny termin realizacji wynosi 20 dni</w:t>
      </w:r>
    </w:p>
    <w:p w14:paraId="07FB2D71" w14:textId="77777777" w:rsidR="00090CA4" w:rsidRPr="001F3D7E" w:rsidRDefault="00090CA4"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pPr>
        <w:pStyle w:val="Nagwek1"/>
        <w:numPr>
          <w:ilvl w:val="0"/>
          <w:numId w:val="26"/>
        </w:numPr>
        <w:spacing w:after="0"/>
        <w:rPr>
          <w:sz w:val="22"/>
          <w:szCs w:val="22"/>
        </w:rPr>
      </w:pPr>
      <w:bookmarkStart w:id="8" w:name="_Toc216440684"/>
      <w:r w:rsidRPr="001F3D7E">
        <w:rPr>
          <w:sz w:val="22"/>
          <w:szCs w:val="22"/>
        </w:rPr>
        <w:t>Podstawy wykluczeni</w:t>
      </w:r>
      <w:r w:rsidR="001A4199" w:rsidRPr="001F3D7E">
        <w:rPr>
          <w:sz w:val="22"/>
          <w:szCs w:val="22"/>
        </w:rPr>
        <w:t>a, o których mowa w art. 108 Pzp</w:t>
      </w:r>
      <w:bookmarkEnd w:id="8"/>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pPr>
        <w:pStyle w:val="Default"/>
        <w:numPr>
          <w:ilvl w:val="0"/>
          <w:numId w:val="8"/>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eniem art. 110 ust. 2 ustawy Pzp</w:t>
      </w:r>
      <w:r w:rsidRPr="001F3D7E">
        <w:rPr>
          <w:rFonts w:ascii="Times New Roman" w:hAnsi="Times New Roman" w:cs="Times New Roman"/>
          <w:color w:val="auto"/>
          <w:sz w:val="22"/>
          <w:szCs w:val="22"/>
        </w:rPr>
        <w:t xml:space="preserve"> wykonawcę: </w:t>
      </w:r>
    </w:p>
    <w:p w14:paraId="71787CCB" w14:textId="77777777" w:rsidR="00864B7D" w:rsidRPr="001F3D7E" w:rsidRDefault="00864B7D">
      <w:pPr>
        <w:pStyle w:val="Default"/>
        <w:numPr>
          <w:ilvl w:val="1"/>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będącego osobą fizyczną, którego prawomocnie skazano za przestępstwo: </w:t>
      </w:r>
    </w:p>
    <w:p w14:paraId="36585DE0" w14:textId="77777777" w:rsidR="00864B7D" w:rsidRPr="001F3D7E"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udziału w zorganizowanej grupie przestępczej albo związku mającym na celu popełnienie przestępstwa lub przestępstwa skarbowego, o którym mowa w art. 258 Kodeksu karnego, </w:t>
      </w:r>
    </w:p>
    <w:p w14:paraId="77162407" w14:textId="77777777" w:rsidR="00864B7D" w:rsidRPr="001F3D7E"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handlu ludźmi, o którym mowa w art. 189a Kodeksu karnego, </w:t>
      </w:r>
    </w:p>
    <w:p w14:paraId="27710F97" w14:textId="77777777" w:rsidR="00864B7D" w:rsidRPr="000F5B76"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 którym mowa w art. 228-230a, art. 250a Kodeksu karnego lub w art. 46</w:t>
      </w:r>
      <w:r w:rsidR="000F5B76">
        <w:rPr>
          <w:rFonts w:ascii="Times New Roman" w:hAnsi="Times New Roman" w:cs="Times New Roman"/>
          <w:color w:val="auto"/>
          <w:sz w:val="22"/>
          <w:szCs w:val="22"/>
        </w:rPr>
        <w:t>-</w:t>
      </w:r>
      <w:r w:rsidRPr="001F3D7E">
        <w:rPr>
          <w:rFonts w:ascii="Times New Roman" w:hAnsi="Times New Roman" w:cs="Times New Roman"/>
          <w:color w:val="auto"/>
          <w:sz w:val="22"/>
          <w:szCs w:val="22"/>
        </w:rPr>
        <w:t xml:space="preserve">48 ustawy z dnia 25 czerwca 2010 r. o sporcie, </w:t>
      </w:r>
      <w:r w:rsidR="000F5B76" w:rsidRPr="000F5B76">
        <w:rPr>
          <w:rFonts w:ascii="Times New Roman" w:hAnsi="Times New Roman" w:cs="Times New Roman"/>
          <w:color w:val="auto"/>
          <w:sz w:val="22"/>
          <w:szCs w:val="22"/>
        </w:rPr>
        <w:t>lub w art. 54 ust. 1-4 ustawy z dnia 12 maja 2011 r. o refundacji</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leków, środków spożywczych specjalnego przeznaczenia żywieniowego oraz wyrobów</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medycznych,</w:t>
      </w:r>
    </w:p>
    <w:p w14:paraId="376FCED3" w14:textId="77777777" w:rsidR="00864B7D" w:rsidRPr="001F3D7E"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75E4C9E" w14:textId="77777777" w:rsidR="00864B7D" w:rsidRPr="001F3D7E"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charakterze terrorystycznym, o którym mowa w art. 115 § 20 Kodeksu karnego, lub mające na celu popełnienie tego przestępstwa, </w:t>
      </w:r>
    </w:p>
    <w:p w14:paraId="57AE2CAD" w14:textId="77777777" w:rsidR="00864B7D" w:rsidRPr="001F3D7E"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4FF4DC89" w14:textId="77777777" w:rsidR="00CA378C" w:rsidRPr="001F3D7E"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FBD5EFD" w14:textId="77777777" w:rsidR="00CA378C" w:rsidRPr="001F3D7E" w:rsidRDefault="00864B7D">
      <w:pPr>
        <w:pStyle w:val="Default"/>
        <w:numPr>
          <w:ilvl w:val="2"/>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1EF20D58" w14:textId="77777777" w:rsidR="00CA378C" w:rsidRPr="001F3D7E" w:rsidRDefault="00CA378C" w:rsidP="00803F52">
      <w:pPr>
        <w:pStyle w:val="Default"/>
        <w:ind w:left="360" w:firstLine="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lub za odpowiedni czyn zabroniony określony w przepisach prawa obcego;  </w:t>
      </w:r>
    </w:p>
    <w:p w14:paraId="46F69F24" w14:textId="77777777" w:rsidR="00CA378C" w:rsidRPr="001F3D7E" w:rsidRDefault="00CA378C">
      <w:pPr>
        <w:pStyle w:val="Default"/>
        <w:numPr>
          <w:ilvl w:val="1"/>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E440E6D" w14:textId="77777777" w:rsidR="00CA378C" w:rsidRPr="001F3D7E" w:rsidRDefault="00CA378C">
      <w:pPr>
        <w:pStyle w:val="Default"/>
        <w:numPr>
          <w:ilvl w:val="1"/>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EA7073" w14:textId="77777777" w:rsidR="00CA378C" w:rsidRPr="001F3D7E" w:rsidRDefault="00CA378C">
      <w:pPr>
        <w:pStyle w:val="Default"/>
        <w:numPr>
          <w:ilvl w:val="1"/>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orzeczono zakaz ubiegania się o zamówienia publiczne; </w:t>
      </w:r>
    </w:p>
    <w:p w14:paraId="23E8A134" w14:textId="77777777" w:rsidR="00CA378C" w:rsidRPr="001F3D7E" w:rsidRDefault="00CA378C">
      <w:pPr>
        <w:pStyle w:val="Default"/>
        <w:numPr>
          <w:ilvl w:val="1"/>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E7D0EED" w14:textId="77777777" w:rsidR="00CA378C" w:rsidRPr="001F3D7E" w:rsidRDefault="00CA378C">
      <w:pPr>
        <w:pStyle w:val="Default"/>
        <w:numPr>
          <w:ilvl w:val="1"/>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EB25512" w14:textId="77777777" w:rsidR="00CA378C" w:rsidRPr="001F3D7E" w:rsidRDefault="00CA378C">
      <w:pPr>
        <w:pStyle w:val="Default"/>
        <w:numPr>
          <w:ilvl w:val="0"/>
          <w:numId w:val="8"/>
        </w:numPr>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777777" w:rsidR="0010686B" w:rsidRPr="001F3D7E" w:rsidRDefault="0010686B">
      <w:pPr>
        <w:pStyle w:val="Nagwek1"/>
        <w:numPr>
          <w:ilvl w:val="0"/>
          <w:numId w:val="26"/>
        </w:numPr>
        <w:spacing w:after="0"/>
        <w:rPr>
          <w:sz w:val="22"/>
          <w:szCs w:val="22"/>
        </w:rPr>
      </w:pPr>
      <w:bookmarkStart w:id="9" w:name="_Toc216440685"/>
      <w:r w:rsidRPr="001F3D7E">
        <w:rPr>
          <w:sz w:val="22"/>
          <w:szCs w:val="22"/>
        </w:rPr>
        <w:t>Podstawy wykluczenia, o których mowa w art. 109 ust. 1 P</w:t>
      </w:r>
      <w:r w:rsidR="001A4199" w:rsidRPr="001F3D7E">
        <w:rPr>
          <w:sz w:val="22"/>
          <w:szCs w:val="22"/>
        </w:rPr>
        <w:t>zp</w:t>
      </w:r>
      <w:bookmarkEnd w:id="9"/>
      <w:r w:rsidR="00CA378C" w:rsidRPr="001F3D7E">
        <w:rPr>
          <w:sz w:val="22"/>
          <w:szCs w:val="22"/>
        </w:rPr>
        <w:t xml:space="preserve"> </w:t>
      </w:r>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7CFE99C" w14:textId="77777777" w:rsidR="00DF62E6" w:rsidRPr="001F3D7E" w:rsidRDefault="00DF62E6">
      <w:pPr>
        <w:pStyle w:val="Default"/>
        <w:numPr>
          <w:ilvl w:val="0"/>
          <w:numId w:val="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1F3D7E">
        <w:rPr>
          <w:rFonts w:ascii="Times New Roman" w:hAnsi="Times New Roman" w:cs="Times New Roman"/>
          <w:color w:val="auto"/>
          <w:sz w:val="22"/>
          <w:szCs w:val="22"/>
        </w:rPr>
        <w:t>art. 109 ust. 1 pkt 1) ustawy Pzp</w:t>
      </w:r>
      <w:r w:rsidRPr="001F3D7E">
        <w:rPr>
          <w:rFonts w:ascii="Times New Roman" w:hAnsi="Times New Roman" w:cs="Times New Roman"/>
          <w:color w:val="auto"/>
          <w:sz w:val="22"/>
          <w:szCs w:val="22"/>
        </w:rPr>
        <w:t xml:space="preserve">. tj. </w:t>
      </w:r>
      <w:r w:rsidRPr="001F3D7E">
        <w:rPr>
          <w:rFonts w:ascii="Times New Roman" w:hAnsi="Times New Roman" w:cs="Times New Roman"/>
          <w:color w:val="auto"/>
          <w:sz w:val="22"/>
          <w:szCs w:val="22"/>
          <w:shd w:val="clear" w:color="auto" w:fill="FFFFFF"/>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7FBE1B0B" w14:textId="77777777" w:rsidR="00CA378C" w:rsidRPr="001F3D7E" w:rsidRDefault="00CA378C">
      <w:pPr>
        <w:pStyle w:val="Default"/>
        <w:numPr>
          <w:ilvl w:val="0"/>
          <w:numId w:val="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pPr>
        <w:pStyle w:val="Nagwek1"/>
        <w:numPr>
          <w:ilvl w:val="0"/>
          <w:numId w:val="26"/>
        </w:numPr>
        <w:spacing w:after="0"/>
        <w:rPr>
          <w:sz w:val="22"/>
          <w:szCs w:val="22"/>
        </w:rPr>
      </w:pPr>
      <w:bookmarkStart w:id="10" w:name="_Toc216440686"/>
      <w:r w:rsidRPr="001F3D7E">
        <w:rPr>
          <w:sz w:val="22"/>
          <w:szCs w:val="22"/>
        </w:rPr>
        <w:t>Informacja o warunkach udziału w postępowaniu o udzielenie zamówienia</w:t>
      </w:r>
      <w:bookmarkEnd w:id="10"/>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pPr>
        <w:pStyle w:val="Default"/>
        <w:numPr>
          <w:ilvl w:val="0"/>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7EEB8665" w14:textId="242C0ECB" w:rsidR="00DF62E6" w:rsidRPr="007E1E07" w:rsidRDefault="00DF62E6">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nie podlegają wykluczeniu z postępowania na podstawie art. 108 ust. 1 oraz art. 109 ust. 1 pkt 1) ustawy Pzp; </w:t>
      </w:r>
    </w:p>
    <w:p w14:paraId="2C8FD1DF" w14:textId="77777777" w:rsidR="00DF62E6" w:rsidRPr="007E1E07" w:rsidRDefault="00DF62E6">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pPr>
        <w:pStyle w:val="Default"/>
        <w:numPr>
          <w:ilvl w:val="2"/>
          <w:numId w:val="10"/>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pPr>
        <w:numPr>
          <w:ilvl w:val="2"/>
          <w:numId w:val="10"/>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pPr>
        <w:numPr>
          <w:ilvl w:val="2"/>
          <w:numId w:val="10"/>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6AB3DF2F" w14:textId="77777777" w:rsidR="008A40F8" w:rsidRPr="007E1E07" w:rsidRDefault="00DF62E6">
      <w:pPr>
        <w:numPr>
          <w:ilvl w:val="2"/>
          <w:numId w:val="10"/>
        </w:numPr>
        <w:jc w:val="both"/>
        <w:rPr>
          <w:b/>
          <w:sz w:val="22"/>
          <w:szCs w:val="22"/>
        </w:rPr>
      </w:pPr>
      <w:r w:rsidRPr="007E1E07">
        <w:rPr>
          <w:b/>
          <w:sz w:val="22"/>
          <w:szCs w:val="22"/>
        </w:rPr>
        <w:t xml:space="preserve">zdolności technicznej lub zawodowej. </w:t>
      </w:r>
    </w:p>
    <w:p w14:paraId="72A1F6E6" w14:textId="30995F5E" w:rsidR="0060184C" w:rsidRDefault="00695A18" w:rsidP="0060184C">
      <w:pPr>
        <w:pStyle w:val="pkt"/>
        <w:keepLines/>
        <w:spacing w:before="0" w:after="0"/>
        <w:ind w:left="1584" w:firstLine="0"/>
        <w:rPr>
          <w:b/>
          <w:sz w:val="22"/>
          <w:szCs w:val="22"/>
        </w:rPr>
      </w:pPr>
      <w:r w:rsidRPr="00695A18">
        <w:rPr>
          <w:sz w:val="22"/>
          <w:szCs w:val="22"/>
        </w:rPr>
        <w:t xml:space="preserve">Wykonawca spełni warunek jeżeli wykaże, że </w:t>
      </w:r>
      <w:r w:rsidRPr="00695A18">
        <w:rPr>
          <w:color w:val="000000"/>
          <w:sz w:val="22"/>
          <w:szCs w:val="22"/>
          <w:shd w:val="clear" w:color="auto" w:fill="FFFFFF"/>
        </w:rPr>
        <w:t>w okresie ostatnich 3 lat, a jeżeli okres prowadzenia działalności jest krótszy - w tym okresie</w:t>
      </w:r>
      <w:r w:rsidR="00B47E68">
        <w:rPr>
          <w:color w:val="000000"/>
          <w:sz w:val="22"/>
          <w:szCs w:val="22"/>
          <w:shd w:val="clear" w:color="auto" w:fill="FFFFFF"/>
        </w:rPr>
        <w:t>,</w:t>
      </w:r>
      <w:r w:rsidRPr="00695A18">
        <w:rPr>
          <w:sz w:val="22"/>
          <w:szCs w:val="22"/>
        </w:rPr>
        <w:t xml:space="preserve"> wykonywał</w:t>
      </w:r>
      <w:r w:rsidRPr="00695A18">
        <w:rPr>
          <w:color w:val="000000"/>
          <w:sz w:val="22"/>
          <w:szCs w:val="22"/>
          <w:shd w:val="clear" w:color="auto" w:fill="FFFFFF"/>
        </w:rPr>
        <w:t xml:space="preserve"> dostawy, a w przypadku świadczeń powtarzających się lub ciągłych również wykonuje dostawy w zakresie </w:t>
      </w:r>
      <w:r w:rsidR="0060184C">
        <w:rPr>
          <w:color w:val="000000"/>
          <w:sz w:val="22"/>
          <w:szCs w:val="22"/>
          <w:shd w:val="clear" w:color="auto" w:fill="FFFFFF"/>
        </w:rPr>
        <w:t>objętym częścią/ częściami na które składa ofertę</w:t>
      </w:r>
      <w:r w:rsidRPr="00695A18">
        <w:rPr>
          <w:color w:val="000000"/>
          <w:sz w:val="22"/>
          <w:szCs w:val="22"/>
          <w:shd w:val="clear" w:color="auto" w:fill="FFFFFF"/>
        </w:rPr>
        <w:t xml:space="preserve">, </w:t>
      </w:r>
      <w:r w:rsidRPr="00695A18">
        <w:rPr>
          <w:b/>
          <w:sz w:val="22"/>
          <w:szCs w:val="22"/>
        </w:rPr>
        <w:t>w tym zrealizował co najmniej</w:t>
      </w:r>
      <w:r w:rsidR="0060184C">
        <w:rPr>
          <w:b/>
          <w:sz w:val="22"/>
          <w:szCs w:val="22"/>
        </w:rPr>
        <w:t xml:space="preserve">: </w:t>
      </w:r>
    </w:p>
    <w:p w14:paraId="37D29920" w14:textId="420C6780" w:rsidR="006442E6" w:rsidRDefault="003B0AD5">
      <w:pPr>
        <w:pStyle w:val="pkt"/>
        <w:keepLines/>
        <w:numPr>
          <w:ilvl w:val="2"/>
          <w:numId w:val="51"/>
        </w:numPr>
        <w:spacing w:before="0" w:after="0"/>
        <w:rPr>
          <w:b/>
          <w:sz w:val="22"/>
          <w:szCs w:val="22"/>
        </w:rPr>
      </w:pPr>
      <w:r w:rsidRPr="006442E6">
        <w:rPr>
          <w:b/>
          <w:sz w:val="22"/>
          <w:szCs w:val="22"/>
        </w:rPr>
        <w:t xml:space="preserve">jedną dostawę o wartości minimum </w:t>
      </w:r>
      <w:r w:rsidR="0060184C" w:rsidRPr="006442E6">
        <w:rPr>
          <w:b/>
          <w:sz w:val="22"/>
          <w:szCs w:val="22"/>
        </w:rPr>
        <w:t>1</w:t>
      </w:r>
      <w:r w:rsidRPr="006442E6">
        <w:rPr>
          <w:b/>
          <w:sz w:val="22"/>
          <w:szCs w:val="22"/>
        </w:rPr>
        <w:t xml:space="preserve">0.000 zł </w:t>
      </w:r>
      <w:r w:rsidR="0060184C" w:rsidRPr="006442E6">
        <w:rPr>
          <w:b/>
          <w:sz w:val="22"/>
          <w:szCs w:val="22"/>
        </w:rPr>
        <w:t xml:space="preserve"> w zakresie </w:t>
      </w:r>
      <w:r w:rsidRPr="006442E6">
        <w:rPr>
          <w:b/>
          <w:sz w:val="22"/>
          <w:szCs w:val="22"/>
        </w:rPr>
        <w:t>dla jednej części</w:t>
      </w:r>
      <w:r w:rsidR="006442E6" w:rsidRPr="006442E6">
        <w:rPr>
          <w:b/>
          <w:sz w:val="22"/>
          <w:szCs w:val="22"/>
        </w:rPr>
        <w:t xml:space="preserve"> </w:t>
      </w:r>
      <w:r w:rsidR="006442E6">
        <w:rPr>
          <w:b/>
          <w:sz w:val="22"/>
          <w:szCs w:val="22"/>
        </w:rPr>
        <w:t>zamówienia</w:t>
      </w:r>
    </w:p>
    <w:p w14:paraId="0A823BB9" w14:textId="0DF980E5" w:rsidR="0060184C" w:rsidRPr="0060184C" w:rsidRDefault="0060184C">
      <w:pPr>
        <w:pStyle w:val="pkt"/>
        <w:keepLines/>
        <w:numPr>
          <w:ilvl w:val="2"/>
          <w:numId w:val="51"/>
        </w:numPr>
        <w:spacing w:before="0" w:after="0"/>
        <w:rPr>
          <w:b/>
          <w:sz w:val="22"/>
          <w:szCs w:val="22"/>
        </w:rPr>
      </w:pPr>
      <w:r>
        <w:rPr>
          <w:b/>
          <w:sz w:val="22"/>
          <w:szCs w:val="22"/>
        </w:rPr>
        <w:t xml:space="preserve">w przypadku składania oferty na więcej części zamówienia </w:t>
      </w:r>
      <w:r w:rsidR="006442E6">
        <w:rPr>
          <w:b/>
          <w:sz w:val="22"/>
          <w:szCs w:val="22"/>
        </w:rPr>
        <w:t xml:space="preserve">wykonawca wykazuje że zrealizował co najmniej jedną dostawę o wartości nie mniejszej niż (10.000 zł x ilość części) lub kilka dostaw o wartościach łącznej nie mniejszych niż (10.000 zł x ilość części) przy czym wartość pojedynczej dostawy nie może być niższa niż 10.000 zł </w:t>
      </w:r>
    </w:p>
    <w:p w14:paraId="2B40FF81" w14:textId="2B22FBFC" w:rsidR="00695A18" w:rsidRPr="00695A18" w:rsidRDefault="00695A18" w:rsidP="00695A18">
      <w:pPr>
        <w:pStyle w:val="pkt"/>
        <w:keepLines/>
        <w:spacing w:before="0" w:after="0"/>
        <w:ind w:left="1584" w:firstLine="0"/>
        <w:rPr>
          <w:bCs/>
          <w:iCs/>
          <w:sz w:val="22"/>
          <w:szCs w:val="22"/>
        </w:rPr>
      </w:pPr>
      <w:r w:rsidRPr="00695A18">
        <w:rPr>
          <w:color w:val="000000"/>
          <w:sz w:val="22"/>
          <w:szCs w:val="22"/>
          <w:shd w:val="clear" w:color="auto" w:fill="FFFFFF"/>
        </w:rPr>
        <w:lastRenderedPageBreak/>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pPr>
        <w:numPr>
          <w:ilvl w:val="0"/>
          <w:numId w:val="10"/>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pPr>
        <w:numPr>
          <w:ilvl w:val="0"/>
          <w:numId w:val="10"/>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pPr>
        <w:numPr>
          <w:ilvl w:val="0"/>
          <w:numId w:val="10"/>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pPr>
        <w:numPr>
          <w:ilvl w:val="0"/>
          <w:numId w:val="10"/>
        </w:numPr>
        <w:jc w:val="both"/>
        <w:rPr>
          <w:sz w:val="22"/>
          <w:szCs w:val="22"/>
        </w:rPr>
      </w:pPr>
      <w:r w:rsidRPr="001F3D7E">
        <w:rPr>
          <w:sz w:val="22"/>
          <w:szCs w:val="22"/>
        </w:rPr>
        <w:t xml:space="preserve">Poleganie przez Wykonawcę na zdolnościach innych podmiotów – zgodnie z art. 118 ustawy Pzp: </w:t>
      </w:r>
    </w:p>
    <w:p w14:paraId="681B0202" w14:textId="77777777" w:rsidR="00927111" w:rsidRPr="001F3D7E" w:rsidRDefault="00DF62E6">
      <w:pPr>
        <w:numPr>
          <w:ilvl w:val="1"/>
          <w:numId w:val="10"/>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F28FED6" w14:textId="32E19D7A" w:rsidR="00927111" w:rsidRPr="001F3D7E" w:rsidRDefault="00DF62E6">
      <w:pPr>
        <w:numPr>
          <w:ilvl w:val="1"/>
          <w:numId w:val="10"/>
        </w:numPr>
        <w:jc w:val="both"/>
        <w:rPr>
          <w:sz w:val="22"/>
          <w:szCs w:val="22"/>
        </w:rPr>
      </w:pPr>
      <w:r w:rsidRPr="001F3D7E">
        <w:rPr>
          <w:sz w:val="22"/>
          <w:szCs w:val="22"/>
        </w:rPr>
        <w:t>Zgodnie z art. 118 ust. 3 ustawy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pPr>
        <w:numPr>
          <w:ilvl w:val="1"/>
          <w:numId w:val="10"/>
        </w:numPr>
        <w:jc w:val="both"/>
        <w:rPr>
          <w:sz w:val="22"/>
          <w:szCs w:val="22"/>
        </w:rPr>
      </w:pPr>
      <w:r w:rsidRPr="001F3D7E">
        <w:rPr>
          <w:sz w:val="22"/>
          <w:szCs w:val="22"/>
        </w:rPr>
        <w:t xml:space="preserve">Zobowiązanie podmiotu udostępniającego zasoby, o którym mowa w art. 118 ust. 3 ustawy Pzp, potwierdza, że stosunek łączący wykonawcę z podmiotami udostępniającymi zasoby gwarantuje rzeczywisty dostęp do tych zasobów oraz określa w szczególności: </w:t>
      </w:r>
    </w:p>
    <w:p w14:paraId="330607B3" w14:textId="77777777" w:rsidR="00927111" w:rsidRPr="001F3D7E" w:rsidRDefault="00DF62E6">
      <w:pPr>
        <w:numPr>
          <w:ilvl w:val="2"/>
          <w:numId w:val="10"/>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pPr>
        <w:numPr>
          <w:ilvl w:val="2"/>
          <w:numId w:val="10"/>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14:paraId="180EB0EF" w14:textId="2CBB34D4" w:rsidR="00927111" w:rsidRPr="001F3D7E" w:rsidRDefault="00DF62E6">
      <w:pPr>
        <w:numPr>
          <w:ilvl w:val="2"/>
          <w:numId w:val="10"/>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pPr>
        <w:numPr>
          <w:ilvl w:val="1"/>
          <w:numId w:val="10"/>
        </w:numPr>
        <w:jc w:val="both"/>
        <w:rPr>
          <w:sz w:val="22"/>
          <w:szCs w:val="22"/>
        </w:rPr>
      </w:pPr>
      <w:r w:rsidRPr="001F3D7E">
        <w:rPr>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pPr>
        <w:numPr>
          <w:ilvl w:val="1"/>
          <w:numId w:val="10"/>
        </w:numPr>
        <w:jc w:val="both"/>
        <w:rPr>
          <w:sz w:val="22"/>
          <w:szCs w:val="22"/>
        </w:rPr>
      </w:pPr>
      <w:r w:rsidRPr="001F3D7E">
        <w:rPr>
          <w:sz w:val="22"/>
          <w:szCs w:val="22"/>
        </w:rPr>
        <w:t xml:space="preserve">Podmiot, który zobowiązał się do udostępnienia zasobów, odpowiada solidarnie z wykonawcą, </w:t>
      </w:r>
      <w:r w:rsidRPr="001F3D7E">
        <w:rPr>
          <w:sz w:val="22"/>
          <w:szCs w:val="22"/>
        </w:rPr>
        <w:lastRenderedPageBreak/>
        <w:t xml:space="preserve">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pPr>
        <w:numPr>
          <w:ilvl w:val="1"/>
          <w:numId w:val="10"/>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pPr>
        <w:numPr>
          <w:ilvl w:val="1"/>
          <w:numId w:val="10"/>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pPr>
        <w:pStyle w:val="Nagwek1"/>
        <w:numPr>
          <w:ilvl w:val="0"/>
          <w:numId w:val="26"/>
        </w:numPr>
        <w:spacing w:after="0"/>
        <w:rPr>
          <w:sz w:val="22"/>
          <w:szCs w:val="22"/>
        </w:rPr>
      </w:pPr>
      <w:bookmarkStart w:id="11" w:name="_Toc216440687"/>
      <w:r w:rsidRPr="001F3D7E">
        <w:rPr>
          <w:sz w:val="22"/>
          <w:szCs w:val="22"/>
        </w:rPr>
        <w:t>Informacja o podmiotowych środkach dowodowych żądanych w celu potwierdzenia spełniania warunków udziału w postępowaniu</w:t>
      </w:r>
      <w:bookmarkEnd w:id="11"/>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Pzp</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pPr>
        <w:pStyle w:val="Default"/>
        <w:numPr>
          <w:ilvl w:val="1"/>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DOSTARCZYĆ NA WEZWANIE</w:t>
      </w:r>
    </w:p>
    <w:p w14:paraId="5172ED3C" w14:textId="77777777" w:rsidR="00927111"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65629182" w14:textId="77777777" w:rsidR="003B0AD5" w:rsidRPr="003B0AD5" w:rsidRDefault="009C1624">
      <w:pPr>
        <w:pStyle w:val="Default"/>
        <w:numPr>
          <w:ilvl w:val="1"/>
          <w:numId w:val="11"/>
        </w:numPr>
        <w:jc w:val="both"/>
        <w:rPr>
          <w:rFonts w:ascii="Times New Roman" w:hAnsi="Times New Roman" w:cs="Times New Roman"/>
          <w:color w:val="auto"/>
          <w:sz w:val="22"/>
          <w:szCs w:val="22"/>
        </w:rPr>
      </w:pPr>
      <w:r w:rsidRPr="00252E08">
        <w:rPr>
          <w:rFonts w:ascii="Times New Roman" w:hAnsi="Times New Roman" w:cs="Times New Roman"/>
          <w:sz w:val="22"/>
          <w:szCs w:val="22"/>
          <w:shd w:val="clear" w:color="auto" w:fill="FFFFFF"/>
        </w:rPr>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252E08">
        <w:rPr>
          <w:rFonts w:ascii="Times New Roman" w:hAnsi="Times New Roman" w:cs="Times New Roman"/>
          <w:color w:val="auto"/>
          <w:sz w:val="22"/>
          <w:szCs w:val="22"/>
        </w:rPr>
        <w:t xml:space="preserve">. </w:t>
      </w:r>
      <w:r w:rsidRPr="00252E08">
        <w:rPr>
          <w:rFonts w:ascii="Times New Roman" w:hAnsi="Times New Roman" w:cs="Times New Roman"/>
          <w:b/>
          <w:color w:val="auto"/>
          <w:sz w:val="22"/>
          <w:szCs w:val="22"/>
        </w:rPr>
        <w:t>Wykonawca wykaże że</w:t>
      </w:r>
      <w:r w:rsidRPr="00252E08">
        <w:rPr>
          <w:rFonts w:ascii="Times New Roman" w:hAnsi="Times New Roman" w:cs="Times New Roman"/>
          <w:color w:val="auto"/>
          <w:sz w:val="22"/>
          <w:szCs w:val="22"/>
        </w:rPr>
        <w:t xml:space="preserve"> </w:t>
      </w:r>
      <w:r w:rsidR="00683995" w:rsidRPr="00252E08">
        <w:rPr>
          <w:rFonts w:ascii="Times New Roman" w:hAnsi="Times New Roman" w:cs="Times New Roman"/>
          <w:b/>
          <w:color w:val="auto"/>
          <w:sz w:val="22"/>
          <w:szCs w:val="22"/>
        </w:rPr>
        <w:t xml:space="preserve">zrealizował, co </w:t>
      </w:r>
      <w:r w:rsidRPr="00252E08">
        <w:rPr>
          <w:rFonts w:ascii="Times New Roman" w:hAnsi="Times New Roman" w:cs="Times New Roman"/>
          <w:b/>
          <w:sz w:val="22"/>
          <w:szCs w:val="22"/>
        </w:rPr>
        <w:t>najmniej</w:t>
      </w:r>
      <w:r w:rsidR="003B0AD5">
        <w:rPr>
          <w:rFonts w:ascii="Times New Roman" w:hAnsi="Times New Roman" w:cs="Times New Roman"/>
          <w:b/>
          <w:sz w:val="22"/>
          <w:szCs w:val="22"/>
        </w:rPr>
        <w:t>:</w:t>
      </w:r>
    </w:p>
    <w:p w14:paraId="5B8E274D" w14:textId="77777777" w:rsidR="00556393" w:rsidRDefault="00556393">
      <w:pPr>
        <w:pStyle w:val="pkt"/>
        <w:keepLines/>
        <w:numPr>
          <w:ilvl w:val="2"/>
          <w:numId w:val="11"/>
        </w:numPr>
        <w:spacing w:before="0" w:after="0"/>
        <w:rPr>
          <w:b/>
          <w:sz w:val="22"/>
          <w:szCs w:val="22"/>
        </w:rPr>
      </w:pPr>
      <w:r w:rsidRPr="006442E6">
        <w:rPr>
          <w:b/>
          <w:sz w:val="22"/>
          <w:szCs w:val="22"/>
        </w:rPr>
        <w:t xml:space="preserve">jedną dostawę o wartości minimum 10.000 zł  w zakresie dla jednej części </w:t>
      </w:r>
      <w:r>
        <w:rPr>
          <w:b/>
          <w:sz w:val="22"/>
          <w:szCs w:val="22"/>
        </w:rPr>
        <w:t>zamówienia</w:t>
      </w:r>
    </w:p>
    <w:p w14:paraId="77869747" w14:textId="77777777" w:rsidR="00556393" w:rsidRPr="0060184C" w:rsidRDefault="00556393">
      <w:pPr>
        <w:pStyle w:val="pkt"/>
        <w:keepLines/>
        <w:numPr>
          <w:ilvl w:val="2"/>
          <w:numId w:val="11"/>
        </w:numPr>
        <w:spacing w:before="0" w:after="0"/>
        <w:rPr>
          <w:b/>
          <w:sz w:val="22"/>
          <w:szCs w:val="22"/>
        </w:rPr>
      </w:pPr>
      <w:r>
        <w:rPr>
          <w:b/>
          <w:sz w:val="22"/>
          <w:szCs w:val="22"/>
        </w:rPr>
        <w:lastRenderedPageBreak/>
        <w:t xml:space="preserve">w przypadku składania oferty na więcej części zamówienia wykonawca wykazuje że zrealizował co najmniej jedną dostawę o wartości nie mniejszej niż (10.000 zł x ilość części) lub kilka dostaw o wartościach łącznej nie mniejszych niż (10.000 zł x ilość części) przy czym wartość pojedynczej dostawy nie może być niższa niż 10.000 zł </w:t>
      </w:r>
    </w:p>
    <w:p w14:paraId="4103EBD7" w14:textId="5A8228F3" w:rsidR="00683995" w:rsidRPr="003B0AD5" w:rsidRDefault="00683995" w:rsidP="003B0AD5">
      <w:pPr>
        <w:pStyle w:val="pkt"/>
        <w:keepLines/>
        <w:spacing w:before="0" w:after="0"/>
        <w:ind w:left="2088" w:firstLine="0"/>
        <w:rPr>
          <w:bCs/>
          <w:iCs/>
          <w:sz w:val="22"/>
          <w:szCs w:val="22"/>
        </w:rPr>
      </w:pPr>
      <w:r w:rsidRPr="003B0AD5">
        <w:rPr>
          <w:b/>
          <w:sz w:val="22"/>
          <w:szCs w:val="22"/>
        </w:rPr>
        <w:t>– załącznik nr 5 SWZ</w:t>
      </w:r>
    </w:p>
    <w:p w14:paraId="69397DD6" w14:textId="77777777" w:rsidR="008C330F"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Pr="001F3D7E" w:rsidRDefault="00927111"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pPr>
        <w:pStyle w:val="Nagwek1"/>
        <w:numPr>
          <w:ilvl w:val="0"/>
          <w:numId w:val="26"/>
        </w:numPr>
        <w:spacing w:after="0"/>
        <w:rPr>
          <w:sz w:val="22"/>
          <w:szCs w:val="22"/>
        </w:rPr>
      </w:pPr>
      <w:bookmarkStart w:id="12" w:name="_Toc216440688"/>
      <w:r w:rsidRPr="001F3D7E">
        <w:rPr>
          <w:sz w:val="22"/>
          <w:szCs w:val="22"/>
        </w:rPr>
        <w:t>Informacja o podmiotowych środkach dowodowych żądanych w celu potwierdzenia braku podstaw do wykluczenia</w:t>
      </w:r>
      <w:bookmarkEnd w:id="12"/>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77777777"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1 i 4 ustawy Pzp -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Pzp, sporządzonego nie wcześniej niż 3 miesiące przed jej złożeniem, jeżeli odrębne przepisy wymagają wpisu do rejestru lub ewidencji. </w:t>
      </w:r>
    </w:p>
    <w:p w14:paraId="525C11B4" w14:textId="77777777" w:rsidR="00927C1F" w:rsidRPr="00871FFA" w:rsidRDefault="00E4045D">
      <w:pPr>
        <w:pStyle w:val="Default"/>
        <w:numPr>
          <w:ilvl w:val="1"/>
          <w:numId w:val="12"/>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t>Oświadczenia wykonawcy, w zakresie art. 108 ust. 1 pkt 5 ustawy, o braku przynależności do tej samej grupy kapitałowej w rozumieniu ustawy z dnia 16 lutego 2007 r. o ochronie 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10D910C6" w14:textId="49405943" w:rsidR="00BF02AF" w:rsidRPr="001D175E" w:rsidRDefault="00927C1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shd w:val="clear" w:color="auto" w:fill="FFFFFF"/>
        </w:rPr>
        <w:t>Jeżeli w kraju, w którym wykonawca ma siedzibę lub miejsce zamieszkania, nie wydaje się do</w:t>
      </w:r>
      <w:r w:rsidR="00BF02AF" w:rsidRPr="001F3D7E">
        <w:rPr>
          <w:rFonts w:ascii="Times New Roman" w:hAnsi="Times New Roman" w:cs="Times New Roman"/>
          <w:color w:val="auto"/>
          <w:sz w:val="22"/>
          <w:szCs w:val="22"/>
          <w:shd w:val="clear" w:color="auto" w:fill="FFFFFF"/>
        </w:rPr>
        <w:t>kumentów, o których mowa w pkt 2.1-2.3</w:t>
      </w:r>
      <w:r w:rsidRPr="001F3D7E">
        <w:rPr>
          <w:rFonts w:ascii="Times New Roman" w:hAnsi="Times New Roman" w:cs="Times New Roman"/>
          <w:color w:val="auto"/>
          <w:sz w:val="22"/>
          <w:szCs w:val="22"/>
          <w:shd w:val="clear" w:color="auto" w:fill="FFFFFF"/>
        </w:rPr>
        <w:t xml:space="preserve">, lub gdy dokumenty te nie odnoszą się do </w:t>
      </w:r>
      <w:r w:rsidRPr="001F3D7E">
        <w:rPr>
          <w:rFonts w:ascii="Times New Roman" w:hAnsi="Times New Roman" w:cs="Times New Roman"/>
          <w:color w:val="auto"/>
          <w:sz w:val="22"/>
          <w:szCs w:val="22"/>
          <w:shd w:val="clear" w:color="auto" w:fill="FFFFFF"/>
        </w:rPr>
        <w:lastRenderedPageBreak/>
        <w:t>wszystkich przypadków, o których mowa w art. 108 ust. 1 pkt 1, 2 i 4, art. 109 ust. 1 pkt 1, 2 lit. a i b oraz pkt 3 ustawy</w:t>
      </w:r>
      <w:r w:rsidR="00BF02AF" w:rsidRPr="001F3D7E">
        <w:rPr>
          <w:rFonts w:ascii="Times New Roman" w:hAnsi="Times New Roman" w:cs="Times New Roman"/>
          <w:color w:val="auto"/>
          <w:sz w:val="22"/>
          <w:szCs w:val="22"/>
          <w:shd w:val="clear" w:color="auto" w:fill="FFFFFF"/>
        </w:rPr>
        <w:t xml:space="preserve"> Pzp</w:t>
      </w:r>
      <w:r w:rsidRPr="001F3D7E">
        <w:rPr>
          <w:rFonts w:ascii="Times New Roman" w:hAnsi="Times New Roman" w:cs="Times New Roman"/>
          <w:color w:val="auto"/>
          <w:sz w:val="22"/>
          <w:szCs w:val="22"/>
          <w:shd w:val="clear" w:color="auto" w:fill="FFFFFF"/>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w:t>
      </w:r>
      <w:r w:rsidRPr="001D175E">
        <w:rPr>
          <w:rFonts w:ascii="Times New Roman" w:hAnsi="Times New Roman" w:cs="Times New Roman"/>
          <w:color w:val="auto"/>
          <w:sz w:val="22"/>
          <w:szCs w:val="22"/>
          <w:shd w:val="clear" w:color="auto" w:fill="FFFFFF"/>
        </w:rPr>
        <w:t>gospodarczego, właściwym ze względu na siedzibę lub miejsce zamieszkania wykonawcy.</w:t>
      </w:r>
    </w:p>
    <w:p w14:paraId="72654116" w14:textId="77777777" w:rsidR="00803F52" w:rsidRPr="001D175E" w:rsidRDefault="00BF02AF">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shd w:val="clear" w:color="auto" w:fill="FFFFFF"/>
        </w:rPr>
        <w:t xml:space="preserve"> </w:t>
      </w: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art. 118 ustawy Pzp, przedstawienia podmiotowych środków dowodowych, o których mowa w  pkt 2.1 -2.3, dotyczących tych podmiotów, potwierdzających, że nie zachodzą wobec tych podmiotów podstawy wykluczenia z postępowania. </w:t>
      </w:r>
    </w:p>
    <w:p w14:paraId="317EDBEF" w14:textId="77777777" w:rsidR="00BF02AF"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Pr="001D175E">
        <w:rPr>
          <w:rFonts w:ascii="Times New Roman" w:hAnsi="Times New Roman" w:cs="Times New Roman"/>
          <w:color w:val="auto"/>
          <w:sz w:val="22"/>
          <w:szCs w:val="22"/>
        </w:rPr>
        <w:t>pkt 2.5 i 2.6</w:t>
      </w:r>
      <w:r w:rsidR="00BF02AF" w:rsidRPr="001D175E">
        <w:rPr>
          <w:rFonts w:ascii="Times New Roman" w:hAnsi="Times New Roman" w:cs="Times New Roman"/>
          <w:color w:val="auto"/>
          <w:sz w:val="22"/>
          <w:szCs w:val="22"/>
        </w:rPr>
        <w:t xml:space="preserve"> stosuje się odpowiednio.</w:t>
      </w:r>
    </w:p>
    <w:p w14:paraId="6AC82BE0" w14:textId="77777777" w:rsidR="00EE45ED"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2.4,</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4BE73C1C" w14:textId="77777777" w:rsidR="0010686B" w:rsidRPr="001F3D7E" w:rsidRDefault="0010686B">
      <w:pPr>
        <w:pStyle w:val="Nagwek1"/>
        <w:numPr>
          <w:ilvl w:val="0"/>
          <w:numId w:val="26"/>
        </w:numPr>
        <w:spacing w:after="0"/>
        <w:rPr>
          <w:sz w:val="22"/>
          <w:szCs w:val="22"/>
        </w:rPr>
      </w:pPr>
      <w:bookmarkStart w:id="13" w:name="_Toc216440689"/>
      <w:r w:rsidRPr="001F3D7E">
        <w:rPr>
          <w:sz w:val="22"/>
          <w:szCs w:val="22"/>
        </w:rPr>
        <w:t>Odstąpienie od składania podmiotowych środków dowodowych</w:t>
      </w:r>
      <w:bookmarkEnd w:id="13"/>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pPr>
        <w:pStyle w:val="Nagwek1"/>
        <w:numPr>
          <w:ilvl w:val="0"/>
          <w:numId w:val="26"/>
        </w:numPr>
        <w:spacing w:after="0"/>
        <w:rPr>
          <w:sz w:val="22"/>
          <w:szCs w:val="22"/>
        </w:rPr>
      </w:pPr>
      <w:bookmarkStart w:id="14" w:name="_Toc216440690"/>
      <w:r w:rsidRPr="001F3D7E">
        <w:rPr>
          <w:sz w:val="22"/>
          <w:szCs w:val="22"/>
        </w:rPr>
        <w:t>Informacje dotyczące składania pełnomocnictwa lub innego dokumentu potwierdzającego umocowanie do reprezentowania wykonawcy</w:t>
      </w:r>
      <w:bookmarkEnd w:id="14"/>
    </w:p>
    <w:p w14:paraId="499381AB" w14:textId="77777777" w:rsidR="00A843C6" w:rsidRPr="00A843C6" w:rsidRDefault="00A843C6" w:rsidP="00A843C6"/>
    <w:p w14:paraId="3AE264B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pPr>
        <w:pStyle w:val="Nagwek1"/>
        <w:numPr>
          <w:ilvl w:val="0"/>
          <w:numId w:val="26"/>
        </w:numPr>
        <w:spacing w:after="0"/>
        <w:rPr>
          <w:sz w:val="22"/>
          <w:szCs w:val="22"/>
        </w:rPr>
      </w:pPr>
      <w:bookmarkStart w:id="15" w:name="_Toc216440691"/>
      <w:r w:rsidRPr="001F3D7E">
        <w:rPr>
          <w:sz w:val="22"/>
          <w:szCs w:val="22"/>
        </w:rPr>
        <w:t>Forma i postać składanych oświadczeń i dokumentów oraz oferty</w:t>
      </w:r>
      <w:bookmarkEnd w:id="15"/>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0251665E" w14:textId="77777777" w:rsidR="00556393" w:rsidRDefault="00556393" w:rsidP="00556393">
      <w:pPr>
        <w:pStyle w:val="Default"/>
        <w:jc w:val="both"/>
        <w:rPr>
          <w:rFonts w:ascii="Times New Roman" w:hAnsi="Times New Roman" w:cs="Times New Roman"/>
          <w:color w:val="auto"/>
          <w:sz w:val="22"/>
          <w:szCs w:val="22"/>
        </w:rPr>
      </w:pPr>
    </w:p>
    <w:p w14:paraId="6F43A572" w14:textId="77777777" w:rsidR="00556393" w:rsidRPr="001F3D7E" w:rsidRDefault="00556393" w:rsidP="00556393">
      <w:pPr>
        <w:pStyle w:val="Default"/>
        <w:jc w:val="both"/>
        <w:rPr>
          <w:rFonts w:ascii="Times New Roman" w:hAnsi="Times New Roman" w:cs="Times New Roman"/>
          <w:color w:val="auto"/>
          <w:sz w:val="22"/>
          <w:szCs w:val="22"/>
        </w:rPr>
      </w:pP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pPr>
        <w:pStyle w:val="Nagwek1"/>
        <w:numPr>
          <w:ilvl w:val="0"/>
          <w:numId w:val="26"/>
        </w:numPr>
        <w:spacing w:after="0"/>
        <w:rPr>
          <w:sz w:val="22"/>
          <w:szCs w:val="22"/>
        </w:rPr>
      </w:pPr>
      <w:bookmarkStart w:id="16" w:name="_Toc216440692"/>
      <w:r w:rsidRPr="001F3D7E">
        <w:rPr>
          <w:sz w:val="22"/>
          <w:szCs w:val="22"/>
        </w:rPr>
        <w:lastRenderedPageBreak/>
        <w:t>Projektowane postanowienia umowy w sprawie zamówień publicznych, które zostaną wprowadzone do treści tej umowy</w:t>
      </w:r>
      <w:bookmarkEnd w:id="16"/>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Pzp oraz wskazanym w projektowanych postanowieniach umowy. </w:t>
      </w:r>
    </w:p>
    <w:p w14:paraId="017C2E21" w14:textId="77777777" w:rsidR="00893F88"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14:paraId="14026103" w14:textId="77777777"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pPr>
        <w:pStyle w:val="Nagwek1"/>
        <w:numPr>
          <w:ilvl w:val="0"/>
          <w:numId w:val="26"/>
        </w:numPr>
        <w:spacing w:after="0"/>
        <w:rPr>
          <w:sz w:val="22"/>
          <w:szCs w:val="22"/>
        </w:rPr>
      </w:pPr>
      <w:bookmarkStart w:id="17" w:name="_Toc216440693"/>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54624E0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556393">
        <w:rPr>
          <w:rFonts w:ascii="Times New Roman" w:hAnsi="Times New Roman" w:cs="Times New Roman"/>
          <w:b/>
          <w:bCs/>
          <w:color w:val="auto"/>
          <w:sz w:val="22"/>
          <w:szCs w:val="22"/>
        </w:rPr>
        <w:t>5</w:t>
      </w:r>
      <w:r w:rsidR="00DD58E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Pzp postępowanie o udzielenie zamówienia, z zastrzeżeniem wyjątków przewidzianych w Pzp, prowadzi się pisemnie. </w:t>
      </w:r>
    </w:p>
    <w:p w14:paraId="324B5D69"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Pzp, odbywa się przy użyciu środków komunikacji elektronicznej. </w:t>
      </w:r>
    </w:p>
    <w:p w14:paraId="104B5732"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Pzp, wykonawca może zwrócić się do zamawiającego z wnioskiem o wyjaśnienie treści SWZ. </w:t>
      </w:r>
    </w:p>
    <w:p w14:paraId="438B281B" w14:textId="6EB0632D" w:rsidR="00BB01AF" w:rsidRPr="0064631A" w:rsidRDefault="00BB01AF">
      <w:pPr>
        <w:pStyle w:val="Default"/>
        <w:numPr>
          <w:ilvl w:val="0"/>
          <w:numId w:val="17"/>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t xml:space="preserve">Zamawiający zgodnie z art. 284 ust. 2 ustawy Pzp udzieli wyjaśnień niezwłocznie, jednak nie później niż na 2 dni przed upływem terminu składania ofert, pod warunkiem, że wniosek o wyjaśnienie treści SWZ wpłynął do Zamawiającego za pośrednictwem Platformy nie później niż na 4 dni przed upływem terminu składania ofert, tj. do </w:t>
      </w:r>
      <w:r w:rsidR="00556393">
        <w:rPr>
          <w:rFonts w:ascii="Times New Roman" w:hAnsi="Times New Roman" w:cs="Times New Roman"/>
          <w:b/>
          <w:color w:val="auto"/>
          <w:sz w:val="22"/>
          <w:szCs w:val="22"/>
        </w:rPr>
        <w:t>14</w:t>
      </w:r>
      <w:r w:rsidR="0064631A">
        <w:rPr>
          <w:rFonts w:ascii="Times New Roman" w:hAnsi="Times New Roman" w:cs="Times New Roman"/>
          <w:b/>
          <w:color w:val="auto"/>
          <w:sz w:val="22"/>
          <w:szCs w:val="22"/>
        </w:rPr>
        <w:t>.</w:t>
      </w:r>
      <w:r w:rsidR="00866CC6">
        <w:rPr>
          <w:rFonts w:ascii="Times New Roman" w:hAnsi="Times New Roman" w:cs="Times New Roman"/>
          <w:b/>
          <w:color w:val="auto"/>
          <w:sz w:val="22"/>
          <w:szCs w:val="22"/>
        </w:rPr>
        <w:t>0</w:t>
      </w:r>
      <w:r w:rsidR="00556393">
        <w:rPr>
          <w:rFonts w:ascii="Times New Roman" w:hAnsi="Times New Roman" w:cs="Times New Roman"/>
          <w:b/>
          <w:color w:val="auto"/>
          <w:sz w:val="22"/>
          <w:szCs w:val="22"/>
        </w:rPr>
        <w:t>5</w:t>
      </w:r>
      <w:r w:rsidR="0064631A">
        <w:rPr>
          <w:rFonts w:ascii="Times New Roman" w:hAnsi="Times New Roman" w:cs="Times New Roman"/>
          <w:b/>
          <w:color w:val="auto"/>
          <w:sz w:val="22"/>
          <w:szCs w:val="22"/>
        </w:rPr>
        <w:t>.202</w:t>
      </w:r>
      <w:r w:rsidR="00866CC6">
        <w:rPr>
          <w:rFonts w:ascii="Times New Roman" w:hAnsi="Times New Roman" w:cs="Times New Roman"/>
          <w:b/>
          <w:color w:val="auto"/>
          <w:sz w:val="22"/>
          <w:szCs w:val="22"/>
        </w:rPr>
        <w:t>6</w:t>
      </w:r>
      <w:r w:rsidRPr="0064631A">
        <w:rPr>
          <w:rFonts w:ascii="Times New Roman" w:hAnsi="Times New Roman" w:cs="Times New Roman"/>
          <w:b/>
          <w:color w:val="auto"/>
          <w:sz w:val="22"/>
          <w:szCs w:val="22"/>
        </w:rPr>
        <w:t xml:space="preserve"> r. </w:t>
      </w:r>
    </w:p>
    <w:p w14:paraId="4C8E616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Pzp,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przypadku gdy zmiana treści SWZ prowadzi do zmiany treści ogłoszenia o zamówieniu, zamawiający zamieszcza w Biuletynie Zamówień Publicznych ogłoszenie o którym mowa w art. 267 ust.2 pkt 6 ustawy Pzp. </w:t>
      </w:r>
    </w:p>
    <w:p w14:paraId="36C69BC3"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14:paraId="7C525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Pzp</w:t>
      </w:r>
    </w:p>
    <w:p w14:paraId="28F69E4D" w14:textId="77777777" w:rsidR="000F3394" w:rsidRPr="001F3D7E" w:rsidRDefault="00BD3C2E">
      <w:pPr>
        <w:pStyle w:val="Default"/>
        <w:numPr>
          <w:ilvl w:val="1"/>
          <w:numId w:val="17"/>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internetu i przeglądarki internetowej. Szczegółowe informacje 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pPr>
        <w:numPr>
          <w:ilvl w:val="0"/>
          <w:numId w:val="17"/>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pPr>
        <w:numPr>
          <w:ilvl w:val="1"/>
          <w:numId w:val="17"/>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pPr>
        <w:numPr>
          <w:ilvl w:val="1"/>
          <w:numId w:val="17"/>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pPr>
        <w:numPr>
          <w:ilvl w:val="1"/>
          <w:numId w:val="17"/>
        </w:numPr>
        <w:ind w:left="1276" w:hanging="556"/>
        <w:jc w:val="both"/>
        <w:rPr>
          <w:sz w:val="22"/>
          <w:szCs w:val="22"/>
        </w:rPr>
      </w:pPr>
      <w:r w:rsidRPr="001F3D7E">
        <w:rPr>
          <w:sz w:val="22"/>
          <w:szCs w:val="22"/>
        </w:rPr>
        <w:lastRenderedPageBreak/>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pPr>
        <w:numPr>
          <w:ilvl w:val="1"/>
          <w:numId w:val="17"/>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14:paraId="5256168B" w14:textId="77777777" w:rsidR="000F3394" w:rsidRPr="001F3D7E" w:rsidRDefault="000F3394">
      <w:pPr>
        <w:numPr>
          <w:ilvl w:val="1"/>
          <w:numId w:val="17"/>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pPr>
        <w:pStyle w:val="Tekstkomentarza"/>
        <w:numPr>
          <w:ilvl w:val="1"/>
          <w:numId w:val="17"/>
        </w:numPr>
        <w:ind w:left="1418" w:hanging="574"/>
        <w:rPr>
          <w:sz w:val="22"/>
          <w:szCs w:val="22"/>
        </w:rPr>
      </w:pPr>
      <w:r w:rsidRPr="001F3D7E">
        <w:rPr>
          <w:sz w:val="22"/>
          <w:szCs w:val="22"/>
          <w:shd w:val="clear" w:color="auto" w:fill="FFFFFF"/>
        </w:rPr>
        <w:t>Twój komputer musi być podłączony do Internetu. Dla sprawnego udziału w systemie Josephine przeznaczonego do elektronicznego składania ofert i elektronicznej komunikacji w zamówieniach publicznych należy zainstalować jedną z przeglądarek internetowych Mozilla Firefox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javascript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pPr>
        <w:pStyle w:val="Nagwek1"/>
        <w:numPr>
          <w:ilvl w:val="0"/>
          <w:numId w:val="26"/>
        </w:numPr>
        <w:spacing w:after="0"/>
        <w:rPr>
          <w:sz w:val="22"/>
          <w:szCs w:val="22"/>
        </w:rPr>
      </w:pPr>
      <w:bookmarkStart w:id="18" w:name="_Toc216440694"/>
      <w:r w:rsidRPr="001F3D7E">
        <w:rPr>
          <w:sz w:val="22"/>
          <w:szCs w:val="22"/>
        </w:rPr>
        <w:t>Wskazanie osób uprawnionych do komunikowania się z wykonawcami</w:t>
      </w:r>
      <w:bookmarkEnd w:id="18"/>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pPr>
        <w:pStyle w:val="Nagwek1"/>
        <w:numPr>
          <w:ilvl w:val="0"/>
          <w:numId w:val="26"/>
        </w:numPr>
        <w:spacing w:after="0"/>
        <w:rPr>
          <w:sz w:val="22"/>
          <w:szCs w:val="22"/>
        </w:rPr>
      </w:pPr>
      <w:bookmarkStart w:id="19" w:name="_Toc216440695"/>
      <w:r w:rsidRPr="001F3D7E">
        <w:rPr>
          <w:sz w:val="22"/>
          <w:szCs w:val="22"/>
        </w:rPr>
        <w:t>Termin związania ofertą</w:t>
      </w:r>
      <w:bookmarkEnd w:id="19"/>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7B66FA58"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A53F8F">
        <w:rPr>
          <w:rFonts w:ascii="Times New Roman" w:hAnsi="Times New Roman" w:cs="Times New Roman"/>
          <w:b/>
          <w:bCs/>
          <w:color w:val="auto"/>
          <w:sz w:val="22"/>
          <w:szCs w:val="22"/>
        </w:rPr>
        <w:t>1</w:t>
      </w:r>
      <w:r w:rsidR="00FB071C">
        <w:rPr>
          <w:rFonts w:ascii="Times New Roman" w:hAnsi="Times New Roman" w:cs="Times New Roman"/>
          <w:b/>
          <w:bCs/>
          <w:color w:val="auto"/>
          <w:sz w:val="22"/>
          <w:szCs w:val="22"/>
        </w:rPr>
        <w:t>7</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w:t>
      </w:r>
      <w:r w:rsidR="00556393">
        <w:rPr>
          <w:rFonts w:ascii="Times New Roman" w:hAnsi="Times New Roman" w:cs="Times New Roman"/>
          <w:b/>
          <w:bCs/>
          <w:color w:val="auto"/>
          <w:sz w:val="22"/>
          <w:szCs w:val="22"/>
        </w:rPr>
        <w:t>6</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pPr>
        <w:pStyle w:val="Nagwek1"/>
        <w:numPr>
          <w:ilvl w:val="0"/>
          <w:numId w:val="26"/>
        </w:numPr>
        <w:spacing w:after="0"/>
        <w:rPr>
          <w:sz w:val="22"/>
          <w:szCs w:val="22"/>
        </w:rPr>
      </w:pPr>
      <w:bookmarkStart w:id="20" w:name="_Toc216440696"/>
      <w:r w:rsidRPr="001F3D7E">
        <w:rPr>
          <w:sz w:val="22"/>
          <w:szCs w:val="22"/>
        </w:rPr>
        <w:t>Opis sposobu przygotowania oferty</w:t>
      </w:r>
      <w:bookmarkEnd w:id="20"/>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pPr>
        <w:pStyle w:val="Default"/>
        <w:numPr>
          <w:ilvl w:val="0"/>
          <w:numId w:val="19"/>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pPr>
        <w:pStyle w:val="Default"/>
        <w:numPr>
          <w:ilvl w:val="1"/>
          <w:numId w:val="19"/>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14:paraId="154FE46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Pzp – jako niezgodna ze SWZ. </w:t>
      </w:r>
    </w:p>
    <w:p w14:paraId="34FABC55"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Zamawiający informuje, iż zgodnie z art. 18 w zw. z art. 74 ustawy Pzp,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Pzp.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pPr>
        <w:pStyle w:val="Default"/>
        <w:numPr>
          <w:ilvl w:val="0"/>
          <w:numId w:val="19"/>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14:paraId="10650BAE"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pPr>
        <w:pStyle w:val="Nagwek1"/>
        <w:numPr>
          <w:ilvl w:val="0"/>
          <w:numId w:val="26"/>
        </w:numPr>
        <w:spacing w:after="0"/>
        <w:rPr>
          <w:sz w:val="22"/>
          <w:szCs w:val="22"/>
        </w:rPr>
      </w:pPr>
      <w:bookmarkStart w:id="21" w:name="_Toc216440697"/>
      <w:r w:rsidRPr="001F3D7E">
        <w:rPr>
          <w:sz w:val="22"/>
          <w:szCs w:val="22"/>
        </w:rPr>
        <w:t>Sposób oraz termin składania ofert</w:t>
      </w:r>
      <w:bookmarkEnd w:id="21"/>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42D7FA7E" w:rsidR="001625BC" w:rsidRPr="001F3D7E" w:rsidRDefault="008A47D6">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556393">
        <w:rPr>
          <w:rFonts w:ascii="Times New Roman" w:hAnsi="Times New Roman" w:cs="Times New Roman"/>
          <w:b/>
          <w:bCs/>
          <w:color w:val="auto"/>
          <w:sz w:val="22"/>
          <w:szCs w:val="22"/>
        </w:rPr>
        <w:t>1</w:t>
      </w:r>
      <w:r w:rsidR="00FB071C">
        <w:rPr>
          <w:rFonts w:ascii="Times New Roman" w:hAnsi="Times New Roman" w:cs="Times New Roman"/>
          <w:b/>
          <w:bCs/>
          <w:color w:val="auto"/>
          <w:sz w:val="22"/>
          <w:szCs w:val="22"/>
        </w:rPr>
        <w:t>9</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556393">
        <w:rPr>
          <w:rFonts w:ascii="Times New Roman" w:hAnsi="Times New Roman" w:cs="Times New Roman"/>
          <w:b/>
          <w:bCs/>
          <w:color w:val="auto"/>
          <w:sz w:val="22"/>
          <w:szCs w:val="22"/>
        </w:rPr>
        <w:t>5</w:t>
      </w:r>
      <w:r w:rsidR="0064631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pPr>
        <w:numPr>
          <w:ilvl w:val="1"/>
          <w:numId w:val="20"/>
        </w:numPr>
        <w:jc w:val="both"/>
        <w:rPr>
          <w:sz w:val="22"/>
          <w:szCs w:val="22"/>
        </w:rPr>
      </w:pPr>
      <w:r w:rsidRPr="001F3D7E">
        <w:rPr>
          <w:sz w:val="22"/>
          <w:szCs w:val="22"/>
        </w:rPr>
        <w:t xml:space="preserve">Wykonawca składa ofertę drogą elektroniczną w rozumieniu przepisów ustawy Pzp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14:paraId="3CDC4765" w14:textId="77777777" w:rsidR="001D1430" w:rsidRPr="001F3D7E" w:rsidRDefault="001D1430">
      <w:pPr>
        <w:numPr>
          <w:ilvl w:val="1"/>
          <w:numId w:val="20"/>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pPr>
        <w:numPr>
          <w:ilvl w:val="1"/>
          <w:numId w:val="20"/>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pPr>
        <w:numPr>
          <w:ilvl w:val="1"/>
          <w:numId w:val="20"/>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pPr>
        <w:numPr>
          <w:ilvl w:val="1"/>
          <w:numId w:val="20"/>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4F4A6F9" w14:textId="77777777" w:rsidR="001D1430" w:rsidRPr="001F3D7E" w:rsidRDefault="001D1430">
      <w:pPr>
        <w:numPr>
          <w:ilvl w:val="1"/>
          <w:numId w:val="20"/>
        </w:numPr>
        <w:jc w:val="both"/>
        <w:rPr>
          <w:sz w:val="22"/>
          <w:szCs w:val="22"/>
        </w:rPr>
      </w:pPr>
      <w:r w:rsidRPr="001F3D7E">
        <w:rPr>
          <w:sz w:val="22"/>
          <w:szCs w:val="22"/>
        </w:rPr>
        <w:lastRenderedPageBreak/>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pPr>
        <w:pStyle w:val="Nagwek1"/>
        <w:numPr>
          <w:ilvl w:val="0"/>
          <w:numId w:val="26"/>
        </w:numPr>
        <w:spacing w:after="0"/>
        <w:rPr>
          <w:sz w:val="22"/>
          <w:szCs w:val="22"/>
        </w:rPr>
      </w:pPr>
      <w:bookmarkStart w:id="22" w:name="_Toc216440698"/>
      <w:r w:rsidRPr="001F3D7E">
        <w:rPr>
          <w:sz w:val="22"/>
          <w:szCs w:val="22"/>
        </w:rPr>
        <w:t>Termin otwarcia ofert</w:t>
      </w:r>
      <w:bookmarkEnd w:id="22"/>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33F73689"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556393">
        <w:rPr>
          <w:rFonts w:ascii="Times New Roman" w:hAnsi="Times New Roman" w:cs="Times New Roman"/>
          <w:b/>
          <w:bCs/>
          <w:color w:val="auto"/>
          <w:sz w:val="22"/>
          <w:szCs w:val="22"/>
        </w:rPr>
        <w:t>1</w:t>
      </w:r>
      <w:r w:rsidR="00FB071C">
        <w:rPr>
          <w:rFonts w:ascii="Times New Roman" w:hAnsi="Times New Roman" w:cs="Times New Roman"/>
          <w:b/>
          <w:bCs/>
          <w:color w:val="auto"/>
          <w:sz w:val="22"/>
          <w:szCs w:val="22"/>
        </w:rPr>
        <w:t>9</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A53F8F">
        <w:rPr>
          <w:rFonts w:ascii="Times New Roman" w:hAnsi="Times New Roman" w:cs="Times New Roman"/>
          <w:b/>
          <w:bCs/>
          <w:color w:val="auto"/>
          <w:sz w:val="22"/>
          <w:szCs w:val="22"/>
        </w:rPr>
        <w:t>5</w:t>
      </w:r>
      <w:r w:rsidR="002835CB">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pPr>
        <w:pStyle w:val="Nagwek1"/>
        <w:numPr>
          <w:ilvl w:val="0"/>
          <w:numId w:val="26"/>
        </w:numPr>
        <w:spacing w:after="0"/>
        <w:rPr>
          <w:sz w:val="22"/>
          <w:szCs w:val="22"/>
        </w:rPr>
      </w:pPr>
      <w:bookmarkStart w:id="23" w:name="_Toc216440699"/>
      <w:r w:rsidRPr="001F3D7E">
        <w:rPr>
          <w:sz w:val="22"/>
          <w:szCs w:val="22"/>
        </w:rPr>
        <w:t>Sposób obliczenia ceny</w:t>
      </w:r>
      <w:bookmarkEnd w:id="23"/>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7FDA5B69" w:rsidR="001F357C" w:rsidRDefault="001F357C">
      <w:pPr>
        <w:widowControl/>
        <w:numPr>
          <w:ilvl w:val="0"/>
          <w:numId w:val="27"/>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w:t>
      </w:r>
      <w:r w:rsidR="002C47F3">
        <w:rPr>
          <w:sz w:val="22"/>
          <w:szCs w:val="22"/>
          <w:lang w:eastAsia="pl-PL"/>
        </w:rPr>
        <w:t xml:space="preserve"> ryczałtową </w:t>
      </w:r>
      <w:r w:rsidRPr="006E2B01">
        <w:rPr>
          <w:sz w:val="22"/>
          <w:szCs w:val="22"/>
          <w:lang w:eastAsia="pl-PL"/>
        </w:rPr>
        <w:t xml:space="preserve"> brutto</w:t>
      </w:r>
      <w:r w:rsidR="002C47F3">
        <w:rPr>
          <w:sz w:val="22"/>
          <w:szCs w:val="22"/>
          <w:lang w:eastAsia="pl-PL"/>
        </w:rPr>
        <w:t xml:space="preserve"> za</w:t>
      </w:r>
      <w:r w:rsidR="00FB071C">
        <w:rPr>
          <w:sz w:val="22"/>
          <w:szCs w:val="22"/>
          <w:lang w:eastAsia="pl-PL"/>
        </w:rPr>
        <w:t xml:space="preserve"> każdą część zamówienie</w:t>
      </w:r>
      <w:r w:rsidRPr="006E2B01">
        <w:rPr>
          <w:sz w:val="22"/>
          <w:szCs w:val="22"/>
          <w:lang w:eastAsia="pl-PL"/>
        </w:rPr>
        <w:t>.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pPr>
        <w:widowControl/>
        <w:numPr>
          <w:ilvl w:val="0"/>
          <w:numId w:val="27"/>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pPr>
        <w:widowControl/>
        <w:numPr>
          <w:ilvl w:val="0"/>
          <w:numId w:val="27"/>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pPr>
        <w:widowControl/>
        <w:numPr>
          <w:ilvl w:val="0"/>
          <w:numId w:val="27"/>
        </w:numPr>
        <w:suppressAutoHyphens w:val="0"/>
        <w:autoSpaceDE w:val="0"/>
        <w:autoSpaceDN w:val="0"/>
        <w:adjustRightInd w:val="0"/>
        <w:ind w:left="720"/>
        <w:jc w:val="both"/>
        <w:rPr>
          <w:sz w:val="22"/>
          <w:szCs w:val="22"/>
          <w:lang w:eastAsia="pl-PL"/>
        </w:rPr>
      </w:pPr>
      <w:r w:rsidRPr="006E2B01">
        <w:rPr>
          <w:sz w:val="22"/>
          <w:szCs w:val="22"/>
          <w:lang w:eastAsia="pl-PL"/>
        </w:rPr>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pPr>
        <w:widowControl/>
        <w:numPr>
          <w:ilvl w:val="0"/>
          <w:numId w:val="27"/>
        </w:numPr>
        <w:suppressAutoHyphens w:val="0"/>
        <w:autoSpaceDE w:val="0"/>
        <w:autoSpaceDN w:val="0"/>
        <w:adjustRightInd w:val="0"/>
        <w:ind w:left="720"/>
        <w:jc w:val="both"/>
        <w:rPr>
          <w:sz w:val="22"/>
          <w:szCs w:val="22"/>
          <w:lang w:eastAsia="pl-PL"/>
        </w:rPr>
      </w:pPr>
      <w:r w:rsidRPr="006E2B01">
        <w:rPr>
          <w:sz w:val="22"/>
          <w:szCs w:val="22"/>
          <w:lang w:eastAsia="pl-PL"/>
        </w:rPr>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pPr>
        <w:widowControl/>
        <w:numPr>
          <w:ilvl w:val="0"/>
          <w:numId w:val="27"/>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01CE13B4" w14:textId="7C9333D8" w:rsidR="001625BC" w:rsidRDefault="000178C7">
      <w:pPr>
        <w:widowControl/>
        <w:numPr>
          <w:ilvl w:val="0"/>
          <w:numId w:val="27"/>
        </w:numPr>
        <w:tabs>
          <w:tab w:val="right" w:pos="709"/>
        </w:tabs>
        <w:suppressAutoHyphens w:val="0"/>
        <w:autoSpaceDE w:val="0"/>
        <w:autoSpaceDN w:val="0"/>
        <w:adjustRightInd w:val="0"/>
        <w:ind w:left="720"/>
        <w:jc w:val="both"/>
        <w:rPr>
          <w:sz w:val="22"/>
          <w:szCs w:val="22"/>
        </w:rPr>
      </w:pPr>
      <w:r w:rsidRPr="002C47F3">
        <w:rPr>
          <w:sz w:val="22"/>
          <w:szCs w:val="22"/>
          <w:lang w:eastAsia="pl-PL"/>
        </w:rPr>
        <w:t xml:space="preserve">Cena oferty musi obejmować wszystkie koszty związane z realizacją zamówienia, w tym koszty pracy, </w:t>
      </w:r>
      <w:r w:rsidR="002C47F3" w:rsidRPr="002C47F3">
        <w:rPr>
          <w:sz w:val="22"/>
          <w:szCs w:val="22"/>
          <w:lang w:eastAsia="pl-PL"/>
        </w:rPr>
        <w:t xml:space="preserve">transportu, montażu, wdrożenia, </w:t>
      </w:r>
      <w:r w:rsidRPr="002C47F3">
        <w:rPr>
          <w:sz w:val="22"/>
          <w:szCs w:val="22"/>
          <w:lang w:eastAsia="pl-PL"/>
        </w:rPr>
        <w:t xml:space="preserve"> amortyzacj</w:t>
      </w:r>
      <w:r w:rsidR="002C47F3" w:rsidRPr="002C47F3">
        <w:rPr>
          <w:sz w:val="22"/>
          <w:szCs w:val="22"/>
          <w:lang w:eastAsia="pl-PL"/>
        </w:rPr>
        <w:t>i</w:t>
      </w:r>
      <w:r w:rsidRPr="002C47F3">
        <w:rPr>
          <w:sz w:val="22"/>
          <w:szCs w:val="22"/>
          <w:lang w:eastAsia="pl-PL"/>
        </w:rPr>
        <w:t xml:space="preserve"> oraz należne podatki,</w:t>
      </w:r>
    </w:p>
    <w:p w14:paraId="3E03DDEC" w14:textId="77777777" w:rsidR="002C47F3" w:rsidRPr="002C47F3" w:rsidRDefault="002C47F3" w:rsidP="002C47F3">
      <w:pPr>
        <w:widowControl/>
        <w:tabs>
          <w:tab w:val="right" w:pos="709"/>
        </w:tabs>
        <w:suppressAutoHyphens w:val="0"/>
        <w:autoSpaceDE w:val="0"/>
        <w:autoSpaceDN w:val="0"/>
        <w:adjustRightInd w:val="0"/>
        <w:ind w:left="720"/>
        <w:jc w:val="both"/>
        <w:rPr>
          <w:sz w:val="22"/>
          <w:szCs w:val="22"/>
        </w:rPr>
      </w:pPr>
    </w:p>
    <w:p w14:paraId="59D69BCF" w14:textId="77777777" w:rsidR="0010686B" w:rsidRPr="001F3D7E" w:rsidRDefault="0010686B">
      <w:pPr>
        <w:pStyle w:val="Nagwek1"/>
        <w:numPr>
          <w:ilvl w:val="0"/>
          <w:numId w:val="26"/>
        </w:numPr>
        <w:spacing w:after="0"/>
        <w:rPr>
          <w:sz w:val="22"/>
          <w:szCs w:val="22"/>
        </w:rPr>
      </w:pPr>
      <w:bookmarkStart w:id="24" w:name="_Toc216440700"/>
      <w:r w:rsidRPr="001F3D7E">
        <w:rPr>
          <w:sz w:val="22"/>
          <w:szCs w:val="22"/>
        </w:rPr>
        <w:t>Opis kryteriów oceny ofert, wraz z podaniem wag tych kryteriów, i sposób oceny ofert</w:t>
      </w:r>
      <w:bookmarkEnd w:id="24"/>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pPr>
        <w:numPr>
          <w:ilvl w:val="0"/>
          <w:numId w:val="3"/>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pPr>
        <w:numPr>
          <w:ilvl w:val="0"/>
          <w:numId w:val="3"/>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551A454C" w:rsidR="00084C49" w:rsidRPr="001F3D7E" w:rsidRDefault="00084C49" w:rsidP="00084C49">
      <w:pPr>
        <w:ind w:left="360"/>
        <w:rPr>
          <w:sz w:val="22"/>
          <w:szCs w:val="22"/>
        </w:rPr>
      </w:pPr>
      <w:r w:rsidRPr="001F3D7E">
        <w:rPr>
          <w:sz w:val="22"/>
          <w:szCs w:val="22"/>
        </w:rPr>
        <w:t xml:space="preserve">                                                                Ci</w:t>
      </w:r>
    </w:p>
    <w:p w14:paraId="05820B43" w14:textId="77777777" w:rsidR="00A53F8F" w:rsidRDefault="00A53F8F" w:rsidP="00084C49">
      <w:pPr>
        <w:pStyle w:val="Tekstpodstawowy3"/>
        <w:spacing w:line="240" w:lineRule="auto"/>
        <w:ind w:left="360" w:firstLine="426"/>
        <w:rPr>
          <w:bCs/>
          <w:iCs/>
          <w:szCs w:val="22"/>
        </w:rPr>
      </w:pPr>
    </w:p>
    <w:p w14:paraId="5A778976" w14:textId="77777777" w:rsidR="00A53F8F" w:rsidRDefault="00A53F8F" w:rsidP="00084C49">
      <w:pPr>
        <w:pStyle w:val="Tekstpodstawowy3"/>
        <w:spacing w:line="240" w:lineRule="auto"/>
        <w:ind w:left="360" w:firstLine="426"/>
        <w:rPr>
          <w:bCs/>
          <w:iCs/>
          <w:szCs w:val="22"/>
        </w:rPr>
      </w:pPr>
    </w:p>
    <w:p w14:paraId="08C3F317" w14:textId="68F6ADD4" w:rsidR="00084C49" w:rsidRPr="001F3D7E" w:rsidRDefault="00084C49" w:rsidP="00084C49">
      <w:pPr>
        <w:pStyle w:val="Tekstpodstawowy3"/>
        <w:spacing w:line="240" w:lineRule="auto"/>
        <w:ind w:left="360" w:firstLine="426"/>
        <w:rPr>
          <w:bCs/>
          <w:iCs/>
          <w:szCs w:val="22"/>
        </w:rPr>
      </w:pPr>
      <w:r w:rsidRPr="001F3D7E">
        <w:rPr>
          <w:bCs/>
          <w:iCs/>
          <w:szCs w:val="22"/>
        </w:rPr>
        <w:lastRenderedPageBreak/>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3B45C31B" w14:textId="77777777" w:rsidR="005443CF" w:rsidRDefault="005443CF" w:rsidP="00084C49">
      <w:pPr>
        <w:ind w:left="360"/>
        <w:rPr>
          <w:b/>
          <w:sz w:val="22"/>
          <w:szCs w:val="22"/>
        </w:rPr>
      </w:pPr>
    </w:p>
    <w:p w14:paraId="110FD009" w14:textId="77777777" w:rsidR="00084C49" w:rsidRPr="001F3D7E" w:rsidRDefault="00084C49">
      <w:pPr>
        <w:numPr>
          <w:ilvl w:val="0"/>
          <w:numId w:val="3"/>
        </w:numPr>
        <w:ind w:left="720"/>
        <w:rPr>
          <w:b/>
          <w:sz w:val="22"/>
          <w:szCs w:val="22"/>
        </w:rPr>
      </w:pPr>
      <w:r w:rsidRPr="001F3D7E">
        <w:rPr>
          <w:b/>
          <w:sz w:val="22"/>
          <w:szCs w:val="22"/>
        </w:rPr>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7591C2DC" w:rsidR="00084C49" w:rsidRPr="001F3D7E" w:rsidRDefault="00084C49" w:rsidP="00084C49">
      <w:pPr>
        <w:ind w:left="720"/>
        <w:rPr>
          <w:b/>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 xml:space="preserve">liczbę punktów zgodnie z  poniższą tabelą. Oferta </w:t>
      </w:r>
      <w:r w:rsidR="00A53F8F">
        <w:rPr>
          <w:sz w:val="22"/>
          <w:szCs w:val="22"/>
        </w:rPr>
        <w:t xml:space="preserve">z liczbą dni wyższą niż 20 </w:t>
      </w:r>
      <w:r>
        <w:rPr>
          <w:sz w:val="22"/>
          <w:szCs w:val="22"/>
        </w:rPr>
        <w:t xml:space="preserve">będzie odrzucona.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7CA16588"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0AA64AE" w14:textId="09934D8A" w:rsidR="00084C49" w:rsidRDefault="00A53F8F" w:rsidP="00A53F8F">
            <w:pPr>
              <w:jc w:val="center"/>
              <w:rPr>
                <w:sz w:val="22"/>
                <w:szCs w:val="22"/>
              </w:rPr>
            </w:pPr>
            <w:r>
              <w:rPr>
                <w:sz w:val="22"/>
                <w:szCs w:val="22"/>
              </w:rPr>
              <w:t>5 dni</w:t>
            </w:r>
          </w:p>
        </w:tc>
        <w:tc>
          <w:tcPr>
            <w:tcW w:w="1843" w:type="dxa"/>
            <w:tcBorders>
              <w:top w:val="single" w:sz="4" w:space="0" w:color="auto"/>
              <w:left w:val="single" w:sz="4" w:space="0" w:color="auto"/>
              <w:bottom w:val="single" w:sz="4" w:space="0" w:color="auto"/>
              <w:right w:val="single" w:sz="4" w:space="0" w:color="auto"/>
            </w:tcBorders>
          </w:tcPr>
          <w:p w14:paraId="33E53EA7" w14:textId="77777777" w:rsidR="00084C49" w:rsidRDefault="00084C49" w:rsidP="00A53F8F">
            <w:pPr>
              <w:jc w:val="center"/>
              <w:rPr>
                <w:sz w:val="22"/>
                <w:szCs w:val="22"/>
              </w:rPr>
            </w:pPr>
            <w:r>
              <w:rPr>
                <w:sz w:val="22"/>
                <w:szCs w:val="22"/>
              </w:rPr>
              <w:t>40 pkt</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472BB5D3" w:rsidR="00084C49" w:rsidRPr="001F3D7E" w:rsidRDefault="00A53F8F" w:rsidP="00A53F8F">
            <w:pPr>
              <w:jc w:val="center"/>
              <w:rPr>
                <w:sz w:val="22"/>
                <w:szCs w:val="22"/>
              </w:rPr>
            </w:pPr>
            <w:r>
              <w:rPr>
                <w:sz w:val="22"/>
                <w:szCs w:val="22"/>
              </w:rPr>
              <w:t>10 dni</w:t>
            </w:r>
          </w:p>
        </w:tc>
        <w:tc>
          <w:tcPr>
            <w:tcW w:w="1843" w:type="dxa"/>
            <w:tcBorders>
              <w:top w:val="single" w:sz="4" w:space="0" w:color="auto"/>
              <w:left w:val="single" w:sz="4" w:space="0" w:color="auto"/>
              <w:bottom w:val="single" w:sz="4" w:space="0" w:color="auto"/>
              <w:right w:val="single" w:sz="4" w:space="0" w:color="auto"/>
            </w:tcBorders>
          </w:tcPr>
          <w:p w14:paraId="44A6A271" w14:textId="72322A8E" w:rsidR="00084C49" w:rsidRPr="001F3D7E" w:rsidRDefault="00A53F8F" w:rsidP="00A53F8F">
            <w:pPr>
              <w:jc w:val="center"/>
              <w:rPr>
                <w:sz w:val="22"/>
                <w:szCs w:val="22"/>
              </w:rPr>
            </w:pPr>
            <w:r>
              <w:rPr>
                <w:sz w:val="22"/>
                <w:szCs w:val="22"/>
              </w:rPr>
              <w:t>30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54629C2B" w:rsidR="00084C49" w:rsidRPr="001F3D7E" w:rsidRDefault="00A53F8F" w:rsidP="00A53F8F">
            <w:pPr>
              <w:jc w:val="center"/>
              <w:rPr>
                <w:sz w:val="22"/>
                <w:szCs w:val="22"/>
              </w:rPr>
            </w:pPr>
            <w:r>
              <w:rPr>
                <w:sz w:val="22"/>
                <w:szCs w:val="22"/>
              </w:rPr>
              <w:t>15 dni</w:t>
            </w:r>
          </w:p>
        </w:tc>
        <w:tc>
          <w:tcPr>
            <w:tcW w:w="1843" w:type="dxa"/>
            <w:tcBorders>
              <w:top w:val="single" w:sz="4" w:space="0" w:color="auto"/>
              <w:left w:val="single" w:sz="4" w:space="0" w:color="auto"/>
              <w:bottom w:val="single" w:sz="4" w:space="0" w:color="auto"/>
              <w:right w:val="single" w:sz="4" w:space="0" w:color="auto"/>
            </w:tcBorders>
          </w:tcPr>
          <w:p w14:paraId="4A863DC6" w14:textId="22EC344C" w:rsidR="00084C49" w:rsidRPr="001F3D7E" w:rsidRDefault="00A53F8F" w:rsidP="00A53F8F">
            <w:pPr>
              <w:jc w:val="center"/>
              <w:rPr>
                <w:sz w:val="22"/>
                <w:szCs w:val="22"/>
              </w:rPr>
            </w:pPr>
            <w:r>
              <w:rPr>
                <w:sz w:val="22"/>
                <w:szCs w:val="22"/>
              </w:rPr>
              <w:t>20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57335BC8" w:rsidR="00084C49" w:rsidRPr="001F3D7E" w:rsidRDefault="00A53F8F" w:rsidP="00A53F8F">
            <w:pPr>
              <w:jc w:val="center"/>
              <w:rPr>
                <w:sz w:val="22"/>
                <w:szCs w:val="22"/>
              </w:rPr>
            </w:pPr>
            <w:r>
              <w:rPr>
                <w:sz w:val="22"/>
                <w:szCs w:val="22"/>
              </w:rPr>
              <w:t>20 dni</w:t>
            </w:r>
          </w:p>
        </w:tc>
        <w:tc>
          <w:tcPr>
            <w:tcW w:w="1843" w:type="dxa"/>
            <w:tcBorders>
              <w:top w:val="single" w:sz="4" w:space="0" w:color="auto"/>
              <w:left w:val="single" w:sz="4" w:space="0" w:color="auto"/>
              <w:bottom w:val="single" w:sz="4" w:space="0" w:color="auto"/>
              <w:right w:val="single" w:sz="4" w:space="0" w:color="auto"/>
            </w:tcBorders>
          </w:tcPr>
          <w:p w14:paraId="1D9900F8" w14:textId="4115104F" w:rsidR="00084C49" w:rsidRPr="001F3D7E" w:rsidRDefault="00806E51" w:rsidP="00A53F8F">
            <w:pPr>
              <w:jc w:val="center"/>
              <w:rPr>
                <w:sz w:val="22"/>
                <w:szCs w:val="22"/>
              </w:rPr>
            </w:pPr>
            <w:r>
              <w:rPr>
                <w:sz w:val="22"/>
                <w:szCs w:val="22"/>
              </w:rPr>
              <w:t>10</w:t>
            </w:r>
            <w:r w:rsidR="00084C49">
              <w:rPr>
                <w:sz w:val="22"/>
                <w:szCs w:val="22"/>
              </w:rPr>
              <w:t xml:space="preserve"> pkt</w:t>
            </w:r>
          </w:p>
        </w:tc>
      </w:tr>
    </w:tbl>
    <w:p w14:paraId="1D0E35F2" w14:textId="77777777" w:rsidR="00084C49" w:rsidRDefault="00084C49" w:rsidP="00084C49">
      <w:pPr>
        <w:ind w:left="720"/>
        <w:rPr>
          <w:sz w:val="22"/>
          <w:szCs w:val="22"/>
        </w:rPr>
      </w:pPr>
    </w:p>
    <w:p w14:paraId="453835EB" w14:textId="77777777" w:rsidR="00084C49" w:rsidRPr="001F3D7E" w:rsidRDefault="00084C49">
      <w:pPr>
        <w:numPr>
          <w:ilvl w:val="0"/>
          <w:numId w:val="3"/>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pPr>
        <w:pStyle w:val="Tekstpodstawowy"/>
        <w:widowControl/>
        <w:numPr>
          <w:ilvl w:val="0"/>
          <w:numId w:val="3"/>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Default="00084C49">
      <w:pPr>
        <w:pStyle w:val="Tekstpodstawowy"/>
        <w:widowControl/>
        <w:numPr>
          <w:ilvl w:val="0"/>
          <w:numId w:val="3"/>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6824649D" w14:textId="54A671AA" w:rsidR="00EB0322" w:rsidRPr="001F3D7E" w:rsidRDefault="00EB0322">
      <w:pPr>
        <w:pStyle w:val="Tekstpodstawowy"/>
        <w:widowControl/>
        <w:numPr>
          <w:ilvl w:val="0"/>
          <w:numId w:val="3"/>
        </w:numPr>
        <w:suppressAutoHyphens w:val="0"/>
        <w:spacing w:after="0"/>
        <w:ind w:left="720"/>
        <w:jc w:val="both"/>
        <w:rPr>
          <w:sz w:val="22"/>
          <w:szCs w:val="22"/>
        </w:rPr>
      </w:pPr>
      <w:r w:rsidRPr="00EB0322">
        <w:rPr>
          <w:sz w:val="22"/>
          <w:szCs w:val="22"/>
        </w:rPr>
        <w:t>Ocena ofert dokonywana będzie odrębnie dla każdej części zamówienia</w:t>
      </w:r>
      <w:r>
        <w:rPr>
          <w:sz w:val="22"/>
          <w:szCs w:val="22"/>
        </w:rPr>
        <w:t>.</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pPr>
        <w:pStyle w:val="Nagwek1"/>
        <w:numPr>
          <w:ilvl w:val="0"/>
          <w:numId w:val="26"/>
        </w:numPr>
        <w:spacing w:after="0"/>
        <w:rPr>
          <w:sz w:val="22"/>
          <w:szCs w:val="22"/>
        </w:rPr>
      </w:pPr>
      <w:bookmarkStart w:id="25" w:name="_Toc216440701"/>
      <w:r w:rsidRPr="001F3D7E">
        <w:rPr>
          <w:sz w:val="22"/>
          <w:szCs w:val="22"/>
        </w:rPr>
        <w:t>Informacje o formalnościach, jakie muszą zostać dopełnione po wyborze oferty w celu zawarcia umowy w sprawie zamówienia publicznego</w:t>
      </w:r>
      <w:bookmarkEnd w:id="25"/>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Pzp. </w:t>
      </w:r>
    </w:p>
    <w:p w14:paraId="411CA58C"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14:paraId="0307D04E"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14:paraId="5DCEF36F" w14:textId="77777777" w:rsidR="002014BD"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t>podstawowym złożono tylko jedną ofertę,</w:t>
      </w:r>
    </w:p>
    <w:p w14:paraId="182290BD"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pPr>
        <w:pStyle w:val="p0"/>
        <w:numPr>
          <w:ilvl w:val="0"/>
          <w:numId w:val="22"/>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przypadku wyboru oferty złożonej przez Wykonawców wspólnie ubiegających się o udzielenie zamówienia Zamawiający zgodnie z art. 59 ustawy Pzp, zastrzega sobie prawo żądania przed zawarciem umowy w sprawie zamówienia publicznego kopii umowy regulującej współpracę tych Wykonawców. </w:t>
      </w:r>
    </w:p>
    <w:p w14:paraId="74A73FD3"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Pzp, może dokonać ponownego badania i oceny ofert spośród ofert pozostałych w postępowaniu wykonawców oraz wybrać najkorzystniejszą ofertę albo unieważnić postępowanie. </w:t>
      </w:r>
    </w:p>
    <w:p w14:paraId="4F48818E" w14:textId="77777777" w:rsidR="00000464" w:rsidRDefault="00000464" w:rsidP="00803F52">
      <w:pPr>
        <w:pStyle w:val="Default"/>
        <w:jc w:val="both"/>
        <w:rPr>
          <w:rFonts w:ascii="Times New Roman" w:hAnsi="Times New Roman" w:cs="Times New Roman"/>
          <w:color w:val="auto"/>
          <w:sz w:val="22"/>
          <w:szCs w:val="22"/>
        </w:rPr>
      </w:pPr>
    </w:p>
    <w:p w14:paraId="728FDEAF" w14:textId="77777777" w:rsidR="005443CF" w:rsidRDefault="005443CF" w:rsidP="00803F52">
      <w:pPr>
        <w:pStyle w:val="Default"/>
        <w:jc w:val="both"/>
        <w:rPr>
          <w:rFonts w:ascii="Times New Roman" w:hAnsi="Times New Roman" w:cs="Times New Roman"/>
          <w:color w:val="auto"/>
          <w:sz w:val="22"/>
          <w:szCs w:val="22"/>
        </w:rPr>
      </w:pPr>
    </w:p>
    <w:p w14:paraId="2B9F00D3" w14:textId="77777777" w:rsidR="0010686B" w:rsidRPr="001F3D7E" w:rsidRDefault="0010686B">
      <w:pPr>
        <w:pStyle w:val="Nagwek1"/>
        <w:numPr>
          <w:ilvl w:val="0"/>
          <w:numId w:val="26"/>
        </w:numPr>
        <w:spacing w:after="0"/>
        <w:rPr>
          <w:sz w:val="22"/>
          <w:szCs w:val="22"/>
        </w:rPr>
      </w:pPr>
      <w:bookmarkStart w:id="26" w:name="_Toc216440702"/>
      <w:r w:rsidRPr="001F3D7E">
        <w:rPr>
          <w:sz w:val="22"/>
          <w:szCs w:val="22"/>
        </w:rPr>
        <w:t>Wymagania dotyczące wadium, w tym jego kwotę</w:t>
      </w:r>
      <w:bookmarkEnd w:id="26"/>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pPr>
        <w:pStyle w:val="Nagwek1"/>
        <w:numPr>
          <w:ilvl w:val="0"/>
          <w:numId w:val="26"/>
        </w:numPr>
        <w:spacing w:after="0"/>
        <w:rPr>
          <w:sz w:val="22"/>
          <w:szCs w:val="22"/>
        </w:rPr>
      </w:pPr>
      <w:bookmarkStart w:id="27" w:name="_Toc216440703"/>
      <w:r w:rsidRPr="001F3D7E">
        <w:rPr>
          <w:sz w:val="22"/>
          <w:szCs w:val="22"/>
        </w:rPr>
        <w:t>Informacje dotyczące zabezpieczenia należytego wykonania umowy</w:t>
      </w:r>
      <w:bookmarkEnd w:id="27"/>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63D5360F" w14:textId="77777777" w:rsidR="002E6E70" w:rsidRPr="001F3D7E" w:rsidRDefault="002E6E70">
      <w:pPr>
        <w:widowControl/>
        <w:numPr>
          <w:ilvl w:val="0"/>
          <w:numId w:val="23"/>
        </w:numPr>
        <w:shd w:val="clear" w:color="auto" w:fill="FFFFFF"/>
        <w:suppressAutoHyphens w:val="0"/>
        <w:jc w:val="both"/>
        <w:rPr>
          <w:sz w:val="22"/>
          <w:szCs w:val="22"/>
          <w:lang w:eastAsia="pl-PL"/>
        </w:rPr>
      </w:pPr>
      <w:r w:rsidRPr="001F3D7E">
        <w:rPr>
          <w:sz w:val="22"/>
          <w:szCs w:val="22"/>
        </w:rPr>
        <w:t>Wykonawca, którego oferta została wybrana zobowiązany jest do wniesienia zabezpieczenia należytego wykonania umowy (zwane dalej „zabezpieczenie”) w wysokości 5% ceny całkowitej brutto wskazanej w ofercie.</w:t>
      </w:r>
    </w:p>
    <w:p w14:paraId="0587B69E" w14:textId="77777777" w:rsidR="00E57239" w:rsidRPr="001F3D7E" w:rsidRDefault="00E57239">
      <w:pPr>
        <w:widowControl/>
        <w:numPr>
          <w:ilvl w:val="0"/>
          <w:numId w:val="23"/>
        </w:numPr>
        <w:shd w:val="clear" w:color="auto" w:fill="FFFFFF"/>
        <w:suppressAutoHyphens w:val="0"/>
        <w:jc w:val="both"/>
        <w:rPr>
          <w:sz w:val="22"/>
          <w:szCs w:val="22"/>
          <w:lang w:eastAsia="pl-PL"/>
        </w:rPr>
      </w:pPr>
      <w:r w:rsidRPr="001F3D7E">
        <w:rPr>
          <w:sz w:val="22"/>
          <w:szCs w:val="22"/>
          <w:lang w:eastAsia="pl-PL"/>
        </w:rPr>
        <w:t xml:space="preserve">Zabezpieczenie wnoszone w pieniądzu wpłaca się </w:t>
      </w:r>
      <w:r w:rsidRPr="001F3D7E">
        <w:rPr>
          <w:b/>
          <w:iCs/>
          <w:sz w:val="22"/>
          <w:szCs w:val="22"/>
        </w:rPr>
        <w:t xml:space="preserve">przelewem </w:t>
      </w:r>
      <w:r w:rsidRPr="001F3D7E">
        <w:rPr>
          <w:bCs/>
          <w:iCs/>
          <w:sz w:val="22"/>
          <w:szCs w:val="22"/>
        </w:rPr>
        <w:t xml:space="preserve">na rachunek bankowy Zamawiającego– Urząd Gminy Rościszewo, </w:t>
      </w:r>
      <w:r w:rsidRPr="001F3D7E">
        <w:rPr>
          <w:b/>
          <w:sz w:val="22"/>
          <w:szCs w:val="22"/>
        </w:rPr>
        <w:t>Bank Spółdzielczy w Starej Białej, Odział Sierpc, Filia Rościszewo Nr 07 9015 0001 2600 0101 2000 0020.</w:t>
      </w:r>
    </w:p>
    <w:p w14:paraId="427584B8" w14:textId="72E1368F" w:rsidR="005053DC" w:rsidRPr="001F3D7E" w:rsidRDefault="005053DC">
      <w:pPr>
        <w:widowControl/>
        <w:numPr>
          <w:ilvl w:val="0"/>
          <w:numId w:val="23"/>
        </w:numPr>
        <w:shd w:val="clear" w:color="auto" w:fill="FFFFFF"/>
        <w:suppressAutoHyphens w:val="0"/>
        <w:jc w:val="both"/>
        <w:rPr>
          <w:sz w:val="22"/>
          <w:szCs w:val="22"/>
          <w:lang w:eastAsia="pl-PL"/>
        </w:rPr>
      </w:pPr>
      <w:r w:rsidRPr="001F3D7E">
        <w:rPr>
          <w:sz w:val="22"/>
          <w:szCs w:val="22"/>
        </w:rPr>
        <w:t xml:space="preserve">W przypadku zabezpieczenia wniesionego w pieniądzu oraz z treści gwarancji i poręczeń, jeżeli zabezpieczenie będzie wniesione w tych formach, musi być zawarte oznaczenie i nazwa postępowania - </w:t>
      </w:r>
      <w:r w:rsidRPr="001F3D7E">
        <w:rPr>
          <w:b/>
          <w:bCs/>
          <w:sz w:val="22"/>
          <w:szCs w:val="22"/>
        </w:rPr>
        <w:t>oznaczenie sprawy: RRGKB.271.</w:t>
      </w:r>
      <w:r w:rsidR="000C3C74">
        <w:rPr>
          <w:b/>
          <w:bCs/>
          <w:sz w:val="22"/>
          <w:szCs w:val="22"/>
        </w:rPr>
        <w:t>5</w:t>
      </w:r>
      <w:r w:rsidR="004C3EA4">
        <w:rPr>
          <w:b/>
          <w:bCs/>
          <w:sz w:val="22"/>
          <w:szCs w:val="22"/>
        </w:rPr>
        <w:t>.202</w:t>
      </w:r>
      <w:r w:rsidR="0026641A">
        <w:rPr>
          <w:b/>
          <w:bCs/>
          <w:sz w:val="22"/>
          <w:szCs w:val="22"/>
        </w:rPr>
        <w:t>6</w:t>
      </w:r>
      <w:r w:rsidRPr="001F3D7E">
        <w:rPr>
          <w:b/>
          <w:bCs/>
          <w:sz w:val="22"/>
          <w:szCs w:val="22"/>
        </w:rPr>
        <w:t xml:space="preserve"> „</w:t>
      </w:r>
      <w:r w:rsidR="009A7EEA">
        <w:rPr>
          <w:b/>
          <w:bCs/>
          <w:sz w:val="22"/>
          <w:szCs w:val="22"/>
        </w:rPr>
        <w:t>Zakup i montaż wyposażenia oraz zakup pomocy do prowadzenia zajęć opiekuńczo-wychowawczych i edukacyjnych na potrzeby Klubu Malucha w Rościszewie</w:t>
      </w:r>
      <w:r w:rsidRPr="001F3D7E">
        <w:rPr>
          <w:b/>
          <w:bCs/>
          <w:sz w:val="22"/>
          <w:szCs w:val="22"/>
        </w:rPr>
        <w:t>”</w:t>
      </w:r>
    </w:p>
    <w:p w14:paraId="31715EF6" w14:textId="77777777" w:rsidR="00197FCD"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Ilekroć w niniejszym rozdziale mowa jest o zabezpieczeniu, należy przez to rozumieć zabezpieczenie należytego wykonania umowy.</w:t>
      </w:r>
    </w:p>
    <w:p w14:paraId="6554CE38" w14:textId="77777777" w:rsidR="00197FCD"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Zabezpieczenie służy pokryciu roszczeń z tytułu niewykonania lub nienależytego wykonania umowy.</w:t>
      </w:r>
    </w:p>
    <w:p w14:paraId="017825CC" w14:textId="77777777" w:rsidR="00197FCD"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Zabezpieczenie wnosi się przed zawarciem umowy, chyba że ustawa stanowi inaczej lub zamawiający określi inny termin w dokumentach zamówienia.</w:t>
      </w:r>
    </w:p>
    <w:p w14:paraId="794EA25A" w14:textId="77777777" w:rsidR="00197FCD"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Zabezpieczenie może być wnoszone, według wyboru wykonawcy, w jednej lub w kilku następujących formach:</w:t>
      </w:r>
    </w:p>
    <w:p w14:paraId="58B74D15" w14:textId="77777777" w:rsidR="00197FCD"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pieniądzu;</w:t>
      </w:r>
    </w:p>
    <w:p w14:paraId="0B1503B6" w14:textId="77777777" w:rsidR="00197FCD"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poręczeniach bankowych lub poręczeniach spółdzielczej kasy oszczędnościowo-kredytowej, z tym że zobowiązanie kasy jest zawsze zobowiązaniem pieniężnym;</w:t>
      </w:r>
    </w:p>
    <w:p w14:paraId="403C11DE" w14:textId="77777777" w:rsidR="00197FCD"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gwarancjach bankowych;</w:t>
      </w:r>
    </w:p>
    <w:p w14:paraId="5B8646B1" w14:textId="77777777" w:rsidR="00197FCD"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gwarancjach ubezpieczeniowych;</w:t>
      </w:r>
    </w:p>
    <w:p w14:paraId="4952D45C" w14:textId="77777777" w:rsidR="002E6E70"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poręczeniach udzielanych przez podmioty, o których mowa w </w:t>
      </w:r>
      <w:hyperlink r:id="rId27" w:anchor="ap_6.b" w:tgtFrame="_blank" w:tooltip="USTAWA z dnia 9 listopada 2000 r. o utworzeniu Polskiej Agencji Rozwoju Przedsiębiorczości" w:history="1">
        <w:r w:rsidRPr="001F3D7E">
          <w:rPr>
            <w:sz w:val="22"/>
            <w:szCs w:val="22"/>
            <w:lang w:eastAsia="pl-PL"/>
          </w:rPr>
          <w:t>art. 6b ust. 5 pkt 2 ustawy z dnia 9 listopada 2000 r. o utworzeniu Polskiej Agencji Rozwoju Przedsiębiorczości</w:t>
        </w:r>
      </w:hyperlink>
      <w:r w:rsidRPr="001F3D7E">
        <w:rPr>
          <w:sz w:val="22"/>
          <w:szCs w:val="22"/>
          <w:lang w:eastAsia="pl-PL"/>
        </w:rPr>
        <w:t>.</w:t>
      </w:r>
    </w:p>
    <w:p w14:paraId="09A9A205" w14:textId="77777777" w:rsidR="002E6E70"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Za zgodą zamawiającego zabezpieczenie może być wnoszone również:</w:t>
      </w:r>
    </w:p>
    <w:p w14:paraId="4BB95010" w14:textId="77777777" w:rsidR="002E6E70"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w wekslach z poręczeniem wekslowym banku lub spółdzielczej kasy oszczędnościowo-kredytowej;</w:t>
      </w:r>
    </w:p>
    <w:p w14:paraId="1F416323" w14:textId="77777777" w:rsidR="002E6E70"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przez ustanowienie zastawu na papierach wartościowych emitowanych przez Skarb Państwa lub jednostkę samorządu terytorialnego;</w:t>
      </w:r>
    </w:p>
    <w:p w14:paraId="2A84E9B7" w14:textId="77777777" w:rsidR="002E6E70" w:rsidRPr="001F3D7E" w:rsidRDefault="00CE0870">
      <w:pPr>
        <w:widowControl/>
        <w:numPr>
          <w:ilvl w:val="1"/>
          <w:numId w:val="23"/>
        </w:numPr>
        <w:shd w:val="clear" w:color="auto" w:fill="FFFFFF"/>
        <w:suppressAutoHyphens w:val="0"/>
        <w:jc w:val="both"/>
        <w:rPr>
          <w:sz w:val="22"/>
          <w:szCs w:val="22"/>
          <w:lang w:eastAsia="pl-PL"/>
        </w:rPr>
      </w:pPr>
      <w:r w:rsidRPr="001F3D7E">
        <w:rPr>
          <w:sz w:val="22"/>
          <w:szCs w:val="22"/>
          <w:lang w:eastAsia="pl-PL"/>
        </w:rPr>
        <w:t>przez ustanowienie zastawu rejestrowego na zasadach określonych w ustawie z dnia 6 grudnia 1996 r. o zastawie rejestrowym i rejestrze zastawów.</w:t>
      </w:r>
    </w:p>
    <w:p w14:paraId="4806ED91" w14:textId="77777777" w:rsidR="002E6E70"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lastRenderedPageBreak/>
        <w:t>Zabezpieczenie wnoszone w pieniądzu wykonawca wpłaca przelewem na rachunek bankowy wskazany przez zamawiającego.</w:t>
      </w:r>
    </w:p>
    <w:p w14:paraId="4CD4B695" w14:textId="77777777" w:rsidR="002E6E70"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W przypadku wniesienia wadium w pieniądzu wykonawca może wyrazić zgodę na zaliczenie kwoty wadium na poczet zabezpieczenia.</w:t>
      </w:r>
    </w:p>
    <w:p w14:paraId="176D42FB" w14:textId="77777777" w:rsidR="002E6E70"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5AF4A49" w14:textId="77777777" w:rsidR="002E6E70"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W trakcie realizacji umowy wykonawca może dokonać zmiany formy zabezpieczenia na jedną lub k</w:t>
      </w:r>
      <w:r w:rsidR="002E6E70" w:rsidRPr="001F3D7E">
        <w:rPr>
          <w:sz w:val="22"/>
          <w:szCs w:val="22"/>
          <w:lang w:eastAsia="pl-PL"/>
        </w:rPr>
        <w:t xml:space="preserve">ilka form, o których mowa w pkt. </w:t>
      </w:r>
      <w:r w:rsidR="005053DC" w:rsidRPr="001F3D7E">
        <w:rPr>
          <w:sz w:val="22"/>
          <w:szCs w:val="22"/>
          <w:lang w:eastAsia="pl-PL"/>
        </w:rPr>
        <w:t>7</w:t>
      </w:r>
      <w:r w:rsidRPr="001F3D7E">
        <w:rPr>
          <w:sz w:val="22"/>
          <w:szCs w:val="22"/>
          <w:lang w:eastAsia="pl-PL"/>
        </w:rPr>
        <w:t>.</w:t>
      </w:r>
    </w:p>
    <w:p w14:paraId="40C1A7B7" w14:textId="77777777" w:rsidR="002E6E70"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Za zgodą zamawiającego wykonawca może dokonać zmiany formy zabezpieczenia na jedną lub kilka form, o których mowa</w:t>
      </w:r>
      <w:r w:rsidR="002E6E70" w:rsidRPr="001F3D7E">
        <w:rPr>
          <w:sz w:val="22"/>
          <w:szCs w:val="22"/>
          <w:lang w:eastAsia="pl-PL"/>
        </w:rPr>
        <w:t xml:space="preserve"> w pkt. </w:t>
      </w:r>
      <w:r w:rsidR="005053DC" w:rsidRPr="001F3D7E">
        <w:rPr>
          <w:sz w:val="22"/>
          <w:szCs w:val="22"/>
          <w:lang w:eastAsia="pl-PL"/>
        </w:rPr>
        <w:t>8</w:t>
      </w:r>
      <w:r w:rsidRPr="001F3D7E">
        <w:rPr>
          <w:sz w:val="22"/>
          <w:szCs w:val="22"/>
          <w:lang w:eastAsia="pl-PL"/>
        </w:rPr>
        <w:t>.</w:t>
      </w:r>
    </w:p>
    <w:p w14:paraId="604BDF1C" w14:textId="77777777" w:rsidR="00E57239"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Zmiana formy zabezpieczenia jest dokonywana z zachowaniem ciągłości zabezpieczenia i bez zmniejszenia jego wysokości.</w:t>
      </w:r>
    </w:p>
    <w:p w14:paraId="59BB27E3" w14:textId="77777777" w:rsidR="005053DC" w:rsidRPr="001F3D7E" w:rsidRDefault="00CE0870">
      <w:pPr>
        <w:widowControl/>
        <w:numPr>
          <w:ilvl w:val="0"/>
          <w:numId w:val="23"/>
        </w:numPr>
        <w:shd w:val="clear" w:color="auto" w:fill="FFFFFF"/>
        <w:suppressAutoHyphens w:val="0"/>
        <w:jc w:val="both"/>
        <w:rPr>
          <w:sz w:val="22"/>
          <w:szCs w:val="22"/>
          <w:lang w:eastAsia="pl-PL"/>
        </w:rPr>
      </w:pPr>
      <w:r w:rsidRPr="001F3D7E">
        <w:rPr>
          <w:sz w:val="22"/>
          <w:szCs w:val="22"/>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BF60CD2" w14:textId="77777777" w:rsidR="005053DC" w:rsidRPr="001F3D7E" w:rsidRDefault="005053DC">
      <w:pPr>
        <w:widowControl/>
        <w:numPr>
          <w:ilvl w:val="0"/>
          <w:numId w:val="23"/>
        </w:numPr>
        <w:shd w:val="clear" w:color="auto" w:fill="FFFFFF"/>
        <w:suppressAutoHyphens w:val="0"/>
        <w:jc w:val="both"/>
        <w:rPr>
          <w:sz w:val="22"/>
          <w:szCs w:val="22"/>
          <w:lang w:eastAsia="pl-PL"/>
        </w:rPr>
      </w:pPr>
      <w:r w:rsidRPr="001F3D7E">
        <w:rPr>
          <w:sz w:val="22"/>
          <w:szCs w:val="22"/>
          <w:lang w:eastAsia="pl-PL"/>
        </w:rPr>
        <w:t>Wypłata, o której mowa w pkt. 16</w:t>
      </w:r>
      <w:r w:rsidR="00CE0870" w:rsidRPr="001F3D7E">
        <w:rPr>
          <w:sz w:val="22"/>
          <w:szCs w:val="22"/>
          <w:lang w:eastAsia="pl-PL"/>
        </w:rPr>
        <w:t>, następuje nie później niż w ostatnim dniu ważności dotychczasowego zabezpieczenia.</w:t>
      </w:r>
    </w:p>
    <w:p w14:paraId="2956E0EE" w14:textId="77777777" w:rsidR="005053DC" w:rsidRPr="001F3D7E" w:rsidRDefault="005053DC">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zwróci kwotę stanowiąca 70% zabezpieczenia w terminie 30 dni od dnia wykonania zamówienia i uznania przez Zamawiającego za należycie wykonane (podpisanie protokołu odbioru końcowego). </w:t>
      </w:r>
    </w:p>
    <w:p w14:paraId="04FFE20E" w14:textId="77777777" w:rsidR="005053DC" w:rsidRPr="001F3D7E" w:rsidRDefault="005053DC">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Kwotę stanowiącą 30% wysokości zabezpieczenia Zamawiający pozostawi na zabezpieczenie roszczeń z tytułu rękojmi za wady. </w:t>
      </w:r>
    </w:p>
    <w:p w14:paraId="678FF386" w14:textId="77777777" w:rsidR="00D51A8A" w:rsidRPr="001F3D7E" w:rsidRDefault="005053DC">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Kwota, o której mowa w pkt. 18 zostanie zwrócona nie później niż w 15 dniu po upływie rękojmi za wady. </w:t>
      </w:r>
    </w:p>
    <w:p w14:paraId="187E3D9D" w14:textId="77777777" w:rsidR="00CE0870" w:rsidRDefault="00CE0870">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może dokonać częściowego zwrotu zabezpieczenia po wykonaniu części zamówienia, jeżeli przewidział taką możliwość w dokumentach zamówienia.</w:t>
      </w:r>
    </w:p>
    <w:p w14:paraId="3E0E7306" w14:textId="77777777" w:rsidR="008B3043" w:rsidRPr="00D36F48" w:rsidRDefault="008B3043">
      <w:pPr>
        <w:widowControl/>
        <w:numPr>
          <w:ilvl w:val="0"/>
          <w:numId w:val="23"/>
        </w:numPr>
        <w:shd w:val="clear" w:color="auto" w:fill="FFFFFF"/>
        <w:suppressAutoHyphens w:val="0"/>
        <w:jc w:val="both"/>
        <w:rPr>
          <w:sz w:val="22"/>
          <w:szCs w:val="22"/>
          <w:lang w:eastAsia="pl-PL"/>
        </w:rPr>
      </w:pPr>
      <w:r>
        <w:rPr>
          <w:sz w:val="22"/>
          <w:szCs w:val="22"/>
          <w:lang w:eastAsia="pl-PL"/>
        </w:rPr>
        <w:t>W przypadku wspólnego ubiegania się o zamówienie wykonawcy ponoszą solidarną odpowiedzialność za wykonanie umowy i wniesienie zabezpieczenia należytego wykonania umowy.</w:t>
      </w:r>
    </w:p>
    <w:p w14:paraId="4B5F6F7E" w14:textId="77777777" w:rsidR="00D51A8A" w:rsidRPr="001F3D7E" w:rsidRDefault="00D51A8A">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 </w:t>
      </w:r>
    </w:p>
    <w:p w14:paraId="27450519" w14:textId="77777777" w:rsidR="00D51A8A" w:rsidRPr="001F3D7E" w:rsidRDefault="00D51A8A" w:rsidP="00803F52">
      <w:pPr>
        <w:pStyle w:val="Default"/>
        <w:ind w:left="720"/>
        <w:rPr>
          <w:rFonts w:ascii="Times New Roman" w:hAnsi="Times New Roman" w:cs="Times New Roman"/>
          <w:color w:val="auto"/>
          <w:sz w:val="22"/>
          <w:szCs w:val="22"/>
        </w:rPr>
      </w:pPr>
    </w:p>
    <w:p w14:paraId="1DE15F22" w14:textId="77777777" w:rsidR="00D51A8A" w:rsidRPr="001F3D7E" w:rsidRDefault="00D51A8A" w:rsidP="00803F52">
      <w:pPr>
        <w:pStyle w:val="Default"/>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UWAGA: Zamawiający przewiduje, że strony w umowie określą okres rękojmi za wady fizyczne równy okresowi udzielonej gwarancji. W przypadku zabezpieczenia należytego wykonania umowy, kwota 30% zabezpieczenia zostanie zatrzymana na okres udzielonej gwarancji równej okresowi rękojmi za wady fizyczne. </w:t>
      </w:r>
    </w:p>
    <w:p w14:paraId="6A0B6707" w14:textId="77777777" w:rsidR="00270111"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pPr>
        <w:pStyle w:val="Nagwek1"/>
        <w:numPr>
          <w:ilvl w:val="0"/>
          <w:numId w:val="26"/>
        </w:numPr>
        <w:spacing w:after="0"/>
        <w:rPr>
          <w:sz w:val="22"/>
          <w:szCs w:val="22"/>
        </w:rPr>
      </w:pPr>
      <w:bookmarkStart w:id="28" w:name="_Toc216440704"/>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28"/>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2E51992" w14:textId="77777777" w:rsidR="000C3C74" w:rsidRDefault="000C3C74" w:rsidP="00803F52">
      <w:pPr>
        <w:pStyle w:val="Default"/>
        <w:shd w:val="clear" w:color="auto" w:fill="FFFFFF"/>
        <w:tabs>
          <w:tab w:val="right" w:pos="709"/>
        </w:tabs>
        <w:jc w:val="both"/>
        <w:rPr>
          <w:rFonts w:ascii="Times New Roman" w:hAnsi="Times New Roman" w:cs="Times New Roman"/>
          <w:color w:val="auto"/>
          <w:sz w:val="22"/>
          <w:szCs w:val="22"/>
        </w:rPr>
      </w:pPr>
    </w:p>
    <w:p w14:paraId="019ABB70" w14:textId="77777777" w:rsidR="000C3C74" w:rsidRPr="001F3D7E" w:rsidRDefault="000C3C74"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pPr>
        <w:pStyle w:val="Nagwek1"/>
        <w:numPr>
          <w:ilvl w:val="0"/>
          <w:numId w:val="26"/>
        </w:numPr>
        <w:spacing w:after="0"/>
        <w:rPr>
          <w:sz w:val="22"/>
          <w:szCs w:val="22"/>
        </w:rPr>
      </w:pPr>
      <w:bookmarkStart w:id="29" w:name="_Toc216440705"/>
      <w:r w:rsidRPr="001F3D7E">
        <w:rPr>
          <w:sz w:val="22"/>
          <w:szCs w:val="22"/>
        </w:rPr>
        <w:lastRenderedPageBreak/>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29"/>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pPr>
        <w:pStyle w:val="Nagwek1"/>
        <w:numPr>
          <w:ilvl w:val="0"/>
          <w:numId w:val="26"/>
        </w:numPr>
        <w:spacing w:after="0"/>
        <w:rPr>
          <w:sz w:val="22"/>
          <w:szCs w:val="22"/>
        </w:rPr>
      </w:pPr>
      <w:bookmarkStart w:id="30" w:name="_Toc216440706"/>
      <w:r w:rsidRPr="001F3D7E">
        <w:rPr>
          <w:sz w:val="22"/>
          <w:szCs w:val="22"/>
        </w:rPr>
        <w:t>Wymagania w zakresie zatrudnienia na podstawie stosunku pracy, w okolicznościach, o których mowa w art. 95</w:t>
      </w:r>
      <w:bookmarkEnd w:id="30"/>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pPr>
        <w:pStyle w:val="Nagwek1"/>
        <w:numPr>
          <w:ilvl w:val="0"/>
          <w:numId w:val="26"/>
        </w:numPr>
        <w:spacing w:after="0"/>
        <w:rPr>
          <w:sz w:val="22"/>
          <w:szCs w:val="22"/>
        </w:rPr>
      </w:pPr>
      <w:bookmarkStart w:id="31" w:name="_Toc216440707"/>
      <w:r w:rsidRPr="00E438DA">
        <w:rPr>
          <w:sz w:val="22"/>
          <w:szCs w:val="22"/>
        </w:rPr>
        <w:t>Informację o obowiązku osobistego wykonania przez wykonawcę kluczowych zadań, jeżeli zamawiający dokonuje takiego zastrzeżenia zgodnie z art. 60 i art. 121</w:t>
      </w:r>
      <w:bookmarkEnd w:id="31"/>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18A604DE" w14:textId="77777777" w:rsidR="005443CF" w:rsidRPr="00E438DA" w:rsidRDefault="005443C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pPr>
        <w:pStyle w:val="Nagwek1"/>
        <w:numPr>
          <w:ilvl w:val="0"/>
          <w:numId w:val="26"/>
        </w:numPr>
        <w:spacing w:after="0"/>
        <w:rPr>
          <w:sz w:val="22"/>
          <w:szCs w:val="22"/>
        </w:rPr>
      </w:pPr>
      <w:bookmarkStart w:id="32" w:name="_Toc216440708"/>
      <w:r w:rsidRPr="001F3D7E">
        <w:rPr>
          <w:sz w:val="22"/>
          <w:szCs w:val="22"/>
        </w:rPr>
        <w:t>Informacje dotyczące walut obcych, w jakich mogą być prowadzone rozliczenia między zamawiającym a wykonawcą</w:t>
      </w:r>
      <w:bookmarkEnd w:id="32"/>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pPr>
        <w:pStyle w:val="Nagwek1"/>
        <w:numPr>
          <w:ilvl w:val="0"/>
          <w:numId w:val="26"/>
        </w:numPr>
        <w:spacing w:after="0"/>
        <w:rPr>
          <w:sz w:val="22"/>
          <w:szCs w:val="22"/>
        </w:rPr>
      </w:pPr>
      <w:bookmarkStart w:id="33" w:name="_Toc216440709"/>
      <w:r w:rsidRPr="001F3D7E">
        <w:rPr>
          <w:sz w:val="22"/>
          <w:szCs w:val="22"/>
        </w:rPr>
        <w:t>Informacje dotyczące zwrotu kosztów udziału w postępowaniu, jeżeli zamawiający przewiduje ich zwrot</w:t>
      </w:r>
      <w:bookmarkEnd w:id="33"/>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6DC5BBFB" w14:textId="77777777" w:rsidR="00FB46AE" w:rsidRPr="001F3D7E" w:rsidRDefault="00FB46A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pPr>
        <w:pStyle w:val="Nagwek1"/>
        <w:numPr>
          <w:ilvl w:val="0"/>
          <w:numId w:val="26"/>
        </w:numPr>
        <w:spacing w:after="0"/>
        <w:rPr>
          <w:sz w:val="22"/>
          <w:szCs w:val="22"/>
        </w:rPr>
      </w:pPr>
      <w:bookmarkStart w:id="34" w:name="_Toc216440710"/>
      <w:r w:rsidRPr="001F3D7E">
        <w:rPr>
          <w:sz w:val="22"/>
          <w:szCs w:val="22"/>
        </w:rPr>
        <w:t>Wymagania w zakresie zatrudnienia osób, o których mowa w art. 96 ust. 2 pkt 2</w:t>
      </w:r>
      <w:bookmarkEnd w:id="34"/>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wymagań w zakresie zatrudnienia osób, o których mowa w art. 96 ust. 2 pkt 2 ustawy Pzp</w:t>
      </w:r>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pPr>
        <w:pStyle w:val="Nagwek1"/>
        <w:numPr>
          <w:ilvl w:val="0"/>
          <w:numId w:val="26"/>
        </w:numPr>
        <w:spacing w:after="0"/>
        <w:rPr>
          <w:sz w:val="22"/>
          <w:szCs w:val="22"/>
        </w:rPr>
      </w:pPr>
      <w:bookmarkStart w:id="35" w:name="_Toc216440711"/>
      <w:r w:rsidRPr="001F3D7E">
        <w:rPr>
          <w:sz w:val="22"/>
          <w:szCs w:val="22"/>
        </w:rPr>
        <w:t>Informację o zastrzeżeniu możliwości ubiegania się o udzielenie zamówienia wyłącznie przez wykonawców, o których mowa w art. 94</w:t>
      </w:r>
      <w:bookmarkEnd w:id="35"/>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zastrzega możliwości ubiegania się o udzielenie zamówienia wyłącznie przez wykonawców, o których mowa w art. 94 ustawy Pzp.</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pPr>
        <w:pStyle w:val="Nagwek1"/>
        <w:numPr>
          <w:ilvl w:val="0"/>
          <w:numId w:val="26"/>
        </w:numPr>
        <w:spacing w:after="0"/>
        <w:rPr>
          <w:sz w:val="22"/>
          <w:szCs w:val="22"/>
        </w:rPr>
      </w:pPr>
      <w:bookmarkStart w:id="36" w:name="_Toc21644071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6"/>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0C3C74">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pPr>
        <w:pStyle w:val="Nagwek1"/>
        <w:numPr>
          <w:ilvl w:val="0"/>
          <w:numId w:val="26"/>
        </w:numPr>
        <w:spacing w:after="0"/>
        <w:rPr>
          <w:sz w:val="22"/>
          <w:szCs w:val="22"/>
        </w:rPr>
      </w:pPr>
      <w:bookmarkStart w:id="37" w:name="_Toc216440713"/>
      <w:r w:rsidRPr="001F3D7E">
        <w:rPr>
          <w:sz w:val="22"/>
          <w:szCs w:val="22"/>
        </w:rPr>
        <w:t>Opis części zamówienia</w:t>
      </w:r>
      <w:bookmarkEnd w:id="37"/>
    </w:p>
    <w:p w14:paraId="735E1757" w14:textId="77777777" w:rsidR="000C3C74" w:rsidRDefault="000C3C74" w:rsidP="000C3C74">
      <w:pPr>
        <w:pStyle w:val="Akapitzlist"/>
        <w:widowControl/>
        <w:suppressAutoHyphens w:val="0"/>
        <w:ind w:left="720"/>
        <w:rPr>
          <w:lang w:eastAsia="pl-PL"/>
        </w:rPr>
      </w:pPr>
    </w:p>
    <w:p w14:paraId="1FB3A267" w14:textId="4A09C1D6" w:rsidR="000C3C74" w:rsidRPr="000C3C74" w:rsidRDefault="000C3C74" w:rsidP="000C3C74">
      <w:pPr>
        <w:pStyle w:val="Akapitzlist"/>
        <w:widowControl/>
        <w:suppressAutoHyphens w:val="0"/>
        <w:ind w:left="720"/>
        <w:rPr>
          <w:lang w:eastAsia="pl-PL"/>
        </w:rPr>
      </w:pPr>
      <w:r w:rsidRPr="000C3C74">
        <w:rPr>
          <w:lang w:eastAsia="pl-PL"/>
        </w:rPr>
        <w:t>Zamówienie zostało podzielone na 9 części. Zakres poszczególnych części zamówienia obejmuje dostawę, transport, wniesienie, rozpakowanie, złożenie, ustawienie, montaż/zainstalowanie — jeżeli dotyczy — oraz przygotowanie do użytkowania wyposażenia Klubu Malucha, zgodnie z wymaganiami określonymi w Opisie przedmiotu zamówienia stanowiącym załącznik nr 8 do SWZ.</w:t>
      </w:r>
    </w:p>
    <w:p w14:paraId="496A1552" w14:textId="77777777" w:rsidR="000C3C74" w:rsidRPr="000C3C74" w:rsidRDefault="000C3C74" w:rsidP="000C3C74">
      <w:pPr>
        <w:pStyle w:val="Akapitzlist"/>
        <w:widowControl/>
        <w:suppressAutoHyphens w:val="0"/>
        <w:ind w:left="720"/>
        <w:rPr>
          <w:lang w:eastAsia="pl-PL"/>
        </w:rPr>
      </w:pPr>
      <w:r w:rsidRPr="000C3C74">
        <w:rPr>
          <w:b/>
          <w:bCs/>
          <w:lang w:eastAsia="pl-PL"/>
        </w:rPr>
        <w:t>Część I – Bawialnia</w:t>
      </w:r>
      <w:r w:rsidRPr="000C3C74">
        <w:rPr>
          <w:lang w:eastAsia="pl-PL"/>
        </w:rPr>
        <w:br/>
        <w:t>obejmująca dostawę wyposażenia sali bawialnianej, w szczególności zestawu tematycznego mebli, kącika z elementami sensorycznymi, dywanu, przesuwanek, kryjówki, materacy, siedzisk, poduch, zestawu poduszek, materaca składanego, gruszki, bujaka, kuchni do zabawy, chodzika, kojca piankowego oraz pozostałego wyposażenia wskazanego w OPZ.</w:t>
      </w:r>
    </w:p>
    <w:p w14:paraId="05C0C4B5" w14:textId="77777777" w:rsidR="000C3C74" w:rsidRPr="000C3C74" w:rsidRDefault="000C3C74" w:rsidP="000C3C74">
      <w:pPr>
        <w:pStyle w:val="Akapitzlist"/>
        <w:widowControl/>
        <w:suppressAutoHyphens w:val="0"/>
        <w:ind w:left="720"/>
        <w:rPr>
          <w:lang w:eastAsia="pl-PL"/>
        </w:rPr>
      </w:pPr>
      <w:r w:rsidRPr="000C3C74">
        <w:rPr>
          <w:b/>
          <w:bCs/>
          <w:lang w:eastAsia="pl-PL"/>
        </w:rPr>
        <w:t>Część II – Łazienka</w:t>
      </w:r>
      <w:r w:rsidRPr="000C3C74">
        <w:rPr>
          <w:lang w:eastAsia="pl-PL"/>
        </w:rPr>
        <w:br/>
        <w:t>obejmująca dostawę wyposażenia łazienki, w szczególności kosza na pieluchy, podajników ręczników, pojemników na papier toaletowy, dozowników mydła, luster, regału na nocniki, nocników, stolika na kubeczki, kubków, ręczników, koszy na śmieci, przewijaka z półkami i burtami oraz materaca do przewijaka.</w:t>
      </w:r>
    </w:p>
    <w:p w14:paraId="4F470608" w14:textId="77777777" w:rsidR="000C3C74" w:rsidRPr="000C3C74" w:rsidRDefault="000C3C74" w:rsidP="000C3C74">
      <w:pPr>
        <w:pStyle w:val="Akapitzlist"/>
        <w:widowControl/>
        <w:suppressAutoHyphens w:val="0"/>
        <w:ind w:left="720"/>
        <w:rPr>
          <w:lang w:eastAsia="pl-PL"/>
        </w:rPr>
      </w:pPr>
      <w:r w:rsidRPr="000C3C74">
        <w:rPr>
          <w:b/>
          <w:bCs/>
          <w:lang w:eastAsia="pl-PL"/>
        </w:rPr>
        <w:t>Część III – Szatnia</w:t>
      </w:r>
      <w:r w:rsidRPr="000C3C74">
        <w:rPr>
          <w:lang w:eastAsia="pl-PL"/>
        </w:rPr>
        <w:br/>
        <w:t>obejmująca dostawę wyposażenia szatni, w szczególności szafek szatniowych, tablicy korkowej oraz wózka dla dzieci, zgodnie z OPZ.</w:t>
      </w:r>
    </w:p>
    <w:p w14:paraId="72BF362C" w14:textId="77777777" w:rsidR="000C3C74" w:rsidRPr="000C3C74" w:rsidRDefault="000C3C74" w:rsidP="000C3C74">
      <w:pPr>
        <w:pStyle w:val="Akapitzlist"/>
        <w:widowControl/>
        <w:suppressAutoHyphens w:val="0"/>
        <w:ind w:left="720"/>
        <w:rPr>
          <w:lang w:eastAsia="pl-PL"/>
        </w:rPr>
      </w:pPr>
      <w:r w:rsidRPr="000C3C74">
        <w:rPr>
          <w:b/>
          <w:bCs/>
          <w:lang w:eastAsia="pl-PL"/>
        </w:rPr>
        <w:t>Część IV – Zabawki</w:t>
      </w:r>
      <w:r w:rsidRPr="000C3C74">
        <w:rPr>
          <w:lang w:eastAsia="pl-PL"/>
        </w:rPr>
        <w:br/>
        <w:t>obejmująca dostawę zabawek, pomocy rozwojowych, sensorycznych, manipulacyjnych i edukacyjnych przeznaczonych dla dzieci do lat 3, zgodnie z zestawieniem asortymentowym zawartym w OPZ.</w:t>
      </w:r>
    </w:p>
    <w:p w14:paraId="2C8E2AF3" w14:textId="77777777" w:rsidR="000C3C74" w:rsidRPr="000C3C74" w:rsidRDefault="000C3C74" w:rsidP="000C3C74">
      <w:pPr>
        <w:pStyle w:val="Akapitzlist"/>
        <w:widowControl/>
        <w:suppressAutoHyphens w:val="0"/>
        <w:ind w:left="720"/>
        <w:rPr>
          <w:lang w:eastAsia="pl-PL"/>
        </w:rPr>
      </w:pPr>
      <w:r w:rsidRPr="000C3C74">
        <w:rPr>
          <w:b/>
          <w:bCs/>
          <w:lang w:eastAsia="pl-PL"/>
        </w:rPr>
        <w:t>Część V – Sypialnia</w:t>
      </w:r>
      <w:r w:rsidRPr="000C3C74">
        <w:rPr>
          <w:lang w:eastAsia="pl-PL"/>
        </w:rPr>
        <w:br/>
        <w:t>obejmująca dostawę wyposażenia sypialni, w szczególności szafy na pościel i łóżeczka, wózka na łóżeczka, łóżeczek, dywanu, blatów, nóg do blatów, krzeseł dziecięcych, szafki na plastikowe pojemniki, pojemników, monitora interaktywnego, gruszki, krzesła do karmienia oraz pozostałego wyposażenia wskazanego w OPZ.</w:t>
      </w:r>
    </w:p>
    <w:p w14:paraId="65127495" w14:textId="77777777" w:rsidR="000C3C74" w:rsidRPr="000C3C74" w:rsidRDefault="000C3C74" w:rsidP="000C3C74">
      <w:pPr>
        <w:pStyle w:val="Akapitzlist"/>
        <w:widowControl/>
        <w:suppressAutoHyphens w:val="0"/>
        <w:ind w:left="720"/>
        <w:rPr>
          <w:lang w:eastAsia="pl-PL"/>
        </w:rPr>
      </w:pPr>
      <w:r w:rsidRPr="000C3C74">
        <w:rPr>
          <w:b/>
          <w:bCs/>
          <w:lang w:eastAsia="pl-PL"/>
        </w:rPr>
        <w:t>Część VI – Kuchnia / zaplecze żywienia</w:t>
      </w:r>
      <w:r w:rsidRPr="000C3C74">
        <w:rPr>
          <w:lang w:eastAsia="pl-PL"/>
        </w:rPr>
        <w:br/>
        <w:t>obejmująca dostawę wyposażenia kuchni lub zaplecza żywienia, w szczególności lodówki podblatowej, blatów i stołów roboczych, umywalki, blatu z otworem do resztkowania, kosza na odpady, basenu gastronomicznego, zmywarko-wyparzarki, szafy przelotowej oraz zestawu pomocniczego do umywalek.</w:t>
      </w:r>
    </w:p>
    <w:p w14:paraId="100F5CD6" w14:textId="77777777" w:rsidR="000C3C74" w:rsidRPr="000C3C74" w:rsidRDefault="000C3C74" w:rsidP="000C3C74">
      <w:pPr>
        <w:pStyle w:val="Akapitzlist"/>
        <w:widowControl/>
        <w:suppressAutoHyphens w:val="0"/>
        <w:ind w:left="720"/>
        <w:rPr>
          <w:lang w:eastAsia="pl-PL"/>
        </w:rPr>
      </w:pPr>
      <w:r w:rsidRPr="000C3C74">
        <w:rPr>
          <w:b/>
          <w:bCs/>
          <w:lang w:eastAsia="pl-PL"/>
        </w:rPr>
        <w:t>Część VII – Biuro</w:t>
      </w:r>
      <w:r w:rsidRPr="000C3C74">
        <w:rPr>
          <w:lang w:eastAsia="pl-PL"/>
        </w:rPr>
        <w:br/>
        <w:t>obejmująca dostawę wyposażenia biurowego, w szczególności mebli biurowych, krzeseł, szafek, akcesoriów biurowych oraz pozostałego wyposażenia wskazanego w OPZ.</w:t>
      </w:r>
    </w:p>
    <w:p w14:paraId="38693604" w14:textId="77777777" w:rsidR="000C3C74" w:rsidRPr="000C3C74" w:rsidRDefault="000C3C74" w:rsidP="000C3C74">
      <w:pPr>
        <w:pStyle w:val="Akapitzlist"/>
        <w:widowControl/>
        <w:suppressAutoHyphens w:val="0"/>
        <w:ind w:left="720"/>
        <w:rPr>
          <w:lang w:eastAsia="pl-PL"/>
        </w:rPr>
      </w:pPr>
      <w:r w:rsidRPr="000C3C74">
        <w:rPr>
          <w:b/>
          <w:bCs/>
          <w:lang w:eastAsia="pl-PL"/>
        </w:rPr>
        <w:t>Część VIII – Pomieszczenie gospodarcze</w:t>
      </w:r>
      <w:r w:rsidRPr="000C3C74">
        <w:rPr>
          <w:lang w:eastAsia="pl-PL"/>
        </w:rPr>
        <w:br/>
        <w:t>obejmująca dostawę wyposażenia pomieszczenia gospodarczego, w szczególności szafki/szafy ubraniowej na dwa fartuchy, zgodnie z wymaganiami określonymi w OPZ.</w:t>
      </w:r>
    </w:p>
    <w:p w14:paraId="3749FABD" w14:textId="77777777" w:rsidR="000C3C74" w:rsidRPr="000C3C74" w:rsidRDefault="000C3C74" w:rsidP="000C3C74">
      <w:pPr>
        <w:pStyle w:val="Akapitzlist"/>
        <w:widowControl/>
        <w:suppressAutoHyphens w:val="0"/>
        <w:ind w:left="720"/>
        <w:rPr>
          <w:lang w:eastAsia="pl-PL"/>
        </w:rPr>
      </w:pPr>
      <w:r w:rsidRPr="000C3C74">
        <w:rPr>
          <w:b/>
          <w:bCs/>
          <w:lang w:eastAsia="pl-PL"/>
        </w:rPr>
        <w:t>Część IX – Zabezpieczenie</w:t>
      </w:r>
      <w:r w:rsidRPr="000C3C74">
        <w:rPr>
          <w:lang w:eastAsia="pl-PL"/>
        </w:rPr>
        <w:br/>
        <w:t>obejmująca dostawę i montaż zabezpieczeń grzejników, w szczególności osłon grzejników panelowych, wykonanych zgodnie z wymiarami, przeznaczeniem i wymaganiami określonymi w OPZ.</w:t>
      </w:r>
    </w:p>
    <w:p w14:paraId="2C2502D9" w14:textId="77777777" w:rsidR="000C3C74" w:rsidRPr="000C3C74" w:rsidRDefault="000C3C74" w:rsidP="000C3C74">
      <w:pPr>
        <w:pStyle w:val="Akapitzlist"/>
        <w:widowControl/>
        <w:suppressAutoHyphens w:val="0"/>
        <w:ind w:left="720"/>
        <w:rPr>
          <w:lang w:eastAsia="pl-PL"/>
        </w:rPr>
      </w:pPr>
      <w:r w:rsidRPr="000C3C74">
        <w:rPr>
          <w:lang w:eastAsia="pl-PL"/>
        </w:rPr>
        <w:lastRenderedPageBreak/>
        <w:t>Wykonawca może złożyć ofertę na jedną, kilka albo wszystkie części zamówienia. Szczegółowy zakres rzeczowy, ilościowy, techniczny i funkcjonalny każdej części określa załącznik nr 8 do SWZ – Opis przedmiotu zamówienia.</w:t>
      </w:r>
    </w:p>
    <w:p w14:paraId="62128A5F" w14:textId="77777777" w:rsidR="00FE2A0E" w:rsidRPr="001F3D7E" w:rsidRDefault="00FE2A0E" w:rsidP="00FE2A0E">
      <w:pPr>
        <w:pStyle w:val="Default"/>
        <w:tabs>
          <w:tab w:val="right" w:pos="709"/>
          <w:tab w:val="left" w:leader="dot" w:pos="8789"/>
        </w:tabs>
        <w:ind w:left="709"/>
        <w:jc w:val="both"/>
        <w:rPr>
          <w:rFonts w:ascii="Times New Roman" w:hAnsi="Times New Roman" w:cs="Times New Roman"/>
          <w:color w:val="auto"/>
          <w:sz w:val="22"/>
          <w:szCs w:val="22"/>
        </w:rPr>
      </w:pPr>
    </w:p>
    <w:p w14:paraId="67F7A08C" w14:textId="77777777" w:rsidR="0010686B" w:rsidRPr="001F3D7E" w:rsidRDefault="0010686B">
      <w:pPr>
        <w:pStyle w:val="Nagwek1"/>
        <w:numPr>
          <w:ilvl w:val="0"/>
          <w:numId w:val="26"/>
        </w:numPr>
        <w:spacing w:after="0"/>
        <w:rPr>
          <w:sz w:val="22"/>
          <w:szCs w:val="22"/>
        </w:rPr>
      </w:pPr>
      <w:bookmarkStart w:id="38" w:name="_Toc21644071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8"/>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742E857" w14:textId="77777777" w:rsidR="000C3C74" w:rsidRP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sz w:val="22"/>
          <w:szCs w:val="22"/>
        </w:rPr>
        <w:t xml:space="preserve">Zamówienie zostało podzielone na </w:t>
      </w:r>
      <w:r w:rsidRPr="000C3C74">
        <w:rPr>
          <w:rFonts w:ascii="Times New Roman" w:hAnsi="Times New Roman" w:cs="Times New Roman"/>
          <w:b/>
          <w:bCs/>
          <w:sz w:val="22"/>
          <w:szCs w:val="22"/>
        </w:rPr>
        <w:t>9 części</w:t>
      </w:r>
      <w:r w:rsidRPr="000C3C74">
        <w:rPr>
          <w:rFonts w:ascii="Times New Roman" w:hAnsi="Times New Roman" w:cs="Times New Roman"/>
          <w:sz w:val="22"/>
          <w:szCs w:val="22"/>
        </w:rPr>
        <w:t xml:space="preserve">. </w:t>
      </w:r>
    </w:p>
    <w:p w14:paraId="35CF0642" w14:textId="77777777" w:rsid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sz w:val="22"/>
          <w:szCs w:val="22"/>
        </w:rPr>
        <w:t xml:space="preserve">Wykonawca może złożyć ofertę na </w:t>
      </w:r>
      <w:r w:rsidRPr="000C3C74">
        <w:rPr>
          <w:rFonts w:ascii="Times New Roman" w:hAnsi="Times New Roman" w:cs="Times New Roman"/>
          <w:b/>
          <w:bCs/>
          <w:sz w:val="22"/>
          <w:szCs w:val="22"/>
        </w:rPr>
        <w:t>jedną, kilka albo wszystkie części zamówienia</w:t>
      </w:r>
      <w:r w:rsidRPr="000C3C74">
        <w:rPr>
          <w:rFonts w:ascii="Times New Roman" w:hAnsi="Times New Roman" w:cs="Times New Roman"/>
          <w:sz w:val="22"/>
          <w:szCs w:val="22"/>
        </w:rPr>
        <w:t xml:space="preserve">. </w:t>
      </w:r>
    </w:p>
    <w:p w14:paraId="5361F3F9" w14:textId="77777777" w:rsid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sz w:val="22"/>
          <w:szCs w:val="22"/>
        </w:rPr>
        <w:t xml:space="preserve">Zamawiający nie ogranicza liczby części, na które Wykonawca może złożyć ofertę. </w:t>
      </w:r>
    </w:p>
    <w:p w14:paraId="1668E13E" w14:textId="77777777" w:rsid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sz w:val="22"/>
          <w:szCs w:val="22"/>
        </w:rPr>
        <w:t xml:space="preserve">Zamawiający dopuszcza udzielenie zamówienia jednemu Wykonawcy w zakresie </w:t>
      </w:r>
      <w:r w:rsidRPr="000C3C74">
        <w:rPr>
          <w:rFonts w:ascii="Times New Roman" w:hAnsi="Times New Roman" w:cs="Times New Roman"/>
          <w:b/>
          <w:bCs/>
          <w:sz w:val="22"/>
          <w:szCs w:val="22"/>
        </w:rPr>
        <w:t>jednej, kilku albo wszystkich części zamówienia</w:t>
      </w:r>
      <w:r w:rsidRPr="000C3C74">
        <w:rPr>
          <w:rFonts w:ascii="Times New Roman" w:hAnsi="Times New Roman" w:cs="Times New Roman"/>
          <w:sz w:val="22"/>
          <w:szCs w:val="22"/>
        </w:rPr>
        <w:t xml:space="preserve">. </w:t>
      </w:r>
    </w:p>
    <w:p w14:paraId="576A16AC" w14:textId="77777777" w:rsid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sz w:val="22"/>
          <w:szCs w:val="22"/>
        </w:rPr>
        <w:t xml:space="preserve">Zamawiający nie wprowadza maksymalnej liczby części, które mogą zostać udzielone temu samemu Wykonawcy. </w:t>
      </w:r>
    </w:p>
    <w:p w14:paraId="6689212C" w14:textId="77777777" w:rsid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sz w:val="22"/>
          <w:szCs w:val="22"/>
        </w:rPr>
        <w:t xml:space="preserve">Ocena ofert zostanie dokonana odrębnie dla każdej części zamówienia, zgodnie z kryteriami oceny ofert określonymi w Rozdziale XXV SWZ. </w:t>
      </w:r>
    </w:p>
    <w:p w14:paraId="2617EA93" w14:textId="77777777" w:rsid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sz w:val="22"/>
          <w:szCs w:val="22"/>
        </w:rPr>
        <w:t xml:space="preserve">W przypadku gdy oferta tego samego Wykonawcy zostanie uznana za najkorzystniejszą w więcej niż jednej części zamówienia, Zamawiający może udzielić temu Wykonawcy zamówienia w zakresie wszystkich tych części. </w:t>
      </w:r>
    </w:p>
    <w:p w14:paraId="5729E36B" w14:textId="3E999C8F" w:rsidR="00FA5E2A" w:rsidRPr="000C3C74" w:rsidRDefault="000C3C74">
      <w:pPr>
        <w:pStyle w:val="Default"/>
        <w:numPr>
          <w:ilvl w:val="0"/>
          <w:numId w:val="52"/>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0C3C74">
        <w:rPr>
          <w:rFonts w:ascii="Times New Roman" w:hAnsi="Times New Roman" w:cs="Times New Roman"/>
          <w:color w:val="auto"/>
          <w:sz w:val="22"/>
          <w:szCs w:val="22"/>
        </w:rPr>
        <w:t>Zamawiający dopuszcza możliwość zawarcia z tym samym Wykonawcą jednej umowy obejmującej kilka części zamówienia albo odrębnych umów dla poszczególnych części, w zależności od wyniku postępowania oraz decyzji Zamawiającego.</w:t>
      </w:r>
    </w:p>
    <w:p w14:paraId="478037EC" w14:textId="77777777" w:rsidR="000C3C74" w:rsidRPr="000C3C74" w:rsidRDefault="000C3C74" w:rsidP="000C3C74">
      <w:pPr>
        <w:pStyle w:val="Default"/>
        <w:shd w:val="clear" w:color="auto" w:fill="FFFFFF"/>
        <w:tabs>
          <w:tab w:val="right" w:pos="709"/>
          <w:tab w:val="left" w:leader="dot" w:pos="8789"/>
        </w:tabs>
        <w:spacing w:line="276" w:lineRule="auto"/>
        <w:ind w:left="1069"/>
        <w:jc w:val="both"/>
        <w:rPr>
          <w:rFonts w:ascii="Times New Roman" w:hAnsi="Times New Roman" w:cs="Times New Roman"/>
          <w:sz w:val="22"/>
          <w:szCs w:val="22"/>
        </w:rPr>
      </w:pPr>
    </w:p>
    <w:p w14:paraId="7D067116" w14:textId="77777777" w:rsidR="0010686B" w:rsidRPr="001F3D7E" w:rsidRDefault="0010686B">
      <w:pPr>
        <w:pStyle w:val="Nagwek1"/>
        <w:numPr>
          <w:ilvl w:val="0"/>
          <w:numId w:val="26"/>
        </w:numPr>
        <w:spacing w:after="0"/>
        <w:rPr>
          <w:sz w:val="22"/>
          <w:szCs w:val="22"/>
        </w:rPr>
      </w:pPr>
      <w:bookmarkStart w:id="39" w:name="_Toc216440715"/>
      <w:r w:rsidRPr="000C3C74">
        <w:rPr>
          <w:sz w:val="22"/>
          <w:szCs w:val="22"/>
        </w:rPr>
        <w:t>Informacje dotyczące ofert wariantowych</w:t>
      </w:r>
      <w:r w:rsidRPr="001F3D7E">
        <w:rPr>
          <w:sz w:val="22"/>
          <w:szCs w:val="22"/>
        </w:rPr>
        <w:t>, w tym informacje o sposobie przedstawiania ofert wariantowych oraz minimalne warunki, jakim muszą odpowiadać oferty wariantowe, jeżeli zamawiający wymaga lub dopuszcza ich składanie</w:t>
      </w:r>
      <w:bookmarkEnd w:id="39"/>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pPr>
        <w:pStyle w:val="Nagwek1"/>
        <w:numPr>
          <w:ilvl w:val="0"/>
          <w:numId w:val="26"/>
        </w:numPr>
        <w:spacing w:after="0"/>
        <w:rPr>
          <w:sz w:val="22"/>
          <w:szCs w:val="22"/>
        </w:rPr>
      </w:pPr>
      <w:bookmarkStart w:id="40" w:name="_Toc216440716"/>
      <w:r w:rsidRPr="001F3D7E">
        <w:rPr>
          <w:sz w:val="22"/>
          <w:szCs w:val="22"/>
        </w:rPr>
        <w:t>Maksymalną liczbę wykonawców, z którymi zamawiający zawrze umowę ramową, jeżeli zamawiający przewiduje zawarcie umowy ramowej</w:t>
      </w:r>
      <w:bookmarkEnd w:id="40"/>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pPr>
        <w:pStyle w:val="Nagwek1"/>
        <w:numPr>
          <w:ilvl w:val="0"/>
          <w:numId w:val="26"/>
        </w:numPr>
        <w:spacing w:after="0"/>
        <w:rPr>
          <w:sz w:val="22"/>
          <w:szCs w:val="22"/>
        </w:rPr>
      </w:pPr>
      <w:bookmarkStart w:id="41" w:name="_Toc21644071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1"/>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08551B6" w14:textId="77777777" w:rsidR="000C3C74" w:rsidRDefault="000C3C74"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195119" w14:textId="77777777" w:rsidR="000C3C74" w:rsidRDefault="000C3C74"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8610094" w14:textId="77777777" w:rsidR="000C3C74" w:rsidRDefault="000C3C74"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9C9A08C" w14:textId="77777777" w:rsidR="000C3C74" w:rsidRDefault="000C3C74"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pPr>
        <w:pStyle w:val="Nagwek1"/>
        <w:numPr>
          <w:ilvl w:val="0"/>
          <w:numId w:val="26"/>
        </w:numPr>
        <w:spacing w:after="0"/>
        <w:rPr>
          <w:sz w:val="22"/>
          <w:szCs w:val="22"/>
        </w:rPr>
      </w:pPr>
      <w:bookmarkStart w:id="42" w:name="_Toc216440718"/>
      <w:r w:rsidRPr="001F3D7E">
        <w:rPr>
          <w:sz w:val="22"/>
          <w:szCs w:val="22"/>
        </w:rPr>
        <w:lastRenderedPageBreak/>
        <w:t>Wymóg lub możliwość złożenia ofert w postaci katalogów elektronicznych lub dołączenia katalogów elektronicznych do oferty, w sytuacji określonej w art. 93</w:t>
      </w:r>
      <w:bookmarkEnd w:id="42"/>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pPr>
        <w:pStyle w:val="Nagwek1"/>
        <w:numPr>
          <w:ilvl w:val="0"/>
          <w:numId w:val="26"/>
        </w:numPr>
        <w:spacing w:after="0"/>
        <w:rPr>
          <w:sz w:val="22"/>
          <w:szCs w:val="22"/>
        </w:rPr>
      </w:pPr>
      <w:bookmarkStart w:id="43" w:name="_Toc216440719"/>
      <w:r w:rsidRPr="001F3D7E">
        <w:rPr>
          <w:sz w:val="22"/>
          <w:szCs w:val="22"/>
        </w:rPr>
        <w:t>Pouczenie o środkach ochrony prawnej przysługujących wykonawcy</w:t>
      </w:r>
      <w:bookmarkEnd w:id="43"/>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190936C1"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pPr>
        <w:pStyle w:val="Default"/>
        <w:numPr>
          <w:ilvl w:val="1"/>
          <w:numId w:val="24"/>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pPr>
        <w:pStyle w:val="Default"/>
        <w:numPr>
          <w:ilvl w:val="1"/>
          <w:numId w:val="24"/>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pPr>
        <w:pStyle w:val="Default"/>
        <w:numPr>
          <w:ilvl w:val="1"/>
          <w:numId w:val="24"/>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pPr>
        <w:pStyle w:val="Default"/>
        <w:numPr>
          <w:ilvl w:val="1"/>
          <w:numId w:val="24"/>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pPr>
        <w:pStyle w:val="Default"/>
        <w:numPr>
          <w:ilvl w:val="1"/>
          <w:numId w:val="24"/>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pPr>
        <w:pStyle w:val="Default"/>
        <w:numPr>
          <w:ilvl w:val="1"/>
          <w:numId w:val="24"/>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14:paraId="2F5424E2"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63EBCDC1" w14:textId="77777777" w:rsidR="006D3742"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pPr>
        <w:pStyle w:val="Nagwek1"/>
        <w:numPr>
          <w:ilvl w:val="0"/>
          <w:numId w:val="26"/>
        </w:numPr>
        <w:spacing w:after="0"/>
        <w:rPr>
          <w:sz w:val="22"/>
          <w:szCs w:val="22"/>
        </w:rPr>
      </w:pPr>
      <w:bookmarkStart w:id="44" w:name="_Toc216440720"/>
      <w:r w:rsidRPr="001F3D7E">
        <w:rPr>
          <w:sz w:val="22"/>
          <w:szCs w:val="22"/>
        </w:rPr>
        <w:lastRenderedPageBreak/>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4"/>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8"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14:paraId="31226628"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późn. zm.), zwanej dalej Pzp</w:t>
      </w:r>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Pzp. </w:t>
      </w:r>
    </w:p>
    <w:p w14:paraId="50328DAC"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Pzp. </w:t>
      </w:r>
    </w:p>
    <w:p w14:paraId="3E71CEB9"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2F145916"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pPr>
        <w:pStyle w:val="Default"/>
        <w:numPr>
          <w:ilvl w:val="1"/>
          <w:numId w:val="25"/>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pPr>
        <w:pStyle w:val="Default"/>
        <w:numPr>
          <w:ilvl w:val="1"/>
          <w:numId w:val="25"/>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pPr>
        <w:pStyle w:val="Default"/>
        <w:numPr>
          <w:ilvl w:val="1"/>
          <w:numId w:val="25"/>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pPr>
        <w:pStyle w:val="Default"/>
        <w:numPr>
          <w:ilvl w:val="1"/>
          <w:numId w:val="25"/>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14:paraId="15232985" w14:textId="77777777" w:rsidR="00EF181F" w:rsidRPr="001F3D7E" w:rsidRDefault="00E41DD2">
      <w:pPr>
        <w:pStyle w:val="Default"/>
        <w:numPr>
          <w:ilvl w:val="1"/>
          <w:numId w:val="25"/>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 </w:t>
      </w:r>
    </w:p>
    <w:p w14:paraId="6C179E46" w14:textId="77777777" w:rsidR="00EF181F"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14:paraId="279471ED" w14:textId="77777777" w:rsidR="00EF181F"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pPr>
        <w:pStyle w:val="Default"/>
        <w:numPr>
          <w:ilvl w:val="0"/>
          <w:numId w:val="2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Pr="001F3D7E" w:rsidRDefault="00E41DD2" w:rsidP="00803F52">
      <w:pPr>
        <w:pStyle w:val="Default"/>
        <w:ind w:left="709"/>
        <w:rPr>
          <w:rFonts w:ascii="Times New Roman" w:hAnsi="Times New Roman" w:cs="Times New Roman"/>
          <w:color w:val="auto"/>
          <w:sz w:val="22"/>
          <w:szCs w:val="22"/>
        </w:rPr>
      </w:pPr>
    </w:p>
    <w:p w14:paraId="60D46B43" w14:textId="77777777" w:rsidR="0010686B" w:rsidRPr="005443CF" w:rsidRDefault="0010686B">
      <w:pPr>
        <w:pStyle w:val="Nagwek1"/>
        <w:numPr>
          <w:ilvl w:val="0"/>
          <w:numId w:val="26"/>
        </w:numPr>
        <w:spacing w:after="0"/>
        <w:rPr>
          <w:sz w:val="22"/>
          <w:szCs w:val="22"/>
        </w:rPr>
      </w:pPr>
      <w:bookmarkStart w:id="45" w:name="_Toc216440721"/>
      <w:r w:rsidRPr="005443CF">
        <w:rPr>
          <w:sz w:val="22"/>
          <w:szCs w:val="22"/>
        </w:rPr>
        <w:t>Załączniki wymienione w SWZ</w:t>
      </w:r>
      <w:bookmarkEnd w:id="45"/>
    </w:p>
    <w:p w14:paraId="5023E0C6" w14:textId="77777777" w:rsidR="00593656" w:rsidRPr="005443CF" w:rsidRDefault="00593656" w:rsidP="00803F52">
      <w:pPr>
        <w:autoSpaceDE w:val="0"/>
        <w:autoSpaceDN w:val="0"/>
        <w:adjustRightInd w:val="0"/>
        <w:ind w:left="709"/>
        <w:rPr>
          <w:sz w:val="22"/>
          <w:szCs w:val="22"/>
        </w:rPr>
      </w:pPr>
      <w:r w:rsidRPr="005443CF">
        <w:rPr>
          <w:sz w:val="22"/>
          <w:szCs w:val="22"/>
        </w:rPr>
        <w:t>Załącznik nr 1 – Formularz  ofertowy</w:t>
      </w:r>
    </w:p>
    <w:p w14:paraId="0B72FA4D" w14:textId="77777777" w:rsidR="00593656" w:rsidRPr="005443CF" w:rsidRDefault="00593656" w:rsidP="00803F52">
      <w:pPr>
        <w:autoSpaceDE w:val="0"/>
        <w:autoSpaceDN w:val="0"/>
        <w:adjustRightInd w:val="0"/>
        <w:ind w:left="709"/>
        <w:rPr>
          <w:sz w:val="22"/>
          <w:szCs w:val="22"/>
        </w:rPr>
      </w:pPr>
      <w:r w:rsidRPr="005443CF">
        <w:rPr>
          <w:sz w:val="22"/>
          <w:szCs w:val="22"/>
        </w:rPr>
        <w:t>Załącznik nr 2 i 3 –  Oświadczenia</w:t>
      </w:r>
    </w:p>
    <w:p w14:paraId="54F924CD"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4 – </w:t>
      </w:r>
      <w:r w:rsidR="000F33C0" w:rsidRPr="005443CF">
        <w:rPr>
          <w:sz w:val="22"/>
          <w:szCs w:val="22"/>
        </w:rPr>
        <w:t>Przynależność do grupy kapitałowej</w:t>
      </w:r>
    </w:p>
    <w:p w14:paraId="7505BB97"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5 – Doświadczenie zawodowe </w:t>
      </w:r>
    </w:p>
    <w:p w14:paraId="5EDAAAC8" w14:textId="21FE6B57" w:rsidR="00593656" w:rsidRPr="005443CF" w:rsidRDefault="0059365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6</w:t>
      </w:r>
      <w:r w:rsidRPr="005443CF">
        <w:rPr>
          <w:sz w:val="22"/>
          <w:szCs w:val="22"/>
        </w:rPr>
        <w:t xml:space="preserve"> – Wzór umowy</w:t>
      </w:r>
    </w:p>
    <w:p w14:paraId="05D6B492" w14:textId="2351FF9C" w:rsidR="00593656" w:rsidRPr="005443CF" w:rsidRDefault="00AD1BA9"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7</w:t>
      </w:r>
      <w:r w:rsidR="00593656" w:rsidRPr="005443CF">
        <w:rPr>
          <w:sz w:val="22"/>
          <w:szCs w:val="22"/>
        </w:rPr>
        <w:t xml:space="preserve"> – Zobowiązanie podmiotu oddającego do dyspozycji wykonawcy niezbędne zasoby</w:t>
      </w:r>
    </w:p>
    <w:p w14:paraId="18D9E676" w14:textId="59BE27F9" w:rsidR="008D1506" w:rsidRPr="005443CF" w:rsidRDefault="008D150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8</w:t>
      </w:r>
      <w:r w:rsidRPr="005443CF">
        <w:rPr>
          <w:sz w:val="22"/>
          <w:szCs w:val="22"/>
        </w:rPr>
        <w:t xml:space="preserve"> – </w:t>
      </w:r>
      <w:r w:rsidR="00FB46AE" w:rsidRPr="005443CF">
        <w:rPr>
          <w:sz w:val="22"/>
          <w:szCs w:val="22"/>
        </w:rPr>
        <w:t>Opis Przedmiotu Zamówienia</w:t>
      </w:r>
    </w:p>
    <w:p w14:paraId="7A6AF0CA" w14:textId="77777777" w:rsidR="00562954" w:rsidRPr="005443CF"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5A9DBB72"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0C3C74">
        <w:rPr>
          <w:sz w:val="22"/>
          <w:szCs w:val="22"/>
        </w:rPr>
        <w:t>11</w:t>
      </w:r>
      <w:r w:rsidR="0078132E" w:rsidRPr="001F3D7E">
        <w:rPr>
          <w:sz w:val="22"/>
          <w:szCs w:val="22"/>
        </w:rPr>
        <w:t>.</w:t>
      </w:r>
      <w:r w:rsidR="0026641A">
        <w:rPr>
          <w:sz w:val="22"/>
          <w:szCs w:val="22"/>
        </w:rPr>
        <w:t>0</w:t>
      </w:r>
      <w:r w:rsidR="000C3C74">
        <w:rPr>
          <w:sz w:val="22"/>
          <w:szCs w:val="22"/>
        </w:rPr>
        <w:t>5</w:t>
      </w:r>
      <w:r w:rsidR="004C3EA4">
        <w:rPr>
          <w:sz w:val="22"/>
          <w:szCs w:val="22"/>
        </w:rPr>
        <w:t>.202</w:t>
      </w:r>
      <w:r w:rsidR="0026641A">
        <w:rPr>
          <w:sz w:val="22"/>
          <w:szCs w:val="22"/>
        </w:rPr>
        <w:t>6</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Sugajski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9"/>
          <w:footerReference w:type="even" r:id="rId30"/>
          <w:footerReference w:type="default" r:id="rId31"/>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1C274789" w:rsidR="009108F2" w:rsidRPr="001F3D7E" w:rsidRDefault="009108F2" w:rsidP="00803F52">
      <w:pPr>
        <w:jc w:val="center"/>
        <w:rPr>
          <w:b/>
          <w:bCs/>
          <w:sz w:val="22"/>
          <w:szCs w:val="22"/>
        </w:rPr>
      </w:pPr>
      <w:bookmarkStart w:id="46" w:name="_Hlk70574858"/>
      <w:bookmarkStart w:id="47" w:name="_Hlk70501634"/>
      <w:r w:rsidRPr="001F3D7E">
        <w:rPr>
          <w:b/>
          <w:bCs/>
          <w:sz w:val="22"/>
          <w:szCs w:val="22"/>
        </w:rPr>
        <w:t>Postępowanie prowadzone w trybie podstawowym na „</w:t>
      </w:r>
      <w:r w:rsidR="009A7EEA">
        <w:rPr>
          <w:b/>
          <w:bCs/>
          <w:sz w:val="22"/>
          <w:szCs w:val="22"/>
        </w:rPr>
        <w:t>Zakup i montaż wyposażenia oraz zakup pomocy do prowadzenia zajęć opiekuńczo-wychowawczych i edukacyjnych na potrzeby Klubu Malucha w Rościszewie</w:t>
      </w:r>
      <w:r w:rsidRPr="001F3D7E">
        <w:rPr>
          <w:b/>
          <w:bCs/>
          <w:sz w:val="22"/>
          <w:szCs w:val="22"/>
        </w:rPr>
        <w:t>”</w:t>
      </w:r>
    </w:p>
    <w:bookmarkEnd w:id="46"/>
    <w:bookmarkEnd w:id="47"/>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560FC5BA" w:rsidR="00715519" w:rsidRPr="001F3D7E" w:rsidRDefault="00715519" w:rsidP="00803F52">
      <w:pPr>
        <w:rPr>
          <w:sz w:val="22"/>
          <w:szCs w:val="22"/>
        </w:rPr>
      </w:pPr>
      <w:r w:rsidRPr="001F3D7E">
        <w:rPr>
          <w:sz w:val="22"/>
          <w:szCs w:val="22"/>
        </w:rPr>
        <w:t>Nazwa.......................................................................................................</w:t>
      </w:r>
      <w:r w:rsidR="00AA0427">
        <w:rPr>
          <w:sz w:val="22"/>
          <w:szCs w:val="22"/>
        </w:rPr>
        <w:t>..........</w:t>
      </w:r>
      <w:r w:rsidRPr="001F3D7E">
        <w:rPr>
          <w:sz w:val="22"/>
          <w:szCs w:val="22"/>
        </w:rPr>
        <w:t>.............</w:t>
      </w:r>
    </w:p>
    <w:p w14:paraId="7B0B3FB0" w14:textId="5F5C8E52" w:rsidR="00715519" w:rsidRDefault="00715519" w:rsidP="00803F52">
      <w:pPr>
        <w:rPr>
          <w:sz w:val="22"/>
          <w:szCs w:val="22"/>
        </w:rPr>
      </w:pPr>
      <w:r w:rsidRPr="001F3D7E">
        <w:rPr>
          <w:sz w:val="22"/>
          <w:szCs w:val="22"/>
        </w:rPr>
        <w:t>Siedziba.....................................................................................................</w:t>
      </w:r>
      <w:r w:rsidR="00AA0427">
        <w:rPr>
          <w:sz w:val="22"/>
          <w:szCs w:val="22"/>
        </w:rPr>
        <w:t>..........</w:t>
      </w:r>
      <w:r w:rsidRPr="001F3D7E">
        <w:rPr>
          <w:sz w:val="22"/>
          <w:szCs w:val="22"/>
        </w:rPr>
        <w:t>............</w:t>
      </w:r>
    </w:p>
    <w:p w14:paraId="03BF60B2" w14:textId="0010839E" w:rsidR="00AA0427" w:rsidRPr="001F3D7E" w:rsidRDefault="00AA0427" w:rsidP="00803F52">
      <w:pPr>
        <w:rPr>
          <w:sz w:val="22"/>
          <w:szCs w:val="22"/>
        </w:rPr>
      </w:pPr>
      <w:r>
        <w:rPr>
          <w:sz w:val="22"/>
          <w:szCs w:val="22"/>
        </w:rPr>
        <w:t xml:space="preserve">Województwo </w:t>
      </w:r>
      <w:r w:rsidRPr="001F3D7E">
        <w:rPr>
          <w:sz w:val="22"/>
          <w:szCs w:val="22"/>
        </w:rPr>
        <w:t>..............................................................................................</w:t>
      </w:r>
      <w:r>
        <w:rPr>
          <w:sz w:val="22"/>
          <w:szCs w:val="22"/>
        </w:rPr>
        <w:t>.........</w:t>
      </w:r>
      <w:r w:rsidRPr="001F3D7E">
        <w:rPr>
          <w:sz w:val="22"/>
          <w:szCs w:val="22"/>
        </w:rPr>
        <w:t>.........</w:t>
      </w:r>
    </w:p>
    <w:p w14:paraId="79973008" w14:textId="6C780567" w:rsidR="00715519" w:rsidRPr="001F3D7E" w:rsidRDefault="00715519" w:rsidP="00803F52">
      <w:pPr>
        <w:rPr>
          <w:sz w:val="22"/>
          <w:szCs w:val="22"/>
        </w:rPr>
      </w:pPr>
      <w:r w:rsidRPr="001F3D7E">
        <w:rPr>
          <w:sz w:val="22"/>
          <w:szCs w:val="22"/>
        </w:rPr>
        <w:t>Nr telefonu/faks...........................................................................................</w:t>
      </w:r>
      <w:r w:rsidR="00AA0427">
        <w:rPr>
          <w:sz w:val="22"/>
          <w:szCs w:val="22"/>
        </w:rPr>
        <w:t>........</w:t>
      </w:r>
      <w:r w:rsidRPr="001F3D7E">
        <w:rPr>
          <w:sz w:val="22"/>
          <w:szCs w:val="22"/>
        </w:rPr>
        <w:t>...........</w:t>
      </w:r>
    </w:p>
    <w:p w14:paraId="381A8EBB" w14:textId="7DF039D8" w:rsidR="00715519" w:rsidRPr="001F3D7E" w:rsidRDefault="00715519" w:rsidP="00803F52">
      <w:pPr>
        <w:rPr>
          <w:sz w:val="22"/>
          <w:szCs w:val="22"/>
        </w:rPr>
      </w:pPr>
      <w:r w:rsidRPr="001F3D7E">
        <w:rPr>
          <w:sz w:val="22"/>
          <w:szCs w:val="22"/>
        </w:rPr>
        <w:t>NIP.............................................................................................................</w:t>
      </w:r>
      <w:r w:rsidR="00AA0427">
        <w:rPr>
          <w:sz w:val="22"/>
          <w:szCs w:val="22"/>
        </w:rPr>
        <w:t>...........</w:t>
      </w:r>
      <w:r w:rsidRPr="001F3D7E">
        <w:rPr>
          <w:sz w:val="22"/>
          <w:szCs w:val="22"/>
        </w:rPr>
        <w:t>.........</w:t>
      </w:r>
    </w:p>
    <w:p w14:paraId="6DE25E18" w14:textId="174DA67D" w:rsidR="00715519" w:rsidRPr="001F3D7E" w:rsidRDefault="00715519" w:rsidP="00803F52">
      <w:pPr>
        <w:rPr>
          <w:sz w:val="22"/>
          <w:szCs w:val="22"/>
        </w:rPr>
      </w:pPr>
      <w:r w:rsidRPr="001F3D7E">
        <w:rPr>
          <w:sz w:val="22"/>
          <w:szCs w:val="22"/>
        </w:rPr>
        <w:t>REGON..................................................................................................</w:t>
      </w:r>
      <w:r w:rsidR="00AA0427">
        <w:rPr>
          <w:sz w:val="22"/>
          <w:szCs w:val="22"/>
        </w:rPr>
        <w:t>...........</w:t>
      </w:r>
      <w:r w:rsidRPr="001F3D7E">
        <w:rPr>
          <w:sz w:val="22"/>
          <w:szCs w:val="22"/>
        </w:rPr>
        <w:t>.............</w:t>
      </w:r>
    </w:p>
    <w:p w14:paraId="6B657E08" w14:textId="603351BA" w:rsidR="004C3EA4" w:rsidRDefault="004C3EA4" w:rsidP="004C3EA4">
      <w:pPr>
        <w:rPr>
          <w:sz w:val="22"/>
          <w:szCs w:val="22"/>
        </w:rPr>
      </w:pPr>
      <w:r>
        <w:rPr>
          <w:sz w:val="22"/>
          <w:szCs w:val="22"/>
        </w:rPr>
        <w:t>Nazwa banku, nr konta</w:t>
      </w:r>
      <w:r w:rsidR="00AA0427">
        <w:rPr>
          <w:sz w:val="22"/>
          <w:szCs w:val="22"/>
        </w:rPr>
        <w:t xml:space="preserve"> </w:t>
      </w:r>
      <w:r w:rsidR="00AA0427" w:rsidRPr="001F3D7E">
        <w:rPr>
          <w:sz w:val="22"/>
          <w:szCs w:val="22"/>
        </w:rPr>
        <w:t>..................................................................................................</w:t>
      </w:r>
    </w:p>
    <w:p w14:paraId="5FBA2D33" w14:textId="77777777" w:rsidR="00AA0427" w:rsidRPr="001F3D7E" w:rsidRDefault="00AA0427" w:rsidP="004C3EA4">
      <w:pPr>
        <w:rPr>
          <w:sz w:val="22"/>
          <w:szCs w:val="22"/>
        </w:rPr>
      </w:pPr>
    </w:p>
    <w:p w14:paraId="2FA0F823" w14:textId="77777777"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48E7A32A" w14:textId="77777777"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1B3C267C"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9A7EEA">
        <w:rPr>
          <w:b/>
          <w:bCs/>
          <w:sz w:val="22"/>
          <w:szCs w:val="22"/>
        </w:rPr>
        <w:t>Zakup i montaż wyposażenia oraz zakup pomocy do prowadzenia zajęć opiekuńczo-wychowawczych i edukacyjnych na potrzeby Klubu Malucha w Rościszewie</w:t>
      </w:r>
      <w:r w:rsidRPr="001F3D7E">
        <w:rPr>
          <w:b/>
          <w:bCs/>
          <w:sz w:val="22"/>
          <w:szCs w:val="22"/>
        </w:rPr>
        <w:t xml:space="preserve">” </w:t>
      </w:r>
      <w:r w:rsidR="00EA7592" w:rsidRPr="001F3D7E">
        <w:rPr>
          <w:b/>
          <w:bCs/>
          <w:sz w:val="22"/>
          <w:szCs w:val="22"/>
        </w:rPr>
        <w:t xml:space="preserve"> </w:t>
      </w:r>
    </w:p>
    <w:p w14:paraId="796B6CE1" w14:textId="29355417" w:rsidR="00593656" w:rsidRDefault="00EA7592" w:rsidP="00F7147E">
      <w:pPr>
        <w:widowControl/>
        <w:numPr>
          <w:ilvl w:val="1"/>
          <w:numId w:val="2"/>
        </w:numPr>
        <w:suppressAutoHyphens w:val="0"/>
        <w:jc w:val="both"/>
        <w:rPr>
          <w:sz w:val="22"/>
          <w:szCs w:val="22"/>
        </w:rPr>
      </w:pPr>
      <w:r w:rsidRPr="001F3D7E">
        <w:rPr>
          <w:b/>
          <w:bCs/>
          <w:sz w:val="22"/>
          <w:szCs w:val="22"/>
        </w:rPr>
        <w:t>z</w:t>
      </w:r>
      <w:r w:rsidR="00593656" w:rsidRPr="001F3D7E">
        <w:rPr>
          <w:sz w:val="22"/>
          <w:szCs w:val="22"/>
        </w:rPr>
        <w:t>obowiązuję się do wykonania przedmiotu zamówienia za kwotę:</w:t>
      </w:r>
    </w:p>
    <w:p w14:paraId="4B1AEB8F" w14:textId="77777777" w:rsidR="005443CF" w:rsidRDefault="005443CF" w:rsidP="005443CF">
      <w:pPr>
        <w:widowControl/>
        <w:suppressAutoHyphens w:val="0"/>
        <w:ind w:left="792"/>
        <w:jc w:val="both"/>
        <w:rPr>
          <w:sz w:val="22"/>
          <w:szCs w:val="22"/>
        </w:rPr>
      </w:pPr>
    </w:p>
    <w:p w14:paraId="240FAEFF" w14:textId="099D99B3" w:rsidR="005443CF" w:rsidRPr="005443CF" w:rsidRDefault="005443CF" w:rsidP="00EB0322">
      <w:pPr>
        <w:pStyle w:val="Akapitzlist"/>
        <w:widowControl/>
        <w:suppressAutoHyphens w:val="0"/>
        <w:autoSpaceDE w:val="0"/>
        <w:autoSpaceDN w:val="0"/>
        <w:adjustRightInd w:val="0"/>
        <w:ind w:left="0"/>
        <w:jc w:val="both"/>
        <w:rPr>
          <w:sz w:val="22"/>
          <w:szCs w:val="22"/>
          <w:lang w:eastAsia="pl-PL"/>
        </w:rPr>
      </w:pPr>
      <w:r w:rsidRPr="005443CF">
        <w:rPr>
          <w:b/>
          <w:bCs/>
          <w:sz w:val="22"/>
          <w:szCs w:val="22"/>
          <w:lang w:eastAsia="pl-PL"/>
        </w:rPr>
        <w:t xml:space="preserve">Część I – </w:t>
      </w:r>
      <w:r w:rsidR="0010357A">
        <w:rPr>
          <w:b/>
          <w:bCs/>
          <w:sz w:val="22"/>
          <w:szCs w:val="22"/>
          <w:lang w:eastAsia="pl-PL"/>
        </w:rPr>
        <w:t>Bawialnia</w:t>
      </w:r>
    </w:p>
    <w:tbl>
      <w:tblPr>
        <w:tblStyle w:val="Tabela-Siatka"/>
        <w:tblW w:w="9923" w:type="dxa"/>
        <w:tblInd w:w="-856" w:type="dxa"/>
        <w:tblLook w:val="04A0" w:firstRow="1" w:lastRow="0" w:firstColumn="1" w:lastColumn="0" w:noHBand="0" w:noVBand="1"/>
      </w:tblPr>
      <w:tblGrid>
        <w:gridCol w:w="601"/>
        <w:gridCol w:w="2751"/>
        <w:gridCol w:w="1123"/>
        <w:gridCol w:w="1402"/>
        <w:gridCol w:w="1353"/>
        <w:gridCol w:w="1298"/>
        <w:gridCol w:w="1395"/>
      </w:tblGrid>
      <w:tr w:rsidR="0010357A" w:rsidRPr="00F24F43" w14:paraId="7EDE039D" w14:textId="77777777" w:rsidTr="0074045D">
        <w:trPr>
          <w:trHeight w:hRule="exact" w:val="567"/>
        </w:trPr>
        <w:tc>
          <w:tcPr>
            <w:tcW w:w="601" w:type="dxa"/>
            <w:vAlign w:val="center"/>
          </w:tcPr>
          <w:p w14:paraId="5EEDADA1" w14:textId="77777777" w:rsidR="0010357A" w:rsidRPr="00F24F43" w:rsidRDefault="0010357A" w:rsidP="0074045D">
            <w:pPr>
              <w:jc w:val="center"/>
              <w:rPr>
                <w:b/>
                <w:bCs/>
                <w:sz w:val="22"/>
                <w:szCs w:val="22"/>
              </w:rPr>
            </w:pPr>
            <w:r w:rsidRPr="00F24F43">
              <w:rPr>
                <w:b/>
                <w:bCs/>
                <w:sz w:val="22"/>
                <w:szCs w:val="22"/>
              </w:rPr>
              <w:t>L.p.</w:t>
            </w:r>
          </w:p>
        </w:tc>
        <w:tc>
          <w:tcPr>
            <w:tcW w:w="2751" w:type="dxa"/>
            <w:vAlign w:val="center"/>
          </w:tcPr>
          <w:p w14:paraId="5F2AEE9A" w14:textId="77777777" w:rsidR="0010357A" w:rsidRPr="00F24F43" w:rsidRDefault="0010357A" w:rsidP="0074045D">
            <w:pPr>
              <w:jc w:val="center"/>
              <w:rPr>
                <w:b/>
                <w:bCs/>
                <w:sz w:val="22"/>
                <w:szCs w:val="22"/>
              </w:rPr>
            </w:pPr>
            <w:r w:rsidRPr="00F24F43">
              <w:rPr>
                <w:b/>
                <w:bCs/>
                <w:sz w:val="22"/>
                <w:szCs w:val="22"/>
              </w:rPr>
              <w:t>Nazwa</w:t>
            </w:r>
          </w:p>
        </w:tc>
        <w:tc>
          <w:tcPr>
            <w:tcW w:w="1123" w:type="dxa"/>
            <w:vAlign w:val="center"/>
          </w:tcPr>
          <w:p w14:paraId="0D10601E" w14:textId="77777777" w:rsidR="0010357A" w:rsidRPr="00F24F43" w:rsidRDefault="0010357A" w:rsidP="0074045D">
            <w:pPr>
              <w:jc w:val="center"/>
              <w:rPr>
                <w:b/>
                <w:bCs/>
                <w:sz w:val="22"/>
                <w:szCs w:val="22"/>
              </w:rPr>
            </w:pPr>
            <w:r w:rsidRPr="00F24F43">
              <w:rPr>
                <w:b/>
                <w:bCs/>
                <w:sz w:val="22"/>
                <w:szCs w:val="22"/>
              </w:rPr>
              <w:t>Liczba sztuk</w:t>
            </w:r>
          </w:p>
        </w:tc>
        <w:tc>
          <w:tcPr>
            <w:tcW w:w="1402" w:type="dxa"/>
            <w:vAlign w:val="center"/>
          </w:tcPr>
          <w:p w14:paraId="48440E07" w14:textId="77777777" w:rsidR="0010357A" w:rsidRPr="00F24F43" w:rsidRDefault="0010357A" w:rsidP="0074045D">
            <w:pPr>
              <w:jc w:val="center"/>
              <w:rPr>
                <w:b/>
                <w:bCs/>
                <w:sz w:val="22"/>
                <w:szCs w:val="22"/>
              </w:rPr>
            </w:pPr>
            <w:r w:rsidRPr="00F24F43">
              <w:rPr>
                <w:b/>
                <w:bCs/>
                <w:sz w:val="22"/>
                <w:szCs w:val="22"/>
              </w:rPr>
              <w:t>Cena jednostkowa</w:t>
            </w:r>
          </w:p>
        </w:tc>
        <w:tc>
          <w:tcPr>
            <w:tcW w:w="1353" w:type="dxa"/>
            <w:vAlign w:val="center"/>
          </w:tcPr>
          <w:p w14:paraId="75DB060B" w14:textId="77777777" w:rsidR="0010357A" w:rsidRPr="00F24F43" w:rsidRDefault="0010357A" w:rsidP="0074045D">
            <w:pPr>
              <w:jc w:val="center"/>
              <w:rPr>
                <w:b/>
                <w:bCs/>
                <w:sz w:val="22"/>
                <w:szCs w:val="22"/>
              </w:rPr>
            </w:pPr>
            <w:r w:rsidRPr="00F24F43">
              <w:rPr>
                <w:b/>
                <w:bCs/>
                <w:sz w:val="22"/>
                <w:szCs w:val="22"/>
              </w:rPr>
              <w:t>Wartość netto</w:t>
            </w:r>
          </w:p>
        </w:tc>
        <w:tc>
          <w:tcPr>
            <w:tcW w:w="1298" w:type="dxa"/>
            <w:vAlign w:val="center"/>
          </w:tcPr>
          <w:p w14:paraId="6E83DC96" w14:textId="77777777" w:rsidR="0010357A" w:rsidRPr="00F24F43" w:rsidRDefault="0010357A" w:rsidP="0074045D">
            <w:pPr>
              <w:jc w:val="center"/>
              <w:rPr>
                <w:b/>
                <w:bCs/>
                <w:sz w:val="22"/>
                <w:szCs w:val="22"/>
              </w:rPr>
            </w:pPr>
            <w:r w:rsidRPr="00F24F43">
              <w:rPr>
                <w:b/>
                <w:bCs/>
                <w:sz w:val="22"/>
                <w:szCs w:val="22"/>
              </w:rPr>
              <w:t>VAT</w:t>
            </w:r>
          </w:p>
        </w:tc>
        <w:tc>
          <w:tcPr>
            <w:tcW w:w="1395" w:type="dxa"/>
            <w:vAlign w:val="center"/>
          </w:tcPr>
          <w:p w14:paraId="53B26BCA" w14:textId="77777777" w:rsidR="0010357A" w:rsidRPr="00F24F43" w:rsidRDefault="0010357A" w:rsidP="0074045D">
            <w:pPr>
              <w:jc w:val="center"/>
              <w:rPr>
                <w:b/>
                <w:bCs/>
                <w:sz w:val="22"/>
                <w:szCs w:val="22"/>
              </w:rPr>
            </w:pPr>
            <w:r w:rsidRPr="00F24F43">
              <w:rPr>
                <w:b/>
                <w:bCs/>
                <w:sz w:val="22"/>
                <w:szCs w:val="22"/>
              </w:rPr>
              <w:t>Wartość brutto</w:t>
            </w:r>
          </w:p>
        </w:tc>
      </w:tr>
      <w:tr w:rsidR="0010357A" w:rsidRPr="00F24F43" w14:paraId="1F45BFE6" w14:textId="77777777" w:rsidTr="0074045D">
        <w:trPr>
          <w:trHeight w:hRule="exact" w:val="567"/>
        </w:trPr>
        <w:tc>
          <w:tcPr>
            <w:tcW w:w="601" w:type="dxa"/>
            <w:vAlign w:val="center"/>
          </w:tcPr>
          <w:p w14:paraId="263D9912" w14:textId="77777777" w:rsidR="0010357A" w:rsidRPr="00F24F43" w:rsidRDefault="0010357A" w:rsidP="0074045D">
            <w:pPr>
              <w:jc w:val="center"/>
              <w:rPr>
                <w:sz w:val="22"/>
                <w:szCs w:val="22"/>
              </w:rPr>
            </w:pPr>
            <w:r w:rsidRPr="00F24F43">
              <w:rPr>
                <w:sz w:val="22"/>
                <w:szCs w:val="22"/>
              </w:rPr>
              <w:t>1</w:t>
            </w:r>
          </w:p>
        </w:tc>
        <w:tc>
          <w:tcPr>
            <w:tcW w:w="2751" w:type="dxa"/>
            <w:vAlign w:val="center"/>
          </w:tcPr>
          <w:p w14:paraId="242604E8" w14:textId="77777777" w:rsidR="0010357A" w:rsidRPr="00F24F43" w:rsidRDefault="0010357A" w:rsidP="0074045D">
            <w:pPr>
              <w:rPr>
                <w:sz w:val="22"/>
                <w:szCs w:val="22"/>
              </w:rPr>
            </w:pPr>
            <w:r w:rsidRPr="00F24F43">
              <w:rPr>
                <w:sz w:val="22"/>
                <w:szCs w:val="22"/>
              </w:rPr>
              <w:t>Zestaw tematyczny mebli</w:t>
            </w:r>
          </w:p>
        </w:tc>
        <w:tc>
          <w:tcPr>
            <w:tcW w:w="1123" w:type="dxa"/>
            <w:vAlign w:val="center"/>
          </w:tcPr>
          <w:p w14:paraId="6197090D"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7A433094" w14:textId="77777777" w:rsidR="0010357A" w:rsidRPr="00F24F43" w:rsidRDefault="0010357A" w:rsidP="0074045D">
            <w:pPr>
              <w:jc w:val="center"/>
              <w:rPr>
                <w:sz w:val="22"/>
                <w:szCs w:val="22"/>
              </w:rPr>
            </w:pPr>
          </w:p>
        </w:tc>
        <w:tc>
          <w:tcPr>
            <w:tcW w:w="1353" w:type="dxa"/>
            <w:vAlign w:val="center"/>
          </w:tcPr>
          <w:p w14:paraId="7EAB9D71" w14:textId="77777777" w:rsidR="0010357A" w:rsidRPr="00F24F43" w:rsidRDefault="0010357A" w:rsidP="0074045D">
            <w:pPr>
              <w:jc w:val="center"/>
              <w:rPr>
                <w:sz w:val="22"/>
                <w:szCs w:val="22"/>
              </w:rPr>
            </w:pPr>
          </w:p>
        </w:tc>
        <w:tc>
          <w:tcPr>
            <w:tcW w:w="1298" w:type="dxa"/>
            <w:vAlign w:val="center"/>
          </w:tcPr>
          <w:p w14:paraId="18C3E5AC" w14:textId="77777777" w:rsidR="0010357A" w:rsidRPr="00F24F43" w:rsidRDefault="0010357A" w:rsidP="0074045D">
            <w:pPr>
              <w:jc w:val="center"/>
              <w:rPr>
                <w:sz w:val="22"/>
                <w:szCs w:val="22"/>
              </w:rPr>
            </w:pPr>
          </w:p>
        </w:tc>
        <w:tc>
          <w:tcPr>
            <w:tcW w:w="1395" w:type="dxa"/>
            <w:vAlign w:val="center"/>
          </w:tcPr>
          <w:p w14:paraId="2E4EC76F" w14:textId="77777777" w:rsidR="0010357A" w:rsidRPr="00F24F43" w:rsidRDefault="0010357A" w:rsidP="0074045D">
            <w:pPr>
              <w:jc w:val="center"/>
              <w:rPr>
                <w:sz w:val="22"/>
                <w:szCs w:val="22"/>
              </w:rPr>
            </w:pPr>
          </w:p>
        </w:tc>
      </w:tr>
      <w:tr w:rsidR="0010357A" w:rsidRPr="00F24F43" w14:paraId="115F6374" w14:textId="77777777" w:rsidTr="0074045D">
        <w:trPr>
          <w:trHeight w:hRule="exact" w:val="567"/>
        </w:trPr>
        <w:tc>
          <w:tcPr>
            <w:tcW w:w="601" w:type="dxa"/>
            <w:vAlign w:val="center"/>
          </w:tcPr>
          <w:p w14:paraId="51DF9479" w14:textId="77777777" w:rsidR="0010357A" w:rsidRPr="00F24F43" w:rsidRDefault="0010357A" w:rsidP="0074045D">
            <w:pPr>
              <w:jc w:val="center"/>
              <w:rPr>
                <w:sz w:val="22"/>
                <w:szCs w:val="22"/>
              </w:rPr>
            </w:pPr>
            <w:r w:rsidRPr="00F24F43">
              <w:rPr>
                <w:sz w:val="22"/>
                <w:szCs w:val="22"/>
              </w:rPr>
              <w:t>2</w:t>
            </w:r>
          </w:p>
        </w:tc>
        <w:tc>
          <w:tcPr>
            <w:tcW w:w="2751" w:type="dxa"/>
            <w:vAlign w:val="center"/>
          </w:tcPr>
          <w:p w14:paraId="094FCF76" w14:textId="77777777" w:rsidR="0010357A" w:rsidRPr="00F24F43" w:rsidRDefault="0010357A" w:rsidP="0074045D">
            <w:pPr>
              <w:rPr>
                <w:sz w:val="22"/>
                <w:szCs w:val="22"/>
              </w:rPr>
            </w:pPr>
            <w:r w:rsidRPr="00F24F43">
              <w:rPr>
                <w:sz w:val="22"/>
                <w:szCs w:val="22"/>
              </w:rPr>
              <w:t>Kącik z elementami sensorycznymi</w:t>
            </w:r>
          </w:p>
        </w:tc>
        <w:tc>
          <w:tcPr>
            <w:tcW w:w="1123" w:type="dxa"/>
            <w:vAlign w:val="center"/>
          </w:tcPr>
          <w:p w14:paraId="55D68BC0"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22BC3332" w14:textId="77777777" w:rsidR="0010357A" w:rsidRPr="00F24F43" w:rsidRDefault="0010357A" w:rsidP="0074045D">
            <w:pPr>
              <w:jc w:val="center"/>
              <w:rPr>
                <w:sz w:val="22"/>
                <w:szCs w:val="22"/>
              </w:rPr>
            </w:pPr>
          </w:p>
        </w:tc>
        <w:tc>
          <w:tcPr>
            <w:tcW w:w="1353" w:type="dxa"/>
            <w:vAlign w:val="center"/>
          </w:tcPr>
          <w:p w14:paraId="2904D4F7" w14:textId="77777777" w:rsidR="0010357A" w:rsidRPr="00F24F43" w:rsidRDefault="0010357A" w:rsidP="0074045D">
            <w:pPr>
              <w:jc w:val="center"/>
              <w:rPr>
                <w:sz w:val="22"/>
                <w:szCs w:val="22"/>
              </w:rPr>
            </w:pPr>
          </w:p>
        </w:tc>
        <w:tc>
          <w:tcPr>
            <w:tcW w:w="1298" w:type="dxa"/>
            <w:vAlign w:val="center"/>
          </w:tcPr>
          <w:p w14:paraId="396ACC5E" w14:textId="77777777" w:rsidR="0010357A" w:rsidRPr="00F24F43" w:rsidRDefault="0010357A" w:rsidP="0074045D">
            <w:pPr>
              <w:jc w:val="center"/>
              <w:rPr>
                <w:sz w:val="22"/>
                <w:szCs w:val="22"/>
              </w:rPr>
            </w:pPr>
          </w:p>
        </w:tc>
        <w:tc>
          <w:tcPr>
            <w:tcW w:w="1395" w:type="dxa"/>
            <w:vAlign w:val="center"/>
          </w:tcPr>
          <w:p w14:paraId="512EF44F" w14:textId="77777777" w:rsidR="0010357A" w:rsidRPr="00F24F43" w:rsidRDefault="0010357A" w:rsidP="0074045D">
            <w:pPr>
              <w:jc w:val="center"/>
              <w:rPr>
                <w:sz w:val="22"/>
                <w:szCs w:val="22"/>
              </w:rPr>
            </w:pPr>
          </w:p>
        </w:tc>
      </w:tr>
      <w:tr w:rsidR="0010357A" w:rsidRPr="00F24F43" w14:paraId="548400FB" w14:textId="77777777" w:rsidTr="0074045D">
        <w:trPr>
          <w:trHeight w:hRule="exact" w:val="567"/>
        </w:trPr>
        <w:tc>
          <w:tcPr>
            <w:tcW w:w="601" w:type="dxa"/>
            <w:vAlign w:val="center"/>
          </w:tcPr>
          <w:p w14:paraId="13770A12" w14:textId="77777777" w:rsidR="0010357A" w:rsidRPr="00F24F43" w:rsidRDefault="0010357A" w:rsidP="0074045D">
            <w:pPr>
              <w:jc w:val="center"/>
              <w:rPr>
                <w:sz w:val="22"/>
                <w:szCs w:val="22"/>
              </w:rPr>
            </w:pPr>
            <w:r w:rsidRPr="00F24F43">
              <w:rPr>
                <w:sz w:val="22"/>
                <w:szCs w:val="22"/>
              </w:rPr>
              <w:t>3</w:t>
            </w:r>
          </w:p>
        </w:tc>
        <w:tc>
          <w:tcPr>
            <w:tcW w:w="2751" w:type="dxa"/>
            <w:vAlign w:val="center"/>
          </w:tcPr>
          <w:p w14:paraId="58CA1F77" w14:textId="77777777" w:rsidR="0010357A" w:rsidRPr="00F24F43" w:rsidRDefault="0010357A" w:rsidP="0074045D">
            <w:pPr>
              <w:rPr>
                <w:sz w:val="22"/>
                <w:szCs w:val="22"/>
              </w:rPr>
            </w:pPr>
            <w:r w:rsidRPr="00F24F43">
              <w:rPr>
                <w:sz w:val="22"/>
                <w:szCs w:val="22"/>
              </w:rPr>
              <w:t>Dywan</w:t>
            </w:r>
          </w:p>
        </w:tc>
        <w:tc>
          <w:tcPr>
            <w:tcW w:w="1123" w:type="dxa"/>
            <w:vAlign w:val="center"/>
          </w:tcPr>
          <w:p w14:paraId="5D260AA5"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177343CB" w14:textId="77777777" w:rsidR="0010357A" w:rsidRPr="00F24F43" w:rsidRDefault="0010357A" w:rsidP="0074045D">
            <w:pPr>
              <w:jc w:val="center"/>
              <w:rPr>
                <w:sz w:val="22"/>
                <w:szCs w:val="22"/>
              </w:rPr>
            </w:pPr>
          </w:p>
        </w:tc>
        <w:tc>
          <w:tcPr>
            <w:tcW w:w="1353" w:type="dxa"/>
            <w:vAlign w:val="center"/>
          </w:tcPr>
          <w:p w14:paraId="3BFC9325" w14:textId="77777777" w:rsidR="0010357A" w:rsidRPr="00F24F43" w:rsidRDefault="0010357A" w:rsidP="0074045D">
            <w:pPr>
              <w:jc w:val="center"/>
              <w:rPr>
                <w:sz w:val="22"/>
                <w:szCs w:val="22"/>
              </w:rPr>
            </w:pPr>
          </w:p>
        </w:tc>
        <w:tc>
          <w:tcPr>
            <w:tcW w:w="1298" w:type="dxa"/>
            <w:vAlign w:val="center"/>
          </w:tcPr>
          <w:p w14:paraId="63A5C875" w14:textId="77777777" w:rsidR="0010357A" w:rsidRPr="00F24F43" w:rsidRDefault="0010357A" w:rsidP="0074045D">
            <w:pPr>
              <w:jc w:val="center"/>
              <w:rPr>
                <w:sz w:val="22"/>
                <w:szCs w:val="22"/>
              </w:rPr>
            </w:pPr>
          </w:p>
        </w:tc>
        <w:tc>
          <w:tcPr>
            <w:tcW w:w="1395" w:type="dxa"/>
            <w:vAlign w:val="center"/>
          </w:tcPr>
          <w:p w14:paraId="6A081E6C" w14:textId="77777777" w:rsidR="0010357A" w:rsidRPr="00F24F43" w:rsidRDefault="0010357A" w:rsidP="0074045D">
            <w:pPr>
              <w:jc w:val="center"/>
              <w:rPr>
                <w:sz w:val="22"/>
                <w:szCs w:val="22"/>
              </w:rPr>
            </w:pPr>
          </w:p>
        </w:tc>
      </w:tr>
      <w:tr w:rsidR="0010357A" w:rsidRPr="00F24F43" w14:paraId="1011B10F" w14:textId="77777777" w:rsidTr="0074045D">
        <w:trPr>
          <w:trHeight w:hRule="exact" w:val="567"/>
        </w:trPr>
        <w:tc>
          <w:tcPr>
            <w:tcW w:w="601" w:type="dxa"/>
            <w:vAlign w:val="center"/>
          </w:tcPr>
          <w:p w14:paraId="67267EAA" w14:textId="77777777" w:rsidR="0010357A" w:rsidRPr="00F24F43" w:rsidRDefault="0010357A" w:rsidP="0074045D">
            <w:pPr>
              <w:jc w:val="center"/>
              <w:rPr>
                <w:sz w:val="22"/>
                <w:szCs w:val="22"/>
              </w:rPr>
            </w:pPr>
            <w:r w:rsidRPr="00F24F43">
              <w:rPr>
                <w:sz w:val="22"/>
                <w:szCs w:val="22"/>
              </w:rPr>
              <w:t>4</w:t>
            </w:r>
          </w:p>
        </w:tc>
        <w:tc>
          <w:tcPr>
            <w:tcW w:w="2751" w:type="dxa"/>
            <w:vAlign w:val="center"/>
          </w:tcPr>
          <w:p w14:paraId="4AD625A9" w14:textId="77777777" w:rsidR="0010357A" w:rsidRPr="00F24F43" w:rsidRDefault="0010357A" w:rsidP="0074045D">
            <w:pPr>
              <w:rPr>
                <w:sz w:val="22"/>
                <w:szCs w:val="22"/>
              </w:rPr>
            </w:pPr>
            <w:r w:rsidRPr="00F24F43">
              <w:rPr>
                <w:sz w:val="22"/>
                <w:szCs w:val="22"/>
              </w:rPr>
              <w:t>Przesuwanki</w:t>
            </w:r>
          </w:p>
        </w:tc>
        <w:tc>
          <w:tcPr>
            <w:tcW w:w="1123" w:type="dxa"/>
            <w:vAlign w:val="center"/>
          </w:tcPr>
          <w:p w14:paraId="146F9F6F"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19443367" w14:textId="77777777" w:rsidR="0010357A" w:rsidRPr="00F24F43" w:rsidRDefault="0010357A" w:rsidP="0074045D">
            <w:pPr>
              <w:jc w:val="center"/>
              <w:rPr>
                <w:sz w:val="22"/>
                <w:szCs w:val="22"/>
              </w:rPr>
            </w:pPr>
          </w:p>
        </w:tc>
        <w:tc>
          <w:tcPr>
            <w:tcW w:w="1353" w:type="dxa"/>
            <w:vAlign w:val="center"/>
          </w:tcPr>
          <w:p w14:paraId="6874B43B" w14:textId="77777777" w:rsidR="0010357A" w:rsidRPr="00F24F43" w:rsidRDefault="0010357A" w:rsidP="0074045D">
            <w:pPr>
              <w:jc w:val="center"/>
              <w:rPr>
                <w:sz w:val="22"/>
                <w:szCs w:val="22"/>
              </w:rPr>
            </w:pPr>
          </w:p>
        </w:tc>
        <w:tc>
          <w:tcPr>
            <w:tcW w:w="1298" w:type="dxa"/>
            <w:vAlign w:val="center"/>
          </w:tcPr>
          <w:p w14:paraId="60333604" w14:textId="77777777" w:rsidR="0010357A" w:rsidRPr="00F24F43" w:rsidRDefault="0010357A" w:rsidP="0074045D">
            <w:pPr>
              <w:jc w:val="center"/>
              <w:rPr>
                <w:sz w:val="22"/>
                <w:szCs w:val="22"/>
              </w:rPr>
            </w:pPr>
          </w:p>
        </w:tc>
        <w:tc>
          <w:tcPr>
            <w:tcW w:w="1395" w:type="dxa"/>
            <w:vAlign w:val="center"/>
          </w:tcPr>
          <w:p w14:paraId="27AC1797" w14:textId="77777777" w:rsidR="0010357A" w:rsidRPr="00F24F43" w:rsidRDefault="0010357A" w:rsidP="0074045D">
            <w:pPr>
              <w:jc w:val="center"/>
              <w:rPr>
                <w:sz w:val="22"/>
                <w:szCs w:val="22"/>
              </w:rPr>
            </w:pPr>
          </w:p>
        </w:tc>
      </w:tr>
      <w:tr w:rsidR="0010357A" w:rsidRPr="00F24F43" w14:paraId="6874BE79" w14:textId="77777777" w:rsidTr="0074045D">
        <w:trPr>
          <w:trHeight w:hRule="exact" w:val="567"/>
        </w:trPr>
        <w:tc>
          <w:tcPr>
            <w:tcW w:w="601" w:type="dxa"/>
            <w:vAlign w:val="center"/>
          </w:tcPr>
          <w:p w14:paraId="11C23E94" w14:textId="77777777" w:rsidR="0010357A" w:rsidRPr="00F24F43" w:rsidRDefault="0010357A" w:rsidP="0074045D">
            <w:pPr>
              <w:jc w:val="center"/>
              <w:rPr>
                <w:sz w:val="22"/>
                <w:szCs w:val="22"/>
              </w:rPr>
            </w:pPr>
            <w:r w:rsidRPr="00F24F43">
              <w:rPr>
                <w:sz w:val="22"/>
                <w:szCs w:val="22"/>
              </w:rPr>
              <w:t>5</w:t>
            </w:r>
          </w:p>
        </w:tc>
        <w:tc>
          <w:tcPr>
            <w:tcW w:w="2751" w:type="dxa"/>
            <w:vAlign w:val="center"/>
          </w:tcPr>
          <w:p w14:paraId="63E77B18" w14:textId="77777777" w:rsidR="0010357A" w:rsidRPr="00F24F43" w:rsidRDefault="0010357A" w:rsidP="0074045D">
            <w:pPr>
              <w:rPr>
                <w:sz w:val="22"/>
                <w:szCs w:val="22"/>
              </w:rPr>
            </w:pPr>
            <w:r w:rsidRPr="00F24F43">
              <w:rPr>
                <w:sz w:val="22"/>
                <w:szCs w:val="22"/>
              </w:rPr>
              <w:t>Kryjówka</w:t>
            </w:r>
          </w:p>
        </w:tc>
        <w:tc>
          <w:tcPr>
            <w:tcW w:w="1123" w:type="dxa"/>
            <w:vAlign w:val="center"/>
          </w:tcPr>
          <w:p w14:paraId="426A44ED"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01E2FF95" w14:textId="77777777" w:rsidR="0010357A" w:rsidRPr="00F24F43" w:rsidRDefault="0010357A" w:rsidP="0074045D">
            <w:pPr>
              <w:jc w:val="center"/>
              <w:rPr>
                <w:sz w:val="22"/>
                <w:szCs w:val="22"/>
              </w:rPr>
            </w:pPr>
          </w:p>
        </w:tc>
        <w:tc>
          <w:tcPr>
            <w:tcW w:w="1353" w:type="dxa"/>
            <w:vAlign w:val="center"/>
          </w:tcPr>
          <w:p w14:paraId="7C73B58A" w14:textId="77777777" w:rsidR="0010357A" w:rsidRPr="00F24F43" w:rsidRDefault="0010357A" w:rsidP="0074045D">
            <w:pPr>
              <w:jc w:val="center"/>
              <w:rPr>
                <w:sz w:val="22"/>
                <w:szCs w:val="22"/>
              </w:rPr>
            </w:pPr>
          </w:p>
        </w:tc>
        <w:tc>
          <w:tcPr>
            <w:tcW w:w="1298" w:type="dxa"/>
            <w:vAlign w:val="center"/>
          </w:tcPr>
          <w:p w14:paraId="7E087B19" w14:textId="77777777" w:rsidR="0010357A" w:rsidRPr="00F24F43" w:rsidRDefault="0010357A" w:rsidP="0074045D">
            <w:pPr>
              <w:jc w:val="center"/>
              <w:rPr>
                <w:sz w:val="22"/>
                <w:szCs w:val="22"/>
              </w:rPr>
            </w:pPr>
          </w:p>
        </w:tc>
        <w:tc>
          <w:tcPr>
            <w:tcW w:w="1395" w:type="dxa"/>
            <w:vAlign w:val="center"/>
          </w:tcPr>
          <w:p w14:paraId="26676AB1" w14:textId="77777777" w:rsidR="0010357A" w:rsidRPr="00F24F43" w:rsidRDefault="0010357A" w:rsidP="0074045D">
            <w:pPr>
              <w:jc w:val="center"/>
              <w:rPr>
                <w:sz w:val="22"/>
                <w:szCs w:val="22"/>
              </w:rPr>
            </w:pPr>
          </w:p>
        </w:tc>
      </w:tr>
      <w:tr w:rsidR="0010357A" w:rsidRPr="00F24F43" w14:paraId="6C24154C" w14:textId="77777777" w:rsidTr="0074045D">
        <w:trPr>
          <w:trHeight w:hRule="exact" w:val="567"/>
        </w:trPr>
        <w:tc>
          <w:tcPr>
            <w:tcW w:w="601" w:type="dxa"/>
            <w:vAlign w:val="center"/>
          </w:tcPr>
          <w:p w14:paraId="61BC0E4F" w14:textId="77777777" w:rsidR="0010357A" w:rsidRPr="00F24F43" w:rsidRDefault="0010357A" w:rsidP="0074045D">
            <w:pPr>
              <w:jc w:val="center"/>
              <w:rPr>
                <w:sz w:val="22"/>
                <w:szCs w:val="22"/>
              </w:rPr>
            </w:pPr>
            <w:r w:rsidRPr="00F24F43">
              <w:rPr>
                <w:sz w:val="22"/>
                <w:szCs w:val="22"/>
              </w:rPr>
              <w:t>6</w:t>
            </w:r>
          </w:p>
        </w:tc>
        <w:tc>
          <w:tcPr>
            <w:tcW w:w="2751" w:type="dxa"/>
            <w:vAlign w:val="center"/>
          </w:tcPr>
          <w:p w14:paraId="067DCB30" w14:textId="77777777" w:rsidR="0010357A" w:rsidRPr="00F24F43" w:rsidRDefault="0010357A" w:rsidP="0074045D">
            <w:pPr>
              <w:rPr>
                <w:sz w:val="22"/>
                <w:szCs w:val="22"/>
              </w:rPr>
            </w:pPr>
            <w:r w:rsidRPr="00F24F43">
              <w:rPr>
                <w:sz w:val="22"/>
                <w:szCs w:val="22"/>
              </w:rPr>
              <w:t>Materac do kryjówki</w:t>
            </w:r>
          </w:p>
        </w:tc>
        <w:tc>
          <w:tcPr>
            <w:tcW w:w="1123" w:type="dxa"/>
            <w:vAlign w:val="center"/>
          </w:tcPr>
          <w:p w14:paraId="22E8A5CA"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522CF672" w14:textId="77777777" w:rsidR="0010357A" w:rsidRPr="00F24F43" w:rsidRDefault="0010357A" w:rsidP="0074045D">
            <w:pPr>
              <w:jc w:val="center"/>
              <w:rPr>
                <w:sz w:val="22"/>
                <w:szCs w:val="22"/>
              </w:rPr>
            </w:pPr>
          </w:p>
        </w:tc>
        <w:tc>
          <w:tcPr>
            <w:tcW w:w="1353" w:type="dxa"/>
            <w:vAlign w:val="center"/>
          </w:tcPr>
          <w:p w14:paraId="21F758DE" w14:textId="77777777" w:rsidR="0010357A" w:rsidRPr="00F24F43" w:rsidRDefault="0010357A" w:rsidP="0074045D">
            <w:pPr>
              <w:jc w:val="center"/>
              <w:rPr>
                <w:sz w:val="22"/>
                <w:szCs w:val="22"/>
              </w:rPr>
            </w:pPr>
          </w:p>
        </w:tc>
        <w:tc>
          <w:tcPr>
            <w:tcW w:w="1298" w:type="dxa"/>
            <w:vAlign w:val="center"/>
          </w:tcPr>
          <w:p w14:paraId="2919143E" w14:textId="77777777" w:rsidR="0010357A" w:rsidRPr="00F24F43" w:rsidRDefault="0010357A" w:rsidP="0074045D">
            <w:pPr>
              <w:jc w:val="center"/>
              <w:rPr>
                <w:sz w:val="22"/>
                <w:szCs w:val="22"/>
              </w:rPr>
            </w:pPr>
          </w:p>
        </w:tc>
        <w:tc>
          <w:tcPr>
            <w:tcW w:w="1395" w:type="dxa"/>
            <w:vAlign w:val="center"/>
          </w:tcPr>
          <w:p w14:paraId="422A4EF6" w14:textId="77777777" w:rsidR="0010357A" w:rsidRPr="00F24F43" w:rsidRDefault="0010357A" w:rsidP="0074045D">
            <w:pPr>
              <w:jc w:val="center"/>
              <w:rPr>
                <w:sz w:val="22"/>
                <w:szCs w:val="22"/>
              </w:rPr>
            </w:pPr>
          </w:p>
        </w:tc>
      </w:tr>
      <w:tr w:rsidR="0010357A" w:rsidRPr="00F24F43" w14:paraId="1BA61D1B" w14:textId="77777777" w:rsidTr="0074045D">
        <w:trPr>
          <w:trHeight w:hRule="exact" w:val="567"/>
        </w:trPr>
        <w:tc>
          <w:tcPr>
            <w:tcW w:w="601" w:type="dxa"/>
            <w:vAlign w:val="center"/>
          </w:tcPr>
          <w:p w14:paraId="3F51EDF5" w14:textId="77777777" w:rsidR="0010357A" w:rsidRPr="00F24F43" w:rsidRDefault="0010357A" w:rsidP="0074045D">
            <w:pPr>
              <w:jc w:val="center"/>
              <w:rPr>
                <w:sz w:val="22"/>
                <w:szCs w:val="22"/>
              </w:rPr>
            </w:pPr>
            <w:r w:rsidRPr="00F24F43">
              <w:rPr>
                <w:sz w:val="22"/>
                <w:szCs w:val="22"/>
              </w:rPr>
              <w:t>7</w:t>
            </w:r>
          </w:p>
        </w:tc>
        <w:tc>
          <w:tcPr>
            <w:tcW w:w="2751" w:type="dxa"/>
            <w:vAlign w:val="center"/>
          </w:tcPr>
          <w:p w14:paraId="4522B8D4" w14:textId="77777777" w:rsidR="0010357A" w:rsidRPr="00F24F43" w:rsidRDefault="0010357A" w:rsidP="0074045D">
            <w:pPr>
              <w:rPr>
                <w:sz w:val="22"/>
                <w:szCs w:val="22"/>
              </w:rPr>
            </w:pPr>
            <w:r w:rsidRPr="00F24F43">
              <w:rPr>
                <w:sz w:val="22"/>
                <w:szCs w:val="22"/>
              </w:rPr>
              <w:t>Siedziska</w:t>
            </w:r>
          </w:p>
        </w:tc>
        <w:tc>
          <w:tcPr>
            <w:tcW w:w="1123" w:type="dxa"/>
            <w:vAlign w:val="center"/>
          </w:tcPr>
          <w:p w14:paraId="60197B46"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4C9B199A" w14:textId="77777777" w:rsidR="0010357A" w:rsidRPr="00F24F43" w:rsidRDefault="0010357A" w:rsidP="0074045D">
            <w:pPr>
              <w:jc w:val="center"/>
              <w:rPr>
                <w:sz w:val="22"/>
                <w:szCs w:val="22"/>
              </w:rPr>
            </w:pPr>
          </w:p>
        </w:tc>
        <w:tc>
          <w:tcPr>
            <w:tcW w:w="1353" w:type="dxa"/>
            <w:vAlign w:val="center"/>
          </w:tcPr>
          <w:p w14:paraId="7531F55F" w14:textId="77777777" w:rsidR="0010357A" w:rsidRPr="00F24F43" w:rsidRDefault="0010357A" w:rsidP="0074045D">
            <w:pPr>
              <w:jc w:val="center"/>
              <w:rPr>
                <w:sz w:val="22"/>
                <w:szCs w:val="22"/>
              </w:rPr>
            </w:pPr>
          </w:p>
        </w:tc>
        <w:tc>
          <w:tcPr>
            <w:tcW w:w="1298" w:type="dxa"/>
            <w:vAlign w:val="center"/>
          </w:tcPr>
          <w:p w14:paraId="189F21D8" w14:textId="77777777" w:rsidR="0010357A" w:rsidRPr="00F24F43" w:rsidRDefault="0010357A" w:rsidP="0074045D">
            <w:pPr>
              <w:jc w:val="center"/>
              <w:rPr>
                <w:sz w:val="22"/>
                <w:szCs w:val="22"/>
              </w:rPr>
            </w:pPr>
          </w:p>
        </w:tc>
        <w:tc>
          <w:tcPr>
            <w:tcW w:w="1395" w:type="dxa"/>
            <w:vAlign w:val="center"/>
          </w:tcPr>
          <w:p w14:paraId="2BE21757" w14:textId="77777777" w:rsidR="0010357A" w:rsidRPr="00F24F43" w:rsidRDefault="0010357A" w:rsidP="0074045D">
            <w:pPr>
              <w:jc w:val="center"/>
              <w:rPr>
                <w:sz w:val="22"/>
                <w:szCs w:val="22"/>
              </w:rPr>
            </w:pPr>
          </w:p>
        </w:tc>
      </w:tr>
      <w:tr w:rsidR="0010357A" w:rsidRPr="00F24F43" w14:paraId="406EC616" w14:textId="77777777" w:rsidTr="0074045D">
        <w:trPr>
          <w:trHeight w:hRule="exact" w:val="567"/>
        </w:trPr>
        <w:tc>
          <w:tcPr>
            <w:tcW w:w="601" w:type="dxa"/>
            <w:vAlign w:val="center"/>
          </w:tcPr>
          <w:p w14:paraId="4EB746A3" w14:textId="77777777" w:rsidR="0010357A" w:rsidRPr="00F24F43" w:rsidRDefault="0010357A" w:rsidP="0074045D">
            <w:pPr>
              <w:jc w:val="center"/>
              <w:rPr>
                <w:sz w:val="22"/>
                <w:szCs w:val="22"/>
              </w:rPr>
            </w:pPr>
            <w:r w:rsidRPr="00F24F43">
              <w:rPr>
                <w:sz w:val="22"/>
                <w:szCs w:val="22"/>
              </w:rPr>
              <w:t>8</w:t>
            </w:r>
          </w:p>
        </w:tc>
        <w:tc>
          <w:tcPr>
            <w:tcW w:w="2751" w:type="dxa"/>
            <w:vAlign w:val="center"/>
          </w:tcPr>
          <w:p w14:paraId="681DAD09" w14:textId="77777777" w:rsidR="0010357A" w:rsidRPr="00F24F43" w:rsidRDefault="0010357A" w:rsidP="0074045D">
            <w:pPr>
              <w:rPr>
                <w:sz w:val="22"/>
                <w:szCs w:val="22"/>
              </w:rPr>
            </w:pPr>
            <w:r w:rsidRPr="00F24F43">
              <w:rPr>
                <w:sz w:val="22"/>
                <w:szCs w:val="22"/>
              </w:rPr>
              <w:t>Poducha zwierzak</w:t>
            </w:r>
          </w:p>
        </w:tc>
        <w:tc>
          <w:tcPr>
            <w:tcW w:w="1123" w:type="dxa"/>
            <w:vAlign w:val="center"/>
          </w:tcPr>
          <w:p w14:paraId="55841998"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47D6C891" w14:textId="77777777" w:rsidR="0010357A" w:rsidRPr="00F24F43" w:rsidRDefault="0010357A" w:rsidP="0074045D">
            <w:pPr>
              <w:jc w:val="center"/>
              <w:rPr>
                <w:sz w:val="22"/>
                <w:szCs w:val="22"/>
              </w:rPr>
            </w:pPr>
          </w:p>
        </w:tc>
        <w:tc>
          <w:tcPr>
            <w:tcW w:w="1353" w:type="dxa"/>
            <w:vAlign w:val="center"/>
          </w:tcPr>
          <w:p w14:paraId="15D92F2E" w14:textId="77777777" w:rsidR="0010357A" w:rsidRPr="00F24F43" w:rsidRDefault="0010357A" w:rsidP="0074045D">
            <w:pPr>
              <w:jc w:val="center"/>
              <w:rPr>
                <w:sz w:val="22"/>
                <w:szCs w:val="22"/>
              </w:rPr>
            </w:pPr>
          </w:p>
        </w:tc>
        <w:tc>
          <w:tcPr>
            <w:tcW w:w="1298" w:type="dxa"/>
            <w:vAlign w:val="center"/>
          </w:tcPr>
          <w:p w14:paraId="47F3BCA5" w14:textId="77777777" w:rsidR="0010357A" w:rsidRPr="00F24F43" w:rsidRDefault="0010357A" w:rsidP="0074045D">
            <w:pPr>
              <w:jc w:val="center"/>
              <w:rPr>
                <w:sz w:val="22"/>
                <w:szCs w:val="22"/>
              </w:rPr>
            </w:pPr>
          </w:p>
        </w:tc>
        <w:tc>
          <w:tcPr>
            <w:tcW w:w="1395" w:type="dxa"/>
            <w:vAlign w:val="center"/>
          </w:tcPr>
          <w:p w14:paraId="6C98E3F9" w14:textId="77777777" w:rsidR="0010357A" w:rsidRPr="00F24F43" w:rsidRDefault="0010357A" w:rsidP="0074045D">
            <w:pPr>
              <w:jc w:val="center"/>
              <w:rPr>
                <w:sz w:val="22"/>
                <w:szCs w:val="22"/>
              </w:rPr>
            </w:pPr>
          </w:p>
        </w:tc>
      </w:tr>
      <w:tr w:rsidR="0010357A" w:rsidRPr="00F24F43" w14:paraId="7ADEAADA" w14:textId="77777777" w:rsidTr="0074045D">
        <w:trPr>
          <w:trHeight w:hRule="exact" w:val="567"/>
        </w:trPr>
        <w:tc>
          <w:tcPr>
            <w:tcW w:w="601" w:type="dxa"/>
            <w:vAlign w:val="center"/>
          </w:tcPr>
          <w:p w14:paraId="74B212EE" w14:textId="77777777" w:rsidR="0010357A" w:rsidRPr="00F24F43" w:rsidRDefault="0010357A" w:rsidP="0074045D">
            <w:pPr>
              <w:jc w:val="center"/>
              <w:rPr>
                <w:sz w:val="22"/>
                <w:szCs w:val="22"/>
              </w:rPr>
            </w:pPr>
            <w:r w:rsidRPr="00F24F43">
              <w:rPr>
                <w:sz w:val="22"/>
                <w:szCs w:val="22"/>
              </w:rPr>
              <w:t>9</w:t>
            </w:r>
          </w:p>
        </w:tc>
        <w:tc>
          <w:tcPr>
            <w:tcW w:w="2751" w:type="dxa"/>
            <w:vAlign w:val="center"/>
          </w:tcPr>
          <w:p w14:paraId="6E8D259A" w14:textId="77777777" w:rsidR="0010357A" w:rsidRPr="00F24F43" w:rsidRDefault="0010357A" w:rsidP="0074045D">
            <w:pPr>
              <w:rPr>
                <w:sz w:val="22"/>
                <w:szCs w:val="22"/>
              </w:rPr>
            </w:pPr>
            <w:r w:rsidRPr="00F24F43">
              <w:rPr>
                <w:sz w:val="22"/>
                <w:szCs w:val="22"/>
              </w:rPr>
              <w:t xml:space="preserve">Poducha z motywem </w:t>
            </w:r>
          </w:p>
        </w:tc>
        <w:tc>
          <w:tcPr>
            <w:tcW w:w="1123" w:type="dxa"/>
            <w:vAlign w:val="center"/>
          </w:tcPr>
          <w:p w14:paraId="37E86993" w14:textId="77777777" w:rsidR="0010357A" w:rsidRPr="00F24F43" w:rsidRDefault="0010357A" w:rsidP="0074045D">
            <w:pPr>
              <w:jc w:val="center"/>
              <w:rPr>
                <w:sz w:val="22"/>
                <w:szCs w:val="22"/>
              </w:rPr>
            </w:pPr>
            <w:r w:rsidRPr="00F24F43">
              <w:rPr>
                <w:sz w:val="22"/>
                <w:szCs w:val="22"/>
              </w:rPr>
              <w:t>2</w:t>
            </w:r>
          </w:p>
        </w:tc>
        <w:tc>
          <w:tcPr>
            <w:tcW w:w="1402" w:type="dxa"/>
            <w:vAlign w:val="center"/>
          </w:tcPr>
          <w:p w14:paraId="6A270424" w14:textId="77777777" w:rsidR="0010357A" w:rsidRPr="00F24F43" w:rsidRDefault="0010357A" w:rsidP="0074045D">
            <w:pPr>
              <w:jc w:val="center"/>
              <w:rPr>
                <w:sz w:val="22"/>
                <w:szCs w:val="22"/>
              </w:rPr>
            </w:pPr>
          </w:p>
        </w:tc>
        <w:tc>
          <w:tcPr>
            <w:tcW w:w="1353" w:type="dxa"/>
            <w:vAlign w:val="center"/>
          </w:tcPr>
          <w:p w14:paraId="75D6CDD0" w14:textId="77777777" w:rsidR="0010357A" w:rsidRPr="00F24F43" w:rsidRDefault="0010357A" w:rsidP="0074045D">
            <w:pPr>
              <w:jc w:val="center"/>
              <w:rPr>
                <w:sz w:val="22"/>
                <w:szCs w:val="22"/>
              </w:rPr>
            </w:pPr>
          </w:p>
        </w:tc>
        <w:tc>
          <w:tcPr>
            <w:tcW w:w="1298" w:type="dxa"/>
            <w:vAlign w:val="center"/>
          </w:tcPr>
          <w:p w14:paraId="4CA2A49D" w14:textId="77777777" w:rsidR="0010357A" w:rsidRPr="00F24F43" w:rsidRDefault="0010357A" w:rsidP="0074045D">
            <w:pPr>
              <w:jc w:val="center"/>
              <w:rPr>
                <w:sz w:val="22"/>
                <w:szCs w:val="22"/>
              </w:rPr>
            </w:pPr>
          </w:p>
        </w:tc>
        <w:tc>
          <w:tcPr>
            <w:tcW w:w="1395" w:type="dxa"/>
            <w:vAlign w:val="center"/>
          </w:tcPr>
          <w:p w14:paraId="16920536" w14:textId="77777777" w:rsidR="0010357A" w:rsidRPr="00F24F43" w:rsidRDefault="0010357A" w:rsidP="0074045D">
            <w:pPr>
              <w:jc w:val="center"/>
              <w:rPr>
                <w:sz w:val="22"/>
                <w:szCs w:val="22"/>
              </w:rPr>
            </w:pPr>
          </w:p>
        </w:tc>
      </w:tr>
      <w:tr w:rsidR="0010357A" w:rsidRPr="00F24F43" w14:paraId="7F36DBC9" w14:textId="77777777" w:rsidTr="0074045D">
        <w:trPr>
          <w:trHeight w:hRule="exact" w:val="567"/>
        </w:trPr>
        <w:tc>
          <w:tcPr>
            <w:tcW w:w="601" w:type="dxa"/>
            <w:vAlign w:val="center"/>
          </w:tcPr>
          <w:p w14:paraId="4B4D5CEA" w14:textId="77777777" w:rsidR="0010357A" w:rsidRPr="00F24F43" w:rsidRDefault="0010357A" w:rsidP="0074045D">
            <w:pPr>
              <w:jc w:val="center"/>
              <w:rPr>
                <w:sz w:val="22"/>
                <w:szCs w:val="22"/>
              </w:rPr>
            </w:pPr>
            <w:r w:rsidRPr="00F24F43">
              <w:rPr>
                <w:sz w:val="22"/>
                <w:szCs w:val="22"/>
              </w:rPr>
              <w:lastRenderedPageBreak/>
              <w:t>10</w:t>
            </w:r>
          </w:p>
        </w:tc>
        <w:tc>
          <w:tcPr>
            <w:tcW w:w="2751" w:type="dxa"/>
            <w:vAlign w:val="center"/>
          </w:tcPr>
          <w:p w14:paraId="71F25040" w14:textId="77777777" w:rsidR="0010357A" w:rsidRPr="00F24F43" w:rsidRDefault="0010357A" w:rsidP="0074045D">
            <w:pPr>
              <w:rPr>
                <w:sz w:val="22"/>
                <w:szCs w:val="22"/>
              </w:rPr>
            </w:pPr>
            <w:r w:rsidRPr="00F24F43">
              <w:rPr>
                <w:sz w:val="22"/>
                <w:szCs w:val="22"/>
              </w:rPr>
              <w:t>Zestaw poduszek</w:t>
            </w:r>
          </w:p>
        </w:tc>
        <w:tc>
          <w:tcPr>
            <w:tcW w:w="1123" w:type="dxa"/>
            <w:vAlign w:val="center"/>
          </w:tcPr>
          <w:p w14:paraId="77FD9FE2"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57EB8C06" w14:textId="77777777" w:rsidR="0010357A" w:rsidRPr="00F24F43" w:rsidRDefault="0010357A" w:rsidP="0074045D">
            <w:pPr>
              <w:jc w:val="center"/>
              <w:rPr>
                <w:sz w:val="22"/>
                <w:szCs w:val="22"/>
              </w:rPr>
            </w:pPr>
          </w:p>
        </w:tc>
        <w:tc>
          <w:tcPr>
            <w:tcW w:w="1353" w:type="dxa"/>
            <w:vAlign w:val="center"/>
          </w:tcPr>
          <w:p w14:paraId="0267A3D1" w14:textId="77777777" w:rsidR="0010357A" w:rsidRPr="00F24F43" w:rsidRDefault="0010357A" w:rsidP="0074045D">
            <w:pPr>
              <w:jc w:val="center"/>
              <w:rPr>
                <w:sz w:val="22"/>
                <w:szCs w:val="22"/>
              </w:rPr>
            </w:pPr>
          </w:p>
        </w:tc>
        <w:tc>
          <w:tcPr>
            <w:tcW w:w="1298" w:type="dxa"/>
            <w:vAlign w:val="center"/>
          </w:tcPr>
          <w:p w14:paraId="5D043009" w14:textId="77777777" w:rsidR="0010357A" w:rsidRPr="00F24F43" w:rsidRDefault="0010357A" w:rsidP="0074045D">
            <w:pPr>
              <w:jc w:val="center"/>
              <w:rPr>
                <w:sz w:val="22"/>
                <w:szCs w:val="22"/>
              </w:rPr>
            </w:pPr>
          </w:p>
        </w:tc>
        <w:tc>
          <w:tcPr>
            <w:tcW w:w="1395" w:type="dxa"/>
            <w:vAlign w:val="center"/>
          </w:tcPr>
          <w:p w14:paraId="04B3C26F" w14:textId="77777777" w:rsidR="0010357A" w:rsidRPr="00F24F43" w:rsidRDefault="0010357A" w:rsidP="0074045D">
            <w:pPr>
              <w:jc w:val="center"/>
              <w:rPr>
                <w:sz w:val="22"/>
                <w:szCs w:val="22"/>
              </w:rPr>
            </w:pPr>
          </w:p>
        </w:tc>
      </w:tr>
      <w:tr w:rsidR="0010357A" w:rsidRPr="00F24F43" w14:paraId="38BCCF4B" w14:textId="77777777" w:rsidTr="0074045D">
        <w:trPr>
          <w:trHeight w:hRule="exact" w:val="567"/>
        </w:trPr>
        <w:tc>
          <w:tcPr>
            <w:tcW w:w="601" w:type="dxa"/>
            <w:vAlign w:val="center"/>
          </w:tcPr>
          <w:p w14:paraId="769AA873" w14:textId="77777777" w:rsidR="0010357A" w:rsidRPr="00F24F43" w:rsidRDefault="0010357A" w:rsidP="0074045D">
            <w:pPr>
              <w:jc w:val="center"/>
              <w:rPr>
                <w:sz w:val="22"/>
                <w:szCs w:val="22"/>
              </w:rPr>
            </w:pPr>
            <w:r w:rsidRPr="00F24F43">
              <w:rPr>
                <w:sz w:val="22"/>
                <w:szCs w:val="22"/>
              </w:rPr>
              <w:t>11</w:t>
            </w:r>
          </w:p>
        </w:tc>
        <w:tc>
          <w:tcPr>
            <w:tcW w:w="2751" w:type="dxa"/>
            <w:vAlign w:val="center"/>
          </w:tcPr>
          <w:p w14:paraId="263D3C7D" w14:textId="77777777" w:rsidR="0010357A" w:rsidRPr="00F24F43" w:rsidRDefault="0010357A" w:rsidP="0074045D">
            <w:pPr>
              <w:rPr>
                <w:sz w:val="22"/>
                <w:szCs w:val="22"/>
              </w:rPr>
            </w:pPr>
            <w:r w:rsidRPr="00F24F43">
              <w:rPr>
                <w:sz w:val="22"/>
                <w:szCs w:val="22"/>
              </w:rPr>
              <w:t>Materac składany</w:t>
            </w:r>
          </w:p>
        </w:tc>
        <w:tc>
          <w:tcPr>
            <w:tcW w:w="1123" w:type="dxa"/>
            <w:vAlign w:val="center"/>
          </w:tcPr>
          <w:p w14:paraId="164652DE"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22E5BEC1" w14:textId="77777777" w:rsidR="0010357A" w:rsidRPr="00F24F43" w:rsidRDefault="0010357A" w:rsidP="0074045D">
            <w:pPr>
              <w:jc w:val="center"/>
              <w:rPr>
                <w:sz w:val="22"/>
                <w:szCs w:val="22"/>
              </w:rPr>
            </w:pPr>
          </w:p>
        </w:tc>
        <w:tc>
          <w:tcPr>
            <w:tcW w:w="1353" w:type="dxa"/>
            <w:vAlign w:val="center"/>
          </w:tcPr>
          <w:p w14:paraId="62D3BD1D" w14:textId="77777777" w:rsidR="0010357A" w:rsidRPr="00F24F43" w:rsidRDefault="0010357A" w:rsidP="0074045D">
            <w:pPr>
              <w:jc w:val="center"/>
              <w:rPr>
                <w:sz w:val="22"/>
                <w:szCs w:val="22"/>
              </w:rPr>
            </w:pPr>
          </w:p>
        </w:tc>
        <w:tc>
          <w:tcPr>
            <w:tcW w:w="1298" w:type="dxa"/>
            <w:vAlign w:val="center"/>
          </w:tcPr>
          <w:p w14:paraId="700AFAEB" w14:textId="77777777" w:rsidR="0010357A" w:rsidRPr="00F24F43" w:rsidRDefault="0010357A" w:rsidP="0074045D">
            <w:pPr>
              <w:jc w:val="center"/>
              <w:rPr>
                <w:sz w:val="22"/>
                <w:szCs w:val="22"/>
              </w:rPr>
            </w:pPr>
          </w:p>
        </w:tc>
        <w:tc>
          <w:tcPr>
            <w:tcW w:w="1395" w:type="dxa"/>
            <w:vAlign w:val="center"/>
          </w:tcPr>
          <w:p w14:paraId="7048ED19" w14:textId="77777777" w:rsidR="0010357A" w:rsidRPr="00F24F43" w:rsidRDefault="0010357A" w:rsidP="0074045D">
            <w:pPr>
              <w:jc w:val="center"/>
              <w:rPr>
                <w:sz w:val="22"/>
                <w:szCs w:val="22"/>
              </w:rPr>
            </w:pPr>
          </w:p>
        </w:tc>
      </w:tr>
      <w:tr w:rsidR="0010357A" w:rsidRPr="00F24F43" w14:paraId="5B315784" w14:textId="77777777" w:rsidTr="0074045D">
        <w:trPr>
          <w:trHeight w:hRule="exact" w:val="567"/>
        </w:trPr>
        <w:tc>
          <w:tcPr>
            <w:tcW w:w="601" w:type="dxa"/>
            <w:vAlign w:val="center"/>
          </w:tcPr>
          <w:p w14:paraId="3E6949C9" w14:textId="77777777" w:rsidR="0010357A" w:rsidRPr="00F24F43" w:rsidRDefault="0010357A" w:rsidP="0074045D">
            <w:pPr>
              <w:jc w:val="center"/>
              <w:rPr>
                <w:sz w:val="22"/>
                <w:szCs w:val="22"/>
              </w:rPr>
            </w:pPr>
            <w:r w:rsidRPr="00F24F43">
              <w:rPr>
                <w:sz w:val="22"/>
                <w:szCs w:val="22"/>
              </w:rPr>
              <w:t>12</w:t>
            </w:r>
          </w:p>
        </w:tc>
        <w:tc>
          <w:tcPr>
            <w:tcW w:w="2751" w:type="dxa"/>
            <w:vAlign w:val="center"/>
          </w:tcPr>
          <w:p w14:paraId="6840802E" w14:textId="77777777" w:rsidR="0010357A" w:rsidRPr="00F24F43" w:rsidRDefault="0010357A" w:rsidP="0074045D">
            <w:pPr>
              <w:rPr>
                <w:sz w:val="22"/>
                <w:szCs w:val="22"/>
              </w:rPr>
            </w:pPr>
            <w:r w:rsidRPr="00F24F43">
              <w:rPr>
                <w:sz w:val="22"/>
                <w:szCs w:val="22"/>
              </w:rPr>
              <w:t>Gruszka</w:t>
            </w:r>
          </w:p>
        </w:tc>
        <w:tc>
          <w:tcPr>
            <w:tcW w:w="1123" w:type="dxa"/>
            <w:vAlign w:val="center"/>
          </w:tcPr>
          <w:p w14:paraId="0D824E97"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5B0D9D38" w14:textId="77777777" w:rsidR="0010357A" w:rsidRPr="00F24F43" w:rsidRDefault="0010357A" w:rsidP="0074045D">
            <w:pPr>
              <w:jc w:val="center"/>
              <w:rPr>
                <w:sz w:val="22"/>
                <w:szCs w:val="22"/>
              </w:rPr>
            </w:pPr>
          </w:p>
        </w:tc>
        <w:tc>
          <w:tcPr>
            <w:tcW w:w="1353" w:type="dxa"/>
            <w:vAlign w:val="center"/>
          </w:tcPr>
          <w:p w14:paraId="3455472F" w14:textId="77777777" w:rsidR="0010357A" w:rsidRPr="00F24F43" w:rsidRDefault="0010357A" w:rsidP="0074045D">
            <w:pPr>
              <w:jc w:val="center"/>
              <w:rPr>
                <w:sz w:val="22"/>
                <w:szCs w:val="22"/>
              </w:rPr>
            </w:pPr>
          </w:p>
        </w:tc>
        <w:tc>
          <w:tcPr>
            <w:tcW w:w="1298" w:type="dxa"/>
            <w:vAlign w:val="center"/>
          </w:tcPr>
          <w:p w14:paraId="4698A7BF" w14:textId="77777777" w:rsidR="0010357A" w:rsidRPr="00F24F43" w:rsidRDefault="0010357A" w:rsidP="0074045D">
            <w:pPr>
              <w:jc w:val="center"/>
              <w:rPr>
                <w:sz w:val="22"/>
                <w:szCs w:val="22"/>
              </w:rPr>
            </w:pPr>
          </w:p>
        </w:tc>
        <w:tc>
          <w:tcPr>
            <w:tcW w:w="1395" w:type="dxa"/>
            <w:vAlign w:val="center"/>
          </w:tcPr>
          <w:p w14:paraId="696823C6" w14:textId="77777777" w:rsidR="0010357A" w:rsidRPr="00F24F43" w:rsidRDefault="0010357A" w:rsidP="0074045D">
            <w:pPr>
              <w:jc w:val="center"/>
              <w:rPr>
                <w:sz w:val="22"/>
                <w:szCs w:val="22"/>
              </w:rPr>
            </w:pPr>
          </w:p>
        </w:tc>
      </w:tr>
      <w:tr w:rsidR="0010357A" w:rsidRPr="00F24F43" w14:paraId="6788B86C" w14:textId="77777777" w:rsidTr="0074045D">
        <w:trPr>
          <w:trHeight w:hRule="exact" w:val="567"/>
        </w:trPr>
        <w:tc>
          <w:tcPr>
            <w:tcW w:w="601" w:type="dxa"/>
            <w:vAlign w:val="center"/>
          </w:tcPr>
          <w:p w14:paraId="0EF75512" w14:textId="77777777" w:rsidR="0010357A" w:rsidRPr="00F24F43" w:rsidRDefault="0010357A" w:rsidP="0074045D">
            <w:pPr>
              <w:jc w:val="center"/>
              <w:rPr>
                <w:sz w:val="22"/>
                <w:szCs w:val="22"/>
              </w:rPr>
            </w:pPr>
            <w:r w:rsidRPr="00F24F43">
              <w:rPr>
                <w:sz w:val="22"/>
                <w:szCs w:val="22"/>
              </w:rPr>
              <w:t>13</w:t>
            </w:r>
          </w:p>
        </w:tc>
        <w:tc>
          <w:tcPr>
            <w:tcW w:w="2751" w:type="dxa"/>
            <w:vAlign w:val="center"/>
          </w:tcPr>
          <w:p w14:paraId="41875F84" w14:textId="77777777" w:rsidR="0010357A" w:rsidRPr="00F24F43" w:rsidRDefault="0010357A" w:rsidP="0074045D">
            <w:pPr>
              <w:rPr>
                <w:sz w:val="22"/>
                <w:szCs w:val="22"/>
              </w:rPr>
            </w:pPr>
            <w:r w:rsidRPr="00F24F43">
              <w:rPr>
                <w:sz w:val="22"/>
                <w:szCs w:val="22"/>
              </w:rPr>
              <w:t>Bujak</w:t>
            </w:r>
          </w:p>
        </w:tc>
        <w:tc>
          <w:tcPr>
            <w:tcW w:w="1123" w:type="dxa"/>
            <w:vAlign w:val="center"/>
          </w:tcPr>
          <w:p w14:paraId="01682BD7"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14668544" w14:textId="77777777" w:rsidR="0010357A" w:rsidRPr="00F24F43" w:rsidRDefault="0010357A" w:rsidP="0074045D">
            <w:pPr>
              <w:jc w:val="center"/>
              <w:rPr>
                <w:sz w:val="22"/>
                <w:szCs w:val="22"/>
              </w:rPr>
            </w:pPr>
          </w:p>
        </w:tc>
        <w:tc>
          <w:tcPr>
            <w:tcW w:w="1353" w:type="dxa"/>
            <w:vAlign w:val="center"/>
          </w:tcPr>
          <w:p w14:paraId="3C1330FC" w14:textId="77777777" w:rsidR="0010357A" w:rsidRPr="00F24F43" w:rsidRDefault="0010357A" w:rsidP="0074045D">
            <w:pPr>
              <w:jc w:val="center"/>
              <w:rPr>
                <w:sz w:val="22"/>
                <w:szCs w:val="22"/>
              </w:rPr>
            </w:pPr>
          </w:p>
        </w:tc>
        <w:tc>
          <w:tcPr>
            <w:tcW w:w="1298" w:type="dxa"/>
            <w:vAlign w:val="center"/>
          </w:tcPr>
          <w:p w14:paraId="474B0A20" w14:textId="77777777" w:rsidR="0010357A" w:rsidRPr="00F24F43" w:rsidRDefault="0010357A" w:rsidP="0074045D">
            <w:pPr>
              <w:jc w:val="center"/>
              <w:rPr>
                <w:sz w:val="22"/>
                <w:szCs w:val="22"/>
              </w:rPr>
            </w:pPr>
          </w:p>
        </w:tc>
        <w:tc>
          <w:tcPr>
            <w:tcW w:w="1395" w:type="dxa"/>
            <w:vAlign w:val="center"/>
          </w:tcPr>
          <w:p w14:paraId="24D0563A" w14:textId="77777777" w:rsidR="0010357A" w:rsidRPr="00F24F43" w:rsidRDefault="0010357A" w:rsidP="0074045D">
            <w:pPr>
              <w:jc w:val="center"/>
              <w:rPr>
                <w:sz w:val="22"/>
                <w:szCs w:val="22"/>
              </w:rPr>
            </w:pPr>
          </w:p>
        </w:tc>
      </w:tr>
      <w:tr w:rsidR="0010357A" w:rsidRPr="00F24F43" w14:paraId="07A381CC" w14:textId="77777777" w:rsidTr="0074045D">
        <w:trPr>
          <w:trHeight w:hRule="exact" w:val="567"/>
        </w:trPr>
        <w:tc>
          <w:tcPr>
            <w:tcW w:w="601" w:type="dxa"/>
            <w:vAlign w:val="center"/>
          </w:tcPr>
          <w:p w14:paraId="031800C6" w14:textId="77777777" w:rsidR="0010357A" w:rsidRPr="00F24F43" w:rsidRDefault="0010357A" w:rsidP="0074045D">
            <w:pPr>
              <w:jc w:val="center"/>
              <w:rPr>
                <w:sz w:val="22"/>
                <w:szCs w:val="22"/>
              </w:rPr>
            </w:pPr>
            <w:r w:rsidRPr="00F24F43">
              <w:rPr>
                <w:sz w:val="22"/>
                <w:szCs w:val="22"/>
              </w:rPr>
              <w:t>14</w:t>
            </w:r>
          </w:p>
        </w:tc>
        <w:tc>
          <w:tcPr>
            <w:tcW w:w="2751" w:type="dxa"/>
            <w:vAlign w:val="center"/>
          </w:tcPr>
          <w:p w14:paraId="4AE250DE" w14:textId="77777777" w:rsidR="0010357A" w:rsidRPr="00F24F43" w:rsidRDefault="0010357A" w:rsidP="0074045D">
            <w:pPr>
              <w:rPr>
                <w:sz w:val="22"/>
                <w:szCs w:val="22"/>
              </w:rPr>
            </w:pPr>
            <w:r w:rsidRPr="00F24F43">
              <w:rPr>
                <w:sz w:val="22"/>
                <w:szCs w:val="22"/>
              </w:rPr>
              <w:t>Kuchnia</w:t>
            </w:r>
          </w:p>
        </w:tc>
        <w:tc>
          <w:tcPr>
            <w:tcW w:w="1123" w:type="dxa"/>
            <w:vAlign w:val="center"/>
          </w:tcPr>
          <w:p w14:paraId="6745438B"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673D15BE" w14:textId="77777777" w:rsidR="0010357A" w:rsidRPr="00F24F43" w:rsidRDefault="0010357A" w:rsidP="0074045D">
            <w:pPr>
              <w:jc w:val="center"/>
              <w:rPr>
                <w:sz w:val="22"/>
                <w:szCs w:val="22"/>
              </w:rPr>
            </w:pPr>
          </w:p>
        </w:tc>
        <w:tc>
          <w:tcPr>
            <w:tcW w:w="1353" w:type="dxa"/>
            <w:vAlign w:val="center"/>
          </w:tcPr>
          <w:p w14:paraId="2D780998" w14:textId="77777777" w:rsidR="0010357A" w:rsidRPr="00F24F43" w:rsidRDefault="0010357A" w:rsidP="0074045D">
            <w:pPr>
              <w:jc w:val="center"/>
              <w:rPr>
                <w:sz w:val="22"/>
                <w:szCs w:val="22"/>
              </w:rPr>
            </w:pPr>
          </w:p>
        </w:tc>
        <w:tc>
          <w:tcPr>
            <w:tcW w:w="1298" w:type="dxa"/>
            <w:vAlign w:val="center"/>
          </w:tcPr>
          <w:p w14:paraId="7114D173" w14:textId="77777777" w:rsidR="0010357A" w:rsidRPr="00F24F43" w:rsidRDefault="0010357A" w:rsidP="0074045D">
            <w:pPr>
              <w:jc w:val="center"/>
              <w:rPr>
                <w:sz w:val="22"/>
                <w:szCs w:val="22"/>
              </w:rPr>
            </w:pPr>
          </w:p>
        </w:tc>
        <w:tc>
          <w:tcPr>
            <w:tcW w:w="1395" w:type="dxa"/>
            <w:vAlign w:val="center"/>
          </w:tcPr>
          <w:p w14:paraId="46B422B0" w14:textId="77777777" w:rsidR="0010357A" w:rsidRPr="00F24F43" w:rsidRDefault="0010357A" w:rsidP="0074045D">
            <w:pPr>
              <w:jc w:val="center"/>
              <w:rPr>
                <w:sz w:val="22"/>
                <w:szCs w:val="22"/>
              </w:rPr>
            </w:pPr>
          </w:p>
        </w:tc>
      </w:tr>
      <w:tr w:rsidR="0010357A" w:rsidRPr="00F24F43" w14:paraId="3F3F00E1" w14:textId="77777777" w:rsidTr="0074045D">
        <w:trPr>
          <w:trHeight w:hRule="exact" w:val="567"/>
        </w:trPr>
        <w:tc>
          <w:tcPr>
            <w:tcW w:w="601" w:type="dxa"/>
            <w:vAlign w:val="center"/>
          </w:tcPr>
          <w:p w14:paraId="26B72A01" w14:textId="77777777" w:rsidR="0010357A" w:rsidRPr="00F24F43" w:rsidRDefault="0010357A" w:rsidP="0074045D">
            <w:pPr>
              <w:jc w:val="center"/>
              <w:rPr>
                <w:sz w:val="22"/>
                <w:szCs w:val="22"/>
              </w:rPr>
            </w:pPr>
            <w:r w:rsidRPr="00F24F43">
              <w:rPr>
                <w:sz w:val="22"/>
                <w:szCs w:val="22"/>
              </w:rPr>
              <w:t>15</w:t>
            </w:r>
          </w:p>
        </w:tc>
        <w:tc>
          <w:tcPr>
            <w:tcW w:w="2751" w:type="dxa"/>
            <w:vAlign w:val="center"/>
          </w:tcPr>
          <w:p w14:paraId="5BD3395C" w14:textId="77777777" w:rsidR="0010357A" w:rsidRPr="00F24F43" w:rsidRDefault="0010357A" w:rsidP="0074045D">
            <w:pPr>
              <w:rPr>
                <w:sz w:val="22"/>
                <w:szCs w:val="22"/>
              </w:rPr>
            </w:pPr>
            <w:r w:rsidRPr="00F24F43">
              <w:rPr>
                <w:sz w:val="22"/>
                <w:szCs w:val="22"/>
              </w:rPr>
              <w:t>Chodzik</w:t>
            </w:r>
          </w:p>
        </w:tc>
        <w:tc>
          <w:tcPr>
            <w:tcW w:w="1123" w:type="dxa"/>
            <w:vAlign w:val="center"/>
          </w:tcPr>
          <w:p w14:paraId="514C65D2"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7AEB1C9A" w14:textId="77777777" w:rsidR="0010357A" w:rsidRPr="00F24F43" w:rsidRDefault="0010357A" w:rsidP="0074045D">
            <w:pPr>
              <w:jc w:val="center"/>
              <w:rPr>
                <w:sz w:val="22"/>
                <w:szCs w:val="22"/>
              </w:rPr>
            </w:pPr>
          </w:p>
        </w:tc>
        <w:tc>
          <w:tcPr>
            <w:tcW w:w="1353" w:type="dxa"/>
            <w:vAlign w:val="center"/>
          </w:tcPr>
          <w:p w14:paraId="28B52EB1" w14:textId="77777777" w:rsidR="0010357A" w:rsidRPr="00F24F43" w:rsidRDefault="0010357A" w:rsidP="0074045D">
            <w:pPr>
              <w:jc w:val="center"/>
              <w:rPr>
                <w:sz w:val="22"/>
                <w:szCs w:val="22"/>
              </w:rPr>
            </w:pPr>
          </w:p>
        </w:tc>
        <w:tc>
          <w:tcPr>
            <w:tcW w:w="1298" w:type="dxa"/>
            <w:vAlign w:val="center"/>
          </w:tcPr>
          <w:p w14:paraId="49CD01C2" w14:textId="77777777" w:rsidR="0010357A" w:rsidRPr="00F24F43" w:rsidRDefault="0010357A" w:rsidP="0074045D">
            <w:pPr>
              <w:jc w:val="center"/>
              <w:rPr>
                <w:sz w:val="22"/>
                <w:szCs w:val="22"/>
              </w:rPr>
            </w:pPr>
          </w:p>
        </w:tc>
        <w:tc>
          <w:tcPr>
            <w:tcW w:w="1395" w:type="dxa"/>
            <w:vAlign w:val="center"/>
          </w:tcPr>
          <w:p w14:paraId="58C957ED" w14:textId="77777777" w:rsidR="0010357A" w:rsidRPr="00F24F43" w:rsidRDefault="0010357A" w:rsidP="0074045D">
            <w:pPr>
              <w:jc w:val="center"/>
              <w:rPr>
                <w:sz w:val="22"/>
                <w:szCs w:val="22"/>
              </w:rPr>
            </w:pPr>
          </w:p>
        </w:tc>
      </w:tr>
      <w:tr w:rsidR="0010357A" w:rsidRPr="00F24F43" w14:paraId="3F43A6BB" w14:textId="77777777" w:rsidTr="0074045D">
        <w:trPr>
          <w:trHeight w:hRule="exact" w:val="567"/>
        </w:trPr>
        <w:tc>
          <w:tcPr>
            <w:tcW w:w="601" w:type="dxa"/>
            <w:vAlign w:val="center"/>
          </w:tcPr>
          <w:p w14:paraId="6F119326" w14:textId="77777777" w:rsidR="0010357A" w:rsidRPr="00F24F43" w:rsidRDefault="0010357A" w:rsidP="0074045D">
            <w:pPr>
              <w:jc w:val="center"/>
              <w:rPr>
                <w:sz w:val="22"/>
                <w:szCs w:val="22"/>
              </w:rPr>
            </w:pPr>
            <w:r w:rsidRPr="00F24F43">
              <w:rPr>
                <w:sz w:val="22"/>
                <w:szCs w:val="22"/>
              </w:rPr>
              <w:t>16</w:t>
            </w:r>
          </w:p>
        </w:tc>
        <w:tc>
          <w:tcPr>
            <w:tcW w:w="2751" w:type="dxa"/>
            <w:vAlign w:val="center"/>
          </w:tcPr>
          <w:p w14:paraId="104709BA" w14:textId="77777777" w:rsidR="0010357A" w:rsidRPr="00F24F43" w:rsidRDefault="0010357A" w:rsidP="0074045D">
            <w:pPr>
              <w:rPr>
                <w:sz w:val="22"/>
                <w:szCs w:val="22"/>
              </w:rPr>
            </w:pPr>
            <w:r w:rsidRPr="00F24F43">
              <w:rPr>
                <w:sz w:val="22"/>
                <w:szCs w:val="22"/>
              </w:rPr>
              <w:t>Kojec piankowy</w:t>
            </w:r>
          </w:p>
        </w:tc>
        <w:tc>
          <w:tcPr>
            <w:tcW w:w="1123" w:type="dxa"/>
            <w:vAlign w:val="center"/>
          </w:tcPr>
          <w:p w14:paraId="104CCDDC"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6D82279E" w14:textId="77777777" w:rsidR="0010357A" w:rsidRPr="00F24F43" w:rsidRDefault="0010357A" w:rsidP="0074045D">
            <w:pPr>
              <w:jc w:val="center"/>
              <w:rPr>
                <w:sz w:val="22"/>
                <w:szCs w:val="22"/>
              </w:rPr>
            </w:pPr>
          </w:p>
        </w:tc>
        <w:tc>
          <w:tcPr>
            <w:tcW w:w="1353" w:type="dxa"/>
            <w:vAlign w:val="center"/>
          </w:tcPr>
          <w:p w14:paraId="3536C92B" w14:textId="77777777" w:rsidR="0010357A" w:rsidRPr="00F24F43" w:rsidRDefault="0010357A" w:rsidP="0074045D">
            <w:pPr>
              <w:jc w:val="center"/>
              <w:rPr>
                <w:sz w:val="22"/>
                <w:szCs w:val="22"/>
              </w:rPr>
            </w:pPr>
          </w:p>
        </w:tc>
        <w:tc>
          <w:tcPr>
            <w:tcW w:w="1298" w:type="dxa"/>
            <w:vAlign w:val="center"/>
          </w:tcPr>
          <w:p w14:paraId="11D03856" w14:textId="77777777" w:rsidR="0010357A" w:rsidRPr="00F24F43" w:rsidRDefault="0010357A" w:rsidP="0074045D">
            <w:pPr>
              <w:jc w:val="center"/>
              <w:rPr>
                <w:sz w:val="22"/>
                <w:szCs w:val="22"/>
              </w:rPr>
            </w:pPr>
          </w:p>
        </w:tc>
        <w:tc>
          <w:tcPr>
            <w:tcW w:w="1395" w:type="dxa"/>
            <w:vAlign w:val="center"/>
          </w:tcPr>
          <w:p w14:paraId="7C0DFA2E" w14:textId="77777777" w:rsidR="0010357A" w:rsidRPr="00F24F43" w:rsidRDefault="0010357A" w:rsidP="0074045D">
            <w:pPr>
              <w:jc w:val="center"/>
              <w:rPr>
                <w:sz w:val="22"/>
                <w:szCs w:val="22"/>
              </w:rPr>
            </w:pPr>
          </w:p>
        </w:tc>
      </w:tr>
      <w:tr w:rsidR="0010357A" w:rsidRPr="00F24F43" w14:paraId="0A9EDD8E" w14:textId="77777777" w:rsidTr="0074045D">
        <w:trPr>
          <w:trHeight w:hRule="exact" w:val="567"/>
        </w:trPr>
        <w:tc>
          <w:tcPr>
            <w:tcW w:w="601" w:type="dxa"/>
            <w:vAlign w:val="center"/>
          </w:tcPr>
          <w:p w14:paraId="21601CB1" w14:textId="77777777" w:rsidR="0010357A" w:rsidRPr="00F24F43" w:rsidRDefault="0010357A" w:rsidP="0074045D">
            <w:pPr>
              <w:jc w:val="center"/>
              <w:rPr>
                <w:sz w:val="22"/>
                <w:szCs w:val="22"/>
              </w:rPr>
            </w:pPr>
            <w:r w:rsidRPr="00F24F43">
              <w:rPr>
                <w:sz w:val="22"/>
                <w:szCs w:val="22"/>
              </w:rPr>
              <w:t>17</w:t>
            </w:r>
          </w:p>
        </w:tc>
        <w:tc>
          <w:tcPr>
            <w:tcW w:w="2751" w:type="dxa"/>
            <w:vAlign w:val="center"/>
          </w:tcPr>
          <w:p w14:paraId="7F397416" w14:textId="77777777" w:rsidR="0010357A" w:rsidRPr="00F24F43" w:rsidRDefault="0010357A" w:rsidP="0074045D">
            <w:pPr>
              <w:rPr>
                <w:sz w:val="22"/>
                <w:szCs w:val="22"/>
              </w:rPr>
            </w:pPr>
            <w:r w:rsidRPr="00F24F43">
              <w:rPr>
                <w:sz w:val="22"/>
                <w:szCs w:val="22"/>
              </w:rPr>
              <w:t>Materac składany do kojca</w:t>
            </w:r>
          </w:p>
        </w:tc>
        <w:tc>
          <w:tcPr>
            <w:tcW w:w="1123" w:type="dxa"/>
            <w:vAlign w:val="center"/>
          </w:tcPr>
          <w:p w14:paraId="5A275C43" w14:textId="77777777" w:rsidR="0010357A" w:rsidRPr="00F24F43" w:rsidRDefault="0010357A" w:rsidP="0074045D">
            <w:pPr>
              <w:jc w:val="center"/>
              <w:rPr>
                <w:sz w:val="22"/>
                <w:szCs w:val="22"/>
              </w:rPr>
            </w:pPr>
            <w:r w:rsidRPr="00F24F43">
              <w:rPr>
                <w:sz w:val="22"/>
                <w:szCs w:val="22"/>
              </w:rPr>
              <w:t>1</w:t>
            </w:r>
          </w:p>
        </w:tc>
        <w:tc>
          <w:tcPr>
            <w:tcW w:w="1402" w:type="dxa"/>
            <w:vAlign w:val="center"/>
          </w:tcPr>
          <w:p w14:paraId="330B6250" w14:textId="77777777" w:rsidR="0010357A" w:rsidRPr="00F24F43" w:rsidRDefault="0010357A" w:rsidP="0074045D">
            <w:pPr>
              <w:jc w:val="center"/>
              <w:rPr>
                <w:sz w:val="22"/>
                <w:szCs w:val="22"/>
              </w:rPr>
            </w:pPr>
          </w:p>
        </w:tc>
        <w:tc>
          <w:tcPr>
            <w:tcW w:w="1353" w:type="dxa"/>
            <w:vAlign w:val="center"/>
          </w:tcPr>
          <w:p w14:paraId="56C76716" w14:textId="77777777" w:rsidR="0010357A" w:rsidRPr="00F24F43" w:rsidRDefault="0010357A" w:rsidP="0074045D">
            <w:pPr>
              <w:jc w:val="center"/>
              <w:rPr>
                <w:sz w:val="22"/>
                <w:szCs w:val="22"/>
              </w:rPr>
            </w:pPr>
          </w:p>
        </w:tc>
        <w:tc>
          <w:tcPr>
            <w:tcW w:w="1298" w:type="dxa"/>
            <w:vAlign w:val="center"/>
          </w:tcPr>
          <w:p w14:paraId="3ACA9088" w14:textId="77777777" w:rsidR="0010357A" w:rsidRPr="00F24F43" w:rsidRDefault="0010357A" w:rsidP="0074045D">
            <w:pPr>
              <w:jc w:val="center"/>
              <w:rPr>
                <w:sz w:val="22"/>
                <w:szCs w:val="22"/>
              </w:rPr>
            </w:pPr>
          </w:p>
        </w:tc>
        <w:tc>
          <w:tcPr>
            <w:tcW w:w="1395" w:type="dxa"/>
            <w:vAlign w:val="center"/>
          </w:tcPr>
          <w:p w14:paraId="08178D92" w14:textId="77777777" w:rsidR="0010357A" w:rsidRPr="00F24F43" w:rsidRDefault="0010357A" w:rsidP="0074045D">
            <w:pPr>
              <w:jc w:val="center"/>
              <w:rPr>
                <w:sz w:val="22"/>
                <w:szCs w:val="22"/>
              </w:rPr>
            </w:pPr>
          </w:p>
        </w:tc>
      </w:tr>
      <w:tr w:rsidR="0010357A" w:rsidRPr="00F24F43" w14:paraId="0A812D31" w14:textId="77777777" w:rsidTr="0074045D">
        <w:trPr>
          <w:trHeight w:hRule="exact" w:val="567"/>
        </w:trPr>
        <w:tc>
          <w:tcPr>
            <w:tcW w:w="5877" w:type="dxa"/>
            <w:gridSpan w:val="4"/>
            <w:vAlign w:val="center"/>
          </w:tcPr>
          <w:p w14:paraId="0BA636F4" w14:textId="77777777" w:rsidR="0010357A" w:rsidRPr="00F24F43" w:rsidRDefault="0010357A" w:rsidP="0074045D">
            <w:pPr>
              <w:jc w:val="center"/>
              <w:rPr>
                <w:b/>
                <w:bCs/>
                <w:sz w:val="22"/>
                <w:szCs w:val="22"/>
              </w:rPr>
            </w:pPr>
            <w:r w:rsidRPr="00F24F43">
              <w:rPr>
                <w:b/>
                <w:bCs/>
                <w:sz w:val="22"/>
                <w:szCs w:val="22"/>
              </w:rPr>
              <w:t>SUMA</w:t>
            </w:r>
          </w:p>
        </w:tc>
        <w:tc>
          <w:tcPr>
            <w:tcW w:w="1353" w:type="dxa"/>
            <w:vAlign w:val="center"/>
          </w:tcPr>
          <w:p w14:paraId="0296E21F" w14:textId="77777777" w:rsidR="0010357A" w:rsidRPr="00F24F43" w:rsidRDefault="0010357A" w:rsidP="0074045D">
            <w:pPr>
              <w:jc w:val="center"/>
              <w:rPr>
                <w:b/>
                <w:bCs/>
                <w:sz w:val="22"/>
                <w:szCs w:val="22"/>
              </w:rPr>
            </w:pPr>
          </w:p>
        </w:tc>
        <w:tc>
          <w:tcPr>
            <w:tcW w:w="1298" w:type="dxa"/>
            <w:vAlign w:val="center"/>
          </w:tcPr>
          <w:p w14:paraId="716D6A91" w14:textId="77777777" w:rsidR="0010357A" w:rsidRPr="00F24F43" w:rsidRDefault="0010357A" w:rsidP="0074045D">
            <w:pPr>
              <w:jc w:val="center"/>
              <w:rPr>
                <w:b/>
                <w:bCs/>
                <w:sz w:val="22"/>
                <w:szCs w:val="22"/>
              </w:rPr>
            </w:pPr>
          </w:p>
        </w:tc>
        <w:tc>
          <w:tcPr>
            <w:tcW w:w="1395" w:type="dxa"/>
            <w:vAlign w:val="center"/>
          </w:tcPr>
          <w:p w14:paraId="0D9E3C6F" w14:textId="77777777" w:rsidR="0010357A" w:rsidRPr="00F24F43" w:rsidRDefault="0010357A" w:rsidP="0074045D">
            <w:pPr>
              <w:jc w:val="center"/>
              <w:rPr>
                <w:b/>
                <w:bCs/>
                <w:sz w:val="22"/>
                <w:szCs w:val="22"/>
              </w:rPr>
            </w:pPr>
          </w:p>
        </w:tc>
      </w:tr>
    </w:tbl>
    <w:p w14:paraId="3A42C64B" w14:textId="77777777" w:rsidR="005443CF" w:rsidRDefault="005443CF" w:rsidP="005443CF">
      <w:pPr>
        <w:ind w:left="792"/>
        <w:rPr>
          <w:sz w:val="22"/>
          <w:szCs w:val="22"/>
        </w:rPr>
      </w:pPr>
    </w:p>
    <w:p w14:paraId="0655BCC3" w14:textId="1D5FD3B2" w:rsidR="005443CF" w:rsidRDefault="005443CF" w:rsidP="005443CF">
      <w:pPr>
        <w:ind w:firstLine="709"/>
        <w:rPr>
          <w:sz w:val="22"/>
          <w:szCs w:val="22"/>
        </w:rPr>
      </w:pPr>
      <w:r>
        <w:rPr>
          <w:sz w:val="22"/>
          <w:szCs w:val="22"/>
        </w:rPr>
        <w:t xml:space="preserve">zobowiązuję się do dostarczenia </w:t>
      </w:r>
      <w:r w:rsidR="0010357A">
        <w:rPr>
          <w:sz w:val="22"/>
          <w:szCs w:val="22"/>
        </w:rPr>
        <w:t xml:space="preserve">i montażu w ciągu </w:t>
      </w:r>
      <w:r>
        <w:rPr>
          <w:sz w:val="22"/>
          <w:szCs w:val="22"/>
        </w:rPr>
        <w:t xml:space="preserve"> ……………………..</w:t>
      </w:r>
      <w:r w:rsidR="0010357A">
        <w:rPr>
          <w:sz w:val="22"/>
          <w:szCs w:val="22"/>
        </w:rPr>
        <w:t xml:space="preserve"> dni</w:t>
      </w:r>
    </w:p>
    <w:p w14:paraId="682CFF87" w14:textId="77777777" w:rsidR="0010357A" w:rsidRDefault="0010357A" w:rsidP="005443CF">
      <w:pPr>
        <w:ind w:firstLine="709"/>
        <w:rPr>
          <w:sz w:val="22"/>
          <w:szCs w:val="22"/>
        </w:rPr>
      </w:pPr>
    </w:p>
    <w:p w14:paraId="3C3D6DE3" w14:textId="4A8B23AB"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Część I</w:t>
      </w:r>
      <w:r>
        <w:rPr>
          <w:b/>
          <w:bCs/>
          <w:sz w:val="22"/>
          <w:szCs w:val="22"/>
          <w:lang w:eastAsia="pl-PL"/>
        </w:rPr>
        <w:t>I</w:t>
      </w:r>
      <w:r w:rsidRPr="005443CF">
        <w:rPr>
          <w:b/>
          <w:bCs/>
          <w:sz w:val="22"/>
          <w:szCs w:val="22"/>
          <w:lang w:eastAsia="pl-PL"/>
        </w:rPr>
        <w:t xml:space="preserve"> – </w:t>
      </w:r>
      <w:r>
        <w:rPr>
          <w:b/>
          <w:bCs/>
          <w:sz w:val="22"/>
          <w:szCs w:val="22"/>
          <w:lang w:eastAsia="pl-PL"/>
        </w:rPr>
        <w:t>Łazienka</w:t>
      </w:r>
    </w:p>
    <w:tbl>
      <w:tblPr>
        <w:tblStyle w:val="Tabela-Siatka"/>
        <w:tblW w:w="9923" w:type="dxa"/>
        <w:tblInd w:w="-856" w:type="dxa"/>
        <w:tblLook w:val="04A0" w:firstRow="1" w:lastRow="0" w:firstColumn="1" w:lastColumn="0" w:noHBand="0" w:noVBand="1"/>
      </w:tblPr>
      <w:tblGrid>
        <w:gridCol w:w="666"/>
        <w:gridCol w:w="2737"/>
        <w:gridCol w:w="992"/>
        <w:gridCol w:w="1418"/>
        <w:gridCol w:w="1417"/>
        <w:gridCol w:w="1276"/>
        <w:gridCol w:w="1417"/>
      </w:tblGrid>
      <w:tr w:rsidR="0010357A" w:rsidRPr="00F24F43" w14:paraId="54D430E4" w14:textId="77777777" w:rsidTr="0074045D">
        <w:trPr>
          <w:trHeight w:hRule="exact" w:val="567"/>
        </w:trPr>
        <w:tc>
          <w:tcPr>
            <w:tcW w:w="666" w:type="dxa"/>
            <w:vAlign w:val="center"/>
          </w:tcPr>
          <w:p w14:paraId="4A8E9B52" w14:textId="77777777" w:rsidR="0010357A" w:rsidRPr="00F24F43" w:rsidRDefault="0010357A" w:rsidP="0074045D">
            <w:pPr>
              <w:jc w:val="center"/>
              <w:rPr>
                <w:b/>
                <w:bCs/>
                <w:sz w:val="22"/>
                <w:szCs w:val="22"/>
              </w:rPr>
            </w:pPr>
            <w:r w:rsidRPr="00F24F43">
              <w:rPr>
                <w:b/>
                <w:bCs/>
                <w:sz w:val="22"/>
                <w:szCs w:val="22"/>
              </w:rPr>
              <w:t>L.p.</w:t>
            </w:r>
          </w:p>
        </w:tc>
        <w:tc>
          <w:tcPr>
            <w:tcW w:w="2737" w:type="dxa"/>
            <w:vAlign w:val="center"/>
          </w:tcPr>
          <w:p w14:paraId="5BE98582" w14:textId="77777777" w:rsidR="0010357A" w:rsidRPr="00F24F43" w:rsidRDefault="0010357A" w:rsidP="0074045D">
            <w:pPr>
              <w:jc w:val="center"/>
              <w:rPr>
                <w:b/>
                <w:bCs/>
                <w:sz w:val="22"/>
                <w:szCs w:val="22"/>
              </w:rPr>
            </w:pPr>
            <w:r w:rsidRPr="00F24F43">
              <w:rPr>
                <w:b/>
                <w:bCs/>
                <w:sz w:val="22"/>
                <w:szCs w:val="22"/>
              </w:rPr>
              <w:t>Nazwa</w:t>
            </w:r>
          </w:p>
        </w:tc>
        <w:tc>
          <w:tcPr>
            <w:tcW w:w="992" w:type="dxa"/>
            <w:vAlign w:val="center"/>
          </w:tcPr>
          <w:p w14:paraId="28B3BB92" w14:textId="77777777" w:rsidR="0010357A" w:rsidRPr="00F24F43" w:rsidRDefault="0010357A" w:rsidP="0074045D">
            <w:pPr>
              <w:jc w:val="center"/>
              <w:rPr>
                <w:b/>
                <w:bCs/>
                <w:sz w:val="22"/>
                <w:szCs w:val="22"/>
              </w:rPr>
            </w:pPr>
            <w:r w:rsidRPr="00F24F43">
              <w:rPr>
                <w:b/>
                <w:bCs/>
                <w:sz w:val="22"/>
                <w:szCs w:val="22"/>
              </w:rPr>
              <w:t>Liczba sztuk</w:t>
            </w:r>
          </w:p>
        </w:tc>
        <w:tc>
          <w:tcPr>
            <w:tcW w:w="1418" w:type="dxa"/>
            <w:vAlign w:val="center"/>
          </w:tcPr>
          <w:p w14:paraId="122FA6BC" w14:textId="77777777" w:rsidR="0010357A" w:rsidRPr="00F24F43" w:rsidRDefault="0010357A" w:rsidP="0074045D">
            <w:pPr>
              <w:jc w:val="center"/>
              <w:rPr>
                <w:b/>
                <w:bCs/>
                <w:sz w:val="22"/>
                <w:szCs w:val="22"/>
              </w:rPr>
            </w:pPr>
            <w:r w:rsidRPr="00F24F43">
              <w:rPr>
                <w:b/>
                <w:bCs/>
                <w:sz w:val="22"/>
                <w:szCs w:val="22"/>
              </w:rPr>
              <w:t>Cena jednostkowa</w:t>
            </w:r>
          </w:p>
        </w:tc>
        <w:tc>
          <w:tcPr>
            <w:tcW w:w="1417" w:type="dxa"/>
            <w:vAlign w:val="center"/>
          </w:tcPr>
          <w:p w14:paraId="491C33D7" w14:textId="77777777" w:rsidR="0010357A" w:rsidRPr="00F24F43" w:rsidRDefault="0010357A" w:rsidP="0074045D">
            <w:pPr>
              <w:jc w:val="center"/>
              <w:rPr>
                <w:b/>
                <w:bCs/>
                <w:sz w:val="22"/>
                <w:szCs w:val="22"/>
              </w:rPr>
            </w:pPr>
            <w:r w:rsidRPr="00F24F43">
              <w:rPr>
                <w:b/>
                <w:bCs/>
                <w:sz w:val="22"/>
                <w:szCs w:val="22"/>
              </w:rPr>
              <w:t>Wartość netto</w:t>
            </w:r>
          </w:p>
        </w:tc>
        <w:tc>
          <w:tcPr>
            <w:tcW w:w="1276" w:type="dxa"/>
            <w:vAlign w:val="center"/>
          </w:tcPr>
          <w:p w14:paraId="59FDAC20" w14:textId="77777777" w:rsidR="0010357A" w:rsidRPr="00F24F43" w:rsidRDefault="0010357A" w:rsidP="0074045D">
            <w:pPr>
              <w:jc w:val="center"/>
              <w:rPr>
                <w:b/>
                <w:bCs/>
                <w:sz w:val="22"/>
                <w:szCs w:val="22"/>
              </w:rPr>
            </w:pPr>
            <w:r w:rsidRPr="00F24F43">
              <w:rPr>
                <w:b/>
                <w:bCs/>
                <w:sz w:val="22"/>
                <w:szCs w:val="22"/>
              </w:rPr>
              <w:t>VAT</w:t>
            </w:r>
          </w:p>
        </w:tc>
        <w:tc>
          <w:tcPr>
            <w:tcW w:w="1417" w:type="dxa"/>
            <w:vAlign w:val="center"/>
          </w:tcPr>
          <w:p w14:paraId="73C12C7A" w14:textId="77777777" w:rsidR="0010357A" w:rsidRPr="00F24F43" w:rsidRDefault="0010357A" w:rsidP="0074045D">
            <w:pPr>
              <w:jc w:val="center"/>
              <w:rPr>
                <w:b/>
                <w:bCs/>
                <w:sz w:val="22"/>
                <w:szCs w:val="22"/>
              </w:rPr>
            </w:pPr>
            <w:r w:rsidRPr="00F24F43">
              <w:rPr>
                <w:b/>
                <w:bCs/>
                <w:sz w:val="22"/>
                <w:szCs w:val="22"/>
              </w:rPr>
              <w:t>Wartość brutto</w:t>
            </w:r>
          </w:p>
        </w:tc>
      </w:tr>
      <w:tr w:rsidR="0010357A" w:rsidRPr="00F24F43" w14:paraId="49ED6A97" w14:textId="77777777" w:rsidTr="0074045D">
        <w:trPr>
          <w:trHeight w:hRule="exact" w:val="567"/>
        </w:trPr>
        <w:tc>
          <w:tcPr>
            <w:tcW w:w="666" w:type="dxa"/>
            <w:vAlign w:val="center"/>
          </w:tcPr>
          <w:p w14:paraId="6B647C4F" w14:textId="77777777" w:rsidR="0010357A" w:rsidRPr="00F24F43" w:rsidRDefault="0010357A" w:rsidP="0074045D">
            <w:pPr>
              <w:jc w:val="center"/>
              <w:rPr>
                <w:sz w:val="22"/>
                <w:szCs w:val="22"/>
              </w:rPr>
            </w:pPr>
            <w:r w:rsidRPr="00F24F43">
              <w:rPr>
                <w:sz w:val="22"/>
                <w:szCs w:val="22"/>
              </w:rPr>
              <w:t>1</w:t>
            </w:r>
          </w:p>
        </w:tc>
        <w:tc>
          <w:tcPr>
            <w:tcW w:w="2737" w:type="dxa"/>
            <w:vAlign w:val="center"/>
          </w:tcPr>
          <w:p w14:paraId="0901C89B" w14:textId="77777777" w:rsidR="0010357A" w:rsidRPr="00F24F43" w:rsidRDefault="0010357A" w:rsidP="0074045D">
            <w:pPr>
              <w:rPr>
                <w:sz w:val="22"/>
                <w:szCs w:val="22"/>
              </w:rPr>
            </w:pPr>
            <w:r w:rsidRPr="00F24F43">
              <w:rPr>
                <w:sz w:val="22"/>
                <w:szCs w:val="22"/>
              </w:rPr>
              <w:t>Kosz na pieluchy</w:t>
            </w:r>
          </w:p>
        </w:tc>
        <w:tc>
          <w:tcPr>
            <w:tcW w:w="992" w:type="dxa"/>
            <w:vAlign w:val="center"/>
          </w:tcPr>
          <w:p w14:paraId="247996F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7A20F9F" w14:textId="77777777" w:rsidR="0010357A" w:rsidRPr="00F24F43" w:rsidRDefault="0010357A" w:rsidP="0074045D">
            <w:pPr>
              <w:jc w:val="center"/>
              <w:rPr>
                <w:sz w:val="22"/>
                <w:szCs w:val="22"/>
              </w:rPr>
            </w:pPr>
          </w:p>
        </w:tc>
        <w:tc>
          <w:tcPr>
            <w:tcW w:w="1417" w:type="dxa"/>
            <w:vAlign w:val="center"/>
          </w:tcPr>
          <w:p w14:paraId="4F3E2AF1" w14:textId="77777777" w:rsidR="0010357A" w:rsidRPr="00F24F43" w:rsidRDefault="0010357A" w:rsidP="0074045D">
            <w:pPr>
              <w:jc w:val="center"/>
              <w:rPr>
                <w:sz w:val="22"/>
                <w:szCs w:val="22"/>
              </w:rPr>
            </w:pPr>
          </w:p>
        </w:tc>
        <w:tc>
          <w:tcPr>
            <w:tcW w:w="1276" w:type="dxa"/>
            <w:vAlign w:val="center"/>
          </w:tcPr>
          <w:p w14:paraId="1F0233C6" w14:textId="77777777" w:rsidR="0010357A" w:rsidRPr="00F24F43" w:rsidRDefault="0010357A" w:rsidP="0074045D">
            <w:pPr>
              <w:jc w:val="center"/>
              <w:rPr>
                <w:sz w:val="22"/>
                <w:szCs w:val="22"/>
              </w:rPr>
            </w:pPr>
          </w:p>
        </w:tc>
        <w:tc>
          <w:tcPr>
            <w:tcW w:w="1417" w:type="dxa"/>
            <w:vAlign w:val="center"/>
          </w:tcPr>
          <w:p w14:paraId="3288ECB3" w14:textId="77777777" w:rsidR="0010357A" w:rsidRPr="00F24F43" w:rsidRDefault="0010357A" w:rsidP="0074045D">
            <w:pPr>
              <w:jc w:val="center"/>
              <w:rPr>
                <w:sz w:val="22"/>
                <w:szCs w:val="22"/>
              </w:rPr>
            </w:pPr>
          </w:p>
        </w:tc>
      </w:tr>
      <w:tr w:rsidR="0010357A" w:rsidRPr="00F24F43" w14:paraId="32A21749" w14:textId="77777777" w:rsidTr="0074045D">
        <w:trPr>
          <w:trHeight w:hRule="exact" w:val="567"/>
        </w:trPr>
        <w:tc>
          <w:tcPr>
            <w:tcW w:w="666" w:type="dxa"/>
            <w:vAlign w:val="center"/>
          </w:tcPr>
          <w:p w14:paraId="341EFB59" w14:textId="77777777" w:rsidR="0010357A" w:rsidRPr="00F24F43" w:rsidRDefault="0010357A" w:rsidP="0074045D">
            <w:pPr>
              <w:jc w:val="center"/>
              <w:rPr>
                <w:sz w:val="22"/>
                <w:szCs w:val="22"/>
              </w:rPr>
            </w:pPr>
            <w:r w:rsidRPr="00F24F43">
              <w:rPr>
                <w:sz w:val="22"/>
                <w:szCs w:val="22"/>
              </w:rPr>
              <w:t>2</w:t>
            </w:r>
          </w:p>
        </w:tc>
        <w:tc>
          <w:tcPr>
            <w:tcW w:w="2737" w:type="dxa"/>
            <w:vAlign w:val="center"/>
          </w:tcPr>
          <w:p w14:paraId="239D4CAA" w14:textId="77777777" w:rsidR="0010357A" w:rsidRPr="00F24F43" w:rsidRDefault="0010357A" w:rsidP="0074045D">
            <w:pPr>
              <w:rPr>
                <w:sz w:val="22"/>
                <w:szCs w:val="22"/>
              </w:rPr>
            </w:pPr>
            <w:r w:rsidRPr="00F24F43">
              <w:rPr>
                <w:sz w:val="22"/>
                <w:szCs w:val="22"/>
              </w:rPr>
              <w:t>Podajnik ręczników</w:t>
            </w:r>
          </w:p>
        </w:tc>
        <w:tc>
          <w:tcPr>
            <w:tcW w:w="992" w:type="dxa"/>
            <w:vAlign w:val="center"/>
          </w:tcPr>
          <w:p w14:paraId="6492EC99" w14:textId="77777777" w:rsidR="0010357A" w:rsidRPr="00F24F43" w:rsidRDefault="0010357A" w:rsidP="0074045D">
            <w:pPr>
              <w:jc w:val="center"/>
              <w:rPr>
                <w:sz w:val="22"/>
                <w:szCs w:val="22"/>
              </w:rPr>
            </w:pPr>
            <w:r w:rsidRPr="00F24F43">
              <w:rPr>
                <w:sz w:val="22"/>
                <w:szCs w:val="22"/>
              </w:rPr>
              <w:t>3</w:t>
            </w:r>
          </w:p>
        </w:tc>
        <w:tc>
          <w:tcPr>
            <w:tcW w:w="1418" w:type="dxa"/>
            <w:vAlign w:val="center"/>
          </w:tcPr>
          <w:p w14:paraId="738B976D" w14:textId="77777777" w:rsidR="0010357A" w:rsidRPr="00F24F43" w:rsidRDefault="0010357A" w:rsidP="0074045D">
            <w:pPr>
              <w:jc w:val="center"/>
              <w:rPr>
                <w:sz w:val="22"/>
                <w:szCs w:val="22"/>
              </w:rPr>
            </w:pPr>
          </w:p>
        </w:tc>
        <w:tc>
          <w:tcPr>
            <w:tcW w:w="1417" w:type="dxa"/>
            <w:vAlign w:val="center"/>
          </w:tcPr>
          <w:p w14:paraId="4D3D1560" w14:textId="77777777" w:rsidR="0010357A" w:rsidRPr="00F24F43" w:rsidRDefault="0010357A" w:rsidP="0074045D">
            <w:pPr>
              <w:jc w:val="center"/>
              <w:rPr>
                <w:sz w:val="22"/>
                <w:szCs w:val="22"/>
              </w:rPr>
            </w:pPr>
          </w:p>
        </w:tc>
        <w:tc>
          <w:tcPr>
            <w:tcW w:w="1276" w:type="dxa"/>
            <w:vAlign w:val="center"/>
          </w:tcPr>
          <w:p w14:paraId="3B69E98E" w14:textId="77777777" w:rsidR="0010357A" w:rsidRPr="00F24F43" w:rsidRDefault="0010357A" w:rsidP="0074045D">
            <w:pPr>
              <w:jc w:val="center"/>
              <w:rPr>
                <w:sz w:val="22"/>
                <w:szCs w:val="22"/>
              </w:rPr>
            </w:pPr>
          </w:p>
        </w:tc>
        <w:tc>
          <w:tcPr>
            <w:tcW w:w="1417" w:type="dxa"/>
            <w:vAlign w:val="center"/>
          </w:tcPr>
          <w:p w14:paraId="6931B2B7" w14:textId="77777777" w:rsidR="0010357A" w:rsidRPr="00F24F43" w:rsidRDefault="0010357A" w:rsidP="0074045D">
            <w:pPr>
              <w:jc w:val="center"/>
              <w:rPr>
                <w:sz w:val="22"/>
                <w:szCs w:val="22"/>
              </w:rPr>
            </w:pPr>
          </w:p>
        </w:tc>
      </w:tr>
      <w:tr w:rsidR="0010357A" w:rsidRPr="00F24F43" w14:paraId="516F98F5" w14:textId="77777777" w:rsidTr="0074045D">
        <w:trPr>
          <w:trHeight w:hRule="exact" w:val="567"/>
        </w:trPr>
        <w:tc>
          <w:tcPr>
            <w:tcW w:w="666" w:type="dxa"/>
            <w:vAlign w:val="center"/>
          </w:tcPr>
          <w:p w14:paraId="0F640837" w14:textId="77777777" w:rsidR="0010357A" w:rsidRPr="00F24F43" w:rsidRDefault="0010357A" w:rsidP="0074045D">
            <w:pPr>
              <w:jc w:val="center"/>
              <w:rPr>
                <w:sz w:val="22"/>
                <w:szCs w:val="22"/>
              </w:rPr>
            </w:pPr>
            <w:r w:rsidRPr="00F24F43">
              <w:rPr>
                <w:sz w:val="22"/>
                <w:szCs w:val="22"/>
              </w:rPr>
              <w:t>3</w:t>
            </w:r>
          </w:p>
        </w:tc>
        <w:tc>
          <w:tcPr>
            <w:tcW w:w="2737" w:type="dxa"/>
            <w:vAlign w:val="center"/>
          </w:tcPr>
          <w:p w14:paraId="0B9BDE68" w14:textId="77777777" w:rsidR="0010357A" w:rsidRPr="00F24F43" w:rsidRDefault="0010357A" w:rsidP="0074045D">
            <w:pPr>
              <w:rPr>
                <w:sz w:val="22"/>
                <w:szCs w:val="22"/>
              </w:rPr>
            </w:pPr>
            <w:r w:rsidRPr="00F24F43">
              <w:rPr>
                <w:sz w:val="22"/>
                <w:szCs w:val="22"/>
              </w:rPr>
              <w:t>Pojemnik na papier toaletowy</w:t>
            </w:r>
          </w:p>
        </w:tc>
        <w:tc>
          <w:tcPr>
            <w:tcW w:w="992" w:type="dxa"/>
            <w:vAlign w:val="center"/>
          </w:tcPr>
          <w:p w14:paraId="75AFE6A3" w14:textId="77777777" w:rsidR="0010357A" w:rsidRPr="00F24F43" w:rsidRDefault="0010357A" w:rsidP="0074045D">
            <w:pPr>
              <w:jc w:val="center"/>
              <w:rPr>
                <w:sz w:val="22"/>
                <w:szCs w:val="22"/>
              </w:rPr>
            </w:pPr>
            <w:r w:rsidRPr="00F24F43">
              <w:rPr>
                <w:sz w:val="22"/>
                <w:szCs w:val="22"/>
              </w:rPr>
              <w:t>2</w:t>
            </w:r>
          </w:p>
        </w:tc>
        <w:tc>
          <w:tcPr>
            <w:tcW w:w="1418" w:type="dxa"/>
            <w:vAlign w:val="center"/>
          </w:tcPr>
          <w:p w14:paraId="782FF785" w14:textId="77777777" w:rsidR="0010357A" w:rsidRPr="00F24F43" w:rsidRDefault="0010357A" w:rsidP="0074045D">
            <w:pPr>
              <w:jc w:val="center"/>
              <w:rPr>
                <w:sz w:val="22"/>
                <w:szCs w:val="22"/>
              </w:rPr>
            </w:pPr>
          </w:p>
        </w:tc>
        <w:tc>
          <w:tcPr>
            <w:tcW w:w="1417" w:type="dxa"/>
            <w:vAlign w:val="center"/>
          </w:tcPr>
          <w:p w14:paraId="63379057" w14:textId="77777777" w:rsidR="0010357A" w:rsidRPr="00F24F43" w:rsidRDefault="0010357A" w:rsidP="0074045D">
            <w:pPr>
              <w:jc w:val="center"/>
              <w:rPr>
                <w:sz w:val="22"/>
                <w:szCs w:val="22"/>
              </w:rPr>
            </w:pPr>
          </w:p>
        </w:tc>
        <w:tc>
          <w:tcPr>
            <w:tcW w:w="1276" w:type="dxa"/>
            <w:vAlign w:val="center"/>
          </w:tcPr>
          <w:p w14:paraId="65A95084" w14:textId="77777777" w:rsidR="0010357A" w:rsidRPr="00F24F43" w:rsidRDefault="0010357A" w:rsidP="0074045D">
            <w:pPr>
              <w:jc w:val="center"/>
              <w:rPr>
                <w:sz w:val="22"/>
                <w:szCs w:val="22"/>
              </w:rPr>
            </w:pPr>
          </w:p>
        </w:tc>
        <w:tc>
          <w:tcPr>
            <w:tcW w:w="1417" w:type="dxa"/>
            <w:vAlign w:val="center"/>
          </w:tcPr>
          <w:p w14:paraId="2B82BBE9" w14:textId="77777777" w:rsidR="0010357A" w:rsidRPr="00F24F43" w:rsidRDefault="0010357A" w:rsidP="0074045D">
            <w:pPr>
              <w:jc w:val="center"/>
              <w:rPr>
                <w:sz w:val="22"/>
                <w:szCs w:val="22"/>
              </w:rPr>
            </w:pPr>
          </w:p>
        </w:tc>
      </w:tr>
      <w:tr w:rsidR="0010357A" w:rsidRPr="00F24F43" w14:paraId="1E6180FB" w14:textId="77777777" w:rsidTr="0074045D">
        <w:trPr>
          <w:trHeight w:hRule="exact" w:val="567"/>
        </w:trPr>
        <w:tc>
          <w:tcPr>
            <w:tcW w:w="666" w:type="dxa"/>
            <w:vAlign w:val="center"/>
          </w:tcPr>
          <w:p w14:paraId="414BDB80" w14:textId="77777777" w:rsidR="0010357A" w:rsidRPr="00F24F43" w:rsidRDefault="0010357A" w:rsidP="0074045D">
            <w:pPr>
              <w:jc w:val="center"/>
              <w:rPr>
                <w:sz w:val="22"/>
                <w:szCs w:val="22"/>
              </w:rPr>
            </w:pPr>
            <w:r w:rsidRPr="00F24F43">
              <w:rPr>
                <w:sz w:val="22"/>
                <w:szCs w:val="22"/>
              </w:rPr>
              <w:t>4</w:t>
            </w:r>
          </w:p>
        </w:tc>
        <w:tc>
          <w:tcPr>
            <w:tcW w:w="2737" w:type="dxa"/>
            <w:vAlign w:val="center"/>
          </w:tcPr>
          <w:p w14:paraId="163097F1" w14:textId="77777777" w:rsidR="0010357A" w:rsidRPr="00F24F43" w:rsidRDefault="0010357A" w:rsidP="0074045D">
            <w:pPr>
              <w:rPr>
                <w:sz w:val="22"/>
                <w:szCs w:val="22"/>
              </w:rPr>
            </w:pPr>
            <w:r w:rsidRPr="00F24F43">
              <w:rPr>
                <w:sz w:val="22"/>
                <w:szCs w:val="22"/>
              </w:rPr>
              <w:t>Dozownik mydła w płynie</w:t>
            </w:r>
          </w:p>
        </w:tc>
        <w:tc>
          <w:tcPr>
            <w:tcW w:w="992" w:type="dxa"/>
            <w:vAlign w:val="center"/>
          </w:tcPr>
          <w:p w14:paraId="6141B53E" w14:textId="77777777" w:rsidR="0010357A" w:rsidRPr="00F24F43" w:rsidRDefault="0010357A" w:rsidP="0074045D">
            <w:pPr>
              <w:jc w:val="center"/>
              <w:rPr>
                <w:sz w:val="22"/>
                <w:szCs w:val="22"/>
              </w:rPr>
            </w:pPr>
            <w:r w:rsidRPr="00F24F43">
              <w:rPr>
                <w:sz w:val="22"/>
                <w:szCs w:val="22"/>
              </w:rPr>
              <w:t>2</w:t>
            </w:r>
          </w:p>
        </w:tc>
        <w:tc>
          <w:tcPr>
            <w:tcW w:w="1418" w:type="dxa"/>
            <w:vAlign w:val="center"/>
          </w:tcPr>
          <w:p w14:paraId="30D2EA4F" w14:textId="77777777" w:rsidR="0010357A" w:rsidRPr="00F24F43" w:rsidRDefault="0010357A" w:rsidP="0074045D">
            <w:pPr>
              <w:jc w:val="center"/>
              <w:rPr>
                <w:sz w:val="22"/>
                <w:szCs w:val="22"/>
              </w:rPr>
            </w:pPr>
          </w:p>
        </w:tc>
        <w:tc>
          <w:tcPr>
            <w:tcW w:w="1417" w:type="dxa"/>
            <w:vAlign w:val="center"/>
          </w:tcPr>
          <w:p w14:paraId="2673A9EC" w14:textId="77777777" w:rsidR="0010357A" w:rsidRPr="00F24F43" w:rsidRDefault="0010357A" w:rsidP="0074045D">
            <w:pPr>
              <w:jc w:val="center"/>
              <w:rPr>
                <w:sz w:val="22"/>
                <w:szCs w:val="22"/>
              </w:rPr>
            </w:pPr>
          </w:p>
        </w:tc>
        <w:tc>
          <w:tcPr>
            <w:tcW w:w="1276" w:type="dxa"/>
            <w:vAlign w:val="center"/>
          </w:tcPr>
          <w:p w14:paraId="3E4A98AD" w14:textId="77777777" w:rsidR="0010357A" w:rsidRPr="00F24F43" w:rsidRDefault="0010357A" w:rsidP="0074045D">
            <w:pPr>
              <w:jc w:val="center"/>
              <w:rPr>
                <w:sz w:val="22"/>
                <w:szCs w:val="22"/>
              </w:rPr>
            </w:pPr>
          </w:p>
        </w:tc>
        <w:tc>
          <w:tcPr>
            <w:tcW w:w="1417" w:type="dxa"/>
            <w:vAlign w:val="center"/>
          </w:tcPr>
          <w:p w14:paraId="4ED00BCC" w14:textId="77777777" w:rsidR="0010357A" w:rsidRPr="00F24F43" w:rsidRDefault="0010357A" w:rsidP="0074045D">
            <w:pPr>
              <w:jc w:val="center"/>
              <w:rPr>
                <w:sz w:val="22"/>
                <w:szCs w:val="22"/>
              </w:rPr>
            </w:pPr>
          </w:p>
        </w:tc>
      </w:tr>
      <w:tr w:rsidR="0010357A" w:rsidRPr="00F24F43" w14:paraId="51B6F7CF" w14:textId="77777777" w:rsidTr="0074045D">
        <w:trPr>
          <w:trHeight w:hRule="exact" w:val="567"/>
        </w:trPr>
        <w:tc>
          <w:tcPr>
            <w:tcW w:w="666" w:type="dxa"/>
            <w:vAlign w:val="center"/>
          </w:tcPr>
          <w:p w14:paraId="1D9DD7EE" w14:textId="77777777" w:rsidR="0010357A" w:rsidRPr="00F24F43" w:rsidRDefault="0010357A" w:rsidP="0074045D">
            <w:pPr>
              <w:jc w:val="center"/>
              <w:rPr>
                <w:sz w:val="22"/>
                <w:szCs w:val="22"/>
              </w:rPr>
            </w:pPr>
            <w:r w:rsidRPr="00F24F43">
              <w:rPr>
                <w:sz w:val="22"/>
                <w:szCs w:val="22"/>
              </w:rPr>
              <w:t>5</w:t>
            </w:r>
          </w:p>
        </w:tc>
        <w:tc>
          <w:tcPr>
            <w:tcW w:w="2737" w:type="dxa"/>
            <w:vAlign w:val="center"/>
          </w:tcPr>
          <w:p w14:paraId="4B718885" w14:textId="77777777" w:rsidR="0010357A" w:rsidRPr="00F24F43" w:rsidRDefault="0010357A" w:rsidP="0074045D">
            <w:pPr>
              <w:rPr>
                <w:sz w:val="22"/>
                <w:szCs w:val="22"/>
              </w:rPr>
            </w:pPr>
            <w:r w:rsidRPr="00F24F43">
              <w:rPr>
                <w:sz w:val="22"/>
                <w:szCs w:val="22"/>
              </w:rPr>
              <w:t>Lustro</w:t>
            </w:r>
          </w:p>
        </w:tc>
        <w:tc>
          <w:tcPr>
            <w:tcW w:w="992" w:type="dxa"/>
            <w:vAlign w:val="center"/>
          </w:tcPr>
          <w:p w14:paraId="5D8F45F5" w14:textId="77777777" w:rsidR="0010357A" w:rsidRPr="00F24F43" w:rsidRDefault="0010357A" w:rsidP="0074045D">
            <w:pPr>
              <w:jc w:val="center"/>
              <w:rPr>
                <w:sz w:val="22"/>
                <w:szCs w:val="22"/>
              </w:rPr>
            </w:pPr>
            <w:r w:rsidRPr="00F24F43">
              <w:rPr>
                <w:sz w:val="22"/>
                <w:szCs w:val="22"/>
              </w:rPr>
              <w:t>2</w:t>
            </w:r>
          </w:p>
        </w:tc>
        <w:tc>
          <w:tcPr>
            <w:tcW w:w="1418" w:type="dxa"/>
            <w:vAlign w:val="center"/>
          </w:tcPr>
          <w:p w14:paraId="5C7BBA91" w14:textId="77777777" w:rsidR="0010357A" w:rsidRPr="00F24F43" w:rsidRDefault="0010357A" w:rsidP="0074045D">
            <w:pPr>
              <w:jc w:val="center"/>
              <w:rPr>
                <w:sz w:val="22"/>
                <w:szCs w:val="22"/>
              </w:rPr>
            </w:pPr>
          </w:p>
        </w:tc>
        <w:tc>
          <w:tcPr>
            <w:tcW w:w="1417" w:type="dxa"/>
            <w:vAlign w:val="center"/>
          </w:tcPr>
          <w:p w14:paraId="11B14277" w14:textId="77777777" w:rsidR="0010357A" w:rsidRPr="00F24F43" w:rsidRDefault="0010357A" w:rsidP="0074045D">
            <w:pPr>
              <w:jc w:val="center"/>
              <w:rPr>
                <w:sz w:val="22"/>
                <w:szCs w:val="22"/>
              </w:rPr>
            </w:pPr>
          </w:p>
        </w:tc>
        <w:tc>
          <w:tcPr>
            <w:tcW w:w="1276" w:type="dxa"/>
            <w:vAlign w:val="center"/>
          </w:tcPr>
          <w:p w14:paraId="584F9763" w14:textId="77777777" w:rsidR="0010357A" w:rsidRPr="00F24F43" w:rsidRDefault="0010357A" w:rsidP="0074045D">
            <w:pPr>
              <w:jc w:val="center"/>
              <w:rPr>
                <w:sz w:val="22"/>
                <w:szCs w:val="22"/>
              </w:rPr>
            </w:pPr>
          </w:p>
        </w:tc>
        <w:tc>
          <w:tcPr>
            <w:tcW w:w="1417" w:type="dxa"/>
            <w:vAlign w:val="center"/>
          </w:tcPr>
          <w:p w14:paraId="006F87BC" w14:textId="77777777" w:rsidR="0010357A" w:rsidRPr="00F24F43" w:rsidRDefault="0010357A" w:rsidP="0074045D">
            <w:pPr>
              <w:jc w:val="center"/>
              <w:rPr>
                <w:sz w:val="22"/>
                <w:szCs w:val="22"/>
              </w:rPr>
            </w:pPr>
          </w:p>
        </w:tc>
      </w:tr>
      <w:tr w:rsidR="0010357A" w:rsidRPr="00F24F43" w14:paraId="5F8C8366" w14:textId="77777777" w:rsidTr="0074045D">
        <w:trPr>
          <w:trHeight w:hRule="exact" w:val="567"/>
        </w:trPr>
        <w:tc>
          <w:tcPr>
            <w:tcW w:w="666" w:type="dxa"/>
            <w:vAlign w:val="center"/>
          </w:tcPr>
          <w:p w14:paraId="734DA919" w14:textId="77777777" w:rsidR="0010357A" w:rsidRPr="00F24F43" w:rsidRDefault="0010357A" w:rsidP="0074045D">
            <w:pPr>
              <w:jc w:val="center"/>
              <w:rPr>
                <w:sz w:val="22"/>
                <w:szCs w:val="22"/>
              </w:rPr>
            </w:pPr>
            <w:r w:rsidRPr="00F24F43">
              <w:rPr>
                <w:sz w:val="22"/>
                <w:szCs w:val="22"/>
              </w:rPr>
              <w:t>6</w:t>
            </w:r>
          </w:p>
        </w:tc>
        <w:tc>
          <w:tcPr>
            <w:tcW w:w="2737" w:type="dxa"/>
            <w:vAlign w:val="center"/>
          </w:tcPr>
          <w:p w14:paraId="055D14C7" w14:textId="77777777" w:rsidR="0010357A" w:rsidRPr="00F24F43" w:rsidRDefault="0010357A" w:rsidP="0074045D">
            <w:pPr>
              <w:rPr>
                <w:sz w:val="22"/>
                <w:szCs w:val="22"/>
              </w:rPr>
            </w:pPr>
            <w:r w:rsidRPr="00F24F43">
              <w:rPr>
                <w:sz w:val="22"/>
                <w:szCs w:val="22"/>
              </w:rPr>
              <w:t>Regał na nocniki</w:t>
            </w:r>
          </w:p>
        </w:tc>
        <w:tc>
          <w:tcPr>
            <w:tcW w:w="992" w:type="dxa"/>
            <w:vAlign w:val="center"/>
          </w:tcPr>
          <w:p w14:paraId="5EF2D0F6"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4474FD3" w14:textId="77777777" w:rsidR="0010357A" w:rsidRPr="00F24F43" w:rsidRDefault="0010357A" w:rsidP="0074045D">
            <w:pPr>
              <w:jc w:val="center"/>
              <w:rPr>
                <w:sz w:val="22"/>
                <w:szCs w:val="22"/>
              </w:rPr>
            </w:pPr>
          </w:p>
        </w:tc>
        <w:tc>
          <w:tcPr>
            <w:tcW w:w="1417" w:type="dxa"/>
            <w:vAlign w:val="center"/>
          </w:tcPr>
          <w:p w14:paraId="5ECE1F0D" w14:textId="77777777" w:rsidR="0010357A" w:rsidRPr="00F24F43" w:rsidRDefault="0010357A" w:rsidP="0074045D">
            <w:pPr>
              <w:jc w:val="center"/>
              <w:rPr>
                <w:sz w:val="22"/>
                <w:szCs w:val="22"/>
              </w:rPr>
            </w:pPr>
          </w:p>
        </w:tc>
        <w:tc>
          <w:tcPr>
            <w:tcW w:w="1276" w:type="dxa"/>
            <w:vAlign w:val="center"/>
          </w:tcPr>
          <w:p w14:paraId="248A27EA" w14:textId="77777777" w:rsidR="0010357A" w:rsidRPr="00F24F43" w:rsidRDefault="0010357A" w:rsidP="0074045D">
            <w:pPr>
              <w:jc w:val="center"/>
              <w:rPr>
                <w:sz w:val="22"/>
                <w:szCs w:val="22"/>
              </w:rPr>
            </w:pPr>
          </w:p>
        </w:tc>
        <w:tc>
          <w:tcPr>
            <w:tcW w:w="1417" w:type="dxa"/>
            <w:vAlign w:val="center"/>
          </w:tcPr>
          <w:p w14:paraId="632A0EF4" w14:textId="77777777" w:rsidR="0010357A" w:rsidRPr="00F24F43" w:rsidRDefault="0010357A" w:rsidP="0074045D">
            <w:pPr>
              <w:jc w:val="center"/>
              <w:rPr>
                <w:sz w:val="22"/>
                <w:szCs w:val="22"/>
              </w:rPr>
            </w:pPr>
          </w:p>
        </w:tc>
      </w:tr>
      <w:tr w:rsidR="0010357A" w:rsidRPr="00F24F43" w14:paraId="5972980B" w14:textId="77777777" w:rsidTr="0074045D">
        <w:trPr>
          <w:trHeight w:hRule="exact" w:val="567"/>
        </w:trPr>
        <w:tc>
          <w:tcPr>
            <w:tcW w:w="666" w:type="dxa"/>
            <w:vAlign w:val="center"/>
          </w:tcPr>
          <w:p w14:paraId="2C99DB50" w14:textId="77777777" w:rsidR="0010357A" w:rsidRPr="00F24F43" w:rsidRDefault="0010357A" w:rsidP="0074045D">
            <w:pPr>
              <w:jc w:val="center"/>
              <w:rPr>
                <w:sz w:val="22"/>
                <w:szCs w:val="22"/>
              </w:rPr>
            </w:pPr>
            <w:r w:rsidRPr="00F24F43">
              <w:rPr>
                <w:sz w:val="22"/>
                <w:szCs w:val="22"/>
              </w:rPr>
              <w:t>7</w:t>
            </w:r>
          </w:p>
        </w:tc>
        <w:tc>
          <w:tcPr>
            <w:tcW w:w="2737" w:type="dxa"/>
            <w:vAlign w:val="center"/>
          </w:tcPr>
          <w:p w14:paraId="257F5E30" w14:textId="77777777" w:rsidR="0010357A" w:rsidRPr="00F24F43" w:rsidRDefault="0010357A" w:rsidP="0074045D">
            <w:pPr>
              <w:rPr>
                <w:sz w:val="22"/>
                <w:szCs w:val="22"/>
              </w:rPr>
            </w:pPr>
            <w:r w:rsidRPr="00F24F43">
              <w:rPr>
                <w:sz w:val="22"/>
                <w:szCs w:val="22"/>
              </w:rPr>
              <w:t>Nocnik</w:t>
            </w:r>
          </w:p>
        </w:tc>
        <w:tc>
          <w:tcPr>
            <w:tcW w:w="992" w:type="dxa"/>
            <w:vAlign w:val="center"/>
          </w:tcPr>
          <w:p w14:paraId="224D0DEA" w14:textId="77777777" w:rsidR="0010357A" w:rsidRPr="00F24F43" w:rsidRDefault="0010357A" w:rsidP="0074045D">
            <w:pPr>
              <w:jc w:val="center"/>
              <w:rPr>
                <w:sz w:val="22"/>
                <w:szCs w:val="22"/>
              </w:rPr>
            </w:pPr>
            <w:r w:rsidRPr="00F24F43">
              <w:rPr>
                <w:sz w:val="22"/>
                <w:szCs w:val="22"/>
              </w:rPr>
              <w:t>12</w:t>
            </w:r>
          </w:p>
        </w:tc>
        <w:tc>
          <w:tcPr>
            <w:tcW w:w="1418" w:type="dxa"/>
            <w:vAlign w:val="center"/>
          </w:tcPr>
          <w:p w14:paraId="011B7F83" w14:textId="77777777" w:rsidR="0010357A" w:rsidRPr="00F24F43" w:rsidRDefault="0010357A" w:rsidP="0074045D">
            <w:pPr>
              <w:jc w:val="center"/>
              <w:rPr>
                <w:sz w:val="22"/>
                <w:szCs w:val="22"/>
              </w:rPr>
            </w:pPr>
          </w:p>
        </w:tc>
        <w:tc>
          <w:tcPr>
            <w:tcW w:w="1417" w:type="dxa"/>
            <w:vAlign w:val="center"/>
          </w:tcPr>
          <w:p w14:paraId="16F76C3B" w14:textId="77777777" w:rsidR="0010357A" w:rsidRPr="00F24F43" w:rsidRDefault="0010357A" w:rsidP="0074045D">
            <w:pPr>
              <w:jc w:val="center"/>
              <w:rPr>
                <w:sz w:val="22"/>
                <w:szCs w:val="22"/>
              </w:rPr>
            </w:pPr>
          </w:p>
        </w:tc>
        <w:tc>
          <w:tcPr>
            <w:tcW w:w="1276" w:type="dxa"/>
            <w:vAlign w:val="center"/>
          </w:tcPr>
          <w:p w14:paraId="2CFFCA49" w14:textId="77777777" w:rsidR="0010357A" w:rsidRPr="00F24F43" w:rsidRDefault="0010357A" w:rsidP="0074045D">
            <w:pPr>
              <w:jc w:val="center"/>
              <w:rPr>
                <w:sz w:val="22"/>
                <w:szCs w:val="22"/>
              </w:rPr>
            </w:pPr>
          </w:p>
        </w:tc>
        <w:tc>
          <w:tcPr>
            <w:tcW w:w="1417" w:type="dxa"/>
            <w:vAlign w:val="center"/>
          </w:tcPr>
          <w:p w14:paraId="6C000FFF" w14:textId="77777777" w:rsidR="0010357A" w:rsidRPr="00F24F43" w:rsidRDefault="0010357A" w:rsidP="0074045D">
            <w:pPr>
              <w:jc w:val="center"/>
              <w:rPr>
                <w:sz w:val="22"/>
                <w:szCs w:val="22"/>
              </w:rPr>
            </w:pPr>
          </w:p>
        </w:tc>
      </w:tr>
      <w:tr w:rsidR="0010357A" w:rsidRPr="00F24F43" w14:paraId="4E8CA21E" w14:textId="77777777" w:rsidTr="0074045D">
        <w:trPr>
          <w:trHeight w:hRule="exact" w:val="567"/>
        </w:trPr>
        <w:tc>
          <w:tcPr>
            <w:tcW w:w="666" w:type="dxa"/>
            <w:vAlign w:val="center"/>
          </w:tcPr>
          <w:p w14:paraId="1C3FBD88" w14:textId="77777777" w:rsidR="0010357A" w:rsidRPr="00F24F43" w:rsidRDefault="0010357A" w:rsidP="0074045D">
            <w:pPr>
              <w:jc w:val="center"/>
              <w:rPr>
                <w:sz w:val="22"/>
                <w:szCs w:val="22"/>
              </w:rPr>
            </w:pPr>
            <w:r w:rsidRPr="00F24F43">
              <w:rPr>
                <w:sz w:val="22"/>
                <w:szCs w:val="22"/>
              </w:rPr>
              <w:t>8</w:t>
            </w:r>
          </w:p>
        </w:tc>
        <w:tc>
          <w:tcPr>
            <w:tcW w:w="2737" w:type="dxa"/>
            <w:vAlign w:val="center"/>
          </w:tcPr>
          <w:p w14:paraId="5456D496" w14:textId="77777777" w:rsidR="0010357A" w:rsidRPr="00F24F43" w:rsidRDefault="0010357A" w:rsidP="0074045D">
            <w:pPr>
              <w:rPr>
                <w:sz w:val="22"/>
                <w:szCs w:val="22"/>
              </w:rPr>
            </w:pPr>
            <w:r w:rsidRPr="00F24F43">
              <w:rPr>
                <w:sz w:val="22"/>
                <w:szCs w:val="22"/>
              </w:rPr>
              <w:t>Stolik na kubeczki</w:t>
            </w:r>
          </w:p>
        </w:tc>
        <w:tc>
          <w:tcPr>
            <w:tcW w:w="992" w:type="dxa"/>
            <w:vAlign w:val="center"/>
          </w:tcPr>
          <w:p w14:paraId="2226519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314D231" w14:textId="77777777" w:rsidR="0010357A" w:rsidRPr="00F24F43" w:rsidRDefault="0010357A" w:rsidP="0074045D">
            <w:pPr>
              <w:jc w:val="center"/>
              <w:rPr>
                <w:sz w:val="22"/>
                <w:szCs w:val="22"/>
              </w:rPr>
            </w:pPr>
          </w:p>
        </w:tc>
        <w:tc>
          <w:tcPr>
            <w:tcW w:w="1417" w:type="dxa"/>
            <w:vAlign w:val="center"/>
          </w:tcPr>
          <w:p w14:paraId="40D06E74" w14:textId="77777777" w:rsidR="0010357A" w:rsidRPr="00F24F43" w:rsidRDefault="0010357A" w:rsidP="0074045D">
            <w:pPr>
              <w:jc w:val="center"/>
              <w:rPr>
                <w:sz w:val="22"/>
                <w:szCs w:val="22"/>
              </w:rPr>
            </w:pPr>
          </w:p>
        </w:tc>
        <w:tc>
          <w:tcPr>
            <w:tcW w:w="1276" w:type="dxa"/>
            <w:vAlign w:val="center"/>
          </w:tcPr>
          <w:p w14:paraId="172A2B04" w14:textId="77777777" w:rsidR="0010357A" w:rsidRPr="00F24F43" w:rsidRDefault="0010357A" w:rsidP="0074045D">
            <w:pPr>
              <w:jc w:val="center"/>
              <w:rPr>
                <w:sz w:val="22"/>
                <w:szCs w:val="22"/>
              </w:rPr>
            </w:pPr>
          </w:p>
        </w:tc>
        <w:tc>
          <w:tcPr>
            <w:tcW w:w="1417" w:type="dxa"/>
            <w:vAlign w:val="center"/>
          </w:tcPr>
          <w:p w14:paraId="47C0E7E2" w14:textId="77777777" w:rsidR="0010357A" w:rsidRPr="00F24F43" w:rsidRDefault="0010357A" w:rsidP="0074045D">
            <w:pPr>
              <w:jc w:val="center"/>
              <w:rPr>
                <w:sz w:val="22"/>
                <w:szCs w:val="22"/>
              </w:rPr>
            </w:pPr>
          </w:p>
        </w:tc>
      </w:tr>
      <w:tr w:rsidR="0010357A" w:rsidRPr="00F24F43" w14:paraId="350A201B" w14:textId="77777777" w:rsidTr="0074045D">
        <w:trPr>
          <w:trHeight w:hRule="exact" w:val="567"/>
        </w:trPr>
        <w:tc>
          <w:tcPr>
            <w:tcW w:w="666" w:type="dxa"/>
            <w:vAlign w:val="center"/>
          </w:tcPr>
          <w:p w14:paraId="04342AA6" w14:textId="77777777" w:rsidR="0010357A" w:rsidRPr="00F24F43" w:rsidRDefault="0010357A" w:rsidP="0074045D">
            <w:pPr>
              <w:jc w:val="center"/>
              <w:rPr>
                <w:sz w:val="22"/>
                <w:szCs w:val="22"/>
              </w:rPr>
            </w:pPr>
            <w:r w:rsidRPr="00F24F43">
              <w:rPr>
                <w:sz w:val="22"/>
                <w:szCs w:val="22"/>
              </w:rPr>
              <w:t>9</w:t>
            </w:r>
          </w:p>
        </w:tc>
        <w:tc>
          <w:tcPr>
            <w:tcW w:w="2737" w:type="dxa"/>
            <w:vAlign w:val="center"/>
          </w:tcPr>
          <w:p w14:paraId="6054DC4C" w14:textId="77777777" w:rsidR="0010357A" w:rsidRPr="00F24F43" w:rsidRDefault="0010357A" w:rsidP="0074045D">
            <w:pPr>
              <w:rPr>
                <w:sz w:val="22"/>
                <w:szCs w:val="22"/>
              </w:rPr>
            </w:pPr>
            <w:r w:rsidRPr="00F24F43">
              <w:rPr>
                <w:sz w:val="22"/>
                <w:szCs w:val="22"/>
              </w:rPr>
              <w:t>Kubek 0,3 l</w:t>
            </w:r>
          </w:p>
        </w:tc>
        <w:tc>
          <w:tcPr>
            <w:tcW w:w="992" w:type="dxa"/>
            <w:vAlign w:val="center"/>
          </w:tcPr>
          <w:p w14:paraId="32944014" w14:textId="77777777" w:rsidR="0010357A" w:rsidRPr="00F24F43" w:rsidRDefault="0010357A" w:rsidP="0074045D">
            <w:pPr>
              <w:jc w:val="center"/>
              <w:rPr>
                <w:sz w:val="22"/>
                <w:szCs w:val="22"/>
              </w:rPr>
            </w:pPr>
            <w:r w:rsidRPr="00F24F43">
              <w:rPr>
                <w:sz w:val="22"/>
                <w:szCs w:val="22"/>
              </w:rPr>
              <w:t>16</w:t>
            </w:r>
          </w:p>
        </w:tc>
        <w:tc>
          <w:tcPr>
            <w:tcW w:w="1418" w:type="dxa"/>
            <w:vAlign w:val="center"/>
          </w:tcPr>
          <w:p w14:paraId="7C6B0B64" w14:textId="77777777" w:rsidR="0010357A" w:rsidRPr="00F24F43" w:rsidRDefault="0010357A" w:rsidP="0074045D">
            <w:pPr>
              <w:jc w:val="center"/>
              <w:rPr>
                <w:sz w:val="22"/>
                <w:szCs w:val="22"/>
              </w:rPr>
            </w:pPr>
          </w:p>
        </w:tc>
        <w:tc>
          <w:tcPr>
            <w:tcW w:w="1417" w:type="dxa"/>
            <w:vAlign w:val="center"/>
          </w:tcPr>
          <w:p w14:paraId="31A0EA26" w14:textId="77777777" w:rsidR="0010357A" w:rsidRPr="00F24F43" w:rsidRDefault="0010357A" w:rsidP="0074045D">
            <w:pPr>
              <w:jc w:val="center"/>
              <w:rPr>
                <w:sz w:val="22"/>
                <w:szCs w:val="22"/>
              </w:rPr>
            </w:pPr>
          </w:p>
        </w:tc>
        <w:tc>
          <w:tcPr>
            <w:tcW w:w="1276" w:type="dxa"/>
            <w:vAlign w:val="center"/>
          </w:tcPr>
          <w:p w14:paraId="05438029" w14:textId="77777777" w:rsidR="0010357A" w:rsidRPr="00F24F43" w:rsidRDefault="0010357A" w:rsidP="0074045D">
            <w:pPr>
              <w:jc w:val="center"/>
              <w:rPr>
                <w:sz w:val="22"/>
                <w:szCs w:val="22"/>
              </w:rPr>
            </w:pPr>
          </w:p>
        </w:tc>
        <w:tc>
          <w:tcPr>
            <w:tcW w:w="1417" w:type="dxa"/>
            <w:vAlign w:val="center"/>
          </w:tcPr>
          <w:p w14:paraId="09985BE5" w14:textId="77777777" w:rsidR="0010357A" w:rsidRPr="00F24F43" w:rsidRDefault="0010357A" w:rsidP="0074045D">
            <w:pPr>
              <w:jc w:val="center"/>
              <w:rPr>
                <w:sz w:val="22"/>
                <w:szCs w:val="22"/>
              </w:rPr>
            </w:pPr>
          </w:p>
        </w:tc>
      </w:tr>
      <w:tr w:rsidR="0010357A" w:rsidRPr="00F24F43" w14:paraId="2EEB1C25" w14:textId="77777777" w:rsidTr="0074045D">
        <w:trPr>
          <w:trHeight w:hRule="exact" w:val="567"/>
        </w:trPr>
        <w:tc>
          <w:tcPr>
            <w:tcW w:w="666" w:type="dxa"/>
            <w:vAlign w:val="center"/>
          </w:tcPr>
          <w:p w14:paraId="607E8353" w14:textId="77777777" w:rsidR="0010357A" w:rsidRPr="00F24F43" w:rsidRDefault="0010357A" w:rsidP="0074045D">
            <w:pPr>
              <w:jc w:val="center"/>
              <w:rPr>
                <w:sz w:val="22"/>
                <w:szCs w:val="22"/>
              </w:rPr>
            </w:pPr>
            <w:r w:rsidRPr="00F24F43">
              <w:rPr>
                <w:sz w:val="22"/>
                <w:szCs w:val="22"/>
              </w:rPr>
              <w:t>10</w:t>
            </w:r>
          </w:p>
        </w:tc>
        <w:tc>
          <w:tcPr>
            <w:tcW w:w="2737" w:type="dxa"/>
            <w:vAlign w:val="center"/>
          </w:tcPr>
          <w:p w14:paraId="7080E6FC" w14:textId="77777777" w:rsidR="0010357A" w:rsidRPr="00F24F43" w:rsidRDefault="0010357A" w:rsidP="0074045D">
            <w:pPr>
              <w:rPr>
                <w:sz w:val="22"/>
                <w:szCs w:val="22"/>
              </w:rPr>
            </w:pPr>
            <w:r w:rsidRPr="00F24F43">
              <w:rPr>
                <w:sz w:val="22"/>
                <w:szCs w:val="22"/>
              </w:rPr>
              <w:t>Ręczniki</w:t>
            </w:r>
          </w:p>
        </w:tc>
        <w:tc>
          <w:tcPr>
            <w:tcW w:w="992" w:type="dxa"/>
            <w:vAlign w:val="center"/>
          </w:tcPr>
          <w:p w14:paraId="1C2A379A" w14:textId="77777777" w:rsidR="0010357A" w:rsidRPr="00F24F43" w:rsidRDefault="0010357A" w:rsidP="0074045D">
            <w:pPr>
              <w:jc w:val="center"/>
              <w:rPr>
                <w:sz w:val="22"/>
                <w:szCs w:val="22"/>
              </w:rPr>
            </w:pPr>
            <w:r w:rsidRPr="00F24F43">
              <w:rPr>
                <w:sz w:val="22"/>
                <w:szCs w:val="22"/>
              </w:rPr>
              <w:t>18</w:t>
            </w:r>
          </w:p>
        </w:tc>
        <w:tc>
          <w:tcPr>
            <w:tcW w:w="1418" w:type="dxa"/>
            <w:vAlign w:val="center"/>
          </w:tcPr>
          <w:p w14:paraId="1AA3D1B6" w14:textId="77777777" w:rsidR="0010357A" w:rsidRPr="00F24F43" w:rsidRDefault="0010357A" w:rsidP="0074045D">
            <w:pPr>
              <w:jc w:val="center"/>
              <w:rPr>
                <w:sz w:val="22"/>
                <w:szCs w:val="22"/>
              </w:rPr>
            </w:pPr>
          </w:p>
        </w:tc>
        <w:tc>
          <w:tcPr>
            <w:tcW w:w="1417" w:type="dxa"/>
            <w:vAlign w:val="center"/>
          </w:tcPr>
          <w:p w14:paraId="19B0E087" w14:textId="77777777" w:rsidR="0010357A" w:rsidRPr="00F24F43" w:rsidRDefault="0010357A" w:rsidP="0074045D">
            <w:pPr>
              <w:jc w:val="center"/>
              <w:rPr>
                <w:sz w:val="22"/>
                <w:szCs w:val="22"/>
              </w:rPr>
            </w:pPr>
          </w:p>
        </w:tc>
        <w:tc>
          <w:tcPr>
            <w:tcW w:w="1276" w:type="dxa"/>
            <w:vAlign w:val="center"/>
          </w:tcPr>
          <w:p w14:paraId="31A2515E" w14:textId="77777777" w:rsidR="0010357A" w:rsidRPr="00F24F43" w:rsidRDefault="0010357A" w:rsidP="0074045D">
            <w:pPr>
              <w:jc w:val="center"/>
              <w:rPr>
                <w:sz w:val="22"/>
                <w:szCs w:val="22"/>
              </w:rPr>
            </w:pPr>
          </w:p>
        </w:tc>
        <w:tc>
          <w:tcPr>
            <w:tcW w:w="1417" w:type="dxa"/>
            <w:vAlign w:val="center"/>
          </w:tcPr>
          <w:p w14:paraId="3B185113" w14:textId="77777777" w:rsidR="0010357A" w:rsidRPr="00F24F43" w:rsidRDefault="0010357A" w:rsidP="0074045D">
            <w:pPr>
              <w:jc w:val="center"/>
              <w:rPr>
                <w:sz w:val="22"/>
                <w:szCs w:val="22"/>
              </w:rPr>
            </w:pPr>
          </w:p>
        </w:tc>
      </w:tr>
      <w:tr w:rsidR="0010357A" w:rsidRPr="00F24F43" w14:paraId="28E1C867" w14:textId="77777777" w:rsidTr="0074045D">
        <w:trPr>
          <w:trHeight w:hRule="exact" w:val="567"/>
        </w:trPr>
        <w:tc>
          <w:tcPr>
            <w:tcW w:w="666" w:type="dxa"/>
            <w:vAlign w:val="center"/>
          </w:tcPr>
          <w:p w14:paraId="0CA393E8" w14:textId="77777777" w:rsidR="0010357A" w:rsidRPr="00F24F43" w:rsidRDefault="0010357A" w:rsidP="0074045D">
            <w:pPr>
              <w:jc w:val="center"/>
              <w:rPr>
                <w:sz w:val="22"/>
                <w:szCs w:val="22"/>
              </w:rPr>
            </w:pPr>
            <w:r w:rsidRPr="00F24F43">
              <w:rPr>
                <w:sz w:val="22"/>
                <w:szCs w:val="22"/>
              </w:rPr>
              <w:lastRenderedPageBreak/>
              <w:t>11</w:t>
            </w:r>
          </w:p>
        </w:tc>
        <w:tc>
          <w:tcPr>
            <w:tcW w:w="2737" w:type="dxa"/>
            <w:vAlign w:val="center"/>
          </w:tcPr>
          <w:p w14:paraId="7A6DE44C" w14:textId="77777777" w:rsidR="0010357A" w:rsidRPr="00F24F43" w:rsidRDefault="0010357A" w:rsidP="0074045D">
            <w:pPr>
              <w:rPr>
                <w:sz w:val="22"/>
                <w:szCs w:val="22"/>
              </w:rPr>
            </w:pPr>
            <w:r w:rsidRPr="00F24F43">
              <w:rPr>
                <w:sz w:val="22"/>
                <w:szCs w:val="22"/>
              </w:rPr>
              <w:t>Kosz na śmieci</w:t>
            </w:r>
          </w:p>
        </w:tc>
        <w:tc>
          <w:tcPr>
            <w:tcW w:w="992" w:type="dxa"/>
            <w:vAlign w:val="center"/>
          </w:tcPr>
          <w:p w14:paraId="64DC4094" w14:textId="77777777" w:rsidR="0010357A" w:rsidRPr="00F24F43" w:rsidRDefault="0010357A" w:rsidP="0074045D">
            <w:pPr>
              <w:jc w:val="center"/>
              <w:rPr>
                <w:sz w:val="22"/>
                <w:szCs w:val="22"/>
              </w:rPr>
            </w:pPr>
            <w:r w:rsidRPr="00F24F43">
              <w:rPr>
                <w:sz w:val="22"/>
                <w:szCs w:val="22"/>
              </w:rPr>
              <w:t>2</w:t>
            </w:r>
          </w:p>
        </w:tc>
        <w:tc>
          <w:tcPr>
            <w:tcW w:w="1418" w:type="dxa"/>
            <w:vAlign w:val="center"/>
          </w:tcPr>
          <w:p w14:paraId="70A6491A" w14:textId="77777777" w:rsidR="0010357A" w:rsidRPr="00F24F43" w:rsidRDefault="0010357A" w:rsidP="0074045D">
            <w:pPr>
              <w:jc w:val="center"/>
              <w:rPr>
                <w:sz w:val="22"/>
                <w:szCs w:val="22"/>
              </w:rPr>
            </w:pPr>
          </w:p>
        </w:tc>
        <w:tc>
          <w:tcPr>
            <w:tcW w:w="1417" w:type="dxa"/>
            <w:vAlign w:val="center"/>
          </w:tcPr>
          <w:p w14:paraId="364F5465" w14:textId="77777777" w:rsidR="0010357A" w:rsidRPr="00F24F43" w:rsidRDefault="0010357A" w:rsidP="0074045D">
            <w:pPr>
              <w:jc w:val="center"/>
              <w:rPr>
                <w:sz w:val="22"/>
                <w:szCs w:val="22"/>
              </w:rPr>
            </w:pPr>
          </w:p>
        </w:tc>
        <w:tc>
          <w:tcPr>
            <w:tcW w:w="1276" w:type="dxa"/>
            <w:vAlign w:val="center"/>
          </w:tcPr>
          <w:p w14:paraId="1C657A8A" w14:textId="77777777" w:rsidR="0010357A" w:rsidRPr="00F24F43" w:rsidRDefault="0010357A" w:rsidP="0074045D">
            <w:pPr>
              <w:jc w:val="center"/>
              <w:rPr>
                <w:sz w:val="22"/>
                <w:szCs w:val="22"/>
              </w:rPr>
            </w:pPr>
          </w:p>
        </w:tc>
        <w:tc>
          <w:tcPr>
            <w:tcW w:w="1417" w:type="dxa"/>
            <w:vAlign w:val="center"/>
          </w:tcPr>
          <w:p w14:paraId="7C1ABD6C" w14:textId="77777777" w:rsidR="0010357A" w:rsidRPr="00F24F43" w:rsidRDefault="0010357A" w:rsidP="0074045D">
            <w:pPr>
              <w:jc w:val="center"/>
              <w:rPr>
                <w:sz w:val="22"/>
                <w:szCs w:val="22"/>
              </w:rPr>
            </w:pPr>
          </w:p>
        </w:tc>
      </w:tr>
      <w:tr w:rsidR="0010357A" w:rsidRPr="00F24F43" w14:paraId="6F09F70C" w14:textId="77777777" w:rsidTr="0074045D">
        <w:trPr>
          <w:trHeight w:hRule="exact" w:val="567"/>
        </w:trPr>
        <w:tc>
          <w:tcPr>
            <w:tcW w:w="666" w:type="dxa"/>
            <w:vAlign w:val="center"/>
          </w:tcPr>
          <w:p w14:paraId="78D1EE1B" w14:textId="77777777" w:rsidR="0010357A" w:rsidRPr="00F24F43" w:rsidRDefault="0010357A" w:rsidP="0074045D">
            <w:pPr>
              <w:jc w:val="center"/>
              <w:rPr>
                <w:sz w:val="22"/>
                <w:szCs w:val="22"/>
              </w:rPr>
            </w:pPr>
            <w:r w:rsidRPr="00F24F43">
              <w:rPr>
                <w:sz w:val="22"/>
                <w:szCs w:val="22"/>
              </w:rPr>
              <w:t>12</w:t>
            </w:r>
          </w:p>
        </w:tc>
        <w:tc>
          <w:tcPr>
            <w:tcW w:w="2737" w:type="dxa"/>
            <w:vAlign w:val="center"/>
          </w:tcPr>
          <w:p w14:paraId="28A88815" w14:textId="77777777" w:rsidR="0010357A" w:rsidRPr="00F24F43" w:rsidRDefault="0010357A" w:rsidP="0074045D">
            <w:pPr>
              <w:rPr>
                <w:sz w:val="22"/>
                <w:szCs w:val="22"/>
              </w:rPr>
            </w:pPr>
            <w:r w:rsidRPr="00F24F43">
              <w:rPr>
                <w:sz w:val="22"/>
                <w:szCs w:val="22"/>
              </w:rPr>
              <w:t>Przewijak z pólkami i burtami</w:t>
            </w:r>
          </w:p>
        </w:tc>
        <w:tc>
          <w:tcPr>
            <w:tcW w:w="992" w:type="dxa"/>
            <w:vAlign w:val="center"/>
          </w:tcPr>
          <w:p w14:paraId="6479544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DA35960" w14:textId="77777777" w:rsidR="0010357A" w:rsidRPr="00F24F43" w:rsidRDefault="0010357A" w:rsidP="0074045D">
            <w:pPr>
              <w:jc w:val="center"/>
              <w:rPr>
                <w:sz w:val="22"/>
                <w:szCs w:val="22"/>
              </w:rPr>
            </w:pPr>
          </w:p>
        </w:tc>
        <w:tc>
          <w:tcPr>
            <w:tcW w:w="1417" w:type="dxa"/>
            <w:vAlign w:val="center"/>
          </w:tcPr>
          <w:p w14:paraId="1EA87E16" w14:textId="77777777" w:rsidR="0010357A" w:rsidRPr="00F24F43" w:rsidRDefault="0010357A" w:rsidP="0074045D">
            <w:pPr>
              <w:jc w:val="center"/>
              <w:rPr>
                <w:sz w:val="22"/>
                <w:szCs w:val="22"/>
              </w:rPr>
            </w:pPr>
          </w:p>
        </w:tc>
        <w:tc>
          <w:tcPr>
            <w:tcW w:w="1276" w:type="dxa"/>
            <w:vAlign w:val="center"/>
          </w:tcPr>
          <w:p w14:paraId="40F9CD09" w14:textId="77777777" w:rsidR="0010357A" w:rsidRPr="00F24F43" w:rsidRDefault="0010357A" w:rsidP="0074045D">
            <w:pPr>
              <w:jc w:val="center"/>
              <w:rPr>
                <w:sz w:val="22"/>
                <w:szCs w:val="22"/>
              </w:rPr>
            </w:pPr>
          </w:p>
        </w:tc>
        <w:tc>
          <w:tcPr>
            <w:tcW w:w="1417" w:type="dxa"/>
            <w:vAlign w:val="center"/>
          </w:tcPr>
          <w:p w14:paraId="4A3BB134" w14:textId="77777777" w:rsidR="0010357A" w:rsidRPr="00F24F43" w:rsidRDefault="0010357A" w:rsidP="0074045D">
            <w:pPr>
              <w:jc w:val="center"/>
              <w:rPr>
                <w:sz w:val="22"/>
                <w:szCs w:val="22"/>
              </w:rPr>
            </w:pPr>
          </w:p>
        </w:tc>
      </w:tr>
      <w:tr w:rsidR="0010357A" w:rsidRPr="00F24F43" w14:paraId="6224291B" w14:textId="77777777" w:rsidTr="0074045D">
        <w:trPr>
          <w:trHeight w:hRule="exact" w:val="567"/>
        </w:trPr>
        <w:tc>
          <w:tcPr>
            <w:tcW w:w="666" w:type="dxa"/>
            <w:vAlign w:val="center"/>
          </w:tcPr>
          <w:p w14:paraId="6C577B6C" w14:textId="77777777" w:rsidR="0010357A" w:rsidRPr="00F24F43" w:rsidRDefault="0010357A" w:rsidP="0074045D">
            <w:pPr>
              <w:jc w:val="center"/>
              <w:rPr>
                <w:sz w:val="22"/>
                <w:szCs w:val="22"/>
              </w:rPr>
            </w:pPr>
            <w:r w:rsidRPr="00F24F43">
              <w:rPr>
                <w:sz w:val="22"/>
                <w:szCs w:val="22"/>
              </w:rPr>
              <w:t>13</w:t>
            </w:r>
          </w:p>
        </w:tc>
        <w:tc>
          <w:tcPr>
            <w:tcW w:w="2737" w:type="dxa"/>
            <w:vAlign w:val="center"/>
          </w:tcPr>
          <w:p w14:paraId="7326C602" w14:textId="77777777" w:rsidR="0010357A" w:rsidRPr="00F24F43" w:rsidRDefault="0010357A" w:rsidP="0074045D">
            <w:pPr>
              <w:rPr>
                <w:sz w:val="22"/>
                <w:szCs w:val="22"/>
              </w:rPr>
            </w:pPr>
            <w:r w:rsidRPr="00F24F43">
              <w:rPr>
                <w:sz w:val="22"/>
                <w:szCs w:val="22"/>
              </w:rPr>
              <w:t>Materac do przewijaka</w:t>
            </w:r>
          </w:p>
        </w:tc>
        <w:tc>
          <w:tcPr>
            <w:tcW w:w="992" w:type="dxa"/>
            <w:vAlign w:val="center"/>
          </w:tcPr>
          <w:p w14:paraId="31872A9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979EA67" w14:textId="77777777" w:rsidR="0010357A" w:rsidRPr="00F24F43" w:rsidRDefault="0010357A" w:rsidP="0074045D">
            <w:pPr>
              <w:jc w:val="center"/>
              <w:rPr>
                <w:sz w:val="22"/>
                <w:szCs w:val="22"/>
              </w:rPr>
            </w:pPr>
          </w:p>
        </w:tc>
        <w:tc>
          <w:tcPr>
            <w:tcW w:w="1417" w:type="dxa"/>
            <w:vAlign w:val="center"/>
          </w:tcPr>
          <w:p w14:paraId="45223B72" w14:textId="77777777" w:rsidR="0010357A" w:rsidRPr="00F24F43" w:rsidRDefault="0010357A" w:rsidP="0074045D">
            <w:pPr>
              <w:jc w:val="center"/>
              <w:rPr>
                <w:sz w:val="22"/>
                <w:szCs w:val="22"/>
              </w:rPr>
            </w:pPr>
          </w:p>
        </w:tc>
        <w:tc>
          <w:tcPr>
            <w:tcW w:w="1276" w:type="dxa"/>
            <w:vAlign w:val="center"/>
          </w:tcPr>
          <w:p w14:paraId="4D4F6FF0" w14:textId="77777777" w:rsidR="0010357A" w:rsidRPr="00F24F43" w:rsidRDefault="0010357A" w:rsidP="0074045D">
            <w:pPr>
              <w:jc w:val="center"/>
              <w:rPr>
                <w:sz w:val="22"/>
                <w:szCs w:val="22"/>
              </w:rPr>
            </w:pPr>
          </w:p>
        </w:tc>
        <w:tc>
          <w:tcPr>
            <w:tcW w:w="1417" w:type="dxa"/>
            <w:vAlign w:val="center"/>
          </w:tcPr>
          <w:p w14:paraId="7B8616C3" w14:textId="77777777" w:rsidR="0010357A" w:rsidRPr="00F24F43" w:rsidRDefault="0010357A" w:rsidP="0074045D">
            <w:pPr>
              <w:jc w:val="center"/>
              <w:rPr>
                <w:sz w:val="22"/>
                <w:szCs w:val="22"/>
              </w:rPr>
            </w:pPr>
          </w:p>
        </w:tc>
      </w:tr>
      <w:tr w:rsidR="0010357A" w:rsidRPr="00F24F43" w14:paraId="721D391B" w14:textId="77777777" w:rsidTr="0074045D">
        <w:trPr>
          <w:trHeight w:hRule="exact" w:val="567"/>
        </w:trPr>
        <w:tc>
          <w:tcPr>
            <w:tcW w:w="5813" w:type="dxa"/>
            <w:gridSpan w:val="4"/>
            <w:vAlign w:val="center"/>
          </w:tcPr>
          <w:p w14:paraId="2049CACD" w14:textId="77777777" w:rsidR="0010357A" w:rsidRPr="00F24F43" w:rsidRDefault="0010357A" w:rsidP="0074045D">
            <w:pPr>
              <w:jc w:val="center"/>
              <w:rPr>
                <w:b/>
                <w:bCs/>
                <w:sz w:val="22"/>
                <w:szCs w:val="22"/>
              </w:rPr>
            </w:pPr>
            <w:r w:rsidRPr="00F24F43">
              <w:rPr>
                <w:b/>
                <w:bCs/>
                <w:sz w:val="22"/>
                <w:szCs w:val="22"/>
              </w:rPr>
              <w:t>SUMA</w:t>
            </w:r>
          </w:p>
        </w:tc>
        <w:tc>
          <w:tcPr>
            <w:tcW w:w="1417" w:type="dxa"/>
            <w:vAlign w:val="center"/>
          </w:tcPr>
          <w:p w14:paraId="49F5D3B8" w14:textId="77777777" w:rsidR="0010357A" w:rsidRPr="00F24F43" w:rsidRDefault="0010357A" w:rsidP="0074045D">
            <w:pPr>
              <w:jc w:val="center"/>
              <w:rPr>
                <w:b/>
                <w:bCs/>
                <w:sz w:val="22"/>
                <w:szCs w:val="22"/>
              </w:rPr>
            </w:pPr>
          </w:p>
        </w:tc>
        <w:tc>
          <w:tcPr>
            <w:tcW w:w="1276" w:type="dxa"/>
            <w:vAlign w:val="center"/>
          </w:tcPr>
          <w:p w14:paraId="76C80AFD" w14:textId="77777777" w:rsidR="0010357A" w:rsidRPr="00F24F43" w:rsidRDefault="0010357A" w:rsidP="0074045D">
            <w:pPr>
              <w:jc w:val="center"/>
              <w:rPr>
                <w:b/>
                <w:bCs/>
                <w:sz w:val="22"/>
                <w:szCs w:val="22"/>
              </w:rPr>
            </w:pPr>
          </w:p>
        </w:tc>
        <w:tc>
          <w:tcPr>
            <w:tcW w:w="1417" w:type="dxa"/>
            <w:vAlign w:val="center"/>
          </w:tcPr>
          <w:p w14:paraId="735A813F" w14:textId="77777777" w:rsidR="0010357A" w:rsidRPr="00F24F43" w:rsidRDefault="0010357A" w:rsidP="0074045D">
            <w:pPr>
              <w:jc w:val="center"/>
              <w:rPr>
                <w:b/>
                <w:bCs/>
                <w:sz w:val="22"/>
                <w:szCs w:val="22"/>
              </w:rPr>
            </w:pPr>
          </w:p>
        </w:tc>
      </w:tr>
    </w:tbl>
    <w:p w14:paraId="0900EF86"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3A9942BE" w14:textId="77777777" w:rsidR="0010357A" w:rsidRDefault="0010357A" w:rsidP="0010357A">
      <w:pPr>
        <w:ind w:firstLine="709"/>
        <w:rPr>
          <w:sz w:val="22"/>
          <w:szCs w:val="22"/>
        </w:rPr>
      </w:pPr>
      <w:r>
        <w:rPr>
          <w:sz w:val="22"/>
          <w:szCs w:val="22"/>
        </w:rPr>
        <w:t>zobowiązuję się do dostarczenia i montażu w ciągu  …………………….. dni</w:t>
      </w:r>
    </w:p>
    <w:p w14:paraId="29344C0D" w14:textId="77777777" w:rsidR="0010357A" w:rsidRDefault="0010357A" w:rsidP="0010357A">
      <w:pPr>
        <w:ind w:firstLine="709"/>
        <w:rPr>
          <w:sz w:val="22"/>
          <w:szCs w:val="22"/>
        </w:rPr>
      </w:pPr>
    </w:p>
    <w:p w14:paraId="090A9FAD" w14:textId="7B60506B"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Część I</w:t>
      </w:r>
      <w:r>
        <w:rPr>
          <w:b/>
          <w:bCs/>
          <w:sz w:val="22"/>
          <w:szCs w:val="22"/>
          <w:lang w:eastAsia="pl-PL"/>
        </w:rPr>
        <w:t>II</w:t>
      </w:r>
      <w:r w:rsidRPr="005443CF">
        <w:rPr>
          <w:b/>
          <w:bCs/>
          <w:sz w:val="22"/>
          <w:szCs w:val="22"/>
          <w:lang w:eastAsia="pl-PL"/>
        </w:rPr>
        <w:t xml:space="preserve"> – </w:t>
      </w:r>
      <w:r>
        <w:rPr>
          <w:b/>
          <w:bCs/>
          <w:sz w:val="22"/>
          <w:szCs w:val="22"/>
          <w:lang w:eastAsia="pl-PL"/>
        </w:rPr>
        <w:t>Szatnia</w:t>
      </w:r>
    </w:p>
    <w:tbl>
      <w:tblPr>
        <w:tblStyle w:val="Tabela-Siatka"/>
        <w:tblW w:w="9923" w:type="dxa"/>
        <w:tblInd w:w="-856" w:type="dxa"/>
        <w:tblLook w:val="04A0" w:firstRow="1" w:lastRow="0" w:firstColumn="1" w:lastColumn="0" w:noHBand="0" w:noVBand="1"/>
      </w:tblPr>
      <w:tblGrid>
        <w:gridCol w:w="651"/>
        <w:gridCol w:w="2752"/>
        <w:gridCol w:w="992"/>
        <w:gridCol w:w="1418"/>
        <w:gridCol w:w="1417"/>
        <w:gridCol w:w="1276"/>
        <w:gridCol w:w="1417"/>
      </w:tblGrid>
      <w:tr w:rsidR="0010357A" w:rsidRPr="00F24F43" w14:paraId="40335B33" w14:textId="77777777" w:rsidTr="0074045D">
        <w:trPr>
          <w:trHeight w:hRule="exact" w:val="567"/>
        </w:trPr>
        <w:tc>
          <w:tcPr>
            <w:tcW w:w="651" w:type="dxa"/>
            <w:vAlign w:val="center"/>
          </w:tcPr>
          <w:p w14:paraId="38FA1867" w14:textId="77777777" w:rsidR="0010357A" w:rsidRPr="00F24F43" w:rsidRDefault="0010357A" w:rsidP="0074045D">
            <w:pPr>
              <w:jc w:val="center"/>
              <w:rPr>
                <w:b/>
                <w:bCs/>
                <w:sz w:val="22"/>
                <w:szCs w:val="22"/>
              </w:rPr>
            </w:pPr>
            <w:r w:rsidRPr="00F24F43">
              <w:rPr>
                <w:b/>
                <w:bCs/>
                <w:sz w:val="22"/>
                <w:szCs w:val="22"/>
              </w:rPr>
              <w:t>L.p.</w:t>
            </w:r>
          </w:p>
        </w:tc>
        <w:tc>
          <w:tcPr>
            <w:tcW w:w="2752" w:type="dxa"/>
            <w:vAlign w:val="center"/>
          </w:tcPr>
          <w:p w14:paraId="6D86EC46" w14:textId="77777777" w:rsidR="0010357A" w:rsidRPr="00F24F43" w:rsidRDefault="0010357A" w:rsidP="0074045D">
            <w:pPr>
              <w:jc w:val="center"/>
              <w:rPr>
                <w:b/>
                <w:bCs/>
                <w:sz w:val="22"/>
                <w:szCs w:val="22"/>
              </w:rPr>
            </w:pPr>
            <w:r w:rsidRPr="00F24F43">
              <w:rPr>
                <w:b/>
                <w:bCs/>
                <w:sz w:val="22"/>
                <w:szCs w:val="22"/>
              </w:rPr>
              <w:t>Nazwa</w:t>
            </w:r>
          </w:p>
        </w:tc>
        <w:tc>
          <w:tcPr>
            <w:tcW w:w="992" w:type="dxa"/>
            <w:vAlign w:val="center"/>
          </w:tcPr>
          <w:p w14:paraId="6C2336DB" w14:textId="77777777" w:rsidR="0010357A" w:rsidRPr="00F24F43" w:rsidRDefault="0010357A" w:rsidP="0074045D">
            <w:pPr>
              <w:jc w:val="center"/>
              <w:rPr>
                <w:b/>
                <w:bCs/>
                <w:sz w:val="22"/>
                <w:szCs w:val="22"/>
              </w:rPr>
            </w:pPr>
            <w:r w:rsidRPr="00F24F43">
              <w:rPr>
                <w:b/>
                <w:bCs/>
                <w:sz w:val="22"/>
                <w:szCs w:val="22"/>
              </w:rPr>
              <w:t>Liczba sztuk</w:t>
            </w:r>
          </w:p>
        </w:tc>
        <w:tc>
          <w:tcPr>
            <w:tcW w:w="1418" w:type="dxa"/>
            <w:vAlign w:val="center"/>
          </w:tcPr>
          <w:p w14:paraId="1DFC7276" w14:textId="77777777" w:rsidR="0010357A" w:rsidRPr="00F24F43" w:rsidRDefault="0010357A" w:rsidP="0074045D">
            <w:pPr>
              <w:jc w:val="center"/>
              <w:rPr>
                <w:b/>
                <w:bCs/>
                <w:sz w:val="22"/>
                <w:szCs w:val="22"/>
              </w:rPr>
            </w:pPr>
            <w:r w:rsidRPr="00F24F43">
              <w:rPr>
                <w:b/>
                <w:bCs/>
                <w:sz w:val="22"/>
                <w:szCs w:val="22"/>
              </w:rPr>
              <w:t>Cena jednostkowa</w:t>
            </w:r>
          </w:p>
        </w:tc>
        <w:tc>
          <w:tcPr>
            <w:tcW w:w="1417" w:type="dxa"/>
            <w:vAlign w:val="center"/>
          </w:tcPr>
          <w:p w14:paraId="78BFD8EE" w14:textId="77777777" w:rsidR="0010357A" w:rsidRPr="00F24F43" w:rsidRDefault="0010357A" w:rsidP="0074045D">
            <w:pPr>
              <w:jc w:val="center"/>
              <w:rPr>
                <w:b/>
                <w:bCs/>
                <w:sz w:val="22"/>
                <w:szCs w:val="22"/>
              </w:rPr>
            </w:pPr>
            <w:r w:rsidRPr="00F24F43">
              <w:rPr>
                <w:b/>
                <w:bCs/>
                <w:sz w:val="22"/>
                <w:szCs w:val="22"/>
              </w:rPr>
              <w:t>Wartość netto</w:t>
            </w:r>
          </w:p>
        </w:tc>
        <w:tc>
          <w:tcPr>
            <w:tcW w:w="1276" w:type="dxa"/>
            <w:vAlign w:val="center"/>
          </w:tcPr>
          <w:p w14:paraId="72F207E9" w14:textId="77777777" w:rsidR="0010357A" w:rsidRPr="00F24F43" w:rsidRDefault="0010357A" w:rsidP="0074045D">
            <w:pPr>
              <w:jc w:val="center"/>
              <w:rPr>
                <w:b/>
                <w:bCs/>
                <w:sz w:val="22"/>
                <w:szCs w:val="22"/>
              </w:rPr>
            </w:pPr>
            <w:r w:rsidRPr="00F24F43">
              <w:rPr>
                <w:b/>
                <w:bCs/>
                <w:sz w:val="22"/>
                <w:szCs w:val="22"/>
              </w:rPr>
              <w:t>VAT</w:t>
            </w:r>
          </w:p>
        </w:tc>
        <w:tc>
          <w:tcPr>
            <w:tcW w:w="1417" w:type="dxa"/>
            <w:vAlign w:val="center"/>
          </w:tcPr>
          <w:p w14:paraId="4A2673C0" w14:textId="77777777" w:rsidR="0010357A" w:rsidRPr="00F24F43" w:rsidRDefault="0010357A" w:rsidP="0074045D">
            <w:pPr>
              <w:jc w:val="center"/>
              <w:rPr>
                <w:b/>
                <w:bCs/>
                <w:sz w:val="22"/>
                <w:szCs w:val="22"/>
              </w:rPr>
            </w:pPr>
            <w:r w:rsidRPr="00F24F43">
              <w:rPr>
                <w:b/>
                <w:bCs/>
                <w:sz w:val="22"/>
                <w:szCs w:val="22"/>
              </w:rPr>
              <w:t>Wartość brutto</w:t>
            </w:r>
          </w:p>
        </w:tc>
      </w:tr>
      <w:tr w:rsidR="0010357A" w:rsidRPr="00F24F43" w14:paraId="2C909053" w14:textId="77777777" w:rsidTr="0074045D">
        <w:trPr>
          <w:trHeight w:hRule="exact" w:val="567"/>
        </w:trPr>
        <w:tc>
          <w:tcPr>
            <w:tcW w:w="651" w:type="dxa"/>
            <w:vAlign w:val="center"/>
          </w:tcPr>
          <w:p w14:paraId="0D3E9430" w14:textId="77777777" w:rsidR="0010357A" w:rsidRPr="00F24F43" w:rsidRDefault="0010357A" w:rsidP="0074045D">
            <w:pPr>
              <w:jc w:val="center"/>
              <w:rPr>
                <w:sz w:val="22"/>
                <w:szCs w:val="22"/>
              </w:rPr>
            </w:pPr>
            <w:r w:rsidRPr="00F24F43">
              <w:rPr>
                <w:sz w:val="22"/>
                <w:szCs w:val="22"/>
              </w:rPr>
              <w:t>1</w:t>
            </w:r>
          </w:p>
        </w:tc>
        <w:tc>
          <w:tcPr>
            <w:tcW w:w="2752" w:type="dxa"/>
            <w:vAlign w:val="center"/>
          </w:tcPr>
          <w:p w14:paraId="34C7B50D" w14:textId="77777777" w:rsidR="0010357A" w:rsidRPr="00F24F43" w:rsidRDefault="0010357A" w:rsidP="0074045D">
            <w:pPr>
              <w:rPr>
                <w:sz w:val="22"/>
                <w:szCs w:val="22"/>
              </w:rPr>
            </w:pPr>
            <w:r w:rsidRPr="00F24F43">
              <w:rPr>
                <w:sz w:val="22"/>
                <w:szCs w:val="22"/>
              </w:rPr>
              <w:t>Szafka do szatni 6 modułów</w:t>
            </w:r>
          </w:p>
        </w:tc>
        <w:tc>
          <w:tcPr>
            <w:tcW w:w="992" w:type="dxa"/>
            <w:vAlign w:val="center"/>
          </w:tcPr>
          <w:p w14:paraId="6C7995BA"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F71F0E4" w14:textId="77777777" w:rsidR="0010357A" w:rsidRPr="00F24F43" w:rsidRDefault="0010357A" w:rsidP="0074045D">
            <w:pPr>
              <w:jc w:val="center"/>
              <w:rPr>
                <w:sz w:val="22"/>
                <w:szCs w:val="22"/>
              </w:rPr>
            </w:pPr>
          </w:p>
        </w:tc>
        <w:tc>
          <w:tcPr>
            <w:tcW w:w="1417" w:type="dxa"/>
            <w:vAlign w:val="center"/>
          </w:tcPr>
          <w:p w14:paraId="21331919" w14:textId="77777777" w:rsidR="0010357A" w:rsidRPr="00F24F43" w:rsidRDefault="0010357A" w:rsidP="0074045D">
            <w:pPr>
              <w:jc w:val="center"/>
              <w:rPr>
                <w:sz w:val="22"/>
                <w:szCs w:val="22"/>
              </w:rPr>
            </w:pPr>
          </w:p>
        </w:tc>
        <w:tc>
          <w:tcPr>
            <w:tcW w:w="1276" w:type="dxa"/>
            <w:vAlign w:val="center"/>
          </w:tcPr>
          <w:p w14:paraId="40568563" w14:textId="77777777" w:rsidR="0010357A" w:rsidRPr="00F24F43" w:rsidRDefault="0010357A" w:rsidP="0074045D">
            <w:pPr>
              <w:jc w:val="center"/>
              <w:rPr>
                <w:sz w:val="22"/>
                <w:szCs w:val="22"/>
              </w:rPr>
            </w:pPr>
          </w:p>
        </w:tc>
        <w:tc>
          <w:tcPr>
            <w:tcW w:w="1417" w:type="dxa"/>
            <w:vAlign w:val="center"/>
          </w:tcPr>
          <w:p w14:paraId="5247EE5F" w14:textId="77777777" w:rsidR="0010357A" w:rsidRPr="00F24F43" w:rsidRDefault="0010357A" w:rsidP="0074045D">
            <w:pPr>
              <w:jc w:val="center"/>
              <w:rPr>
                <w:sz w:val="22"/>
                <w:szCs w:val="22"/>
              </w:rPr>
            </w:pPr>
          </w:p>
        </w:tc>
      </w:tr>
      <w:tr w:rsidR="0010357A" w:rsidRPr="00F24F43" w14:paraId="27E4A351" w14:textId="77777777" w:rsidTr="0074045D">
        <w:trPr>
          <w:trHeight w:hRule="exact" w:val="567"/>
        </w:trPr>
        <w:tc>
          <w:tcPr>
            <w:tcW w:w="651" w:type="dxa"/>
            <w:vAlign w:val="center"/>
          </w:tcPr>
          <w:p w14:paraId="40FD8383" w14:textId="77777777" w:rsidR="0010357A" w:rsidRPr="00F24F43" w:rsidRDefault="0010357A" w:rsidP="0074045D">
            <w:pPr>
              <w:jc w:val="center"/>
              <w:rPr>
                <w:sz w:val="22"/>
                <w:szCs w:val="22"/>
              </w:rPr>
            </w:pPr>
            <w:r w:rsidRPr="00F24F43">
              <w:rPr>
                <w:sz w:val="22"/>
                <w:szCs w:val="22"/>
              </w:rPr>
              <w:t>2</w:t>
            </w:r>
          </w:p>
        </w:tc>
        <w:tc>
          <w:tcPr>
            <w:tcW w:w="2752" w:type="dxa"/>
            <w:vAlign w:val="center"/>
          </w:tcPr>
          <w:p w14:paraId="58AB1DBE" w14:textId="77777777" w:rsidR="0010357A" w:rsidRPr="00F24F43" w:rsidRDefault="0010357A" w:rsidP="0074045D">
            <w:pPr>
              <w:rPr>
                <w:sz w:val="22"/>
                <w:szCs w:val="22"/>
              </w:rPr>
            </w:pPr>
            <w:r w:rsidRPr="00F24F43">
              <w:rPr>
                <w:sz w:val="22"/>
                <w:szCs w:val="22"/>
              </w:rPr>
              <w:t>Szafka do szatni 3 moduły</w:t>
            </w:r>
          </w:p>
        </w:tc>
        <w:tc>
          <w:tcPr>
            <w:tcW w:w="992" w:type="dxa"/>
            <w:vAlign w:val="center"/>
          </w:tcPr>
          <w:p w14:paraId="37A0E41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25BB0BB" w14:textId="77777777" w:rsidR="0010357A" w:rsidRPr="00F24F43" w:rsidRDefault="0010357A" w:rsidP="0074045D">
            <w:pPr>
              <w:jc w:val="center"/>
              <w:rPr>
                <w:sz w:val="22"/>
                <w:szCs w:val="22"/>
              </w:rPr>
            </w:pPr>
          </w:p>
        </w:tc>
        <w:tc>
          <w:tcPr>
            <w:tcW w:w="1417" w:type="dxa"/>
            <w:vAlign w:val="center"/>
          </w:tcPr>
          <w:p w14:paraId="0297D65F" w14:textId="77777777" w:rsidR="0010357A" w:rsidRPr="00F24F43" w:rsidRDefault="0010357A" w:rsidP="0074045D">
            <w:pPr>
              <w:jc w:val="center"/>
              <w:rPr>
                <w:sz w:val="22"/>
                <w:szCs w:val="22"/>
              </w:rPr>
            </w:pPr>
          </w:p>
        </w:tc>
        <w:tc>
          <w:tcPr>
            <w:tcW w:w="1276" w:type="dxa"/>
            <w:vAlign w:val="center"/>
          </w:tcPr>
          <w:p w14:paraId="1607A539" w14:textId="77777777" w:rsidR="0010357A" w:rsidRPr="00F24F43" w:rsidRDefault="0010357A" w:rsidP="0074045D">
            <w:pPr>
              <w:jc w:val="center"/>
              <w:rPr>
                <w:sz w:val="22"/>
                <w:szCs w:val="22"/>
              </w:rPr>
            </w:pPr>
          </w:p>
        </w:tc>
        <w:tc>
          <w:tcPr>
            <w:tcW w:w="1417" w:type="dxa"/>
            <w:vAlign w:val="center"/>
          </w:tcPr>
          <w:p w14:paraId="3E5A43B7" w14:textId="77777777" w:rsidR="0010357A" w:rsidRPr="00F24F43" w:rsidRDefault="0010357A" w:rsidP="0074045D">
            <w:pPr>
              <w:jc w:val="center"/>
              <w:rPr>
                <w:sz w:val="22"/>
                <w:szCs w:val="22"/>
              </w:rPr>
            </w:pPr>
          </w:p>
        </w:tc>
      </w:tr>
      <w:tr w:rsidR="0010357A" w:rsidRPr="00F24F43" w14:paraId="2618B4D3" w14:textId="77777777" w:rsidTr="0074045D">
        <w:trPr>
          <w:trHeight w:hRule="exact" w:val="567"/>
        </w:trPr>
        <w:tc>
          <w:tcPr>
            <w:tcW w:w="651" w:type="dxa"/>
            <w:vAlign w:val="center"/>
          </w:tcPr>
          <w:p w14:paraId="095A1A1E" w14:textId="77777777" w:rsidR="0010357A" w:rsidRPr="00F24F43" w:rsidRDefault="0010357A" w:rsidP="0074045D">
            <w:pPr>
              <w:jc w:val="center"/>
              <w:rPr>
                <w:sz w:val="22"/>
                <w:szCs w:val="22"/>
              </w:rPr>
            </w:pPr>
            <w:r w:rsidRPr="00F24F43">
              <w:rPr>
                <w:sz w:val="22"/>
                <w:szCs w:val="22"/>
              </w:rPr>
              <w:t>3</w:t>
            </w:r>
          </w:p>
        </w:tc>
        <w:tc>
          <w:tcPr>
            <w:tcW w:w="2752" w:type="dxa"/>
            <w:vAlign w:val="center"/>
          </w:tcPr>
          <w:p w14:paraId="60A8B382" w14:textId="77777777" w:rsidR="0010357A" w:rsidRPr="00F24F43" w:rsidRDefault="0010357A" w:rsidP="0074045D">
            <w:pPr>
              <w:rPr>
                <w:sz w:val="22"/>
                <w:szCs w:val="22"/>
              </w:rPr>
            </w:pPr>
            <w:r w:rsidRPr="00F24F43">
              <w:rPr>
                <w:sz w:val="22"/>
                <w:szCs w:val="22"/>
              </w:rPr>
              <w:t>Tablica korkowa</w:t>
            </w:r>
          </w:p>
        </w:tc>
        <w:tc>
          <w:tcPr>
            <w:tcW w:w="992" w:type="dxa"/>
            <w:vAlign w:val="center"/>
          </w:tcPr>
          <w:p w14:paraId="42FB6E6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2C80A2A" w14:textId="77777777" w:rsidR="0010357A" w:rsidRPr="00F24F43" w:rsidRDefault="0010357A" w:rsidP="0074045D">
            <w:pPr>
              <w:jc w:val="center"/>
              <w:rPr>
                <w:sz w:val="22"/>
                <w:szCs w:val="22"/>
              </w:rPr>
            </w:pPr>
          </w:p>
        </w:tc>
        <w:tc>
          <w:tcPr>
            <w:tcW w:w="1417" w:type="dxa"/>
            <w:vAlign w:val="center"/>
          </w:tcPr>
          <w:p w14:paraId="0F3ABA70" w14:textId="77777777" w:rsidR="0010357A" w:rsidRPr="00F24F43" w:rsidRDefault="0010357A" w:rsidP="0074045D">
            <w:pPr>
              <w:jc w:val="center"/>
              <w:rPr>
                <w:sz w:val="22"/>
                <w:szCs w:val="22"/>
              </w:rPr>
            </w:pPr>
          </w:p>
        </w:tc>
        <w:tc>
          <w:tcPr>
            <w:tcW w:w="1276" w:type="dxa"/>
            <w:vAlign w:val="center"/>
          </w:tcPr>
          <w:p w14:paraId="5B0F119C" w14:textId="77777777" w:rsidR="0010357A" w:rsidRPr="00F24F43" w:rsidRDefault="0010357A" w:rsidP="0074045D">
            <w:pPr>
              <w:jc w:val="center"/>
              <w:rPr>
                <w:sz w:val="22"/>
                <w:szCs w:val="22"/>
              </w:rPr>
            </w:pPr>
          </w:p>
        </w:tc>
        <w:tc>
          <w:tcPr>
            <w:tcW w:w="1417" w:type="dxa"/>
            <w:vAlign w:val="center"/>
          </w:tcPr>
          <w:p w14:paraId="6C236CFA" w14:textId="77777777" w:rsidR="0010357A" w:rsidRPr="00F24F43" w:rsidRDefault="0010357A" w:rsidP="0074045D">
            <w:pPr>
              <w:jc w:val="center"/>
              <w:rPr>
                <w:sz w:val="22"/>
                <w:szCs w:val="22"/>
              </w:rPr>
            </w:pPr>
          </w:p>
        </w:tc>
      </w:tr>
      <w:tr w:rsidR="0010357A" w:rsidRPr="00F24F43" w14:paraId="4163E27F" w14:textId="77777777" w:rsidTr="0074045D">
        <w:trPr>
          <w:trHeight w:hRule="exact" w:val="567"/>
        </w:trPr>
        <w:tc>
          <w:tcPr>
            <w:tcW w:w="651" w:type="dxa"/>
            <w:vAlign w:val="center"/>
          </w:tcPr>
          <w:p w14:paraId="1CDDBBD3" w14:textId="77777777" w:rsidR="0010357A" w:rsidRPr="00F24F43" w:rsidRDefault="0010357A" w:rsidP="0074045D">
            <w:pPr>
              <w:jc w:val="center"/>
              <w:rPr>
                <w:sz w:val="22"/>
                <w:szCs w:val="22"/>
              </w:rPr>
            </w:pPr>
            <w:r w:rsidRPr="00F24F43">
              <w:rPr>
                <w:sz w:val="22"/>
                <w:szCs w:val="22"/>
              </w:rPr>
              <w:t>4</w:t>
            </w:r>
          </w:p>
        </w:tc>
        <w:tc>
          <w:tcPr>
            <w:tcW w:w="2752" w:type="dxa"/>
            <w:vAlign w:val="center"/>
          </w:tcPr>
          <w:p w14:paraId="017B57D6" w14:textId="77777777" w:rsidR="0010357A" w:rsidRPr="00F24F43" w:rsidRDefault="0010357A" w:rsidP="0074045D">
            <w:pPr>
              <w:rPr>
                <w:sz w:val="22"/>
                <w:szCs w:val="22"/>
              </w:rPr>
            </w:pPr>
            <w:r w:rsidRPr="00F24F43">
              <w:rPr>
                <w:sz w:val="22"/>
                <w:szCs w:val="22"/>
              </w:rPr>
              <w:t>Wózek dla 6 dzieci</w:t>
            </w:r>
          </w:p>
        </w:tc>
        <w:tc>
          <w:tcPr>
            <w:tcW w:w="992" w:type="dxa"/>
            <w:vAlign w:val="center"/>
          </w:tcPr>
          <w:p w14:paraId="73E5597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0A661A8" w14:textId="77777777" w:rsidR="0010357A" w:rsidRPr="00F24F43" w:rsidRDefault="0010357A" w:rsidP="0074045D">
            <w:pPr>
              <w:jc w:val="center"/>
              <w:rPr>
                <w:sz w:val="22"/>
                <w:szCs w:val="22"/>
              </w:rPr>
            </w:pPr>
          </w:p>
        </w:tc>
        <w:tc>
          <w:tcPr>
            <w:tcW w:w="1417" w:type="dxa"/>
            <w:vAlign w:val="center"/>
          </w:tcPr>
          <w:p w14:paraId="49FD4239" w14:textId="77777777" w:rsidR="0010357A" w:rsidRPr="00F24F43" w:rsidRDefault="0010357A" w:rsidP="0074045D">
            <w:pPr>
              <w:jc w:val="center"/>
              <w:rPr>
                <w:sz w:val="22"/>
                <w:szCs w:val="22"/>
              </w:rPr>
            </w:pPr>
          </w:p>
        </w:tc>
        <w:tc>
          <w:tcPr>
            <w:tcW w:w="1276" w:type="dxa"/>
            <w:vAlign w:val="center"/>
          </w:tcPr>
          <w:p w14:paraId="13E25688" w14:textId="77777777" w:rsidR="0010357A" w:rsidRPr="00F24F43" w:rsidRDefault="0010357A" w:rsidP="0074045D">
            <w:pPr>
              <w:jc w:val="center"/>
              <w:rPr>
                <w:sz w:val="22"/>
                <w:szCs w:val="22"/>
              </w:rPr>
            </w:pPr>
          </w:p>
        </w:tc>
        <w:tc>
          <w:tcPr>
            <w:tcW w:w="1417" w:type="dxa"/>
            <w:vAlign w:val="center"/>
          </w:tcPr>
          <w:p w14:paraId="6D1E605E" w14:textId="77777777" w:rsidR="0010357A" w:rsidRPr="00F24F43" w:rsidRDefault="0010357A" w:rsidP="0074045D">
            <w:pPr>
              <w:jc w:val="center"/>
              <w:rPr>
                <w:sz w:val="22"/>
                <w:szCs w:val="22"/>
              </w:rPr>
            </w:pPr>
          </w:p>
        </w:tc>
      </w:tr>
      <w:tr w:rsidR="0010357A" w:rsidRPr="00F24F43" w14:paraId="36638ADB" w14:textId="77777777" w:rsidTr="0074045D">
        <w:trPr>
          <w:trHeight w:hRule="exact" w:val="567"/>
        </w:trPr>
        <w:tc>
          <w:tcPr>
            <w:tcW w:w="5813" w:type="dxa"/>
            <w:gridSpan w:val="4"/>
            <w:vAlign w:val="center"/>
          </w:tcPr>
          <w:p w14:paraId="2FF4EECA" w14:textId="77777777" w:rsidR="0010357A" w:rsidRPr="00F24F43" w:rsidRDefault="0010357A" w:rsidP="0074045D">
            <w:pPr>
              <w:jc w:val="center"/>
              <w:rPr>
                <w:b/>
                <w:bCs/>
                <w:sz w:val="22"/>
                <w:szCs w:val="22"/>
              </w:rPr>
            </w:pPr>
            <w:r w:rsidRPr="00F24F43">
              <w:rPr>
                <w:b/>
                <w:bCs/>
                <w:sz w:val="22"/>
                <w:szCs w:val="22"/>
              </w:rPr>
              <w:t>SUMA</w:t>
            </w:r>
          </w:p>
        </w:tc>
        <w:tc>
          <w:tcPr>
            <w:tcW w:w="1417" w:type="dxa"/>
            <w:vAlign w:val="center"/>
          </w:tcPr>
          <w:p w14:paraId="62798E40" w14:textId="77777777" w:rsidR="0010357A" w:rsidRPr="00F24F43" w:rsidRDefault="0010357A" w:rsidP="0074045D">
            <w:pPr>
              <w:jc w:val="center"/>
              <w:rPr>
                <w:b/>
                <w:bCs/>
                <w:sz w:val="22"/>
                <w:szCs w:val="22"/>
              </w:rPr>
            </w:pPr>
          </w:p>
        </w:tc>
        <w:tc>
          <w:tcPr>
            <w:tcW w:w="1276" w:type="dxa"/>
            <w:vAlign w:val="center"/>
          </w:tcPr>
          <w:p w14:paraId="6C532967" w14:textId="77777777" w:rsidR="0010357A" w:rsidRPr="00F24F43" w:rsidRDefault="0010357A" w:rsidP="0074045D">
            <w:pPr>
              <w:jc w:val="center"/>
              <w:rPr>
                <w:b/>
                <w:bCs/>
                <w:sz w:val="22"/>
                <w:szCs w:val="22"/>
              </w:rPr>
            </w:pPr>
          </w:p>
        </w:tc>
        <w:tc>
          <w:tcPr>
            <w:tcW w:w="1417" w:type="dxa"/>
            <w:vAlign w:val="center"/>
          </w:tcPr>
          <w:p w14:paraId="4D6853CC" w14:textId="77777777" w:rsidR="0010357A" w:rsidRPr="00F24F43" w:rsidRDefault="0010357A" w:rsidP="0074045D">
            <w:pPr>
              <w:jc w:val="center"/>
              <w:rPr>
                <w:b/>
                <w:bCs/>
                <w:sz w:val="22"/>
                <w:szCs w:val="22"/>
              </w:rPr>
            </w:pPr>
          </w:p>
        </w:tc>
      </w:tr>
    </w:tbl>
    <w:p w14:paraId="3A3FEADB"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779C766D" w14:textId="77777777" w:rsidR="0010357A" w:rsidRDefault="0010357A" w:rsidP="0010357A">
      <w:pPr>
        <w:ind w:firstLine="709"/>
        <w:rPr>
          <w:sz w:val="22"/>
          <w:szCs w:val="22"/>
        </w:rPr>
      </w:pPr>
      <w:r>
        <w:rPr>
          <w:sz w:val="22"/>
          <w:szCs w:val="22"/>
        </w:rPr>
        <w:t>zobowiązuję się do dostarczenia i montażu w ciągu  …………………….. dni</w:t>
      </w:r>
    </w:p>
    <w:p w14:paraId="3B3015B8" w14:textId="77777777" w:rsidR="0010357A" w:rsidRDefault="0010357A" w:rsidP="0010357A">
      <w:pPr>
        <w:ind w:firstLine="709"/>
        <w:rPr>
          <w:sz w:val="22"/>
          <w:szCs w:val="22"/>
        </w:rPr>
      </w:pPr>
    </w:p>
    <w:p w14:paraId="7E30D856" w14:textId="12F0BE4A"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Część I</w:t>
      </w:r>
      <w:r>
        <w:rPr>
          <w:b/>
          <w:bCs/>
          <w:sz w:val="22"/>
          <w:szCs w:val="22"/>
          <w:lang w:eastAsia="pl-PL"/>
        </w:rPr>
        <w:t>V</w:t>
      </w:r>
      <w:r w:rsidRPr="005443CF">
        <w:rPr>
          <w:b/>
          <w:bCs/>
          <w:sz w:val="22"/>
          <w:szCs w:val="22"/>
          <w:lang w:eastAsia="pl-PL"/>
        </w:rPr>
        <w:t xml:space="preserve"> – </w:t>
      </w:r>
      <w:r>
        <w:rPr>
          <w:b/>
          <w:bCs/>
          <w:sz w:val="22"/>
          <w:szCs w:val="22"/>
          <w:lang w:eastAsia="pl-PL"/>
        </w:rPr>
        <w:t>Zabawki</w:t>
      </w:r>
    </w:p>
    <w:tbl>
      <w:tblPr>
        <w:tblStyle w:val="Tabela-Siatka"/>
        <w:tblW w:w="9923" w:type="dxa"/>
        <w:tblInd w:w="-856" w:type="dxa"/>
        <w:tblLook w:val="04A0" w:firstRow="1" w:lastRow="0" w:firstColumn="1" w:lastColumn="0" w:noHBand="0" w:noVBand="1"/>
      </w:tblPr>
      <w:tblGrid>
        <w:gridCol w:w="596"/>
        <w:gridCol w:w="2830"/>
        <w:gridCol w:w="969"/>
        <w:gridCol w:w="1418"/>
        <w:gridCol w:w="1417"/>
        <w:gridCol w:w="1276"/>
        <w:gridCol w:w="1417"/>
      </w:tblGrid>
      <w:tr w:rsidR="0010357A" w:rsidRPr="00F24F43" w14:paraId="19B7F7E8" w14:textId="77777777" w:rsidTr="0074045D">
        <w:trPr>
          <w:trHeight w:hRule="exact" w:val="567"/>
        </w:trPr>
        <w:tc>
          <w:tcPr>
            <w:tcW w:w="596" w:type="dxa"/>
            <w:vAlign w:val="center"/>
          </w:tcPr>
          <w:p w14:paraId="652C1EF0" w14:textId="77777777" w:rsidR="0010357A" w:rsidRPr="00F24F43" w:rsidRDefault="0010357A" w:rsidP="0074045D">
            <w:pPr>
              <w:jc w:val="center"/>
              <w:rPr>
                <w:b/>
                <w:bCs/>
                <w:sz w:val="22"/>
                <w:szCs w:val="22"/>
              </w:rPr>
            </w:pPr>
            <w:r w:rsidRPr="00F24F43">
              <w:rPr>
                <w:b/>
                <w:bCs/>
                <w:sz w:val="22"/>
                <w:szCs w:val="22"/>
              </w:rPr>
              <w:t>L.p.</w:t>
            </w:r>
          </w:p>
        </w:tc>
        <w:tc>
          <w:tcPr>
            <w:tcW w:w="2830" w:type="dxa"/>
            <w:vAlign w:val="center"/>
          </w:tcPr>
          <w:p w14:paraId="68ABC689" w14:textId="77777777" w:rsidR="0010357A" w:rsidRPr="00F24F43" w:rsidRDefault="0010357A" w:rsidP="0074045D">
            <w:pPr>
              <w:jc w:val="center"/>
              <w:rPr>
                <w:b/>
                <w:bCs/>
                <w:sz w:val="22"/>
                <w:szCs w:val="22"/>
              </w:rPr>
            </w:pPr>
            <w:r w:rsidRPr="00F24F43">
              <w:rPr>
                <w:b/>
                <w:bCs/>
                <w:sz w:val="22"/>
                <w:szCs w:val="22"/>
              </w:rPr>
              <w:t>Nazwa</w:t>
            </w:r>
          </w:p>
        </w:tc>
        <w:tc>
          <w:tcPr>
            <w:tcW w:w="969" w:type="dxa"/>
            <w:vAlign w:val="center"/>
          </w:tcPr>
          <w:p w14:paraId="20EC5E72" w14:textId="77777777" w:rsidR="0010357A" w:rsidRPr="00F24F43" w:rsidRDefault="0010357A" w:rsidP="0074045D">
            <w:pPr>
              <w:jc w:val="center"/>
              <w:rPr>
                <w:b/>
                <w:bCs/>
                <w:sz w:val="22"/>
                <w:szCs w:val="22"/>
              </w:rPr>
            </w:pPr>
            <w:r w:rsidRPr="00F24F43">
              <w:rPr>
                <w:b/>
                <w:bCs/>
                <w:sz w:val="22"/>
                <w:szCs w:val="22"/>
              </w:rPr>
              <w:t>Liczba sztuk</w:t>
            </w:r>
          </w:p>
        </w:tc>
        <w:tc>
          <w:tcPr>
            <w:tcW w:w="1418" w:type="dxa"/>
            <w:vAlign w:val="center"/>
          </w:tcPr>
          <w:p w14:paraId="26F00BBD" w14:textId="77777777" w:rsidR="0010357A" w:rsidRPr="00F24F43" w:rsidRDefault="0010357A" w:rsidP="0074045D">
            <w:pPr>
              <w:jc w:val="center"/>
              <w:rPr>
                <w:b/>
                <w:bCs/>
                <w:sz w:val="22"/>
                <w:szCs w:val="22"/>
              </w:rPr>
            </w:pPr>
            <w:r w:rsidRPr="00F24F43">
              <w:rPr>
                <w:b/>
                <w:bCs/>
                <w:sz w:val="22"/>
                <w:szCs w:val="22"/>
              </w:rPr>
              <w:t>Cena jednostkowa</w:t>
            </w:r>
          </w:p>
        </w:tc>
        <w:tc>
          <w:tcPr>
            <w:tcW w:w="1417" w:type="dxa"/>
            <w:vAlign w:val="center"/>
          </w:tcPr>
          <w:p w14:paraId="61FF20B5" w14:textId="77777777" w:rsidR="0010357A" w:rsidRPr="00F24F43" w:rsidRDefault="0010357A" w:rsidP="0074045D">
            <w:pPr>
              <w:jc w:val="center"/>
              <w:rPr>
                <w:b/>
                <w:bCs/>
                <w:sz w:val="22"/>
                <w:szCs w:val="22"/>
              </w:rPr>
            </w:pPr>
            <w:r w:rsidRPr="00F24F43">
              <w:rPr>
                <w:b/>
                <w:bCs/>
                <w:sz w:val="22"/>
                <w:szCs w:val="22"/>
              </w:rPr>
              <w:t>Wartość netto</w:t>
            </w:r>
          </w:p>
        </w:tc>
        <w:tc>
          <w:tcPr>
            <w:tcW w:w="1276" w:type="dxa"/>
            <w:vAlign w:val="center"/>
          </w:tcPr>
          <w:p w14:paraId="1396B1CC" w14:textId="77777777" w:rsidR="0010357A" w:rsidRPr="00F24F43" w:rsidRDefault="0010357A" w:rsidP="0074045D">
            <w:pPr>
              <w:jc w:val="center"/>
              <w:rPr>
                <w:b/>
                <w:bCs/>
                <w:sz w:val="22"/>
                <w:szCs w:val="22"/>
              </w:rPr>
            </w:pPr>
            <w:r w:rsidRPr="00F24F43">
              <w:rPr>
                <w:b/>
                <w:bCs/>
                <w:sz w:val="22"/>
                <w:szCs w:val="22"/>
              </w:rPr>
              <w:t>VAT</w:t>
            </w:r>
          </w:p>
        </w:tc>
        <w:tc>
          <w:tcPr>
            <w:tcW w:w="1417" w:type="dxa"/>
            <w:vAlign w:val="center"/>
          </w:tcPr>
          <w:p w14:paraId="172FA41F" w14:textId="77777777" w:rsidR="0010357A" w:rsidRPr="00F24F43" w:rsidRDefault="0010357A" w:rsidP="0074045D">
            <w:pPr>
              <w:jc w:val="center"/>
              <w:rPr>
                <w:b/>
                <w:bCs/>
                <w:sz w:val="22"/>
                <w:szCs w:val="22"/>
              </w:rPr>
            </w:pPr>
            <w:r w:rsidRPr="00F24F43">
              <w:rPr>
                <w:b/>
                <w:bCs/>
                <w:sz w:val="22"/>
                <w:szCs w:val="22"/>
              </w:rPr>
              <w:t>Wartość brutto</w:t>
            </w:r>
          </w:p>
        </w:tc>
      </w:tr>
      <w:tr w:rsidR="0010357A" w:rsidRPr="00F24F43" w14:paraId="293CDF2A" w14:textId="77777777" w:rsidTr="0074045D">
        <w:trPr>
          <w:trHeight w:hRule="exact" w:val="567"/>
        </w:trPr>
        <w:tc>
          <w:tcPr>
            <w:tcW w:w="596" w:type="dxa"/>
            <w:vAlign w:val="center"/>
          </w:tcPr>
          <w:p w14:paraId="41AE2D10" w14:textId="77777777" w:rsidR="0010357A" w:rsidRPr="00F24F43" w:rsidRDefault="0010357A" w:rsidP="0074045D">
            <w:pPr>
              <w:jc w:val="center"/>
              <w:rPr>
                <w:sz w:val="22"/>
                <w:szCs w:val="22"/>
              </w:rPr>
            </w:pPr>
            <w:r w:rsidRPr="00F24F43">
              <w:rPr>
                <w:sz w:val="22"/>
                <w:szCs w:val="22"/>
              </w:rPr>
              <w:t>1</w:t>
            </w:r>
          </w:p>
        </w:tc>
        <w:tc>
          <w:tcPr>
            <w:tcW w:w="2830" w:type="dxa"/>
            <w:vAlign w:val="center"/>
          </w:tcPr>
          <w:p w14:paraId="520397FA" w14:textId="77777777" w:rsidR="0010357A" w:rsidRPr="00F24F43" w:rsidRDefault="0010357A" w:rsidP="0074045D">
            <w:pPr>
              <w:rPr>
                <w:sz w:val="22"/>
                <w:szCs w:val="22"/>
              </w:rPr>
            </w:pPr>
            <w:r w:rsidRPr="00F24F43">
              <w:rPr>
                <w:sz w:val="22"/>
                <w:szCs w:val="22"/>
              </w:rPr>
              <w:t>Zestaw kostek kontrastowych – 3 szt</w:t>
            </w:r>
          </w:p>
        </w:tc>
        <w:tc>
          <w:tcPr>
            <w:tcW w:w="969" w:type="dxa"/>
            <w:vAlign w:val="center"/>
          </w:tcPr>
          <w:p w14:paraId="6EEA318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979F9FB" w14:textId="77777777" w:rsidR="0010357A" w:rsidRPr="00F24F43" w:rsidRDefault="0010357A" w:rsidP="0074045D">
            <w:pPr>
              <w:jc w:val="center"/>
              <w:rPr>
                <w:sz w:val="22"/>
                <w:szCs w:val="22"/>
              </w:rPr>
            </w:pPr>
          </w:p>
        </w:tc>
        <w:tc>
          <w:tcPr>
            <w:tcW w:w="1417" w:type="dxa"/>
            <w:vAlign w:val="center"/>
          </w:tcPr>
          <w:p w14:paraId="4777DD09" w14:textId="77777777" w:rsidR="0010357A" w:rsidRPr="00F24F43" w:rsidRDefault="0010357A" w:rsidP="0074045D">
            <w:pPr>
              <w:jc w:val="center"/>
              <w:rPr>
                <w:sz w:val="22"/>
                <w:szCs w:val="22"/>
              </w:rPr>
            </w:pPr>
          </w:p>
        </w:tc>
        <w:tc>
          <w:tcPr>
            <w:tcW w:w="1276" w:type="dxa"/>
            <w:vAlign w:val="center"/>
          </w:tcPr>
          <w:p w14:paraId="5C678DB7" w14:textId="77777777" w:rsidR="0010357A" w:rsidRPr="00F24F43" w:rsidRDefault="0010357A" w:rsidP="0074045D">
            <w:pPr>
              <w:jc w:val="center"/>
              <w:rPr>
                <w:sz w:val="22"/>
                <w:szCs w:val="22"/>
              </w:rPr>
            </w:pPr>
          </w:p>
        </w:tc>
        <w:tc>
          <w:tcPr>
            <w:tcW w:w="1417" w:type="dxa"/>
            <w:vAlign w:val="center"/>
          </w:tcPr>
          <w:p w14:paraId="0BB49175" w14:textId="77777777" w:rsidR="0010357A" w:rsidRPr="00F24F43" w:rsidRDefault="0010357A" w:rsidP="0074045D">
            <w:pPr>
              <w:jc w:val="center"/>
              <w:rPr>
                <w:sz w:val="22"/>
                <w:szCs w:val="22"/>
              </w:rPr>
            </w:pPr>
          </w:p>
        </w:tc>
      </w:tr>
      <w:tr w:rsidR="0010357A" w:rsidRPr="00F24F43" w14:paraId="35475222" w14:textId="77777777" w:rsidTr="0074045D">
        <w:trPr>
          <w:trHeight w:hRule="exact" w:val="567"/>
        </w:trPr>
        <w:tc>
          <w:tcPr>
            <w:tcW w:w="596" w:type="dxa"/>
            <w:vAlign w:val="center"/>
          </w:tcPr>
          <w:p w14:paraId="1F4A27CD" w14:textId="77777777" w:rsidR="0010357A" w:rsidRPr="00F24F43" w:rsidRDefault="0010357A" w:rsidP="0074045D">
            <w:pPr>
              <w:jc w:val="center"/>
              <w:rPr>
                <w:sz w:val="22"/>
                <w:szCs w:val="22"/>
              </w:rPr>
            </w:pPr>
            <w:r w:rsidRPr="00F24F43">
              <w:rPr>
                <w:sz w:val="22"/>
                <w:szCs w:val="22"/>
              </w:rPr>
              <w:t>2</w:t>
            </w:r>
          </w:p>
        </w:tc>
        <w:tc>
          <w:tcPr>
            <w:tcW w:w="2830" w:type="dxa"/>
            <w:vAlign w:val="center"/>
          </w:tcPr>
          <w:p w14:paraId="7AE59945" w14:textId="77777777" w:rsidR="0010357A" w:rsidRPr="00F24F43" w:rsidRDefault="0010357A" w:rsidP="0074045D">
            <w:pPr>
              <w:rPr>
                <w:sz w:val="22"/>
                <w:szCs w:val="22"/>
              </w:rPr>
            </w:pPr>
            <w:r w:rsidRPr="00F24F43">
              <w:rPr>
                <w:sz w:val="22"/>
                <w:szCs w:val="22"/>
              </w:rPr>
              <w:t>Książeczka kontrastowa mała - kolorowa</w:t>
            </w:r>
          </w:p>
        </w:tc>
        <w:tc>
          <w:tcPr>
            <w:tcW w:w="969" w:type="dxa"/>
            <w:vAlign w:val="center"/>
          </w:tcPr>
          <w:p w14:paraId="5535D5F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D5D4B5B" w14:textId="77777777" w:rsidR="0010357A" w:rsidRPr="00F24F43" w:rsidRDefault="0010357A" w:rsidP="0074045D">
            <w:pPr>
              <w:jc w:val="center"/>
              <w:rPr>
                <w:sz w:val="22"/>
                <w:szCs w:val="22"/>
              </w:rPr>
            </w:pPr>
          </w:p>
        </w:tc>
        <w:tc>
          <w:tcPr>
            <w:tcW w:w="1417" w:type="dxa"/>
            <w:vAlign w:val="center"/>
          </w:tcPr>
          <w:p w14:paraId="4F209C81" w14:textId="77777777" w:rsidR="0010357A" w:rsidRPr="00F24F43" w:rsidRDefault="0010357A" w:rsidP="0074045D">
            <w:pPr>
              <w:jc w:val="center"/>
              <w:rPr>
                <w:sz w:val="22"/>
                <w:szCs w:val="22"/>
              </w:rPr>
            </w:pPr>
          </w:p>
        </w:tc>
        <w:tc>
          <w:tcPr>
            <w:tcW w:w="1276" w:type="dxa"/>
            <w:vAlign w:val="center"/>
          </w:tcPr>
          <w:p w14:paraId="3120CE6A" w14:textId="77777777" w:rsidR="0010357A" w:rsidRPr="00F24F43" w:rsidRDefault="0010357A" w:rsidP="0074045D">
            <w:pPr>
              <w:jc w:val="center"/>
              <w:rPr>
                <w:sz w:val="22"/>
                <w:szCs w:val="22"/>
              </w:rPr>
            </w:pPr>
          </w:p>
        </w:tc>
        <w:tc>
          <w:tcPr>
            <w:tcW w:w="1417" w:type="dxa"/>
            <w:vAlign w:val="center"/>
          </w:tcPr>
          <w:p w14:paraId="529B9245" w14:textId="77777777" w:rsidR="0010357A" w:rsidRPr="00F24F43" w:rsidRDefault="0010357A" w:rsidP="0074045D">
            <w:pPr>
              <w:jc w:val="center"/>
              <w:rPr>
                <w:sz w:val="22"/>
                <w:szCs w:val="22"/>
              </w:rPr>
            </w:pPr>
          </w:p>
        </w:tc>
      </w:tr>
      <w:tr w:rsidR="0010357A" w:rsidRPr="00F24F43" w14:paraId="1FFD25DD" w14:textId="77777777" w:rsidTr="0074045D">
        <w:trPr>
          <w:trHeight w:hRule="exact" w:val="567"/>
        </w:trPr>
        <w:tc>
          <w:tcPr>
            <w:tcW w:w="596" w:type="dxa"/>
            <w:vAlign w:val="center"/>
          </w:tcPr>
          <w:p w14:paraId="0C26BFDE" w14:textId="77777777" w:rsidR="0010357A" w:rsidRPr="00F24F43" w:rsidRDefault="0010357A" w:rsidP="0074045D">
            <w:pPr>
              <w:jc w:val="center"/>
              <w:rPr>
                <w:sz w:val="22"/>
                <w:szCs w:val="22"/>
              </w:rPr>
            </w:pPr>
            <w:r w:rsidRPr="00F24F43">
              <w:rPr>
                <w:sz w:val="22"/>
                <w:szCs w:val="22"/>
              </w:rPr>
              <w:t>3</w:t>
            </w:r>
          </w:p>
        </w:tc>
        <w:tc>
          <w:tcPr>
            <w:tcW w:w="2830" w:type="dxa"/>
            <w:vAlign w:val="center"/>
          </w:tcPr>
          <w:p w14:paraId="459B4F23" w14:textId="77777777" w:rsidR="0010357A" w:rsidRPr="00F24F43" w:rsidRDefault="0010357A" w:rsidP="0074045D">
            <w:pPr>
              <w:rPr>
                <w:sz w:val="22"/>
                <w:szCs w:val="22"/>
              </w:rPr>
            </w:pPr>
            <w:r w:rsidRPr="00F24F43">
              <w:rPr>
                <w:sz w:val="22"/>
                <w:szCs w:val="22"/>
              </w:rPr>
              <w:t>Książeczka kontrastowa duża</w:t>
            </w:r>
          </w:p>
        </w:tc>
        <w:tc>
          <w:tcPr>
            <w:tcW w:w="969" w:type="dxa"/>
            <w:vAlign w:val="center"/>
          </w:tcPr>
          <w:p w14:paraId="7237C0F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FF38A7E" w14:textId="77777777" w:rsidR="0010357A" w:rsidRPr="00F24F43" w:rsidRDefault="0010357A" w:rsidP="0074045D">
            <w:pPr>
              <w:jc w:val="center"/>
              <w:rPr>
                <w:sz w:val="22"/>
                <w:szCs w:val="22"/>
              </w:rPr>
            </w:pPr>
          </w:p>
        </w:tc>
        <w:tc>
          <w:tcPr>
            <w:tcW w:w="1417" w:type="dxa"/>
            <w:vAlign w:val="center"/>
          </w:tcPr>
          <w:p w14:paraId="1D14E2DC" w14:textId="77777777" w:rsidR="0010357A" w:rsidRPr="00F24F43" w:rsidRDefault="0010357A" w:rsidP="0074045D">
            <w:pPr>
              <w:jc w:val="center"/>
              <w:rPr>
                <w:sz w:val="22"/>
                <w:szCs w:val="22"/>
              </w:rPr>
            </w:pPr>
          </w:p>
        </w:tc>
        <w:tc>
          <w:tcPr>
            <w:tcW w:w="1276" w:type="dxa"/>
            <w:vAlign w:val="center"/>
          </w:tcPr>
          <w:p w14:paraId="454FD8A7" w14:textId="77777777" w:rsidR="0010357A" w:rsidRPr="00F24F43" w:rsidRDefault="0010357A" w:rsidP="0074045D">
            <w:pPr>
              <w:jc w:val="center"/>
              <w:rPr>
                <w:sz w:val="22"/>
                <w:szCs w:val="22"/>
              </w:rPr>
            </w:pPr>
          </w:p>
        </w:tc>
        <w:tc>
          <w:tcPr>
            <w:tcW w:w="1417" w:type="dxa"/>
            <w:vAlign w:val="center"/>
          </w:tcPr>
          <w:p w14:paraId="23376A7E" w14:textId="77777777" w:rsidR="0010357A" w:rsidRPr="00F24F43" w:rsidRDefault="0010357A" w:rsidP="0074045D">
            <w:pPr>
              <w:jc w:val="center"/>
              <w:rPr>
                <w:sz w:val="22"/>
                <w:szCs w:val="22"/>
              </w:rPr>
            </w:pPr>
          </w:p>
        </w:tc>
      </w:tr>
      <w:tr w:rsidR="0010357A" w:rsidRPr="00F24F43" w14:paraId="7BD76E3F" w14:textId="77777777" w:rsidTr="0074045D">
        <w:trPr>
          <w:trHeight w:hRule="exact" w:val="567"/>
        </w:trPr>
        <w:tc>
          <w:tcPr>
            <w:tcW w:w="596" w:type="dxa"/>
            <w:vAlign w:val="center"/>
          </w:tcPr>
          <w:p w14:paraId="4DA24AB4" w14:textId="77777777" w:rsidR="0010357A" w:rsidRPr="00F24F43" w:rsidRDefault="0010357A" w:rsidP="0074045D">
            <w:pPr>
              <w:jc w:val="center"/>
              <w:rPr>
                <w:sz w:val="22"/>
                <w:szCs w:val="22"/>
              </w:rPr>
            </w:pPr>
            <w:r w:rsidRPr="00F24F43">
              <w:rPr>
                <w:sz w:val="22"/>
                <w:szCs w:val="22"/>
              </w:rPr>
              <w:t>4</w:t>
            </w:r>
          </w:p>
        </w:tc>
        <w:tc>
          <w:tcPr>
            <w:tcW w:w="2830" w:type="dxa"/>
            <w:vAlign w:val="center"/>
          </w:tcPr>
          <w:p w14:paraId="6618B6CD" w14:textId="77777777" w:rsidR="0010357A" w:rsidRPr="00F24F43" w:rsidRDefault="0010357A" w:rsidP="0074045D">
            <w:pPr>
              <w:rPr>
                <w:sz w:val="22"/>
                <w:szCs w:val="22"/>
              </w:rPr>
            </w:pPr>
            <w:r w:rsidRPr="00F24F43">
              <w:rPr>
                <w:sz w:val="22"/>
                <w:szCs w:val="22"/>
              </w:rPr>
              <w:t>Duże karty kontrastowe</w:t>
            </w:r>
          </w:p>
        </w:tc>
        <w:tc>
          <w:tcPr>
            <w:tcW w:w="969" w:type="dxa"/>
            <w:vAlign w:val="center"/>
          </w:tcPr>
          <w:p w14:paraId="5D29C763"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6D316E7" w14:textId="77777777" w:rsidR="0010357A" w:rsidRPr="00F24F43" w:rsidRDefault="0010357A" w:rsidP="0074045D">
            <w:pPr>
              <w:jc w:val="center"/>
              <w:rPr>
                <w:sz w:val="22"/>
                <w:szCs w:val="22"/>
              </w:rPr>
            </w:pPr>
          </w:p>
        </w:tc>
        <w:tc>
          <w:tcPr>
            <w:tcW w:w="1417" w:type="dxa"/>
            <w:vAlign w:val="center"/>
          </w:tcPr>
          <w:p w14:paraId="0B227204" w14:textId="77777777" w:rsidR="0010357A" w:rsidRPr="00F24F43" w:rsidRDefault="0010357A" w:rsidP="0074045D">
            <w:pPr>
              <w:jc w:val="center"/>
              <w:rPr>
                <w:sz w:val="22"/>
                <w:szCs w:val="22"/>
              </w:rPr>
            </w:pPr>
          </w:p>
        </w:tc>
        <w:tc>
          <w:tcPr>
            <w:tcW w:w="1276" w:type="dxa"/>
            <w:vAlign w:val="center"/>
          </w:tcPr>
          <w:p w14:paraId="437CAB9D" w14:textId="77777777" w:rsidR="0010357A" w:rsidRPr="00F24F43" w:rsidRDefault="0010357A" w:rsidP="0074045D">
            <w:pPr>
              <w:jc w:val="center"/>
              <w:rPr>
                <w:sz w:val="22"/>
                <w:szCs w:val="22"/>
              </w:rPr>
            </w:pPr>
          </w:p>
        </w:tc>
        <w:tc>
          <w:tcPr>
            <w:tcW w:w="1417" w:type="dxa"/>
            <w:vAlign w:val="center"/>
          </w:tcPr>
          <w:p w14:paraId="20D08DAA" w14:textId="77777777" w:rsidR="0010357A" w:rsidRPr="00F24F43" w:rsidRDefault="0010357A" w:rsidP="0074045D">
            <w:pPr>
              <w:jc w:val="center"/>
              <w:rPr>
                <w:sz w:val="22"/>
                <w:szCs w:val="22"/>
              </w:rPr>
            </w:pPr>
          </w:p>
        </w:tc>
      </w:tr>
      <w:tr w:rsidR="0010357A" w:rsidRPr="00F24F43" w14:paraId="0AD5CCE3" w14:textId="77777777" w:rsidTr="0074045D">
        <w:trPr>
          <w:trHeight w:hRule="exact" w:val="567"/>
        </w:trPr>
        <w:tc>
          <w:tcPr>
            <w:tcW w:w="596" w:type="dxa"/>
            <w:vAlign w:val="center"/>
          </w:tcPr>
          <w:p w14:paraId="12AD6FA2" w14:textId="77777777" w:rsidR="0010357A" w:rsidRPr="00F24F43" w:rsidRDefault="0010357A" w:rsidP="0074045D">
            <w:pPr>
              <w:jc w:val="center"/>
              <w:rPr>
                <w:sz w:val="22"/>
                <w:szCs w:val="22"/>
              </w:rPr>
            </w:pPr>
            <w:r w:rsidRPr="00F24F43">
              <w:rPr>
                <w:sz w:val="22"/>
                <w:szCs w:val="22"/>
              </w:rPr>
              <w:t>5</w:t>
            </w:r>
          </w:p>
        </w:tc>
        <w:tc>
          <w:tcPr>
            <w:tcW w:w="2830" w:type="dxa"/>
            <w:vAlign w:val="center"/>
          </w:tcPr>
          <w:p w14:paraId="22A0605C" w14:textId="77777777" w:rsidR="0010357A" w:rsidRPr="00F24F43" w:rsidRDefault="0010357A" w:rsidP="0074045D">
            <w:pPr>
              <w:rPr>
                <w:sz w:val="22"/>
                <w:szCs w:val="22"/>
              </w:rPr>
            </w:pPr>
            <w:r w:rsidRPr="00F24F43">
              <w:rPr>
                <w:sz w:val="22"/>
                <w:szCs w:val="22"/>
              </w:rPr>
              <w:t>Ośmiornica z dzwoneczkiem</w:t>
            </w:r>
          </w:p>
        </w:tc>
        <w:tc>
          <w:tcPr>
            <w:tcW w:w="969" w:type="dxa"/>
            <w:vAlign w:val="center"/>
          </w:tcPr>
          <w:p w14:paraId="7D9D8056"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E51580F" w14:textId="77777777" w:rsidR="0010357A" w:rsidRPr="00F24F43" w:rsidRDefault="0010357A" w:rsidP="0074045D">
            <w:pPr>
              <w:jc w:val="center"/>
              <w:rPr>
                <w:sz w:val="22"/>
                <w:szCs w:val="22"/>
              </w:rPr>
            </w:pPr>
          </w:p>
        </w:tc>
        <w:tc>
          <w:tcPr>
            <w:tcW w:w="1417" w:type="dxa"/>
            <w:vAlign w:val="center"/>
          </w:tcPr>
          <w:p w14:paraId="31ABF1D2" w14:textId="77777777" w:rsidR="0010357A" w:rsidRPr="00F24F43" w:rsidRDefault="0010357A" w:rsidP="0074045D">
            <w:pPr>
              <w:jc w:val="center"/>
              <w:rPr>
                <w:sz w:val="22"/>
                <w:szCs w:val="22"/>
              </w:rPr>
            </w:pPr>
          </w:p>
        </w:tc>
        <w:tc>
          <w:tcPr>
            <w:tcW w:w="1276" w:type="dxa"/>
            <w:vAlign w:val="center"/>
          </w:tcPr>
          <w:p w14:paraId="2C68CBDF" w14:textId="77777777" w:rsidR="0010357A" w:rsidRPr="00F24F43" w:rsidRDefault="0010357A" w:rsidP="0074045D">
            <w:pPr>
              <w:jc w:val="center"/>
              <w:rPr>
                <w:sz w:val="22"/>
                <w:szCs w:val="22"/>
              </w:rPr>
            </w:pPr>
          </w:p>
        </w:tc>
        <w:tc>
          <w:tcPr>
            <w:tcW w:w="1417" w:type="dxa"/>
            <w:vAlign w:val="center"/>
          </w:tcPr>
          <w:p w14:paraId="4B6207E6" w14:textId="77777777" w:rsidR="0010357A" w:rsidRPr="00F24F43" w:rsidRDefault="0010357A" w:rsidP="0074045D">
            <w:pPr>
              <w:jc w:val="center"/>
              <w:rPr>
                <w:sz w:val="22"/>
                <w:szCs w:val="22"/>
              </w:rPr>
            </w:pPr>
          </w:p>
        </w:tc>
      </w:tr>
      <w:tr w:rsidR="0010357A" w:rsidRPr="00F24F43" w14:paraId="5E1F9F29" w14:textId="77777777" w:rsidTr="0074045D">
        <w:trPr>
          <w:trHeight w:hRule="exact" w:val="567"/>
        </w:trPr>
        <w:tc>
          <w:tcPr>
            <w:tcW w:w="596" w:type="dxa"/>
            <w:vAlign w:val="center"/>
          </w:tcPr>
          <w:p w14:paraId="4721DB22" w14:textId="77777777" w:rsidR="0010357A" w:rsidRPr="00F24F43" w:rsidRDefault="0010357A" w:rsidP="0074045D">
            <w:pPr>
              <w:jc w:val="center"/>
              <w:rPr>
                <w:sz w:val="22"/>
                <w:szCs w:val="22"/>
              </w:rPr>
            </w:pPr>
            <w:r w:rsidRPr="00F24F43">
              <w:rPr>
                <w:sz w:val="22"/>
                <w:szCs w:val="22"/>
              </w:rPr>
              <w:t>6</w:t>
            </w:r>
          </w:p>
        </w:tc>
        <w:tc>
          <w:tcPr>
            <w:tcW w:w="2830" w:type="dxa"/>
            <w:vAlign w:val="center"/>
          </w:tcPr>
          <w:p w14:paraId="78E089CE" w14:textId="77777777" w:rsidR="0010357A" w:rsidRPr="00F24F43" w:rsidRDefault="0010357A" w:rsidP="0074045D">
            <w:pPr>
              <w:rPr>
                <w:sz w:val="22"/>
                <w:szCs w:val="22"/>
              </w:rPr>
            </w:pPr>
            <w:r w:rsidRPr="00F24F43">
              <w:rPr>
                <w:sz w:val="22"/>
                <w:szCs w:val="22"/>
              </w:rPr>
              <w:t>Tuba - deszcz</w:t>
            </w:r>
          </w:p>
        </w:tc>
        <w:tc>
          <w:tcPr>
            <w:tcW w:w="969" w:type="dxa"/>
            <w:vAlign w:val="center"/>
          </w:tcPr>
          <w:p w14:paraId="5913979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FABBAD9" w14:textId="77777777" w:rsidR="0010357A" w:rsidRPr="00F24F43" w:rsidRDefault="0010357A" w:rsidP="0074045D">
            <w:pPr>
              <w:jc w:val="center"/>
              <w:rPr>
                <w:sz w:val="22"/>
                <w:szCs w:val="22"/>
              </w:rPr>
            </w:pPr>
          </w:p>
        </w:tc>
        <w:tc>
          <w:tcPr>
            <w:tcW w:w="1417" w:type="dxa"/>
            <w:vAlign w:val="center"/>
          </w:tcPr>
          <w:p w14:paraId="5A2BF0BF" w14:textId="77777777" w:rsidR="0010357A" w:rsidRPr="00F24F43" w:rsidRDefault="0010357A" w:rsidP="0074045D">
            <w:pPr>
              <w:jc w:val="center"/>
              <w:rPr>
                <w:sz w:val="22"/>
                <w:szCs w:val="22"/>
              </w:rPr>
            </w:pPr>
          </w:p>
        </w:tc>
        <w:tc>
          <w:tcPr>
            <w:tcW w:w="1276" w:type="dxa"/>
            <w:vAlign w:val="center"/>
          </w:tcPr>
          <w:p w14:paraId="62BFA806" w14:textId="77777777" w:rsidR="0010357A" w:rsidRPr="00F24F43" w:rsidRDefault="0010357A" w:rsidP="0074045D">
            <w:pPr>
              <w:jc w:val="center"/>
              <w:rPr>
                <w:sz w:val="22"/>
                <w:szCs w:val="22"/>
              </w:rPr>
            </w:pPr>
          </w:p>
        </w:tc>
        <w:tc>
          <w:tcPr>
            <w:tcW w:w="1417" w:type="dxa"/>
            <w:vAlign w:val="center"/>
          </w:tcPr>
          <w:p w14:paraId="6D9DE9CF" w14:textId="77777777" w:rsidR="0010357A" w:rsidRPr="00F24F43" w:rsidRDefault="0010357A" w:rsidP="0074045D">
            <w:pPr>
              <w:jc w:val="center"/>
              <w:rPr>
                <w:sz w:val="22"/>
                <w:szCs w:val="22"/>
              </w:rPr>
            </w:pPr>
          </w:p>
        </w:tc>
      </w:tr>
      <w:tr w:rsidR="0010357A" w:rsidRPr="00F24F43" w14:paraId="01724858" w14:textId="77777777" w:rsidTr="0074045D">
        <w:trPr>
          <w:trHeight w:hRule="exact" w:val="567"/>
        </w:trPr>
        <w:tc>
          <w:tcPr>
            <w:tcW w:w="596" w:type="dxa"/>
            <w:vAlign w:val="center"/>
          </w:tcPr>
          <w:p w14:paraId="7E29D68F" w14:textId="77777777" w:rsidR="0010357A" w:rsidRPr="00F24F43" w:rsidRDefault="0010357A" w:rsidP="0074045D">
            <w:pPr>
              <w:jc w:val="center"/>
              <w:rPr>
                <w:sz w:val="22"/>
                <w:szCs w:val="22"/>
              </w:rPr>
            </w:pPr>
            <w:r w:rsidRPr="00F24F43">
              <w:rPr>
                <w:sz w:val="22"/>
                <w:szCs w:val="22"/>
              </w:rPr>
              <w:t>7</w:t>
            </w:r>
          </w:p>
        </w:tc>
        <w:tc>
          <w:tcPr>
            <w:tcW w:w="2830" w:type="dxa"/>
            <w:vAlign w:val="center"/>
          </w:tcPr>
          <w:p w14:paraId="26193705" w14:textId="77777777" w:rsidR="0010357A" w:rsidRPr="00F24F43" w:rsidRDefault="0010357A" w:rsidP="0074045D">
            <w:pPr>
              <w:rPr>
                <w:sz w:val="22"/>
                <w:szCs w:val="22"/>
              </w:rPr>
            </w:pPr>
            <w:r w:rsidRPr="00F24F43">
              <w:rPr>
                <w:sz w:val="22"/>
                <w:szCs w:val="22"/>
              </w:rPr>
              <w:t>Nakaładanka silikonowa</w:t>
            </w:r>
          </w:p>
        </w:tc>
        <w:tc>
          <w:tcPr>
            <w:tcW w:w="969" w:type="dxa"/>
            <w:vAlign w:val="center"/>
          </w:tcPr>
          <w:p w14:paraId="3060731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F2BFCA3" w14:textId="77777777" w:rsidR="0010357A" w:rsidRPr="00F24F43" w:rsidRDefault="0010357A" w:rsidP="0074045D">
            <w:pPr>
              <w:jc w:val="center"/>
              <w:rPr>
                <w:sz w:val="22"/>
                <w:szCs w:val="22"/>
              </w:rPr>
            </w:pPr>
          </w:p>
        </w:tc>
        <w:tc>
          <w:tcPr>
            <w:tcW w:w="1417" w:type="dxa"/>
            <w:vAlign w:val="center"/>
          </w:tcPr>
          <w:p w14:paraId="5587FDC3" w14:textId="77777777" w:rsidR="0010357A" w:rsidRPr="00F24F43" w:rsidRDefault="0010357A" w:rsidP="0074045D">
            <w:pPr>
              <w:jc w:val="center"/>
              <w:rPr>
                <w:sz w:val="22"/>
                <w:szCs w:val="22"/>
              </w:rPr>
            </w:pPr>
          </w:p>
        </w:tc>
        <w:tc>
          <w:tcPr>
            <w:tcW w:w="1276" w:type="dxa"/>
            <w:vAlign w:val="center"/>
          </w:tcPr>
          <w:p w14:paraId="5D1F081E" w14:textId="77777777" w:rsidR="0010357A" w:rsidRPr="00F24F43" w:rsidRDefault="0010357A" w:rsidP="0074045D">
            <w:pPr>
              <w:jc w:val="center"/>
              <w:rPr>
                <w:sz w:val="22"/>
                <w:szCs w:val="22"/>
              </w:rPr>
            </w:pPr>
          </w:p>
        </w:tc>
        <w:tc>
          <w:tcPr>
            <w:tcW w:w="1417" w:type="dxa"/>
            <w:vAlign w:val="center"/>
          </w:tcPr>
          <w:p w14:paraId="0A873E6B" w14:textId="77777777" w:rsidR="0010357A" w:rsidRPr="00F24F43" w:rsidRDefault="0010357A" w:rsidP="0074045D">
            <w:pPr>
              <w:jc w:val="center"/>
              <w:rPr>
                <w:sz w:val="22"/>
                <w:szCs w:val="22"/>
              </w:rPr>
            </w:pPr>
          </w:p>
        </w:tc>
      </w:tr>
      <w:tr w:rsidR="0010357A" w:rsidRPr="00F24F43" w14:paraId="1D2B8454" w14:textId="77777777" w:rsidTr="0074045D">
        <w:trPr>
          <w:trHeight w:hRule="exact" w:val="567"/>
        </w:trPr>
        <w:tc>
          <w:tcPr>
            <w:tcW w:w="596" w:type="dxa"/>
            <w:vAlign w:val="center"/>
          </w:tcPr>
          <w:p w14:paraId="184E17A9" w14:textId="77777777" w:rsidR="0010357A" w:rsidRPr="00F24F43" w:rsidRDefault="0010357A" w:rsidP="0074045D">
            <w:pPr>
              <w:jc w:val="center"/>
              <w:rPr>
                <w:sz w:val="22"/>
                <w:szCs w:val="22"/>
              </w:rPr>
            </w:pPr>
            <w:r w:rsidRPr="00F24F43">
              <w:rPr>
                <w:sz w:val="22"/>
                <w:szCs w:val="22"/>
              </w:rPr>
              <w:lastRenderedPageBreak/>
              <w:t>8</w:t>
            </w:r>
          </w:p>
        </w:tc>
        <w:tc>
          <w:tcPr>
            <w:tcW w:w="2830" w:type="dxa"/>
            <w:vAlign w:val="center"/>
          </w:tcPr>
          <w:p w14:paraId="06EE7103" w14:textId="77777777" w:rsidR="0010357A" w:rsidRPr="00F24F43" w:rsidRDefault="0010357A" w:rsidP="0074045D">
            <w:pPr>
              <w:rPr>
                <w:sz w:val="22"/>
                <w:szCs w:val="22"/>
              </w:rPr>
            </w:pPr>
            <w:r w:rsidRPr="00F24F43">
              <w:rPr>
                <w:sz w:val="22"/>
                <w:szCs w:val="22"/>
              </w:rPr>
              <w:t>Silikonowa układanka warstwowa - kształty</w:t>
            </w:r>
          </w:p>
        </w:tc>
        <w:tc>
          <w:tcPr>
            <w:tcW w:w="969" w:type="dxa"/>
            <w:vAlign w:val="center"/>
          </w:tcPr>
          <w:p w14:paraId="04722B11"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AEAD207" w14:textId="77777777" w:rsidR="0010357A" w:rsidRPr="00F24F43" w:rsidRDefault="0010357A" w:rsidP="0074045D">
            <w:pPr>
              <w:jc w:val="center"/>
              <w:rPr>
                <w:sz w:val="22"/>
                <w:szCs w:val="22"/>
              </w:rPr>
            </w:pPr>
          </w:p>
        </w:tc>
        <w:tc>
          <w:tcPr>
            <w:tcW w:w="1417" w:type="dxa"/>
            <w:vAlign w:val="center"/>
          </w:tcPr>
          <w:p w14:paraId="0D882422" w14:textId="77777777" w:rsidR="0010357A" w:rsidRPr="00F24F43" w:rsidRDefault="0010357A" w:rsidP="0074045D">
            <w:pPr>
              <w:jc w:val="center"/>
              <w:rPr>
                <w:sz w:val="22"/>
                <w:szCs w:val="22"/>
              </w:rPr>
            </w:pPr>
          </w:p>
        </w:tc>
        <w:tc>
          <w:tcPr>
            <w:tcW w:w="1276" w:type="dxa"/>
            <w:vAlign w:val="center"/>
          </w:tcPr>
          <w:p w14:paraId="3ADEF66B" w14:textId="77777777" w:rsidR="0010357A" w:rsidRPr="00F24F43" w:rsidRDefault="0010357A" w:rsidP="0074045D">
            <w:pPr>
              <w:jc w:val="center"/>
              <w:rPr>
                <w:sz w:val="22"/>
                <w:szCs w:val="22"/>
              </w:rPr>
            </w:pPr>
          </w:p>
        </w:tc>
        <w:tc>
          <w:tcPr>
            <w:tcW w:w="1417" w:type="dxa"/>
            <w:vAlign w:val="center"/>
          </w:tcPr>
          <w:p w14:paraId="16A042B3" w14:textId="77777777" w:rsidR="0010357A" w:rsidRPr="00F24F43" w:rsidRDefault="0010357A" w:rsidP="0074045D">
            <w:pPr>
              <w:jc w:val="center"/>
              <w:rPr>
                <w:sz w:val="22"/>
                <w:szCs w:val="22"/>
              </w:rPr>
            </w:pPr>
          </w:p>
        </w:tc>
      </w:tr>
      <w:tr w:rsidR="0010357A" w:rsidRPr="00F24F43" w14:paraId="5F9F31D3" w14:textId="77777777" w:rsidTr="0074045D">
        <w:trPr>
          <w:trHeight w:hRule="exact" w:val="567"/>
        </w:trPr>
        <w:tc>
          <w:tcPr>
            <w:tcW w:w="596" w:type="dxa"/>
            <w:vAlign w:val="center"/>
          </w:tcPr>
          <w:p w14:paraId="29803FF1" w14:textId="77777777" w:rsidR="0010357A" w:rsidRPr="00F24F43" w:rsidRDefault="0010357A" w:rsidP="0074045D">
            <w:pPr>
              <w:jc w:val="center"/>
              <w:rPr>
                <w:sz w:val="22"/>
                <w:szCs w:val="22"/>
              </w:rPr>
            </w:pPr>
            <w:r w:rsidRPr="00F24F43">
              <w:rPr>
                <w:sz w:val="22"/>
                <w:szCs w:val="22"/>
              </w:rPr>
              <w:t>9</w:t>
            </w:r>
          </w:p>
        </w:tc>
        <w:tc>
          <w:tcPr>
            <w:tcW w:w="2830" w:type="dxa"/>
            <w:vAlign w:val="center"/>
          </w:tcPr>
          <w:p w14:paraId="3821C795" w14:textId="77777777" w:rsidR="0010357A" w:rsidRPr="00F24F43" w:rsidRDefault="0010357A" w:rsidP="0074045D">
            <w:pPr>
              <w:rPr>
                <w:sz w:val="22"/>
                <w:szCs w:val="22"/>
              </w:rPr>
            </w:pPr>
            <w:r w:rsidRPr="00F24F43">
              <w:rPr>
                <w:sz w:val="22"/>
                <w:szCs w:val="22"/>
              </w:rPr>
              <w:t>Piłeczki sensoryczne- 8 szt.</w:t>
            </w:r>
          </w:p>
        </w:tc>
        <w:tc>
          <w:tcPr>
            <w:tcW w:w="969" w:type="dxa"/>
            <w:vAlign w:val="center"/>
          </w:tcPr>
          <w:p w14:paraId="02F2807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C3706D6" w14:textId="77777777" w:rsidR="0010357A" w:rsidRPr="00F24F43" w:rsidRDefault="0010357A" w:rsidP="0074045D">
            <w:pPr>
              <w:jc w:val="center"/>
              <w:rPr>
                <w:sz w:val="22"/>
                <w:szCs w:val="22"/>
              </w:rPr>
            </w:pPr>
          </w:p>
        </w:tc>
        <w:tc>
          <w:tcPr>
            <w:tcW w:w="1417" w:type="dxa"/>
            <w:vAlign w:val="center"/>
          </w:tcPr>
          <w:p w14:paraId="560DFCA9" w14:textId="77777777" w:rsidR="0010357A" w:rsidRPr="00F24F43" w:rsidRDefault="0010357A" w:rsidP="0074045D">
            <w:pPr>
              <w:jc w:val="center"/>
              <w:rPr>
                <w:sz w:val="22"/>
                <w:szCs w:val="22"/>
              </w:rPr>
            </w:pPr>
          </w:p>
        </w:tc>
        <w:tc>
          <w:tcPr>
            <w:tcW w:w="1276" w:type="dxa"/>
            <w:vAlign w:val="center"/>
          </w:tcPr>
          <w:p w14:paraId="71A2C3B9" w14:textId="77777777" w:rsidR="0010357A" w:rsidRPr="00F24F43" w:rsidRDefault="0010357A" w:rsidP="0074045D">
            <w:pPr>
              <w:jc w:val="center"/>
              <w:rPr>
                <w:sz w:val="22"/>
                <w:szCs w:val="22"/>
              </w:rPr>
            </w:pPr>
          </w:p>
        </w:tc>
        <w:tc>
          <w:tcPr>
            <w:tcW w:w="1417" w:type="dxa"/>
            <w:vAlign w:val="center"/>
          </w:tcPr>
          <w:p w14:paraId="0C3B725E" w14:textId="77777777" w:rsidR="0010357A" w:rsidRPr="00F24F43" w:rsidRDefault="0010357A" w:rsidP="0074045D">
            <w:pPr>
              <w:jc w:val="center"/>
              <w:rPr>
                <w:sz w:val="22"/>
                <w:szCs w:val="22"/>
              </w:rPr>
            </w:pPr>
          </w:p>
        </w:tc>
      </w:tr>
      <w:tr w:rsidR="0010357A" w:rsidRPr="00F24F43" w14:paraId="3709F3CF" w14:textId="77777777" w:rsidTr="0074045D">
        <w:trPr>
          <w:trHeight w:hRule="exact" w:val="567"/>
        </w:trPr>
        <w:tc>
          <w:tcPr>
            <w:tcW w:w="596" w:type="dxa"/>
            <w:vAlign w:val="center"/>
          </w:tcPr>
          <w:p w14:paraId="794755E6" w14:textId="77777777" w:rsidR="0010357A" w:rsidRPr="00F24F43" w:rsidRDefault="0010357A" w:rsidP="0074045D">
            <w:pPr>
              <w:jc w:val="center"/>
              <w:rPr>
                <w:sz w:val="22"/>
                <w:szCs w:val="22"/>
              </w:rPr>
            </w:pPr>
            <w:r w:rsidRPr="00F24F43">
              <w:rPr>
                <w:sz w:val="22"/>
                <w:szCs w:val="22"/>
              </w:rPr>
              <w:t>10</w:t>
            </w:r>
          </w:p>
        </w:tc>
        <w:tc>
          <w:tcPr>
            <w:tcW w:w="2830" w:type="dxa"/>
            <w:vAlign w:val="center"/>
          </w:tcPr>
          <w:p w14:paraId="40B74820" w14:textId="77777777" w:rsidR="0010357A" w:rsidRPr="00F24F43" w:rsidRDefault="0010357A" w:rsidP="0074045D">
            <w:pPr>
              <w:rPr>
                <w:sz w:val="22"/>
                <w:szCs w:val="22"/>
              </w:rPr>
            </w:pPr>
            <w:r w:rsidRPr="00F24F43">
              <w:rPr>
                <w:sz w:val="22"/>
                <w:szCs w:val="22"/>
              </w:rPr>
              <w:t>Kregle</w:t>
            </w:r>
          </w:p>
        </w:tc>
        <w:tc>
          <w:tcPr>
            <w:tcW w:w="969" w:type="dxa"/>
            <w:vAlign w:val="center"/>
          </w:tcPr>
          <w:p w14:paraId="5256B8EF"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4018356" w14:textId="77777777" w:rsidR="0010357A" w:rsidRPr="00F24F43" w:rsidRDefault="0010357A" w:rsidP="0074045D">
            <w:pPr>
              <w:jc w:val="center"/>
              <w:rPr>
                <w:sz w:val="22"/>
                <w:szCs w:val="22"/>
              </w:rPr>
            </w:pPr>
          </w:p>
        </w:tc>
        <w:tc>
          <w:tcPr>
            <w:tcW w:w="1417" w:type="dxa"/>
            <w:vAlign w:val="center"/>
          </w:tcPr>
          <w:p w14:paraId="29186444" w14:textId="77777777" w:rsidR="0010357A" w:rsidRPr="00F24F43" w:rsidRDefault="0010357A" w:rsidP="0074045D">
            <w:pPr>
              <w:jc w:val="center"/>
              <w:rPr>
                <w:sz w:val="22"/>
                <w:szCs w:val="22"/>
              </w:rPr>
            </w:pPr>
          </w:p>
        </w:tc>
        <w:tc>
          <w:tcPr>
            <w:tcW w:w="1276" w:type="dxa"/>
            <w:vAlign w:val="center"/>
          </w:tcPr>
          <w:p w14:paraId="27CB5F5E" w14:textId="77777777" w:rsidR="0010357A" w:rsidRPr="00F24F43" w:rsidRDefault="0010357A" w:rsidP="0074045D">
            <w:pPr>
              <w:jc w:val="center"/>
              <w:rPr>
                <w:sz w:val="22"/>
                <w:szCs w:val="22"/>
              </w:rPr>
            </w:pPr>
          </w:p>
        </w:tc>
        <w:tc>
          <w:tcPr>
            <w:tcW w:w="1417" w:type="dxa"/>
            <w:vAlign w:val="center"/>
          </w:tcPr>
          <w:p w14:paraId="40166ABF" w14:textId="77777777" w:rsidR="0010357A" w:rsidRPr="00F24F43" w:rsidRDefault="0010357A" w:rsidP="0074045D">
            <w:pPr>
              <w:jc w:val="center"/>
              <w:rPr>
                <w:sz w:val="22"/>
                <w:szCs w:val="22"/>
              </w:rPr>
            </w:pPr>
          </w:p>
        </w:tc>
      </w:tr>
      <w:tr w:rsidR="0010357A" w:rsidRPr="00F24F43" w14:paraId="56CE3FCE" w14:textId="77777777" w:rsidTr="0074045D">
        <w:trPr>
          <w:trHeight w:hRule="exact" w:val="567"/>
        </w:trPr>
        <w:tc>
          <w:tcPr>
            <w:tcW w:w="596" w:type="dxa"/>
            <w:vAlign w:val="center"/>
          </w:tcPr>
          <w:p w14:paraId="13DB1E8C" w14:textId="77777777" w:rsidR="0010357A" w:rsidRPr="00F24F43" w:rsidRDefault="0010357A" w:rsidP="0074045D">
            <w:pPr>
              <w:jc w:val="center"/>
              <w:rPr>
                <w:sz w:val="22"/>
                <w:szCs w:val="22"/>
              </w:rPr>
            </w:pPr>
            <w:r w:rsidRPr="00F24F43">
              <w:rPr>
                <w:sz w:val="22"/>
                <w:szCs w:val="22"/>
              </w:rPr>
              <w:t>11</w:t>
            </w:r>
          </w:p>
        </w:tc>
        <w:tc>
          <w:tcPr>
            <w:tcW w:w="2830" w:type="dxa"/>
            <w:vAlign w:val="center"/>
          </w:tcPr>
          <w:p w14:paraId="582FAC3C" w14:textId="77777777" w:rsidR="0010357A" w:rsidRPr="00F24F43" w:rsidRDefault="0010357A" w:rsidP="0074045D">
            <w:pPr>
              <w:rPr>
                <w:sz w:val="22"/>
                <w:szCs w:val="22"/>
              </w:rPr>
            </w:pPr>
            <w:r w:rsidRPr="00F24F43">
              <w:rPr>
                <w:sz w:val="22"/>
                <w:szCs w:val="22"/>
              </w:rPr>
              <w:t>Wieża</w:t>
            </w:r>
          </w:p>
        </w:tc>
        <w:tc>
          <w:tcPr>
            <w:tcW w:w="969" w:type="dxa"/>
            <w:vAlign w:val="center"/>
          </w:tcPr>
          <w:p w14:paraId="37EF6FA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79B7584" w14:textId="77777777" w:rsidR="0010357A" w:rsidRPr="00F24F43" w:rsidRDefault="0010357A" w:rsidP="0074045D">
            <w:pPr>
              <w:jc w:val="center"/>
              <w:rPr>
                <w:sz w:val="22"/>
                <w:szCs w:val="22"/>
              </w:rPr>
            </w:pPr>
          </w:p>
        </w:tc>
        <w:tc>
          <w:tcPr>
            <w:tcW w:w="1417" w:type="dxa"/>
            <w:vAlign w:val="center"/>
          </w:tcPr>
          <w:p w14:paraId="21F841F7" w14:textId="77777777" w:rsidR="0010357A" w:rsidRPr="00F24F43" w:rsidRDefault="0010357A" w:rsidP="0074045D">
            <w:pPr>
              <w:jc w:val="center"/>
              <w:rPr>
                <w:sz w:val="22"/>
                <w:szCs w:val="22"/>
              </w:rPr>
            </w:pPr>
          </w:p>
        </w:tc>
        <w:tc>
          <w:tcPr>
            <w:tcW w:w="1276" w:type="dxa"/>
            <w:vAlign w:val="center"/>
          </w:tcPr>
          <w:p w14:paraId="4C0761B1" w14:textId="77777777" w:rsidR="0010357A" w:rsidRPr="00F24F43" w:rsidRDefault="0010357A" w:rsidP="0074045D">
            <w:pPr>
              <w:jc w:val="center"/>
              <w:rPr>
                <w:sz w:val="22"/>
                <w:szCs w:val="22"/>
              </w:rPr>
            </w:pPr>
          </w:p>
        </w:tc>
        <w:tc>
          <w:tcPr>
            <w:tcW w:w="1417" w:type="dxa"/>
            <w:vAlign w:val="center"/>
          </w:tcPr>
          <w:p w14:paraId="523BAFA5" w14:textId="77777777" w:rsidR="0010357A" w:rsidRPr="00F24F43" w:rsidRDefault="0010357A" w:rsidP="0074045D">
            <w:pPr>
              <w:jc w:val="center"/>
              <w:rPr>
                <w:sz w:val="22"/>
                <w:szCs w:val="22"/>
              </w:rPr>
            </w:pPr>
          </w:p>
        </w:tc>
      </w:tr>
      <w:tr w:rsidR="0010357A" w:rsidRPr="00F24F43" w14:paraId="7325B8AD" w14:textId="77777777" w:rsidTr="0074045D">
        <w:trPr>
          <w:trHeight w:hRule="exact" w:val="567"/>
        </w:trPr>
        <w:tc>
          <w:tcPr>
            <w:tcW w:w="596" w:type="dxa"/>
            <w:vAlign w:val="center"/>
          </w:tcPr>
          <w:p w14:paraId="4172AD22" w14:textId="77777777" w:rsidR="0010357A" w:rsidRPr="00F24F43" w:rsidRDefault="0010357A" w:rsidP="0074045D">
            <w:pPr>
              <w:jc w:val="center"/>
              <w:rPr>
                <w:sz w:val="22"/>
                <w:szCs w:val="22"/>
              </w:rPr>
            </w:pPr>
            <w:r w:rsidRPr="00F24F43">
              <w:rPr>
                <w:sz w:val="22"/>
                <w:szCs w:val="22"/>
              </w:rPr>
              <w:t>12</w:t>
            </w:r>
          </w:p>
        </w:tc>
        <w:tc>
          <w:tcPr>
            <w:tcW w:w="2830" w:type="dxa"/>
            <w:vAlign w:val="center"/>
          </w:tcPr>
          <w:p w14:paraId="6768CF62" w14:textId="77777777" w:rsidR="0010357A" w:rsidRPr="00F24F43" w:rsidRDefault="0010357A" w:rsidP="0074045D">
            <w:pPr>
              <w:rPr>
                <w:sz w:val="22"/>
                <w:szCs w:val="22"/>
              </w:rPr>
            </w:pPr>
            <w:r w:rsidRPr="00F24F43">
              <w:rPr>
                <w:sz w:val="22"/>
                <w:szCs w:val="22"/>
              </w:rPr>
              <w:t>Miękkie klocki transparentne</w:t>
            </w:r>
          </w:p>
        </w:tc>
        <w:tc>
          <w:tcPr>
            <w:tcW w:w="969" w:type="dxa"/>
            <w:vAlign w:val="center"/>
          </w:tcPr>
          <w:p w14:paraId="3AE8E13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3156D3A" w14:textId="77777777" w:rsidR="0010357A" w:rsidRPr="00F24F43" w:rsidRDefault="0010357A" w:rsidP="0074045D">
            <w:pPr>
              <w:jc w:val="center"/>
              <w:rPr>
                <w:sz w:val="22"/>
                <w:szCs w:val="22"/>
              </w:rPr>
            </w:pPr>
          </w:p>
        </w:tc>
        <w:tc>
          <w:tcPr>
            <w:tcW w:w="1417" w:type="dxa"/>
            <w:vAlign w:val="center"/>
          </w:tcPr>
          <w:p w14:paraId="380C06EA" w14:textId="77777777" w:rsidR="0010357A" w:rsidRPr="00F24F43" w:rsidRDefault="0010357A" w:rsidP="0074045D">
            <w:pPr>
              <w:jc w:val="center"/>
              <w:rPr>
                <w:sz w:val="22"/>
                <w:szCs w:val="22"/>
              </w:rPr>
            </w:pPr>
          </w:p>
        </w:tc>
        <w:tc>
          <w:tcPr>
            <w:tcW w:w="1276" w:type="dxa"/>
            <w:vAlign w:val="center"/>
          </w:tcPr>
          <w:p w14:paraId="4072055E" w14:textId="77777777" w:rsidR="0010357A" w:rsidRPr="00F24F43" w:rsidRDefault="0010357A" w:rsidP="0074045D">
            <w:pPr>
              <w:jc w:val="center"/>
              <w:rPr>
                <w:sz w:val="22"/>
                <w:szCs w:val="22"/>
              </w:rPr>
            </w:pPr>
          </w:p>
        </w:tc>
        <w:tc>
          <w:tcPr>
            <w:tcW w:w="1417" w:type="dxa"/>
            <w:vAlign w:val="center"/>
          </w:tcPr>
          <w:p w14:paraId="7144B020" w14:textId="77777777" w:rsidR="0010357A" w:rsidRPr="00F24F43" w:rsidRDefault="0010357A" w:rsidP="0074045D">
            <w:pPr>
              <w:jc w:val="center"/>
              <w:rPr>
                <w:sz w:val="22"/>
                <w:szCs w:val="22"/>
              </w:rPr>
            </w:pPr>
          </w:p>
        </w:tc>
      </w:tr>
      <w:tr w:rsidR="0010357A" w:rsidRPr="00F24F43" w14:paraId="4B68521A" w14:textId="77777777" w:rsidTr="0074045D">
        <w:trPr>
          <w:trHeight w:hRule="exact" w:val="567"/>
        </w:trPr>
        <w:tc>
          <w:tcPr>
            <w:tcW w:w="596" w:type="dxa"/>
            <w:vAlign w:val="center"/>
          </w:tcPr>
          <w:p w14:paraId="092ACB33" w14:textId="77777777" w:rsidR="0010357A" w:rsidRPr="00F24F43" w:rsidRDefault="0010357A" w:rsidP="0074045D">
            <w:pPr>
              <w:jc w:val="center"/>
              <w:rPr>
                <w:sz w:val="22"/>
                <w:szCs w:val="22"/>
              </w:rPr>
            </w:pPr>
            <w:r w:rsidRPr="00F24F43">
              <w:rPr>
                <w:sz w:val="22"/>
                <w:szCs w:val="22"/>
              </w:rPr>
              <w:t>13</w:t>
            </w:r>
          </w:p>
        </w:tc>
        <w:tc>
          <w:tcPr>
            <w:tcW w:w="2830" w:type="dxa"/>
            <w:vAlign w:val="center"/>
          </w:tcPr>
          <w:p w14:paraId="49C20ADD" w14:textId="77777777" w:rsidR="0010357A" w:rsidRPr="00F24F43" w:rsidRDefault="0010357A" w:rsidP="0074045D">
            <w:pPr>
              <w:rPr>
                <w:sz w:val="22"/>
                <w:szCs w:val="22"/>
              </w:rPr>
            </w:pPr>
            <w:r w:rsidRPr="00F24F43">
              <w:rPr>
                <w:sz w:val="22"/>
                <w:szCs w:val="22"/>
              </w:rPr>
              <w:t>Ścianka manipulacyjna</w:t>
            </w:r>
          </w:p>
        </w:tc>
        <w:tc>
          <w:tcPr>
            <w:tcW w:w="969" w:type="dxa"/>
            <w:vAlign w:val="center"/>
          </w:tcPr>
          <w:p w14:paraId="3427A7FD"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064575E" w14:textId="77777777" w:rsidR="0010357A" w:rsidRPr="00F24F43" w:rsidRDefault="0010357A" w:rsidP="0074045D">
            <w:pPr>
              <w:jc w:val="center"/>
              <w:rPr>
                <w:sz w:val="22"/>
                <w:szCs w:val="22"/>
              </w:rPr>
            </w:pPr>
          </w:p>
        </w:tc>
        <w:tc>
          <w:tcPr>
            <w:tcW w:w="1417" w:type="dxa"/>
            <w:vAlign w:val="center"/>
          </w:tcPr>
          <w:p w14:paraId="5478B5C5" w14:textId="77777777" w:rsidR="0010357A" w:rsidRPr="00F24F43" w:rsidRDefault="0010357A" w:rsidP="0074045D">
            <w:pPr>
              <w:jc w:val="center"/>
              <w:rPr>
                <w:sz w:val="22"/>
                <w:szCs w:val="22"/>
              </w:rPr>
            </w:pPr>
          </w:p>
        </w:tc>
        <w:tc>
          <w:tcPr>
            <w:tcW w:w="1276" w:type="dxa"/>
            <w:vAlign w:val="center"/>
          </w:tcPr>
          <w:p w14:paraId="35E233E3" w14:textId="77777777" w:rsidR="0010357A" w:rsidRPr="00F24F43" w:rsidRDefault="0010357A" w:rsidP="0074045D">
            <w:pPr>
              <w:jc w:val="center"/>
              <w:rPr>
                <w:sz w:val="22"/>
                <w:szCs w:val="22"/>
              </w:rPr>
            </w:pPr>
          </w:p>
        </w:tc>
        <w:tc>
          <w:tcPr>
            <w:tcW w:w="1417" w:type="dxa"/>
            <w:vAlign w:val="center"/>
          </w:tcPr>
          <w:p w14:paraId="41ED65D4" w14:textId="77777777" w:rsidR="0010357A" w:rsidRPr="00F24F43" w:rsidRDefault="0010357A" w:rsidP="0074045D">
            <w:pPr>
              <w:jc w:val="center"/>
              <w:rPr>
                <w:sz w:val="22"/>
                <w:szCs w:val="22"/>
              </w:rPr>
            </w:pPr>
          </w:p>
        </w:tc>
      </w:tr>
      <w:tr w:rsidR="0010357A" w:rsidRPr="00F24F43" w14:paraId="4971F5FF" w14:textId="77777777" w:rsidTr="0074045D">
        <w:trPr>
          <w:trHeight w:hRule="exact" w:val="567"/>
        </w:trPr>
        <w:tc>
          <w:tcPr>
            <w:tcW w:w="596" w:type="dxa"/>
            <w:vAlign w:val="center"/>
          </w:tcPr>
          <w:p w14:paraId="7C229259" w14:textId="77777777" w:rsidR="0010357A" w:rsidRPr="00F24F43" w:rsidRDefault="0010357A" w:rsidP="0074045D">
            <w:pPr>
              <w:jc w:val="center"/>
              <w:rPr>
                <w:sz w:val="22"/>
                <w:szCs w:val="22"/>
              </w:rPr>
            </w:pPr>
            <w:r w:rsidRPr="00F24F43">
              <w:rPr>
                <w:sz w:val="22"/>
                <w:szCs w:val="22"/>
              </w:rPr>
              <w:t>14</w:t>
            </w:r>
          </w:p>
        </w:tc>
        <w:tc>
          <w:tcPr>
            <w:tcW w:w="2830" w:type="dxa"/>
            <w:vAlign w:val="center"/>
          </w:tcPr>
          <w:p w14:paraId="5555578B" w14:textId="77777777" w:rsidR="0010357A" w:rsidRPr="00F24F43" w:rsidRDefault="0010357A" w:rsidP="0074045D">
            <w:pPr>
              <w:rPr>
                <w:sz w:val="22"/>
                <w:szCs w:val="22"/>
              </w:rPr>
            </w:pPr>
            <w:r w:rsidRPr="00F24F43">
              <w:rPr>
                <w:sz w:val="22"/>
                <w:szCs w:val="22"/>
              </w:rPr>
              <w:t>Klocki zwierzątka</w:t>
            </w:r>
          </w:p>
        </w:tc>
        <w:tc>
          <w:tcPr>
            <w:tcW w:w="969" w:type="dxa"/>
            <w:vAlign w:val="center"/>
          </w:tcPr>
          <w:p w14:paraId="460C490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05ABA6E" w14:textId="77777777" w:rsidR="0010357A" w:rsidRPr="00F24F43" w:rsidRDefault="0010357A" w:rsidP="0074045D">
            <w:pPr>
              <w:jc w:val="center"/>
              <w:rPr>
                <w:sz w:val="22"/>
                <w:szCs w:val="22"/>
              </w:rPr>
            </w:pPr>
          </w:p>
        </w:tc>
        <w:tc>
          <w:tcPr>
            <w:tcW w:w="1417" w:type="dxa"/>
            <w:vAlign w:val="center"/>
          </w:tcPr>
          <w:p w14:paraId="13AEF7D6" w14:textId="77777777" w:rsidR="0010357A" w:rsidRPr="00F24F43" w:rsidRDefault="0010357A" w:rsidP="0074045D">
            <w:pPr>
              <w:jc w:val="center"/>
              <w:rPr>
                <w:sz w:val="22"/>
                <w:szCs w:val="22"/>
              </w:rPr>
            </w:pPr>
          </w:p>
        </w:tc>
        <w:tc>
          <w:tcPr>
            <w:tcW w:w="1276" w:type="dxa"/>
            <w:vAlign w:val="center"/>
          </w:tcPr>
          <w:p w14:paraId="3A669978" w14:textId="77777777" w:rsidR="0010357A" w:rsidRPr="00F24F43" w:rsidRDefault="0010357A" w:rsidP="0074045D">
            <w:pPr>
              <w:jc w:val="center"/>
              <w:rPr>
                <w:sz w:val="22"/>
                <w:szCs w:val="22"/>
              </w:rPr>
            </w:pPr>
          </w:p>
        </w:tc>
        <w:tc>
          <w:tcPr>
            <w:tcW w:w="1417" w:type="dxa"/>
            <w:vAlign w:val="center"/>
          </w:tcPr>
          <w:p w14:paraId="0D1A6A70" w14:textId="77777777" w:rsidR="0010357A" w:rsidRPr="00F24F43" w:rsidRDefault="0010357A" w:rsidP="0074045D">
            <w:pPr>
              <w:jc w:val="center"/>
              <w:rPr>
                <w:sz w:val="22"/>
                <w:szCs w:val="22"/>
              </w:rPr>
            </w:pPr>
          </w:p>
        </w:tc>
      </w:tr>
      <w:tr w:rsidR="0010357A" w:rsidRPr="00F24F43" w14:paraId="4E819EC4" w14:textId="77777777" w:rsidTr="0074045D">
        <w:trPr>
          <w:trHeight w:hRule="exact" w:val="567"/>
        </w:trPr>
        <w:tc>
          <w:tcPr>
            <w:tcW w:w="596" w:type="dxa"/>
            <w:vAlign w:val="center"/>
          </w:tcPr>
          <w:p w14:paraId="33F71107" w14:textId="77777777" w:rsidR="0010357A" w:rsidRPr="00F24F43" w:rsidRDefault="0010357A" w:rsidP="0074045D">
            <w:pPr>
              <w:jc w:val="center"/>
              <w:rPr>
                <w:sz w:val="22"/>
                <w:szCs w:val="22"/>
              </w:rPr>
            </w:pPr>
            <w:r w:rsidRPr="00F24F43">
              <w:rPr>
                <w:sz w:val="22"/>
                <w:szCs w:val="22"/>
              </w:rPr>
              <w:t>15</w:t>
            </w:r>
          </w:p>
        </w:tc>
        <w:tc>
          <w:tcPr>
            <w:tcW w:w="2830" w:type="dxa"/>
            <w:vAlign w:val="center"/>
          </w:tcPr>
          <w:p w14:paraId="285507C5" w14:textId="77777777" w:rsidR="0010357A" w:rsidRPr="00F24F43" w:rsidRDefault="0010357A" w:rsidP="0074045D">
            <w:pPr>
              <w:rPr>
                <w:sz w:val="22"/>
                <w:szCs w:val="22"/>
              </w:rPr>
            </w:pPr>
            <w:r w:rsidRPr="00F24F43">
              <w:rPr>
                <w:sz w:val="22"/>
                <w:szCs w:val="22"/>
              </w:rPr>
              <w:t>Arka Noego</w:t>
            </w:r>
          </w:p>
        </w:tc>
        <w:tc>
          <w:tcPr>
            <w:tcW w:w="969" w:type="dxa"/>
            <w:vAlign w:val="center"/>
          </w:tcPr>
          <w:p w14:paraId="6117DC51"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B6C01C4" w14:textId="77777777" w:rsidR="0010357A" w:rsidRPr="00F24F43" w:rsidRDefault="0010357A" w:rsidP="0074045D">
            <w:pPr>
              <w:jc w:val="center"/>
              <w:rPr>
                <w:sz w:val="22"/>
                <w:szCs w:val="22"/>
              </w:rPr>
            </w:pPr>
          </w:p>
        </w:tc>
        <w:tc>
          <w:tcPr>
            <w:tcW w:w="1417" w:type="dxa"/>
            <w:vAlign w:val="center"/>
          </w:tcPr>
          <w:p w14:paraId="298C9D16" w14:textId="77777777" w:rsidR="0010357A" w:rsidRPr="00F24F43" w:rsidRDefault="0010357A" w:rsidP="0074045D">
            <w:pPr>
              <w:jc w:val="center"/>
              <w:rPr>
                <w:sz w:val="22"/>
                <w:szCs w:val="22"/>
              </w:rPr>
            </w:pPr>
          </w:p>
        </w:tc>
        <w:tc>
          <w:tcPr>
            <w:tcW w:w="1276" w:type="dxa"/>
            <w:vAlign w:val="center"/>
          </w:tcPr>
          <w:p w14:paraId="12732997" w14:textId="77777777" w:rsidR="0010357A" w:rsidRPr="00F24F43" w:rsidRDefault="0010357A" w:rsidP="0074045D">
            <w:pPr>
              <w:jc w:val="center"/>
              <w:rPr>
                <w:sz w:val="22"/>
                <w:szCs w:val="22"/>
              </w:rPr>
            </w:pPr>
          </w:p>
        </w:tc>
        <w:tc>
          <w:tcPr>
            <w:tcW w:w="1417" w:type="dxa"/>
            <w:vAlign w:val="center"/>
          </w:tcPr>
          <w:p w14:paraId="670F3C1A" w14:textId="77777777" w:rsidR="0010357A" w:rsidRPr="00F24F43" w:rsidRDefault="0010357A" w:rsidP="0074045D">
            <w:pPr>
              <w:jc w:val="center"/>
              <w:rPr>
                <w:sz w:val="22"/>
                <w:szCs w:val="22"/>
              </w:rPr>
            </w:pPr>
          </w:p>
        </w:tc>
      </w:tr>
      <w:tr w:rsidR="0010357A" w:rsidRPr="00F24F43" w14:paraId="79502C8C" w14:textId="77777777" w:rsidTr="0074045D">
        <w:trPr>
          <w:trHeight w:hRule="exact" w:val="567"/>
        </w:trPr>
        <w:tc>
          <w:tcPr>
            <w:tcW w:w="596" w:type="dxa"/>
            <w:vAlign w:val="center"/>
          </w:tcPr>
          <w:p w14:paraId="5DB49F91" w14:textId="77777777" w:rsidR="0010357A" w:rsidRPr="00F24F43" w:rsidRDefault="0010357A" w:rsidP="0074045D">
            <w:pPr>
              <w:jc w:val="center"/>
              <w:rPr>
                <w:sz w:val="22"/>
                <w:szCs w:val="22"/>
              </w:rPr>
            </w:pPr>
            <w:r w:rsidRPr="00F24F43">
              <w:rPr>
                <w:sz w:val="22"/>
                <w:szCs w:val="22"/>
              </w:rPr>
              <w:t>16</w:t>
            </w:r>
          </w:p>
        </w:tc>
        <w:tc>
          <w:tcPr>
            <w:tcW w:w="2830" w:type="dxa"/>
            <w:vAlign w:val="center"/>
          </w:tcPr>
          <w:p w14:paraId="755A59C2" w14:textId="77777777" w:rsidR="0010357A" w:rsidRPr="00F24F43" w:rsidRDefault="0010357A" w:rsidP="0074045D">
            <w:pPr>
              <w:rPr>
                <w:sz w:val="22"/>
                <w:szCs w:val="22"/>
              </w:rPr>
            </w:pPr>
            <w:r w:rsidRPr="00F24F43">
              <w:rPr>
                <w:sz w:val="22"/>
                <w:szCs w:val="22"/>
              </w:rPr>
              <w:t>Kostka</w:t>
            </w:r>
          </w:p>
        </w:tc>
        <w:tc>
          <w:tcPr>
            <w:tcW w:w="969" w:type="dxa"/>
            <w:vAlign w:val="center"/>
          </w:tcPr>
          <w:p w14:paraId="263270BF"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81C203B" w14:textId="77777777" w:rsidR="0010357A" w:rsidRPr="00F24F43" w:rsidRDefault="0010357A" w:rsidP="0074045D">
            <w:pPr>
              <w:jc w:val="center"/>
              <w:rPr>
                <w:sz w:val="22"/>
                <w:szCs w:val="22"/>
              </w:rPr>
            </w:pPr>
          </w:p>
        </w:tc>
        <w:tc>
          <w:tcPr>
            <w:tcW w:w="1417" w:type="dxa"/>
            <w:vAlign w:val="center"/>
          </w:tcPr>
          <w:p w14:paraId="6A0D7742" w14:textId="77777777" w:rsidR="0010357A" w:rsidRPr="00F24F43" w:rsidRDefault="0010357A" w:rsidP="0074045D">
            <w:pPr>
              <w:jc w:val="center"/>
              <w:rPr>
                <w:sz w:val="22"/>
                <w:szCs w:val="22"/>
              </w:rPr>
            </w:pPr>
          </w:p>
        </w:tc>
        <w:tc>
          <w:tcPr>
            <w:tcW w:w="1276" w:type="dxa"/>
            <w:vAlign w:val="center"/>
          </w:tcPr>
          <w:p w14:paraId="21A51AAF" w14:textId="77777777" w:rsidR="0010357A" w:rsidRPr="00F24F43" w:rsidRDefault="0010357A" w:rsidP="0074045D">
            <w:pPr>
              <w:jc w:val="center"/>
              <w:rPr>
                <w:sz w:val="22"/>
                <w:szCs w:val="22"/>
              </w:rPr>
            </w:pPr>
          </w:p>
        </w:tc>
        <w:tc>
          <w:tcPr>
            <w:tcW w:w="1417" w:type="dxa"/>
            <w:vAlign w:val="center"/>
          </w:tcPr>
          <w:p w14:paraId="55FD8124" w14:textId="77777777" w:rsidR="0010357A" w:rsidRPr="00F24F43" w:rsidRDefault="0010357A" w:rsidP="0074045D">
            <w:pPr>
              <w:jc w:val="center"/>
              <w:rPr>
                <w:sz w:val="22"/>
                <w:szCs w:val="22"/>
              </w:rPr>
            </w:pPr>
          </w:p>
        </w:tc>
      </w:tr>
      <w:tr w:rsidR="0010357A" w:rsidRPr="00F24F43" w14:paraId="1B3FC235" w14:textId="77777777" w:rsidTr="0074045D">
        <w:trPr>
          <w:trHeight w:hRule="exact" w:val="567"/>
        </w:trPr>
        <w:tc>
          <w:tcPr>
            <w:tcW w:w="596" w:type="dxa"/>
            <w:vAlign w:val="center"/>
          </w:tcPr>
          <w:p w14:paraId="13C9FB56" w14:textId="77777777" w:rsidR="0010357A" w:rsidRPr="00F24F43" w:rsidRDefault="0010357A" w:rsidP="0074045D">
            <w:pPr>
              <w:jc w:val="center"/>
              <w:rPr>
                <w:sz w:val="22"/>
                <w:szCs w:val="22"/>
              </w:rPr>
            </w:pPr>
            <w:r w:rsidRPr="00F24F43">
              <w:rPr>
                <w:sz w:val="22"/>
                <w:szCs w:val="22"/>
              </w:rPr>
              <w:t>17</w:t>
            </w:r>
          </w:p>
        </w:tc>
        <w:tc>
          <w:tcPr>
            <w:tcW w:w="2830" w:type="dxa"/>
            <w:vAlign w:val="center"/>
          </w:tcPr>
          <w:p w14:paraId="46BBCB1D" w14:textId="77777777" w:rsidR="0010357A" w:rsidRPr="00F24F43" w:rsidRDefault="0010357A" w:rsidP="0074045D">
            <w:pPr>
              <w:rPr>
                <w:sz w:val="22"/>
                <w:szCs w:val="22"/>
              </w:rPr>
            </w:pPr>
            <w:r w:rsidRPr="00F24F43">
              <w:rPr>
                <w:sz w:val="22"/>
                <w:szCs w:val="22"/>
              </w:rPr>
              <w:t>Sorter trójkątny</w:t>
            </w:r>
          </w:p>
        </w:tc>
        <w:tc>
          <w:tcPr>
            <w:tcW w:w="969" w:type="dxa"/>
            <w:vAlign w:val="center"/>
          </w:tcPr>
          <w:p w14:paraId="2D6BEC35"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0516A79" w14:textId="77777777" w:rsidR="0010357A" w:rsidRPr="00F24F43" w:rsidRDefault="0010357A" w:rsidP="0074045D">
            <w:pPr>
              <w:jc w:val="center"/>
              <w:rPr>
                <w:sz w:val="22"/>
                <w:szCs w:val="22"/>
              </w:rPr>
            </w:pPr>
          </w:p>
        </w:tc>
        <w:tc>
          <w:tcPr>
            <w:tcW w:w="1417" w:type="dxa"/>
            <w:vAlign w:val="center"/>
          </w:tcPr>
          <w:p w14:paraId="6E6E66CA" w14:textId="77777777" w:rsidR="0010357A" w:rsidRPr="00F24F43" w:rsidRDefault="0010357A" w:rsidP="0074045D">
            <w:pPr>
              <w:jc w:val="center"/>
              <w:rPr>
                <w:sz w:val="22"/>
                <w:szCs w:val="22"/>
              </w:rPr>
            </w:pPr>
          </w:p>
        </w:tc>
        <w:tc>
          <w:tcPr>
            <w:tcW w:w="1276" w:type="dxa"/>
            <w:vAlign w:val="center"/>
          </w:tcPr>
          <w:p w14:paraId="1C6A547D" w14:textId="77777777" w:rsidR="0010357A" w:rsidRPr="00F24F43" w:rsidRDefault="0010357A" w:rsidP="0074045D">
            <w:pPr>
              <w:jc w:val="center"/>
              <w:rPr>
                <w:sz w:val="22"/>
                <w:szCs w:val="22"/>
              </w:rPr>
            </w:pPr>
          </w:p>
        </w:tc>
        <w:tc>
          <w:tcPr>
            <w:tcW w:w="1417" w:type="dxa"/>
            <w:vAlign w:val="center"/>
          </w:tcPr>
          <w:p w14:paraId="3637F1B0" w14:textId="77777777" w:rsidR="0010357A" w:rsidRPr="00F24F43" w:rsidRDefault="0010357A" w:rsidP="0074045D">
            <w:pPr>
              <w:jc w:val="center"/>
              <w:rPr>
                <w:sz w:val="22"/>
                <w:szCs w:val="22"/>
              </w:rPr>
            </w:pPr>
          </w:p>
        </w:tc>
      </w:tr>
      <w:tr w:rsidR="0010357A" w:rsidRPr="00F24F43" w14:paraId="46EAEDE9" w14:textId="77777777" w:rsidTr="0074045D">
        <w:trPr>
          <w:trHeight w:hRule="exact" w:val="567"/>
        </w:trPr>
        <w:tc>
          <w:tcPr>
            <w:tcW w:w="596" w:type="dxa"/>
            <w:vAlign w:val="center"/>
          </w:tcPr>
          <w:p w14:paraId="780A39DA" w14:textId="77777777" w:rsidR="0010357A" w:rsidRPr="00F24F43" w:rsidRDefault="0010357A" w:rsidP="0074045D">
            <w:pPr>
              <w:jc w:val="center"/>
              <w:rPr>
                <w:sz w:val="22"/>
                <w:szCs w:val="22"/>
              </w:rPr>
            </w:pPr>
            <w:r w:rsidRPr="00F24F43">
              <w:rPr>
                <w:sz w:val="22"/>
                <w:szCs w:val="22"/>
              </w:rPr>
              <w:t>18</w:t>
            </w:r>
          </w:p>
        </w:tc>
        <w:tc>
          <w:tcPr>
            <w:tcW w:w="2830" w:type="dxa"/>
            <w:vAlign w:val="center"/>
          </w:tcPr>
          <w:p w14:paraId="3B5A4ECA" w14:textId="77777777" w:rsidR="0010357A" w:rsidRPr="00F24F43" w:rsidRDefault="0010357A" w:rsidP="0074045D">
            <w:pPr>
              <w:rPr>
                <w:sz w:val="22"/>
                <w:szCs w:val="22"/>
              </w:rPr>
            </w:pPr>
            <w:r w:rsidRPr="00F24F43">
              <w:rPr>
                <w:sz w:val="22"/>
                <w:szCs w:val="22"/>
              </w:rPr>
              <w:t>Sorter potrząśnij i dopasuj</w:t>
            </w:r>
          </w:p>
        </w:tc>
        <w:tc>
          <w:tcPr>
            <w:tcW w:w="969" w:type="dxa"/>
            <w:vAlign w:val="center"/>
          </w:tcPr>
          <w:p w14:paraId="128D791F"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86C56A7" w14:textId="77777777" w:rsidR="0010357A" w:rsidRPr="00F24F43" w:rsidRDefault="0010357A" w:rsidP="0074045D">
            <w:pPr>
              <w:jc w:val="center"/>
              <w:rPr>
                <w:sz w:val="22"/>
                <w:szCs w:val="22"/>
              </w:rPr>
            </w:pPr>
          </w:p>
        </w:tc>
        <w:tc>
          <w:tcPr>
            <w:tcW w:w="1417" w:type="dxa"/>
            <w:vAlign w:val="center"/>
          </w:tcPr>
          <w:p w14:paraId="4F452DF1" w14:textId="77777777" w:rsidR="0010357A" w:rsidRPr="00F24F43" w:rsidRDefault="0010357A" w:rsidP="0074045D">
            <w:pPr>
              <w:jc w:val="center"/>
              <w:rPr>
                <w:sz w:val="22"/>
                <w:szCs w:val="22"/>
              </w:rPr>
            </w:pPr>
          </w:p>
        </w:tc>
        <w:tc>
          <w:tcPr>
            <w:tcW w:w="1276" w:type="dxa"/>
            <w:vAlign w:val="center"/>
          </w:tcPr>
          <w:p w14:paraId="2C005842" w14:textId="77777777" w:rsidR="0010357A" w:rsidRPr="00F24F43" w:rsidRDefault="0010357A" w:rsidP="0074045D">
            <w:pPr>
              <w:jc w:val="center"/>
              <w:rPr>
                <w:sz w:val="22"/>
                <w:szCs w:val="22"/>
              </w:rPr>
            </w:pPr>
          </w:p>
        </w:tc>
        <w:tc>
          <w:tcPr>
            <w:tcW w:w="1417" w:type="dxa"/>
            <w:vAlign w:val="center"/>
          </w:tcPr>
          <w:p w14:paraId="2446B06C" w14:textId="77777777" w:rsidR="0010357A" w:rsidRPr="00F24F43" w:rsidRDefault="0010357A" w:rsidP="0074045D">
            <w:pPr>
              <w:jc w:val="center"/>
              <w:rPr>
                <w:sz w:val="22"/>
                <w:szCs w:val="22"/>
              </w:rPr>
            </w:pPr>
          </w:p>
        </w:tc>
      </w:tr>
      <w:tr w:rsidR="0010357A" w:rsidRPr="00F24F43" w14:paraId="0082B193" w14:textId="77777777" w:rsidTr="0074045D">
        <w:trPr>
          <w:trHeight w:hRule="exact" w:val="567"/>
        </w:trPr>
        <w:tc>
          <w:tcPr>
            <w:tcW w:w="596" w:type="dxa"/>
            <w:vAlign w:val="center"/>
          </w:tcPr>
          <w:p w14:paraId="3DB5D2D8" w14:textId="77777777" w:rsidR="0010357A" w:rsidRPr="00F24F43" w:rsidRDefault="0010357A" w:rsidP="0074045D">
            <w:pPr>
              <w:jc w:val="center"/>
              <w:rPr>
                <w:sz w:val="22"/>
                <w:szCs w:val="22"/>
              </w:rPr>
            </w:pPr>
            <w:r w:rsidRPr="00F24F43">
              <w:rPr>
                <w:sz w:val="22"/>
                <w:szCs w:val="22"/>
              </w:rPr>
              <w:t>19</w:t>
            </w:r>
          </w:p>
        </w:tc>
        <w:tc>
          <w:tcPr>
            <w:tcW w:w="2830" w:type="dxa"/>
            <w:vAlign w:val="center"/>
          </w:tcPr>
          <w:p w14:paraId="03668216" w14:textId="77777777" w:rsidR="0010357A" w:rsidRPr="00F24F43" w:rsidRDefault="0010357A" w:rsidP="0074045D">
            <w:pPr>
              <w:rPr>
                <w:sz w:val="22"/>
                <w:szCs w:val="22"/>
              </w:rPr>
            </w:pPr>
            <w:r w:rsidRPr="00F24F43">
              <w:rPr>
                <w:sz w:val="22"/>
                <w:szCs w:val="22"/>
              </w:rPr>
              <w:t>Sorter sześcienny</w:t>
            </w:r>
          </w:p>
        </w:tc>
        <w:tc>
          <w:tcPr>
            <w:tcW w:w="969" w:type="dxa"/>
            <w:vAlign w:val="center"/>
          </w:tcPr>
          <w:p w14:paraId="0E9942C3"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8A2F23B" w14:textId="77777777" w:rsidR="0010357A" w:rsidRPr="00F24F43" w:rsidRDefault="0010357A" w:rsidP="0074045D">
            <w:pPr>
              <w:jc w:val="center"/>
              <w:rPr>
                <w:sz w:val="22"/>
                <w:szCs w:val="22"/>
              </w:rPr>
            </w:pPr>
          </w:p>
        </w:tc>
        <w:tc>
          <w:tcPr>
            <w:tcW w:w="1417" w:type="dxa"/>
            <w:vAlign w:val="center"/>
          </w:tcPr>
          <w:p w14:paraId="0E338E8A" w14:textId="77777777" w:rsidR="0010357A" w:rsidRPr="00F24F43" w:rsidRDefault="0010357A" w:rsidP="0074045D">
            <w:pPr>
              <w:jc w:val="center"/>
              <w:rPr>
                <w:sz w:val="22"/>
                <w:szCs w:val="22"/>
              </w:rPr>
            </w:pPr>
          </w:p>
        </w:tc>
        <w:tc>
          <w:tcPr>
            <w:tcW w:w="1276" w:type="dxa"/>
            <w:vAlign w:val="center"/>
          </w:tcPr>
          <w:p w14:paraId="6AEFF416" w14:textId="77777777" w:rsidR="0010357A" w:rsidRPr="00F24F43" w:rsidRDefault="0010357A" w:rsidP="0074045D">
            <w:pPr>
              <w:jc w:val="center"/>
              <w:rPr>
                <w:sz w:val="22"/>
                <w:szCs w:val="22"/>
              </w:rPr>
            </w:pPr>
          </w:p>
        </w:tc>
        <w:tc>
          <w:tcPr>
            <w:tcW w:w="1417" w:type="dxa"/>
            <w:vAlign w:val="center"/>
          </w:tcPr>
          <w:p w14:paraId="1273D36D" w14:textId="77777777" w:rsidR="0010357A" w:rsidRPr="00F24F43" w:rsidRDefault="0010357A" w:rsidP="0074045D">
            <w:pPr>
              <w:jc w:val="center"/>
              <w:rPr>
                <w:sz w:val="22"/>
                <w:szCs w:val="22"/>
              </w:rPr>
            </w:pPr>
          </w:p>
        </w:tc>
      </w:tr>
      <w:tr w:rsidR="0010357A" w:rsidRPr="00F24F43" w14:paraId="1A9FC293" w14:textId="77777777" w:rsidTr="0074045D">
        <w:trPr>
          <w:trHeight w:hRule="exact" w:val="567"/>
        </w:trPr>
        <w:tc>
          <w:tcPr>
            <w:tcW w:w="596" w:type="dxa"/>
            <w:vAlign w:val="center"/>
          </w:tcPr>
          <w:p w14:paraId="30E317FD" w14:textId="77777777" w:rsidR="0010357A" w:rsidRPr="00F24F43" w:rsidRDefault="0010357A" w:rsidP="0074045D">
            <w:pPr>
              <w:jc w:val="center"/>
              <w:rPr>
                <w:sz w:val="22"/>
                <w:szCs w:val="22"/>
              </w:rPr>
            </w:pPr>
            <w:r w:rsidRPr="00F24F43">
              <w:rPr>
                <w:sz w:val="22"/>
                <w:szCs w:val="22"/>
              </w:rPr>
              <w:t>20</w:t>
            </w:r>
          </w:p>
        </w:tc>
        <w:tc>
          <w:tcPr>
            <w:tcW w:w="2830" w:type="dxa"/>
            <w:vAlign w:val="center"/>
          </w:tcPr>
          <w:p w14:paraId="131C189C" w14:textId="77777777" w:rsidR="0010357A" w:rsidRPr="00F24F43" w:rsidRDefault="0010357A" w:rsidP="0074045D">
            <w:pPr>
              <w:rPr>
                <w:sz w:val="22"/>
                <w:szCs w:val="22"/>
              </w:rPr>
            </w:pPr>
            <w:r w:rsidRPr="00F24F43">
              <w:rPr>
                <w:sz w:val="22"/>
                <w:szCs w:val="22"/>
              </w:rPr>
              <w:t>Stolik aktywności</w:t>
            </w:r>
          </w:p>
        </w:tc>
        <w:tc>
          <w:tcPr>
            <w:tcW w:w="969" w:type="dxa"/>
            <w:vAlign w:val="center"/>
          </w:tcPr>
          <w:p w14:paraId="37E8D38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A07C2BC" w14:textId="77777777" w:rsidR="0010357A" w:rsidRPr="00F24F43" w:rsidRDefault="0010357A" w:rsidP="0074045D">
            <w:pPr>
              <w:jc w:val="center"/>
              <w:rPr>
                <w:sz w:val="22"/>
                <w:szCs w:val="22"/>
              </w:rPr>
            </w:pPr>
          </w:p>
        </w:tc>
        <w:tc>
          <w:tcPr>
            <w:tcW w:w="1417" w:type="dxa"/>
            <w:vAlign w:val="center"/>
          </w:tcPr>
          <w:p w14:paraId="16C6A2FB" w14:textId="77777777" w:rsidR="0010357A" w:rsidRPr="00F24F43" w:rsidRDefault="0010357A" w:rsidP="0074045D">
            <w:pPr>
              <w:jc w:val="center"/>
              <w:rPr>
                <w:sz w:val="22"/>
                <w:szCs w:val="22"/>
              </w:rPr>
            </w:pPr>
          </w:p>
        </w:tc>
        <w:tc>
          <w:tcPr>
            <w:tcW w:w="1276" w:type="dxa"/>
            <w:vAlign w:val="center"/>
          </w:tcPr>
          <w:p w14:paraId="5D673440" w14:textId="77777777" w:rsidR="0010357A" w:rsidRPr="00F24F43" w:rsidRDefault="0010357A" w:rsidP="0074045D">
            <w:pPr>
              <w:jc w:val="center"/>
              <w:rPr>
                <w:sz w:val="22"/>
                <w:szCs w:val="22"/>
              </w:rPr>
            </w:pPr>
          </w:p>
        </w:tc>
        <w:tc>
          <w:tcPr>
            <w:tcW w:w="1417" w:type="dxa"/>
            <w:vAlign w:val="center"/>
          </w:tcPr>
          <w:p w14:paraId="5B4C5683" w14:textId="77777777" w:rsidR="0010357A" w:rsidRPr="00F24F43" w:rsidRDefault="0010357A" w:rsidP="0074045D">
            <w:pPr>
              <w:jc w:val="center"/>
              <w:rPr>
                <w:sz w:val="22"/>
                <w:szCs w:val="22"/>
              </w:rPr>
            </w:pPr>
          </w:p>
        </w:tc>
      </w:tr>
      <w:tr w:rsidR="0010357A" w:rsidRPr="00F24F43" w14:paraId="0D2362BD" w14:textId="77777777" w:rsidTr="0074045D">
        <w:trPr>
          <w:trHeight w:hRule="exact" w:val="567"/>
        </w:trPr>
        <w:tc>
          <w:tcPr>
            <w:tcW w:w="596" w:type="dxa"/>
            <w:vAlign w:val="center"/>
          </w:tcPr>
          <w:p w14:paraId="7DF832DA" w14:textId="77777777" w:rsidR="0010357A" w:rsidRPr="00F24F43" w:rsidRDefault="0010357A" w:rsidP="0074045D">
            <w:pPr>
              <w:jc w:val="center"/>
              <w:rPr>
                <w:sz w:val="22"/>
                <w:szCs w:val="22"/>
              </w:rPr>
            </w:pPr>
            <w:r w:rsidRPr="00F24F43">
              <w:rPr>
                <w:sz w:val="22"/>
                <w:szCs w:val="22"/>
              </w:rPr>
              <w:t>21</w:t>
            </w:r>
          </w:p>
        </w:tc>
        <w:tc>
          <w:tcPr>
            <w:tcW w:w="2830" w:type="dxa"/>
            <w:vAlign w:val="center"/>
          </w:tcPr>
          <w:p w14:paraId="35C3D0E7" w14:textId="77777777" w:rsidR="0010357A" w:rsidRPr="00F24F43" w:rsidRDefault="0010357A" w:rsidP="0074045D">
            <w:pPr>
              <w:rPr>
                <w:sz w:val="22"/>
                <w:szCs w:val="22"/>
              </w:rPr>
            </w:pPr>
            <w:r w:rsidRPr="00F24F43">
              <w:rPr>
                <w:sz w:val="22"/>
                <w:szCs w:val="22"/>
              </w:rPr>
              <w:t>Chodzik i stolik interaktywny 2w1</w:t>
            </w:r>
          </w:p>
        </w:tc>
        <w:tc>
          <w:tcPr>
            <w:tcW w:w="969" w:type="dxa"/>
            <w:vAlign w:val="center"/>
          </w:tcPr>
          <w:p w14:paraId="3432039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DBF7663" w14:textId="77777777" w:rsidR="0010357A" w:rsidRPr="00F24F43" w:rsidRDefault="0010357A" w:rsidP="0074045D">
            <w:pPr>
              <w:jc w:val="center"/>
              <w:rPr>
                <w:sz w:val="22"/>
                <w:szCs w:val="22"/>
              </w:rPr>
            </w:pPr>
          </w:p>
        </w:tc>
        <w:tc>
          <w:tcPr>
            <w:tcW w:w="1417" w:type="dxa"/>
            <w:vAlign w:val="center"/>
          </w:tcPr>
          <w:p w14:paraId="352DB451" w14:textId="77777777" w:rsidR="0010357A" w:rsidRPr="00F24F43" w:rsidRDefault="0010357A" w:rsidP="0074045D">
            <w:pPr>
              <w:jc w:val="center"/>
              <w:rPr>
                <w:sz w:val="22"/>
                <w:szCs w:val="22"/>
              </w:rPr>
            </w:pPr>
          </w:p>
        </w:tc>
        <w:tc>
          <w:tcPr>
            <w:tcW w:w="1276" w:type="dxa"/>
            <w:vAlign w:val="center"/>
          </w:tcPr>
          <w:p w14:paraId="356B671C" w14:textId="77777777" w:rsidR="0010357A" w:rsidRPr="00F24F43" w:rsidRDefault="0010357A" w:rsidP="0074045D">
            <w:pPr>
              <w:jc w:val="center"/>
              <w:rPr>
                <w:sz w:val="22"/>
                <w:szCs w:val="22"/>
              </w:rPr>
            </w:pPr>
          </w:p>
        </w:tc>
        <w:tc>
          <w:tcPr>
            <w:tcW w:w="1417" w:type="dxa"/>
            <w:vAlign w:val="center"/>
          </w:tcPr>
          <w:p w14:paraId="745F7549" w14:textId="77777777" w:rsidR="0010357A" w:rsidRPr="00F24F43" w:rsidRDefault="0010357A" w:rsidP="0074045D">
            <w:pPr>
              <w:jc w:val="center"/>
              <w:rPr>
                <w:sz w:val="22"/>
                <w:szCs w:val="22"/>
              </w:rPr>
            </w:pPr>
          </w:p>
        </w:tc>
      </w:tr>
      <w:tr w:rsidR="0010357A" w:rsidRPr="00F24F43" w14:paraId="4C168721" w14:textId="77777777" w:rsidTr="0074045D">
        <w:trPr>
          <w:trHeight w:hRule="exact" w:val="567"/>
        </w:trPr>
        <w:tc>
          <w:tcPr>
            <w:tcW w:w="596" w:type="dxa"/>
            <w:vAlign w:val="center"/>
          </w:tcPr>
          <w:p w14:paraId="218FB1D2" w14:textId="77777777" w:rsidR="0010357A" w:rsidRPr="00F24F43" w:rsidRDefault="0010357A" w:rsidP="0074045D">
            <w:pPr>
              <w:jc w:val="center"/>
              <w:rPr>
                <w:sz w:val="22"/>
                <w:szCs w:val="22"/>
              </w:rPr>
            </w:pPr>
            <w:r w:rsidRPr="00F24F43">
              <w:rPr>
                <w:sz w:val="22"/>
                <w:szCs w:val="22"/>
              </w:rPr>
              <w:t>22</w:t>
            </w:r>
          </w:p>
        </w:tc>
        <w:tc>
          <w:tcPr>
            <w:tcW w:w="2830" w:type="dxa"/>
            <w:vAlign w:val="center"/>
          </w:tcPr>
          <w:p w14:paraId="20A591DE" w14:textId="77777777" w:rsidR="0010357A" w:rsidRPr="00F24F43" w:rsidRDefault="0010357A" w:rsidP="0074045D">
            <w:pPr>
              <w:rPr>
                <w:sz w:val="22"/>
                <w:szCs w:val="22"/>
              </w:rPr>
            </w:pPr>
            <w:r w:rsidRPr="00F24F43">
              <w:rPr>
                <w:sz w:val="22"/>
                <w:szCs w:val="22"/>
              </w:rPr>
              <w:t>Wózek</w:t>
            </w:r>
          </w:p>
        </w:tc>
        <w:tc>
          <w:tcPr>
            <w:tcW w:w="969" w:type="dxa"/>
            <w:vAlign w:val="center"/>
          </w:tcPr>
          <w:p w14:paraId="0AD9BD8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E49A423" w14:textId="77777777" w:rsidR="0010357A" w:rsidRPr="00F24F43" w:rsidRDefault="0010357A" w:rsidP="0074045D">
            <w:pPr>
              <w:jc w:val="center"/>
              <w:rPr>
                <w:sz w:val="22"/>
                <w:szCs w:val="22"/>
              </w:rPr>
            </w:pPr>
          </w:p>
        </w:tc>
        <w:tc>
          <w:tcPr>
            <w:tcW w:w="1417" w:type="dxa"/>
            <w:vAlign w:val="center"/>
          </w:tcPr>
          <w:p w14:paraId="4A2AAB5B" w14:textId="77777777" w:rsidR="0010357A" w:rsidRPr="00F24F43" w:rsidRDefault="0010357A" w:rsidP="0074045D">
            <w:pPr>
              <w:jc w:val="center"/>
              <w:rPr>
                <w:sz w:val="22"/>
                <w:szCs w:val="22"/>
              </w:rPr>
            </w:pPr>
          </w:p>
        </w:tc>
        <w:tc>
          <w:tcPr>
            <w:tcW w:w="1276" w:type="dxa"/>
            <w:vAlign w:val="center"/>
          </w:tcPr>
          <w:p w14:paraId="61FC9753" w14:textId="77777777" w:rsidR="0010357A" w:rsidRPr="00F24F43" w:rsidRDefault="0010357A" w:rsidP="0074045D">
            <w:pPr>
              <w:jc w:val="center"/>
              <w:rPr>
                <w:sz w:val="22"/>
                <w:szCs w:val="22"/>
              </w:rPr>
            </w:pPr>
          </w:p>
        </w:tc>
        <w:tc>
          <w:tcPr>
            <w:tcW w:w="1417" w:type="dxa"/>
            <w:vAlign w:val="center"/>
          </w:tcPr>
          <w:p w14:paraId="3246401E" w14:textId="77777777" w:rsidR="0010357A" w:rsidRPr="00F24F43" w:rsidRDefault="0010357A" w:rsidP="0074045D">
            <w:pPr>
              <w:jc w:val="center"/>
              <w:rPr>
                <w:sz w:val="22"/>
                <w:szCs w:val="22"/>
              </w:rPr>
            </w:pPr>
          </w:p>
        </w:tc>
      </w:tr>
      <w:tr w:rsidR="0010357A" w:rsidRPr="00F24F43" w14:paraId="66D4C2D6" w14:textId="77777777" w:rsidTr="0074045D">
        <w:trPr>
          <w:trHeight w:hRule="exact" w:val="567"/>
        </w:trPr>
        <w:tc>
          <w:tcPr>
            <w:tcW w:w="596" w:type="dxa"/>
            <w:vAlign w:val="center"/>
          </w:tcPr>
          <w:p w14:paraId="174ADABA" w14:textId="77777777" w:rsidR="0010357A" w:rsidRPr="00F24F43" w:rsidRDefault="0010357A" w:rsidP="0074045D">
            <w:pPr>
              <w:jc w:val="center"/>
              <w:rPr>
                <w:sz w:val="22"/>
                <w:szCs w:val="22"/>
              </w:rPr>
            </w:pPr>
            <w:r w:rsidRPr="00F24F43">
              <w:rPr>
                <w:sz w:val="22"/>
                <w:szCs w:val="22"/>
              </w:rPr>
              <w:t>23</w:t>
            </w:r>
          </w:p>
        </w:tc>
        <w:tc>
          <w:tcPr>
            <w:tcW w:w="2830" w:type="dxa"/>
            <w:vAlign w:val="center"/>
          </w:tcPr>
          <w:p w14:paraId="2DB5CDF7" w14:textId="77777777" w:rsidR="0010357A" w:rsidRPr="00F24F43" w:rsidRDefault="0010357A" w:rsidP="0074045D">
            <w:pPr>
              <w:rPr>
                <w:sz w:val="22"/>
                <w:szCs w:val="22"/>
              </w:rPr>
            </w:pPr>
            <w:r w:rsidRPr="00F24F43">
              <w:rPr>
                <w:sz w:val="22"/>
                <w:szCs w:val="22"/>
              </w:rPr>
              <w:t>Piesek do prowadzenia</w:t>
            </w:r>
          </w:p>
        </w:tc>
        <w:tc>
          <w:tcPr>
            <w:tcW w:w="969" w:type="dxa"/>
            <w:vAlign w:val="center"/>
          </w:tcPr>
          <w:p w14:paraId="32AB3FA4"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EB55848" w14:textId="77777777" w:rsidR="0010357A" w:rsidRPr="00F24F43" w:rsidRDefault="0010357A" w:rsidP="0074045D">
            <w:pPr>
              <w:jc w:val="center"/>
              <w:rPr>
                <w:sz w:val="22"/>
                <w:szCs w:val="22"/>
              </w:rPr>
            </w:pPr>
          </w:p>
        </w:tc>
        <w:tc>
          <w:tcPr>
            <w:tcW w:w="1417" w:type="dxa"/>
            <w:vAlign w:val="center"/>
          </w:tcPr>
          <w:p w14:paraId="3E08BCF7" w14:textId="77777777" w:rsidR="0010357A" w:rsidRPr="00F24F43" w:rsidRDefault="0010357A" w:rsidP="0074045D">
            <w:pPr>
              <w:jc w:val="center"/>
              <w:rPr>
                <w:sz w:val="22"/>
                <w:szCs w:val="22"/>
              </w:rPr>
            </w:pPr>
          </w:p>
        </w:tc>
        <w:tc>
          <w:tcPr>
            <w:tcW w:w="1276" w:type="dxa"/>
            <w:vAlign w:val="center"/>
          </w:tcPr>
          <w:p w14:paraId="70461E7A" w14:textId="77777777" w:rsidR="0010357A" w:rsidRPr="00F24F43" w:rsidRDefault="0010357A" w:rsidP="0074045D">
            <w:pPr>
              <w:jc w:val="center"/>
              <w:rPr>
                <w:sz w:val="22"/>
                <w:szCs w:val="22"/>
              </w:rPr>
            </w:pPr>
          </w:p>
        </w:tc>
        <w:tc>
          <w:tcPr>
            <w:tcW w:w="1417" w:type="dxa"/>
            <w:vAlign w:val="center"/>
          </w:tcPr>
          <w:p w14:paraId="4D0C2ADA" w14:textId="77777777" w:rsidR="0010357A" w:rsidRPr="00F24F43" w:rsidRDefault="0010357A" w:rsidP="0074045D">
            <w:pPr>
              <w:jc w:val="center"/>
              <w:rPr>
                <w:sz w:val="22"/>
                <w:szCs w:val="22"/>
              </w:rPr>
            </w:pPr>
          </w:p>
        </w:tc>
      </w:tr>
      <w:tr w:rsidR="0010357A" w:rsidRPr="00F24F43" w14:paraId="7327182F" w14:textId="77777777" w:rsidTr="0074045D">
        <w:trPr>
          <w:trHeight w:hRule="exact" w:val="567"/>
        </w:trPr>
        <w:tc>
          <w:tcPr>
            <w:tcW w:w="596" w:type="dxa"/>
            <w:vAlign w:val="center"/>
          </w:tcPr>
          <w:p w14:paraId="0B437D30" w14:textId="77777777" w:rsidR="0010357A" w:rsidRPr="00F24F43" w:rsidRDefault="0010357A" w:rsidP="0074045D">
            <w:pPr>
              <w:jc w:val="center"/>
              <w:rPr>
                <w:sz w:val="22"/>
                <w:szCs w:val="22"/>
              </w:rPr>
            </w:pPr>
            <w:r w:rsidRPr="00F24F43">
              <w:rPr>
                <w:sz w:val="22"/>
                <w:szCs w:val="22"/>
              </w:rPr>
              <w:t>24</w:t>
            </w:r>
          </w:p>
        </w:tc>
        <w:tc>
          <w:tcPr>
            <w:tcW w:w="2830" w:type="dxa"/>
            <w:vAlign w:val="center"/>
          </w:tcPr>
          <w:p w14:paraId="37264E10" w14:textId="77777777" w:rsidR="0010357A" w:rsidRPr="00F24F43" w:rsidRDefault="0010357A" w:rsidP="0074045D">
            <w:pPr>
              <w:rPr>
                <w:sz w:val="22"/>
                <w:szCs w:val="22"/>
              </w:rPr>
            </w:pPr>
            <w:r w:rsidRPr="00F24F43">
              <w:rPr>
                <w:sz w:val="22"/>
                <w:szCs w:val="22"/>
              </w:rPr>
              <w:t xml:space="preserve"> Mini pojazdy</w:t>
            </w:r>
          </w:p>
        </w:tc>
        <w:tc>
          <w:tcPr>
            <w:tcW w:w="969" w:type="dxa"/>
            <w:vAlign w:val="center"/>
          </w:tcPr>
          <w:p w14:paraId="538D9B6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A904F61" w14:textId="77777777" w:rsidR="0010357A" w:rsidRPr="00F24F43" w:rsidRDefault="0010357A" w:rsidP="0074045D">
            <w:pPr>
              <w:jc w:val="center"/>
              <w:rPr>
                <w:sz w:val="22"/>
                <w:szCs w:val="22"/>
              </w:rPr>
            </w:pPr>
          </w:p>
        </w:tc>
        <w:tc>
          <w:tcPr>
            <w:tcW w:w="1417" w:type="dxa"/>
            <w:vAlign w:val="center"/>
          </w:tcPr>
          <w:p w14:paraId="0D423194" w14:textId="77777777" w:rsidR="0010357A" w:rsidRPr="00F24F43" w:rsidRDefault="0010357A" w:rsidP="0074045D">
            <w:pPr>
              <w:jc w:val="center"/>
              <w:rPr>
                <w:sz w:val="22"/>
                <w:szCs w:val="22"/>
              </w:rPr>
            </w:pPr>
          </w:p>
        </w:tc>
        <w:tc>
          <w:tcPr>
            <w:tcW w:w="1276" w:type="dxa"/>
            <w:vAlign w:val="center"/>
          </w:tcPr>
          <w:p w14:paraId="3F74BFA0" w14:textId="77777777" w:rsidR="0010357A" w:rsidRPr="00F24F43" w:rsidRDefault="0010357A" w:rsidP="0074045D">
            <w:pPr>
              <w:jc w:val="center"/>
              <w:rPr>
                <w:sz w:val="22"/>
                <w:szCs w:val="22"/>
              </w:rPr>
            </w:pPr>
          </w:p>
        </w:tc>
        <w:tc>
          <w:tcPr>
            <w:tcW w:w="1417" w:type="dxa"/>
            <w:vAlign w:val="center"/>
          </w:tcPr>
          <w:p w14:paraId="7CE83430" w14:textId="77777777" w:rsidR="0010357A" w:rsidRPr="00F24F43" w:rsidRDefault="0010357A" w:rsidP="0074045D">
            <w:pPr>
              <w:jc w:val="center"/>
              <w:rPr>
                <w:sz w:val="22"/>
                <w:szCs w:val="22"/>
              </w:rPr>
            </w:pPr>
          </w:p>
        </w:tc>
      </w:tr>
      <w:tr w:rsidR="0010357A" w:rsidRPr="00F24F43" w14:paraId="3860B2C5" w14:textId="77777777" w:rsidTr="0074045D">
        <w:trPr>
          <w:trHeight w:hRule="exact" w:val="567"/>
        </w:trPr>
        <w:tc>
          <w:tcPr>
            <w:tcW w:w="596" w:type="dxa"/>
            <w:vAlign w:val="center"/>
          </w:tcPr>
          <w:p w14:paraId="3DD7C1EE" w14:textId="77777777" w:rsidR="0010357A" w:rsidRPr="00F24F43" w:rsidRDefault="0010357A" w:rsidP="0074045D">
            <w:pPr>
              <w:jc w:val="center"/>
              <w:rPr>
                <w:sz w:val="22"/>
                <w:szCs w:val="22"/>
              </w:rPr>
            </w:pPr>
            <w:r w:rsidRPr="00F24F43">
              <w:rPr>
                <w:sz w:val="22"/>
                <w:szCs w:val="22"/>
              </w:rPr>
              <w:t>25</w:t>
            </w:r>
          </w:p>
        </w:tc>
        <w:tc>
          <w:tcPr>
            <w:tcW w:w="2830" w:type="dxa"/>
            <w:vAlign w:val="center"/>
          </w:tcPr>
          <w:p w14:paraId="19378EDF" w14:textId="77777777" w:rsidR="0010357A" w:rsidRPr="00F24F43" w:rsidRDefault="0010357A" w:rsidP="0074045D">
            <w:pPr>
              <w:rPr>
                <w:sz w:val="22"/>
                <w:szCs w:val="22"/>
              </w:rPr>
            </w:pPr>
            <w:r w:rsidRPr="00F24F43">
              <w:rPr>
                <w:sz w:val="22"/>
                <w:szCs w:val="22"/>
              </w:rPr>
              <w:t>Sorter z zębatkami</w:t>
            </w:r>
          </w:p>
        </w:tc>
        <w:tc>
          <w:tcPr>
            <w:tcW w:w="969" w:type="dxa"/>
            <w:vAlign w:val="center"/>
          </w:tcPr>
          <w:p w14:paraId="0370B876"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6614A3B" w14:textId="77777777" w:rsidR="0010357A" w:rsidRPr="00F24F43" w:rsidRDefault="0010357A" w:rsidP="0074045D">
            <w:pPr>
              <w:jc w:val="center"/>
              <w:rPr>
                <w:sz w:val="22"/>
                <w:szCs w:val="22"/>
              </w:rPr>
            </w:pPr>
          </w:p>
        </w:tc>
        <w:tc>
          <w:tcPr>
            <w:tcW w:w="1417" w:type="dxa"/>
            <w:vAlign w:val="center"/>
          </w:tcPr>
          <w:p w14:paraId="2D69783A" w14:textId="77777777" w:rsidR="0010357A" w:rsidRPr="00F24F43" w:rsidRDefault="0010357A" w:rsidP="0074045D">
            <w:pPr>
              <w:jc w:val="center"/>
              <w:rPr>
                <w:sz w:val="22"/>
                <w:szCs w:val="22"/>
              </w:rPr>
            </w:pPr>
          </w:p>
        </w:tc>
        <w:tc>
          <w:tcPr>
            <w:tcW w:w="1276" w:type="dxa"/>
            <w:vAlign w:val="center"/>
          </w:tcPr>
          <w:p w14:paraId="423604CA" w14:textId="77777777" w:rsidR="0010357A" w:rsidRPr="00F24F43" w:rsidRDefault="0010357A" w:rsidP="0074045D">
            <w:pPr>
              <w:jc w:val="center"/>
              <w:rPr>
                <w:sz w:val="22"/>
                <w:szCs w:val="22"/>
              </w:rPr>
            </w:pPr>
          </w:p>
        </w:tc>
        <w:tc>
          <w:tcPr>
            <w:tcW w:w="1417" w:type="dxa"/>
            <w:vAlign w:val="center"/>
          </w:tcPr>
          <w:p w14:paraId="2D628A4F" w14:textId="77777777" w:rsidR="0010357A" w:rsidRPr="00F24F43" w:rsidRDefault="0010357A" w:rsidP="0074045D">
            <w:pPr>
              <w:jc w:val="center"/>
              <w:rPr>
                <w:sz w:val="22"/>
                <w:szCs w:val="22"/>
              </w:rPr>
            </w:pPr>
          </w:p>
        </w:tc>
      </w:tr>
      <w:tr w:rsidR="0010357A" w:rsidRPr="00F24F43" w14:paraId="6B1745D7" w14:textId="77777777" w:rsidTr="0074045D">
        <w:trPr>
          <w:trHeight w:hRule="exact" w:val="567"/>
        </w:trPr>
        <w:tc>
          <w:tcPr>
            <w:tcW w:w="596" w:type="dxa"/>
            <w:vAlign w:val="center"/>
          </w:tcPr>
          <w:p w14:paraId="70B700A3" w14:textId="77777777" w:rsidR="0010357A" w:rsidRPr="00F24F43" w:rsidRDefault="0010357A" w:rsidP="0074045D">
            <w:pPr>
              <w:jc w:val="center"/>
              <w:rPr>
                <w:sz w:val="22"/>
                <w:szCs w:val="22"/>
              </w:rPr>
            </w:pPr>
            <w:r w:rsidRPr="00F24F43">
              <w:rPr>
                <w:sz w:val="22"/>
                <w:szCs w:val="22"/>
              </w:rPr>
              <w:t>26</w:t>
            </w:r>
          </w:p>
        </w:tc>
        <w:tc>
          <w:tcPr>
            <w:tcW w:w="2830" w:type="dxa"/>
            <w:vAlign w:val="center"/>
          </w:tcPr>
          <w:p w14:paraId="37A05B96" w14:textId="77777777" w:rsidR="0010357A" w:rsidRPr="00F24F43" w:rsidRDefault="0010357A" w:rsidP="0074045D">
            <w:pPr>
              <w:rPr>
                <w:sz w:val="22"/>
                <w:szCs w:val="22"/>
              </w:rPr>
            </w:pPr>
            <w:r w:rsidRPr="00F24F43">
              <w:rPr>
                <w:sz w:val="22"/>
                <w:szCs w:val="22"/>
              </w:rPr>
              <w:t>Nakładanka z filcem</w:t>
            </w:r>
          </w:p>
        </w:tc>
        <w:tc>
          <w:tcPr>
            <w:tcW w:w="969" w:type="dxa"/>
            <w:vAlign w:val="center"/>
          </w:tcPr>
          <w:p w14:paraId="1DE65266"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7F3E2C8" w14:textId="77777777" w:rsidR="0010357A" w:rsidRPr="00F24F43" w:rsidRDefault="0010357A" w:rsidP="0074045D">
            <w:pPr>
              <w:jc w:val="center"/>
              <w:rPr>
                <w:sz w:val="22"/>
                <w:szCs w:val="22"/>
              </w:rPr>
            </w:pPr>
          </w:p>
        </w:tc>
        <w:tc>
          <w:tcPr>
            <w:tcW w:w="1417" w:type="dxa"/>
            <w:vAlign w:val="center"/>
          </w:tcPr>
          <w:p w14:paraId="524FD052" w14:textId="77777777" w:rsidR="0010357A" w:rsidRPr="00F24F43" w:rsidRDefault="0010357A" w:rsidP="0074045D">
            <w:pPr>
              <w:jc w:val="center"/>
              <w:rPr>
                <w:sz w:val="22"/>
                <w:szCs w:val="22"/>
              </w:rPr>
            </w:pPr>
          </w:p>
        </w:tc>
        <w:tc>
          <w:tcPr>
            <w:tcW w:w="1276" w:type="dxa"/>
            <w:vAlign w:val="center"/>
          </w:tcPr>
          <w:p w14:paraId="5AF7C66F" w14:textId="77777777" w:rsidR="0010357A" w:rsidRPr="00F24F43" w:rsidRDefault="0010357A" w:rsidP="0074045D">
            <w:pPr>
              <w:jc w:val="center"/>
              <w:rPr>
                <w:sz w:val="22"/>
                <w:szCs w:val="22"/>
              </w:rPr>
            </w:pPr>
          </w:p>
        </w:tc>
        <w:tc>
          <w:tcPr>
            <w:tcW w:w="1417" w:type="dxa"/>
            <w:vAlign w:val="center"/>
          </w:tcPr>
          <w:p w14:paraId="6E8478B2" w14:textId="77777777" w:rsidR="0010357A" w:rsidRPr="00F24F43" w:rsidRDefault="0010357A" w:rsidP="0074045D">
            <w:pPr>
              <w:jc w:val="center"/>
              <w:rPr>
                <w:sz w:val="22"/>
                <w:szCs w:val="22"/>
              </w:rPr>
            </w:pPr>
          </w:p>
        </w:tc>
      </w:tr>
      <w:tr w:rsidR="0010357A" w:rsidRPr="00F24F43" w14:paraId="43C1B2E2" w14:textId="77777777" w:rsidTr="0074045D">
        <w:trPr>
          <w:trHeight w:hRule="exact" w:val="567"/>
        </w:trPr>
        <w:tc>
          <w:tcPr>
            <w:tcW w:w="596" w:type="dxa"/>
            <w:vAlign w:val="center"/>
          </w:tcPr>
          <w:p w14:paraId="76DF28A3" w14:textId="77777777" w:rsidR="0010357A" w:rsidRPr="00F24F43" w:rsidRDefault="0010357A" w:rsidP="0074045D">
            <w:pPr>
              <w:jc w:val="center"/>
              <w:rPr>
                <w:sz w:val="22"/>
                <w:szCs w:val="22"/>
              </w:rPr>
            </w:pPr>
            <w:r w:rsidRPr="00F24F43">
              <w:rPr>
                <w:sz w:val="22"/>
                <w:szCs w:val="22"/>
              </w:rPr>
              <w:t>27</w:t>
            </w:r>
          </w:p>
        </w:tc>
        <w:tc>
          <w:tcPr>
            <w:tcW w:w="2830" w:type="dxa"/>
            <w:vAlign w:val="center"/>
          </w:tcPr>
          <w:p w14:paraId="6A26E5D4" w14:textId="77777777" w:rsidR="0010357A" w:rsidRPr="00F24F43" w:rsidRDefault="0010357A" w:rsidP="0074045D">
            <w:pPr>
              <w:rPr>
                <w:sz w:val="22"/>
                <w:szCs w:val="22"/>
              </w:rPr>
            </w:pPr>
            <w:r w:rsidRPr="00F24F43">
              <w:rPr>
                <w:sz w:val="22"/>
                <w:szCs w:val="22"/>
              </w:rPr>
              <w:t>Nakładanka 3D</w:t>
            </w:r>
          </w:p>
        </w:tc>
        <w:tc>
          <w:tcPr>
            <w:tcW w:w="969" w:type="dxa"/>
            <w:vAlign w:val="center"/>
          </w:tcPr>
          <w:p w14:paraId="714BF684"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A3D1380" w14:textId="77777777" w:rsidR="0010357A" w:rsidRPr="00F24F43" w:rsidRDefault="0010357A" w:rsidP="0074045D">
            <w:pPr>
              <w:jc w:val="center"/>
              <w:rPr>
                <w:sz w:val="22"/>
                <w:szCs w:val="22"/>
              </w:rPr>
            </w:pPr>
          </w:p>
        </w:tc>
        <w:tc>
          <w:tcPr>
            <w:tcW w:w="1417" w:type="dxa"/>
            <w:vAlign w:val="center"/>
          </w:tcPr>
          <w:p w14:paraId="6421DE8E" w14:textId="77777777" w:rsidR="0010357A" w:rsidRPr="00F24F43" w:rsidRDefault="0010357A" w:rsidP="0074045D">
            <w:pPr>
              <w:jc w:val="center"/>
              <w:rPr>
                <w:sz w:val="22"/>
                <w:szCs w:val="22"/>
              </w:rPr>
            </w:pPr>
          </w:p>
        </w:tc>
        <w:tc>
          <w:tcPr>
            <w:tcW w:w="1276" w:type="dxa"/>
            <w:vAlign w:val="center"/>
          </w:tcPr>
          <w:p w14:paraId="0263CB40" w14:textId="77777777" w:rsidR="0010357A" w:rsidRPr="00F24F43" w:rsidRDefault="0010357A" w:rsidP="0074045D">
            <w:pPr>
              <w:jc w:val="center"/>
              <w:rPr>
                <w:sz w:val="22"/>
                <w:szCs w:val="22"/>
              </w:rPr>
            </w:pPr>
          </w:p>
        </w:tc>
        <w:tc>
          <w:tcPr>
            <w:tcW w:w="1417" w:type="dxa"/>
            <w:vAlign w:val="center"/>
          </w:tcPr>
          <w:p w14:paraId="49790BAC" w14:textId="77777777" w:rsidR="0010357A" w:rsidRPr="00F24F43" w:rsidRDefault="0010357A" w:rsidP="0074045D">
            <w:pPr>
              <w:jc w:val="center"/>
              <w:rPr>
                <w:sz w:val="22"/>
                <w:szCs w:val="22"/>
              </w:rPr>
            </w:pPr>
          </w:p>
        </w:tc>
      </w:tr>
      <w:tr w:rsidR="0010357A" w:rsidRPr="00F24F43" w14:paraId="6B48550B" w14:textId="77777777" w:rsidTr="0074045D">
        <w:trPr>
          <w:trHeight w:hRule="exact" w:val="567"/>
        </w:trPr>
        <w:tc>
          <w:tcPr>
            <w:tcW w:w="596" w:type="dxa"/>
            <w:vAlign w:val="center"/>
          </w:tcPr>
          <w:p w14:paraId="78F85A12" w14:textId="77777777" w:rsidR="0010357A" w:rsidRPr="00F24F43" w:rsidRDefault="0010357A" w:rsidP="0074045D">
            <w:pPr>
              <w:jc w:val="center"/>
              <w:rPr>
                <w:sz w:val="22"/>
                <w:szCs w:val="22"/>
              </w:rPr>
            </w:pPr>
            <w:r w:rsidRPr="00F24F43">
              <w:rPr>
                <w:sz w:val="22"/>
                <w:szCs w:val="22"/>
              </w:rPr>
              <w:t>28</w:t>
            </w:r>
          </w:p>
        </w:tc>
        <w:tc>
          <w:tcPr>
            <w:tcW w:w="2830" w:type="dxa"/>
            <w:vAlign w:val="center"/>
          </w:tcPr>
          <w:p w14:paraId="6AA459CD" w14:textId="77777777" w:rsidR="0010357A" w:rsidRPr="00F24F43" w:rsidRDefault="0010357A" w:rsidP="0074045D">
            <w:pPr>
              <w:rPr>
                <w:sz w:val="22"/>
                <w:szCs w:val="22"/>
              </w:rPr>
            </w:pPr>
            <w:r w:rsidRPr="00F24F43">
              <w:rPr>
                <w:sz w:val="22"/>
                <w:szCs w:val="22"/>
              </w:rPr>
              <w:t>Puzle</w:t>
            </w:r>
          </w:p>
        </w:tc>
        <w:tc>
          <w:tcPr>
            <w:tcW w:w="969" w:type="dxa"/>
            <w:vAlign w:val="center"/>
          </w:tcPr>
          <w:p w14:paraId="3E15F1A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AE467E3" w14:textId="77777777" w:rsidR="0010357A" w:rsidRPr="00F24F43" w:rsidRDefault="0010357A" w:rsidP="0074045D">
            <w:pPr>
              <w:jc w:val="center"/>
              <w:rPr>
                <w:sz w:val="22"/>
                <w:szCs w:val="22"/>
              </w:rPr>
            </w:pPr>
          </w:p>
        </w:tc>
        <w:tc>
          <w:tcPr>
            <w:tcW w:w="1417" w:type="dxa"/>
            <w:vAlign w:val="center"/>
          </w:tcPr>
          <w:p w14:paraId="57724F99" w14:textId="77777777" w:rsidR="0010357A" w:rsidRPr="00F24F43" w:rsidRDefault="0010357A" w:rsidP="0074045D">
            <w:pPr>
              <w:jc w:val="center"/>
              <w:rPr>
                <w:sz w:val="22"/>
                <w:szCs w:val="22"/>
              </w:rPr>
            </w:pPr>
          </w:p>
        </w:tc>
        <w:tc>
          <w:tcPr>
            <w:tcW w:w="1276" w:type="dxa"/>
            <w:vAlign w:val="center"/>
          </w:tcPr>
          <w:p w14:paraId="57647C38" w14:textId="77777777" w:rsidR="0010357A" w:rsidRPr="00F24F43" w:rsidRDefault="0010357A" w:rsidP="0074045D">
            <w:pPr>
              <w:jc w:val="center"/>
              <w:rPr>
                <w:sz w:val="22"/>
                <w:szCs w:val="22"/>
              </w:rPr>
            </w:pPr>
          </w:p>
        </w:tc>
        <w:tc>
          <w:tcPr>
            <w:tcW w:w="1417" w:type="dxa"/>
            <w:vAlign w:val="center"/>
          </w:tcPr>
          <w:p w14:paraId="44FE4FCD" w14:textId="77777777" w:rsidR="0010357A" w:rsidRPr="00F24F43" w:rsidRDefault="0010357A" w:rsidP="0074045D">
            <w:pPr>
              <w:jc w:val="center"/>
              <w:rPr>
                <w:sz w:val="22"/>
                <w:szCs w:val="22"/>
              </w:rPr>
            </w:pPr>
          </w:p>
        </w:tc>
      </w:tr>
      <w:tr w:rsidR="0010357A" w:rsidRPr="00F24F43" w14:paraId="294AAD7C" w14:textId="77777777" w:rsidTr="0074045D">
        <w:trPr>
          <w:trHeight w:hRule="exact" w:val="567"/>
        </w:trPr>
        <w:tc>
          <w:tcPr>
            <w:tcW w:w="596" w:type="dxa"/>
            <w:vAlign w:val="center"/>
          </w:tcPr>
          <w:p w14:paraId="50F38493" w14:textId="77777777" w:rsidR="0010357A" w:rsidRPr="00F24F43" w:rsidRDefault="0010357A" w:rsidP="0074045D">
            <w:pPr>
              <w:jc w:val="center"/>
              <w:rPr>
                <w:sz w:val="22"/>
                <w:szCs w:val="22"/>
              </w:rPr>
            </w:pPr>
            <w:r w:rsidRPr="00F24F43">
              <w:rPr>
                <w:sz w:val="22"/>
                <w:szCs w:val="22"/>
              </w:rPr>
              <w:t>29</w:t>
            </w:r>
          </w:p>
        </w:tc>
        <w:tc>
          <w:tcPr>
            <w:tcW w:w="2830" w:type="dxa"/>
            <w:vAlign w:val="center"/>
          </w:tcPr>
          <w:p w14:paraId="2931E5BA" w14:textId="77777777" w:rsidR="0010357A" w:rsidRPr="00F24F43" w:rsidRDefault="0010357A" w:rsidP="0074045D">
            <w:pPr>
              <w:rPr>
                <w:sz w:val="22"/>
                <w:szCs w:val="22"/>
              </w:rPr>
            </w:pPr>
            <w:r w:rsidRPr="00F24F43">
              <w:rPr>
                <w:sz w:val="22"/>
                <w:szCs w:val="22"/>
              </w:rPr>
              <w:t>Układanka zwierzątka</w:t>
            </w:r>
          </w:p>
        </w:tc>
        <w:tc>
          <w:tcPr>
            <w:tcW w:w="969" w:type="dxa"/>
            <w:vAlign w:val="center"/>
          </w:tcPr>
          <w:p w14:paraId="7A46E0B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C28C081" w14:textId="77777777" w:rsidR="0010357A" w:rsidRPr="00F24F43" w:rsidRDefault="0010357A" w:rsidP="0074045D">
            <w:pPr>
              <w:jc w:val="center"/>
              <w:rPr>
                <w:sz w:val="22"/>
                <w:szCs w:val="22"/>
              </w:rPr>
            </w:pPr>
          </w:p>
        </w:tc>
        <w:tc>
          <w:tcPr>
            <w:tcW w:w="1417" w:type="dxa"/>
            <w:vAlign w:val="center"/>
          </w:tcPr>
          <w:p w14:paraId="126DC27F" w14:textId="77777777" w:rsidR="0010357A" w:rsidRPr="00F24F43" w:rsidRDefault="0010357A" w:rsidP="0074045D">
            <w:pPr>
              <w:jc w:val="center"/>
              <w:rPr>
                <w:sz w:val="22"/>
                <w:szCs w:val="22"/>
              </w:rPr>
            </w:pPr>
          </w:p>
        </w:tc>
        <w:tc>
          <w:tcPr>
            <w:tcW w:w="1276" w:type="dxa"/>
            <w:vAlign w:val="center"/>
          </w:tcPr>
          <w:p w14:paraId="17CB4D5E" w14:textId="77777777" w:rsidR="0010357A" w:rsidRPr="00F24F43" w:rsidRDefault="0010357A" w:rsidP="0074045D">
            <w:pPr>
              <w:jc w:val="center"/>
              <w:rPr>
                <w:sz w:val="22"/>
                <w:szCs w:val="22"/>
              </w:rPr>
            </w:pPr>
          </w:p>
        </w:tc>
        <w:tc>
          <w:tcPr>
            <w:tcW w:w="1417" w:type="dxa"/>
            <w:vAlign w:val="center"/>
          </w:tcPr>
          <w:p w14:paraId="6D63D0B5" w14:textId="77777777" w:rsidR="0010357A" w:rsidRPr="00F24F43" w:rsidRDefault="0010357A" w:rsidP="0074045D">
            <w:pPr>
              <w:jc w:val="center"/>
              <w:rPr>
                <w:sz w:val="22"/>
                <w:szCs w:val="22"/>
              </w:rPr>
            </w:pPr>
          </w:p>
        </w:tc>
      </w:tr>
      <w:tr w:rsidR="0010357A" w:rsidRPr="00F24F43" w14:paraId="35DDC83B" w14:textId="77777777" w:rsidTr="0074045D">
        <w:trPr>
          <w:trHeight w:hRule="exact" w:val="567"/>
        </w:trPr>
        <w:tc>
          <w:tcPr>
            <w:tcW w:w="596" w:type="dxa"/>
            <w:vAlign w:val="center"/>
          </w:tcPr>
          <w:p w14:paraId="30EE4018" w14:textId="77777777" w:rsidR="0010357A" w:rsidRPr="00F24F43" w:rsidRDefault="0010357A" w:rsidP="0074045D">
            <w:pPr>
              <w:jc w:val="center"/>
              <w:rPr>
                <w:sz w:val="22"/>
                <w:szCs w:val="22"/>
              </w:rPr>
            </w:pPr>
            <w:r w:rsidRPr="00F24F43">
              <w:rPr>
                <w:sz w:val="22"/>
                <w:szCs w:val="22"/>
              </w:rPr>
              <w:lastRenderedPageBreak/>
              <w:t>30</w:t>
            </w:r>
          </w:p>
        </w:tc>
        <w:tc>
          <w:tcPr>
            <w:tcW w:w="2830" w:type="dxa"/>
            <w:vAlign w:val="center"/>
          </w:tcPr>
          <w:p w14:paraId="3F1DAE96" w14:textId="77777777" w:rsidR="0010357A" w:rsidRPr="00F24F43" w:rsidRDefault="0010357A" w:rsidP="0074045D">
            <w:pPr>
              <w:rPr>
                <w:sz w:val="22"/>
                <w:szCs w:val="22"/>
              </w:rPr>
            </w:pPr>
            <w:r w:rsidRPr="00F24F43">
              <w:rPr>
                <w:sz w:val="22"/>
                <w:szCs w:val="22"/>
              </w:rPr>
              <w:t>Układanka motyl</w:t>
            </w:r>
          </w:p>
        </w:tc>
        <w:tc>
          <w:tcPr>
            <w:tcW w:w="969" w:type="dxa"/>
            <w:vAlign w:val="center"/>
          </w:tcPr>
          <w:p w14:paraId="70BF907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01665F3" w14:textId="77777777" w:rsidR="0010357A" w:rsidRPr="00F24F43" w:rsidRDefault="0010357A" w:rsidP="0074045D">
            <w:pPr>
              <w:jc w:val="center"/>
              <w:rPr>
                <w:sz w:val="22"/>
                <w:szCs w:val="22"/>
              </w:rPr>
            </w:pPr>
          </w:p>
        </w:tc>
        <w:tc>
          <w:tcPr>
            <w:tcW w:w="1417" w:type="dxa"/>
            <w:vAlign w:val="center"/>
          </w:tcPr>
          <w:p w14:paraId="7651D5A5" w14:textId="77777777" w:rsidR="0010357A" w:rsidRPr="00F24F43" w:rsidRDefault="0010357A" w:rsidP="0074045D">
            <w:pPr>
              <w:jc w:val="center"/>
              <w:rPr>
                <w:sz w:val="22"/>
                <w:szCs w:val="22"/>
              </w:rPr>
            </w:pPr>
          </w:p>
        </w:tc>
        <w:tc>
          <w:tcPr>
            <w:tcW w:w="1276" w:type="dxa"/>
            <w:vAlign w:val="center"/>
          </w:tcPr>
          <w:p w14:paraId="3C7E07E4" w14:textId="77777777" w:rsidR="0010357A" w:rsidRPr="00F24F43" w:rsidRDefault="0010357A" w:rsidP="0074045D">
            <w:pPr>
              <w:jc w:val="center"/>
              <w:rPr>
                <w:sz w:val="22"/>
                <w:szCs w:val="22"/>
              </w:rPr>
            </w:pPr>
          </w:p>
        </w:tc>
        <w:tc>
          <w:tcPr>
            <w:tcW w:w="1417" w:type="dxa"/>
            <w:vAlign w:val="center"/>
          </w:tcPr>
          <w:p w14:paraId="4A017B23" w14:textId="77777777" w:rsidR="0010357A" w:rsidRPr="00F24F43" w:rsidRDefault="0010357A" w:rsidP="0074045D">
            <w:pPr>
              <w:jc w:val="center"/>
              <w:rPr>
                <w:sz w:val="22"/>
                <w:szCs w:val="22"/>
              </w:rPr>
            </w:pPr>
          </w:p>
        </w:tc>
      </w:tr>
      <w:tr w:rsidR="0010357A" w:rsidRPr="00F24F43" w14:paraId="5C8728E8" w14:textId="77777777" w:rsidTr="0074045D">
        <w:trPr>
          <w:trHeight w:hRule="exact" w:val="567"/>
        </w:trPr>
        <w:tc>
          <w:tcPr>
            <w:tcW w:w="596" w:type="dxa"/>
            <w:vAlign w:val="center"/>
          </w:tcPr>
          <w:p w14:paraId="18574319" w14:textId="77777777" w:rsidR="0010357A" w:rsidRPr="00F24F43" w:rsidRDefault="0010357A" w:rsidP="0074045D">
            <w:pPr>
              <w:jc w:val="center"/>
              <w:rPr>
                <w:sz w:val="22"/>
                <w:szCs w:val="22"/>
              </w:rPr>
            </w:pPr>
            <w:r w:rsidRPr="00F24F43">
              <w:rPr>
                <w:sz w:val="22"/>
                <w:szCs w:val="22"/>
              </w:rPr>
              <w:t>31</w:t>
            </w:r>
          </w:p>
        </w:tc>
        <w:tc>
          <w:tcPr>
            <w:tcW w:w="2830" w:type="dxa"/>
            <w:vAlign w:val="center"/>
          </w:tcPr>
          <w:p w14:paraId="66B5CA61" w14:textId="77777777" w:rsidR="0010357A" w:rsidRPr="00F24F43" w:rsidRDefault="0010357A" w:rsidP="0074045D">
            <w:pPr>
              <w:rPr>
                <w:sz w:val="22"/>
                <w:szCs w:val="22"/>
              </w:rPr>
            </w:pPr>
            <w:r w:rsidRPr="00F24F43">
              <w:rPr>
                <w:sz w:val="22"/>
                <w:szCs w:val="22"/>
              </w:rPr>
              <w:t>Układanka samolot</w:t>
            </w:r>
          </w:p>
        </w:tc>
        <w:tc>
          <w:tcPr>
            <w:tcW w:w="969" w:type="dxa"/>
            <w:vAlign w:val="center"/>
          </w:tcPr>
          <w:p w14:paraId="6721E332"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A15EDF3" w14:textId="77777777" w:rsidR="0010357A" w:rsidRPr="00F24F43" w:rsidRDefault="0010357A" w:rsidP="0074045D">
            <w:pPr>
              <w:jc w:val="center"/>
              <w:rPr>
                <w:sz w:val="22"/>
                <w:szCs w:val="22"/>
              </w:rPr>
            </w:pPr>
          </w:p>
        </w:tc>
        <w:tc>
          <w:tcPr>
            <w:tcW w:w="1417" w:type="dxa"/>
            <w:vAlign w:val="center"/>
          </w:tcPr>
          <w:p w14:paraId="5656559F" w14:textId="77777777" w:rsidR="0010357A" w:rsidRPr="00F24F43" w:rsidRDefault="0010357A" w:rsidP="0074045D">
            <w:pPr>
              <w:jc w:val="center"/>
              <w:rPr>
                <w:sz w:val="22"/>
                <w:szCs w:val="22"/>
              </w:rPr>
            </w:pPr>
          </w:p>
        </w:tc>
        <w:tc>
          <w:tcPr>
            <w:tcW w:w="1276" w:type="dxa"/>
            <w:vAlign w:val="center"/>
          </w:tcPr>
          <w:p w14:paraId="491FA681" w14:textId="77777777" w:rsidR="0010357A" w:rsidRPr="00F24F43" w:rsidRDefault="0010357A" w:rsidP="0074045D">
            <w:pPr>
              <w:jc w:val="center"/>
              <w:rPr>
                <w:sz w:val="22"/>
                <w:szCs w:val="22"/>
              </w:rPr>
            </w:pPr>
          </w:p>
        </w:tc>
        <w:tc>
          <w:tcPr>
            <w:tcW w:w="1417" w:type="dxa"/>
            <w:vAlign w:val="center"/>
          </w:tcPr>
          <w:p w14:paraId="5E43725C" w14:textId="77777777" w:rsidR="0010357A" w:rsidRPr="00F24F43" w:rsidRDefault="0010357A" w:rsidP="0074045D">
            <w:pPr>
              <w:jc w:val="center"/>
              <w:rPr>
                <w:sz w:val="22"/>
                <w:szCs w:val="22"/>
              </w:rPr>
            </w:pPr>
          </w:p>
        </w:tc>
      </w:tr>
      <w:tr w:rsidR="0010357A" w:rsidRPr="00F24F43" w14:paraId="695CDEF5" w14:textId="77777777" w:rsidTr="0074045D">
        <w:trPr>
          <w:trHeight w:hRule="exact" w:val="567"/>
        </w:trPr>
        <w:tc>
          <w:tcPr>
            <w:tcW w:w="596" w:type="dxa"/>
            <w:vAlign w:val="center"/>
          </w:tcPr>
          <w:p w14:paraId="4839454A" w14:textId="77777777" w:rsidR="0010357A" w:rsidRPr="00F24F43" w:rsidRDefault="0010357A" w:rsidP="0074045D">
            <w:pPr>
              <w:jc w:val="center"/>
              <w:rPr>
                <w:sz w:val="22"/>
                <w:szCs w:val="22"/>
              </w:rPr>
            </w:pPr>
            <w:r w:rsidRPr="00F24F43">
              <w:rPr>
                <w:sz w:val="22"/>
                <w:szCs w:val="22"/>
              </w:rPr>
              <w:t>32</w:t>
            </w:r>
          </w:p>
        </w:tc>
        <w:tc>
          <w:tcPr>
            <w:tcW w:w="2830" w:type="dxa"/>
            <w:vAlign w:val="center"/>
          </w:tcPr>
          <w:p w14:paraId="58240F22" w14:textId="77777777" w:rsidR="0010357A" w:rsidRPr="00F24F43" w:rsidRDefault="0010357A" w:rsidP="0074045D">
            <w:pPr>
              <w:rPr>
                <w:sz w:val="22"/>
                <w:szCs w:val="22"/>
              </w:rPr>
            </w:pPr>
            <w:r w:rsidRPr="00F24F43">
              <w:rPr>
                <w:sz w:val="22"/>
                <w:szCs w:val="22"/>
              </w:rPr>
              <w:t>Piramida 11 elementów</w:t>
            </w:r>
          </w:p>
        </w:tc>
        <w:tc>
          <w:tcPr>
            <w:tcW w:w="969" w:type="dxa"/>
            <w:vAlign w:val="center"/>
          </w:tcPr>
          <w:p w14:paraId="7A6570BA"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0A2868F" w14:textId="77777777" w:rsidR="0010357A" w:rsidRPr="00F24F43" w:rsidRDefault="0010357A" w:rsidP="0074045D">
            <w:pPr>
              <w:jc w:val="center"/>
              <w:rPr>
                <w:sz w:val="22"/>
                <w:szCs w:val="22"/>
              </w:rPr>
            </w:pPr>
          </w:p>
        </w:tc>
        <w:tc>
          <w:tcPr>
            <w:tcW w:w="1417" w:type="dxa"/>
            <w:vAlign w:val="center"/>
          </w:tcPr>
          <w:p w14:paraId="1610E083" w14:textId="77777777" w:rsidR="0010357A" w:rsidRPr="00F24F43" w:rsidRDefault="0010357A" w:rsidP="0074045D">
            <w:pPr>
              <w:jc w:val="center"/>
              <w:rPr>
                <w:sz w:val="22"/>
                <w:szCs w:val="22"/>
              </w:rPr>
            </w:pPr>
          </w:p>
        </w:tc>
        <w:tc>
          <w:tcPr>
            <w:tcW w:w="1276" w:type="dxa"/>
            <w:vAlign w:val="center"/>
          </w:tcPr>
          <w:p w14:paraId="2081BCC9" w14:textId="77777777" w:rsidR="0010357A" w:rsidRPr="00F24F43" w:rsidRDefault="0010357A" w:rsidP="0074045D">
            <w:pPr>
              <w:jc w:val="center"/>
              <w:rPr>
                <w:sz w:val="22"/>
                <w:szCs w:val="22"/>
              </w:rPr>
            </w:pPr>
          </w:p>
        </w:tc>
        <w:tc>
          <w:tcPr>
            <w:tcW w:w="1417" w:type="dxa"/>
            <w:vAlign w:val="center"/>
          </w:tcPr>
          <w:p w14:paraId="2C343187" w14:textId="77777777" w:rsidR="0010357A" w:rsidRPr="00F24F43" w:rsidRDefault="0010357A" w:rsidP="0074045D">
            <w:pPr>
              <w:jc w:val="center"/>
              <w:rPr>
                <w:sz w:val="22"/>
                <w:szCs w:val="22"/>
              </w:rPr>
            </w:pPr>
          </w:p>
        </w:tc>
      </w:tr>
      <w:tr w:rsidR="0010357A" w:rsidRPr="00F24F43" w14:paraId="3F768FD4" w14:textId="77777777" w:rsidTr="0074045D">
        <w:trPr>
          <w:trHeight w:hRule="exact" w:val="567"/>
        </w:trPr>
        <w:tc>
          <w:tcPr>
            <w:tcW w:w="596" w:type="dxa"/>
            <w:vAlign w:val="center"/>
          </w:tcPr>
          <w:p w14:paraId="2AE251D2" w14:textId="77777777" w:rsidR="0010357A" w:rsidRPr="00F24F43" w:rsidRDefault="0010357A" w:rsidP="0074045D">
            <w:pPr>
              <w:jc w:val="center"/>
              <w:rPr>
                <w:sz w:val="22"/>
                <w:szCs w:val="22"/>
              </w:rPr>
            </w:pPr>
            <w:r w:rsidRPr="00F24F43">
              <w:rPr>
                <w:sz w:val="22"/>
                <w:szCs w:val="22"/>
              </w:rPr>
              <w:t>33</w:t>
            </w:r>
          </w:p>
        </w:tc>
        <w:tc>
          <w:tcPr>
            <w:tcW w:w="2830" w:type="dxa"/>
            <w:vAlign w:val="center"/>
          </w:tcPr>
          <w:p w14:paraId="47699F95" w14:textId="77777777" w:rsidR="0010357A" w:rsidRPr="00F24F43" w:rsidRDefault="0010357A" w:rsidP="0074045D">
            <w:pPr>
              <w:rPr>
                <w:sz w:val="22"/>
                <w:szCs w:val="22"/>
              </w:rPr>
            </w:pPr>
            <w:r w:rsidRPr="00F24F43">
              <w:rPr>
                <w:sz w:val="22"/>
                <w:szCs w:val="22"/>
              </w:rPr>
              <w:t>Kolejka z klockami</w:t>
            </w:r>
          </w:p>
        </w:tc>
        <w:tc>
          <w:tcPr>
            <w:tcW w:w="969" w:type="dxa"/>
            <w:vAlign w:val="center"/>
          </w:tcPr>
          <w:p w14:paraId="3A1BFD1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EC9D6D0" w14:textId="77777777" w:rsidR="0010357A" w:rsidRPr="00F24F43" w:rsidRDefault="0010357A" w:rsidP="0074045D">
            <w:pPr>
              <w:jc w:val="center"/>
              <w:rPr>
                <w:sz w:val="22"/>
                <w:szCs w:val="22"/>
              </w:rPr>
            </w:pPr>
          </w:p>
        </w:tc>
        <w:tc>
          <w:tcPr>
            <w:tcW w:w="1417" w:type="dxa"/>
            <w:vAlign w:val="center"/>
          </w:tcPr>
          <w:p w14:paraId="0042D9E2" w14:textId="77777777" w:rsidR="0010357A" w:rsidRPr="00F24F43" w:rsidRDefault="0010357A" w:rsidP="0074045D">
            <w:pPr>
              <w:jc w:val="center"/>
              <w:rPr>
                <w:sz w:val="22"/>
                <w:szCs w:val="22"/>
              </w:rPr>
            </w:pPr>
          </w:p>
        </w:tc>
        <w:tc>
          <w:tcPr>
            <w:tcW w:w="1276" w:type="dxa"/>
            <w:vAlign w:val="center"/>
          </w:tcPr>
          <w:p w14:paraId="1FAD714B" w14:textId="77777777" w:rsidR="0010357A" w:rsidRPr="00F24F43" w:rsidRDefault="0010357A" w:rsidP="0074045D">
            <w:pPr>
              <w:jc w:val="center"/>
              <w:rPr>
                <w:sz w:val="22"/>
                <w:szCs w:val="22"/>
              </w:rPr>
            </w:pPr>
          </w:p>
        </w:tc>
        <w:tc>
          <w:tcPr>
            <w:tcW w:w="1417" w:type="dxa"/>
            <w:vAlign w:val="center"/>
          </w:tcPr>
          <w:p w14:paraId="5BE01AF2" w14:textId="77777777" w:rsidR="0010357A" w:rsidRPr="00F24F43" w:rsidRDefault="0010357A" w:rsidP="0074045D">
            <w:pPr>
              <w:jc w:val="center"/>
              <w:rPr>
                <w:sz w:val="22"/>
                <w:szCs w:val="22"/>
              </w:rPr>
            </w:pPr>
          </w:p>
        </w:tc>
      </w:tr>
      <w:tr w:rsidR="0010357A" w:rsidRPr="00F24F43" w14:paraId="525BEA9A" w14:textId="77777777" w:rsidTr="0074045D">
        <w:trPr>
          <w:trHeight w:hRule="exact" w:val="567"/>
        </w:trPr>
        <w:tc>
          <w:tcPr>
            <w:tcW w:w="596" w:type="dxa"/>
            <w:vAlign w:val="center"/>
          </w:tcPr>
          <w:p w14:paraId="427890A8" w14:textId="77777777" w:rsidR="0010357A" w:rsidRPr="00F24F43" w:rsidRDefault="0010357A" w:rsidP="0074045D">
            <w:pPr>
              <w:jc w:val="center"/>
              <w:rPr>
                <w:sz w:val="22"/>
                <w:szCs w:val="22"/>
              </w:rPr>
            </w:pPr>
            <w:r w:rsidRPr="00F24F43">
              <w:rPr>
                <w:sz w:val="22"/>
                <w:szCs w:val="22"/>
              </w:rPr>
              <w:t>34</w:t>
            </w:r>
          </w:p>
        </w:tc>
        <w:tc>
          <w:tcPr>
            <w:tcW w:w="2830" w:type="dxa"/>
            <w:vAlign w:val="center"/>
          </w:tcPr>
          <w:p w14:paraId="2652524D" w14:textId="77777777" w:rsidR="0010357A" w:rsidRPr="00F24F43" w:rsidRDefault="0010357A" w:rsidP="0074045D">
            <w:pPr>
              <w:rPr>
                <w:sz w:val="22"/>
                <w:szCs w:val="22"/>
              </w:rPr>
            </w:pPr>
            <w:r w:rsidRPr="00F24F43">
              <w:rPr>
                <w:sz w:val="22"/>
                <w:szCs w:val="22"/>
              </w:rPr>
              <w:t>Podwójna nakładanka</w:t>
            </w:r>
          </w:p>
        </w:tc>
        <w:tc>
          <w:tcPr>
            <w:tcW w:w="969" w:type="dxa"/>
            <w:vAlign w:val="center"/>
          </w:tcPr>
          <w:p w14:paraId="3F2C2293"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B3729A3" w14:textId="77777777" w:rsidR="0010357A" w:rsidRPr="00F24F43" w:rsidRDefault="0010357A" w:rsidP="0074045D">
            <w:pPr>
              <w:jc w:val="center"/>
              <w:rPr>
                <w:sz w:val="22"/>
                <w:szCs w:val="22"/>
              </w:rPr>
            </w:pPr>
          </w:p>
        </w:tc>
        <w:tc>
          <w:tcPr>
            <w:tcW w:w="1417" w:type="dxa"/>
            <w:vAlign w:val="center"/>
          </w:tcPr>
          <w:p w14:paraId="2E450997" w14:textId="77777777" w:rsidR="0010357A" w:rsidRPr="00F24F43" w:rsidRDefault="0010357A" w:rsidP="0074045D">
            <w:pPr>
              <w:jc w:val="center"/>
              <w:rPr>
                <w:sz w:val="22"/>
                <w:szCs w:val="22"/>
              </w:rPr>
            </w:pPr>
          </w:p>
        </w:tc>
        <w:tc>
          <w:tcPr>
            <w:tcW w:w="1276" w:type="dxa"/>
            <w:vAlign w:val="center"/>
          </w:tcPr>
          <w:p w14:paraId="298DA240" w14:textId="77777777" w:rsidR="0010357A" w:rsidRPr="00F24F43" w:rsidRDefault="0010357A" w:rsidP="0074045D">
            <w:pPr>
              <w:jc w:val="center"/>
              <w:rPr>
                <w:sz w:val="22"/>
                <w:szCs w:val="22"/>
              </w:rPr>
            </w:pPr>
          </w:p>
        </w:tc>
        <w:tc>
          <w:tcPr>
            <w:tcW w:w="1417" w:type="dxa"/>
            <w:vAlign w:val="center"/>
          </w:tcPr>
          <w:p w14:paraId="39963429" w14:textId="77777777" w:rsidR="0010357A" w:rsidRPr="00F24F43" w:rsidRDefault="0010357A" w:rsidP="0074045D">
            <w:pPr>
              <w:jc w:val="center"/>
              <w:rPr>
                <w:sz w:val="22"/>
                <w:szCs w:val="22"/>
              </w:rPr>
            </w:pPr>
          </w:p>
        </w:tc>
      </w:tr>
      <w:tr w:rsidR="0010357A" w:rsidRPr="00F24F43" w14:paraId="56993D81" w14:textId="77777777" w:rsidTr="0074045D">
        <w:trPr>
          <w:trHeight w:hRule="exact" w:val="567"/>
        </w:trPr>
        <w:tc>
          <w:tcPr>
            <w:tcW w:w="596" w:type="dxa"/>
            <w:vAlign w:val="center"/>
          </w:tcPr>
          <w:p w14:paraId="2B43EA64" w14:textId="77777777" w:rsidR="0010357A" w:rsidRPr="00F24F43" w:rsidRDefault="0010357A" w:rsidP="0074045D">
            <w:pPr>
              <w:jc w:val="center"/>
              <w:rPr>
                <w:sz w:val="22"/>
                <w:szCs w:val="22"/>
              </w:rPr>
            </w:pPr>
            <w:r w:rsidRPr="00F24F43">
              <w:rPr>
                <w:sz w:val="22"/>
                <w:szCs w:val="22"/>
              </w:rPr>
              <w:t>35</w:t>
            </w:r>
          </w:p>
        </w:tc>
        <w:tc>
          <w:tcPr>
            <w:tcW w:w="2830" w:type="dxa"/>
            <w:vAlign w:val="center"/>
          </w:tcPr>
          <w:p w14:paraId="6783CD00" w14:textId="77777777" w:rsidR="0010357A" w:rsidRPr="00F24F43" w:rsidRDefault="0010357A" w:rsidP="0074045D">
            <w:pPr>
              <w:rPr>
                <w:sz w:val="22"/>
                <w:szCs w:val="22"/>
              </w:rPr>
            </w:pPr>
            <w:r w:rsidRPr="00F24F43">
              <w:rPr>
                <w:sz w:val="22"/>
                <w:szCs w:val="22"/>
              </w:rPr>
              <w:t>Nakładanka magnetyczna</w:t>
            </w:r>
          </w:p>
        </w:tc>
        <w:tc>
          <w:tcPr>
            <w:tcW w:w="969" w:type="dxa"/>
            <w:vAlign w:val="center"/>
          </w:tcPr>
          <w:p w14:paraId="465C6E9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30A63ED" w14:textId="77777777" w:rsidR="0010357A" w:rsidRPr="00F24F43" w:rsidRDefault="0010357A" w:rsidP="0074045D">
            <w:pPr>
              <w:jc w:val="center"/>
              <w:rPr>
                <w:sz w:val="22"/>
                <w:szCs w:val="22"/>
              </w:rPr>
            </w:pPr>
          </w:p>
        </w:tc>
        <w:tc>
          <w:tcPr>
            <w:tcW w:w="1417" w:type="dxa"/>
            <w:vAlign w:val="center"/>
          </w:tcPr>
          <w:p w14:paraId="20A85E3B" w14:textId="77777777" w:rsidR="0010357A" w:rsidRPr="00F24F43" w:rsidRDefault="0010357A" w:rsidP="0074045D">
            <w:pPr>
              <w:jc w:val="center"/>
              <w:rPr>
                <w:sz w:val="22"/>
                <w:szCs w:val="22"/>
              </w:rPr>
            </w:pPr>
          </w:p>
        </w:tc>
        <w:tc>
          <w:tcPr>
            <w:tcW w:w="1276" w:type="dxa"/>
            <w:vAlign w:val="center"/>
          </w:tcPr>
          <w:p w14:paraId="7633BCD2" w14:textId="77777777" w:rsidR="0010357A" w:rsidRPr="00F24F43" w:rsidRDefault="0010357A" w:rsidP="0074045D">
            <w:pPr>
              <w:jc w:val="center"/>
              <w:rPr>
                <w:sz w:val="22"/>
                <w:szCs w:val="22"/>
              </w:rPr>
            </w:pPr>
          </w:p>
        </w:tc>
        <w:tc>
          <w:tcPr>
            <w:tcW w:w="1417" w:type="dxa"/>
            <w:vAlign w:val="center"/>
          </w:tcPr>
          <w:p w14:paraId="39DFB7C1" w14:textId="77777777" w:rsidR="0010357A" w:rsidRPr="00F24F43" w:rsidRDefault="0010357A" w:rsidP="0074045D">
            <w:pPr>
              <w:jc w:val="center"/>
              <w:rPr>
                <w:sz w:val="22"/>
                <w:szCs w:val="22"/>
              </w:rPr>
            </w:pPr>
          </w:p>
        </w:tc>
      </w:tr>
      <w:tr w:rsidR="0010357A" w:rsidRPr="00F24F43" w14:paraId="735D332D" w14:textId="77777777" w:rsidTr="0074045D">
        <w:trPr>
          <w:trHeight w:hRule="exact" w:val="567"/>
        </w:trPr>
        <w:tc>
          <w:tcPr>
            <w:tcW w:w="596" w:type="dxa"/>
            <w:vAlign w:val="center"/>
          </w:tcPr>
          <w:p w14:paraId="4FD96843" w14:textId="77777777" w:rsidR="0010357A" w:rsidRPr="00F24F43" w:rsidRDefault="0010357A" w:rsidP="0074045D">
            <w:pPr>
              <w:jc w:val="center"/>
              <w:rPr>
                <w:sz w:val="22"/>
                <w:szCs w:val="22"/>
              </w:rPr>
            </w:pPr>
            <w:r w:rsidRPr="00F24F43">
              <w:rPr>
                <w:sz w:val="22"/>
                <w:szCs w:val="22"/>
              </w:rPr>
              <w:t>36</w:t>
            </w:r>
          </w:p>
        </w:tc>
        <w:tc>
          <w:tcPr>
            <w:tcW w:w="2830" w:type="dxa"/>
            <w:vAlign w:val="center"/>
          </w:tcPr>
          <w:p w14:paraId="6281A97B" w14:textId="77777777" w:rsidR="0010357A" w:rsidRPr="00F24F43" w:rsidRDefault="0010357A" w:rsidP="0074045D">
            <w:pPr>
              <w:rPr>
                <w:sz w:val="22"/>
                <w:szCs w:val="22"/>
              </w:rPr>
            </w:pPr>
            <w:r w:rsidRPr="00F24F43">
              <w:rPr>
                <w:sz w:val="22"/>
                <w:szCs w:val="22"/>
              </w:rPr>
              <w:t>Magnetyczny labirynt - autko</w:t>
            </w:r>
          </w:p>
        </w:tc>
        <w:tc>
          <w:tcPr>
            <w:tcW w:w="969" w:type="dxa"/>
            <w:vAlign w:val="center"/>
          </w:tcPr>
          <w:p w14:paraId="234FB70A"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42DCEED" w14:textId="77777777" w:rsidR="0010357A" w:rsidRPr="00F24F43" w:rsidRDefault="0010357A" w:rsidP="0074045D">
            <w:pPr>
              <w:jc w:val="center"/>
              <w:rPr>
                <w:sz w:val="22"/>
                <w:szCs w:val="22"/>
              </w:rPr>
            </w:pPr>
          </w:p>
        </w:tc>
        <w:tc>
          <w:tcPr>
            <w:tcW w:w="1417" w:type="dxa"/>
            <w:vAlign w:val="center"/>
          </w:tcPr>
          <w:p w14:paraId="2C684133" w14:textId="77777777" w:rsidR="0010357A" w:rsidRPr="00F24F43" w:rsidRDefault="0010357A" w:rsidP="0074045D">
            <w:pPr>
              <w:jc w:val="center"/>
              <w:rPr>
                <w:sz w:val="22"/>
                <w:szCs w:val="22"/>
              </w:rPr>
            </w:pPr>
          </w:p>
        </w:tc>
        <w:tc>
          <w:tcPr>
            <w:tcW w:w="1276" w:type="dxa"/>
            <w:vAlign w:val="center"/>
          </w:tcPr>
          <w:p w14:paraId="369A18F8" w14:textId="77777777" w:rsidR="0010357A" w:rsidRPr="00F24F43" w:rsidRDefault="0010357A" w:rsidP="0074045D">
            <w:pPr>
              <w:jc w:val="center"/>
              <w:rPr>
                <w:sz w:val="22"/>
                <w:szCs w:val="22"/>
              </w:rPr>
            </w:pPr>
          </w:p>
        </w:tc>
        <w:tc>
          <w:tcPr>
            <w:tcW w:w="1417" w:type="dxa"/>
            <w:vAlign w:val="center"/>
          </w:tcPr>
          <w:p w14:paraId="50BCBAF5" w14:textId="77777777" w:rsidR="0010357A" w:rsidRPr="00F24F43" w:rsidRDefault="0010357A" w:rsidP="0074045D">
            <w:pPr>
              <w:jc w:val="center"/>
              <w:rPr>
                <w:sz w:val="22"/>
                <w:szCs w:val="22"/>
              </w:rPr>
            </w:pPr>
          </w:p>
        </w:tc>
      </w:tr>
      <w:tr w:rsidR="0010357A" w:rsidRPr="00F24F43" w14:paraId="6B93515B" w14:textId="77777777" w:rsidTr="0074045D">
        <w:trPr>
          <w:trHeight w:hRule="exact" w:val="567"/>
        </w:trPr>
        <w:tc>
          <w:tcPr>
            <w:tcW w:w="596" w:type="dxa"/>
            <w:vAlign w:val="center"/>
          </w:tcPr>
          <w:p w14:paraId="59812DF2" w14:textId="77777777" w:rsidR="0010357A" w:rsidRPr="00F24F43" w:rsidRDefault="0010357A" w:rsidP="0074045D">
            <w:pPr>
              <w:jc w:val="center"/>
              <w:rPr>
                <w:sz w:val="22"/>
                <w:szCs w:val="22"/>
              </w:rPr>
            </w:pPr>
            <w:r w:rsidRPr="00F24F43">
              <w:rPr>
                <w:sz w:val="22"/>
                <w:szCs w:val="22"/>
              </w:rPr>
              <w:t>37</w:t>
            </w:r>
          </w:p>
        </w:tc>
        <w:tc>
          <w:tcPr>
            <w:tcW w:w="2830" w:type="dxa"/>
            <w:vAlign w:val="center"/>
          </w:tcPr>
          <w:p w14:paraId="4BCC8CA2" w14:textId="77777777" w:rsidR="0010357A" w:rsidRPr="00F24F43" w:rsidRDefault="0010357A" w:rsidP="0074045D">
            <w:pPr>
              <w:rPr>
                <w:sz w:val="22"/>
                <w:szCs w:val="22"/>
              </w:rPr>
            </w:pPr>
            <w:r w:rsidRPr="00F24F43">
              <w:rPr>
                <w:sz w:val="22"/>
                <w:szCs w:val="22"/>
              </w:rPr>
              <w:t>Magnetyczny labirynt - biedronka</w:t>
            </w:r>
          </w:p>
        </w:tc>
        <w:tc>
          <w:tcPr>
            <w:tcW w:w="969" w:type="dxa"/>
            <w:vAlign w:val="center"/>
          </w:tcPr>
          <w:p w14:paraId="013BF60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45A0F7B" w14:textId="77777777" w:rsidR="0010357A" w:rsidRPr="00F24F43" w:rsidRDefault="0010357A" w:rsidP="0074045D">
            <w:pPr>
              <w:jc w:val="center"/>
              <w:rPr>
                <w:sz w:val="22"/>
                <w:szCs w:val="22"/>
              </w:rPr>
            </w:pPr>
          </w:p>
        </w:tc>
        <w:tc>
          <w:tcPr>
            <w:tcW w:w="1417" w:type="dxa"/>
            <w:vAlign w:val="center"/>
          </w:tcPr>
          <w:p w14:paraId="3E10D094" w14:textId="77777777" w:rsidR="0010357A" w:rsidRPr="00F24F43" w:rsidRDefault="0010357A" w:rsidP="0074045D">
            <w:pPr>
              <w:jc w:val="center"/>
              <w:rPr>
                <w:sz w:val="22"/>
                <w:szCs w:val="22"/>
              </w:rPr>
            </w:pPr>
          </w:p>
        </w:tc>
        <w:tc>
          <w:tcPr>
            <w:tcW w:w="1276" w:type="dxa"/>
            <w:vAlign w:val="center"/>
          </w:tcPr>
          <w:p w14:paraId="261E9C8D" w14:textId="77777777" w:rsidR="0010357A" w:rsidRPr="00F24F43" w:rsidRDefault="0010357A" w:rsidP="0074045D">
            <w:pPr>
              <w:jc w:val="center"/>
              <w:rPr>
                <w:sz w:val="22"/>
                <w:szCs w:val="22"/>
              </w:rPr>
            </w:pPr>
          </w:p>
        </w:tc>
        <w:tc>
          <w:tcPr>
            <w:tcW w:w="1417" w:type="dxa"/>
            <w:vAlign w:val="center"/>
          </w:tcPr>
          <w:p w14:paraId="7F689E71" w14:textId="77777777" w:rsidR="0010357A" w:rsidRPr="00F24F43" w:rsidRDefault="0010357A" w:rsidP="0074045D">
            <w:pPr>
              <w:jc w:val="center"/>
              <w:rPr>
                <w:sz w:val="22"/>
                <w:szCs w:val="22"/>
              </w:rPr>
            </w:pPr>
          </w:p>
        </w:tc>
      </w:tr>
      <w:tr w:rsidR="0010357A" w:rsidRPr="00F24F43" w14:paraId="3B83D9C4" w14:textId="77777777" w:rsidTr="0074045D">
        <w:trPr>
          <w:trHeight w:hRule="exact" w:val="567"/>
        </w:trPr>
        <w:tc>
          <w:tcPr>
            <w:tcW w:w="596" w:type="dxa"/>
            <w:vAlign w:val="center"/>
          </w:tcPr>
          <w:p w14:paraId="0DA4F717" w14:textId="77777777" w:rsidR="0010357A" w:rsidRPr="00F24F43" w:rsidRDefault="0010357A" w:rsidP="0074045D">
            <w:pPr>
              <w:jc w:val="center"/>
              <w:rPr>
                <w:sz w:val="22"/>
                <w:szCs w:val="22"/>
              </w:rPr>
            </w:pPr>
            <w:r w:rsidRPr="00F24F43">
              <w:rPr>
                <w:sz w:val="22"/>
                <w:szCs w:val="22"/>
              </w:rPr>
              <w:t>38</w:t>
            </w:r>
          </w:p>
        </w:tc>
        <w:tc>
          <w:tcPr>
            <w:tcW w:w="2830" w:type="dxa"/>
            <w:vAlign w:val="center"/>
          </w:tcPr>
          <w:p w14:paraId="0CA7D78B" w14:textId="77777777" w:rsidR="0010357A" w:rsidRPr="00F24F43" w:rsidRDefault="0010357A" w:rsidP="0074045D">
            <w:pPr>
              <w:rPr>
                <w:sz w:val="22"/>
                <w:szCs w:val="22"/>
              </w:rPr>
            </w:pPr>
            <w:r w:rsidRPr="00F24F43">
              <w:rPr>
                <w:sz w:val="22"/>
                <w:szCs w:val="22"/>
              </w:rPr>
              <w:t>Puzzle dziewczynki</w:t>
            </w:r>
          </w:p>
        </w:tc>
        <w:tc>
          <w:tcPr>
            <w:tcW w:w="969" w:type="dxa"/>
            <w:vAlign w:val="center"/>
          </w:tcPr>
          <w:p w14:paraId="1E04AD1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4710AAC" w14:textId="77777777" w:rsidR="0010357A" w:rsidRPr="00F24F43" w:rsidRDefault="0010357A" w:rsidP="0074045D">
            <w:pPr>
              <w:jc w:val="center"/>
              <w:rPr>
                <w:sz w:val="22"/>
                <w:szCs w:val="22"/>
              </w:rPr>
            </w:pPr>
          </w:p>
        </w:tc>
        <w:tc>
          <w:tcPr>
            <w:tcW w:w="1417" w:type="dxa"/>
            <w:vAlign w:val="center"/>
          </w:tcPr>
          <w:p w14:paraId="6FB32E9D" w14:textId="77777777" w:rsidR="0010357A" w:rsidRPr="00F24F43" w:rsidRDefault="0010357A" w:rsidP="0074045D">
            <w:pPr>
              <w:jc w:val="center"/>
              <w:rPr>
                <w:sz w:val="22"/>
                <w:szCs w:val="22"/>
              </w:rPr>
            </w:pPr>
          </w:p>
        </w:tc>
        <w:tc>
          <w:tcPr>
            <w:tcW w:w="1276" w:type="dxa"/>
            <w:vAlign w:val="center"/>
          </w:tcPr>
          <w:p w14:paraId="48103DD6" w14:textId="77777777" w:rsidR="0010357A" w:rsidRPr="00F24F43" w:rsidRDefault="0010357A" w:rsidP="0074045D">
            <w:pPr>
              <w:jc w:val="center"/>
              <w:rPr>
                <w:sz w:val="22"/>
                <w:szCs w:val="22"/>
              </w:rPr>
            </w:pPr>
          </w:p>
        </w:tc>
        <w:tc>
          <w:tcPr>
            <w:tcW w:w="1417" w:type="dxa"/>
            <w:vAlign w:val="center"/>
          </w:tcPr>
          <w:p w14:paraId="32211DE0" w14:textId="77777777" w:rsidR="0010357A" w:rsidRPr="00F24F43" w:rsidRDefault="0010357A" w:rsidP="0074045D">
            <w:pPr>
              <w:jc w:val="center"/>
              <w:rPr>
                <w:sz w:val="22"/>
                <w:szCs w:val="22"/>
              </w:rPr>
            </w:pPr>
          </w:p>
        </w:tc>
      </w:tr>
      <w:tr w:rsidR="0010357A" w:rsidRPr="00F24F43" w14:paraId="18652E25" w14:textId="77777777" w:rsidTr="0074045D">
        <w:trPr>
          <w:trHeight w:hRule="exact" w:val="567"/>
        </w:trPr>
        <w:tc>
          <w:tcPr>
            <w:tcW w:w="596" w:type="dxa"/>
            <w:vAlign w:val="center"/>
          </w:tcPr>
          <w:p w14:paraId="4C46014E" w14:textId="77777777" w:rsidR="0010357A" w:rsidRPr="00F24F43" w:rsidRDefault="0010357A" w:rsidP="0074045D">
            <w:pPr>
              <w:jc w:val="center"/>
              <w:rPr>
                <w:sz w:val="22"/>
                <w:szCs w:val="22"/>
              </w:rPr>
            </w:pPr>
            <w:r w:rsidRPr="00F24F43">
              <w:rPr>
                <w:sz w:val="22"/>
                <w:szCs w:val="22"/>
              </w:rPr>
              <w:t>39</w:t>
            </w:r>
          </w:p>
        </w:tc>
        <w:tc>
          <w:tcPr>
            <w:tcW w:w="2830" w:type="dxa"/>
            <w:vAlign w:val="center"/>
          </w:tcPr>
          <w:p w14:paraId="34ACE3A8" w14:textId="77777777" w:rsidR="0010357A" w:rsidRPr="00F24F43" w:rsidRDefault="0010357A" w:rsidP="0074045D">
            <w:pPr>
              <w:rPr>
                <w:sz w:val="22"/>
                <w:szCs w:val="22"/>
              </w:rPr>
            </w:pPr>
            <w:r w:rsidRPr="00F24F43">
              <w:rPr>
                <w:sz w:val="22"/>
                <w:szCs w:val="22"/>
              </w:rPr>
              <w:t>Puzzle robaczki</w:t>
            </w:r>
          </w:p>
        </w:tc>
        <w:tc>
          <w:tcPr>
            <w:tcW w:w="969" w:type="dxa"/>
            <w:vAlign w:val="center"/>
          </w:tcPr>
          <w:p w14:paraId="67A6611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4E7D757" w14:textId="77777777" w:rsidR="0010357A" w:rsidRPr="00F24F43" w:rsidRDefault="0010357A" w:rsidP="0074045D">
            <w:pPr>
              <w:jc w:val="center"/>
              <w:rPr>
                <w:sz w:val="22"/>
                <w:szCs w:val="22"/>
              </w:rPr>
            </w:pPr>
          </w:p>
        </w:tc>
        <w:tc>
          <w:tcPr>
            <w:tcW w:w="1417" w:type="dxa"/>
            <w:vAlign w:val="center"/>
          </w:tcPr>
          <w:p w14:paraId="7D3D2DF2" w14:textId="77777777" w:rsidR="0010357A" w:rsidRPr="00F24F43" w:rsidRDefault="0010357A" w:rsidP="0074045D">
            <w:pPr>
              <w:jc w:val="center"/>
              <w:rPr>
                <w:sz w:val="22"/>
                <w:szCs w:val="22"/>
              </w:rPr>
            </w:pPr>
          </w:p>
        </w:tc>
        <w:tc>
          <w:tcPr>
            <w:tcW w:w="1276" w:type="dxa"/>
            <w:vAlign w:val="center"/>
          </w:tcPr>
          <w:p w14:paraId="2F189B2B" w14:textId="77777777" w:rsidR="0010357A" w:rsidRPr="00F24F43" w:rsidRDefault="0010357A" w:rsidP="0074045D">
            <w:pPr>
              <w:jc w:val="center"/>
              <w:rPr>
                <w:sz w:val="22"/>
                <w:szCs w:val="22"/>
              </w:rPr>
            </w:pPr>
          </w:p>
        </w:tc>
        <w:tc>
          <w:tcPr>
            <w:tcW w:w="1417" w:type="dxa"/>
            <w:vAlign w:val="center"/>
          </w:tcPr>
          <w:p w14:paraId="5E059D02" w14:textId="77777777" w:rsidR="0010357A" w:rsidRPr="00F24F43" w:rsidRDefault="0010357A" w:rsidP="0074045D">
            <w:pPr>
              <w:jc w:val="center"/>
              <w:rPr>
                <w:sz w:val="22"/>
                <w:szCs w:val="22"/>
              </w:rPr>
            </w:pPr>
          </w:p>
        </w:tc>
      </w:tr>
      <w:tr w:rsidR="0010357A" w:rsidRPr="00F24F43" w14:paraId="00207E46" w14:textId="77777777" w:rsidTr="0074045D">
        <w:trPr>
          <w:trHeight w:hRule="exact" w:val="567"/>
        </w:trPr>
        <w:tc>
          <w:tcPr>
            <w:tcW w:w="596" w:type="dxa"/>
            <w:vAlign w:val="center"/>
          </w:tcPr>
          <w:p w14:paraId="7CA801CD" w14:textId="77777777" w:rsidR="0010357A" w:rsidRPr="00F24F43" w:rsidRDefault="0010357A" w:rsidP="0074045D">
            <w:pPr>
              <w:jc w:val="center"/>
              <w:rPr>
                <w:sz w:val="22"/>
                <w:szCs w:val="22"/>
              </w:rPr>
            </w:pPr>
            <w:r w:rsidRPr="00F24F43">
              <w:rPr>
                <w:sz w:val="22"/>
                <w:szCs w:val="22"/>
              </w:rPr>
              <w:t>40</w:t>
            </w:r>
          </w:p>
        </w:tc>
        <w:tc>
          <w:tcPr>
            <w:tcW w:w="2830" w:type="dxa"/>
            <w:vAlign w:val="center"/>
          </w:tcPr>
          <w:p w14:paraId="545A16CC" w14:textId="77777777" w:rsidR="0010357A" w:rsidRPr="00F24F43" w:rsidRDefault="0010357A" w:rsidP="0074045D">
            <w:pPr>
              <w:rPr>
                <w:sz w:val="22"/>
                <w:szCs w:val="22"/>
              </w:rPr>
            </w:pPr>
            <w:r w:rsidRPr="00F24F43">
              <w:rPr>
                <w:sz w:val="22"/>
                <w:szCs w:val="22"/>
              </w:rPr>
              <w:t>Dinoland - gry edukacyjne 3w1</w:t>
            </w:r>
          </w:p>
        </w:tc>
        <w:tc>
          <w:tcPr>
            <w:tcW w:w="969" w:type="dxa"/>
            <w:vAlign w:val="center"/>
          </w:tcPr>
          <w:p w14:paraId="1F297DB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5C93ECF" w14:textId="77777777" w:rsidR="0010357A" w:rsidRPr="00F24F43" w:rsidRDefault="0010357A" w:rsidP="0074045D">
            <w:pPr>
              <w:jc w:val="center"/>
              <w:rPr>
                <w:sz w:val="22"/>
                <w:szCs w:val="22"/>
              </w:rPr>
            </w:pPr>
          </w:p>
        </w:tc>
        <w:tc>
          <w:tcPr>
            <w:tcW w:w="1417" w:type="dxa"/>
            <w:vAlign w:val="center"/>
          </w:tcPr>
          <w:p w14:paraId="647B56CD" w14:textId="77777777" w:rsidR="0010357A" w:rsidRPr="00F24F43" w:rsidRDefault="0010357A" w:rsidP="0074045D">
            <w:pPr>
              <w:jc w:val="center"/>
              <w:rPr>
                <w:sz w:val="22"/>
                <w:szCs w:val="22"/>
              </w:rPr>
            </w:pPr>
          </w:p>
        </w:tc>
        <w:tc>
          <w:tcPr>
            <w:tcW w:w="1276" w:type="dxa"/>
            <w:vAlign w:val="center"/>
          </w:tcPr>
          <w:p w14:paraId="6ABDDAE0" w14:textId="77777777" w:rsidR="0010357A" w:rsidRPr="00F24F43" w:rsidRDefault="0010357A" w:rsidP="0074045D">
            <w:pPr>
              <w:jc w:val="center"/>
              <w:rPr>
                <w:sz w:val="22"/>
                <w:szCs w:val="22"/>
              </w:rPr>
            </w:pPr>
          </w:p>
        </w:tc>
        <w:tc>
          <w:tcPr>
            <w:tcW w:w="1417" w:type="dxa"/>
            <w:vAlign w:val="center"/>
          </w:tcPr>
          <w:p w14:paraId="1082AC81" w14:textId="77777777" w:rsidR="0010357A" w:rsidRPr="00F24F43" w:rsidRDefault="0010357A" w:rsidP="0074045D">
            <w:pPr>
              <w:jc w:val="center"/>
              <w:rPr>
                <w:sz w:val="22"/>
                <w:szCs w:val="22"/>
              </w:rPr>
            </w:pPr>
          </w:p>
        </w:tc>
      </w:tr>
      <w:tr w:rsidR="0010357A" w:rsidRPr="00F24F43" w14:paraId="1B54B6EC" w14:textId="77777777" w:rsidTr="0074045D">
        <w:trPr>
          <w:trHeight w:hRule="exact" w:val="567"/>
        </w:trPr>
        <w:tc>
          <w:tcPr>
            <w:tcW w:w="596" w:type="dxa"/>
            <w:vAlign w:val="center"/>
          </w:tcPr>
          <w:p w14:paraId="7998F9C0" w14:textId="77777777" w:rsidR="0010357A" w:rsidRPr="00F24F43" w:rsidRDefault="0010357A" w:rsidP="0074045D">
            <w:pPr>
              <w:jc w:val="center"/>
              <w:rPr>
                <w:sz w:val="22"/>
                <w:szCs w:val="22"/>
              </w:rPr>
            </w:pPr>
            <w:r w:rsidRPr="00F24F43">
              <w:rPr>
                <w:sz w:val="22"/>
                <w:szCs w:val="22"/>
              </w:rPr>
              <w:t>41</w:t>
            </w:r>
          </w:p>
        </w:tc>
        <w:tc>
          <w:tcPr>
            <w:tcW w:w="2830" w:type="dxa"/>
            <w:vAlign w:val="center"/>
          </w:tcPr>
          <w:p w14:paraId="7CB22F09" w14:textId="77777777" w:rsidR="0010357A" w:rsidRPr="00F24F43" w:rsidRDefault="0010357A" w:rsidP="0074045D">
            <w:pPr>
              <w:rPr>
                <w:sz w:val="22"/>
                <w:szCs w:val="22"/>
              </w:rPr>
            </w:pPr>
            <w:r w:rsidRPr="00F24F43">
              <w:rPr>
                <w:sz w:val="22"/>
                <w:szCs w:val="22"/>
              </w:rPr>
              <w:t>Puzzle - pojazdy</w:t>
            </w:r>
          </w:p>
        </w:tc>
        <w:tc>
          <w:tcPr>
            <w:tcW w:w="969" w:type="dxa"/>
            <w:vAlign w:val="center"/>
          </w:tcPr>
          <w:p w14:paraId="5AC37743"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7C31D15" w14:textId="77777777" w:rsidR="0010357A" w:rsidRPr="00F24F43" w:rsidRDefault="0010357A" w:rsidP="0074045D">
            <w:pPr>
              <w:jc w:val="center"/>
              <w:rPr>
                <w:sz w:val="22"/>
                <w:szCs w:val="22"/>
              </w:rPr>
            </w:pPr>
          </w:p>
        </w:tc>
        <w:tc>
          <w:tcPr>
            <w:tcW w:w="1417" w:type="dxa"/>
            <w:vAlign w:val="center"/>
          </w:tcPr>
          <w:p w14:paraId="333F7D01" w14:textId="77777777" w:rsidR="0010357A" w:rsidRPr="00F24F43" w:rsidRDefault="0010357A" w:rsidP="0074045D">
            <w:pPr>
              <w:jc w:val="center"/>
              <w:rPr>
                <w:sz w:val="22"/>
                <w:szCs w:val="22"/>
              </w:rPr>
            </w:pPr>
          </w:p>
        </w:tc>
        <w:tc>
          <w:tcPr>
            <w:tcW w:w="1276" w:type="dxa"/>
            <w:vAlign w:val="center"/>
          </w:tcPr>
          <w:p w14:paraId="25AB690E" w14:textId="77777777" w:rsidR="0010357A" w:rsidRPr="00F24F43" w:rsidRDefault="0010357A" w:rsidP="0074045D">
            <w:pPr>
              <w:jc w:val="center"/>
              <w:rPr>
                <w:sz w:val="22"/>
                <w:szCs w:val="22"/>
              </w:rPr>
            </w:pPr>
          </w:p>
        </w:tc>
        <w:tc>
          <w:tcPr>
            <w:tcW w:w="1417" w:type="dxa"/>
            <w:vAlign w:val="center"/>
          </w:tcPr>
          <w:p w14:paraId="3BEA01D2" w14:textId="77777777" w:rsidR="0010357A" w:rsidRPr="00F24F43" w:rsidRDefault="0010357A" w:rsidP="0074045D">
            <w:pPr>
              <w:jc w:val="center"/>
              <w:rPr>
                <w:sz w:val="22"/>
                <w:szCs w:val="22"/>
              </w:rPr>
            </w:pPr>
          </w:p>
        </w:tc>
      </w:tr>
      <w:tr w:rsidR="0010357A" w:rsidRPr="00F24F43" w14:paraId="59471B27" w14:textId="77777777" w:rsidTr="0074045D">
        <w:trPr>
          <w:trHeight w:hRule="exact" w:val="567"/>
        </w:trPr>
        <w:tc>
          <w:tcPr>
            <w:tcW w:w="596" w:type="dxa"/>
            <w:vAlign w:val="center"/>
          </w:tcPr>
          <w:p w14:paraId="1BFA4936" w14:textId="77777777" w:rsidR="0010357A" w:rsidRPr="00F24F43" w:rsidRDefault="0010357A" w:rsidP="0074045D">
            <w:pPr>
              <w:jc w:val="center"/>
              <w:rPr>
                <w:sz w:val="22"/>
                <w:szCs w:val="22"/>
              </w:rPr>
            </w:pPr>
            <w:r w:rsidRPr="00F24F43">
              <w:rPr>
                <w:sz w:val="22"/>
                <w:szCs w:val="22"/>
              </w:rPr>
              <w:t>42</w:t>
            </w:r>
          </w:p>
        </w:tc>
        <w:tc>
          <w:tcPr>
            <w:tcW w:w="2830" w:type="dxa"/>
            <w:vAlign w:val="center"/>
          </w:tcPr>
          <w:p w14:paraId="6BD76F69" w14:textId="77777777" w:rsidR="0010357A" w:rsidRPr="00F24F43" w:rsidRDefault="0010357A" w:rsidP="0074045D">
            <w:pPr>
              <w:rPr>
                <w:sz w:val="22"/>
                <w:szCs w:val="22"/>
              </w:rPr>
            </w:pPr>
            <w:r w:rsidRPr="00F24F43">
              <w:rPr>
                <w:sz w:val="22"/>
                <w:szCs w:val="22"/>
              </w:rPr>
              <w:t>Puzzle 4 pory roku - wiosna</w:t>
            </w:r>
          </w:p>
        </w:tc>
        <w:tc>
          <w:tcPr>
            <w:tcW w:w="969" w:type="dxa"/>
            <w:vAlign w:val="center"/>
          </w:tcPr>
          <w:p w14:paraId="42DA0455"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0E50E04" w14:textId="77777777" w:rsidR="0010357A" w:rsidRPr="00F24F43" w:rsidRDefault="0010357A" w:rsidP="0074045D">
            <w:pPr>
              <w:jc w:val="center"/>
              <w:rPr>
                <w:sz w:val="22"/>
                <w:szCs w:val="22"/>
              </w:rPr>
            </w:pPr>
          </w:p>
        </w:tc>
        <w:tc>
          <w:tcPr>
            <w:tcW w:w="1417" w:type="dxa"/>
            <w:vAlign w:val="center"/>
          </w:tcPr>
          <w:p w14:paraId="2E5780D4" w14:textId="77777777" w:rsidR="0010357A" w:rsidRPr="00F24F43" w:rsidRDefault="0010357A" w:rsidP="0074045D">
            <w:pPr>
              <w:jc w:val="center"/>
              <w:rPr>
                <w:sz w:val="22"/>
                <w:szCs w:val="22"/>
              </w:rPr>
            </w:pPr>
          </w:p>
        </w:tc>
        <w:tc>
          <w:tcPr>
            <w:tcW w:w="1276" w:type="dxa"/>
            <w:vAlign w:val="center"/>
          </w:tcPr>
          <w:p w14:paraId="6DF60287" w14:textId="77777777" w:rsidR="0010357A" w:rsidRPr="00F24F43" w:rsidRDefault="0010357A" w:rsidP="0074045D">
            <w:pPr>
              <w:jc w:val="center"/>
              <w:rPr>
                <w:sz w:val="22"/>
                <w:szCs w:val="22"/>
              </w:rPr>
            </w:pPr>
          </w:p>
        </w:tc>
        <w:tc>
          <w:tcPr>
            <w:tcW w:w="1417" w:type="dxa"/>
            <w:vAlign w:val="center"/>
          </w:tcPr>
          <w:p w14:paraId="11CBFA1E" w14:textId="77777777" w:rsidR="0010357A" w:rsidRPr="00F24F43" w:rsidRDefault="0010357A" w:rsidP="0074045D">
            <w:pPr>
              <w:jc w:val="center"/>
              <w:rPr>
                <w:sz w:val="22"/>
                <w:szCs w:val="22"/>
              </w:rPr>
            </w:pPr>
          </w:p>
        </w:tc>
      </w:tr>
      <w:tr w:rsidR="0010357A" w:rsidRPr="00F24F43" w14:paraId="13194737" w14:textId="77777777" w:rsidTr="0074045D">
        <w:trPr>
          <w:trHeight w:hRule="exact" w:val="567"/>
        </w:trPr>
        <w:tc>
          <w:tcPr>
            <w:tcW w:w="596" w:type="dxa"/>
            <w:vAlign w:val="center"/>
          </w:tcPr>
          <w:p w14:paraId="17E9813C" w14:textId="77777777" w:rsidR="0010357A" w:rsidRPr="00F24F43" w:rsidRDefault="0010357A" w:rsidP="0074045D">
            <w:pPr>
              <w:jc w:val="center"/>
              <w:rPr>
                <w:sz w:val="22"/>
                <w:szCs w:val="22"/>
              </w:rPr>
            </w:pPr>
            <w:r w:rsidRPr="00F24F43">
              <w:rPr>
                <w:sz w:val="22"/>
                <w:szCs w:val="22"/>
              </w:rPr>
              <w:t>43</w:t>
            </w:r>
          </w:p>
        </w:tc>
        <w:tc>
          <w:tcPr>
            <w:tcW w:w="2830" w:type="dxa"/>
            <w:vAlign w:val="center"/>
          </w:tcPr>
          <w:p w14:paraId="740F9B02" w14:textId="77777777" w:rsidR="0010357A" w:rsidRPr="00F24F43" w:rsidRDefault="0010357A" w:rsidP="0074045D">
            <w:pPr>
              <w:rPr>
                <w:sz w:val="22"/>
                <w:szCs w:val="22"/>
              </w:rPr>
            </w:pPr>
            <w:r w:rsidRPr="00F24F43">
              <w:rPr>
                <w:sz w:val="22"/>
                <w:szCs w:val="22"/>
              </w:rPr>
              <w:t>Puzzle Farma, 48 elem.</w:t>
            </w:r>
          </w:p>
        </w:tc>
        <w:tc>
          <w:tcPr>
            <w:tcW w:w="969" w:type="dxa"/>
            <w:vAlign w:val="center"/>
          </w:tcPr>
          <w:p w14:paraId="15BA8F1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1114140" w14:textId="77777777" w:rsidR="0010357A" w:rsidRPr="00F24F43" w:rsidRDefault="0010357A" w:rsidP="0074045D">
            <w:pPr>
              <w:jc w:val="center"/>
              <w:rPr>
                <w:sz w:val="22"/>
                <w:szCs w:val="22"/>
              </w:rPr>
            </w:pPr>
          </w:p>
        </w:tc>
        <w:tc>
          <w:tcPr>
            <w:tcW w:w="1417" w:type="dxa"/>
            <w:vAlign w:val="center"/>
          </w:tcPr>
          <w:p w14:paraId="7E00F56F" w14:textId="77777777" w:rsidR="0010357A" w:rsidRPr="00F24F43" w:rsidRDefault="0010357A" w:rsidP="0074045D">
            <w:pPr>
              <w:jc w:val="center"/>
              <w:rPr>
                <w:sz w:val="22"/>
                <w:szCs w:val="22"/>
              </w:rPr>
            </w:pPr>
          </w:p>
        </w:tc>
        <w:tc>
          <w:tcPr>
            <w:tcW w:w="1276" w:type="dxa"/>
            <w:vAlign w:val="center"/>
          </w:tcPr>
          <w:p w14:paraId="05D4A494" w14:textId="77777777" w:rsidR="0010357A" w:rsidRPr="00F24F43" w:rsidRDefault="0010357A" w:rsidP="0074045D">
            <w:pPr>
              <w:jc w:val="center"/>
              <w:rPr>
                <w:sz w:val="22"/>
                <w:szCs w:val="22"/>
              </w:rPr>
            </w:pPr>
          </w:p>
        </w:tc>
        <w:tc>
          <w:tcPr>
            <w:tcW w:w="1417" w:type="dxa"/>
            <w:vAlign w:val="center"/>
          </w:tcPr>
          <w:p w14:paraId="49BA81FB" w14:textId="77777777" w:rsidR="0010357A" w:rsidRPr="00F24F43" w:rsidRDefault="0010357A" w:rsidP="0074045D">
            <w:pPr>
              <w:jc w:val="center"/>
              <w:rPr>
                <w:sz w:val="22"/>
                <w:szCs w:val="22"/>
              </w:rPr>
            </w:pPr>
          </w:p>
        </w:tc>
      </w:tr>
      <w:tr w:rsidR="0010357A" w:rsidRPr="00F24F43" w14:paraId="79EBEC82" w14:textId="77777777" w:rsidTr="0074045D">
        <w:trPr>
          <w:trHeight w:hRule="exact" w:val="567"/>
        </w:trPr>
        <w:tc>
          <w:tcPr>
            <w:tcW w:w="596" w:type="dxa"/>
            <w:vAlign w:val="center"/>
          </w:tcPr>
          <w:p w14:paraId="4BCDB1F7" w14:textId="77777777" w:rsidR="0010357A" w:rsidRPr="00F24F43" w:rsidRDefault="0010357A" w:rsidP="0074045D">
            <w:pPr>
              <w:jc w:val="center"/>
              <w:rPr>
                <w:sz w:val="22"/>
                <w:szCs w:val="22"/>
              </w:rPr>
            </w:pPr>
            <w:r w:rsidRPr="00F24F43">
              <w:rPr>
                <w:sz w:val="22"/>
                <w:szCs w:val="22"/>
              </w:rPr>
              <w:t>44</w:t>
            </w:r>
          </w:p>
        </w:tc>
        <w:tc>
          <w:tcPr>
            <w:tcW w:w="2830" w:type="dxa"/>
            <w:vAlign w:val="center"/>
          </w:tcPr>
          <w:p w14:paraId="2D313848" w14:textId="77777777" w:rsidR="0010357A" w:rsidRPr="00F24F43" w:rsidRDefault="0010357A" w:rsidP="0074045D">
            <w:pPr>
              <w:rPr>
                <w:sz w:val="22"/>
                <w:szCs w:val="22"/>
              </w:rPr>
            </w:pPr>
            <w:r w:rsidRPr="00F24F43">
              <w:rPr>
                <w:sz w:val="22"/>
                <w:szCs w:val="22"/>
              </w:rPr>
              <w:t>Puzzle 4 pory roku - jesień</w:t>
            </w:r>
          </w:p>
        </w:tc>
        <w:tc>
          <w:tcPr>
            <w:tcW w:w="969" w:type="dxa"/>
            <w:vAlign w:val="center"/>
          </w:tcPr>
          <w:p w14:paraId="5448FD0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F207580" w14:textId="77777777" w:rsidR="0010357A" w:rsidRPr="00F24F43" w:rsidRDefault="0010357A" w:rsidP="0074045D">
            <w:pPr>
              <w:jc w:val="center"/>
              <w:rPr>
                <w:sz w:val="22"/>
                <w:szCs w:val="22"/>
              </w:rPr>
            </w:pPr>
          </w:p>
        </w:tc>
        <w:tc>
          <w:tcPr>
            <w:tcW w:w="1417" w:type="dxa"/>
            <w:vAlign w:val="center"/>
          </w:tcPr>
          <w:p w14:paraId="6B48758E" w14:textId="77777777" w:rsidR="0010357A" w:rsidRPr="00F24F43" w:rsidRDefault="0010357A" w:rsidP="0074045D">
            <w:pPr>
              <w:jc w:val="center"/>
              <w:rPr>
                <w:sz w:val="22"/>
                <w:szCs w:val="22"/>
              </w:rPr>
            </w:pPr>
          </w:p>
        </w:tc>
        <w:tc>
          <w:tcPr>
            <w:tcW w:w="1276" w:type="dxa"/>
            <w:vAlign w:val="center"/>
          </w:tcPr>
          <w:p w14:paraId="55D2C26B" w14:textId="77777777" w:rsidR="0010357A" w:rsidRPr="00F24F43" w:rsidRDefault="0010357A" w:rsidP="0074045D">
            <w:pPr>
              <w:jc w:val="center"/>
              <w:rPr>
                <w:sz w:val="22"/>
                <w:szCs w:val="22"/>
              </w:rPr>
            </w:pPr>
          </w:p>
        </w:tc>
        <w:tc>
          <w:tcPr>
            <w:tcW w:w="1417" w:type="dxa"/>
            <w:vAlign w:val="center"/>
          </w:tcPr>
          <w:p w14:paraId="11796A33" w14:textId="77777777" w:rsidR="0010357A" w:rsidRPr="00F24F43" w:rsidRDefault="0010357A" w:rsidP="0074045D">
            <w:pPr>
              <w:jc w:val="center"/>
              <w:rPr>
                <w:sz w:val="22"/>
                <w:szCs w:val="22"/>
              </w:rPr>
            </w:pPr>
          </w:p>
        </w:tc>
      </w:tr>
      <w:tr w:rsidR="0010357A" w:rsidRPr="00F24F43" w14:paraId="49C5722D" w14:textId="77777777" w:rsidTr="0074045D">
        <w:trPr>
          <w:trHeight w:hRule="exact" w:val="567"/>
        </w:trPr>
        <w:tc>
          <w:tcPr>
            <w:tcW w:w="596" w:type="dxa"/>
            <w:vAlign w:val="center"/>
          </w:tcPr>
          <w:p w14:paraId="6ADD2A17" w14:textId="77777777" w:rsidR="0010357A" w:rsidRPr="00F24F43" w:rsidRDefault="0010357A" w:rsidP="0074045D">
            <w:pPr>
              <w:jc w:val="center"/>
              <w:rPr>
                <w:sz w:val="22"/>
                <w:szCs w:val="22"/>
              </w:rPr>
            </w:pPr>
            <w:r w:rsidRPr="00F24F43">
              <w:rPr>
                <w:sz w:val="22"/>
                <w:szCs w:val="22"/>
              </w:rPr>
              <w:t>45</w:t>
            </w:r>
          </w:p>
        </w:tc>
        <w:tc>
          <w:tcPr>
            <w:tcW w:w="2830" w:type="dxa"/>
            <w:vAlign w:val="center"/>
          </w:tcPr>
          <w:p w14:paraId="41A49FBA" w14:textId="77777777" w:rsidR="0010357A" w:rsidRPr="00F24F43" w:rsidRDefault="0010357A" w:rsidP="0074045D">
            <w:pPr>
              <w:rPr>
                <w:sz w:val="22"/>
                <w:szCs w:val="22"/>
              </w:rPr>
            </w:pPr>
            <w:r w:rsidRPr="00F24F43">
              <w:rPr>
                <w:sz w:val="22"/>
                <w:szCs w:val="22"/>
              </w:rPr>
              <w:t>Puzzle 4 pory roku - zima</w:t>
            </w:r>
          </w:p>
        </w:tc>
        <w:tc>
          <w:tcPr>
            <w:tcW w:w="969" w:type="dxa"/>
            <w:vAlign w:val="center"/>
          </w:tcPr>
          <w:p w14:paraId="639087A6"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AB0C66B" w14:textId="77777777" w:rsidR="0010357A" w:rsidRPr="00F24F43" w:rsidRDefault="0010357A" w:rsidP="0074045D">
            <w:pPr>
              <w:jc w:val="center"/>
              <w:rPr>
                <w:sz w:val="22"/>
                <w:szCs w:val="22"/>
              </w:rPr>
            </w:pPr>
          </w:p>
        </w:tc>
        <w:tc>
          <w:tcPr>
            <w:tcW w:w="1417" w:type="dxa"/>
            <w:vAlign w:val="center"/>
          </w:tcPr>
          <w:p w14:paraId="2AB8CBEB" w14:textId="77777777" w:rsidR="0010357A" w:rsidRPr="00F24F43" w:rsidRDefault="0010357A" w:rsidP="0074045D">
            <w:pPr>
              <w:jc w:val="center"/>
              <w:rPr>
                <w:sz w:val="22"/>
                <w:szCs w:val="22"/>
              </w:rPr>
            </w:pPr>
          </w:p>
        </w:tc>
        <w:tc>
          <w:tcPr>
            <w:tcW w:w="1276" w:type="dxa"/>
            <w:vAlign w:val="center"/>
          </w:tcPr>
          <w:p w14:paraId="0E73B012" w14:textId="77777777" w:rsidR="0010357A" w:rsidRPr="00F24F43" w:rsidRDefault="0010357A" w:rsidP="0074045D">
            <w:pPr>
              <w:jc w:val="center"/>
              <w:rPr>
                <w:sz w:val="22"/>
                <w:szCs w:val="22"/>
              </w:rPr>
            </w:pPr>
          </w:p>
        </w:tc>
        <w:tc>
          <w:tcPr>
            <w:tcW w:w="1417" w:type="dxa"/>
            <w:vAlign w:val="center"/>
          </w:tcPr>
          <w:p w14:paraId="073650C6" w14:textId="77777777" w:rsidR="0010357A" w:rsidRPr="00F24F43" w:rsidRDefault="0010357A" w:rsidP="0074045D">
            <w:pPr>
              <w:jc w:val="center"/>
              <w:rPr>
                <w:sz w:val="22"/>
                <w:szCs w:val="22"/>
              </w:rPr>
            </w:pPr>
          </w:p>
        </w:tc>
      </w:tr>
      <w:tr w:rsidR="0010357A" w:rsidRPr="00F24F43" w14:paraId="41CACB5A" w14:textId="77777777" w:rsidTr="0074045D">
        <w:trPr>
          <w:trHeight w:hRule="exact" w:val="567"/>
        </w:trPr>
        <w:tc>
          <w:tcPr>
            <w:tcW w:w="596" w:type="dxa"/>
            <w:vAlign w:val="center"/>
          </w:tcPr>
          <w:p w14:paraId="36BA15AB" w14:textId="77777777" w:rsidR="0010357A" w:rsidRPr="00F24F43" w:rsidRDefault="0010357A" w:rsidP="0074045D">
            <w:pPr>
              <w:jc w:val="center"/>
              <w:rPr>
                <w:sz w:val="22"/>
                <w:szCs w:val="22"/>
              </w:rPr>
            </w:pPr>
            <w:r w:rsidRPr="00F24F43">
              <w:rPr>
                <w:sz w:val="22"/>
                <w:szCs w:val="22"/>
              </w:rPr>
              <w:t>46</w:t>
            </w:r>
          </w:p>
        </w:tc>
        <w:tc>
          <w:tcPr>
            <w:tcW w:w="2830" w:type="dxa"/>
            <w:vAlign w:val="center"/>
          </w:tcPr>
          <w:p w14:paraId="1BDE1B7D" w14:textId="77777777" w:rsidR="0010357A" w:rsidRPr="00F24F43" w:rsidRDefault="0010357A" w:rsidP="0074045D">
            <w:pPr>
              <w:rPr>
                <w:sz w:val="22"/>
                <w:szCs w:val="22"/>
              </w:rPr>
            </w:pPr>
            <w:r w:rsidRPr="00F24F43">
              <w:rPr>
                <w:sz w:val="22"/>
                <w:szCs w:val="22"/>
              </w:rPr>
              <w:t>Panel ścienny z zamkami</w:t>
            </w:r>
          </w:p>
        </w:tc>
        <w:tc>
          <w:tcPr>
            <w:tcW w:w="969" w:type="dxa"/>
            <w:vAlign w:val="center"/>
          </w:tcPr>
          <w:p w14:paraId="32D14023"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0963B42" w14:textId="77777777" w:rsidR="0010357A" w:rsidRPr="00F24F43" w:rsidRDefault="0010357A" w:rsidP="0074045D">
            <w:pPr>
              <w:jc w:val="center"/>
              <w:rPr>
                <w:sz w:val="22"/>
                <w:szCs w:val="22"/>
              </w:rPr>
            </w:pPr>
          </w:p>
        </w:tc>
        <w:tc>
          <w:tcPr>
            <w:tcW w:w="1417" w:type="dxa"/>
            <w:vAlign w:val="center"/>
          </w:tcPr>
          <w:p w14:paraId="3E6C23D3" w14:textId="77777777" w:rsidR="0010357A" w:rsidRPr="00F24F43" w:rsidRDefault="0010357A" w:rsidP="0074045D">
            <w:pPr>
              <w:jc w:val="center"/>
              <w:rPr>
                <w:sz w:val="22"/>
                <w:szCs w:val="22"/>
              </w:rPr>
            </w:pPr>
          </w:p>
        </w:tc>
        <w:tc>
          <w:tcPr>
            <w:tcW w:w="1276" w:type="dxa"/>
            <w:vAlign w:val="center"/>
          </w:tcPr>
          <w:p w14:paraId="55A72F1E" w14:textId="77777777" w:rsidR="0010357A" w:rsidRPr="00F24F43" w:rsidRDefault="0010357A" w:rsidP="0074045D">
            <w:pPr>
              <w:jc w:val="center"/>
              <w:rPr>
                <w:sz w:val="22"/>
                <w:szCs w:val="22"/>
              </w:rPr>
            </w:pPr>
          </w:p>
        </w:tc>
        <w:tc>
          <w:tcPr>
            <w:tcW w:w="1417" w:type="dxa"/>
            <w:vAlign w:val="center"/>
          </w:tcPr>
          <w:p w14:paraId="09C76718" w14:textId="77777777" w:rsidR="0010357A" w:rsidRPr="00F24F43" w:rsidRDefault="0010357A" w:rsidP="0074045D">
            <w:pPr>
              <w:jc w:val="center"/>
              <w:rPr>
                <w:sz w:val="22"/>
                <w:szCs w:val="22"/>
              </w:rPr>
            </w:pPr>
          </w:p>
        </w:tc>
      </w:tr>
      <w:tr w:rsidR="0010357A" w:rsidRPr="00F24F43" w14:paraId="311F623A" w14:textId="77777777" w:rsidTr="0074045D">
        <w:trPr>
          <w:trHeight w:hRule="exact" w:val="567"/>
        </w:trPr>
        <w:tc>
          <w:tcPr>
            <w:tcW w:w="596" w:type="dxa"/>
            <w:vAlign w:val="center"/>
          </w:tcPr>
          <w:p w14:paraId="1BE8080D" w14:textId="77777777" w:rsidR="0010357A" w:rsidRPr="00F24F43" w:rsidRDefault="0010357A" w:rsidP="0074045D">
            <w:pPr>
              <w:jc w:val="center"/>
              <w:rPr>
                <w:sz w:val="22"/>
                <w:szCs w:val="22"/>
              </w:rPr>
            </w:pPr>
            <w:r w:rsidRPr="00F24F43">
              <w:rPr>
                <w:sz w:val="22"/>
                <w:szCs w:val="22"/>
              </w:rPr>
              <w:t>47</w:t>
            </w:r>
          </w:p>
        </w:tc>
        <w:tc>
          <w:tcPr>
            <w:tcW w:w="2830" w:type="dxa"/>
            <w:vAlign w:val="center"/>
          </w:tcPr>
          <w:p w14:paraId="2F8991B9" w14:textId="77777777" w:rsidR="0010357A" w:rsidRPr="00F24F43" w:rsidRDefault="0010357A" w:rsidP="0074045D">
            <w:pPr>
              <w:rPr>
                <w:sz w:val="22"/>
                <w:szCs w:val="22"/>
              </w:rPr>
            </w:pPr>
            <w:r w:rsidRPr="00F24F43">
              <w:rPr>
                <w:sz w:val="22"/>
                <w:szCs w:val="22"/>
              </w:rPr>
              <w:t>Maxi Waffle, 24 elem.</w:t>
            </w:r>
          </w:p>
        </w:tc>
        <w:tc>
          <w:tcPr>
            <w:tcW w:w="969" w:type="dxa"/>
            <w:vAlign w:val="center"/>
          </w:tcPr>
          <w:p w14:paraId="4BA8261F"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CCB4AC8" w14:textId="77777777" w:rsidR="0010357A" w:rsidRPr="00F24F43" w:rsidRDefault="0010357A" w:rsidP="0074045D">
            <w:pPr>
              <w:jc w:val="center"/>
              <w:rPr>
                <w:sz w:val="22"/>
                <w:szCs w:val="22"/>
              </w:rPr>
            </w:pPr>
          </w:p>
        </w:tc>
        <w:tc>
          <w:tcPr>
            <w:tcW w:w="1417" w:type="dxa"/>
            <w:vAlign w:val="center"/>
          </w:tcPr>
          <w:p w14:paraId="6E009420" w14:textId="77777777" w:rsidR="0010357A" w:rsidRPr="00F24F43" w:rsidRDefault="0010357A" w:rsidP="0074045D">
            <w:pPr>
              <w:jc w:val="center"/>
              <w:rPr>
                <w:sz w:val="22"/>
                <w:szCs w:val="22"/>
              </w:rPr>
            </w:pPr>
          </w:p>
        </w:tc>
        <w:tc>
          <w:tcPr>
            <w:tcW w:w="1276" w:type="dxa"/>
            <w:vAlign w:val="center"/>
          </w:tcPr>
          <w:p w14:paraId="273F75AE" w14:textId="77777777" w:rsidR="0010357A" w:rsidRPr="00F24F43" w:rsidRDefault="0010357A" w:rsidP="0074045D">
            <w:pPr>
              <w:jc w:val="center"/>
              <w:rPr>
                <w:sz w:val="22"/>
                <w:szCs w:val="22"/>
              </w:rPr>
            </w:pPr>
          </w:p>
        </w:tc>
        <w:tc>
          <w:tcPr>
            <w:tcW w:w="1417" w:type="dxa"/>
            <w:vAlign w:val="center"/>
          </w:tcPr>
          <w:p w14:paraId="489256F9" w14:textId="77777777" w:rsidR="0010357A" w:rsidRPr="00F24F43" w:rsidRDefault="0010357A" w:rsidP="0074045D">
            <w:pPr>
              <w:jc w:val="center"/>
              <w:rPr>
                <w:sz w:val="22"/>
                <w:szCs w:val="22"/>
              </w:rPr>
            </w:pPr>
          </w:p>
        </w:tc>
      </w:tr>
      <w:tr w:rsidR="0010357A" w:rsidRPr="00F24F43" w14:paraId="1A739DF8" w14:textId="77777777" w:rsidTr="0074045D">
        <w:trPr>
          <w:trHeight w:hRule="exact" w:val="567"/>
        </w:trPr>
        <w:tc>
          <w:tcPr>
            <w:tcW w:w="596" w:type="dxa"/>
            <w:vAlign w:val="center"/>
          </w:tcPr>
          <w:p w14:paraId="1C0827C2" w14:textId="77777777" w:rsidR="0010357A" w:rsidRPr="00F24F43" w:rsidRDefault="0010357A" w:rsidP="0074045D">
            <w:pPr>
              <w:jc w:val="center"/>
              <w:rPr>
                <w:sz w:val="22"/>
                <w:szCs w:val="22"/>
              </w:rPr>
            </w:pPr>
            <w:r w:rsidRPr="00F24F43">
              <w:rPr>
                <w:sz w:val="22"/>
                <w:szCs w:val="22"/>
              </w:rPr>
              <w:t>48</w:t>
            </w:r>
          </w:p>
        </w:tc>
        <w:tc>
          <w:tcPr>
            <w:tcW w:w="2830" w:type="dxa"/>
            <w:vAlign w:val="center"/>
          </w:tcPr>
          <w:p w14:paraId="7FEA0B66" w14:textId="77777777" w:rsidR="0010357A" w:rsidRPr="00F24F43" w:rsidRDefault="0010357A" w:rsidP="0074045D">
            <w:pPr>
              <w:rPr>
                <w:sz w:val="22"/>
                <w:szCs w:val="22"/>
              </w:rPr>
            </w:pPr>
            <w:r w:rsidRPr="00F24F43">
              <w:rPr>
                <w:sz w:val="22"/>
                <w:szCs w:val="22"/>
              </w:rPr>
              <w:t>Mini klocki budowlane</w:t>
            </w:r>
          </w:p>
        </w:tc>
        <w:tc>
          <w:tcPr>
            <w:tcW w:w="969" w:type="dxa"/>
            <w:vAlign w:val="center"/>
          </w:tcPr>
          <w:p w14:paraId="50C444A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48AE3EF" w14:textId="77777777" w:rsidR="0010357A" w:rsidRPr="00F24F43" w:rsidRDefault="0010357A" w:rsidP="0074045D">
            <w:pPr>
              <w:jc w:val="center"/>
              <w:rPr>
                <w:sz w:val="22"/>
                <w:szCs w:val="22"/>
              </w:rPr>
            </w:pPr>
          </w:p>
        </w:tc>
        <w:tc>
          <w:tcPr>
            <w:tcW w:w="1417" w:type="dxa"/>
            <w:vAlign w:val="center"/>
          </w:tcPr>
          <w:p w14:paraId="2F5707D0" w14:textId="77777777" w:rsidR="0010357A" w:rsidRPr="00F24F43" w:rsidRDefault="0010357A" w:rsidP="0074045D">
            <w:pPr>
              <w:jc w:val="center"/>
              <w:rPr>
                <w:sz w:val="22"/>
                <w:szCs w:val="22"/>
              </w:rPr>
            </w:pPr>
          </w:p>
        </w:tc>
        <w:tc>
          <w:tcPr>
            <w:tcW w:w="1276" w:type="dxa"/>
            <w:vAlign w:val="center"/>
          </w:tcPr>
          <w:p w14:paraId="38D3950C" w14:textId="77777777" w:rsidR="0010357A" w:rsidRPr="00F24F43" w:rsidRDefault="0010357A" w:rsidP="0074045D">
            <w:pPr>
              <w:jc w:val="center"/>
              <w:rPr>
                <w:sz w:val="22"/>
                <w:szCs w:val="22"/>
              </w:rPr>
            </w:pPr>
          </w:p>
        </w:tc>
        <w:tc>
          <w:tcPr>
            <w:tcW w:w="1417" w:type="dxa"/>
            <w:vAlign w:val="center"/>
          </w:tcPr>
          <w:p w14:paraId="2809C913" w14:textId="77777777" w:rsidR="0010357A" w:rsidRPr="00F24F43" w:rsidRDefault="0010357A" w:rsidP="0074045D">
            <w:pPr>
              <w:jc w:val="center"/>
              <w:rPr>
                <w:sz w:val="22"/>
                <w:szCs w:val="22"/>
              </w:rPr>
            </w:pPr>
          </w:p>
        </w:tc>
      </w:tr>
      <w:tr w:rsidR="0010357A" w:rsidRPr="00F24F43" w14:paraId="5A12D876" w14:textId="77777777" w:rsidTr="0074045D">
        <w:trPr>
          <w:trHeight w:hRule="exact" w:val="567"/>
        </w:trPr>
        <w:tc>
          <w:tcPr>
            <w:tcW w:w="596" w:type="dxa"/>
            <w:vAlign w:val="center"/>
          </w:tcPr>
          <w:p w14:paraId="607FF22F" w14:textId="77777777" w:rsidR="0010357A" w:rsidRPr="00F24F43" w:rsidRDefault="0010357A" w:rsidP="0074045D">
            <w:pPr>
              <w:jc w:val="center"/>
              <w:rPr>
                <w:sz w:val="22"/>
                <w:szCs w:val="22"/>
              </w:rPr>
            </w:pPr>
            <w:r w:rsidRPr="00F24F43">
              <w:rPr>
                <w:sz w:val="22"/>
                <w:szCs w:val="22"/>
              </w:rPr>
              <w:t>49</w:t>
            </w:r>
          </w:p>
        </w:tc>
        <w:tc>
          <w:tcPr>
            <w:tcW w:w="2830" w:type="dxa"/>
            <w:vAlign w:val="center"/>
          </w:tcPr>
          <w:p w14:paraId="277ACCAB" w14:textId="77777777" w:rsidR="0010357A" w:rsidRPr="00F24F43" w:rsidRDefault="0010357A" w:rsidP="0074045D">
            <w:pPr>
              <w:rPr>
                <w:sz w:val="22"/>
                <w:szCs w:val="22"/>
              </w:rPr>
            </w:pPr>
            <w:r w:rsidRPr="00F24F43">
              <w:rPr>
                <w:sz w:val="22"/>
                <w:szCs w:val="22"/>
              </w:rPr>
              <w:t>Klocki - pastelowa tęcza</w:t>
            </w:r>
          </w:p>
        </w:tc>
        <w:tc>
          <w:tcPr>
            <w:tcW w:w="969" w:type="dxa"/>
            <w:vAlign w:val="center"/>
          </w:tcPr>
          <w:p w14:paraId="2D0A7C9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6595BE2" w14:textId="77777777" w:rsidR="0010357A" w:rsidRPr="00F24F43" w:rsidRDefault="0010357A" w:rsidP="0074045D">
            <w:pPr>
              <w:jc w:val="center"/>
              <w:rPr>
                <w:sz w:val="22"/>
                <w:szCs w:val="22"/>
              </w:rPr>
            </w:pPr>
          </w:p>
        </w:tc>
        <w:tc>
          <w:tcPr>
            <w:tcW w:w="1417" w:type="dxa"/>
            <w:vAlign w:val="center"/>
          </w:tcPr>
          <w:p w14:paraId="2D26B017" w14:textId="77777777" w:rsidR="0010357A" w:rsidRPr="00F24F43" w:rsidRDefault="0010357A" w:rsidP="0074045D">
            <w:pPr>
              <w:jc w:val="center"/>
              <w:rPr>
                <w:sz w:val="22"/>
                <w:szCs w:val="22"/>
              </w:rPr>
            </w:pPr>
          </w:p>
        </w:tc>
        <w:tc>
          <w:tcPr>
            <w:tcW w:w="1276" w:type="dxa"/>
            <w:vAlign w:val="center"/>
          </w:tcPr>
          <w:p w14:paraId="403E24AB" w14:textId="77777777" w:rsidR="0010357A" w:rsidRPr="00F24F43" w:rsidRDefault="0010357A" w:rsidP="0074045D">
            <w:pPr>
              <w:jc w:val="center"/>
              <w:rPr>
                <w:sz w:val="22"/>
                <w:szCs w:val="22"/>
              </w:rPr>
            </w:pPr>
          </w:p>
        </w:tc>
        <w:tc>
          <w:tcPr>
            <w:tcW w:w="1417" w:type="dxa"/>
            <w:vAlign w:val="center"/>
          </w:tcPr>
          <w:p w14:paraId="2B118472" w14:textId="77777777" w:rsidR="0010357A" w:rsidRPr="00F24F43" w:rsidRDefault="0010357A" w:rsidP="0074045D">
            <w:pPr>
              <w:jc w:val="center"/>
              <w:rPr>
                <w:sz w:val="22"/>
                <w:szCs w:val="22"/>
              </w:rPr>
            </w:pPr>
          </w:p>
        </w:tc>
      </w:tr>
      <w:tr w:rsidR="0010357A" w:rsidRPr="00F24F43" w14:paraId="3002456B" w14:textId="77777777" w:rsidTr="0074045D">
        <w:trPr>
          <w:trHeight w:hRule="exact" w:val="567"/>
        </w:trPr>
        <w:tc>
          <w:tcPr>
            <w:tcW w:w="596" w:type="dxa"/>
            <w:vAlign w:val="center"/>
          </w:tcPr>
          <w:p w14:paraId="200718E9" w14:textId="77777777" w:rsidR="0010357A" w:rsidRPr="00F24F43" w:rsidRDefault="0010357A" w:rsidP="0074045D">
            <w:pPr>
              <w:jc w:val="center"/>
              <w:rPr>
                <w:sz w:val="22"/>
                <w:szCs w:val="22"/>
              </w:rPr>
            </w:pPr>
            <w:r w:rsidRPr="00F24F43">
              <w:rPr>
                <w:sz w:val="22"/>
                <w:szCs w:val="22"/>
              </w:rPr>
              <w:t>50</w:t>
            </w:r>
          </w:p>
        </w:tc>
        <w:tc>
          <w:tcPr>
            <w:tcW w:w="2830" w:type="dxa"/>
            <w:vAlign w:val="center"/>
          </w:tcPr>
          <w:p w14:paraId="4B5367A7" w14:textId="77777777" w:rsidR="0010357A" w:rsidRPr="00F24F43" w:rsidRDefault="0010357A" w:rsidP="0074045D">
            <w:pPr>
              <w:rPr>
                <w:sz w:val="22"/>
                <w:szCs w:val="22"/>
              </w:rPr>
            </w:pPr>
            <w:r w:rsidRPr="00F24F43">
              <w:rPr>
                <w:sz w:val="22"/>
                <w:szCs w:val="22"/>
              </w:rPr>
              <w:t>Klocki drewniane Marka, 50 szt</w:t>
            </w:r>
          </w:p>
        </w:tc>
        <w:tc>
          <w:tcPr>
            <w:tcW w:w="969" w:type="dxa"/>
            <w:vAlign w:val="center"/>
          </w:tcPr>
          <w:p w14:paraId="59BC56A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955D8A1" w14:textId="77777777" w:rsidR="0010357A" w:rsidRPr="00F24F43" w:rsidRDefault="0010357A" w:rsidP="0074045D">
            <w:pPr>
              <w:jc w:val="center"/>
              <w:rPr>
                <w:sz w:val="22"/>
                <w:szCs w:val="22"/>
              </w:rPr>
            </w:pPr>
          </w:p>
        </w:tc>
        <w:tc>
          <w:tcPr>
            <w:tcW w:w="1417" w:type="dxa"/>
            <w:vAlign w:val="center"/>
          </w:tcPr>
          <w:p w14:paraId="5D6471A7" w14:textId="77777777" w:rsidR="0010357A" w:rsidRPr="00F24F43" w:rsidRDefault="0010357A" w:rsidP="0074045D">
            <w:pPr>
              <w:jc w:val="center"/>
              <w:rPr>
                <w:sz w:val="22"/>
                <w:szCs w:val="22"/>
              </w:rPr>
            </w:pPr>
          </w:p>
        </w:tc>
        <w:tc>
          <w:tcPr>
            <w:tcW w:w="1276" w:type="dxa"/>
            <w:vAlign w:val="center"/>
          </w:tcPr>
          <w:p w14:paraId="7168F359" w14:textId="77777777" w:rsidR="0010357A" w:rsidRPr="00F24F43" w:rsidRDefault="0010357A" w:rsidP="0074045D">
            <w:pPr>
              <w:jc w:val="center"/>
              <w:rPr>
                <w:sz w:val="22"/>
                <w:szCs w:val="22"/>
              </w:rPr>
            </w:pPr>
          </w:p>
        </w:tc>
        <w:tc>
          <w:tcPr>
            <w:tcW w:w="1417" w:type="dxa"/>
            <w:vAlign w:val="center"/>
          </w:tcPr>
          <w:p w14:paraId="624C9BCF" w14:textId="77777777" w:rsidR="0010357A" w:rsidRPr="00F24F43" w:rsidRDefault="0010357A" w:rsidP="0074045D">
            <w:pPr>
              <w:jc w:val="center"/>
              <w:rPr>
                <w:sz w:val="22"/>
                <w:szCs w:val="22"/>
              </w:rPr>
            </w:pPr>
          </w:p>
        </w:tc>
      </w:tr>
      <w:tr w:rsidR="0010357A" w:rsidRPr="00F24F43" w14:paraId="3B83ED4A" w14:textId="77777777" w:rsidTr="0074045D">
        <w:trPr>
          <w:trHeight w:hRule="exact" w:val="567"/>
        </w:trPr>
        <w:tc>
          <w:tcPr>
            <w:tcW w:w="596" w:type="dxa"/>
            <w:vAlign w:val="center"/>
          </w:tcPr>
          <w:p w14:paraId="622DDEF4" w14:textId="77777777" w:rsidR="0010357A" w:rsidRPr="00F24F43" w:rsidRDefault="0010357A" w:rsidP="0074045D">
            <w:pPr>
              <w:jc w:val="center"/>
              <w:rPr>
                <w:sz w:val="22"/>
                <w:szCs w:val="22"/>
              </w:rPr>
            </w:pPr>
            <w:r w:rsidRPr="00F24F43">
              <w:rPr>
                <w:sz w:val="22"/>
                <w:szCs w:val="22"/>
              </w:rPr>
              <w:t>51</w:t>
            </w:r>
          </w:p>
        </w:tc>
        <w:tc>
          <w:tcPr>
            <w:tcW w:w="2830" w:type="dxa"/>
            <w:vAlign w:val="center"/>
          </w:tcPr>
          <w:p w14:paraId="14CF229E" w14:textId="77777777" w:rsidR="0010357A" w:rsidRPr="00F24F43" w:rsidRDefault="0010357A" w:rsidP="0074045D">
            <w:pPr>
              <w:rPr>
                <w:sz w:val="22"/>
                <w:szCs w:val="22"/>
              </w:rPr>
            </w:pPr>
            <w:r w:rsidRPr="00F24F43">
              <w:rPr>
                <w:sz w:val="22"/>
                <w:szCs w:val="22"/>
              </w:rPr>
              <w:t>Klocki wafle mix 170 w kartonie</w:t>
            </w:r>
          </w:p>
        </w:tc>
        <w:tc>
          <w:tcPr>
            <w:tcW w:w="969" w:type="dxa"/>
            <w:vAlign w:val="center"/>
          </w:tcPr>
          <w:p w14:paraId="696FB10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CE865FC" w14:textId="77777777" w:rsidR="0010357A" w:rsidRPr="00F24F43" w:rsidRDefault="0010357A" w:rsidP="0074045D">
            <w:pPr>
              <w:jc w:val="center"/>
              <w:rPr>
                <w:sz w:val="22"/>
                <w:szCs w:val="22"/>
              </w:rPr>
            </w:pPr>
          </w:p>
        </w:tc>
        <w:tc>
          <w:tcPr>
            <w:tcW w:w="1417" w:type="dxa"/>
            <w:vAlign w:val="center"/>
          </w:tcPr>
          <w:p w14:paraId="7A9D7712" w14:textId="77777777" w:rsidR="0010357A" w:rsidRPr="00F24F43" w:rsidRDefault="0010357A" w:rsidP="0074045D">
            <w:pPr>
              <w:jc w:val="center"/>
              <w:rPr>
                <w:sz w:val="22"/>
                <w:szCs w:val="22"/>
              </w:rPr>
            </w:pPr>
          </w:p>
        </w:tc>
        <w:tc>
          <w:tcPr>
            <w:tcW w:w="1276" w:type="dxa"/>
            <w:vAlign w:val="center"/>
          </w:tcPr>
          <w:p w14:paraId="05EDD791" w14:textId="77777777" w:rsidR="0010357A" w:rsidRPr="00F24F43" w:rsidRDefault="0010357A" w:rsidP="0074045D">
            <w:pPr>
              <w:jc w:val="center"/>
              <w:rPr>
                <w:sz w:val="22"/>
                <w:szCs w:val="22"/>
              </w:rPr>
            </w:pPr>
          </w:p>
        </w:tc>
        <w:tc>
          <w:tcPr>
            <w:tcW w:w="1417" w:type="dxa"/>
            <w:vAlign w:val="center"/>
          </w:tcPr>
          <w:p w14:paraId="10738A0E" w14:textId="77777777" w:rsidR="0010357A" w:rsidRPr="00F24F43" w:rsidRDefault="0010357A" w:rsidP="0074045D">
            <w:pPr>
              <w:jc w:val="center"/>
              <w:rPr>
                <w:sz w:val="22"/>
                <w:szCs w:val="22"/>
              </w:rPr>
            </w:pPr>
          </w:p>
        </w:tc>
      </w:tr>
      <w:tr w:rsidR="0010357A" w:rsidRPr="00F24F43" w14:paraId="525FB593" w14:textId="77777777" w:rsidTr="0074045D">
        <w:trPr>
          <w:trHeight w:hRule="exact" w:val="567"/>
        </w:trPr>
        <w:tc>
          <w:tcPr>
            <w:tcW w:w="596" w:type="dxa"/>
            <w:vAlign w:val="center"/>
          </w:tcPr>
          <w:p w14:paraId="4F32FE2F" w14:textId="77777777" w:rsidR="0010357A" w:rsidRPr="00F24F43" w:rsidRDefault="0010357A" w:rsidP="0074045D">
            <w:pPr>
              <w:jc w:val="center"/>
              <w:rPr>
                <w:sz w:val="22"/>
                <w:szCs w:val="22"/>
              </w:rPr>
            </w:pPr>
            <w:r w:rsidRPr="00F24F43">
              <w:rPr>
                <w:sz w:val="22"/>
                <w:szCs w:val="22"/>
              </w:rPr>
              <w:lastRenderedPageBreak/>
              <w:t>52</w:t>
            </w:r>
          </w:p>
        </w:tc>
        <w:tc>
          <w:tcPr>
            <w:tcW w:w="2830" w:type="dxa"/>
            <w:vAlign w:val="center"/>
          </w:tcPr>
          <w:p w14:paraId="724E23CB" w14:textId="77777777" w:rsidR="0010357A" w:rsidRPr="00F24F43" w:rsidRDefault="0010357A" w:rsidP="0074045D">
            <w:pPr>
              <w:rPr>
                <w:sz w:val="22"/>
                <w:szCs w:val="22"/>
              </w:rPr>
            </w:pPr>
            <w:r w:rsidRPr="00F24F43">
              <w:rPr>
                <w:sz w:val="22"/>
                <w:szCs w:val="22"/>
              </w:rPr>
              <w:t>Lalki świata, 4 szt</w:t>
            </w:r>
          </w:p>
        </w:tc>
        <w:tc>
          <w:tcPr>
            <w:tcW w:w="969" w:type="dxa"/>
            <w:vAlign w:val="center"/>
          </w:tcPr>
          <w:p w14:paraId="3AC010F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557B50F" w14:textId="77777777" w:rsidR="0010357A" w:rsidRPr="00F24F43" w:rsidRDefault="0010357A" w:rsidP="0074045D">
            <w:pPr>
              <w:jc w:val="center"/>
              <w:rPr>
                <w:sz w:val="22"/>
                <w:szCs w:val="22"/>
              </w:rPr>
            </w:pPr>
          </w:p>
        </w:tc>
        <w:tc>
          <w:tcPr>
            <w:tcW w:w="1417" w:type="dxa"/>
            <w:vAlign w:val="center"/>
          </w:tcPr>
          <w:p w14:paraId="40C9FEC7" w14:textId="77777777" w:rsidR="0010357A" w:rsidRPr="00F24F43" w:rsidRDefault="0010357A" w:rsidP="0074045D">
            <w:pPr>
              <w:jc w:val="center"/>
              <w:rPr>
                <w:sz w:val="22"/>
                <w:szCs w:val="22"/>
              </w:rPr>
            </w:pPr>
          </w:p>
        </w:tc>
        <w:tc>
          <w:tcPr>
            <w:tcW w:w="1276" w:type="dxa"/>
            <w:vAlign w:val="center"/>
          </w:tcPr>
          <w:p w14:paraId="203FFBBA" w14:textId="77777777" w:rsidR="0010357A" w:rsidRPr="00F24F43" w:rsidRDefault="0010357A" w:rsidP="0074045D">
            <w:pPr>
              <w:jc w:val="center"/>
              <w:rPr>
                <w:sz w:val="22"/>
                <w:szCs w:val="22"/>
              </w:rPr>
            </w:pPr>
          </w:p>
        </w:tc>
        <w:tc>
          <w:tcPr>
            <w:tcW w:w="1417" w:type="dxa"/>
            <w:vAlign w:val="center"/>
          </w:tcPr>
          <w:p w14:paraId="51A8C378" w14:textId="77777777" w:rsidR="0010357A" w:rsidRPr="00F24F43" w:rsidRDefault="0010357A" w:rsidP="0074045D">
            <w:pPr>
              <w:jc w:val="center"/>
              <w:rPr>
                <w:sz w:val="22"/>
                <w:szCs w:val="22"/>
              </w:rPr>
            </w:pPr>
          </w:p>
        </w:tc>
      </w:tr>
      <w:tr w:rsidR="0010357A" w:rsidRPr="00F24F43" w14:paraId="75906191" w14:textId="77777777" w:rsidTr="0074045D">
        <w:trPr>
          <w:trHeight w:hRule="exact" w:val="567"/>
        </w:trPr>
        <w:tc>
          <w:tcPr>
            <w:tcW w:w="596" w:type="dxa"/>
            <w:vAlign w:val="center"/>
          </w:tcPr>
          <w:p w14:paraId="3CC5A038" w14:textId="77777777" w:rsidR="0010357A" w:rsidRPr="00F24F43" w:rsidRDefault="0010357A" w:rsidP="0074045D">
            <w:pPr>
              <w:jc w:val="center"/>
              <w:rPr>
                <w:sz w:val="22"/>
                <w:szCs w:val="22"/>
              </w:rPr>
            </w:pPr>
            <w:r w:rsidRPr="00F24F43">
              <w:rPr>
                <w:sz w:val="22"/>
                <w:szCs w:val="22"/>
              </w:rPr>
              <w:t>53</w:t>
            </w:r>
          </w:p>
        </w:tc>
        <w:tc>
          <w:tcPr>
            <w:tcW w:w="2830" w:type="dxa"/>
            <w:vAlign w:val="center"/>
          </w:tcPr>
          <w:p w14:paraId="04A059B1" w14:textId="77777777" w:rsidR="0010357A" w:rsidRPr="00F24F43" w:rsidRDefault="0010357A" w:rsidP="0074045D">
            <w:pPr>
              <w:rPr>
                <w:sz w:val="22"/>
                <w:szCs w:val="22"/>
              </w:rPr>
            </w:pPr>
            <w:r w:rsidRPr="00F24F43">
              <w:rPr>
                <w:sz w:val="22"/>
                <w:szCs w:val="22"/>
              </w:rPr>
              <w:t>Miękka Lalka Julek</w:t>
            </w:r>
          </w:p>
        </w:tc>
        <w:tc>
          <w:tcPr>
            <w:tcW w:w="969" w:type="dxa"/>
            <w:vAlign w:val="center"/>
          </w:tcPr>
          <w:p w14:paraId="169D8A82"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4D76156" w14:textId="77777777" w:rsidR="0010357A" w:rsidRPr="00F24F43" w:rsidRDefault="0010357A" w:rsidP="0074045D">
            <w:pPr>
              <w:jc w:val="center"/>
              <w:rPr>
                <w:sz w:val="22"/>
                <w:szCs w:val="22"/>
              </w:rPr>
            </w:pPr>
          </w:p>
        </w:tc>
        <w:tc>
          <w:tcPr>
            <w:tcW w:w="1417" w:type="dxa"/>
            <w:vAlign w:val="center"/>
          </w:tcPr>
          <w:p w14:paraId="45BDFE5A" w14:textId="77777777" w:rsidR="0010357A" w:rsidRPr="00F24F43" w:rsidRDefault="0010357A" w:rsidP="0074045D">
            <w:pPr>
              <w:jc w:val="center"/>
              <w:rPr>
                <w:sz w:val="22"/>
                <w:szCs w:val="22"/>
              </w:rPr>
            </w:pPr>
          </w:p>
        </w:tc>
        <w:tc>
          <w:tcPr>
            <w:tcW w:w="1276" w:type="dxa"/>
            <w:vAlign w:val="center"/>
          </w:tcPr>
          <w:p w14:paraId="24D3A1EE" w14:textId="77777777" w:rsidR="0010357A" w:rsidRPr="00F24F43" w:rsidRDefault="0010357A" w:rsidP="0074045D">
            <w:pPr>
              <w:jc w:val="center"/>
              <w:rPr>
                <w:sz w:val="22"/>
                <w:szCs w:val="22"/>
              </w:rPr>
            </w:pPr>
          </w:p>
        </w:tc>
        <w:tc>
          <w:tcPr>
            <w:tcW w:w="1417" w:type="dxa"/>
            <w:vAlign w:val="center"/>
          </w:tcPr>
          <w:p w14:paraId="65F7FC21" w14:textId="77777777" w:rsidR="0010357A" w:rsidRPr="00F24F43" w:rsidRDefault="0010357A" w:rsidP="0074045D">
            <w:pPr>
              <w:jc w:val="center"/>
              <w:rPr>
                <w:sz w:val="22"/>
                <w:szCs w:val="22"/>
              </w:rPr>
            </w:pPr>
          </w:p>
        </w:tc>
      </w:tr>
      <w:tr w:rsidR="0010357A" w:rsidRPr="00F24F43" w14:paraId="3BD0726B" w14:textId="77777777" w:rsidTr="0074045D">
        <w:trPr>
          <w:trHeight w:hRule="exact" w:val="567"/>
        </w:trPr>
        <w:tc>
          <w:tcPr>
            <w:tcW w:w="596" w:type="dxa"/>
            <w:vAlign w:val="center"/>
          </w:tcPr>
          <w:p w14:paraId="3EFBE0E0" w14:textId="77777777" w:rsidR="0010357A" w:rsidRPr="00F24F43" w:rsidRDefault="0010357A" w:rsidP="0074045D">
            <w:pPr>
              <w:jc w:val="center"/>
              <w:rPr>
                <w:sz w:val="22"/>
                <w:szCs w:val="22"/>
              </w:rPr>
            </w:pPr>
            <w:r w:rsidRPr="00F24F43">
              <w:rPr>
                <w:sz w:val="22"/>
                <w:szCs w:val="22"/>
              </w:rPr>
              <w:t>54</w:t>
            </w:r>
          </w:p>
        </w:tc>
        <w:tc>
          <w:tcPr>
            <w:tcW w:w="2830" w:type="dxa"/>
            <w:vAlign w:val="center"/>
          </w:tcPr>
          <w:p w14:paraId="5FEECC1D" w14:textId="77777777" w:rsidR="0010357A" w:rsidRPr="00F24F43" w:rsidRDefault="0010357A" w:rsidP="0074045D">
            <w:pPr>
              <w:rPr>
                <w:sz w:val="22"/>
                <w:szCs w:val="22"/>
              </w:rPr>
            </w:pPr>
            <w:r w:rsidRPr="00F24F43">
              <w:rPr>
                <w:sz w:val="22"/>
                <w:szCs w:val="22"/>
              </w:rPr>
              <w:t>Miękka lalka Dorotka</w:t>
            </w:r>
          </w:p>
        </w:tc>
        <w:tc>
          <w:tcPr>
            <w:tcW w:w="969" w:type="dxa"/>
            <w:vAlign w:val="center"/>
          </w:tcPr>
          <w:p w14:paraId="67194D1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0AFACBF" w14:textId="77777777" w:rsidR="0010357A" w:rsidRPr="00F24F43" w:rsidRDefault="0010357A" w:rsidP="0074045D">
            <w:pPr>
              <w:jc w:val="center"/>
              <w:rPr>
                <w:sz w:val="22"/>
                <w:szCs w:val="22"/>
              </w:rPr>
            </w:pPr>
          </w:p>
        </w:tc>
        <w:tc>
          <w:tcPr>
            <w:tcW w:w="1417" w:type="dxa"/>
            <w:vAlign w:val="center"/>
          </w:tcPr>
          <w:p w14:paraId="7E82EE1B" w14:textId="77777777" w:rsidR="0010357A" w:rsidRPr="00F24F43" w:rsidRDefault="0010357A" w:rsidP="0074045D">
            <w:pPr>
              <w:jc w:val="center"/>
              <w:rPr>
                <w:sz w:val="22"/>
                <w:szCs w:val="22"/>
              </w:rPr>
            </w:pPr>
          </w:p>
        </w:tc>
        <w:tc>
          <w:tcPr>
            <w:tcW w:w="1276" w:type="dxa"/>
            <w:vAlign w:val="center"/>
          </w:tcPr>
          <w:p w14:paraId="7FF57006" w14:textId="77777777" w:rsidR="0010357A" w:rsidRPr="00F24F43" w:rsidRDefault="0010357A" w:rsidP="0074045D">
            <w:pPr>
              <w:jc w:val="center"/>
              <w:rPr>
                <w:sz w:val="22"/>
                <w:szCs w:val="22"/>
              </w:rPr>
            </w:pPr>
          </w:p>
        </w:tc>
        <w:tc>
          <w:tcPr>
            <w:tcW w:w="1417" w:type="dxa"/>
            <w:vAlign w:val="center"/>
          </w:tcPr>
          <w:p w14:paraId="05D79DE1" w14:textId="77777777" w:rsidR="0010357A" w:rsidRPr="00F24F43" w:rsidRDefault="0010357A" w:rsidP="0074045D">
            <w:pPr>
              <w:jc w:val="center"/>
              <w:rPr>
                <w:sz w:val="22"/>
                <w:szCs w:val="22"/>
              </w:rPr>
            </w:pPr>
          </w:p>
        </w:tc>
      </w:tr>
      <w:tr w:rsidR="0010357A" w:rsidRPr="00F24F43" w14:paraId="122B6B85" w14:textId="77777777" w:rsidTr="0074045D">
        <w:trPr>
          <w:trHeight w:hRule="exact" w:val="567"/>
        </w:trPr>
        <w:tc>
          <w:tcPr>
            <w:tcW w:w="596" w:type="dxa"/>
            <w:vAlign w:val="center"/>
          </w:tcPr>
          <w:p w14:paraId="46C236C2" w14:textId="77777777" w:rsidR="0010357A" w:rsidRPr="00F24F43" w:rsidRDefault="0010357A" w:rsidP="0074045D">
            <w:pPr>
              <w:jc w:val="center"/>
              <w:rPr>
                <w:sz w:val="22"/>
                <w:szCs w:val="22"/>
              </w:rPr>
            </w:pPr>
            <w:r w:rsidRPr="00F24F43">
              <w:rPr>
                <w:sz w:val="22"/>
                <w:szCs w:val="22"/>
              </w:rPr>
              <w:t>55</w:t>
            </w:r>
          </w:p>
        </w:tc>
        <w:tc>
          <w:tcPr>
            <w:tcW w:w="2830" w:type="dxa"/>
            <w:vAlign w:val="center"/>
          </w:tcPr>
          <w:p w14:paraId="23BB79AF" w14:textId="77777777" w:rsidR="0010357A" w:rsidRPr="00F24F43" w:rsidRDefault="0010357A" w:rsidP="0074045D">
            <w:pPr>
              <w:rPr>
                <w:sz w:val="22"/>
                <w:szCs w:val="22"/>
              </w:rPr>
            </w:pPr>
            <w:r w:rsidRPr="00F24F43">
              <w:rPr>
                <w:sz w:val="22"/>
                <w:szCs w:val="22"/>
              </w:rPr>
              <w:t>Lalka - chłopiec z ubrankami</w:t>
            </w:r>
          </w:p>
        </w:tc>
        <w:tc>
          <w:tcPr>
            <w:tcW w:w="969" w:type="dxa"/>
            <w:vAlign w:val="center"/>
          </w:tcPr>
          <w:p w14:paraId="6A37F3C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F911FBE" w14:textId="77777777" w:rsidR="0010357A" w:rsidRPr="00F24F43" w:rsidRDefault="0010357A" w:rsidP="0074045D">
            <w:pPr>
              <w:jc w:val="center"/>
              <w:rPr>
                <w:sz w:val="22"/>
                <w:szCs w:val="22"/>
              </w:rPr>
            </w:pPr>
          </w:p>
        </w:tc>
        <w:tc>
          <w:tcPr>
            <w:tcW w:w="1417" w:type="dxa"/>
            <w:vAlign w:val="center"/>
          </w:tcPr>
          <w:p w14:paraId="7D7BAA2A" w14:textId="77777777" w:rsidR="0010357A" w:rsidRPr="00F24F43" w:rsidRDefault="0010357A" w:rsidP="0074045D">
            <w:pPr>
              <w:jc w:val="center"/>
              <w:rPr>
                <w:sz w:val="22"/>
                <w:szCs w:val="22"/>
              </w:rPr>
            </w:pPr>
          </w:p>
        </w:tc>
        <w:tc>
          <w:tcPr>
            <w:tcW w:w="1276" w:type="dxa"/>
            <w:vAlign w:val="center"/>
          </w:tcPr>
          <w:p w14:paraId="0C3C0E10" w14:textId="77777777" w:rsidR="0010357A" w:rsidRPr="00F24F43" w:rsidRDefault="0010357A" w:rsidP="0074045D">
            <w:pPr>
              <w:jc w:val="center"/>
              <w:rPr>
                <w:sz w:val="22"/>
                <w:szCs w:val="22"/>
              </w:rPr>
            </w:pPr>
          </w:p>
        </w:tc>
        <w:tc>
          <w:tcPr>
            <w:tcW w:w="1417" w:type="dxa"/>
            <w:vAlign w:val="center"/>
          </w:tcPr>
          <w:p w14:paraId="76F43894" w14:textId="77777777" w:rsidR="0010357A" w:rsidRPr="00F24F43" w:rsidRDefault="0010357A" w:rsidP="0074045D">
            <w:pPr>
              <w:jc w:val="center"/>
              <w:rPr>
                <w:sz w:val="22"/>
                <w:szCs w:val="22"/>
              </w:rPr>
            </w:pPr>
          </w:p>
        </w:tc>
      </w:tr>
      <w:tr w:rsidR="0010357A" w:rsidRPr="00F24F43" w14:paraId="345297FA" w14:textId="77777777" w:rsidTr="0074045D">
        <w:trPr>
          <w:trHeight w:hRule="exact" w:val="567"/>
        </w:trPr>
        <w:tc>
          <w:tcPr>
            <w:tcW w:w="596" w:type="dxa"/>
            <w:vAlign w:val="center"/>
          </w:tcPr>
          <w:p w14:paraId="26C89A92" w14:textId="77777777" w:rsidR="0010357A" w:rsidRPr="00F24F43" w:rsidRDefault="0010357A" w:rsidP="0074045D">
            <w:pPr>
              <w:jc w:val="center"/>
              <w:rPr>
                <w:sz w:val="22"/>
                <w:szCs w:val="22"/>
              </w:rPr>
            </w:pPr>
            <w:r w:rsidRPr="00F24F43">
              <w:rPr>
                <w:sz w:val="22"/>
                <w:szCs w:val="22"/>
              </w:rPr>
              <w:t>56</w:t>
            </w:r>
          </w:p>
        </w:tc>
        <w:tc>
          <w:tcPr>
            <w:tcW w:w="2830" w:type="dxa"/>
            <w:vAlign w:val="center"/>
          </w:tcPr>
          <w:p w14:paraId="78DE90ED" w14:textId="77777777" w:rsidR="0010357A" w:rsidRPr="00F24F43" w:rsidRDefault="0010357A" w:rsidP="0074045D">
            <w:pPr>
              <w:rPr>
                <w:sz w:val="22"/>
                <w:szCs w:val="22"/>
              </w:rPr>
            </w:pPr>
            <w:r w:rsidRPr="00F24F43">
              <w:rPr>
                <w:sz w:val="22"/>
                <w:szCs w:val="22"/>
              </w:rPr>
              <w:t>Lalka szmaciana - Karolinka</w:t>
            </w:r>
          </w:p>
        </w:tc>
        <w:tc>
          <w:tcPr>
            <w:tcW w:w="969" w:type="dxa"/>
            <w:vAlign w:val="center"/>
          </w:tcPr>
          <w:p w14:paraId="0D6AD5A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6931D64" w14:textId="77777777" w:rsidR="0010357A" w:rsidRPr="00F24F43" w:rsidRDefault="0010357A" w:rsidP="0074045D">
            <w:pPr>
              <w:jc w:val="center"/>
              <w:rPr>
                <w:sz w:val="22"/>
                <w:szCs w:val="22"/>
              </w:rPr>
            </w:pPr>
          </w:p>
        </w:tc>
        <w:tc>
          <w:tcPr>
            <w:tcW w:w="1417" w:type="dxa"/>
            <w:vAlign w:val="center"/>
          </w:tcPr>
          <w:p w14:paraId="64DB683B" w14:textId="77777777" w:rsidR="0010357A" w:rsidRPr="00F24F43" w:rsidRDefault="0010357A" w:rsidP="0074045D">
            <w:pPr>
              <w:jc w:val="center"/>
              <w:rPr>
                <w:sz w:val="22"/>
                <w:szCs w:val="22"/>
              </w:rPr>
            </w:pPr>
          </w:p>
        </w:tc>
        <w:tc>
          <w:tcPr>
            <w:tcW w:w="1276" w:type="dxa"/>
            <w:vAlign w:val="center"/>
          </w:tcPr>
          <w:p w14:paraId="503A96A5" w14:textId="77777777" w:rsidR="0010357A" w:rsidRPr="00F24F43" w:rsidRDefault="0010357A" w:rsidP="0074045D">
            <w:pPr>
              <w:jc w:val="center"/>
              <w:rPr>
                <w:sz w:val="22"/>
                <w:szCs w:val="22"/>
              </w:rPr>
            </w:pPr>
          </w:p>
        </w:tc>
        <w:tc>
          <w:tcPr>
            <w:tcW w:w="1417" w:type="dxa"/>
            <w:vAlign w:val="center"/>
          </w:tcPr>
          <w:p w14:paraId="72B21167" w14:textId="77777777" w:rsidR="0010357A" w:rsidRPr="00F24F43" w:rsidRDefault="0010357A" w:rsidP="0074045D">
            <w:pPr>
              <w:jc w:val="center"/>
              <w:rPr>
                <w:sz w:val="22"/>
                <w:szCs w:val="22"/>
              </w:rPr>
            </w:pPr>
          </w:p>
        </w:tc>
      </w:tr>
      <w:tr w:rsidR="0010357A" w:rsidRPr="00F24F43" w14:paraId="22FC71F5" w14:textId="77777777" w:rsidTr="0074045D">
        <w:trPr>
          <w:trHeight w:hRule="exact" w:val="567"/>
        </w:trPr>
        <w:tc>
          <w:tcPr>
            <w:tcW w:w="596" w:type="dxa"/>
            <w:vAlign w:val="center"/>
          </w:tcPr>
          <w:p w14:paraId="5F9D1986" w14:textId="77777777" w:rsidR="0010357A" w:rsidRPr="00F24F43" w:rsidRDefault="0010357A" w:rsidP="0074045D">
            <w:pPr>
              <w:jc w:val="center"/>
              <w:rPr>
                <w:sz w:val="22"/>
                <w:szCs w:val="22"/>
              </w:rPr>
            </w:pPr>
            <w:r w:rsidRPr="00F24F43">
              <w:rPr>
                <w:sz w:val="22"/>
                <w:szCs w:val="22"/>
              </w:rPr>
              <w:t>57</w:t>
            </w:r>
          </w:p>
        </w:tc>
        <w:tc>
          <w:tcPr>
            <w:tcW w:w="2830" w:type="dxa"/>
            <w:vAlign w:val="center"/>
          </w:tcPr>
          <w:p w14:paraId="28E9235D" w14:textId="77777777" w:rsidR="0010357A" w:rsidRPr="00F24F43" w:rsidRDefault="0010357A" w:rsidP="0074045D">
            <w:pPr>
              <w:rPr>
                <w:sz w:val="22"/>
                <w:szCs w:val="22"/>
              </w:rPr>
            </w:pPr>
            <w:r w:rsidRPr="00F24F43">
              <w:rPr>
                <w:sz w:val="22"/>
                <w:szCs w:val="22"/>
              </w:rPr>
              <w:t>Ubranka dla lalki-chłopca</w:t>
            </w:r>
          </w:p>
        </w:tc>
        <w:tc>
          <w:tcPr>
            <w:tcW w:w="969" w:type="dxa"/>
            <w:vAlign w:val="center"/>
          </w:tcPr>
          <w:p w14:paraId="12FE800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8824CD5" w14:textId="77777777" w:rsidR="0010357A" w:rsidRPr="00F24F43" w:rsidRDefault="0010357A" w:rsidP="0074045D">
            <w:pPr>
              <w:jc w:val="center"/>
              <w:rPr>
                <w:sz w:val="22"/>
                <w:szCs w:val="22"/>
              </w:rPr>
            </w:pPr>
          </w:p>
        </w:tc>
        <w:tc>
          <w:tcPr>
            <w:tcW w:w="1417" w:type="dxa"/>
            <w:vAlign w:val="center"/>
          </w:tcPr>
          <w:p w14:paraId="49CA5B60" w14:textId="77777777" w:rsidR="0010357A" w:rsidRPr="00F24F43" w:rsidRDefault="0010357A" w:rsidP="0074045D">
            <w:pPr>
              <w:jc w:val="center"/>
              <w:rPr>
                <w:sz w:val="22"/>
                <w:szCs w:val="22"/>
              </w:rPr>
            </w:pPr>
          </w:p>
        </w:tc>
        <w:tc>
          <w:tcPr>
            <w:tcW w:w="1276" w:type="dxa"/>
            <w:vAlign w:val="center"/>
          </w:tcPr>
          <w:p w14:paraId="73203D1A" w14:textId="77777777" w:rsidR="0010357A" w:rsidRPr="00F24F43" w:rsidRDefault="0010357A" w:rsidP="0074045D">
            <w:pPr>
              <w:jc w:val="center"/>
              <w:rPr>
                <w:sz w:val="22"/>
                <w:szCs w:val="22"/>
              </w:rPr>
            </w:pPr>
          </w:p>
        </w:tc>
        <w:tc>
          <w:tcPr>
            <w:tcW w:w="1417" w:type="dxa"/>
            <w:vAlign w:val="center"/>
          </w:tcPr>
          <w:p w14:paraId="36D4F65F" w14:textId="77777777" w:rsidR="0010357A" w:rsidRPr="00F24F43" w:rsidRDefault="0010357A" w:rsidP="0074045D">
            <w:pPr>
              <w:jc w:val="center"/>
              <w:rPr>
                <w:sz w:val="22"/>
                <w:szCs w:val="22"/>
              </w:rPr>
            </w:pPr>
          </w:p>
        </w:tc>
      </w:tr>
      <w:tr w:rsidR="0010357A" w:rsidRPr="00F24F43" w14:paraId="41F577C6" w14:textId="77777777" w:rsidTr="0074045D">
        <w:trPr>
          <w:trHeight w:hRule="exact" w:val="567"/>
        </w:trPr>
        <w:tc>
          <w:tcPr>
            <w:tcW w:w="596" w:type="dxa"/>
            <w:vAlign w:val="center"/>
          </w:tcPr>
          <w:p w14:paraId="49AC7681" w14:textId="77777777" w:rsidR="0010357A" w:rsidRPr="00F24F43" w:rsidRDefault="0010357A" w:rsidP="0074045D">
            <w:pPr>
              <w:jc w:val="center"/>
              <w:rPr>
                <w:sz w:val="22"/>
                <w:szCs w:val="22"/>
              </w:rPr>
            </w:pPr>
            <w:r w:rsidRPr="00F24F43">
              <w:rPr>
                <w:sz w:val="22"/>
                <w:szCs w:val="22"/>
              </w:rPr>
              <w:t>58</w:t>
            </w:r>
          </w:p>
        </w:tc>
        <w:tc>
          <w:tcPr>
            <w:tcW w:w="2830" w:type="dxa"/>
            <w:vAlign w:val="center"/>
          </w:tcPr>
          <w:p w14:paraId="784B1D09" w14:textId="77777777" w:rsidR="0010357A" w:rsidRPr="00F24F43" w:rsidRDefault="0010357A" w:rsidP="0074045D">
            <w:pPr>
              <w:rPr>
                <w:sz w:val="22"/>
                <w:szCs w:val="22"/>
              </w:rPr>
            </w:pPr>
            <w:r w:rsidRPr="00F24F43">
              <w:rPr>
                <w:sz w:val="22"/>
                <w:szCs w:val="22"/>
              </w:rPr>
              <w:t>Ubranka dla lalki-dziewczynki</w:t>
            </w:r>
          </w:p>
        </w:tc>
        <w:tc>
          <w:tcPr>
            <w:tcW w:w="969" w:type="dxa"/>
            <w:vAlign w:val="center"/>
          </w:tcPr>
          <w:p w14:paraId="74A5CAD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764965F" w14:textId="77777777" w:rsidR="0010357A" w:rsidRPr="00F24F43" w:rsidRDefault="0010357A" w:rsidP="0074045D">
            <w:pPr>
              <w:jc w:val="center"/>
              <w:rPr>
                <w:sz w:val="22"/>
                <w:szCs w:val="22"/>
              </w:rPr>
            </w:pPr>
          </w:p>
        </w:tc>
        <w:tc>
          <w:tcPr>
            <w:tcW w:w="1417" w:type="dxa"/>
            <w:vAlign w:val="center"/>
          </w:tcPr>
          <w:p w14:paraId="08E96766" w14:textId="77777777" w:rsidR="0010357A" w:rsidRPr="00F24F43" w:rsidRDefault="0010357A" w:rsidP="0074045D">
            <w:pPr>
              <w:jc w:val="center"/>
              <w:rPr>
                <w:sz w:val="22"/>
                <w:szCs w:val="22"/>
              </w:rPr>
            </w:pPr>
          </w:p>
        </w:tc>
        <w:tc>
          <w:tcPr>
            <w:tcW w:w="1276" w:type="dxa"/>
            <w:vAlign w:val="center"/>
          </w:tcPr>
          <w:p w14:paraId="7D305FF6" w14:textId="77777777" w:rsidR="0010357A" w:rsidRPr="00F24F43" w:rsidRDefault="0010357A" w:rsidP="0074045D">
            <w:pPr>
              <w:jc w:val="center"/>
              <w:rPr>
                <w:sz w:val="22"/>
                <w:szCs w:val="22"/>
              </w:rPr>
            </w:pPr>
          </w:p>
        </w:tc>
        <w:tc>
          <w:tcPr>
            <w:tcW w:w="1417" w:type="dxa"/>
            <w:vAlign w:val="center"/>
          </w:tcPr>
          <w:p w14:paraId="43DE4B24" w14:textId="77777777" w:rsidR="0010357A" w:rsidRPr="00F24F43" w:rsidRDefault="0010357A" w:rsidP="0074045D">
            <w:pPr>
              <w:jc w:val="center"/>
              <w:rPr>
                <w:sz w:val="22"/>
                <w:szCs w:val="22"/>
              </w:rPr>
            </w:pPr>
          </w:p>
        </w:tc>
      </w:tr>
      <w:tr w:rsidR="0010357A" w:rsidRPr="00F24F43" w14:paraId="3BEC9011" w14:textId="77777777" w:rsidTr="0074045D">
        <w:trPr>
          <w:trHeight w:hRule="exact" w:val="567"/>
        </w:trPr>
        <w:tc>
          <w:tcPr>
            <w:tcW w:w="596" w:type="dxa"/>
            <w:vAlign w:val="center"/>
          </w:tcPr>
          <w:p w14:paraId="0100BCA7" w14:textId="77777777" w:rsidR="0010357A" w:rsidRPr="00F24F43" w:rsidRDefault="0010357A" w:rsidP="0074045D">
            <w:pPr>
              <w:jc w:val="center"/>
              <w:rPr>
                <w:sz w:val="22"/>
                <w:szCs w:val="22"/>
              </w:rPr>
            </w:pPr>
            <w:r w:rsidRPr="00F24F43">
              <w:rPr>
                <w:sz w:val="22"/>
                <w:szCs w:val="22"/>
              </w:rPr>
              <w:t>59</w:t>
            </w:r>
          </w:p>
        </w:tc>
        <w:tc>
          <w:tcPr>
            <w:tcW w:w="2830" w:type="dxa"/>
            <w:vAlign w:val="center"/>
          </w:tcPr>
          <w:p w14:paraId="1451FE5B" w14:textId="77777777" w:rsidR="0010357A" w:rsidRPr="00F24F43" w:rsidRDefault="0010357A" w:rsidP="0074045D">
            <w:pPr>
              <w:rPr>
                <w:sz w:val="22"/>
                <w:szCs w:val="22"/>
              </w:rPr>
            </w:pPr>
            <w:r w:rsidRPr="00F24F43">
              <w:rPr>
                <w:sz w:val="22"/>
                <w:szCs w:val="22"/>
              </w:rPr>
              <w:t>Bobas Tadzio</w:t>
            </w:r>
          </w:p>
        </w:tc>
        <w:tc>
          <w:tcPr>
            <w:tcW w:w="969" w:type="dxa"/>
            <w:vAlign w:val="center"/>
          </w:tcPr>
          <w:p w14:paraId="28979891"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AC4B7CC" w14:textId="77777777" w:rsidR="0010357A" w:rsidRPr="00F24F43" w:rsidRDefault="0010357A" w:rsidP="0074045D">
            <w:pPr>
              <w:jc w:val="center"/>
              <w:rPr>
                <w:sz w:val="22"/>
                <w:szCs w:val="22"/>
              </w:rPr>
            </w:pPr>
          </w:p>
        </w:tc>
        <w:tc>
          <w:tcPr>
            <w:tcW w:w="1417" w:type="dxa"/>
            <w:vAlign w:val="center"/>
          </w:tcPr>
          <w:p w14:paraId="47CBE962" w14:textId="77777777" w:rsidR="0010357A" w:rsidRPr="00F24F43" w:rsidRDefault="0010357A" w:rsidP="0074045D">
            <w:pPr>
              <w:jc w:val="center"/>
              <w:rPr>
                <w:sz w:val="22"/>
                <w:szCs w:val="22"/>
              </w:rPr>
            </w:pPr>
          </w:p>
        </w:tc>
        <w:tc>
          <w:tcPr>
            <w:tcW w:w="1276" w:type="dxa"/>
            <w:vAlign w:val="center"/>
          </w:tcPr>
          <w:p w14:paraId="74C535B5" w14:textId="77777777" w:rsidR="0010357A" w:rsidRPr="00F24F43" w:rsidRDefault="0010357A" w:rsidP="0074045D">
            <w:pPr>
              <w:jc w:val="center"/>
              <w:rPr>
                <w:sz w:val="22"/>
                <w:szCs w:val="22"/>
              </w:rPr>
            </w:pPr>
          </w:p>
        </w:tc>
        <w:tc>
          <w:tcPr>
            <w:tcW w:w="1417" w:type="dxa"/>
            <w:vAlign w:val="center"/>
          </w:tcPr>
          <w:p w14:paraId="4CAA4A2D" w14:textId="77777777" w:rsidR="0010357A" w:rsidRPr="00F24F43" w:rsidRDefault="0010357A" w:rsidP="0074045D">
            <w:pPr>
              <w:jc w:val="center"/>
              <w:rPr>
                <w:sz w:val="22"/>
                <w:szCs w:val="22"/>
              </w:rPr>
            </w:pPr>
          </w:p>
        </w:tc>
      </w:tr>
      <w:tr w:rsidR="0010357A" w:rsidRPr="00F24F43" w14:paraId="01E87C7D" w14:textId="77777777" w:rsidTr="0074045D">
        <w:trPr>
          <w:trHeight w:hRule="exact" w:val="567"/>
        </w:trPr>
        <w:tc>
          <w:tcPr>
            <w:tcW w:w="596" w:type="dxa"/>
            <w:vAlign w:val="center"/>
          </w:tcPr>
          <w:p w14:paraId="7D5FAF58" w14:textId="77777777" w:rsidR="0010357A" w:rsidRPr="00F24F43" w:rsidRDefault="0010357A" w:rsidP="0074045D">
            <w:pPr>
              <w:jc w:val="center"/>
              <w:rPr>
                <w:sz w:val="22"/>
                <w:szCs w:val="22"/>
              </w:rPr>
            </w:pPr>
            <w:r w:rsidRPr="00F24F43">
              <w:rPr>
                <w:sz w:val="22"/>
                <w:szCs w:val="22"/>
              </w:rPr>
              <w:t>60</w:t>
            </w:r>
          </w:p>
        </w:tc>
        <w:tc>
          <w:tcPr>
            <w:tcW w:w="2830" w:type="dxa"/>
            <w:vAlign w:val="center"/>
          </w:tcPr>
          <w:p w14:paraId="5AD6B4A2" w14:textId="77777777" w:rsidR="0010357A" w:rsidRPr="00F24F43" w:rsidRDefault="0010357A" w:rsidP="0074045D">
            <w:pPr>
              <w:rPr>
                <w:sz w:val="22"/>
                <w:szCs w:val="22"/>
              </w:rPr>
            </w:pPr>
            <w:r w:rsidRPr="00F24F43">
              <w:rPr>
                <w:sz w:val="22"/>
                <w:szCs w:val="22"/>
              </w:rPr>
              <w:t>Bobas Ewy</w:t>
            </w:r>
          </w:p>
        </w:tc>
        <w:tc>
          <w:tcPr>
            <w:tcW w:w="969" w:type="dxa"/>
            <w:vAlign w:val="center"/>
          </w:tcPr>
          <w:p w14:paraId="79DC99D1"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F05E781" w14:textId="77777777" w:rsidR="0010357A" w:rsidRPr="00F24F43" w:rsidRDefault="0010357A" w:rsidP="0074045D">
            <w:pPr>
              <w:jc w:val="center"/>
              <w:rPr>
                <w:sz w:val="22"/>
                <w:szCs w:val="22"/>
              </w:rPr>
            </w:pPr>
          </w:p>
        </w:tc>
        <w:tc>
          <w:tcPr>
            <w:tcW w:w="1417" w:type="dxa"/>
            <w:vAlign w:val="center"/>
          </w:tcPr>
          <w:p w14:paraId="408F0E04" w14:textId="77777777" w:rsidR="0010357A" w:rsidRPr="00F24F43" w:rsidRDefault="0010357A" w:rsidP="0074045D">
            <w:pPr>
              <w:jc w:val="center"/>
              <w:rPr>
                <w:sz w:val="22"/>
                <w:szCs w:val="22"/>
              </w:rPr>
            </w:pPr>
          </w:p>
        </w:tc>
        <w:tc>
          <w:tcPr>
            <w:tcW w:w="1276" w:type="dxa"/>
            <w:vAlign w:val="center"/>
          </w:tcPr>
          <w:p w14:paraId="4B19743D" w14:textId="77777777" w:rsidR="0010357A" w:rsidRPr="00F24F43" w:rsidRDefault="0010357A" w:rsidP="0074045D">
            <w:pPr>
              <w:jc w:val="center"/>
              <w:rPr>
                <w:sz w:val="22"/>
                <w:szCs w:val="22"/>
              </w:rPr>
            </w:pPr>
          </w:p>
        </w:tc>
        <w:tc>
          <w:tcPr>
            <w:tcW w:w="1417" w:type="dxa"/>
            <w:vAlign w:val="center"/>
          </w:tcPr>
          <w:p w14:paraId="2A8D1843" w14:textId="77777777" w:rsidR="0010357A" w:rsidRPr="00F24F43" w:rsidRDefault="0010357A" w:rsidP="0074045D">
            <w:pPr>
              <w:jc w:val="center"/>
              <w:rPr>
                <w:sz w:val="22"/>
                <w:szCs w:val="22"/>
              </w:rPr>
            </w:pPr>
          </w:p>
        </w:tc>
      </w:tr>
      <w:tr w:rsidR="0010357A" w:rsidRPr="00F24F43" w14:paraId="543C5526" w14:textId="77777777" w:rsidTr="0074045D">
        <w:trPr>
          <w:trHeight w:hRule="exact" w:val="567"/>
        </w:trPr>
        <w:tc>
          <w:tcPr>
            <w:tcW w:w="596" w:type="dxa"/>
            <w:vAlign w:val="center"/>
          </w:tcPr>
          <w:p w14:paraId="4EFC7916" w14:textId="77777777" w:rsidR="0010357A" w:rsidRPr="00F24F43" w:rsidRDefault="0010357A" w:rsidP="0074045D">
            <w:pPr>
              <w:jc w:val="center"/>
              <w:rPr>
                <w:sz w:val="22"/>
                <w:szCs w:val="22"/>
              </w:rPr>
            </w:pPr>
            <w:r w:rsidRPr="00F24F43">
              <w:rPr>
                <w:sz w:val="22"/>
                <w:szCs w:val="22"/>
              </w:rPr>
              <w:t>61</w:t>
            </w:r>
          </w:p>
        </w:tc>
        <w:tc>
          <w:tcPr>
            <w:tcW w:w="2830" w:type="dxa"/>
            <w:vAlign w:val="center"/>
          </w:tcPr>
          <w:p w14:paraId="46BE2B3E" w14:textId="77777777" w:rsidR="0010357A" w:rsidRPr="00F24F43" w:rsidRDefault="0010357A" w:rsidP="0074045D">
            <w:pPr>
              <w:rPr>
                <w:sz w:val="22"/>
                <w:szCs w:val="22"/>
              </w:rPr>
            </w:pPr>
            <w:r w:rsidRPr="00F24F43">
              <w:rPr>
                <w:sz w:val="22"/>
                <w:szCs w:val="22"/>
              </w:rPr>
              <w:t>Bobas Asi</w:t>
            </w:r>
          </w:p>
        </w:tc>
        <w:tc>
          <w:tcPr>
            <w:tcW w:w="969" w:type="dxa"/>
            <w:vAlign w:val="center"/>
          </w:tcPr>
          <w:p w14:paraId="088DC9B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280ED77" w14:textId="77777777" w:rsidR="0010357A" w:rsidRPr="00F24F43" w:rsidRDefault="0010357A" w:rsidP="0074045D">
            <w:pPr>
              <w:jc w:val="center"/>
              <w:rPr>
                <w:sz w:val="22"/>
                <w:szCs w:val="22"/>
              </w:rPr>
            </w:pPr>
          </w:p>
        </w:tc>
        <w:tc>
          <w:tcPr>
            <w:tcW w:w="1417" w:type="dxa"/>
            <w:vAlign w:val="center"/>
          </w:tcPr>
          <w:p w14:paraId="6722C299" w14:textId="77777777" w:rsidR="0010357A" w:rsidRPr="00F24F43" w:rsidRDefault="0010357A" w:rsidP="0074045D">
            <w:pPr>
              <w:jc w:val="center"/>
              <w:rPr>
                <w:sz w:val="22"/>
                <w:szCs w:val="22"/>
              </w:rPr>
            </w:pPr>
          </w:p>
        </w:tc>
        <w:tc>
          <w:tcPr>
            <w:tcW w:w="1276" w:type="dxa"/>
            <w:vAlign w:val="center"/>
          </w:tcPr>
          <w:p w14:paraId="3B9055A7" w14:textId="77777777" w:rsidR="0010357A" w:rsidRPr="00F24F43" w:rsidRDefault="0010357A" w:rsidP="0074045D">
            <w:pPr>
              <w:jc w:val="center"/>
              <w:rPr>
                <w:sz w:val="22"/>
                <w:szCs w:val="22"/>
              </w:rPr>
            </w:pPr>
          </w:p>
        </w:tc>
        <w:tc>
          <w:tcPr>
            <w:tcW w:w="1417" w:type="dxa"/>
            <w:vAlign w:val="center"/>
          </w:tcPr>
          <w:p w14:paraId="2B32BAFD" w14:textId="77777777" w:rsidR="0010357A" w:rsidRPr="00F24F43" w:rsidRDefault="0010357A" w:rsidP="0074045D">
            <w:pPr>
              <w:jc w:val="center"/>
              <w:rPr>
                <w:sz w:val="22"/>
                <w:szCs w:val="22"/>
              </w:rPr>
            </w:pPr>
          </w:p>
        </w:tc>
      </w:tr>
      <w:tr w:rsidR="0010357A" w:rsidRPr="00F24F43" w14:paraId="1D3263AA" w14:textId="77777777" w:rsidTr="0074045D">
        <w:trPr>
          <w:trHeight w:hRule="exact" w:val="567"/>
        </w:trPr>
        <w:tc>
          <w:tcPr>
            <w:tcW w:w="596" w:type="dxa"/>
            <w:vAlign w:val="center"/>
          </w:tcPr>
          <w:p w14:paraId="299B7975" w14:textId="77777777" w:rsidR="0010357A" w:rsidRPr="00F24F43" w:rsidRDefault="0010357A" w:rsidP="0074045D">
            <w:pPr>
              <w:jc w:val="center"/>
              <w:rPr>
                <w:sz w:val="22"/>
                <w:szCs w:val="22"/>
              </w:rPr>
            </w:pPr>
            <w:r w:rsidRPr="00F24F43">
              <w:rPr>
                <w:sz w:val="22"/>
                <w:szCs w:val="22"/>
              </w:rPr>
              <w:t>62</w:t>
            </w:r>
          </w:p>
        </w:tc>
        <w:tc>
          <w:tcPr>
            <w:tcW w:w="2830" w:type="dxa"/>
            <w:vAlign w:val="center"/>
          </w:tcPr>
          <w:p w14:paraId="4C8F5180" w14:textId="77777777" w:rsidR="0010357A" w:rsidRPr="00F24F43" w:rsidRDefault="0010357A" w:rsidP="0074045D">
            <w:pPr>
              <w:rPr>
                <w:sz w:val="22"/>
                <w:szCs w:val="22"/>
              </w:rPr>
            </w:pPr>
            <w:r w:rsidRPr="00F24F43">
              <w:rPr>
                <w:sz w:val="22"/>
                <w:szCs w:val="22"/>
              </w:rPr>
              <w:t>Rodzina - lalki</w:t>
            </w:r>
          </w:p>
        </w:tc>
        <w:tc>
          <w:tcPr>
            <w:tcW w:w="969" w:type="dxa"/>
            <w:vAlign w:val="center"/>
          </w:tcPr>
          <w:p w14:paraId="313666B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F0FD580" w14:textId="77777777" w:rsidR="0010357A" w:rsidRPr="00F24F43" w:rsidRDefault="0010357A" w:rsidP="0074045D">
            <w:pPr>
              <w:jc w:val="center"/>
              <w:rPr>
                <w:sz w:val="22"/>
                <w:szCs w:val="22"/>
              </w:rPr>
            </w:pPr>
          </w:p>
        </w:tc>
        <w:tc>
          <w:tcPr>
            <w:tcW w:w="1417" w:type="dxa"/>
            <w:vAlign w:val="center"/>
          </w:tcPr>
          <w:p w14:paraId="6D7E4080" w14:textId="77777777" w:rsidR="0010357A" w:rsidRPr="00F24F43" w:rsidRDefault="0010357A" w:rsidP="0074045D">
            <w:pPr>
              <w:jc w:val="center"/>
              <w:rPr>
                <w:sz w:val="22"/>
                <w:szCs w:val="22"/>
              </w:rPr>
            </w:pPr>
          </w:p>
        </w:tc>
        <w:tc>
          <w:tcPr>
            <w:tcW w:w="1276" w:type="dxa"/>
            <w:vAlign w:val="center"/>
          </w:tcPr>
          <w:p w14:paraId="1F7D66C3" w14:textId="77777777" w:rsidR="0010357A" w:rsidRPr="00F24F43" w:rsidRDefault="0010357A" w:rsidP="0074045D">
            <w:pPr>
              <w:jc w:val="center"/>
              <w:rPr>
                <w:sz w:val="22"/>
                <w:szCs w:val="22"/>
              </w:rPr>
            </w:pPr>
          </w:p>
        </w:tc>
        <w:tc>
          <w:tcPr>
            <w:tcW w:w="1417" w:type="dxa"/>
            <w:vAlign w:val="center"/>
          </w:tcPr>
          <w:p w14:paraId="28DC0ED9" w14:textId="77777777" w:rsidR="0010357A" w:rsidRPr="00F24F43" w:rsidRDefault="0010357A" w:rsidP="0074045D">
            <w:pPr>
              <w:jc w:val="center"/>
              <w:rPr>
                <w:sz w:val="22"/>
                <w:szCs w:val="22"/>
              </w:rPr>
            </w:pPr>
          </w:p>
        </w:tc>
      </w:tr>
      <w:tr w:rsidR="0010357A" w:rsidRPr="00F24F43" w14:paraId="14E9EA62" w14:textId="77777777" w:rsidTr="0074045D">
        <w:trPr>
          <w:trHeight w:hRule="exact" w:val="567"/>
        </w:trPr>
        <w:tc>
          <w:tcPr>
            <w:tcW w:w="596" w:type="dxa"/>
            <w:vAlign w:val="center"/>
          </w:tcPr>
          <w:p w14:paraId="31263984" w14:textId="77777777" w:rsidR="0010357A" w:rsidRPr="00F24F43" w:rsidRDefault="0010357A" w:rsidP="0074045D">
            <w:pPr>
              <w:jc w:val="center"/>
              <w:rPr>
                <w:sz w:val="22"/>
                <w:szCs w:val="22"/>
              </w:rPr>
            </w:pPr>
            <w:r w:rsidRPr="00F24F43">
              <w:rPr>
                <w:sz w:val="22"/>
                <w:szCs w:val="22"/>
              </w:rPr>
              <w:t>63</w:t>
            </w:r>
          </w:p>
        </w:tc>
        <w:tc>
          <w:tcPr>
            <w:tcW w:w="2830" w:type="dxa"/>
            <w:vAlign w:val="center"/>
          </w:tcPr>
          <w:p w14:paraId="22793EBE" w14:textId="77777777" w:rsidR="0010357A" w:rsidRPr="00F24F43" w:rsidRDefault="0010357A" w:rsidP="0074045D">
            <w:pPr>
              <w:rPr>
                <w:sz w:val="22"/>
                <w:szCs w:val="22"/>
              </w:rPr>
            </w:pPr>
            <w:r w:rsidRPr="00F24F43">
              <w:rPr>
                <w:sz w:val="22"/>
                <w:szCs w:val="22"/>
              </w:rPr>
              <w:t>Serwis kawowy 19 elem</w:t>
            </w:r>
          </w:p>
        </w:tc>
        <w:tc>
          <w:tcPr>
            <w:tcW w:w="969" w:type="dxa"/>
            <w:vAlign w:val="center"/>
          </w:tcPr>
          <w:p w14:paraId="2068C4EF"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E57CA5B" w14:textId="77777777" w:rsidR="0010357A" w:rsidRPr="00F24F43" w:rsidRDefault="0010357A" w:rsidP="0074045D">
            <w:pPr>
              <w:jc w:val="center"/>
              <w:rPr>
                <w:sz w:val="22"/>
                <w:szCs w:val="22"/>
              </w:rPr>
            </w:pPr>
          </w:p>
        </w:tc>
        <w:tc>
          <w:tcPr>
            <w:tcW w:w="1417" w:type="dxa"/>
            <w:vAlign w:val="center"/>
          </w:tcPr>
          <w:p w14:paraId="38FAF47A" w14:textId="77777777" w:rsidR="0010357A" w:rsidRPr="00F24F43" w:rsidRDefault="0010357A" w:rsidP="0074045D">
            <w:pPr>
              <w:jc w:val="center"/>
              <w:rPr>
                <w:sz w:val="22"/>
                <w:szCs w:val="22"/>
              </w:rPr>
            </w:pPr>
          </w:p>
        </w:tc>
        <w:tc>
          <w:tcPr>
            <w:tcW w:w="1276" w:type="dxa"/>
            <w:vAlign w:val="center"/>
          </w:tcPr>
          <w:p w14:paraId="0E81CA0F" w14:textId="77777777" w:rsidR="0010357A" w:rsidRPr="00F24F43" w:rsidRDefault="0010357A" w:rsidP="0074045D">
            <w:pPr>
              <w:jc w:val="center"/>
              <w:rPr>
                <w:sz w:val="22"/>
                <w:szCs w:val="22"/>
              </w:rPr>
            </w:pPr>
          </w:p>
        </w:tc>
        <w:tc>
          <w:tcPr>
            <w:tcW w:w="1417" w:type="dxa"/>
            <w:vAlign w:val="center"/>
          </w:tcPr>
          <w:p w14:paraId="24315DD8" w14:textId="77777777" w:rsidR="0010357A" w:rsidRPr="00F24F43" w:rsidRDefault="0010357A" w:rsidP="0074045D">
            <w:pPr>
              <w:jc w:val="center"/>
              <w:rPr>
                <w:sz w:val="22"/>
                <w:szCs w:val="22"/>
              </w:rPr>
            </w:pPr>
          </w:p>
        </w:tc>
      </w:tr>
      <w:tr w:rsidR="0010357A" w:rsidRPr="00F24F43" w14:paraId="3522D3E1" w14:textId="77777777" w:rsidTr="0074045D">
        <w:trPr>
          <w:trHeight w:hRule="exact" w:val="567"/>
        </w:trPr>
        <w:tc>
          <w:tcPr>
            <w:tcW w:w="596" w:type="dxa"/>
            <w:vAlign w:val="center"/>
          </w:tcPr>
          <w:p w14:paraId="6CD16CF1" w14:textId="77777777" w:rsidR="0010357A" w:rsidRPr="00F24F43" w:rsidRDefault="0010357A" w:rsidP="0074045D">
            <w:pPr>
              <w:jc w:val="center"/>
              <w:rPr>
                <w:sz w:val="22"/>
                <w:szCs w:val="22"/>
              </w:rPr>
            </w:pPr>
            <w:r w:rsidRPr="00F24F43">
              <w:rPr>
                <w:sz w:val="22"/>
                <w:szCs w:val="22"/>
              </w:rPr>
              <w:t>64</w:t>
            </w:r>
          </w:p>
        </w:tc>
        <w:tc>
          <w:tcPr>
            <w:tcW w:w="2830" w:type="dxa"/>
            <w:vAlign w:val="center"/>
          </w:tcPr>
          <w:p w14:paraId="394D545C" w14:textId="77777777" w:rsidR="0010357A" w:rsidRPr="00F24F43" w:rsidRDefault="0010357A" w:rsidP="0074045D">
            <w:pPr>
              <w:rPr>
                <w:sz w:val="22"/>
                <w:szCs w:val="22"/>
              </w:rPr>
            </w:pPr>
            <w:r w:rsidRPr="00F24F43">
              <w:rPr>
                <w:sz w:val="22"/>
                <w:szCs w:val="22"/>
              </w:rPr>
              <w:t>Zestaw kuchenny BIO</w:t>
            </w:r>
          </w:p>
        </w:tc>
        <w:tc>
          <w:tcPr>
            <w:tcW w:w="969" w:type="dxa"/>
            <w:vAlign w:val="center"/>
          </w:tcPr>
          <w:p w14:paraId="66AA1C2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7079A27" w14:textId="77777777" w:rsidR="0010357A" w:rsidRPr="00F24F43" w:rsidRDefault="0010357A" w:rsidP="0074045D">
            <w:pPr>
              <w:jc w:val="center"/>
              <w:rPr>
                <w:sz w:val="22"/>
                <w:szCs w:val="22"/>
              </w:rPr>
            </w:pPr>
          </w:p>
        </w:tc>
        <w:tc>
          <w:tcPr>
            <w:tcW w:w="1417" w:type="dxa"/>
            <w:vAlign w:val="center"/>
          </w:tcPr>
          <w:p w14:paraId="69B19FA9" w14:textId="77777777" w:rsidR="0010357A" w:rsidRPr="00F24F43" w:rsidRDefault="0010357A" w:rsidP="0074045D">
            <w:pPr>
              <w:jc w:val="center"/>
              <w:rPr>
                <w:sz w:val="22"/>
                <w:szCs w:val="22"/>
              </w:rPr>
            </w:pPr>
          </w:p>
        </w:tc>
        <w:tc>
          <w:tcPr>
            <w:tcW w:w="1276" w:type="dxa"/>
            <w:vAlign w:val="center"/>
          </w:tcPr>
          <w:p w14:paraId="5E46F9E6" w14:textId="77777777" w:rsidR="0010357A" w:rsidRPr="00F24F43" w:rsidRDefault="0010357A" w:rsidP="0074045D">
            <w:pPr>
              <w:jc w:val="center"/>
              <w:rPr>
                <w:sz w:val="22"/>
                <w:szCs w:val="22"/>
              </w:rPr>
            </w:pPr>
          </w:p>
        </w:tc>
        <w:tc>
          <w:tcPr>
            <w:tcW w:w="1417" w:type="dxa"/>
            <w:vAlign w:val="center"/>
          </w:tcPr>
          <w:p w14:paraId="63EDCEC9" w14:textId="77777777" w:rsidR="0010357A" w:rsidRPr="00F24F43" w:rsidRDefault="0010357A" w:rsidP="0074045D">
            <w:pPr>
              <w:jc w:val="center"/>
              <w:rPr>
                <w:sz w:val="22"/>
                <w:szCs w:val="22"/>
              </w:rPr>
            </w:pPr>
          </w:p>
        </w:tc>
      </w:tr>
      <w:tr w:rsidR="0010357A" w:rsidRPr="00F24F43" w14:paraId="2644A13D" w14:textId="77777777" w:rsidTr="0074045D">
        <w:trPr>
          <w:trHeight w:hRule="exact" w:val="567"/>
        </w:trPr>
        <w:tc>
          <w:tcPr>
            <w:tcW w:w="596" w:type="dxa"/>
            <w:vAlign w:val="center"/>
          </w:tcPr>
          <w:p w14:paraId="142736EF" w14:textId="77777777" w:rsidR="0010357A" w:rsidRPr="00F24F43" w:rsidRDefault="0010357A" w:rsidP="0074045D">
            <w:pPr>
              <w:jc w:val="center"/>
              <w:rPr>
                <w:sz w:val="22"/>
                <w:szCs w:val="22"/>
              </w:rPr>
            </w:pPr>
            <w:r w:rsidRPr="00F24F43">
              <w:rPr>
                <w:sz w:val="22"/>
                <w:szCs w:val="22"/>
              </w:rPr>
              <w:t>65</w:t>
            </w:r>
          </w:p>
        </w:tc>
        <w:tc>
          <w:tcPr>
            <w:tcW w:w="2830" w:type="dxa"/>
            <w:vAlign w:val="center"/>
          </w:tcPr>
          <w:p w14:paraId="3F731A48" w14:textId="77777777" w:rsidR="0010357A" w:rsidRPr="00F24F43" w:rsidRDefault="0010357A" w:rsidP="0074045D">
            <w:pPr>
              <w:rPr>
                <w:sz w:val="22"/>
                <w:szCs w:val="22"/>
              </w:rPr>
            </w:pPr>
            <w:r w:rsidRPr="00F24F43">
              <w:rPr>
                <w:sz w:val="22"/>
                <w:szCs w:val="22"/>
              </w:rPr>
              <w:t>Zestaw żywności, 120 el.</w:t>
            </w:r>
          </w:p>
        </w:tc>
        <w:tc>
          <w:tcPr>
            <w:tcW w:w="969" w:type="dxa"/>
            <w:vAlign w:val="center"/>
          </w:tcPr>
          <w:p w14:paraId="3DC4237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8921208" w14:textId="77777777" w:rsidR="0010357A" w:rsidRPr="00F24F43" w:rsidRDefault="0010357A" w:rsidP="0074045D">
            <w:pPr>
              <w:jc w:val="center"/>
              <w:rPr>
                <w:sz w:val="22"/>
                <w:szCs w:val="22"/>
              </w:rPr>
            </w:pPr>
          </w:p>
        </w:tc>
        <w:tc>
          <w:tcPr>
            <w:tcW w:w="1417" w:type="dxa"/>
            <w:vAlign w:val="center"/>
          </w:tcPr>
          <w:p w14:paraId="06CA8969" w14:textId="77777777" w:rsidR="0010357A" w:rsidRPr="00F24F43" w:rsidRDefault="0010357A" w:rsidP="0074045D">
            <w:pPr>
              <w:jc w:val="center"/>
              <w:rPr>
                <w:sz w:val="22"/>
                <w:szCs w:val="22"/>
              </w:rPr>
            </w:pPr>
          </w:p>
        </w:tc>
        <w:tc>
          <w:tcPr>
            <w:tcW w:w="1276" w:type="dxa"/>
            <w:vAlign w:val="center"/>
          </w:tcPr>
          <w:p w14:paraId="23064615" w14:textId="77777777" w:rsidR="0010357A" w:rsidRPr="00F24F43" w:rsidRDefault="0010357A" w:rsidP="0074045D">
            <w:pPr>
              <w:jc w:val="center"/>
              <w:rPr>
                <w:sz w:val="22"/>
                <w:szCs w:val="22"/>
              </w:rPr>
            </w:pPr>
          </w:p>
        </w:tc>
        <w:tc>
          <w:tcPr>
            <w:tcW w:w="1417" w:type="dxa"/>
            <w:vAlign w:val="center"/>
          </w:tcPr>
          <w:p w14:paraId="42BB4B4D" w14:textId="77777777" w:rsidR="0010357A" w:rsidRPr="00F24F43" w:rsidRDefault="0010357A" w:rsidP="0074045D">
            <w:pPr>
              <w:jc w:val="center"/>
              <w:rPr>
                <w:sz w:val="22"/>
                <w:szCs w:val="22"/>
              </w:rPr>
            </w:pPr>
          </w:p>
        </w:tc>
      </w:tr>
      <w:tr w:rsidR="0010357A" w:rsidRPr="00F24F43" w14:paraId="3345CF7C" w14:textId="77777777" w:rsidTr="0074045D">
        <w:trPr>
          <w:trHeight w:hRule="exact" w:val="567"/>
        </w:trPr>
        <w:tc>
          <w:tcPr>
            <w:tcW w:w="596" w:type="dxa"/>
            <w:vAlign w:val="center"/>
          </w:tcPr>
          <w:p w14:paraId="31EA79F4" w14:textId="77777777" w:rsidR="0010357A" w:rsidRPr="00F24F43" w:rsidRDefault="0010357A" w:rsidP="0074045D">
            <w:pPr>
              <w:jc w:val="center"/>
              <w:rPr>
                <w:sz w:val="22"/>
                <w:szCs w:val="22"/>
              </w:rPr>
            </w:pPr>
            <w:r w:rsidRPr="00F24F43">
              <w:rPr>
                <w:sz w:val="22"/>
                <w:szCs w:val="22"/>
              </w:rPr>
              <w:t>66</w:t>
            </w:r>
          </w:p>
        </w:tc>
        <w:tc>
          <w:tcPr>
            <w:tcW w:w="2830" w:type="dxa"/>
            <w:vAlign w:val="center"/>
          </w:tcPr>
          <w:p w14:paraId="0B55427C" w14:textId="77777777" w:rsidR="0010357A" w:rsidRPr="00F24F43" w:rsidRDefault="0010357A" w:rsidP="0074045D">
            <w:pPr>
              <w:rPr>
                <w:sz w:val="22"/>
                <w:szCs w:val="22"/>
              </w:rPr>
            </w:pPr>
            <w:r w:rsidRPr="00F24F43">
              <w:rPr>
                <w:sz w:val="22"/>
                <w:szCs w:val="22"/>
              </w:rPr>
              <w:t>Zestaw warzywny</w:t>
            </w:r>
          </w:p>
        </w:tc>
        <w:tc>
          <w:tcPr>
            <w:tcW w:w="969" w:type="dxa"/>
            <w:vAlign w:val="center"/>
          </w:tcPr>
          <w:p w14:paraId="60E4556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2AD3FC3" w14:textId="77777777" w:rsidR="0010357A" w:rsidRPr="00F24F43" w:rsidRDefault="0010357A" w:rsidP="0074045D">
            <w:pPr>
              <w:jc w:val="center"/>
              <w:rPr>
                <w:sz w:val="22"/>
                <w:szCs w:val="22"/>
              </w:rPr>
            </w:pPr>
          </w:p>
        </w:tc>
        <w:tc>
          <w:tcPr>
            <w:tcW w:w="1417" w:type="dxa"/>
            <w:vAlign w:val="center"/>
          </w:tcPr>
          <w:p w14:paraId="3B73F288" w14:textId="77777777" w:rsidR="0010357A" w:rsidRPr="00F24F43" w:rsidRDefault="0010357A" w:rsidP="0074045D">
            <w:pPr>
              <w:jc w:val="center"/>
              <w:rPr>
                <w:sz w:val="22"/>
                <w:szCs w:val="22"/>
              </w:rPr>
            </w:pPr>
          </w:p>
        </w:tc>
        <w:tc>
          <w:tcPr>
            <w:tcW w:w="1276" w:type="dxa"/>
            <w:vAlign w:val="center"/>
          </w:tcPr>
          <w:p w14:paraId="6A2C2B50" w14:textId="77777777" w:rsidR="0010357A" w:rsidRPr="00F24F43" w:rsidRDefault="0010357A" w:rsidP="0074045D">
            <w:pPr>
              <w:jc w:val="center"/>
              <w:rPr>
                <w:sz w:val="22"/>
                <w:szCs w:val="22"/>
              </w:rPr>
            </w:pPr>
          </w:p>
        </w:tc>
        <w:tc>
          <w:tcPr>
            <w:tcW w:w="1417" w:type="dxa"/>
            <w:vAlign w:val="center"/>
          </w:tcPr>
          <w:p w14:paraId="3B868915" w14:textId="77777777" w:rsidR="0010357A" w:rsidRPr="00F24F43" w:rsidRDefault="0010357A" w:rsidP="0074045D">
            <w:pPr>
              <w:jc w:val="center"/>
              <w:rPr>
                <w:sz w:val="22"/>
                <w:szCs w:val="22"/>
              </w:rPr>
            </w:pPr>
          </w:p>
        </w:tc>
      </w:tr>
      <w:tr w:rsidR="0010357A" w:rsidRPr="00F24F43" w14:paraId="5DC0882C" w14:textId="77777777" w:rsidTr="0074045D">
        <w:trPr>
          <w:trHeight w:hRule="exact" w:val="567"/>
        </w:trPr>
        <w:tc>
          <w:tcPr>
            <w:tcW w:w="596" w:type="dxa"/>
            <w:vAlign w:val="center"/>
          </w:tcPr>
          <w:p w14:paraId="18358E42" w14:textId="77777777" w:rsidR="0010357A" w:rsidRPr="00F24F43" w:rsidRDefault="0010357A" w:rsidP="0074045D">
            <w:pPr>
              <w:jc w:val="center"/>
              <w:rPr>
                <w:sz w:val="22"/>
                <w:szCs w:val="22"/>
              </w:rPr>
            </w:pPr>
            <w:r w:rsidRPr="00F24F43">
              <w:rPr>
                <w:sz w:val="22"/>
                <w:szCs w:val="22"/>
              </w:rPr>
              <w:t>67</w:t>
            </w:r>
          </w:p>
        </w:tc>
        <w:tc>
          <w:tcPr>
            <w:tcW w:w="2830" w:type="dxa"/>
            <w:vAlign w:val="center"/>
          </w:tcPr>
          <w:p w14:paraId="599F3505" w14:textId="77777777" w:rsidR="0010357A" w:rsidRPr="00F24F43" w:rsidRDefault="0010357A" w:rsidP="0074045D">
            <w:pPr>
              <w:rPr>
                <w:sz w:val="22"/>
                <w:szCs w:val="22"/>
              </w:rPr>
            </w:pPr>
            <w:r w:rsidRPr="00F24F43">
              <w:rPr>
                <w:sz w:val="22"/>
                <w:szCs w:val="22"/>
              </w:rPr>
              <w:t>Zestaw owocowy</w:t>
            </w:r>
          </w:p>
        </w:tc>
        <w:tc>
          <w:tcPr>
            <w:tcW w:w="969" w:type="dxa"/>
            <w:vAlign w:val="center"/>
          </w:tcPr>
          <w:p w14:paraId="4BC1DFC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7B1A7E8" w14:textId="77777777" w:rsidR="0010357A" w:rsidRPr="00F24F43" w:rsidRDefault="0010357A" w:rsidP="0074045D">
            <w:pPr>
              <w:jc w:val="center"/>
              <w:rPr>
                <w:sz w:val="22"/>
                <w:szCs w:val="22"/>
              </w:rPr>
            </w:pPr>
          </w:p>
        </w:tc>
        <w:tc>
          <w:tcPr>
            <w:tcW w:w="1417" w:type="dxa"/>
            <w:vAlign w:val="center"/>
          </w:tcPr>
          <w:p w14:paraId="25836359" w14:textId="77777777" w:rsidR="0010357A" w:rsidRPr="00F24F43" w:rsidRDefault="0010357A" w:rsidP="0074045D">
            <w:pPr>
              <w:jc w:val="center"/>
              <w:rPr>
                <w:sz w:val="22"/>
                <w:szCs w:val="22"/>
              </w:rPr>
            </w:pPr>
          </w:p>
        </w:tc>
        <w:tc>
          <w:tcPr>
            <w:tcW w:w="1276" w:type="dxa"/>
            <w:vAlign w:val="center"/>
          </w:tcPr>
          <w:p w14:paraId="3C870EAC" w14:textId="77777777" w:rsidR="0010357A" w:rsidRPr="00F24F43" w:rsidRDefault="0010357A" w:rsidP="0074045D">
            <w:pPr>
              <w:jc w:val="center"/>
              <w:rPr>
                <w:sz w:val="22"/>
                <w:szCs w:val="22"/>
              </w:rPr>
            </w:pPr>
          </w:p>
        </w:tc>
        <w:tc>
          <w:tcPr>
            <w:tcW w:w="1417" w:type="dxa"/>
            <w:vAlign w:val="center"/>
          </w:tcPr>
          <w:p w14:paraId="244A9EF3" w14:textId="77777777" w:rsidR="0010357A" w:rsidRPr="00F24F43" w:rsidRDefault="0010357A" w:rsidP="0074045D">
            <w:pPr>
              <w:jc w:val="center"/>
              <w:rPr>
                <w:sz w:val="22"/>
                <w:szCs w:val="22"/>
              </w:rPr>
            </w:pPr>
          </w:p>
        </w:tc>
      </w:tr>
      <w:tr w:rsidR="0010357A" w:rsidRPr="00F24F43" w14:paraId="24630F48" w14:textId="77777777" w:rsidTr="0074045D">
        <w:trPr>
          <w:trHeight w:hRule="exact" w:val="567"/>
        </w:trPr>
        <w:tc>
          <w:tcPr>
            <w:tcW w:w="596" w:type="dxa"/>
            <w:vAlign w:val="center"/>
          </w:tcPr>
          <w:p w14:paraId="3E34ED28" w14:textId="77777777" w:rsidR="0010357A" w:rsidRPr="00F24F43" w:rsidRDefault="0010357A" w:rsidP="0074045D">
            <w:pPr>
              <w:jc w:val="center"/>
              <w:rPr>
                <w:sz w:val="22"/>
                <w:szCs w:val="22"/>
              </w:rPr>
            </w:pPr>
            <w:r w:rsidRPr="00F24F43">
              <w:rPr>
                <w:sz w:val="22"/>
                <w:szCs w:val="22"/>
              </w:rPr>
              <w:t>68</w:t>
            </w:r>
          </w:p>
        </w:tc>
        <w:tc>
          <w:tcPr>
            <w:tcW w:w="2830" w:type="dxa"/>
            <w:vAlign w:val="center"/>
          </w:tcPr>
          <w:p w14:paraId="0F7AE3F6" w14:textId="77777777" w:rsidR="0010357A" w:rsidRPr="00F24F43" w:rsidRDefault="0010357A" w:rsidP="0074045D">
            <w:pPr>
              <w:rPr>
                <w:sz w:val="22"/>
                <w:szCs w:val="22"/>
              </w:rPr>
            </w:pPr>
            <w:r w:rsidRPr="00F24F43">
              <w:rPr>
                <w:sz w:val="22"/>
                <w:szCs w:val="22"/>
              </w:rPr>
              <w:t>Jajka w wytłoczce</w:t>
            </w:r>
          </w:p>
        </w:tc>
        <w:tc>
          <w:tcPr>
            <w:tcW w:w="969" w:type="dxa"/>
            <w:vAlign w:val="center"/>
          </w:tcPr>
          <w:p w14:paraId="78881254"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734290A" w14:textId="77777777" w:rsidR="0010357A" w:rsidRPr="00F24F43" w:rsidRDefault="0010357A" w:rsidP="0074045D">
            <w:pPr>
              <w:jc w:val="center"/>
              <w:rPr>
                <w:sz w:val="22"/>
                <w:szCs w:val="22"/>
              </w:rPr>
            </w:pPr>
          </w:p>
        </w:tc>
        <w:tc>
          <w:tcPr>
            <w:tcW w:w="1417" w:type="dxa"/>
            <w:vAlign w:val="center"/>
          </w:tcPr>
          <w:p w14:paraId="4717164F" w14:textId="77777777" w:rsidR="0010357A" w:rsidRPr="00F24F43" w:rsidRDefault="0010357A" w:rsidP="0074045D">
            <w:pPr>
              <w:jc w:val="center"/>
              <w:rPr>
                <w:sz w:val="22"/>
                <w:szCs w:val="22"/>
              </w:rPr>
            </w:pPr>
          </w:p>
        </w:tc>
        <w:tc>
          <w:tcPr>
            <w:tcW w:w="1276" w:type="dxa"/>
            <w:vAlign w:val="center"/>
          </w:tcPr>
          <w:p w14:paraId="5BBFBEF2" w14:textId="77777777" w:rsidR="0010357A" w:rsidRPr="00F24F43" w:rsidRDefault="0010357A" w:rsidP="0074045D">
            <w:pPr>
              <w:jc w:val="center"/>
              <w:rPr>
                <w:sz w:val="22"/>
                <w:szCs w:val="22"/>
              </w:rPr>
            </w:pPr>
          </w:p>
        </w:tc>
        <w:tc>
          <w:tcPr>
            <w:tcW w:w="1417" w:type="dxa"/>
            <w:vAlign w:val="center"/>
          </w:tcPr>
          <w:p w14:paraId="660D397B" w14:textId="77777777" w:rsidR="0010357A" w:rsidRPr="00F24F43" w:rsidRDefault="0010357A" w:rsidP="0074045D">
            <w:pPr>
              <w:jc w:val="center"/>
              <w:rPr>
                <w:sz w:val="22"/>
                <w:szCs w:val="22"/>
              </w:rPr>
            </w:pPr>
          </w:p>
        </w:tc>
      </w:tr>
      <w:tr w:rsidR="0010357A" w:rsidRPr="00F24F43" w14:paraId="41CC03C9" w14:textId="77777777" w:rsidTr="0074045D">
        <w:trPr>
          <w:trHeight w:hRule="exact" w:val="567"/>
        </w:trPr>
        <w:tc>
          <w:tcPr>
            <w:tcW w:w="596" w:type="dxa"/>
            <w:vAlign w:val="center"/>
          </w:tcPr>
          <w:p w14:paraId="074E10B5" w14:textId="77777777" w:rsidR="0010357A" w:rsidRPr="00F24F43" w:rsidRDefault="0010357A" w:rsidP="0074045D">
            <w:pPr>
              <w:jc w:val="center"/>
              <w:rPr>
                <w:sz w:val="22"/>
                <w:szCs w:val="22"/>
              </w:rPr>
            </w:pPr>
            <w:r w:rsidRPr="00F24F43">
              <w:rPr>
                <w:sz w:val="22"/>
                <w:szCs w:val="22"/>
              </w:rPr>
              <w:t>69</w:t>
            </w:r>
          </w:p>
        </w:tc>
        <w:tc>
          <w:tcPr>
            <w:tcW w:w="2830" w:type="dxa"/>
            <w:vAlign w:val="center"/>
          </w:tcPr>
          <w:p w14:paraId="58E3912C" w14:textId="77777777" w:rsidR="0010357A" w:rsidRPr="00F24F43" w:rsidRDefault="0010357A" w:rsidP="0074045D">
            <w:pPr>
              <w:rPr>
                <w:sz w:val="22"/>
                <w:szCs w:val="22"/>
              </w:rPr>
            </w:pPr>
            <w:r w:rsidRPr="00F24F43">
              <w:rPr>
                <w:sz w:val="22"/>
                <w:szCs w:val="22"/>
              </w:rPr>
              <w:t>Pieczywo</w:t>
            </w:r>
          </w:p>
        </w:tc>
        <w:tc>
          <w:tcPr>
            <w:tcW w:w="969" w:type="dxa"/>
            <w:vAlign w:val="center"/>
          </w:tcPr>
          <w:p w14:paraId="2D451F46"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FCD958C" w14:textId="77777777" w:rsidR="0010357A" w:rsidRPr="00F24F43" w:rsidRDefault="0010357A" w:rsidP="0074045D">
            <w:pPr>
              <w:jc w:val="center"/>
              <w:rPr>
                <w:sz w:val="22"/>
                <w:szCs w:val="22"/>
              </w:rPr>
            </w:pPr>
          </w:p>
        </w:tc>
        <w:tc>
          <w:tcPr>
            <w:tcW w:w="1417" w:type="dxa"/>
            <w:vAlign w:val="center"/>
          </w:tcPr>
          <w:p w14:paraId="1CEF02E3" w14:textId="77777777" w:rsidR="0010357A" w:rsidRPr="00F24F43" w:rsidRDefault="0010357A" w:rsidP="0074045D">
            <w:pPr>
              <w:jc w:val="center"/>
              <w:rPr>
                <w:sz w:val="22"/>
                <w:szCs w:val="22"/>
              </w:rPr>
            </w:pPr>
          </w:p>
        </w:tc>
        <w:tc>
          <w:tcPr>
            <w:tcW w:w="1276" w:type="dxa"/>
            <w:vAlign w:val="center"/>
          </w:tcPr>
          <w:p w14:paraId="184E8EF1" w14:textId="77777777" w:rsidR="0010357A" w:rsidRPr="00F24F43" w:rsidRDefault="0010357A" w:rsidP="0074045D">
            <w:pPr>
              <w:jc w:val="center"/>
              <w:rPr>
                <w:sz w:val="22"/>
                <w:szCs w:val="22"/>
              </w:rPr>
            </w:pPr>
          </w:p>
        </w:tc>
        <w:tc>
          <w:tcPr>
            <w:tcW w:w="1417" w:type="dxa"/>
            <w:vAlign w:val="center"/>
          </w:tcPr>
          <w:p w14:paraId="18CE6A2D" w14:textId="77777777" w:rsidR="0010357A" w:rsidRPr="00F24F43" w:rsidRDefault="0010357A" w:rsidP="0074045D">
            <w:pPr>
              <w:jc w:val="center"/>
              <w:rPr>
                <w:sz w:val="22"/>
                <w:szCs w:val="22"/>
              </w:rPr>
            </w:pPr>
          </w:p>
        </w:tc>
      </w:tr>
      <w:tr w:rsidR="0010357A" w:rsidRPr="00F24F43" w14:paraId="7BAF570F" w14:textId="77777777" w:rsidTr="0074045D">
        <w:trPr>
          <w:trHeight w:hRule="exact" w:val="567"/>
        </w:trPr>
        <w:tc>
          <w:tcPr>
            <w:tcW w:w="596" w:type="dxa"/>
            <w:vAlign w:val="center"/>
          </w:tcPr>
          <w:p w14:paraId="4AB9FBC7" w14:textId="77777777" w:rsidR="0010357A" w:rsidRPr="00F24F43" w:rsidRDefault="0010357A" w:rsidP="0074045D">
            <w:pPr>
              <w:jc w:val="center"/>
              <w:rPr>
                <w:sz w:val="22"/>
                <w:szCs w:val="22"/>
              </w:rPr>
            </w:pPr>
            <w:r w:rsidRPr="00F24F43">
              <w:rPr>
                <w:sz w:val="22"/>
                <w:szCs w:val="22"/>
              </w:rPr>
              <w:t>70</w:t>
            </w:r>
          </w:p>
        </w:tc>
        <w:tc>
          <w:tcPr>
            <w:tcW w:w="2830" w:type="dxa"/>
            <w:vAlign w:val="center"/>
          </w:tcPr>
          <w:p w14:paraId="5BFCDF40" w14:textId="77777777" w:rsidR="0010357A" w:rsidRPr="00F24F43" w:rsidRDefault="0010357A" w:rsidP="0074045D">
            <w:pPr>
              <w:rPr>
                <w:sz w:val="22"/>
                <w:szCs w:val="22"/>
              </w:rPr>
            </w:pPr>
            <w:r w:rsidRPr="00F24F43">
              <w:rPr>
                <w:sz w:val="22"/>
                <w:szCs w:val="22"/>
              </w:rPr>
              <w:t>Mięso i Frytki</w:t>
            </w:r>
          </w:p>
        </w:tc>
        <w:tc>
          <w:tcPr>
            <w:tcW w:w="969" w:type="dxa"/>
            <w:vAlign w:val="center"/>
          </w:tcPr>
          <w:p w14:paraId="0F0D91EA"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6A3748F" w14:textId="77777777" w:rsidR="0010357A" w:rsidRPr="00F24F43" w:rsidRDefault="0010357A" w:rsidP="0074045D">
            <w:pPr>
              <w:jc w:val="center"/>
              <w:rPr>
                <w:sz w:val="22"/>
                <w:szCs w:val="22"/>
              </w:rPr>
            </w:pPr>
          </w:p>
        </w:tc>
        <w:tc>
          <w:tcPr>
            <w:tcW w:w="1417" w:type="dxa"/>
            <w:vAlign w:val="center"/>
          </w:tcPr>
          <w:p w14:paraId="17BB4E6B" w14:textId="77777777" w:rsidR="0010357A" w:rsidRPr="00F24F43" w:rsidRDefault="0010357A" w:rsidP="0074045D">
            <w:pPr>
              <w:jc w:val="center"/>
              <w:rPr>
                <w:sz w:val="22"/>
                <w:szCs w:val="22"/>
              </w:rPr>
            </w:pPr>
          </w:p>
        </w:tc>
        <w:tc>
          <w:tcPr>
            <w:tcW w:w="1276" w:type="dxa"/>
            <w:vAlign w:val="center"/>
          </w:tcPr>
          <w:p w14:paraId="07BC28C1" w14:textId="77777777" w:rsidR="0010357A" w:rsidRPr="00F24F43" w:rsidRDefault="0010357A" w:rsidP="0074045D">
            <w:pPr>
              <w:jc w:val="center"/>
              <w:rPr>
                <w:sz w:val="22"/>
                <w:szCs w:val="22"/>
              </w:rPr>
            </w:pPr>
          </w:p>
        </w:tc>
        <w:tc>
          <w:tcPr>
            <w:tcW w:w="1417" w:type="dxa"/>
            <w:vAlign w:val="center"/>
          </w:tcPr>
          <w:p w14:paraId="58742B56" w14:textId="77777777" w:rsidR="0010357A" w:rsidRPr="00F24F43" w:rsidRDefault="0010357A" w:rsidP="0074045D">
            <w:pPr>
              <w:jc w:val="center"/>
              <w:rPr>
                <w:sz w:val="22"/>
                <w:szCs w:val="22"/>
              </w:rPr>
            </w:pPr>
          </w:p>
        </w:tc>
      </w:tr>
      <w:tr w:rsidR="0010357A" w:rsidRPr="00F24F43" w14:paraId="56170155" w14:textId="77777777" w:rsidTr="0074045D">
        <w:trPr>
          <w:trHeight w:hRule="exact" w:val="567"/>
        </w:trPr>
        <w:tc>
          <w:tcPr>
            <w:tcW w:w="596" w:type="dxa"/>
            <w:vAlign w:val="center"/>
          </w:tcPr>
          <w:p w14:paraId="10ABCBF8" w14:textId="77777777" w:rsidR="0010357A" w:rsidRPr="00F24F43" w:rsidRDefault="0010357A" w:rsidP="0074045D">
            <w:pPr>
              <w:jc w:val="center"/>
              <w:rPr>
                <w:sz w:val="22"/>
                <w:szCs w:val="22"/>
              </w:rPr>
            </w:pPr>
            <w:r w:rsidRPr="00F24F43">
              <w:rPr>
                <w:sz w:val="22"/>
                <w:szCs w:val="22"/>
              </w:rPr>
              <w:t>71</w:t>
            </w:r>
          </w:p>
        </w:tc>
        <w:tc>
          <w:tcPr>
            <w:tcW w:w="2830" w:type="dxa"/>
            <w:vAlign w:val="center"/>
          </w:tcPr>
          <w:p w14:paraId="29BCA3C4" w14:textId="77777777" w:rsidR="0010357A" w:rsidRPr="00F24F43" w:rsidRDefault="0010357A" w:rsidP="0074045D">
            <w:pPr>
              <w:rPr>
                <w:sz w:val="22"/>
                <w:szCs w:val="22"/>
              </w:rPr>
            </w:pPr>
            <w:r w:rsidRPr="00F24F43">
              <w:rPr>
                <w:sz w:val="22"/>
                <w:szCs w:val="22"/>
              </w:rPr>
              <w:t>Sery wiejskie</w:t>
            </w:r>
          </w:p>
        </w:tc>
        <w:tc>
          <w:tcPr>
            <w:tcW w:w="969" w:type="dxa"/>
            <w:vAlign w:val="center"/>
          </w:tcPr>
          <w:p w14:paraId="44E3524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FD8FB02" w14:textId="77777777" w:rsidR="0010357A" w:rsidRPr="00F24F43" w:rsidRDefault="0010357A" w:rsidP="0074045D">
            <w:pPr>
              <w:jc w:val="center"/>
              <w:rPr>
                <w:sz w:val="22"/>
                <w:szCs w:val="22"/>
              </w:rPr>
            </w:pPr>
          </w:p>
        </w:tc>
        <w:tc>
          <w:tcPr>
            <w:tcW w:w="1417" w:type="dxa"/>
            <w:vAlign w:val="center"/>
          </w:tcPr>
          <w:p w14:paraId="22226DEB" w14:textId="77777777" w:rsidR="0010357A" w:rsidRPr="00F24F43" w:rsidRDefault="0010357A" w:rsidP="0074045D">
            <w:pPr>
              <w:jc w:val="center"/>
              <w:rPr>
                <w:sz w:val="22"/>
                <w:szCs w:val="22"/>
              </w:rPr>
            </w:pPr>
          </w:p>
        </w:tc>
        <w:tc>
          <w:tcPr>
            <w:tcW w:w="1276" w:type="dxa"/>
            <w:vAlign w:val="center"/>
          </w:tcPr>
          <w:p w14:paraId="1DDFA352" w14:textId="77777777" w:rsidR="0010357A" w:rsidRPr="00F24F43" w:rsidRDefault="0010357A" w:rsidP="0074045D">
            <w:pPr>
              <w:jc w:val="center"/>
              <w:rPr>
                <w:sz w:val="22"/>
                <w:szCs w:val="22"/>
              </w:rPr>
            </w:pPr>
          </w:p>
        </w:tc>
        <w:tc>
          <w:tcPr>
            <w:tcW w:w="1417" w:type="dxa"/>
            <w:vAlign w:val="center"/>
          </w:tcPr>
          <w:p w14:paraId="27893730" w14:textId="77777777" w:rsidR="0010357A" w:rsidRPr="00F24F43" w:rsidRDefault="0010357A" w:rsidP="0074045D">
            <w:pPr>
              <w:jc w:val="center"/>
              <w:rPr>
                <w:sz w:val="22"/>
                <w:szCs w:val="22"/>
              </w:rPr>
            </w:pPr>
          </w:p>
        </w:tc>
      </w:tr>
      <w:tr w:rsidR="0010357A" w:rsidRPr="00F24F43" w14:paraId="7F8D606B" w14:textId="77777777" w:rsidTr="0074045D">
        <w:trPr>
          <w:trHeight w:hRule="exact" w:val="567"/>
        </w:trPr>
        <w:tc>
          <w:tcPr>
            <w:tcW w:w="596" w:type="dxa"/>
            <w:vAlign w:val="center"/>
          </w:tcPr>
          <w:p w14:paraId="4B9AEC00" w14:textId="77777777" w:rsidR="0010357A" w:rsidRPr="00F24F43" w:rsidRDefault="0010357A" w:rsidP="0074045D">
            <w:pPr>
              <w:jc w:val="center"/>
              <w:rPr>
                <w:sz w:val="22"/>
                <w:szCs w:val="22"/>
              </w:rPr>
            </w:pPr>
            <w:r w:rsidRPr="00F24F43">
              <w:rPr>
                <w:sz w:val="22"/>
                <w:szCs w:val="22"/>
              </w:rPr>
              <w:t>72</w:t>
            </w:r>
          </w:p>
        </w:tc>
        <w:tc>
          <w:tcPr>
            <w:tcW w:w="2830" w:type="dxa"/>
            <w:vAlign w:val="center"/>
          </w:tcPr>
          <w:p w14:paraId="115C98D7" w14:textId="77777777" w:rsidR="0010357A" w:rsidRPr="00F24F43" w:rsidRDefault="0010357A" w:rsidP="0074045D">
            <w:pPr>
              <w:rPr>
                <w:sz w:val="22"/>
                <w:szCs w:val="22"/>
              </w:rPr>
            </w:pPr>
            <w:r w:rsidRPr="00F24F43">
              <w:rPr>
                <w:sz w:val="22"/>
                <w:szCs w:val="22"/>
              </w:rPr>
              <w:t>Moje pierwsze zwierzątka Safari</w:t>
            </w:r>
          </w:p>
        </w:tc>
        <w:tc>
          <w:tcPr>
            <w:tcW w:w="969" w:type="dxa"/>
            <w:vAlign w:val="center"/>
          </w:tcPr>
          <w:p w14:paraId="2860259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B8F7950" w14:textId="77777777" w:rsidR="0010357A" w:rsidRPr="00F24F43" w:rsidRDefault="0010357A" w:rsidP="0074045D">
            <w:pPr>
              <w:jc w:val="center"/>
              <w:rPr>
                <w:sz w:val="22"/>
                <w:szCs w:val="22"/>
              </w:rPr>
            </w:pPr>
          </w:p>
        </w:tc>
        <w:tc>
          <w:tcPr>
            <w:tcW w:w="1417" w:type="dxa"/>
            <w:vAlign w:val="center"/>
          </w:tcPr>
          <w:p w14:paraId="1A2DA8EA" w14:textId="77777777" w:rsidR="0010357A" w:rsidRPr="00F24F43" w:rsidRDefault="0010357A" w:rsidP="0074045D">
            <w:pPr>
              <w:jc w:val="center"/>
              <w:rPr>
                <w:sz w:val="22"/>
                <w:szCs w:val="22"/>
              </w:rPr>
            </w:pPr>
          </w:p>
        </w:tc>
        <w:tc>
          <w:tcPr>
            <w:tcW w:w="1276" w:type="dxa"/>
            <w:vAlign w:val="center"/>
          </w:tcPr>
          <w:p w14:paraId="64B5CAFC" w14:textId="77777777" w:rsidR="0010357A" w:rsidRPr="00F24F43" w:rsidRDefault="0010357A" w:rsidP="0074045D">
            <w:pPr>
              <w:jc w:val="center"/>
              <w:rPr>
                <w:sz w:val="22"/>
                <w:szCs w:val="22"/>
              </w:rPr>
            </w:pPr>
          </w:p>
        </w:tc>
        <w:tc>
          <w:tcPr>
            <w:tcW w:w="1417" w:type="dxa"/>
            <w:vAlign w:val="center"/>
          </w:tcPr>
          <w:p w14:paraId="2D39054F" w14:textId="77777777" w:rsidR="0010357A" w:rsidRPr="00F24F43" w:rsidRDefault="0010357A" w:rsidP="0074045D">
            <w:pPr>
              <w:jc w:val="center"/>
              <w:rPr>
                <w:sz w:val="22"/>
                <w:szCs w:val="22"/>
              </w:rPr>
            </w:pPr>
          </w:p>
        </w:tc>
      </w:tr>
      <w:tr w:rsidR="0010357A" w:rsidRPr="00F24F43" w14:paraId="08E9CCE4" w14:textId="77777777" w:rsidTr="0074045D">
        <w:trPr>
          <w:trHeight w:hRule="exact" w:val="567"/>
        </w:trPr>
        <w:tc>
          <w:tcPr>
            <w:tcW w:w="596" w:type="dxa"/>
            <w:vAlign w:val="center"/>
          </w:tcPr>
          <w:p w14:paraId="6DB8D5F7" w14:textId="77777777" w:rsidR="0010357A" w:rsidRPr="00F24F43" w:rsidRDefault="0010357A" w:rsidP="0074045D">
            <w:pPr>
              <w:jc w:val="center"/>
              <w:rPr>
                <w:sz w:val="22"/>
                <w:szCs w:val="22"/>
              </w:rPr>
            </w:pPr>
            <w:r w:rsidRPr="00F24F43">
              <w:rPr>
                <w:sz w:val="22"/>
                <w:szCs w:val="22"/>
              </w:rPr>
              <w:t>73</w:t>
            </w:r>
          </w:p>
        </w:tc>
        <w:tc>
          <w:tcPr>
            <w:tcW w:w="2830" w:type="dxa"/>
            <w:vAlign w:val="center"/>
          </w:tcPr>
          <w:p w14:paraId="66F5508D" w14:textId="77777777" w:rsidR="0010357A" w:rsidRPr="00F24F43" w:rsidRDefault="0010357A" w:rsidP="0074045D">
            <w:pPr>
              <w:rPr>
                <w:sz w:val="22"/>
                <w:szCs w:val="22"/>
              </w:rPr>
            </w:pPr>
            <w:r w:rsidRPr="00F24F43">
              <w:rPr>
                <w:sz w:val="22"/>
                <w:szCs w:val="22"/>
              </w:rPr>
              <w:t>Moje pierwsze zwierzątka hodowlane</w:t>
            </w:r>
          </w:p>
        </w:tc>
        <w:tc>
          <w:tcPr>
            <w:tcW w:w="969" w:type="dxa"/>
            <w:vAlign w:val="center"/>
          </w:tcPr>
          <w:p w14:paraId="6C2019BF"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6889D23" w14:textId="77777777" w:rsidR="0010357A" w:rsidRPr="00F24F43" w:rsidRDefault="0010357A" w:rsidP="0074045D">
            <w:pPr>
              <w:jc w:val="center"/>
              <w:rPr>
                <w:sz w:val="22"/>
                <w:szCs w:val="22"/>
              </w:rPr>
            </w:pPr>
          </w:p>
        </w:tc>
        <w:tc>
          <w:tcPr>
            <w:tcW w:w="1417" w:type="dxa"/>
            <w:vAlign w:val="center"/>
          </w:tcPr>
          <w:p w14:paraId="62011F28" w14:textId="77777777" w:rsidR="0010357A" w:rsidRPr="00F24F43" w:rsidRDefault="0010357A" w:rsidP="0074045D">
            <w:pPr>
              <w:jc w:val="center"/>
              <w:rPr>
                <w:sz w:val="22"/>
                <w:szCs w:val="22"/>
              </w:rPr>
            </w:pPr>
          </w:p>
        </w:tc>
        <w:tc>
          <w:tcPr>
            <w:tcW w:w="1276" w:type="dxa"/>
            <w:vAlign w:val="center"/>
          </w:tcPr>
          <w:p w14:paraId="60151A65" w14:textId="77777777" w:rsidR="0010357A" w:rsidRPr="00F24F43" w:rsidRDefault="0010357A" w:rsidP="0074045D">
            <w:pPr>
              <w:jc w:val="center"/>
              <w:rPr>
                <w:sz w:val="22"/>
                <w:szCs w:val="22"/>
              </w:rPr>
            </w:pPr>
          </w:p>
        </w:tc>
        <w:tc>
          <w:tcPr>
            <w:tcW w:w="1417" w:type="dxa"/>
            <w:vAlign w:val="center"/>
          </w:tcPr>
          <w:p w14:paraId="24A27EDE" w14:textId="77777777" w:rsidR="0010357A" w:rsidRPr="00F24F43" w:rsidRDefault="0010357A" w:rsidP="0074045D">
            <w:pPr>
              <w:jc w:val="center"/>
              <w:rPr>
                <w:sz w:val="22"/>
                <w:szCs w:val="22"/>
              </w:rPr>
            </w:pPr>
          </w:p>
        </w:tc>
      </w:tr>
      <w:tr w:rsidR="0010357A" w:rsidRPr="00F24F43" w14:paraId="7A132CCB" w14:textId="77777777" w:rsidTr="0074045D">
        <w:trPr>
          <w:trHeight w:hRule="exact" w:val="567"/>
        </w:trPr>
        <w:tc>
          <w:tcPr>
            <w:tcW w:w="596" w:type="dxa"/>
            <w:vAlign w:val="center"/>
          </w:tcPr>
          <w:p w14:paraId="0C65E9D3" w14:textId="77777777" w:rsidR="0010357A" w:rsidRPr="00F24F43" w:rsidRDefault="0010357A" w:rsidP="0074045D">
            <w:pPr>
              <w:jc w:val="center"/>
              <w:rPr>
                <w:sz w:val="22"/>
                <w:szCs w:val="22"/>
              </w:rPr>
            </w:pPr>
            <w:r w:rsidRPr="00F24F43">
              <w:rPr>
                <w:sz w:val="22"/>
                <w:szCs w:val="22"/>
              </w:rPr>
              <w:lastRenderedPageBreak/>
              <w:t>74</w:t>
            </w:r>
          </w:p>
        </w:tc>
        <w:tc>
          <w:tcPr>
            <w:tcW w:w="2830" w:type="dxa"/>
            <w:vAlign w:val="center"/>
          </w:tcPr>
          <w:p w14:paraId="3CC7F076" w14:textId="77777777" w:rsidR="0010357A" w:rsidRPr="00F24F43" w:rsidRDefault="0010357A" w:rsidP="0074045D">
            <w:pPr>
              <w:rPr>
                <w:sz w:val="22"/>
                <w:szCs w:val="22"/>
              </w:rPr>
            </w:pPr>
            <w:r w:rsidRPr="00F24F43">
              <w:rPr>
                <w:sz w:val="22"/>
                <w:szCs w:val="22"/>
              </w:rPr>
              <w:t>Moje pierwsze dinozaury</w:t>
            </w:r>
          </w:p>
        </w:tc>
        <w:tc>
          <w:tcPr>
            <w:tcW w:w="969" w:type="dxa"/>
            <w:vAlign w:val="center"/>
          </w:tcPr>
          <w:p w14:paraId="5D60AA2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06D2283" w14:textId="77777777" w:rsidR="0010357A" w:rsidRPr="00F24F43" w:rsidRDefault="0010357A" w:rsidP="0074045D">
            <w:pPr>
              <w:jc w:val="center"/>
              <w:rPr>
                <w:sz w:val="22"/>
                <w:szCs w:val="22"/>
              </w:rPr>
            </w:pPr>
          </w:p>
        </w:tc>
        <w:tc>
          <w:tcPr>
            <w:tcW w:w="1417" w:type="dxa"/>
            <w:vAlign w:val="center"/>
          </w:tcPr>
          <w:p w14:paraId="55D1F533" w14:textId="77777777" w:rsidR="0010357A" w:rsidRPr="00F24F43" w:rsidRDefault="0010357A" w:rsidP="0074045D">
            <w:pPr>
              <w:jc w:val="center"/>
              <w:rPr>
                <w:sz w:val="22"/>
                <w:szCs w:val="22"/>
              </w:rPr>
            </w:pPr>
          </w:p>
        </w:tc>
        <w:tc>
          <w:tcPr>
            <w:tcW w:w="1276" w:type="dxa"/>
            <w:vAlign w:val="center"/>
          </w:tcPr>
          <w:p w14:paraId="72B877CC" w14:textId="77777777" w:rsidR="0010357A" w:rsidRPr="00F24F43" w:rsidRDefault="0010357A" w:rsidP="0074045D">
            <w:pPr>
              <w:jc w:val="center"/>
              <w:rPr>
                <w:sz w:val="22"/>
                <w:szCs w:val="22"/>
              </w:rPr>
            </w:pPr>
          </w:p>
        </w:tc>
        <w:tc>
          <w:tcPr>
            <w:tcW w:w="1417" w:type="dxa"/>
            <w:vAlign w:val="center"/>
          </w:tcPr>
          <w:p w14:paraId="29D8B7E2" w14:textId="77777777" w:rsidR="0010357A" w:rsidRPr="00F24F43" w:rsidRDefault="0010357A" w:rsidP="0074045D">
            <w:pPr>
              <w:jc w:val="center"/>
              <w:rPr>
                <w:sz w:val="22"/>
                <w:szCs w:val="22"/>
              </w:rPr>
            </w:pPr>
          </w:p>
        </w:tc>
      </w:tr>
      <w:tr w:rsidR="0010357A" w:rsidRPr="00F24F43" w14:paraId="016CDAC7" w14:textId="77777777" w:rsidTr="0074045D">
        <w:trPr>
          <w:trHeight w:hRule="exact" w:val="567"/>
        </w:trPr>
        <w:tc>
          <w:tcPr>
            <w:tcW w:w="596" w:type="dxa"/>
            <w:vAlign w:val="center"/>
          </w:tcPr>
          <w:p w14:paraId="4CAA63D4" w14:textId="77777777" w:rsidR="0010357A" w:rsidRPr="00F24F43" w:rsidRDefault="0010357A" w:rsidP="0074045D">
            <w:pPr>
              <w:jc w:val="center"/>
              <w:rPr>
                <w:sz w:val="22"/>
                <w:szCs w:val="22"/>
              </w:rPr>
            </w:pPr>
            <w:r w:rsidRPr="00F24F43">
              <w:rPr>
                <w:sz w:val="22"/>
                <w:szCs w:val="22"/>
              </w:rPr>
              <w:t>75</w:t>
            </w:r>
          </w:p>
        </w:tc>
        <w:tc>
          <w:tcPr>
            <w:tcW w:w="2830" w:type="dxa"/>
            <w:vAlign w:val="center"/>
          </w:tcPr>
          <w:p w14:paraId="3FC48E10" w14:textId="77777777" w:rsidR="0010357A" w:rsidRPr="00F24F43" w:rsidRDefault="0010357A" w:rsidP="0074045D">
            <w:pPr>
              <w:rPr>
                <w:sz w:val="22"/>
                <w:szCs w:val="22"/>
              </w:rPr>
            </w:pPr>
            <w:r w:rsidRPr="00F24F43">
              <w:rPr>
                <w:sz w:val="22"/>
                <w:szCs w:val="22"/>
              </w:rPr>
              <w:t>Garaż z windą 3 poziomy</w:t>
            </w:r>
          </w:p>
        </w:tc>
        <w:tc>
          <w:tcPr>
            <w:tcW w:w="969" w:type="dxa"/>
            <w:vAlign w:val="center"/>
          </w:tcPr>
          <w:p w14:paraId="728AD1AD"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29AE031" w14:textId="77777777" w:rsidR="0010357A" w:rsidRPr="00F24F43" w:rsidRDefault="0010357A" w:rsidP="0074045D">
            <w:pPr>
              <w:jc w:val="center"/>
              <w:rPr>
                <w:sz w:val="22"/>
                <w:szCs w:val="22"/>
              </w:rPr>
            </w:pPr>
          </w:p>
        </w:tc>
        <w:tc>
          <w:tcPr>
            <w:tcW w:w="1417" w:type="dxa"/>
            <w:vAlign w:val="center"/>
          </w:tcPr>
          <w:p w14:paraId="1A97ABDE" w14:textId="77777777" w:rsidR="0010357A" w:rsidRPr="00F24F43" w:rsidRDefault="0010357A" w:rsidP="0074045D">
            <w:pPr>
              <w:jc w:val="center"/>
              <w:rPr>
                <w:sz w:val="22"/>
                <w:szCs w:val="22"/>
              </w:rPr>
            </w:pPr>
          </w:p>
        </w:tc>
        <w:tc>
          <w:tcPr>
            <w:tcW w:w="1276" w:type="dxa"/>
            <w:vAlign w:val="center"/>
          </w:tcPr>
          <w:p w14:paraId="47A924FC" w14:textId="77777777" w:rsidR="0010357A" w:rsidRPr="00F24F43" w:rsidRDefault="0010357A" w:rsidP="0074045D">
            <w:pPr>
              <w:jc w:val="center"/>
              <w:rPr>
                <w:sz w:val="22"/>
                <w:szCs w:val="22"/>
              </w:rPr>
            </w:pPr>
          </w:p>
        </w:tc>
        <w:tc>
          <w:tcPr>
            <w:tcW w:w="1417" w:type="dxa"/>
            <w:vAlign w:val="center"/>
          </w:tcPr>
          <w:p w14:paraId="3EFCC05F" w14:textId="77777777" w:rsidR="0010357A" w:rsidRPr="00F24F43" w:rsidRDefault="0010357A" w:rsidP="0074045D">
            <w:pPr>
              <w:jc w:val="center"/>
              <w:rPr>
                <w:sz w:val="22"/>
                <w:szCs w:val="22"/>
              </w:rPr>
            </w:pPr>
          </w:p>
        </w:tc>
      </w:tr>
      <w:tr w:rsidR="0010357A" w:rsidRPr="00F24F43" w14:paraId="762A75C8" w14:textId="77777777" w:rsidTr="0074045D">
        <w:trPr>
          <w:trHeight w:hRule="exact" w:val="567"/>
        </w:trPr>
        <w:tc>
          <w:tcPr>
            <w:tcW w:w="596" w:type="dxa"/>
            <w:vAlign w:val="center"/>
          </w:tcPr>
          <w:p w14:paraId="4811A4BD" w14:textId="77777777" w:rsidR="0010357A" w:rsidRPr="00F24F43" w:rsidRDefault="0010357A" w:rsidP="0074045D">
            <w:pPr>
              <w:jc w:val="center"/>
              <w:rPr>
                <w:sz w:val="22"/>
                <w:szCs w:val="22"/>
              </w:rPr>
            </w:pPr>
            <w:r w:rsidRPr="00F24F43">
              <w:rPr>
                <w:sz w:val="22"/>
                <w:szCs w:val="22"/>
              </w:rPr>
              <w:t>76</w:t>
            </w:r>
          </w:p>
        </w:tc>
        <w:tc>
          <w:tcPr>
            <w:tcW w:w="2830" w:type="dxa"/>
            <w:vAlign w:val="center"/>
          </w:tcPr>
          <w:p w14:paraId="67E9B316" w14:textId="77777777" w:rsidR="0010357A" w:rsidRPr="00F24F43" w:rsidRDefault="0010357A" w:rsidP="0074045D">
            <w:pPr>
              <w:rPr>
                <w:sz w:val="22"/>
                <w:szCs w:val="22"/>
              </w:rPr>
            </w:pPr>
            <w:r w:rsidRPr="00F24F43">
              <w:rPr>
                <w:sz w:val="22"/>
                <w:szCs w:val="22"/>
              </w:rPr>
              <w:t>Mini autka drewniane, 6 szt.</w:t>
            </w:r>
          </w:p>
        </w:tc>
        <w:tc>
          <w:tcPr>
            <w:tcW w:w="969" w:type="dxa"/>
            <w:vAlign w:val="center"/>
          </w:tcPr>
          <w:p w14:paraId="0B8842CA"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576F32A" w14:textId="77777777" w:rsidR="0010357A" w:rsidRPr="00F24F43" w:rsidRDefault="0010357A" w:rsidP="0074045D">
            <w:pPr>
              <w:jc w:val="center"/>
              <w:rPr>
                <w:sz w:val="22"/>
                <w:szCs w:val="22"/>
              </w:rPr>
            </w:pPr>
          </w:p>
        </w:tc>
        <w:tc>
          <w:tcPr>
            <w:tcW w:w="1417" w:type="dxa"/>
            <w:vAlign w:val="center"/>
          </w:tcPr>
          <w:p w14:paraId="3F5B3314" w14:textId="77777777" w:rsidR="0010357A" w:rsidRPr="00F24F43" w:rsidRDefault="0010357A" w:rsidP="0074045D">
            <w:pPr>
              <w:jc w:val="center"/>
              <w:rPr>
                <w:sz w:val="22"/>
                <w:szCs w:val="22"/>
              </w:rPr>
            </w:pPr>
          </w:p>
        </w:tc>
        <w:tc>
          <w:tcPr>
            <w:tcW w:w="1276" w:type="dxa"/>
            <w:vAlign w:val="center"/>
          </w:tcPr>
          <w:p w14:paraId="28C34F2C" w14:textId="77777777" w:rsidR="0010357A" w:rsidRPr="00F24F43" w:rsidRDefault="0010357A" w:rsidP="0074045D">
            <w:pPr>
              <w:jc w:val="center"/>
              <w:rPr>
                <w:sz w:val="22"/>
                <w:szCs w:val="22"/>
              </w:rPr>
            </w:pPr>
          </w:p>
        </w:tc>
        <w:tc>
          <w:tcPr>
            <w:tcW w:w="1417" w:type="dxa"/>
            <w:vAlign w:val="center"/>
          </w:tcPr>
          <w:p w14:paraId="67C11AB5" w14:textId="77777777" w:rsidR="0010357A" w:rsidRPr="00F24F43" w:rsidRDefault="0010357A" w:rsidP="0074045D">
            <w:pPr>
              <w:jc w:val="center"/>
              <w:rPr>
                <w:sz w:val="22"/>
                <w:szCs w:val="22"/>
              </w:rPr>
            </w:pPr>
          </w:p>
        </w:tc>
      </w:tr>
      <w:tr w:rsidR="0010357A" w:rsidRPr="00F24F43" w14:paraId="40DC43D5" w14:textId="77777777" w:rsidTr="0074045D">
        <w:trPr>
          <w:trHeight w:hRule="exact" w:val="567"/>
        </w:trPr>
        <w:tc>
          <w:tcPr>
            <w:tcW w:w="596" w:type="dxa"/>
            <w:vAlign w:val="center"/>
          </w:tcPr>
          <w:p w14:paraId="55F5664D" w14:textId="77777777" w:rsidR="0010357A" w:rsidRPr="00F24F43" w:rsidRDefault="0010357A" w:rsidP="0074045D">
            <w:pPr>
              <w:jc w:val="center"/>
              <w:rPr>
                <w:sz w:val="22"/>
                <w:szCs w:val="22"/>
              </w:rPr>
            </w:pPr>
            <w:r w:rsidRPr="00F24F43">
              <w:rPr>
                <w:sz w:val="22"/>
                <w:szCs w:val="22"/>
              </w:rPr>
              <w:t>77</w:t>
            </w:r>
          </w:p>
        </w:tc>
        <w:tc>
          <w:tcPr>
            <w:tcW w:w="2830" w:type="dxa"/>
            <w:vAlign w:val="center"/>
          </w:tcPr>
          <w:p w14:paraId="4262807F" w14:textId="77777777" w:rsidR="0010357A" w:rsidRPr="00F24F43" w:rsidRDefault="0010357A" w:rsidP="0074045D">
            <w:pPr>
              <w:rPr>
                <w:sz w:val="22"/>
                <w:szCs w:val="22"/>
              </w:rPr>
            </w:pPr>
            <w:r w:rsidRPr="00F24F43">
              <w:rPr>
                <w:sz w:val="22"/>
                <w:szCs w:val="22"/>
              </w:rPr>
              <w:t>Kid Cars budowa</w:t>
            </w:r>
          </w:p>
        </w:tc>
        <w:tc>
          <w:tcPr>
            <w:tcW w:w="969" w:type="dxa"/>
            <w:vAlign w:val="center"/>
          </w:tcPr>
          <w:p w14:paraId="57E870E3"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B3F8BC3" w14:textId="77777777" w:rsidR="0010357A" w:rsidRPr="00F24F43" w:rsidRDefault="0010357A" w:rsidP="0074045D">
            <w:pPr>
              <w:jc w:val="center"/>
              <w:rPr>
                <w:sz w:val="22"/>
                <w:szCs w:val="22"/>
              </w:rPr>
            </w:pPr>
          </w:p>
        </w:tc>
        <w:tc>
          <w:tcPr>
            <w:tcW w:w="1417" w:type="dxa"/>
            <w:vAlign w:val="center"/>
          </w:tcPr>
          <w:p w14:paraId="1FE15C68" w14:textId="77777777" w:rsidR="0010357A" w:rsidRPr="00F24F43" w:rsidRDefault="0010357A" w:rsidP="0074045D">
            <w:pPr>
              <w:jc w:val="center"/>
              <w:rPr>
                <w:sz w:val="22"/>
                <w:szCs w:val="22"/>
              </w:rPr>
            </w:pPr>
          </w:p>
        </w:tc>
        <w:tc>
          <w:tcPr>
            <w:tcW w:w="1276" w:type="dxa"/>
            <w:vAlign w:val="center"/>
          </w:tcPr>
          <w:p w14:paraId="23A2CDD6" w14:textId="77777777" w:rsidR="0010357A" w:rsidRPr="00F24F43" w:rsidRDefault="0010357A" w:rsidP="0074045D">
            <w:pPr>
              <w:jc w:val="center"/>
              <w:rPr>
                <w:sz w:val="22"/>
                <w:szCs w:val="22"/>
              </w:rPr>
            </w:pPr>
          </w:p>
        </w:tc>
        <w:tc>
          <w:tcPr>
            <w:tcW w:w="1417" w:type="dxa"/>
            <w:vAlign w:val="center"/>
          </w:tcPr>
          <w:p w14:paraId="37BF4C3B" w14:textId="77777777" w:rsidR="0010357A" w:rsidRPr="00F24F43" w:rsidRDefault="0010357A" w:rsidP="0074045D">
            <w:pPr>
              <w:jc w:val="center"/>
              <w:rPr>
                <w:sz w:val="22"/>
                <w:szCs w:val="22"/>
              </w:rPr>
            </w:pPr>
          </w:p>
        </w:tc>
      </w:tr>
      <w:tr w:rsidR="0010357A" w:rsidRPr="00F24F43" w14:paraId="736752EB" w14:textId="77777777" w:rsidTr="0074045D">
        <w:trPr>
          <w:trHeight w:hRule="exact" w:val="567"/>
        </w:trPr>
        <w:tc>
          <w:tcPr>
            <w:tcW w:w="596" w:type="dxa"/>
            <w:vAlign w:val="center"/>
          </w:tcPr>
          <w:p w14:paraId="5D231865" w14:textId="77777777" w:rsidR="0010357A" w:rsidRPr="00F24F43" w:rsidRDefault="0010357A" w:rsidP="0074045D">
            <w:pPr>
              <w:jc w:val="center"/>
              <w:rPr>
                <w:sz w:val="22"/>
                <w:szCs w:val="22"/>
              </w:rPr>
            </w:pPr>
            <w:r w:rsidRPr="00F24F43">
              <w:rPr>
                <w:sz w:val="22"/>
                <w:szCs w:val="22"/>
              </w:rPr>
              <w:t>78</w:t>
            </w:r>
          </w:p>
        </w:tc>
        <w:tc>
          <w:tcPr>
            <w:tcW w:w="2830" w:type="dxa"/>
            <w:vAlign w:val="center"/>
          </w:tcPr>
          <w:p w14:paraId="266BC89D" w14:textId="77777777" w:rsidR="0010357A" w:rsidRPr="00F24F43" w:rsidRDefault="0010357A" w:rsidP="0074045D">
            <w:pPr>
              <w:rPr>
                <w:sz w:val="22"/>
                <w:szCs w:val="22"/>
              </w:rPr>
            </w:pPr>
            <w:r w:rsidRPr="00F24F43">
              <w:rPr>
                <w:sz w:val="22"/>
                <w:szCs w:val="22"/>
              </w:rPr>
              <w:t>Pojazdy Mini Chubbies Ecoline</w:t>
            </w:r>
          </w:p>
        </w:tc>
        <w:tc>
          <w:tcPr>
            <w:tcW w:w="969" w:type="dxa"/>
            <w:vAlign w:val="center"/>
          </w:tcPr>
          <w:p w14:paraId="0FFBF46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FDC8E5A" w14:textId="77777777" w:rsidR="0010357A" w:rsidRPr="00F24F43" w:rsidRDefault="0010357A" w:rsidP="0074045D">
            <w:pPr>
              <w:jc w:val="center"/>
              <w:rPr>
                <w:sz w:val="22"/>
                <w:szCs w:val="22"/>
              </w:rPr>
            </w:pPr>
          </w:p>
        </w:tc>
        <w:tc>
          <w:tcPr>
            <w:tcW w:w="1417" w:type="dxa"/>
            <w:vAlign w:val="center"/>
          </w:tcPr>
          <w:p w14:paraId="5B4DF899" w14:textId="77777777" w:rsidR="0010357A" w:rsidRPr="00F24F43" w:rsidRDefault="0010357A" w:rsidP="0074045D">
            <w:pPr>
              <w:jc w:val="center"/>
              <w:rPr>
                <w:sz w:val="22"/>
                <w:szCs w:val="22"/>
              </w:rPr>
            </w:pPr>
          </w:p>
        </w:tc>
        <w:tc>
          <w:tcPr>
            <w:tcW w:w="1276" w:type="dxa"/>
            <w:vAlign w:val="center"/>
          </w:tcPr>
          <w:p w14:paraId="5946E09E" w14:textId="77777777" w:rsidR="0010357A" w:rsidRPr="00F24F43" w:rsidRDefault="0010357A" w:rsidP="0074045D">
            <w:pPr>
              <w:jc w:val="center"/>
              <w:rPr>
                <w:sz w:val="22"/>
                <w:szCs w:val="22"/>
              </w:rPr>
            </w:pPr>
          </w:p>
        </w:tc>
        <w:tc>
          <w:tcPr>
            <w:tcW w:w="1417" w:type="dxa"/>
            <w:vAlign w:val="center"/>
          </w:tcPr>
          <w:p w14:paraId="0F2401D7" w14:textId="77777777" w:rsidR="0010357A" w:rsidRPr="00F24F43" w:rsidRDefault="0010357A" w:rsidP="0074045D">
            <w:pPr>
              <w:jc w:val="center"/>
              <w:rPr>
                <w:sz w:val="22"/>
                <w:szCs w:val="22"/>
              </w:rPr>
            </w:pPr>
          </w:p>
        </w:tc>
      </w:tr>
      <w:tr w:rsidR="0010357A" w:rsidRPr="00F24F43" w14:paraId="101E023C" w14:textId="77777777" w:rsidTr="0074045D">
        <w:trPr>
          <w:trHeight w:hRule="exact" w:val="567"/>
        </w:trPr>
        <w:tc>
          <w:tcPr>
            <w:tcW w:w="596" w:type="dxa"/>
            <w:vAlign w:val="center"/>
          </w:tcPr>
          <w:p w14:paraId="5DE4FBF4" w14:textId="77777777" w:rsidR="0010357A" w:rsidRPr="00F24F43" w:rsidRDefault="0010357A" w:rsidP="0074045D">
            <w:pPr>
              <w:jc w:val="center"/>
              <w:rPr>
                <w:sz w:val="22"/>
                <w:szCs w:val="22"/>
              </w:rPr>
            </w:pPr>
            <w:r w:rsidRPr="00F24F43">
              <w:rPr>
                <w:sz w:val="22"/>
                <w:szCs w:val="22"/>
              </w:rPr>
              <w:t>79</w:t>
            </w:r>
          </w:p>
        </w:tc>
        <w:tc>
          <w:tcPr>
            <w:tcW w:w="2830" w:type="dxa"/>
            <w:vAlign w:val="center"/>
          </w:tcPr>
          <w:p w14:paraId="34A29FC6" w14:textId="77777777" w:rsidR="0010357A" w:rsidRPr="00F24F43" w:rsidRDefault="0010357A" w:rsidP="0074045D">
            <w:pPr>
              <w:rPr>
                <w:sz w:val="22"/>
                <w:szCs w:val="22"/>
              </w:rPr>
            </w:pPr>
            <w:r w:rsidRPr="00F24F43">
              <w:rPr>
                <w:sz w:val="22"/>
                <w:szCs w:val="22"/>
              </w:rPr>
              <w:t>Autotransporter z sorterem kształtów BIO</w:t>
            </w:r>
          </w:p>
        </w:tc>
        <w:tc>
          <w:tcPr>
            <w:tcW w:w="969" w:type="dxa"/>
            <w:vAlign w:val="center"/>
          </w:tcPr>
          <w:p w14:paraId="5DD84A7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DAE9C43" w14:textId="77777777" w:rsidR="0010357A" w:rsidRPr="00F24F43" w:rsidRDefault="0010357A" w:rsidP="0074045D">
            <w:pPr>
              <w:jc w:val="center"/>
              <w:rPr>
                <w:sz w:val="22"/>
                <w:szCs w:val="22"/>
              </w:rPr>
            </w:pPr>
          </w:p>
        </w:tc>
        <w:tc>
          <w:tcPr>
            <w:tcW w:w="1417" w:type="dxa"/>
            <w:vAlign w:val="center"/>
          </w:tcPr>
          <w:p w14:paraId="3EADA409" w14:textId="77777777" w:rsidR="0010357A" w:rsidRPr="00F24F43" w:rsidRDefault="0010357A" w:rsidP="0074045D">
            <w:pPr>
              <w:jc w:val="center"/>
              <w:rPr>
                <w:sz w:val="22"/>
                <w:szCs w:val="22"/>
              </w:rPr>
            </w:pPr>
          </w:p>
        </w:tc>
        <w:tc>
          <w:tcPr>
            <w:tcW w:w="1276" w:type="dxa"/>
            <w:vAlign w:val="center"/>
          </w:tcPr>
          <w:p w14:paraId="267AC41D" w14:textId="77777777" w:rsidR="0010357A" w:rsidRPr="00F24F43" w:rsidRDefault="0010357A" w:rsidP="0074045D">
            <w:pPr>
              <w:jc w:val="center"/>
              <w:rPr>
                <w:sz w:val="22"/>
                <w:szCs w:val="22"/>
              </w:rPr>
            </w:pPr>
          </w:p>
        </w:tc>
        <w:tc>
          <w:tcPr>
            <w:tcW w:w="1417" w:type="dxa"/>
            <w:vAlign w:val="center"/>
          </w:tcPr>
          <w:p w14:paraId="4EC25404" w14:textId="77777777" w:rsidR="0010357A" w:rsidRPr="00F24F43" w:rsidRDefault="0010357A" w:rsidP="0074045D">
            <w:pPr>
              <w:jc w:val="center"/>
              <w:rPr>
                <w:sz w:val="22"/>
                <w:szCs w:val="22"/>
              </w:rPr>
            </w:pPr>
          </w:p>
        </w:tc>
      </w:tr>
      <w:tr w:rsidR="0010357A" w:rsidRPr="00F24F43" w14:paraId="59DA4FD0" w14:textId="77777777" w:rsidTr="0074045D">
        <w:trPr>
          <w:trHeight w:hRule="exact" w:val="567"/>
        </w:trPr>
        <w:tc>
          <w:tcPr>
            <w:tcW w:w="596" w:type="dxa"/>
            <w:vAlign w:val="center"/>
          </w:tcPr>
          <w:p w14:paraId="6A487709" w14:textId="77777777" w:rsidR="0010357A" w:rsidRPr="00F24F43" w:rsidRDefault="0010357A" w:rsidP="0074045D">
            <w:pPr>
              <w:jc w:val="center"/>
              <w:rPr>
                <w:sz w:val="22"/>
                <w:szCs w:val="22"/>
              </w:rPr>
            </w:pPr>
            <w:r w:rsidRPr="00F24F43">
              <w:rPr>
                <w:sz w:val="22"/>
                <w:szCs w:val="22"/>
              </w:rPr>
              <w:t>80</w:t>
            </w:r>
          </w:p>
        </w:tc>
        <w:tc>
          <w:tcPr>
            <w:tcW w:w="2830" w:type="dxa"/>
            <w:vAlign w:val="center"/>
          </w:tcPr>
          <w:p w14:paraId="790B79CB" w14:textId="77777777" w:rsidR="0010357A" w:rsidRPr="00F24F43" w:rsidRDefault="0010357A" w:rsidP="0074045D">
            <w:pPr>
              <w:rPr>
                <w:sz w:val="22"/>
                <w:szCs w:val="22"/>
              </w:rPr>
            </w:pPr>
            <w:r w:rsidRPr="00F24F43">
              <w:rPr>
                <w:sz w:val="22"/>
                <w:szCs w:val="22"/>
              </w:rPr>
              <w:t>Śmieciarka z sorterem kształtów BIO</w:t>
            </w:r>
          </w:p>
        </w:tc>
        <w:tc>
          <w:tcPr>
            <w:tcW w:w="969" w:type="dxa"/>
            <w:vAlign w:val="center"/>
          </w:tcPr>
          <w:p w14:paraId="484C65A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5E533F4" w14:textId="77777777" w:rsidR="0010357A" w:rsidRPr="00F24F43" w:rsidRDefault="0010357A" w:rsidP="0074045D">
            <w:pPr>
              <w:jc w:val="center"/>
              <w:rPr>
                <w:sz w:val="22"/>
                <w:szCs w:val="22"/>
              </w:rPr>
            </w:pPr>
          </w:p>
        </w:tc>
        <w:tc>
          <w:tcPr>
            <w:tcW w:w="1417" w:type="dxa"/>
            <w:vAlign w:val="center"/>
          </w:tcPr>
          <w:p w14:paraId="3506E185" w14:textId="77777777" w:rsidR="0010357A" w:rsidRPr="00F24F43" w:rsidRDefault="0010357A" w:rsidP="0074045D">
            <w:pPr>
              <w:jc w:val="center"/>
              <w:rPr>
                <w:sz w:val="22"/>
                <w:szCs w:val="22"/>
              </w:rPr>
            </w:pPr>
          </w:p>
        </w:tc>
        <w:tc>
          <w:tcPr>
            <w:tcW w:w="1276" w:type="dxa"/>
            <w:vAlign w:val="center"/>
          </w:tcPr>
          <w:p w14:paraId="640688E6" w14:textId="77777777" w:rsidR="0010357A" w:rsidRPr="00F24F43" w:rsidRDefault="0010357A" w:rsidP="0074045D">
            <w:pPr>
              <w:jc w:val="center"/>
              <w:rPr>
                <w:sz w:val="22"/>
                <w:szCs w:val="22"/>
              </w:rPr>
            </w:pPr>
          </w:p>
        </w:tc>
        <w:tc>
          <w:tcPr>
            <w:tcW w:w="1417" w:type="dxa"/>
            <w:vAlign w:val="center"/>
          </w:tcPr>
          <w:p w14:paraId="69BEDABC" w14:textId="77777777" w:rsidR="0010357A" w:rsidRPr="00F24F43" w:rsidRDefault="0010357A" w:rsidP="0074045D">
            <w:pPr>
              <w:jc w:val="center"/>
              <w:rPr>
                <w:sz w:val="22"/>
                <w:szCs w:val="22"/>
              </w:rPr>
            </w:pPr>
          </w:p>
        </w:tc>
      </w:tr>
      <w:tr w:rsidR="0010357A" w:rsidRPr="00F24F43" w14:paraId="637C428C" w14:textId="77777777" w:rsidTr="0074045D">
        <w:trPr>
          <w:trHeight w:hRule="exact" w:val="567"/>
        </w:trPr>
        <w:tc>
          <w:tcPr>
            <w:tcW w:w="596" w:type="dxa"/>
            <w:vAlign w:val="center"/>
          </w:tcPr>
          <w:p w14:paraId="2734BF86" w14:textId="77777777" w:rsidR="0010357A" w:rsidRPr="00F24F43" w:rsidRDefault="0010357A" w:rsidP="0074045D">
            <w:pPr>
              <w:jc w:val="center"/>
              <w:rPr>
                <w:sz w:val="22"/>
                <w:szCs w:val="22"/>
              </w:rPr>
            </w:pPr>
            <w:r w:rsidRPr="00F24F43">
              <w:rPr>
                <w:sz w:val="22"/>
                <w:szCs w:val="22"/>
              </w:rPr>
              <w:t>81</w:t>
            </w:r>
          </w:p>
        </w:tc>
        <w:tc>
          <w:tcPr>
            <w:tcW w:w="2830" w:type="dxa"/>
            <w:vAlign w:val="center"/>
          </w:tcPr>
          <w:p w14:paraId="2DA42CCE" w14:textId="77777777" w:rsidR="0010357A" w:rsidRPr="00F24F43" w:rsidRDefault="0010357A" w:rsidP="0074045D">
            <w:pPr>
              <w:rPr>
                <w:sz w:val="22"/>
                <w:szCs w:val="22"/>
              </w:rPr>
            </w:pPr>
            <w:r w:rsidRPr="00F24F43">
              <w:rPr>
                <w:sz w:val="22"/>
                <w:szCs w:val="22"/>
              </w:rPr>
              <w:t>Lokomotywa z sorterem BIO</w:t>
            </w:r>
          </w:p>
        </w:tc>
        <w:tc>
          <w:tcPr>
            <w:tcW w:w="969" w:type="dxa"/>
            <w:vAlign w:val="center"/>
          </w:tcPr>
          <w:p w14:paraId="0E57AC5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47C10E0" w14:textId="77777777" w:rsidR="0010357A" w:rsidRPr="00F24F43" w:rsidRDefault="0010357A" w:rsidP="0074045D">
            <w:pPr>
              <w:jc w:val="center"/>
              <w:rPr>
                <w:sz w:val="22"/>
                <w:szCs w:val="22"/>
              </w:rPr>
            </w:pPr>
          </w:p>
        </w:tc>
        <w:tc>
          <w:tcPr>
            <w:tcW w:w="1417" w:type="dxa"/>
            <w:vAlign w:val="center"/>
          </w:tcPr>
          <w:p w14:paraId="36A037D8" w14:textId="77777777" w:rsidR="0010357A" w:rsidRPr="00F24F43" w:rsidRDefault="0010357A" w:rsidP="0074045D">
            <w:pPr>
              <w:jc w:val="center"/>
              <w:rPr>
                <w:sz w:val="22"/>
                <w:szCs w:val="22"/>
              </w:rPr>
            </w:pPr>
          </w:p>
        </w:tc>
        <w:tc>
          <w:tcPr>
            <w:tcW w:w="1276" w:type="dxa"/>
            <w:vAlign w:val="center"/>
          </w:tcPr>
          <w:p w14:paraId="3B8B2479" w14:textId="77777777" w:rsidR="0010357A" w:rsidRPr="00F24F43" w:rsidRDefault="0010357A" w:rsidP="0074045D">
            <w:pPr>
              <w:jc w:val="center"/>
              <w:rPr>
                <w:sz w:val="22"/>
                <w:szCs w:val="22"/>
              </w:rPr>
            </w:pPr>
          </w:p>
        </w:tc>
        <w:tc>
          <w:tcPr>
            <w:tcW w:w="1417" w:type="dxa"/>
            <w:vAlign w:val="center"/>
          </w:tcPr>
          <w:p w14:paraId="640308FA" w14:textId="77777777" w:rsidR="0010357A" w:rsidRPr="00F24F43" w:rsidRDefault="0010357A" w:rsidP="0074045D">
            <w:pPr>
              <w:jc w:val="center"/>
              <w:rPr>
                <w:sz w:val="22"/>
                <w:szCs w:val="22"/>
              </w:rPr>
            </w:pPr>
          </w:p>
        </w:tc>
      </w:tr>
      <w:tr w:rsidR="0010357A" w:rsidRPr="00F24F43" w14:paraId="0AAE845C" w14:textId="77777777" w:rsidTr="0074045D">
        <w:trPr>
          <w:trHeight w:hRule="exact" w:val="567"/>
        </w:trPr>
        <w:tc>
          <w:tcPr>
            <w:tcW w:w="596" w:type="dxa"/>
            <w:vAlign w:val="center"/>
          </w:tcPr>
          <w:p w14:paraId="3111EBFF" w14:textId="77777777" w:rsidR="0010357A" w:rsidRPr="00F24F43" w:rsidRDefault="0010357A" w:rsidP="0074045D">
            <w:pPr>
              <w:jc w:val="center"/>
              <w:rPr>
                <w:sz w:val="22"/>
                <w:szCs w:val="22"/>
              </w:rPr>
            </w:pPr>
            <w:r w:rsidRPr="00F24F43">
              <w:rPr>
                <w:sz w:val="22"/>
                <w:szCs w:val="22"/>
              </w:rPr>
              <w:t>82</w:t>
            </w:r>
          </w:p>
        </w:tc>
        <w:tc>
          <w:tcPr>
            <w:tcW w:w="2830" w:type="dxa"/>
            <w:vAlign w:val="center"/>
          </w:tcPr>
          <w:p w14:paraId="17976823" w14:textId="77777777" w:rsidR="0010357A" w:rsidRPr="00F24F43" w:rsidRDefault="0010357A" w:rsidP="0074045D">
            <w:pPr>
              <w:rPr>
                <w:sz w:val="22"/>
                <w:szCs w:val="22"/>
              </w:rPr>
            </w:pPr>
            <w:r w:rsidRPr="00F24F43">
              <w:rPr>
                <w:sz w:val="22"/>
                <w:szCs w:val="22"/>
              </w:rPr>
              <w:t>Autotruck transporter piętrowy BIO</w:t>
            </w:r>
          </w:p>
        </w:tc>
        <w:tc>
          <w:tcPr>
            <w:tcW w:w="969" w:type="dxa"/>
            <w:vAlign w:val="center"/>
          </w:tcPr>
          <w:p w14:paraId="2682B9A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0199C62" w14:textId="77777777" w:rsidR="0010357A" w:rsidRPr="00F24F43" w:rsidRDefault="0010357A" w:rsidP="0074045D">
            <w:pPr>
              <w:jc w:val="center"/>
              <w:rPr>
                <w:sz w:val="22"/>
                <w:szCs w:val="22"/>
              </w:rPr>
            </w:pPr>
          </w:p>
        </w:tc>
        <w:tc>
          <w:tcPr>
            <w:tcW w:w="1417" w:type="dxa"/>
            <w:vAlign w:val="center"/>
          </w:tcPr>
          <w:p w14:paraId="7191051C" w14:textId="77777777" w:rsidR="0010357A" w:rsidRPr="00F24F43" w:rsidRDefault="0010357A" w:rsidP="0074045D">
            <w:pPr>
              <w:jc w:val="center"/>
              <w:rPr>
                <w:sz w:val="22"/>
                <w:szCs w:val="22"/>
              </w:rPr>
            </w:pPr>
          </w:p>
        </w:tc>
        <w:tc>
          <w:tcPr>
            <w:tcW w:w="1276" w:type="dxa"/>
            <w:vAlign w:val="center"/>
          </w:tcPr>
          <w:p w14:paraId="637DF523" w14:textId="77777777" w:rsidR="0010357A" w:rsidRPr="00F24F43" w:rsidRDefault="0010357A" w:rsidP="0074045D">
            <w:pPr>
              <w:jc w:val="center"/>
              <w:rPr>
                <w:sz w:val="22"/>
                <w:szCs w:val="22"/>
              </w:rPr>
            </w:pPr>
          </w:p>
        </w:tc>
        <w:tc>
          <w:tcPr>
            <w:tcW w:w="1417" w:type="dxa"/>
            <w:vAlign w:val="center"/>
          </w:tcPr>
          <w:p w14:paraId="723231D4" w14:textId="77777777" w:rsidR="0010357A" w:rsidRPr="00F24F43" w:rsidRDefault="0010357A" w:rsidP="0074045D">
            <w:pPr>
              <w:jc w:val="center"/>
              <w:rPr>
                <w:sz w:val="22"/>
                <w:szCs w:val="22"/>
              </w:rPr>
            </w:pPr>
          </w:p>
        </w:tc>
      </w:tr>
      <w:tr w:rsidR="0010357A" w:rsidRPr="00F24F43" w14:paraId="77EFACC7" w14:textId="77777777" w:rsidTr="0074045D">
        <w:trPr>
          <w:trHeight w:hRule="exact" w:val="567"/>
        </w:trPr>
        <w:tc>
          <w:tcPr>
            <w:tcW w:w="596" w:type="dxa"/>
            <w:vAlign w:val="center"/>
          </w:tcPr>
          <w:p w14:paraId="64187817" w14:textId="77777777" w:rsidR="0010357A" w:rsidRPr="00F24F43" w:rsidRDefault="0010357A" w:rsidP="0074045D">
            <w:pPr>
              <w:jc w:val="center"/>
              <w:rPr>
                <w:sz w:val="22"/>
                <w:szCs w:val="22"/>
              </w:rPr>
            </w:pPr>
            <w:r w:rsidRPr="00F24F43">
              <w:rPr>
                <w:sz w:val="22"/>
                <w:szCs w:val="22"/>
              </w:rPr>
              <w:t>83</w:t>
            </w:r>
          </w:p>
        </w:tc>
        <w:tc>
          <w:tcPr>
            <w:tcW w:w="2830" w:type="dxa"/>
            <w:vAlign w:val="center"/>
          </w:tcPr>
          <w:p w14:paraId="19C3ECD0" w14:textId="77777777" w:rsidR="0010357A" w:rsidRPr="00F24F43" w:rsidRDefault="0010357A" w:rsidP="0074045D">
            <w:pPr>
              <w:rPr>
                <w:sz w:val="22"/>
                <w:szCs w:val="22"/>
              </w:rPr>
            </w:pPr>
            <w:r w:rsidRPr="00F24F43">
              <w:rPr>
                <w:sz w:val="22"/>
                <w:szCs w:val="22"/>
              </w:rPr>
              <w:t>Wywrotka 38 cm</w:t>
            </w:r>
          </w:p>
        </w:tc>
        <w:tc>
          <w:tcPr>
            <w:tcW w:w="969" w:type="dxa"/>
            <w:vAlign w:val="center"/>
          </w:tcPr>
          <w:p w14:paraId="0C60B4F8"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50B338E" w14:textId="77777777" w:rsidR="0010357A" w:rsidRPr="00F24F43" w:rsidRDefault="0010357A" w:rsidP="0074045D">
            <w:pPr>
              <w:jc w:val="center"/>
              <w:rPr>
                <w:sz w:val="22"/>
                <w:szCs w:val="22"/>
              </w:rPr>
            </w:pPr>
          </w:p>
        </w:tc>
        <w:tc>
          <w:tcPr>
            <w:tcW w:w="1417" w:type="dxa"/>
            <w:vAlign w:val="center"/>
          </w:tcPr>
          <w:p w14:paraId="49C5C7E5" w14:textId="77777777" w:rsidR="0010357A" w:rsidRPr="00F24F43" w:rsidRDefault="0010357A" w:rsidP="0074045D">
            <w:pPr>
              <w:jc w:val="center"/>
              <w:rPr>
                <w:sz w:val="22"/>
                <w:szCs w:val="22"/>
              </w:rPr>
            </w:pPr>
          </w:p>
        </w:tc>
        <w:tc>
          <w:tcPr>
            <w:tcW w:w="1276" w:type="dxa"/>
            <w:vAlign w:val="center"/>
          </w:tcPr>
          <w:p w14:paraId="43927907" w14:textId="77777777" w:rsidR="0010357A" w:rsidRPr="00F24F43" w:rsidRDefault="0010357A" w:rsidP="0074045D">
            <w:pPr>
              <w:jc w:val="center"/>
              <w:rPr>
                <w:sz w:val="22"/>
                <w:szCs w:val="22"/>
              </w:rPr>
            </w:pPr>
          </w:p>
        </w:tc>
        <w:tc>
          <w:tcPr>
            <w:tcW w:w="1417" w:type="dxa"/>
            <w:vAlign w:val="center"/>
          </w:tcPr>
          <w:p w14:paraId="6539DD67" w14:textId="77777777" w:rsidR="0010357A" w:rsidRPr="00F24F43" w:rsidRDefault="0010357A" w:rsidP="0074045D">
            <w:pPr>
              <w:jc w:val="center"/>
              <w:rPr>
                <w:sz w:val="22"/>
                <w:szCs w:val="22"/>
              </w:rPr>
            </w:pPr>
          </w:p>
        </w:tc>
      </w:tr>
      <w:tr w:rsidR="0010357A" w:rsidRPr="00F24F43" w14:paraId="0685345E" w14:textId="77777777" w:rsidTr="0074045D">
        <w:trPr>
          <w:trHeight w:hRule="exact" w:val="567"/>
        </w:trPr>
        <w:tc>
          <w:tcPr>
            <w:tcW w:w="596" w:type="dxa"/>
            <w:vAlign w:val="center"/>
          </w:tcPr>
          <w:p w14:paraId="40C451DE" w14:textId="77777777" w:rsidR="0010357A" w:rsidRPr="00F24F43" w:rsidRDefault="0010357A" w:rsidP="0074045D">
            <w:pPr>
              <w:jc w:val="center"/>
              <w:rPr>
                <w:sz w:val="22"/>
                <w:szCs w:val="22"/>
              </w:rPr>
            </w:pPr>
            <w:r w:rsidRPr="00F24F43">
              <w:rPr>
                <w:sz w:val="22"/>
                <w:szCs w:val="22"/>
              </w:rPr>
              <w:t>84</w:t>
            </w:r>
          </w:p>
        </w:tc>
        <w:tc>
          <w:tcPr>
            <w:tcW w:w="2830" w:type="dxa"/>
            <w:vAlign w:val="center"/>
          </w:tcPr>
          <w:p w14:paraId="468589FD" w14:textId="77777777" w:rsidR="0010357A" w:rsidRPr="00F24F43" w:rsidRDefault="0010357A" w:rsidP="0074045D">
            <w:pPr>
              <w:rPr>
                <w:sz w:val="22"/>
                <w:szCs w:val="22"/>
              </w:rPr>
            </w:pPr>
            <w:r w:rsidRPr="00F24F43">
              <w:rPr>
                <w:sz w:val="22"/>
                <w:szCs w:val="22"/>
              </w:rPr>
              <w:t>Jamnik na biegunach</w:t>
            </w:r>
          </w:p>
        </w:tc>
        <w:tc>
          <w:tcPr>
            <w:tcW w:w="969" w:type="dxa"/>
            <w:vAlign w:val="center"/>
          </w:tcPr>
          <w:p w14:paraId="0C0B8EA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26D1535" w14:textId="77777777" w:rsidR="0010357A" w:rsidRPr="00F24F43" w:rsidRDefault="0010357A" w:rsidP="0074045D">
            <w:pPr>
              <w:jc w:val="center"/>
              <w:rPr>
                <w:sz w:val="22"/>
                <w:szCs w:val="22"/>
              </w:rPr>
            </w:pPr>
          </w:p>
        </w:tc>
        <w:tc>
          <w:tcPr>
            <w:tcW w:w="1417" w:type="dxa"/>
            <w:vAlign w:val="center"/>
          </w:tcPr>
          <w:p w14:paraId="1DD358FD" w14:textId="77777777" w:rsidR="0010357A" w:rsidRPr="00F24F43" w:rsidRDefault="0010357A" w:rsidP="0074045D">
            <w:pPr>
              <w:jc w:val="center"/>
              <w:rPr>
                <w:sz w:val="22"/>
                <w:szCs w:val="22"/>
              </w:rPr>
            </w:pPr>
          </w:p>
        </w:tc>
        <w:tc>
          <w:tcPr>
            <w:tcW w:w="1276" w:type="dxa"/>
            <w:vAlign w:val="center"/>
          </w:tcPr>
          <w:p w14:paraId="5009A75E" w14:textId="77777777" w:rsidR="0010357A" w:rsidRPr="00F24F43" w:rsidRDefault="0010357A" w:rsidP="0074045D">
            <w:pPr>
              <w:jc w:val="center"/>
              <w:rPr>
                <w:sz w:val="22"/>
                <w:szCs w:val="22"/>
              </w:rPr>
            </w:pPr>
          </w:p>
        </w:tc>
        <w:tc>
          <w:tcPr>
            <w:tcW w:w="1417" w:type="dxa"/>
            <w:vAlign w:val="center"/>
          </w:tcPr>
          <w:p w14:paraId="1D66A99A" w14:textId="77777777" w:rsidR="0010357A" w:rsidRPr="00F24F43" w:rsidRDefault="0010357A" w:rsidP="0074045D">
            <w:pPr>
              <w:jc w:val="center"/>
              <w:rPr>
                <w:sz w:val="22"/>
                <w:szCs w:val="22"/>
              </w:rPr>
            </w:pPr>
          </w:p>
        </w:tc>
      </w:tr>
      <w:tr w:rsidR="0010357A" w:rsidRPr="00F24F43" w14:paraId="0149FAEC" w14:textId="77777777" w:rsidTr="0074045D">
        <w:trPr>
          <w:trHeight w:hRule="exact" w:val="567"/>
        </w:trPr>
        <w:tc>
          <w:tcPr>
            <w:tcW w:w="596" w:type="dxa"/>
            <w:vAlign w:val="center"/>
          </w:tcPr>
          <w:p w14:paraId="3F36AF33" w14:textId="77777777" w:rsidR="0010357A" w:rsidRPr="00F24F43" w:rsidRDefault="0010357A" w:rsidP="0074045D">
            <w:pPr>
              <w:jc w:val="center"/>
              <w:rPr>
                <w:sz w:val="22"/>
                <w:szCs w:val="22"/>
              </w:rPr>
            </w:pPr>
            <w:r w:rsidRPr="00F24F43">
              <w:rPr>
                <w:sz w:val="22"/>
                <w:szCs w:val="22"/>
              </w:rPr>
              <w:t>85</w:t>
            </w:r>
          </w:p>
        </w:tc>
        <w:tc>
          <w:tcPr>
            <w:tcW w:w="2830" w:type="dxa"/>
            <w:vAlign w:val="center"/>
          </w:tcPr>
          <w:p w14:paraId="2FEC0215" w14:textId="77777777" w:rsidR="0010357A" w:rsidRPr="00F24F43" w:rsidRDefault="0010357A" w:rsidP="0074045D">
            <w:pPr>
              <w:rPr>
                <w:sz w:val="22"/>
                <w:szCs w:val="22"/>
              </w:rPr>
            </w:pPr>
            <w:r w:rsidRPr="00F24F43">
              <w:rPr>
                <w:sz w:val="22"/>
                <w:szCs w:val="22"/>
              </w:rPr>
              <w:t>Puzzle duo - zwierzęta i ich młode</w:t>
            </w:r>
          </w:p>
        </w:tc>
        <w:tc>
          <w:tcPr>
            <w:tcW w:w="969" w:type="dxa"/>
            <w:vAlign w:val="center"/>
          </w:tcPr>
          <w:p w14:paraId="0C18AF35"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A0633FC" w14:textId="77777777" w:rsidR="0010357A" w:rsidRPr="00F24F43" w:rsidRDefault="0010357A" w:rsidP="0074045D">
            <w:pPr>
              <w:jc w:val="center"/>
              <w:rPr>
                <w:sz w:val="22"/>
                <w:szCs w:val="22"/>
              </w:rPr>
            </w:pPr>
          </w:p>
        </w:tc>
        <w:tc>
          <w:tcPr>
            <w:tcW w:w="1417" w:type="dxa"/>
            <w:vAlign w:val="center"/>
          </w:tcPr>
          <w:p w14:paraId="4B051912" w14:textId="77777777" w:rsidR="0010357A" w:rsidRPr="00F24F43" w:rsidRDefault="0010357A" w:rsidP="0074045D">
            <w:pPr>
              <w:jc w:val="center"/>
              <w:rPr>
                <w:sz w:val="22"/>
                <w:szCs w:val="22"/>
              </w:rPr>
            </w:pPr>
          </w:p>
        </w:tc>
        <w:tc>
          <w:tcPr>
            <w:tcW w:w="1276" w:type="dxa"/>
            <w:vAlign w:val="center"/>
          </w:tcPr>
          <w:p w14:paraId="1D9FAF2B" w14:textId="77777777" w:rsidR="0010357A" w:rsidRPr="00F24F43" w:rsidRDefault="0010357A" w:rsidP="0074045D">
            <w:pPr>
              <w:jc w:val="center"/>
              <w:rPr>
                <w:sz w:val="22"/>
                <w:szCs w:val="22"/>
              </w:rPr>
            </w:pPr>
          </w:p>
        </w:tc>
        <w:tc>
          <w:tcPr>
            <w:tcW w:w="1417" w:type="dxa"/>
            <w:vAlign w:val="center"/>
          </w:tcPr>
          <w:p w14:paraId="120FC01E" w14:textId="77777777" w:rsidR="0010357A" w:rsidRPr="00F24F43" w:rsidRDefault="0010357A" w:rsidP="0074045D">
            <w:pPr>
              <w:jc w:val="center"/>
              <w:rPr>
                <w:sz w:val="22"/>
                <w:szCs w:val="22"/>
              </w:rPr>
            </w:pPr>
          </w:p>
        </w:tc>
      </w:tr>
      <w:tr w:rsidR="0010357A" w:rsidRPr="00F24F43" w14:paraId="44CC3A35" w14:textId="77777777" w:rsidTr="0074045D">
        <w:trPr>
          <w:trHeight w:hRule="exact" w:val="567"/>
        </w:trPr>
        <w:tc>
          <w:tcPr>
            <w:tcW w:w="596" w:type="dxa"/>
            <w:vAlign w:val="center"/>
          </w:tcPr>
          <w:p w14:paraId="0E2BCFCF" w14:textId="77777777" w:rsidR="0010357A" w:rsidRPr="00F24F43" w:rsidRDefault="0010357A" w:rsidP="0074045D">
            <w:pPr>
              <w:jc w:val="center"/>
              <w:rPr>
                <w:sz w:val="22"/>
                <w:szCs w:val="22"/>
              </w:rPr>
            </w:pPr>
            <w:r w:rsidRPr="00F24F43">
              <w:rPr>
                <w:sz w:val="22"/>
                <w:szCs w:val="22"/>
              </w:rPr>
              <w:t>86</w:t>
            </w:r>
          </w:p>
        </w:tc>
        <w:tc>
          <w:tcPr>
            <w:tcW w:w="2830" w:type="dxa"/>
            <w:vAlign w:val="center"/>
          </w:tcPr>
          <w:p w14:paraId="41CFE1C9" w14:textId="77777777" w:rsidR="0010357A" w:rsidRPr="00F24F43" w:rsidRDefault="0010357A" w:rsidP="0074045D">
            <w:pPr>
              <w:rPr>
                <w:sz w:val="22"/>
                <w:szCs w:val="22"/>
              </w:rPr>
            </w:pPr>
            <w:r w:rsidRPr="00F24F43">
              <w:rPr>
                <w:sz w:val="22"/>
                <w:szCs w:val="22"/>
              </w:rPr>
              <w:t>Puzzle duo - kolacja gotowa</w:t>
            </w:r>
          </w:p>
        </w:tc>
        <w:tc>
          <w:tcPr>
            <w:tcW w:w="969" w:type="dxa"/>
            <w:vAlign w:val="center"/>
          </w:tcPr>
          <w:p w14:paraId="5F15BA1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F90F33F" w14:textId="77777777" w:rsidR="0010357A" w:rsidRPr="00F24F43" w:rsidRDefault="0010357A" w:rsidP="0074045D">
            <w:pPr>
              <w:jc w:val="center"/>
              <w:rPr>
                <w:sz w:val="22"/>
                <w:szCs w:val="22"/>
              </w:rPr>
            </w:pPr>
          </w:p>
        </w:tc>
        <w:tc>
          <w:tcPr>
            <w:tcW w:w="1417" w:type="dxa"/>
            <w:vAlign w:val="center"/>
          </w:tcPr>
          <w:p w14:paraId="56D0B17F" w14:textId="77777777" w:rsidR="0010357A" w:rsidRPr="00F24F43" w:rsidRDefault="0010357A" w:rsidP="0074045D">
            <w:pPr>
              <w:jc w:val="center"/>
              <w:rPr>
                <w:sz w:val="22"/>
                <w:szCs w:val="22"/>
              </w:rPr>
            </w:pPr>
          </w:p>
        </w:tc>
        <w:tc>
          <w:tcPr>
            <w:tcW w:w="1276" w:type="dxa"/>
            <w:vAlign w:val="center"/>
          </w:tcPr>
          <w:p w14:paraId="1F362769" w14:textId="77777777" w:rsidR="0010357A" w:rsidRPr="00F24F43" w:rsidRDefault="0010357A" w:rsidP="0074045D">
            <w:pPr>
              <w:jc w:val="center"/>
              <w:rPr>
                <w:sz w:val="22"/>
                <w:szCs w:val="22"/>
              </w:rPr>
            </w:pPr>
          </w:p>
        </w:tc>
        <w:tc>
          <w:tcPr>
            <w:tcW w:w="1417" w:type="dxa"/>
            <w:vAlign w:val="center"/>
          </w:tcPr>
          <w:p w14:paraId="7B92AB8D" w14:textId="77777777" w:rsidR="0010357A" w:rsidRPr="00F24F43" w:rsidRDefault="0010357A" w:rsidP="0074045D">
            <w:pPr>
              <w:jc w:val="center"/>
              <w:rPr>
                <w:sz w:val="22"/>
                <w:szCs w:val="22"/>
              </w:rPr>
            </w:pPr>
          </w:p>
        </w:tc>
      </w:tr>
      <w:tr w:rsidR="0010357A" w:rsidRPr="00F24F43" w14:paraId="3BA1BFC2" w14:textId="77777777" w:rsidTr="0074045D">
        <w:trPr>
          <w:trHeight w:hRule="exact" w:val="567"/>
        </w:trPr>
        <w:tc>
          <w:tcPr>
            <w:tcW w:w="596" w:type="dxa"/>
            <w:vAlign w:val="center"/>
          </w:tcPr>
          <w:p w14:paraId="69E1D200" w14:textId="77777777" w:rsidR="0010357A" w:rsidRPr="00F24F43" w:rsidRDefault="0010357A" w:rsidP="0074045D">
            <w:pPr>
              <w:jc w:val="center"/>
              <w:rPr>
                <w:sz w:val="22"/>
                <w:szCs w:val="22"/>
              </w:rPr>
            </w:pPr>
            <w:r w:rsidRPr="00F24F43">
              <w:rPr>
                <w:sz w:val="22"/>
                <w:szCs w:val="22"/>
              </w:rPr>
              <w:t>87</w:t>
            </w:r>
          </w:p>
        </w:tc>
        <w:tc>
          <w:tcPr>
            <w:tcW w:w="2830" w:type="dxa"/>
            <w:vAlign w:val="center"/>
          </w:tcPr>
          <w:p w14:paraId="17424689" w14:textId="77777777" w:rsidR="0010357A" w:rsidRPr="00F24F43" w:rsidRDefault="0010357A" w:rsidP="0074045D">
            <w:pPr>
              <w:rPr>
                <w:sz w:val="22"/>
                <w:szCs w:val="22"/>
              </w:rPr>
            </w:pPr>
            <w:r w:rsidRPr="00F24F43">
              <w:rPr>
                <w:sz w:val="22"/>
                <w:szCs w:val="22"/>
              </w:rPr>
              <w:t>Skojarzenia - gra edukacyjna</w:t>
            </w:r>
          </w:p>
        </w:tc>
        <w:tc>
          <w:tcPr>
            <w:tcW w:w="969" w:type="dxa"/>
            <w:vAlign w:val="center"/>
          </w:tcPr>
          <w:p w14:paraId="6498A4E6"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EFAEF0F" w14:textId="77777777" w:rsidR="0010357A" w:rsidRPr="00F24F43" w:rsidRDefault="0010357A" w:rsidP="0074045D">
            <w:pPr>
              <w:jc w:val="center"/>
              <w:rPr>
                <w:sz w:val="22"/>
                <w:szCs w:val="22"/>
              </w:rPr>
            </w:pPr>
          </w:p>
        </w:tc>
        <w:tc>
          <w:tcPr>
            <w:tcW w:w="1417" w:type="dxa"/>
            <w:vAlign w:val="center"/>
          </w:tcPr>
          <w:p w14:paraId="0BB1F4AF" w14:textId="77777777" w:rsidR="0010357A" w:rsidRPr="00F24F43" w:rsidRDefault="0010357A" w:rsidP="0074045D">
            <w:pPr>
              <w:jc w:val="center"/>
              <w:rPr>
                <w:sz w:val="22"/>
                <w:szCs w:val="22"/>
              </w:rPr>
            </w:pPr>
          </w:p>
        </w:tc>
        <w:tc>
          <w:tcPr>
            <w:tcW w:w="1276" w:type="dxa"/>
            <w:vAlign w:val="center"/>
          </w:tcPr>
          <w:p w14:paraId="45049612" w14:textId="77777777" w:rsidR="0010357A" w:rsidRPr="00F24F43" w:rsidRDefault="0010357A" w:rsidP="0074045D">
            <w:pPr>
              <w:jc w:val="center"/>
              <w:rPr>
                <w:sz w:val="22"/>
                <w:szCs w:val="22"/>
              </w:rPr>
            </w:pPr>
          </w:p>
        </w:tc>
        <w:tc>
          <w:tcPr>
            <w:tcW w:w="1417" w:type="dxa"/>
            <w:vAlign w:val="center"/>
          </w:tcPr>
          <w:p w14:paraId="5BFE08BA" w14:textId="77777777" w:rsidR="0010357A" w:rsidRPr="00F24F43" w:rsidRDefault="0010357A" w:rsidP="0074045D">
            <w:pPr>
              <w:jc w:val="center"/>
              <w:rPr>
                <w:sz w:val="22"/>
                <w:szCs w:val="22"/>
              </w:rPr>
            </w:pPr>
          </w:p>
        </w:tc>
      </w:tr>
      <w:tr w:rsidR="0010357A" w:rsidRPr="00F24F43" w14:paraId="3847933A" w14:textId="77777777" w:rsidTr="0074045D">
        <w:trPr>
          <w:trHeight w:hRule="exact" w:val="567"/>
        </w:trPr>
        <w:tc>
          <w:tcPr>
            <w:tcW w:w="596" w:type="dxa"/>
            <w:vAlign w:val="center"/>
          </w:tcPr>
          <w:p w14:paraId="47463670" w14:textId="77777777" w:rsidR="0010357A" w:rsidRPr="00F24F43" w:rsidRDefault="0010357A" w:rsidP="0074045D">
            <w:pPr>
              <w:jc w:val="center"/>
              <w:rPr>
                <w:sz w:val="22"/>
                <w:szCs w:val="22"/>
              </w:rPr>
            </w:pPr>
            <w:r w:rsidRPr="00F24F43">
              <w:rPr>
                <w:sz w:val="22"/>
                <w:szCs w:val="22"/>
              </w:rPr>
              <w:t>88</w:t>
            </w:r>
          </w:p>
        </w:tc>
        <w:tc>
          <w:tcPr>
            <w:tcW w:w="2830" w:type="dxa"/>
            <w:vAlign w:val="center"/>
          </w:tcPr>
          <w:p w14:paraId="6BA35308" w14:textId="77777777" w:rsidR="0010357A" w:rsidRPr="00F24F43" w:rsidRDefault="0010357A" w:rsidP="0074045D">
            <w:pPr>
              <w:rPr>
                <w:sz w:val="22"/>
                <w:szCs w:val="22"/>
              </w:rPr>
            </w:pPr>
            <w:r w:rsidRPr="00F24F43">
              <w:rPr>
                <w:sz w:val="22"/>
                <w:szCs w:val="22"/>
              </w:rPr>
              <w:t>Układanka - mix zwierzaki</w:t>
            </w:r>
          </w:p>
        </w:tc>
        <w:tc>
          <w:tcPr>
            <w:tcW w:w="969" w:type="dxa"/>
            <w:vAlign w:val="center"/>
          </w:tcPr>
          <w:p w14:paraId="73B54CC5"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D4F0CF1" w14:textId="77777777" w:rsidR="0010357A" w:rsidRPr="00F24F43" w:rsidRDefault="0010357A" w:rsidP="0074045D">
            <w:pPr>
              <w:jc w:val="center"/>
              <w:rPr>
                <w:sz w:val="22"/>
                <w:szCs w:val="22"/>
              </w:rPr>
            </w:pPr>
          </w:p>
        </w:tc>
        <w:tc>
          <w:tcPr>
            <w:tcW w:w="1417" w:type="dxa"/>
            <w:vAlign w:val="center"/>
          </w:tcPr>
          <w:p w14:paraId="2CB03844" w14:textId="77777777" w:rsidR="0010357A" w:rsidRPr="00F24F43" w:rsidRDefault="0010357A" w:rsidP="0074045D">
            <w:pPr>
              <w:jc w:val="center"/>
              <w:rPr>
                <w:sz w:val="22"/>
                <w:szCs w:val="22"/>
              </w:rPr>
            </w:pPr>
          </w:p>
        </w:tc>
        <w:tc>
          <w:tcPr>
            <w:tcW w:w="1276" w:type="dxa"/>
            <w:vAlign w:val="center"/>
          </w:tcPr>
          <w:p w14:paraId="7F6B63D0" w14:textId="77777777" w:rsidR="0010357A" w:rsidRPr="00F24F43" w:rsidRDefault="0010357A" w:rsidP="0074045D">
            <w:pPr>
              <w:jc w:val="center"/>
              <w:rPr>
                <w:sz w:val="22"/>
                <w:szCs w:val="22"/>
              </w:rPr>
            </w:pPr>
          </w:p>
        </w:tc>
        <w:tc>
          <w:tcPr>
            <w:tcW w:w="1417" w:type="dxa"/>
            <w:vAlign w:val="center"/>
          </w:tcPr>
          <w:p w14:paraId="55E11DF8" w14:textId="77777777" w:rsidR="0010357A" w:rsidRPr="00F24F43" w:rsidRDefault="0010357A" w:rsidP="0074045D">
            <w:pPr>
              <w:jc w:val="center"/>
              <w:rPr>
                <w:sz w:val="22"/>
                <w:szCs w:val="22"/>
              </w:rPr>
            </w:pPr>
          </w:p>
        </w:tc>
      </w:tr>
      <w:tr w:rsidR="0010357A" w:rsidRPr="00F24F43" w14:paraId="208675C1" w14:textId="77777777" w:rsidTr="0074045D">
        <w:trPr>
          <w:trHeight w:hRule="exact" w:val="567"/>
        </w:trPr>
        <w:tc>
          <w:tcPr>
            <w:tcW w:w="596" w:type="dxa"/>
            <w:vAlign w:val="center"/>
          </w:tcPr>
          <w:p w14:paraId="2CE7F3A2" w14:textId="77777777" w:rsidR="0010357A" w:rsidRPr="00F24F43" w:rsidRDefault="0010357A" w:rsidP="0074045D">
            <w:pPr>
              <w:jc w:val="center"/>
              <w:rPr>
                <w:sz w:val="22"/>
                <w:szCs w:val="22"/>
              </w:rPr>
            </w:pPr>
            <w:r w:rsidRPr="00F24F43">
              <w:rPr>
                <w:sz w:val="22"/>
                <w:szCs w:val="22"/>
              </w:rPr>
              <w:t>89</w:t>
            </w:r>
          </w:p>
        </w:tc>
        <w:tc>
          <w:tcPr>
            <w:tcW w:w="2830" w:type="dxa"/>
            <w:vAlign w:val="center"/>
          </w:tcPr>
          <w:p w14:paraId="597A6657" w14:textId="77777777" w:rsidR="0010357A" w:rsidRPr="00F24F43" w:rsidRDefault="0010357A" w:rsidP="0074045D">
            <w:pPr>
              <w:rPr>
                <w:sz w:val="22"/>
                <w:szCs w:val="22"/>
              </w:rPr>
            </w:pPr>
            <w:r w:rsidRPr="00F24F43">
              <w:rPr>
                <w:sz w:val="22"/>
                <w:szCs w:val="22"/>
              </w:rPr>
              <w:t>Układanka - mix pojazdy</w:t>
            </w:r>
          </w:p>
        </w:tc>
        <w:tc>
          <w:tcPr>
            <w:tcW w:w="969" w:type="dxa"/>
            <w:vAlign w:val="center"/>
          </w:tcPr>
          <w:p w14:paraId="47B5054D"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69931D2" w14:textId="77777777" w:rsidR="0010357A" w:rsidRPr="00F24F43" w:rsidRDefault="0010357A" w:rsidP="0074045D">
            <w:pPr>
              <w:jc w:val="center"/>
              <w:rPr>
                <w:sz w:val="22"/>
                <w:szCs w:val="22"/>
              </w:rPr>
            </w:pPr>
          </w:p>
        </w:tc>
        <w:tc>
          <w:tcPr>
            <w:tcW w:w="1417" w:type="dxa"/>
            <w:vAlign w:val="center"/>
          </w:tcPr>
          <w:p w14:paraId="3E18E668" w14:textId="77777777" w:rsidR="0010357A" w:rsidRPr="00F24F43" w:rsidRDefault="0010357A" w:rsidP="0074045D">
            <w:pPr>
              <w:jc w:val="center"/>
              <w:rPr>
                <w:sz w:val="22"/>
                <w:szCs w:val="22"/>
              </w:rPr>
            </w:pPr>
          </w:p>
        </w:tc>
        <w:tc>
          <w:tcPr>
            <w:tcW w:w="1276" w:type="dxa"/>
            <w:vAlign w:val="center"/>
          </w:tcPr>
          <w:p w14:paraId="5C4C088F" w14:textId="77777777" w:rsidR="0010357A" w:rsidRPr="00F24F43" w:rsidRDefault="0010357A" w:rsidP="0074045D">
            <w:pPr>
              <w:jc w:val="center"/>
              <w:rPr>
                <w:sz w:val="22"/>
                <w:szCs w:val="22"/>
              </w:rPr>
            </w:pPr>
          </w:p>
        </w:tc>
        <w:tc>
          <w:tcPr>
            <w:tcW w:w="1417" w:type="dxa"/>
            <w:vAlign w:val="center"/>
          </w:tcPr>
          <w:p w14:paraId="6BF13B8D" w14:textId="77777777" w:rsidR="0010357A" w:rsidRPr="00F24F43" w:rsidRDefault="0010357A" w:rsidP="0074045D">
            <w:pPr>
              <w:jc w:val="center"/>
              <w:rPr>
                <w:sz w:val="22"/>
                <w:szCs w:val="22"/>
              </w:rPr>
            </w:pPr>
          </w:p>
        </w:tc>
      </w:tr>
      <w:tr w:rsidR="0010357A" w:rsidRPr="00F24F43" w14:paraId="5843F23B" w14:textId="77777777" w:rsidTr="0074045D">
        <w:trPr>
          <w:trHeight w:hRule="exact" w:val="567"/>
        </w:trPr>
        <w:tc>
          <w:tcPr>
            <w:tcW w:w="596" w:type="dxa"/>
            <w:vAlign w:val="center"/>
          </w:tcPr>
          <w:p w14:paraId="61602562" w14:textId="77777777" w:rsidR="0010357A" w:rsidRPr="00F24F43" w:rsidRDefault="0010357A" w:rsidP="0074045D">
            <w:pPr>
              <w:jc w:val="center"/>
              <w:rPr>
                <w:sz w:val="22"/>
                <w:szCs w:val="22"/>
              </w:rPr>
            </w:pPr>
            <w:r w:rsidRPr="00F24F43">
              <w:rPr>
                <w:sz w:val="22"/>
                <w:szCs w:val="22"/>
              </w:rPr>
              <w:t>90</w:t>
            </w:r>
          </w:p>
        </w:tc>
        <w:tc>
          <w:tcPr>
            <w:tcW w:w="2830" w:type="dxa"/>
            <w:vAlign w:val="center"/>
          </w:tcPr>
          <w:p w14:paraId="40870A40" w14:textId="77777777" w:rsidR="0010357A" w:rsidRPr="00F24F43" w:rsidRDefault="0010357A" w:rsidP="0074045D">
            <w:pPr>
              <w:rPr>
                <w:sz w:val="22"/>
                <w:szCs w:val="22"/>
              </w:rPr>
            </w:pPr>
            <w:r w:rsidRPr="00F24F43">
              <w:rPr>
                <w:sz w:val="22"/>
                <w:szCs w:val="22"/>
              </w:rPr>
              <w:t xml:space="preserve">Blockaroo Robot - magnetyczne klocki piankowe, 10 </w:t>
            </w:r>
          </w:p>
          <w:p w14:paraId="17A11770" w14:textId="77777777" w:rsidR="0010357A" w:rsidRPr="00F24F43" w:rsidRDefault="0010357A" w:rsidP="0074045D">
            <w:pPr>
              <w:rPr>
                <w:sz w:val="22"/>
                <w:szCs w:val="22"/>
              </w:rPr>
            </w:pPr>
            <w:r w:rsidRPr="00F24F43">
              <w:rPr>
                <w:sz w:val="22"/>
                <w:szCs w:val="22"/>
              </w:rPr>
              <w:t>elem.</w:t>
            </w:r>
          </w:p>
        </w:tc>
        <w:tc>
          <w:tcPr>
            <w:tcW w:w="969" w:type="dxa"/>
            <w:vAlign w:val="center"/>
          </w:tcPr>
          <w:p w14:paraId="1A0CE38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B818296" w14:textId="77777777" w:rsidR="0010357A" w:rsidRPr="00F24F43" w:rsidRDefault="0010357A" w:rsidP="0074045D">
            <w:pPr>
              <w:jc w:val="center"/>
              <w:rPr>
                <w:sz w:val="22"/>
                <w:szCs w:val="22"/>
              </w:rPr>
            </w:pPr>
          </w:p>
        </w:tc>
        <w:tc>
          <w:tcPr>
            <w:tcW w:w="1417" w:type="dxa"/>
            <w:vAlign w:val="center"/>
          </w:tcPr>
          <w:p w14:paraId="327BBED0" w14:textId="77777777" w:rsidR="0010357A" w:rsidRPr="00F24F43" w:rsidRDefault="0010357A" w:rsidP="0074045D">
            <w:pPr>
              <w:jc w:val="center"/>
              <w:rPr>
                <w:sz w:val="22"/>
                <w:szCs w:val="22"/>
              </w:rPr>
            </w:pPr>
          </w:p>
        </w:tc>
        <w:tc>
          <w:tcPr>
            <w:tcW w:w="1276" w:type="dxa"/>
            <w:vAlign w:val="center"/>
          </w:tcPr>
          <w:p w14:paraId="5053F107" w14:textId="77777777" w:rsidR="0010357A" w:rsidRPr="00F24F43" w:rsidRDefault="0010357A" w:rsidP="0074045D">
            <w:pPr>
              <w:jc w:val="center"/>
              <w:rPr>
                <w:sz w:val="22"/>
                <w:szCs w:val="22"/>
              </w:rPr>
            </w:pPr>
          </w:p>
        </w:tc>
        <w:tc>
          <w:tcPr>
            <w:tcW w:w="1417" w:type="dxa"/>
            <w:vAlign w:val="center"/>
          </w:tcPr>
          <w:p w14:paraId="3F526D9D" w14:textId="77777777" w:rsidR="0010357A" w:rsidRPr="00F24F43" w:rsidRDefault="0010357A" w:rsidP="0074045D">
            <w:pPr>
              <w:jc w:val="center"/>
              <w:rPr>
                <w:sz w:val="22"/>
                <w:szCs w:val="22"/>
              </w:rPr>
            </w:pPr>
          </w:p>
        </w:tc>
      </w:tr>
      <w:tr w:rsidR="0010357A" w:rsidRPr="00F24F43" w14:paraId="157C5AEC" w14:textId="77777777" w:rsidTr="0074045D">
        <w:trPr>
          <w:trHeight w:hRule="exact" w:val="567"/>
        </w:trPr>
        <w:tc>
          <w:tcPr>
            <w:tcW w:w="596" w:type="dxa"/>
            <w:vAlign w:val="center"/>
          </w:tcPr>
          <w:p w14:paraId="41B0A53D" w14:textId="77777777" w:rsidR="0010357A" w:rsidRPr="00F24F43" w:rsidRDefault="0010357A" w:rsidP="0074045D">
            <w:pPr>
              <w:jc w:val="center"/>
              <w:rPr>
                <w:sz w:val="22"/>
                <w:szCs w:val="22"/>
              </w:rPr>
            </w:pPr>
            <w:r w:rsidRPr="00F24F43">
              <w:rPr>
                <w:sz w:val="22"/>
                <w:szCs w:val="22"/>
              </w:rPr>
              <w:t>91</w:t>
            </w:r>
          </w:p>
        </w:tc>
        <w:tc>
          <w:tcPr>
            <w:tcW w:w="2830" w:type="dxa"/>
            <w:vAlign w:val="center"/>
          </w:tcPr>
          <w:p w14:paraId="30BFECE7" w14:textId="77777777" w:rsidR="0010357A" w:rsidRPr="00F24F43" w:rsidRDefault="0010357A" w:rsidP="0074045D">
            <w:pPr>
              <w:rPr>
                <w:sz w:val="22"/>
                <w:szCs w:val="22"/>
              </w:rPr>
            </w:pPr>
            <w:r w:rsidRPr="00F24F43">
              <w:rPr>
                <w:sz w:val="22"/>
                <w:szCs w:val="22"/>
              </w:rPr>
              <w:t>Fakturowe stopy, 12 elem.</w:t>
            </w:r>
          </w:p>
        </w:tc>
        <w:tc>
          <w:tcPr>
            <w:tcW w:w="969" w:type="dxa"/>
            <w:vAlign w:val="center"/>
          </w:tcPr>
          <w:p w14:paraId="4DF0284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1469EF0" w14:textId="77777777" w:rsidR="0010357A" w:rsidRPr="00F24F43" w:rsidRDefault="0010357A" w:rsidP="0074045D">
            <w:pPr>
              <w:jc w:val="center"/>
              <w:rPr>
                <w:sz w:val="22"/>
                <w:szCs w:val="22"/>
              </w:rPr>
            </w:pPr>
          </w:p>
        </w:tc>
        <w:tc>
          <w:tcPr>
            <w:tcW w:w="1417" w:type="dxa"/>
            <w:vAlign w:val="center"/>
          </w:tcPr>
          <w:p w14:paraId="5D4C20EC" w14:textId="77777777" w:rsidR="0010357A" w:rsidRPr="00F24F43" w:rsidRDefault="0010357A" w:rsidP="0074045D">
            <w:pPr>
              <w:jc w:val="center"/>
              <w:rPr>
                <w:sz w:val="22"/>
                <w:szCs w:val="22"/>
              </w:rPr>
            </w:pPr>
          </w:p>
        </w:tc>
        <w:tc>
          <w:tcPr>
            <w:tcW w:w="1276" w:type="dxa"/>
            <w:vAlign w:val="center"/>
          </w:tcPr>
          <w:p w14:paraId="4C97DF5E" w14:textId="77777777" w:rsidR="0010357A" w:rsidRPr="00F24F43" w:rsidRDefault="0010357A" w:rsidP="0074045D">
            <w:pPr>
              <w:jc w:val="center"/>
              <w:rPr>
                <w:sz w:val="22"/>
                <w:szCs w:val="22"/>
              </w:rPr>
            </w:pPr>
          </w:p>
        </w:tc>
        <w:tc>
          <w:tcPr>
            <w:tcW w:w="1417" w:type="dxa"/>
            <w:vAlign w:val="center"/>
          </w:tcPr>
          <w:p w14:paraId="7960E69F" w14:textId="77777777" w:rsidR="0010357A" w:rsidRPr="00F24F43" w:rsidRDefault="0010357A" w:rsidP="0074045D">
            <w:pPr>
              <w:jc w:val="center"/>
              <w:rPr>
                <w:sz w:val="22"/>
                <w:szCs w:val="22"/>
              </w:rPr>
            </w:pPr>
          </w:p>
        </w:tc>
      </w:tr>
      <w:tr w:rsidR="0010357A" w:rsidRPr="00F24F43" w14:paraId="3EAC3C43" w14:textId="77777777" w:rsidTr="0074045D">
        <w:trPr>
          <w:trHeight w:hRule="exact" w:val="567"/>
        </w:trPr>
        <w:tc>
          <w:tcPr>
            <w:tcW w:w="596" w:type="dxa"/>
            <w:vAlign w:val="center"/>
          </w:tcPr>
          <w:p w14:paraId="5EB8DEA2" w14:textId="77777777" w:rsidR="0010357A" w:rsidRPr="00F24F43" w:rsidRDefault="0010357A" w:rsidP="0074045D">
            <w:pPr>
              <w:jc w:val="center"/>
              <w:rPr>
                <w:sz w:val="22"/>
                <w:szCs w:val="22"/>
              </w:rPr>
            </w:pPr>
            <w:r w:rsidRPr="00F24F43">
              <w:rPr>
                <w:sz w:val="22"/>
                <w:szCs w:val="22"/>
              </w:rPr>
              <w:t>92</w:t>
            </w:r>
          </w:p>
        </w:tc>
        <w:tc>
          <w:tcPr>
            <w:tcW w:w="2830" w:type="dxa"/>
            <w:vAlign w:val="center"/>
          </w:tcPr>
          <w:p w14:paraId="7541D0F4" w14:textId="77777777" w:rsidR="0010357A" w:rsidRPr="00F24F43" w:rsidRDefault="0010357A" w:rsidP="0074045D">
            <w:pPr>
              <w:rPr>
                <w:sz w:val="22"/>
                <w:szCs w:val="22"/>
              </w:rPr>
            </w:pPr>
            <w:r w:rsidRPr="00F24F43">
              <w:rPr>
                <w:sz w:val="22"/>
                <w:szCs w:val="22"/>
              </w:rPr>
              <w:t>Fakturowe dłonie, 12 elem.</w:t>
            </w:r>
          </w:p>
        </w:tc>
        <w:tc>
          <w:tcPr>
            <w:tcW w:w="969" w:type="dxa"/>
            <w:vAlign w:val="center"/>
          </w:tcPr>
          <w:p w14:paraId="78FA144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CE7E5F2" w14:textId="77777777" w:rsidR="0010357A" w:rsidRPr="00F24F43" w:rsidRDefault="0010357A" w:rsidP="0074045D">
            <w:pPr>
              <w:jc w:val="center"/>
              <w:rPr>
                <w:sz w:val="22"/>
                <w:szCs w:val="22"/>
              </w:rPr>
            </w:pPr>
          </w:p>
        </w:tc>
        <w:tc>
          <w:tcPr>
            <w:tcW w:w="1417" w:type="dxa"/>
            <w:vAlign w:val="center"/>
          </w:tcPr>
          <w:p w14:paraId="576D30C8" w14:textId="77777777" w:rsidR="0010357A" w:rsidRPr="00F24F43" w:rsidRDefault="0010357A" w:rsidP="0074045D">
            <w:pPr>
              <w:jc w:val="center"/>
              <w:rPr>
                <w:sz w:val="22"/>
                <w:szCs w:val="22"/>
              </w:rPr>
            </w:pPr>
          </w:p>
        </w:tc>
        <w:tc>
          <w:tcPr>
            <w:tcW w:w="1276" w:type="dxa"/>
            <w:vAlign w:val="center"/>
          </w:tcPr>
          <w:p w14:paraId="12F54785" w14:textId="77777777" w:rsidR="0010357A" w:rsidRPr="00F24F43" w:rsidRDefault="0010357A" w:rsidP="0074045D">
            <w:pPr>
              <w:jc w:val="center"/>
              <w:rPr>
                <w:sz w:val="22"/>
                <w:szCs w:val="22"/>
              </w:rPr>
            </w:pPr>
          </w:p>
        </w:tc>
        <w:tc>
          <w:tcPr>
            <w:tcW w:w="1417" w:type="dxa"/>
            <w:vAlign w:val="center"/>
          </w:tcPr>
          <w:p w14:paraId="66C56B24" w14:textId="77777777" w:rsidR="0010357A" w:rsidRPr="00F24F43" w:rsidRDefault="0010357A" w:rsidP="0074045D">
            <w:pPr>
              <w:jc w:val="center"/>
              <w:rPr>
                <w:sz w:val="22"/>
                <w:szCs w:val="22"/>
              </w:rPr>
            </w:pPr>
          </w:p>
        </w:tc>
      </w:tr>
      <w:tr w:rsidR="0010357A" w:rsidRPr="00F24F43" w14:paraId="12EC16BA" w14:textId="77777777" w:rsidTr="0074045D">
        <w:trPr>
          <w:trHeight w:hRule="exact" w:val="567"/>
        </w:trPr>
        <w:tc>
          <w:tcPr>
            <w:tcW w:w="596" w:type="dxa"/>
            <w:vAlign w:val="center"/>
          </w:tcPr>
          <w:p w14:paraId="7090BDAA" w14:textId="77777777" w:rsidR="0010357A" w:rsidRPr="00F24F43" w:rsidRDefault="0010357A" w:rsidP="0074045D">
            <w:pPr>
              <w:jc w:val="center"/>
              <w:rPr>
                <w:sz w:val="22"/>
                <w:szCs w:val="22"/>
              </w:rPr>
            </w:pPr>
            <w:r w:rsidRPr="00F24F43">
              <w:rPr>
                <w:sz w:val="22"/>
                <w:szCs w:val="22"/>
              </w:rPr>
              <w:t>93</w:t>
            </w:r>
          </w:p>
        </w:tc>
        <w:tc>
          <w:tcPr>
            <w:tcW w:w="2830" w:type="dxa"/>
            <w:vAlign w:val="center"/>
          </w:tcPr>
          <w:p w14:paraId="7BC90F1A" w14:textId="77777777" w:rsidR="0010357A" w:rsidRPr="00F24F43" w:rsidRDefault="0010357A" w:rsidP="0074045D">
            <w:pPr>
              <w:rPr>
                <w:sz w:val="22"/>
                <w:szCs w:val="22"/>
              </w:rPr>
            </w:pPr>
            <w:r w:rsidRPr="00F24F43">
              <w:rPr>
                <w:sz w:val="22"/>
                <w:szCs w:val="22"/>
              </w:rPr>
              <w:t>Tańcząca chusta żółta fluorescencyjna</w:t>
            </w:r>
          </w:p>
        </w:tc>
        <w:tc>
          <w:tcPr>
            <w:tcW w:w="969" w:type="dxa"/>
            <w:vAlign w:val="center"/>
          </w:tcPr>
          <w:p w14:paraId="6B554B75" w14:textId="77777777" w:rsidR="0010357A" w:rsidRPr="00F24F43" w:rsidRDefault="0010357A" w:rsidP="0074045D">
            <w:pPr>
              <w:jc w:val="center"/>
              <w:rPr>
                <w:sz w:val="22"/>
                <w:szCs w:val="22"/>
              </w:rPr>
            </w:pPr>
            <w:r w:rsidRPr="00F24F43">
              <w:rPr>
                <w:sz w:val="22"/>
                <w:szCs w:val="22"/>
              </w:rPr>
              <w:t>5</w:t>
            </w:r>
          </w:p>
        </w:tc>
        <w:tc>
          <w:tcPr>
            <w:tcW w:w="1418" w:type="dxa"/>
            <w:vAlign w:val="center"/>
          </w:tcPr>
          <w:p w14:paraId="423CC0D0" w14:textId="77777777" w:rsidR="0010357A" w:rsidRPr="00F24F43" w:rsidRDefault="0010357A" w:rsidP="0074045D">
            <w:pPr>
              <w:jc w:val="center"/>
              <w:rPr>
                <w:sz w:val="22"/>
                <w:szCs w:val="22"/>
              </w:rPr>
            </w:pPr>
          </w:p>
        </w:tc>
        <w:tc>
          <w:tcPr>
            <w:tcW w:w="1417" w:type="dxa"/>
            <w:vAlign w:val="center"/>
          </w:tcPr>
          <w:p w14:paraId="2FBDC866" w14:textId="77777777" w:rsidR="0010357A" w:rsidRPr="00F24F43" w:rsidRDefault="0010357A" w:rsidP="0074045D">
            <w:pPr>
              <w:jc w:val="center"/>
              <w:rPr>
                <w:sz w:val="22"/>
                <w:szCs w:val="22"/>
              </w:rPr>
            </w:pPr>
          </w:p>
        </w:tc>
        <w:tc>
          <w:tcPr>
            <w:tcW w:w="1276" w:type="dxa"/>
            <w:vAlign w:val="center"/>
          </w:tcPr>
          <w:p w14:paraId="1EBDCCEB" w14:textId="77777777" w:rsidR="0010357A" w:rsidRPr="00F24F43" w:rsidRDefault="0010357A" w:rsidP="0074045D">
            <w:pPr>
              <w:jc w:val="center"/>
              <w:rPr>
                <w:sz w:val="22"/>
                <w:szCs w:val="22"/>
              </w:rPr>
            </w:pPr>
          </w:p>
        </w:tc>
        <w:tc>
          <w:tcPr>
            <w:tcW w:w="1417" w:type="dxa"/>
            <w:vAlign w:val="center"/>
          </w:tcPr>
          <w:p w14:paraId="726B215E" w14:textId="77777777" w:rsidR="0010357A" w:rsidRPr="00F24F43" w:rsidRDefault="0010357A" w:rsidP="0074045D">
            <w:pPr>
              <w:jc w:val="center"/>
              <w:rPr>
                <w:sz w:val="22"/>
                <w:szCs w:val="22"/>
              </w:rPr>
            </w:pPr>
          </w:p>
        </w:tc>
      </w:tr>
      <w:tr w:rsidR="0010357A" w:rsidRPr="00F24F43" w14:paraId="6D7B04AB" w14:textId="77777777" w:rsidTr="0074045D">
        <w:trPr>
          <w:trHeight w:hRule="exact" w:val="567"/>
        </w:trPr>
        <w:tc>
          <w:tcPr>
            <w:tcW w:w="596" w:type="dxa"/>
            <w:vAlign w:val="center"/>
          </w:tcPr>
          <w:p w14:paraId="06308F8D" w14:textId="77777777" w:rsidR="0010357A" w:rsidRPr="00F24F43" w:rsidRDefault="0010357A" w:rsidP="0074045D">
            <w:pPr>
              <w:jc w:val="center"/>
              <w:rPr>
                <w:sz w:val="22"/>
                <w:szCs w:val="22"/>
              </w:rPr>
            </w:pPr>
            <w:r w:rsidRPr="00F24F43">
              <w:rPr>
                <w:sz w:val="22"/>
                <w:szCs w:val="22"/>
              </w:rPr>
              <w:t>94</w:t>
            </w:r>
          </w:p>
        </w:tc>
        <w:tc>
          <w:tcPr>
            <w:tcW w:w="2830" w:type="dxa"/>
            <w:vAlign w:val="center"/>
          </w:tcPr>
          <w:p w14:paraId="0FFFCD9F" w14:textId="77777777" w:rsidR="0010357A" w:rsidRPr="00F24F43" w:rsidRDefault="0010357A" w:rsidP="0074045D">
            <w:pPr>
              <w:rPr>
                <w:sz w:val="22"/>
                <w:szCs w:val="22"/>
              </w:rPr>
            </w:pPr>
            <w:r w:rsidRPr="00F24F43">
              <w:rPr>
                <w:sz w:val="22"/>
                <w:szCs w:val="22"/>
              </w:rPr>
              <w:t>Tańcząca chusta różowa</w:t>
            </w:r>
          </w:p>
        </w:tc>
        <w:tc>
          <w:tcPr>
            <w:tcW w:w="969" w:type="dxa"/>
            <w:vAlign w:val="center"/>
          </w:tcPr>
          <w:p w14:paraId="6380057B" w14:textId="77777777" w:rsidR="0010357A" w:rsidRPr="00F24F43" w:rsidRDefault="0010357A" w:rsidP="0074045D">
            <w:pPr>
              <w:jc w:val="center"/>
              <w:rPr>
                <w:sz w:val="22"/>
                <w:szCs w:val="22"/>
              </w:rPr>
            </w:pPr>
            <w:r w:rsidRPr="00F24F43">
              <w:rPr>
                <w:sz w:val="22"/>
                <w:szCs w:val="22"/>
              </w:rPr>
              <w:t>5</w:t>
            </w:r>
          </w:p>
        </w:tc>
        <w:tc>
          <w:tcPr>
            <w:tcW w:w="1418" w:type="dxa"/>
            <w:vAlign w:val="center"/>
          </w:tcPr>
          <w:p w14:paraId="415F2CC8" w14:textId="77777777" w:rsidR="0010357A" w:rsidRPr="00F24F43" w:rsidRDefault="0010357A" w:rsidP="0074045D">
            <w:pPr>
              <w:jc w:val="center"/>
              <w:rPr>
                <w:sz w:val="22"/>
                <w:szCs w:val="22"/>
              </w:rPr>
            </w:pPr>
          </w:p>
        </w:tc>
        <w:tc>
          <w:tcPr>
            <w:tcW w:w="1417" w:type="dxa"/>
            <w:vAlign w:val="center"/>
          </w:tcPr>
          <w:p w14:paraId="7B45BA1D" w14:textId="77777777" w:rsidR="0010357A" w:rsidRPr="00F24F43" w:rsidRDefault="0010357A" w:rsidP="0074045D">
            <w:pPr>
              <w:jc w:val="center"/>
              <w:rPr>
                <w:sz w:val="22"/>
                <w:szCs w:val="22"/>
              </w:rPr>
            </w:pPr>
          </w:p>
        </w:tc>
        <w:tc>
          <w:tcPr>
            <w:tcW w:w="1276" w:type="dxa"/>
            <w:vAlign w:val="center"/>
          </w:tcPr>
          <w:p w14:paraId="3D01D2FC" w14:textId="77777777" w:rsidR="0010357A" w:rsidRPr="00F24F43" w:rsidRDefault="0010357A" w:rsidP="0074045D">
            <w:pPr>
              <w:jc w:val="center"/>
              <w:rPr>
                <w:sz w:val="22"/>
                <w:szCs w:val="22"/>
              </w:rPr>
            </w:pPr>
          </w:p>
        </w:tc>
        <w:tc>
          <w:tcPr>
            <w:tcW w:w="1417" w:type="dxa"/>
            <w:vAlign w:val="center"/>
          </w:tcPr>
          <w:p w14:paraId="0A07EF7B" w14:textId="77777777" w:rsidR="0010357A" w:rsidRPr="00F24F43" w:rsidRDefault="0010357A" w:rsidP="0074045D">
            <w:pPr>
              <w:jc w:val="center"/>
              <w:rPr>
                <w:sz w:val="22"/>
                <w:szCs w:val="22"/>
              </w:rPr>
            </w:pPr>
          </w:p>
        </w:tc>
      </w:tr>
      <w:tr w:rsidR="0010357A" w:rsidRPr="00F24F43" w14:paraId="67AD1B83" w14:textId="77777777" w:rsidTr="0074045D">
        <w:trPr>
          <w:trHeight w:hRule="exact" w:val="567"/>
        </w:trPr>
        <w:tc>
          <w:tcPr>
            <w:tcW w:w="596" w:type="dxa"/>
            <w:vAlign w:val="center"/>
          </w:tcPr>
          <w:p w14:paraId="236EFCCC" w14:textId="77777777" w:rsidR="0010357A" w:rsidRPr="00F24F43" w:rsidRDefault="0010357A" w:rsidP="0074045D">
            <w:pPr>
              <w:jc w:val="center"/>
              <w:rPr>
                <w:sz w:val="22"/>
                <w:szCs w:val="22"/>
              </w:rPr>
            </w:pPr>
            <w:r w:rsidRPr="00F24F43">
              <w:rPr>
                <w:sz w:val="22"/>
                <w:szCs w:val="22"/>
              </w:rPr>
              <w:t>95</w:t>
            </w:r>
          </w:p>
        </w:tc>
        <w:tc>
          <w:tcPr>
            <w:tcW w:w="2830" w:type="dxa"/>
            <w:vAlign w:val="center"/>
          </w:tcPr>
          <w:p w14:paraId="73E4EE81" w14:textId="77777777" w:rsidR="0010357A" w:rsidRPr="00F24F43" w:rsidRDefault="0010357A" w:rsidP="0074045D">
            <w:pPr>
              <w:rPr>
                <w:sz w:val="22"/>
                <w:szCs w:val="22"/>
              </w:rPr>
            </w:pPr>
            <w:r w:rsidRPr="00F24F43">
              <w:rPr>
                <w:sz w:val="22"/>
                <w:szCs w:val="22"/>
              </w:rPr>
              <w:t>Tańcząca chusta niebieska</w:t>
            </w:r>
          </w:p>
        </w:tc>
        <w:tc>
          <w:tcPr>
            <w:tcW w:w="969" w:type="dxa"/>
            <w:vAlign w:val="center"/>
          </w:tcPr>
          <w:p w14:paraId="309EC73F" w14:textId="77777777" w:rsidR="0010357A" w:rsidRPr="00F24F43" w:rsidRDefault="0010357A" w:rsidP="0074045D">
            <w:pPr>
              <w:jc w:val="center"/>
              <w:rPr>
                <w:sz w:val="22"/>
                <w:szCs w:val="22"/>
              </w:rPr>
            </w:pPr>
            <w:r w:rsidRPr="00F24F43">
              <w:rPr>
                <w:sz w:val="22"/>
                <w:szCs w:val="22"/>
              </w:rPr>
              <w:t>5</w:t>
            </w:r>
          </w:p>
        </w:tc>
        <w:tc>
          <w:tcPr>
            <w:tcW w:w="1418" w:type="dxa"/>
            <w:vAlign w:val="center"/>
          </w:tcPr>
          <w:p w14:paraId="564E8371" w14:textId="77777777" w:rsidR="0010357A" w:rsidRPr="00F24F43" w:rsidRDefault="0010357A" w:rsidP="0074045D">
            <w:pPr>
              <w:jc w:val="center"/>
              <w:rPr>
                <w:sz w:val="22"/>
                <w:szCs w:val="22"/>
              </w:rPr>
            </w:pPr>
          </w:p>
        </w:tc>
        <w:tc>
          <w:tcPr>
            <w:tcW w:w="1417" w:type="dxa"/>
            <w:vAlign w:val="center"/>
          </w:tcPr>
          <w:p w14:paraId="1D1571CD" w14:textId="77777777" w:rsidR="0010357A" w:rsidRPr="00F24F43" w:rsidRDefault="0010357A" w:rsidP="0074045D">
            <w:pPr>
              <w:jc w:val="center"/>
              <w:rPr>
                <w:sz w:val="22"/>
                <w:szCs w:val="22"/>
              </w:rPr>
            </w:pPr>
          </w:p>
        </w:tc>
        <w:tc>
          <w:tcPr>
            <w:tcW w:w="1276" w:type="dxa"/>
            <w:vAlign w:val="center"/>
          </w:tcPr>
          <w:p w14:paraId="5ABB8097" w14:textId="77777777" w:rsidR="0010357A" w:rsidRPr="00F24F43" w:rsidRDefault="0010357A" w:rsidP="0074045D">
            <w:pPr>
              <w:jc w:val="center"/>
              <w:rPr>
                <w:sz w:val="22"/>
                <w:szCs w:val="22"/>
              </w:rPr>
            </w:pPr>
          </w:p>
        </w:tc>
        <w:tc>
          <w:tcPr>
            <w:tcW w:w="1417" w:type="dxa"/>
            <w:vAlign w:val="center"/>
          </w:tcPr>
          <w:p w14:paraId="664106C2" w14:textId="77777777" w:rsidR="0010357A" w:rsidRPr="00F24F43" w:rsidRDefault="0010357A" w:rsidP="0074045D">
            <w:pPr>
              <w:jc w:val="center"/>
              <w:rPr>
                <w:sz w:val="22"/>
                <w:szCs w:val="22"/>
              </w:rPr>
            </w:pPr>
          </w:p>
        </w:tc>
      </w:tr>
      <w:tr w:rsidR="0010357A" w:rsidRPr="00F24F43" w14:paraId="737A4909" w14:textId="77777777" w:rsidTr="0074045D">
        <w:trPr>
          <w:trHeight w:hRule="exact" w:val="567"/>
        </w:trPr>
        <w:tc>
          <w:tcPr>
            <w:tcW w:w="596" w:type="dxa"/>
            <w:vAlign w:val="center"/>
          </w:tcPr>
          <w:p w14:paraId="77056506" w14:textId="77777777" w:rsidR="0010357A" w:rsidRPr="00F24F43" w:rsidRDefault="0010357A" w:rsidP="0074045D">
            <w:pPr>
              <w:jc w:val="center"/>
              <w:rPr>
                <w:sz w:val="22"/>
                <w:szCs w:val="22"/>
              </w:rPr>
            </w:pPr>
            <w:r w:rsidRPr="00F24F43">
              <w:rPr>
                <w:sz w:val="22"/>
                <w:szCs w:val="22"/>
              </w:rPr>
              <w:lastRenderedPageBreak/>
              <w:t>96</w:t>
            </w:r>
          </w:p>
        </w:tc>
        <w:tc>
          <w:tcPr>
            <w:tcW w:w="2830" w:type="dxa"/>
            <w:vAlign w:val="center"/>
          </w:tcPr>
          <w:p w14:paraId="2501A1B9" w14:textId="77777777" w:rsidR="0010357A" w:rsidRPr="00F24F43" w:rsidRDefault="0010357A" w:rsidP="0074045D">
            <w:pPr>
              <w:rPr>
                <w:sz w:val="22"/>
                <w:szCs w:val="22"/>
              </w:rPr>
            </w:pPr>
            <w:r w:rsidRPr="00F24F43">
              <w:rPr>
                <w:sz w:val="22"/>
                <w:szCs w:val="22"/>
              </w:rPr>
              <w:t>Tęczowe piłeczki z chustami, 6 szt.</w:t>
            </w:r>
          </w:p>
        </w:tc>
        <w:tc>
          <w:tcPr>
            <w:tcW w:w="969" w:type="dxa"/>
            <w:vAlign w:val="center"/>
          </w:tcPr>
          <w:p w14:paraId="4AA60A80" w14:textId="77777777" w:rsidR="0010357A" w:rsidRPr="00F24F43" w:rsidRDefault="0010357A" w:rsidP="0074045D">
            <w:pPr>
              <w:jc w:val="center"/>
              <w:rPr>
                <w:sz w:val="22"/>
                <w:szCs w:val="22"/>
              </w:rPr>
            </w:pPr>
            <w:r w:rsidRPr="00F24F43">
              <w:rPr>
                <w:sz w:val="22"/>
                <w:szCs w:val="22"/>
              </w:rPr>
              <w:t>3</w:t>
            </w:r>
          </w:p>
        </w:tc>
        <w:tc>
          <w:tcPr>
            <w:tcW w:w="1418" w:type="dxa"/>
            <w:vAlign w:val="center"/>
          </w:tcPr>
          <w:p w14:paraId="5EEDB79A" w14:textId="77777777" w:rsidR="0010357A" w:rsidRPr="00F24F43" w:rsidRDefault="0010357A" w:rsidP="0074045D">
            <w:pPr>
              <w:jc w:val="center"/>
              <w:rPr>
                <w:sz w:val="22"/>
                <w:szCs w:val="22"/>
              </w:rPr>
            </w:pPr>
          </w:p>
        </w:tc>
        <w:tc>
          <w:tcPr>
            <w:tcW w:w="1417" w:type="dxa"/>
            <w:vAlign w:val="center"/>
          </w:tcPr>
          <w:p w14:paraId="60A96663" w14:textId="77777777" w:rsidR="0010357A" w:rsidRPr="00F24F43" w:rsidRDefault="0010357A" w:rsidP="0074045D">
            <w:pPr>
              <w:jc w:val="center"/>
              <w:rPr>
                <w:sz w:val="22"/>
                <w:szCs w:val="22"/>
              </w:rPr>
            </w:pPr>
          </w:p>
        </w:tc>
        <w:tc>
          <w:tcPr>
            <w:tcW w:w="1276" w:type="dxa"/>
            <w:vAlign w:val="center"/>
          </w:tcPr>
          <w:p w14:paraId="5DC9BCD4" w14:textId="77777777" w:rsidR="0010357A" w:rsidRPr="00F24F43" w:rsidRDefault="0010357A" w:rsidP="0074045D">
            <w:pPr>
              <w:jc w:val="center"/>
              <w:rPr>
                <w:sz w:val="22"/>
                <w:szCs w:val="22"/>
              </w:rPr>
            </w:pPr>
          </w:p>
        </w:tc>
        <w:tc>
          <w:tcPr>
            <w:tcW w:w="1417" w:type="dxa"/>
            <w:vAlign w:val="center"/>
          </w:tcPr>
          <w:p w14:paraId="1F5DFB31" w14:textId="77777777" w:rsidR="0010357A" w:rsidRPr="00F24F43" w:rsidRDefault="0010357A" w:rsidP="0074045D">
            <w:pPr>
              <w:jc w:val="center"/>
              <w:rPr>
                <w:sz w:val="22"/>
                <w:szCs w:val="22"/>
              </w:rPr>
            </w:pPr>
          </w:p>
        </w:tc>
      </w:tr>
      <w:tr w:rsidR="0010357A" w:rsidRPr="00F24F43" w14:paraId="55E3E858" w14:textId="77777777" w:rsidTr="0074045D">
        <w:trPr>
          <w:trHeight w:hRule="exact" w:val="567"/>
        </w:trPr>
        <w:tc>
          <w:tcPr>
            <w:tcW w:w="596" w:type="dxa"/>
            <w:vAlign w:val="center"/>
          </w:tcPr>
          <w:p w14:paraId="3550CDFD" w14:textId="77777777" w:rsidR="0010357A" w:rsidRPr="00F24F43" w:rsidRDefault="0010357A" w:rsidP="0074045D">
            <w:pPr>
              <w:jc w:val="center"/>
              <w:rPr>
                <w:sz w:val="22"/>
                <w:szCs w:val="22"/>
              </w:rPr>
            </w:pPr>
            <w:r w:rsidRPr="00F24F43">
              <w:rPr>
                <w:sz w:val="22"/>
                <w:szCs w:val="22"/>
              </w:rPr>
              <w:t>97</w:t>
            </w:r>
          </w:p>
        </w:tc>
        <w:tc>
          <w:tcPr>
            <w:tcW w:w="2830" w:type="dxa"/>
            <w:vAlign w:val="center"/>
          </w:tcPr>
          <w:p w14:paraId="77FB3627" w14:textId="77777777" w:rsidR="0010357A" w:rsidRPr="00F24F43" w:rsidRDefault="0010357A" w:rsidP="0074045D">
            <w:pPr>
              <w:rPr>
                <w:sz w:val="22"/>
                <w:szCs w:val="22"/>
              </w:rPr>
            </w:pPr>
            <w:r w:rsidRPr="00F24F43">
              <w:rPr>
                <w:sz w:val="22"/>
                <w:szCs w:val="22"/>
              </w:rPr>
              <w:t>Woreczki z kuleczkami - alfabet</w:t>
            </w:r>
          </w:p>
        </w:tc>
        <w:tc>
          <w:tcPr>
            <w:tcW w:w="969" w:type="dxa"/>
            <w:vAlign w:val="center"/>
          </w:tcPr>
          <w:p w14:paraId="7B596ECD"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0FC9966" w14:textId="77777777" w:rsidR="0010357A" w:rsidRPr="00F24F43" w:rsidRDefault="0010357A" w:rsidP="0074045D">
            <w:pPr>
              <w:jc w:val="center"/>
              <w:rPr>
                <w:sz w:val="22"/>
                <w:szCs w:val="22"/>
              </w:rPr>
            </w:pPr>
          </w:p>
        </w:tc>
        <w:tc>
          <w:tcPr>
            <w:tcW w:w="1417" w:type="dxa"/>
            <w:vAlign w:val="center"/>
          </w:tcPr>
          <w:p w14:paraId="65959952" w14:textId="77777777" w:rsidR="0010357A" w:rsidRPr="00F24F43" w:rsidRDefault="0010357A" w:rsidP="0074045D">
            <w:pPr>
              <w:jc w:val="center"/>
              <w:rPr>
                <w:sz w:val="22"/>
                <w:szCs w:val="22"/>
              </w:rPr>
            </w:pPr>
          </w:p>
        </w:tc>
        <w:tc>
          <w:tcPr>
            <w:tcW w:w="1276" w:type="dxa"/>
            <w:vAlign w:val="center"/>
          </w:tcPr>
          <w:p w14:paraId="3727D2A1" w14:textId="77777777" w:rsidR="0010357A" w:rsidRPr="00F24F43" w:rsidRDefault="0010357A" w:rsidP="0074045D">
            <w:pPr>
              <w:jc w:val="center"/>
              <w:rPr>
                <w:sz w:val="22"/>
                <w:szCs w:val="22"/>
              </w:rPr>
            </w:pPr>
          </w:p>
        </w:tc>
        <w:tc>
          <w:tcPr>
            <w:tcW w:w="1417" w:type="dxa"/>
            <w:vAlign w:val="center"/>
          </w:tcPr>
          <w:p w14:paraId="0DC83D4A" w14:textId="77777777" w:rsidR="0010357A" w:rsidRPr="00F24F43" w:rsidRDefault="0010357A" w:rsidP="0074045D">
            <w:pPr>
              <w:jc w:val="center"/>
              <w:rPr>
                <w:sz w:val="22"/>
                <w:szCs w:val="22"/>
              </w:rPr>
            </w:pPr>
          </w:p>
        </w:tc>
      </w:tr>
      <w:tr w:rsidR="0010357A" w:rsidRPr="00F24F43" w14:paraId="09663CBF" w14:textId="77777777" w:rsidTr="0074045D">
        <w:trPr>
          <w:trHeight w:hRule="exact" w:val="567"/>
        </w:trPr>
        <w:tc>
          <w:tcPr>
            <w:tcW w:w="596" w:type="dxa"/>
            <w:vAlign w:val="center"/>
          </w:tcPr>
          <w:p w14:paraId="2355551B" w14:textId="77777777" w:rsidR="0010357A" w:rsidRPr="00F24F43" w:rsidRDefault="0010357A" w:rsidP="0074045D">
            <w:pPr>
              <w:jc w:val="center"/>
              <w:rPr>
                <w:sz w:val="22"/>
                <w:szCs w:val="22"/>
              </w:rPr>
            </w:pPr>
            <w:r w:rsidRPr="00F24F43">
              <w:rPr>
                <w:sz w:val="22"/>
                <w:szCs w:val="22"/>
              </w:rPr>
              <w:t>98</w:t>
            </w:r>
          </w:p>
        </w:tc>
        <w:tc>
          <w:tcPr>
            <w:tcW w:w="2830" w:type="dxa"/>
            <w:vAlign w:val="center"/>
          </w:tcPr>
          <w:p w14:paraId="1BAEBE2F" w14:textId="77777777" w:rsidR="0010357A" w:rsidRPr="00F24F43" w:rsidRDefault="0010357A" w:rsidP="0074045D">
            <w:pPr>
              <w:rPr>
                <w:sz w:val="22"/>
                <w:szCs w:val="22"/>
              </w:rPr>
            </w:pPr>
            <w:r w:rsidRPr="00F24F43">
              <w:rPr>
                <w:sz w:val="22"/>
                <w:szCs w:val="22"/>
              </w:rPr>
              <w:t>Woreczki z kuleczkami - cyfry</w:t>
            </w:r>
          </w:p>
        </w:tc>
        <w:tc>
          <w:tcPr>
            <w:tcW w:w="969" w:type="dxa"/>
            <w:vAlign w:val="center"/>
          </w:tcPr>
          <w:p w14:paraId="19C2CE98"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17C5590" w14:textId="77777777" w:rsidR="0010357A" w:rsidRPr="00F24F43" w:rsidRDefault="0010357A" w:rsidP="0074045D">
            <w:pPr>
              <w:jc w:val="center"/>
              <w:rPr>
                <w:sz w:val="22"/>
                <w:szCs w:val="22"/>
              </w:rPr>
            </w:pPr>
          </w:p>
        </w:tc>
        <w:tc>
          <w:tcPr>
            <w:tcW w:w="1417" w:type="dxa"/>
            <w:vAlign w:val="center"/>
          </w:tcPr>
          <w:p w14:paraId="79EB65ED" w14:textId="77777777" w:rsidR="0010357A" w:rsidRPr="00F24F43" w:rsidRDefault="0010357A" w:rsidP="0074045D">
            <w:pPr>
              <w:jc w:val="center"/>
              <w:rPr>
                <w:sz w:val="22"/>
                <w:szCs w:val="22"/>
              </w:rPr>
            </w:pPr>
          </w:p>
        </w:tc>
        <w:tc>
          <w:tcPr>
            <w:tcW w:w="1276" w:type="dxa"/>
            <w:vAlign w:val="center"/>
          </w:tcPr>
          <w:p w14:paraId="56B23586" w14:textId="77777777" w:rsidR="0010357A" w:rsidRPr="00F24F43" w:rsidRDefault="0010357A" w:rsidP="0074045D">
            <w:pPr>
              <w:jc w:val="center"/>
              <w:rPr>
                <w:sz w:val="22"/>
                <w:szCs w:val="22"/>
              </w:rPr>
            </w:pPr>
          </w:p>
        </w:tc>
        <w:tc>
          <w:tcPr>
            <w:tcW w:w="1417" w:type="dxa"/>
            <w:vAlign w:val="center"/>
          </w:tcPr>
          <w:p w14:paraId="0DBC3C69" w14:textId="77777777" w:rsidR="0010357A" w:rsidRPr="00F24F43" w:rsidRDefault="0010357A" w:rsidP="0074045D">
            <w:pPr>
              <w:jc w:val="center"/>
              <w:rPr>
                <w:sz w:val="22"/>
                <w:szCs w:val="22"/>
              </w:rPr>
            </w:pPr>
          </w:p>
        </w:tc>
      </w:tr>
      <w:tr w:rsidR="0010357A" w:rsidRPr="00F24F43" w14:paraId="70A34C47" w14:textId="77777777" w:rsidTr="0074045D">
        <w:trPr>
          <w:trHeight w:hRule="exact" w:val="567"/>
        </w:trPr>
        <w:tc>
          <w:tcPr>
            <w:tcW w:w="596" w:type="dxa"/>
            <w:vAlign w:val="center"/>
          </w:tcPr>
          <w:p w14:paraId="3235327F" w14:textId="77777777" w:rsidR="0010357A" w:rsidRPr="00F24F43" w:rsidRDefault="0010357A" w:rsidP="0074045D">
            <w:pPr>
              <w:jc w:val="center"/>
              <w:rPr>
                <w:sz w:val="22"/>
                <w:szCs w:val="22"/>
              </w:rPr>
            </w:pPr>
            <w:r w:rsidRPr="00F24F43">
              <w:rPr>
                <w:sz w:val="22"/>
                <w:szCs w:val="22"/>
              </w:rPr>
              <w:t>99</w:t>
            </w:r>
          </w:p>
        </w:tc>
        <w:tc>
          <w:tcPr>
            <w:tcW w:w="2830" w:type="dxa"/>
            <w:vAlign w:val="center"/>
          </w:tcPr>
          <w:p w14:paraId="3DDEF413" w14:textId="77777777" w:rsidR="0010357A" w:rsidRPr="00F24F43" w:rsidRDefault="0010357A" w:rsidP="0074045D">
            <w:pPr>
              <w:rPr>
                <w:sz w:val="22"/>
                <w:szCs w:val="22"/>
              </w:rPr>
            </w:pPr>
            <w:r w:rsidRPr="00F24F43">
              <w:rPr>
                <w:sz w:val="22"/>
                <w:szCs w:val="22"/>
              </w:rPr>
              <w:t>Chusta 3,5m</w:t>
            </w:r>
          </w:p>
        </w:tc>
        <w:tc>
          <w:tcPr>
            <w:tcW w:w="969" w:type="dxa"/>
            <w:vAlign w:val="center"/>
          </w:tcPr>
          <w:p w14:paraId="2D4650C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D94930A" w14:textId="77777777" w:rsidR="0010357A" w:rsidRPr="00F24F43" w:rsidRDefault="0010357A" w:rsidP="0074045D">
            <w:pPr>
              <w:jc w:val="center"/>
              <w:rPr>
                <w:sz w:val="22"/>
                <w:szCs w:val="22"/>
              </w:rPr>
            </w:pPr>
          </w:p>
        </w:tc>
        <w:tc>
          <w:tcPr>
            <w:tcW w:w="1417" w:type="dxa"/>
            <w:vAlign w:val="center"/>
          </w:tcPr>
          <w:p w14:paraId="47D9D6CD" w14:textId="77777777" w:rsidR="0010357A" w:rsidRPr="00F24F43" w:rsidRDefault="0010357A" w:rsidP="0074045D">
            <w:pPr>
              <w:jc w:val="center"/>
              <w:rPr>
                <w:sz w:val="22"/>
                <w:szCs w:val="22"/>
              </w:rPr>
            </w:pPr>
          </w:p>
        </w:tc>
        <w:tc>
          <w:tcPr>
            <w:tcW w:w="1276" w:type="dxa"/>
            <w:vAlign w:val="center"/>
          </w:tcPr>
          <w:p w14:paraId="0B124D2B" w14:textId="77777777" w:rsidR="0010357A" w:rsidRPr="00F24F43" w:rsidRDefault="0010357A" w:rsidP="0074045D">
            <w:pPr>
              <w:jc w:val="center"/>
              <w:rPr>
                <w:sz w:val="22"/>
                <w:szCs w:val="22"/>
              </w:rPr>
            </w:pPr>
          </w:p>
        </w:tc>
        <w:tc>
          <w:tcPr>
            <w:tcW w:w="1417" w:type="dxa"/>
            <w:vAlign w:val="center"/>
          </w:tcPr>
          <w:p w14:paraId="5827242A" w14:textId="77777777" w:rsidR="0010357A" w:rsidRPr="00F24F43" w:rsidRDefault="0010357A" w:rsidP="0074045D">
            <w:pPr>
              <w:jc w:val="center"/>
              <w:rPr>
                <w:sz w:val="22"/>
                <w:szCs w:val="22"/>
              </w:rPr>
            </w:pPr>
          </w:p>
        </w:tc>
      </w:tr>
      <w:tr w:rsidR="0010357A" w:rsidRPr="00F24F43" w14:paraId="309F11B4" w14:textId="77777777" w:rsidTr="0074045D">
        <w:trPr>
          <w:trHeight w:hRule="exact" w:val="567"/>
        </w:trPr>
        <w:tc>
          <w:tcPr>
            <w:tcW w:w="596" w:type="dxa"/>
            <w:vAlign w:val="center"/>
          </w:tcPr>
          <w:p w14:paraId="43B224A6" w14:textId="77777777" w:rsidR="0010357A" w:rsidRPr="00F24F43" w:rsidRDefault="0010357A" w:rsidP="0074045D">
            <w:pPr>
              <w:jc w:val="center"/>
              <w:rPr>
                <w:sz w:val="22"/>
                <w:szCs w:val="22"/>
              </w:rPr>
            </w:pPr>
            <w:r w:rsidRPr="00F24F43">
              <w:rPr>
                <w:sz w:val="22"/>
                <w:szCs w:val="22"/>
              </w:rPr>
              <w:t>100</w:t>
            </w:r>
          </w:p>
        </w:tc>
        <w:tc>
          <w:tcPr>
            <w:tcW w:w="2830" w:type="dxa"/>
            <w:vAlign w:val="center"/>
          </w:tcPr>
          <w:p w14:paraId="2434BAAA" w14:textId="77777777" w:rsidR="0010357A" w:rsidRPr="00F24F43" w:rsidRDefault="0010357A" w:rsidP="0074045D">
            <w:pPr>
              <w:rPr>
                <w:sz w:val="22"/>
                <w:szCs w:val="22"/>
              </w:rPr>
            </w:pPr>
            <w:r w:rsidRPr="00F24F43">
              <w:rPr>
                <w:sz w:val="22"/>
                <w:szCs w:val="22"/>
              </w:rPr>
              <w:t>Dyski z fakturami 1</w:t>
            </w:r>
          </w:p>
        </w:tc>
        <w:tc>
          <w:tcPr>
            <w:tcW w:w="969" w:type="dxa"/>
            <w:vAlign w:val="center"/>
          </w:tcPr>
          <w:p w14:paraId="15E9D4B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6932D5A" w14:textId="77777777" w:rsidR="0010357A" w:rsidRPr="00F24F43" w:rsidRDefault="0010357A" w:rsidP="0074045D">
            <w:pPr>
              <w:jc w:val="center"/>
              <w:rPr>
                <w:sz w:val="22"/>
                <w:szCs w:val="22"/>
              </w:rPr>
            </w:pPr>
          </w:p>
        </w:tc>
        <w:tc>
          <w:tcPr>
            <w:tcW w:w="1417" w:type="dxa"/>
            <w:vAlign w:val="center"/>
          </w:tcPr>
          <w:p w14:paraId="173FB59B" w14:textId="77777777" w:rsidR="0010357A" w:rsidRPr="00F24F43" w:rsidRDefault="0010357A" w:rsidP="0074045D">
            <w:pPr>
              <w:jc w:val="center"/>
              <w:rPr>
                <w:sz w:val="22"/>
                <w:szCs w:val="22"/>
              </w:rPr>
            </w:pPr>
          </w:p>
        </w:tc>
        <w:tc>
          <w:tcPr>
            <w:tcW w:w="1276" w:type="dxa"/>
            <w:vAlign w:val="center"/>
          </w:tcPr>
          <w:p w14:paraId="0226C1F8" w14:textId="77777777" w:rsidR="0010357A" w:rsidRPr="00F24F43" w:rsidRDefault="0010357A" w:rsidP="0074045D">
            <w:pPr>
              <w:jc w:val="center"/>
              <w:rPr>
                <w:sz w:val="22"/>
                <w:szCs w:val="22"/>
              </w:rPr>
            </w:pPr>
          </w:p>
        </w:tc>
        <w:tc>
          <w:tcPr>
            <w:tcW w:w="1417" w:type="dxa"/>
            <w:vAlign w:val="center"/>
          </w:tcPr>
          <w:p w14:paraId="23EC0596" w14:textId="77777777" w:rsidR="0010357A" w:rsidRPr="00F24F43" w:rsidRDefault="0010357A" w:rsidP="0074045D">
            <w:pPr>
              <w:jc w:val="center"/>
              <w:rPr>
                <w:sz w:val="22"/>
                <w:szCs w:val="22"/>
              </w:rPr>
            </w:pPr>
          </w:p>
        </w:tc>
      </w:tr>
      <w:tr w:rsidR="0010357A" w:rsidRPr="00F24F43" w14:paraId="23E7273F" w14:textId="77777777" w:rsidTr="0074045D">
        <w:trPr>
          <w:trHeight w:hRule="exact" w:val="567"/>
        </w:trPr>
        <w:tc>
          <w:tcPr>
            <w:tcW w:w="596" w:type="dxa"/>
            <w:vAlign w:val="center"/>
          </w:tcPr>
          <w:p w14:paraId="6176F86F" w14:textId="77777777" w:rsidR="0010357A" w:rsidRPr="00F24F43" w:rsidRDefault="0010357A" w:rsidP="0074045D">
            <w:pPr>
              <w:jc w:val="center"/>
              <w:rPr>
                <w:sz w:val="22"/>
                <w:szCs w:val="22"/>
              </w:rPr>
            </w:pPr>
            <w:r w:rsidRPr="00F24F43">
              <w:rPr>
                <w:sz w:val="22"/>
                <w:szCs w:val="22"/>
              </w:rPr>
              <w:t>101</w:t>
            </w:r>
          </w:p>
        </w:tc>
        <w:tc>
          <w:tcPr>
            <w:tcW w:w="2830" w:type="dxa"/>
            <w:vAlign w:val="center"/>
          </w:tcPr>
          <w:p w14:paraId="2C25B68F" w14:textId="77777777" w:rsidR="0010357A" w:rsidRPr="00F24F43" w:rsidRDefault="0010357A" w:rsidP="0074045D">
            <w:pPr>
              <w:rPr>
                <w:sz w:val="22"/>
                <w:szCs w:val="22"/>
              </w:rPr>
            </w:pPr>
            <w:r w:rsidRPr="00F24F43">
              <w:rPr>
                <w:sz w:val="22"/>
                <w:szCs w:val="22"/>
              </w:rPr>
              <w:t>Maty sensoryczne do masażu stóp, 6 elem.</w:t>
            </w:r>
          </w:p>
        </w:tc>
        <w:tc>
          <w:tcPr>
            <w:tcW w:w="969" w:type="dxa"/>
            <w:vAlign w:val="center"/>
          </w:tcPr>
          <w:p w14:paraId="3DD94592"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34EBFAA" w14:textId="77777777" w:rsidR="0010357A" w:rsidRPr="00F24F43" w:rsidRDefault="0010357A" w:rsidP="0074045D">
            <w:pPr>
              <w:jc w:val="center"/>
              <w:rPr>
                <w:sz w:val="22"/>
                <w:szCs w:val="22"/>
              </w:rPr>
            </w:pPr>
          </w:p>
        </w:tc>
        <w:tc>
          <w:tcPr>
            <w:tcW w:w="1417" w:type="dxa"/>
            <w:vAlign w:val="center"/>
          </w:tcPr>
          <w:p w14:paraId="0F1BBD7E" w14:textId="77777777" w:rsidR="0010357A" w:rsidRPr="00F24F43" w:rsidRDefault="0010357A" w:rsidP="0074045D">
            <w:pPr>
              <w:jc w:val="center"/>
              <w:rPr>
                <w:sz w:val="22"/>
                <w:szCs w:val="22"/>
              </w:rPr>
            </w:pPr>
          </w:p>
        </w:tc>
        <w:tc>
          <w:tcPr>
            <w:tcW w:w="1276" w:type="dxa"/>
            <w:vAlign w:val="center"/>
          </w:tcPr>
          <w:p w14:paraId="3641515B" w14:textId="77777777" w:rsidR="0010357A" w:rsidRPr="00F24F43" w:rsidRDefault="0010357A" w:rsidP="0074045D">
            <w:pPr>
              <w:jc w:val="center"/>
              <w:rPr>
                <w:sz w:val="22"/>
                <w:szCs w:val="22"/>
              </w:rPr>
            </w:pPr>
          </w:p>
        </w:tc>
        <w:tc>
          <w:tcPr>
            <w:tcW w:w="1417" w:type="dxa"/>
            <w:vAlign w:val="center"/>
          </w:tcPr>
          <w:p w14:paraId="02DAEDF3" w14:textId="77777777" w:rsidR="0010357A" w:rsidRPr="00F24F43" w:rsidRDefault="0010357A" w:rsidP="0074045D">
            <w:pPr>
              <w:jc w:val="center"/>
              <w:rPr>
                <w:sz w:val="22"/>
                <w:szCs w:val="22"/>
              </w:rPr>
            </w:pPr>
          </w:p>
        </w:tc>
      </w:tr>
      <w:tr w:rsidR="0010357A" w:rsidRPr="00F24F43" w14:paraId="2FF0ADB8" w14:textId="77777777" w:rsidTr="0074045D">
        <w:trPr>
          <w:trHeight w:hRule="exact" w:val="567"/>
        </w:trPr>
        <w:tc>
          <w:tcPr>
            <w:tcW w:w="596" w:type="dxa"/>
            <w:vAlign w:val="center"/>
          </w:tcPr>
          <w:p w14:paraId="75D9568E" w14:textId="77777777" w:rsidR="0010357A" w:rsidRPr="00F24F43" w:rsidRDefault="0010357A" w:rsidP="0074045D">
            <w:pPr>
              <w:jc w:val="center"/>
              <w:rPr>
                <w:sz w:val="22"/>
                <w:szCs w:val="22"/>
              </w:rPr>
            </w:pPr>
            <w:r w:rsidRPr="00F24F43">
              <w:rPr>
                <w:sz w:val="22"/>
                <w:szCs w:val="22"/>
              </w:rPr>
              <w:t>102</w:t>
            </w:r>
          </w:p>
        </w:tc>
        <w:tc>
          <w:tcPr>
            <w:tcW w:w="2830" w:type="dxa"/>
            <w:vAlign w:val="center"/>
          </w:tcPr>
          <w:p w14:paraId="2DDA7F0C" w14:textId="77777777" w:rsidR="0010357A" w:rsidRPr="00F24F43" w:rsidRDefault="0010357A" w:rsidP="0074045D">
            <w:pPr>
              <w:rPr>
                <w:sz w:val="22"/>
                <w:szCs w:val="22"/>
              </w:rPr>
            </w:pPr>
            <w:r w:rsidRPr="00F24F43">
              <w:rPr>
                <w:sz w:val="22"/>
                <w:szCs w:val="22"/>
              </w:rPr>
              <w:t>Obciążeniowe rozgwiazdy</w:t>
            </w:r>
          </w:p>
        </w:tc>
        <w:tc>
          <w:tcPr>
            <w:tcW w:w="969" w:type="dxa"/>
            <w:vAlign w:val="center"/>
          </w:tcPr>
          <w:p w14:paraId="3248B3C5"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A256030" w14:textId="77777777" w:rsidR="0010357A" w:rsidRPr="00F24F43" w:rsidRDefault="0010357A" w:rsidP="0074045D">
            <w:pPr>
              <w:jc w:val="center"/>
              <w:rPr>
                <w:sz w:val="22"/>
                <w:szCs w:val="22"/>
              </w:rPr>
            </w:pPr>
          </w:p>
        </w:tc>
        <w:tc>
          <w:tcPr>
            <w:tcW w:w="1417" w:type="dxa"/>
            <w:vAlign w:val="center"/>
          </w:tcPr>
          <w:p w14:paraId="76E7E02F" w14:textId="77777777" w:rsidR="0010357A" w:rsidRPr="00F24F43" w:rsidRDefault="0010357A" w:rsidP="0074045D">
            <w:pPr>
              <w:jc w:val="center"/>
              <w:rPr>
                <w:sz w:val="22"/>
                <w:szCs w:val="22"/>
              </w:rPr>
            </w:pPr>
          </w:p>
        </w:tc>
        <w:tc>
          <w:tcPr>
            <w:tcW w:w="1276" w:type="dxa"/>
            <w:vAlign w:val="center"/>
          </w:tcPr>
          <w:p w14:paraId="3890679B" w14:textId="77777777" w:rsidR="0010357A" w:rsidRPr="00F24F43" w:rsidRDefault="0010357A" w:rsidP="0074045D">
            <w:pPr>
              <w:jc w:val="center"/>
              <w:rPr>
                <w:sz w:val="22"/>
                <w:szCs w:val="22"/>
              </w:rPr>
            </w:pPr>
          </w:p>
        </w:tc>
        <w:tc>
          <w:tcPr>
            <w:tcW w:w="1417" w:type="dxa"/>
            <w:vAlign w:val="center"/>
          </w:tcPr>
          <w:p w14:paraId="16E37AF4" w14:textId="77777777" w:rsidR="0010357A" w:rsidRPr="00F24F43" w:rsidRDefault="0010357A" w:rsidP="0074045D">
            <w:pPr>
              <w:jc w:val="center"/>
              <w:rPr>
                <w:sz w:val="22"/>
                <w:szCs w:val="22"/>
              </w:rPr>
            </w:pPr>
          </w:p>
        </w:tc>
      </w:tr>
      <w:tr w:rsidR="0010357A" w:rsidRPr="00F24F43" w14:paraId="6657E003" w14:textId="77777777" w:rsidTr="0074045D">
        <w:trPr>
          <w:trHeight w:hRule="exact" w:val="567"/>
        </w:trPr>
        <w:tc>
          <w:tcPr>
            <w:tcW w:w="596" w:type="dxa"/>
            <w:vAlign w:val="center"/>
          </w:tcPr>
          <w:p w14:paraId="3F4545D5" w14:textId="77777777" w:rsidR="0010357A" w:rsidRPr="00F24F43" w:rsidRDefault="0010357A" w:rsidP="0074045D">
            <w:pPr>
              <w:jc w:val="center"/>
              <w:rPr>
                <w:sz w:val="22"/>
                <w:szCs w:val="22"/>
              </w:rPr>
            </w:pPr>
            <w:r w:rsidRPr="00F24F43">
              <w:rPr>
                <w:sz w:val="22"/>
                <w:szCs w:val="22"/>
              </w:rPr>
              <w:t>103</w:t>
            </w:r>
          </w:p>
        </w:tc>
        <w:tc>
          <w:tcPr>
            <w:tcW w:w="2830" w:type="dxa"/>
            <w:vAlign w:val="center"/>
          </w:tcPr>
          <w:p w14:paraId="5F94DBFC" w14:textId="77777777" w:rsidR="0010357A" w:rsidRPr="00F24F43" w:rsidRDefault="0010357A" w:rsidP="0074045D">
            <w:pPr>
              <w:rPr>
                <w:sz w:val="22"/>
                <w:szCs w:val="22"/>
              </w:rPr>
            </w:pPr>
            <w:r w:rsidRPr="00F24F43">
              <w:rPr>
                <w:sz w:val="22"/>
                <w:szCs w:val="22"/>
              </w:rPr>
              <w:t>Nawilżacz powietrza z odgłosami natury</w:t>
            </w:r>
          </w:p>
        </w:tc>
        <w:tc>
          <w:tcPr>
            <w:tcW w:w="969" w:type="dxa"/>
            <w:vAlign w:val="center"/>
          </w:tcPr>
          <w:p w14:paraId="6CC84A0E"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ACDF06C" w14:textId="77777777" w:rsidR="0010357A" w:rsidRPr="00F24F43" w:rsidRDefault="0010357A" w:rsidP="0074045D">
            <w:pPr>
              <w:jc w:val="center"/>
              <w:rPr>
                <w:sz w:val="22"/>
                <w:szCs w:val="22"/>
              </w:rPr>
            </w:pPr>
          </w:p>
        </w:tc>
        <w:tc>
          <w:tcPr>
            <w:tcW w:w="1417" w:type="dxa"/>
            <w:vAlign w:val="center"/>
          </w:tcPr>
          <w:p w14:paraId="298D4A75" w14:textId="77777777" w:rsidR="0010357A" w:rsidRPr="00F24F43" w:rsidRDefault="0010357A" w:rsidP="0074045D">
            <w:pPr>
              <w:jc w:val="center"/>
              <w:rPr>
                <w:sz w:val="22"/>
                <w:szCs w:val="22"/>
              </w:rPr>
            </w:pPr>
          </w:p>
        </w:tc>
        <w:tc>
          <w:tcPr>
            <w:tcW w:w="1276" w:type="dxa"/>
            <w:vAlign w:val="center"/>
          </w:tcPr>
          <w:p w14:paraId="2C6E4192" w14:textId="77777777" w:rsidR="0010357A" w:rsidRPr="00F24F43" w:rsidRDefault="0010357A" w:rsidP="0074045D">
            <w:pPr>
              <w:jc w:val="center"/>
              <w:rPr>
                <w:sz w:val="22"/>
                <w:szCs w:val="22"/>
              </w:rPr>
            </w:pPr>
          </w:p>
        </w:tc>
        <w:tc>
          <w:tcPr>
            <w:tcW w:w="1417" w:type="dxa"/>
            <w:vAlign w:val="center"/>
          </w:tcPr>
          <w:p w14:paraId="1CD65A6E" w14:textId="77777777" w:rsidR="0010357A" w:rsidRPr="00F24F43" w:rsidRDefault="0010357A" w:rsidP="0074045D">
            <w:pPr>
              <w:jc w:val="center"/>
              <w:rPr>
                <w:sz w:val="22"/>
                <w:szCs w:val="22"/>
              </w:rPr>
            </w:pPr>
          </w:p>
        </w:tc>
      </w:tr>
      <w:tr w:rsidR="0010357A" w:rsidRPr="00F24F43" w14:paraId="00DA4778" w14:textId="77777777" w:rsidTr="0074045D">
        <w:trPr>
          <w:trHeight w:hRule="exact" w:val="567"/>
        </w:trPr>
        <w:tc>
          <w:tcPr>
            <w:tcW w:w="596" w:type="dxa"/>
            <w:vAlign w:val="center"/>
          </w:tcPr>
          <w:p w14:paraId="5439B9D1" w14:textId="77777777" w:rsidR="0010357A" w:rsidRPr="00F24F43" w:rsidRDefault="0010357A" w:rsidP="0074045D">
            <w:pPr>
              <w:jc w:val="center"/>
              <w:rPr>
                <w:sz w:val="22"/>
                <w:szCs w:val="22"/>
              </w:rPr>
            </w:pPr>
            <w:r w:rsidRPr="00F24F43">
              <w:rPr>
                <w:sz w:val="22"/>
                <w:szCs w:val="22"/>
              </w:rPr>
              <w:t>104</w:t>
            </w:r>
          </w:p>
        </w:tc>
        <w:tc>
          <w:tcPr>
            <w:tcW w:w="2830" w:type="dxa"/>
            <w:vAlign w:val="center"/>
          </w:tcPr>
          <w:p w14:paraId="459A61E4" w14:textId="77777777" w:rsidR="0010357A" w:rsidRPr="00F24F43" w:rsidRDefault="0010357A" w:rsidP="0074045D">
            <w:pPr>
              <w:rPr>
                <w:sz w:val="22"/>
                <w:szCs w:val="22"/>
              </w:rPr>
            </w:pPr>
            <w:r w:rsidRPr="00F24F43">
              <w:rPr>
                <w:sz w:val="22"/>
                <w:szCs w:val="22"/>
              </w:rPr>
              <w:t>Tęczowe klocki 24 el.</w:t>
            </w:r>
          </w:p>
        </w:tc>
        <w:tc>
          <w:tcPr>
            <w:tcW w:w="969" w:type="dxa"/>
            <w:vAlign w:val="center"/>
          </w:tcPr>
          <w:p w14:paraId="4EAA2EEF"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1D76F1F" w14:textId="77777777" w:rsidR="0010357A" w:rsidRPr="00F24F43" w:rsidRDefault="0010357A" w:rsidP="0074045D">
            <w:pPr>
              <w:jc w:val="center"/>
              <w:rPr>
                <w:sz w:val="22"/>
                <w:szCs w:val="22"/>
              </w:rPr>
            </w:pPr>
          </w:p>
        </w:tc>
        <w:tc>
          <w:tcPr>
            <w:tcW w:w="1417" w:type="dxa"/>
            <w:vAlign w:val="center"/>
          </w:tcPr>
          <w:p w14:paraId="70CEF278" w14:textId="77777777" w:rsidR="0010357A" w:rsidRPr="00F24F43" w:rsidRDefault="0010357A" w:rsidP="0074045D">
            <w:pPr>
              <w:jc w:val="center"/>
              <w:rPr>
                <w:sz w:val="22"/>
                <w:szCs w:val="22"/>
              </w:rPr>
            </w:pPr>
          </w:p>
        </w:tc>
        <w:tc>
          <w:tcPr>
            <w:tcW w:w="1276" w:type="dxa"/>
            <w:vAlign w:val="center"/>
          </w:tcPr>
          <w:p w14:paraId="4E38C953" w14:textId="77777777" w:rsidR="0010357A" w:rsidRPr="00F24F43" w:rsidRDefault="0010357A" w:rsidP="0074045D">
            <w:pPr>
              <w:jc w:val="center"/>
              <w:rPr>
                <w:sz w:val="22"/>
                <w:szCs w:val="22"/>
              </w:rPr>
            </w:pPr>
          </w:p>
        </w:tc>
        <w:tc>
          <w:tcPr>
            <w:tcW w:w="1417" w:type="dxa"/>
            <w:vAlign w:val="center"/>
          </w:tcPr>
          <w:p w14:paraId="739045FF" w14:textId="77777777" w:rsidR="0010357A" w:rsidRPr="00F24F43" w:rsidRDefault="0010357A" w:rsidP="0074045D">
            <w:pPr>
              <w:jc w:val="center"/>
              <w:rPr>
                <w:sz w:val="22"/>
                <w:szCs w:val="22"/>
              </w:rPr>
            </w:pPr>
          </w:p>
        </w:tc>
      </w:tr>
      <w:tr w:rsidR="0010357A" w:rsidRPr="00F24F43" w14:paraId="0B678463" w14:textId="77777777" w:rsidTr="0074045D">
        <w:trPr>
          <w:trHeight w:hRule="exact" w:val="567"/>
        </w:trPr>
        <w:tc>
          <w:tcPr>
            <w:tcW w:w="596" w:type="dxa"/>
            <w:vAlign w:val="center"/>
          </w:tcPr>
          <w:p w14:paraId="50F47593" w14:textId="77777777" w:rsidR="0010357A" w:rsidRPr="00F24F43" w:rsidRDefault="0010357A" w:rsidP="0074045D">
            <w:pPr>
              <w:jc w:val="center"/>
              <w:rPr>
                <w:sz w:val="22"/>
                <w:szCs w:val="22"/>
              </w:rPr>
            </w:pPr>
            <w:r w:rsidRPr="00F24F43">
              <w:rPr>
                <w:sz w:val="22"/>
                <w:szCs w:val="22"/>
              </w:rPr>
              <w:t>105</w:t>
            </w:r>
          </w:p>
        </w:tc>
        <w:tc>
          <w:tcPr>
            <w:tcW w:w="2830" w:type="dxa"/>
            <w:vAlign w:val="center"/>
          </w:tcPr>
          <w:p w14:paraId="4D4F5DF9" w14:textId="77777777" w:rsidR="0010357A" w:rsidRPr="00F24F43" w:rsidRDefault="0010357A" w:rsidP="0074045D">
            <w:pPr>
              <w:rPr>
                <w:sz w:val="22"/>
                <w:szCs w:val="22"/>
              </w:rPr>
            </w:pPr>
            <w:r w:rsidRPr="00F24F43">
              <w:rPr>
                <w:sz w:val="22"/>
                <w:szCs w:val="22"/>
              </w:rPr>
              <w:t>Piłki emotki, 20 szt.</w:t>
            </w:r>
          </w:p>
        </w:tc>
        <w:tc>
          <w:tcPr>
            <w:tcW w:w="969" w:type="dxa"/>
            <w:vAlign w:val="center"/>
          </w:tcPr>
          <w:p w14:paraId="78D4E907"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AFCAE00" w14:textId="77777777" w:rsidR="0010357A" w:rsidRPr="00F24F43" w:rsidRDefault="0010357A" w:rsidP="0074045D">
            <w:pPr>
              <w:jc w:val="center"/>
              <w:rPr>
                <w:sz w:val="22"/>
                <w:szCs w:val="22"/>
              </w:rPr>
            </w:pPr>
          </w:p>
        </w:tc>
        <w:tc>
          <w:tcPr>
            <w:tcW w:w="1417" w:type="dxa"/>
            <w:vAlign w:val="center"/>
          </w:tcPr>
          <w:p w14:paraId="6AAC0499" w14:textId="77777777" w:rsidR="0010357A" w:rsidRPr="00F24F43" w:rsidRDefault="0010357A" w:rsidP="0074045D">
            <w:pPr>
              <w:jc w:val="center"/>
              <w:rPr>
                <w:sz w:val="22"/>
                <w:szCs w:val="22"/>
              </w:rPr>
            </w:pPr>
          </w:p>
        </w:tc>
        <w:tc>
          <w:tcPr>
            <w:tcW w:w="1276" w:type="dxa"/>
            <w:vAlign w:val="center"/>
          </w:tcPr>
          <w:p w14:paraId="6439502D" w14:textId="77777777" w:rsidR="0010357A" w:rsidRPr="00F24F43" w:rsidRDefault="0010357A" w:rsidP="0074045D">
            <w:pPr>
              <w:jc w:val="center"/>
              <w:rPr>
                <w:sz w:val="22"/>
                <w:szCs w:val="22"/>
              </w:rPr>
            </w:pPr>
          </w:p>
        </w:tc>
        <w:tc>
          <w:tcPr>
            <w:tcW w:w="1417" w:type="dxa"/>
            <w:vAlign w:val="center"/>
          </w:tcPr>
          <w:p w14:paraId="05C5AC16" w14:textId="77777777" w:rsidR="0010357A" w:rsidRPr="00F24F43" w:rsidRDefault="0010357A" w:rsidP="0074045D">
            <w:pPr>
              <w:jc w:val="center"/>
              <w:rPr>
                <w:sz w:val="22"/>
                <w:szCs w:val="22"/>
              </w:rPr>
            </w:pPr>
          </w:p>
        </w:tc>
      </w:tr>
      <w:tr w:rsidR="0010357A" w:rsidRPr="00F24F43" w14:paraId="32337CD6" w14:textId="77777777" w:rsidTr="0074045D">
        <w:trPr>
          <w:trHeight w:hRule="exact" w:val="567"/>
        </w:trPr>
        <w:tc>
          <w:tcPr>
            <w:tcW w:w="596" w:type="dxa"/>
            <w:vAlign w:val="center"/>
          </w:tcPr>
          <w:p w14:paraId="1D4E8CE1" w14:textId="77777777" w:rsidR="0010357A" w:rsidRPr="00F24F43" w:rsidRDefault="0010357A" w:rsidP="0074045D">
            <w:pPr>
              <w:jc w:val="center"/>
              <w:rPr>
                <w:sz w:val="22"/>
                <w:szCs w:val="22"/>
              </w:rPr>
            </w:pPr>
            <w:r w:rsidRPr="00F24F43">
              <w:rPr>
                <w:sz w:val="22"/>
                <w:szCs w:val="22"/>
              </w:rPr>
              <w:t>106</w:t>
            </w:r>
          </w:p>
        </w:tc>
        <w:tc>
          <w:tcPr>
            <w:tcW w:w="2830" w:type="dxa"/>
            <w:vAlign w:val="center"/>
          </w:tcPr>
          <w:p w14:paraId="697F4F14" w14:textId="77777777" w:rsidR="0010357A" w:rsidRPr="00F24F43" w:rsidRDefault="0010357A" w:rsidP="0074045D">
            <w:pPr>
              <w:rPr>
                <w:sz w:val="22"/>
                <w:szCs w:val="22"/>
              </w:rPr>
            </w:pPr>
            <w:r w:rsidRPr="00F24F43">
              <w:rPr>
                <w:sz w:val="22"/>
                <w:szCs w:val="22"/>
              </w:rPr>
              <w:t>Zestaw sensorycznych piłeczek</w:t>
            </w:r>
          </w:p>
        </w:tc>
        <w:tc>
          <w:tcPr>
            <w:tcW w:w="969" w:type="dxa"/>
            <w:vAlign w:val="center"/>
          </w:tcPr>
          <w:p w14:paraId="5409AD12"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12418095" w14:textId="77777777" w:rsidR="0010357A" w:rsidRPr="00F24F43" w:rsidRDefault="0010357A" w:rsidP="0074045D">
            <w:pPr>
              <w:jc w:val="center"/>
              <w:rPr>
                <w:sz w:val="22"/>
                <w:szCs w:val="22"/>
              </w:rPr>
            </w:pPr>
          </w:p>
        </w:tc>
        <w:tc>
          <w:tcPr>
            <w:tcW w:w="1417" w:type="dxa"/>
            <w:vAlign w:val="center"/>
          </w:tcPr>
          <w:p w14:paraId="75EE7CF6" w14:textId="77777777" w:rsidR="0010357A" w:rsidRPr="00F24F43" w:rsidRDefault="0010357A" w:rsidP="0074045D">
            <w:pPr>
              <w:jc w:val="center"/>
              <w:rPr>
                <w:sz w:val="22"/>
                <w:szCs w:val="22"/>
              </w:rPr>
            </w:pPr>
          </w:p>
        </w:tc>
        <w:tc>
          <w:tcPr>
            <w:tcW w:w="1276" w:type="dxa"/>
            <w:vAlign w:val="center"/>
          </w:tcPr>
          <w:p w14:paraId="593CE958" w14:textId="77777777" w:rsidR="0010357A" w:rsidRPr="00F24F43" w:rsidRDefault="0010357A" w:rsidP="0074045D">
            <w:pPr>
              <w:jc w:val="center"/>
              <w:rPr>
                <w:sz w:val="22"/>
                <w:szCs w:val="22"/>
              </w:rPr>
            </w:pPr>
          </w:p>
        </w:tc>
        <w:tc>
          <w:tcPr>
            <w:tcW w:w="1417" w:type="dxa"/>
            <w:vAlign w:val="center"/>
          </w:tcPr>
          <w:p w14:paraId="10D0B81A" w14:textId="77777777" w:rsidR="0010357A" w:rsidRPr="00F24F43" w:rsidRDefault="0010357A" w:rsidP="0074045D">
            <w:pPr>
              <w:jc w:val="center"/>
              <w:rPr>
                <w:sz w:val="22"/>
                <w:szCs w:val="22"/>
              </w:rPr>
            </w:pPr>
          </w:p>
        </w:tc>
      </w:tr>
      <w:tr w:rsidR="0010357A" w:rsidRPr="00F24F43" w14:paraId="5F6AA2B3" w14:textId="77777777" w:rsidTr="0074045D">
        <w:trPr>
          <w:trHeight w:hRule="exact" w:val="567"/>
        </w:trPr>
        <w:tc>
          <w:tcPr>
            <w:tcW w:w="596" w:type="dxa"/>
            <w:vAlign w:val="center"/>
          </w:tcPr>
          <w:p w14:paraId="7C48EAD7" w14:textId="77777777" w:rsidR="0010357A" w:rsidRPr="00F24F43" w:rsidRDefault="0010357A" w:rsidP="0074045D">
            <w:pPr>
              <w:jc w:val="center"/>
              <w:rPr>
                <w:sz w:val="22"/>
                <w:szCs w:val="22"/>
              </w:rPr>
            </w:pPr>
            <w:r w:rsidRPr="00F24F43">
              <w:rPr>
                <w:sz w:val="22"/>
                <w:szCs w:val="22"/>
              </w:rPr>
              <w:t>107</w:t>
            </w:r>
          </w:p>
        </w:tc>
        <w:tc>
          <w:tcPr>
            <w:tcW w:w="2830" w:type="dxa"/>
            <w:vAlign w:val="center"/>
          </w:tcPr>
          <w:p w14:paraId="146636CA" w14:textId="77777777" w:rsidR="0010357A" w:rsidRPr="00F24F43" w:rsidRDefault="0010357A" w:rsidP="0074045D">
            <w:pPr>
              <w:rPr>
                <w:sz w:val="22"/>
                <w:szCs w:val="22"/>
              </w:rPr>
            </w:pPr>
            <w:r w:rsidRPr="00F24F43">
              <w:rPr>
                <w:sz w:val="22"/>
                <w:szCs w:val="22"/>
              </w:rPr>
              <w:t>Zestaw klocków mini I - 11 elem.</w:t>
            </w:r>
          </w:p>
        </w:tc>
        <w:tc>
          <w:tcPr>
            <w:tcW w:w="969" w:type="dxa"/>
            <w:vAlign w:val="center"/>
          </w:tcPr>
          <w:p w14:paraId="3050A073"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028370B" w14:textId="77777777" w:rsidR="0010357A" w:rsidRPr="00F24F43" w:rsidRDefault="0010357A" w:rsidP="0074045D">
            <w:pPr>
              <w:jc w:val="center"/>
              <w:rPr>
                <w:sz w:val="22"/>
                <w:szCs w:val="22"/>
              </w:rPr>
            </w:pPr>
          </w:p>
        </w:tc>
        <w:tc>
          <w:tcPr>
            <w:tcW w:w="1417" w:type="dxa"/>
            <w:vAlign w:val="center"/>
          </w:tcPr>
          <w:p w14:paraId="41D45D9D" w14:textId="77777777" w:rsidR="0010357A" w:rsidRPr="00F24F43" w:rsidRDefault="0010357A" w:rsidP="0074045D">
            <w:pPr>
              <w:jc w:val="center"/>
              <w:rPr>
                <w:sz w:val="22"/>
                <w:szCs w:val="22"/>
              </w:rPr>
            </w:pPr>
          </w:p>
        </w:tc>
        <w:tc>
          <w:tcPr>
            <w:tcW w:w="1276" w:type="dxa"/>
            <w:vAlign w:val="center"/>
          </w:tcPr>
          <w:p w14:paraId="0B1827DB" w14:textId="77777777" w:rsidR="0010357A" w:rsidRPr="00F24F43" w:rsidRDefault="0010357A" w:rsidP="0074045D">
            <w:pPr>
              <w:jc w:val="center"/>
              <w:rPr>
                <w:sz w:val="22"/>
                <w:szCs w:val="22"/>
              </w:rPr>
            </w:pPr>
          </w:p>
        </w:tc>
        <w:tc>
          <w:tcPr>
            <w:tcW w:w="1417" w:type="dxa"/>
            <w:vAlign w:val="center"/>
          </w:tcPr>
          <w:p w14:paraId="38BDAB8A" w14:textId="77777777" w:rsidR="0010357A" w:rsidRPr="00F24F43" w:rsidRDefault="0010357A" w:rsidP="0074045D">
            <w:pPr>
              <w:jc w:val="center"/>
              <w:rPr>
                <w:sz w:val="22"/>
                <w:szCs w:val="22"/>
              </w:rPr>
            </w:pPr>
          </w:p>
        </w:tc>
      </w:tr>
      <w:tr w:rsidR="0010357A" w:rsidRPr="00F24F43" w14:paraId="33E1B48C" w14:textId="77777777" w:rsidTr="0074045D">
        <w:trPr>
          <w:trHeight w:hRule="exact" w:val="567"/>
        </w:trPr>
        <w:tc>
          <w:tcPr>
            <w:tcW w:w="596" w:type="dxa"/>
            <w:vAlign w:val="center"/>
          </w:tcPr>
          <w:p w14:paraId="18F09781" w14:textId="77777777" w:rsidR="0010357A" w:rsidRPr="00F24F43" w:rsidRDefault="0010357A" w:rsidP="0074045D">
            <w:pPr>
              <w:jc w:val="center"/>
              <w:rPr>
                <w:sz w:val="22"/>
                <w:szCs w:val="22"/>
              </w:rPr>
            </w:pPr>
            <w:r w:rsidRPr="00F24F43">
              <w:rPr>
                <w:sz w:val="22"/>
                <w:szCs w:val="22"/>
              </w:rPr>
              <w:t>108</w:t>
            </w:r>
          </w:p>
        </w:tc>
        <w:tc>
          <w:tcPr>
            <w:tcW w:w="2830" w:type="dxa"/>
            <w:vAlign w:val="center"/>
          </w:tcPr>
          <w:p w14:paraId="60F0E79C" w14:textId="77777777" w:rsidR="0010357A" w:rsidRPr="00F24F43" w:rsidRDefault="0010357A" w:rsidP="0074045D">
            <w:pPr>
              <w:rPr>
                <w:sz w:val="22"/>
                <w:szCs w:val="22"/>
              </w:rPr>
            </w:pPr>
            <w:r w:rsidRPr="00F24F43">
              <w:rPr>
                <w:sz w:val="22"/>
                <w:szCs w:val="22"/>
              </w:rPr>
              <w:t>Pojazdy Mini Chubbies Ecoline</w:t>
            </w:r>
          </w:p>
        </w:tc>
        <w:tc>
          <w:tcPr>
            <w:tcW w:w="969" w:type="dxa"/>
            <w:vAlign w:val="center"/>
          </w:tcPr>
          <w:p w14:paraId="14F22AE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964DAF4" w14:textId="77777777" w:rsidR="0010357A" w:rsidRPr="00F24F43" w:rsidRDefault="0010357A" w:rsidP="0074045D">
            <w:pPr>
              <w:jc w:val="center"/>
              <w:rPr>
                <w:sz w:val="22"/>
                <w:szCs w:val="22"/>
              </w:rPr>
            </w:pPr>
          </w:p>
        </w:tc>
        <w:tc>
          <w:tcPr>
            <w:tcW w:w="1417" w:type="dxa"/>
            <w:vAlign w:val="center"/>
          </w:tcPr>
          <w:p w14:paraId="1D307FDC" w14:textId="77777777" w:rsidR="0010357A" w:rsidRPr="00F24F43" w:rsidRDefault="0010357A" w:rsidP="0074045D">
            <w:pPr>
              <w:jc w:val="center"/>
              <w:rPr>
                <w:sz w:val="22"/>
                <w:szCs w:val="22"/>
              </w:rPr>
            </w:pPr>
          </w:p>
        </w:tc>
        <w:tc>
          <w:tcPr>
            <w:tcW w:w="1276" w:type="dxa"/>
            <w:vAlign w:val="center"/>
          </w:tcPr>
          <w:p w14:paraId="68A5DDC1" w14:textId="77777777" w:rsidR="0010357A" w:rsidRPr="00F24F43" w:rsidRDefault="0010357A" w:rsidP="0074045D">
            <w:pPr>
              <w:jc w:val="center"/>
              <w:rPr>
                <w:sz w:val="22"/>
                <w:szCs w:val="22"/>
              </w:rPr>
            </w:pPr>
          </w:p>
        </w:tc>
        <w:tc>
          <w:tcPr>
            <w:tcW w:w="1417" w:type="dxa"/>
            <w:vAlign w:val="center"/>
          </w:tcPr>
          <w:p w14:paraId="3E393637" w14:textId="77777777" w:rsidR="0010357A" w:rsidRPr="00F24F43" w:rsidRDefault="0010357A" w:rsidP="0074045D">
            <w:pPr>
              <w:jc w:val="center"/>
              <w:rPr>
                <w:sz w:val="22"/>
                <w:szCs w:val="22"/>
              </w:rPr>
            </w:pPr>
          </w:p>
        </w:tc>
      </w:tr>
      <w:tr w:rsidR="0010357A" w:rsidRPr="00F24F43" w14:paraId="063E0AEF" w14:textId="77777777" w:rsidTr="0074045D">
        <w:trPr>
          <w:trHeight w:hRule="exact" w:val="567"/>
        </w:trPr>
        <w:tc>
          <w:tcPr>
            <w:tcW w:w="596" w:type="dxa"/>
            <w:vAlign w:val="center"/>
          </w:tcPr>
          <w:p w14:paraId="74D82D28" w14:textId="77777777" w:rsidR="0010357A" w:rsidRPr="00F24F43" w:rsidRDefault="0010357A" w:rsidP="0074045D">
            <w:pPr>
              <w:jc w:val="center"/>
              <w:rPr>
                <w:sz w:val="22"/>
                <w:szCs w:val="22"/>
              </w:rPr>
            </w:pPr>
            <w:r w:rsidRPr="00F24F43">
              <w:rPr>
                <w:sz w:val="22"/>
                <w:szCs w:val="22"/>
              </w:rPr>
              <w:t>109</w:t>
            </w:r>
          </w:p>
        </w:tc>
        <w:tc>
          <w:tcPr>
            <w:tcW w:w="2830" w:type="dxa"/>
            <w:vAlign w:val="center"/>
          </w:tcPr>
          <w:p w14:paraId="2449509E" w14:textId="77777777" w:rsidR="0010357A" w:rsidRPr="00F24F43" w:rsidRDefault="0010357A" w:rsidP="0074045D">
            <w:pPr>
              <w:rPr>
                <w:sz w:val="22"/>
                <w:szCs w:val="22"/>
              </w:rPr>
            </w:pPr>
            <w:r w:rsidRPr="00F24F43">
              <w:rPr>
                <w:sz w:val="22"/>
                <w:szCs w:val="22"/>
              </w:rPr>
              <w:t>Viking Toys - wywrotka Filipa</w:t>
            </w:r>
          </w:p>
        </w:tc>
        <w:tc>
          <w:tcPr>
            <w:tcW w:w="969" w:type="dxa"/>
            <w:vAlign w:val="center"/>
          </w:tcPr>
          <w:p w14:paraId="2BA68542"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2E52EFDF" w14:textId="77777777" w:rsidR="0010357A" w:rsidRPr="00F24F43" w:rsidRDefault="0010357A" w:rsidP="0074045D">
            <w:pPr>
              <w:jc w:val="center"/>
              <w:rPr>
                <w:sz w:val="22"/>
                <w:szCs w:val="22"/>
              </w:rPr>
            </w:pPr>
          </w:p>
        </w:tc>
        <w:tc>
          <w:tcPr>
            <w:tcW w:w="1417" w:type="dxa"/>
            <w:vAlign w:val="center"/>
          </w:tcPr>
          <w:p w14:paraId="3EC90F02" w14:textId="77777777" w:rsidR="0010357A" w:rsidRPr="00F24F43" w:rsidRDefault="0010357A" w:rsidP="0074045D">
            <w:pPr>
              <w:jc w:val="center"/>
              <w:rPr>
                <w:sz w:val="22"/>
                <w:szCs w:val="22"/>
              </w:rPr>
            </w:pPr>
          </w:p>
        </w:tc>
        <w:tc>
          <w:tcPr>
            <w:tcW w:w="1276" w:type="dxa"/>
            <w:vAlign w:val="center"/>
          </w:tcPr>
          <w:p w14:paraId="4251A721" w14:textId="77777777" w:rsidR="0010357A" w:rsidRPr="00F24F43" w:rsidRDefault="0010357A" w:rsidP="0074045D">
            <w:pPr>
              <w:jc w:val="center"/>
              <w:rPr>
                <w:sz w:val="22"/>
                <w:szCs w:val="22"/>
              </w:rPr>
            </w:pPr>
          </w:p>
        </w:tc>
        <w:tc>
          <w:tcPr>
            <w:tcW w:w="1417" w:type="dxa"/>
            <w:vAlign w:val="center"/>
          </w:tcPr>
          <w:p w14:paraId="518569F0" w14:textId="77777777" w:rsidR="0010357A" w:rsidRPr="00F24F43" w:rsidRDefault="0010357A" w:rsidP="0074045D">
            <w:pPr>
              <w:jc w:val="center"/>
              <w:rPr>
                <w:sz w:val="22"/>
                <w:szCs w:val="22"/>
              </w:rPr>
            </w:pPr>
          </w:p>
        </w:tc>
      </w:tr>
      <w:tr w:rsidR="0010357A" w:rsidRPr="00F24F43" w14:paraId="1145D86D" w14:textId="77777777" w:rsidTr="0074045D">
        <w:trPr>
          <w:trHeight w:hRule="exact" w:val="567"/>
        </w:trPr>
        <w:tc>
          <w:tcPr>
            <w:tcW w:w="596" w:type="dxa"/>
            <w:vAlign w:val="center"/>
          </w:tcPr>
          <w:p w14:paraId="15363823" w14:textId="77777777" w:rsidR="0010357A" w:rsidRPr="00F24F43" w:rsidRDefault="0010357A" w:rsidP="0074045D">
            <w:pPr>
              <w:jc w:val="center"/>
              <w:rPr>
                <w:sz w:val="22"/>
                <w:szCs w:val="22"/>
              </w:rPr>
            </w:pPr>
            <w:r w:rsidRPr="00F24F43">
              <w:rPr>
                <w:sz w:val="22"/>
                <w:szCs w:val="22"/>
              </w:rPr>
              <w:t>110</w:t>
            </w:r>
          </w:p>
        </w:tc>
        <w:tc>
          <w:tcPr>
            <w:tcW w:w="2830" w:type="dxa"/>
            <w:vAlign w:val="center"/>
          </w:tcPr>
          <w:p w14:paraId="5C144ADD" w14:textId="77777777" w:rsidR="0010357A" w:rsidRPr="00F24F43" w:rsidRDefault="0010357A" w:rsidP="0074045D">
            <w:pPr>
              <w:rPr>
                <w:sz w:val="22"/>
                <w:szCs w:val="22"/>
              </w:rPr>
            </w:pPr>
            <w:r w:rsidRPr="00F24F43">
              <w:rPr>
                <w:sz w:val="22"/>
                <w:szCs w:val="22"/>
              </w:rPr>
              <w:t>Viking Toys - straż pożarna Borysa</w:t>
            </w:r>
          </w:p>
        </w:tc>
        <w:tc>
          <w:tcPr>
            <w:tcW w:w="969" w:type="dxa"/>
            <w:vAlign w:val="center"/>
          </w:tcPr>
          <w:p w14:paraId="1188EA5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C91B35D" w14:textId="77777777" w:rsidR="0010357A" w:rsidRPr="00F24F43" w:rsidRDefault="0010357A" w:rsidP="0074045D">
            <w:pPr>
              <w:jc w:val="center"/>
              <w:rPr>
                <w:sz w:val="22"/>
                <w:szCs w:val="22"/>
              </w:rPr>
            </w:pPr>
          </w:p>
        </w:tc>
        <w:tc>
          <w:tcPr>
            <w:tcW w:w="1417" w:type="dxa"/>
            <w:vAlign w:val="center"/>
          </w:tcPr>
          <w:p w14:paraId="0C9AC863" w14:textId="77777777" w:rsidR="0010357A" w:rsidRPr="00F24F43" w:rsidRDefault="0010357A" w:rsidP="0074045D">
            <w:pPr>
              <w:jc w:val="center"/>
              <w:rPr>
                <w:sz w:val="22"/>
                <w:szCs w:val="22"/>
              </w:rPr>
            </w:pPr>
          </w:p>
        </w:tc>
        <w:tc>
          <w:tcPr>
            <w:tcW w:w="1276" w:type="dxa"/>
            <w:vAlign w:val="center"/>
          </w:tcPr>
          <w:p w14:paraId="29062A06" w14:textId="77777777" w:rsidR="0010357A" w:rsidRPr="00F24F43" w:rsidRDefault="0010357A" w:rsidP="0074045D">
            <w:pPr>
              <w:jc w:val="center"/>
              <w:rPr>
                <w:sz w:val="22"/>
                <w:szCs w:val="22"/>
              </w:rPr>
            </w:pPr>
          </w:p>
        </w:tc>
        <w:tc>
          <w:tcPr>
            <w:tcW w:w="1417" w:type="dxa"/>
            <w:vAlign w:val="center"/>
          </w:tcPr>
          <w:p w14:paraId="6C86FA86" w14:textId="77777777" w:rsidR="0010357A" w:rsidRPr="00F24F43" w:rsidRDefault="0010357A" w:rsidP="0074045D">
            <w:pPr>
              <w:jc w:val="center"/>
              <w:rPr>
                <w:sz w:val="22"/>
                <w:szCs w:val="22"/>
              </w:rPr>
            </w:pPr>
          </w:p>
        </w:tc>
      </w:tr>
      <w:tr w:rsidR="0010357A" w:rsidRPr="00F24F43" w14:paraId="207D833E" w14:textId="77777777" w:rsidTr="0074045D">
        <w:trPr>
          <w:trHeight w:hRule="exact" w:val="567"/>
        </w:trPr>
        <w:tc>
          <w:tcPr>
            <w:tcW w:w="596" w:type="dxa"/>
            <w:vAlign w:val="center"/>
          </w:tcPr>
          <w:p w14:paraId="3F8C76E2" w14:textId="77777777" w:rsidR="0010357A" w:rsidRPr="00F24F43" w:rsidRDefault="0010357A" w:rsidP="0074045D">
            <w:pPr>
              <w:jc w:val="center"/>
              <w:rPr>
                <w:sz w:val="22"/>
                <w:szCs w:val="22"/>
              </w:rPr>
            </w:pPr>
            <w:r w:rsidRPr="00F24F43">
              <w:rPr>
                <w:sz w:val="22"/>
                <w:szCs w:val="22"/>
              </w:rPr>
              <w:t>111</w:t>
            </w:r>
          </w:p>
        </w:tc>
        <w:tc>
          <w:tcPr>
            <w:tcW w:w="2830" w:type="dxa"/>
            <w:vAlign w:val="center"/>
          </w:tcPr>
          <w:p w14:paraId="0AB9992B" w14:textId="77777777" w:rsidR="0010357A" w:rsidRPr="00F24F43" w:rsidRDefault="0010357A" w:rsidP="0074045D">
            <w:pPr>
              <w:rPr>
                <w:sz w:val="22"/>
                <w:szCs w:val="22"/>
              </w:rPr>
            </w:pPr>
            <w:r w:rsidRPr="00F24F43">
              <w:rPr>
                <w:sz w:val="22"/>
                <w:szCs w:val="22"/>
              </w:rPr>
              <w:t>Viking Toys - koparka Jacka</w:t>
            </w:r>
          </w:p>
        </w:tc>
        <w:tc>
          <w:tcPr>
            <w:tcW w:w="969" w:type="dxa"/>
            <w:vAlign w:val="center"/>
          </w:tcPr>
          <w:p w14:paraId="0D35AAAA"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EE0FD65" w14:textId="77777777" w:rsidR="0010357A" w:rsidRPr="00F24F43" w:rsidRDefault="0010357A" w:rsidP="0074045D">
            <w:pPr>
              <w:jc w:val="center"/>
              <w:rPr>
                <w:sz w:val="22"/>
                <w:szCs w:val="22"/>
              </w:rPr>
            </w:pPr>
          </w:p>
        </w:tc>
        <w:tc>
          <w:tcPr>
            <w:tcW w:w="1417" w:type="dxa"/>
            <w:vAlign w:val="center"/>
          </w:tcPr>
          <w:p w14:paraId="7865EA06" w14:textId="77777777" w:rsidR="0010357A" w:rsidRPr="00F24F43" w:rsidRDefault="0010357A" w:rsidP="0074045D">
            <w:pPr>
              <w:jc w:val="center"/>
              <w:rPr>
                <w:sz w:val="22"/>
                <w:szCs w:val="22"/>
              </w:rPr>
            </w:pPr>
          </w:p>
        </w:tc>
        <w:tc>
          <w:tcPr>
            <w:tcW w:w="1276" w:type="dxa"/>
            <w:vAlign w:val="center"/>
          </w:tcPr>
          <w:p w14:paraId="78CFDC51" w14:textId="77777777" w:rsidR="0010357A" w:rsidRPr="00F24F43" w:rsidRDefault="0010357A" w:rsidP="0074045D">
            <w:pPr>
              <w:jc w:val="center"/>
              <w:rPr>
                <w:sz w:val="22"/>
                <w:szCs w:val="22"/>
              </w:rPr>
            </w:pPr>
          </w:p>
        </w:tc>
        <w:tc>
          <w:tcPr>
            <w:tcW w:w="1417" w:type="dxa"/>
            <w:vAlign w:val="center"/>
          </w:tcPr>
          <w:p w14:paraId="5943FE3E" w14:textId="77777777" w:rsidR="0010357A" w:rsidRPr="00F24F43" w:rsidRDefault="0010357A" w:rsidP="0074045D">
            <w:pPr>
              <w:jc w:val="center"/>
              <w:rPr>
                <w:sz w:val="22"/>
                <w:szCs w:val="22"/>
              </w:rPr>
            </w:pPr>
          </w:p>
        </w:tc>
      </w:tr>
      <w:tr w:rsidR="0010357A" w:rsidRPr="00F24F43" w14:paraId="58687E0A" w14:textId="77777777" w:rsidTr="0074045D">
        <w:trPr>
          <w:trHeight w:hRule="exact" w:val="567"/>
        </w:trPr>
        <w:tc>
          <w:tcPr>
            <w:tcW w:w="5813" w:type="dxa"/>
            <w:gridSpan w:val="4"/>
            <w:vAlign w:val="center"/>
          </w:tcPr>
          <w:p w14:paraId="0A209886" w14:textId="77777777" w:rsidR="0010357A" w:rsidRPr="00F24F43" w:rsidRDefault="0010357A" w:rsidP="0074045D">
            <w:pPr>
              <w:jc w:val="center"/>
              <w:rPr>
                <w:b/>
                <w:bCs/>
                <w:sz w:val="22"/>
                <w:szCs w:val="22"/>
              </w:rPr>
            </w:pPr>
            <w:r w:rsidRPr="00F24F43">
              <w:rPr>
                <w:b/>
                <w:bCs/>
                <w:sz w:val="22"/>
                <w:szCs w:val="22"/>
              </w:rPr>
              <w:t>SUMA</w:t>
            </w:r>
          </w:p>
        </w:tc>
        <w:tc>
          <w:tcPr>
            <w:tcW w:w="1417" w:type="dxa"/>
            <w:vAlign w:val="center"/>
          </w:tcPr>
          <w:p w14:paraId="1F880C99" w14:textId="77777777" w:rsidR="0010357A" w:rsidRPr="00F24F43" w:rsidRDefault="0010357A" w:rsidP="0074045D">
            <w:pPr>
              <w:jc w:val="center"/>
              <w:rPr>
                <w:b/>
                <w:bCs/>
                <w:sz w:val="22"/>
                <w:szCs w:val="22"/>
              </w:rPr>
            </w:pPr>
          </w:p>
        </w:tc>
        <w:tc>
          <w:tcPr>
            <w:tcW w:w="1276" w:type="dxa"/>
            <w:vAlign w:val="center"/>
          </w:tcPr>
          <w:p w14:paraId="4157FABC" w14:textId="77777777" w:rsidR="0010357A" w:rsidRPr="00F24F43" w:rsidRDefault="0010357A" w:rsidP="0074045D">
            <w:pPr>
              <w:jc w:val="center"/>
              <w:rPr>
                <w:b/>
                <w:bCs/>
                <w:sz w:val="22"/>
                <w:szCs w:val="22"/>
              </w:rPr>
            </w:pPr>
          </w:p>
        </w:tc>
        <w:tc>
          <w:tcPr>
            <w:tcW w:w="1417" w:type="dxa"/>
            <w:vAlign w:val="center"/>
          </w:tcPr>
          <w:p w14:paraId="673ADE21" w14:textId="77777777" w:rsidR="0010357A" w:rsidRPr="00F24F43" w:rsidRDefault="0010357A" w:rsidP="0074045D">
            <w:pPr>
              <w:jc w:val="center"/>
              <w:rPr>
                <w:b/>
                <w:bCs/>
                <w:sz w:val="22"/>
                <w:szCs w:val="22"/>
              </w:rPr>
            </w:pPr>
          </w:p>
        </w:tc>
      </w:tr>
    </w:tbl>
    <w:p w14:paraId="1D3697B4"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32E8699B" w14:textId="77777777" w:rsidR="0010357A" w:rsidRDefault="0010357A" w:rsidP="0010357A">
      <w:pPr>
        <w:ind w:firstLine="709"/>
        <w:rPr>
          <w:sz w:val="22"/>
          <w:szCs w:val="22"/>
        </w:rPr>
      </w:pPr>
      <w:r>
        <w:rPr>
          <w:sz w:val="22"/>
          <w:szCs w:val="22"/>
        </w:rPr>
        <w:t>zobowiązuję się do dostarczenia i montażu w ciągu  …………………….. dni</w:t>
      </w:r>
    </w:p>
    <w:p w14:paraId="056B9E64" w14:textId="77777777" w:rsidR="0010357A" w:rsidRDefault="0010357A" w:rsidP="0010357A">
      <w:pPr>
        <w:ind w:firstLine="709"/>
        <w:rPr>
          <w:sz w:val="22"/>
          <w:szCs w:val="22"/>
        </w:rPr>
      </w:pPr>
    </w:p>
    <w:p w14:paraId="6CD4675C" w14:textId="27329EC9"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 xml:space="preserve">Część </w:t>
      </w:r>
      <w:r>
        <w:rPr>
          <w:b/>
          <w:bCs/>
          <w:sz w:val="22"/>
          <w:szCs w:val="22"/>
          <w:lang w:eastAsia="pl-PL"/>
        </w:rPr>
        <w:t>V</w:t>
      </w:r>
      <w:r w:rsidRPr="005443CF">
        <w:rPr>
          <w:b/>
          <w:bCs/>
          <w:sz w:val="22"/>
          <w:szCs w:val="22"/>
          <w:lang w:eastAsia="pl-PL"/>
        </w:rPr>
        <w:t xml:space="preserve"> – </w:t>
      </w:r>
      <w:r>
        <w:rPr>
          <w:b/>
          <w:bCs/>
          <w:sz w:val="22"/>
          <w:szCs w:val="22"/>
          <w:lang w:eastAsia="pl-PL"/>
        </w:rPr>
        <w:t>Sypialnia</w:t>
      </w:r>
    </w:p>
    <w:tbl>
      <w:tblPr>
        <w:tblStyle w:val="Tabela-Siatka"/>
        <w:tblW w:w="9923" w:type="dxa"/>
        <w:tblInd w:w="-856" w:type="dxa"/>
        <w:tblLook w:val="04A0" w:firstRow="1" w:lastRow="0" w:firstColumn="1" w:lastColumn="0" w:noHBand="0" w:noVBand="1"/>
      </w:tblPr>
      <w:tblGrid>
        <w:gridCol w:w="611"/>
        <w:gridCol w:w="2792"/>
        <w:gridCol w:w="992"/>
        <w:gridCol w:w="1418"/>
        <w:gridCol w:w="1417"/>
        <w:gridCol w:w="1276"/>
        <w:gridCol w:w="1417"/>
      </w:tblGrid>
      <w:tr w:rsidR="0010357A" w:rsidRPr="00F24F43" w14:paraId="49BA65B8" w14:textId="77777777" w:rsidTr="0074045D">
        <w:trPr>
          <w:trHeight w:hRule="exact" w:val="567"/>
        </w:trPr>
        <w:tc>
          <w:tcPr>
            <w:tcW w:w="611" w:type="dxa"/>
            <w:vAlign w:val="center"/>
          </w:tcPr>
          <w:p w14:paraId="26F0DAD2" w14:textId="77777777" w:rsidR="0010357A" w:rsidRPr="00F24F43" w:rsidRDefault="0010357A" w:rsidP="0074045D">
            <w:pPr>
              <w:jc w:val="center"/>
              <w:rPr>
                <w:b/>
                <w:bCs/>
                <w:sz w:val="22"/>
                <w:szCs w:val="22"/>
              </w:rPr>
            </w:pPr>
            <w:r w:rsidRPr="00F24F43">
              <w:rPr>
                <w:b/>
                <w:bCs/>
                <w:sz w:val="22"/>
                <w:szCs w:val="22"/>
              </w:rPr>
              <w:t>L.p.</w:t>
            </w:r>
          </w:p>
        </w:tc>
        <w:tc>
          <w:tcPr>
            <w:tcW w:w="2792" w:type="dxa"/>
            <w:vAlign w:val="center"/>
          </w:tcPr>
          <w:p w14:paraId="0107670F" w14:textId="77777777" w:rsidR="0010357A" w:rsidRPr="00F24F43" w:rsidRDefault="0010357A" w:rsidP="0074045D">
            <w:pPr>
              <w:jc w:val="center"/>
              <w:rPr>
                <w:b/>
                <w:bCs/>
                <w:sz w:val="22"/>
                <w:szCs w:val="22"/>
              </w:rPr>
            </w:pPr>
            <w:r w:rsidRPr="00F24F43">
              <w:rPr>
                <w:b/>
                <w:bCs/>
                <w:sz w:val="22"/>
                <w:szCs w:val="22"/>
              </w:rPr>
              <w:t>Nazwa</w:t>
            </w:r>
          </w:p>
        </w:tc>
        <w:tc>
          <w:tcPr>
            <w:tcW w:w="992" w:type="dxa"/>
            <w:vAlign w:val="center"/>
          </w:tcPr>
          <w:p w14:paraId="140969D7" w14:textId="77777777" w:rsidR="0010357A" w:rsidRPr="00F24F43" w:rsidRDefault="0010357A" w:rsidP="0074045D">
            <w:pPr>
              <w:jc w:val="center"/>
              <w:rPr>
                <w:b/>
                <w:bCs/>
                <w:sz w:val="22"/>
                <w:szCs w:val="22"/>
              </w:rPr>
            </w:pPr>
            <w:r w:rsidRPr="00F24F43">
              <w:rPr>
                <w:b/>
                <w:bCs/>
                <w:sz w:val="22"/>
                <w:szCs w:val="22"/>
              </w:rPr>
              <w:t>Liczba sztuk</w:t>
            </w:r>
          </w:p>
        </w:tc>
        <w:tc>
          <w:tcPr>
            <w:tcW w:w="1418" w:type="dxa"/>
            <w:vAlign w:val="center"/>
          </w:tcPr>
          <w:p w14:paraId="482E2A35" w14:textId="77777777" w:rsidR="0010357A" w:rsidRPr="00F24F43" w:rsidRDefault="0010357A" w:rsidP="0074045D">
            <w:pPr>
              <w:jc w:val="center"/>
              <w:rPr>
                <w:b/>
                <w:bCs/>
                <w:sz w:val="22"/>
                <w:szCs w:val="22"/>
              </w:rPr>
            </w:pPr>
            <w:r w:rsidRPr="00F24F43">
              <w:rPr>
                <w:b/>
                <w:bCs/>
                <w:sz w:val="22"/>
                <w:szCs w:val="22"/>
              </w:rPr>
              <w:t>Cena jednostkowa</w:t>
            </w:r>
          </w:p>
        </w:tc>
        <w:tc>
          <w:tcPr>
            <w:tcW w:w="1417" w:type="dxa"/>
            <w:vAlign w:val="center"/>
          </w:tcPr>
          <w:p w14:paraId="2E161513" w14:textId="77777777" w:rsidR="0010357A" w:rsidRPr="00F24F43" w:rsidRDefault="0010357A" w:rsidP="0074045D">
            <w:pPr>
              <w:jc w:val="center"/>
              <w:rPr>
                <w:b/>
                <w:bCs/>
                <w:sz w:val="22"/>
                <w:szCs w:val="22"/>
              </w:rPr>
            </w:pPr>
            <w:r w:rsidRPr="00F24F43">
              <w:rPr>
                <w:b/>
                <w:bCs/>
                <w:sz w:val="22"/>
                <w:szCs w:val="22"/>
              </w:rPr>
              <w:t>Wartość netto</w:t>
            </w:r>
          </w:p>
        </w:tc>
        <w:tc>
          <w:tcPr>
            <w:tcW w:w="1276" w:type="dxa"/>
            <w:vAlign w:val="center"/>
          </w:tcPr>
          <w:p w14:paraId="20334595" w14:textId="77777777" w:rsidR="0010357A" w:rsidRPr="00F24F43" w:rsidRDefault="0010357A" w:rsidP="0074045D">
            <w:pPr>
              <w:jc w:val="center"/>
              <w:rPr>
                <w:b/>
                <w:bCs/>
                <w:sz w:val="22"/>
                <w:szCs w:val="22"/>
              </w:rPr>
            </w:pPr>
            <w:r w:rsidRPr="00F24F43">
              <w:rPr>
                <w:b/>
                <w:bCs/>
                <w:sz w:val="22"/>
                <w:szCs w:val="22"/>
              </w:rPr>
              <w:t>VAT</w:t>
            </w:r>
          </w:p>
        </w:tc>
        <w:tc>
          <w:tcPr>
            <w:tcW w:w="1417" w:type="dxa"/>
            <w:vAlign w:val="center"/>
          </w:tcPr>
          <w:p w14:paraId="6A012A23" w14:textId="77777777" w:rsidR="0010357A" w:rsidRPr="00F24F43" w:rsidRDefault="0010357A" w:rsidP="0074045D">
            <w:pPr>
              <w:jc w:val="center"/>
              <w:rPr>
                <w:b/>
                <w:bCs/>
                <w:sz w:val="22"/>
                <w:szCs w:val="22"/>
              </w:rPr>
            </w:pPr>
            <w:r w:rsidRPr="00F24F43">
              <w:rPr>
                <w:b/>
                <w:bCs/>
                <w:sz w:val="22"/>
                <w:szCs w:val="22"/>
              </w:rPr>
              <w:t>Wartość brutto</w:t>
            </w:r>
          </w:p>
        </w:tc>
      </w:tr>
      <w:tr w:rsidR="0010357A" w:rsidRPr="00F24F43" w14:paraId="1F68DEDA" w14:textId="77777777" w:rsidTr="0074045D">
        <w:trPr>
          <w:trHeight w:hRule="exact" w:val="567"/>
        </w:trPr>
        <w:tc>
          <w:tcPr>
            <w:tcW w:w="611" w:type="dxa"/>
            <w:vAlign w:val="center"/>
          </w:tcPr>
          <w:p w14:paraId="0EDD17FE" w14:textId="77777777" w:rsidR="0010357A" w:rsidRPr="00F24F43" w:rsidRDefault="0010357A" w:rsidP="0074045D">
            <w:pPr>
              <w:jc w:val="center"/>
              <w:rPr>
                <w:sz w:val="22"/>
                <w:szCs w:val="22"/>
              </w:rPr>
            </w:pPr>
            <w:r w:rsidRPr="00F24F43">
              <w:rPr>
                <w:sz w:val="22"/>
                <w:szCs w:val="22"/>
              </w:rPr>
              <w:t>1</w:t>
            </w:r>
          </w:p>
        </w:tc>
        <w:tc>
          <w:tcPr>
            <w:tcW w:w="2792" w:type="dxa"/>
            <w:vAlign w:val="center"/>
          </w:tcPr>
          <w:p w14:paraId="52EE1E13" w14:textId="77777777" w:rsidR="0010357A" w:rsidRPr="00F24F43" w:rsidRDefault="0010357A" w:rsidP="0074045D">
            <w:pPr>
              <w:rPr>
                <w:sz w:val="22"/>
                <w:szCs w:val="22"/>
              </w:rPr>
            </w:pPr>
            <w:r w:rsidRPr="00F24F43">
              <w:rPr>
                <w:sz w:val="22"/>
                <w:szCs w:val="22"/>
              </w:rPr>
              <w:t xml:space="preserve">Szafa na pościel i łóżeczka </w:t>
            </w:r>
          </w:p>
          <w:p w14:paraId="14049E97" w14:textId="77777777" w:rsidR="0010357A" w:rsidRPr="00F24F43" w:rsidRDefault="0010357A" w:rsidP="0074045D">
            <w:pPr>
              <w:rPr>
                <w:sz w:val="22"/>
                <w:szCs w:val="22"/>
              </w:rPr>
            </w:pPr>
          </w:p>
        </w:tc>
        <w:tc>
          <w:tcPr>
            <w:tcW w:w="992" w:type="dxa"/>
            <w:vAlign w:val="center"/>
          </w:tcPr>
          <w:p w14:paraId="1044B89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76B0387" w14:textId="77777777" w:rsidR="0010357A" w:rsidRPr="00F24F43" w:rsidRDefault="0010357A" w:rsidP="0074045D">
            <w:pPr>
              <w:jc w:val="center"/>
              <w:rPr>
                <w:sz w:val="22"/>
                <w:szCs w:val="22"/>
              </w:rPr>
            </w:pPr>
          </w:p>
        </w:tc>
        <w:tc>
          <w:tcPr>
            <w:tcW w:w="1417" w:type="dxa"/>
            <w:vAlign w:val="center"/>
          </w:tcPr>
          <w:p w14:paraId="1F731721" w14:textId="77777777" w:rsidR="0010357A" w:rsidRPr="00F24F43" w:rsidRDefault="0010357A" w:rsidP="0074045D">
            <w:pPr>
              <w:jc w:val="center"/>
              <w:rPr>
                <w:sz w:val="22"/>
                <w:szCs w:val="22"/>
              </w:rPr>
            </w:pPr>
          </w:p>
        </w:tc>
        <w:tc>
          <w:tcPr>
            <w:tcW w:w="1276" w:type="dxa"/>
            <w:vAlign w:val="center"/>
          </w:tcPr>
          <w:p w14:paraId="1D4B1299" w14:textId="77777777" w:rsidR="0010357A" w:rsidRPr="00F24F43" w:rsidRDefault="0010357A" w:rsidP="0074045D">
            <w:pPr>
              <w:jc w:val="center"/>
              <w:rPr>
                <w:sz w:val="22"/>
                <w:szCs w:val="22"/>
              </w:rPr>
            </w:pPr>
          </w:p>
        </w:tc>
        <w:tc>
          <w:tcPr>
            <w:tcW w:w="1417" w:type="dxa"/>
            <w:vAlign w:val="center"/>
          </w:tcPr>
          <w:p w14:paraId="6415479B" w14:textId="77777777" w:rsidR="0010357A" w:rsidRPr="00F24F43" w:rsidRDefault="0010357A" w:rsidP="0074045D">
            <w:pPr>
              <w:jc w:val="center"/>
              <w:rPr>
                <w:sz w:val="22"/>
                <w:szCs w:val="22"/>
              </w:rPr>
            </w:pPr>
          </w:p>
        </w:tc>
      </w:tr>
      <w:tr w:rsidR="0010357A" w:rsidRPr="00F24F43" w14:paraId="78099421" w14:textId="77777777" w:rsidTr="0074045D">
        <w:trPr>
          <w:trHeight w:hRule="exact" w:val="567"/>
        </w:trPr>
        <w:tc>
          <w:tcPr>
            <w:tcW w:w="611" w:type="dxa"/>
            <w:vAlign w:val="center"/>
          </w:tcPr>
          <w:p w14:paraId="153A06FF" w14:textId="77777777" w:rsidR="0010357A" w:rsidRPr="00F24F43" w:rsidRDefault="0010357A" w:rsidP="0074045D">
            <w:pPr>
              <w:jc w:val="center"/>
              <w:rPr>
                <w:sz w:val="22"/>
                <w:szCs w:val="22"/>
              </w:rPr>
            </w:pPr>
            <w:r w:rsidRPr="00F24F43">
              <w:rPr>
                <w:sz w:val="22"/>
                <w:szCs w:val="22"/>
              </w:rPr>
              <w:t>2</w:t>
            </w:r>
          </w:p>
        </w:tc>
        <w:tc>
          <w:tcPr>
            <w:tcW w:w="2792" w:type="dxa"/>
            <w:vAlign w:val="center"/>
          </w:tcPr>
          <w:p w14:paraId="6E2B2825" w14:textId="77777777" w:rsidR="0010357A" w:rsidRPr="00F24F43" w:rsidRDefault="0010357A" w:rsidP="0074045D">
            <w:pPr>
              <w:rPr>
                <w:sz w:val="22"/>
                <w:szCs w:val="22"/>
              </w:rPr>
            </w:pPr>
            <w:r w:rsidRPr="00F24F43">
              <w:rPr>
                <w:sz w:val="22"/>
                <w:szCs w:val="22"/>
              </w:rPr>
              <w:t>Wózek na łóżeczka</w:t>
            </w:r>
          </w:p>
        </w:tc>
        <w:tc>
          <w:tcPr>
            <w:tcW w:w="992" w:type="dxa"/>
            <w:vAlign w:val="center"/>
          </w:tcPr>
          <w:p w14:paraId="08B00689"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3F7693E" w14:textId="77777777" w:rsidR="0010357A" w:rsidRPr="00F24F43" w:rsidRDefault="0010357A" w:rsidP="0074045D">
            <w:pPr>
              <w:jc w:val="center"/>
              <w:rPr>
                <w:sz w:val="22"/>
                <w:szCs w:val="22"/>
              </w:rPr>
            </w:pPr>
          </w:p>
        </w:tc>
        <w:tc>
          <w:tcPr>
            <w:tcW w:w="1417" w:type="dxa"/>
            <w:vAlign w:val="center"/>
          </w:tcPr>
          <w:p w14:paraId="258D678F" w14:textId="77777777" w:rsidR="0010357A" w:rsidRPr="00F24F43" w:rsidRDefault="0010357A" w:rsidP="0074045D">
            <w:pPr>
              <w:jc w:val="center"/>
              <w:rPr>
                <w:sz w:val="22"/>
                <w:szCs w:val="22"/>
              </w:rPr>
            </w:pPr>
          </w:p>
        </w:tc>
        <w:tc>
          <w:tcPr>
            <w:tcW w:w="1276" w:type="dxa"/>
            <w:vAlign w:val="center"/>
          </w:tcPr>
          <w:p w14:paraId="3CCAB257" w14:textId="77777777" w:rsidR="0010357A" w:rsidRPr="00F24F43" w:rsidRDefault="0010357A" w:rsidP="0074045D">
            <w:pPr>
              <w:jc w:val="center"/>
              <w:rPr>
                <w:sz w:val="22"/>
                <w:szCs w:val="22"/>
              </w:rPr>
            </w:pPr>
          </w:p>
        </w:tc>
        <w:tc>
          <w:tcPr>
            <w:tcW w:w="1417" w:type="dxa"/>
            <w:vAlign w:val="center"/>
          </w:tcPr>
          <w:p w14:paraId="472881D5" w14:textId="77777777" w:rsidR="0010357A" w:rsidRPr="00F24F43" w:rsidRDefault="0010357A" w:rsidP="0074045D">
            <w:pPr>
              <w:jc w:val="center"/>
              <w:rPr>
                <w:sz w:val="22"/>
                <w:szCs w:val="22"/>
              </w:rPr>
            </w:pPr>
          </w:p>
        </w:tc>
      </w:tr>
      <w:tr w:rsidR="0010357A" w:rsidRPr="00F24F43" w14:paraId="4C61C7F6" w14:textId="77777777" w:rsidTr="0074045D">
        <w:trPr>
          <w:trHeight w:hRule="exact" w:val="567"/>
        </w:trPr>
        <w:tc>
          <w:tcPr>
            <w:tcW w:w="611" w:type="dxa"/>
            <w:vAlign w:val="center"/>
          </w:tcPr>
          <w:p w14:paraId="2284A855" w14:textId="77777777" w:rsidR="0010357A" w:rsidRPr="00F24F43" w:rsidRDefault="0010357A" w:rsidP="0074045D">
            <w:pPr>
              <w:jc w:val="center"/>
              <w:rPr>
                <w:sz w:val="22"/>
                <w:szCs w:val="22"/>
              </w:rPr>
            </w:pPr>
            <w:r w:rsidRPr="00F24F43">
              <w:rPr>
                <w:sz w:val="22"/>
                <w:szCs w:val="22"/>
              </w:rPr>
              <w:lastRenderedPageBreak/>
              <w:t>3</w:t>
            </w:r>
          </w:p>
        </w:tc>
        <w:tc>
          <w:tcPr>
            <w:tcW w:w="2792" w:type="dxa"/>
            <w:vAlign w:val="center"/>
          </w:tcPr>
          <w:p w14:paraId="563A7F8C" w14:textId="77777777" w:rsidR="0010357A" w:rsidRPr="00F24F43" w:rsidRDefault="0010357A" w:rsidP="0074045D">
            <w:pPr>
              <w:rPr>
                <w:sz w:val="22"/>
                <w:szCs w:val="22"/>
              </w:rPr>
            </w:pPr>
            <w:r w:rsidRPr="00F24F43">
              <w:rPr>
                <w:sz w:val="22"/>
                <w:szCs w:val="22"/>
              </w:rPr>
              <w:t>Łóżeczko</w:t>
            </w:r>
          </w:p>
        </w:tc>
        <w:tc>
          <w:tcPr>
            <w:tcW w:w="992" w:type="dxa"/>
            <w:vAlign w:val="center"/>
          </w:tcPr>
          <w:p w14:paraId="1D3C0051" w14:textId="77777777" w:rsidR="0010357A" w:rsidRPr="00F24F43" w:rsidRDefault="0010357A" w:rsidP="0074045D">
            <w:pPr>
              <w:jc w:val="center"/>
              <w:rPr>
                <w:sz w:val="22"/>
                <w:szCs w:val="22"/>
              </w:rPr>
            </w:pPr>
            <w:r w:rsidRPr="00F24F43">
              <w:rPr>
                <w:sz w:val="22"/>
                <w:szCs w:val="22"/>
              </w:rPr>
              <w:t>15</w:t>
            </w:r>
          </w:p>
        </w:tc>
        <w:tc>
          <w:tcPr>
            <w:tcW w:w="1418" w:type="dxa"/>
            <w:vAlign w:val="center"/>
          </w:tcPr>
          <w:p w14:paraId="21E4F0D4" w14:textId="77777777" w:rsidR="0010357A" w:rsidRPr="00F24F43" w:rsidRDefault="0010357A" w:rsidP="0074045D">
            <w:pPr>
              <w:jc w:val="center"/>
              <w:rPr>
                <w:sz w:val="22"/>
                <w:szCs w:val="22"/>
              </w:rPr>
            </w:pPr>
          </w:p>
        </w:tc>
        <w:tc>
          <w:tcPr>
            <w:tcW w:w="1417" w:type="dxa"/>
            <w:vAlign w:val="center"/>
          </w:tcPr>
          <w:p w14:paraId="66F7C0D7" w14:textId="77777777" w:rsidR="0010357A" w:rsidRPr="00F24F43" w:rsidRDefault="0010357A" w:rsidP="0074045D">
            <w:pPr>
              <w:jc w:val="center"/>
              <w:rPr>
                <w:sz w:val="22"/>
                <w:szCs w:val="22"/>
              </w:rPr>
            </w:pPr>
          </w:p>
        </w:tc>
        <w:tc>
          <w:tcPr>
            <w:tcW w:w="1276" w:type="dxa"/>
            <w:vAlign w:val="center"/>
          </w:tcPr>
          <w:p w14:paraId="49ADF16A" w14:textId="77777777" w:rsidR="0010357A" w:rsidRPr="00F24F43" w:rsidRDefault="0010357A" w:rsidP="0074045D">
            <w:pPr>
              <w:jc w:val="center"/>
              <w:rPr>
                <w:sz w:val="22"/>
                <w:szCs w:val="22"/>
              </w:rPr>
            </w:pPr>
          </w:p>
        </w:tc>
        <w:tc>
          <w:tcPr>
            <w:tcW w:w="1417" w:type="dxa"/>
            <w:vAlign w:val="center"/>
          </w:tcPr>
          <w:p w14:paraId="31134C45" w14:textId="77777777" w:rsidR="0010357A" w:rsidRPr="00F24F43" w:rsidRDefault="0010357A" w:rsidP="0074045D">
            <w:pPr>
              <w:jc w:val="center"/>
              <w:rPr>
                <w:sz w:val="22"/>
                <w:szCs w:val="22"/>
              </w:rPr>
            </w:pPr>
          </w:p>
        </w:tc>
      </w:tr>
      <w:tr w:rsidR="0010357A" w:rsidRPr="00F24F43" w14:paraId="72F3A631" w14:textId="77777777" w:rsidTr="0074045D">
        <w:trPr>
          <w:trHeight w:hRule="exact" w:val="567"/>
        </w:trPr>
        <w:tc>
          <w:tcPr>
            <w:tcW w:w="611" w:type="dxa"/>
            <w:vAlign w:val="center"/>
          </w:tcPr>
          <w:p w14:paraId="5E40FA7D" w14:textId="77777777" w:rsidR="0010357A" w:rsidRPr="00F24F43" w:rsidRDefault="0010357A" w:rsidP="0074045D">
            <w:pPr>
              <w:jc w:val="center"/>
              <w:rPr>
                <w:sz w:val="22"/>
                <w:szCs w:val="22"/>
              </w:rPr>
            </w:pPr>
            <w:r w:rsidRPr="00F24F43">
              <w:rPr>
                <w:sz w:val="22"/>
                <w:szCs w:val="22"/>
              </w:rPr>
              <w:t>4</w:t>
            </w:r>
          </w:p>
        </w:tc>
        <w:tc>
          <w:tcPr>
            <w:tcW w:w="2792" w:type="dxa"/>
            <w:vAlign w:val="center"/>
          </w:tcPr>
          <w:p w14:paraId="7DD66A3E" w14:textId="77777777" w:rsidR="0010357A" w:rsidRPr="00F24F43" w:rsidRDefault="0010357A" w:rsidP="0074045D">
            <w:pPr>
              <w:rPr>
                <w:sz w:val="22"/>
                <w:szCs w:val="22"/>
              </w:rPr>
            </w:pPr>
            <w:r w:rsidRPr="00F24F43">
              <w:rPr>
                <w:sz w:val="22"/>
                <w:szCs w:val="22"/>
              </w:rPr>
              <w:t>Dywan Abstrakcja, wym. 300 x 400</w:t>
            </w:r>
          </w:p>
        </w:tc>
        <w:tc>
          <w:tcPr>
            <w:tcW w:w="992" w:type="dxa"/>
            <w:vAlign w:val="center"/>
          </w:tcPr>
          <w:p w14:paraId="25B6CEC0"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712669E6" w14:textId="77777777" w:rsidR="0010357A" w:rsidRPr="00F24F43" w:rsidRDefault="0010357A" w:rsidP="0074045D">
            <w:pPr>
              <w:jc w:val="center"/>
              <w:rPr>
                <w:sz w:val="22"/>
                <w:szCs w:val="22"/>
              </w:rPr>
            </w:pPr>
          </w:p>
        </w:tc>
        <w:tc>
          <w:tcPr>
            <w:tcW w:w="1417" w:type="dxa"/>
            <w:vAlign w:val="center"/>
          </w:tcPr>
          <w:p w14:paraId="69B987B3" w14:textId="77777777" w:rsidR="0010357A" w:rsidRPr="00F24F43" w:rsidRDefault="0010357A" w:rsidP="0074045D">
            <w:pPr>
              <w:jc w:val="center"/>
              <w:rPr>
                <w:sz w:val="22"/>
                <w:szCs w:val="22"/>
              </w:rPr>
            </w:pPr>
          </w:p>
        </w:tc>
        <w:tc>
          <w:tcPr>
            <w:tcW w:w="1276" w:type="dxa"/>
            <w:vAlign w:val="center"/>
          </w:tcPr>
          <w:p w14:paraId="0D97D4A4" w14:textId="77777777" w:rsidR="0010357A" w:rsidRPr="00F24F43" w:rsidRDefault="0010357A" w:rsidP="0074045D">
            <w:pPr>
              <w:jc w:val="center"/>
              <w:rPr>
                <w:sz w:val="22"/>
                <w:szCs w:val="22"/>
              </w:rPr>
            </w:pPr>
          </w:p>
        </w:tc>
        <w:tc>
          <w:tcPr>
            <w:tcW w:w="1417" w:type="dxa"/>
            <w:vAlign w:val="center"/>
          </w:tcPr>
          <w:p w14:paraId="14C55FA9" w14:textId="77777777" w:rsidR="0010357A" w:rsidRPr="00F24F43" w:rsidRDefault="0010357A" w:rsidP="0074045D">
            <w:pPr>
              <w:jc w:val="center"/>
              <w:rPr>
                <w:sz w:val="22"/>
                <w:szCs w:val="22"/>
              </w:rPr>
            </w:pPr>
          </w:p>
        </w:tc>
      </w:tr>
      <w:tr w:rsidR="0010357A" w:rsidRPr="00F24F43" w14:paraId="2B7C9FFD" w14:textId="77777777" w:rsidTr="0074045D">
        <w:trPr>
          <w:trHeight w:hRule="exact" w:val="567"/>
        </w:trPr>
        <w:tc>
          <w:tcPr>
            <w:tcW w:w="611" w:type="dxa"/>
            <w:vAlign w:val="center"/>
          </w:tcPr>
          <w:p w14:paraId="083B90CD" w14:textId="77777777" w:rsidR="0010357A" w:rsidRPr="00F24F43" w:rsidRDefault="0010357A" w:rsidP="0074045D">
            <w:pPr>
              <w:jc w:val="center"/>
              <w:rPr>
                <w:sz w:val="22"/>
                <w:szCs w:val="22"/>
              </w:rPr>
            </w:pPr>
            <w:r w:rsidRPr="00F24F43">
              <w:rPr>
                <w:sz w:val="22"/>
                <w:szCs w:val="22"/>
              </w:rPr>
              <w:t>5</w:t>
            </w:r>
          </w:p>
        </w:tc>
        <w:tc>
          <w:tcPr>
            <w:tcW w:w="2792" w:type="dxa"/>
            <w:vAlign w:val="center"/>
          </w:tcPr>
          <w:p w14:paraId="702ECAA2" w14:textId="77777777" w:rsidR="0010357A" w:rsidRPr="00F24F43" w:rsidRDefault="0010357A" w:rsidP="0074045D">
            <w:pPr>
              <w:rPr>
                <w:sz w:val="22"/>
                <w:szCs w:val="22"/>
              </w:rPr>
            </w:pPr>
            <w:r w:rsidRPr="00F24F43">
              <w:rPr>
                <w:sz w:val="22"/>
                <w:szCs w:val="22"/>
              </w:rPr>
              <w:t>Blat</w:t>
            </w:r>
          </w:p>
        </w:tc>
        <w:tc>
          <w:tcPr>
            <w:tcW w:w="992" w:type="dxa"/>
            <w:vAlign w:val="center"/>
          </w:tcPr>
          <w:p w14:paraId="4E20919A" w14:textId="77777777" w:rsidR="0010357A" w:rsidRPr="00F24F43" w:rsidRDefault="0010357A" w:rsidP="0074045D">
            <w:pPr>
              <w:jc w:val="center"/>
              <w:rPr>
                <w:sz w:val="22"/>
                <w:szCs w:val="22"/>
              </w:rPr>
            </w:pPr>
            <w:r w:rsidRPr="00F24F43">
              <w:rPr>
                <w:sz w:val="22"/>
                <w:szCs w:val="22"/>
              </w:rPr>
              <w:t>3</w:t>
            </w:r>
          </w:p>
        </w:tc>
        <w:tc>
          <w:tcPr>
            <w:tcW w:w="1418" w:type="dxa"/>
            <w:vAlign w:val="center"/>
          </w:tcPr>
          <w:p w14:paraId="527E9863" w14:textId="77777777" w:rsidR="0010357A" w:rsidRPr="00F24F43" w:rsidRDefault="0010357A" w:rsidP="0074045D">
            <w:pPr>
              <w:jc w:val="center"/>
              <w:rPr>
                <w:sz w:val="22"/>
                <w:szCs w:val="22"/>
              </w:rPr>
            </w:pPr>
          </w:p>
        </w:tc>
        <w:tc>
          <w:tcPr>
            <w:tcW w:w="1417" w:type="dxa"/>
            <w:vAlign w:val="center"/>
          </w:tcPr>
          <w:p w14:paraId="5DA8E6D4" w14:textId="77777777" w:rsidR="0010357A" w:rsidRPr="00F24F43" w:rsidRDefault="0010357A" w:rsidP="0074045D">
            <w:pPr>
              <w:jc w:val="center"/>
              <w:rPr>
                <w:sz w:val="22"/>
                <w:szCs w:val="22"/>
              </w:rPr>
            </w:pPr>
          </w:p>
        </w:tc>
        <w:tc>
          <w:tcPr>
            <w:tcW w:w="1276" w:type="dxa"/>
            <w:vAlign w:val="center"/>
          </w:tcPr>
          <w:p w14:paraId="33AC3D31" w14:textId="77777777" w:rsidR="0010357A" w:rsidRPr="00F24F43" w:rsidRDefault="0010357A" w:rsidP="0074045D">
            <w:pPr>
              <w:jc w:val="center"/>
              <w:rPr>
                <w:sz w:val="22"/>
                <w:szCs w:val="22"/>
              </w:rPr>
            </w:pPr>
          </w:p>
        </w:tc>
        <w:tc>
          <w:tcPr>
            <w:tcW w:w="1417" w:type="dxa"/>
            <w:vAlign w:val="center"/>
          </w:tcPr>
          <w:p w14:paraId="71B44309" w14:textId="77777777" w:rsidR="0010357A" w:rsidRPr="00F24F43" w:rsidRDefault="0010357A" w:rsidP="0074045D">
            <w:pPr>
              <w:jc w:val="center"/>
              <w:rPr>
                <w:sz w:val="22"/>
                <w:szCs w:val="22"/>
              </w:rPr>
            </w:pPr>
          </w:p>
        </w:tc>
      </w:tr>
      <w:tr w:rsidR="0010357A" w:rsidRPr="00F24F43" w14:paraId="58A709EC" w14:textId="77777777" w:rsidTr="0074045D">
        <w:trPr>
          <w:trHeight w:hRule="exact" w:val="567"/>
        </w:trPr>
        <w:tc>
          <w:tcPr>
            <w:tcW w:w="611" w:type="dxa"/>
            <w:vAlign w:val="center"/>
          </w:tcPr>
          <w:p w14:paraId="67128027" w14:textId="77777777" w:rsidR="0010357A" w:rsidRPr="00F24F43" w:rsidRDefault="0010357A" w:rsidP="0074045D">
            <w:pPr>
              <w:jc w:val="center"/>
              <w:rPr>
                <w:sz w:val="22"/>
                <w:szCs w:val="22"/>
              </w:rPr>
            </w:pPr>
            <w:r w:rsidRPr="00F24F43">
              <w:rPr>
                <w:sz w:val="22"/>
                <w:szCs w:val="22"/>
              </w:rPr>
              <w:t>6</w:t>
            </w:r>
          </w:p>
        </w:tc>
        <w:tc>
          <w:tcPr>
            <w:tcW w:w="2792" w:type="dxa"/>
            <w:vAlign w:val="center"/>
          </w:tcPr>
          <w:p w14:paraId="4BCB50CD" w14:textId="77777777" w:rsidR="0010357A" w:rsidRPr="00F24F43" w:rsidRDefault="0010357A" w:rsidP="0074045D">
            <w:pPr>
              <w:rPr>
                <w:sz w:val="22"/>
                <w:szCs w:val="22"/>
              </w:rPr>
            </w:pPr>
            <w:r w:rsidRPr="00F24F43">
              <w:rPr>
                <w:sz w:val="22"/>
                <w:szCs w:val="22"/>
              </w:rPr>
              <w:t>Nogi do blatu</w:t>
            </w:r>
          </w:p>
        </w:tc>
        <w:tc>
          <w:tcPr>
            <w:tcW w:w="992" w:type="dxa"/>
            <w:vAlign w:val="center"/>
          </w:tcPr>
          <w:p w14:paraId="51E7B33F" w14:textId="77777777" w:rsidR="0010357A" w:rsidRPr="00F24F43" w:rsidRDefault="0010357A" w:rsidP="0074045D">
            <w:pPr>
              <w:jc w:val="center"/>
              <w:rPr>
                <w:sz w:val="22"/>
                <w:szCs w:val="22"/>
              </w:rPr>
            </w:pPr>
            <w:r w:rsidRPr="00F24F43">
              <w:rPr>
                <w:sz w:val="22"/>
                <w:szCs w:val="22"/>
              </w:rPr>
              <w:t>3</w:t>
            </w:r>
          </w:p>
        </w:tc>
        <w:tc>
          <w:tcPr>
            <w:tcW w:w="1418" w:type="dxa"/>
            <w:vAlign w:val="center"/>
          </w:tcPr>
          <w:p w14:paraId="40D44B82" w14:textId="77777777" w:rsidR="0010357A" w:rsidRPr="00F24F43" w:rsidRDefault="0010357A" w:rsidP="0074045D">
            <w:pPr>
              <w:jc w:val="center"/>
              <w:rPr>
                <w:sz w:val="22"/>
                <w:szCs w:val="22"/>
              </w:rPr>
            </w:pPr>
          </w:p>
        </w:tc>
        <w:tc>
          <w:tcPr>
            <w:tcW w:w="1417" w:type="dxa"/>
            <w:vAlign w:val="center"/>
          </w:tcPr>
          <w:p w14:paraId="2B6188FA" w14:textId="77777777" w:rsidR="0010357A" w:rsidRPr="00F24F43" w:rsidRDefault="0010357A" w:rsidP="0074045D">
            <w:pPr>
              <w:jc w:val="center"/>
              <w:rPr>
                <w:sz w:val="22"/>
                <w:szCs w:val="22"/>
              </w:rPr>
            </w:pPr>
          </w:p>
        </w:tc>
        <w:tc>
          <w:tcPr>
            <w:tcW w:w="1276" w:type="dxa"/>
            <w:vAlign w:val="center"/>
          </w:tcPr>
          <w:p w14:paraId="57D0B4FD" w14:textId="77777777" w:rsidR="0010357A" w:rsidRPr="00F24F43" w:rsidRDefault="0010357A" w:rsidP="0074045D">
            <w:pPr>
              <w:jc w:val="center"/>
              <w:rPr>
                <w:sz w:val="22"/>
                <w:szCs w:val="22"/>
              </w:rPr>
            </w:pPr>
          </w:p>
        </w:tc>
        <w:tc>
          <w:tcPr>
            <w:tcW w:w="1417" w:type="dxa"/>
            <w:vAlign w:val="center"/>
          </w:tcPr>
          <w:p w14:paraId="7CBC2366" w14:textId="77777777" w:rsidR="0010357A" w:rsidRPr="00F24F43" w:rsidRDefault="0010357A" w:rsidP="0074045D">
            <w:pPr>
              <w:jc w:val="center"/>
              <w:rPr>
                <w:sz w:val="22"/>
                <w:szCs w:val="22"/>
              </w:rPr>
            </w:pPr>
          </w:p>
        </w:tc>
      </w:tr>
      <w:tr w:rsidR="0010357A" w:rsidRPr="00F24F43" w14:paraId="5B2392FE" w14:textId="77777777" w:rsidTr="0074045D">
        <w:trPr>
          <w:trHeight w:hRule="exact" w:val="567"/>
        </w:trPr>
        <w:tc>
          <w:tcPr>
            <w:tcW w:w="611" w:type="dxa"/>
            <w:vAlign w:val="center"/>
          </w:tcPr>
          <w:p w14:paraId="1B3484F8" w14:textId="77777777" w:rsidR="0010357A" w:rsidRPr="00F24F43" w:rsidRDefault="0010357A" w:rsidP="0074045D">
            <w:pPr>
              <w:jc w:val="center"/>
              <w:rPr>
                <w:sz w:val="22"/>
                <w:szCs w:val="22"/>
              </w:rPr>
            </w:pPr>
            <w:r w:rsidRPr="00F24F43">
              <w:rPr>
                <w:sz w:val="22"/>
                <w:szCs w:val="22"/>
              </w:rPr>
              <w:t>7</w:t>
            </w:r>
          </w:p>
        </w:tc>
        <w:tc>
          <w:tcPr>
            <w:tcW w:w="2792" w:type="dxa"/>
            <w:vAlign w:val="center"/>
          </w:tcPr>
          <w:p w14:paraId="48DDD697" w14:textId="77777777" w:rsidR="0010357A" w:rsidRPr="00F24F43" w:rsidRDefault="0010357A" w:rsidP="0074045D">
            <w:pPr>
              <w:rPr>
                <w:sz w:val="22"/>
                <w:szCs w:val="22"/>
              </w:rPr>
            </w:pPr>
            <w:r w:rsidRPr="00F24F43">
              <w:rPr>
                <w:sz w:val="22"/>
                <w:szCs w:val="22"/>
              </w:rPr>
              <w:t>Krzesło dziecięce 1 białe</w:t>
            </w:r>
          </w:p>
        </w:tc>
        <w:tc>
          <w:tcPr>
            <w:tcW w:w="992" w:type="dxa"/>
            <w:vAlign w:val="center"/>
          </w:tcPr>
          <w:p w14:paraId="017E370D" w14:textId="77777777" w:rsidR="0010357A" w:rsidRPr="00F24F43" w:rsidRDefault="0010357A" w:rsidP="0074045D">
            <w:pPr>
              <w:jc w:val="center"/>
              <w:rPr>
                <w:sz w:val="22"/>
                <w:szCs w:val="22"/>
              </w:rPr>
            </w:pPr>
            <w:r w:rsidRPr="00F24F43">
              <w:rPr>
                <w:sz w:val="22"/>
                <w:szCs w:val="22"/>
              </w:rPr>
              <w:t>5</w:t>
            </w:r>
          </w:p>
        </w:tc>
        <w:tc>
          <w:tcPr>
            <w:tcW w:w="1418" w:type="dxa"/>
            <w:vAlign w:val="center"/>
          </w:tcPr>
          <w:p w14:paraId="6212992E" w14:textId="77777777" w:rsidR="0010357A" w:rsidRPr="00F24F43" w:rsidRDefault="0010357A" w:rsidP="0074045D">
            <w:pPr>
              <w:jc w:val="center"/>
              <w:rPr>
                <w:sz w:val="22"/>
                <w:szCs w:val="22"/>
              </w:rPr>
            </w:pPr>
          </w:p>
        </w:tc>
        <w:tc>
          <w:tcPr>
            <w:tcW w:w="1417" w:type="dxa"/>
            <w:vAlign w:val="center"/>
          </w:tcPr>
          <w:p w14:paraId="7E8B6109" w14:textId="77777777" w:rsidR="0010357A" w:rsidRPr="00F24F43" w:rsidRDefault="0010357A" w:rsidP="0074045D">
            <w:pPr>
              <w:jc w:val="center"/>
              <w:rPr>
                <w:sz w:val="22"/>
                <w:szCs w:val="22"/>
              </w:rPr>
            </w:pPr>
          </w:p>
        </w:tc>
        <w:tc>
          <w:tcPr>
            <w:tcW w:w="1276" w:type="dxa"/>
            <w:vAlign w:val="center"/>
          </w:tcPr>
          <w:p w14:paraId="44168E14" w14:textId="77777777" w:rsidR="0010357A" w:rsidRPr="00F24F43" w:rsidRDefault="0010357A" w:rsidP="0074045D">
            <w:pPr>
              <w:jc w:val="center"/>
              <w:rPr>
                <w:sz w:val="22"/>
                <w:szCs w:val="22"/>
              </w:rPr>
            </w:pPr>
          </w:p>
        </w:tc>
        <w:tc>
          <w:tcPr>
            <w:tcW w:w="1417" w:type="dxa"/>
            <w:vAlign w:val="center"/>
          </w:tcPr>
          <w:p w14:paraId="30558031" w14:textId="77777777" w:rsidR="0010357A" w:rsidRPr="00F24F43" w:rsidRDefault="0010357A" w:rsidP="0074045D">
            <w:pPr>
              <w:jc w:val="center"/>
              <w:rPr>
                <w:sz w:val="22"/>
                <w:szCs w:val="22"/>
              </w:rPr>
            </w:pPr>
          </w:p>
        </w:tc>
      </w:tr>
      <w:tr w:rsidR="0010357A" w:rsidRPr="00F24F43" w14:paraId="0EF8B942" w14:textId="77777777" w:rsidTr="0074045D">
        <w:trPr>
          <w:trHeight w:hRule="exact" w:val="567"/>
        </w:trPr>
        <w:tc>
          <w:tcPr>
            <w:tcW w:w="611" w:type="dxa"/>
            <w:vAlign w:val="center"/>
          </w:tcPr>
          <w:p w14:paraId="7ECB0724" w14:textId="77777777" w:rsidR="0010357A" w:rsidRPr="00F24F43" w:rsidRDefault="0010357A" w:rsidP="0074045D">
            <w:pPr>
              <w:jc w:val="center"/>
              <w:rPr>
                <w:sz w:val="22"/>
                <w:szCs w:val="22"/>
              </w:rPr>
            </w:pPr>
            <w:r w:rsidRPr="00F24F43">
              <w:rPr>
                <w:sz w:val="22"/>
                <w:szCs w:val="22"/>
              </w:rPr>
              <w:t>8</w:t>
            </w:r>
          </w:p>
        </w:tc>
        <w:tc>
          <w:tcPr>
            <w:tcW w:w="2792" w:type="dxa"/>
            <w:vAlign w:val="center"/>
          </w:tcPr>
          <w:p w14:paraId="4DDDED5C" w14:textId="77777777" w:rsidR="0010357A" w:rsidRPr="00F24F43" w:rsidRDefault="0010357A" w:rsidP="0074045D">
            <w:pPr>
              <w:rPr>
                <w:sz w:val="22"/>
                <w:szCs w:val="22"/>
              </w:rPr>
            </w:pPr>
            <w:r w:rsidRPr="00F24F43">
              <w:rPr>
                <w:sz w:val="22"/>
                <w:szCs w:val="22"/>
              </w:rPr>
              <w:t>Krzesło dziecięce 0 białe</w:t>
            </w:r>
          </w:p>
        </w:tc>
        <w:tc>
          <w:tcPr>
            <w:tcW w:w="992" w:type="dxa"/>
            <w:vAlign w:val="center"/>
          </w:tcPr>
          <w:p w14:paraId="55E7B0DF" w14:textId="77777777" w:rsidR="0010357A" w:rsidRPr="00F24F43" w:rsidRDefault="0010357A" w:rsidP="0074045D">
            <w:pPr>
              <w:jc w:val="center"/>
              <w:rPr>
                <w:sz w:val="22"/>
                <w:szCs w:val="22"/>
              </w:rPr>
            </w:pPr>
            <w:r w:rsidRPr="00F24F43">
              <w:rPr>
                <w:sz w:val="22"/>
                <w:szCs w:val="22"/>
              </w:rPr>
              <w:t>10</w:t>
            </w:r>
          </w:p>
        </w:tc>
        <w:tc>
          <w:tcPr>
            <w:tcW w:w="1418" w:type="dxa"/>
            <w:vAlign w:val="center"/>
          </w:tcPr>
          <w:p w14:paraId="34793BAC" w14:textId="77777777" w:rsidR="0010357A" w:rsidRPr="00F24F43" w:rsidRDefault="0010357A" w:rsidP="0074045D">
            <w:pPr>
              <w:jc w:val="center"/>
              <w:rPr>
                <w:sz w:val="22"/>
                <w:szCs w:val="22"/>
              </w:rPr>
            </w:pPr>
          </w:p>
        </w:tc>
        <w:tc>
          <w:tcPr>
            <w:tcW w:w="1417" w:type="dxa"/>
            <w:vAlign w:val="center"/>
          </w:tcPr>
          <w:p w14:paraId="29F2F51A" w14:textId="77777777" w:rsidR="0010357A" w:rsidRPr="00F24F43" w:rsidRDefault="0010357A" w:rsidP="0074045D">
            <w:pPr>
              <w:jc w:val="center"/>
              <w:rPr>
                <w:sz w:val="22"/>
                <w:szCs w:val="22"/>
              </w:rPr>
            </w:pPr>
          </w:p>
        </w:tc>
        <w:tc>
          <w:tcPr>
            <w:tcW w:w="1276" w:type="dxa"/>
            <w:vAlign w:val="center"/>
          </w:tcPr>
          <w:p w14:paraId="68B1A216" w14:textId="77777777" w:rsidR="0010357A" w:rsidRPr="00F24F43" w:rsidRDefault="0010357A" w:rsidP="0074045D">
            <w:pPr>
              <w:jc w:val="center"/>
              <w:rPr>
                <w:sz w:val="22"/>
                <w:szCs w:val="22"/>
              </w:rPr>
            </w:pPr>
          </w:p>
        </w:tc>
        <w:tc>
          <w:tcPr>
            <w:tcW w:w="1417" w:type="dxa"/>
            <w:vAlign w:val="center"/>
          </w:tcPr>
          <w:p w14:paraId="01A41650" w14:textId="77777777" w:rsidR="0010357A" w:rsidRPr="00F24F43" w:rsidRDefault="0010357A" w:rsidP="0074045D">
            <w:pPr>
              <w:jc w:val="center"/>
              <w:rPr>
                <w:sz w:val="22"/>
                <w:szCs w:val="22"/>
              </w:rPr>
            </w:pPr>
          </w:p>
        </w:tc>
      </w:tr>
      <w:tr w:rsidR="0010357A" w:rsidRPr="00F24F43" w14:paraId="1CB7AF78" w14:textId="77777777" w:rsidTr="0074045D">
        <w:trPr>
          <w:trHeight w:hRule="exact" w:val="567"/>
        </w:trPr>
        <w:tc>
          <w:tcPr>
            <w:tcW w:w="611" w:type="dxa"/>
            <w:vAlign w:val="center"/>
          </w:tcPr>
          <w:p w14:paraId="76E7C34F" w14:textId="77777777" w:rsidR="0010357A" w:rsidRPr="00F24F43" w:rsidRDefault="0010357A" w:rsidP="0074045D">
            <w:pPr>
              <w:jc w:val="center"/>
              <w:rPr>
                <w:sz w:val="22"/>
                <w:szCs w:val="22"/>
              </w:rPr>
            </w:pPr>
            <w:r w:rsidRPr="00F24F43">
              <w:rPr>
                <w:sz w:val="22"/>
                <w:szCs w:val="22"/>
              </w:rPr>
              <w:t>9</w:t>
            </w:r>
          </w:p>
        </w:tc>
        <w:tc>
          <w:tcPr>
            <w:tcW w:w="2792" w:type="dxa"/>
            <w:vAlign w:val="center"/>
          </w:tcPr>
          <w:p w14:paraId="343CAB18" w14:textId="77777777" w:rsidR="0010357A" w:rsidRPr="00F24F43" w:rsidRDefault="0010357A" w:rsidP="0074045D">
            <w:pPr>
              <w:rPr>
                <w:sz w:val="22"/>
                <w:szCs w:val="22"/>
              </w:rPr>
            </w:pPr>
            <w:r w:rsidRPr="00F24F43">
              <w:rPr>
                <w:sz w:val="22"/>
                <w:szCs w:val="22"/>
              </w:rPr>
              <w:t>Szafka na plastikowe pojemniki</w:t>
            </w:r>
          </w:p>
        </w:tc>
        <w:tc>
          <w:tcPr>
            <w:tcW w:w="992" w:type="dxa"/>
            <w:vAlign w:val="center"/>
          </w:tcPr>
          <w:p w14:paraId="167C7D7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40E68F48" w14:textId="77777777" w:rsidR="0010357A" w:rsidRPr="00F24F43" w:rsidRDefault="0010357A" w:rsidP="0074045D">
            <w:pPr>
              <w:jc w:val="center"/>
              <w:rPr>
                <w:sz w:val="22"/>
                <w:szCs w:val="22"/>
              </w:rPr>
            </w:pPr>
          </w:p>
        </w:tc>
        <w:tc>
          <w:tcPr>
            <w:tcW w:w="1417" w:type="dxa"/>
            <w:vAlign w:val="center"/>
          </w:tcPr>
          <w:p w14:paraId="68138E74" w14:textId="77777777" w:rsidR="0010357A" w:rsidRPr="00F24F43" w:rsidRDefault="0010357A" w:rsidP="0074045D">
            <w:pPr>
              <w:jc w:val="center"/>
              <w:rPr>
                <w:sz w:val="22"/>
                <w:szCs w:val="22"/>
              </w:rPr>
            </w:pPr>
          </w:p>
        </w:tc>
        <w:tc>
          <w:tcPr>
            <w:tcW w:w="1276" w:type="dxa"/>
            <w:vAlign w:val="center"/>
          </w:tcPr>
          <w:p w14:paraId="514CD50D" w14:textId="77777777" w:rsidR="0010357A" w:rsidRPr="00F24F43" w:rsidRDefault="0010357A" w:rsidP="0074045D">
            <w:pPr>
              <w:jc w:val="center"/>
              <w:rPr>
                <w:sz w:val="22"/>
                <w:szCs w:val="22"/>
              </w:rPr>
            </w:pPr>
          </w:p>
        </w:tc>
        <w:tc>
          <w:tcPr>
            <w:tcW w:w="1417" w:type="dxa"/>
            <w:vAlign w:val="center"/>
          </w:tcPr>
          <w:p w14:paraId="0B96368E" w14:textId="77777777" w:rsidR="0010357A" w:rsidRPr="00F24F43" w:rsidRDefault="0010357A" w:rsidP="0074045D">
            <w:pPr>
              <w:jc w:val="center"/>
              <w:rPr>
                <w:sz w:val="22"/>
                <w:szCs w:val="22"/>
              </w:rPr>
            </w:pPr>
          </w:p>
        </w:tc>
      </w:tr>
      <w:tr w:rsidR="0010357A" w:rsidRPr="00F24F43" w14:paraId="01B7ED0B" w14:textId="77777777" w:rsidTr="0074045D">
        <w:trPr>
          <w:trHeight w:hRule="exact" w:val="567"/>
        </w:trPr>
        <w:tc>
          <w:tcPr>
            <w:tcW w:w="611" w:type="dxa"/>
            <w:vAlign w:val="center"/>
          </w:tcPr>
          <w:p w14:paraId="4DD345D1" w14:textId="77777777" w:rsidR="0010357A" w:rsidRPr="00F24F43" w:rsidRDefault="0010357A" w:rsidP="0074045D">
            <w:pPr>
              <w:jc w:val="center"/>
              <w:rPr>
                <w:sz w:val="22"/>
                <w:szCs w:val="22"/>
              </w:rPr>
            </w:pPr>
            <w:r w:rsidRPr="00F24F43">
              <w:rPr>
                <w:sz w:val="22"/>
                <w:szCs w:val="22"/>
              </w:rPr>
              <w:t>10</w:t>
            </w:r>
          </w:p>
        </w:tc>
        <w:tc>
          <w:tcPr>
            <w:tcW w:w="2792" w:type="dxa"/>
            <w:vAlign w:val="center"/>
          </w:tcPr>
          <w:p w14:paraId="3D2A37BF" w14:textId="77777777" w:rsidR="0010357A" w:rsidRPr="00F24F43" w:rsidRDefault="0010357A" w:rsidP="0074045D">
            <w:pPr>
              <w:rPr>
                <w:sz w:val="22"/>
                <w:szCs w:val="22"/>
              </w:rPr>
            </w:pPr>
            <w:r w:rsidRPr="00F24F43">
              <w:rPr>
                <w:sz w:val="22"/>
                <w:szCs w:val="22"/>
              </w:rPr>
              <w:t>Pojemnik głęboki - beżowy</w:t>
            </w:r>
          </w:p>
        </w:tc>
        <w:tc>
          <w:tcPr>
            <w:tcW w:w="992" w:type="dxa"/>
            <w:vAlign w:val="center"/>
          </w:tcPr>
          <w:p w14:paraId="17A9658B" w14:textId="77777777" w:rsidR="0010357A" w:rsidRPr="00F24F43" w:rsidRDefault="0010357A" w:rsidP="0074045D">
            <w:pPr>
              <w:jc w:val="center"/>
              <w:rPr>
                <w:sz w:val="22"/>
                <w:szCs w:val="22"/>
              </w:rPr>
            </w:pPr>
            <w:r w:rsidRPr="00F24F43">
              <w:rPr>
                <w:sz w:val="22"/>
                <w:szCs w:val="22"/>
              </w:rPr>
              <w:t>5</w:t>
            </w:r>
          </w:p>
        </w:tc>
        <w:tc>
          <w:tcPr>
            <w:tcW w:w="1418" w:type="dxa"/>
            <w:vAlign w:val="center"/>
          </w:tcPr>
          <w:p w14:paraId="58A94017" w14:textId="77777777" w:rsidR="0010357A" w:rsidRPr="00F24F43" w:rsidRDefault="0010357A" w:rsidP="0074045D">
            <w:pPr>
              <w:jc w:val="center"/>
              <w:rPr>
                <w:sz w:val="22"/>
                <w:szCs w:val="22"/>
              </w:rPr>
            </w:pPr>
          </w:p>
        </w:tc>
        <w:tc>
          <w:tcPr>
            <w:tcW w:w="1417" w:type="dxa"/>
            <w:vAlign w:val="center"/>
          </w:tcPr>
          <w:p w14:paraId="700C8DD7" w14:textId="77777777" w:rsidR="0010357A" w:rsidRPr="00F24F43" w:rsidRDefault="0010357A" w:rsidP="0074045D">
            <w:pPr>
              <w:jc w:val="center"/>
              <w:rPr>
                <w:sz w:val="22"/>
                <w:szCs w:val="22"/>
              </w:rPr>
            </w:pPr>
          </w:p>
        </w:tc>
        <w:tc>
          <w:tcPr>
            <w:tcW w:w="1276" w:type="dxa"/>
            <w:vAlign w:val="center"/>
          </w:tcPr>
          <w:p w14:paraId="2CAA68FE" w14:textId="77777777" w:rsidR="0010357A" w:rsidRPr="00F24F43" w:rsidRDefault="0010357A" w:rsidP="0074045D">
            <w:pPr>
              <w:jc w:val="center"/>
              <w:rPr>
                <w:sz w:val="22"/>
                <w:szCs w:val="22"/>
              </w:rPr>
            </w:pPr>
          </w:p>
        </w:tc>
        <w:tc>
          <w:tcPr>
            <w:tcW w:w="1417" w:type="dxa"/>
            <w:vAlign w:val="center"/>
          </w:tcPr>
          <w:p w14:paraId="208AA3BA" w14:textId="77777777" w:rsidR="0010357A" w:rsidRPr="00F24F43" w:rsidRDefault="0010357A" w:rsidP="0074045D">
            <w:pPr>
              <w:jc w:val="center"/>
              <w:rPr>
                <w:sz w:val="22"/>
                <w:szCs w:val="22"/>
              </w:rPr>
            </w:pPr>
          </w:p>
        </w:tc>
      </w:tr>
      <w:tr w:rsidR="0010357A" w:rsidRPr="00F24F43" w14:paraId="21039164" w14:textId="77777777" w:rsidTr="0074045D">
        <w:trPr>
          <w:trHeight w:hRule="exact" w:val="567"/>
        </w:trPr>
        <w:tc>
          <w:tcPr>
            <w:tcW w:w="611" w:type="dxa"/>
            <w:vAlign w:val="center"/>
          </w:tcPr>
          <w:p w14:paraId="080D63A4" w14:textId="77777777" w:rsidR="0010357A" w:rsidRPr="00F24F43" w:rsidRDefault="0010357A" w:rsidP="0074045D">
            <w:pPr>
              <w:jc w:val="center"/>
              <w:rPr>
                <w:sz w:val="22"/>
                <w:szCs w:val="22"/>
              </w:rPr>
            </w:pPr>
            <w:r w:rsidRPr="00F24F43">
              <w:rPr>
                <w:sz w:val="22"/>
                <w:szCs w:val="22"/>
              </w:rPr>
              <w:t>11</w:t>
            </w:r>
          </w:p>
        </w:tc>
        <w:tc>
          <w:tcPr>
            <w:tcW w:w="2792" w:type="dxa"/>
            <w:vAlign w:val="center"/>
          </w:tcPr>
          <w:p w14:paraId="04B4373E" w14:textId="77777777" w:rsidR="0010357A" w:rsidRPr="00F24F43" w:rsidRDefault="0010357A" w:rsidP="0074045D">
            <w:pPr>
              <w:rPr>
                <w:sz w:val="22"/>
                <w:szCs w:val="22"/>
              </w:rPr>
            </w:pPr>
            <w:r w:rsidRPr="00F24F43">
              <w:rPr>
                <w:sz w:val="22"/>
                <w:szCs w:val="22"/>
              </w:rPr>
              <w:t>Pojemnik głęboki - turkusowy</w:t>
            </w:r>
          </w:p>
        </w:tc>
        <w:tc>
          <w:tcPr>
            <w:tcW w:w="992" w:type="dxa"/>
            <w:vAlign w:val="center"/>
          </w:tcPr>
          <w:p w14:paraId="10B7F386" w14:textId="77777777" w:rsidR="0010357A" w:rsidRPr="00F24F43" w:rsidRDefault="0010357A" w:rsidP="0074045D">
            <w:pPr>
              <w:jc w:val="center"/>
              <w:rPr>
                <w:sz w:val="22"/>
                <w:szCs w:val="22"/>
              </w:rPr>
            </w:pPr>
            <w:r w:rsidRPr="00F24F43">
              <w:rPr>
                <w:sz w:val="22"/>
                <w:szCs w:val="22"/>
              </w:rPr>
              <w:t>5</w:t>
            </w:r>
          </w:p>
        </w:tc>
        <w:tc>
          <w:tcPr>
            <w:tcW w:w="1418" w:type="dxa"/>
            <w:vAlign w:val="center"/>
          </w:tcPr>
          <w:p w14:paraId="7C061420" w14:textId="77777777" w:rsidR="0010357A" w:rsidRPr="00F24F43" w:rsidRDefault="0010357A" w:rsidP="0074045D">
            <w:pPr>
              <w:jc w:val="center"/>
              <w:rPr>
                <w:sz w:val="22"/>
                <w:szCs w:val="22"/>
              </w:rPr>
            </w:pPr>
          </w:p>
        </w:tc>
        <w:tc>
          <w:tcPr>
            <w:tcW w:w="1417" w:type="dxa"/>
            <w:vAlign w:val="center"/>
          </w:tcPr>
          <w:p w14:paraId="103F0EA2" w14:textId="77777777" w:rsidR="0010357A" w:rsidRPr="00F24F43" w:rsidRDefault="0010357A" w:rsidP="0074045D">
            <w:pPr>
              <w:jc w:val="center"/>
              <w:rPr>
                <w:sz w:val="22"/>
                <w:szCs w:val="22"/>
              </w:rPr>
            </w:pPr>
          </w:p>
        </w:tc>
        <w:tc>
          <w:tcPr>
            <w:tcW w:w="1276" w:type="dxa"/>
            <w:vAlign w:val="center"/>
          </w:tcPr>
          <w:p w14:paraId="5E210BD5" w14:textId="77777777" w:rsidR="0010357A" w:rsidRPr="00F24F43" w:rsidRDefault="0010357A" w:rsidP="0074045D">
            <w:pPr>
              <w:jc w:val="center"/>
              <w:rPr>
                <w:sz w:val="22"/>
                <w:szCs w:val="22"/>
              </w:rPr>
            </w:pPr>
          </w:p>
        </w:tc>
        <w:tc>
          <w:tcPr>
            <w:tcW w:w="1417" w:type="dxa"/>
            <w:vAlign w:val="center"/>
          </w:tcPr>
          <w:p w14:paraId="34CFBFF3" w14:textId="77777777" w:rsidR="0010357A" w:rsidRPr="00F24F43" w:rsidRDefault="0010357A" w:rsidP="0074045D">
            <w:pPr>
              <w:jc w:val="center"/>
              <w:rPr>
                <w:sz w:val="22"/>
                <w:szCs w:val="22"/>
              </w:rPr>
            </w:pPr>
          </w:p>
        </w:tc>
      </w:tr>
      <w:tr w:rsidR="0010357A" w:rsidRPr="00F24F43" w14:paraId="6889DCEB" w14:textId="77777777" w:rsidTr="0074045D">
        <w:trPr>
          <w:trHeight w:hRule="exact" w:val="567"/>
        </w:trPr>
        <w:tc>
          <w:tcPr>
            <w:tcW w:w="611" w:type="dxa"/>
            <w:vAlign w:val="center"/>
          </w:tcPr>
          <w:p w14:paraId="20ED6114" w14:textId="77777777" w:rsidR="0010357A" w:rsidRPr="00F24F43" w:rsidRDefault="0010357A" w:rsidP="0074045D">
            <w:pPr>
              <w:jc w:val="center"/>
              <w:rPr>
                <w:sz w:val="22"/>
                <w:szCs w:val="22"/>
              </w:rPr>
            </w:pPr>
            <w:r w:rsidRPr="00F24F43">
              <w:rPr>
                <w:sz w:val="22"/>
                <w:szCs w:val="22"/>
              </w:rPr>
              <w:t>12</w:t>
            </w:r>
          </w:p>
        </w:tc>
        <w:tc>
          <w:tcPr>
            <w:tcW w:w="2792" w:type="dxa"/>
            <w:vAlign w:val="center"/>
          </w:tcPr>
          <w:p w14:paraId="4DB1F523" w14:textId="77777777" w:rsidR="0010357A" w:rsidRPr="00F24F43" w:rsidRDefault="0010357A" w:rsidP="0074045D">
            <w:pPr>
              <w:rPr>
                <w:sz w:val="22"/>
                <w:szCs w:val="22"/>
              </w:rPr>
            </w:pPr>
            <w:r w:rsidRPr="00F24F43">
              <w:rPr>
                <w:sz w:val="22"/>
                <w:szCs w:val="22"/>
              </w:rPr>
              <w:t>Pojemnik głęboki - jasnoszary</w:t>
            </w:r>
          </w:p>
        </w:tc>
        <w:tc>
          <w:tcPr>
            <w:tcW w:w="992" w:type="dxa"/>
            <w:vAlign w:val="center"/>
          </w:tcPr>
          <w:p w14:paraId="3F161462" w14:textId="77777777" w:rsidR="0010357A" w:rsidRPr="00F24F43" w:rsidRDefault="0010357A" w:rsidP="0074045D">
            <w:pPr>
              <w:jc w:val="center"/>
              <w:rPr>
                <w:sz w:val="22"/>
                <w:szCs w:val="22"/>
              </w:rPr>
            </w:pPr>
            <w:r w:rsidRPr="00F24F43">
              <w:rPr>
                <w:sz w:val="22"/>
                <w:szCs w:val="22"/>
              </w:rPr>
              <w:t>5</w:t>
            </w:r>
          </w:p>
        </w:tc>
        <w:tc>
          <w:tcPr>
            <w:tcW w:w="1418" w:type="dxa"/>
            <w:vAlign w:val="center"/>
          </w:tcPr>
          <w:p w14:paraId="4D18D72E" w14:textId="77777777" w:rsidR="0010357A" w:rsidRPr="00F24F43" w:rsidRDefault="0010357A" w:rsidP="0074045D">
            <w:pPr>
              <w:jc w:val="center"/>
              <w:rPr>
                <w:sz w:val="22"/>
                <w:szCs w:val="22"/>
              </w:rPr>
            </w:pPr>
          </w:p>
        </w:tc>
        <w:tc>
          <w:tcPr>
            <w:tcW w:w="1417" w:type="dxa"/>
            <w:vAlign w:val="center"/>
          </w:tcPr>
          <w:p w14:paraId="4D03E8E9" w14:textId="77777777" w:rsidR="0010357A" w:rsidRPr="00F24F43" w:rsidRDefault="0010357A" w:rsidP="0074045D">
            <w:pPr>
              <w:jc w:val="center"/>
              <w:rPr>
                <w:sz w:val="22"/>
                <w:szCs w:val="22"/>
              </w:rPr>
            </w:pPr>
          </w:p>
        </w:tc>
        <w:tc>
          <w:tcPr>
            <w:tcW w:w="1276" w:type="dxa"/>
            <w:vAlign w:val="center"/>
          </w:tcPr>
          <w:p w14:paraId="2A0B0D62" w14:textId="77777777" w:rsidR="0010357A" w:rsidRPr="00F24F43" w:rsidRDefault="0010357A" w:rsidP="0074045D">
            <w:pPr>
              <w:jc w:val="center"/>
              <w:rPr>
                <w:sz w:val="22"/>
                <w:szCs w:val="22"/>
              </w:rPr>
            </w:pPr>
          </w:p>
        </w:tc>
        <w:tc>
          <w:tcPr>
            <w:tcW w:w="1417" w:type="dxa"/>
            <w:vAlign w:val="center"/>
          </w:tcPr>
          <w:p w14:paraId="050D412C" w14:textId="77777777" w:rsidR="0010357A" w:rsidRPr="00F24F43" w:rsidRDefault="0010357A" w:rsidP="0074045D">
            <w:pPr>
              <w:jc w:val="center"/>
              <w:rPr>
                <w:sz w:val="22"/>
                <w:szCs w:val="22"/>
              </w:rPr>
            </w:pPr>
          </w:p>
        </w:tc>
      </w:tr>
      <w:tr w:rsidR="0010357A" w:rsidRPr="00F24F43" w14:paraId="24D3E528" w14:textId="77777777" w:rsidTr="0074045D">
        <w:trPr>
          <w:trHeight w:hRule="exact" w:val="567"/>
        </w:trPr>
        <w:tc>
          <w:tcPr>
            <w:tcW w:w="611" w:type="dxa"/>
            <w:vAlign w:val="center"/>
          </w:tcPr>
          <w:p w14:paraId="0BED1C75" w14:textId="77777777" w:rsidR="0010357A" w:rsidRPr="00F24F43" w:rsidRDefault="0010357A" w:rsidP="0074045D">
            <w:pPr>
              <w:jc w:val="center"/>
              <w:rPr>
                <w:sz w:val="22"/>
                <w:szCs w:val="22"/>
              </w:rPr>
            </w:pPr>
            <w:r w:rsidRPr="00F24F43">
              <w:rPr>
                <w:sz w:val="22"/>
                <w:szCs w:val="22"/>
              </w:rPr>
              <w:t>13</w:t>
            </w:r>
          </w:p>
        </w:tc>
        <w:tc>
          <w:tcPr>
            <w:tcW w:w="2792" w:type="dxa"/>
            <w:vAlign w:val="center"/>
          </w:tcPr>
          <w:p w14:paraId="22697C5D" w14:textId="77777777" w:rsidR="0010357A" w:rsidRPr="00F24F43" w:rsidRDefault="0010357A" w:rsidP="0074045D">
            <w:pPr>
              <w:rPr>
                <w:sz w:val="22"/>
                <w:szCs w:val="22"/>
              </w:rPr>
            </w:pPr>
            <w:r w:rsidRPr="00F24F43">
              <w:rPr>
                <w:sz w:val="22"/>
                <w:szCs w:val="22"/>
              </w:rPr>
              <w:t xml:space="preserve">Monitor interaktywny insGraf DIGITAL EduSpace 65 + </w:t>
            </w:r>
          </w:p>
          <w:p w14:paraId="43D4B6AE" w14:textId="77777777" w:rsidR="0010357A" w:rsidRPr="00F24F43" w:rsidRDefault="0010357A" w:rsidP="0074045D">
            <w:pPr>
              <w:rPr>
                <w:sz w:val="22"/>
                <w:szCs w:val="22"/>
              </w:rPr>
            </w:pPr>
            <w:r w:rsidRPr="00F24F43">
              <w:rPr>
                <w:sz w:val="22"/>
                <w:szCs w:val="22"/>
              </w:rPr>
              <w:t>JumboEdu XX</w:t>
            </w:r>
          </w:p>
        </w:tc>
        <w:tc>
          <w:tcPr>
            <w:tcW w:w="992" w:type="dxa"/>
            <w:vAlign w:val="center"/>
          </w:tcPr>
          <w:p w14:paraId="52710235"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546E92A7" w14:textId="77777777" w:rsidR="0010357A" w:rsidRPr="00F24F43" w:rsidRDefault="0010357A" w:rsidP="0074045D">
            <w:pPr>
              <w:jc w:val="center"/>
              <w:rPr>
                <w:sz w:val="22"/>
                <w:szCs w:val="22"/>
              </w:rPr>
            </w:pPr>
          </w:p>
        </w:tc>
        <w:tc>
          <w:tcPr>
            <w:tcW w:w="1417" w:type="dxa"/>
            <w:vAlign w:val="center"/>
          </w:tcPr>
          <w:p w14:paraId="30FD03FC" w14:textId="77777777" w:rsidR="0010357A" w:rsidRPr="00F24F43" w:rsidRDefault="0010357A" w:rsidP="0074045D">
            <w:pPr>
              <w:jc w:val="center"/>
              <w:rPr>
                <w:sz w:val="22"/>
                <w:szCs w:val="22"/>
              </w:rPr>
            </w:pPr>
          </w:p>
        </w:tc>
        <w:tc>
          <w:tcPr>
            <w:tcW w:w="1276" w:type="dxa"/>
            <w:vAlign w:val="center"/>
          </w:tcPr>
          <w:p w14:paraId="758EA2ED" w14:textId="77777777" w:rsidR="0010357A" w:rsidRPr="00F24F43" w:rsidRDefault="0010357A" w:rsidP="0074045D">
            <w:pPr>
              <w:jc w:val="center"/>
              <w:rPr>
                <w:sz w:val="22"/>
                <w:szCs w:val="22"/>
              </w:rPr>
            </w:pPr>
          </w:p>
        </w:tc>
        <w:tc>
          <w:tcPr>
            <w:tcW w:w="1417" w:type="dxa"/>
            <w:vAlign w:val="center"/>
          </w:tcPr>
          <w:p w14:paraId="7C0D49C4" w14:textId="77777777" w:rsidR="0010357A" w:rsidRPr="00F24F43" w:rsidRDefault="0010357A" w:rsidP="0074045D">
            <w:pPr>
              <w:jc w:val="center"/>
              <w:rPr>
                <w:sz w:val="22"/>
                <w:szCs w:val="22"/>
              </w:rPr>
            </w:pPr>
          </w:p>
        </w:tc>
      </w:tr>
      <w:tr w:rsidR="0010357A" w:rsidRPr="00F24F43" w14:paraId="257EA81A" w14:textId="77777777" w:rsidTr="0074045D">
        <w:trPr>
          <w:trHeight w:hRule="exact" w:val="567"/>
        </w:trPr>
        <w:tc>
          <w:tcPr>
            <w:tcW w:w="611" w:type="dxa"/>
            <w:vAlign w:val="center"/>
          </w:tcPr>
          <w:p w14:paraId="700AFA3B" w14:textId="77777777" w:rsidR="0010357A" w:rsidRPr="00F24F43" w:rsidRDefault="0010357A" w:rsidP="0074045D">
            <w:pPr>
              <w:jc w:val="center"/>
              <w:rPr>
                <w:sz w:val="22"/>
                <w:szCs w:val="22"/>
              </w:rPr>
            </w:pPr>
            <w:r w:rsidRPr="00F24F43">
              <w:rPr>
                <w:sz w:val="22"/>
                <w:szCs w:val="22"/>
              </w:rPr>
              <w:t>14</w:t>
            </w:r>
          </w:p>
        </w:tc>
        <w:tc>
          <w:tcPr>
            <w:tcW w:w="2792" w:type="dxa"/>
            <w:vAlign w:val="center"/>
          </w:tcPr>
          <w:p w14:paraId="702EAD4E" w14:textId="77777777" w:rsidR="0010357A" w:rsidRPr="00F24F43" w:rsidRDefault="0010357A" w:rsidP="0074045D">
            <w:pPr>
              <w:rPr>
                <w:sz w:val="22"/>
                <w:szCs w:val="22"/>
              </w:rPr>
            </w:pPr>
            <w:r w:rsidRPr="00F24F43">
              <w:rPr>
                <w:sz w:val="22"/>
                <w:szCs w:val="22"/>
              </w:rPr>
              <w:t>Gruszka duża</w:t>
            </w:r>
          </w:p>
        </w:tc>
        <w:tc>
          <w:tcPr>
            <w:tcW w:w="992" w:type="dxa"/>
            <w:vAlign w:val="center"/>
          </w:tcPr>
          <w:p w14:paraId="49BB7D8D"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8CC5993" w14:textId="77777777" w:rsidR="0010357A" w:rsidRPr="00F24F43" w:rsidRDefault="0010357A" w:rsidP="0074045D">
            <w:pPr>
              <w:jc w:val="center"/>
              <w:rPr>
                <w:sz w:val="22"/>
                <w:szCs w:val="22"/>
              </w:rPr>
            </w:pPr>
          </w:p>
        </w:tc>
        <w:tc>
          <w:tcPr>
            <w:tcW w:w="1417" w:type="dxa"/>
            <w:vAlign w:val="center"/>
          </w:tcPr>
          <w:p w14:paraId="12951D98" w14:textId="77777777" w:rsidR="0010357A" w:rsidRPr="00F24F43" w:rsidRDefault="0010357A" w:rsidP="0074045D">
            <w:pPr>
              <w:jc w:val="center"/>
              <w:rPr>
                <w:sz w:val="22"/>
                <w:szCs w:val="22"/>
              </w:rPr>
            </w:pPr>
          </w:p>
        </w:tc>
        <w:tc>
          <w:tcPr>
            <w:tcW w:w="1276" w:type="dxa"/>
            <w:vAlign w:val="center"/>
          </w:tcPr>
          <w:p w14:paraId="7D9D04BD" w14:textId="77777777" w:rsidR="0010357A" w:rsidRPr="00F24F43" w:rsidRDefault="0010357A" w:rsidP="0074045D">
            <w:pPr>
              <w:jc w:val="center"/>
              <w:rPr>
                <w:sz w:val="22"/>
                <w:szCs w:val="22"/>
              </w:rPr>
            </w:pPr>
          </w:p>
        </w:tc>
        <w:tc>
          <w:tcPr>
            <w:tcW w:w="1417" w:type="dxa"/>
            <w:vAlign w:val="center"/>
          </w:tcPr>
          <w:p w14:paraId="0BCBD387" w14:textId="77777777" w:rsidR="0010357A" w:rsidRPr="00F24F43" w:rsidRDefault="0010357A" w:rsidP="0074045D">
            <w:pPr>
              <w:jc w:val="center"/>
              <w:rPr>
                <w:sz w:val="22"/>
                <w:szCs w:val="22"/>
              </w:rPr>
            </w:pPr>
          </w:p>
        </w:tc>
      </w:tr>
      <w:tr w:rsidR="0010357A" w:rsidRPr="00F24F43" w14:paraId="047D1B3B" w14:textId="77777777" w:rsidTr="0074045D">
        <w:trPr>
          <w:trHeight w:hRule="exact" w:val="567"/>
        </w:trPr>
        <w:tc>
          <w:tcPr>
            <w:tcW w:w="611" w:type="dxa"/>
            <w:vAlign w:val="center"/>
          </w:tcPr>
          <w:p w14:paraId="0703C0EB" w14:textId="77777777" w:rsidR="0010357A" w:rsidRPr="00F24F43" w:rsidRDefault="0010357A" w:rsidP="0074045D">
            <w:pPr>
              <w:jc w:val="center"/>
              <w:rPr>
                <w:sz w:val="22"/>
                <w:szCs w:val="22"/>
              </w:rPr>
            </w:pPr>
            <w:r w:rsidRPr="00F24F43">
              <w:rPr>
                <w:sz w:val="22"/>
                <w:szCs w:val="22"/>
              </w:rPr>
              <w:t>15</w:t>
            </w:r>
          </w:p>
        </w:tc>
        <w:tc>
          <w:tcPr>
            <w:tcW w:w="2792" w:type="dxa"/>
            <w:vAlign w:val="center"/>
          </w:tcPr>
          <w:p w14:paraId="360CB82F" w14:textId="77777777" w:rsidR="0010357A" w:rsidRPr="00F24F43" w:rsidRDefault="0010357A" w:rsidP="0074045D">
            <w:pPr>
              <w:rPr>
                <w:sz w:val="22"/>
                <w:szCs w:val="22"/>
              </w:rPr>
            </w:pPr>
            <w:r w:rsidRPr="00F24F43">
              <w:rPr>
                <w:sz w:val="22"/>
                <w:szCs w:val="22"/>
              </w:rPr>
              <w:t>Krzesło do karmienia</w:t>
            </w:r>
          </w:p>
        </w:tc>
        <w:tc>
          <w:tcPr>
            <w:tcW w:w="992" w:type="dxa"/>
            <w:vAlign w:val="center"/>
          </w:tcPr>
          <w:p w14:paraId="2102C17C"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01C586CB" w14:textId="77777777" w:rsidR="0010357A" w:rsidRPr="00F24F43" w:rsidRDefault="0010357A" w:rsidP="0074045D">
            <w:pPr>
              <w:jc w:val="center"/>
              <w:rPr>
                <w:sz w:val="22"/>
                <w:szCs w:val="22"/>
              </w:rPr>
            </w:pPr>
          </w:p>
        </w:tc>
        <w:tc>
          <w:tcPr>
            <w:tcW w:w="1417" w:type="dxa"/>
            <w:vAlign w:val="center"/>
          </w:tcPr>
          <w:p w14:paraId="11D0DDEF" w14:textId="77777777" w:rsidR="0010357A" w:rsidRPr="00F24F43" w:rsidRDefault="0010357A" w:rsidP="0074045D">
            <w:pPr>
              <w:jc w:val="center"/>
              <w:rPr>
                <w:sz w:val="22"/>
                <w:szCs w:val="22"/>
              </w:rPr>
            </w:pPr>
          </w:p>
        </w:tc>
        <w:tc>
          <w:tcPr>
            <w:tcW w:w="1276" w:type="dxa"/>
            <w:vAlign w:val="center"/>
          </w:tcPr>
          <w:p w14:paraId="14DED88B" w14:textId="77777777" w:rsidR="0010357A" w:rsidRPr="00F24F43" w:rsidRDefault="0010357A" w:rsidP="0074045D">
            <w:pPr>
              <w:jc w:val="center"/>
              <w:rPr>
                <w:sz w:val="22"/>
                <w:szCs w:val="22"/>
              </w:rPr>
            </w:pPr>
          </w:p>
        </w:tc>
        <w:tc>
          <w:tcPr>
            <w:tcW w:w="1417" w:type="dxa"/>
            <w:vAlign w:val="center"/>
          </w:tcPr>
          <w:p w14:paraId="44261840" w14:textId="77777777" w:rsidR="0010357A" w:rsidRPr="00F24F43" w:rsidRDefault="0010357A" w:rsidP="0074045D">
            <w:pPr>
              <w:jc w:val="center"/>
              <w:rPr>
                <w:sz w:val="22"/>
                <w:szCs w:val="22"/>
              </w:rPr>
            </w:pPr>
          </w:p>
        </w:tc>
      </w:tr>
      <w:tr w:rsidR="0010357A" w:rsidRPr="00F24F43" w14:paraId="5249F34A" w14:textId="77777777" w:rsidTr="0074045D">
        <w:trPr>
          <w:trHeight w:hRule="exact" w:val="567"/>
        </w:trPr>
        <w:tc>
          <w:tcPr>
            <w:tcW w:w="611" w:type="dxa"/>
            <w:vAlign w:val="center"/>
          </w:tcPr>
          <w:p w14:paraId="4E8A60F4" w14:textId="77777777" w:rsidR="0010357A" w:rsidRPr="00F24F43" w:rsidRDefault="0010357A" w:rsidP="0074045D">
            <w:pPr>
              <w:jc w:val="center"/>
              <w:rPr>
                <w:sz w:val="22"/>
                <w:szCs w:val="22"/>
              </w:rPr>
            </w:pPr>
            <w:r w:rsidRPr="00F24F43">
              <w:rPr>
                <w:sz w:val="22"/>
                <w:szCs w:val="22"/>
              </w:rPr>
              <w:t>16</w:t>
            </w:r>
          </w:p>
        </w:tc>
        <w:tc>
          <w:tcPr>
            <w:tcW w:w="2792" w:type="dxa"/>
            <w:vAlign w:val="center"/>
          </w:tcPr>
          <w:p w14:paraId="2DB64529" w14:textId="77777777" w:rsidR="0010357A" w:rsidRPr="00F24F43" w:rsidRDefault="0010357A" w:rsidP="0074045D">
            <w:pPr>
              <w:rPr>
                <w:sz w:val="22"/>
                <w:szCs w:val="22"/>
              </w:rPr>
            </w:pPr>
            <w:r w:rsidRPr="00F24F43">
              <w:rPr>
                <w:sz w:val="22"/>
                <w:szCs w:val="22"/>
              </w:rPr>
              <w:t>Fotel</w:t>
            </w:r>
          </w:p>
        </w:tc>
        <w:tc>
          <w:tcPr>
            <w:tcW w:w="992" w:type="dxa"/>
            <w:vAlign w:val="center"/>
          </w:tcPr>
          <w:p w14:paraId="44880B8A"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322F7836" w14:textId="77777777" w:rsidR="0010357A" w:rsidRPr="00F24F43" w:rsidRDefault="0010357A" w:rsidP="0074045D">
            <w:pPr>
              <w:jc w:val="center"/>
              <w:rPr>
                <w:sz w:val="22"/>
                <w:szCs w:val="22"/>
              </w:rPr>
            </w:pPr>
          </w:p>
        </w:tc>
        <w:tc>
          <w:tcPr>
            <w:tcW w:w="1417" w:type="dxa"/>
            <w:vAlign w:val="center"/>
          </w:tcPr>
          <w:p w14:paraId="6223899B" w14:textId="77777777" w:rsidR="0010357A" w:rsidRPr="00F24F43" w:rsidRDefault="0010357A" w:rsidP="0074045D">
            <w:pPr>
              <w:jc w:val="center"/>
              <w:rPr>
                <w:sz w:val="22"/>
                <w:szCs w:val="22"/>
              </w:rPr>
            </w:pPr>
          </w:p>
        </w:tc>
        <w:tc>
          <w:tcPr>
            <w:tcW w:w="1276" w:type="dxa"/>
            <w:vAlign w:val="center"/>
          </w:tcPr>
          <w:p w14:paraId="0862DEEC" w14:textId="77777777" w:rsidR="0010357A" w:rsidRPr="00F24F43" w:rsidRDefault="0010357A" w:rsidP="0074045D">
            <w:pPr>
              <w:jc w:val="center"/>
              <w:rPr>
                <w:sz w:val="22"/>
                <w:szCs w:val="22"/>
              </w:rPr>
            </w:pPr>
          </w:p>
        </w:tc>
        <w:tc>
          <w:tcPr>
            <w:tcW w:w="1417" w:type="dxa"/>
            <w:vAlign w:val="center"/>
          </w:tcPr>
          <w:p w14:paraId="540EAE84" w14:textId="77777777" w:rsidR="0010357A" w:rsidRPr="00F24F43" w:rsidRDefault="0010357A" w:rsidP="0074045D">
            <w:pPr>
              <w:jc w:val="center"/>
              <w:rPr>
                <w:sz w:val="22"/>
                <w:szCs w:val="22"/>
              </w:rPr>
            </w:pPr>
          </w:p>
        </w:tc>
      </w:tr>
      <w:tr w:rsidR="0010357A" w:rsidRPr="00F24F43" w14:paraId="72959CC9" w14:textId="77777777" w:rsidTr="0074045D">
        <w:trPr>
          <w:trHeight w:hRule="exact" w:val="567"/>
        </w:trPr>
        <w:tc>
          <w:tcPr>
            <w:tcW w:w="611" w:type="dxa"/>
            <w:vAlign w:val="center"/>
          </w:tcPr>
          <w:p w14:paraId="7A0748F4" w14:textId="77777777" w:rsidR="0010357A" w:rsidRPr="00F24F43" w:rsidRDefault="0010357A" w:rsidP="0074045D">
            <w:pPr>
              <w:jc w:val="center"/>
              <w:rPr>
                <w:sz w:val="22"/>
                <w:szCs w:val="22"/>
              </w:rPr>
            </w:pPr>
            <w:r w:rsidRPr="00F24F43">
              <w:rPr>
                <w:sz w:val="22"/>
                <w:szCs w:val="22"/>
              </w:rPr>
              <w:t>17</w:t>
            </w:r>
          </w:p>
        </w:tc>
        <w:tc>
          <w:tcPr>
            <w:tcW w:w="2792" w:type="dxa"/>
            <w:vAlign w:val="center"/>
          </w:tcPr>
          <w:p w14:paraId="0486A823" w14:textId="77777777" w:rsidR="0010357A" w:rsidRPr="00F24F43" w:rsidRDefault="0010357A" w:rsidP="0074045D">
            <w:pPr>
              <w:rPr>
                <w:sz w:val="22"/>
                <w:szCs w:val="22"/>
              </w:rPr>
            </w:pPr>
            <w:r w:rsidRPr="00F24F43">
              <w:rPr>
                <w:sz w:val="22"/>
                <w:szCs w:val="22"/>
              </w:rPr>
              <w:t>Apteczka</w:t>
            </w:r>
          </w:p>
        </w:tc>
        <w:tc>
          <w:tcPr>
            <w:tcW w:w="992" w:type="dxa"/>
            <w:vAlign w:val="center"/>
          </w:tcPr>
          <w:p w14:paraId="3CED04FB" w14:textId="77777777" w:rsidR="0010357A" w:rsidRPr="00F24F43" w:rsidRDefault="0010357A" w:rsidP="0074045D">
            <w:pPr>
              <w:jc w:val="center"/>
              <w:rPr>
                <w:sz w:val="22"/>
                <w:szCs w:val="22"/>
              </w:rPr>
            </w:pPr>
            <w:r w:rsidRPr="00F24F43">
              <w:rPr>
                <w:sz w:val="22"/>
                <w:szCs w:val="22"/>
              </w:rPr>
              <w:t>1</w:t>
            </w:r>
          </w:p>
        </w:tc>
        <w:tc>
          <w:tcPr>
            <w:tcW w:w="1418" w:type="dxa"/>
            <w:vAlign w:val="center"/>
          </w:tcPr>
          <w:p w14:paraId="6BE4E8D9" w14:textId="77777777" w:rsidR="0010357A" w:rsidRPr="00F24F43" w:rsidRDefault="0010357A" w:rsidP="0074045D">
            <w:pPr>
              <w:jc w:val="center"/>
              <w:rPr>
                <w:sz w:val="22"/>
                <w:szCs w:val="22"/>
              </w:rPr>
            </w:pPr>
          </w:p>
        </w:tc>
        <w:tc>
          <w:tcPr>
            <w:tcW w:w="1417" w:type="dxa"/>
            <w:vAlign w:val="center"/>
          </w:tcPr>
          <w:p w14:paraId="47C5BA9A" w14:textId="77777777" w:rsidR="0010357A" w:rsidRPr="00F24F43" w:rsidRDefault="0010357A" w:rsidP="0074045D">
            <w:pPr>
              <w:jc w:val="center"/>
              <w:rPr>
                <w:sz w:val="22"/>
                <w:szCs w:val="22"/>
              </w:rPr>
            </w:pPr>
          </w:p>
        </w:tc>
        <w:tc>
          <w:tcPr>
            <w:tcW w:w="1276" w:type="dxa"/>
            <w:vAlign w:val="center"/>
          </w:tcPr>
          <w:p w14:paraId="079483D6" w14:textId="77777777" w:rsidR="0010357A" w:rsidRPr="00F24F43" w:rsidRDefault="0010357A" w:rsidP="0074045D">
            <w:pPr>
              <w:jc w:val="center"/>
              <w:rPr>
                <w:sz w:val="22"/>
                <w:szCs w:val="22"/>
              </w:rPr>
            </w:pPr>
          </w:p>
        </w:tc>
        <w:tc>
          <w:tcPr>
            <w:tcW w:w="1417" w:type="dxa"/>
            <w:vAlign w:val="center"/>
          </w:tcPr>
          <w:p w14:paraId="67924CB5" w14:textId="77777777" w:rsidR="0010357A" w:rsidRPr="00F24F43" w:rsidRDefault="0010357A" w:rsidP="0074045D">
            <w:pPr>
              <w:jc w:val="center"/>
              <w:rPr>
                <w:sz w:val="22"/>
                <w:szCs w:val="22"/>
              </w:rPr>
            </w:pPr>
          </w:p>
        </w:tc>
      </w:tr>
      <w:tr w:rsidR="0010357A" w:rsidRPr="00F24F43" w14:paraId="6DDA72B7" w14:textId="77777777" w:rsidTr="0074045D">
        <w:trPr>
          <w:trHeight w:hRule="exact" w:val="567"/>
        </w:trPr>
        <w:tc>
          <w:tcPr>
            <w:tcW w:w="611" w:type="dxa"/>
            <w:vAlign w:val="center"/>
          </w:tcPr>
          <w:p w14:paraId="70ACAD79" w14:textId="77777777" w:rsidR="0010357A" w:rsidRPr="00F24F43" w:rsidRDefault="0010357A" w:rsidP="0074045D">
            <w:pPr>
              <w:jc w:val="center"/>
              <w:rPr>
                <w:sz w:val="22"/>
                <w:szCs w:val="22"/>
              </w:rPr>
            </w:pPr>
            <w:r w:rsidRPr="00F24F43">
              <w:rPr>
                <w:sz w:val="22"/>
                <w:szCs w:val="22"/>
              </w:rPr>
              <w:t>18</w:t>
            </w:r>
          </w:p>
        </w:tc>
        <w:tc>
          <w:tcPr>
            <w:tcW w:w="2792" w:type="dxa"/>
            <w:vAlign w:val="center"/>
          </w:tcPr>
          <w:p w14:paraId="2B87EEDF" w14:textId="77777777" w:rsidR="0010357A" w:rsidRPr="00F24F43" w:rsidRDefault="0010357A" w:rsidP="0074045D">
            <w:pPr>
              <w:rPr>
                <w:sz w:val="22"/>
                <w:szCs w:val="22"/>
              </w:rPr>
            </w:pPr>
            <w:r w:rsidRPr="00F24F43">
              <w:rPr>
                <w:sz w:val="22"/>
                <w:szCs w:val="22"/>
              </w:rPr>
              <w:t>Termometr bezdotykowy</w:t>
            </w:r>
          </w:p>
        </w:tc>
        <w:tc>
          <w:tcPr>
            <w:tcW w:w="992" w:type="dxa"/>
            <w:vAlign w:val="center"/>
          </w:tcPr>
          <w:p w14:paraId="18E3BADA" w14:textId="77777777" w:rsidR="0010357A" w:rsidRPr="00F24F43" w:rsidRDefault="0010357A" w:rsidP="0074045D">
            <w:pPr>
              <w:jc w:val="center"/>
              <w:rPr>
                <w:sz w:val="22"/>
                <w:szCs w:val="22"/>
              </w:rPr>
            </w:pPr>
            <w:r>
              <w:rPr>
                <w:sz w:val="22"/>
                <w:szCs w:val="22"/>
              </w:rPr>
              <w:t>1</w:t>
            </w:r>
          </w:p>
        </w:tc>
        <w:tc>
          <w:tcPr>
            <w:tcW w:w="1418" w:type="dxa"/>
            <w:vAlign w:val="center"/>
          </w:tcPr>
          <w:p w14:paraId="73840EDD" w14:textId="77777777" w:rsidR="0010357A" w:rsidRPr="00F24F43" w:rsidRDefault="0010357A" w:rsidP="0074045D">
            <w:pPr>
              <w:jc w:val="center"/>
              <w:rPr>
                <w:sz w:val="22"/>
                <w:szCs w:val="22"/>
              </w:rPr>
            </w:pPr>
          </w:p>
        </w:tc>
        <w:tc>
          <w:tcPr>
            <w:tcW w:w="1417" w:type="dxa"/>
            <w:vAlign w:val="center"/>
          </w:tcPr>
          <w:p w14:paraId="2C3B340A" w14:textId="77777777" w:rsidR="0010357A" w:rsidRPr="00F24F43" w:rsidRDefault="0010357A" w:rsidP="0074045D">
            <w:pPr>
              <w:jc w:val="center"/>
              <w:rPr>
                <w:sz w:val="22"/>
                <w:szCs w:val="22"/>
              </w:rPr>
            </w:pPr>
          </w:p>
        </w:tc>
        <w:tc>
          <w:tcPr>
            <w:tcW w:w="1276" w:type="dxa"/>
            <w:vAlign w:val="center"/>
          </w:tcPr>
          <w:p w14:paraId="764831EE" w14:textId="77777777" w:rsidR="0010357A" w:rsidRPr="00F24F43" w:rsidRDefault="0010357A" w:rsidP="0074045D">
            <w:pPr>
              <w:jc w:val="center"/>
              <w:rPr>
                <w:sz w:val="22"/>
                <w:szCs w:val="22"/>
              </w:rPr>
            </w:pPr>
          </w:p>
        </w:tc>
        <w:tc>
          <w:tcPr>
            <w:tcW w:w="1417" w:type="dxa"/>
            <w:vAlign w:val="center"/>
          </w:tcPr>
          <w:p w14:paraId="4AB0708B" w14:textId="77777777" w:rsidR="0010357A" w:rsidRPr="00F24F43" w:rsidRDefault="0010357A" w:rsidP="0074045D">
            <w:pPr>
              <w:jc w:val="center"/>
              <w:rPr>
                <w:sz w:val="22"/>
                <w:szCs w:val="22"/>
              </w:rPr>
            </w:pPr>
          </w:p>
        </w:tc>
      </w:tr>
      <w:tr w:rsidR="0010357A" w:rsidRPr="00F24F43" w14:paraId="43C69378" w14:textId="77777777" w:rsidTr="0074045D">
        <w:trPr>
          <w:trHeight w:hRule="exact" w:val="567"/>
        </w:trPr>
        <w:tc>
          <w:tcPr>
            <w:tcW w:w="5813" w:type="dxa"/>
            <w:gridSpan w:val="4"/>
            <w:vAlign w:val="center"/>
          </w:tcPr>
          <w:p w14:paraId="706FB7BC" w14:textId="77777777" w:rsidR="0010357A" w:rsidRPr="00F24F43" w:rsidRDefault="0010357A" w:rsidP="0074045D">
            <w:pPr>
              <w:jc w:val="center"/>
              <w:rPr>
                <w:b/>
                <w:bCs/>
                <w:sz w:val="22"/>
                <w:szCs w:val="22"/>
              </w:rPr>
            </w:pPr>
            <w:r w:rsidRPr="00F24F43">
              <w:rPr>
                <w:b/>
                <w:bCs/>
                <w:sz w:val="22"/>
                <w:szCs w:val="22"/>
              </w:rPr>
              <w:t>SUMA</w:t>
            </w:r>
          </w:p>
        </w:tc>
        <w:tc>
          <w:tcPr>
            <w:tcW w:w="1417" w:type="dxa"/>
            <w:vAlign w:val="center"/>
          </w:tcPr>
          <w:p w14:paraId="08E89ED0" w14:textId="77777777" w:rsidR="0010357A" w:rsidRPr="00F24F43" w:rsidRDefault="0010357A" w:rsidP="0074045D">
            <w:pPr>
              <w:jc w:val="center"/>
              <w:rPr>
                <w:b/>
                <w:bCs/>
                <w:sz w:val="22"/>
                <w:szCs w:val="22"/>
              </w:rPr>
            </w:pPr>
          </w:p>
        </w:tc>
        <w:tc>
          <w:tcPr>
            <w:tcW w:w="1276" w:type="dxa"/>
            <w:vAlign w:val="center"/>
          </w:tcPr>
          <w:p w14:paraId="5F213A3F" w14:textId="77777777" w:rsidR="0010357A" w:rsidRPr="00F24F43" w:rsidRDefault="0010357A" w:rsidP="0074045D">
            <w:pPr>
              <w:jc w:val="center"/>
              <w:rPr>
                <w:b/>
                <w:bCs/>
                <w:sz w:val="22"/>
                <w:szCs w:val="22"/>
              </w:rPr>
            </w:pPr>
          </w:p>
        </w:tc>
        <w:tc>
          <w:tcPr>
            <w:tcW w:w="1417" w:type="dxa"/>
            <w:vAlign w:val="center"/>
          </w:tcPr>
          <w:p w14:paraId="18C474EE" w14:textId="77777777" w:rsidR="0010357A" w:rsidRPr="00F24F43" w:rsidRDefault="0010357A" w:rsidP="0074045D">
            <w:pPr>
              <w:jc w:val="center"/>
              <w:rPr>
                <w:b/>
                <w:bCs/>
                <w:sz w:val="22"/>
                <w:szCs w:val="22"/>
              </w:rPr>
            </w:pPr>
          </w:p>
        </w:tc>
      </w:tr>
    </w:tbl>
    <w:p w14:paraId="2984188D"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2B8E2916" w14:textId="77777777" w:rsidR="0010357A" w:rsidRDefault="0010357A" w:rsidP="0010357A">
      <w:pPr>
        <w:ind w:firstLine="709"/>
        <w:rPr>
          <w:sz w:val="22"/>
          <w:szCs w:val="22"/>
        </w:rPr>
      </w:pPr>
      <w:r>
        <w:rPr>
          <w:sz w:val="22"/>
          <w:szCs w:val="22"/>
        </w:rPr>
        <w:t>zobowiązuję się do dostarczenia i montażu w ciągu  …………………….. dni</w:t>
      </w:r>
    </w:p>
    <w:p w14:paraId="60BB7367" w14:textId="77777777" w:rsidR="0010357A" w:rsidRDefault="0010357A" w:rsidP="0010357A">
      <w:pPr>
        <w:ind w:firstLine="709"/>
        <w:rPr>
          <w:sz w:val="22"/>
          <w:szCs w:val="22"/>
        </w:rPr>
      </w:pPr>
    </w:p>
    <w:p w14:paraId="7F67190C" w14:textId="28011766"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 xml:space="preserve">Część </w:t>
      </w:r>
      <w:r>
        <w:rPr>
          <w:b/>
          <w:bCs/>
          <w:sz w:val="22"/>
          <w:szCs w:val="22"/>
          <w:lang w:eastAsia="pl-PL"/>
        </w:rPr>
        <w:t>V</w:t>
      </w:r>
      <w:r w:rsidRPr="005443CF">
        <w:rPr>
          <w:b/>
          <w:bCs/>
          <w:sz w:val="22"/>
          <w:szCs w:val="22"/>
          <w:lang w:eastAsia="pl-PL"/>
        </w:rPr>
        <w:t xml:space="preserve">I – </w:t>
      </w:r>
      <w:r>
        <w:rPr>
          <w:b/>
          <w:bCs/>
          <w:sz w:val="22"/>
          <w:szCs w:val="22"/>
          <w:lang w:eastAsia="pl-PL"/>
        </w:rPr>
        <w:t>Kuchnia</w:t>
      </w:r>
    </w:p>
    <w:tbl>
      <w:tblPr>
        <w:tblStyle w:val="Tabela-Siatka"/>
        <w:tblW w:w="9923" w:type="dxa"/>
        <w:tblInd w:w="-856" w:type="dxa"/>
        <w:tblLook w:val="04A0" w:firstRow="1" w:lastRow="0" w:firstColumn="1" w:lastColumn="0" w:noHBand="0" w:noVBand="1"/>
      </w:tblPr>
      <w:tblGrid>
        <w:gridCol w:w="630"/>
        <w:gridCol w:w="2760"/>
        <w:gridCol w:w="989"/>
        <w:gridCol w:w="1510"/>
        <w:gridCol w:w="1354"/>
        <w:gridCol w:w="1268"/>
        <w:gridCol w:w="1412"/>
      </w:tblGrid>
      <w:tr w:rsidR="0010357A" w:rsidRPr="00F24F43" w14:paraId="534AAD45" w14:textId="77777777" w:rsidTr="0074045D">
        <w:trPr>
          <w:trHeight w:hRule="exact" w:val="567"/>
        </w:trPr>
        <w:tc>
          <w:tcPr>
            <w:tcW w:w="611" w:type="dxa"/>
            <w:vAlign w:val="center"/>
          </w:tcPr>
          <w:p w14:paraId="031BDBD3" w14:textId="77777777" w:rsidR="0010357A" w:rsidRPr="00F24F43" w:rsidRDefault="0010357A" w:rsidP="0074045D">
            <w:pPr>
              <w:jc w:val="center"/>
              <w:rPr>
                <w:b/>
                <w:bCs/>
                <w:sz w:val="22"/>
                <w:szCs w:val="22"/>
              </w:rPr>
            </w:pPr>
            <w:r w:rsidRPr="00E74753">
              <w:rPr>
                <w:b/>
                <w:bCs/>
              </w:rPr>
              <w:t>L.p.</w:t>
            </w:r>
          </w:p>
        </w:tc>
        <w:tc>
          <w:tcPr>
            <w:tcW w:w="2778" w:type="dxa"/>
            <w:vAlign w:val="center"/>
          </w:tcPr>
          <w:p w14:paraId="5ECCE240" w14:textId="77777777" w:rsidR="0010357A" w:rsidRPr="00F24F43" w:rsidRDefault="0010357A" w:rsidP="0074045D">
            <w:pPr>
              <w:jc w:val="center"/>
              <w:rPr>
                <w:b/>
                <w:bCs/>
                <w:sz w:val="22"/>
                <w:szCs w:val="22"/>
              </w:rPr>
            </w:pPr>
            <w:r w:rsidRPr="00E74753">
              <w:rPr>
                <w:b/>
                <w:bCs/>
              </w:rPr>
              <w:t>Nazwa</w:t>
            </w:r>
          </w:p>
        </w:tc>
        <w:tc>
          <w:tcPr>
            <w:tcW w:w="990" w:type="dxa"/>
            <w:vAlign w:val="center"/>
          </w:tcPr>
          <w:p w14:paraId="75109EB8" w14:textId="77777777" w:rsidR="0010357A" w:rsidRPr="00F24F43" w:rsidRDefault="0010357A" w:rsidP="0074045D">
            <w:pPr>
              <w:jc w:val="center"/>
              <w:rPr>
                <w:b/>
                <w:bCs/>
                <w:sz w:val="22"/>
                <w:szCs w:val="22"/>
              </w:rPr>
            </w:pPr>
            <w:r w:rsidRPr="00E74753">
              <w:rPr>
                <w:b/>
                <w:bCs/>
              </w:rPr>
              <w:t>Liczba sztuk</w:t>
            </w:r>
          </w:p>
        </w:tc>
        <w:tc>
          <w:tcPr>
            <w:tcW w:w="1493" w:type="dxa"/>
            <w:vAlign w:val="center"/>
          </w:tcPr>
          <w:p w14:paraId="19A5F826" w14:textId="77777777" w:rsidR="0010357A" w:rsidRPr="00F24F43" w:rsidRDefault="0010357A" w:rsidP="0074045D">
            <w:pPr>
              <w:jc w:val="center"/>
              <w:rPr>
                <w:b/>
                <w:bCs/>
                <w:sz w:val="22"/>
                <w:szCs w:val="22"/>
              </w:rPr>
            </w:pPr>
            <w:r>
              <w:rPr>
                <w:b/>
                <w:bCs/>
              </w:rPr>
              <w:t>Cena jednostkowa</w:t>
            </w:r>
          </w:p>
        </w:tc>
        <w:tc>
          <w:tcPr>
            <w:tcW w:w="1358" w:type="dxa"/>
            <w:vAlign w:val="center"/>
          </w:tcPr>
          <w:p w14:paraId="0F2D94A9" w14:textId="77777777" w:rsidR="0010357A" w:rsidRPr="00F24F43" w:rsidRDefault="0010357A" w:rsidP="0074045D">
            <w:pPr>
              <w:jc w:val="center"/>
              <w:rPr>
                <w:b/>
                <w:bCs/>
                <w:sz w:val="22"/>
                <w:szCs w:val="22"/>
              </w:rPr>
            </w:pPr>
            <w:r>
              <w:rPr>
                <w:b/>
                <w:bCs/>
              </w:rPr>
              <w:t>Wartość netto</w:t>
            </w:r>
          </w:p>
        </w:tc>
        <w:tc>
          <w:tcPr>
            <w:tcW w:w="1276" w:type="dxa"/>
            <w:vAlign w:val="center"/>
          </w:tcPr>
          <w:p w14:paraId="62ACDC7A" w14:textId="77777777" w:rsidR="0010357A" w:rsidRPr="00F24F43" w:rsidRDefault="0010357A" w:rsidP="0074045D">
            <w:pPr>
              <w:jc w:val="center"/>
              <w:rPr>
                <w:b/>
                <w:bCs/>
                <w:sz w:val="22"/>
                <w:szCs w:val="22"/>
              </w:rPr>
            </w:pPr>
            <w:r>
              <w:rPr>
                <w:b/>
                <w:bCs/>
              </w:rPr>
              <w:t>VAT</w:t>
            </w:r>
          </w:p>
        </w:tc>
        <w:tc>
          <w:tcPr>
            <w:tcW w:w="1417" w:type="dxa"/>
            <w:vAlign w:val="center"/>
          </w:tcPr>
          <w:p w14:paraId="1C93204B" w14:textId="77777777" w:rsidR="0010357A" w:rsidRPr="00F24F43" w:rsidRDefault="0010357A" w:rsidP="0074045D">
            <w:pPr>
              <w:jc w:val="center"/>
              <w:rPr>
                <w:b/>
                <w:bCs/>
                <w:sz w:val="22"/>
                <w:szCs w:val="22"/>
              </w:rPr>
            </w:pPr>
            <w:r>
              <w:rPr>
                <w:b/>
                <w:bCs/>
              </w:rPr>
              <w:t>Wartość brutto</w:t>
            </w:r>
          </w:p>
        </w:tc>
      </w:tr>
      <w:tr w:rsidR="0010357A" w:rsidRPr="00F24F43" w14:paraId="4B0C3EED" w14:textId="77777777" w:rsidTr="0074045D">
        <w:trPr>
          <w:trHeight w:hRule="exact" w:val="567"/>
        </w:trPr>
        <w:tc>
          <w:tcPr>
            <w:tcW w:w="611" w:type="dxa"/>
            <w:vAlign w:val="center"/>
          </w:tcPr>
          <w:p w14:paraId="72E6099A" w14:textId="77777777" w:rsidR="0010357A" w:rsidRPr="00F24F43" w:rsidRDefault="0010357A" w:rsidP="0074045D">
            <w:pPr>
              <w:jc w:val="center"/>
              <w:rPr>
                <w:sz w:val="22"/>
                <w:szCs w:val="22"/>
              </w:rPr>
            </w:pPr>
            <w:r w:rsidRPr="00F24F43">
              <w:rPr>
                <w:sz w:val="22"/>
                <w:szCs w:val="22"/>
              </w:rPr>
              <w:t>1</w:t>
            </w:r>
          </w:p>
        </w:tc>
        <w:tc>
          <w:tcPr>
            <w:tcW w:w="2778" w:type="dxa"/>
            <w:vAlign w:val="center"/>
          </w:tcPr>
          <w:p w14:paraId="7E0B5B78" w14:textId="77777777" w:rsidR="0010357A" w:rsidRPr="00F24F43" w:rsidRDefault="0010357A" w:rsidP="0074045D">
            <w:pPr>
              <w:rPr>
                <w:sz w:val="22"/>
                <w:szCs w:val="22"/>
              </w:rPr>
            </w:pPr>
            <w:r w:rsidRPr="00F24F43">
              <w:rPr>
                <w:sz w:val="22"/>
                <w:szCs w:val="22"/>
              </w:rPr>
              <w:t>Lodówka podblatowa 60 × 60 cm</w:t>
            </w:r>
          </w:p>
        </w:tc>
        <w:tc>
          <w:tcPr>
            <w:tcW w:w="990" w:type="dxa"/>
            <w:vAlign w:val="center"/>
          </w:tcPr>
          <w:p w14:paraId="14C0F49F"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49752C23" w14:textId="77777777" w:rsidR="0010357A" w:rsidRPr="00F24F43" w:rsidRDefault="0010357A" w:rsidP="0074045D">
            <w:pPr>
              <w:jc w:val="center"/>
              <w:rPr>
                <w:sz w:val="22"/>
                <w:szCs w:val="22"/>
              </w:rPr>
            </w:pPr>
          </w:p>
        </w:tc>
        <w:tc>
          <w:tcPr>
            <w:tcW w:w="1358" w:type="dxa"/>
            <w:vAlign w:val="center"/>
          </w:tcPr>
          <w:p w14:paraId="2F2B1348" w14:textId="77777777" w:rsidR="0010357A" w:rsidRPr="00F24F43" w:rsidRDefault="0010357A" w:rsidP="0074045D">
            <w:pPr>
              <w:jc w:val="center"/>
              <w:rPr>
                <w:sz w:val="22"/>
                <w:szCs w:val="22"/>
              </w:rPr>
            </w:pPr>
          </w:p>
        </w:tc>
        <w:tc>
          <w:tcPr>
            <w:tcW w:w="1276" w:type="dxa"/>
            <w:vAlign w:val="center"/>
          </w:tcPr>
          <w:p w14:paraId="228F7F75" w14:textId="77777777" w:rsidR="0010357A" w:rsidRPr="00F24F43" w:rsidRDefault="0010357A" w:rsidP="0074045D">
            <w:pPr>
              <w:jc w:val="center"/>
              <w:rPr>
                <w:sz w:val="22"/>
                <w:szCs w:val="22"/>
              </w:rPr>
            </w:pPr>
          </w:p>
        </w:tc>
        <w:tc>
          <w:tcPr>
            <w:tcW w:w="1417" w:type="dxa"/>
            <w:vAlign w:val="center"/>
          </w:tcPr>
          <w:p w14:paraId="76197E39" w14:textId="77777777" w:rsidR="0010357A" w:rsidRPr="00F24F43" w:rsidRDefault="0010357A" w:rsidP="0074045D">
            <w:pPr>
              <w:jc w:val="center"/>
              <w:rPr>
                <w:sz w:val="22"/>
                <w:szCs w:val="22"/>
              </w:rPr>
            </w:pPr>
          </w:p>
        </w:tc>
      </w:tr>
      <w:tr w:rsidR="0010357A" w:rsidRPr="00F24F43" w14:paraId="51077C67" w14:textId="77777777" w:rsidTr="0074045D">
        <w:trPr>
          <w:trHeight w:hRule="exact" w:val="567"/>
        </w:trPr>
        <w:tc>
          <w:tcPr>
            <w:tcW w:w="611" w:type="dxa"/>
            <w:vAlign w:val="center"/>
          </w:tcPr>
          <w:p w14:paraId="2FD6EB6E" w14:textId="77777777" w:rsidR="0010357A" w:rsidRPr="00F24F43" w:rsidRDefault="0010357A" w:rsidP="0074045D">
            <w:pPr>
              <w:jc w:val="center"/>
              <w:rPr>
                <w:sz w:val="22"/>
                <w:szCs w:val="22"/>
              </w:rPr>
            </w:pPr>
            <w:r w:rsidRPr="00F24F43">
              <w:rPr>
                <w:sz w:val="22"/>
                <w:szCs w:val="22"/>
              </w:rPr>
              <w:t>2</w:t>
            </w:r>
          </w:p>
        </w:tc>
        <w:tc>
          <w:tcPr>
            <w:tcW w:w="2778" w:type="dxa"/>
            <w:vAlign w:val="center"/>
          </w:tcPr>
          <w:p w14:paraId="6312B2ED" w14:textId="77777777" w:rsidR="0010357A" w:rsidRPr="00F24F43" w:rsidRDefault="0010357A" w:rsidP="0074045D">
            <w:pPr>
              <w:rPr>
                <w:sz w:val="22"/>
                <w:szCs w:val="22"/>
              </w:rPr>
            </w:pPr>
            <w:r w:rsidRPr="00F24F43">
              <w:rPr>
                <w:sz w:val="22"/>
                <w:szCs w:val="22"/>
              </w:rPr>
              <w:t>Blat / stół roboczy 80 × 60 cm</w:t>
            </w:r>
          </w:p>
        </w:tc>
        <w:tc>
          <w:tcPr>
            <w:tcW w:w="990" w:type="dxa"/>
            <w:vAlign w:val="center"/>
          </w:tcPr>
          <w:p w14:paraId="5F671160"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10128391" w14:textId="77777777" w:rsidR="0010357A" w:rsidRPr="00F24F43" w:rsidRDefault="0010357A" w:rsidP="0074045D">
            <w:pPr>
              <w:jc w:val="center"/>
              <w:rPr>
                <w:sz w:val="22"/>
                <w:szCs w:val="22"/>
              </w:rPr>
            </w:pPr>
          </w:p>
        </w:tc>
        <w:tc>
          <w:tcPr>
            <w:tcW w:w="1358" w:type="dxa"/>
            <w:vAlign w:val="center"/>
          </w:tcPr>
          <w:p w14:paraId="314E1689" w14:textId="77777777" w:rsidR="0010357A" w:rsidRPr="00F24F43" w:rsidRDefault="0010357A" w:rsidP="0074045D">
            <w:pPr>
              <w:jc w:val="center"/>
              <w:rPr>
                <w:sz w:val="22"/>
                <w:szCs w:val="22"/>
              </w:rPr>
            </w:pPr>
          </w:p>
        </w:tc>
        <w:tc>
          <w:tcPr>
            <w:tcW w:w="1276" w:type="dxa"/>
            <w:vAlign w:val="center"/>
          </w:tcPr>
          <w:p w14:paraId="1BC35CD7" w14:textId="77777777" w:rsidR="0010357A" w:rsidRPr="00F24F43" w:rsidRDefault="0010357A" w:rsidP="0074045D">
            <w:pPr>
              <w:jc w:val="center"/>
              <w:rPr>
                <w:sz w:val="22"/>
                <w:szCs w:val="22"/>
              </w:rPr>
            </w:pPr>
          </w:p>
        </w:tc>
        <w:tc>
          <w:tcPr>
            <w:tcW w:w="1417" w:type="dxa"/>
            <w:vAlign w:val="center"/>
          </w:tcPr>
          <w:p w14:paraId="30CD5A21" w14:textId="77777777" w:rsidR="0010357A" w:rsidRPr="00F24F43" w:rsidRDefault="0010357A" w:rsidP="0074045D">
            <w:pPr>
              <w:jc w:val="center"/>
              <w:rPr>
                <w:sz w:val="22"/>
                <w:szCs w:val="22"/>
              </w:rPr>
            </w:pPr>
          </w:p>
        </w:tc>
      </w:tr>
      <w:tr w:rsidR="0010357A" w:rsidRPr="00F24F43" w14:paraId="51BAB898" w14:textId="77777777" w:rsidTr="0074045D">
        <w:trPr>
          <w:trHeight w:hRule="exact" w:val="567"/>
        </w:trPr>
        <w:tc>
          <w:tcPr>
            <w:tcW w:w="611" w:type="dxa"/>
            <w:vAlign w:val="center"/>
          </w:tcPr>
          <w:p w14:paraId="273C6226" w14:textId="77777777" w:rsidR="0010357A" w:rsidRPr="00F24F43" w:rsidRDefault="0010357A" w:rsidP="0074045D">
            <w:pPr>
              <w:jc w:val="center"/>
              <w:rPr>
                <w:sz w:val="22"/>
                <w:szCs w:val="22"/>
              </w:rPr>
            </w:pPr>
            <w:r w:rsidRPr="00F24F43">
              <w:rPr>
                <w:sz w:val="22"/>
                <w:szCs w:val="22"/>
              </w:rPr>
              <w:lastRenderedPageBreak/>
              <w:t>3</w:t>
            </w:r>
          </w:p>
        </w:tc>
        <w:tc>
          <w:tcPr>
            <w:tcW w:w="2778" w:type="dxa"/>
            <w:vAlign w:val="center"/>
          </w:tcPr>
          <w:p w14:paraId="528E0067" w14:textId="77777777" w:rsidR="0010357A" w:rsidRPr="00F24F43" w:rsidRDefault="0010357A" w:rsidP="0074045D">
            <w:pPr>
              <w:rPr>
                <w:sz w:val="22"/>
                <w:szCs w:val="22"/>
              </w:rPr>
            </w:pPr>
            <w:r w:rsidRPr="00F24F43">
              <w:rPr>
                <w:sz w:val="22"/>
                <w:szCs w:val="22"/>
              </w:rPr>
              <w:t>Blat / stół roboczy z półką 150 × 60 cm</w:t>
            </w:r>
          </w:p>
        </w:tc>
        <w:tc>
          <w:tcPr>
            <w:tcW w:w="990" w:type="dxa"/>
            <w:vAlign w:val="center"/>
          </w:tcPr>
          <w:p w14:paraId="2CB25CE4"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51A258C4" w14:textId="77777777" w:rsidR="0010357A" w:rsidRPr="00F24F43" w:rsidRDefault="0010357A" w:rsidP="0074045D">
            <w:pPr>
              <w:jc w:val="center"/>
              <w:rPr>
                <w:sz w:val="22"/>
                <w:szCs w:val="22"/>
              </w:rPr>
            </w:pPr>
          </w:p>
        </w:tc>
        <w:tc>
          <w:tcPr>
            <w:tcW w:w="1358" w:type="dxa"/>
            <w:vAlign w:val="center"/>
          </w:tcPr>
          <w:p w14:paraId="5C342B0C" w14:textId="77777777" w:rsidR="0010357A" w:rsidRPr="00F24F43" w:rsidRDefault="0010357A" w:rsidP="0074045D">
            <w:pPr>
              <w:jc w:val="center"/>
              <w:rPr>
                <w:sz w:val="22"/>
                <w:szCs w:val="22"/>
              </w:rPr>
            </w:pPr>
          </w:p>
        </w:tc>
        <w:tc>
          <w:tcPr>
            <w:tcW w:w="1276" w:type="dxa"/>
            <w:vAlign w:val="center"/>
          </w:tcPr>
          <w:p w14:paraId="58644F03" w14:textId="77777777" w:rsidR="0010357A" w:rsidRPr="00F24F43" w:rsidRDefault="0010357A" w:rsidP="0074045D">
            <w:pPr>
              <w:jc w:val="center"/>
              <w:rPr>
                <w:sz w:val="22"/>
                <w:szCs w:val="22"/>
              </w:rPr>
            </w:pPr>
          </w:p>
        </w:tc>
        <w:tc>
          <w:tcPr>
            <w:tcW w:w="1417" w:type="dxa"/>
            <w:vAlign w:val="center"/>
          </w:tcPr>
          <w:p w14:paraId="1B381643" w14:textId="77777777" w:rsidR="0010357A" w:rsidRPr="00F24F43" w:rsidRDefault="0010357A" w:rsidP="0074045D">
            <w:pPr>
              <w:jc w:val="center"/>
              <w:rPr>
                <w:sz w:val="22"/>
                <w:szCs w:val="22"/>
              </w:rPr>
            </w:pPr>
          </w:p>
        </w:tc>
      </w:tr>
      <w:tr w:rsidR="0010357A" w:rsidRPr="00F24F43" w14:paraId="58E3E7D7" w14:textId="77777777" w:rsidTr="0074045D">
        <w:trPr>
          <w:trHeight w:hRule="exact" w:val="567"/>
        </w:trPr>
        <w:tc>
          <w:tcPr>
            <w:tcW w:w="611" w:type="dxa"/>
            <w:vAlign w:val="center"/>
          </w:tcPr>
          <w:p w14:paraId="0348782A" w14:textId="77777777" w:rsidR="0010357A" w:rsidRPr="00F24F43" w:rsidRDefault="0010357A" w:rsidP="0074045D">
            <w:pPr>
              <w:jc w:val="center"/>
              <w:rPr>
                <w:sz w:val="22"/>
                <w:szCs w:val="22"/>
              </w:rPr>
            </w:pPr>
            <w:r w:rsidRPr="00F24F43">
              <w:rPr>
                <w:sz w:val="22"/>
                <w:szCs w:val="22"/>
              </w:rPr>
              <w:t>4</w:t>
            </w:r>
          </w:p>
        </w:tc>
        <w:tc>
          <w:tcPr>
            <w:tcW w:w="2778" w:type="dxa"/>
            <w:vAlign w:val="center"/>
          </w:tcPr>
          <w:p w14:paraId="0E3687AD" w14:textId="77777777" w:rsidR="0010357A" w:rsidRPr="00F24F43" w:rsidRDefault="0010357A" w:rsidP="0074045D">
            <w:pPr>
              <w:rPr>
                <w:sz w:val="22"/>
                <w:szCs w:val="22"/>
              </w:rPr>
            </w:pPr>
            <w:r w:rsidRPr="00F24F43">
              <w:rPr>
                <w:sz w:val="22"/>
                <w:szCs w:val="22"/>
              </w:rPr>
              <w:t>Umywalka do mycia rąk</w:t>
            </w:r>
          </w:p>
        </w:tc>
        <w:tc>
          <w:tcPr>
            <w:tcW w:w="990" w:type="dxa"/>
            <w:vAlign w:val="center"/>
          </w:tcPr>
          <w:p w14:paraId="5CFFB5F7"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58F4A576" w14:textId="77777777" w:rsidR="0010357A" w:rsidRPr="00F24F43" w:rsidRDefault="0010357A" w:rsidP="0074045D">
            <w:pPr>
              <w:jc w:val="center"/>
              <w:rPr>
                <w:sz w:val="22"/>
                <w:szCs w:val="22"/>
              </w:rPr>
            </w:pPr>
          </w:p>
        </w:tc>
        <w:tc>
          <w:tcPr>
            <w:tcW w:w="1358" w:type="dxa"/>
            <w:vAlign w:val="center"/>
          </w:tcPr>
          <w:p w14:paraId="3C7C8CD0" w14:textId="77777777" w:rsidR="0010357A" w:rsidRPr="00F24F43" w:rsidRDefault="0010357A" w:rsidP="0074045D">
            <w:pPr>
              <w:jc w:val="center"/>
              <w:rPr>
                <w:sz w:val="22"/>
                <w:szCs w:val="22"/>
              </w:rPr>
            </w:pPr>
          </w:p>
        </w:tc>
        <w:tc>
          <w:tcPr>
            <w:tcW w:w="1276" w:type="dxa"/>
            <w:vAlign w:val="center"/>
          </w:tcPr>
          <w:p w14:paraId="1132E573" w14:textId="77777777" w:rsidR="0010357A" w:rsidRPr="00F24F43" w:rsidRDefault="0010357A" w:rsidP="0074045D">
            <w:pPr>
              <w:jc w:val="center"/>
              <w:rPr>
                <w:sz w:val="22"/>
                <w:szCs w:val="22"/>
              </w:rPr>
            </w:pPr>
          </w:p>
        </w:tc>
        <w:tc>
          <w:tcPr>
            <w:tcW w:w="1417" w:type="dxa"/>
            <w:vAlign w:val="center"/>
          </w:tcPr>
          <w:p w14:paraId="6899371B" w14:textId="77777777" w:rsidR="0010357A" w:rsidRPr="00F24F43" w:rsidRDefault="0010357A" w:rsidP="0074045D">
            <w:pPr>
              <w:jc w:val="center"/>
              <w:rPr>
                <w:sz w:val="22"/>
                <w:szCs w:val="22"/>
              </w:rPr>
            </w:pPr>
          </w:p>
        </w:tc>
      </w:tr>
      <w:tr w:rsidR="0010357A" w:rsidRPr="00F24F43" w14:paraId="71762948" w14:textId="77777777" w:rsidTr="0074045D">
        <w:trPr>
          <w:trHeight w:hRule="exact" w:val="567"/>
        </w:trPr>
        <w:tc>
          <w:tcPr>
            <w:tcW w:w="611" w:type="dxa"/>
            <w:vAlign w:val="center"/>
          </w:tcPr>
          <w:p w14:paraId="3A420590" w14:textId="77777777" w:rsidR="0010357A" w:rsidRPr="00F24F43" w:rsidRDefault="0010357A" w:rsidP="0074045D">
            <w:pPr>
              <w:jc w:val="center"/>
              <w:rPr>
                <w:sz w:val="22"/>
                <w:szCs w:val="22"/>
              </w:rPr>
            </w:pPr>
            <w:r w:rsidRPr="00F24F43">
              <w:rPr>
                <w:sz w:val="22"/>
                <w:szCs w:val="22"/>
              </w:rPr>
              <w:t>4</w:t>
            </w:r>
          </w:p>
        </w:tc>
        <w:tc>
          <w:tcPr>
            <w:tcW w:w="2778" w:type="dxa"/>
            <w:vAlign w:val="center"/>
          </w:tcPr>
          <w:p w14:paraId="11DC32B7" w14:textId="77777777" w:rsidR="0010357A" w:rsidRPr="00F24F43" w:rsidRDefault="0010357A" w:rsidP="0074045D">
            <w:pPr>
              <w:rPr>
                <w:sz w:val="22"/>
                <w:szCs w:val="22"/>
              </w:rPr>
            </w:pPr>
            <w:r w:rsidRPr="00F24F43">
              <w:rPr>
                <w:sz w:val="22"/>
                <w:szCs w:val="22"/>
              </w:rPr>
              <w:t>Blat z otworem do resztkowania 80 × 60 cm</w:t>
            </w:r>
          </w:p>
        </w:tc>
        <w:tc>
          <w:tcPr>
            <w:tcW w:w="990" w:type="dxa"/>
            <w:vAlign w:val="center"/>
          </w:tcPr>
          <w:p w14:paraId="4792624F"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55D243A5" w14:textId="77777777" w:rsidR="0010357A" w:rsidRPr="00F24F43" w:rsidRDefault="0010357A" w:rsidP="0074045D">
            <w:pPr>
              <w:jc w:val="center"/>
              <w:rPr>
                <w:sz w:val="22"/>
                <w:szCs w:val="22"/>
              </w:rPr>
            </w:pPr>
          </w:p>
        </w:tc>
        <w:tc>
          <w:tcPr>
            <w:tcW w:w="1358" w:type="dxa"/>
            <w:vAlign w:val="center"/>
          </w:tcPr>
          <w:p w14:paraId="7E79EDB3" w14:textId="77777777" w:rsidR="0010357A" w:rsidRPr="00F24F43" w:rsidRDefault="0010357A" w:rsidP="0074045D">
            <w:pPr>
              <w:jc w:val="center"/>
              <w:rPr>
                <w:sz w:val="22"/>
                <w:szCs w:val="22"/>
              </w:rPr>
            </w:pPr>
          </w:p>
        </w:tc>
        <w:tc>
          <w:tcPr>
            <w:tcW w:w="1276" w:type="dxa"/>
            <w:vAlign w:val="center"/>
          </w:tcPr>
          <w:p w14:paraId="26A0E749" w14:textId="77777777" w:rsidR="0010357A" w:rsidRPr="00F24F43" w:rsidRDefault="0010357A" w:rsidP="0074045D">
            <w:pPr>
              <w:jc w:val="center"/>
              <w:rPr>
                <w:sz w:val="22"/>
                <w:szCs w:val="22"/>
              </w:rPr>
            </w:pPr>
          </w:p>
        </w:tc>
        <w:tc>
          <w:tcPr>
            <w:tcW w:w="1417" w:type="dxa"/>
            <w:vAlign w:val="center"/>
          </w:tcPr>
          <w:p w14:paraId="05D5ADB8" w14:textId="77777777" w:rsidR="0010357A" w:rsidRPr="00F24F43" w:rsidRDefault="0010357A" w:rsidP="0074045D">
            <w:pPr>
              <w:jc w:val="center"/>
              <w:rPr>
                <w:sz w:val="22"/>
                <w:szCs w:val="22"/>
              </w:rPr>
            </w:pPr>
          </w:p>
        </w:tc>
      </w:tr>
      <w:tr w:rsidR="0010357A" w:rsidRPr="00F24F43" w14:paraId="689BCA42" w14:textId="77777777" w:rsidTr="0074045D">
        <w:trPr>
          <w:trHeight w:hRule="exact" w:val="567"/>
        </w:trPr>
        <w:tc>
          <w:tcPr>
            <w:tcW w:w="611" w:type="dxa"/>
            <w:vAlign w:val="center"/>
          </w:tcPr>
          <w:p w14:paraId="5D1AAD42" w14:textId="77777777" w:rsidR="0010357A" w:rsidRPr="00F24F43" w:rsidRDefault="0010357A" w:rsidP="0074045D">
            <w:pPr>
              <w:jc w:val="center"/>
              <w:rPr>
                <w:sz w:val="22"/>
                <w:szCs w:val="22"/>
              </w:rPr>
            </w:pPr>
            <w:r w:rsidRPr="00F24F43">
              <w:rPr>
                <w:sz w:val="22"/>
                <w:szCs w:val="22"/>
              </w:rPr>
              <w:t>5</w:t>
            </w:r>
          </w:p>
        </w:tc>
        <w:tc>
          <w:tcPr>
            <w:tcW w:w="2778" w:type="dxa"/>
            <w:vAlign w:val="center"/>
          </w:tcPr>
          <w:p w14:paraId="6375B1CA" w14:textId="77777777" w:rsidR="0010357A" w:rsidRPr="00F24F43" w:rsidRDefault="0010357A" w:rsidP="0074045D">
            <w:pPr>
              <w:rPr>
                <w:sz w:val="22"/>
                <w:szCs w:val="22"/>
              </w:rPr>
            </w:pPr>
            <w:r w:rsidRPr="00F24F43">
              <w:rPr>
                <w:sz w:val="22"/>
                <w:szCs w:val="22"/>
              </w:rPr>
              <w:t>Kosz na odpady</w:t>
            </w:r>
          </w:p>
        </w:tc>
        <w:tc>
          <w:tcPr>
            <w:tcW w:w="990" w:type="dxa"/>
            <w:vAlign w:val="center"/>
          </w:tcPr>
          <w:p w14:paraId="3532730B"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6B742C9C" w14:textId="77777777" w:rsidR="0010357A" w:rsidRPr="00F24F43" w:rsidRDefault="0010357A" w:rsidP="0074045D">
            <w:pPr>
              <w:jc w:val="center"/>
              <w:rPr>
                <w:sz w:val="22"/>
                <w:szCs w:val="22"/>
              </w:rPr>
            </w:pPr>
          </w:p>
        </w:tc>
        <w:tc>
          <w:tcPr>
            <w:tcW w:w="1358" w:type="dxa"/>
            <w:vAlign w:val="center"/>
          </w:tcPr>
          <w:p w14:paraId="62E03EAD" w14:textId="77777777" w:rsidR="0010357A" w:rsidRPr="00F24F43" w:rsidRDefault="0010357A" w:rsidP="0074045D">
            <w:pPr>
              <w:jc w:val="center"/>
              <w:rPr>
                <w:sz w:val="22"/>
                <w:szCs w:val="22"/>
              </w:rPr>
            </w:pPr>
          </w:p>
        </w:tc>
        <w:tc>
          <w:tcPr>
            <w:tcW w:w="1276" w:type="dxa"/>
            <w:vAlign w:val="center"/>
          </w:tcPr>
          <w:p w14:paraId="4FD1632A" w14:textId="77777777" w:rsidR="0010357A" w:rsidRPr="00F24F43" w:rsidRDefault="0010357A" w:rsidP="0074045D">
            <w:pPr>
              <w:jc w:val="center"/>
              <w:rPr>
                <w:sz w:val="22"/>
                <w:szCs w:val="22"/>
              </w:rPr>
            </w:pPr>
          </w:p>
        </w:tc>
        <w:tc>
          <w:tcPr>
            <w:tcW w:w="1417" w:type="dxa"/>
            <w:vAlign w:val="center"/>
          </w:tcPr>
          <w:p w14:paraId="2ED626D0" w14:textId="77777777" w:rsidR="0010357A" w:rsidRPr="00F24F43" w:rsidRDefault="0010357A" w:rsidP="0074045D">
            <w:pPr>
              <w:jc w:val="center"/>
              <w:rPr>
                <w:sz w:val="22"/>
                <w:szCs w:val="22"/>
              </w:rPr>
            </w:pPr>
          </w:p>
        </w:tc>
      </w:tr>
      <w:tr w:rsidR="0010357A" w:rsidRPr="00F24F43" w14:paraId="0DF5FCBE" w14:textId="77777777" w:rsidTr="0074045D">
        <w:trPr>
          <w:trHeight w:hRule="exact" w:val="567"/>
        </w:trPr>
        <w:tc>
          <w:tcPr>
            <w:tcW w:w="611" w:type="dxa"/>
            <w:vAlign w:val="center"/>
          </w:tcPr>
          <w:p w14:paraId="3BAB37DE" w14:textId="77777777" w:rsidR="0010357A" w:rsidRPr="00F24F43" w:rsidRDefault="0010357A" w:rsidP="0074045D">
            <w:pPr>
              <w:jc w:val="center"/>
              <w:rPr>
                <w:sz w:val="22"/>
                <w:szCs w:val="22"/>
              </w:rPr>
            </w:pPr>
            <w:r w:rsidRPr="00F24F43">
              <w:rPr>
                <w:sz w:val="22"/>
                <w:szCs w:val="22"/>
              </w:rPr>
              <w:t>6</w:t>
            </w:r>
          </w:p>
        </w:tc>
        <w:tc>
          <w:tcPr>
            <w:tcW w:w="2778" w:type="dxa"/>
            <w:vAlign w:val="center"/>
          </w:tcPr>
          <w:p w14:paraId="328B1D16" w14:textId="77777777" w:rsidR="0010357A" w:rsidRPr="00F24F43" w:rsidRDefault="0010357A" w:rsidP="0074045D">
            <w:pPr>
              <w:rPr>
                <w:sz w:val="22"/>
                <w:szCs w:val="22"/>
              </w:rPr>
            </w:pPr>
            <w:r w:rsidRPr="00F24F43">
              <w:rPr>
                <w:sz w:val="22"/>
                <w:szCs w:val="22"/>
              </w:rPr>
              <w:t>Basen gastronomiczny 80 × 60 cm</w:t>
            </w:r>
          </w:p>
        </w:tc>
        <w:tc>
          <w:tcPr>
            <w:tcW w:w="990" w:type="dxa"/>
            <w:vAlign w:val="center"/>
          </w:tcPr>
          <w:p w14:paraId="1DE79BE0"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5953B3C5" w14:textId="77777777" w:rsidR="0010357A" w:rsidRPr="00F24F43" w:rsidRDefault="0010357A" w:rsidP="0074045D">
            <w:pPr>
              <w:jc w:val="center"/>
              <w:rPr>
                <w:sz w:val="22"/>
                <w:szCs w:val="22"/>
              </w:rPr>
            </w:pPr>
          </w:p>
        </w:tc>
        <w:tc>
          <w:tcPr>
            <w:tcW w:w="1358" w:type="dxa"/>
            <w:vAlign w:val="center"/>
          </w:tcPr>
          <w:p w14:paraId="7B246CC5" w14:textId="77777777" w:rsidR="0010357A" w:rsidRPr="00F24F43" w:rsidRDefault="0010357A" w:rsidP="0074045D">
            <w:pPr>
              <w:jc w:val="center"/>
              <w:rPr>
                <w:sz w:val="22"/>
                <w:szCs w:val="22"/>
              </w:rPr>
            </w:pPr>
          </w:p>
        </w:tc>
        <w:tc>
          <w:tcPr>
            <w:tcW w:w="1276" w:type="dxa"/>
            <w:vAlign w:val="center"/>
          </w:tcPr>
          <w:p w14:paraId="3F6DCA76" w14:textId="77777777" w:rsidR="0010357A" w:rsidRPr="00F24F43" w:rsidRDefault="0010357A" w:rsidP="0074045D">
            <w:pPr>
              <w:jc w:val="center"/>
              <w:rPr>
                <w:sz w:val="22"/>
                <w:szCs w:val="22"/>
              </w:rPr>
            </w:pPr>
          </w:p>
        </w:tc>
        <w:tc>
          <w:tcPr>
            <w:tcW w:w="1417" w:type="dxa"/>
            <w:vAlign w:val="center"/>
          </w:tcPr>
          <w:p w14:paraId="71FCE54F" w14:textId="77777777" w:rsidR="0010357A" w:rsidRPr="00F24F43" w:rsidRDefault="0010357A" w:rsidP="0074045D">
            <w:pPr>
              <w:jc w:val="center"/>
              <w:rPr>
                <w:sz w:val="22"/>
                <w:szCs w:val="22"/>
              </w:rPr>
            </w:pPr>
          </w:p>
        </w:tc>
      </w:tr>
      <w:tr w:rsidR="0010357A" w:rsidRPr="00F24F43" w14:paraId="6CCD3EAB" w14:textId="77777777" w:rsidTr="0074045D">
        <w:trPr>
          <w:trHeight w:hRule="exact" w:val="567"/>
        </w:trPr>
        <w:tc>
          <w:tcPr>
            <w:tcW w:w="611" w:type="dxa"/>
            <w:vAlign w:val="center"/>
          </w:tcPr>
          <w:p w14:paraId="30EDAE03" w14:textId="77777777" w:rsidR="0010357A" w:rsidRPr="00F24F43" w:rsidRDefault="0010357A" w:rsidP="0074045D">
            <w:pPr>
              <w:jc w:val="center"/>
              <w:rPr>
                <w:sz w:val="22"/>
                <w:szCs w:val="22"/>
              </w:rPr>
            </w:pPr>
            <w:r w:rsidRPr="00F24F43">
              <w:rPr>
                <w:sz w:val="22"/>
                <w:szCs w:val="22"/>
              </w:rPr>
              <w:t>7</w:t>
            </w:r>
          </w:p>
        </w:tc>
        <w:tc>
          <w:tcPr>
            <w:tcW w:w="2778" w:type="dxa"/>
            <w:vAlign w:val="center"/>
          </w:tcPr>
          <w:p w14:paraId="29396A47" w14:textId="77777777" w:rsidR="0010357A" w:rsidRPr="00F24F43" w:rsidRDefault="0010357A" w:rsidP="0074045D">
            <w:pPr>
              <w:rPr>
                <w:sz w:val="22"/>
                <w:szCs w:val="22"/>
              </w:rPr>
            </w:pPr>
            <w:r w:rsidRPr="00F24F43">
              <w:rPr>
                <w:sz w:val="22"/>
                <w:szCs w:val="22"/>
              </w:rPr>
              <w:t>Zmywarko-wyparzarka 60 × 60 cm</w:t>
            </w:r>
          </w:p>
        </w:tc>
        <w:tc>
          <w:tcPr>
            <w:tcW w:w="990" w:type="dxa"/>
            <w:vAlign w:val="center"/>
          </w:tcPr>
          <w:p w14:paraId="1AAF00AF"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46B9F9B6" w14:textId="77777777" w:rsidR="0010357A" w:rsidRPr="00F24F43" w:rsidRDefault="0010357A" w:rsidP="0074045D">
            <w:pPr>
              <w:jc w:val="center"/>
              <w:rPr>
                <w:sz w:val="22"/>
                <w:szCs w:val="22"/>
              </w:rPr>
            </w:pPr>
          </w:p>
        </w:tc>
        <w:tc>
          <w:tcPr>
            <w:tcW w:w="1358" w:type="dxa"/>
            <w:vAlign w:val="center"/>
          </w:tcPr>
          <w:p w14:paraId="67ADA789" w14:textId="77777777" w:rsidR="0010357A" w:rsidRPr="00F24F43" w:rsidRDefault="0010357A" w:rsidP="0074045D">
            <w:pPr>
              <w:jc w:val="center"/>
              <w:rPr>
                <w:sz w:val="22"/>
                <w:szCs w:val="22"/>
              </w:rPr>
            </w:pPr>
          </w:p>
        </w:tc>
        <w:tc>
          <w:tcPr>
            <w:tcW w:w="1276" w:type="dxa"/>
            <w:vAlign w:val="center"/>
          </w:tcPr>
          <w:p w14:paraId="0C012C9B" w14:textId="77777777" w:rsidR="0010357A" w:rsidRPr="00F24F43" w:rsidRDefault="0010357A" w:rsidP="0074045D">
            <w:pPr>
              <w:jc w:val="center"/>
              <w:rPr>
                <w:sz w:val="22"/>
                <w:szCs w:val="22"/>
              </w:rPr>
            </w:pPr>
          </w:p>
        </w:tc>
        <w:tc>
          <w:tcPr>
            <w:tcW w:w="1417" w:type="dxa"/>
            <w:vAlign w:val="center"/>
          </w:tcPr>
          <w:p w14:paraId="2418F720" w14:textId="77777777" w:rsidR="0010357A" w:rsidRPr="00F24F43" w:rsidRDefault="0010357A" w:rsidP="0074045D">
            <w:pPr>
              <w:jc w:val="center"/>
              <w:rPr>
                <w:sz w:val="22"/>
                <w:szCs w:val="22"/>
              </w:rPr>
            </w:pPr>
          </w:p>
        </w:tc>
      </w:tr>
      <w:tr w:rsidR="0010357A" w:rsidRPr="00F24F43" w14:paraId="2663C09A" w14:textId="77777777" w:rsidTr="0074045D">
        <w:trPr>
          <w:trHeight w:hRule="exact" w:val="567"/>
        </w:trPr>
        <w:tc>
          <w:tcPr>
            <w:tcW w:w="611" w:type="dxa"/>
            <w:vAlign w:val="center"/>
          </w:tcPr>
          <w:p w14:paraId="18EA213B" w14:textId="77777777" w:rsidR="0010357A" w:rsidRPr="00F24F43" w:rsidRDefault="0010357A" w:rsidP="0074045D">
            <w:pPr>
              <w:jc w:val="center"/>
              <w:rPr>
                <w:sz w:val="22"/>
                <w:szCs w:val="22"/>
              </w:rPr>
            </w:pPr>
            <w:r w:rsidRPr="00F24F43">
              <w:rPr>
                <w:sz w:val="22"/>
                <w:szCs w:val="22"/>
              </w:rPr>
              <w:t>8</w:t>
            </w:r>
          </w:p>
        </w:tc>
        <w:tc>
          <w:tcPr>
            <w:tcW w:w="2778" w:type="dxa"/>
            <w:vAlign w:val="center"/>
          </w:tcPr>
          <w:p w14:paraId="690998B1" w14:textId="77777777" w:rsidR="0010357A" w:rsidRPr="00F24F43" w:rsidRDefault="0010357A" w:rsidP="0074045D">
            <w:pPr>
              <w:rPr>
                <w:sz w:val="22"/>
                <w:szCs w:val="22"/>
              </w:rPr>
            </w:pPr>
            <w:r w:rsidRPr="00F24F43">
              <w:rPr>
                <w:sz w:val="22"/>
                <w:szCs w:val="22"/>
              </w:rPr>
              <w:t>Szafa przelotowa 90 × 50 (40) x 140 cm</w:t>
            </w:r>
          </w:p>
        </w:tc>
        <w:tc>
          <w:tcPr>
            <w:tcW w:w="990" w:type="dxa"/>
            <w:vAlign w:val="center"/>
          </w:tcPr>
          <w:p w14:paraId="3033AA59"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491AEF53" w14:textId="77777777" w:rsidR="0010357A" w:rsidRPr="00F24F43" w:rsidRDefault="0010357A" w:rsidP="0074045D">
            <w:pPr>
              <w:jc w:val="center"/>
              <w:rPr>
                <w:sz w:val="22"/>
                <w:szCs w:val="22"/>
              </w:rPr>
            </w:pPr>
          </w:p>
        </w:tc>
        <w:tc>
          <w:tcPr>
            <w:tcW w:w="1358" w:type="dxa"/>
            <w:vAlign w:val="center"/>
          </w:tcPr>
          <w:p w14:paraId="295C1893" w14:textId="77777777" w:rsidR="0010357A" w:rsidRPr="00F24F43" w:rsidRDefault="0010357A" w:rsidP="0074045D">
            <w:pPr>
              <w:jc w:val="center"/>
              <w:rPr>
                <w:sz w:val="22"/>
                <w:szCs w:val="22"/>
              </w:rPr>
            </w:pPr>
          </w:p>
        </w:tc>
        <w:tc>
          <w:tcPr>
            <w:tcW w:w="1276" w:type="dxa"/>
            <w:vAlign w:val="center"/>
          </w:tcPr>
          <w:p w14:paraId="4D277593" w14:textId="77777777" w:rsidR="0010357A" w:rsidRPr="00F24F43" w:rsidRDefault="0010357A" w:rsidP="0074045D">
            <w:pPr>
              <w:jc w:val="center"/>
              <w:rPr>
                <w:sz w:val="22"/>
                <w:szCs w:val="22"/>
              </w:rPr>
            </w:pPr>
          </w:p>
        </w:tc>
        <w:tc>
          <w:tcPr>
            <w:tcW w:w="1417" w:type="dxa"/>
            <w:vAlign w:val="center"/>
          </w:tcPr>
          <w:p w14:paraId="7DD66EC0" w14:textId="77777777" w:rsidR="0010357A" w:rsidRPr="00F24F43" w:rsidRDefault="0010357A" w:rsidP="0074045D">
            <w:pPr>
              <w:jc w:val="center"/>
              <w:rPr>
                <w:sz w:val="22"/>
                <w:szCs w:val="22"/>
              </w:rPr>
            </w:pPr>
          </w:p>
        </w:tc>
      </w:tr>
      <w:tr w:rsidR="0010357A" w:rsidRPr="00F24F43" w14:paraId="4EBD2D44" w14:textId="77777777" w:rsidTr="0074045D">
        <w:trPr>
          <w:trHeight w:hRule="exact" w:val="567"/>
        </w:trPr>
        <w:tc>
          <w:tcPr>
            <w:tcW w:w="611" w:type="dxa"/>
            <w:vAlign w:val="center"/>
          </w:tcPr>
          <w:p w14:paraId="5BE0895E" w14:textId="77777777" w:rsidR="0010357A" w:rsidRPr="00F24F43" w:rsidRDefault="0010357A" w:rsidP="0074045D">
            <w:pPr>
              <w:jc w:val="center"/>
              <w:rPr>
                <w:sz w:val="22"/>
                <w:szCs w:val="22"/>
              </w:rPr>
            </w:pPr>
            <w:r w:rsidRPr="00F24F43">
              <w:rPr>
                <w:sz w:val="22"/>
                <w:szCs w:val="22"/>
              </w:rPr>
              <w:t>9</w:t>
            </w:r>
          </w:p>
        </w:tc>
        <w:tc>
          <w:tcPr>
            <w:tcW w:w="2778" w:type="dxa"/>
            <w:vAlign w:val="center"/>
          </w:tcPr>
          <w:p w14:paraId="5002C88B" w14:textId="77777777" w:rsidR="0010357A" w:rsidRPr="00F24F43" w:rsidRDefault="0010357A" w:rsidP="0074045D">
            <w:pPr>
              <w:rPr>
                <w:sz w:val="22"/>
                <w:szCs w:val="22"/>
              </w:rPr>
            </w:pPr>
            <w:r w:rsidRPr="00F24F43">
              <w:rPr>
                <w:sz w:val="22"/>
                <w:szCs w:val="22"/>
              </w:rPr>
              <w:t>Zestaw pomocniczy do umywalek</w:t>
            </w:r>
          </w:p>
        </w:tc>
        <w:tc>
          <w:tcPr>
            <w:tcW w:w="990" w:type="dxa"/>
            <w:vAlign w:val="center"/>
          </w:tcPr>
          <w:p w14:paraId="15D45DD5" w14:textId="77777777" w:rsidR="0010357A" w:rsidRPr="00F24F43" w:rsidRDefault="0010357A" w:rsidP="0074045D">
            <w:pPr>
              <w:jc w:val="center"/>
              <w:rPr>
                <w:sz w:val="22"/>
                <w:szCs w:val="22"/>
              </w:rPr>
            </w:pPr>
            <w:r w:rsidRPr="00F24F43">
              <w:rPr>
                <w:sz w:val="22"/>
                <w:szCs w:val="22"/>
              </w:rPr>
              <w:t>1</w:t>
            </w:r>
          </w:p>
        </w:tc>
        <w:tc>
          <w:tcPr>
            <w:tcW w:w="1493" w:type="dxa"/>
            <w:vAlign w:val="center"/>
          </w:tcPr>
          <w:p w14:paraId="0F2065FC" w14:textId="77777777" w:rsidR="0010357A" w:rsidRPr="00F24F43" w:rsidRDefault="0010357A" w:rsidP="0074045D">
            <w:pPr>
              <w:jc w:val="center"/>
              <w:rPr>
                <w:sz w:val="22"/>
                <w:szCs w:val="22"/>
              </w:rPr>
            </w:pPr>
          </w:p>
        </w:tc>
        <w:tc>
          <w:tcPr>
            <w:tcW w:w="1358" w:type="dxa"/>
            <w:vAlign w:val="center"/>
          </w:tcPr>
          <w:p w14:paraId="68F53176" w14:textId="77777777" w:rsidR="0010357A" w:rsidRPr="00F24F43" w:rsidRDefault="0010357A" w:rsidP="0074045D">
            <w:pPr>
              <w:jc w:val="center"/>
              <w:rPr>
                <w:sz w:val="22"/>
                <w:szCs w:val="22"/>
              </w:rPr>
            </w:pPr>
          </w:p>
        </w:tc>
        <w:tc>
          <w:tcPr>
            <w:tcW w:w="1276" w:type="dxa"/>
            <w:vAlign w:val="center"/>
          </w:tcPr>
          <w:p w14:paraId="21776F8F" w14:textId="77777777" w:rsidR="0010357A" w:rsidRPr="00F24F43" w:rsidRDefault="0010357A" w:rsidP="0074045D">
            <w:pPr>
              <w:jc w:val="center"/>
              <w:rPr>
                <w:sz w:val="22"/>
                <w:szCs w:val="22"/>
              </w:rPr>
            </w:pPr>
          </w:p>
        </w:tc>
        <w:tc>
          <w:tcPr>
            <w:tcW w:w="1417" w:type="dxa"/>
            <w:vAlign w:val="center"/>
          </w:tcPr>
          <w:p w14:paraId="7DFF85CE" w14:textId="77777777" w:rsidR="0010357A" w:rsidRPr="00F24F43" w:rsidRDefault="0010357A" w:rsidP="0074045D">
            <w:pPr>
              <w:jc w:val="center"/>
              <w:rPr>
                <w:sz w:val="22"/>
                <w:szCs w:val="22"/>
              </w:rPr>
            </w:pPr>
          </w:p>
        </w:tc>
      </w:tr>
      <w:tr w:rsidR="0010357A" w:rsidRPr="00F24F43" w14:paraId="7911A954" w14:textId="77777777" w:rsidTr="0074045D">
        <w:trPr>
          <w:trHeight w:hRule="exact" w:val="567"/>
        </w:trPr>
        <w:tc>
          <w:tcPr>
            <w:tcW w:w="5872" w:type="dxa"/>
            <w:gridSpan w:val="4"/>
            <w:vAlign w:val="center"/>
          </w:tcPr>
          <w:p w14:paraId="4A7E663D" w14:textId="77777777" w:rsidR="0010357A" w:rsidRPr="00F24F43" w:rsidRDefault="0010357A" w:rsidP="0074045D">
            <w:pPr>
              <w:jc w:val="center"/>
              <w:rPr>
                <w:b/>
                <w:bCs/>
                <w:sz w:val="22"/>
                <w:szCs w:val="22"/>
              </w:rPr>
            </w:pPr>
            <w:r w:rsidRPr="00F24F43">
              <w:rPr>
                <w:b/>
                <w:bCs/>
                <w:sz w:val="22"/>
                <w:szCs w:val="22"/>
              </w:rPr>
              <w:t>SUMA</w:t>
            </w:r>
          </w:p>
        </w:tc>
        <w:tc>
          <w:tcPr>
            <w:tcW w:w="1358" w:type="dxa"/>
            <w:vAlign w:val="center"/>
          </w:tcPr>
          <w:p w14:paraId="6E251882" w14:textId="77777777" w:rsidR="0010357A" w:rsidRPr="00F24F43" w:rsidRDefault="0010357A" w:rsidP="0074045D">
            <w:pPr>
              <w:jc w:val="center"/>
              <w:rPr>
                <w:b/>
                <w:bCs/>
                <w:sz w:val="22"/>
                <w:szCs w:val="22"/>
              </w:rPr>
            </w:pPr>
          </w:p>
        </w:tc>
        <w:tc>
          <w:tcPr>
            <w:tcW w:w="1276" w:type="dxa"/>
            <w:vAlign w:val="center"/>
          </w:tcPr>
          <w:p w14:paraId="202A3814" w14:textId="77777777" w:rsidR="0010357A" w:rsidRPr="00F24F43" w:rsidRDefault="0010357A" w:rsidP="0074045D">
            <w:pPr>
              <w:jc w:val="center"/>
              <w:rPr>
                <w:b/>
                <w:bCs/>
                <w:sz w:val="22"/>
                <w:szCs w:val="22"/>
              </w:rPr>
            </w:pPr>
          </w:p>
        </w:tc>
        <w:tc>
          <w:tcPr>
            <w:tcW w:w="1417" w:type="dxa"/>
            <w:vAlign w:val="center"/>
          </w:tcPr>
          <w:p w14:paraId="0EB60CB1" w14:textId="77777777" w:rsidR="0010357A" w:rsidRPr="00F24F43" w:rsidRDefault="0010357A" w:rsidP="0074045D">
            <w:pPr>
              <w:jc w:val="center"/>
              <w:rPr>
                <w:b/>
                <w:bCs/>
                <w:sz w:val="22"/>
                <w:szCs w:val="22"/>
              </w:rPr>
            </w:pPr>
          </w:p>
        </w:tc>
      </w:tr>
    </w:tbl>
    <w:p w14:paraId="0D0C91B6"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3138DB32" w14:textId="77777777" w:rsidR="0010357A" w:rsidRDefault="0010357A" w:rsidP="0010357A">
      <w:pPr>
        <w:ind w:firstLine="709"/>
        <w:rPr>
          <w:sz w:val="22"/>
          <w:szCs w:val="22"/>
        </w:rPr>
      </w:pPr>
      <w:r>
        <w:rPr>
          <w:sz w:val="22"/>
          <w:szCs w:val="22"/>
        </w:rPr>
        <w:t>zobowiązuję się do dostarczenia i montażu w ciągu  …………………….. dni</w:t>
      </w:r>
    </w:p>
    <w:p w14:paraId="1A8D1DC9" w14:textId="77777777" w:rsidR="0010357A" w:rsidRDefault="0010357A" w:rsidP="0010357A">
      <w:pPr>
        <w:ind w:firstLine="709"/>
        <w:rPr>
          <w:sz w:val="22"/>
          <w:szCs w:val="22"/>
        </w:rPr>
      </w:pPr>
    </w:p>
    <w:p w14:paraId="674D5C04" w14:textId="0564FA6B"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Część</w:t>
      </w:r>
      <w:r>
        <w:rPr>
          <w:b/>
          <w:bCs/>
          <w:sz w:val="22"/>
          <w:szCs w:val="22"/>
          <w:lang w:eastAsia="pl-PL"/>
        </w:rPr>
        <w:t>VI</w:t>
      </w:r>
      <w:r w:rsidRPr="005443CF">
        <w:rPr>
          <w:b/>
          <w:bCs/>
          <w:sz w:val="22"/>
          <w:szCs w:val="22"/>
          <w:lang w:eastAsia="pl-PL"/>
        </w:rPr>
        <w:t xml:space="preserve">I – </w:t>
      </w:r>
      <w:r>
        <w:rPr>
          <w:b/>
          <w:bCs/>
          <w:sz w:val="22"/>
          <w:szCs w:val="22"/>
          <w:lang w:eastAsia="pl-PL"/>
        </w:rPr>
        <w:t>B</w:t>
      </w:r>
      <w:r>
        <w:rPr>
          <w:b/>
          <w:bCs/>
          <w:sz w:val="22"/>
          <w:szCs w:val="22"/>
          <w:lang w:eastAsia="pl-PL"/>
        </w:rPr>
        <w:t>iuro</w:t>
      </w:r>
    </w:p>
    <w:tbl>
      <w:tblPr>
        <w:tblStyle w:val="Tabela-Siatka"/>
        <w:tblW w:w="9923" w:type="dxa"/>
        <w:tblInd w:w="-856" w:type="dxa"/>
        <w:tblLook w:val="04A0" w:firstRow="1" w:lastRow="0" w:firstColumn="1" w:lastColumn="0" w:noHBand="0" w:noVBand="1"/>
      </w:tblPr>
      <w:tblGrid>
        <w:gridCol w:w="630"/>
        <w:gridCol w:w="2782"/>
        <w:gridCol w:w="991"/>
        <w:gridCol w:w="1559"/>
        <w:gridCol w:w="1275"/>
        <w:gridCol w:w="1272"/>
        <w:gridCol w:w="1414"/>
      </w:tblGrid>
      <w:tr w:rsidR="0010357A" w:rsidRPr="00F24F43" w14:paraId="0688F022" w14:textId="77777777" w:rsidTr="0074045D">
        <w:trPr>
          <w:trHeight w:hRule="exact" w:val="567"/>
        </w:trPr>
        <w:tc>
          <w:tcPr>
            <w:tcW w:w="611" w:type="dxa"/>
            <w:vAlign w:val="center"/>
          </w:tcPr>
          <w:p w14:paraId="5C9C507A" w14:textId="77777777" w:rsidR="0010357A" w:rsidRPr="00F24F43" w:rsidRDefault="0010357A" w:rsidP="0074045D">
            <w:pPr>
              <w:jc w:val="center"/>
              <w:rPr>
                <w:b/>
                <w:bCs/>
                <w:sz w:val="22"/>
                <w:szCs w:val="22"/>
              </w:rPr>
            </w:pPr>
            <w:r w:rsidRPr="00E74753">
              <w:rPr>
                <w:b/>
                <w:bCs/>
              </w:rPr>
              <w:t>L.p.</w:t>
            </w:r>
          </w:p>
        </w:tc>
        <w:tc>
          <w:tcPr>
            <w:tcW w:w="2792" w:type="dxa"/>
            <w:vAlign w:val="center"/>
          </w:tcPr>
          <w:p w14:paraId="73C83F32" w14:textId="77777777" w:rsidR="0010357A" w:rsidRPr="00F24F43" w:rsidRDefault="0010357A" w:rsidP="0074045D">
            <w:pPr>
              <w:jc w:val="center"/>
              <w:rPr>
                <w:b/>
                <w:bCs/>
                <w:sz w:val="22"/>
                <w:szCs w:val="22"/>
              </w:rPr>
            </w:pPr>
            <w:r w:rsidRPr="00E74753">
              <w:rPr>
                <w:b/>
                <w:bCs/>
              </w:rPr>
              <w:t>Nazwa</w:t>
            </w:r>
          </w:p>
        </w:tc>
        <w:tc>
          <w:tcPr>
            <w:tcW w:w="992" w:type="dxa"/>
            <w:vAlign w:val="center"/>
          </w:tcPr>
          <w:p w14:paraId="642D4A10" w14:textId="77777777" w:rsidR="0010357A" w:rsidRPr="00F24F43" w:rsidRDefault="0010357A" w:rsidP="0074045D">
            <w:pPr>
              <w:jc w:val="center"/>
              <w:rPr>
                <w:b/>
                <w:bCs/>
                <w:sz w:val="22"/>
                <w:szCs w:val="22"/>
              </w:rPr>
            </w:pPr>
            <w:r w:rsidRPr="00E74753">
              <w:rPr>
                <w:b/>
                <w:bCs/>
              </w:rPr>
              <w:t>Liczba sztuk</w:t>
            </w:r>
          </w:p>
        </w:tc>
        <w:tc>
          <w:tcPr>
            <w:tcW w:w="1559" w:type="dxa"/>
            <w:vAlign w:val="center"/>
          </w:tcPr>
          <w:p w14:paraId="387F2D0B" w14:textId="77777777" w:rsidR="0010357A" w:rsidRPr="00F24F43" w:rsidRDefault="0010357A" w:rsidP="0074045D">
            <w:pPr>
              <w:jc w:val="center"/>
              <w:rPr>
                <w:b/>
                <w:bCs/>
                <w:sz w:val="22"/>
                <w:szCs w:val="22"/>
              </w:rPr>
            </w:pPr>
            <w:r>
              <w:rPr>
                <w:b/>
                <w:bCs/>
              </w:rPr>
              <w:t>Cena jednostkowa</w:t>
            </w:r>
          </w:p>
        </w:tc>
        <w:tc>
          <w:tcPr>
            <w:tcW w:w="1276" w:type="dxa"/>
            <w:vAlign w:val="center"/>
          </w:tcPr>
          <w:p w14:paraId="01EFC1B0" w14:textId="77777777" w:rsidR="0010357A" w:rsidRPr="00F24F43" w:rsidRDefault="0010357A" w:rsidP="0074045D">
            <w:pPr>
              <w:jc w:val="center"/>
              <w:rPr>
                <w:b/>
                <w:bCs/>
                <w:sz w:val="22"/>
                <w:szCs w:val="22"/>
              </w:rPr>
            </w:pPr>
            <w:r>
              <w:rPr>
                <w:b/>
                <w:bCs/>
              </w:rPr>
              <w:t>Wartość netto</w:t>
            </w:r>
          </w:p>
        </w:tc>
        <w:tc>
          <w:tcPr>
            <w:tcW w:w="1276" w:type="dxa"/>
            <w:vAlign w:val="center"/>
          </w:tcPr>
          <w:p w14:paraId="65E62360" w14:textId="77777777" w:rsidR="0010357A" w:rsidRPr="00F24F43" w:rsidRDefault="0010357A" w:rsidP="0074045D">
            <w:pPr>
              <w:jc w:val="center"/>
              <w:rPr>
                <w:b/>
                <w:bCs/>
                <w:sz w:val="22"/>
                <w:szCs w:val="22"/>
              </w:rPr>
            </w:pPr>
            <w:r>
              <w:rPr>
                <w:b/>
                <w:bCs/>
              </w:rPr>
              <w:t>VAT</w:t>
            </w:r>
          </w:p>
        </w:tc>
        <w:tc>
          <w:tcPr>
            <w:tcW w:w="1417" w:type="dxa"/>
            <w:vAlign w:val="center"/>
          </w:tcPr>
          <w:p w14:paraId="48E7FAAF" w14:textId="77777777" w:rsidR="0010357A" w:rsidRPr="00F24F43" w:rsidRDefault="0010357A" w:rsidP="0074045D">
            <w:pPr>
              <w:jc w:val="center"/>
              <w:rPr>
                <w:b/>
                <w:bCs/>
                <w:sz w:val="22"/>
                <w:szCs w:val="22"/>
              </w:rPr>
            </w:pPr>
            <w:r>
              <w:rPr>
                <w:b/>
                <w:bCs/>
              </w:rPr>
              <w:t>Wartość brutto</w:t>
            </w:r>
          </w:p>
        </w:tc>
      </w:tr>
      <w:tr w:rsidR="0010357A" w:rsidRPr="00F24F43" w14:paraId="3F72D941" w14:textId="77777777" w:rsidTr="0074045D">
        <w:trPr>
          <w:trHeight w:hRule="exact" w:val="567"/>
        </w:trPr>
        <w:tc>
          <w:tcPr>
            <w:tcW w:w="611" w:type="dxa"/>
            <w:vAlign w:val="center"/>
          </w:tcPr>
          <w:p w14:paraId="4E70F2AF" w14:textId="77777777" w:rsidR="0010357A" w:rsidRPr="00F24F43" w:rsidRDefault="0010357A" w:rsidP="0074045D">
            <w:pPr>
              <w:jc w:val="center"/>
              <w:rPr>
                <w:sz w:val="22"/>
                <w:szCs w:val="22"/>
              </w:rPr>
            </w:pPr>
            <w:r w:rsidRPr="00F24F43">
              <w:rPr>
                <w:sz w:val="22"/>
                <w:szCs w:val="22"/>
              </w:rPr>
              <w:t>1</w:t>
            </w:r>
          </w:p>
        </w:tc>
        <w:tc>
          <w:tcPr>
            <w:tcW w:w="2792" w:type="dxa"/>
            <w:vAlign w:val="center"/>
          </w:tcPr>
          <w:p w14:paraId="5E1B1577" w14:textId="77777777" w:rsidR="0010357A" w:rsidRPr="00F24F43" w:rsidRDefault="0010357A" w:rsidP="0074045D">
            <w:pPr>
              <w:rPr>
                <w:sz w:val="22"/>
                <w:szCs w:val="22"/>
              </w:rPr>
            </w:pPr>
            <w:r w:rsidRPr="00F24F43">
              <w:rPr>
                <w:sz w:val="22"/>
                <w:szCs w:val="22"/>
              </w:rPr>
              <w:t xml:space="preserve">Szafa biurowa </w:t>
            </w:r>
          </w:p>
        </w:tc>
        <w:tc>
          <w:tcPr>
            <w:tcW w:w="992" w:type="dxa"/>
            <w:vAlign w:val="center"/>
          </w:tcPr>
          <w:p w14:paraId="501353AA" w14:textId="77777777" w:rsidR="0010357A" w:rsidRPr="00F24F43" w:rsidRDefault="0010357A" w:rsidP="0074045D">
            <w:pPr>
              <w:jc w:val="center"/>
              <w:rPr>
                <w:sz w:val="22"/>
                <w:szCs w:val="22"/>
              </w:rPr>
            </w:pPr>
            <w:r w:rsidRPr="00F24F43">
              <w:rPr>
                <w:sz w:val="22"/>
                <w:szCs w:val="22"/>
              </w:rPr>
              <w:t>1</w:t>
            </w:r>
          </w:p>
        </w:tc>
        <w:tc>
          <w:tcPr>
            <w:tcW w:w="1559" w:type="dxa"/>
            <w:vAlign w:val="center"/>
          </w:tcPr>
          <w:p w14:paraId="107D8E02" w14:textId="77777777" w:rsidR="0010357A" w:rsidRPr="00F24F43" w:rsidRDefault="0010357A" w:rsidP="0074045D">
            <w:pPr>
              <w:jc w:val="center"/>
              <w:rPr>
                <w:sz w:val="22"/>
                <w:szCs w:val="22"/>
              </w:rPr>
            </w:pPr>
          </w:p>
        </w:tc>
        <w:tc>
          <w:tcPr>
            <w:tcW w:w="1276" w:type="dxa"/>
            <w:vAlign w:val="center"/>
          </w:tcPr>
          <w:p w14:paraId="3BBD8FC2" w14:textId="77777777" w:rsidR="0010357A" w:rsidRPr="00F24F43" w:rsidRDefault="0010357A" w:rsidP="0074045D">
            <w:pPr>
              <w:jc w:val="center"/>
              <w:rPr>
                <w:sz w:val="22"/>
                <w:szCs w:val="22"/>
              </w:rPr>
            </w:pPr>
          </w:p>
        </w:tc>
        <w:tc>
          <w:tcPr>
            <w:tcW w:w="1276" w:type="dxa"/>
            <w:vAlign w:val="center"/>
          </w:tcPr>
          <w:p w14:paraId="7240E5AF" w14:textId="77777777" w:rsidR="0010357A" w:rsidRPr="00F24F43" w:rsidRDefault="0010357A" w:rsidP="0074045D">
            <w:pPr>
              <w:jc w:val="center"/>
              <w:rPr>
                <w:sz w:val="22"/>
                <w:szCs w:val="22"/>
              </w:rPr>
            </w:pPr>
          </w:p>
        </w:tc>
        <w:tc>
          <w:tcPr>
            <w:tcW w:w="1417" w:type="dxa"/>
            <w:vAlign w:val="center"/>
          </w:tcPr>
          <w:p w14:paraId="3EB84D1B" w14:textId="77777777" w:rsidR="0010357A" w:rsidRPr="00F24F43" w:rsidRDefault="0010357A" w:rsidP="0074045D">
            <w:pPr>
              <w:jc w:val="center"/>
              <w:rPr>
                <w:sz w:val="22"/>
                <w:szCs w:val="22"/>
              </w:rPr>
            </w:pPr>
          </w:p>
        </w:tc>
      </w:tr>
      <w:tr w:rsidR="0010357A" w:rsidRPr="00F24F43" w14:paraId="45470D29" w14:textId="77777777" w:rsidTr="0074045D">
        <w:trPr>
          <w:trHeight w:hRule="exact" w:val="567"/>
        </w:trPr>
        <w:tc>
          <w:tcPr>
            <w:tcW w:w="611" w:type="dxa"/>
            <w:vAlign w:val="center"/>
          </w:tcPr>
          <w:p w14:paraId="3405614A" w14:textId="77777777" w:rsidR="0010357A" w:rsidRPr="00F24F43" w:rsidRDefault="0010357A" w:rsidP="0074045D">
            <w:pPr>
              <w:jc w:val="center"/>
              <w:rPr>
                <w:sz w:val="22"/>
                <w:szCs w:val="22"/>
              </w:rPr>
            </w:pPr>
            <w:r w:rsidRPr="00F24F43">
              <w:rPr>
                <w:sz w:val="22"/>
                <w:szCs w:val="22"/>
              </w:rPr>
              <w:t>2</w:t>
            </w:r>
          </w:p>
        </w:tc>
        <w:tc>
          <w:tcPr>
            <w:tcW w:w="2792" w:type="dxa"/>
            <w:vAlign w:val="center"/>
          </w:tcPr>
          <w:p w14:paraId="4D722315" w14:textId="77777777" w:rsidR="0010357A" w:rsidRPr="00F24F43" w:rsidRDefault="0010357A" w:rsidP="0074045D">
            <w:pPr>
              <w:rPr>
                <w:sz w:val="22"/>
                <w:szCs w:val="22"/>
              </w:rPr>
            </w:pPr>
            <w:r w:rsidRPr="00F24F43">
              <w:rPr>
                <w:sz w:val="22"/>
                <w:szCs w:val="22"/>
              </w:rPr>
              <w:t>Biurko</w:t>
            </w:r>
          </w:p>
        </w:tc>
        <w:tc>
          <w:tcPr>
            <w:tcW w:w="992" w:type="dxa"/>
            <w:vAlign w:val="center"/>
          </w:tcPr>
          <w:p w14:paraId="2EB8B63F" w14:textId="77777777" w:rsidR="0010357A" w:rsidRPr="00F24F43" w:rsidRDefault="0010357A" w:rsidP="0074045D">
            <w:pPr>
              <w:jc w:val="center"/>
              <w:rPr>
                <w:sz w:val="22"/>
                <w:szCs w:val="22"/>
              </w:rPr>
            </w:pPr>
            <w:r w:rsidRPr="00F24F43">
              <w:rPr>
                <w:sz w:val="22"/>
                <w:szCs w:val="22"/>
              </w:rPr>
              <w:t>1</w:t>
            </w:r>
          </w:p>
        </w:tc>
        <w:tc>
          <w:tcPr>
            <w:tcW w:w="1559" w:type="dxa"/>
            <w:vAlign w:val="center"/>
          </w:tcPr>
          <w:p w14:paraId="7F344BA6" w14:textId="77777777" w:rsidR="0010357A" w:rsidRPr="00F24F43" w:rsidRDefault="0010357A" w:rsidP="0074045D">
            <w:pPr>
              <w:jc w:val="center"/>
              <w:rPr>
                <w:sz w:val="22"/>
                <w:szCs w:val="22"/>
              </w:rPr>
            </w:pPr>
          </w:p>
        </w:tc>
        <w:tc>
          <w:tcPr>
            <w:tcW w:w="1276" w:type="dxa"/>
            <w:vAlign w:val="center"/>
          </w:tcPr>
          <w:p w14:paraId="14472B6C" w14:textId="77777777" w:rsidR="0010357A" w:rsidRPr="00F24F43" w:rsidRDefault="0010357A" w:rsidP="0074045D">
            <w:pPr>
              <w:jc w:val="center"/>
              <w:rPr>
                <w:sz w:val="22"/>
                <w:szCs w:val="22"/>
              </w:rPr>
            </w:pPr>
          </w:p>
        </w:tc>
        <w:tc>
          <w:tcPr>
            <w:tcW w:w="1276" w:type="dxa"/>
            <w:vAlign w:val="center"/>
          </w:tcPr>
          <w:p w14:paraId="09599B7D" w14:textId="77777777" w:rsidR="0010357A" w:rsidRPr="00F24F43" w:rsidRDefault="0010357A" w:rsidP="0074045D">
            <w:pPr>
              <w:jc w:val="center"/>
              <w:rPr>
                <w:sz w:val="22"/>
                <w:szCs w:val="22"/>
              </w:rPr>
            </w:pPr>
          </w:p>
        </w:tc>
        <w:tc>
          <w:tcPr>
            <w:tcW w:w="1417" w:type="dxa"/>
            <w:vAlign w:val="center"/>
          </w:tcPr>
          <w:p w14:paraId="4DAEC84D" w14:textId="77777777" w:rsidR="0010357A" w:rsidRPr="00F24F43" w:rsidRDefault="0010357A" w:rsidP="0074045D">
            <w:pPr>
              <w:jc w:val="center"/>
              <w:rPr>
                <w:sz w:val="22"/>
                <w:szCs w:val="22"/>
              </w:rPr>
            </w:pPr>
          </w:p>
        </w:tc>
      </w:tr>
      <w:tr w:rsidR="0010357A" w:rsidRPr="00F24F43" w14:paraId="7388DA98" w14:textId="77777777" w:rsidTr="0074045D">
        <w:trPr>
          <w:trHeight w:hRule="exact" w:val="567"/>
        </w:trPr>
        <w:tc>
          <w:tcPr>
            <w:tcW w:w="611" w:type="dxa"/>
            <w:vAlign w:val="center"/>
          </w:tcPr>
          <w:p w14:paraId="51D0B9E8" w14:textId="77777777" w:rsidR="0010357A" w:rsidRPr="00F24F43" w:rsidRDefault="0010357A" w:rsidP="0074045D">
            <w:pPr>
              <w:jc w:val="center"/>
              <w:rPr>
                <w:sz w:val="22"/>
                <w:szCs w:val="22"/>
              </w:rPr>
            </w:pPr>
            <w:r w:rsidRPr="00F24F43">
              <w:rPr>
                <w:sz w:val="22"/>
                <w:szCs w:val="22"/>
              </w:rPr>
              <w:t>3</w:t>
            </w:r>
          </w:p>
        </w:tc>
        <w:tc>
          <w:tcPr>
            <w:tcW w:w="2792" w:type="dxa"/>
            <w:vAlign w:val="center"/>
          </w:tcPr>
          <w:p w14:paraId="4F78D538" w14:textId="77777777" w:rsidR="0010357A" w:rsidRPr="00F24F43" w:rsidRDefault="0010357A" w:rsidP="0074045D">
            <w:pPr>
              <w:rPr>
                <w:sz w:val="22"/>
                <w:szCs w:val="22"/>
              </w:rPr>
            </w:pPr>
            <w:r w:rsidRPr="00F24F43">
              <w:rPr>
                <w:sz w:val="22"/>
                <w:szCs w:val="22"/>
              </w:rPr>
              <w:t>Krzesło obrotowe</w:t>
            </w:r>
          </w:p>
        </w:tc>
        <w:tc>
          <w:tcPr>
            <w:tcW w:w="992" w:type="dxa"/>
            <w:vAlign w:val="center"/>
          </w:tcPr>
          <w:p w14:paraId="69989A4F" w14:textId="77777777" w:rsidR="0010357A" w:rsidRPr="00F24F43" w:rsidRDefault="0010357A" w:rsidP="0074045D">
            <w:pPr>
              <w:jc w:val="center"/>
              <w:rPr>
                <w:sz w:val="22"/>
                <w:szCs w:val="22"/>
              </w:rPr>
            </w:pPr>
            <w:r w:rsidRPr="00F24F43">
              <w:rPr>
                <w:sz w:val="22"/>
                <w:szCs w:val="22"/>
              </w:rPr>
              <w:t>1</w:t>
            </w:r>
          </w:p>
        </w:tc>
        <w:tc>
          <w:tcPr>
            <w:tcW w:w="1559" w:type="dxa"/>
            <w:vAlign w:val="center"/>
          </w:tcPr>
          <w:p w14:paraId="1E64C828" w14:textId="77777777" w:rsidR="0010357A" w:rsidRPr="00F24F43" w:rsidRDefault="0010357A" w:rsidP="0074045D">
            <w:pPr>
              <w:jc w:val="center"/>
              <w:rPr>
                <w:sz w:val="22"/>
                <w:szCs w:val="22"/>
              </w:rPr>
            </w:pPr>
          </w:p>
        </w:tc>
        <w:tc>
          <w:tcPr>
            <w:tcW w:w="1276" w:type="dxa"/>
            <w:vAlign w:val="center"/>
          </w:tcPr>
          <w:p w14:paraId="1B5F58E3" w14:textId="77777777" w:rsidR="0010357A" w:rsidRPr="00F24F43" w:rsidRDefault="0010357A" w:rsidP="0074045D">
            <w:pPr>
              <w:jc w:val="center"/>
              <w:rPr>
                <w:sz w:val="22"/>
                <w:szCs w:val="22"/>
              </w:rPr>
            </w:pPr>
          </w:p>
        </w:tc>
        <w:tc>
          <w:tcPr>
            <w:tcW w:w="1276" w:type="dxa"/>
            <w:vAlign w:val="center"/>
          </w:tcPr>
          <w:p w14:paraId="33E1B257" w14:textId="77777777" w:rsidR="0010357A" w:rsidRPr="00F24F43" w:rsidRDefault="0010357A" w:rsidP="0074045D">
            <w:pPr>
              <w:jc w:val="center"/>
              <w:rPr>
                <w:sz w:val="22"/>
                <w:szCs w:val="22"/>
              </w:rPr>
            </w:pPr>
          </w:p>
        </w:tc>
        <w:tc>
          <w:tcPr>
            <w:tcW w:w="1417" w:type="dxa"/>
            <w:vAlign w:val="center"/>
          </w:tcPr>
          <w:p w14:paraId="74837E15" w14:textId="77777777" w:rsidR="0010357A" w:rsidRPr="00F24F43" w:rsidRDefault="0010357A" w:rsidP="0074045D">
            <w:pPr>
              <w:jc w:val="center"/>
              <w:rPr>
                <w:sz w:val="22"/>
                <w:szCs w:val="22"/>
              </w:rPr>
            </w:pPr>
          </w:p>
        </w:tc>
      </w:tr>
      <w:tr w:rsidR="0010357A" w:rsidRPr="00F24F43" w14:paraId="48DDC4F5" w14:textId="77777777" w:rsidTr="0074045D">
        <w:trPr>
          <w:trHeight w:hRule="exact" w:val="567"/>
        </w:trPr>
        <w:tc>
          <w:tcPr>
            <w:tcW w:w="611" w:type="dxa"/>
            <w:vAlign w:val="center"/>
          </w:tcPr>
          <w:p w14:paraId="6436F9DE" w14:textId="77777777" w:rsidR="0010357A" w:rsidRPr="00F24F43" w:rsidRDefault="0010357A" w:rsidP="0074045D">
            <w:pPr>
              <w:jc w:val="center"/>
              <w:rPr>
                <w:sz w:val="22"/>
                <w:szCs w:val="22"/>
              </w:rPr>
            </w:pPr>
            <w:r w:rsidRPr="00F24F43">
              <w:rPr>
                <w:sz w:val="22"/>
                <w:szCs w:val="22"/>
              </w:rPr>
              <w:t>4</w:t>
            </w:r>
          </w:p>
        </w:tc>
        <w:tc>
          <w:tcPr>
            <w:tcW w:w="2792" w:type="dxa"/>
            <w:vAlign w:val="center"/>
          </w:tcPr>
          <w:p w14:paraId="2C1CB535" w14:textId="77777777" w:rsidR="0010357A" w:rsidRPr="00F24F43" w:rsidRDefault="0010357A" w:rsidP="0074045D">
            <w:pPr>
              <w:rPr>
                <w:sz w:val="22"/>
                <w:szCs w:val="22"/>
              </w:rPr>
            </w:pPr>
            <w:r w:rsidRPr="00F24F43">
              <w:rPr>
                <w:sz w:val="22"/>
                <w:szCs w:val="22"/>
              </w:rPr>
              <w:t>Krzesło konferencyjne</w:t>
            </w:r>
          </w:p>
        </w:tc>
        <w:tc>
          <w:tcPr>
            <w:tcW w:w="992" w:type="dxa"/>
            <w:vAlign w:val="center"/>
          </w:tcPr>
          <w:p w14:paraId="646079E2" w14:textId="77777777" w:rsidR="0010357A" w:rsidRPr="00F24F43" w:rsidRDefault="0010357A" w:rsidP="0074045D">
            <w:pPr>
              <w:jc w:val="center"/>
              <w:rPr>
                <w:sz w:val="22"/>
                <w:szCs w:val="22"/>
              </w:rPr>
            </w:pPr>
            <w:r w:rsidRPr="00F24F43">
              <w:rPr>
                <w:sz w:val="22"/>
                <w:szCs w:val="22"/>
              </w:rPr>
              <w:t>2</w:t>
            </w:r>
          </w:p>
        </w:tc>
        <w:tc>
          <w:tcPr>
            <w:tcW w:w="1559" w:type="dxa"/>
            <w:vAlign w:val="center"/>
          </w:tcPr>
          <w:p w14:paraId="6430C5D1" w14:textId="77777777" w:rsidR="0010357A" w:rsidRPr="00F24F43" w:rsidRDefault="0010357A" w:rsidP="0074045D">
            <w:pPr>
              <w:jc w:val="center"/>
              <w:rPr>
                <w:sz w:val="22"/>
                <w:szCs w:val="22"/>
              </w:rPr>
            </w:pPr>
          </w:p>
        </w:tc>
        <w:tc>
          <w:tcPr>
            <w:tcW w:w="1276" w:type="dxa"/>
            <w:vAlign w:val="center"/>
          </w:tcPr>
          <w:p w14:paraId="3E21C049" w14:textId="77777777" w:rsidR="0010357A" w:rsidRPr="00F24F43" w:rsidRDefault="0010357A" w:rsidP="0074045D">
            <w:pPr>
              <w:jc w:val="center"/>
              <w:rPr>
                <w:sz w:val="22"/>
                <w:szCs w:val="22"/>
              </w:rPr>
            </w:pPr>
          </w:p>
        </w:tc>
        <w:tc>
          <w:tcPr>
            <w:tcW w:w="1276" w:type="dxa"/>
            <w:vAlign w:val="center"/>
          </w:tcPr>
          <w:p w14:paraId="2FDA96CC" w14:textId="77777777" w:rsidR="0010357A" w:rsidRPr="00F24F43" w:rsidRDefault="0010357A" w:rsidP="0074045D">
            <w:pPr>
              <w:jc w:val="center"/>
              <w:rPr>
                <w:sz w:val="22"/>
                <w:szCs w:val="22"/>
              </w:rPr>
            </w:pPr>
          </w:p>
        </w:tc>
        <w:tc>
          <w:tcPr>
            <w:tcW w:w="1417" w:type="dxa"/>
            <w:vAlign w:val="center"/>
          </w:tcPr>
          <w:p w14:paraId="6FD7E79F" w14:textId="77777777" w:rsidR="0010357A" w:rsidRPr="00F24F43" w:rsidRDefault="0010357A" w:rsidP="0074045D">
            <w:pPr>
              <w:jc w:val="center"/>
              <w:rPr>
                <w:sz w:val="22"/>
                <w:szCs w:val="22"/>
              </w:rPr>
            </w:pPr>
          </w:p>
        </w:tc>
      </w:tr>
      <w:tr w:rsidR="0010357A" w:rsidRPr="00F24F43" w14:paraId="154252A0" w14:textId="77777777" w:rsidTr="0074045D">
        <w:trPr>
          <w:trHeight w:hRule="exact" w:val="567"/>
        </w:trPr>
        <w:tc>
          <w:tcPr>
            <w:tcW w:w="611" w:type="dxa"/>
            <w:vAlign w:val="center"/>
          </w:tcPr>
          <w:p w14:paraId="7ED9D121" w14:textId="77777777" w:rsidR="0010357A" w:rsidRPr="00F24F43" w:rsidRDefault="0010357A" w:rsidP="0074045D">
            <w:pPr>
              <w:jc w:val="center"/>
              <w:rPr>
                <w:sz w:val="22"/>
                <w:szCs w:val="22"/>
              </w:rPr>
            </w:pPr>
            <w:r w:rsidRPr="00F24F43">
              <w:rPr>
                <w:sz w:val="22"/>
                <w:szCs w:val="22"/>
              </w:rPr>
              <w:t>5</w:t>
            </w:r>
          </w:p>
        </w:tc>
        <w:tc>
          <w:tcPr>
            <w:tcW w:w="2792" w:type="dxa"/>
            <w:vAlign w:val="center"/>
          </w:tcPr>
          <w:p w14:paraId="0538CEEF" w14:textId="77777777" w:rsidR="0010357A" w:rsidRPr="00F24F43" w:rsidRDefault="0010357A" w:rsidP="0074045D">
            <w:pPr>
              <w:rPr>
                <w:sz w:val="22"/>
                <w:szCs w:val="22"/>
              </w:rPr>
            </w:pPr>
            <w:r w:rsidRPr="00F24F43">
              <w:rPr>
                <w:sz w:val="22"/>
                <w:szCs w:val="22"/>
              </w:rPr>
              <w:t>Szafka pod drukarkę</w:t>
            </w:r>
          </w:p>
        </w:tc>
        <w:tc>
          <w:tcPr>
            <w:tcW w:w="992" w:type="dxa"/>
            <w:vAlign w:val="center"/>
          </w:tcPr>
          <w:p w14:paraId="6F6768AF" w14:textId="77777777" w:rsidR="0010357A" w:rsidRPr="00F24F43" w:rsidRDefault="0010357A" w:rsidP="0074045D">
            <w:pPr>
              <w:jc w:val="center"/>
              <w:rPr>
                <w:sz w:val="22"/>
                <w:szCs w:val="22"/>
              </w:rPr>
            </w:pPr>
            <w:r w:rsidRPr="00F24F43">
              <w:rPr>
                <w:sz w:val="22"/>
                <w:szCs w:val="22"/>
              </w:rPr>
              <w:t>1</w:t>
            </w:r>
          </w:p>
        </w:tc>
        <w:tc>
          <w:tcPr>
            <w:tcW w:w="1559" w:type="dxa"/>
            <w:vAlign w:val="center"/>
          </w:tcPr>
          <w:p w14:paraId="6D27F4D0" w14:textId="77777777" w:rsidR="0010357A" w:rsidRPr="00F24F43" w:rsidRDefault="0010357A" w:rsidP="0074045D">
            <w:pPr>
              <w:jc w:val="center"/>
              <w:rPr>
                <w:sz w:val="22"/>
                <w:szCs w:val="22"/>
              </w:rPr>
            </w:pPr>
          </w:p>
        </w:tc>
        <w:tc>
          <w:tcPr>
            <w:tcW w:w="1276" w:type="dxa"/>
            <w:vAlign w:val="center"/>
          </w:tcPr>
          <w:p w14:paraId="30E7B77D" w14:textId="77777777" w:rsidR="0010357A" w:rsidRPr="00F24F43" w:rsidRDefault="0010357A" w:rsidP="0074045D">
            <w:pPr>
              <w:jc w:val="center"/>
              <w:rPr>
                <w:sz w:val="22"/>
                <w:szCs w:val="22"/>
              </w:rPr>
            </w:pPr>
          </w:p>
        </w:tc>
        <w:tc>
          <w:tcPr>
            <w:tcW w:w="1276" w:type="dxa"/>
            <w:vAlign w:val="center"/>
          </w:tcPr>
          <w:p w14:paraId="44770DDA" w14:textId="77777777" w:rsidR="0010357A" w:rsidRPr="00F24F43" w:rsidRDefault="0010357A" w:rsidP="0074045D">
            <w:pPr>
              <w:jc w:val="center"/>
              <w:rPr>
                <w:sz w:val="22"/>
                <w:szCs w:val="22"/>
              </w:rPr>
            </w:pPr>
          </w:p>
        </w:tc>
        <w:tc>
          <w:tcPr>
            <w:tcW w:w="1417" w:type="dxa"/>
            <w:vAlign w:val="center"/>
          </w:tcPr>
          <w:p w14:paraId="265B3D10" w14:textId="77777777" w:rsidR="0010357A" w:rsidRPr="00F24F43" w:rsidRDefault="0010357A" w:rsidP="0074045D">
            <w:pPr>
              <w:jc w:val="center"/>
              <w:rPr>
                <w:sz w:val="22"/>
                <w:szCs w:val="22"/>
              </w:rPr>
            </w:pPr>
          </w:p>
        </w:tc>
      </w:tr>
      <w:tr w:rsidR="0010357A" w:rsidRPr="00F24F43" w14:paraId="78C6E517" w14:textId="77777777" w:rsidTr="0074045D">
        <w:trPr>
          <w:trHeight w:hRule="exact" w:val="567"/>
        </w:trPr>
        <w:tc>
          <w:tcPr>
            <w:tcW w:w="611" w:type="dxa"/>
            <w:vAlign w:val="center"/>
          </w:tcPr>
          <w:p w14:paraId="2C68865D" w14:textId="77777777" w:rsidR="0010357A" w:rsidRPr="00F24F43" w:rsidRDefault="0010357A" w:rsidP="0074045D">
            <w:pPr>
              <w:jc w:val="center"/>
              <w:rPr>
                <w:sz w:val="22"/>
                <w:szCs w:val="22"/>
              </w:rPr>
            </w:pPr>
            <w:r w:rsidRPr="00F24F43">
              <w:rPr>
                <w:sz w:val="22"/>
                <w:szCs w:val="22"/>
              </w:rPr>
              <w:t>6</w:t>
            </w:r>
          </w:p>
        </w:tc>
        <w:tc>
          <w:tcPr>
            <w:tcW w:w="2792" w:type="dxa"/>
            <w:vAlign w:val="center"/>
          </w:tcPr>
          <w:p w14:paraId="40F76724" w14:textId="77777777" w:rsidR="0010357A" w:rsidRPr="00F24F43" w:rsidRDefault="0010357A" w:rsidP="0074045D">
            <w:pPr>
              <w:rPr>
                <w:sz w:val="22"/>
                <w:szCs w:val="22"/>
              </w:rPr>
            </w:pPr>
            <w:r w:rsidRPr="00F24F43">
              <w:rPr>
                <w:sz w:val="22"/>
                <w:szCs w:val="22"/>
              </w:rPr>
              <w:t>Wieszak ubraniowy</w:t>
            </w:r>
          </w:p>
        </w:tc>
        <w:tc>
          <w:tcPr>
            <w:tcW w:w="992" w:type="dxa"/>
            <w:vAlign w:val="center"/>
          </w:tcPr>
          <w:p w14:paraId="6E3CA33F" w14:textId="77777777" w:rsidR="0010357A" w:rsidRPr="00F24F43" w:rsidRDefault="0010357A" w:rsidP="0074045D">
            <w:pPr>
              <w:jc w:val="center"/>
              <w:rPr>
                <w:sz w:val="22"/>
                <w:szCs w:val="22"/>
              </w:rPr>
            </w:pPr>
            <w:r w:rsidRPr="00F24F43">
              <w:rPr>
                <w:sz w:val="22"/>
                <w:szCs w:val="22"/>
              </w:rPr>
              <w:t>1</w:t>
            </w:r>
          </w:p>
        </w:tc>
        <w:tc>
          <w:tcPr>
            <w:tcW w:w="1559" w:type="dxa"/>
            <w:vAlign w:val="center"/>
          </w:tcPr>
          <w:p w14:paraId="274F998E" w14:textId="77777777" w:rsidR="0010357A" w:rsidRPr="00F24F43" w:rsidRDefault="0010357A" w:rsidP="0074045D">
            <w:pPr>
              <w:jc w:val="center"/>
              <w:rPr>
                <w:sz w:val="22"/>
                <w:szCs w:val="22"/>
              </w:rPr>
            </w:pPr>
          </w:p>
        </w:tc>
        <w:tc>
          <w:tcPr>
            <w:tcW w:w="1276" w:type="dxa"/>
            <w:vAlign w:val="center"/>
          </w:tcPr>
          <w:p w14:paraId="33C2A531" w14:textId="77777777" w:rsidR="0010357A" w:rsidRPr="00F24F43" w:rsidRDefault="0010357A" w:rsidP="0074045D">
            <w:pPr>
              <w:jc w:val="center"/>
              <w:rPr>
                <w:sz w:val="22"/>
                <w:szCs w:val="22"/>
              </w:rPr>
            </w:pPr>
          </w:p>
        </w:tc>
        <w:tc>
          <w:tcPr>
            <w:tcW w:w="1276" w:type="dxa"/>
            <w:vAlign w:val="center"/>
          </w:tcPr>
          <w:p w14:paraId="4D482304" w14:textId="77777777" w:rsidR="0010357A" w:rsidRPr="00F24F43" w:rsidRDefault="0010357A" w:rsidP="0074045D">
            <w:pPr>
              <w:jc w:val="center"/>
              <w:rPr>
                <w:sz w:val="22"/>
                <w:szCs w:val="22"/>
              </w:rPr>
            </w:pPr>
          </w:p>
        </w:tc>
        <w:tc>
          <w:tcPr>
            <w:tcW w:w="1417" w:type="dxa"/>
            <w:vAlign w:val="center"/>
          </w:tcPr>
          <w:p w14:paraId="63741E9A" w14:textId="77777777" w:rsidR="0010357A" w:rsidRPr="00F24F43" w:rsidRDefault="0010357A" w:rsidP="0074045D">
            <w:pPr>
              <w:jc w:val="center"/>
              <w:rPr>
                <w:sz w:val="22"/>
                <w:szCs w:val="22"/>
              </w:rPr>
            </w:pPr>
          </w:p>
        </w:tc>
      </w:tr>
      <w:tr w:rsidR="0010357A" w:rsidRPr="00F24F43" w14:paraId="05DE1DE5" w14:textId="77777777" w:rsidTr="0074045D">
        <w:trPr>
          <w:trHeight w:hRule="exact" w:val="567"/>
        </w:trPr>
        <w:tc>
          <w:tcPr>
            <w:tcW w:w="5954" w:type="dxa"/>
            <w:gridSpan w:val="4"/>
            <w:vAlign w:val="center"/>
          </w:tcPr>
          <w:p w14:paraId="014F99D2" w14:textId="77777777" w:rsidR="0010357A" w:rsidRPr="00F24F43" w:rsidRDefault="0010357A" w:rsidP="0074045D">
            <w:pPr>
              <w:jc w:val="center"/>
              <w:rPr>
                <w:b/>
                <w:bCs/>
                <w:sz w:val="22"/>
                <w:szCs w:val="22"/>
              </w:rPr>
            </w:pPr>
            <w:r w:rsidRPr="00F24F43">
              <w:rPr>
                <w:b/>
                <w:bCs/>
                <w:sz w:val="22"/>
                <w:szCs w:val="22"/>
              </w:rPr>
              <w:t>SUMA</w:t>
            </w:r>
          </w:p>
        </w:tc>
        <w:tc>
          <w:tcPr>
            <w:tcW w:w="1276" w:type="dxa"/>
            <w:vAlign w:val="center"/>
          </w:tcPr>
          <w:p w14:paraId="65CCC782" w14:textId="77777777" w:rsidR="0010357A" w:rsidRPr="00F24F43" w:rsidRDefault="0010357A" w:rsidP="0074045D">
            <w:pPr>
              <w:jc w:val="center"/>
              <w:rPr>
                <w:b/>
                <w:bCs/>
                <w:sz w:val="22"/>
                <w:szCs w:val="22"/>
              </w:rPr>
            </w:pPr>
          </w:p>
        </w:tc>
        <w:tc>
          <w:tcPr>
            <w:tcW w:w="1276" w:type="dxa"/>
            <w:vAlign w:val="center"/>
          </w:tcPr>
          <w:p w14:paraId="7C0EA53C" w14:textId="77777777" w:rsidR="0010357A" w:rsidRPr="00F24F43" w:rsidRDefault="0010357A" w:rsidP="0074045D">
            <w:pPr>
              <w:jc w:val="center"/>
              <w:rPr>
                <w:b/>
                <w:bCs/>
                <w:sz w:val="22"/>
                <w:szCs w:val="22"/>
              </w:rPr>
            </w:pPr>
          </w:p>
        </w:tc>
        <w:tc>
          <w:tcPr>
            <w:tcW w:w="1417" w:type="dxa"/>
            <w:vAlign w:val="center"/>
          </w:tcPr>
          <w:p w14:paraId="58E5E063" w14:textId="77777777" w:rsidR="0010357A" w:rsidRPr="00F24F43" w:rsidRDefault="0010357A" w:rsidP="0074045D">
            <w:pPr>
              <w:jc w:val="center"/>
              <w:rPr>
                <w:b/>
                <w:bCs/>
                <w:sz w:val="22"/>
                <w:szCs w:val="22"/>
              </w:rPr>
            </w:pPr>
          </w:p>
        </w:tc>
      </w:tr>
    </w:tbl>
    <w:p w14:paraId="7F11C8AD"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1DCFFF4A" w14:textId="77777777" w:rsidR="0010357A" w:rsidRDefault="0010357A" w:rsidP="0010357A">
      <w:pPr>
        <w:ind w:firstLine="709"/>
        <w:rPr>
          <w:sz w:val="22"/>
          <w:szCs w:val="22"/>
        </w:rPr>
      </w:pPr>
      <w:r>
        <w:rPr>
          <w:sz w:val="22"/>
          <w:szCs w:val="22"/>
        </w:rPr>
        <w:t>zobowiązuję się do dostarczenia i montażu w ciągu  …………………….. dni</w:t>
      </w:r>
    </w:p>
    <w:p w14:paraId="5C4F8D6F" w14:textId="77777777" w:rsidR="0010357A" w:rsidRDefault="0010357A" w:rsidP="0010357A">
      <w:pPr>
        <w:ind w:firstLine="709"/>
        <w:rPr>
          <w:sz w:val="22"/>
          <w:szCs w:val="22"/>
        </w:rPr>
      </w:pPr>
    </w:p>
    <w:p w14:paraId="185EEC42" w14:textId="43A452DD"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 xml:space="preserve">Część </w:t>
      </w:r>
      <w:r>
        <w:rPr>
          <w:b/>
          <w:bCs/>
          <w:sz w:val="22"/>
          <w:szCs w:val="22"/>
          <w:lang w:eastAsia="pl-PL"/>
        </w:rPr>
        <w:t>VII</w:t>
      </w:r>
      <w:r w:rsidRPr="005443CF">
        <w:rPr>
          <w:b/>
          <w:bCs/>
          <w:sz w:val="22"/>
          <w:szCs w:val="22"/>
          <w:lang w:eastAsia="pl-PL"/>
        </w:rPr>
        <w:t xml:space="preserve">I – </w:t>
      </w:r>
      <w:r>
        <w:rPr>
          <w:b/>
          <w:bCs/>
          <w:sz w:val="22"/>
          <w:szCs w:val="22"/>
          <w:lang w:eastAsia="pl-PL"/>
        </w:rPr>
        <w:t>Pomieszczenie gospodarcze</w:t>
      </w:r>
    </w:p>
    <w:tbl>
      <w:tblPr>
        <w:tblStyle w:val="Tabela-Siatka"/>
        <w:tblW w:w="9923" w:type="dxa"/>
        <w:tblInd w:w="-856" w:type="dxa"/>
        <w:tblLook w:val="04A0" w:firstRow="1" w:lastRow="0" w:firstColumn="1" w:lastColumn="0" w:noHBand="0" w:noVBand="1"/>
      </w:tblPr>
      <w:tblGrid>
        <w:gridCol w:w="630"/>
        <w:gridCol w:w="2780"/>
        <w:gridCol w:w="991"/>
        <w:gridCol w:w="1559"/>
        <w:gridCol w:w="1275"/>
        <w:gridCol w:w="1273"/>
        <w:gridCol w:w="1415"/>
      </w:tblGrid>
      <w:tr w:rsidR="0010357A" w:rsidRPr="00F24F43" w14:paraId="1AD95BB3" w14:textId="77777777" w:rsidTr="0074045D">
        <w:trPr>
          <w:trHeight w:hRule="exact" w:val="567"/>
        </w:trPr>
        <w:tc>
          <w:tcPr>
            <w:tcW w:w="611" w:type="dxa"/>
            <w:vAlign w:val="center"/>
          </w:tcPr>
          <w:p w14:paraId="76FE4CD1" w14:textId="77777777" w:rsidR="0010357A" w:rsidRPr="00F24F43" w:rsidRDefault="0010357A" w:rsidP="0074045D">
            <w:pPr>
              <w:jc w:val="center"/>
              <w:rPr>
                <w:b/>
                <w:bCs/>
                <w:sz w:val="22"/>
                <w:szCs w:val="22"/>
              </w:rPr>
            </w:pPr>
            <w:r w:rsidRPr="00E74753">
              <w:rPr>
                <w:b/>
                <w:bCs/>
              </w:rPr>
              <w:t>L.p.</w:t>
            </w:r>
          </w:p>
        </w:tc>
        <w:tc>
          <w:tcPr>
            <w:tcW w:w="2792" w:type="dxa"/>
            <w:vAlign w:val="center"/>
          </w:tcPr>
          <w:p w14:paraId="14D5DCAC" w14:textId="77777777" w:rsidR="0010357A" w:rsidRPr="00F24F43" w:rsidRDefault="0010357A" w:rsidP="0074045D">
            <w:pPr>
              <w:jc w:val="center"/>
              <w:rPr>
                <w:b/>
                <w:bCs/>
                <w:sz w:val="22"/>
                <w:szCs w:val="22"/>
              </w:rPr>
            </w:pPr>
            <w:r w:rsidRPr="00E74753">
              <w:rPr>
                <w:b/>
                <w:bCs/>
              </w:rPr>
              <w:t>Nazwa</w:t>
            </w:r>
          </w:p>
        </w:tc>
        <w:tc>
          <w:tcPr>
            <w:tcW w:w="992" w:type="dxa"/>
            <w:vAlign w:val="center"/>
          </w:tcPr>
          <w:p w14:paraId="6B7F77F1" w14:textId="77777777" w:rsidR="0010357A" w:rsidRPr="00F24F43" w:rsidRDefault="0010357A" w:rsidP="0074045D">
            <w:pPr>
              <w:jc w:val="center"/>
              <w:rPr>
                <w:b/>
                <w:bCs/>
                <w:sz w:val="22"/>
                <w:szCs w:val="22"/>
              </w:rPr>
            </w:pPr>
            <w:r w:rsidRPr="00E74753">
              <w:rPr>
                <w:b/>
                <w:bCs/>
              </w:rPr>
              <w:t>Liczba sztuk</w:t>
            </w:r>
          </w:p>
        </w:tc>
        <w:tc>
          <w:tcPr>
            <w:tcW w:w="1559" w:type="dxa"/>
            <w:vAlign w:val="center"/>
          </w:tcPr>
          <w:p w14:paraId="14294101" w14:textId="77777777" w:rsidR="0010357A" w:rsidRPr="00F24F43" w:rsidRDefault="0010357A" w:rsidP="0074045D">
            <w:pPr>
              <w:jc w:val="center"/>
              <w:rPr>
                <w:b/>
                <w:bCs/>
                <w:sz w:val="22"/>
                <w:szCs w:val="22"/>
              </w:rPr>
            </w:pPr>
            <w:r>
              <w:rPr>
                <w:b/>
                <w:bCs/>
              </w:rPr>
              <w:t>Cena jednostkowa</w:t>
            </w:r>
          </w:p>
        </w:tc>
        <w:tc>
          <w:tcPr>
            <w:tcW w:w="1276" w:type="dxa"/>
            <w:vAlign w:val="center"/>
          </w:tcPr>
          <w:p w14:paraId="0DAF7EEF" w14:textId="77777777" w:rsidR="0010357A" w:rsidRPr="00F24F43" w:rsidRDefault="0010357A" w:rsidP="0074045D">
            <w:pPr>
              <w:jc w:val="center"/>
              <w:rPr>
                <w:b/>
                <w:bCs/>
                <w:sz w:val="22"/>
                <w:szCs w:val="22"/>
              </w:rPr>
            </w:pPr>
            <w:r>
              <w:rPr>
                <w:b/>
                <w:bCs/>
              </w:rPr>
              <w:t>Wartość netto</w:t>
            </w:r>
          </w:p>
        </w:tc>
        <w:tc>
          <w:tcPr>
            <w:tcW w:w="1276" w:type="dxa"/>
            <w:vAlign w:val="center"/>
          </w:tcPr>
          <w:p w14:paraId="20A559D0" w14:textId="77777777" w:rsidR="0010357A" w:rsidRPr="00F24F43" w:rsidRDefault="0010357A" w:rsidP="0074045D">
            <w:pPr>
              <w:jc w:val="center"/>
              <w:rPr>
                <w:b/>
                <w:bCs/>
                <w:sz w:val="22"/>
                <w:szCs w:val="22"/>
              </w:rPr>
            </w:pPr>
            <w:r>
              <w:rPr>
                <w:b/>
                <w:bCs/>
              </w:rPr>
              <w:t>VAT</w:t>
            </w:r>
          </w:p>
        </w:tc>
        <w:tc>
          <w:tcPr>
            <w:tcW w:w="1417" w:type="dxa"/>
            <w:vAlign w:val="center"/>
          </w:tcPr>
          <w:p w14:paraId="027342E1" w14:textId="77777777" w:rsidR="0010357A" w:rsidRPr="00F24F43" w:rsidRDefault="0010357A" w:rsidP="0074045D">
            <w:pPr>
              <w:jc w:val="center"/>
              <w:rPr>
                <w:b/>
                <w:bCs/>
                <w:sz w:val="22"/>
                <w:szCs w:val="22"/>
              </w:rPr>
            </w:pPr>
            <w:r>
              <w:rPr>
                <w:b/>
                <w:bCs/>
              </w:rPr>
              <w:t>Wartość brutto</w:t>
            </w:r>
          </w:p>
        </w:tc>
      </w:tr>
      <w:tr w:rsidR="0010357A" w:rsidRPr="00F24F43" w14:paraId="1B15431C" w14:textId="77777777" w:rsidTr="0074045D">
        <w:trPr>
          <w:trHeight w:hRule="exact" w:val="567"/>
        </w:trPr>
        <w:tc>
          <w:tcPr>
            <w:tcW w:w="611" w:type="dxa"/>
            <w:vAlign w:val="center"/>
          </w:tcPr>
          <w:p w14:paraId="1F9FB115" w14:textId="77777777" w:rsidR="0010357A" w:rsidRPr="00F24F43" w:rsidRDefault="0010357A" w:rsidP="0074045D">
            <w:pPr>
              <w:jc w:val="center"/>
              <w:rPr>
                <w:sz w:val="22"/>
                <w:szCs w:val="22"/>
              </w:rPr>
            </w:pPr>
            <w:r w:rsidRPr="00F24F43">
              <w:rPr>
                <w:sz w:val="22"/>
                <w:szCs w:val="22"/>
              </w:rPr>
              <w:lastRenderedPageBreak/>
              <w:t>1</w:t>
            </w:r>
          </w:p>
        </w:tc>
        <w:tc>
          <w:tcPr>
            <w:tcW w:w="2792" w:type="dxa"/>
            <w:vAlign w:val="center"/>
          </w:tcPr>
          <w:p w14:paraId="4C592EF2" w14:textId="77777777" w:rsidR="0010357A" w:rsidRPr="00F24F43" w:rsidRDefault="0010357A" w:rsidP="0074045D">
            <w:pPr>
              <w:rPr>
                <w:sz w:val="22"/>
                <w:szCs w:val="22"/>
              </w:rPr>
            </w:pPr>
            <w:r w:rsidRPr="00F24F43">
              <w:rPr>
                <w:sz w:val="22"/>
                <w:szCs w:val="22"/>
              </w:rPr>
              <w:t>Szafka na dwa fartuchy</w:t>
            </w:r>
          </w:p>
        </w:tc>
        <w:tc>
          <w:tcPr>
            <w:tcW w:w="992" w:type="dxa"/>
            <w:vAlign w:val="center"/>
          </w:tcPr>
          <w:p w14:paraId="146ADC39" w14:textId="77777777" w:rsidR="0010357A" w:rsidRPr="00F24F43" w:rsidRDefault="0010357A" w:rsidP="0074045D">
            <w:pPr>
              <w:jc w:val="center"/>
              <w:rPr>
                <w:sz w:val="22"/>
                <w:szCs w:val="22"/>
              </w:rPr>
            </w:pPr>
            <w:r w:rsidRPr="00F24F43">
              <w:rPr>
                <w:sz w:val="22"/>
                <w:szCs w:val="22"/>
              </w:rPr>
              <w:t>1</w:t>
            </w:r>
          </w:p>
        </w:tc>
        <w:tc>
          <w:tcPr>
            <w:tcW w:w="1559" w:type="dxa"/>
            <w:vAlign w:val="center"/>
          </w:tcPr>
          <w:p w14:paraId="628F362B" w14:textId="77777777" w:rsidR="0010357A" w:rsidRPr="00F24F43" w:rsidRDefault="0010357A" w:rsidP="0074045D">
            <w:pPr>
              <w:jc w:val="center"/>
              <w:rPr>
                <w:sz w:val="22"/>
                <w:szCs w:val="22"/>
              </w:rPr>
            </w:pPr>
          </w:p>
        </w:tc>
        <w:tc>
          <w:tcPr>
            <w:tcW w:w="1276" w:type="dxa"/>
            <w:vAlign w:val="center"/>
          </w:tcPr>
          <w:p w14:paraId="2B1E0A0E" w14:textId="77777777" w:rsidR="0010357A" w:rsidRPr="00F24F43" w:rsidRDefault="0010357A" w:rsidP="0074045D">
            <w:pPr>
              <w:jc w:val="center"/>
              <w:rPr>
                <w:sz w:val="22"/>
                <w:szCs w:val="22"/>
              </w:rPr>
            </w:pPr>
          </w:p>
        </w:tc>
        <w:tc>
          <w:tcPr>
            <w:tcW w:w="1276" w:type="dxa"/>
            <w:vAlign w:val="center"/>
          </w:tcPr>
          <w:p w14:paraId="3A748D48" w14:textId="77777777" w:rsidR="0010357A" w:rsidRPr="00F24F43" w:rsidRDefault="0010357A" w:rsidP="0074045D">
            <w:pPr>
              <w:jc w:val="center"/>
              <w:rPr>
                <w:sz w:val="22"/>
                <w:szCs w:val="22"/>
              </w:rPr>
            </w:pPr>
          </w:p>
        </w:tc>
        <w:tc>
          <w:tcPr>
            <w:tcW w:w="1417" w:type="dxa"/>
            <w:vAlign w:val="center"/>
          </w:tcPr>
          <w:p w14:paraId="245CE6F6" w14:textId="77777777" w:rsidR="0010357A" w:rsidRPr="00F24F43" w:rsidRDefault="0010357A" w:rsidP="0074045D">
            <w:pPr>
              <w:jc w:val="center"/>
              <w:rPr>
                <w:sz w:val="22"/>
                <w:szCs w:val="22"/>
              </w:rPr>
            </w:pPr>
          </w:p>
        </w:tc>
      </w:tr>
      <w:tr w:rsidR="0010357A" w:rsidRPr="00F24F43" w14:paraId="22B6A1B1" w14:textId="77777777" w:rsidTr="0074045D">
        <w:trPr>
          <w:trHeight w:hRule="exact" w:val="567"/>
        </w:trPr>
        <w:tc>
          <w:tcPr>
            <w:tcW w:w="5954" w:type="dxa"/>
            <w:gridSpan w:val="4"/>
            <w:vAlign w:val="center"/>
          </w:tcPr>
          <w:p w14:paraId="19BC578D" w14:textId="77777777" w:rsidR="0010357A" w:rsidRPr="00F24F43" w:rsidRDefault="0010357A" w:rsidP="0074045D">
            <w:pPr>
              <w:jc w:val="center"/>
              <w:rPr>
                <w:b/>
                <w:bCs/>
                <w:sz w:val="22"/>
                <w:szCs w:val="22"/>
              </w:rPr>
            </w:pPr>
            <w:r w:rsidRPr="00F24F43">
              <w:rPr>
                <w:b/>
                <w:bCs/>
                <w:sz w:val="22"/>
                <w:szCs w:val="22"/>
              </w:rPr>
              <w:t>SUMA</w:t>
            </w:r>
          </w:p>
        </w:tc>
        <w:tc>
          <w:tcPr>
            <w:tcW w:w="1276" w:type="dxa"/>
            <w:vAlign w:val="center"/>
          </w:tcPr>
          <w:p w14:paraId="69776F8C" w14:textId="77777777" w:rsidR="0010357A" w:rsidRPr="00F24F43" w:rsidRDefault="0010357A" w:rsidP="0074045D">
            <w:pPr>
              <w:jc w:val="center"/>
              <w:rPr>
                <w:b/>
                <w:bCs/>
                <w:sz w:val="22"/>
                <w:szCs w:val="22"/>
              </w:rPr>
            </w:pPr>
          </w:p>
        </w:tc>
        <w:tc>
          <w:tcPr>
            <w:tcW w:w="1276" w:type="dxa"/>
            <w:vAlign w:val="center"/>
          </w:tcPr>
          <w:p w14:paraId="25FF37F6" w14:textId="77777777" w:rsidR="0010357A" w:rsidRPr="00F24F43" w:rsidRDefault="0010357A" w:rsidP="0074045D">
            <w:pPr>
              <w:jc w:val="center"/>
              <w:rPr>
                <w:b/>
                <w:bCs/>
                <w:sz w:val="22"/>
                <w:szCs w:val="22"/>
              </w:rPr>
            </w:pPr>
          </w:p>
        </w:tc>
        <w:tc>
          <w:tcPr>
            <w:tcW w:w="1417" w:type="dxa"/>
            <w:vAlign w:val="center"/>
          </w:tcPr>
          <w:p w14:paraId="4B1293A3" w14:textId="77777777" w:rsidR="0010357A" w:rsidRPr="00F24F43" w:rsidRDefault="0010357A" w:rsidP="0074045D">
            <w:pPr>
              <w:jc w:val="center"/>
              <w:rPr>
                <w:b/>
                <w:bCs/>
                <w:sz w:val="22"/>
                <w:szCs w:val="22"/>
              </w:rPr>
            </w:pPr>
          </w:p>
        </w:tc>
      </w:tr>
    </w:tbl>
    <w:p w14:paraId="3D330444"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0C9A4BF7" w14:textId="77777777" w:rsidR="0010357A" w:rsidRDefault="0010357A" w:rsidP="0010357A">
      <w:pPr>
        <w:ind w:firstLine="709"/>
        <w:rPr>
          <w:sz w:val="22"/>
          <w:szCs w:val="22"/>
        </w:rPr>
      </w:pPr>
      <w:r>
        <w:rPr>
          <w:sz w:val="22"/>
          <w:szCs w:val="22"/>
        </w:rPr>
        <w:t>zobowiązuję się do dostarczenia i montażu w ciągu  …………………….. dni</w:t>
      </w:r>
    </w:p>
    <w:p w14:paraId="12741B5C" w14:textId="77777777" w:rsidR="0010357A" w:rsidRDefault="0010357A" w:rsidP="0010357A">
      <w:pPr>
        <w:ind w:firstLine="709"/>
        <w:rPr>
          <w:sz w:val="22"/>
          <w:szCs w:val="22"/>
        </w:rPr>
      </w:pPr>
    </w:p>
    <w:p w14:paraId="6DE529CC" w14:textId="03BAD6DB" w:rsidR="0010357A" w:rsidRDefault="0010357A" w:rsidP="0010357A">
      <w:pPr>
        <w:pStyle w:val="Akapitzlist"/>
        <w:widowControl/>
        <w:suppressAutoHyphens w:val="0"/>
        <w:autoSpaceDE w:val="0"/>
        <w:autoSpaceDN w:val="0"/>
        <w:adjustRightInd w:val="0"/>
        <w:ind w:left="0"/>
        <w:jc w:val="both"/>
        <w:rPr>
          <w:b/>
          <w:bCs/>
          <w:sz w:val="22"/>
          <w:szCs w:val="22"/>
          <w:lang w:eastAsia="pl-PL"/>
        </w:rPr>
      </w:pPr>
      <w:r w:rsidRPr="005443CF">
        <w:rPr>
          <w:b/>
          <w:bCs/>
          <w:sz w:val="22"/>
          <w:szCs w:val="22"/>
          <w:lang w:eastAsia="pl-PL"/>
        </w:rPr>
        <w:t>Część I</w:t>
      </w:r>
      <w:r>
        <w:rPr>
          <w:b/>
          <w:bCs/>
          <w:sz w:val="22"/>
          <w:szCs w:val="22"/>
          <w:lang w:eastAsia="pl-PL"/>
        </w:rPr>
        <w:t>X</w:t>
      </w:r>
      <w:r w:rsidRPr="005443CF">
        <w:rPr>
          <w:b/>
          <w:bCs/>
          <w:sz w:val="22"/>
          <w:szCs w:val="22"/>
          <w:lang w:eastAsia="pl-PL"/>
        </w:rPr>
        <w:t xml:space="preserve"> – </w:t>
      </w:r>
      <w:r>
        <w:rPr>
          <w:b/>
          <w:bCs/>
          <w:sz w:val="22"/>
          <w:szCs w:val="22"/>
          <w:lang w:eastAsia="pl-PL"/>
        </w:rPr>
        <w:t>Zabezpieczenie</w:t>
      </w:r>
    </w:p>
    <w:tbl>
      <w:tblPr>
        <w:tblStyle w:val="Tabela-Siatka"/>
        <w:tblW w:w="9923" w:type="dxa"/>
        <w:tblInd w:w="-856" w:type="dxa"/>
        <w:tblLook w:val="04A0" w:firstRow="1" w:lastRow="0" w:firstColumn="1" w:lastColumn="0" w:noHBand="0" w:noVBand="1"/>
      </w:tblPr>
      <w:tblGrid>
        <w:gridCol w:w="630"/>
        <w:gridCol w:w="2894"/>
        <w:gridCol w:w="989"/>
        <w:gridCol w:w="1510"/>
        <w:gridCol w:w="1083"/>
        <w:gridCol w:w="1266"/>
        <w:gridCol w:w="1551"/>
      </w:tblGrid>
      <w:tr w:rsidR="0010357A" w:rsidRPr="00F24F43" w14:paraId="529B5F91" w14:textId="77777777" w:rsidTr="0074045D">
        <w:trPr>
          <w:trHeight w:hRule="exact" w:val="567"/>
        </w:trPr>
        <w:tc>
          <w:tcPr>
            <w:tcW w:w="610" w:type="dxa"/>
            <w:vAlign w:val="center"/>
          </w:tcPr>
          <w:p w14:paraId="08A196CE" w14:textId="77777777" w:rsidR="0010357A" w:rsidRPr="00F24F43" w:rsidRDefault="0010357A" w:rsidP="0074045D">
            <w:pPr>
              <w:jc w:val="center"/>
              <w:rPr>
                <w:b/>
                <w:bCs/>
                <w:sz w:val="22"/>
                <w:szCs w:val="22"/>
              </w:rPr>
            </w:pPr>
            <w:r w:rsidRPr="00E74753">
              <w:rPr>
                <w:b/>
                <w:bCs/>
              </w:rPr>
              <w:t>L.p.</w:t>
            </w:r>
          </w:p>
        </w:tc>
        <w:tc>
          <w:tcPr>
            <w:tcW w:w="2918" w:type="dxa"/>
            <w:vAlign w:val="center"/>
          </w:tcPr>
          <w:p w14:paraId="3A231ABA" w14:textId="77777777" w:rsidR="0010357A" w:rsidRPr="00F24F43" w:rsidRDefault="0010357A" w:rsidP="0074045D">
            <w:pPr>
              <w:jc w:val="center"/>
              <w:rPr>
                <w:b/>
                <w:bCs/>
                <w:sz w:val="22"/>
                <w:szCs w:val="22"/>
              </w:rPr>
            </w:pPr>
            <w:r w:rsidRPr="00E74753">
              <w:rPr>
                <w:b/>
                <w:bCs/>
              </w:rPr>
              <w:t>Nazwa</w:t>
            </w:r>
          </w:p>
        </w:tc>
        <w:tc>
          <w:tcPr>
            <w:tcW w:w="990" w:type="dxa"/>
            <w:vAlign w:val="center"/>
          </w:tcPr>
          <w:p w14:paraId="6FC52CC1" w14:textId="77777777" w:rsidR="0010357A" w:rsidRPr="00F24F43" w:rsidRDefault="0010357A" w:rsidP="0074045D">
            <w:pPr>
              <w:jc w:val="center"/>
              <w:rPr>
                <w:b/>
                <w:bCs/>
                <w:sz w:val="22"/>
                <w:szCs w:val="22"/>
              </w:rPr>
            </w:pPr>
            <w:r w:rsidRPr="00E74753">
              <w:rPr>
                <w:b/>
                <w:bCs/>
              </w:rPr>
              <w:t>Liczba sztuk</w:t>
            </w:r>
          </w:p>
        </w:tc>
        <w:tc>
          <w:tcPr>
            <w:tcW w:w="1493" w:type="dxa"/>
            <w:vAlign w:val="center"/>
          </w:tcPr>
          <w:p w14:paraId="7A52EA7C" w14:textId="77777777" w:rsidR="0010357A" w:rsidRPr="00F24F43" w:rsidRDefault="0010357A" w:rsidP="0074045D">
            <w:pPr>
              <w:jc w:val="center"/>
              <w:rPr>
                <w:b/>
                <w:bCs/>
                <w:sz w:val="22"/>
                <w:szCs w:val="22"/>
              </w:rPr>
            </w:pPr>
            <w:r>
              <w:rPr>
                <w:b/>
                <w:bCs/>
              </w:rPr>
              <w:t>Cena jednostkowa</w:t>
            </w:r>
          </w:p>
        </w:tc>
        <w:tc>
          <w:tcPr>
            <w:tcW w:w="1077" w:type="dxa"/>
            <w:vAlign w:val="center"/>
          </w:tcPr>
          <w:p w14:paraId="59FA9959" w14:textId="77777777" w:rsidR="0010357A" w:rsidRPr="00F24F43" w:rsidRDefault="0010357A" w:rsidP="0074045D">
            <w:pPr>
              <w:jc w:val="center"/>
              <w:rPr>
                <w:b/>
                <w:bCs/>
                <w:sz w:val="22"/>
                <w:szCs w:val="22"/>
              </w:rPr>
            </w:pPr>
            <w:r>
              <w:rPr>
                <w:b/>
                <w:bCs/>
              </w:rPr>
              <w:t>Wartość netto</w:t>
            </w:r>
          </w:p>
        </w:tc>
        <w:tc>
          <w:tcPr>
            <w:tcW w:w="1276" w:type="dxa"/>
            <w:vAlign w:val="center"/>
          </w:tcPr>
          <w:p w14:paraId="7DD9C05F" w14:textId="77777777" w:rsidR="0010357A" w:rsidRPr="00F24F43" w:rsidRDefault="0010357A" w:rsidP="0074045D">
            <w:pPr>
              <w:jc w:val="center"/>
              <w:rPr>
                <w:b/>
                <w:bCs/>
                <w:sz w:val="22"/>
                <w:szCs w:val="22"/>
              </w:rPr>
            </w:pPr>
            <w:r>
              <w:rPr>
                <w:b/>
                <w:bCs/>
              </w:rPr>
              <w:t>VAT</w:t>
            </w:r>
          </w:p>
        </w:tc>
        <w:tc>
          <w:tcPr>
            <w:tcW w:w="1559" w:type="dxa"/>
            <w:vAlign w:val="center"/>
          </w:tcPr>
          <w:p w14:paraId="25B602EF" w14:textId="77777777" w:rsidR="0010357A" w:rsidRPr="00F24F43" w:rsidRDefault="0010357A" w:rsidP="0074045D">
            <w:pPr>
              <w:jc w:val="center"/>
              <w:rPr>
                <w:b/>
                <w:bCs/>
                <w:sz w:val="22"/>
                <w:szCs w:val="22"/>
              </w:rPr>
            </w:pPr>
            <w:r>
              <w:rPr>
                <w:b/>
                <w:bCs/>
              </w:rPr>
              <w:t>Wartość brutto</w:t>
            </w:r>
          </w:p>
        </w:tc>
      </w:tr>
      <w:tr w:rsidR="0010357A" w:rsidRPr="00F24F43" w14:paraId="1B217917" w14:textId="77777777" w:rsidTr="0074045D">
        <w:trPr>
          <w:trHeight w:hRule="exact" w:val="567"/>
        </w:trPr>
        <w:tc>
          <w:tcPr>
            <w:tcW w:w="610" w:type="dxa"/>
            <w:vAlign w:val="center"/>
          </w:tcPr>
          <w:p w14:paraId="2DAE283A" w14:textId="77777777" w:rsidR="0010357A" w:rsidRPr="00F24F43" w:rsidRDefault="0010357A" w:rsidP="0074045D">
            <w:pPr>
              <w:jc w:val="center"/>
              <w:rPr>
                <w:sz w:val="22"/>
                <w:szCs w:val="22"/>
              </w:rPr>
            </w:pPr>
            <w:r w:rsidRPr="00F24F43">
              <w:rPr>
                <w:sz w:val="22"/>
                <w:szCs w:val="22"/>
              </w:rPr>
              <w:t>1</w:t>
            </w:r>
          </w:p>
        </w:tc>
        <w:tc>
          <w:tcPr>
            <w:tcW w:w="2918" w:type="dxa"/>
            <w:vAlign w:val="center"/>
          </w:tcPr>
          <w:p w14:paraId="0D49F7CA" w14:textId="77777777" w:rsidR="0010357A" w:rsidRPr="00F24F43" w:rsidRDefault="0010357A" w:rsidP="0074045D">
            <w:pPr>
              <w:rPr>
                <w:sz w:val="22"/>
                <w:szCs w:val="22"/>
              </w:rPr>
            </w:pPr>
            <w:r w:rsidRPr="00F24F43">
              <w:rPr>
                <w:sz w:val="22"/>
                <w:szCs w:val="22"/>
              </w:rPr>
              <w:t>Osłona grzejnika trzypłytowego</w:t>
            </w:r>
          </w:p>
        </w:tc>
        <w:tc>
          <w:tcPr>
            <w:tcW w:w="990" w:type="dxa"/>
            <w:vAlign w:val="center"/>
          </w:tcPr>
          <w:p w14:paraId="69B3B521" w14:textId="77777777" w:rsidR="0010357A" w:rsidRPr="00F24F43" w:rsidRDefault="0010357A" w:rsidP="0074045D">
            <w:pPr>
              <w:jc w:val="center"/>
              <w:rPr>
                <w:sz w:val="22"/>
                <w:szCs w:val="22"/>
              </w:rPr>
            </w:pPr>
            <w:r w:rsidRPr="00F24F43">
              <w:rPr>
                <w:sz w:val="22"/>
                <w:szCs w:val="22"/>
              </w:rPr>
              <w:t>4</w:t>
            </w:r>
          </w:p>
        </w:tc>
        <w:tc>
          <w:tcPr>
            <w:tcW w:w="1493" w:type="dxa"/>
            <w:vAlign w:val="center"/>
          </w:tcPr>
          <w:p w14:paraId="2E38AE66" w14:textId="77777777" w:rsidR="0010357A" w:rsidRPr="00F24F43" w:rsidRDefault="0010357A" w:rsidP="0074045D">
            <w:pPr>
              <w:jc w:val="center"/>
              <w:rPr>
                <w:sz w:val="22"/>
                <w:szCs w:val="22"/>
              </w:rPr>
            </w:pPr>
          </w:p>
        </w:tc>
        <w:tc>
          <w:tcPr>
            <w:tcW w:w="1077" w:type="dxa"/>
            <w:vAlign w:val="center"/>
          </w:tcPr>
          <w:p w14:paraId="4F8738C0" w14:textId="77777777" w:rsidR="0010357A" w:rsidRPr="00F24F43" w:rsidRDefault="0010357A" w:rsidP="0074045D">
            <w:pPr>
              <w:jc w:val="center"/>
              <w:rPr>
                <w:sz w:val="22"/>
                <w:szCs w:val="22"/>
              </w:rPr>
            </w:pPr>
          </w:p>
        </w:tc>
        <w:tc>
          <w:tcPr>
            <w:tcW w:w="1276" w:type="dxa"/>
            <w:vAlign w:val="center"/>
          </w:tcPr>
          <w:p w14:paraId="1198F259" w14:textId="77777777" w:rsidR="0010357A" w:rsidRPr="00F24F43" w:rsidRDefault="0010357A" w:rsidP="0074045D">
            <w:pPr>
              <w:jc w:val="center"/>
              <w:rPr>
                <w:sz w:val="22"/>
                <w:szCs w:val="22"/>
              </w:rPr>
            </w:pPr>
          </w:p>
        </w:tc>
        <w:tc>
          <w:tcPr>
            <w:tcW w:w="1559" w:type="dxa"/>
            <w:vAlign w:val="center"/>
          </w:tcPr>
          <w:p w14:paraId="3395F695" w14:textId="77777777" w:rsidR="0010357A" w:rsidRPr="00F24F43" w:rsidRDefault="0010357A" w:rsidP="0074045D">
            <w:pPr>
              <w:jc w:val="center"/>
              <w:rPr>
                <w:sz w:val="22"/>
                <w:szCs w:val="22"/>
              </w:rPr>
            </w:pPr>
          </w:p>
        </w:tc>
      </w:tr>
      <w:tr w:rsidR="0010357A" w:rsidRPr="00F24F43" w14:paraId="38AF8323" w14:textId="77777777" w:rsidTr="0074045D">
        <w:trPr>
          <w:trHeight w:hRule="exact" w:val="567"/>
        </w:trPr>
        <w:tc>
          <w:tcPr>
            <w:tcW w:w="610" w:type="dxa"/>
            <w:vAlign w:val="center"/>
          </w:tcPr>
          <w:p w14:paraId="6E2F1B5A" w14:textId="77777777" w:rsidR="0010357A" w:rsidRPr="00F24F43" w:rsidRDefault="0010357A" w:rsidP="0074045D">
            <w:pPr>
              <w:jc w:val="center"/>
              <w:rPr>
                <w:sz w:val="22"/>
                <w:szCs w:val="22"/>
              </w:rPr>
            </w:pPr>
            <w:r w:rsidRPr="00F24F43">
              <w:rPr>
                <w:sz w:val="22"/>
                <w:szCs w:val="22"/>
              </w:rPr>
              <w:t>2</w:t>
            </w:r>
          </w:p>
        </w:tc>
        <w:tc>
          <w:tcPr>
            <w:tcW w:w="2918" w:type="dxa"/>
            <w:vAlign w:val="center"/>
          </w:tcPr>
          <w:p w14:paraId="20394E26" w14:textId="77777777" w:rsidR="0010357A" w:rsidRPr="00F24F43" w:rsidRDefault="0010357A" w:rsidP="0074045D">
            <w:pPr>
              <w:rPr>
                <w:sz w:val="22"/>
                <w:szCs w:val="22"/>
              </w:rPr>
            </w:pPr>
            <w:r w:rsidRPr="00F24F43">
              <w:rPr>
                <w:sz w:val="22"/>
                <w:szCs w:val="22"/>
              </w:rPr>
              <w:t>Osłona grzejnika dwupłytowego</w:t>
            </w:r>
          </w:p>
        </w:tc>
        <w:tc>
          <w:tcPr>
            <w:tcW w:w="990" w:type="dxa"/>
            <w:vAlign w:val="center"/>
          </w:tcPr>
          <w:p w14:paraId="5177C46C" w14:textId="77777777" w:rsidR="0010357A" w:rsidRPr="00F24F43" w:rsidRDefault="0010357A" w:rsidP="0074045D">
            <w:pPr>
              <w:jc w:val="center"/>
              <w:rPr>
                <w:sz w:val="22"/>
                <w:szCs w:val="22"/>
              </w:rPr>
            </w:pPr>
            <w:r w:rsidRPr="00F24F43">
              <w:rPr>
                <w:sz w:val="22"/>
                <w:szCs w:val="22"/>
              </w:rPr>
              <w:t>2</w:t>
            </w:r>
          </w:p>
        </w:tc>
        <w:tc>
          <w:tcPr>
            <w:tcW w:w="1493" w:type="dxa"/>
            <w:vAlign w:val="center"/>
          </w:tcPr>
          <w:p w14:paraId="7AB73B0C" w14:textId="77777777" w:rsidR="0010357A" w:rsidRPr="00F24F43" w:rsidRDefault="0010357A" w:rsidP="0074045D">
            <w:pPr>
              <w:jc w:val="center"/>
              <w:rPr>
                <w:sz w:val="22"/>
                <w:szCs w:val="22"/>
              </w:rPr>
            </w:pPr>
          </w:p>
        </w:tc>
        <w:tc>
          <w:tcPr>
            <w:tcW w:w="1077" w:type="dxa"/>
            <w:vAlign w:val="center"/>
          </w:tcPr>
          <w:p w14:paraId="62613710" w14:textId="77777777" w:rsidR="0010357A" w:rsidRPr="00F24F43" w:rsidRDefault="0010357A" w:rsidP="0074045D">
            <w:pPr>
              <w:jc w:val="center"/>
              <w:rPr>
                <w:sz w:val="22"/>
                <w:szCs w:val="22"/>
              </w:rPr>
            </w:pPr>
          </w:p>
        </w:tc>
        <w:tc>
          <w:tcPr>
            <w:tcW w:w="1276" w:type="dxa"/>
            <w:vAlign w:val="center"/>
          </w:tcPr>
          <w:p w14:paraId="468A5CD2" w14:textId="77777777" w:rsidR="0010357A" w:rsidRPr="00F24F43" w:rsidRDefault="0010357A" w:rsidP="0074045D">
            <w:pPr>
              <w:jc w:val="center"/>
              <w:rPr>
                <w:sz w:val="22"/>
                <w:szCs w:val="22"/>
              </w:rPr>
            </w:pPr>
          </w:p>
        </w:tc>
        <w:tc>
          <w:tcPr>
            <w:tcW w:w="1559" w:type="dxa"/>
            <w:vAlign w:val="center"/>
          </w:tcPr>
          <w:p w14:paraId="4517AF5E" w14:textId="77777777" w:rsidR="0010357A" w:rsidRPr="00F24F43" w:rsidRDefault="0010357A" w:rsidP="0074045D">
            <w:pPr>
              <w:jc w:val="center"/>
              <w:rPr>
                <w:sz w:val="22"/>
                <w:szCs w:val="22"/>
              </w:rPr>
            </w:pPr>
          </w:p>
        </w:tc>
      </w:tr>
      <w:tr w:rsidR="0010357A" w:rsidRPr="00F24F43" w14:paraId="15E217E0" w14:textId="77777777" w:rsidTr="0074045D">
        <w:trPr>
          <w:trHeight w:hRule="exact" w:val="567"/>
        </w:trPr>
        <w:tc>
          <w:tcPr>
            <w:tcW w:w="610" w:type="dxa"/>
            <w:vAlign w:val="center"/>
          </w:tcPr>
          <w:p w14:paraId="4046B553" w14:textId="77777777" w:rsidR="0010357A" w:rsidRPr="00F24F43" w:rsidRDefault="0010357A" w:rsidP="0074045D">
            <w:pPr>
              <w:jc w:val="center"/>
              <w:rPr>
                <w:sz w:val="22"/>
                <w:szCs w:val="22"/>
              </w:rPr>
            </w:pPr>
            <w:r w:rsidRPr="00F24F43">
              <w:rPr>
                <w:sz w:val="22"/>
                <w:szCs w:val="22"/>
              </w:rPr>
              <w:t>3</w:t>
            </w:r>
          </w:p>
        </w:tc>
        <w:tc>
          <w:tcPr>
            <w:tcW w:w="2918" w:type="dxa"/>
            <w:vAlign w:val="center"/>
          </w:tcPr>
          <w:p w14:paraId="73A7024C" w14:textId="77777777" w:rsidR="0010357A" w:rsidRPr="00F24F43" w:rsidRDefault="0010357A" w:rsidP="0074045D">
            <w:pPr>
              <w:rPr>
                <w:sz w:val="22"/>
                <w:szCs w:val="22"/>
              </w:rPr>
            </w:pPr>
            <w:r w:rsidRPr="00F24F43">
              <w:rPr>
                <w:sz w:val="22"/>
                <w:szCs w:val="22"/>
              </w:rPr>
              <w:t>Zabezpieczenia do gniazdek</w:t>
            </w:r>
          </w:p>
        </w:tc>
        <w:tc>
          <w:tcPr>
            <w:tcW w:w="990" w:type="dxa"/>
            <w:vAlign w:val="center"/>
          </w:tcPr>
          <w:p w14:paraId="691012F2" w14:textId="77777777" w:rsidR="0010357A" w:rsidRPr="00F24F43" w:rsidRDefault="0010357A" w:rsidP="0074045D">
            <w:pPr>
              <w:jc w:val="center"/>
              <w:rPr>
                <w:sz w:val="22"/>
                <w:szCs w:val="22"/>
              </w:rPr>
            </w:pPr>
            <w:r w:rsidRPr="00F24F43">
              <w:rPr>
                <w:sz w:val="22"/>
                <w:szCs w:val="22"/>
              </w:rPr>
              <w:t>20</w:t>
            </w:r>
          </w:p>
        </w:tc>
        <w:tc>
          <w:tcPr>
            <w:tcW w:w="1493" w:type="dxa"/>
            <w:vAlign w:val="center"/>
          </w:tcPr>
          <w:p w14:paraId="28B3B923" w14:textId="77777777" w:rsidR="0010357A" w:rsidRPr="00F24F43" w:rsidRDefault="0010357A" w:rsidP="0074045D">
            <w:pPr>
              <w:jc w:val="center"/>
              <w:rPr>
                <w:sz w:val="22"/>
                <w:szCs w:val="22"/>
              </w:rPr>
            </w:pPr>
          </w:p>
        </w:tc>
        <w:tc>
          <w:tcPr>
            <w:tcW w:w="1077" w:type="dxa"/>
            <w:vAlign w:val="center"/>
          </w:tcPr>
          <w:p w14:paraId="11D24AC9" w14:textId="77777777" w:rsidR="0010357A" w:rsidRPr="00F24F43" w:rsidRDefault="0010357A" w:rsidP="0074045D">
            <w:pPr>
              <w:jc w:val="center"/>
              <w:rPr>
                <w:sz w:val="22"/>
                <w:szCs w:val="22"/>
              </w:rPr>
            </w:pPr>
          </w:p>
        </w:tc>
        <w:tc>
          <w:tcPr>
            <w:tcW w:w="1276" w:type="dxa"/>
            <w:vAlign w:val="center"/>
          </w:tcPr>
          <w:p w14:paraId="4B8BB70B" w14:textId="77777777" w:rsidR="0010357A" w:rsidRPr="00F24F43" w:rsidRDefault="0010357A" w:rsidP="0074045D">
            <w:pPr>
              <w:jc w:val="center"/>
              <w:rPr>
                <w:sz w:val="22"/>
                <w:szCs w:val="22"/>
              </w:rPr>
            </w:pPr>
          </w:p>
        </w:tc>
        <w:tc>
          <w:tcPr>
            <w:tcW w:w="1559" w:type="dxa"/>
            <w:vAlign w:val="center"/>
          </w:tcPr>
          <w:p w14:paraId="49F9F969" w14:textId="77777777" w:rsidR="0010357A" w:rsidRPr="00F24F43" w:rsidRDefault="0010357A" w:rsidP="0074045D">
            <w:pPr>
              <w:jc w:val="center"/>
              <w:rPr>
                <w:sz w:val="22"/>
                <w:szCs w:val="22"/>
              </w:rPr>
            </w:pPr>
          </w:p>
        </w:tc>
      </w:tr>
      <w:tr w:rsidR="0010357A" w:rsidRPr="00F24F43" w14:paraId="37AE2449" w14:textId="77777777" w:rsidTr="0074045D">
        <w:trPr>
          <w:trHeight w:hRule="exact" w:val="567"/>
        </w:trPr>
        <w:tc>
          <w:tcPr>
            <w:tcW w:w="6011" w:type="dxa"/>
            <w:gridSpan w:val="4"/>
            <w:vAlign w:val="center"/>
          </w:tcPr>
          <w:p w14:paraId="1DBAA0FA" w14:textId="77777777" w:rsidR="0010357A" w:rsidRPr="00F24F43" w:rsidRDefault="0010357A" w:rsidP="0074045D">
            <w:pPr>
              <w:jc w:val="center"/>
              <w:rPr>
                <w:b/>
                <w:bCs/>
                <w:sz w:val="22"/>
                <w:szCs w:val="22"/>
              </w:rPr>
            </w:pPr>
            <w:r w:rsidRPr="00F24F43">
              <w:rPr>
                <w:b/>
                <w:bCs/>
                <w:sz w:val="22"/>
                <w:szCs w:val="22"/>
              </w:rPr>
              <w:t>SUMA</w:t>
            </w:r>
          </w:p>
        </w:tc>
        <w:tc>
          <w:tcPr>
            <w:tcW w:w="1077" w:type="dxa"/>
            <w:vAlign w:val="center"/>
          </w:tcPr>
          <w:p w14:paraId="1BBE5DEE" w14:textId="77777777" w:rsidR="0010357A" w:rsidRPr="00F24F43" w:rsidRDefault="0010357A" w:rsidP="0074045D">
            <w:pPr>
              <w:jc w:val="center"/>
              <w:rPr>
                <w:b/>
                <w:bCs/>
                <w:sz w:val="22"/>
                <w:szCs w:val="22"/>
              </w:rPr>
            </w:pPr>
          </w:p>
        </w:tc>
        <w:tc>
          <w:tcPr>
            <w:tcW w:w="1276" w:type="dxa"/>
            <w:vAlign w:val="center"/>
          </w:tcPr>
          <w:p w14:paraId="71263565" w14:textId="77777777" w:rsidR="0010357A" w:rsidRPr="00F24F43" w:rsidRDefault="0010357A" w:rsidP="0074045D">
            <w:pPr>
              <w:jc w:val="center"/>
              <w:rPr>
                <w:b/>
                <w:bCs/>
                <w:sz w:val="22"/>
                <w:szCs w:val="22"/>
              </w:rPr>
            </w:pPr>
          </w:p>
        </w:tc>
        <w:tc>
          <w:tcPr>
            <w:tcW w:w="1559" w:type="dxa"/>
            <w:vAlign w:val="center"/>
          </w:tcPr>
          <w:p w14:paraId="61DB5DE6" w14:textId="77777777" w:rsidR="0010357A" w:rsidRPr="00F24F43" w:rsidRDefault="0010357A" w:rsidP="0074045D">
            <w:pPr>
              <w:jc w:val="center"/>
              <w:rPr>
                <w:b/>
                <w:bCs/>
                <w:sz w:val="22"/>
                <w:szCs w:val="22"/>
              </w:rPr>
            </w:pPr>
          </w:p>
        </w:tc>
      </w:tr>
    </w:tbl>
    <w:p w14:paraId="3C7106AD" w14:textId="77777777" w:rsidR="0010357A" w:rsidRPr="005443CF" w:rsidRDefault="0010357A" w:rsidP="0010357A">
      <w:pPr>
        <w:pStyle w:val="Akapitzlist"/>
        <w:widowControl/>
        <w:suppressAutoHyphens w:val="0"/>
        <w:autoSpaceDE w:val="0"/>
        <w:autoSpaceDN w:val="0"/>
        <w:adjustRightInd w:val="0"/>
        <w:ind w:left="0"/>
        <w:jc w:val="both"/>
        <w:rPr>
          <w:sz w:val="22"/>
          <w:szCs w:val="22"/>
          <w:lang w:eastAsia="pl-PL"/>
        </w:rPr>
      </w:pPr>
    </w:p>
    <w:p w14:paraId="0B815E97" w14:textId="77777777" w:rsidR="0010357A" w:rsidRDefault="0010357A" w:rsidP="0010357A">
      <w:pPr>
        <w:ind w:firstLine="709"/>
        <w:rPr>
          <w:sz w:val="22"/>
          <w:szCs w:val="22"/>
        </w:rPr>
      </w:pPr>
      <w:r>
        <w:rPr>
          <w:sz w:val="22"/>
          <w:szCs w:val="22"/>
        </w:rPr>
        <w:t>zobowiązuję się do dostarczenia i montażu w ciągu  …………………….. dni</w:t>
      </w:r>
    </w:p>
    <w:p w14:paraId="467EC9A5" w14:textId="77777777" w:rsidR="0010357A" w:rsidRDefault="0010357A" w:rsidP="0010357A">
      <w:pPr>
        <w:ind w:firstLine="709"/>
        <w:rPr>
          <w:sz w:val="22"/>
          <w:szCs w:val="22"/>
        </w:rPr>
      </w:pPr>
    </w:p>
    <w:p w14:paraId="684A2F47" w14:textId="77777777" w:rsidR="00593656" w:rsidRPr="001F3D7E" w:rsidRDefault="00593656">
      <w:pPr>
        <w:numPr>
          <w:ilvl w:val="0"/>
          <w:numId w:val="40"/>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4F505ED3" w14:textId="77777777"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14:paraId="5952A935" w14:textId="41DCDD2A" w:rsidR="00593656" w:rsidRPr="001F3D7E" w:rsidRDefault="00593656">
      <w:pPr>
        <w:widowControl/>
        <w:numPr>
          <w:ilvl w:val="0"/>
          <w:numId w:val="4"/>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9A7EEA">
        <w:rPr>
          <w:b/>
          <w:bCs/>
          <w:sz w:val="22"/>
          <w:szCs w:val="22"/>
        </w:rPr>
        <w:t>Zakup i montaż wyposażenia oraz zakup pomocy do prowadzenia zajęć opiekuńczo-wychowawczych i edukacyjnych na potrzeby Klubu Malucha w Rościszewie</w:t>
      </w:r>
      <w:r w:rsidR="00B54C82" w:rsidRPr="001F3D7E">
        <w:rPr>
          <w:b/>
          <w:bCs/>
          <w:sz w:val="22"/>
          <w:szCs w:val="22"/>
        </w:rPr>
        <w:t xml:space="preserve">” </w:t>
      </w:r>
      <w:r w:rsidR="004128BD">
        <w:rPr>
          <w:b/>
          <w:bCs/>
          <w:sz w:val="22"/>
          <w:szCs w:val="22"/>
        </w:rPr>
        <w:t xml:space="preserve"> w zakresie części …….</w:t>
      </w:r>
      <w:r w:rsidR="004128BD">
        <w:rPr>
          <w:rStyle w:val="Odwoanieprzypisudolnego"/>
          <w:b/>
          <w:bCs/>
          <w:sz w:val="22"/>
          <w:szCs w:val="22"/>
        </w:rPr>
        <w:footnoteReference w:id="1"/>
      </w:r>
      <w:r w:rsidR="004128BD"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pPr>
        <w:numPr>
          <w:ilvl w:val="0"/>
          <w:numId w:val="4"/>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43A804A8" w:rsidR="00593656" w:rsidRPr="001F3D7E" w:rsidRDefault="00593656">
      <w:pPr>
        <w:numPr>
          <w:ilvl w:val="0"/>
          <w:numId w:val="4"/>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4128BD">
        <w:rPr>
          <w:b/>
          <w:bCs/>
          <w:iCs/>
          <w:sz w:val="22"/>
          <w:szCs w:val="22"/>
        </w:rPr>
        <w:t>27</w:t>
      </w:r>
      <w:r w:rsidR="00036FC3">
        <w:rPr>
          <w:b/>
          <w:bCs/>
          <w:iCs/>
          <w:sz w:val="22"/>
          <w:szCs w:val="22"/>
        </w:rPr>
        <w:t>.</w:t>
      </w:r>
      <w:r w:rsidR="00F7147E">
        <w:rPr>
          <w:b/>
          <w:bCs/>
          <w:iCs/>
          <w:sz w:val="22"/>
          <w:szCs w:val="22"/>
        </w:rPr>
        <w:t>0</w:t>
      </w:r>
      <w:r w:rsidR="0026641A">
        <w:rPr>
          <w:b/>
          <w:bCs/>
          <w:iCs/>
          <w:sz w:val="22"/>
          <w:szCs w:val="22"/>
        </w:rPr>
        <w:t>2</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pPr>
        <w:numPr>
          <w:ilvl w:val="0"/>
          <w:numId w:val="4"/>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14:paraId="55C0A25B" w14:textId="77777777" w:rsidR="00593656" w:rsidRPr="001F3D7E" w:rsidRDefault="00593656">
      <w:pPr>
        <w:numPr>
          <w:ilvl w:val="0"/>
          <w:numId w:val="4"/>
        </w:numPr>
        <w:jc w:val="both"/>
        <w:rPr>
          <w:b/>
          <w:iCs/>
          <w:sz w:val="22"/>
          <w:szCs w:val="22"/>
        </w:rPr>
      </w:pPr>
      <w:r w:rsidRPr="001F3D7E">
        <w:rPr>
          <w:bCs/>
          <w:iCs/>
          <w:sz w:val="22"/>
          <w:szCs w:val="22"/>
        </w:rPr>
        <w:t>Oferta została złożona na …..stronach podpisanych i kolejno ponumerowanych od nr …… do nr ……</w:t>
      </w:r>
    </w:p>
    <w:p w14:paraId="5A214EBB" w14:textId="77777777" w:rsidR="00593656" w:rsidRPr="001F3D7E" w:rsidRDefault="00593656">
      <w:pPr>
        <w:numPr>
          <w:ilvl w:val="0"/>
          <w:numId w:val="4"/>
        </w:numPr>
        <w:rPr>
          <w:b/>
          <w:iCs/>
          <w:sz w:val="22"/>
          <w:szCs w:val="22"/>
        </w:rPr>
      </w:pPr>
      <w:r w:rsidRPr="001F3D7E">
        <w:rPr>
          <w:bCs/>
          <w:iCs/>
          <w:sz w:val="22"/>
          <w:szCs w:val="22"/>
        </w:rPr>
        <w:t xml:space="preserve">Deklaruję wniesienie zabezpieczenia należytego wykonania umowy w wysokości  </w:t>
      </w:r>
      <w:r w:rsidRPr="001F3D7E">
        <w:rPr>
          <w:b/>
          <w:iCs/>
          <w:sz w:val="22"/>
          <w:szCs w:val="22"/>
        </w:rPr>
        <w:t>5</w:t>
      </w:r>
      <w:r w:rsidRPr="001F3D7E">
        <w:rPr>
          <w:bCs/>
          <w:iCs/>
          <w:sz w:val="22"/>
          <w:szCs w:val="22"/>
        </w:rPr>
        <w:t xml:space="preserve"> </w:t>
      </w:r>
      <w:r w:rsidRPr="001F3D7E">
        <w:rPr>
          <w:b/>
          <w:iCs/>
          <w:sz w:val="22"/>
          <w:szCs w:val="22"/>
        </w:rPr>
        <w:t>%</w:t>
      </w:r>
      <w:r w:rsidRPr="001F3D7E">
        <w:rPr>
          <w:bCs/>
          <w:iCs/>
          <w:sz w:val="22"/>
          <w:szCs w:val="22"/>
        </w:rPr>
        <w:t xml:space="preserve"> ceny  ofertowej brutto w formie.................................................. </w:t>
      </w:r>
    </w:p>
    <w:p w14:paraId="16C87F61" w14:textId="77777777" w:rsidR="00593656" w:rsidRPr="001F3D7E" w:rsidRDefault="00593656">
      <w:pPr>
        <w:numPr>
          <w:ilvl w:val="0"/>
          <w:numId w:val="4"/>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2CC71741"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r w:rsidRPr="001F3D7E">
        <w:rPr>
          <w:szCs w:val="22"/>
        </w:rPr>
        <w:lastRenderedPageBreak/>
        <w:t>………………………………………………………………………………………………………</w:t>
      </w:r>
    </w:p>
    <w:p w14:paraId="6CD3D321" w14:textId="77777777" w:rsidR="00593656" w:rsidRPr="001F3D7E" w:rsidRDefault="00593656" w:rsidP="00803F52">
      <w:pPr>
        <w:pStyle w:val="Tekstpodstawowy3"/>
        <w:autoSpaceDE w:val="0"/>
        <w:autoSpaceDN w:val="0"/>
        <w:adjustRightInd w:val="0"/>
        <w:spacing w:line="240" w:lineRule="auto"/>
        <w:rPr>
          <w:szCs w:val="22"/>
        </w:rPr>
      </w:pPr>
    </w:p>
    <w:p w14:paraId="155793E0" w14:textId="77777777" w:rsidR="00593656" w:rsidRPr="001F3D7E" w:rsidRDefault="00593656">
      <w:pPr>
        <w:pStyle w:val="Default"/>
        <w:numPr>
          <w:ilvl w:val="0"/>
          <w:numId w:val="4"/>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5BD2ECF4" w14:textId="77777777" w:rsidR="00593656" w:rsidRPr="001F3D7E" w:rsidRDefault="00593656" w:rsidP="00803F52">
      <w:pPr>
        <w:pStyle w:val="Tekstpodstawowy3"/>
        <w:spacing w:line="240" w:lineRule="auto"/>
        <w:rPr>
          <w:szCs w:val="22"/>
        </w:rPr>
      </w:pPr>
      <w:r w:rsidRPr="001F3D7E">
        <w:rPr>
          <w:szCs w:val="22"/>
        </w:rPr>
        <w:t>………………………………………………………………………………………………………………………………………………………………………………………………………………</w:t>
      </w:r>
    </w:p>
    <w:p w14:paraId="45D9382A" w14:textId="77777777" w:rsidR="00F47E1F" w:rsidRDefault="00F47E1F" w:rsidP="00803F52">
      <w:pPr>
        <w:rPr>
          <w:b/>
          <w:iCs/>
          <w:sz w:val="22"/>
          <w:szCs w:val="22"/>
        </w:rPr>
      </w:pP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77777777" w:rsidR="002533B8" w:rsidRPr="001F3D7E" w:rsidRDefault="00593656" w:rsidP="006E4FED">
      <w:pPr>
        <w:rPr>
          <w:rFonts w:eastAsia="Arial Unicode MS"/>
          <w:sz w:val="22"/>
          <w:szCs w:val="22"/>
        </w:rPr>
      </w:pPr>
      <w:r w:rsidRPr="001F3D7E">
        <w:rPr>
          <w:bCs/>
          <w:iCs/>
          <w:sz w:val="22"/>
          <w:szCs w:val="22"/>
        </w:rPr>
        <w:t>…………………………………………………………………………………………………………………………………………………………………………………………………………………</w:t>
      </w:r>
      <w:r w:rsidR="006E4FED">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4128BD" w:rsidRDefault="005114EF" w:rsidP="00803F52">
      <w:pPr>
        <w:pStyle w:val="NormalnyWeb"/>
        <w:spacing w:before="0" w:beforeAutospacing="0" w:after="0"/>
        <w:jc w:val="center"/>
        <w:rPr>
          <w:color w:val="EE0000"/>
          <w:sz w:val="22"/>
          <w:szCs w:val="22"/>
        </w:rPr>
      </w:pPr>
      <w:r w:rsidRPr="004128BD">
        <w:rPr>
          <w:color w:val="EE0000"/>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2D28A6EF" w14:textId="77777777" w:rsidR="00BD30F3"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14:paraId="423794E4" w14:textId="77777777" w:rsidR="004128BD" w:rsidRPr="001F3D7E" w:rsidRDefault="004128BD" w:rsidP="00803F52">
      <w:pPr>
        <w:pStyle w:val="NormalnyWeb"/>
        <w:spacing w:before="0" w:beforeAutospacing="0" w:after="0"/>
        <w:ind w:firstLine="567"/>
        <w:jc w:val="center"/>
        <w:rPr>
          <w:sz w:val="28"/>
          <w:szCs w:val="28"/>
        </w:rPr>
      </w:pP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2"/>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3"/>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171EEF6F"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późn.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7E4BE7FC"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9A7EEA">
        <w:rPr>
          <w:b/>
          <w:bCs/>
          <w:sz w:val="22"/>
          <w:szCs w:val="22"/>
        </w:rPr>
        <w:t>Zakup i montaż wyposażenia oraz zakup pomocy do prowadzenia zajęć opiekuńczo-wychowawczych i edukacyjnych na potrzeby Klubu Malucha w Rościszewie</w:t>
      </w:r>
      <w:r w:rsidRPr="001F3D7E">
        <w:rPr>
          <w:b/>
          <w:szCs w:val="22"/>
        </w:rPr>
        <w:t xml:space="preserve">” </w:t>
      </w:r>
      <w:r w:rsidR="004128BD">
        <w:rPr>
          <w:b/>
          <w:bCs/>
          <w:sz w:val="22"/>
          <w:szCs w:val="22"/>
        </w:rPr>
        <w:t>w zakresie części …….</w:t>
      </w:r>
      <w:r w:rsidR="004128BD">
        <w:rPr>
          <w:rStyle w:val="Odwoanieprzypisudolnego"/>
          <w:b/>
          <w:bCs/>
          <w:sz w:val="22"/>
          <w:szCs w:val="22"/>
        </w:rPr>
        <w:footnoteReference w:id="4"/>
      </w:r>
      <w:r w:rsidR="004128BD" w:rsidRPr="001F3D7E">
        <w:rPr>
          <w:b/>
          <w:bCs/>
          <w:sz w:val="22"/>
          <w:szCs w:val="22"/>
        </w:rPr>
        <w:t xml:space="preserve">   </w:t>
      </w:r>
      <w:r w:rsidR="004128BD">
        <w:rPr>
          <w:b/>
          <w:bCs/>
          <w:sz w:val="22"/>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Nie podlegam wykluczeniu z postępowania na podstawie art. 108 ust 1 pkt 1 - 6 ustawy Pzp.</w:t>
      </w:r>
    </w:p>
    <w:p w14:paraId="24F2A816" w14:textId="2141C24A"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1 </w:t>
      </w:r>
      <w:r w:rsidR="00462096" w:rsidRPr="00721FCE">
        <w:rPr>
          <w:bCs/>
          <w:sz w:val="22"/>
          <w:szCs w:val="22"/>
        </w:rPr>
        <w:t>ustawy Pzp.</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Oświadczam, że zachodzą w stosunku do mnie podstawy do wykluczenia z postępowania na podstawie art. ………….. ustawy Pzp</w:t>
      </w:r>
      <w:r w:rsidR="00462096" w:rsidRPr="00721FCE">
        <w:rPr>
          <w:bCs/>
          <w:sz w:val="22"/>
          <w:szCs w:val="22"/>
        </w:rPr>
        <w:t>. Jednocześnie oświadczam, że w związku z ww. okolicznościami, na podstawie art. 110 ust 2 ustawy  Pzp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którego/ych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64746B80" w:rsidR="009C3B19" w:rsidRPr="001F3D7E" w:rsidRDefault="009C3B19" w:rsidP="00803F52">
      <w:pPr>
        <w:pStyle w:val="Nagwek6"/>
        <w:rPr>
          <w:sz w:val="22"/>
          <w:szCs w:val="22"/>
        </w:rPr>
      </w:pPr>
      <w:r w:rsidRPr="001F3D7E">
        <w:rPr>
          <w:sz w:val="22"/>
          <w:szCs w:val="22"/>
        </w:rPr>
        <w:lastRenderedPageBreak/>
        <w:t>Załącznik nr 3</w:t>
      </w:r>
      <w:r w:rsidR="004128BD">
        <w:rPr>
          <w:sz w:val="22"/>
          <w:szCs w:val="22"/>
        </w:rPr>
        <w:t xml:space="preserve"> </w:t>
      </w:r>
      <w:r w:rsidR="004128BD">
        <w:rPr>
          <w:color w:val="FF0000"/>
          <w:sz w:val="22"/>
          <w:szCs w:val="22"/>
        </w:rPr>
        <w:t>– wypełniany dla każdej Części, na jaką składana jest ofert</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późn.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0F4B891F"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9A7EEA">
        <w:rPr>
          <w:b/>
          <w:bCs/>
          <w:sz w:val="22"/>
          <w:szCs w:val="22"/>
        </w:rPr>
        <w:t>Zakup i montaż wyposażenia oraz zakup pomocy do prowadzenia zajęć opiekuńczo-wychowawczych i edukacyjnych na potrzeby Klubu Malucha w Rościszewie</w:t>
      </w:r>
      <w:r w:rsidRPr="001F3D7E">
        <w:rPr>
          <w:b/>
          <w:szCs w:val="22"/>
        </w:rPr>
        <w:t xml:space="preserve">” </w:t>
      </w:r>
      <w:r w:rsidR="004128BD">
        <w:rPr>
          <w:b/>
          <w:bCs/>
          <w:sz w:val="22"/>
          <w:szCs w:val="22"/>
        </w:rPr>
        <w:t>w zakresie części …….</w:t>
      </w:r>
      <w:r w:rsidR="004128BD">
        <w:rPr>
          <w:rStyle w:val="Odwoanieprzypisudolnego"/>
          <w:b/>
          <w:bCs/>
          <w:sz w:val="22"/>
          <w:szCs w:val="22"/>
        </w:rPr>
        <w:footnoteReference w:id="5"/>
      </w:r>
      <w:r w:rsidR="004128BD" w:rsidRPr="001F3D7E">
        <w:rPr>
          <w:b/>
          <w:bCs/>
          <w:sz w:val="22"/>
          <w:szCs w:val="22"/>
        </w:rPr>
        <w:t xml:space="preserve">   </w:t>
      </w:r>
      <w:r w:rsidR="004128BD">
        <w:rPr>
          <w:b/>
          <w:bCs/>
          <w:sz w:val="22"/>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0F81C0A2" w14:textId="77777777" w:rsidR="00462096" w:rsidRPr="001F3D7E" w:rsidRDefault="00462096" w:rsidP="00462096">
      <w:pPr>
        <w:autoSpaceDE w:val="0"/>
        <w:rPr>
          <w:rFonts w:eastAsia="Arial Unicode MS"/>
          <w:sz w:val="22"/>
          <w:szCs w:val="22"/>
        </w:rPr>
      </w:pPr>
    </w:p>
    <w:p w14:paraId="7FC7B6E1" w14:textId="77777777" w:rsidR="00462096" w:rsidRPr="001F3D7E" w:rsidRDefault="00462096" w:rsidP="00462096">
      <w:pPr>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1BDDFF4A" w:rsidR="0011375A" w:rsidRPr="001F3D7E" w:rsidRDefault="0011375A" w:rsidP="00D70EA1">
      <w:pPr>
        <w:jc w:val="right"/>
        <w:rPr>
          <w:b/>
          <w:iCs/>
          <w:sz w:val="22"/>
          <w:szCs w:val="22"/>
        </w:rPr>
      </w:pPr>
      <w:r w:rsidRPr="001F3D7E">
        <w:rPr>
          <w:b/>
          <w:iCs/>
          <w:sz w:val="22"/>
          <w:szCs w:val="22"/>
        </w:rPr>
        <w:lastRenderedPageBreak/>
        <w:t>Załącznik nr 4</w:t>
      </w:r>
      <w:r w:rsidR="004128BD">
        <w:rPr>
          <w:b/>
          <w:iCs/>
          <w:sz w:val="22"/>
          <w:szCs w:val="22"/>
        </w:rPr>
        <w:t xml:space="preserve"> </w:t>
      </w:r>
      <w:r w:rsidR="004128BD" w:rsidRPr="00311D8C">
        <w:rPr>
          <w:b/>
          <w:iCs/>
          <w:color w:val="FF0000"/>
          <w:sz w:val="22"/>
          <w:szCs w:val="22"/>
        </w:rPr>
        <w:t>– składane na wezwanie zamawiającego</w:t>
      </w:r>
    </w:p>
    <w:p w14:paraId="634F6FA8" w14:textId="77777777" w:rsidR="0011375A" w:rsidRPr="001F3D7E" w:rsidRDefault="0011375A" w:rsidP="00D70EA1">
      <w:pPr>
        <w:pStyle w:val="Zwykytekst1"/>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Pzp</w:t>
      </w:r>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024FBDF2"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9A7EEA">
        <w:rPr>
          <w:b/>
          <w:sz w:val="22"/>
          <w:szCs w:val="22"/>
        </w:rPr>
        <w:t>Zakup i montaż wyposażenia oraz zakup pomocy do prowadzenia zajęć opiekuńczo-wychowawczych i edukacyjnych na potrzeby Klubu Malucha w Rościszewie</w:t>
      </w:r>
      <w:r w:rsidRPr="001F3D7E">
        <w:rPr>
          <w:b/>
          <w:sz w:val="22"/>
          <w:szCs w:val="22"/>
        </w:rPr>
        <w:t>”</w:t>
      </w:r>
      <w:r w:rsidR="004128BD">
        <w:rPr>
          <w:b/>
          <w:sz w:val="22"/>
          <w:szCs w:val="22"/>
        </w:rPr>
        <w:t xml:space="preserve"> </w:t>
      </w:r>
      <w:r w:rsidR="004128BD">
        <w:rPr>
          <w:b/>
          <w:bCs/>
          <w:sz w:val="22"/>
          <w:szCs w:val="22"/>
        </w:rPr>
        <w:t>w zakresie części …….</w:t>
      </w:r>
      <w:r w:rsidR="004128BD">
        <w:rPr>
          <w:rStyle w:val="Odwoanieprzypisudolnego"/>
          <w:b/>
          <w:bCs/>
          <w:sz w:val="22"/>
          <w:szCs w:val="22"/>
        </w:rPr>
        <w:footnoteReference w:id="6"/>
      </w:r>
      <w:r w:rsidR="004128BD" w:rsidRPr="001F3D7E">
        <w:rPr>
          <w:b/>
          <w:bCs/>
          <w:sz w:val="22"/>
          <w:szCs w:val="22"/>
        </w:rPr>
        <w:t xml:space="preserve">   </w:t>
      </w:r>
      <w:r w:rsidR="004128BD">
        <w:rPr>
          <w:b/>
          <w:bCs/>
          <w:sz w:val="22"/>
          <w:szCs w:val="22"/>
        </w:rPr>
        <w:t xml:space="preserve"> </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Zwykytekst1"/>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73E1C06C" w:rsidR="00AF3783" w:rsidRPr="00AA0427" w:rsidRDefault="00CC7829" w:rsidP="00803F52">
      <w:pPr>
        <w:jc w:val="both"/>
        <w:rPr>
          <w:sz w:val="22"/>
          <w:szCs w:val="22"/>
          <w:shd w:val="clear" w:color="auto" w:fill="FFFFFF"/>
        </w:rPr>
      </w:pPr>
      <w:r w:rsidRPr="00AA0427">
        <w:rPr>
          <w:bCs/>
          <w:iCs/>
          <w:sz w:val="22"/>
          <w:szCs w:val="22"/>
        </w:rPr>
        <w:t xml:space="preserve">Przystępując do przetargu </w:t>
      </w:r>
      <w:r w:rsidRPr="00AA0427">
        <w:rPr>
          <w:bCs/>
          <w:sz w:val="22"/>
          <w:szCs w:val="22"/>
        </w:rPr>
        <w:t xml:space="preserve">prowadzanego w trybie </w:t>
      </w:r>
      <w:r w:rsidR="007D0C25" w:rsidRPr="00AA0427">
        <w:rPr>
          <w:bCs/>
          <w:sz w:val="22"/>
          <w:szCs w:val="22"/>
        </w:rPr>
        <w:t xml:space="preserve">podstawowym </w:t>
      </w:r>
      <w:r w:rsidRPr="00AA0427">
        <w:rPr>
          <w:bCs/>
          <w:iCs/>
          <w:sz w:val="22"/>
          <w:szCs w:val="22"/>
        </w:rPr>
        <w:t xml:space="preserve">na realizację zadania  </w:t>
      </w:r>
      <w:r w:rsidR="00DF2FAB" w:rsidRPr="00AA0427">
        <w:rPr>
          <w:sz w:val="22"/>
          <w:szCs w:val="22"/>
        </w:rPr>
        <w:t>„</w:t>
      </w:r>
      <w:r w:rsidR="009A7EEA" w:rsidRPr="00AA0427">
        <w:rPr>
          <w:b/>
          <w:bCs/>
          <w:sz w:val="22"/>
          <w:szCs w:val="22"/>
        </w:rPr>
        <w:t>Zakup i montaż wyposażenia oraz zakup pomocy do prowadzenia zajęć opiekuńczo-wychowawczych i edukacyjnych na potrzeby Klubu Malucha w Rościszewie</w:t>
      </w:r>
      <w:r w:rsidR="00DF2FAB" w:rsidRPr="00AA0427">
        <w:rPr>
          <w:b/>
          <w:bCs/>
          <w:sz w:val="22"/>
          <w:szCs w:val="22"/>
        </w:rPr>
        <w:t xml:space="preserve">” </w:t>
      </w:r>
    </w:p>
    <w:p w14:paraId="7AFDCF77" w14:textId="77777777" w:rsidR="007D0C25" w:rsidRPr="00AA0427" w:rsidRDefault="0046761E" w:rsidP="00803F52">
      <w:pPr>
        <w:jc w:val="both"/>
        <w:rPr>
          <w:sz w:val="22"/>
          <w:szCs w:val="22"/>
          <w:shd w:val="clear" w:color="auto" w:fill="FFFFFF"/>
        </w:rPr>
      </w:pPr>
      <w:r w:rsidRPr="00AA0427">
        <w:rPr>
          <w:sz w:val="22"/>
          <w:szCs w:val="22"/>
          <w:shd w:val="clear" w:color="auto" w:fill="FFFFFF"/>
        </w:rPr>
        <w:t>Przedkładam</w:t>
      </w:r>
      <w:r w:rsidR="007D0C25" w:rsidRPr="00AA0427">
        <w:rPr>
          <w:sz w:val="22"/>
          <w:szCs w:val="22"/>
          <w:shd w:val="clear" w:color="auto" w:fill="FFFFFF"/>
        </w:rPr>
        <w:t>:</w:t>
      </w:r>
    </w:p>
    <w:p w14:paraId="760CF639" w14:textId="344BDA2A" w:rsidR="001107F2" w:rsidRPr="00AA0427" w:rsidRDefault="001107F2" w:rsidP="00803F52">
      <w:pPr>
        <w:autoSpaceDE w:val="0"/>
        <w:autoSpaceDN w:val="0"/>
        <w:adjustRightInd w:val="0"/>
        <w:jc w:val="both"/>
        <w:rPr>
          <w:color w:val="000000"/>
          <w:sz w:val="22"/>
          <w:szCs w:val="22"/>
          <w:shd w:val="clear" w:color="auto" w:fill="FFFFFF"/>
        </w:rPr>
      </w:pPr>
      <w:r w:rsidRPr="00AA0427">
        <w:rPr>
          <w:color w:val="000000"/>
          <w:sz w:val="22"/>
          <w:szCs w:val="22"/>
          <w:shd w:val="clear" w:color="auto" w:fill="FFFFFF"/>
        </w:rPr>
        <w:t xml:space="preserve">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oraz załączam dowodów określających, że te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należycie. </w:t>
      </w:r>
    </w:p>
    <w:p w14:paraId="6A4EF27F" w14:textId="77777777" w:rsidR="001107F2" w:rsidRPr="00AA0427" w:rsidRDefault="001107F2" w:rsidP="00803F52">
      <w:pPr>
        <w:autoSpaceDE w:val="0"/>
        <w:autoSpaceDN w:val="0"/>
        <w:adjustRightInd w:val="0"/>
        <w:jc w:val="both"/>
        <w:rPr>
          <w:color w:val="000000"/>
          <w:sz w:val="22"/>
          <w:szCs w:val="22"/>
          <w:shd w:val="clear" w:color="auto" w:fill="FFFFFF"/>
        </w:rPr>
      </w:pPr>
    </w:p>
    <w:p w14:paraId="007C9FF6" w14:textId="77777777" w:rsidR="004128BD" w:rsidRPr="00AA0427" w:rsidRDefault="004128BD" w:rsidP="004128BD">
      <w:pPr>
        <w:autoSpaceDE w:val="0"/>
        <w:autoSpaceDN w:val="0"/>
        <w:adjustRightInd w:val="0"/>
        <w:jc w:val="both"/>
        <w:rPr>
          <w:b/>
          <w:sz w:val="22"/>
          <w:szCs w:val="22"/>
        </w:rPr>
      </w:pPr>
      <w:r w:rsidRPr="00AA0427">
        <w:rPr>
          <w:rFonts w:eastAsia="Calibri"/>
          <w:bCs/>
          <w:sz w:val="22"/>
          <w:szCs w:val="22"/>
        </w:rPr>
        <w:t xml:space="preserve">W złożonym dokumencie wykonawca musi wykazać, że </w:t>
      </w:r>
      <w:r w:rsidRPr="00AA0427">
        <w:rPr>
          <w:sz w:val="22"/>
          <w:szCs w:val="22"/>
        </w:rPr>
        <w:t>wykonywał</w:t>
      </w:r>
      <w:r w:rsidRPr="00AA0427">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AA0427">
        <w:rPr>
          <w:b/>
          <w:sz w:val="22"/>
          <w:szCs w:val="22"/>
        </w:rPr>
        <w:t>w tym zrealizował co najmniej:</w:t>
      </w:r>
    </w:p>
    <w:p w14:paraId="756A00BD" w14:textId="77777777" w:rsidR="00AA0427" w:rsidRPr="00AA0427" w:rsidRDefault="00AA0427">
      <w:pPr>
        <w:pStyle w:val="pkt"/>
        <w:keepLines/>
        <w:numPr>
          <w:ilvl w:val="0"/>
          <w:numId w:val="51"/>
        </w:numPr>
        <w:spacing w:before="0" w:after="0"/>
        <w:ind w:left="284" w:hanging="284"/>
        <w:rPr>
          <w:b/>
          <w:sz w:val="22"/>
          <w:szCs w:val="22"/>
        </w:rPr>
      </w:pPr>
      <w:r w:rsidRPr="00AA0427">
        <w:rPr>
          <w:b/>
          <w:sz w:val="22"/>
          <w:szCs w:val="22"/>
        </w:rPr>
        <w:t>jedną dostawę o wartości minimum 10.000 zł  w zakresie dla jednej części zamówienia</w:t>
      </w:r>
    </w:p>
    <w:p w14:paraId="7EAB39D5" w14:textId="77777777" w:rsidR="00AA0427" w:rsidRPr="00AA0427" w:rsidRDefault="00AA0427">
      <w:pPr>
        <w:pStyle w:val="pkt"/>
        <w:keepLines/>
        <w:numPr>
          <w:ilvl w:val="0"/>
          <w:numId w:val="51"/>
        </w:numPr>
        <w:spacing w:before="0" w:after="0"/>
        <w:ind w:left="284" w:hanging="284"/>
        <w:rPr>
          <w:b/>
          <w:sz w:val="22"/>
          <w:szCs w:val="22"/>
        </w:rPr>
      </w:pPr>
      <w:r w:rsidRPr="00AA0427">
        <w:rPr>
          <w:b/>
          <w:sz w:val="22"/>
          <w:szCs w:val="22"/>
        </w:rPr>
        <w:t xml:space="preserve">w przypadku składania oferty na więcej części zamówienia wykonawca wykazuje że zrealizował co najmniej jedną dostawę o wartości nie mniejszej niż (10.000 zł x ilość części) lub kilka dostaw o wartościach łącznej nie mniejszych niż (10.000 zł x ilość części) przy czym wartość pojedynczej dostawy nie może być niższa niż 10.000 zł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4128BD" w:rsidRPr="001F3D7E" w14:paraId="2EDE1206" w14:textId="77777777" w:rsidTr="00E74DEF">
        <w:trPr>
          <w:cantSplit/>
          <w:jc w:val="center"/>
        </w:trPr>
        <w:tc>
          <w:tcPr>
            <w:tcW w:w="426" w:type="dxa"/>
            <w:tcBorders>
              <w:top w:val="single" w:sz="2" w:space="0" w:color="000000"/>
              <w:left w:val="single" w:sz="2" w:space="0" w:color="000000"/>
              <w:bottom w:val="single" w:sz="2" w:space="0" w:color="000000"/>
              <w:right w:val="nil"/>
            </w:tcBorders>
            <w:vAlign w:val="center"/>
          </w:tcPr>
          <w:p w14:paraId="6D0E01B4" w14:textId="77777777" w:rsidR="004128BD" w:rsidRPr="001F3D7E" w:rsidRDefault="004128BD" w:rsidP="00E74DEF">
            <w:pPr>
              <w:pStyle w:val="Zwykytekst1"/>
              <w:snapToGrid w:val="0"/>
              <w:jc w:val="center"/>
              <w:rPr>
                <w:rFonts w:ascii="Times New Roman" w:hAnsi="Times New Roman"/>
                <w:color w:val="auto"/>
                <w:sz w:val="18"/>
                <w:szCs w:val="18"/>
              </w:rPr>
            </w:pPr>
          </w:p>
          <w:p w14:paraId="4D644057"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14:paraId="1A051D74" w14:textId="77777777" w:rsidR="004128BD" w:rsidRPr="001F3D7E" w:rsidRDefault="004128BD" w:rsidP="00E74DEF">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5147A86E"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45157421"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6314EC9B"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34C5CF40"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23AC9508"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4128BD" w:rsidRPr="001F3D7E" w14:paraId="758B8B08" w14:textId="77777777" w:rsidTr="00E74DEF">
        <w:trPr>
          <w:cantSplit/>
          <w:jc w:val="center"/>
        </w:trPr>
        <w:tc>
          <w:tcPr>
            <w:tcW w:w="426" w:type="dxa"/>
            <w:tcBorders>
              <w:top w:val="nil"/>
              <w:left w:val="single" w:sz="2" w:space="0" w:color="000000"/>
              <w:bottom w:val="single" w:sz="4" w:space="0" w:color="auto"/>
              <w:right w:val="nil"/>
            </w:tcBorders>
            <w:vAlign w:val="center"/>
          </w:tcPr>
          <w:p w14:paraId="186639E9" w14:textId="77777777" w:rsidR="004128BD" w:rsidRPr="001F3D7E" w:rsidRDefault="004128BD" w:rsidP="00E74DEF">
            <w:pPr>
              <w:rPr>
                <w:sz w:val="18"/>
                <w:szCs w:val="18"/>
              </w:rPr>
            </w:pPr>
            <w:r w:rsidRPr="001F3D7E">
              <w:rPr>
                <w:sz w:val="18"/>
                <w:szCs w:val="18"/>
              </w:rPr>
              <w:t xml:space="preserve">  1.</w:t>
            </w:r>
          </w:p>
        </w:tc>
        <w:tc>
          <w:tcPr>
            <w:tcW w:w="1786" w:type="dxa"/>
            <w:tcBorders>
              <w:top w:val="nil"/>
              <w:left w:val="single" w:sz="2" w:space="0" w:color="000000"/>
              <w:bottom w:val="single" w:sz="4" w:space="0" w:color="auto"/>
              <w:right w:val="nil"/>
            </w:tcBorders>
          </w:tcPr>
          <w:p w14:paraId="24C86F4C" w14:textId="77777777" w:rsidR="004128BD" w:rsidRPr="001F3D7E" w:rsidRDefault="004128BD" w:rsidP="00E74DEF">
            <w:pPr>
              <w:pStyle w:val="Zwykytekst1"/>
              <w:snapToGrid w:val="0"/>
              <w:rPr>
                <w:rFonts w:ascii="Times New Roman" w:hAnsi="Times New Roman"/>
                <w:color w:val="auto"/>
                <w:sz w:val="18"/>
                <w:szCs w:val="18"/>
              </w:rPr>
            </w:pPr>
          </w:p>
          <w:p w14:paraId="38626D4F"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3083A1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5DA9DF72"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8EDF6B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3C1FF187"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081905A"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5F0EF20F"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0561B6E8" w14:textId="77777777" w:rsidR="004128BD" w:rsidRPr="001F3D7E" w:rsidRDefault="004128BD" w:rsidP="00E74DEF">
            <w:pPr>
              <w:rPr>
                <w:sz w:val="18"/>
                <w:szCs w:val="18"/>
              </w:rPr>
            </w:pPr>
            <w:r w:rsidRPr="001F3D7E">
              <w:rPr>
                <w:sz w:val="18"/>
                <w:szCs w:val="18"/>
              </w:rPr>
              <w:t xml:space="preserve">  2.</w:t>
            </w:r>
          </w:p>
        </w:tc>
        <w:tc>
          <w:tcPr>
            <w:tcW w:w="1786" w:type="dxa"/>
            <w:tcBorders>
              <w:top w:val="single" w:sz="4" w:space="0" w:color="auto"/>
              <w:left w:val="single" w:sz="4" w:space="0" w:color="auto"/>
              <w:bottom w:val="single" w:sz="4" w:space="0" w:color="auto"/>
              <w:right w:val="single" w:sz="4" w:space="0" w:color="auto"/>
            </w:tcBorders>
          </w:tcPr>
          <w:p w14:paraId="10B2A5A5" w14:textId="77777777" w:rsidR="004128BD" w:rsidRPr="001F3D7E" w:rsidRDefault="004128BD" w:rsidP="00E74DEF">
            <w:pPr>
              <w:pStyle w:val="Zwykytekst1"/>
              <w:snapToGrid w:val="0"/>
              <w:rPr>
                <w:rFonts w:ascii="Times New Roman" w:hAnsi="Times New Roman"/>
                <w:color w:val="auto"/>
                <w:sz w:val="18"/>
                <w:szCs w:val="18"/>
              </w:rPr>
            </w:pPr>
          </w:p>
          <w:p w14:paraId="308969BC"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2AA0D04"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70C2235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62D3FA4E"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793679D8"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9ED48CF"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bl>
    <w:p w14:paraId="385904F6" w14:textId="77777777" w:rsidR="004128BD" w:rsidRPr="001F3D7E" w:rsidRDefault="004128BD" w:rsidP="004128BD">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4A202A4F"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4F03E37A" w14:textId="77777777" w:rsidR="004128BD" w:rsidRDefault="004128BD">
      <w:pPr>
        <w:numPr>
          <w:ilvl w:val="1"/>
          <w:numId w:val="5"/>
        </w:numPr>
        <w:jc w:val="both"/>
        <w:rPr>
          <w:sz w:val="22"/>
          <w:szCs w:val="22"/>
        </w:rPr>
      </w:pPr>
      <w:r w:rsidRPr="001F3D7E">
        <w:rPr>
          <w:sz w:val="22"/>
          <w:szCs w:val="22"/>
        </w:rPr>
        <w:t>…………………………- dowód do robót z poz. ………….- załącznik nr …….do oferty</w:t>
      </w:r>
    </w:p>
    <w:p w14:paraId="633AA3CC"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19F73E6F" w14:textId="77777777" w:rsidR="00DF2FAB" w:rsidRPr="001F3D7E" w:rsidRDefault="00DF2FAB" w:rsidP="00803F52">
      <w:pPr>
        <w:pStyle w:val="Zwykytekst1"/>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4E36ABD9" w14:textId="392D7925" w:rsidR="00462096" w:rsidRDefault="007414DD" w:rsidP="004128BD">
      <w:pPr>
        <w:tabs>
          <w:tab w:val="left" w:pos="9000"/>
        </w:tabs>
        <w:autoSpaceDE w:val="0"/>
        <w:jc w:val="center"/>
        <w:rPr>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4D18D70" w14:textId="77777777" w:rsidR="00F7147E" w:rsidRPr="001F3D7E" w:rsidRDefault="00F7147E" w:rsidP="00F7147E">
      <w:pPr>
        <w:ind w:left="7080"/>
        <w:jc w:val="right"/>
        <w:rPr>
          <w:b/>
          <w:sz w:val="22"/>
          <w:szCs w:val="22"/>
        </w:rPr>
      </w:pPr>
      <w:r w:rsidRPr="001F3D7E">
        <w:rPr>
          <w:b/>
          <w:sz w:val="22"/>
          <w:szCs w:val="22"/>
        </w:rPr>
        <w:lastRenderedPageBreak/>
        <w:t>Załącznik nr</w:t>
      </w:r>
      <w:r>
        <w:rPr>
          <w:b/>
          <w:sz w:val="22"/>
          <w:szCs w:val="22"/>
        </w:rPr>
        <w:t xml:space="preserve"> 6</w:t>
      </w:r>
    </w:p>
    <w:p w14:paraId="662BCE69" w14:textId="77777777" w:rsidR="00F7147E" w:rsidRPr="001F3D7E" w:rsidRDefault="00F7147E" w:rsidP="00F7147E">
      <w:pPr>
        <w:pStyle w:val="NormalnyWeb"/>
        <w:spacing w:before="0" w:beforeAutospacing="0" w:after="0"/>
        <w:jc w:val="center"/>
        <w:rPr>
          <w:bCs/>
          <w:iCs/>
          <w:sz w:val="22"/>
          <w:szCs w:val="22"/>
        </w:rPr>
      </w:pPr>
      <w:r w:rsidRPr="001F3D7E">
        <w:rPr>
          <w:bCs/>
          <w:iCs/>
          <w:sz w:val="22"/>
          <w:szCs w:val="22"/>
        </w:rPr>
        <w:t>Wzór umowy</w:t>
      </w:r>
    </w:p>
    <w:p w14:paraId="399A9259" w14:textId="77777777" w:rsidR="00F7147E" w:rsidRPr="001F3D7E" w:rsidRDefault="00F7147E" w:rsidP="00F7147E">
      <w:pPr>
        <w:pStyle w:val="NormalnyWeb"/>
        <w:spacing w:before="0" w:beforeAutospacing="0" w:after="0"/>
        <w:rPr>
          <w:bCs/>
          <w:iCs/>
          <w:sz w:val="22"/>
          <w:szCs w:val="22"/>
        </w:rPr>
      </w:pPr>
    </w:p>
    <w:p w14:paraId="79ED3200" w14:textId="52898D6F" w:rsidR="00F7147E" w:rsidRPr="001F3D7E" w:rsidRDefault="00F7147E" w:rsidP="00F7147E">
      <w:pPr>
        <w:ind w:left="284" w:hanging="284"/>
        <w:jc w:val="center"/>
        <w:rPr>
          <w:b/>
          <w:bCs/>
          <w:sz w:val="22"/>
          <w:szCs w:val="22"/>
        </w:rPr>
      </w:pPr>
      <w:r w:rsidRPr="001F3D7E">
        <w:rPr>
          <w:b/>
          <w:bCs/>
          <w:sz w:val="22"/>
          <w:szCs w:val="22"/>
        </w:rPr>
        <w:t>U M O W A  Nr ……/202</w:t>
      </w:r>
      <w:r>
        <w:rPr>
          <w:b/>
          <w:bCs/>
          <w:sz w:val="22"/>
          <w:szCs w:val="22"/>
        </w:rPr>
        <w:t>6</w:t>
      </w:r>
      <w:r w:rsidRPr="001F3D7E">
        <w:rPr>
          <w:b/>
          <w:bCs/>
          <w:sz w:val="22"/>
          <w:szCs w:val="22"/>
        </w:rPr>
        <w:t xml:space="preserve"> </w:t>
      </w:r>
    </w:p>
    <w:p w14:paraId="1BA429C1" w14:textId="77777777" w:rsidR="00F7147E" w:rsidRPr="001F3D7E" w:rsidRDefault="00F7147E" w:rsidP="00F7147E">
      <w:pPr>
        <w:pStyle w:val="Nagwektabeli"/>
        <w:suppressLineNumbers w:val="0"/>
        <w:spacing w:after="0"/>
        <w:rPr>
          <w:b w:val="0"/>
          <w:i w:val="0"/>
          <w:sz w:val="22"/>
          <w:szCs w:val="22"/>
        </w:rPr>
      </w:pPr>
      <w:r w:rsidRPr="001F3D7E">
        <w:rPr>
          <w:b w:val="0"/>
          <w:i w:val="0"/>
          <w:sz w:val="22"/>
          <w:szCs w:val="22"/>
        </w:rPr>
        <w:t>zawarta w dniu  ……………...</w:t>
      </w:r>
    </w:p>
    <w:p w14:paraId="03E29F6B" w14:textId="77777777" w:rsidR="00F7147E" w:rsidRPr="001F3D7E" w:rsidRDefault="00F7147E" w:rsidP="00F7147E">
      <w:pPr>
        <w:pStyle w:val="Nagwektabeli"/>
        <w:suppressLineNumbers w:val="0"/>
        <w:spacing w:after="0"/>
        <w:rPr>
          <w:b w:val="0"/>
          <w:i w:val="0"/>
          <w:sz w:val="22"/>
          <w:szCs w:val="22"/>
        </w:rPr>
      </w:pPr>
    </w:p>
    <w:p w14:paraId="280A783B" w14:textId="77777777" w:rsidR="00F7147E" w:rsidRPr="001F3D7E" w:rsidRDefault="00F7147E" w:rsidP="00F7147E">
      <w:pPr>
        <w:rPr>
          <w:sz w:val="22"/>
          <w:szCs w:val="22"/>
        </w:rPr>
      </w:pPr>
      <w:r w:rsidRPr="001F3D7E">
        <w:rPr>
          <w:sz w:val="22"/>
          <w:szCs w:val="22"/>
        </w:rPr>
        <w:t xml:space="preserve">pomiędzy </w:t>
      </w:r>
      <w:r w:rsidRPr="001F3D7E">
        <w:rPr>
          <w:b/>
          <w:sz w:val="22"/>
          <w:szCs w:val="22"/>
        </w:rPr>
        <w:t>Gminą Rościszewo</w:t>
      </w:r>
      <w:r w:rsidRPr="001F3D7E">
        <w:rPr>
          <w:sz w:val="22"/>
          <w:szCs w:val="22"/>
        </w:rPr>
        <w:t xml:space="preserve">, z siedzibą w Rościszewie, 09-204 Rościszewo, ul. Armii Krajowej 1, posiadającą  </w:t>
      </w:r>
      <w:r w:rsidRPr="001F3D7E">
        <w:rPr>
          <w:bCs/>
          <w:iCs/>
          <w:sz w:val="22"/>
          <w:szCs w:val="22"/>
        </w:rPr>
        <w:t xml:space="preserve">NIP  776 161 75 45 </w:t>
      </w:r>
      <w:r w:rsidRPr="001F3D7E">
        <w:rPr>
          <w:sz w:val="22"/>
          <w:szCs w:val="22"/>
        </w:rPr>
        <w:t>reprezentowaną przez:</w:t>
      </w:r>
    </w:p>
    <w:p w14:paraId="34B3374A" w14:textId="77777777" w:rsidR="00F7147E" w:rsidRPr="001F3D7E" w:rsidRDefault="00F7147E" w:rsidP="00F7147E">
      <w:pPr>
        <w:pStyle w:val="Nagwek9"/>
        <w:rPr>
          <w:bCs/>
          <w:iCs/>
          <w:sz w:val="22"/>
          <w:szCs w:val="22"/>
        </w:rPr>
      </w:pPr>
      <w:r w:rsidRPr="001F3D7E">
        <w:rPr>
          <w:bCs/>
          <w:iCs/>
          <w:sz w:val="22"/>
          <w:szCs w:val="22"/>
        </w:rPr>
        <w:t>Jana Sugajskiego  – Wójta Gminy Rościszewo</w:t>
      </w:r>
    </w:p>
    <w:p w14:paraId="5A5CF323" w14:textId="77777777" w:rsidR="00F7147E" w:rsidRPr="001F3D7E" w:rsidRDefault="00F7147E" w:rsidP="00F7147E">
      <w:pPr>
        <w:pStyle w:val="Tekstpodstawowy"/>
        <w:spacing w:after="0"/>
        <w:rPr>
          <w:sz w:val="22"/>
          <w:szCs w:val="22"/>
        </w:rPr>
      </w:pPr>
      <w:r w:rsidRPr="001F3D7E">
        <w:rPr>
          <w:sz w:val="22"/>
          <w:szCs w:val="22"/>
        </w:rPr>
        <w:t>zwaną dalej „Zamawiającym”,</w:t>
      </w:r>
    </w:p>
    <w:p w14:paraId="3AE87D14" w14:textId="77777777" w:rsidR="00F7147E" w:rsidRPr="001F3D7E" w:rsidRDefault="00F7147E" w:rsidP="00F7147E">
      <w:pPr>
        <w:pStyle w:val="Tekstpodstawowy210"/>
        <w:rPr>
          <w:szCs w:val="22"/>
        </w:rPr>
      </w:pPr>
      <w:r w:rsidRPr="001F3D7E">
        <w:rPr>
          <w:szCs w:val="22"/>
        </w:rPr>
        <w:t>a</w:t>
      </w:r>
    </w:p>
    <w:p w14:paraId="0413294F" w14:textId="77777777" w:rsidR="00F7147E" w:rsidRPr="001F3D7E" w:rsidRDefault="00F7147E" w:rsidP="00F7147E">
      <w:pPr>
        <w:rPr>
          <w:sz w:val="22"/>
          <w:szCs w:val="22"/>
        </w:rPr>
      </w:pPr>
      <w:r w:rsidRPr="001F3D7E">
        <w:rPr>
          <w:sz w:val="22"/>
          <w:szCs w:val="22"/>
        </w:rPr>
        <w:t xml:space="preserve">…………………………………………………………………………………………………………………………………………………………………………………………………………........ </w:t>
      </w:r>
    </w:p>
    <w:p w14:paraId="6E246249" w14:textId="77777777" w:rsidR="00F7147E" w:rsidRPr="001F3D7E" w:rsidRDefault="00F7147E" w:rsidP="00F7147E">
      <w:pPr>
        <w:rPr>
          <w:sz w:val="22"/>
          <w:szCs w:val="22"/>
        </w:rPr>
      </w:pPr>
      <w:r w:rsidRPr="001F3D7E">
        <w:rPr>
          <w:sz w:val="22"/>
          <w:szCs w:val="22"/>
        </w:rPr>
        <w:t>reprezentowanym przez:</w:t>
      </w:r>
    </w:p>
    <w:p w14:paraId="04DB7944" w14:textId="77777777" w:rsidR="00F7147E" w:rsidRPr="001F3D7E" w:rsidRDefault="00F7147E" w:rsidP="00F7147E">
      <w:pPr>
        <w:pStyle w:val="Tekstpodstawowy210"/>
        <w:rPr>
          <w:szCs w:val="22"/>
        </w:rPr>
      </w:pPr>
      <w:r w:rsidRPr="001F3D7E">
        <w:rPr>
          <w:szCs w:val="22"/>
        </w:rPr>
        <w:t>………………………………………………………………………………………………………</w:t>
      </w:r>
    </w:p>
    <w:p w14:paraId="72C7EB29" w14:textId="77777777" w:rsidR="00F7147E" w:rsidRPr="001F3D7E" w:rsidRDefault="00F7147E" w:rsidP="00F7147E">
      <w:pPr>
        <w:rPr>
          <w:sz w:val="22"/>
          <w:szCs w:val="22"/>
        </w:rPr>
      </w:pPr>
      <w:r w:rsidRPr="001F3D7E">
        <w:rPr>
          <w:sz w:val="22"/>
          <w:szCs w:val="22"/>
        </w:rPr>
        <w:t>zwanym dalej</w:t>
      </w:r>
      <w:r w:rsidRPr="001F3D7E">
        <w:rPr>
          <w:bCs/>
          <w:sz w:val="22"/>
          <w:szCs w:val="22"/>
        </w:rPr>
        <w:t xml:space="preserve"> „</w:t>
      </w:r>
      <w:r w:rsidRPr="001F3D7E">
        <w:rPr>
          <w:b/>
          <w:bCs/>
          <w:sz w:val="22"/>
          <w:szCs w:val="22"/>
        </w:rPr>
        <w:t>Wykonawcą”</w:t>
      </w:r>
      <w:r w:rsidRPr="001F3D7E">
        <w:rPr>
          <w:sz w:val="22"/>
          <w:szCs w:val="22"/>
        </w:rPr>
        <w:t xml:space="preserve"> </w:t>
      </w:r>
    </w:p>
    <w:p w14:paraId="7A956C57" w14:textId="77777777" w:rsidR="00F7147E" w:rsidRPr="001F3D7E" w:rsidRDefault="00F7147E" w:rsidP="00F7147E">
      <w:pPr>
        <w:rPr>
          <w:b/>
          <w:sz w:val="22"/>
          <w:szCs w:val="22"/>
        </w:rPr>
      </w:pPr>
      <w:r w:rsidRPr="001F3D7E">
        <w:rPr>
          <w:sz w:val="22"/>
          <w:szCs w:val="22"/>
        </w:rPr>
        <w:t>przy kontrasygnacie</w:t>
      </w:r>
      <w:r w:rsidRPr="001F3D7E">
        <w:rPr>
          <w:b/>
          <w:sz w:val="22"/>
          <w:szCs w:val="22"/>
        </w:rPr>
        <w:t xml:space="preserve"> </w:t>
      </w:r>
      <w:r w:rsidRPr="001F3D7E">
        <w:rPr>
          <w:sz w:val="22"/>
          <w:szCs w:val="22"/>
        </w:rPr>
        <w:t xml:space="preserve"> </w:t>
      </w:r>
      <w:r w:rsidRPr="001F3D7E">
        <w:rPr>
          <w:b/>
          <w:sz w:val="22"/>
          <w:szCs w:val="22"/>
        </w:rPr>
        <w:t>Skarbnika Gminy –  Agnieszki Przybułkowskiej</w:t>
      </w:r>
    </w:p>
    <w:p w14:paraId="516A4DE6" w14:textId="77777777" w:rsidR="00F7147E" w:rsidRPr="001F3D7E" w:rsidRDefault="00F7147E" w:rsidP="00F7147E">
      <w:pPr>
        <w:rPr>
          <w:sz w:val="22"/>
          <w:szCs w:val="22"/>
        </w:rPr>
      </w:pPr>
      <w:r w:rsidRPr="001F3D7E">
        <w:rPr>
          <w:sz w:val="22"/>
          <w:szCs w:val="22"/>
        </w:rPr>
        <w:t>o następującej treści:</w:t>
      </w:r>
    </w:p>
    <w:p w14:paraId="763B59FA" w14:textId="77777777" w:rsidR="00F7147E" w:rsidRPr="001F3D7E" w:rsidRDefault="00F7147E" w:rsidP="00F7147E">
      <w:pPr>
        <w:rPr>
          <w:sz w:val="22"/>
          <w:szCs w:val="22"/>
        </w:rPr>
      </w:pPr>
    </w:p>
    <w:p w14:paraId="15F78CD5" w14:textId="1F87DA4B" w:rsidR="007E291D" w:rsidRDefault="007E291D">
      <w:pPr>
        <w:numPr>
          <w:ilvl w:val="0"/>
          <w:numId w:val="53"/>
        </w:numPr>
        <w:jc w:val="both"/>
        <w:rPr>
          <w:b/>
          <w:bCs/>
          <w:sz w:val="22"/>
          <w:szCs w:val="22"/>
        </w:rPr>
      </w:pPr>
      <w:r w:rsidRPr="007E291D">
        <w:rPr>
          <w:sz w:val="22"/>
          <w:szCs w:val="22"/>
        </w:rPr>
        <w:t xml:space="preserve">Wykonawca został wybrany w wyniku postępowania o udzielenie zamówienia publicznego przeprowadzonego w trybie podstawowym bez negocjacji, na podstawie art. 275 pkt 1 ustawy z dnia 11 września 2019 r. Prawo zamówień publicznych, którego przedmiotem jest: </w:t>
      </w:r>
      <w:r w:rsidRPr="007E291D">
        <w:rPr>
          <w:b/>
          <w:bCs/>
          <w:sz w:val="22"/>
          <w:szCs w:val="22"/>
        </w:rPr>
        <w:t>„</w:t>
      </w:r>
      <w:r w:rsidR="00595A9C" w:rsidRPr="00AA0427">
        <w:rPr>
          <w:b/>
          <w:bCs/>
          <w:sz w:val="22"/>
          <w:szCs w:val="22"/>
        </w:rPr>
        <w:t>Zakup i montaż wyposażenia oraz zakup pomocy do prowadzenia zajęć opiekuńczo-wychowawczych i edukacyjnych na potrzeby Klubu Malucha w Rościszewie</w:t>
      </w:r>
      <w:r w:rsidRPr="007E291D">
        <w:rPr>
          <w:b/>
          <w:bCs/>
          <w:sz w:val="22"/>
          <w:szCs w:val="22"/>
        </w:rPr>
        <w:t>”</w:t>
      </w:r>
      <w:r w:rsidRPr="007E291D">
        <w:rPr>
          <w:b/>
          <w:bCs/>
          <w:sz w:val="22"/>
          <w:szCs w:val="22"/>
        </w:rPr>
        <w:t xml:space="preserve"> </w:t>
      </w:r>
      <w:r>
        <w:rPr>
          <w:b/>
          <w:bCs/>
          <w:sz w:val="22"/>
          <w:szCs w:val="22"/>
        </w:rPr>
        <w:t xml:space="preserve">, </w:t>
      </w:r>
      <w:r>
        <w:rPr>
          <w:sz w:val="22"/>
          <w:szCs w:val="22"/>
        </w:rPr>
        <w:t xml:space="preserve">w ramach przedsięwzięcia pn.: </w:t>
      </w:r>
      <w:r w:rsidRPr="003B1A54">
        <w:rPr>
          <w:b/>
          <w:bCs/>
          <w:sz w:val="22"/>
          <w:szCs w:val="22"/>
        </w:rPr>
        <w:t>„Klub Malucha w Rościszewie”</w:t>
      </w:r>
    </w:p>
    <w:p w14:paraId="19BFE303" w14:textId="45DBA28B" w:rsidR="004128BD" w:rsidRPr="007E291D" w:rsidRDefault="004128BD">
      <w:pPr>
        <w:numPr>
          <w:ilvl w:val="0"/>
          <w:numId w:val="53"/>
        </w:numPr>
        <w:jc w:val="both"/>
        <w:rPr>
          <w:b/>
          <w:bCs/>
          <w:sz w:val="22"/>
          <w:szCs w:val="22"/>
        </w:rPr>
      </w:pPr>
      <w:r w:rsidRPr="007E291D">
        <w:rPr>
          <w:bCs/>
          <w:sz w:val="22"/>
          <w:szCs w:val="22"/>
        </w:rPr>
        <w:t xml:space="preserve">Umowa dotyczy: </w:t>
      </w:r>
    </w:p>
    <w:p w14:paraId="7174AF52" w14:textId="77777777" w:rsidR="004128BD" w:rsidRPr="00DA1759" w:rsidRDefault="004128BD" w:rsidP="004128BD">
      <w:pPr>
        <w:pStyle w:val="Akapitzlist"/>
        <w:ind w:left="720"/>
        <w:jc w:val="both"/>
        <w:rPr>
          <w:sz w:val="22"/>
          <w:szCs w:val="22"/>
        </w:rPr>
      </w:pPr>
      <w:r w:rsidRPr="00DA1759">
        <w:rPr>
          <w:sz w:val="22"/>
          <w:szCs w:val="22"/>
        </w:rPr>
        <w:t>Część nr …… pn.: …………………………………………………………………………………</w:t>
      </w:r>
    </w:p>
    <w:p w14:paraId="5965B7A2" w14:textId="77777777" w:rsidR="00AA0427" w:rsidRDefault="00AA0427" w:rsidP="00F7147E">
      <w:pPr>
        <w:jc w:val="center"/>
        <w:rPr>
          <w:b/>
          <w:sz w:val="22"/>
          <w:szCs w:val="22"/>
        </w:rPr>
      </w:pPr>
    </w:p>
    <w:p w14:paraId="45CB7896" w14:textId="758DBBAC" w:rsidR="00F7147E" w:rsidRPr="002554B4" w:rsidRDefault="00F7147E" w:rsidP="00F7147E">
      <w:pPr>
        <w:jc w:val="center"/>
        <w:rPr>
          <w:b/>
          <w:sz w:val="22"/>
          <w:szCs w:val="22"/>
        </w:rPr>
      </w:pPr>
      <w:r w:rsidRPr="002554B4">
        <w:rPr>
          <w:b/>
          <w:sz w:val="22"/>
          <w:szCs w:val="22"/>
        </w:rPr>
        <w:t>§ 1</w:t>
      </w:r>
    </w:p>
    <w:p w14:paraId="159026DB"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Przedmiotem umowy jest dostawa wyposażenia Klubu Malucha w Gminie Rościszewo, w zakresie części wskazanej w niniejszej umowie. </w:t>
      </w:r>
    </w:p>
    <w:p w14:paraId="562F52A9"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Szczegółowy zakres przedmiotu umowy został określony w Opisie Przedmiotu Zamówienia, zwanym dalej „OPZ”, stanowiącym załącznik do niniejszej umowy. </w:t>
      </w:r>
    </w:p>
    <w:p w14:paraId="7082F296"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Przedmiot umowy obejmuje w szczególności dostawę, transport, wniesienie, rozpakowanie, złożenie, ustawienie, montaż/zainstalowanie — jeżeli dotyczy — oraz przygotowanie do użytkowania wyposażenia objętego daną częścią zamówienia. </w:t>
      </w:r>
    </w:p>
    <w:p w14:paraId="6AA1527C"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Przedmiot dostawy musi być fabrycznie nowy, nieużywany, kompletny, wolny od wad fizycznych i prawnych, bezpieczny oraz gotowy do użytkowania zgodnie z przeznaczeniem. </w:t>
      </w:r>
    </w:p>
    <w:p w14:paraId="49E651C3"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Dostarczony asortyment musi być zgodny z OPZ, ofertą Wykonawcy oraz złożonymi przez Wykonawcę przedmiotowymi środkami dowodowymi, w szczególności zestawieniem oferowanego asortymentu, opisami, zdjęciami, szkicami, kartami katalogowymi lub innymi dokumentami identyfikującymi oferowany produkt. </w:t>
      </w:r>
    </w:p>
    <w:p w14:paraId="23DB8334"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Dostarczony asortyment musi być odpowiednio zapakowany i zabezpieczony na czas transportu, tak aby zapobiec jego uszkodzeniu, zabrudzeniu lub pogorszeniu jakości. </w:t>
      </w:r>
    </w:p>
    <w:p w14:paraId="374521CE"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Wykonawca zobowiązany jest dostarczyć wyposażenie do miejsca wskazanego przez Zamawiającego, wnieść je do właściwych pomieszczeń, rozpakować, złożyć, ustawić, zamontować lub zainstalować, jeżeli wynika to z charakteru danego elementu wyposażenia lub OPZ. </w:t>
      </w:r>
    </w:p>
    <w:p w14:paraId="722EB359"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Wykonawca zobowiązany jest do usunięcia i zagospodarowania we własnym zakresie wszelkich opakowań, odpadów i zabezpieczeń transportowych powstałych przy realizacji dostawy i montażu. </w:t>
      </w:r>
    </w:p>
    <w:p w14:paraId="04A36388"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Cały asortyment składający się na przedmiot umowy powinien spełniać wszelkie wymogi wynikające </w:t>
      </w:r>
      <w:r w:rsidRPr="00265CE4">
        <w:rPr>
          <w:sz w:val="22"/>
          <w:szCs w:val="22"/>
        </w:rPr>
        <w:lastRenderedPageBreak/>
        <w:t xml:space="preserve">z obowiązujących przepisów prawa, norm i zasad bezpieczeństwa, w szczególności dotyczących produktów przeznaczonych do użytkowania przez dzieci do lat 3 oraz wyposażenia placówek opieki nad dziećmi. </w:t>
      </w:r>
    </w:p>
    <w:p w14:paraId="0B2E182C"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Produkty przeznaczone dla dzieci muszą być wykonane z materiałów bezpiecznych, trwałych, nietoksycznych, łatwych do utrzymania w czystości, odpornych na mycie i dezynfekcję oraz dostosowanych do intensywnego użytkowania w placówce opieki nad dziećmi do lat 3. </w:t>
      </w:r>
    </w:p>
    <w:p w14:paraId="02621991"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Zabawki i wyroby przeznaczone do zabawy dzieci muszą spełniać wymagania określone w przepisach dotyczących bezpieczeństwa zabawek, posiadać wymagane oznakowanie CE, instrukcje, ostrzeżenia i informacje w języku polskim, jeżeli są wymagane dla danego rodzaju produktu. </w:t>
      </w:r>
    </w:p>
    <w:p w14:paraId="087B9164"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Meble, przewijaki, łóżeczka, szafki, regały, elementy ścienne, lustra, osłony grzejników oraz inne elementy wymagające stabilizacji lub montażu muszą zostać zamontowane w sposób trwały i bezpieczny, zgodnie z instrukcją producenta, OPZ oraz zasadami bezpieczeństwa użytkowania przez dzieci. </w:t>
      </w:r>
    </w:p>
    <w:p w14:paraId="07856846"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Elementy dostępne dla dzieci nie mogą posiadać ostrych krawędzi, ostrych zakończeń, wystających niebezpiecznych części, łatwo odrywających się małych elementów ani rozwiązań mogących powodować ryzyko skaleczenia, zakleszczenia, zadławienia, uduszenia, upadku lub innego urazu. </w:t>
      </w:r>
    </w:p>
    <w:p w14:paraId="23FDFFB7" w14:textId="77777777" w:rsidR="00265CE4" w:rsidRPr="00265CE4" w:rsidRDefault="00265CE4">
      <w:pPr>
        <w:numPr>
          <w:ilvl w:val="0"/>
          <w:numId w:val="54"/>
        </w:numPr>
        <w:tabs>
          <w:tab w:val="clear" w:pos="720"/>
          <w:tab w:val="num" w:pos="360"/>
        </w:tabs>
        <w:ind w:left="360"/>
        <w:jc w:val="both"/>
        <w:rPr>
          <w:sz w:val="22"/>
          <w:szCs w:val="22"/>
        </w:rPr>
      </w:pPr>
      <w:r w:rsidRPr="00265CE4">
        <w:rPr>
          <w:sz w:val="22"/>
          <w:szCs w:val="22"/>
        </w:rPr>
        <w:t xml:space="preserve">Przedmiot umowy zostanie dostarczony Zamawiającemu wraz z wymaganymi dokumentami, w szczególności: </w:t>
      </w:r>
    </w:p>
    <w:p w14:paraId="3B9741E4" w14:textId="34C78BDD" w:rsidR="00265CE4" w:rsidRPr="00265CE4" w:rsidRDefault="00265CE4">
      <w:pPr>
        <w:pStyle w:val="Akapitzlist"/>
        <w:numPr>
          <w:ilvl w:val="1"/>
          <w:numId w:val="54"/>
        </w:numPr>
        <w:jc w:val="both"/>
        <w:rPr>
          <w:sz w:val="22"/>
          <w:szCs w:val="22"/>
        </w:rPr>
      </w:pPr>
      <w:r w:rsidRPr="00265CE4">
        <w:rPr>
          <w:sz w:val="22"/>
          <w:szCs w:val="22"/>
        </w:rPr>
        <w:t>kartami gwarancyjnymi,</w:t>
      </w:r>
    </w:p>
    <w:p w14:paraId="4C576A74" w14:textId="77777777" w:rsidR="00265CE4" w:rsidRDefault="00265CE4">
      <w:pPr>
        <w:pStyle w:val="Akapitzlist"/>
        <w:numPr>
          <w:ilvl w:val="1"/>
          <w:numId w:val="54"/>
        </w:numPr>
        <w:jc w:val="both"/>
        <w:rPr>
          <w:sz w:val="22"/>
          <w:szCs w:val="22"/>
        </w:rPr>
      </w:pPr>
      <w:r w:rsidRPr="00265CE4">
        <w:rPr>
          <w:sz w:val="22"/>
          <w:szCs w:val="22"/>
        </w:rPr>
        <w:t>instrukcjami obsługi i montażu w języku polskim, jeżeli są wymagane,</w:t>
      </w:r>
    </w:p>
    <w:p w14:paraId="6EE686AE" w14:textId="77777777" w:rsidR="00265CE4" w:rsidRDefault="00265CE4">
      <w:pPr>
        <w:pStyle w:val="Akapitzlist"/>
        <w:numPr>
          <w:ilvl w:val="1"/>
          <w:numId w:val="54"/>
        </w:numPr>
        <w:jc w:val="both"/>
        <w:rPr>
          <w:sz w:val="22"/>
          <w:szCs w:val="22"/>
        </w:rPr>
      </w:pPr>
      <w:r w:rsidRPr="00265CE4">
        <w:rPr>
          <w:sz w:val="22"/>
          <w:szCs w:val="22"/>
        </w:rPr>
        <w:t>deklaracjami zgodności CE — dla produktów, dla których są wymagane,</w:t>
      </w:r>
    </w:p>
    <w:p w14:paraId="7C475317" w14:textId="77777777" w:rsidR="00265CE4" w:rsidRDefault="00265CE4">
      <w:pPr>
        <w:pStyle w:val="Akapitzlist"/>
        <w:numPr>
          <w:ilvl w:val="1"/>
          <w:numId w:val="54"/>
        </w:numPr>
        <w:jc w:val="both"/>
        <w:rPr>
          <w:sz w:val="22"/>
          <w:szCs w:val="22"/>
        </w:rPr>
      </w:pPr>
      <w:r w:rsidRPr="00265CE4">
        <w:rPr>
          <w:sz w:val="22"/>
          <w:szCs w:val="22"/>
        </w:rPr>
        <w:t>certyfikatami, atestami, raportami z badań lub innymi dokumentami potwierdzającymi bezpieczeństwo produktów, jeżeli są wymagane dla danego asortymentu,</w:t>
      </w:r>
    </w:p>
    <w:p w14:paraId="6B445970" w14:textId="77777777" w:rsidR="00265CE4" w:rsidRDefault="00265CE4">
      <w:pPr>
        <w:pStyle w:val="Akapitzlist"/>
        <w:numPr>
          <w:ilvl w:val="1"/>
          <w:numId w:val="54"/>
        </w:numPr>
        <w:jc w:val="both"/>
        <w:rPr>
          <w:sz w:val="22"/>
          <w:szCs w:val="22"/>
        </w:rPr>
      </w:pPr>
      <w:r w:rsidRPr="00265CE4">
        <w:rPr>
          <w:sz w:val="22"/>
          <w:szCs w:val="22"/>
        </w:rPr>
        <w:t>informacjami o przeznaczeniu wiekowym produktu,</w:t>
      </w:r>
    </w:p>
    <w:p w14:paraId="7F027481" w14:textId="77777777" w:rsidR="00265CE4" w:rsidRDefault="00265CE4">
      <w:pPr>
        <w:pStyle w:val="Akapitzlist"/>
        <w:numPr>
          <w:ilvl w:val="1"/>
          <w:numId w:val="54"/>
        </w:numPr>
        <w:jc w:val="both"/>
        <w:rPr>
          <w:sz w:val="22"/>
          <w:szCs w:val="22"/>
        </w:rPr>
      </w:pPr>
      <w:r w:rsidRPr="00265CE4">
        <w:rPr>
          <w:sz w:val="22"/>
          <w:szCs w:val="22"/>
        </w:rPr>
        <w:t>ostrzeżeniami i zaleceniami dotyczącymi bezpiecznego użytkowania,</w:t>
      </w:r>
    </w:p>
    <w:p w14:paraId="6247E633" w14:textId="5DFAF128" w:rsidR="00265CE4" w:rsidRPr="00265CE4" w:rsidRDefault="00265CE4">
      <w:pPr>
        <w:pStyle w:val="Akapitzlist"/>
        <w:numPr>
          <w:ilvl w:val="1"/>
          <w:numId w:val="54"/>
        </w:numPr>
        <w:jc w:val="both"/>
        <w:rPr>
          <w:sz w:val="22"/>
          <w:szCs w:val="22"/>
        </w:rPr>
      </w:pPr>
      <w:r w:rsidRPr="00265CE4">
        <w:rPr>
          <w:sz w:val="22"/>
          <w:szCs w:val="22"/>
        </w:rPr>
        <w:t>dokumentami potwierdzającymi właściwości materiałów, np. brak ftalanów, trudnopalność, atest higieniczny — jeżeli taki wymóg wynika z OPZ.</w:t>
      </w:r>
    </w:p>
    <w:p w14:paraId="7B5719DA" w14:textId="77777777" w:rsidR="00265CE4" w:rsidRPr="00265CE4" w:rsidRDefault="00265CE4">
      <w:pPr>
        <w:numPr>
          <w:ilvl w:val="0"/>
          <w:numId w:val="55"/>
        </w:numPr>
        <w:tabs>
          <w:tab w:val="clear" w:pos="720"/>
          <w:tab w:val="num" w:pos="360"/>
        </w:tabs>
        <w:ind w:left="360"/>
        <w:jc w:val="both"/>
        <w:rPr>
          <w:sz w:val="22"/>
          <w:szCs w:val="22"/>
        </w:rPr>
      </w:pPr>
      <w:r w:rsidRPr="00265CE4">
        <w:rPr>
          <w:sz w:val="22"/>
          <w:szCs w:val="22"/>
        </w:rPr>
        <w:t xml:space="preserve">Wykonawca zobowiązuje się do usunięcia na własny koszt wszelkich szkód spowodowanych przez Wykonawcę, jego pracowników, przedstawicieli lub podwykonawców, powstałych w trakcie realizacji umowy. </w:t>
      </w:r>
    </w:p>
    <w:p w14:paraId="5787AC8A" w14:textId="77777777" w:rsidR="00265CE4" w:rsidRPr="00265CE4" w:rsidRDefault="00265CE4">
      <w:pPr>
        <w:numPr>
          <w:ilvl w:val="0"/>
          <w:numId w:val="55"/>
        </w:numPr>
        <w:tabs>
          <w:tab w:val="clear" w:pos="720"/>
          <w:tab w:val="num" w:pos="360"/>
        </w:tabs>
        <w:ind w:left="360"/>
        <w:jc w:val="both"/>
        <w:rPr>
          <w:sz w:val="22"/>
          <w:szCs w:val="22"/>
        </w:rPr>
      </w:pPr>
      <w:r w:rsidRPr="00265CE4">
        <w:rPr>
          <w:sz w:val="22"/>
          <w:szCs w:val="22"/>
        </w:rPr>
        <w:t xml:space="preserve">Wykonawca jest odpowiedzialny względem Zamawiającego za wady przedmiotu umowy zmniejszające jego wartość, użyteczność, bezpieczeństwo lub zgodność z OPZ. W przypadku poniesienia przez Zamawiającego strat z tego tytułu Wykonawca zobowiązuje się do ich pokrycia. </w:t>
      </w:r>
    </w:p>
    <w:p w14:paraId="0AF31D27" w14:textId="77777777" w:rsidR="00265CE4" w:rsidRPr="00265CE4" w:rsidRDefault="00265CE4">
      <w:pPr>
        <w:numPr>
          <w:ilvl w:val="0"/>
          <w:numId w:val="55"/>
        </w:numPr>
        <w:tabs>
          <w:tab w:val="clear" w:pos="720"/>
          <w:tab w:val="num" w:pos="360"/>
        </w:tabs>
        <w:ind w:left="360"/>
        <w:jc w:val="both"/>
        <w:rPr>
          <w:sz w:val="22"/>
          <w:szCs w:val="22"/>
        </w:rPr>
      </w:pPr>
      <w:r w:rsidRPr="00265CE4">
        <w:rPr>
          <w:sz w:val="22"/>
          <w:szCs w:val="22"/>
        </w:rPr>
        <w:t xml:space="preserve">W przypadku stwierdzenia, że dostarczony asortyment: </w:t>
      </w:r>
    </w:p>
    <w:p w14:paraId="59435F33" w14:textId="77777777" w:rsidR="00265CE4" w:rsidRDefault="00265CE4">
      <w:pPr>
        <w:pStyle w:val="Akapitzlist"/>
        <w:numPr>
          <w:ilvl w:val="1"/>
          <w:numId w:val="55"/>
        </w:numPr>
        <w:jc w:val="both"/>
        <w:rPr>
          <w:sz w:val="22"/>
          <w:szCs w:val="22"/>
        </w:rPr>
      </w:pPr>
      <w:r w:rsidRPr="00265CE4">
        <w:rPr>
          <w:sz w:val="22"/>
          <w:szCs w:val="22"/>
        </w:rPr>
        <w:t>jest uszkodzony, niekompletny, wadliwy lub nie nadaje się do użytkowania zgodnie z przeznaczeniem, lub</w:t>
      </w:r>
    </w:p>
    <w:p w14:paraId="314F3217" w14:textId="77777777" w:rsidR="00265CE4" w:rsidRDefault="00265CE4">
      <w:pPr>
        <w:pStyle w:val="Akapitzlist"/>
        <w:numPr>
          <w:ilvl w:val="1"/>
          <w:numId w:val="55"/>
        </w:numPr>
        <w:jc w:val="both"/>
        <w:rPr>
          <w:sz w:val="22"/>
          <w:szCs w:val="22"/>
        </w:rPr>
      </w:pPr>
      <w:r w:rsidRPr="00265CE4">
        <w:rPr>
          <w:sz w:val="22"/>
          <w:szCs w:val="22"/>
        </w:rPr>
        <w:t>nie spełnia wymagań Zamawiającego określonych w OPZ, lub</w:t>
      </w:r>
    </w:p>
    <w:p w14:paraId="2C18B436" w14:textId="77777777" w:rsidR="00265CE4" w:rsidRDefault="00265CE4">
      <w:pPr>
        <w:pStyle w:val="Akapitzlist"/>
        <w:numPr>
          <w:ilvl w:val="1"/>
          <w:numId w:val="55"/>
        </w:numPr>
        <w:jc w:val="both"/>
        <w:rPr>
          <w:sz w:val="22"/>
          <w:szCs w:val="22"/>
        </w:rPr>
      </w:pPr>
      <w:r w:rsidRPr="00265CE4">
        <w:rPr>
          <w:sz w:val="22"/>
          <w:szCs w:val="22"/>
        </w:rPr>
        <w:t>nie odpowiada ofercie Wykonawcy albo złożonym przedmiotowym środkom dowodowym, lub</w:t>
      </w:r>
    </w:p>
    <w:p w14:paraId="2BB20DAD" w14:textId="358AE24F" w:rsidR="00265CE4" w:rsidRPr="00265CE4" w:rsidRDefault="00265CE4">
      <w:pPr>
        <w:pStyle w:val="Akapitzlist"/>
        <w:numPr>
          <w:ilvl w:val="1"/>
          <w:numId w:val="55"/>
        </w:numPr>
        <w:jc w:val="both"/>
        <w:rPr>
          <w:sz w:val="22"/>
          <w:szCs w:val="22"/>
        </w:rPr>
      </w:pPr>
      <w:r w:rsidRPr="00265CE4">
        <w:rPr>
          <w:sz w:val="22"/>
          <w:szCs w:val="22"/>
        </w:rPr>
        <w:t>nie odpowiada pod względem jakości, trwałości, funkcjonalności, bezpieczeństwa, wymiarów lub parametrów technicznych wymaganiom OPZ,</w:t>
      </w:r>
    </w:p>
    <w:p w14:paraId="68C37BA3" w14:textId="77777777" w:rsidR="00265CE4" w:rsidRPr="00265CE4" w:rsidRDefault="00265CE4" w:rsidP="00265CE4">
      <w:pPr>
        <w:ind w:left="1418"/>
        <w:jc w:val="both"/>
        <w:rPr>
          <w:sz w:val="22"/>
          <w:szCs w:val="22"/>
        </w:rPr>
      </w:pPr>
      <w:r w:rsidRPr="00265CE4">
        <w:rPr>
          <w:sz w:val="22"/>
          <w:szCs w:val="22"/>
        </w:rPr>
        <w:t>Wykonawca wymieni go na nowy, prawidłowy, zgodny z OPZ, na własny koszt, w terminie nie dłuższym niż 7 dni od dnia zgłoszenia zastrzeżeń przez Zamawiającego.</w:t>
      </w:r>
    </w:p>
    <w:p w14:paraId="2E6B1B98" w14:textId="77777777" w:rsidR="00265CE4" w:rsidRPr="00265CE4" w:rsidRDefault="00265CE4">
      <w:pPr>
        <w:numPr>
          <w:ilvl w:val="0"/>
          <w:numId w:val="56"/>
        </w:numPr>
        <w:tabs>
          <w:tab w:val="clear" w:pos="720"/>
          <w:tab w:val="num" w:pos="360"/>
        </w:tabs>
        <w:ind w:left="360"/>
        <w:jc w:val="both"/>
        <w:rPr>
          <w:sz w:val="22"/>
          <w:szCs w:val="22"/>
        </w:rPr>
      </w:pPr>
      <w:r w:rsidRPr="00265CE4">
        <w:rPr>
          <w:sz w:val="22"/>
          <w:szCs w:val="22"/>
        </w:rPr>
        <w:t xml:space="preserve">Wyznaczenie Wykonawcy terminu określonego w ust. 17 nie zwalnia Wykonawcy z odpowiedzialności za nieprawidłowe wykonanie umowy, w szczególności ze zobowiązania do zapłaty kar umownych przewidzianych w § 6 niniejszej umowy. </w:t>
      </w:r>
    </w:p>
    <w:p w14:paraId="5E0E67F7" w14:textId="77777777" w:rsidR="00265CE4" w:rsidRPr="00265CE4" w:rsidRDefault="00265CE4">
      <w:pPr>
        <w:numPr>
          <w:ilvl w:val="0"/>
          <w:numId w:val="56"/>
        </w:numPr>
        <w:tabs>
          <w:tab w:val="clear" w:pos="720"/>
          <w:tab w:val="num" w:pos="360"/>
        </w:tabs>
        <w:ind w:left="360"/>
        <w:jc w:val="both"/>
        <w:rPr>
          <w:sz w:val="22"/>
          <w:szCs w:val="22"/>
        </w:rPr>
      </w:pPr>
      <w:r w:rsidRPr="00265CE4">
        <w:rPr>
          <w:sz w:val="22"/>
          <w:szCs w:val="22"/>
        </w:rPr>
        <w:t xml:space="preserve">W przypadku stwierdzenia okoliczności, o których mowa w ust. 17, w trakcie czynności odbiorowych, Zamawiający ma prawo odmówić odbioru danego asortymentu, a Wykonawca zobowiązany jest wymienić go na nowy, prawidłowy i zgodny z OPZ, na własny koszt. </w:t>
      </w:r>
    </w:p>
    <w:p w14:paraId="69B74F16" w14:textId="77777777" w:rsidR="00265CE4" w:rsidRPr="00265CE4" w:rsidRDefault="00265CE4">
      <w:pPr>
        <w:numPr>
          <w:ilvl w:val="0"/>
          <w:numId w:val="56"/>
        </w:numPr>
        <w:tabs>
          <w:tab w:val="clear" w:pos="720"/>
          <w:tab w:val="num" w:pos="360"/>
        </w:tabs>
        <w:ind w:left="360"/>
        <w:jc w:val="both"/>
        <w:rPr>
          <w:sz w:val="22"/>
          <w:szCs w:val="22"/>
        </w:rPr>
      </w:pPr>
      <w:r w:rsidRPr="00265CE4">
        <w:rPr>
          <w:sz w:val="22"/>
          <w:szCs w:val="22"/>
        </w:rPr>
        <w:t xml:space="preserve">Wszelkie sprawy, które mogą wyniknąć w toku realizacji niniejszej umowy, Strony będą rozstrzygać </w:t>
      </w:r>
      <w:r w:rsidRPr="00265CE4">
        <w:rPr>
          <w:sz w:val="22"/>
          <w:szCs w:val="22"/>
        </w:rPr>
        <w:lastRenderedPageBreak/>
        <w:t xml:space="preserve">przez upoważnionych przedstawicieli stron w trakcie protokołowanych spotkań, narad lub na podstawie prowadzonej korespondencji: </w:t>
      </w:r>
    </w:p>
    <w:p w14:paraId="1F99FF97" w14:textId="77777777" w:rsidR="00265CE4" w:rsidRDefault="00265CE4">
      <w:pPr>
        <w:pStyle w:val="Akapitzlist"/>
        <w:numPr>
          <w:ilvl w:val="1"/>
          <w:numId w:val="56"/>
        </w:numPr>
        <w:jc w:val="both"/>
        <w:rPr>
          <w:sz w:val="22"/>
          <w:szCs w:val="22"/>
        </w:rPr>
      </w:pPr>
      <w:r w:rsidRPr="00265CE4">
        <w:rPr>
          <w:sz w:val="22"/>
          <w:szCs w:val="22"/>
        </w:rPr>
        <w:t>ze strony Zamawiającego osobą upoważnioną jest: .............................................</w:t>
      </w:r>
    </w:p>
    <w:p w14:paraId="3861EF76" w14:textId="257F4C2C" w:rsidR="00265CE4" w:rsidRPr="00265CE4" w:rsidRDefault="00265CE4">
      <w:pPr>
        <w:pStyle w:val="Akapitzlist"/>
        <w:numPr>
          <w:ilvl w:val="1"/>
          <w:numId w:val="56"/>
        </w:numPr>
        <w:jc w:val="both"/>
        <w:rPr>
          <w:sz w:val="22"/>
          <w:szCs w:val="22"/>
        </w:rPr>
      </w:pPr>
      <w:r w:rsidRPr="00265CE4">
        <w:rPr>
          <w:sz w:val="22"/>
          <w:szCs w:val="22"/>
        </w:rPr>
        <w:t>ze strony Wykonawcy osobą upoważnioną jest: .................................................</w:t>
      </w:r>
    </w:p>
    <w:p w14:paraId="782D78E9" w14:textId="77777777" w:rsidR="00F7147E" w:rsidRDefault="00F7147E" w:rsidP="00F7147E">
      <w:pPr>
        <w:jc w:val="center"/>
        <w:rPr>
          <w:b/>
          <w:sz w:val="22"/>
          <w:szCs w:val="22"/>
        </w:rPr>
      </w:pPr>
    </w:p>
    <w:p w14:paraId="03847F41" w14:textId="77777777" w:rsidR="00F7147E" w:rsidRPr="002554B4" w:rsidRDefault="00F7147E" w:rsidP="00F7147E">
      <w:pPr>
        <w:jc w:val="center"/>
        <w:rPr>
          <w:b/>
          <w:sz w:val="22"/>
          <w:szCs w:val="22"/>
        </w:rPr>
      </w:pPr>
      <w:r w:rsidRPr="002554B4">
        <w:rPr>
          <w:b/>
          <w:sz w:val="22"/>
          <w:szCs w:val="22"/>
        </w:rPr>
        <w:t>§2</w:t>
      </w:r>
    </w:p>
    <w:p w14:paraId="738A11A4" w14:textId="77777777" w:rsidR="007A723A" w:rsidRDefault="007A723A">
      <w:pPr>
        <w:numPr>
          <w:ilvl w:val="0"/>
          <w:numId w:val="39"/>
        </w:numPr>
        <w:tabs>
          <w:tab w:val="left" w:pos="0"/>
        </w:tabs>
        <w:jc w:val="both"/>
        <w:rPr>
          <w:sz w:val="22"/>
          <w:szCs w:val="22"/>
        </w:rPr>
      </w:pPr>
      <w:r w:rsidRPr="001F3D7E">
        <w:rPr>
          <w:sz w:val="22"/>
          <w:szCs w:val="22"/>
        </w:rPr>
        <w:t xml:space="preserve">Termin </w:t>
      </w:r>
      <w:r>
        <w:rPr>
          <w:sz w:val="22"/>
          <w:szCs w:val="22"/>
        </w:rPr>
        <w:t>dostawy ustala się do dnia:</w:t>
      </w:r>
    </w:p>
    <w:p w14:paraId="72A93666" w14:textId="283A451A" w:rsidR="00265CE4" w:rsidRPr="00265CE4" w:rsidRDefault="00265CE4" w:rsidP="00265CE4">
      <w:pPr>
        <w:jc w:val="center"/>
        <w:rPr>
          <w:sz w:val="22"/>
          <w:szCs w:val="22"/>
        </w:rPr>
      </w:pPr>
      <w:r w:rsidRPr="00265CE4">
        <w:rPr>
          <w:b/>
          <w:bCs/>
          <w:sz w:val="22"/>
          <w:szCs w:val="22"/>
        </w:rPr>
        <w:t>Część nr …… pn.: …………………………………… –</w:t>
      </w:r>
      <w:r>
        <w:rPr>
          <w:b/>
          <w:bCs/>
          <w:sz w:val="22"/>
          <w:szCs w:val="22"/>
        </w:rPr>
        <w:t>w ciągu</w:t>
      </w:r>
      <w:r w:rsidRPr="00265CE4">
        <w:rPr>
          <w:b/>
          <w:bCs/>
          <w:sz w:val="22"/>
          <w:szCs w:val="22"/>
        </w:rPr>
        <w:t>…………………………</w:t>
      </w:r>
      <w:r>
        <w:rPr>
          <w:b/>
          <w:bCs/>
          <w:sz w:val="22"/>
          <w:szCs w:val="22"/>
        </w:rPr>
        <w:t xml:space="preserve"> dni</w:t>
      </w:r>
    </w:p>
    <w:p w14:paraId="43A836F9" w14:textId="77777777" w:rsidR="00265CE4" w:rsidRDefault="00265CE4">
      <w:pPr>
        <w:pStyle w:val="Akapitzlist"/>
        <w:numPr>
          <w:ilvl w:val="0"/>
          <w:numId w:val="57"/>
        </w:numPr>
        <w:jc w:val="both"/>
        <w:rPr>
          <w:sz w:val="22"/>
          <w:szCs w:val="22"/>
        </w:rPr>
      </w:pPr>
      <w:r w:rsidRPr="00265CE4">
        <w:rPr>
          <w:sz w:val="22"/>
          <w:szCs w:val="22"/>
        </w:rPr>
        <w:t xml:space="preserve">Termin realizacji umowy obejmuje wykonanie pełnego zakresu zamówienia, w tym dostawę, transport, wniesienie, rozpakowanie, złożenie, ustawienie, montaż/zainstalowanie — jeżeli dotyczy — oraz przygotowanie wyposażenia do użytkowania. </w:t>
      </w:r>
    </w:p>
    <w:p w14:paraId="65513C45" w14:textId="2478A6EA" w:rsidR="00265CE4" w:rsidRPr="00265CE4" w:rsidRDefault="00265CE4">
      <w:pPr>
        <w:pStyle w:val="Akapitzlist"/>
        <w:numPr>
          <w:ilvl w:val="0"/>
          <w:numId w:val="57"/>
        </w:numPr>
        <w:jc w:val="both"/>
        <w:rPr>
          <w:sz w:val="22"/>
          <w:szCs w:val="22"/>
        </w:rPr>
      </w:pPr>
      <w:r w:rsidRPr="00265CE4">
        <w:rPr>
          <w:sz w:val="22"/>
          <w:szCs w:val="22"/>
        </w:rPr>
        <w:t>Na Wykonawcy ciąży obowiązek niezwłocznego powiadomienia Zamawiającego o każdym zagrożeniu terminowego wykonania umowy pojawiającym się w toku jej realizacji.</w:t>
      </w:r>
    </w:p>
    <w:p w14:paraId="1DD43434" w14:textId="77777777" w:rsidR="00F7147E" w:rsidRDefault="00F7147E" w:rsidP="00F7147E">
      <w:pPr>
        <w:jc w:val="center"/>
        <w:rPr>
          <w:b/>
          <w:sz w:val="22"/>
          <w:szCs w:val="22"/>
        </w:rPr>
      </w:pPr>
    </w:p>
    <w:p w14:paraId="70E37D43" w14:textId="77777777" w:rsidR="00F7147E" w:rsidRPr="002554B4" w:rsidRDefault="00F7147E" w:rsidP="00F7147E">
      <w:pPr>
        <w:jc w:val="center"/>
        <w:rPr>
          <w:b/>
          <w:sz w:val="22"/>
          <w:szCs w:val="22"/>
        </w:rPr>
      </w:pPr>
      <w:r w:rsidRPr="002554B4">
        <w:rPr>
          <w:b/>
          <w:sz w:val="22"/>
          <w:szCs w:val="22"/>
        </w:rPr>
        <w:t>§ 3</w:t>
      </w:r>
    </w:p>
    <w:p w14:paraId="62497364" w14:textId="77777777" w:rsidR="00F7147E" w:rsidRDefault="00F7147E">
      <w:pPr>
        <w:pStyle w:val="Akapitzlist"/>
        <w:widowControl/>
        <w:numPr>
          <w:ilvl w:val="0"/>
          <w:numId w:val="30"/>
        </w:numPr>
        <w:suppressAutoHyphens w:val="0"/>
        <w:contextualSpacing/>
        <w:jc w:val="both"/>
        <w:rPr>
          <w:sz w:val="22"/>
          <w:szCs w:val="22"/>
        </w:rPr>
      </w:pPr>
      <w:r w:rsidRPr="002554B4">
        <w:rPr>
          <w:sz w:val="22"/>
          <w:szCs w:val="22"/>
        </w:rPr>
        <w:t xml:space="preserve">Za prawidłowe zrealizowanie przedmiotu zamówienia objętego niniejszą umową Zamawiający zapłaci Wykonawcy wynagrodzenie w wysokości: </w:t>
      </w:r>
    </w:p>
    <w:p w14:paraId="266BD60C"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Część nr …… pn.: ………………………………………..</w:t>
      </w:r>
    </w:p>
    <w:p w14:paraId="11FF40AF"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netto ……………………….. zł</w:t>
      </w:r>
    </w:p>
    <w:p w14:paraId="08614781"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podatek VAT ….% ………………………..zł</w:t>
      </w:r>
    </w:p>
    <w:p w14:paraId="1700CFBF"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brutto ………………………zł</w:t>
      </w:r>
    </w:p>
    <w:p w14:paraId="152E887D"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(słownie: …………………………………………………………………………………),</w:t>
      </w:r>
    </w:p>
    <w:p w14:paraId="110E413B"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Łączna wartość wynagrodzenia:</w:t>
      </w:r>
    </w:p>
    <w:p w14:paraId="6AE92E6D"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netto ……………………….. zł</w:t>
      </w:r>
    </w:p>
    <w:p w14:paraId="0EA6FC12"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podatek VAT ….% ………………………..zł</w:t>
      </w:r>
    </w:p>
    <w:p w14:paraId="3720E461"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brutto ………………………zł</w:t>
      </w:r>
    </w:p>
    <w:p w14:paraId="03E62CAB"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(słownie: …………………………………………………………………………………)</w:t>
      </w:r>
    </w:p>
    <w:p w14:paraId="260AA32F" w14:textId="77777777" w:rsidR="00265CE4" w:rsidRPr="00265CE4" w:rsidRDefault="00265CE4">
      <w:pPr>
        <w:numPr>
          <w:ilvl w:val="0"/>
          <w:numId w:val="58"/>
        </w:numPr>
        <w:tabs>
          <w:tab w:val="clear" w:pos="720"/>
          <w:tab w:val="num" w:pos="360"/>
        </w:tabs>
        <w:ind w:left="360"/>
        <w:jc w:val="both"/>
        <w:rPr>
          <w:sz w:val="22"/>
          <w:szCs w:val="22"/>
        </w:rPr>
      </w:pPr>
      <w:r w:rsidRPr="00265CE4">
        <w:rPr>
          <w:sz w:val="22"/>
          <w:szCs w:val="22"/>
        </w:rPr>
        <w:t xml:space="preserve">Ceny jednostkowe określone w ofercie Wykonawcy są niezmienne przez cały okres realizacji zamówienia i obejmują wynagrodzenie za wszystkie obowiązki Wykonawcy niezbędne do prawidłowego zrealizowania przedmiotu umowy. </w:t>
      </w:r>
    </w:p>
    <w:p w14:paraId="01230524" w14:textId="77777777" w:rsidR="00265CE4" w:rsidRPr="00265CE4" w:rsidRDefault="00265CE4">
      <w:pPr>
        <w:numPr>
          <w:ilvl w:val="0"/>
          <w:numId w:val="58"/>
        </w:numPr>
        <w:tabs>
          <w:tab w:val="clear" w:pos="720"/>
          <w:tab w:val="num" w:pos="360"/>
        </w:tabs>
        <w:ind w:left="360"/>
        <w:jc w:val="both"/>
        <w:rPr>
          <w:sz w:val="22"/>
          <w:szCs w:val="22"/>
        </w:rPr>
      </w:pPr>
      <w:r w:rsidRPr="00265CE4">
        <w:rPr>
          <w:sz w:val="22"/>
          <w:szCs w:val="22"/>
        </w:rPr>
        <w:t xml:space="preserve">Wynagrodzenie obejmuje w szczególności: koszt asortymentu, podatek VAT, koszty transportu, załadunku, rozładunku, wniesienia, rozpakowania, usunięcia opakowań, złożenia, ustawienia, montażu/zainstalowania, przygotowania do użytkowania, przekazania dokumentów, udzielenia gwarancji oraz wszystkie inne koszty niezbędne do prawidłowego wykonania umowy. </w:t>
      </w:r>
    </w:p>
    <w:p w14:paraId="3788D8FF" w14:textId="77777777" w:rsidR="00265CE4" w:rsidRPr="00265CE4" w:rsidRDefault="00265CE4">
      <w:pPr>
        <w:numPr>
          <w:ilvl w:val="0"/>
          <w:numId w:val="58"/>
        </w:numPr>
        <w:tabs>
          <w:tab w:val="clear" w:pos="720"/>
          <w:tab w:val="num" w:pos="360"/>
        </w:tabs>
        <w:ind w:left="360"/>
        <w:jc w:val="both"/>
        <w:rPr>
          <w:sz w:val="22"/>
          <w:szCs w:val="22"/>
        </w:rPr>
      </w:pPr>
      <w:r w:rsidRPr="00265CE4">
        <w:rPr>
          <w:sz w:val="22"/>
          <w:szCs w:val="22"/>
        </w:rPr>
        <w:t xml:space="preserve">Podstawę wystawienia faktury stanowić będzie protokół odbioru potwierdzający prawidłowe wykonanie umowy pod względem ilościowym, jakościowym, technicznym i terminowym. </w:t>
      </w:r>
    </w:p>
    <w:p w14:paraId="17F97AD8" w14:textId="77777777" w:rsidR="00265CE4" w:rsidRPr="00265CE4" w:rsidRDefault="00265CE4">
      <w:pPr>
        <w:numPr>
          <w:ilvl w:val="0"/>
          <w:numId w:val="58"/>
        </w:numPr>
        <w:tabs>
          <w:tab w:val="clear" w:pos="720"/>
          <w:tab w:val="num" w:pos="360"/>
        </w:tabs>
        <w:ind w:left="360"/>
        <w:jc w:val="both"/>
        <w:rPr>
          <w:sz w:val="22"/>
          <w:szCs w:val="22"/>
        </w:rPr>
      </w:pPr>
      <w:r w:rsidRPr="00265CE4">
        <w:rPr>
          <w:sz w:val="22"/>
          <w:szCs w:val="22"/>
        </w:rPr>
        <w:t xml:space="preserve">Przez dzień zapłaty wynagrodzenia rozumie się dzień obciążenia rachunku bankowego Zamawiającego. </w:t>
      </w:r>
    </w:p>
    <w:p w14:paraId="58EA64FE" w14:textId="77777777" w:rsidR="00265CE4" w:rsidRPr="00265CE4" w:rsidRDefault="00265CE4">
      <w:pPr>
        <w:numPr>
          <w:ilvl w:val="0"/>
          <w:numId w:val="58"/>
        </w:numPr>
        <w:tabs>
          <w:tab w:val="clear" w:pos="720"/>
          <w:tab w:val="num" w:pos="360"/>
        </w:tabs>
        <w:ind w:left="360"/>
        <w:jc w:val="both"/>
        <w:rPr>
          <w:sz w:val="22"/>
          <w:szCs w:val="22"/>
        </w:rPr>
      </w:pPr>
      <w:r w:rsidRPr="00265CE4">
        <w:rPr>
          <w:sz w:val="22"/>
          <w:szCs w:val="22"/>
        </w:rPr>
        <w:t xml:space="preserve">Nieprawidłowe wystawienie faktury powoduje ponowny bieg terminu płatności po dokonaniu korekty i przedłożeniu jej Zamawiającemu. </w:t>
      </w:r>
    </w:p>
    <w:p w14:paraId="1778A22B" w14:textId="49B4D9AC" w:rsidR="00265CE4" w:rsidRPr="00265CE4" w:rsidRDefault="00265CE4">
      <w:pPr>
        <w:numPr>
          <w:ilvl w:val="0"/>
          <w:numId w:val="58"/>
        </w:numPr>
        <w:tabs>
          <w:tab w:val="clear" w:pos="720"/>
          <w:tab w:val="num" w:pos="360"/>
        </w:tabs>
        <w:ind w:left="360"/>
        <w:jc w:val="both"/>
        <w:rPr>
          <w:sz w:val="22"/>
          <w:szCs w:val="22"/>
        </w:rPr>
      </w:pPr>
      <w:r w:rsidRPr="00265CE4">
        <w:rPr>
          <w:sz w:val="22"/>
          <w:szCs w:val="22"/>
        </w:rPr>
        <w:t>Wynagrodzenie zostanie zapłacone przez Zamawiającego przelewem na rachunek Wykonawcy: ……………………………………………………………….w terminie do 30 dni, licząc od dnia otrzymania poprawnej pod względem formalnym i rachunkowym faktury VAT.</w:t>
      </w:r>
    </w:p>
    <w:p w14:paraId="09F20C70" w14:textId="77777777" w:rsidR="00265CE4" w:rsidRPr="00265CE4" w:rsidRDefault="00265CE4">
      <w:pPr>
        <w:numPr>
          <w:ilvl w:val="0"/>
          <w:numId w:val="59"/>
        </w:numPr>
        <w:tabs>
          <w:tab w:val="clear" w:pos="720"/>
          <w:tab w:val="num" w:pos="360"/>
        </w:tabs>
        <w:ind w:left="360"/>
        <w:jc w:val="both"/>
        <w:rPr>
          <w:sz w:val="22"/>
          <w:szCs w:val="22"/>
        </w:rPr>
      </w:pPr>
      <w:r w:rsidRPr="00265CE4">
        <w:rPr>
          <w:sz w:val="22"/>
          <w:szCs w:val="22"/>
        </w:rPr>
        <w:t xml:space="preserve">Wprowadza się następujące zasady dotyczące płatności wynagrodzenia należnego Wykonawcy z tytułu realizacji umowy z zastosowaniem mechanizmu podzielonej płatności: </w:t>
      </w:r>
    </w:p>
    <w:p w14:paraId="25D3DCBC" w14:textId="77777777" w:rsidR="00265CE4" w:rsidRPr="00265CE4" w:rsidRDefault="00265CE4">
      <w:pPr>
        <w:numPr>
          <w:ilvl w:val="0"/>
          <w:numId w:val="60"/>
        </w:numPr>
        <w:tabs>
          <w:tab w:val="num" w:pos="360"/>
        </w:tabs>
        <w:ind w:left="720"/>
        <w:jc w:val="both"/>
        <w:rPr>
          <w:sz w:val="22"/>
          <w:szCs w:val="22"/>
        </w:rPr>
      </w:pPr>
      <w:r w:rsidRPr="00265CE4">
        <w:rPr>
          <w:sz w:val="22"/>
          <w:szCs w:val="22"/>
        </w:rPr>
        <w:t xml:space="preserve">Zamawiający zastrzega sobie prawo rozliczenia płatności wynikających z umowy z zastosowaniem mechanizmu podzielonej płatności przewidzianego w przepisach ustawy o podatku od towarów i usług. </w:t>
      </w:r>
    </w:p>
    <w:p w14:paraId="4BC7ED0A" w14:textId="77777777" w:rsidR="00265CE4" w:rsidRPr="00265CE4" w:rsidRDefault="00265CE4">
      <w:pPr>
        <w:numPr>
          <w:ilvl w:val="0"/>
          <w:numId w:val="60"/>
        </w:numPr>
        <w:tabs>
          <w:tab w:val="num" w:pos="360"/>
        </w:tabs>
        <w:ind w:left="720"/>
        <w:jc w:val="both"/>
        <w:rPr>
          <w:sz w:val="22"/>
          <w:szCs w:val="22"/>
        </w:rPr>
      </w:pPr>
      <w:r w:rsidRPr="00265CE4">
        <w:rPr>
          <w:sz w:val="22"/>
          <w:szCs w:val="22"/>
        </w:rPr>
        <w:t xml:space="preserve">Wykonawca oświadcza, że rachunek bankowy wskazany w umowie: </w:t>
      </w:r>
    </w:p>
    <w:p w14:paraId="6AAE8806" w14:textId="77777777" w:rsidR="00265CE4" w:rsidRDefault="00265CE4">
      <w:pPr>
        <w:pStyle w:val="Akapitzlist"/>
        <w:numPr>
          <w:ilvl w:val="1"/>
          <w:numId w:val="60"/>
        </w:numPr>
        <w:jc w:val="both"/>
        <w:rPr>
          <w:sz w:val="22"/>
          <w:szCs w:val="22"/>
        </w:rPr>
      </w:pPr>
      <w:r w:rsidRPr="00265CE4">
        <w:rPr>
          <w:sz w:val="22"/>
          <w:szCs w:val="22"/>
        </w:rPr>
        <w:t>jest rachunkiem umożliwiającym płatność z zastosowaniem mechanizmu podzielonej płatności,</w:t>
      </w:r>
    </w:p>
    <w:p w14:paraId="4FDD832E" w14:textId="4C977D4B" w:rsidR="00265CE4" w:rsidRPr="00265CE4" w:rsidRDefault="00265CE4">
      <w:pPr>
        <w:pStyle w:val="Akapitzlist"/>
        <w:numPr>
          <w:ilvl w:val="1"/>
          <w:numId w:val="60"/>
        </w:numPr>
        <w:jc w:val="both"/>
        <w:rPr>
          <w:sz w:val="22"/>
          <w:szCs w:val="22"/>
        </w:rPr>
      </w:pPr>
      <w:r w:rsidRPr="00265CE4">
        <w:rPr>
          <w:sz w:val="22"/>
          <w:szCs w:val="22"/>
        </w:rPr>
        <w:lastRenderedPageBreak/>
        <w:t>znajduje się w wykazie podmiotów prowadzonym przez Szefa Krajowej Administracji Skarbowej, o którym mowa w ustawie o podatku od towarów i usług.</w:t>
      </w:r>
    </w:p>
    <w:p w14:paraId="7FFE60C9" w14:textId="77777777" w:rsidR="00265CE4" w:rsidRPr="00265CE4" w:rsidRDefault="00265CE4">
      <w:pPr>
        <w:numPr>
          <w:ilvl w:val="0"/>
          <w:numId w:val="61"/>
        </w:numPr>
        <w:tabs>
          <w:tab w:val="num" w:pos="360"/>
        </w:tabs>
        <w:ind w:left="720"/>
        <w:jc w:val="both"/>
        <w:rPr>
          <w:sz w:val="22"/>
          <w:szCs w:val="22"/>
        </w:rPr>
      </w:pPr>
      <w:r w:rsidRPr="00265CE4">
        <w:rPr>
          <w:sz w:val="22"/>
          <w:szCs w:val="22"/>
        </w:rPr>
        <w:t xml:space="preserve">W przypadku gdy rachunek bankowy Wykonawcy nie spełnia warunków określonych w pkt 2, opóźnienie w dokonaniu płatności w terminie określonym w umowie, powstałe wskutek braku możliwości realizacji przez Zamawiającego płatności wynagrodzenia z zastosowaniem mechanizmu podzielonej płatności lub dokonania płatności na rachunek objęty wykazem, nie stanowi dla Wykonawcy podstawy do żądania od Zamawiającego jakichkolwiek odsetek, odszkodowań lub innych roszczeń z tytułu dokonania nieterminowej płatności. </w:t>
      </w:r>
    </w:p>
    <w:p w14:paraId="5CD4007F" w14:textId="77777777" w:rsidR="00265CE4" w:rsidRPr="00265CE4" w:rsidRDefault="00265CE4">
      <w:pPr>
        <w:numPr>
          <w:ilvl w:val="0"/>
          <w:numId w:val="62"/>
        </w:numPr>
        <w:tabs>
          <w:tab w:val="clear" w:pos="720"/>
          <w:tab w:val="num" w:pos="360"/>
        </w:tabs>
        <w:ind w:left="360"/>
        <w:jc w:val="both"/>
        <w:rPr>
          <w:sz w:val="22"/>
          <w:szCs w:val="22"/>
        </w:rPr>
      </w:pPr>
      <w:r w:rsidRPr="00265CE4">
        <w:rPr>
          <w:sz w:val="22"/>
          <w:szCs w:val="22"/>
        </w:rPr>
        <w:t xml:space="preserve">W przypadku powierzenia wykonania części zamówienia podwykonawcom lub dalszym podwykonawcom, wraz z fakturą Wykonawca przedstawi pisemny wykaz podwykonawców z ich udziałem finansowym i rzeczowym oraz dowody zapłaty wymagalnego wynagrodzenia podwykonawcom i dalszym podwykonawcom w zakresie zobowiązań wynikających z udziału podwykonawcy lub dalszego podwykonawcy w realizacji części zamówienia objętego fakturą. </w:t>
      </w:r>
    </w:p>
    <w:p w14:paraId="4C23DD2E" w14:textId="77777777" w:rsidR="00265CE4" w:rsidRPr="00265CE4" w:rsidRDefault="00265CE4">
      <w:pPr>
        <w:numPr>
          <w:ilvl w:val="0"/>
          <w:numId w:val="62"/>
        </w:numPr>
        <w:tabs>
          <w:tab w:val="clear" w:pos="720"/>
          <w:tab w:val="num" w:pos="360"/>
        </w:tabs>
        <w:ind w:left="360"/>
        <w:jc w:val="both"/>
        <w:rPr>
          <w:sz w:val="22"/>
          <w:szCs w:val="22"/>
        </w:rPr>
      </w:pPr>
      <w:r w:rsidRPr="00265CE4">
        <w:rPr>
          <w:sz w:val="22"/>
          <w:szCs w:val="22"/>
        </w:rPr>
        <w:t xml:space="preserve">Brak potwierdzenia zapłaty wynagrodzenia podwykonawcom lub dalszym podwykonawcom wstrzymuje dokonanie zapłaty faktury w części dotyczącej zakresu realizowanego przez podwykonawcę lub dalszego podwykonawcę. </w:t>
      </w:r>
    </w:p>
    <w:p w14:paraId="16E90DC6" w14:textId="77777777" w:rsidR="00265CE4" w:rsidRPr="00265CE4" w:rsidRDefault="00265CE4">
      <w:pPr>
        <w:numPr>
          <w:ilvl w:val="0"/>
          <w:numId w:val="62"/>
        </w:numPr>
        <w:tabs>
          <w:tab w:val="clear" w:pos="720"/>
          <w:tab w:val="num" w:pos="360"/>
        </w:tabs>
        <w:ind w:left="360"/>
        <w:jc w:val="both"/>
        <w:rPr>
          <w:sz w:val="22"/>
          <w:szCs w:val="22"/>
        </w:rPr>
      </w:pPr>
      <w:r w:rsidRPr="00265CE4">
        <w:rPr>
          <w:sz w:val="22"/>
          <w:szCs w:val="22"/>
        </w:rPr>
        <w:t xml:space="preserve">W przypadku gdy Wykonawca realizuje zamówienie bez udziału podwykonawców, do faktury Wykonawca przedłoży stosowne oświadczenie potwierdzające samodzielną realizację zamówienia. </w:t>
      </w:r>
    </w:p>
    <w:p w14:paraId="05C2132A" w14:textId="77777777" w:rsidR="00265CE4" w:rsidRPr="00265CE4" w:rsidRDefault="00265CE4">
      <w:pPr>
        <w:numPr>
          <w:ilvl w:val="0"/>
          <w:numId w:val="62"/>
        </w:numPr>
        <w:tabs>
          <w:tab w:val="clear" w:pos="720"/>
          <w:tab w:val="num" w:pos="360"/>
        </w:tabs>
        <w:ind w:left="360"/>
        <w:jc w:val="both"/>
        <w:rPr>
          <w:sz w:val="22"/>
          <w:szCs w:val="22"/>
        </w:rPr>
      </w:pPr>
      <w:r w:rsidRPr="00265CE4">
        <w:rPr>
          <w:sz w:val="22"/>
          <w:szCs w:val="22"/>
        </w:rPr>
        <w:t xml:space="preserve">Cesja wynagrodzenia Wykonawcy jest dopuszczalna wyłącznie za zgodą Zamawiającego wyrażoną na piśmie. </w:t>
      </w:r>
    </w:p>
    <w:p w14:paraId="434CA781" w14:textId="77777777" w:rsidR="00F7147E" w:rsidRPr="002554B4" w:rsidRDefault="00F7147E" w:rsidP="00F7147E">
      <w:pPr>
        <w:jc w:val="center"/>
        <w:rPr>
          <w:b/>
          <w:sz w:val="22"/>
          <w:szCs w:val="22"/>
        </w:rPr>
      </w:pPr>
      <w:r w:rsidRPr="002554B4">
        <w:rPr>
          <w:b/>
          <w:sz w:val="22"/>
          <w:szCs w:val="22"/>
        </w:rPr>
        <w:t>§4</w:t>
      </w:r>
    </w:p>
    <w:p w14:paraId="39976AF3" w14:textId="77777777" w:rsidR="00265CE4" w:rsidRPr="00265CE4" w:rsidRDefault="00265CE4">
      <w:pPr>
        <w:numPr>
          <w:ilvl w:val="0"/>
          <w:numId w:val="63"/>
        </w:numPr>
        <w:tabs>
          <w:tab w:val="num" w:pos="720"/>
        </w:tabs>
        <w:jc w:val="both"/>
        <w:rPr>
          <w:sz w:val="22"/>
          <w:szCs w:val="22"/>
        </w:rPr>
      </w:pPr>
      <w:r w:rsidRPr="00265CE4">
        <w:rPr>
          <w:sz w:val="22"/>
          <w:szCs w:val="22"/>
        </w:rPr>
        <w:t xml:space="preserve">Strony zobowiązują się do potwierdzenia wykonania przedmiotu umowy protokołem odbioru podpisanym przez przedstawicieli stron. </w:t>
      </w:r>
    </w:p>
    <w:p w14:paraId="00EEC213" w14:textId="77777777" w:rsidR="00265CE4" w:rsidRPr="00265CE4" w:rsidRDefault="00265CE4">
      <w:pPr>
        <w:numPr>
          <w:ilvl w:val="0"/>
          <w:numId w:val="63"/>
        </w:numPr>
        <w:tabs>
          <w:tab w:val="num" w:pos="720"/>
        </w:tabs>
        <w:jc w:val="both"/>
        <w:rPr>
          <w:sz w:val="22"/>
          <w:szCs w:val="22"/>
        </w:rPr>
      </w:pPr>
      <w:r w:rsidRPr="00265CE4">
        <w:rPr>
          <w:sz w:val="22"/>
          <w:szCs w:val="22"/>
        </w:rPr>
        <w:t xml:space="preserve">Protokół odbioru będzie zawierał w szczególności: datę i miejsce sporządzenia, oznaczenie części zamówienia, zestawienie ilościowe i asortymentowe dostarczonych produktów, informację o wykonaniu czynności wniesienia, rozpakowania, złożenia, ustawienia i montażu/zainstalowania — jeżeli dotyczy — informację o uwagach, w tym ewentualnych wadach, brakach lub uszkodzeniach, oraz podpisy stron. </w:t>
      </w:r>
    </w:p>
    <w:p w14:paraId="6298058D" w14:textId="77777777" w:rsidR="00265CE4" w:rsidRPr="00265CE4" w:rsidRDefault="00265CE4">
      <w:pPr>
        <w:numPr>
          <w:ilvl w:val="0"/>
          <w:numId w:val="63"/>
        </w:numPr>
        <w:tabs>
          <w:tab w:val="num" w:pos="720"/>
        </w:tabs>
        <w:jc w:val="both"/>
        <w:rPr>
          <w:sz w:val="22"/>
          <w:szCs w:val="22"/>
        </w:rPr>
      </w:pPr>
      <w:r w:rsidRPr="00265CE4">
        <w:rPr>
          <w:sz w:val="22"/>
          <w:szCs w:val="22"/>
        </w:rPr>
        <w:t xml:space="preserve">Zamawiający dokona sprawdzenia przedmiotu umowy, co będzie polegało w szczególności na weryfikacji, czy dostarczony asortyment jest kompletny, zdatny do użytku, wolny od wad fizycznych, bezpieczny, zgodny z OPZ, ofertą Wykonawcy oraz przedmiotowymi środkami dowodowymi złożonymi przez Wykonawcę. </w:t>
      </w:r>
    </w:p>
    <w:p w14:paraId="7D19EA55" w14:textId="77777777" w:rsidR="00265CE4" w:rsidRPr="00265CE4" w:rsidRDefault="00265CE4">
      <w:pPr>
        <w:numPr>
          <w:ilvl w:val="0"/>
          <w:numId w:val="63"/>
        </w:numPr>
        <w:tabs>
          <w:tab w:val="num" w:pos="720"/>
        </w:tabs>
        <w:jc w:val="both"/>
        <w:rPr>
          <w:sz w:val="22"/>
          <w:szCs w:val="22"/>
        </w:rPr>
      </w:pPr>
      <w:r w:rsidRPr="00265CE4">
        <w:rPr>
          <w:sz w:val="22"/>
          <w:szCs w:val="22"/>
        </w:rPr>
        <w:t xml:space="preserve">W razie stwierdzenia, że dostarczony asortyment nie jest zgodny z OPZ, ofertą Wykonawcy, złożonymi przedmiotowymi środkami dowodowymi, jest niesprawny, niekompletny, wadliwy, uszkodzony albo nie został prawidłowo ustawiony lub zamontowany, Zamawiający wyznaczy Wykonawcy termin nie dłuższy niż 7 dni do prawidłowego wykonania umowy, pod rygorem odstąpienia od umowy i obciążenia Wykonawcy karami umownymi przewidzianymi w § 6 niniejszej umowy. </w:t>
      </w:r>
    </w:p>
    <w:p w14:paraId="663FAAB3" w14:textId="77777777" w:rsidR="00265CE4" w:rsidRPr="00265CE4" w:rsidRDefault="00265CE4">
      <w:pPr>
        <w:numPr>
          <w:ilvl w:val="0"/>
          <w:numId w:val="63"/>
        </w:numPr>
        <w:tabs>
          <w:tab w:val="num" w:pos="720"/>
        </w:tabs>
        <w:jc w:val="both"/>
        <w:rPr>
          <w:sz w:val="22"/>
          <w:szCs w:val="22"/>
        </w:rPr>
      </w:pPr>
      <w:r w:rsidRPr="00265CE4">
        <w:rPr>
          <w:sz w:val="22"/>
          <w:szCs w:val="22"/>
        </w:rPr>
        <w:t xml:space="preserve">W przypadku odmowy dokonania odbioru przez Zamawiającego, w szczególności z powodu wad ilościowych, jakościowych, technicznych, funkcjonalnych lub bezpieczeństwa przedmiotu umowy, nie sporządza się protokołu odbioru, a przedstawiciele Zamawiającego przekażą Wykonawcy podpisane przez siebie oświadczenie ze wskazaniem zastrzeżeń co do przedmiotu umowy. </w:t>
      </w:r>
    </w:p>
    <w:p w14:paraId="33847D8E" w14:textId="77777777" w:rsidR="00265CE4" w:rsidRPr="00265CE4" w:rsidRDefault="00265CE4">
      <w:pPr>
        <w:numPr>
          <w:ilvl w:val="0"/>
          <w:numId w:val="63"/>
        </w:numPr>
        <w:tabs>
          <w:tab w:val="num" w:pos="720"/>
        </w:tabs>
        <w:jc w:val="both"/>
        <w:rPr>
          <w:sz w:val="22"/>
          <w:szCs w:val="22"/>
        </w:rPr>
      </w:pPr>
      <w:r w:rsidRPr="00265CE4">
        <w:rPr>
          <w:sz w:val="22"/>
          <w:szCs w:val="22"/>
        </w:rPr>
        <w:t xml:space="preserve">Procedura czynności odbioru zostanie powtórzona po dostarczeniu, wymianie, uzupełnieniu, poprawieniu, ustawieniu lub zamontowaniu przedmiotu umowy wolnego od wad. W takim przypadku za datę odbioru uważa się datę odbioru poprawionego i wolnego od wad przedmiotu umowy. </w:t>
      </w:r>
    </w:p>
    <w:p w14:paraId="7CD172F8" w14:textId="77777777" w:rsidR="00265CE4" w:rsidRPr="00265CE4" w:rsidRDefault="00265CE4">
      <w:pPr>
        <w:numPr>
          <w:ilvl w:val="0"/>
          <w:numId w:val="63"/>
        </w:numPr>
        <w:tabs>
          <w:tab w:val="num" w:pos="720"/>
        </w:tabs>
        <w:jc w:val="both"/>
        <w:rPr>
          <w:sz w:val="22"/>
          <w:szCs w:val="22"/>
        </w:rPr>
      </w:pPr>
      <w:r w:rsidRPr="00265CE4">
        <w:rPr>
          <w:sz w:val="22"/>
          <w:szCs w:val="22"/>
        </w:rPr>
        <w:t xml:space="preserve">Wyznaczenie Wykonawcy terminu określonego w ust. 4 nie zwalnia Wykonawcy z odpowiedzialności za nieterminowe lub nienależyte wykonanie umowy, w szczególności ze zobowiązania do zapłaty kar umownych z tego tytułu przewidzianych w § 6 niniejszej umowy. </w:t>
      </w:r>
    </w:p>
    <w:p w14:paraId="0A3491C1" w14:textId="77777777" w:rsidR="00265CE4" w:rsidRPr="00265CE4" w:rsidRDefault="00265CE4">
      <w:pPr>
        <w:numPr>
          <w:ilvl w:val="0"/>
          <w:numId w:val="63"/>
        </w:numPr>
        <w:tabs>
          <w:tab w:val="num" w:pos="720"/>
        </w:tabs>
        <w:jc w:val="both"/>
        <w:rPr>
          <w:sz w:val="22"/>
          <w:szCs w:val="22"/>
        </w:rPr>
      </w:pPr>
      <w:r w:rsidRPr="00265CE4">
        <w:rPr>
          <w:sz w:val="22"/>
          <w:szCs w:val="22"/>
        </w:rPr>
        <w:t xml:space="preserve">Do obowiązków Wykonawcy należy skompletowanie i przedstawienie Zamawiającemu dokumentów pozwalających na ocenę prawidłowego wykonania przedmiotu odbioru, w szczególności certyfikatów, atestów, deklaracji zgodności CE, kart technicznych, kart gwarancyjnych, instrukcji obsługi, instrukcji </w:t>
      </w:r>
      <w:r w:rsidRPr="00265CE4">
        <w:rPr>
          <w:sz w:val="22"/>
          <w:szCs w:val="22"/>
        </w:rPr>
        <w:lastRenderedPageBreak/>
        <w:t xml:space="preserve">montażu, dokumentów potwierdzających bezpieczeństwo produktów oraz innych dokumentów wymaganych w OPZ. </w:t>
      </w:r>
    </w:p>
    <w:p w14:paraId="4F7629EC" w14:textId="77777777" w:rsidR="00F7147E" w:rsidRPr="002554B4" w:rsidRDefault="00F7147E" w:rsidP="00F7147E">
      <w:pPr>
        <w:jc w:val="both"/>
        <w:rPr>
          <w:sz w:val="22"/>
          <w:szCs w:val="22"/>
        </w:rPr>
      </w:pPr>
    </w:p>
    <w:p w14:paraId="03331409" w14:textId="77777777" w:rsidR="00F7147E" w:rsidRPr="002554B4" w:rsidRDefault="00F7147E" w:rsidP="00F7147E">
      <w:pPr>
        <w:jc w:val="center"/>
        <w:rPr>
          <w:b/>
          <w:sz w:val="22"/>
          <w:szCs w:val="22"/>
        </w:rPr>
      </w:pPr>
      <w:r w:rsidRPr="002554B4">
        <w:rPr>
          <w:b/>
          <w:sz w:val="22"/>
          <w:szCs w:val="22"/>
        </w:rPr>
        <w:t>§ 5</w:t>
      </w:r>
    </w:p>
    <w:p w14:paraId="76446C7D"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Wykonawca, zwany dalej „Gwarantem”, udziela gwarancji, że dostarczony przedmiot umowy jest wolny od wad materiałowych, konstrukcyjnych, produkcyjnych i wykonawczych oraz nadaje się do użytkowania zgodnie z przeznaczeniem. </w:t>
      </w:r>
    </w:p>
    <w:p w14:paraId="3A02EAA7"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Okres gwarancji i rękojmi wynosi 36 miesięcy, chyba że producent danego produktu zapewnia dłuższy okres gwarancji. W przypadku gdy producent zapewnia dłuższą gwarancję, obowiązuje dłuższy okres gwarancyjny. </w:t>
      </w:r>
    </w:p>
    <w:p w14:paraId="1CF0CA3C"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Gwarant zobowiązuje się do bezpłatnego usunięcia ujawnionych w okresie gwarancyjnym wad poprzez naprawę, wymianę wadliwego elementu, wymianę całego produktu na nowy albo inne skuteczne działanie przywracające zgodność produktu z umową, OPZ i ofertą Wykonawcy. </w:t>
      </w:r>
    </w:p>
    <w:p w14:paraId="5C8B10CC"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O sposobie usunięcia wady decyduje Zamawiający po uwzględnieniu charakteru wady, możliwości dalszego bezpiecznego użytkowania produktu oraz przeznaczenia wyposażenia dla dzieci do lat 3. </w:t>
      </w:r>
    </w:p>
    <w:p w14:paraId="5E105A5E"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Niniejsza gwarancja nie wyłącza, nie ogranicza ani nie zawiesza uprawnień Zamawiającego wynikających z rękojmi za wady rzeczy sprzedanej. </w:t>
      </w:r>
    </w:p>
    <w:p w14:paraId="3467B672"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Za wadę uważa się w szczególności wadę materiałową, konstrukcyjną, produkcyjną, wykonawczą, montażową albo funkcjonalną, powodującą niezgodność produktu z OPZ, ofertą Wykonawcy, przedmiotowymi środkami dowodowymi, dokumentacją producenta albo przeznaczeniem danego elementu wyposażenia. </w:t>
      </w:r>
    </w:p>
    <w:p w14:paraId="09CEF548"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Wady będą usuwane w miejscu użytkowania przedmiotu umowy albo w serwisie Wykonawcy lub producenta, jeżeli rodzaj produktu lub charakter wady tego wymaga. </w:t>
      </w:r>
    </w:p>
    <w:p w14:paraId="63A471AB"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Wszelkie koszty związane z odbiorem, transportem, naprawą, wymianą, ponowną dostawą, wniesieniem, ustawieniem, montażem lub uruchomieniem przedmiotu umowy w ramach gwarancji i rękojmi obciążają Wykonawcę. </w:t>
      </w:r>
    </w:p>
    <w:p w14:paraId="36A994E6"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Warunkiem korzystania z uprawnień gwarancyjnych jest zgłoszenie wady Wykonawcy przez Zamawiającego w formie pisemnej lub elektronicznej. </w:t>
      </w:r>
    </w:p>
    <w:p w14:paraId="22C204FD"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Wykonawca udziela Zamawiającemu pełnej gwarancji jakości i rękojmi na dostarczony asortyment zgodnie ze złożoną ofertą. </w:t>
      </w:r>
    </w:p>
    <w:p w14:paraId="084611B0" w14:textId="77777777" w:rsidR="00265CE4" w:rsidRPr="00265CE4" w:rsidRDefault="00265CE4">
      <w:pPr>
        <w:numPr>
          <w:ilvl w:val="0"/>
          <w:numId w:val="64"/>
        </w:numPr>
        <w:tabs>
          <w:tab w:val="clear" w:pos="720"/>
          <w:tab w:val="num" w:pos="360"/>
        </w:tabs>
        <w:ind w:left="360"/>
        <w:jc w:val="both"/>
        <w:rPr>
          <w:sz w:val="22"/>
          <w:szCs w:val="22"/>
        </w:rPr>
      </w:pPr>
      <w:r w:rsidRPr="00265CE4">
        <w:rPr>
          <w:sz w:val="22"/>
          <w:szCs w:val="22"/>
        </w:rPr>
        <w:t xml:space="preserve">Strony umowy ustalają następujące warunki gwarancji: </w:t>
      </w:r>
    </w:p>
    <w:p w14:paraId="1E74C65C" w14:textId="77777777" w:rsidR="00265CE4" w:rsidRDefault="00265CE4">
      <w:pPr>
        <w:pStyle w:val="Akapitzlist"/>
        <w:numPr>
          <w:ilvl w:val="1"/>
          <w:numId w:val="64"/>
        </w:numPr>
        <w:jc w:val="both"/>
        <w:rPr>
          <w:sz w:val="22"/>
          <w:szCs w:val="22"/>
        </w:rPr>
      </w:pPr>
      <w:r w:rsidRPr="00265CE4">
        <w:rPr>
          <w:sz w:val="22"/>
          <w:szCs w:val="22"/>
        </w:rPr>
        <w:t>czas reakcji Wykonawcy na zgłoszenie wady: do 2 dni roboczych od dnia zgłoszenia,</w:t>
      </w:r>
    </w:p>
    <w:p w14:paraId="50EB1782" w14:textId="77777777" w:rsidR="00265CE4" w:rsidRDefault="00265CE4">
      <w:pPr>
        <w:pStyle w:val="Akapitzlist"/>
        <w:numPr>
          <w:ilvl w:val="1"/>
          <w:numId w:val="64"/>
        </w:numPr>
        <w:jc w:val="both"/>
        <w:rPr>
          <w:sz w:val="22"/>
          <w:szCs w:val="22"/>
        </w:rPr>
      </w:pPr>
      <w:r w:rsidRPr="00265CE4">
        <w:rPr>
          <w:sz w:val="22"/>
          <w:szCs w:val="22"/>
        </w:rPr>
        <w:t>czas usunięcia wady: do 14 dni od dnia zgłoszenia, chyba że Strony uzgodnią inny termin z uwagi na charakter wady lub konieczność sprowadzenia elementu zamiennego,</w:t>
      </w:r>
    </w:p>
    <w:p w14:paraId="03215420" w14:textId="614937B5" w:rsidR="00265CE4" w:rsidRPr="00265CE4" w:rsidRDefault="00265CE4">
      <w:pPr>
        <w:pStyle w:val="Akapitzlist"/>
        <w:numPr>
          <w:ilvl w:val="1"/>
          <w:numId w:val="64"/>
        </w:numPr>
        <w:jc w:val="both"/>
        <w:rPr>
          <w:sz w:val="22"/>
          <w:szCs w:val="22"/>
        </w:rPr>
      </w:pPr>
      <w:r w:rsidRPr="00265CE4">
        <w:rPr>
          <w:sz w:val="22"/>
          <w:szCs w:val="22"/>
        </w:rPr>
        <w:t>w przypadku braku możliwości usunięcia wady w terminie, o którym mowa w lit. b, Wykonawca zobowiązany jest, na żądanie Zamawiającego, dostarczyć produkt zastępczy o porównywalnych parametrach i funkcji, jeżeli jest to konieczne dla zachowania ciągłości funkcjonowania placówki.</w:t>
      </w:r>
    </w:p>
    <w:p w14:paraId="30A4F22B" w14:textId="77777777" w:rsidR="00265CE4" w:rsidRPr="00265CE4" w:rsidRDefault="00265CE4">
      <w:pPr>
        <w:numPr>
          <w:ilvl w:val="0"/>
          <w:numId w:val="65"/>
        </w:numPr>
        <w:tabs>
          <w:tab w:val="clear" w:pos="720"/>
          <w:tab w:val="num" w:pos="360"/>
        </w:tabs>
        <w:ind w:left="360"/>
        <w:jc w:val="both"/>
        <w:rPr>
          <w:sz w:val="22"/>
          <w:szCs w:val="22"/>
        </w:rPr>
      </w:pPr>
      <w:r w:rsidRPr="00265CE4">
        <w:rPr>
          <w:sz w:val="22"/>
          <w:szCs w:val="22"/>
        </w:rPr>
        <w:t xml:space="preserve">Termin określony w ust. 11 lit. b odnosi się także do odpowiedzialności Wykonawcy z tytułu rękojmi. </w:t>
      </w:r>
    </w:p>
    <w:p w14:paraId="42EB2B59" w14:textId="77777777" w:rsidR="00265CE4" w:rsidRPr="00265CE4" w:rsidRDefault="00265CE4">
      <w:pPr>
        <w:numPr>
          <w:ilvl w:val="0"/>
          <w:numId w:val="65"/>
        </w:numPr>
        <w:tabs>
          <w:tab w:val="clear" w:pos="720"/>
          <w:tab w:val="num" w:pos="360"/>
        </w:tabs>
        <w:ind w:left="360"/>
        <w:jc w:val="both"/>
        <w:rPr>
          <w:sz w:val="22"/>
          <w:szCs w:val="22"/>
        </w:rPr>
      </w:pPr>
      <w:r w:rsidRPr="00265CE4">
        <w:rPr>
          <w:sz w:val="22"/>
          <w:szCs w:val="22"/>
        </w:rPr>
        <w:t xml:space="preserve">Wykonawca obowiązany jest dokonać wymiany produktu na nowy, wolny od wad, o parametrach nie gorszych niż produkt podlegający wymianie, gdy: </w:t>
      </w:r>
    </w:p>
    <w:p w14:paraId="6AB6E9A3" w14:textId="77777777" w:rsidR="00265CE4" w:rsidRDefault="00265CE4">
      <w:pPr>
        <w:pStyle w:val="Akapitzlist"/>
        <w:numPr>
          <w:ilvl w:val="1"/>
          <w:numId w:val="65"/>
        </w:numPr>
        <w:jc w:val="both"/>
        <w:rPr>
          <w:sz w:val="22"/>
          <w:szCs w:val="22"/>
        </w:rPr>
      </w:pPr>
      <w:r w:rsidRPr="00265CE4">
        <w:rPr>
          <w:sz w:val="22"/>
          <w:szCs w:val="22"/>
        </w:rPr>
        <w:t>produkt po trzech kolejnych naprawach wykaże wady w działaniu lub użytkowaniu,</w:t>
      </w:r>
    </w:p>
    <w:p w14:paraId="21D42282" w14:textId="77777777" w:rsidR="00265CE4" w:rsidRDefault="00265CE4">
      <w:pPr>
        <w:pStyle w:val="Akapitzlist"/>
        <w:numPr>
          <w:ilvl w:val="1"/>
          <w:numId w:val="65"/>
        </w:numPr>
        <w:jc w:val="both"/>
        <w:rPr>
          <w:sz w:val="22"/>
          <w:szCs w:val="22"/>
        </w:rPr>
      </w:pPr>
      <w:r w:rsidRPr="00265CE4">
        <w:rPr>
          <w:sz w:val="22"/>
          <w:szCs w:val="22"/>
        </w:rPr>
        <w:t>naprawa produktu lub jego części z powodu wad nieusuwalnych jest technicznie niemożliwa,</w:t>
      </w:r>
    </w:p>
    <w:p w14:paraId="52EACA00" w14:textId="613AA4E0" w:rsidR="00265CE4" w:rsidRPr="00265CE4" w:rsidRDefault="00265CE4">
      <w:pPr>
        <w:pStyle w:val="Akapitzlist"/>
        <w:numPr>
          <w:ilvl w:val="1"/>
          <w:numId w:val="65"/>
        </w:numPr>
        <w:jc w:val="both"/>
        <w:rPr>
          <w:sz w:val="22"/>
          <w:szCs w:val="22"/>
        </w:rPr>
      </w:pPr>
      <w:r w:rsidRPr="00265CE4">
        <w:rPr>
          <w:sz w:val="22"/>
          <w:szCs w:val="22"/>
        </w:rPr>
        <w:t>dalsze użytkowanie produktu mogłoby zagrażać bezpieczeństwu dzieci, personelu lub innych użytkowników.</w:t>
      </w:r>
    </w:p>
    <w:p w14:paraId="14544595" w14:textId="77777777" w:rsidR="00265CE4" w:rsidRPr="00265CE4" w:rsidRDefault="00265CE4">
      <w:pPr>
        <w:numPr>
          <w:ilvl w:val="0"/>
          <w:numId w:val="66"/>
        </w:numPr>
        <w:tabs>
          <w:tab w:val="clear" w:pos="720"/>
          <w:tab w:val="num" w:pos="360"/>
        </w:tabs>
        <w:ind w:left="360"/>
        <w:jc w:val="both"/>
        <w:rPr>
          <w:sz w:val="22"/>
          <w:szCs w:val="22"/>
        </w:rPr>
      </w:pPr>
      <w:r w:rsidRPr="00265CE4">
        <w:rPr>
          <w:sz w:val="22"/>
          <w:szCs w:val="22"/>
        </w:rPr>
        <w:t xml:space="preserve">Wymiana, o której mowa w ust. 13, nastąpi w terminie nie dłuższym niż 10 dni od dnia zgłoszenia przez Zamawiającego konieczności wymiany. </w:t>
      </w:r>
    </w:p>
    <w:p w14:paraId="7FFE27F6" w14:textId="77777777" w:rsidR="00265CE4" w:rsidRPr="00265CE4" w:rsidRDefault="00265CE4">
      <w:pPr>
        <w:numPr>
          <w:ilvl w:val="0"/>
          <w:numId w:val="66"/>
        </w:numPr>
        <w:tabs>
          <w:tab w:val="clear" w:pos="720"/>
          <w:tab w:val="num" w:pos="360"/>
        </w:tabs>
        <w:ind w:left="360"/>
        <w:jc w:val="both"/>
        <w:rPr>
          <w:sz w:val="22"/>
          <w:szCs w:val="22"/>
        </w:rPr>
      </w:pPr>
      <w:r w:rsidRPr="00265CE4">
        <w:rPr>
          <w:sz w:val="22"/>
          <w:szCs w:val="22"/>
        </w:rPr>
        <w:t xml:space="preserve">Na wymieniony produkt gwarancja i rękojmia biegną od nowa. Postanowienie to stosuje się odpowiednio do wszystkich istotnych elementów wymienionych na nowe w okresie gwarancji. </w:t>
      </w:r>
    </w:p>
    <w:p w14:paraId="54500978" w14:textId="77777777" w:rsidR="00265CE4" w:rsidRPr="00265CE4" w:rsidRDefault="00265CE4">
      <w:pPr>
        <w:numPr>
          <w:ilvl w:val="0"/>
          <w:numId w:val="66"/>
        </w:numPr>
        <w:tabs>
          <w:tab w:val="clear" w:pos="720"/>
          <w:tab w:val="num" w:pos="360"/>
        </w:tabs>
        <w:ind w:left="360"/>
        <w:jc w:val="both"/>
        <w:rPr>
          <w:sz w:val="22"/>
          <w:szCs w:val="22"/>
        </w:rPr>
      </w:pPr>
      <w:r w:rsidRPr="00265CE4">
        <w:rPr>
          <w:sz w:val="22"/>
          <w:szCs w:val="22"/>
        </w:rPr>
        <w:lastRenderedPageBreak/>
        <w:t xml:space="preserve">Okres trwania gwarancji i rękojmi ulega automatycznemu wydłużeniu o czas od dnia zgłoszenia wady, usterki lub nieprawidłowości do dnia faktycznego usunięcia wady i udostępnienia produktu Zamawiającemu do użytkowania. </w:t>
      </w:r>
    </w:p>
    <w:p w14:paraId="1D88193D" w14:textId="77777777" w:rsidR="00265CE4" w:rsidRPr="00265CE4" w:rsidRDefault="00265CE4">
      <w:pPr>
        <w:numPr>
          <w:ilvl w:val="0"/>
          <w:numId w:val="66"/>
        </w:numPr>
        <w:tabs>
          <w:tab w:val="clear" w:pos="720"/>
          <w:tab w:val="num" w:pos="360"/>
        </w:tabs>
        <w:ind w:left="360"/>
        <w:jc w:val="both"/>
        <w:rPr>
          <w:sz w:val="22"/>
          <w:szCs w:val="22"/>
        </w:rPr>
      </w:pPr>
      <w:r w:rsidRPr="00265CE4">
        <w:rPr>
          <w:sz w:val="22"/>
          <w:szCs w:val="22"/>
        </w:rPr>
        <w:t xml:space="preserve">Wszelkie koszty związane ze świadczeniem usług gwarancyjnych i realizacją uprawnień z rękojmi obciążają Wykonawcę. </w:t>
      </w:r>
    </w:p>
    <w:p w14:paraId="093CE812" w14:textId="77777777" w:rsidR="00265CE4" w:rsidRPr="00265CE4" w:rsidRDefault="00265CE4">
      <w:pPr>
        <w:numPr>
          <w:ilvl w:val="0"/>
          <w:numId w:val="66"/>
        </w:numPr>
        <w:tabs>
          <w:tab w:val="clear" w:pos="720"/>
          <w:tab w:val="num" w:pos="360"/>
        </w:tabs>
        <w:ind w:left="360"/>
        <w:jc w:val="both"/>
        <w:rPr>
          <w:sz w:val="22"/>
          <w:szCs w:val="22"/>
        </w:rPr>
      </w:pPr>
      <w:r w:rsidRPr="00265CE4">
        <w:rPr>
          <w:sz w:val="22"/>
          <w:szCs w:val="22"/>
        </w:rPr>
        <w:t>Niniejsza umowa stanowi dokument gwarancyjny.</w:t>
      </w:r>
    </w:p>
    <w:p w14:paraId="20875BE3" w14:textId="77777777" w:rsidR="00F7147E" w:rsidRDefault="00F7147E" w:rsidP="00F7147E">
      <w:pPr>
        <w:jc w:val="center"/>
        <w:rPr>
          <w:b/>
          <w:sz w:val="22"/>
          <w:szCs w:val="22"/>
        </w:rPr>
      </w:pPr>
    </w:p>
    <w:p w14:paraId="4C76B1BA" w14:textId="77777777" w:rsidR="00F7147E" w:rsidRPr="002554B4" w:rsidRDefault="00F7147E" w:rsidP="00F7147E">
      <w:pPr>
        <w:jc w:val="center"/>
        <w:rPr>
          <w:b/>
          <w:sz w:val="22"/>
          <w:szCs w:val="22"/>
        </w:rPr>
      </w:pPr>
      <w:r w:rsidRPr="002554B4">
        <w:rPr>
          <w:b/>
          <w:sz w:val="22"/>
          <w:szCs w:val="22"/>
        </w:rPr>
        <w:t>§6</w:t>
      </w:r>
    </w:p>
    <w:p w14:paraId="008CFB66" w14:textId="77777777" w:rsidR="00F7147E" w:rsidRPr="002554B4" w:rsidRDefault="00F7147E">
      <w:pPr>
        <w:pStyle w:val="Akapitzlist"/>
        <w:widowControl/>
        <w:numPr>
          <w:ilvl w:val="0"/>
          <w:numId w:val="31"/>
        </w:numPr>
        <w:suppressAutoHyphens w:val="0"/>
        <w:contextualSpacing/>
        <w:jc w:val="both"/>
        <w:rPr>
          <w:sz w:val="22"/>
          <w:szCs w:val="22"/>
        </w:rPr>
      </w:pPr>
      <w:r w:rsidRPr="002554B4">
        <w:rPr>
          <w:sz w:val="22"/>
          <w:szCs w:val="22"/>
        </w:rPr>
        <w:t>Strony postanawiają, że obowiązującą je formę odszkodowania stanowią kary umowne.</w:t>
      </w:r>
    </w:p>
    <w:p w14:paraId="3B952ED4" w14:textId="77777777" w:rsidR="00F7147E" w:rsidRPr="002554B4" w:rsidRDefault="00F7147E">
      <w:pPr>
        <w:pStyle w:val="Akapitzlist"/>
        <w:widowControl/>
        <w:numPr>
          <w:ilvl w:val="0"/>
          <w:numId w:val="31"/>
        </w:numPr>
        <w:suppressAutoHyphens w:val="0"/>
        <w:contextualSpacing/>
        <w:jc w:val="both"/>
        <w:rPr>
          <w:sz w:val="22"/>
          <w:szCs w:val="22"/>
        </w:rPr>
      </w:pPr>
      <w:r w:rsidRPr="002554B4">
        <w:rPr>
          <w:sz w:val="22"/>
          <w:szCs w:val="22"/>
        </w:rPr>
        <w:t>Wykonawca płaci Zamawiającemu kary umowne:</w:t>
      </w:r>
    </w:p>
    <w:p w14:paraId="65324C63" w14:textId="77777777" w:rsidR="00F7147E" w:rsidRPr="002554B4" w:rsidRDefault="00F7147E">
      <w:pPr>
        <w:pStyle w:val="Akapitzlist"/>
        <w:widowControl/>
        <w:numPr>
          <w:ilvl w:val="0"/>
          <w:numId w:val="32"/>
        </w:numPr>
        <w:suppressAutoHyphens w:val="0"/>
        <w:contextualSpacing/>
        <w:jc w:val="both"/>
        <w:rPr>
          <w:sz w:val="22"/>
          <w:szCs w:val="22"/>
        </w:rPr>
      </w:pPr>
      <w:r w:rsidRPr="002554B4">
        <w:rPr>
          <w:sz w:val="22"/>
          <w:szCs w:val="22"/>
        </w:rPr>
        <w:t>za zwłokę w wykonaniu przedmiotu zamówienia, w wysokości 0,5% wynagrodzenia umownego brutto za całość przedmiotu zamówienia określonego w § 3 ust. 1 za każdy dzień zwłoki;</w:t>
      </w:r>
    </w:p>
    <w:p w14:paraId="55A9614F" w14:textId="77777777" w:rsidR="00F7147E" w:rsidRPr="002554B4" w:rsidRDefault="00F7147E">
      <w:pPr>
        <w:pStyle w:val="Akapitzlist"/>
        <w:widowControl/>
        <w:numPr>
          <w:ilvl w:val="0"/>
          <w:numId w:val="32"/>
        </w:numPr>
        <w:suppressAutoHyphens w:val="0"/>
        <w:contextualSpacing/>
        <w:jc w:val="both"/>
        <w:rPr>
          <w:sz w:val="22"/>
          <w:szCs w:val="22"/>
        </w:rPr>
      </w:pPr>
      <w:r w:rsidRPr="002554B4">
        <w:rPr>
          <w:sz w:val="22"/>
          <w:szCs w:val="22"/>
        </w:rPr>
        <w:t>w przypadku stwierdzenia okoliczności, o których mowa w § 1 ust 12 Wykonawca zapłaci Zamawiającemu karę umowna w wysokości 200,00 zł za każde dostarczone urządzenie nie spełniające wymagań tam określonych;</w:t>
      </w:r>
    </w:p>
    <w:p w14:paraId="5E06EA64" w14:textId="77777777" w:rsidR="00F7147E" w:rsidRPr="002554B4" w:rsidRDefault="00F7147E">
      <w:pPr>
        <w:pStyle w:val="Akapitzlist"/>
        <w:widowControl/>
        <w:numPr>
          <w:ilvl w:val="0"/>
          <w:numId w:val="32"/>
        </w:numPr>
        <w:suppressAutoHyphens w:val="0"/>
        <w:contextualSpacing/>
        <w:jc w:val="both"/>
        <w:rPr>
          <w:sz w:val="22"/>
          <w:szCs w:val="22"/>
        </w:rPr>
      </w:pPr>
      <w:r w:rsidRPr="002554B4">
        <w:rPr>
          <w:sz w:val="22"/>
          <w:szCs w:val="22"/>
        </w:rPr>
        <w:t xml:space="preserve">za zwłokę w wymianie, o której mowa w § 1 ust 12 w wysokości 0,05% wynagrodzenia umownego brutto za całość przedmiotu zamówienia określonego w § 3 ust. 1, za każdy dzień zwłoki licząc od ustalonego w §1 ust 12 terminu; </w:t>
      </w:r>
    </w:p>
    <w:p w14:paraId="4A5ADE3C" w14:textId="77777777" w:rsidR="00F7147E" w:rsidRPr="002554B4" w:rsidRDefault="00F7147E">
      <w:pPr>
        <w:pStyle w:val="Akapitzlist"/>
        <w:widowControl/>
        <w:numPr>
          <w:ilvl w:val="0"/>
          <w:numId w:val="32"/>
        </w:numPr>
        <w:suppressAutoHyphens w:val="0"/>
        <w:contextualSpacing/>
        <w:jc w:val="both"/>
        <w:rPr>
          <w:sz w:val="22"/>
          <w:szCs w:val="22"/>
        </w:rPr>
      </w:pPr>
      <w:r w:rsidRPr="002554B4">
        <w:rPr>
          <w:sz w:val="22"/>
          <w:szCs w:val="22"/>
        </w:rPr>
        <w:t>za zwłokę w usunięciu wad i usterek zgłoszonych w okresie gwarancji lub rękojmi w wysokości 0,1% wynagrodzenia umownego brutto za całość przedmiotu zamówienia określonego w § 3 ust. 1 , za każdy dzień zwłoki licząc od ustalonych w §5 terminów usunięcia wad/usterek</w:t>
      </w:r>
    </w:p>
    <w:p w14:paraId="1B0C90D2" w14:textId="77777777" w:rsidR="00F7147E" w:rsidRPr="002554B4" w:rsidRDefault="00F7147E">
      <w:pPr>
        <w:pStyle w:val="Akapitzlist"/>
        <w:widowControl/>
        <w:numPr>
          <w:ilvl w:val="0"/>
          <w:numId w:val="32"/>
        </w:numPr>
        <w:suppressAutoHyphens w:val="0"/>
        <w:contextualSpacing/>
        <w:jc w:val="both"/>
        <w:rPr>
          <w:sz w:val="22"/>
          <w:szCs w:val="22"/>
        </w:rPr>
      </w:pPr>
      <w:r w:rsidRPr="002554B4">
        <w:rPr>
          <w:sz w:val="22"/>
          <w:szCs w:val="22"/>
        </w:rPr>
        <w:t>za odstąpienie od umowy przez Wykonawcę lub Zamawiającego z przyczyn zależnych od strony odstępującej w wysokości 10% wynagrodzenia umownego brutto za całość przedmiotu zamówienia określonego w § 3 ust. 1 .</w:t>
      </w:r>
    </w:p>
    <w:p w14:paraId="4C1C86C7" w14:textId="77777777" w:rsidR="00F7147E" w:rsidRPr="002554B4" w:rsidRDefault="00F7147E">
      <w:pPr>
        <w:pStyle w:val="Akapitzlist"/>
        <w:widowControl/>
        <w:numPr>
          <w:ilvl w:val="0"/>
          <w:numId w:val="31"/>
        </w:numPr>
        <w:suppressAutoHyphens w:val="0"/>
        <w:contextualSpacing/>
        <w:jc w:val="both"/>
        <w:rPr>
          <w:sz w:val="22"/>
          <w:szCs w:val="22"/>
        </w:rPr>
      </w:pPr>
      <w:r w:rsidRPr="002554B4">
        <w:rPr>
          <w:sz w:val="22"/>
          <w:szCs w:val="22"/>
        </w:rPr>
        <w:t>Poprzez podpisanie niniejszej umowy, Wykonawca wyraża zgodę na potrącenie naliczonych kar umownych z wynagrodzenia określonego w §3 ust. 1.</w:t>
      </w:r>
    </w:p>
    <w:p w14:paraId="7D6B6CDC" w14:textId="77777777" w:rsidR="00F7147E" w:rsidRPr="002554B4" w:rsidRDefault="00F7147E">
      <w:pPr>
        <w:pStyle w:val="Akapitzlist"/>
        <w:widowControl/>
        <w:numPr>
          <w:ilvl w:val="0"/>
          <w:numId w:val="31"/>
        </w:numPr>
        <w:suppressAutoHyphens w:val="0"/>
        <w:contextualSpacing/>
        <w:jc w:val="both"/>
        <w:rPr>
          <w:sz w:val="22"/>
          <w:szCs w:val="22"/>
        </w:rPr>
      </w:pPr>
      <w:r w:rsidRPr="002554B4">
        <w:rPr>
          <w:sz w:val="22"/>
          <w:szCs w:val="22"/>
        </w:rPr>
        <w:t>Strony zastrzegają sobie prawo do odszkodowania uzupełniającego podnoszącego wysokość kar umownych do wysokości rzeczywiście poniesionej szkody na ogólnych zasadach art. 471 kodeksu cywilnego.</w:t>
      </w:r>
    </w:p>
    <w:p w14:paraId="1D3C3BB2" w14:textId="77777777" w:rsidR="00F7147E" w:rsidRPr="002554B4" w:rsidRDefault="00F7147E">
      <w:pPr>
        <w:pStyle w:val="Akapitzlist"/>
        <w:widowControl/>
        <w:numPr>
          <w:ilvl w:val="0"/>
          <w:numId w:val="31"/>
        </w:numPr>
        <w:suppressAutoHyphens w:val="0"/>
        <w:contextualSpacing/>
        <w:jc w:val="both"/>
        <w:rPr>
          <w:sz w:val="22"/>
          <w:szCs w:val="22"/>
        </w:rPr>
      </w:pPr>
      <w:r w:rsidRPr="002554B4">
        <w:rPr>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14:paraId="2ACAD43D" w14:textId="77777777" w:rsidR="00F7147E" w:rsidRPr="002554B4" w:rsidRDefault="00F7147E">
      <w:pPr>
        <w:pStyle w:val="Akapitzlist"/>
        <w:widowControl/>
        <w:numPr>
          <w:ilvl w:val="0"/>
          <w:numId w:val="31"/>
        </w:numPr>
        <w:suppressAutoHyphens w:val="0"/>
        <w:contextualSpacing/>
        <w:jc w:val="both"/>
        <w:rPr>
          <w:sz w:val="22"/>
          <w:szCs w:val="22"/>
        </w:rPr>
      </w:pPr>
      <w:r w:rsidRPr="002554B4">
        <w:rPr>
          <w:sz w:val="22"/>
          <w:szCs w:val="22"/>
        </w:rPr>
        <w:t>Łączna maksymalna wysokość kar umownych, których mogą dochodzić strony wynosić będzie nie więcej niż 30% wynagrodzenia umownego brutto określonego w§ 3 ust. l.</w:t>
      </w:r>
    </w:p>
    <w:p w14:paraId="717B7FAC" w14:textId="77777777" w:rsidR="007E291D" w:rsidRDefault="007E291D" w:rsidP="00F7147E">
      <w:pPr>
        <w:jc w:val="center"/>
        <w:rPr>
          <w:b/>
          <w:sz w:val="22"/>
          <w:szCs w:val="22"/>
        </w:rPr>
      </w:pPr>
    </w:p>
    <w:p w14:paraId="423CE0F5" w14:textId="70F4916A" w:rsidR="00F7147E" w:rsidRPr="002554B4" w:rsidRDefault="00F7147E" w:rsidP="00F7147E">
      <w:pPr>
        <w:jc w:val="center"/>
        <w:rPr>
          <w:b/>
          <w:sz w:val="22"/>
          <w:szCs w:val="22"/>
        </w:rPr>
      </w:pPr>
      <w:r w:rsidRPr="002554B4">
        <w:rPr>
          <w:b/>
          <w:sz w:val="22"/>
          <w:szCs w:val="22"/>
        </w:rPr>
        <w:t>§7</w:t>
      </w:r>
    </w:p>
    <w:p w14:paraId="348EE4B5" w14:textId="77777777" w:rsidR="00F7147E" w:rsidRPr="002554B4" w:rsidRDefault="00F7147E">
      <w:pPr>
        <w:pStyle w:val="Akapitzlist"/>
        <w:widowControl/>
        <w:numPr>
          <w:ilvl w:val="0"/>
          <w:numId w:val="33"/>
        </w:numPr>
        <w:suppressAutoHyphens w:val="0"/>
        <w:contextualSpacing/>
        <w:jc w:val="both"/>
        <w:rPr>
          <w:sz w:val="22"/>
          <w:szCs w:val="22"/>
        </w:rPr>
      </w:pPr>
      <w:r w:rsidRPr="002554B4">
        <w:rPr>
          <w:sz w:val="22"/>
          <w:szCs w:val="22"/>
        </w:rPr>
        <w:t>Zamawiającemu przysługuje prawo odstąpienia od umowy gdy:</w:t>
      </w:r>
    </w:p>
    <w:p w14:paraId="68E8B517" w14:textId="77777777" w:rsidR="00F7147E" w:rsidRPr="002554B4" w:rsidRDefault="00F7147E">
      <w:pPr>
        <w:pStyle w:val="Akapitzlist"/>
        <w:widowControl/>
        <w:numPr>
          <w:ilvl w:val="0"/>
          <w:numId w:val="34"/>
        </w:numPr>
        <w:suppressAutoHyphens w:val="0"/>
        <w:contextualSpacing/>
        <w:jc w:val="both"/>
        <w:rPr>
          <w:sz w:val="22"/>
          <w:szCs w:val="22"/>
        </w:rPr>
      </w:pPr>
      <w:r w:rsidRPr="002554B4">
        <w:rPr>
          <w:sz w:val="22"/>
          <w:szCs w:val="22"/>
        </w:rPr>
        <w:t>Wykonawca opóźnia się z usunięciem wad i/lub usterek więcej niż 14 dni od terminów określonych w § 1 ust 12 lub w § 5 - w terminie 14 dni od dnia powzięcia przez Zamawiającego informacji o upływie 14 - dniowego terminu zwłoki w realizacji przez Wykonawcę zobowiązań gwarancyjnych,</w:t>
      </w:r>
    </w:p>
    <w:p w14:paraId="42781C2E" w14:textId="77777777" w:rsidR="00F7147E" w:rsidRPr="002554B4" w:rsidRDefault="00F7147E">
      <w:pPr>
        <w:pStyle w:val="Akapitzlist"/>
        <w:widowControl/>
        <w:numPr>
          <w:ilvl w:val="0"/>
          <w:numId w:val="34"/>
        </w:numPr>
        <w:suppressAutoHyphens w:val="0"/>
        <w:contextualSpacing/>
        <w:jc w:val="both"/>
        <w:rPr>
          <w:sz w:val="22"/>
          <w:szCs w:val="22"/>
        </w:rPr>
      </w:pPr>
      <w:r w:rsidRPr="002554B4">
        <w:rPr>
          <w:sz w:val="22"/>
          <w:szCs w:val="22"/>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14DDEEF9" w14:textId="77777777" w:rsidR="00F7147E" w:rsidRPr="002554B4" w:rsidRDefault="00F7147E">
      <w:pPr>
        <w:pStyle w:val="Akapitzlist"/>
        <w:widowControl/>
        <w:numPr>
          <w:ilvl w:val="0"/>
          <w:numId w:val="34"/>
        </w:numPr>
        <w:suppressAutoHyphens w:val="0"/>
        <w:contextualSpacing/>
        <w:jc w:val="both"/>
        <w:rPr>
          <w:sz w:val="22"/>
          <w:szCs w:val="22"/>
        </w:rPr>
      </w:pPr>
      <w:r w:rsidRPr="002554B4">
        <w:rPr>
          <w:sz w:val="22"/>
          <w:szCs w:val="22"/>
        </w:rPr>
        <w:t>Suma kar umownych naliczonych na postawie § 6 ust. 2 lit a) wyniesie 20% wartości umowy.</w:t>
      </w:r>
    </w:p>
    <w:p w14:paraId="21258D44" w14:textId="77777777" w:rsidR="00F7147E" w:rsidRPr="002554B4" w:rsidRDefault="00F7147E">
      <w:pPr>
        <w:pStyle w:val="Akapitzlist"/>
        <w:widowControl/>
        <w:numPr>
          <w:ilvl w:val="0"/>
          <w:numId w:val="34"/>
        </w:numPr>
        <w:suppressAutoHyphens w:val="0"/>
        <w:contextualSpacing/>
        <w:jc w:val="both"/>
        <w:rPr>
          <w:sz w:val="22"/>
          <w:szCs w:val="22"/>
        </w:rPr>
      </w:pPr>
      <w:r w:rsidRPr="002554B4">
        <w:rPr>
          <w:sz w:val="22"/>
          <w:szCs w:val="22"/>
        </w:rPr>
        <w:lastRenderedPageBreak/>
        <w:t>Suma kar umownych naliczonych na postawie § 6 ust. 2 lit b) i c) wyniesie 20% wartości umowy.</w:t>
      </w:r>
    </w:p>
    <w:p w14:paraId="38A93621" w14:textId="77777777" w:rsidR="00F7147E" w:rsidRPr="002554B4" w:rsidRDefault="00F7147E">
      <w:pPr>
        <w:pStyle w:val="Akapitzlist"/>
        <w:widowControl/>
        <w:numPr>
          <w:ilvl w:val="0"/>
          <w:numId w:val="33"/>
        </w:numPr>
        <w:suppressAutoHyphens w:val="0"/>
        <w:contextualSpacing/>
        <w:jc w:val="both"/>
        <w:rPr>
          <w:sz w:val="22"/>
          <w:szCs w:val="22"/>
        </w:rPr>
      </w:pPr>
      <w:r w:rsidRPr="002554B4">
        <w:rPr>
          <w:sz w:val="22"/>
          <w:szCs w:val="22"/>
        </w:rPr>
        <w:t>Wykonawcy przysługuje prawo odstąpienia od umowy, jeżeli Zamawiający:</w:t>
      </w:r>
    </w:p>
    <w:p w14:paraId="4E8E7451" w14:textId="77777777" w:rsidR="00F7147E" w:rsidRPr="002554B4" w:rsidRDefault="00F7147E">
      <w:pPr>
        <w:pStyle w:val="Akapitzlist"/>
        <w:widowControl/>
        <w:numPr>
          <w:ilvl w:val="0"/>
          <w:numId w:val="35"/>
        </w:numPr>
        <w:suppressAutoHyphens w:val="0"/>
        <w:contextualSpacing/>
        <w:jc w:val="both"/>
        <w:rPr>
          <w:sz w:val="22"/>
          <w:szCs w:val="22"/>
        </w:rPr>
      </w:pPr>
      <w:r w:rsidRPr="002554B4">
        <w:rPr>
          <w:sz w:val="22"/>
          <w:szCs w:val="22"/>
        </w:rPr>
        <w:t>Odmawia bez wskazania uzasadnionej przyczyny odbioru dostarczonych urządzeń i pomimo pisemnego lub przesłanego droga elektroniczną wezwania nie przystąpił do czynności odbioru - w terminie 14 dni od dnia upływu terminu wyznaczonego przez Wykonawcę w w/w wezwaniu na przystąpienie przez Zamawiającego do odbioru dostarczonych urządzeń.</w:t>
      </w:r>
    </w:p>
    <w:p w14:paraId="4A112995" w14:textId="77777777" w:rsidR="00F7147E" w:rsidRPr="002554B4" w:rsidRDefault="00F7147E">
      <w:pPr>
        <w:pStyle w:val="Akapitzlist"/>
        <w:widowControl/>
        <w:numPr>
          <w:ilvl w:val="0"/>
          <w:numId w:val="33"/>
        </w:numPr>
        <w:suppressAutoHyphens w:val="0"/>
        <w:contextualSpacing/>
        <w:jc w:val="both"/>
        <w:rPr>
          <w:sz w:val="22"/>
          <w:szCs w:val="22"/>
        </w:rPr>
      </w:pPr>
      <w:r w:rsidRPr="002554B4">
        <w:rPr>
          <w:sz w:val="22"/>
          <w:szCs w:val="22"/>
        </w:rPr>
        <w:t>Odstąpienie od umowy, o którym mowa w ust. 1 i 2, powinno nastąpić w formie pisemnej pod rygorem nieważności takiego oświadczenia i powinno zawierać uzasadnienie.</w:t>
      </w:r>
    </w:p>
    <w:p w14:paraId="0111932F" w14:textId="77777777" w:rsidR="00030257" w:rsidRDefault="00030257" w:rsidP="00F7147E">
      <w:pPr>
        <w:jc w:val="center"/>
        <w:rPr>
          <w:b/>
          <w:sz w:val="22"/>
          <w:szCs w:val="22"/>
        </w:rPr>
      </w:pPr>
    </w:p>
    <w:p w14:paraId="0F751106" w14:textId="1A4811D9" w:rsidR="00F7147E" w:rsidRPr="002554B4" w:rsidRDefault="00F7147E" w:rsidP="00F7147E">
      <w:pPr>
        <w:jc w:val="center"/>
        <w:rPr>
          <w:b/>
          <w:sz w:val="22"/>
          <w:szCs w:val="22"/>
        </w:rPr>
      </w:pPr>
      <w:r w:rsidRPr="002554B4">
        <w:rPr>
          <w:b/>
          <w:sz w:val="22"/>
          <w:szCs w:val="22"/>
        </w:rPr>
        <w:t>§ 8</w:t>
      </w:r>
    </w:p>
    <w:p w14:paraId="191AC921" w14:textId="77777777" w:rsidR="00F7147E" w:rsidRPr="002554B4" w:rsidRDefault="00F7147E">
      <w:pPr>
        <w:pStyle w:val="Akapitzlist"/>
        <w:widowControl/>
        <w:numPr>
          <w:ilvl w:val="0"/>
          <w:numId w:val="36"/>
        </w:numPr>
        <w:suppressAutoHyphens w:val="0"/>
        <w:contextualSpacing/>
        <w:jc w:val="both"/>
        <w:rPr>
          <w:sz w:val="22"/>
          <w:szCs w:val="22"/>
        </w:rPr>
      </w:pPr>
      <w:r w:rsidRPr="002554B4">
        <w:rPr>
          <w:sz w:val="22"/>
          <w:szCs w:val="22"/>
        </w:rPr>
        <w:t>Zamawiający zastrzega sobie możliwość zmiany treści umowy w stosunku do oferty, na pod­ stawie której dokonano wyboru Wykonawcy, w obszarze:</w:t>
      </w:r>
    </w:p>
    <w:p w14:paraId="33A2C870" w14:textId="77777777" w:rsidR="00F7147E" w:rsidRPr="002554B4" w:rsidRDefault="00F7147E">
      <w:pPr>
        <w:pStyle w:val="Akapitzlist"/>
        <w:widowControl/>
        <w:numPr>
          <w:ilvl w:val="0"/>
          <w:numId w:val="37"/>
        </w:numPr>
        <w:suppressAutoHyphens w:val="0"/>
        <w:ind w:left="851"/>
        <w:contextualSpacing/>
        <w:jc w:val="both"/>
        <w:rPr>
          <w:sz w:val="22"/>
          <w:szCs w:val="22"/>
        </w:rPr>
      </w:pPr>
      <w:r w:rsidRPr="002554B4">
        <w:rPr>
          <w:sz w:val="22"/>
          <w:szCs w:val="22"/>
        </w:rPr>
        <w:t xml:space="preserve">Zmiany producenta lub modelu sprzętu (zastąpienie produktu lub rozszerzenie asortymentu o produkt równoważny lub wyższej jakości) w przypadku: </w:t>
      </w:r>
    </w:p>
    <w:p w14:paraId="06F0352D" w14:textId="77777777" w:rsidR="00F7147E" w:rsidRPr="002554B4" w:rsidRDefault="00F7147E">
      <w:pPr>
        <w:pStyle w:val="Akapitzlist"/>
        <w:widowControl/>
        <w:numPr>
          <w:ilvl w:val="0"/>
          <w:numId w:val="29"/>
        </w:numPr>
        <w:suppressAutoHyphens w:val="0"/>
        <w:ind w:left="1560"/>
        <w:contextualSpacing/>
        <w:jc w:val="both"/>
        <w:rPr>
          <w:sz w:val="22"/>
          <w:szCs w:val="22"/>
        </w:rPr>
      </w:pPr>
      <w:r w:rsidRPr="002554B4">
        <w:rPr>
          <w:sz w:val="22"/>
          <w:szCs w:val="22"/>
        </w:rPr>
        <w:t xml:space="preserve">zaprzestania wytwarzania produktu objętego umową, w tym czasowego wstrzymania produkcji, pod warunkiem iż odpowiednik jest tej samej lub wyższej jakości, za cenę nie wyższą niż cena produktu objętego umową, </w:t>
      </w:r>
    </w:p>
    <w:p w14:paraId="4834B393" w14:textId="77777777" w:rsidR="00F7147E" w:rsidRPr="002554B4" w:rsidRDefault="00F7147E">
      <w:pPr>
        <w:pStyle w:val="Akapitzlist"/>
        <w:widowControl/>
        <w:numPr>
          <w:ilvl w:val="0"/>
          <w:numId w:val="29"/>
        </w:numPr>
        <w:suppressAutoHyphens w:val="0"/>
        <w:ind w:left="1560"/>
        <w:contextualSpacing/>
        <w:jc w:val="both"/>
        <w:rPr>
          <w:sz w:val="22"/>
          <w:szCs w:val="22"/>
        </w:rPr>
      </w:pPr>
      <w:r w:rsidRPr="002554B4">
        <w:rPr>
          <w:sz w:val="22"/>
          <w:szCs w:val="22"/>
        </w:rPr>
        <w:t>wprowadzenia do sprzedaży przez producenta zmodyfikowanego/udoskonalonego produktu, za cenę nie wyższą niż cena produktu objętego umową,</w:t>
      </w:r>
    </w:p>
    <w:p w14:paraId="28D9D908" w14:textId="77777777" w:rsidR="00F7147E" w:rsidRPr="002554B4" w:rsidRDefault="00F7147E">
      <w:pPr>
        <w:pStyle w:val="Akapitzlist"/>
        <w:widowControl/>
        <w:numPr>
          <w:ilvl w:val="0"/>
          <w:numId w:val="29"/>
        </w:numPr>
        <w:suppressAutoHyphens w:val="0"/>
        <w:ind w:left="1560"/>
        <w:contextualSpacing/>
        <w:jc w:val="both"/>
        <w:rPr>
          <w:sz w:val="22"/>
          <w:szCs w:val="22"/>
        </w:rPr>
      </w:pPr>
      <w:r w:rsidRPr="002554B4">
        <w:rPr>
          <w:sz w:val="22"/>
          <w:szCs w:val="22"/>
        </w:rPr>
        <w:t>wprowadzenia do sprzedaży przez producenta zmodyfikowanego/udoskonalonego produktu, obok dotychczas oferowanego za cenę nie wyższą niż cena produktu objętego umową,</w:t>
      </w:r>
    </w:p>
    <w:p w14:paraId="4867DE73" w14:textId="77777777" w:rsidR="00F7147E" w:rsidRPr="002554B4" w:rsidRDefault="00F7147E">
      <w:pPr>
        <w:pStyle w:val="Akapitzlist"/>
        <w:widowControl/>
        <w:numPr>
          <w:ilvl w:val="0"/>
          <w:numId w:val="29"/>
        </w:numPr>
        <w:suppressAutoHyphens w:val="0"/>
        <w:ind w:left="1560"/>
        <w:contextualSpacing/>
        <w:jc w:val="both"/>
        <w:rPr>
          <w:sz w:val="22"/>
          <w:szCs w:val="22"/>
        </w:rPr>
      </w:pPr>
      <w:r w:rsidRPr="002554B4">
        <w:rPr>
          <w:sz w:val="22"/>
          <w:szCs w:val="22"/>
        </w:rPr>
        <w:t>zmiany numeru katalogowego produktu, nazwy produktu, przy zachowaniu jego parametrów,</w:t>
      </w:r>
    </w:p>
    <w:p w14:paraId="53CDB3BF" w14:textId="77777777" w:rsidR="00F7147E" w:rsidRPr="002554B4" w:rsidRDefault="00F7147E">
      <w:pPr>
        <w:pStyle w:val="Akapitzlist"/>
        <w:widowControl/>
        <w:numPr>
          <w:ilvl w:val="0"/>
          <w:numId w:val="37"/>
        </w:numPr>
        <w:suppressAutoHyphens w:val="0"/>
        <w:ind w:left="851"/>
        <w:contextualSpacing/>
        <w:jc w:val="both"/>
        <w:rPr>
          <w:sz w:val="22"/>
          <w:szCs w:val="22"/>
        </w:rPr>
      </w:pPr>
      <w:r w:rsidRPr="002554B4">
        <w:rPr>
          <w:sz w:val="22"/>
          <w:szCs w:val="22"/>
        </w:rPr>
        <w:t>Zmiany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14:paraId="15759BA7" w14:textId="77777777" w:rsidR="00F7147E" w:rsidRPr="002554B4" w:rsidRDefault="00F7147E">
      <w:pPr>
        <w:pStyle w:val="Akapitzlist"/>
        <w:widowControl/>
        <w:numPr>
          <w:ilvl w:val="0"/>
          <w:numId w:val="36"/>
        </w:numPr>
        <w:suppressAutoHyphens w:val="0"/>
        <w:contextualSpacing/>
        <w:jc w:val="both"/>
        <w:rPr>
          <w:sz w:val="22"/>
          <w:szCs w:val="22"/>
        </w:rPr>
      </w:pPr>
      <w:r w:rsidRPr="002554B4">
        <w:rPr>
          <w:sz w:val="22"/>
          <w:szCs w:val="22"/>
        </w:rPr>
        <w:t>Zmiany w umowie mogą być dokonywane tylko pisemnie w formie aneksu pod rygorem nieważności.</w:t>
      </w:r>
    </w:p>
    <w:p w14:paraId="5BE11368" w14:textId="77777777" w:rsidR="00F7147E" w:rsidRPr="002554B4" w:rsidRDefault="00F7147E" w:rsidP="00F7147E">
      <w:pPr>
        <w:jc w:val="center"/>
        <w:rPr>
          <w:b/>
          <w:sz w:val="22"/>
          <w:szCs w:val="22"/>
        </w:rPr>
      </w:pPr>
      <w:r w:rsidRPr="002554B4">
        <w:rPr>
          <w:b/>
          <w:sz w:val="22"/>
          <w:szCs w:val="22"/>
        </w:rPr>
        <w:t>§9</w:t>
      </w:r>
    </w:p>
    <w:p w14:paraId="6D0F88ED" w14:textId="77777777" w:rsidR="00745143" w:rsidRDefault="00745143" w:rsidP="00745143">
      <w:pPr>
        <w:jc w:val="both"/>
        <w:rPr>
          <w:sz w:val="22"/>
          <w:szCs w:val="22"/>
        </w:rPr>
      </w:pPr>
      <w:r w:rsidRPr="00745143">
        <w:rPr>
          <w:sz w:val="22"/>
          <w:szCs w:val="22"/>
        </w:rPr>
        <w:t>Strona dążąca do zmiany treści umowy jest obowiązana przedstawić argumenty uzasadniające zmianę oraz dokumenty potwierdzające zasadność proponowanej zmiany, jeżeli charakter zmiany tego wymaga. Zmiana postanowień umowy wymaga zgody obu Stron wyrażonej w formie pisemnej pod rygorem nieważności, z zastrzeżeniem § 8 ust. 3.</w:t>
      </w:r>
    </w:p>
    <w:p w14:paraId="2C8EB6F2" w14:textId="0804D35A" w:rsidR="00F7147E" w:rsidRPr="002554B4" w:rsidRDefault="00F7147E" w:rsidP="00F7147E">
      <w:pPr>
        <w:jc w:val="center"/>
        <w:rPr>
          <w:b/>
          <w:sz w:val="22"/>
          <w:szCs w:val="22"/>
        </w:rPr>
      </w:pPr>
      <w:r w:rsidRPr="002554B4">
        <w:rPr>
          <w:b/>
          <w:sz w:val="22"/>
          <w:szCs w:val="22"/>
        </w:rPr>
        <w:t>§ 10</w:t>
      </w:r>
    </w:p>
    <w:p w14:paraId="7A0D3D19" w14:textId="77777777" w:rsidR="00F7147E" w:rsidRPr="002554B4" w:rsidRDefault="00F7147E" w:rsidP="00F7147E">
      <w:pPr>
        <w:jc w:val="both"/>
        <w:rPr>
          <w:sz w:val="22"/>
          <w:szCs w:val="22"/>
        </w:rPr>
      </w:pPr>
      <w:r w:rsidRPr="002554B4">
        <w:rPr>
          <w:sz w:val="22"/>
          <w:szCs w:val="22"/>
        </w:rPr>
        <w:t>Wszelkie spory wynikłe na tle realizacji niniejszej umowy o wykonanie przedmiotu umowy, strony zobowiązane są wyjaśnić na drodze polubownego rozstrzygnięcia, z wyczerpaniem postępowania reklamacyjnego, a w ostateczności na drodze postępowania sądowego. W sprawach spornych właściwy będzie sąd właściwy dla siedziby Zamawiającego.</w:t>
      </w:r>
    </w:p>
    <w:p w14:paraId="68EDEA75" w14:textId="77777777" w:rsidR="00F7147E" w:rsidRPr="002554B4" w:rsidRDefault="00F7147E" w:rsidP="00F7147E">
      <w:pPr>
        <w:jc w:val="center"/>
        <w:rPr>
          <w:b/>
          <w:sz w:val="22"/>
          <w:szCs w:val="22"/>
        </w:rPr>
      </w:pPr>
      <w:r w:rsidRPr="002554B4">
        <w:rPr>
          <w:b/>
          <w:sz w:val="22"/>
          <w:szCs w:val="22"/>
        </w:rPr>
        <w:t>§ 11</w:t>
      </w:r>
    </w:p>
    <w:p w14:paraId="0A486672" w14:textId="77777777" w:rsidR="00F7147E" w:rsidRPr="002554B4" w:rsidRDefault="00F7147E">
      <w:pPr>
        <w:pStyle w:val="Akapitzlist"/>
        <w:widowControl/>
        <w:numPr>
          <w:ilvl w:val="0"/>
          <w:numId w:val="38"/>
        </w:numPr>
        <w:suppressAutoHyphens w:val="0"/>
        <w:contextualSpacing/>
        <w:jc w:val="both"/>
        <w:rPr>
          <w:sz w:val="22"/>
          <w:szCs w:val="22"/>
        </w:rPr>
      </w:pPr>
      <w:r w:rsidRPr="002554B4">
        <w:rPr>
          <w:sz w:val="22"/>
          <w:szCs w:val="22"/>
        </w:rPr>
        <w:t>Integralną częścią umowy jest:</w:t>
      </w:r>
    </w:p>
    <w:p w14:paraId="168ED206" w14:textId="77777777" w:rsidR="00F7147E" w:rsidRPr="002554B4" w:rsidRDefault="00F7147E">
      <w:pPr>
        <w:pStyle w:val="Akapitzlist"/>
        <w:widowControl/>
        <w:numPr>
          <w:ilvl w:val="1"/>
          <w:numId w:val="38"/>
        </w:numPr>
        <w:suppressAutoHyphens w:val="0"/>
        <w:contextualSpacing/>
        <w:jc w:val="both"/>
        <w:rPr>
          <w:sz w:val="22"/>
          <w:szCs w:val="22"/>
        </w:rPr>
      </w:pPr>
      <w:r w:rsidRPr="002554B4">
        <w:rPr>
          <w:sz w:val="22"/>
          <w:szCs w:val="22"/>
        </w:rPr>
        <w:t>Opis Przedmiotu Zamówienia (OPZ)</w:t>
      </w:r>
    </w:p>
    <w:p w14:paraId="067B9B88" w14:textId="77777777" w:rsidR="00745143" w:rsidRDefault="00F7147E">
      <w:pPr>
        <w:pStyle w:val="Akapitzlist"/>
        <w:numPr>
          <w:ilvl w:val="1"/>
          <w:numId w:val="38"/>
        </w:numPr>
        <w:contextualSpacing/>
        <w:jc w:val="both"/>
        <w:rPr>
          <w:sz w:val="22"/>
          <w:szCs w:val="22"/>
        </w:rPr>
      </w:pPr>
      <w:r w:rsidRPr="002554B4">
        <w:rPr>
          <w:sz w:val="22"/>
          <w:szCs w:val="22"/>
        </w:rPr>
        <w:t>Oferta Wykonawcy z dnia ………</w:t>
      </w:r>
    </w:p>
    <w:p w14:paraId="2F0F1303" w14:textId="77777777" w:rsidR="00745143" w:rsidRDefault="00745143">
      <w:pPr>
        <w:pStyle w:val="Akapitzlist"/>
        <w:numPr>
          <w:ilvl w:val="1"/>
          <w:numId w:val="38"/>
        </w:numPr>
        <w:contextualSpacing/>
        <w:jc w:val="both"/>
        <w:rPr>
          <w:sz w:val="22"/>
          <w:szCs w:val="22"/>
        </w:rPr>
      </w:pPr>
      <w:r w:rsidRPr="00745143">
        <w:rPr>
          <w:sz w:val="22"/>
          <w:szCs w:val="22"/>
        </w:rPr>
        <w:t>zestawienie oferowanego asortymentu / przedmiotowe środki dowodowe złożone przez Wykonawcę,</w:t>
      </w:r>
    </w:p>
    <w:p w14:paraId="660922EA" w14:textId="1682B2B9" w:rsidR="00745143" w:rsidRPr="00745143" w:rsidRDefault="00745143">
      <w:pPr>
        <w:pStyle w:val="Akapitzlist"/>
        <w:numPr>
          <w:ilvl w:val="1"/>
          <w:numId w:val="38"/>
        </w:numPr>
        <w:contextualSpacing/>
        <w:jc w:val="both"/>
        <w:rPr>
          <w:sz w:val="22"/>
          <w:szCs w:val="22"/>
        </w:rPr>
      </w:pPr>
      <w:r w:rsidRPr="00745143">
        <w:rPr>
          <w:sz w:val="22"/>
          <w:szCs w:val="22"/>
        </w:rPr>
        <w:t>SWZ wraz z załącznikami — w zakresie mającym zastosowanie do realizacji niniejszej umowy.</w:t>
      </w:r>
    </w:p>
    <w:p w14:paraId="078D4766" w14:textId="63FD8FF1" w:rsidR="00745143" w:rsidRPr="00745143" w:rsidRDefault="00745143">
      <w:pPr>
        <w:pStyle w:val="Akapitzlist"/>
        <w:numPr>
          <w:ilvl w:val="0"/>
          <w:numId w:val="38"/>
        </w:numPr>
        <w:contextualSpacing/>
        <w:jc w:val="both"/>
        <w:rPr>
          <w:sz w:val="22"/>
          <w:szCs w:val="22"/>
        </w:rPr>
      </w:pPr>
      <w:r w:rsidRPr="00745143">
        <w:rPr>
          <w:sz w:val="22"/>
          <w:szCs w:val="22"/>
        </w:rPr>
        <w:lastRenderedPageBreak/>
        <w:t xml:space="preserve">W przypadku rozbieżności pomiędzy dokumentami, o których mowa w ust. 1, pierwszeństwo mają postanowienia umowy, następnie OPZ, następnie SWZ, następnie oferta Wykonawcy i przedmiotowe środki dowodowe, z zastrzeżeniem że oferta Wykonawcy i przedmiotowe środki dowodowe nie mogą przewidywać parametrów gorszych niż wymagane w OPZ. </w:t>
      </w:r>
    </w:p>
    <w:p w14:paraId="51F8C61B" w14:textId="33F8D984" w:rsidR="00745143" w:rsidRPr="00745143" w:rsidRDefault="00745143">
      <w:pPr>
        <w:pStyle w:val="Akapitzlist"/>
        <w:numPr>
          <w:ilvl w:val="0"/>
          <w:numId w:val="38"/>
        </w:numPr>
        <w:contextualSpacing/>
        <w:jc w:val="both"/>
        <w:rPr>
          <w:sz w:val="22"/>
          <w:szCs w:val="22"/>
        </w:rPr>
      </w:pPr>
      <w:r w:rsidRPr="00745143">
        <w:rPr>
          <w:sz w:val="22"/>
          <w:szCs w:val="22"/>
        </w:rPr>
        <w:t>Umowę sporządzono w trzech jednobrzmiących egzemplarzach, jeden dla Wykonawcy i dwa dla Zamawiającego.</w:t>
      </w:r>
    </w:p>
    <w:p w14:paraId="48DCB6FF" w14:textId="77777777" w:rsidR="00F7147E" w:rsidRPr="002554B4" w:rsidRDefault="00F7147E">
      <w:pPr>
        <w:pStyle w:val="Akapitzlist"/>
        <w:widowControl/>
        <w:numPr>
          <w:ilvl w:val="0"/>
          <w:numId w:val="38"/>
        </w:numPr>
        <w:suppressAutoHyphens w:val="0"/>
        <w:contextualSpacing/>
        <w:jc w:val="both"/>
        <w:rPr>
          <w:sz w:val="22"/>
          <w:szCs w:val="22"/>
        </w:rPr>
      </w:pPr>
      <w:r w:rsidRPr="002554B4">
        <w:rPr>
          <w:sz w:val="22"/>
          <w:szCs w:val="22"/>
        </w:rPr>
        <w:t>Umowę sporządzono w trzech jednobrzmiących egzemplarzach, jeden dla Wykonawcy, dwa dla Zamawiającego.</w:t>
      </w:r>
    </w:p>
    <w:p w14:paraId="38914056" w14:textId="77777777" w:rsidR="00F7147E" w:rsidRPr="002554B4" w:rsidRDefault="00F7147E" w:rsidP="00F7147E">
      <w:pPr>
        <w:jc w:val="both"/>
        <w:rPr>
          <w:sz w:val="22"/>
          <w:szCs w:val="22"/>
        </w:rPr>
      </w:pPr>
    </w:p>
    <w:p w14:paraId="40E21C1E" w14:textId="77777777" w:rsidR="007E291D" w:rsidRDefault="007E291D" w:rsidP="007A723A">
      <w:pPr>
        <w:jc w:val="both"/>
        <w:rPr>
          <w:sz w:val="22"/>
          <w:szCs w:val="22"/>
        </w:rPr>
      </w:pPr>
    </w:p>
    <w:p w14:paraId="45E58D69" w14:textId="77777777" w:rsidR="007E291D" w:rsidRDefault="007E291D" w:rsidP="007A723A">
      <w:pPr>
        <w:jc w:val="both"/>
        <w:rPr>
          <w:sz w:val="22"/>
          <w:szCs w:val="22"/>
        </w:rPr>
      </w:pPr>
    </w:p>
    <w:p w14:paraId="2839800B" w14:textId="3D5D7886" w:rsidR="00F7147E" w:rsidRPr="001F3D7E" w:rsidRDefault="00F7147E" w:rsidP="007A723A">
      <w:pPr>
        <w:jc w:val="both"/>
        <w:rPr>
          <w:sz w:val="22"/>
          <w:szCs w:val="22"/>
        </w:rPr>
      </w:pPr>
      <w:r w:rsidRPr="002554B4">
        <w:rPr>
          <w:sz w:val="22"/>
          <w:szCs w:val="22"/>
        </w:rPr>
        <w:t>ZAMAWIAJĄCY</w:t>
      </w:r>
      <w:r w:rsidRPr="002554B4">
        <w:rPr>
          <w:sz w:val="22"/>
          <w:szCs w:val="22"/>
        </w:rPr>
        <w:tab/>
        <w:t xml:space="preserve">                                                                           </w:t>
      </w:r>
      <w:r>
        <w:rPr>
          <w:sz w:val="22"/>
          <w:szCs w:val="22"/>
        </w:rPr>
        <w:t xml:space="preserve">                         </w:t>
      </w:r>
      <w:r w:rsidRPr="002554B4">
        <w:rPr>
          <w:sz w:val="22"/>
          <w:szCs w:val="22"/>
        </w:rPr>
        <w:t xml:space="preserve">   WYKONAWCA</w:t>
      </w: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późn.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2CB7DB38"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9A7EEA">
        <w:rPr>
          <w:rFonts w:ascii="Times New Roman" w:hAnsi="Times New Roman" w:cs="Times New Roman"/>
          <w:b/>
          <w:bCs/>
          <w:color w:val="auto"/>
          <w:sz w:val="22"/>
          <w:szCs w:val="22"/>
        </w:rPr>
        <w:t>Zakup i montaż wyposażenia oraz zakup pomocy do prowadzenia zajęć opiekuńczo-wychowawczych i edukacyjnych na potrzeby Klubu Malucha w Rościszewie</w:t>
      </w:r>
      <w:r w:rsidR="00562954" w:rsidRPr="001F3D7E">
        <w:rPr>
          <w:rFonts w:ascii="Times New Roman" w:hAnsi="Times New Roman" w:cs="Times New Roman"/>
          <w:b/>
          <w:bCs/>
          <w:color w:val="auto"/>
          <w:sz w:val="22"/>
          <w:szCs w:val="22"/>
        </w:rPr>
        <w:t xml:space="preserve">” </w:t>
      </w:r>
      <w:r w:rsidR="007A723A">
        <w:rPr>
          <w:b/>
          <w:bCs/>
          <w:sz w:val="22"/>
          <w:szCs w:val="22"/>
        </w:rPr>
        <w:t>w zakresie części …….</w:t>
      </w:r>
      <w:r w:rsidR="007A723A">
        <w:rPr>
          <w:rStyle w:val="Odwoanieprzypisudolnego"/>
          <w:b/>
          <w:bCs/>
          <w:sz w:val="22"/>
          <w:szCs w:val="22"/>
        </w:rPr>
        <w:footnoteReference w:id="7"/>
      </w:r>
      <w:r w:rsidR="007A723A" w:rsidRPr="001F3D7E">
        <w:rPr>
          <w:b/>
          <w:bCs/>
          <w:sz w:val="22"/>
          <w:szCs w:val="22"/>
        </w:rPr>
        <w:t xml:space="preserve">   </w:t>
      </w:r>
      <w:r w:rsidR="007A723A">
        <w:rPr>
          <w:b/>
          <w:bCs/>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2B6FDC64"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A06A54" w14:textId="77777777" w:rsidR="00030257" w:rsidRDefault="00030257" w:rsidP="00803F52">
      <w:pPr>
        <w:tabs>
          <w:tab w:val="left" w:pos="9000"/>
        </w:tabs>
        <w:autoSpaceDE w:val="0"/>
        <w:jc w:val="center"/>
        <w:rPr>
          <w:color w:val="FF0000"/>
          <w:sz w:val="22"/>
          <w:szCs w:val="22"/>
        </w:rPr>
      </w:pPr>
    </w:p>
    <w:sectPr w:rsidR="0003025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95BB" w14:textId="77777777" w:rsidR="006F5293" w:rsidRDefault="006F5293">
      <w:r>
        <w:separator/>
      </w:r>
    </w:p>
  </w:endnote>
  <w:endnote w:type="continuationSeparator" w:id="0">
    <w:p w14:paraId="73337EA2" w14:textId="77777777" w:rsidR="006F5293" w:rsidRDefault="006F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C61A" w14:textId="77777777" w:rsidR="006F5293" w:rsidRDefault="006F5293">
      <w:r>
        <w:separator/>
      </w:r>
    </w:p>
  </w:footnote>
  <w:footnote w:type="continuationSeparator" w:id="0">
    <w:p w14:paraId="54694E67" w14:textId="77777777" w:rsidR="006F5293" w:rsidRDefault="006F5293">
      <w:r>
        <w:continuationSeparator/>
      </w:r>
    </w:p>
  </w:footnote>
  <w:footnote w:id="1">
    <w:p w14:paraId="4BEA4AAD" w14:textId="4ED92EA8" w:rsidR="004128BD" w:rsidRDefault="004128BD" w:rsidP="004128BD">
      <w:pPr>
        <w:pStyle w:val="Tekstprzypisudolnego"/>
      </w:pPr>
      <w:r>
        <w:rPr>
          <w:rStyle w:val="Odwoanieprzypisudolnego"/>
        </w:rPr>
        <w:footnoteRef/>
      </w:r>
      <w:r>
        <w:t xml:space="preserve"> Wpisać numery części na którą składana jest oferta</w:t>
      </w:r>
    </w:p>
  </w:footnote>
  <w:footnote w:id="2">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3">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 w:id="4">
    <w:p w14:paraId="6856B051"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5">
    <w:p w14:paraId="7DA9A939"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6">
    <w:p w14:paraId="5E4592F1"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7">
    <w:p w14:paraId="3A1E3691" w14:textId="761C7B8D" w:rsidR="007A723A" w:rsidRDefault="007A723A" w:rsidP="007A723A">
      <w:pPr>
        <w:pStyle w:val="Tekstprzypisudolnego"/>
      </w:pPr>
      <w:r>
        <w:rPr>
          <w:rStyle w:val="Odwoanieprzypisudolnego"/>
        </w:rPr>
        <w:footnoteRef/>
      </w:r>
      <w:r>
        <w:t xml:space="preserve"> Wpisać numery części na które składana jest oferta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6F95B558" w:rsidR="00010846" w:rsidRDefault="009A7EEA" w:rsidP="00010846">
    <w:pPr>
      <w:pStyle w:val="Nagwek"/>
    </w:pPr>
    <w:r>
      <w:rPr>
        <w:noProof/>
      </w:rPr>
      <w:drawing>
        <wp:inline distT="0" distB="0" distL="0" distR="0" wp14:anchorId="3D2DEA67" wp14:editId="4F8D0215">
          <wp:extent cx="5943600" cy="1047750"/>
          <wp:effectExtent l="0" t="0" r="0" b="0"/>
          <wp:docPr id="3564161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47750"/>
                  </a:xfrm>
                  <a:prstGeom prst="rect">
                    <a:avLst/>
                  </a:prstGeom>
                  <a:noFill/>
                  <a:ln>
                    <a:noFill/>
                  </a:ln>
                </pic:spPr>
              </pic:pic>
            </a:graphicData>
          </a:graphic>
        </wp:inline>
      </w:drawing>
    </w: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4"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866296"/>
    <w:multiLevelType w:val="multilevel"/>
    <w:tmpl w:val="5A88B0B8"/>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A64398"/>
    <w:multiLevelType w:val="multilevel"/>
    <w:tmpl w:val="416C54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1160A0"/>
    <w:multiLevelType w:val="multilevel"/>
    <w:tmpl w:val="416C54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7D7AB3"/>
    <w:multiLevelType w:val="multilevel"/>
    <w:tmpl w:val="435C7A7E"/>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3" w15:restartNumberingAfterBreak="0">
    <w:nsid w:val="11B911A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6" w15:restartNumberingAfterBreak="0">
    <w:nsid w:val="15BF7AC5"/>
    <w:multiLevelType w:val="multilevel"/>
    <w:tmpl w:val="705AC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131F3F"/>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A7B1FA7"/>
    <w:multiLevelType w:val="multilevel"/>
    <w:tmpl w:val="67661C36"/>
    <w:lvl w:ilvl="0">
      <w:start w:val="1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212F4D80"/>
    <w:multiLevelType w:val="multilevel"/>
    <w:tmpl w:val="F08CB05A"/>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B0706A"/>
    <w:multiLevelType w:val="multilevel"/>
    <w:tmpl w:val="5C06B0CA"/>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3"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1E3A02"/>
    <w:multiLevelType w:val="multilevel"/>
    <w:tmpl w:val="23C6E8E2"/>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5" w15:restartNumberingAfterBreak="0">
    <w:nsid w:val="26FA093B"/>
    <w:multiLevelType w:val="multilevel"/>
    <w:tmpl w:val="6AF4A62E"/>
    <w:lvl w:ilvl="0">
      <w:start w:val="1"/>
      <w:numFmt w:val="bullet"/>
      <w:lvlText w:val=""/>
      <w:lvlJc w:val="left"/>
      <w:pPr>
        <w:ind w:left="1069" w:hanging="360"/>
      </w:pPr>
      <w:rPr>
        <w:rFonts w:ascii="Symbol" w:hAnsi="Symbol" w:hint="default"/>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bullet"/>
      <w:lvlText w:val=""/>
      <w:lvlJc w:val="left"/>
      <w:pPr>
        <w:ind w:left="2149" w:hanging="360"/>
      </w:pPr>
      <w:rPr>
        <w:rFonts w:ascii="Symbol" w:hAnsi="Symbol" w:hint="default"/>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6" w15:restartNumberingAfterBreak="0">
    <w:nsid w:val="287D094C"/>
    <w:multiLevelType w:val="multilevel"/>
    <w:tmpl w:val="CD06EDE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2D554590"/>
    <w:multiLevelType w:val="multilevel"/>
    <w:tmpl w:val="89C4B38E"/>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9" w15:restartNumberingAfterBreak="0">
    <w:nsid w:val="2E622416"/>
    <w:multiLevelType w:val="multilevel"/>
    <w:tmpl w:val="525ACC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B55B47"/>
    <w:multiLevelType w:val="multilevel"/>
    <w:tmpl w:val="0DDAD7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1DD1944"/>
    <w:multiLevelType w:val="multilevel"/>
    <w:tmpl w:val="C6F2E31A"/>
    <w:lvl w:ilvl="0">
      <w:start w:val="1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5" w15:restartNumberingAfterBreak="0">
    <w:nsid w:val="364F3991"/>
    <w:multiLevelType w:val="multilevel"/>
    <w:tmpl w:val="533A39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37AA25F3"/>
    <w:multiLevelType w:val="multilevel"/>
    <w:tmpl w:val="6EC01AC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2C10E3"/>
    <w:multiLevelType w:val="multilevel"/>
    <w:tmpl w:val="6E46E826"/>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8"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4592393C"/>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3"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B938D6"/>
    <w:multiLevelType w:val="multilevel"/>
    <w:tmpl w:val="887A5B20"/>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bullet"/>
      <w:lvlText w:val=""/>
      <w:lvlJc w:val="left"/>
      <w:pPr>
        <w:ind w:left="2149" w:hanging="360"/>
      </w:pPr>
      <w:rPr>
        <w:rFonts w:ascii="Symbol" w:hAnsi="Symbol" w:hint="default"/>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5"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7690D89"/>
    <w:multiLevelType w:val="multilevel"/>
    <w:tmpl w:val="0E22B1B0"/>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0" w15:restartNumberingAfterBreak="0">
    <w:nsid w:val="57B21413"/>
    <w:multiLevelType w:val="multilevel"/>
    <w:tmpl w:val="A9EC32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2" w15:restartNumberingAfterBreak="0">
    <w:nsid w:val="5B092AB9"/>
    <w:multiLevelType w:val="multilevel"/>
    <w:tmpl w:val="6F5EF2C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6" w15:restartNumberingAfterBreak="0">
    <w:nsid w:val="61141321"/>
    <w:multiLevelType w:val="multilevel"/>
    <w:tmpl w:val="66403EBE"/>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7" w15:restartNumberingAfterBreak="0">
    <w:nsid w:val="627148AB"/>
    <w:multiLevelType w:val="hybridMultilevel"/>
    <w:tmpl w:val="F0021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A57670"/>
    <w:multiLevelType w:val="multilevel"/>
    <w:tmpl w:val="4672D830"/>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9"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A95224"/>
    <w:multiLevelType w:val="multilevel"/>
    <w:tmpl w:val="0658B6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A43BD1"/>
    <w:multiLevelType w:val="multilevel"/>
    <w:tmpl w:val="04708254"/>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2"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4"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5" w15:restartNumberingAfterBreak="0">
    <w:nsid w:val="72F16AB2"/>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6"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987C81"/>
    <w:multiLevelType w:val="multilevel"/>
    <w:tmpl w:val="FF225812"/>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8"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13114936">
    <w:abstractNumId w:val="37"/>
  </w:num>
  <w:num w:numId="2" w16cid:durableId="1876044056">
    <w:abstractNumId w:val="6"/>
  </w:num>
  <w:num w:numId="3" w16cid:durableId="711002990">
    <w:abstractNumId w:val="46"/>
  </w:num>
  <w:num w:numId="4" w16cid:durableId="493496511">
    <w:abstractNumId w:val="11"/>
  </w:num>
  <w:num w:numId="5" w16cid:durableId="816729054">
    <w:abstractNumId w:val="68"/>
  </w:num>
  <w:num w:numId="6" w16cid:durableId="1353190561">
    <w:abstractNumId w:val="20"/>
  </w:num>
  <w:num w:numId="7" w16cid:durableId="471874463">
    <w:abstractNumId w:val="42"/>
  </w:num>
  <w:num w:numId="8" w16cid:durableId="2106151159">
    <w:abstractNumId w:val="51"/>
  </w:num>
  <w:num w:numId="9" w16cid:durableId="1311835772">
    <w:abstractNumId w:val="69"/>
  </w:num>
  <w:num w:numId="10" w16cid:durableId="2133091876">
    <w:abstractNumId w:val="39"/>
  </w:num>
  <w:num w:numId="11" w16cid:durableId="818497037">
    <w:abstractNumId w:val="27"/>
  </w:num>
  <w:num w:numId="12" w16cid:durableId="780802072">
    <w:abstractNumId w:val="48"/>
  </w:num>
  <w:num w:numId="13" w16cid:durableId="1941251730">
    <w:abstractNumId w:val="12"/>
  </w:num>
  <w:num w:numId="14" w16cid:durableId="2038505441">
    <w:abstractNumId w:val="55"/>
  </w:num>
  <w:num w:numId="15" w16cid:durableId="898903214">
    <w:abstractNumId w:val="40"/>
  </w:num>
  <w:num w:numId="16" w16cid:durableId="962879855">
    <w:abstractNumId w:val="47"/>
  </w:num>
  <w:num w:numId="17" w16cid:durableId="636490518">
    <w:abstractNumId w:val="63"/>
  </w:num>
  <w:num w:numId="18" w16cid:durableId="1695493042">
    <w:abstractNumId w:val="38"/>
  </w:num>
  <w:num w:numId="19" w16cid:durableId="1948391882">
    <w:abstractNumId w:val="14"/>
  </w:num>
  <w:num w:numId="20" w16cid:durableId="36441752">
    <w:abstractNumId w:val="64"/>
  </w:num>
  <w:num w:numId="21" w16cid:durableId="277152862">
    <w:abstractNumId w:val="23"/>
  </w:num>
  <w:num w:numId="22" w16cid:durableId="971057998">
    <w:abstractNumId w:val="4"/>
  </w:num>
  <w:num w:numId="23" w16cid:durableId="1294486675">
    <w:abstractNumId w:val="65"/>
  </w:num>
  <w:num w:numId="24" w16cid:durableId="400719307">
    <w:abstractNumId w:val="45"/>
  </w:num>
  <w:num w:numId="25" w16cid:durableId="982351558">
    <w:abstractNumId w:val="34"/>
  </w:num>
  <w:num w:numId="26" w16cid:durableId="1059940449">
    <w:abstractNumId w:val="66"/>
  </w:num>
  <w:num w:numId="27" w16cid:durableId="1777753385">
    <w:abstractNumId w:val="30"/>
  </w:num>
  <w:num w:numId="28" w16cid:durableId="39716490">
    <w:abstractNumId w:val="15"/>
  </w:num>
  <w:num w:numId="29" w16cid:durableId="1504930395">
    <w:abstractNumId w:val="9"/>
  </w:num>
  <w:num w:numId="30" w16cid:durableId="1284724623">
    <w:abstractNumId w:val="53"/>
  </w:num>
  <w:num w:numId="31" w16cid:durableId="1885435605">
    <w:abstractNumId w:val="62"/>
  </w:num>
  <w:num w:numId="32" w16cid:durableId="324207436">
    <w:abstractNumId w:val="32"/>
  </w:num>
  <w:num w:numId="33" w16cid:durableId="1931306321">
    <w:abstractNumId w:val="43"/>
  </w:num>
  <w:num w:numId="34" w16cid:durableId="204559035">
    <w:abstractNumId w:val="19"/>
  </w:num>
  <w:num w:numId="35" w16cid:durableId="2031254499">
    <w:abstractNumId w:val="41"/>
  </w:num>
  <w:num w:numId="36" w16cid:durableId="228417665">
    <w:abstractNumId w:val="54"/>
  </w:num>
  <w:num w:numId="37" w16cid:durableId="935602898">
    <w:abstractNumId w:val="17"/>
  </w:num>
  <w:num w:numId="38" w16cid:durableId="93138787">
    <w:abstractNumId w:val="59"/>
  </w:num>
  <w:num w:numId="39" w16cid:durableId="1439249970">
    <w:abstractNumId w:val="7"/>
  </w:num>
  <w:num w:numId="40" w16cid:durableId="1101335582">
    <w:abstractNumId w:val="13"/>
  </w:num>
  <w:num w:numId="41" w16cid:durableId="2172046">
    <w:abstractNumId w:val="49"/>
  </w:num>
  <w:num w:numId="42" w16cid:durableId="1355379433">
    <w:abstractNumId w:val="22"/>
  </w:num>
  <w:num w:numId="43" w16cid:durableId="267473888">
    <w:abstractNumId w:val="24"/>
  </w:num>
  <w:num w:numId="44" w16cid:durableId="1934972717">
    <w:abstractNumId w:val="58"/>
  </w:num>
  <w:num w:numId="45" w16cid:durableId="1965110683">
    <w:abstractNumId w:val="28"/>
  </w:num>
  <w:num w:numId="46" w16cid:durableId="1915895311">
    <w:abstractNumId w:val="61"/>
  </w:num>
  <w:num w:numId="47" w16cid:durableId="974944954">
    <w:abstractNumId w:val="67"/>
  </w:num>
  <w:num w:numId="48" w16cid:durableId="2070691808">
    <w:abstractNumId w:val="56"/>
  </w:num>
  <w:num w:numId="49" w16cid:durableId="2095323237">
    <w:abstractNumId w:val="10"/>
  </w:num>
  <w:num w:numId="50" w16cid:durableId="1398285440">
    <w:abstractNumId w:val="57"/>
  </w:num>
  <w:num w:numId="51" w16cid:durableId="934171624">
    <w:abstractNumId w:val="25"/>
  </w:num>
  <w:num w:numId="52" w16cid:durableId="2002467054">
    <w:abstractNumId w:val="44"/>
  </w:num>
  <w:num w:numId="53" w16cid:durableId="965084452">
    <w:abstractNumId w:val="8"/>
  </w:num>
  <w:num w:numId="54" w16cid:durableId="2133791945">
    <w:abstractNumId w:val="36"/>
  </w:num>
  <w:num w:numId="55" w16cid:durableId="72746265">
    <w:abstractNumId w:val="21"/>
  </w:num>
  <w:num w:numId="56" w16cid:durableId="814880919">
    <w:abstractNumId w:val="33"/>
  </w:num>
  <w:num w:numId="57" w16cid:durableId="26834278">
    <w:abstractNumId w:val="26"/>
  </w:num>
  <w:num w:numId="58" w16cid:durableId="1211573761">
    <w:abstractNumId w:val="16"/>
  </w:num>
  <w:num w:numId="59" w16cid:durableId="754981572">
    <w:abstractNumId w:val="29"/>
  </w:num>
  <w:num w:numId="60" w16cid:durableId="1793934261">
    <w:abstractNumId w:val="5"/>
  </w:num>
  <w:num w:numId="61" w16cid:durableId="1548177262">
    <w:abstractNumId w:val="35"/>
  </w:num>
  <w:num w:numId="62" w16cid:durableId="1246762524">
    <w:abstractNumId w:val="60"/>
  </w:num>
  <w:num w:numId="63" w16cid:durableId="1753627985">
    <w:abstractNumId w:val="31"/>
  </w:num>
  <w:num w:numId="64" w16cid:durableId="1934851247">
    <w:abstractNumId w:val="52"/>
  </w:num>
  <w:num w:numId="65" w16cid:durableId="2035693907">
    <w:abstractNumId w:val="18"/>
  </w:num>
  <w:num w:numId="66" w16cid:durableId="515388813">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5EFD"/>
    <w:rsid w:val="00066985"/>
    <w:rsid w:val="000716E8"/>
    <w:rsid w:val="00071F99"/>
    <w:rsid w:val="000822FF"/>
    <w:rsid w:val="00084C49"/>
    <w:rsid w:val="00086538"/>
    <w:rsid w:val="00086D6C"/>
    <w:rsid w:val="0009034E"/>
    <w:rsid w:val="00090CA4"/>
    <w:rsid w:val="000910D6"/>
    <w:rsid w:val="00092121"/>
    <w:rsid w:val="00092A15"/>
    <w:rsid w:val="000A20C8"/>
    <w:rsid w:val="000A2D73"/>
    <w:rsid w:val="000A3F1E"/>
    <w:rsid w:val="000B0008"/>
    <w:rsid w:val="000B0062"/>
    <w:rsid w:val="000B3349"/>
    <w:rsid w:val="000C3C74"/>
    <w:rsid w:val="000C5E6B"/>
    <w:rsid w:val="000D0177"/>
    <w:rsid w:val="000D447D"/>
    <w:rsid w:val="000D4F5E"/>
    <w:rsid w:val="000D72D5"/>
    <w:rsid w:val="000E2B07"/>
    <w:rsid w:val="000E477B"/>
    <w:rsid w:val="000E72D8"/>
    <w:rsid w:val="000F1565"/>
    <w:rsid w:val="000F3394"/>
    <w:rsid w:val="000F33C0"/>
    <w:rsid w:val="000F431D"/>
    <w:rsid w:val="000F5B76"/>
    <w:rsid w:val="0010039B"/>
    <w:rsid w:val="00100499"/>
    <w:rsid w:val="0010357A"/>
    <w:rsid w:val="00105342"/>
    <w:rsid w:val="001065B2"/>
    <w:rsid w:val="0010686B"/>
    <w:rsid w:val="001107F2"/>
    <w:rsid w:val="0011375A"/>
    <w:rsid w:val="0011379C"/>
    <w:rsid w:val="001166B4"/>
    <w:rsid w:val="00122BEE"/>
    <w:rsid w:val="00122F11"/>
    <w:rsid w:val="0012405B"/>
    <w:rsid w:val="00142F95"/>
    <w:rsid w:val="00153CDB"/>
    <w:rsid w:val="001625BC"/>
    <w:rsid w:val="00162D44"/>
    <w:rsid w:val="0018072A"/>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F357C"/>
    <w:rsid w:val="001F382C"/>
    <w:rsid w:val="001F3D7E"/>
    <w:rsid w:val="002014BD"/>
    <w:rsid w:val="00202F9B"/>
    <w:rsid w:val="002039E9"/>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5CE4"/>
    <w:rsid w:val="00266411"/>
    <w:rsid w:val="0026641A"/>
    <w:rsid w:val="002674FA"/>
    <w:rsid w:val="00270037"/>
    <w:rsid w:val="00270111"/>
    <w:rsid w:val="00271151"/>
    <w:rsid w:val="00276CE1"/>
    <w:rsid w:val="002801F8"/>
    <w:rsid w:val="00280674"/>
    <w:rsid w:val="002812BC"/>
    <w:rsid w:val="002835CB"/>
    <w:rsid w:val="00285F67"/>
    <w:rsid w:val="002878F7"/>
    <w:rsid w:val="00290FA5"/>
    <w:rsid w:val="00292018"/>
    <w:rsid w:val="0029237E"/>
    <w:rsid w:val="00293A3D"/>
    <w:rsid w:val="00293A57"/>
    <w:rsid w:val="00295443"/>
    <w:rsid w:val="00295C6D"/>
    <w:rsid w:val="002A7913"/>
    <w:rsid w:val="002B73EB"/>
    <w:rsid w:val="002B7B46"/>
    <w:rsid w:val="002C0553"/>
    <w:rsid w:val="002C47F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4652"/>
    <w:rsid w:val="003A5336"/>
    <w:rsid w:val="003A714F"/>
    <w:rsid w:val="003B0AD5"/>
    <w:rsid w:val="003B6989"/>
    <w:rsid w:val="003D0A78"/>
    <w:rsid w:val="003D2874"/>
    <w:rsid w:val="003D36A4"/>
    <w:rsid w:val="003D36DC"/>
    <w:rsid w:val="003D4295"/>
    <w:rsid w:val="003E2027"/>
    <w:rsid w:val="003E45BB"/>
    <w:rsid w:val="003E4D25"/>
    <w:rsid w:val="003E768B"/>
    <w:rsid w:val="003F1501"/>
    <w:rsid w:val="003F36D1"/>
    <w:rsid w:val="003F78C9"/>
    <w:rsid w:val="00403711"/>
    <w:rsid w:val="004066CD"/>
    <w:rsid w:val="00407C38"/>
    <w:rsid w:val="00407F15"/>
    <w:rsid w:val="00410618"/>
    <w:rsid w:val="004128BD"/>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924C4"/>
    <w:rsid w:val="00496758"/>
    <w:rsid w:val="004A07E1"/>
    <w:rsid w:val="004A24F2"/>
    <w:rsid w:val="004A4E74"/>
    <w:rsid w:val="004B3690"/>
    <w:rsid w:val="004B3F87"/>
    <w:rsid w:val="004B6331"/>
    <w:rsid w:val="004B65D1"/>
    <w:rsid w:val="004C3EA4"/>
    <w:rsid w:val="004C5CC6"/>
    <w:rsid w:val="004C7E00"/>
    <w:rsid w:val="004D102E"/>
    <w:rsid w:val="004D4B94"/>
    <w:rsid w:val="004E3E01"/>
    <w:rsid w:val="004F02CC"/>
    <w:rsid w:val="004F196E"/>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43CF"/>
    <w:rsid w:val="0054504E"/>
    <w:rsid w:val="0054648F"/>
    <w:rsid w:val="0054754D"/>
    <w:rsid w:val="00550545"/>
    <w:rsid w:val="0055286E"/>
    <w:rsid w:val="00554021"/>
    <w:rsid w:val="00555CE2"/>
    <w:rsid w:val="00556393"/>
    <w:rsid w:val="005576C5"/>
    <w:rsid w:val="00561F6D"/>
    <w:rsid w:val="00562954"/>
    <w:rsid w:val="00565369"/>
    <w:rsid w:val="0056677D"/>
    <w:rsid w:val="005742CE"/>
    <w:rsid w:val="0058046F"/>
    <w:rsid w:val="005813E6"/>
    <w:rsid w:val="00583DC4"/>
    <w:rsid w:val="005870C0"/>
    <w:rsid w:val="00593656"/>
    <w:rsid w:val="00595A9C"/>
    <w:rsid w:val="005A5161"/>
    <w:rsid w:val="005A53CA"/>
    <w:rsid w:val="005A53EC"/>
    <w:rsid w:val="005A54FF"/>
    <w:rsid w:val="005A5A65"/>
    <w:rsid w:val="005B028D"/>
    <w:rsid w:val="005B1C2F"/>
    <w:rsid w:val="005C0512"/>
    <w:rsid w:val="005C0BDD"/>
    <w:rsid w:val="005C2CC1"/>
    <w:rsid w:val="005C2DBB"/>
    <w:rsid w:val="005C590D"/>
    <w:rsid w:val="005C60A4"/>
    <w:rsid w:val="005C6C29"/>
    <w:rsid w:val="005D0435"/>
    <w:rsid w:val="005D47E8"/>
    <w:rsid w:val="005D686A"/>
    <w:rsid w:val="005F09E4"/>
    <w:rsid w:val="005F38D9"/>
    <w:rsid w:val="0060184C"/>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42E6"/>
    <w:rsid w:val="0064507F"/>
    <w:rsid w:val="0064631A"/>
    <w:rsid w:val="006502D0"/>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10C"/>
    <w:rsid w:val="006D557E"/>
    <w:rsid w:val="006D6F2E"/>
    <w:rsid w:val="006D71E6"/>
    <w:rsid w:val="006D7894"/>
    <w:rsid w:val="006D7AB9"/>
    <w:rsid w:val="006E3B89"/>
    <w:rsid w:val="006E4FED"/>
    <w:rsid w:val="006E5310"/>
    <w:rsid w:val="006E681D"/>
    <w:rsid w:val="006F2312"/>
    <w:rsid w:val="006F5293"/>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45143"/>
    <w:rsid w:val="00750DF5"/>
    <w:rsid w:val="0075134E"/>
    <w:rsid w:val="007514AE"/>
    <w:rsid w:val="007542B8"/>
    <w:rsid w:val="007551D2"/>
    <w:rsid w:val="007562D7"/>
    <w:rsid w:val="00760921"/>
    <w:rsid w:val="00760DF2"/>
    <w:rsid w:val="007610D6"/>
    <w:rsid w:val="00765567"/>
    <w:rsid w:val="00767C3A"/>
    <w:rsid w:val="00776698"/>
    <w:rsid w:val="0077700B"/>
    <w:rsid w:val="0078132E"/>
    <w:rsid w:val="007816F5"/>
    <w:rsid w:val="00786A4C"/>
    <w:rsid w:val="00792353"/>
    <w:rsid w:val="00792979"/>
    <w:rsid w:val="00792A70"/>
    <w:rsid w:val="0079481C"/>
    <w:rsid w:val="00796674"/>
    <w:rsid w:val="0079727A"/>
    <w:rsid w:val="007A1F38"/>
    <w:rsid w:val="007A66F2"/>
    <w:rsid w:val="007A723A"/>
    <w:rsid w:val="007B041D"/>
    <w:rsid w:val="007B1D72"/>
    <w:rsid w:val="007B6839"/>
    <w:rsid w:val="007C026D"/>
    <w:rsid w:val="007D0C25"/>
    <w:rsid w:val="007D227B"/>
    <w:rsid w:val="007D3CFA"/>
    <w:rsid w:val="007D669C"/>
    <w:rsid w:val="007D6969"/>
    <w:rsid w:val="007E02F8"/>
    <w:rsid w:val="007E1E07"/>
    <w:rsid w:val="007E1F57"/>
    <w:rsid w:val="007E23F3"/>
    <w:rsid w:val="007E291D"/>
    <w:rsid w:val="007E2BAE"/>
    <w:rsid w:val="007E6521"/>
    <w:rsid w:val="007F738E"/>
    <w:rsid w:val="00800E83"/>
    <w:rsid w:val="008028B7"/>
    <w:rsid w:val="00802C82"/>
    <w:rsid w:val="00803F52"/>
    <w:rsid w:val="00806E51"/>
    <w:rsid w:val="008107ED"/>
    <w:rsid w:val="00812540"/>
    <w:rsid w:val="00812A3A"/>
    <w:rsid w:val="00817BDB"/>
    <w:rsid w:val="00825365"/>
    <w:rsid w:val="008323D9"/>
    <w:rsid w:val="008407C1"/>
    <w:rsid w:val="0084171A"/>
    <w:rsid w:val="00847AED"/>
    <w:rsid w:val="00855629"/>
    <w:rsid w:val="00861007"/>
    <w:rsid w:val="008613C4"/>
    <w:rsid w:val="0086210E"/>
    <w:rsid w:val="00864B7D"/>
    <w:rsid w:val="00864F49"/>
    <w:rsid w:val="00866CC6"/>
    <w:rsid w:val="0087045B"/>
    <w:rsid w:val="00871FFA"/>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C65F4"/>
    <w:rsid w:val="008D1090"/>
    <w:rsid w:val="008D1506"/>
    <w:rsid w:val="008D1D79"/>
    <w:rsid w:val="008D75E4"/>
    <w:rsid w:val="008E3D7E"/>
    <w:rsid w:val="008E4F4E"/>
    <w:rsid w:val="008E5302"/>
    <w:rsid w:val="008E647F"/>
    <w:rsid w:val="008F0357"/>
    <w:rsid w:val="008F4E62"/>
    <w:rsid w:val="008F7548"/>
    <w:rsid w:val="00902532"/>
    <w:rsid w:val="0090388D"/>
    <w:rsid w:val="009108F2"/>
    <w:rsid w:val="00920CC1"/>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74D28"/>
    <w:rsid w:val="009761A1"/>
    <w:rsid w:val="00990A96"/>
    <w:rsid w:val="00990EB3"/>
    <w:rsid w:val="00991D4B"/>
    <w:rsid w:val="00992D46"/>
    <w:rsid w:val="009A2E49"/>
    <w:rsid w:val="009A32F2"/>
    <w:rsid w:val="009A6B7D"/>
    <w:rsid w:val="009A7EEA"/>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1315"/>
    <w:rsid w:val="00A44BD7"/>
    <w:rsid w:val="00A46D19"/>
    <w:rsid w:val="00A5293B"/>
    <w:rsid w:val="00A531F3"/>
    <w:rsid w:val="00A53F8F"/>
    <w:rsid w:val="00A546DE"/>
    <w:rsid w:val="00A55156"/>
    <w:rsid w:val="00A608BA"/>
    <w:rsid w:val="00A62407"/>
    <w:rsid w:val="00A66283"/>
    <w:rsid w:val="00A713F5"/>
    <w:rsid w:val="00A8116D"/>
    <w:rsid w:val="00A83E03"/>
    <w:rsid w:val="00A8414C"/>
    <w:rsid w:val="00A843C6"/>
    <w:rsid w:val="00A84F10"/>
    <w:rsid w:val="00A914D4"/>
    <w:rsid w:val="00A91FF1"/>
    <w:rsid w:val="00A97D9C"/>
    <w:rsid w:val="00AA0427"/>
    <w:rsid w:val="00AA33FA"/>
    <w:rsid w:val="00AA4CC0"/>
    <w:rsid w:val="00AA6B2E"/>
    <w:rsid w:val="00AB42AE"/>
    <w:rsid w:val="00AC4AF7"/>
    <w:rsid w:val="00AC75A0"/>
    <w:rsid w:val="00AD1BA9"/>
    <w:rsid w:val="00AD4FFC"/>
    <w:rsid w:val="00AD5F41"/>
    <w:rsid w:val="00AD7682"/>
    <w:rsid w:val="00AF363B"/>
    <w:rsid w:val="00AF3783"/>
    <w:rsid w:val="00AF61C5"/>
    <w:rsid w:val="00AF6521"/>
    <w:rsid w:val="00B0123F"/>
    <w:rsid w:val="00B178A2"/>
    <w:rsid w:val="00B337D7"/>
    <w:rsid w:val="00B34C44"/>
    <w:rsid w:val="00B360C4"/>
    <w:rsid w:val="00B412C5"/>
    <w:rsid w:val="00B432C7"/>
    <w:rsid w:val="00B444A0"/>
    <w:rsid w:val="00B47E68"/>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E5AA5"/>
    <w:rsid w:val="00BF02AF"/>
    <w:rsid w:val="00BF1C6D"/>
    <w:rsid w:val="00BF2BA6"/>
    <w:rsid w:val="00BF2FE7"/>
    <w:rsid w:val="00BF6EEB"/>
    <w:rsid w:val="00C05177"/>
    <w:rsid w:val="00C129E6"/>
    <w:rsid w:val="00C2058B"/>
    <w:rsid w:val="00C2194A"/>
    <w:rsid w:val="00C354EF"/>
    <w:rsid w:val="00C36316"/>
    <w:rsid w:val="00C41244"/>
    <w:rsid w:val="00C43C56"/>
    <w:rsid w:val="00C63B72"/>
    <w:rsid w:val="00C70158"/>
    <w:rsid w:val="00C71CA6"/>
    <w:rsid w:val="00C801AA"/>
    <w:rsid w:val="00C822A9"/>
    <w:rsid w:val="00C85500"/>
    <w:rsid w:val="00C92227"/>
    <w:rsid w:val="00CA0F47"/>
    <w:rsid w:val="00CA378C"/>
    <w:rsid w:val="00CA5762"/>
    <w:rsid w:val="00CA5C9A"/>
    <w:rsid w:val="00CB1BCC"/>
    <w:rsid w:val="00CB2B48"/>
    <w:rsid w:val="00CB75EF"/>
    <w:rsid w:val="00CC0357"/>
    <w:rsid w:val="00CC3177"/>
    <w:rsid w:val="00CC4F51"/>
    <w:rsid w:val="00CC7829"/>
    <w:rsid w:val="00CD5FED"/>
    <w:rsid w:val="00CD6E9E"/>
    <w:rsid w:val="00CD7FB1"/>
    <w:rsid w:val="00CE0870"/>
    <w:rsid w:val="00CE138F"/>
    <w:rsid w:val="00CF66DF"/>
    <w:rsid w:val="00CF71CC"/>
    <w:rsid w:val="00D00929"/>
    <w:rsid w:val="00D103C1"/>
    <w:rsid w:val="00D14866"/>
    <w:rsid w:val="00D22078"/>
    <w:rsid w:val="00D222DA"/>
    <w:rsid w:val="00D22ADC"/>
    <w:rsid w:val="00D24AA6"/>
    <w:rsid w:val="00D24E1D"/>
    <w:rsid w:val="00D27836"/>
    <w:rsid w:val="00D27F11"/>
    <w:rsid w:val="00D337CB"/>
    <w:rsid w:val="00D47540"/>
    <w:rsid w:val="00D51A8A"/>
    <w:rsid w:val="00D533C5"/>
    <w:rsid w:val="00D535E8"/>
    <w:rsid w:val="00D6320B"/>
    <w:rsid w:val="00D67629"/>
    <w:rsid w:val="00D70EA1"/>
    <w:rsid w:val="00D7284D"/>
    <w:rsid w:val="00D76675"/>
    <w:rsid w:val="00D82887"/>
    <w:rsid w:val="00D86F58"/>
    <w:rsid w:val="00D91772"/>
    <w:rsid w:val="00D924C6"/>
    <w:rsid w:val="00DA727E"/>
    <w:rsid w:val="00DB16C7"/>
    <w:rsid w:val="00DB6F0B"/>
    <w:rsid w:val="00DB6FAA"/>
    <w:rsid w:val="00DD20A1"/>
    <w:rsid w:val="00DD58EA"/>
    <w:rsid w:val="00DE2668"/>
    <w:rsid w:val="00DE2E51"/>
    <w:rsid w:val="00DE6714"/>
    <w:rsid w:val="00DE7ECA"/>
    <w:rsid w:val="00DF1E4B"/>
    <w:rsid w:val="00DF28D9"/>
    <w:rsid w:val="00DF2FAB"/>
    <w:rsid w:val="00DF62E6"/>
    <w:rsid w:val="00E035A1"/>
    <w:rsid w:val="00E03917"/>
    <w:rsid w:val="00E03FB7"/>
    <w:rsid w:val="00E07D8C"/>
    <w:rsid w:val="00E13C68"/>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2785"/>
    <w:rsid w:val="00E93075"/>
    <w:rsid w:val="00E934FE"/>
    <w:rsid w:val="00E94191"/>
    <w:rsid w:val="00EA7592"/>
    <w:rsid w:val="00EB0322"/>
    <w:rsid w:val="00EB3EC9"/>
    <w:rsid w:val="00EB4C03"/>
    <w:rsid w:val="00EB648E"/>
    <w:rsid w:val="00EB65D2"/>
    <w:rsid w:val="00EC0101"/>
    <w:rsid w:val="00EC3F1B"/>
    <w:rsid w:val="00ED3E75"/>
    <w:rsid w:val="00ED7CF7"/>
    <w:rsid w:val="00EE2665"/>
    <w:rsid w:val="00EE45ED"/>
    <w:rsid w:val="00EE5E24"/>
    <w:rsid w:val="00EE5E8E"/>
    <w:rsid w:val="00EE6626"/>
    <w:rsid w:val="00EF181F"/>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254C"/>
    <w:rsid w:val="00FA303A"/>
    <w:rsid w:val="00FA493E"/>
    <w:rsid w:val="00FA5E2A"/>
    <w:rsid w:val="00FB071C"/>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57A"/>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uiPriority w:val="99"/>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22"/>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yperlink" Target="mailto:ugrosciszewo@interia.pl" TargetMode="Externa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https://nowy.inforlex.pl/dok/tresc,DZU.2020.038.0000299,USTAWA-z-dnia-9-listopada-2000-r-o-utworzeniu-Polskiej-Agencji-Rozwoju-Przedsiebiorczosci.html" TargetMode="External"/><Relationship Id="rId30" Type="http://schemas.openxmlformats.org/officeDocument/2006/relationships/footer" Target="footer1.xml"/><Relationship Id="rId8"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56</Pages>
  <Words>20864</Words>
  <Characters>125188</Characters>
  <Application>Microsoft Office Word</Application>
  <DocSecurity>0</DocSecurity>
  <Lines>1043</Lines>
  <Paragraphs>291</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145761</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4</cp:revision>
  <cp:lastPrinted>2023-05-15T14:53:00Z</cp:lastPrinted>
  <dcterms:created xsi:type="dcterms:W3CDTF">2026-05-11T18:43:00Z</dcterms:created>
  <dcterms:modified xsi:type="dcterms:W3CDTF">2026-05-11T19:52:00Z</dcterms:modified>
</cp:coreProperties>
</file>