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7F0B" w14:textId="77777777"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14:paraId="0F9A97C0" w14:textId="77777777"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14:paraId="38BC508E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6B2D1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49AD3BC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25CF9A58" w14:textId="3C8701D2" w:rsidR="00780D4C" w:rsidRDefault="004B1548" w:rsidP="00D271D0">
      <w:pPr>
        <w:ind w:left="2124" w:hanging="2124"/>
        <w:rPr>
          <w:rFonts w:ascii="Arial Narrow" w:hAnsi="Arial Narrow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D271D0">
        <w:rPr>
          <w:rFonts w:ascii="Arial Narrow" w:hAnsi="Arial Narrow"/>
          <w:sz w:val="22"/>
          <w:szCs w:val="22"/>
        </w:rPr>
        <w:t>Profylaktická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kontrola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 a </w:t>
      </w:r>
      <w:proofErr w:type="spellStart"/>
      <w:r w:rsidR="00D271D0">
        <w:rPr>
          <w:rFonts w:ascii="Arial Narrow" w:hAnsi="Arial Narrow"/>
          <w:sz w:val="22"/>
          <w:szCs w:val="22"/>
        </w:rPr>
        <w:t>vykonanie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skúšky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prevádzkovej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stálosti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XRF </w:t>
      </w:r>
      <w:proofErr w:type="spellStart"/>
      <w:r w:rsidR="00D271D0">
        <w:rPr>
          <w:rFonts w:ascii="Arial Narrow" w:hAnsi="Arial Narrow"/>
          <w:sz w:val="22"/>
          <w:szCs w:val="22"/>
        </w:rPr>
        <w:t>spektrometra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VANTA SN 803895</w:t>
      </w:r>
    </w:p>
    <w:p w14:paraId="26C9F6D6" w14:textId="77777777" w:rsidR="00D271D0" w:rsidRDefault="00D271D0" w:rsidP="00D271D0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860E2EF" w14:textId="77777777" w:rsidR="004B1548" w:rsidRPr="00483C52" w:rsidRDefault="004B1548" w:rsidP="00780D4C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14:paraId="27EEB0CF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14:paraId="0B01C1B4" w14:textId="77777777"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14:paraId="5D70DB53" w14:textId="77777777"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9ADD30" w14:textId="77777777"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92452B4" w14:textId="77777777"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14:paraId="11859C2F" w14:textId="77777777"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C573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2AFCC4BB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3E1402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14:paraId="20C0A1B4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14:paraId="19082FF0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14:paraId="6A23D0D8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7B0FD352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14:paraId="292ADD5D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C7AF3E7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3EBCAD2" w14:textId="77777777"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14:paraId="47D0B554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CC92598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14:paraId="3BB3F609" w14:textId="77777777"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 w:rsidSect="00F34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D63B" w14:textId="77777777" w:rsidR="0053790D" w:rsidRDefault="0053790D" w:rsidP="00F9797C">
      <w:r>
        <w:separator/>
      </w:r>
    </w:p>
  </w:endnote>
  <w:endnote w:type="continuationSeparator" w:id="0">
    <w:p w14:paraId="48C843AB" w14:textId="77777777" w:rsidR="0053790D" w:rsidRDefault="0053790D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0A6F" w14:textId="77777777" w:rsidR="00921B17" w:rsidRDefault="00921B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8593" w14:textId="77777777" w:rsidR="00921B17" w:rsidRDefault="00921B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0DA6" w14:textId="77777777" w:rsidR="00921B17" w:rsidRDefault="00921B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C216" w14:textId="77777777" w:rsidR="0053790D" w:rsidRDefault="0053790D" w:rsidP="00F9797C">
      <w:r>
        <w:separator/>
      </w:r>
    </w:p>
  </w:footnote>
  <w:footnote w:type="continuationSeparator" w:id="0">
    <w:p w14:paraId="73451C80" w14:textId="77777777" w:rsidR="0053790D" w:rsidRDefault="0053790D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4304" w14:textId="77777777" w:rsidR="00921B17" w:rsidRDefault="00921B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218A" w14:textId="523C8CAE"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 xml:space="preserve">Príloha 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 č. CPNR-OMTZ-</w:t>
    </w:r>
    <w:r w:rsidR="00F34D31">
      <w:rPr>
        <w:rFonts w:ascii="Times New Roman" w:hAnsi="Times New Roman"/>
        <w:b w:val="0"/>
        <w:lang w:val="sk-SK"/>
      </w:rPr>
      <w:t>2026/</w:t>
    </w:r>
    <w:r w:rsidR="00D271D0">
      <w:rPr>
        <w:rFonts w:ascii="Times New Roman" w:hAnsi="Times New Roman"/>
        <w:b w:val="0"/>
        <w:lang w:val="sk-SK"/>
      </w:rPr>
      <w:t>001535-</w:t>
    </w:r>
    <w:r w:rsidR="00921B17">
      <w:rPr>
        <w:rFonts w:ascii="Times New Roman" w:hAnsi="Times New Roman"/>
        <w:b w:val="0"/>
        <w:lang w:val="sk-SK"/>
      </w:rPr>
      <w:t>003</w:t>
    </w:r>
  </w:p>
  <w:p w14:paraId="63EC4313" w14:textId="77777777" w:rsidR="00921B17" w:rsidRDefault="00921B17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79A6533" w14:textId="77777777"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9294CF6" w14:textId="77777777"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14:paraId="207A67BD" w14:textId="77777777"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C074" w14:textId="77777777" w:rsidR="00921B17" w:rsidRDefault="00921B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2484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29194247">
    <w:abstractNumId w:val="1"/>
  </w:num>
  <w:num w:numId="2" w16cid:durableId="1165316653">
    <w:abstractNumId w:val="0"/>
  </w:num>
  <w:num w:numId="3" w16cid:durableId="19847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2B7C25"/>
    <w:rsid w:val="002E63D8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3564A"/>
    <w:rsid w:val="004366B4"/>
    <w:rsid w:val="00443ADC"/>
    <w:rsid w:val="00483C52"/>
    <w:rsid w:val="004B1548"/>
    <w:rsid w:val="00506460"/>
    <w:rsid w:val="0053790D"/>
    <w:rsid w:val="005471A0"/>
    <w:rsid w:val="00557521"/>
    <w:rsid w:val="005942E2"/>
    <w:rsid w:val="005D516A"/>
    <w:rsid w:val="005D5579"/>
    <w:rsid w:val="0065250D"/>
    <w:rsid w:val="00680D8B"/>
    <w:rsid w:val="00706BB1"/>
    <w:rsid w:val="00734051"/>
    <w:rsid w:val="00780D4C"/>
    <w:rsid w:val="00782EA0"/>
    <w:rsid w:val="007E3758"/>
    <w:rsid w:val="007F2F41"/>
    <w:rsid w:val="00841191"/>
    <w:rsid w:val="00864681"/>
    <w:rsid w:val="008B7F9B"/>
    <w:rsid w:val="008E4A6E"/>
    <w:rsid w:val="008F2D8D"/>
    <w:rsid w:val="008F4194"/>
    <w:rsid w:val="00904049"/>
    <w:rsid w:val="00921B17"/>
    <w:rsid w:val="009407B5"/>
    <w:rsid w:val="009E446E"/>
    <w:rsid w:val="009E4AAE"/>
    <w:rsid w:val="009F1022"/>
    <w:rsid w:val="00A31ED0"/>
    <w:rsid w:val="00A34440"/>
    <w:rsid w:val="00A67F40"/>
    <w:rsid w:val="00B05A36"/>
    <w:rsid w:val="00B2238B"/>
    <w:rsid w:val="00B3054F"/>
    <w:rsid w:val="00B425FE"/>
    <w:rsid w:val="00B940E9"/>
    <w:rsid w:val="00BD5EC5"/>
    <w:rsid w:val="00C96EF3"/>
    <w:rsid w:val="00CE7EF8"/>
    <w:rsid w:val="00D179CD"/>
    <w:rsid w:val="00D271D0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34D31"/>
    <w:rsid w:val="00F568B5"/>
    <w:rsid w:val="00F95198"/>
    <w:rsid w:val="00F9797C"/>
    <w:rsid w:val="00FF22B7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059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83C5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80D4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6</cp:revision>
  <cp:lastPrinted>2023-03-22T11:29:00Z</cp:lastPrinted>
  <dcterms:created xsi:type="dcterms:W3CDTF">2026-05-15T07:42:00Z</dcterms:created>
  <dcterms:modified xsi:type="dcterms:W3CDTF">2026-05-15T10:47:00Z</dcterms:modified>
</cp:coreProperties>
</file>