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643B" w14:textId="2670EBF9" w:rsidR="00E674FE" w:rsidRPr="002C015D" w:rsidRDefault="00E674FE" w:rsidP="00614D43">
      <w:pPr>
        <w:rPr>
          <w:rFonts w:ascii="Arial" w:hAnsi="Arial"/>
          <w:b/>
          <w:color w:val="00B0F0"/>
        </w:rPr>
      </w:pPr>
      <w:r>
        <w:rPr>
          <w:i/>
        </w:rPr>
        <w:tab/>
      </w:r>
      <w:r>
        <w:rPr>
          <w:i/>
        </w:rPr>
        <w:tab/>
      </w:r>
      <w:r w:rsidRPr="002C015D">
        <w:rPr>
          <w:rFonts w:ascii="Arial" w:hAnsi="Arial"/>
          <w:i/>
        </w:rPr>
        <w:tab/>
      </w:r>
      <w:r w:rsidR="00711A64">
        <w:rPr>
          <w:rFonts w:ascii="Arial" w:hAnsi="Arial"/>
          <w:i/>
        </w:rPr>
        <w:tab/>
      </w:r>
      <w:r w:rsidR="00711A64">
        <w:rPr>
          <w:rFonts w:ascii="Arial" w:hAnsi="Arial"/>
          <w:i/>
        </w:rPr>
        <w:tab/>
      </w:r>
      <w:r w:rsidR="00C43203">
        <w:rPr>
          <w:rFonts w:ascii="Arial" w:hAnsi="Arial"/>
          <w:i/>
        </w:rPr>
        <w:tab/>
      </w:r>
      <w:r w:rsidR="00C43203">
        <w:rPr>
          <w:rFonts w:ascii="Arial" w:hAnsi="Arial"/>
          <w:i/>
        </w:rPr>
        <w:tab/>
      </w:r>
      <w:r w:rsidR="00C43203">
        <w:rPr>
          <w:rFonts w:ascii="Arial" w:hAnsi="Arial"/>
          <w:i/>
        </w:rPr>
        <w:tab/>
      </w:r>
      <w:r w:rsidR="00C43203">
        <w:rPr>
          <w:rFonts w:ascii="Arial" w:hAnsi="Arial"/>
          <w:i/>
        </w:rPr>
        <w:tab/>
        <w:t>Załącznik nr 6</w:t>
      </w:r>
      <w:r w:rsidR="00854CE9">
        <w:rPr>
          <w:rFonts w:ascii="Arial" w:hAnsi="Arial"/>
          <w:i/>
        </w:rPr>
        <w:t>.1</w:t>
      </w:r>
      <w:r w:rsidR="00C43203">
        <w:rPr>
          <w:rFonts w:ascii="Arial" w:hAnsi="Arial"/>
          <w:i/>
        </w:rPr>
        <w:t xml:space="preserve"> do SWZ</w:t>
      </w:r>
      <w:r w:rsidR="00711A64">
        <w:rPr>
          <w:rFonts w:ascii="Arial" w:hAnsi="Arial"/>
          <w:i/>
        </w:rPr>
        <w:tab/>
      </w:r>
      <w:r w:rsidR="00711A64">
        <w:rPr>
          <w:rFonts w:ascii="Arial" w:hAnsi="Arial"/>
          <w:i/>
        </w:rPr>
        <w:tab/>
      </w:r>
    </w:p>
    <w:p w14:paraId="1776DD66" w14:textId="77777777" w:rsidR="00711A64" w:rsidRDefault="00711A64" w:rsidP="00E674FE">
      <w:pPr>
        <w:pStyle w:val="WW-Tekstpodstawowy2"/>
        <w:numPr>
          <w:ilvl w:val="12"/>
          <w:numId w:val="0"/>
        </w:numPr>
        <w:suppressAutoHyphens w:val="0"/>
        <w:spacing w:before="0"/>
        <w:jc w:val="center"/>
        <w:rPr>
          <w:rFonts w:ascii="Arial" w:hAnsi="Arial" w:cs="Arial"/>
          <w:b/>
          <w:color w:val="000000" w:themeColor="text1"/>
          <w:sz w:val="20"/>
          <w:lang w:eastAsia="pl-PL"/>
        </w:rPr>
      </w:pPr>
    </w:p>
    <w:p w14:paraId="461615AF" w14:textId="2F8222C4" w:rsidR="00E674FE" w:rsidRPr="002C015D" w:rsidRDefault="00E674FE" w:rsidP="00E674FE">
      <w:pPr>
        <w:pStyle w:val="WW-Tekstpodstawowy2"/>
        <w:numPr>
          <w:ilvl w:val="12"/>
          <w:numId w:val="0"/>
        </w:numPr>
        <w:suppressAutoHyphens w:val="0"/>
        <w:spacing w:before="0"/>
        <w:jc w:val="center"/>
        <w:rPr>
          <w:rFonts w:ascii="Arial" w:hAnsi="Arial" w:cs="Arial"/>
          <w:b/>
          <w:color w:val="000000" w:themeColor="text1"/>
          <w:sz w:val="20"/>
          <w:lang w:eastAsia="pl-PL"/>
        </w:rPr>
      </w:pPr>
      <w:r w:rsidRPr="002C015D">
        <w:rPr>
          <w:rFonts w:ascii="Arial" w:hAnsi="Arial" w:cs="Arial"/>
          <w:b/>
          <w:color w:val="000000" w:themeColor="text1"/>
          <w:sz w:val="20"/>
          <w:lang w:eastAsia="pl-PL"/>
        </w:rPr>
        <w:t>Umow</w:t>
      </w:r>
      <w:r w:rsidRPr="007A7BB3">
        <w:rPr>
          <w:rFonts w:ascii="Arial" w:hAnsi="Arial" w:cs="Arial"/>
          <w:b/>
          <w:sz w:val="20"/>
          <w:lang w:eastAsia="pl-PL"/>
        </w:rPr>
        <w:t>a Nr IB.272</w:t>
      </w:r>
      <w:r w:rsidR="0031518A" w:rsidRPr="007A7BB3">
        <w:rPr>
          <w:rFonts w:ascii="Arial" w:hAnsi="Arial" w:cs="Arial"/>
          <w:b/>
          <w:sz w:val="20"/>
          <w:lang w:eastAsia="pl-PL"/>
        </w:rPr>
        <w:t>…..</w:t>
      </w:r>
      <w:r w:rsidR="00BC0A36" w:rsidRPr="007A7BB3">
        <w:rPr>
          <w:rFonts w:ascii="Arial" w:hAnsi="Arial" w:cs="Arial"/>
          <w:b/>
          <w:sz w:val="20"/>
          <w:lang w:eastAsia="pl-PL"/>
        </w:rPr>
        <w:t>.</w:t>
      </w:r>
      <w:r w:rsidRPr="007A7BB3">
        <w:rPr>
          <w:rFonts w:ascii="Arial" w:hAnsi="Arial" w:cs="Arial"/>
          <w:b/>
          <w:sz w:val="20"/>
          <w:lang w:eastAsia="pl-PL"/>
        </w:rPr>
        <w:t>202</w:t>
      </w:r>
      <w:r w:rsidR="00C77355" w:rsidRPr="007A7BB3">
        <w:rPr>
          <w:rFonts w:ascii="Arial" w:hAnsi="Arial" w:cs="Arial"/>
          <w:b/>
          <w:sz w:val="20"/>
          <w:lang w:eastAsia="pl-PL"/>
        </w:rPr>
        <w:t>6</w:t>
      </w:r>
    </w:p>
    <w:p w14:paraId="584AA3C7" w14:textId="77777777" w:rsidR="00E674FE" w:rsidRPr="002C015D" w:rsidRDefault="00E674FE" w:rsidP="00E674FE">
      <w:pPr>
        <w:pStyle w:val="WW-Tekstpodstawowy2"/>
        <w:numPr>
          <w:ilvl w:val="12"/>
          <w:numId w:val="0"/>
        </w:numPr>
        <w:suppressAutoHyphens w:val="0"/>
        <w:spacing w:before="0"/>
        <w:jc w:val="center"/>
        <w:rPr>
          <w:rFonts w:ascii="Arial" w:hAnsi="Arial" w:cs="Arial"/>
          <w:i/>
          <w:sz w:val="20"/>
          <w:lang w:eastAsia="pl-PL"/>
        </w:rPr>
      </w:pPr>
    </w:p>
    <w:p w14:paraId="4279F4E4" w14:textId="455BA4FC" w:rsidR="00E674FE" w:rsidRPr="00BC0A36" w:rsidRDefault="00E674FE" w:rsidP="00E674FE">
      <w:pPr>
        <w:pStyle w:val="Tytu"/>
        <w:tabs>
          <w:tab w:val="left" w:pos="4080"/>
        </w:tabs>
        <w:rPr>
          <w:rFonts w:ascii="Arial" w:eastAsia="Lucida Sans Unicode" w:hAnsi="Arial" w:cs="Arial"/>
          <w:sz w:val="20"/>
          <w:szCs w:val="20"/>
        </w:rPr>
      </w:pPr>
      <w:bookmarkStart w:id="0" w:name="_Hlk24968483"/>
      <w:r w:rsidRPr="00BC0A36">
        <w:rPr>
          <w:rFonts w:ascii="Arial" w:eastAsia="Lucida Sans Unicode" w:hAnsi="Arial" w:cs="Arial"/>
          <w:sz w:val="20"/>
          <w:szCs w:val="20"/>
        </w:rPr>
        <w:t xml:space="preserve">zawarta w dniu </w:t>
      </w:r>
      <w:r w:rsidR="0031518A">
        <w:rPr>
          <w:rFonts w:ascii="Arial" w:eastAsia="Lucida Sans Unicode" w:hAnsi="Arial" w:cs="Arial"/>
          <w:b/>
          <w:bCs/>
          <w:sz w:val="20"/>
          <w:szCs w:val="20"/>
        </w:rPr>
        <w:t>……………</w:t>
      </w:r>
      <w:r w:rsidR="000006BC" w:rsidRPr="000006BC">
        <w:rPr>
          <w:rFonts w:ascii="Arial" w:eastAsia="Lucida Sans Unicode" w:hAnsi="Arial" w:cs="Arial"/>
          <w:b/>
          <w:bCs/>
          <w:sz w:val="20"/>
          <w:szCs w:val="20"/>
        </w:rPr>
        <w:t>.</w:t>
      </w:r>
      <w:r w:rsidRPr="000006BC">
        <w:rPr>
          <w:rFonts w:ascii="Arial" w:eastAsia="Lucida Sans Unicode" w:hAnsi="Arial" w:cs="Arial"/>
          <w:b/>
          <w:bCs/>
          <w:sz w:val="20"/>
          <w:szCs w:val="20"/>
        </w:rPr>
        <w:t>202</w:t>
      </w:r>
      <w:r w:rsidR="00B84EB2">
        <w:rPr>
          <w:rFonts w:ascii="Arial" w:eastAsia="Lucida Sans Unicode" w:hAnsi="Arial" w:cs="Arial"/>
          <w:b/>
          <w:bCs/>
          <w:sz w:val="20"/>
          <w:szCs w:val="20"/>
        </w:rPr>
        <w:t>6</w:t>
      </w:r>
      <w:r w:rsidRPr="000006BC">
        <w:rPr>
          <w:rFonts w:ascii="Arial" w:eastAsia="Lucida Sans Unicode" w:hAnsi="Arial" w:cs="Arial"/>
          <w:b/>
          <w:bCs/>
          <w:sz w:val="20"/>
          <w:szCs w:val="20"/>
        </w:rPr>
        <w:t xml:space="preserve"> r.</w:t>
      </w:r>
    </w:p>
    <w:p w14:paraId="5BB4A25F" w14:textId="4F011662" w:rsidR="00E674FE" w:rsidRPr="00BC0A36" w:rsidRDefault="00E674FE" w:rsidP="00E674FE">
      <w:pPr>
        <w:pStyle w:val="Tytu"/>
        <w:tabs>
          <w:tab w:val="left" w:pos="4080"/>
        </w:tabs>
        <w:rPr>
          <w:rFonts w:ascii="Arial" w:eastAsia="Lucida Sans Unicode" w:hAnsi="Arial" w:cs="Arial"/>
          <w:b/>
          <w:bCs/>
          <w:sz w:val="20"/>
          <w:szCs w:val="20"/>
        </w:rPr>
      </w:pPr>
      <w:r w:rsidRPr="00BC0A36">
        <w:rPr>
          <w:rFonts w:ascii="Arial" w:eastAsia="Lucida Sans Unicode" w:hAnsi="Arial" w:cs="Arial"/>
          <w:sz w:val="20"/>
          <w:szCs w:val="20"/>
        </w:rPr>
        <w:t xml:space="preserve">pomiędzy </w:t>
      </w:r>
      <w:r w:rsidRPr="00BC0A36">
        <w:rPr>
          <w:rFonts w:ascii="Arial" w:eastAsia="Lucida Sans Unicode" w:hAnsi="Arial" w:cs="Arial"/>
          <w:b/>
          <w:bCs/>
          <w:sz w:val="20"/>
          <w:szCs w:val="20"/>
        </w:rPr>
        <w:t>Gminą Kuźnia Raciborska</w:t>
      </w:r>
      <w:r w:rsidRPr="00BC0A36">
        <w:rPr>
          <w:rFonts w:ascii="Arial" w:eastAsia="Lucida Sans Unicode" w:hAnsi="Arial" w:cs="Arial"/>
          <w:sz w:val="20"/>
          <w:szCs w:val="20"/>
        </w:rPr>
        <w:t xml:space="preserve"> </w:t>
      </w:r>
      <w:r w:rsidRPr="00BC0A36">
        <w:rPr>
          <w:rFonts w:ascii="Arial" w:eastAsia="Lucida Sans Unicode" w:hAnsi="Arial" w:cs="Arial"/>
          <w:bCs/>
          <w:sz w:val="20"/>
          <w:szCs w:val="20"/>
        </w:rPr>
        <w:t>z siedzibą w Kuźni Raciborskiej (47-420), przy ul. Słowackiego 4</w:t>
      </w:r>
    </w:p>
    <w:p w14:paraId="3BC604A8" w14:textId="77777777" w:rsidR="00E674FE" w:rsidRPr="00BC0A36" w:rsidRDefault="00E674FE" w:rsidP="00E674FE">
      <w:pPr>
        <w:pStyle w:val="Tytu"/>
        <w:tabs>
          <w:tab w:val="left" w:pos="4080"/>
        </w:tabs>
        <w:rPr>
          <w:rFonts w:ascii="Arial" w:eastAsia="Lucida Sans Unicode" w:hAnsi="Arial" w:cs="Arial"/>
          <w:b/>
          <w:bCs/>
          <w:sz w:val="20"/>
          <w:szCs w:val="20"/>
        </w:rPr>
      </w:pPr>
      <w:r w:rsidRPr="00BC0A36">
        <w:rPr>
          <w:rFonts w:ascii="Arial" w:eastAsia="Lucida Sans Unicode" w:hAnsi="Arial" w:cs="Arial"/>
          <w:bCs/>
          <w:sz w:val="20"/>
          <w:szCs w:val="20"/>
        </w:rPr>
        <w:t xml:space="preserve">NIP: 639-10-02-778 </w:t>
      </w:r>
    </w:p>
    <w:bookmarkEnd w:id="0"/>
    <w:p w14:paraId="36AD7B52" w14:textId="77777777" w:rsidR="00E674FE" w:rsidRPr="00BC0A36" w:rsidRDefault="00E674FE" w:rsidP="00E674FE">
      <w:pPr>
        <w:pStyle w:val="Tytu"/>
        <w:tabs>
          <w:tab w:val="left" w:pos="4080"/>
        </w:tabs>
        <w:rPr>
          <w:rFonts w:ascii="Arial" w:eastAsia="Lucida Sans Unicode" w:hAnsi="Arial" w:cs="Arial"/>
          <w:b/>
          <w:bCs/>
          <w:sz w:val="20"/>
          <w:szCs w:val="20"/>
        </w:rPr>
      </w:pPr>
    </w:p>
    <w:p w14:paraId="3860CDE9" w14:textId="77777777" w:rsidR="00E674FE" w:rsidRPr="00BC0A36" w:rsidRDefault="00E674FE" w:rsidP="00E674FE">
      <w:pPr>
        <w:pStyle w:val="Tytu"/>
        <w:tabs>
          <w:tab w:val="left" w:pos="4080"/>
        </w:tabs>
        <w:rPr>
          <w:rFonts w:ascii="Arial" w:eastAsia="Lucida Sans Unicode" w:hAnsi="Arial" w:cs="Arial"/>
          <w:b/>
          <w:bCs/>
          <w:sz w:val="20"/>
          <w:szCs w:val="20"/>
        </w:rPr>
      </w:pPr>
      <w:r w:rsidRPr="00BC0A36">
        <w:rPr>
          <w:rFonts w:ascii="Arial" w:eastAsia="Lucida Sans Unicode" w:hAnsi="Arial" w:cs="Arial"/>
          <w:bCs/>
          <w:sz w:val="20"/>
          <w:szCs w:val="20"/>
        </w:rPr>
        <w:t>którą reprezentuje:</w:t>
      </w:r>
    </w:p>
    <w:p w14:paraId="74C8244E" w14:textId="77777777" w:rsidR="00E674FE" w:rsidRPr="00A325E7" w:rsidRDefault="00E674FE" w:rsidP="00E674FE">
      <w:pPr>
        <w:pStyle w:val="Tytu"/>
        <w:tabs>
          <w:tab w:val="left" w:pos="4080"/>
        </w:tabs>
        <w:rPr>
          <w:rFonts w:ascii="Arial" w:eastAsia="Lucida Sans Unicode" w:hAnsi="Arial" w:cs="Arial"/>
          <w:b/>
          <w:bCs/>
          <w:sz w:val="20"/>
          <w:szCs w:val="20"/>
        </w:rPr>
      </w:pPr>
      <w:r w:rsidRPr="00A325E7">
        <w:rPr>
          <w:rFonts w:ascii="Arial" w:eastAsia="Lucida Sans Unicode" w:hAnsi="Arial" w:cs="Arial"/>
          <w:b/>
          <w:bCs/>
          <w:sz w:val="20"/>
          <w:szCs w:val="20"/>
        </w:rPr>
        <w:t xml:space="preserve">Wojciech </w:t>
      </w:r>
      <w:proofErr w:type="spellStart"/>
      <w:r w:rsidRPr="00A325E7">
        <w:rPr>
          <w:rFonts w:ascii="Arial" w:eastAsia="Lucida Sans Unicode" w:hAnsi="Arial" w:cs="Arial"/>
          <w:b/>
          <w:bCs/>
          <w:sz w:val="20"/>
          <w:szCs w:val="20"/>
        </w:rPr>
        <w:t>Gdesz</w:t>
      </w:r>
      <w:proofErr w:type="spellEnd"/>
      <w:r w:rsidRPr="00A325E7">
        <w:rPr>
          <w:rFonts w:ascii="Arial" w:eastAsia="Lucida Sans Unicode" w:hAnsi="Arial" w:cs="Arial"/>
          <w:b/>
          <w:bCs/>
          <w:sz w:val="20"/>
          <w:szCs w:val="20"/>
        </w:rPr>
        <w:t xml:space="preserve"> – Burmistrz Miasta Kuźnia Raciborska </w:t>
      </w:r>
    </w:p>
    <w:p w14:paraId="3D25BB2C" w14:textId="77777777" w:rsidR="00E674FE" w:rsidRPr="00BC0A36" w:rsidRDefault="00E674FE" w:rsidP="00E674FE">
      <w:pPr>
        <w:pStyle w:val="Tytu"/>
        <w:tabs>
          <w:tab w:val="left" w:pos="4080"/>
        </w:tabs>
        <w:rPr>
          <w:rFonts w:ascii="Arial" w:eastAsia="Lucida Sans Unicode" w:hAnsi="Arial" w:cs="Arial"/>
          <w:sz w:val="20"/>
          <w:szCs w:val="20"/>
        </w:rPr>
      </w:pPr>
    </w:p>
    <w:p w14:paraId="6B8A641E" w14:textId="77777777" w:rsidR="00E674FE" w:rsidRPr="00BC0A36" w:rsidRDefault="00E674FE" w:rsidP="00E674FE">
      <w:pPr>
        <w:pStyle w:val="Tytu"/>
        <w:tabs>
          <w:tab w:val="left" w:pos="4080"/>
        </w:tabs>
        <w:rPr>
          <w:rFonts w:ascii="Arial" w:eastAsia="Lucida Sans Unicode" w:hAnsi="Arial" w:cs="Arial"/>
          <w:sz w:val="20"/>
          <w:szCs w:val="20"/>
        </w:rPr>
      </w:pPr>
      <w:r w:rsidRPr="00BC0A36">
        <w:rPr>
          <w:rFonts w:ascii="Arial" w:eastAsia="Lucida Sans Unicode" w:hAnsi="Arial" w:cs="Arial"/>
          <w:sz w:val="20"/>
          <w:szCs w:val="20"/>
        </w:rPr>
        <w:t>zwaną dalej „Zamawiającym”,</w:t>
      </w:r>
    </w:p>
    <w:p w14:paraId="372FCAA2" w14:textId="77777777" w:rsidR="00E674FE" w:rsidRPr="00BC0A36" w:rsidRDefault="00E674FE" w:rsidP="00E674FE">
      <w:pPr>
        <w:pStyle w:val="Tytu"/>
        <w:tabs>
          <w:tab w:val="left" w:pos="4080"/>
        </w:tabs>
        <w:rPr>
          <w:rFonts w:ascii="Arial" w:hAnsi="Arial" w:cs="Arial"/>
          <w:bCs/>
          <w:sz w:val="20"/>
          <w:szCs w:val="20"/>
        </w:rPr>
      </w:pPr>
    </w:p>
    <w:p w14:paraId="3F7D8CE2" w14:textId="77777777" w:rsidR="00E674FE" w:rsidRPr="00BC0A36" w:rsidRDefault="00E674FE" w:rsidP="00E674FE">
      <w:pPr>
        <w:pStyle w:val="Tytu"/>
        <w:tabs>
          <w:tab w:val="left" w:pos="4080"/>
        </w:tabs>
        <w:rPr>
          <w:rFonts w:ascii="Arial" w:hAnsi="Arial" w:cs="Arial"/>
          <w:bCs/>
          <w:sz w:val="20"/>
          <w:szCs w:val="20"/>
        </w:rPr>
      </w:pPr>
      <w:r w:rsidRPr="00BC0A36">
        <w:rPr>
          <w:rFonts w:ascii="Arial" w:hAnsi="Arial" w:cs="Arial"/>
          <w:bCs/>
          <w:sz w:val="20"/>
          <w:szCs w:val="20"/>
        </w:rPr>
        <w:t>a</w:t>
      </w:r>
    </w:p>
    <w:p w14:paraId="4E928062" w14:textId="77777777" w:rsidR="00E674FE" w:rsidRPr="00BC0A36" w:rsidRDefault="00E674FE" w:rsidP="00E674FE">
      <w:pPr>
        <w:pStyle w:val="Tytu"/>
        <w:tabs>
          <w:tab w:val="left" w:pos="4080"/>
        </w:tabs>
        <w:rPr>
          <w:rFonts w:ascii="Arial" w:hAnsi="Arial" w:cs="Arial"/>
          <w:b/>
          <w:sz w:val="20"/>
          <w:szCs w:val="20"/>
        </w:rPr>
      </w:pPr>
    </w:p>
    <w:p w14:paraId="16E3BA32" w14:textId="236CEB7F" w:rsidR="00BC0A36" w:rsidRPr="00BC0A36" w:rsidRDefault="0031518A" w:rsidP="00BC0A36">
      <w:pPr>
        <w:ind w:left="5664" w:hanging="5664"/>
        <w:rPr>
          <w:rFonts w:ascii="Arial" w:hAnsi="Arial"/>
          <w:b/>
          <w:bCs/>
        </w:rPr>
      </w:pPr>
      <w:r>
        <w:rPr>
          <w:rFonts w:ascii="Arial" w:hAnsi="Arial"/>
          <w:b/>
          <w:bCs/>
        </w:rPr>
        <w:t>………………………..</w:t>
      </w:r>
    </w:p>
    <w:p w14:paraId="6628ACA2" w14:textId="1401DE55" w:rsidR="00E674FE" w:rsidRPr="00BC0A36" w:rsidRDefault="00E674FE" w:rsidP="00E674FE">
      <w:pPr>
        <w:suppressAutoHyphens/>
        <w:rPr>
          <w:rFonts w:ascii="Arial" w:hAnsi="Arial"/>
          <w:b/>
          <w:bCs/>
        </w:rPr>
      </w:pPr>
      <w:r w:rsidRPr="00BC0A36">
        <w:rPr>
          <w:rFonts w:ascii="Arial" w:hAnsi="Arial"/>
        </w:rPr>
        <w:t>z siedzibą w</w:t>
      </w:r>
      <w:r w:rsidR="00BC0A36" w:rsidRPr="00BC0A36">
        <w:rPr>
          <w:rFonts w:ascii="Arial" w:hAnsi="Arial"/>
        </w:rPr>
        <w:t xml:space="preserve"> </w:t>
      </w:r>
      <w:r w:rsidR="0031518A">
        <w:rPr>
          <w:rFonts w:ascii="Arial" w:hAnsi="Arial"/>
        </w:rPr>
        <w:t>………………..</w:t>
      </w:r>
    </w:p>
    <w:p w14:paraId="4173A263" w14:textId="5142724B" w:rsidR="00E674FE" w:rsidRPr="00BC0A36" w:rsidRDefault="00E674FE" w:rsidP="00E674FE">
      <w:pPr>
        <w:suppressAutoHyphens/>
        <w:rPr>
          <w:rFonts w:ascii="Arial" w:hAnsi="Arial"/>
        </w:rPr>
      </w:pPr>
      <w:r w:rsidRPr="00BC0A36">
        <w:rPr>
          <w:rFonts w:ascii="Arial" w:hAnsi="Arial"/>
        </w:rPr>
        <w:t xml:space="preserve">przy ul. </w:t>
      </w:r>
      <w:r w:rsidR="0031518A">
        <w:rPr>
          <w:rFonts w:ascii="Arial" w:hAnsi="Arial"/>
        </w:rPr>
        <w:t>………………</w:t>
      </w:r>
    </w:p>
    <w:p w14:paraId="0C297A26" w14:textId="72BFAE5A" w:rsidR="00E674FE" w:rsidRPr="00A325E7" w:rsidRDefault="00E674FE" w:rsidP="00E674FE">
      <w:pPr>
        <w:pStyle w:val="Tytu"/>
        <w:rPr>
          <w:rFonts w:ascii="Arial" w:hAnsi="Arial" w:cs="Arial"/>
          <w:sz w:val="20"/>
          <w:szCs w:val="20"/>
        </w:rPr>
      </w:pPr>
      <w:r w:rsidRPr="00A325E7">
        <w:rPr>
          <w:rFonts w:ascii="Arial" w:hAnsi="Arial" w:cs="Arial"/>
          <w:smallCaps/>
          <w:sz w:val="20"/>
          <w:szCs w:val="20"/>
        </w:rPr>
        <w:t xml:space="preserve">NIP: </w:t>
      </w:r>
      <w:r w:rsidR="0031518A">
        <w:rPr>
          <w:rFonts w:ascii="Arial" w:hAnsi="Arial" w:cs="Arial"/>
          <w:bCs/>
          <w:smallCaps/>
          <w:sz w:val="20"/>
          <w:szCs w:val="20"/>
        </w:rPr>
        <w:t>…………….</w:t>
      </w:r>
      <w:r w:rsidRPr="00A325E7">
        <w:rPr>
          <w:rFonts w:ascii="Arial" w:hAnsi="Arial" w:cs="Arial"/>
          <w:smallCaps/>
          <w:sz w:val="20"/>
          <w:szCs w:val="20"/>
        </w:rPr>
        <w:t>, REGON:</w:t>
      </w:r>
      <w:r w:rsidRPr="00A325E7">
        <w:rPr>
          <w:rFonts w:ascii="Arial" w:hAnsi="Arial" w:cs="Arial"/>
          <w:sz w:val="20"/>
          <w:szCs w:val="20"/>
        </w:rPr>
        <w:t xml:space="preserve"> </w:t>
      </w:r>
      <w:r w:rsidR="00BC0A36" w:rsidRPr="00A325E7">
        <w:rPr>
          <w:rFonts w:ascii="Arial" w:hAnsi="Arial" w:cs="Arial"/>
          <w:sz w:val="20"/>
          <w:szCs w:val="20"/>
        </w:rPr>
        <w:t>271438829,</w:t>
      </w:r>
      <w:r w:rsidRPr="00A325E7">
        <w:rPr>
          <w:rFonts w:ascii="Arial" w:hAnsi="Arial" w:cs="Arial"/>
          <w:sz w:val="20"/>
          <w:szCs w:val="20"/>
        </w:rPr>
        <w:t xml:space="preserve"> </w:t>
      </w:r>
      <w:r w:rsidRPr="00A325E7">
        <w:rPr>
          <w:rFonts w:ascii="Arial" w:hAnsi="Arial" w:cs="Arial"/>
          <w:bCs/>
          <w:sz w:val="20"/>
          <w:szCs w:val="20"/>
        </w:rPr>
        <w:t>reprezentowaną przez:</w:t>
      </w:r>
    </w:p>
    <w:p w14:paraId="4F9D0F21" w14:textId="7AC71F0A" w:rsidR="00A325E7" w:rsidRPr="00A325E7" w:rsidRDefault="0031518A" w:rsidP="00E674FE">
      <w:pPr>
        <w:pStyle w:val="Tytu"/>
        <w:tabs>
          <w:tab w:val="left" w:pos="4080"/>
        </w:tabs>
        <w:rPr>
          <w:rFonts w:ascii="Arial" w:eastAsia="Calibri" w:hAnsi="Arial" w:cs="Arial"/>
          <w:b/>
          <w:bCs/>
          <w:spacing w:val="0"/>
          <w:kern w:val="0"/>
          <w:sz w:val="20"/>
          <w:szCs w:val="20"/>
        </w:rPr>
      </w:pPr>
      <w:r>
        <w:rPr>
          <w:rFonts w:ascii="Arial" w:eastAsia="Calibri" w:hAnsi="Arial" w:cs="Arial"/>
          <w:b/>
          <w:bCs/>
          <w:spacing w:val="0"/>
          <w:kern w:val="0"/>
          <w:sz w:val="20"/>
          <w:szCs w:val="20"/>
        </w:rPr>
        <w:t>………………….</w:t>
      </w:r>
      <w:r w:rsidR="00A325E7" w:rsidRPr="00A325E7">
        <w:rPr>
          <w:rFonts w:ascii="Arial" w:eastAsia="Calibri" w:hAnsi="Arial" w:cs="Arial"/>
          <w:b/>
          <w:bCs/>
          <w:spacing w:val="0"/>
          <w:kern w:val="0"/>
          <w:sz w:val="20"/>
          <w:szCs w:val="20"/>
        </w:rPr>
        <w:t xml:space="preserve"> – </w:t>
      </w:r>
      <w:r>
        <w:rPr>
          <w:rFonts w:ascii="Arial" w:eastAsia="Calibri" w:hAnsi="Arial" w:cs="Arial"/>
          <w:b/>
          <w:bCs/>
          <w:spacing w:val="0"/>
          <w:kern w:val="0"/>
          <w:sz w:val="20"/>
          <w:szCs w:val="20"/>
        </w:rPr>
        <w:t>……………………</w:t>
      </w:r>
    </w:p>
    <w:p w14:paraId="5C646277" w14:textId="0A894808" w:rsidR="00E674FE" w:rsidRPr="00BC0A36" w:rsidRDefault="00E674FE" w:rsidP="00E674FE">
      <w:pPr>
        <w:pStyle w:val="Tytu"/>
        <w:tabs>
          <w:tab w:val="left" w:pos="4080"/>
        </w:tabs>
        <w:rPr>
          <w:rFonts w:ascii="Arial" w:eastAsia="Lucida Sans Unicode" w:hAnsi="Arial" w:cs="Arial"/>
          <w:sz w:val="20"/>
          <w:szCs w:val="20"/>
        </w:rPr>
      </w:pPr>
      <w:r w:rsidRPr="00BC0A36">
        <w:rPr>
          <w:rFonts w:ascii="Arial" w:eastAsia="Lucida Sans Unicode" w:hAnsi="Arial" w:cs="Arial"/>
          <w:sz w:val="20"/>
          <w:szCs w:val="20"/>
        </w:rPr>
        <w:t>zwaną dalej „Wykonawcą”,</w:t>
      </w:r>
    </w:p>
    <w:p w14:paraId="4C1FDDC2" w14:textId="77777777" w:rsidR="00E674FE" w:rsidRPr="002C015D" w:rsidRDefault="00E674FE" w:rsidP="00E674FE">
      <w:pPr>
        <w:pStyle w:val="Default"/>
        <w:spacing w:line="276" w:lineRule="auto"/>
        <w:jc w:val="both"/>
        <w:rPr>
          <w:i/>
          <w:iCs/>
          <w:color w:val="auto"/>
          <w:sz w:val="20"/>
          <w:szCs w:val="20"/>
        </w:rPr>
      </w:pPr>
    </w:p>
    <w:p w14:paraId="7D8B3144" w14:textId="07F756A6" w:rsidR="00E674FE" w:rsidRPr="002C015D" w:rsidRDefault="00E674FE" w:rsidP="00E674FE">
      <w:pPr>
        <w:pStyle w:val="Default"/>
        <w:spacing w:line="276" w:lineRule="auto"/>
        <w:jc w:val="both"/>
        <w:rPr>
          <w:i/>
          <w:iCs/>
          <w:color w:val="auto"/>
          <w:sz w:val="20"/>
          <w:szCs w:val="20"/>
        </w:rPr>
      </w:pPr>
      <w:r w:rsidRPr="002C015D">
        <w:rPr>
          <w:i/>
          <w:iCs/>
          <w:color w:val="auto"/>
          <w:sz w:val="20"/>
          <w:szCs w:val="20"/>
        </w:rPr>
        <w:t>W rezultacie dokonania przez Zamawiającego wyboru oferty w postępowaniu o udzielenie zamówienia publicznego, prowadzonym trybie podstawowym bez negocjacji, na podstawie art. 275 pkt 1 ustawy z dnia         11 września 2019 r. - Prawo zamówień publicznych (</w:t>
      </w:r>
      <w:proofErr w:type="spellStart"/>
      <w:r w:rsidRPr="002C015D">
        <w:rPr>
          <w:i/>
          <w:iCs/>
          <w:color w:val="auto"/>
          <w:sz w:val="20"/>
          <w:szCs w:val="20"/>
        </w:rPr>
        <w:t>t.j</w:t>
      </w:r>
      <w:proofErr w:type="spellEnd"/>
      <w:r w:rsidRPr="002C015D">
        <w:rPr>
          <w:i/>
          <w:iCs/>
          <w:color w:val="auto"/>
          <w:sz w:val="20"/>
          <w:szCs w:val="20"/>
        </w:rPr>
        <w:t>.</w:t>
      </w:r>
      <w:r w:rsidRPr="002C015D">
        <w:rPr>
          <w:b/>
          <w:bCs/>
          <w:i/>
          <w:iCs/>
          <w:color w:val="auto"/>
          <w:sz w:val="20"/>
          <w:szCs w:val="20"/>
          <w:shd w:val="clear" w:color="auto" w:fill="FFFFFF"/>
        </w:rPr>
        <w:t xml:space="preserve"> </w:t>
      </w:r>
      <w:r w:rsidRPr="002C015D">
        <w:rPr>
          <w:i/>
          <w:iCs/>
          <w:color w:val="auto"/>
          <w:sz w:val="20"/>
          <w:szCs w:val="20"/>
          <w:shd w:val="clear" w:color="auto" w:fill="FFFFFF"/>
        </w:rPr>
        <w:t xml:space="preserve">Dz.U. z 2024 r. poz. </w:t>
      </w:r>
      <w:r w:rsidRPr="00DA0995">
        <w:rPr>
          <w:i/>
          <w:iCs/>
          <w:color w:val="auto"/>
          <w:sz w:val="20"/>
          <w:szCs w:val="20"/>
          <w:shd w:val="clear" w:color="auto" w:fill="FFFFFF"/>
        </w:rPr>
        <w:t>1320</w:t>
      </w:r>
      <w:r w:rsidR="001904E3" w:rsidRPr="00DA0995">
        <w:rPr>
          <w:i/>
          <w:iCs/>
          <w:color w:val="auto"/>
          <w:sz w:val="20"/>
          <w:szCs w:val="20"/>
          <w:shd w:val="clear" w:color="auto" w:fill="FFFFFF"/>
        </w:rPr>
        <w:t xml:space="preserve"> ze zm.</w:t>
      </w:r>
      <w:r w:rsidRPr="00DA0995">
        <w:rPr>
          <w:i/>
          <w:iCs/>
          <w:color w:val="auto"/>
          <w:sz w:val="20"/>
          <w:szCs w:val="20"/>
        </w:rPr>
        <w:t xml:space="preserve">) - </w:t>
      </w:r>
      <w:r w:rsidRPr="002C015D">
        <w:rPr>
          <w:i/>
          <w:iCs/>
          <w:color w:val="auto"/>
          <w:sz w:val="20"/>
          <w:szCs w:val="20"/>
        </w:rPr>
        <w:t xml:space="preserve">zwanej dalej „ustawą </w:t>
      </w:r>
      <w:proofErr w:type="spellStart"/>
      <w:r w:rsidRPr="002C015D">
        <w:rPr>
          <w:i/>
          <w:iCs/>
          <w:color w:val="auto"/>
          <w:sz w:val="20"/>
          <w:szCs w:val="20"/>
        </w:rPr>
        <w:t>Pzp</w:t>
      </w:r>
      <w:proofErr w:type="spellEnd"/>
      <w:r w:rsidRPr="002C015D">
        <w:rPr>
          <w:i/>
          <w:iCs/>
          <w:color w:val="auto"/>
          <w:sz w:val="20"/>
          <w:szCs w:val="20"/>
        </w:rPr>
        <w:t xml:space="preserve">”, została zawarta umowa o następującej treści: </w:t>
      </w:r>
    </w:p>
    <w:p w14:paraId="5FEDFD14" w14:textId="77777777" w:rsidR="00E674FE" w:rsidRPr="002C015D" w:rsidRDefault="00E674FE" w:rsidP="00E674FE">
      <w:pPr>
        <w:rPr>
          <w:rFonts w:ascii="Arial" w:hAnsi="Arial"/>
          <w:b/>
          <w:bCs/>
        </w:rPr>
      </w:pPr>
    </w:p>
    <w:p w14:paraId="4812E060" w14:textId="77777777" w:rsidR="00E674FE" w:rsidRPr="002C015D" w:rsidRDefault="00E674FE" w:rsidP="00E674FE">
      <w:pPr>
        <w:jc w:val="both"/>
        <w:rPr>
          <w:rFonts w:ascii="Arial" w:hAnsi="Arial"/>
          <w:b/>
          <w:bCs/>
        </w:rPr>
      </w:pPr>
    </w:p>
    <w:p w14:paraId="1736A33C" w14:textId="77777777" w:rsidR="00E674FE" w:rsidRPr="007A7BB3" w:rsidRDefault="00E674FE" w:rsidP="00E674FE">
      <w:pPr>
        <w:jc w:val="center"/>
        <w:rPr>
          <w:rFonts w:ascii="Arial" w:hAnsi="Arial"/>
          <w:b/>
          <w:bCs/>
        </w:rPr>
      </w:pPr>
      <w:r w:rsidRPr="007A7BB3">
        <w:rPr>
          <w:rFonts w:ascii="Arial" w:hAnsi="Arial"/>
          <w:b/>
          <w:bCs/>
        </w:rPr>
        <w:t>§ 1</w:t>
      </w:r>
    </w:p>
    <w:p w14:paraId="78B8B6E7" w14:textId="00C33348" w:rsidR="00854CE9" w:rsidRPr="007A7BB3" w:rsidRDefault="00A70F6F" w:rsidP="00957BEB">
      <w:pPr>
        <w:pStyle w:val="Akapitzlist"/>
        <w:numPr>
          <w:ilvl w:val="0"/>
          <w:numId w:val="46"/>
        </w:numPr>
        <w:autoSpaceDE w:val="0"/>
        <w:autoSpaceDN w:val="0"/>
        <w:adjustRightInd w:val="0"/>
        <w:spacing w:line="276" w:lineRule="auto"/>
        <w:jc w:val="both"/>
        <w:rPr>
          <w:rFonts w:ascii="Arial" w:hAnsi="Arial"/>
          <w:b/>
          <w:bCs/>
        </w:rPr>
      </w:pPr>
      <w:r w:rsidRPr="007A7BB3">
        <w:rPr>
          <w:rFonts w:ascii="Arial" w:hAnsi="Arial"/>
          <w:bCs/>
          <w:lang w:eastAsia="en-US"/>
        </w:rPr>
        <w:t xml:space="preserve">Zamawiający </w:t>
      </w:r>
      <w:r w:rsidRPr="007A7BB3">
        <w:rPr>
          <w:rFonts w:ascii="Arial" w:hAnsi="Arial"/>
          <w:bCs/>
        </w:rPr>
        <w:t xml:space="preserve">zleca, a </w:t>
      </w:r>
      <w:r w:rsidRPr="007A7BB3">
        <w:rPr>
          <w:rFonts w:ascii="Arial" w:hAnsi="Arial"/>
          <w:bCs/>
          <w:lang w:eastAsia="en-US"/>
        </w:rPr>
        <w:t>Wykonawca</w:t>
      </w:r>
      <w:r w:rsidRPr="007A7BB3">
        <w:rPr>
          <w:rFonts w:ascii="Arial" w:hAnsi="Arial"/>
          <w:bCs/>
        </w:rPr>
        <w:t xml:space="preserve"> przyjmuje do wykonania zadanie pn.</w:t>
      </w:r>
      <w:bookmarkStart w:id="1" w:name="_Hlk189553487"/>
      <w:r w:rsidR="00057B7C" w:rsidRPr="00057B7C">
        <w:rPr>
          <w:rFonts w:ascii="Times New Roman" w:hAnsi="Times New Roman" w:cs="Times New Roman"/>
          <w:b/>
          <w:sz w:val="24"/>
          <w:szCs w:val="24"/>
        </w:rPr>
        <w:t xml:space="preserve"> </w:t>
      </w:r>
      <w:r w:rsidR="00057B7C" w:rsidRPr="00057B7C">
        <w:rPr>
          <w:rFonts w:ascii="Arial" w:hAnsi="Arial"/>
          <w:b/>
          <w:lang w:eastAsia="en-US"/>
        </w:rPr>
        <w:t>Termomodernizacja budynku LKS Buk Rudy w miejscowości Rudy przy ulicy Cegielskiej 20a</w:t>
      </w:r>
      <w:r w:rsidR="00F14610" w:rsidRPr="007A7BB3">
        <w:rPr>
          <w:rFonts w:ascii="Arial" w:hAnsi="Arial"/>
          <w:b/>
          <w:bCs/>
        </w:rPr>
        <w:t xml:space="preserve">, </w:t>
      </w:r>
      <w:r w:rsidR="00F14610" w:rsidRPr="007A7BB3">
        <w:rPr>
          <w:rFonts w:ascii="Arial" w:hAnsi="Arial"/>
        </w:rPr>
        <w:t xml:space="preserve">stanowiące </w:t>
      </w:r>
      <w:r w:rsidR="00F14610" w:rsidRPr="000F11E7">
        <w:rPr>
          <w:rFonts w:ascii="Arial" w:hAnsi="Arial"/>
          <w:u w:val="single"/>
        </w:rPr>
        <w:t>część nr 1</w:t>
      </w:r>
      <w:r w:rsidR="00F14610" w:rsidRPr="007A7BB3">
        <w:rPr>
          <w:rFonts w:ascii="Arial" w:hAnsi="Arial"/>
        </w:rPr>
        <w:t xml:space="preserve"> zamówienia pn. </w:t>
      </w:r>
      <w:r w:rsidRPr="007A7BB3">
        <w:rPr>
          <w:rFonts w:ascii="Arial" w:hAnsi="Arial"/>
          <w:b/>
          <w:bCs/>
        </w:rPr>
        <w:t>„</w:t>
      </w:r>
      <w:bookmarkStart w:id="2" w:name="_Hlk218064410"/>
      <w:r w:rsidR="00854CE9" w:rsidRPr="007A7BB3">
        <w:rPr>
          <w:rFonts w:ascii="Arial" w:hAnsi="Arial"/>
          <w:b/>
          <w:lang w:eastAsia="en-US"/>
        </w:rPr>
        <w:t>Termomodernizacja budynków użyteczności publicznej na terenie gminy Kuźnia Raciborska</w:t>
      </w:r>
      <w:bookmarkEnd w:id="2"/>
      <w:r w:rsidRPr="007A7BB3">
        <w:rPr>
          <w:rFonts w:ascii="Arial" w:hAnsi="Arial"/>
          <w:b/>
          <w:bCs/>
        </w:rPr>
        <w:t>”</w:t>
      </w:r>
      <w:bookmarkEnd w:id="1"/>
      <w:r w:rsidR="00F14610" w:rsidRPr="007A7BB3">
        <w:rPr>
          <w:rFonts w:ascii="Arial" w:hAnsi="Arial"/>
          <w:b/>
          <w:bCs/>
        </w:rPr>
        <w:t>.</w:t>
      </w:r>
      <w:r w:rsidR="00854CE9" w:rsidRPr="007A7BB3">
        <w:rPr>
          <w:rFonts w:ascii="Arial" w:hAnsi="Arial"/>
          <w:b/>
          <w:bCs/>
        </w:rPr>
        <w:t xml:space="preserve"> </w:t>
      </w:r>
    </w:p>
    <w:p w14:paraId="526BE330" w14:textId="500A72BB" w:rsidR="00854CE9" w:rsidRPr="00892DB9" w:rsidRDefault="00854CE9" w:rsidP="00F14610">
      <w:pPr>
        <w:autoSpaceDE w:val="0"/>
        <w:autoSpaceDN w:val="0"/>
        <w:adjustRightInd w:val="0"/>
        <w:spacing w:line="276" w:lineRule="auto"/>
        <w:ind w:left="708"/>
        <w:jc w:val="both"/>
        <w:rPr>
          <w:rFonts w:ascii="Arial" w:eastAsia="Times New Roman" w:hAnsi="Arial"/>
          <w:b/>
        </w:rPr>
      </w:pPr>
      <w:r w:rsidRPr="007A7BB3">
        <w:rPr>
          <w:rFonts w:ascii="Arial" w:eastAsia="Times New Roman" w:hAnsi="Arial"/>
          <w:b/>
        </w:rPr>
        <w:t xml:space="preserve">Zadanie współfinansowane jest w ramach projektu pn. „Zwiększenie efektywności energetycznej poprzez termomodernizację </w:t>
      </w:r>
      <w:r w:rsidRPr="00854CE9">
        <w:rPr>
          <w:rFonts w:ascii="Arial" w:eastAsia="Times New Roman" w:hAnsi="Arial"/>
          <w:b/>
        </w:rPr>
        <w:t xml:space="preserve">w budynkach gminnych na terenie gminy Kuźnia Raciborska” - </w:t>
      </w:r>
      <w:r w:rsidRPr="00854CE9">
        <w:rPr>
          <w:rFonts w:ascii="Arial" w:eastAsia="Times New Roman" w:hAnsi="Arial"/>
          <w:b/>
          <w:bCs/>
          <w:i/>
          <w:iCs/>
        </w:rPr>
        <w:t xml:space="preserve">Fundusze Europejskie dla Śląskiego 2021-2027 w ramach Osi Priorytetowej II Fundusze Europejskie na zielony rozwój Działanie 02.02 Efektywność energetyczna budynków </w:t>
      </w:r>
      <w:r w:rsidRPr="00892DB9">
        <w:rPr>
          <w:rFonts w:ascii="Arial" w:eastAsia="Times New Roman" w:hAnsi="Arial"/>
          <w:b/>
          <w:bCs/>
          <w:i/>
          <w:iCs/>
        </w:rPr>
        <w:t>użyteczności publicznej</w:t>
      </w:r>
      <w:r w:rsidR="00F14610" w:rsidRPr="00892DB9">
        <w:rPr>
          <w:rFonts w:ascii="Arial" w:eastAsia="Times New Roman" w:hAnsi="Arial"/>
          <w:b/>
        </w:rPr>
        <w:t>.</w:t>
      </w:r>
    </w:p>
    <w:p w14:paraId="22592E65" w14:textId="2454D8EA" w:rsidR="00553A94" w:rsidRPr="00892DB9" w:rsidRDefault="00553A94" w:rsidP="00553A94">
      <w:pPr>
        <w:pStyle w:val="Akapitzlist"/>
        <w:spacing w:line="276" w:lineRule="auto"/>
        <w:ind w:left="284"/>
        <w:jc w:val="both"/>
        <w:rPr>
          <w:rFonts w:ascii="Arial" w:hAnsi="Arial"/>
          <w:b/>
          <w:bCs/>
        </w:rPr>
      </w:pPr>
      <w:r w:rsidRPr="00892DB9">
        <w:rPr>
          <w:rFonts w:ascii="Arial" w:hAnsi="Arial"/>
          <w:i/>
          <w:iCs/>
        </w:rPr>
        <w:t xml:space="preserve">       (Nr zamówienia publicznego: IB.271</w:t>
      </w:r>
      <w:r w:rsidR="000035AE" w:rsidRPr="00892DB9">
        <w:rPr>
          <w:rFonts w:ascii="Arial" w:hAnsi="Arial"/>
          <w:i/>
          <w:iCs/>
        </w:rPr>
        <w:t>.4.</w:t>
      </w:r>
      <w:r w:rsidRPr="00892DB9">
        <w:rPr>
          <w:rFonts w:ascii="Arial" w:hAnsi="Arial"/>
          <w:i/>
          <w:iCs/>
        </w:rPr>
        <w:t>2026).</w:t>
      </w:r>
    </w:p>
    <w:p w14:paraId="1B15DF92" w14:textId="77777777" w:rsidR="00854CE9" w:rsidRDefault="00854CE9" w:rsidP="00854CE9">
      <w:pPr>
        <w:widowControl w:val="0"/>
        <w:spacing w:line="276" w:lineRule="auto"/>
        <w:ind w:left="1560" w:hanging="1560"/>
        <w:jc w:val="both"/>
        <w:rPr>
          <w:rFonts w:ascii="Arial" w:hAnsi="Arial"/>
          <w:b/>
        </w:rPr>
      </w:pPr>
    </w:p>
    <w:p w14:paraId="1085A4AC" w14:textId="5B47B5E5" w:rsidR="00A70F6F" w:rsidRPr="007A7BB3" w:rsidRDefault="00A70F6F" w:rsidP="00957BEB">
      <w:pPr>
        <w:pStyle w:val="Akapitzlist"/>
        <w:numPr>
          <w:ilvl w:val="0"/>
          <w:numId w:val="46"/>
        </w:numPr>
        <w:autoSpaceDE w:val="0"/>
        <w:autoSpaceDN w:val="0"/>
        <w:adjustRightInd w:val="0"/>
        <w:spacing w:line="276" w:lineRule="auto"/>
        <w:jc w:val="both"/>
        <w:rPr>
          <w:rFonts w:ascii="Arial" w:hAnsi="Arial"/>
        </w:rPr>
      </w:pPr>
      <w:r w:rsidRPr="007A7BB3">
        <w:rPr>
          <w:rFonts w:ascii="Arial" w:eastAsia="Times New Roman" w:hAnsi="Arial"/>
        </w:rPr>
        <w:t xml:space="preserve">Przedmiot </w:t>
      </w:r>
      <w:r w:rsidR="00F14610" w:rsidRPr="007A7BB3">
        <w:rPr>
          <w:rFonts w:ascii="Arial" w:eastAsia="Times New Roman" w:hAnsi="Arial"/>
        </w:rPr>
        <w:t xml:space="preserve">zamówienia obejmuje wykonanie </w:t>
      </w:r>
      <w:r w:rsidR="00854CE9" w:rsidRPr="007A7BB3">
        <w:rPr>
          <w:rFonts w:ascii="Arial" w:eastAsia="Times New Roman" w:hAnsi="Arial"/>
        </w:rPr>
        <w:t>termomodernizacj</w:t>
      </w:r>
      <w:r w:rsidR="00F14610" w:rsidRPr="007A7BB3">
        <w:rPr>
          <w:rFonts w:ascii="Arial" w:eastAsia="Times New Roman" w:hAnsi="Arial"/>
        </w:rPr>
        <w:t xml:space="preserve">i </w:t>
      </w:r>
      <w:r w:rsidR="00854CE9" w:rsidRPr="007A7BB3">
        <w:rPr>
          <w:rFonts w:ascii="Arial" w:eastAsia="Times New Roman" w:hAnsi="Arial"/>
        </w:rPr>
        <w:t>budynku</w:t>
      </w:r>
      <w:r w:rsidR="007A7BB3" w:rsidRPr="007A7BB3">
        <w:rPr>
          <w:rFonts w:ascii="Arial" w:eastAsia="Times New Roman" w:hAnsi="Arial"/>
        </w:rPr>
        <w:t xml:space="preserve">, </w:t>
      </w:r>
      <w:r w:rsidR="00F14610" w:rsidRPr="007A7BB3">
        <w:rPr>
          <w:rFonts w:ascii="Arial" w:eastAsia="Times New Roman" w:hAnsi="Arial"/>
        </w:rPr>
        <w:t>wskazanego w ust. 1.</w:t>
      </w:r>
    </w:p>
    <w:p w14:paraId="720B227D" w14:textId="6919F099" w:rsidR="00A70F6F" w:rsidRPr="007A7BB3" w:rsidRDefault="00A70F6F" w:rsidP="00957BEB">
      <w:pPr>
        <w:pStyle w:val="Akapitzlist"/>
        <w:numPr>
          <w:ilvl w:val="0"/>
          <w:numId w:val="46"/>
        </w:numPr>
        <w:autoSpaceDE w:val="0"/>
        <w:autoSpaceDN w:val="0"/>
        <w:adjustRightInd w:val="0"/>
        <w:spacing w:line="276" w:lineRule="auto"/>
        <w:jc w:val="both"/>
        <w:rPr>
          <w:rFonts w:ascii="Arial" w:hAnsi="Arial"/>
        </w:rPr>
      </w:pPr>
      <w:r w:rsidRPr="007A7BB3">
        <w:rPr>
          <w:rFonts w:ascii="Arial" w:hAnsi="Arial"/>
        </w:rPr>
        <w:t xml:space="preserve">Zakres robót obejmuje: </w:t>
      </w:r>
    </w:p>
    <w:p w14:paraId="3D58B008" w14:textId="77777777" w:rsidR="00F14610" w:rsidRDefault="00F14610" w:rsidP="00F14610">
      <w:pPr>
        <w:pStyle w:val="Akapitzlist"/>
        <w:autoSpaceDE w:val="0"/>
        <w:autoSpaceDN w:val="0"/>
        <w:adjustRightInd w:val="0"/>
        <w:spacing w:line="276" w:lineRule="auto"/>
        <w:jc w:val="both"/>
        <w:rPr>
          <w:rFonts w:ascii="Arial" w:hAnsi="Arial"/>
        </w:rPr>
      </w:pPr>
    </w:p>
    <w:p w14:paraId="63B121C5" w14:textId="77777777" w:rsidR="00854CE9" w:rsidRPr="00694F94" w:rsidRDefault="00854CE9" w:rsidP="00651512">
      <w:pPr>
        <w:pStyle w:val="Akapitzlist"/>
        <w:numPr>
          <w:ilvl w:val="0"/>
          <w:numId w:val="47"/>
        </w:numPr>
        <w:rPr>
          <w:rFonts w:ascii="Arial" w:eastAsia="Times New Roman" w:hAnsi="Arial"/>
          <w:b/>
        </w:rPr>
      </w:pPr>
      <w:r w:rsidRPr="00694F94">
        <w:rPr>
          <w:rFonts w:ascii="Arial" w:eastAsia="Times New Roman" w:hAnsi="Arial"/>
          <w:b/>
        </w:rPr>
        <w:t>Roboty branży budowlanej:</w:t>
      </w:r>
    </w:p>
    <w:p w14:paraId="23D319AF" w14:textId="77777777" w:rsidR="00BA7170" w:rsidRPr="00BA7170" w:rsidRDefault="00BA7170" w:rsidP="00651512">
      <w:pPr>
        <w:pStyle w:val="Akapitzlist"/>
        <w:numPr>
          <w:ilvl w:val="0"/>
          <w:numId w:val="48"/>
        </w:numPr>
        <w:spacing w:after="160" w:line="259" w:lineRule="auto"/>
        <w:rPr>
          <w:rFonts w:ascii="Arial" w:eastAsia="Times New Roman" w:hAnsi="Arial"/>
          <w:bCs/>
        </w:rPr>
      </w:pPr>
      <w:r w:rsidRPr="00BA7170">
        <w:rPr>
          <w:rFonts w:ascii="Arial" w:eastAsia="Times New Roman" w:hAnsi="Arial"/>
          <w:bCs/>
        </w:rPr>
        <w:t>ocieplenie ścian zewnętrznych budynku styropianem,</w:t>
      </w:r>
    </w:p>
    <w:p w14:paraId="748D1DEC" w14:textId="77777777" w:rsidR="00BA7170" w:rsidRPr="00BA7170" w:rsidRDefault="00BA7170" w:rsidP="00651512">
      <w:pPr>
        <w:pStyle w:val="Akapitzlist"/>
        <w:numPr>
          <w:ilvl w:val="0"/>
          <w:numId w:val="48"/>
        </w:numPr>
        <w:spacing w:after="160" w:line="259" w:lineRule="auto"/>
        <w:rPr>
          <w:rFonts w:ascii="Arial" w:eastAsia="Times New Roman" w:hAnsi="Arial"/>
          <w:bCs/>
        </w:rPr>
      </w:pPr>
      <w:r w:rsidRPr="00BA7170">
        <w:rPr>
          <w:rFonts w:ascii="Arial" w:eastAsia="Times New Roman" w:hAnsi="Arial"/>
          <w:bCs/>
        </w:rPr>
        <w:t>ocieplenie dachu natryskową pianką poliuretanową,</w:t>
      </w:r>
    </w:p>
    <w:p w14:paraId="64C1CE49" w14:textId="77777777" w:rsidR="00BA7170" w:rsidRPr="00BA7170" w:rsidRDefault="00BA7170" w:rsidP="00651512">
      <w:pPr>
        <w:pStyle w:val="Akapitzlist"/>
        <w:numPr>
          <w:ilvl w:val="0"/>
          <w:numId w:val="48"/>
        </w:numPr>
        <w:spacing w:after="160" w:line="259" w:lineRule="auto"/>
        <w:rPr>
          <w:rFonts w:ascii="Arial" w:eastAsia="Times New Roman" w:hAnsi="Arial"/>
          <w:bCs/>
        </w:rPr>
      </w:pPr>
      <w:r w:rsidRPr="00BA7170">
        <w:rPr>
          <w:rFonts w:ascii="Arial" w:eastAsia="Times New Roman" w:hAnsi="Arial"/>
          <w:bCs/>
        </w:rPr>
        <w:t>wymiana bramy garażowej,</w:t>
      </w:r>
    </w:p>
    <w:p w14:paraId="7A13A18E" w14:textId="77777777" w:rsidR="00BA7170" w:rsidRPr="00BA7170" w:rsidRDefault="00BA7170" w:rsidP="00651512">
      <w:pPr>
        <w:pStyle w:val="Akapitzlist"/>
        <w:numPr>
          <w:ilvl w:val="0"/>
          <w:numId w:val="48"/>
        </w:numPr>
        <w:spacing w:after="160" w:line="259" w:lineRule="auto"/>
        <w:rPr>
          <w:rFonts w:ascii="Arial" w:eastAsia="Times New Roman" w:hAnsi="Arial"/>
          <w:bCs/>
        </w:rPr>
      </w:pPr>
      <w:r w:rsidRPr="00BA7170">
        <w:rPr>
          <w:rFonts w:ascii="Arial" w:eastAsia="Times New Roman" w:hAnsi="Arial"/>
          <w:bCs/>
        </w:rPr>
        <w:t>wymiana parapetów zewnętrznych,</w:t>
      </w:r>
    </w:p>
    <w:p w14:paraId="5E29B906" w14:textId="77777777" w:rsidR="00BA7170" w:rsidRPr="00CF15E2" w:rsidRDefault="00BA7170" w:rsidP="00651512">
      <w:pPr>
        <w:pStyle w:val="Akapitzlist"/>
        <w:numPr>
          <w:ilvl w:val="0"/>
          <w:numId w:val="48"/>
        </w:numPr>
        <w:spacing w:after="160" w:line="259" w:lineRule="auto"/>
        <w:rPr>
          <w:rFonts w:ascii="Arial" w:eastAsia="Times New Roman" w:hAnsi="Arial"/>
          <w:bCs/>
        </w:rPr>
      </w:pPr>
      <w:r w:rsidRPr="00CF15E2">
        <w:rPr>
          <w:rFonts w:ascii="Arial" w:eastAsia="Times New Roman" w:hAnsi="Arial"/>
          <w:bCs/>
        </w:rPr>
        <w:t>demontaż i montaż rur spustowych,</w:t>
      </w:r>
    </w:p>
    <w:p w14:paraId="01ABFF83" w14:textId="77777777" w:rsidR="00BA7170" w:rsidRPr="00CF15E2" w:rsidRDefault="00BA7170" w:rsidP="00651512">
      <w:pPr>
        <w:pStyle w:val="Akapitzlist"/>
        <w:numPr>
          <w:ilvl w:val="0"/>
          <w:numId w:val="48"/>
        </w:numPr>
        <w:spacing w:after="160" w:line="259" w:lineRule="auto"/>
        <w:rPr>
          <w:rFonts w:ascii="Arial" w:eastAsia="Times New Roman" w:hAnsi="Arial"/>
          <w:bCs/>
        </w:rPr>
      </w:pPr>
      <w:r w:rsidRPr="00CF15E2">
        <w:rPr>
          <w:rFonts w:ascii="Arial" w:eastAsia="Times New Roman" w:hAnsi="Arial"/>
          <w:bCs/>
        </w:rPr>
        <w:t>wzmocnienie połaci dachowej,</w:t>
      </w:r>
    </w:p>
    <w:p w14:paraId="3E760062" w14:textId="77777777" w:rsidR="00BA7170" w:rsidRPr="00CF15E2" w:rsidRDefault="00BA7170" w:rsidP="00651512">
      <w:pPr>
        <w:pStyle w:val="Akapitzlist"/>
        <w:numPr>
          <w:ilvl w:val="0"/>
          <w:numId w:val="48"/>
        </w:numPr>
        <w:spacing w:after="160" w:line="259" w:lineRule="auto"/>
        <w:rPr>
          <w:rFonts w:ascii="Arial" w:eastAsia="Times New Roman" w:hAnsi="Arial"/>
          <w:bCs/>
        </w:rPr>
      </w:pPr>
      <w:r w:rsidRPr="00CF15E2">
        <w:rPr>
          <w:rFonts w:ascii="Arial" w:eastAsia="Times New Roman" w:hAnsi="Arial"/>
          <w:bCs/>
        </w:rPr>
        <w:t>wykonanie nowego otworu okiennego w ścianie zewnętrznej budynku wraz z montaże okna,</w:t>
      </w:r>
    </w:p>
    <w:p w14:paraId="4FF9877F" w14:textId="03426020" w:rsidR="00BA7170" w:rsidRPr="00CF15E2" w:rsidRDefault="00BA7170" w:rsidP="00651512">
      <w:pPr>
        <w:pStyle w:val="Akapitzlist"/>
        <w:numPr>
          <w:ilvl w:val="0"/>
          <w:numId w:val="48"/>
        </w:numPr>
        <w:spacing w:after="160" w:line="259" w:lineRule="auto"/>
        <w:rPr>
          <w:rFonts w:ascii="Arial" w:eastAsia="Times New Roman" w:hAnsi="Arial"/>
          <w:bCs/>
        </w:rPr>
      </w:pPr>
      <w:r w:rsidRPr="00CF15E2">
        <w:rPr>
          <w:rFonts w:ascii="Arial" w:eastAsia="Times New Roman" w:hAnsi="Arial"/>
          <w:bCs/>
        </w:rPr>
        <w:t>wykonanie na poziomie piwnic nowych otworów drzwiowych wraz montażem drzwi do pomieszczeń WC</w:t>
      </w:r>
      <w:r w:rsidR="0051374E" w:rsidRPr="00CF15E2">
        <w:rPr>
          <w:rFonts w:ascii="Arial" w:eastAsia="Times New Roman" w:hAnsi="Arial"/>
          <w:bCs/>
        </w:rPr>
        <w:t>,</w:t>
      </w:r>
    </w:p>
    <w:p w14:paraId="39A7D598" w14:textId="78695C3C" w:rsidR="0051374E" w:rsidRPr="00CF15E2" w:rsidRDefault="0051374E" w:rsidP="00651512">
      <w:pPr>
        <w:pStyle w:val="Akapitzlist"/>
        <w:numPr>
          <w:ilvl w:val="0"/>
          <w:numId w:val="48"/>
        </w:numPr>
        <w:spacing w:after="160" w:line="259" w:lineRule="auto"/>
        <w:rPr>
          <w:rFonts w:ascii="Arial" w:eastAsia="Times New Roman" w:hAnsi="Arial"/>
          <w:bCs/>
        </w:rPr>
      </w:pPr>
      <w:r w:rsidRPr="00CF15E2">
        <w:rPr>
          <w:rFonts w:ascii="Arial" w:eastAsia="Times New Roman" w:hAnsi="Arial"/>
          <w:bCs/>
        </w:rPr>
        <w:t>malowanie i konserwacja pokrycia dachowego.</w:t>
      </w:r>
    </w:p>
    <w:p w14:paraId="55103A7E" w14:textId="77777777" w:rsidR="00854CE9" w:rsidRDefault="00854CE9" w:rsidP="009F6DD7">
      <w:pPr>
        <w:pStyle w:val="Akapitzlist"/>
        <w:rPr>
          <w:rFonts w:ascii="Arial" w:eastAsia="Times New Roman" w:hAnsi="Arial"/>
          <w:bCs/>
        </w:rPr>
      </w:pPr>
    </w:p>
    <w:p w14:paraId="6AA0C90A" w14:textId="3AF7D9F1" w:rsidR="00854CE9" w:rsidRPr="000035AE" w:rsidRDefault="00854CE9" w:rsidP="00651512">
      <w:pPr>
        <w:pStyle w:val="Akapitzlist"/>
        <w:numPr>
          <w:ilvl w:val="0"/>
          <w:numId w:val="47"/>
        </w:numPr>
        <w:rPr>
          <w:rFonts w:ascii="Arial" w:eastAsia="Times New Roman" w:hAnsi="Arial"/>
          <w:b/>
        </w:rPr>
      </w:pPr>
      <w:r w:rsidRPr="000035AE">
        <w:rPr>
          <w:rFonts w:ascii="Arial" w:eastAsia="Times New Roman" w:hAnsi="Arial"/>
          <w:b/>
        </w:rPr>
        <w:lastRenderedPageBreak/>
        <w:t xml:space="preserve">Roboty branży </w:t>
      </w:r>
      <w:r w:rsidR="00BA7170" w:rsidRPr="000035AE">
        <w:rPr>
          <w:rFonts w:ascii="Arial" w:eastAsia="Times New Roman" w:hAnsi="Arial"/>
          <w:b/>
        </w:rPr>
        <w:t>sanitarnej</w:t>
      </w:r>
      <w:r w:rsidRPr="000035AE">
        <w:rPr>
          <w:rFonts w:ascii="Arial" w:eastAsia="Times New Roman" w:hAnsi="Arial"/>
          <w:b/>
        </w:rPr>
        <w:t>:</w:t>
      </w:r>
    </w:p>
    <w:p w14:paraId="0088C632" w14:textId="77777777" w:rsidR="00BA7170" w:rsidRPr="000035AE" w:rsidRDefault="00BA7170" w:rsidP="00BA7170">
      <w:pPr>
        <w:pStyle w:val="Akapitzlist"/>
        <w:rPr>
          <w:rFonts w:ascii="Arial" w:eastAsia="Times New Roman" w:hAnsi="Arial"/>
          <w:b/>
        </w:rPr>
      </w:pPr>
    </w:p>
    <w:p w14:paraId="50E295D2"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demontaż kotła węglowego,</w:t>
      </w:r>
    </w:p>
    <w:p w14:paraId="1F9A717B"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demontaż zbiornika ciepłej wody użytkowej wraz z armaturą,</w:t>
      </w:r>
    </w:p>
    <w:p w14:paraId="03004D82"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 xml:space="preserve">demontaż naczynia </w:t>
      </w:r>
      <w:proofErr w:type="spellStart"/>
      <w:r w:rsidRPr="000035AE">
        <w:rPr>
          <w:rFonts w:ascii="Arial" w:eastAsia="Times New Roman" w:hAnsi="Arial"/>
          <w:bCs/>
        </w:rPr>
        <w:t>wzbiorczego</w:t>
      </w:r>
      <w:proofErr w:type="spellEnd"/>
      <w:r w:rsidRPr="000035AE">
        <w:rPr>
          <w:rFonts w:ascii="Arial" w:eastAsia="Times New Roman" w:hAnsi="Arial"/>
          <w:bCs/>
        </w:rPr>
        <w:t xml:space="preserve"> c.w.u. wraz z zaworem bezpieczeństwa,</w:t>
      </w:r>
    </w:p>
    <w:p w14:paraId="3DAA3531"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demontaż rozdzielacza głównego rurowego,</w:t>
      </w:r>
    </w:p>
    <w:p w14:paraId="45C75EC9"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demontaż rurociągów instalacji centralnego ogrzewania wraz z urządzeniami i armaturą na odcinkach: od kotła do zbiornika c.w.u. i od kotła do rozdzielacza głównego,</w:t>
      </w:r>
    </w:p>
    <w:p w14:paraId="0C8C2887"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 xml:space="preserve">w kotłowni należy wstawić drzwi wejściowe niepalne, jednoskrzydłowe o wymiarach 100x200 cm, o klasie odporności ogniowej E I 30, otwierane na zewnątrz pomieszczenia kotłowni, drzwi  powinny mieć od wewnątrz pomieszczenia zamknięcie </w:t>
      </w:r>
      <w:proofErr w:type="spellStart"/>
      <w:r w:rsidRPr="000035AE">
        <w:rPr>
          <w:rFonts w:ascii="Arial" w:eastAsia="Times New Roman" w:hAnsi="Arial"/>
          <w:bCs/>
        </w:rPr>
        <w:t>bezklamkowe</w:t>
      </w:r>
      <w:proofErr w:type="spellEnd"/>
      <w:r w:rsidRPr="000035AE">
        <w:rPr>
          <w:rFonts w:ascii="Arial" w:eastAsia="Times New Roman" w:hAnsi="Arial"/>
          <w:bCs/>
        </w:rPr>
        <w:t>, otwierające się z kotłowni pod naciskiem,</w:t>
      </w:r>
    </w:p>
    <w:p w14:paraId="77FB7EE8"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 xml:space="preserve">na istniejącej podłodze w kotłowni i pomieszczeniu składu paliwa należy ułożyć płytki </w:t>
      </w:r>
      <w:proofErr w:type="spellStart"/>
      <w:r w:rsidRPr="000035AE">
        <w:rPr>
          <w:rFonts w:ascii="Arial" w:eastAsia="Times New Roman" w:hAnsi="Arial"/>
          <w:bCs/>
        </w:rPr>
        <w:t>gresowe</w:t>
      </w:r>
      <w:proofErr w:type="spellEnd"/>
      <w:r w:rsidRPr="000035AE">
        <w:rPr>
          <w:rFonts w:ascii="Arial" w:eastAsia="Times New Roman" w:hAnsi="Arial"/>
          <w:bCs/>
        </w:rPr>
        <w:t xml:space="preserve"> z cokolikiem na ścianach o wysokości minimum 10 cm, </w:t>
      </w:r>
    </w:p>
    <w:p w14:paraId="06408F82"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uzupełnienie ubytków sufitów i ścian,</w:t>
      </w:r>
    </w:p>
    <w:p w14:paraId="75CE2033"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ściany i sufit w kotłowni należy pomalować farbami zmywalnymi (dwukrotne malowanie), sufit pomalować farbami akrylowymi (dwukrotne malowanie),</w:t>
      </w:r>
    </w:p>
    <w:p w14:paraId="7FB64AA5"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 xml:space="preserve">w kotłowni należy wydzielić osobne pomieszczenie na skład opału, przez wykonanie ścianki działową E I 120 z cegły pełnej murowanej na pełne spoiny o grubości 12 cm, </w:t>
      </w:r>
    </w:p>
    <w:p w14:paraId="0F5AA18B"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osadzić drzwi niepalne, jednoskrzydłowe o wymiarach 90x200 cm, o klasie odporności ogniowej E I 60, otwierane na zewnątrz pomieszczenia składu opału,</w:t>
      </w:r>
    </w:p>
    <w:p w14:paraId="22F3FFE1"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wszystkie przejścia istniejących i projektowanych instalacji przez przegrody oddzielenia przeciwpożarowego (ściany stropy) wykonać o odporności ogniowej zgodnej z odpornością przegrody,</w:t>
      </w:r>
    </w:p>
    <w:p w14:paraId="05AC1EED"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 xml:space="preserve">wymiana istniejącego kotła węglowego na kocioł na </w:t>
      </w:r>
      <w:proofErr w:type="spellStart"/>
      <w:r w:rsidRPr="000035AE">
        <w:rPr>
          <w:rFonts w:ascii="Arial" w:eastAsia="Times New Roman" w:hAnsi="Arial"/>
          <w:bCs/>
        </w:rPr>
        <w:t>pellet</w:t>
      </w:r>
      <w:proofErr w:type="spellEnd"/>
      <w:r w:rsidRPr="000035AE">
        <w:rPr>
          <w:rFonts w:ascii="Arial" w:eastAsia="Times New Roman" w:hAnsi="Arial"/>
          <w:bCs/>
        </w:rPr>
        <w:t xml:space="preserve"> (biomasę) o mocy </w:t>
      </w:r>
      <w:r w:rsidRPr="000035AE">
        <w:rPr>
          <w:rFonts w:ascii="Arial" w:eastAsia="Times New Roman" w:hAnsi="Arial"/>
          <w:b/>
        </w:rPr>
        <w:t>32 kW</w:t>
      </w:r>
      <w:r w:rsidRPr="000035AE">
        <w:rPr>
          <w:rFonts w:ascii="Arial" w:eastAsia="Times New Roman" w:hAnsi="Arial"/>
          <w:bCs/>
        </w:rPr>
        <w:t>,</w:t>
      </w:r>
    </w:p>
    <w:p w14:paraId="372B28D0"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wykonanie nowego sytemu odprowadzania spalin,</w:t>
      </w:r>
    </w:p>
    <w:p w14:paraId="0DC98EAE"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Zasobniki ciepłej wody z jedną wężownicą i możliwością na grzałkę elektryczną</w:t>
      </w:r>
    </w:p>
    <w:p w14:paraId="087357E5" w14:textId="77777777" w:rsidR="00051D5C" w:rsidRPr="000035AE" w:rsidRDefault="00051D5C" w:rsidP="00651512">
      <w:pPr>
        <w:pStyle w:val="Akapitzlist"/>
        <w:numPr>
          <w:ilvl w:val="0"/>
          <w:numId w:val="50"/>
        </w:numPr>
        <w:spacing w:after="160" w:line="259" w:lineRule="auto"/>
        <w:rPr>
          <w:rFonts w:ascii="Arial" w:eastAsia="Times New Roman" w:hAnsi="Arial"/>
          <w:bCs/>
        </w:rPr>
      </w:pPr>
      <w:r w:rsidRPr="000035AE">
        <w:rPr>
          <w:rFonts w:ascii="Arial" w:eastAsia="Times New Roman" w:hAnsi="Arial"/>
          <w:bCs/>
        </w:rPr>
        <w:t>o pojemności 1500 dm3,o pojemności 500 l,</w:t>
      </w:r>
    </w:p>
    <w:p w14:paraId="4BFFA5E3" w14:textId="77777777" w:rsidR="00051D5C" w:rsidRPr="000035AE" w:rsidRDefault="00051D5C" w:rsidP="00651512">
      <w:pPr>
        <w:pStyle w:val="Akapitzlist"/>
        <w:numPr>
          <w:ilvl w:val="0"/>
          <w:numId w:val="50"/>
        </w:numPr>
        <w:spacing w:after="160" w:line="259" w:lineRule="auto"/>
        <w:rPr>
          <w:rFonts w:ascii="Arial" w:eastAsia="Times New Roman" w:hAnsi="Arial"/>
          <w:bCs/>
          <w:color w:val="EE0000"/>
        </w:rPr>
      </w:pPr>
      <w:r w:rsidRPr="000035AE">
        <w:rPr>
          <w:rFonts w:ascii="Arial" w:eastAsia="Times New Roman" w:hAnsi="Arial"/>
          <w:bCs/>
        </w:rPr>
        <w:t>istniejące 3 obiegi grzewcze (grzejnikowe) – na istniejących obiegach grzewczych, pod stropem należy zabudować odpowietrzniki automatyczne,</w:t>
      </w:r>
      <w:r w:rsidRPr="000035AE">
        <w:rPr>
          <w:rFonts w:ascii="Arial" w:eastAsia="Times New Roman" w:hAnsi="Arial"/>
          <w:bCs/>
          <w:color w:val="EE0000"/>
        </w:rPr>
        <w:t xml:space="preserve"> </w:t>
      </w:r>
    </w:p>
    <w:p w14:paraId="298BCA10" w14:textId="77777777" w:rsidR="00051D5C" w:rsidRPr="000035AE" w:rsidRDefault="00051D5C" w:rsidP="00651512">
      <w:pPr>
        <w:pStyle w:val="Akapitzlist"/>
        <w:numPr>
          <w:ilvl w:val="0"/>
          <w:numId w:val="50"/>
        </w:numPr>
        <w:spacing w:after="160" w:line="259" w:lineRule="auto"/>
        <w:rPr>
          <w:rFonts w:ascii="Arial" w:eastAsia="TimesNewRomanPSMT" w:hAnsi="Arial"/>
        </w:rPr>
      </w:pPr>
      <w:r w:rsidRPr="000035AE">
        <w:rPr>
          <w:rFonts w:ascii="Arial" w:hAnsi="Arial"/>
        </w:rPr>
        <w:t>wykonanie pomiarów oraz prób.</w:t>
      </w:r>
    </w:p>
    <w:p w14:paraId="69BCC50B" w14:textId="77777777" w:rsidR="00BA7170" w:rsidRPr="000035AE" w:rsidRDefault="00BA7170" w:rsidP="00BA7170">
      <w:pPr>
        <w:pStyle w:val="Akapitzlist"/>
        <w:rPr>
          <w:rFonts w:ascii="Arial" w:eastAsia="Times New Roman" w:hAnsi="Arial"/>
          <w:b/>
        </w:rPr>
      </w:pPr>
    </w:p>
    <w:p w14:paraId="0EDFD8F0" w14:textId="77777777" w:rsidR="00BA7170" w:rsidRPr="000035AE" w:rsidRDefault="00BA7170" w:rsidP="00BA7170">
      <w:pPr>
        <w:pStyle w:val="Akapitzlist"/>
        <w:rPr>
          <w:rFonts w:ascii="Arial" w:eastAsia="Times New Roman" w:hAnsi="Arial"/>
          <w:b/>
        </w:rPr>
      </w:pPr>
    </w:p>
    <w:p w14:paraId="7725AE4D" w14:textId="77777777" w:rsidR="00051D5C" w:rsidRPr="000035AE" w:rsidRDefault="00051D5C" w:rsidP="00694F94">
      <w:pPr>
        <w:pStyle w:val="Akapitzlist"/>
        <w:suppressAutoHyphens/>
        <w:ind w:left="426"/>
        <w:jc w:val="both"/>
        <w:rPr>
          <w:rFonts w:ascii="Arial" w:hAnsi="Arial"/>
        </w:rPr>
      </w:pPr>
    </w:p>
    <w:p w14:paraId="5D617ECD" w14:textId="77777777" w:rsidR="00694F94" w:rsidRPr="000035AE" w:rsidRDefault="00694F94" w:rsidP="00BC745C">
      <w:pPr>
        <w:pStyle w:val="Akapitzlist"/>
        <w:suppressAutoHyphens/>
        <w:jc w:val="both"/>
        <w:rPr>
          <w:rFonts w:ascii="Arial" w:hAnsi="Arial"/>
        </w:rPr>
      </w:pPr>
    </w:p>
    <w:p w14:paraId="7C25A987" w14:textId="77777777" w:rsidR="009F6DD7" w:rsidRPr="009F6DD7" w:rsidRDefault="00694F94" w:rsidP="009F6DD7">
      <w:pPr>
        <w:pStyle w:val="Akapitzlist"/>
        <w:numPr>
          <w:ilvl w:val="0"/>
          <w:numId w:val="46"/>
        </w:numPr>
        <w:jc w:val="both"/>
        <w:rPr>
          <w:rFonts w:ascii="Arial" w:hAnsi="Arial"/>
          <w:strike/>
          <w:color w:val="00B050"/>
        </w:rPr>
      </w:pPr>
      <w:r w:rsidRPr="000035AE">
        <w:rPr>
          <w:rFonts w:ascii="Arial" w:hAnsi="Arial"/>
        </w:rPr>
        <w:t xml:space="preserve">Wykonawca zapewni </w:t>
      </w:r>
      <w:r w:rsidRPr="000035AE">
        <w:rPr>
          <w:rFonts w:ascii="Arial" w:hAnsi="Arial"/>
          <w:b/>
          <w:bCs/>
        </w:rPr>
        <w:t>bezpłatny serwis</w:t>
      </w:r>
      <w:r w:rsidRPr="000035AE">
        <w:rPr>
          <w:rFonts w:ascii="Arial" w:hAnsi="Arial"/>
        </w:rPr>
        <w:t xml:space="preserve"> na wbudowane urządzenia, które zgodnie z dokumentacją </w:t>
      </w:r>
      <w:proofErr w:type="spellStart"/>
      <w:r w:rsidRPr="000035AE">
        <w:rPr>
          <w:rFonts w:ascii="Arial" w:hAnsi="Arial"/>
        </w:rPr>
        <w:t>techniczno</w:t>
      </w:r>
      <w:proofErr w:type="spellEnd"/>
      <w:r w:rsidRPr="000035AE">
        <w:rPr>
          <w:rFonts w:ascii="Arial" w:hAnsi="Arial"/>
        </w:rPr>
        <w:t xml:space="preserve"> - ruchową takiego serwisu wymagają</w:t>
      </w:r>
      <w:r w:rsidR="007204FE" w:rsidRPr="000035AE">
        <w:rPr>
          <w:rFonts w:ascii="Arial" w:hAnsi="Arial"/>
        </w:rPr>
        <w:t>.</w:t>
      </w:r>
      <w:r w:rsidR="007A7BB3" w:rsidRPr="000035AE">
        <w:rPr>
          <w:rFonts w:ascii="Arial" w:hAnsi="Arial"/>
        </w:rPr>
        <w:t xml:space="preserve"> </w:t>
      </w:r>
      <w:r w:rsidRPr="000035AE">
        <w:rPr>
          <w:rFonts w:ascii="Arial" w:hAnsi="Arial"/>
        </w:rPr>
        <w:t>Wykonawca załączy do karty gwarancyjnej harmonogram przeglądów gwarancyjnych wbudowanych urządzeń z podaniem terminów przeglądów wymaganych przez</w:t>
      </w:r>
      <w:r w:rsidRPr="009F6DD7">
        <w:rPr>
          <w:rFonts w:ascii="Arial" w:hAnsi="Arial"/>
        </w:rPr>
        <w:t xml:space="preserve"> producentów</w:t>
      </w:r>
      <w:r w:rsidR="007204FE" w:rsidRPr="009F6DD7">
        <w:rPr>
          <w:rFonts w:ascii="Arial" w:hAnsi="Arial"/>
        </w:rPr>
        <w:t>.</w:t>
      </w:r>
    </w:p>
    <w:p w14:paraId="23A3327D" w14:textId="77777777" w:rsidR="009F6DD7" w:rsidRPr="009F6DD7" w:rsidRDefault="00694F94" w:rsidP="009F6DD7">
      <w:pPr>
        <w:pStyle w:val="Akapitzlist"/>
        <w:numPr>
          <w:ilvl w:val="0"/>
          <w:numId w:val="46"/>
        </w:numPr>
        <w:jc w:val="both"/>
        <w:rPr>
          <w:rFonts w:ascii="Arial" w:hAnsi="Arial"/>
          <w:strike/>
          <w:color w:val="00B050"/>
        </w:rPr>
      </w:pPr>
      <w:r w:rsidRPr="009F6DD7">
        <w:rPr>
          <w:rFonts w:ascii="Arial" w:hAnsi="Arial"/>
        </w:rPr>
        <w:t>Wykonawca zobowiązany jest do wykonywania czynności serwisowych zgodnie z zapisami zawartymi w dokumentach gwarancyjnych producenta wbudowanych urządzeń technicznych</w:t>
      </w:r>
      <w:r w:rsidR="007204FE" w:rsidRPr="009F6DD7">
        <w:rPr>
          <w:rFonts w:ascii="Arial" w:hAnsi="Arial"/>
        </w:rPr>
        <w:t>.</w:t>
      </w:r>
    </w:p>
    <w:p w14:paraId="5BAFD8F4" w14:textId="77777777" w:rsidR="009F6DD7" w:rsidRPr="00944509" w:rsidRDefault="009F6DD7" w:rsidP="009F6DD7">
      <w:pPr>
        <w:pStyle w:val="Akapitzlist"/>
        <w:numPr>
          <w:ilvl w:val="0"/>
          <w:numId w:val="46"/>
        </w:numPr>
        <w:jc w:val="both"/>
        <w:rPr>
          <w:rFonts w:ascii="Arial" w:hAnsi="Arial"/>
          <w:strike/>
        </w:rPr>
      </w:pPr>
      <w:r w:rsidRPr="00944509">
        <w:rPr>
          <w:rFonts w:ascii="Arial" w:hAnsi="Arial"/>
        </w:rPr>
        <w:t xml:space="preserve">O </w:t>
      </w:r>
      <w:r w:rsidR="00154948" w:rsidRPr="00944509">
        <w:rPr>
          <w:rFonts w:ascii="Arial" w:hAnsi="Arial"/>
        </w:rPr>
        <w:t xml:space="preserve">planowanym terminie </w:t>
      </w:r>
      <w:r w:rsidR="00694F94" w:rsidRPr="00944509">
        <w:rPr>
          <w:rFonts w:ascii="Arial" w:hAnsi="Arial"/>
        </w:rPr>
        <w:t>dokonani</w:t>
      </w:r>
      <w:r w:rsidR="00154948" w:rsidRPr="00944509">
        <w:rPr>
          <w:rFonts w:ascii="Arial" w:hAnsi="Arial"/>
        </w:rPr>
        <w:t>a</w:t>
      </w:r>
      <w:r w:rsidR="00694F94" w:rsidRPr="00944509">
        <w:rPr>
          <w:rFonts w:ascii="Arial" w:hAnsi="Arial"/>
        </w:rPr>
        <w:t xml:space="preserve"> przeglądu gwarancyjnego, Wykonawca powiadomi każdorazowo Zamawiającego na piśmie</w:t>
      </w:r>
      <w:r w:rsidR="007204FE" w:rsidRPr="00944509">
        <w:rPr>
          <w:rFonts w:ascii="Arial" w:hAnsi="Arial"/>
        </w:rPr>
        <w:t>.</w:t>
      </w:r>
    </w:p>
    <w:p w14:paraId="5192A2C2" w14:textId="77777777" w:rsidR="009F6DD7" w:rsidRPr="009F6DD7" w:rsidRDefault="00694F94" w:rsidP="009F6DD7">
      <w:pPr>
        <w:pStyle w:val="Akapitzlist"/>
        <w:numPr>
          <w:ilvl w:val="0"/>
          <w:numId w:val="46"/>
        </w:numPr>
        <w:jc w:val="both"/>
        <w:rPr>
          <w:rFonts w:ascii="Arial" w:hAnsi="Arial"/>
          <w:strike/>
          <w:color w:val="00B050"/>
        </w:rPr>
      </w:pPr>
      <w:r w:rsidRPr="009F6DD7">
        <w:rPr>
          <w:rFonts w:ascii="Arial" w:hAnsi="Arial"/>
        </w:rPr>
        <w:t>Przeglądów gwarancyjnych może dokonywać osoba posiadająca stosowne uprawnienia wydane przez producenta.</w:t>
      </w:r>
    </w:p>
    <w:p w14:paraId="075C7227" w14:textId="037C45E9" w:rsidR="00E674FE" w:rsidRPr="009F6DD7" w:rsidRDefault="00E674FE" w:rsidP="009F6DD7">
      <w:pPr>
        <w:pStyle w:val="Akapitzlist"/>
        <w:numPr>
          <w:ilvl w:val="0"/>
          <w:numId w:val="46"/>
        </w:numPr>
        <w:jc w:val="both"/>
        <w:rPr>
          <w:rFonts w:ascii="Arial" w:hAnsi="Arial"/>
          <w:strike/>
          <w:color w:val="00B050"/>
        </w:rPr>
      </w:pPr>
      <w:r w:rsidRPr="009F6DD7">
        <w:rPr>
          <w:rFonts w:ascii="Arial" w:hAnsi="Arial"/>
        </w:rPr>
        <w:t>Szczegółowy zakres robót</w:t>
      </w:r>
      <w:r w:rsidR="001904E3" w:rsidRPr="009F6DD7">
        <w:rPr>
          <w:rFonts w:ascii="Arial" w:hAnsi="Arial"/>
        </w:rPr>
        <w:t xml:space="preserve"> </w:t>
      </w:r>
      <w:r w:rsidRPr="009F6DD7">
        <w:rPr>
          <w:rFonts w:ascii="Arial" w:hAnsi="Arial"/>
        </w:rPr>
        <w:t>został określony w niniejszej umowie oraz w:</w:t>
      </w:r>
    </w:p>
    <w:p w14:paraId="466ED62F" w14:textId="799933AF" w:rsidR="00E674FE" w:rsidRPr="009F6DD7" w:rsidRDefault="00E674FE" w:rsidP="00651512">
      <w:pPr>
        <w:pStyle w:val="Akapitzlist"/>
        <w:numPr>
          <w:ilvl w:val="0"/>
          <w:numId w:val="49"/>
        </w:numPr>
        <w:suppressAutoHyphens/>
        <w:jc w:val="both"/>
        <w:rPr>
          <w:rFonts w:ascii="Arial" w:hAnsi="Arial"/>
        </w:rPr>
      </w:pPr>
      <w:r w:rsidRPr="009F6DD7">
        <w:rPr>
          <w:rFonts w:ascii="Arial" w:hAnsi="Arial"/>
        </w:rPr>
        <w:t>specyfikacji warunków zamówienia (SWZ)</w:t>
      </w:r>
      <w:r w:rsidR="00694F94" w:rsidRPr="009F6DD7">
        <w:rPr>
          <w:rFonts w:ascii="Arial" w:hAnsi="Arial"/>
        </w:rPr>
        <w:t xml:space="preserve"> i jej załącznikach (</w:t>
      </w:r>
      <w:r w:rsidRPr="009F6DD7">
        <w:rPr>
          <w:rFonts w:ascii="Arial" w:hAnsi="Arial"/>
        </w:rPr>
        <w:t>dokumentacji projektowej i specyfikacji technicznej wykonania i odbioru robót budowlanych, przedmiarze robót</w:t>
      </w:r>
      <w:r w:rsidR="0000511A" w:rsidRPr="009F6DD7">
        <w:rPr>
          <w:rFonts w:ascii="Arial" w:hAnsi="Arial"/>
        </w:rPr>
        <w:t xml:space="preserve"> (przedmiar stanowi materiał pomocniczy)</w:t>
      </w:r>
      <w:r w:rsidR="00694F94" w:rsidRPr="009F6DD7">
        <w:rPr>
          <w:rFonts w:ascii="Arial" w:hAnsi="Arial"/>
        </w:rPr>
        <w:t>)</w:t>
      </w:r>
      <w:r w:rsidRPr="009F6DD7">
        <w:rPr>
          <w:rFonts w:ascii="Arial" w:hAnsi="Arial"/>
        </w:rPr>
        <w:t xml:space="preserve">, </w:t>
      </w:r>
    </w:p>
    <w:p w14:paraId="62A85260" w14:textId="1E4BBFF8" w:rsidR="00694F94" w:rsidRPr="009F6DD7" w:rsidRDefault="00694F94" w:rsidP="00651512">
      <w:pPr>
        <w:pStyle w:val="Akapitzlist"/>
        <w:numPr>
          <w:ilvl w:val="0"/>
          <w:numId w:val="49"/>
        </w:numPr>
        <w:suppressAutoHyphens/>
        <w:jc w:val="both"/>
        <w:rPr>
          <w:rFonts w:ascii="Arial" w:hAnsi="Arial"/>
        </w:rPr>
      </w:pPr>
      <w:r w:rsidRPr="009F6DD7">
        <w:rPr>
          <w:rFonts w:ascii="Arial" w:hAnsi="Arial"/>
        </w:rPr>
        <w:t>ofercie złożonej przez Wykonawcę,</w:t>
      </w:r>
    </w:p>
    <w:p w14:paraId="0D4F7CB1" w14:textId="77777777" w:rsidR="009F6DD7" w:rsidRPr="009F6DD7" w:rsidRDefault="00E674FE" w:rsidP="00651512">
      <w:pPr>
        <w:pStyle w:val="Akapitzlist"/>
        <w:numPr>
          <w:ilvl w:val="0"/>
          <w:numId w:val="49"/>
        </w:numPr>
        <w:suppressAutoHyphens/>
        <w:jc w:val="both"/>
        <w:rPr>
          <w:rFonts w:ascii="Arial" w:hAnsi="Arial"/>
        </w:rPr>
      </w:pPr>
      <w:r w:rsidRPr="009F6DD7">
        <w:rPr>
          <w:rFonts w:ascii="Arial" w:hAnsi="Arial"/>
        </w:rPr>
        <w:t>stanowiących integralną część niniejszej umowy.</w:t>
      </w:r>
    </w:p>
    <w:p w14:paraId="07A14BE1" w14:textId="26790F5F" w:rsidR="00173EBF" w:rsidRPr="009F6DD7" w:rsidRDefault="00173EBF" w:rsidP="009F6DD7">
      <w:pPr>
        <w:pStyle w:val="Akapitzlist"/>
        <w:numPr>
          <w:ilvl w:val="0"/>
          <w:numId w:val="46"/>
        </w:numPr>
        <w:suppressAutoHyphens/>
        <w:jc w:val="both"/>
        <w:rPr>
          <w:rFonts w:ascii="Arial" w:hAnsi="Arial"/>
        </w:rPr>
      </w:pPr>
      <w:r w:rsidRPr="009F6DD7">
        <w:rPr>
          <w:rFonts w:ascii="Arial" w:hAnsi="Arial"/>
        </w:rPr>
        <w:t xml:space="preserve">Wykonawca oświadcza, że zapoznał się z dokumentacją, o której mowa w </w:t>
      </w:r>
      <w:r w:rsidRPr="009F6DD7">
        <w:rPr>
          <w:rFonts w:ascii="Arial" w:hAnsi="Arial"/>
          <w:b/>
          <w:bCs/>
        </w:rPr>
        <w:t xml:space="preserve"> </w:t>
      </w:r>
      <w:r w:rsidRPr="009F6DD7">
        <w:rPr>
          <w:rFonts w:ascii="Arial" w:hAnsi="Arial"/>
        </w:rPr>
        <w:t>ust. 8 pkt 1 umowy (zwaną dalej w niniejszej umowie „dokumentacją”), tj. przekazanymi dokumentami opisującymi wykonanie zadania oraz uznaje dokumenty w niej zawarte za wystarczające do realizacji zadania.</w:t>
      </w:r>
    </w:p>
    <w:p w14:paraId="44F860AB" w14:textId="77777777" w:rsidR="00173EBF" w:rsidRDefault="00173EBF" w:rsidP="00BC745C">
      <w:pPr>
        <w:suppressAutoHyphens/>
        <w:ind w:firstLine="708"/>
        <w:jc w:val="both"/>
        <w:rPr>
          <w:rFonts w:ascii="Arial" w:hAnsi="Arial"/>
        </w:rPr>
      </w:pPr>
    </w:p>
    <w:p w14:paraId="7AD5C0C7" w14:textId="77777777" w:rsidR="00CF15E2" w:rsidRDefault="00CF15E2" w:rsidP="00BC745C">
      <w:pPr>
        <w:suppressAutoHyphens/>
        <w:ind w:firstLine="708"/>
        <w:jc w:val="both"/>
        <w:rPr>
          <w:rFonts w:ascii="Arial" w:hAnsi="Arial"/>
        </w:rPr>
      </w:pPr>
    </w:p>
    <w:p w14:paraId="75881173" w14:textId="77777777" w:rsidR="00FA2199" w:rsidRDefault="00FA2199" w:rsidP="00BC745C">
      <w:pPr>
        <w:suppressAutoHyphens/>
        <w:ind w:firstLine="708"/>
        <w:jc w:val="both"/>
        <w:rPr>
          <w:rFonts w:ascii="Arial" w:hAnsi="Arial"/>
        </w:rPr>
      </w:pPr>
    </w:p>
    <w:p w14:paraId="527FA5B6" w14:textId="77777777" w:rsidR="00CF15E2" w:rsidRPr="00BC745C" w:rsidRDefault="00CF15E2" w:rsidP="00BC745C">
      <w:pPr>
        <w:suppressAutoHyphens/>
        <w:ind w:firstLine="708"/>
        <w:jc w:val="both"/>
        <w:rPr>
          <w:rFonts w:ascii="Arial" w:hAnsi="Arial"/>
        </w:rPr>
      </w:pPr>
    </w:p>
    <w:p w14:paraId="6E698A92" w14:textId="77777777" w:rsidR="00E674FE" w:rsidRPr="002C015D" w:rsidRDefault="00E674FE" w:rsidP="00E674FE">
      <w:pPr>
        <w:jc w:val="center"/>
        <w:rPr>
          <w:rFonts w:ascii="Arial" w:hAnsi="Arial"/>
          <w:b/>
          <w:bCs/>
        </w:rPr>
      </w:pPr>
      <w:r w:rsidRPr="002C015D">
        <w:rPr>
          <w:rFonts w:ascii="Arial" w:hAnsi="Arial"/>
          <w:b/>
          <w:bCs/>
        </w:rPr>
        <w:lastRenderedPageBreak/>
        <w:t>§ 2</w:t>
      </w:r>
    </w:p>
    <w:p w14:paraId="61F6068E" w14:textId="67518493" w:rsidR="00E674FE" w:rsidRPr="002C015D" w:rsidRDefault="00E674FE" w:rsidP="00E674FE">
      <w:pPr>
        <w:pStyle w:val="Akapitzlist"/>
        <w:autoSpaceDE w:val="0"/>
        <w:ind w:left="284" w:hanging="284"/>
        <w:jc w:val="both"/>
        <w:rPr>
          <w:rFonts w:ascii="Arial" w:hAnsi="Arial"/>
        </w:rPr>
      </w:pPr>
      <w:r w:rsidRPr="002C015D">
        <w:rPr>
          <w:rFonts w:ascii="Arial" w:hAnsi="Arial"/>
        </w:rPr>
        <w:t>1. Terminem zakończenia realizacji zadania, jest dzień zakończenia wszystkich robót w ramach zadania</w:t>
      </w:r>
      <w:r w:rsidR="00B07B0D">
        <w:rPr>
          <w:rFonts w:ascii="Arial" w:hAnsi="Arial"/>
        </w:rPr>
        <w:t xml:space="preserve">               </w:t>
      </w:r>
      <w:r w:rsidRPr="002C015D">
        <w:rPr>
          <w:rFonts w:ascii="Arial" w:hAnsi="Arial"/>
        </w:rPr>
        <w:t xml:space="preserve"> i zgłoszenia przez Wykonawcę do Zamawiającego gotowości do odbioru końcowego całego przedmiotu umowy.</w:t>
      </w:r>
    </w:p>
    <w:p w14:paraId="3666659B" w14:textId="77777777" w:rsidR="00E674FE" w:rsidRPr="002C015D" w:rsidRDefault="00E674FE" w:rsidP="00E674FE">
      <w:pPr>
        <w:pStyle w:val="Akapitzlist"/>
        <w:autoSpaceDE w:val="0"/>
        <w:ind w:left="0"/>
        <w:jc w:val="both"/>
        <w:rPr>
          <w:rFonts w:ascii="Arial" w:hAnsi="Arial"/>
        </w:rPr>
      </w:pPr>
    </w:p>
    <w:p w14:paraId="1154B3FE" w14:textId="77777777" w:rsidR="00E674FE" w:rsidRPr="002C015D" w:rsidRDefault="00E674FE" w:rsidP="00E674FE">
      <w:pPr>
        <w:pStyle w:val="Akapitzlist"/>
        <w:autoSpaceDE w:val="0"/>
        <w:ind w:left="284" w:hanging="284"/>
        <w:jc w:val="both"/>
        <w:rPr>
          <w:rFonts w:ascii="Arial" w:hAnsi="Arial"/>
        </w:rPr>
      </w:pPr>
      <w:r w:rsidRPr="002C015D">
        <w:rPr>
          <w:rFonts w:ascii="Arial" w:hAnsi="Arial"/>
        </w:rPr>
        <w:t>2. Zgłoszenie gotowości do odbioru końcowego powinno zostać zgodnie pisemnie potwierdzone przez kierownika budowy i inspektora nadzoru, a następnie przekazane do Zamawiającego pisemnie lub mailowo.</w:t>
      </w:r>
    </w:p>
    <w:p w14:paraId="7989D217" w14:textId="77777777" w:rsidR="00E674FE" w:rsidRPr="00AD1903" w:rsidRDefault="00E674FE" w:rsidP="00E674FE">
      <w:pPr>
        <w:pStyle w:val="Akapitzlist"/>
        <w:autoSpaceDE w:val="0"/>
        <w:ind w:left="0"/>
        <w:jc w:val="both"/>
        <w:rPr>
          <w:rFonts w:ascii="Arial" w:hAnsi="Arial"/>
        </w:rPr>
      </w:pPr>
    </w:p>
    <w:p w14:paraId="374DACC0" w14:textId="39795E4A" w:rsidR="00E674FE" w:rsidRPr="00AD1903" w:rsidRDefault="00E674FE" w:rsidP="00E674FE">
      <w:pPr>
        <w:pStyle w:val="Akapitzlist"/>
        <w:autoSpaceDE w:val="0"/>
        <w:ind w:left="284" w:hanging="284"/>
        <w:jc w:val="both"/>
        <w:rPr>
          <w:rFonts w:ascii="Arial" w:hAnsi="Arial"/>
        </w:rPr>
      </w:pPr>
      <w:r w:rsidRPr="00AD1903">
        <w:rPr>
          <w:rFonts w:ascii="Arial" w:hAnsi="Arial"/>
        </w:rPr>
        <w:t>3. Zgłoszenie gotowości do odbioru końcowego może nastąpić po wykonaniu całego przedmiotu umowy i powinno zostać zgodnie pisemnie potwierdzone wpisem do Dziennika budowy przez kierownika budowy i inspektora nadzoru.</w:t>
      </w:r>
    </w:p>
    <w:p w14:paraId="39E906E9" w14:textId="77777777" w:rsidR="00E674FE" w:rsidRPr="002C015D" w:rsidRDefault="00E674FE" w:rsidP="00E674FE">
      <w:pPr>
        <w:pStyle w:val="Akapitzlist"/>
        <w:autoSpaceDE w:val="0"/>
        <w:ind w:left="0"/>
        <w:jc w:val="both"/>
        <w:rPr>
          <w:rFonts w:ascii="Arial" w:hAnsi="Arial"/>
        </w:rPr>
      </w:pPr>
    </w:p>
    <w:p w14:paraId="3BBAE539" w14:textId="434E221B" w:rsidR="00E674FE" w:rsidRPr="002C015D" w:rsidRDefault="00E674FE" w:rsidP="00E674FE">
      <w:pPr>
        <w:pStyle w:val="Akapitzlist"/>
        <w:autoSpaceDE w:val="0"/>
        <w:ind w:left="284" w:hanging="284"/>
        <w:jc w:val="both"/>
        <w:rPr>
          <w:rFonts w:ascii="Arial" w:hAnsi="Arial"/>
        </w:rPr>
      </w:pPr>
      <w:r w:rsidRPr="002C015D">
        <w:rPr>
          <w:rFonts w:ascii="Arial" w:hAnsi="Arial"/>
        </w:rPr>
        <w:t>4. P</w:t>
      </w:r>
      <w:r w:rsidRPr="002C015D">
        <w:rPr>
          <w:rFonts w:ascii="Arial" w:hAnsi="Arial"/>
          <w:bCs/>
          <w:color w:val="000000"/>
        </w:rPr>
        <w:t>rotokolarne przekazanie</w:t>
      </w:r>
      <w:r w:rsidR="002C015D" w:rsidRPr="002C015D">
        <w:rPr>
          <w:rFonts w:ascii="Arial" w:hAnsi="Arial"/>
          <w:bCs/>
          <w:color w:val="00B050"/>
        </w:rPr>
        <w:t xml:space="preserve"> </w:t>
      </w:r>
      <w:r w:rsidR="002C015D" w:rsidRPr="00D90996">
        <w:rPr>
          <w:rFonts w:ascii="Arial" w:hAnsi="Arial"/>
          <w:bCs/>
        </w:rPr>
        <w:t>Wykonawcy</w:t>
      </w:r>
      <w:r w:rsidRPr="002C015D">
        <w:rPr>
          <w:rFonts w:ascii="Arial" w:hAnsi="Arial"/>
          <w:bCs/>
          <w:color w:val="000000"/>
        </w:rPr>
        <w:t xml:space="preserve"> placu budowy, „dokumentacji” oraz dziennika </w:t>
      </w:r>
      <w:r w:rsidRPr="002C015D">
        <w:rPr>
          <w:rFonts w:ascii="Arial" w:hAnsi="Arial"/>
          <w:bCs/>
        </w:rPr>
        <w:t>budowy</w:t>
      </w:r>
      <w:r w:rsidRPr="002C015D">
        <w:rPr>
          <w:rFonts w:ascii="Arial" w:hAnsi="Arial"/>
        </w:rPr>
        <w:t>, jeśli jest wymagany,</w:t>
      </w:r>
      <w:r w:rsidRPr="002C015D">
        <w:rPr>
          <w:rFonts w:ascii="Arial" w:hAnsi="Arial"/>
          <w:bCs/>
        </w:rPr>
        <w:t xml:space="preserve"> nastąpi w terminie</w:t>
      </w:r>
      <w:r w:rsidRPr="002C015D">
        <w:rPr>
          <w:rFonts w:ascii="Arial" w:hAnsi="Arial"/>
          <w:bCs/>
          <w:color w:val="000000"/>
        </w:rPr>
        <w:t xml:space="preserve"> do 7 dni od dnia zawarcia umowy.</w:t>
      </w:r>
    </w:p>
    <w:p w14:paraId="0BF8879D" w14:textId="77777777" w:rsidR="00E674FE" w:rsidRPr="002C015D" w:rsidRDefault="00E674FE" w:rsidP="00E674FE">
      <w:pPr>
        <w:pStyle w:val="Akapitzlist"/>
        <w:autoSpaceDE w:val="0"/>
        <w:ind w:left="0"/>
        <w:jc w:val="both"/>
        <w:rPr>
          <w:rFonts w:ascii="Arial" w:hAnsi="Arial"/>
        </w:rPr>
      </w:pPr>
    </w:p>
    <w:p w14:paraId="58774596" w14:textId="00125CB2" w:rsidR="00E674FE" w:rsidRPr="002C015D" w:rsidRDefault="00E674FE" w:rsidP="00E674FE">
      <w:pPr>
        <w:pStyle w:val="Akapitzlist"/>
        <w:autoSpaceDE w:val="0"/>
        <w:ind w:left="284" w:hanging="284"/>
        <w:jc w:val="both"/>
        <w:rPr>
          <w:rFonts w:ascii="Arial" w:hAnsi="Arial"/>
          <w:bCs/>
          <w:i/>
          <w:iCs/>
        </w:rPr>
      </w:pPr>
      <w:r w:rsidRPr="002C015D">
        <w:rPr>
          <w:rFonts w:ascii="Arial" w:hAnsi="Arial"/>
        </w:rPr>
        <w:t xml:space="preserve">5. </w:t>
      </w:r>
      <w:bookmarkStart w:id="3" w:name="_Hlk189655743"/>
      <w:r w:rsidRPr="002C015D">
        <w:rPr>
          <w:rFonts w:ascii="Arial" w:hAnsi="Arial"/>
        </w:rPr>
        <w:t>Termin zakończenia realizacji całego zadania: Zam</w:t>
      </w:r>
      <w:r w:rsidRPr="002C015D">
        <w:rPr>
          <w:rFonts w:ascii="Arial" w:hAnsi="Arial"/>
          <w:color w:val="000000"/>
        </w:rPr>
        <w:t xml:space="preserve">awiający wymaga, aby zamówienie zostało wykonane </w:t>
      </w:r>
      <w:r w:rsidRPr="002C015D">
        <w:rPr>
          <w:rFonts w:ascii="Arial" w:hAnsi="Arial"/>
          <w:b/>
          <w:color w:val="000000"/>
        </w:rPr>
        <w:t>w terminie do</w:t>
      </w:r>
      <w:r w:rsidR="00A8216A">
        <w:rPr>
          <w:rFonts w:ascii="Arial" w:hAnsi="Arial"/>
          <w:b/>
          <w:color w:val="000000"/>
        </w:rPr>
        <w:t xml:space="preserve"> </w:t>
      </w:r>
      <w:r w:rsidR="00FA2199">
        <w:rPr>
          <w:rFonts w:ascii="Arial" w:hAnsi="Arial"/>
          <w:b/>
          <w:color w:val="000000"/>
        </w:rPr>
        <w:t>4</w:t>
      </w:r>
      <w:r w:rsidR="00A8216A">
        <w:rPr>
          <w:rFonts w:ascii="Arial" w:hAnsi="Arial"/>
          <w:b/>
          <w:color w:val="000000"/>
        </w:rPr>
        <w:t xml:space="preserve"> </w:t>
      </w:r>
      <w:r w:rsidRPr="002C015D">
        <w:rPr>
          <w:rFonts w:ascii="Arial" w:hAnsi="Arial"/>
          <w:b/>
          <w:color w:val="000000"/>
        </w:rPr>
        <w:t>miesięcy od dnia zawarcia umowy</w:t>
      </w:r>
      <w:r w:rsidR="00CF7765">
        <w:rPr>
          <w:rFonts w:ascii="Arial" w:hAnsi="Arial"/>
          <w:b/>
          <w:color w:val="000000"/>
        </w:rPr>
        <w:t>.</w:t>
      </w:r>
    </w:p>
    <w:bookmarkEnd w:id="3"/>
    <w:p w14:paraId="72B56421" w14:textId="77777777" w:rsidR="00E674FE" w:rsidRPr="002C015D" w:rsidRDefault="00E674FE" w:rsidP="00E674FE">
      <w:pPr>
        <w:pStyle w:val="Standard"/>
        <w:suppressAutoHyphens/>
        <w:autoSpaceDE/>
        <w:adjustRightInd/>
        <w:jc w:val="both"/>
        <w:textAlignment w:val="baseline"/>
        <w:rPr>
          <w:rFonts w:ascii="Arial" w:hAnsi="Arial" w:cs="Arial"/>
          <w:bCs/>
          <w:i/>
          <w:iCs/>
          <w:color w:val="000000"/>
          <w:sz w:val="20"/>
          <w:szCs w:val="20"/>
        </w:rPr>
      </w:pPr>
    </w:p>
    <w:p w14:paraId="6AC944E7" w14:textId="77777777" w:rsidR="00B44C54" w:rsidRPr="002C015D" w:rsidRDefault="00B44C54" w:rsidP="0064058B">
      <w:pPr>
        <w:pStyle w:val="Standard"/>
        <w:jc w:val="both"/>
        <w:rPr>
          <w:rFonts w:ascii="Arial" w:hAnsi="Arial" w:cs="Arial"/>
          <w:b/>
          <w:bCs/>
          <w:sz w:val="20"/>
          <w:szCs w:val="20"/>
        </w:rPr>
      </w:pPr>
    </w:p>
    <w:p w14:paraId="31153F83" w14:textId="77777777" w:rsidR="00E674FE" w:rsidRPr="002C015D" w:rsidRDefault="00E674FE" w:rsidP="00E674FE">
      <w:pPr>
        <w:jc w:val="center"/>
        <w:rPr>
          <w:rFonts w:ascii="Arial" w:hAnsi="Arial"/>
          <w:b/>
          <w:bCs/>
        </w:rPr>
      </w:pPr>
      <w:r w:rsidRPr="002C015D">
        <w:rPr>
          <w:rFonts w:ascii="Arial" w:hAnsi="Arial"/>
          <w:b/>
          <w:bCs/>
        </w:rPr>
        <w:t>§ 3</w:t>
      </w:r>
    </w:p>
    <w:p w14:paraId="17325AC3" w14:textId="77777777" w:rsidR="00E674FE" w:rsidRPr="002C015D" w:rsidRDefault="00E674FE" w:rsidP="00957BEB">
      <w:pPr>
        <w:numPr>
          <w:ilvl w:val="0"/>
          <w:numId w:val="1"/>
        </w:numPr>
        <w:tabs>
          <w:tab w:val="clear" w:pos="360"/>
          <w:tab w:val="num" w:pos="284"/>
        </w:tabs>
        <w:ind w:left="284" w:hanging="284"/>
        <w:jc w:val="both"/>
        <w:rPr>
          <w:rFonts w:ascii="Arial" w:hAnsi="Arial"/>
        </w:rPr>
      </w:pPr>
      <w:r w:rsidRPr="002C015D">
        <w:rPr>
          <w:rFonts w:ascii="Arial" w:hAnsi="Arial"/>
          <w:bCs/>
        </w:rPr>
        <w:t xml:space="preserve">Wykonawca </w:t>
      </w:r>
      <w:r w:rsidRPr="002C015D">
        <w:rPr>
          <w:rFonts w:ascii="Arial" w:hAnsi="Arial"/>
        </w:rPr>
        <w:t xml:space="preserve">zobowiązany jest zawiadomić </w:t>
      </w:r>
      <w:r w:rsidRPr="002C015D">
        <w:rPr>
          <w:rFonts w:ascii="Arial" w:hAnsi="Arial"/>
          <w:bCs/>
        </w:rPr>
        <w:t xml:space="preserve">Zamawiającego </w:t>
      </w:r>
      <w:r w:rsidRPr="002C015D">
        <w:rPr>
          <w:rFonts w:ascii="Arial" w:hAnsi="Arial"/>
        </w:rPr>
        <w:t>o zauważonych wadach w dokumentacji projektowej w terminie 7 dni od daty ich ujawnienia.</w:t>
      </w:r>
    </w:p>
    <w:p w14:paraId="01D099F9" w14:textId="624377D5" w:rsidR="00E674FE" w:rsidRPr="002C015D" w:rsidRDefault="00E674FE" w:rsidP="00957BEB">
      <w:pPr>
        <w:numPr>
          <w:ilvl w:val="0"/>
          <w:numId w:val="1"/>
        </w:numPr>
        <w:tabs>
          <w:tab w:val="clear" w:pos="360"/>
          <w:tab w:val="num" w:pos="284"/>
        </w:tabs>
        <w:ind w:left="284" w:hanging="284"/>
        <w:jc w:val="both"/>
        <w:rPr>
          <w:rFonts w:ascii="Arial" w:hAnsi="Arial"/>
        </w:rPr>
      </w:pPr>
      <w:r w:rsidRPr="007A7BB3">
        <w:rPr>
          <w:rFonts w:ascii="Arial" w:hAnsi="Arial"/>
          <w:bCs/>
        </w:rPr>
        <w:t xml:space="preserve">Wykonawca </w:t>
      </w:r>
      <w:r w:rsidRPr="007A7BB3">
        <w:rPr>
          <w:rFonts w:ascii="Arial" w:hAnsi="Arial"/>
        </w:rPr>
        <w:t xml:space="preserve">jest zobowiązany do zawiadamiania - dostarczenia informacji pisemnej do Zamawiającego </w:t>
      </w:r>
      <w:r w:rsidR="0064058B" w:rsidRPr="007A7BB3">
        <w:rPr>
          <w:rFonts w:ascii="Arial" w:hAnsi="Arial"/>
        </w:rPr>
        <w:t xml:space="preserve">– oraz </w:t>
      </w:r>
      <w:r w:rsidRPr="007A7BB3">
        <w:rPr>
          <w:rFonts w:ascii="Arial" w:hAnsi="Arial"/>
        </w:rPr>
        <w:t xml:space="preserve">wpisem </w:t>
      </w:r>
      <w:r w:rsidRPr="002C015D">
        <w:rPr>
          <w:rFonts w:ascii="Arial" w:hAnsi="Arial"/>
        </w:rPr>
        <w:t xml:space="preserve">do dziennika budowy, jeśli jest wymagany, o wykonaniu robót zanikających i ulegających zakryciu z 4-dniowym wyprzedzeniem umożliwiającym ich sprawdzenie przez Zamawiającego. Jeżeli </w:t>
      </w:r>
      <w:r w:rsidRPr="002C015D">
        <w:rPr>
          <w:rFonts w:ascii="Arial" w:hAnsi="Arial"/>
          <w:bCs/>
        </w:rPr>
        <w:t xml:space="preserve">Wykonawca </w:t>
      </w:r>
      <w:r w:rsidRPr="002C015D">
        <w:rPr>
          <w:rFonts w:ascii="Arial" w:hAnsi="Arial"/>
        </w:rPr>
        <w:t>nie poinformuje o tym fakcie Zamawiającego zobowiązany będzie odkryć te roboty lub wykonać otwory niezbędne do ich zbadania, a następnie przywrócić je do stanu poprzedniego na własny koszt.</w:t>
      </w:r>
    </w:p>
    <w:p w14:paraId="40145B29" w14:textId="77777777" w:rsidR="002C015D" w:rsidRPr="002C015D" w:rsidRDefault="002C015D" w:rsidP="002C015D">
      <w:pPr>
        <w:ind w:left="284"/>
        <w:jc w:val="both"/>
        <w:rPr>
          <w:rFonts w:ascii="Arial" w:hAnsi="Arial"/>
        </w:rPr>
      </w:pPr>
    </w:p>
    <w:p w14:paraId="0AA7B417" w14:textId="77777777" w:rsidR="00FA2BE4" w:rsidRPr="002C015D" w:rsidRDefault="00FA2BE4" w:rsidP="00E674FE">
      <w:pPr>
        <w:ind w:left="284"/>
        <w:jc w:val="both"/>
        <w:rPr>
          <w:rFonts w:ascii="Arial" w:hAnsi="Arial"/>
        </w:rPr>
      </w:pPr>
    </w:p>
    <w:p w14:paraId="7EFDA9D0" w14:textId="77777777" w:rsidR="00E674FE" w:rsidRPr="00FA2BE4" w:rsidRDefault="00E674FE" w:rsidP="00E674FE">
      <w:pPr>
        <w:jc w:val="center"/>
        <w:rPr>
          <w:rFonts w:ascii="Arial" w:hAnsi="Arial"/>
          <w:b/>
          <w:bCs/>
        </w:rPr>
      </w:pPr>
      <w:r w:rsidRPr="00FA2BE4">
        <w:rPr>
          <w:rFonts w:ascii="Arial" w:hAnsi="Arial"/>
          <w:b/>
          <w:bCs/>
        </w:rPr>
        <w:t xml:space="preserve">§ 4 </w:t>
      </w:r>
    </w:p>
    <w:p w14:paraId="5DEC503B" w14:textId="77777777" w:rsidR="008010DC" w:rsidRDefault="00E674FE" w:rsidP="00957BEB">
      <w:pPr>
        <w:numPr>
          <w:ilvl w:val="0"/>
          <w:numId w:val="23"/>
        </w:numPr>
        <w:ind w:left="284" w:hanging="284"/>
        <w:jc w:val="both"/>
        <w:rPr>
          <w:rFonts w:ascii="Arial" w:hAnsi="Arial"/>
        </w:rPr>
      </w:pPr>
      <w:r w:rsidRPr="00FA2BE4">
        <w:rPr>
          <w:rFonts w:ascii="Arial" w:hAnsi="Arial"/>
        </w:rPr>
        <w:t xml:space="preserve">Wykonawca będzie realizował umowę siłami własnymi*/ z udziałem Podwykonawców* </w:t>
      </w:r>
      <w:r w:rsidRPr="00FA2BE4">
        <w:rPr>
          <w:rFonts w:ascii="Arial" w:hAnsi="Arial"/>
          <w:i/>
          <w:iCs/>
        </w:rPr>
        <w:t>(niepotrzebne skreślić)</w:t>
      </w:r>
      <w:r w:rsidRPr="00FA2BE4">
        <w:rPr>
          <w:rFonts w:ascii="Arial" w:hAnsi="Arial"/>
        </w:rPr>
        <w:t xml:space="preserve"> </w:t>
      </w:r>
    </w:p>
    <w:p w14:paraId="6468866C" w14:textId="122C7156" w:rsidR="00E674FE" w:rsidRPr="00FA2BE4" w:rsidRDefault="00E674FE" w:rsidP="008010DC">
      <w:pPr>
        <w:ind w:left="284"/>
        <w:jc w:val="both"/>
        <w:rPr>
          <w:rFonts w:ascii="Arial" w:hAnsi="Arial"/>
        </w:rPr>
      </w:pPr>
      <w:r w:rsidRPr="00FA2BE4">
        <w:rPr>
          <w:rFonts w:ascii="Arial" w:hAnsi="Arial"/>
        </w:rPr>
        <w:t>…………………………………………………………………………………</w:t>
      </w:r>
      <w:r w:rsidR="008010DC">
        <w:rPr>
          <w:rFonts w:ascii="Arial" w:hAnsi="Arial"/>
        </w:rPr>
        <w:t xml:space="preserve"> </w:t>
      </w:r>
      <w:r w:rsidRPr="00FA2BE4">
        <w:rPr>
          <w:rFonts w:ascii="Arial" w:hAnsi="Arial"/>
        </w:rPr>
        <w:t xml:space="preserve">z siedzibą w </w:t>
      </w:r>
      <w:r w:rsidRPr="00536622">
        <w:rPr>
          <w:rFonts w:ascii="Arial" w:hAnsi="Arial"/>
        </w:rPr>
        <w:t xml:space="preserve">……………………………………………………… </w:t>
      </w:r>
      <w:r w:rsidR="008010DC" w:rsidRPr="00536622">
        <w:rPr>
          <w:rFonts w:ascii="Arial" w:hAnsi="Arial"/>
        </w:rPr>
        <w:t xml:space="preserve">wykona </w:t>
      </w:r>
      <w:r w:rsidRPr="00FA2BE4">
        <w:rPr>
          <w:rFonts w:ascii="Arial" w:hAnsi="Arial"/>
        </w:rPr>
        <w:t>następującą część zamówienia: …………………………………………………………………………..</w:t>
      </w:r>
    </w:p>
    <w:p w14:paraId="18F9D2CD" w14:textId="77777777" w:rsidR="00E674FE" w:rsidRPr="002C015D" w:rsidRDefault="00E674FE" w:rsidP="00957BEB">
      <w:pPr>
        <w:pStyle w:val="Akapitzlist"/>
        <w:numPr>
          <w:ilvl w:val="0"/>
          <w:numId w:val="23"/>
        </w:numPr>
        <w:jc w:val="both"/>
        <w:rPr>
          <w:rFonts w:ascii="Arial" w:hAnsi="Arial"/>
          <w:color w:val="000000"/>
        </w:rPr>
      </w:pPr>
      <w:r w:rsidRPr="002C015D">
        <w:rPr>
          <w:rFonts w:ascii="Arial" w:hAnsi="Arial"/>
          <w:color w:val="000000"/>
        </w:rPr>
        <w:t xml:space="preserve">Zamawiający żąda aby przed przystąpieniem do wykonania zamówienia Wykonawca, o ile są już znane, podał </w:t>
      </w:r>
      <w:r w:rsidRPr="002C015D">
        <w:rPr>
          <w:rFonts w:ascii="Arial" w:hAnsi="Arial"/>
        </w:rPr>
        <w:t>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4318B5B9" w14:textId="77777777" w:rsidR="00E674FE" w:rsidRPr="002C015D" w:rsidRDefault="00E674FE" w:rsidP="00957BEB">
      <w:pPr>
        <w:pStyle w:val="Akapitzlist"/>
        <w:numPr>
          <w:ilvl w:val="0"/>
          <w:numId w:val="23"/>
        </w:numPr>
        <w:jc w:val="both"/>
        <w:rPr>
          <w:rFonts w:ascii="Arial" w:hAnsi="Arial"/>
          <w:color w:val="000000"/>
        </w:rPr>
      </w:pPr>
      <w:r w:rsidRPr="002C015D">
        <w:rPr>
          <w:rFonts w:ascii="Arial" w:hAnsi="Arial"/>
        </w:rPr>
        <w:t xml:space="preserve">Jeżeli zmiana albo rezygnacja z Podwykonawcy dotyczy podmiotu, na którego zasoby wykonawca powoływał się, na zasadach określonych w </w:t>
      </w:r>
      <w:r w:rsidRPr="002C015D">
        <w:rPr>
          <w:rFonts w:ascii="Arial" w:hAnsi="Arial"/>
          <w:color w:val="000000"/>
        </w:rPr>
        <w:t xml:space="preserve">art. 118 ust. 1 ustawy PZP </w:t>
      </w:r>
      <w:r w:rsidRPr="002C015D">
        <w:rPr>
          <w:rFonts w:ascii="Arial" w:hAnsi="Arial"/>
        </w:rPr>
        <w:t>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6005D57" w14:textId="77777777" w:rsidR="00E674FE" w:rsidRPr="002C015D" w:rsidRDefault="00E674FE" w:rsidP="00957BEB">
      <w:pPr>
        <w:pStyle w:val="Akapitzlist"/>
        <w:numPr>
          <w:ilvl w:val="0"/>
          <w:numId w:val="23"/>
        </w:numPr>
        <w:jc w:val="both"/>
        <w:rPr>
          <w:rFonts w:ascii="Arial" w:hAnsi="Arial"/>
          <w:color w:val="000000"/>
        </w:rPr>
      </w:pPr>
      <w:r w:rsidRPr="002C015D">
        <w:rPr>
          <w:rFonts w:ascii="Arial" w:hAnsi="Arial"/>
          <w:color w:val="000000"/>
        </w:rPr>
        <w:t>Jeżeli Zamawiający stwierdzi, że wobec danego Podwykonawcy zachodzą podstawy wykluczenia, Wykonawca obowiązany jest zastąpić tego Podwykonawcę lub zrezygnować z powierzenia wykonania części zamówienia Podwykonawcy.</w:t>
      </w:r>
    </w:p>
    <w:p w14:paraId="770991FE" w14:textId="714AD57B" w:rsidR="00E674FE" w:rsidRPr="002C015D" w:rsidRDefault="00E674FE" w:rsidP="00957BEB">
      <w:pPr>
        <w:pStyle w:val="Akapitzlist"/>
        <w:numPr>
          <w:ilvl w:val="0"/>
          <w:numId w:val="23"/>
        </w:numPr>
        <w:jc w:val="both"/>
        <w:rPr>
          <w:rFonts w:ascii="Arial" w:hAnsi="Arial"/>
          <w:color w:val="000000"/>
        </w:rPr>
      </w:pPr>
      <w:r w:rsidRPr="002C015D">
        <w:rPr>
          <w:rFonts w:ascii="Arial" w:hAnsi="Arial"/>
          <w:bCs/>
        </w:rPr>
        <w:t xml:space="preserve">Wykonawca </w:t>
      </w:r>
      <w:r w:rsidRPr="002C015D">
        <w:rPr>
          <w:rFonts w:ascii="Arial" w:hAnsi="Arial"/>
        </w:rPr>
        <w:t xml:space="preserve">ponosi pełną odpowiedzialność wobec </w:t>
      </w:r>
      <w:r w:rsidRPr="002C015D">
        <w:rPr>
          <w:rFonts w:ascii="Arial" w:hAnsi="Arial"/>
          <w:bCs/>
        </w:rPr>
        <w:t>Zamawiającego</w:t>
      </w:r>
      <w:r w:rsidRPr="002C015D">
        <w:rPr>
          <w:rFonts w:ascii="Arial" w:hAnsi="Arial"/>
        </w:rPr>
        <w:t xml:space="preserve"> za roboty, które</w:t>
      </w:r>
      <w:r w:rsidR="00D73AB2">
        <w:rPr>
          <w:rFonts w:ascii="Arial" w:hAnsi="Arial"/>
        </w:rPr>
        <w:t xml:space="preserve"> </w:t>
      </w:r>
      <w:r w:rsidRPr="002C015D">
        <w:rPr>
          <w:rFonts w:ascii="Arial" w:hAnsi="Arial"/>
        </w:rPr>
        <w:t>wykonuje przy pomocy Podwykonawców.</w:t>
      </w:r>
    </w:p>
    <w:p w14:paraId="4532B0BD" w14:textId="77777777" w:rsidR="00E674FE" w:rsidRPr="002C015D" w:rsidRDefault="00E674FE" w:rsidP="00957BEB">
      <w:pPr>
        <w:pStyle w:val="Akapitzlist"/>
        <w:numPr>
          <w:ilvl w:val="0"/>
          <w:numId w:val="23"/>
        </w:numPr>
        <w:jc w:val="both"/>
        <w:rPr>
          <w:rFonts w:ascii="Arial" w:hAnsi="Arial"/>
          <w:color w:val="000000"/>
        </w:rPr>
      </w:pPr>
      <w:r w:rsidRPr="002C015D">
        <w:rPr>
          <w:rFonts w:ascii="Arial" w:hAnsi="Arial"/>
        </w:rPr>
        <w:t>Wykonawca, Podwykonawca lub dalszy Podwykonawca zamówienia na roboty budowlane zamierzający zawrzeć umowę o podwykonawstwo, której przedmiotem są roboty budowlane, obowiązany jest w trakcie realizacji zamówienia publicznego na roboty budowlane do przedłożenia Zamawiającemu  projektu tej umowy, przy czym podwykonawca lub dalszy podwykonawca jest obowiązany dołączyć zgodę Wykonawcy na zawarcie umowy o podwykonawstwo o treści zgodnej z projektem tej umowy.</w:t>
      </w:r>
    </w:p>
    <w:p w14:paraId="44B3190D" w14:textId="77777777" w:rsidR="00E674FE" w:rsidRPr="002C015D" w:rsidRDefault="00E674FE" w:rsidP="00957BEB">
      <w:pPr>
        <w:pStyle w:val="Akapitzlist"/>
        <w:numPr>
          <w:ilvl w:val="0"/>
          <w:numId w:val="23"/>
        </w:numPr>
        <w:jc w:val="both"/>
        <w:rPr>
          <w:rFonts w:ascii="Arial" w:hAnsi="Arial"/>
          <w:color w:val="000000"/>
        </w:rPr>
      </w:pPr>
      <w:r w:rsidRPr="002C015D">
        <w:rPr>
          <w:rFonts w:ascii="Arial" w:hAnsi="Arial"/>
        </w:rPr>
        <w:lastRenderedPageBreak/>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5D4F21F" w14:textId="77777777" w:rsidR="00E674FE" w:rsidRPr="008024BD" w:rsidRDefault="00E674FE" w:rsidP="00957BEB">
      <w:pPr>
        <w:pStyle w:val="Akapitzlist"/>
        <w:numPr>
          <w:ilvl w:val="0"/>
          <w:numId w:val="23"/>
        </w:numPr>
        <w:jc w:val="both"/>
        <w:rPr>
          <w:rFonts w:ascii="Arial" w:hAnsi="Arial"/>
          <w:bCs/>
          <w:color w:val="000000"/>
          <w:lang w:eastAsia="en-US"/>
        </w:rPr>
      </w:pPr>
      <w:r w:rsidRPr="002C015D">
        <w:rPr>
          <w:rFonts w:ascii="Arial" w:hAnsi="Arial"/>
          <w:lang w:eastAsia="en-US"/>
        </w:rPr>
        <w:t>Zamawiający</w:t>
      </w:r>
      <w:r w:rsidRPr="002C015D">
        <w:rPr>
          <w:rFonts w:ascii="Arial" w:hAnsi="Arial"/>
          <w:bCs/>
          <w:lang w:eastAsia="en-US"/>
        </w:rPr>
        <w:t xml:space="preserve"> w </w:t>
      </w:r>
      <w:r w:rsidRPr="008024BD">
        <w:rPr>
          <w:rFonts w:ascii="Arial" w:hAnsi="Arial"/>
          <w:bCs/>
          <w:lang w:eastAsia="en-US"/>
        </w:rPr>
        <w:t>terminie do 14 dni zgłasza w formie pisemnej zastrzeżenia do projektu umowy o podwykonawstwo, której przedmiotem są roboty budowlane:</w:t>
      </w:r>
    </w:p>
    <w:p w14:paraId="75596667" w14:textId="77777777" w:rsidR="00E674FE" w:rsidRPr="008024BD" w:rsidRDefault="00E674FE" w:rsidP="00957BEB">
      <w:pPr>
        <w:pStyle w:val="Tytu"/>
        <w:numPr>
          <w:ilvl w:val="0"/>
          <w:numId w:val="28"/>
        </w:numPr>
        <w:spacing w:after="0"/>
        <w:ind w:left="851" w:hanging="284"/>
        <w:contextualSpacing w:val="0"/>
        <w:jc w:val="both"/>
        <w:rPr>
          <w:rFonts w:ascii="Arial" w:hAnsi="Arial" w:cs="Arial"/>
          <w:bCs/>
          <w:sz w:val="20"/>
          <w:szCs w:val="20"/>
        </w:rPr>
      </w:pPr>
      <w:r w:rsidRPr="008024BD">
        <w:rPr>
          <w:rFonts w:ascii="Arial" w:hAnsi="Arial" w:cs="Arial"/>
          <w:bCs/>
          <w:sz w:val="20"/>
          <w:szCs w:val="20"/>
        </w:rPr>
        <w:t xml:space="preserve">niespełniającej wymagań określonych w specyfikacji warunków zamówienia,                                                                                                       </w:t>
      </w:r>
    </w:p>
    <w:p w14:paraId="01BA60C7" w14:textId="77777777" w:rsidR="00E674FE" w:rsidRPr="008024BD" w:rsidRDefault="00E674FE" w:rsidP="00957BEB">
      <w:pPr>
        <w:pStyle w:val="Tytu"/>
        <w:numPr>
          <w:ilvl w:val="0"/>
          <w:numId w:val="28"/>
        </w:numPr>
        <w:spacing w:after="0"/>
        <w:ind w:left="851" w:hanging="284"/>
        <w:contextualSpacing w:val="0"/>
        <w:jc w:val="both"/>
        <w:rPr>
          <w:rFonts w:ascii="Arial" w:hAnsi="Arial" w:cs="Arial"/>
          <w:bCs/>
          <w:sz w:val="20"/>
          <w:szCs w:val="20"/>
        </w:rPr>
      </w:pPr>
      <w:r w:rsidRPr="008024BD">
        <w:rPr>
          <w:rFonts w:ascii="Arial" w:hAnsi="Arial" w:cs="Arial"/>
          <w:bCs/>
          <w:sz w:val="20"/>
          <w:szCs w:val="20"/>
        </w:rPr>
        <w:t xml:space="preserve">gdy przewiduje termin zapłaty wynagrodzenia dłuższy niż </w:t>
      </w:r>
      <w:r w:rsidRPr="008024BD">
        <w:rPr>
          <w:rFonts w:ascii="Arial" w:hAnsi="Arial" w:cs="Arial"/>
          <w:bCs/>
          <w:color w:val="000000" w:themeColor="text1"/>
          <w:sz w:val="20"/>
          <w:szCs w:val="20"/>
        </w:rPr>
        <w:t>30 dni.</w:t>
      </w:r>
    </w:p>
    <w:p w14:paraId="661F605F" w14:textId="51975A27" w:rsidR="00E674FE" w:rsidRPr="008024BD" w:rsidRDefault="00E674FE" w:rsidP="00957BEB">
      <w:pPr>
        <w:pStyle w:val="Tytu"/>
        <w:numPr>
          <w:ilvl w:val="0"/>
          <w:numId w:val="39"/>
        </w:numPr>
        <w:spacing w:after="0"/>
        <w:ind w:left="284" w:hanging="284"/>
        <w:contextualSpacing w:val="0"/>
        <w:jc w:val="both"/>
        <w:rPr>
          <w:rFonts w:ascii="Arial" w:hAnsi="Arial" w:cs="Arial"/>
          <w:bCs/>
          <w:sz w:val="20"/>
          <w:szCs w:val="20"/>
        </w:rPr>
      </w:pPr>
      <w:r w:rsidRPr="008024BD">
        <w:rPr>
          <w:rFonts w:ascii="Arial" w:hAnsi="Arial" w:cs="Arial"/>
          <w:bCs/>
          <w:sz w:val="20"/>
          <w:szCs w:val="20"/>
        </w:rPr>
        <w:t>Niezgłoszenie w formie pisemnej zastrzeżeń do przedłożonego projektu umowy o podwykonawstwo, której przedmiotem są roboty budowlane w terminie, o którym mowa</w:t>
      </w:r>
      <w:r w:rsidRPr="00746BF2">
        <w:rPr>
          <w:rFonts w:ascii="Arial" w:hAnsi="Arial" w:cs="Arial"/>
          <w:bCs/>
          <w:sz w:val="20"/>
          <w:szCs w:val="20"/>
        </w:rPr>
        <w:t xml:space="preserve"> w ust. </w:t>
      </w:r>
      <w:r w:rsidR="00B90159" w:rsidRPr="00746BF2">
        <w:rPr>
          <w:rFonts w:ascii="Arial" w:hAnsi="Arial" w:cs="Arial"/>
          <w:bCs/>
          <w:sz w:val="20"/>
          <w:szCs w:val="20"/>
        </w:rPr>
        <w:t>8</w:t>
      </w:r>
      <w:r w:rsidRPr="00746BF2">
        <w:rPr>
          <w:rFonts w:ascii="Arial" w:hAnsi="Arial" w:cs="Arial"/>
          <w:bCs/>
          <w:sz w:val="20"/>
          <w:szCs w:val="20"/>
        </w:rPr>
        <w:t xml:space="preserve">, </w:t>
      </w:r>
      <w:r w:rsidRPr="008024BD">
        <w:rPr>
          <w:rFonts w:ascii="Arial" w:hAnsi="Arial" w:cs="Arial"/>
          <w:bCs/>
          <w:sz w:val="20"/>
          <w:szCs w:val="20"/>
        </w:rPr>
        <w:t>uważa się za akceptację projektu umowy przez Zamawiającego.</w:t>
      </w:r>
    </w:p>
    <w:p w14:paraId="5CC1118D" w14:textId="77777777" w:rsidR="00E674FE" w:rsidRPr="008024BD" w:rsidRDefault="00E674FE" w:rsidP="00957BEB">
      <w:pPr>
        <w:pStyle w:val="Tytu"/>
        <w:numPr>
          <w:ilvl w:val="0"/>
          <w:numId w:val="39"/>
        </w:numPr>
        <w:tabs>
          <w:tab w:val="clear" w:pos="0"/>
        </w:tabs>
        <w:spacing w:after="0"/>
        <w:ind w:left="284" w:hanging="284"/>
        <w:contextualSpacing w:val="0"/>
        <w:jc w:val="both"/>
        <w:rPr>
          <w:rFonts w:ascii="Arial" w:hAnsi="Arial" w:cs="Arial"/>
          <w:bCs/>
          <w:sz w:val="20"/>
          <w:szCs w:val="20"/>
        </w:rPr>
      </w:pPr>
      <w:r w:rsidRPr="008024BD">
        <w:rPr>
          <w:rFonts w:ascii="Arial" w:hAnsi="Arial" w:cs="Arial"/>
          <w:bCs/>
          <w:sz w:val="20"/>
          <w:szCs w:val="20"/>
        </w:rPr>
        <w:t>Wykonawca, Podwykonawca lub dalszy Podwykonawca zamówienia na roboty budowlane przedkłada Zamawiającemu poświadczoną za zgodność z oryginałem kopię zawartej umowy o Podwykonawstwo, której przedmiotem są roboty budowlane w terminie do 7 dni od dnia ich zawarcia.</w:t>
      </w:r>
    </w:p>
    <w:p w14:paraId="75CB346C" w14:textId="2DAFF9F7" w:rsidR="00E674FE" w:rsidRPr="008024BD" w:rsidRDefault="00E674FE" w:rsidP="00957BEB">
      <w:pPr>
        <w:pStyle w:val="Tytu"/>
        <w:numPr>
          <w:ilvl w:val="0"/>
          <w:numId w:val="39"/>
        </w:numPr>
        <w:spacing w:after="0"/>
        <w:ind w:left="426" w:hanging="426"/>
        <w:contextualSpacing w:val="0"/>
        <w:jc w:val="both"/>
        <w:rPr>
          <w:rFonts w:ascii="Arial" w:hAnsi="Arial" w:cs="Arial"/>
          <w:bCs/>
          <w:sz w:val="20"/>
          <w:szCs w:val="20"/>
        </w:rPr>
      </w:pPr>
      <w:r w:rsidRPr="008024BD">
        <w:rPr>
          <w:rFonts w:ascii="Arial" w:hAnsi="Arial" w:cs="Arial"/>
          <w:bCs/>
          <w:sz w:val="20"/>
          <w:szCs w:val="20"/>
        </w:rPr>
        <w:t>Zamawiający zgłasza w terminie 14 dni, w formie pisemnej sprzeciw do umowy o podwykonawstwo, której przedmiotem są roboty budowlane w przypadkach, o których mow</w:t>
      </w:r>
      <w:r w:rsidRPr="00746BF2">
        <w:rPr>
          <w:rFonts w:ascii="Arial" w:hAnsi="Arial" w:cs="Arial"/>
          <w:bCs/>
          <w:sz w:val="20"/>
          <w:szCs w:val="20"/>
        </w:rPr>
        <w:t xml:space="preserve">a w ust. </w:t>
      </w:r>
      <w:r w:rsidR="00B90159" w:rsidRPr="00746BF2">
        <w:rPr>
          <w:rFonts w:ascii="Arial" w:hAnsi="Arial" w:cs="Arial"/>
          <w:bCs/>
          <w:sz w:val="20"/>
          <w:szCs w:val="20"/>
        </w:rPr>
        <w:t>8</w:t>
      </w:r>
      <w:r w:rsidRPr="00746BF2">
        <w:rPr>
          <w:rFonts w:ascii="Arial" w:hAnsi="Arial" w:cs="Arial"/>
          <w:bCs/>
          <w:sz w:val="20"/>
          <w:szCs w:val="20"/>
        </w:rPr>
        <w:t xml:space="preserve">. </w:t>
      </w:r>
    </w:p>
    <w:p w14:paraId="0FA70A26" w14:textId="77777777" w:rsidR="00E674FE" w:rsidRPr="008024BD" w:rsidRDefault="00E674FE" w:rsidP="00957BEB">
      <w:pPr>
        <w:pStyle w:val="Tytu"/>
        <w:numPr>
          <w:ilvl w:val="0"/>
          <w:numId w:val="39"/>
        </w:numPr>
        <w:spacing w:after="0"/>
        <w:ind w:left="426" w:hanging="426"/>
        <w:contextualSpacing w:val="0"/>
        <w:jc w:val="both"/>
        <w:rPr>
          <w:rFonts w:ascii="Arial" w:hAnsi="Arial" w:cs="Arial"/>
          <w:bCs/>
          <w:sz w:val="20"/>
          <w:szCs w:val="20"/>
        </w:rPr>
      </w:pPr>
      <w:r w:rsidRPr="008024BD">
        <w:rPr>
          <w:rFonts w:ascii="Arial" w:hAnsi="Arial" w:cs="Arial"/>
          <w:bCs/>
          <w:sz w:val="20"/>
          <w:szCs w:val="20"/>
        </w:rPr>
        <w:t>Niezgłoszenie w formie pisemnej sprzeciwu do przedłożonej umowy o podwykonawstwo, której przedmiotem są roboty budowlane w terminie, o którym mowa w ust. 11 uważa się za akceptację umowy przez Zamawiającego.</w:t>
      </w:r>
    </w:p>
    <w:p w14:paraId="163D1179" w14:textId="19C44EDC" w:rsidR="00E674FE" w:rsidRPr="00546360" w:rsidRDefault="00E674FE" w:rsidP="00957BEB">
      <w:pPr>
        <w:pStyle w:val="Tytu"/>
        <w:numPr>
          <w:ilvl w:val="0"/>
          <w:numId w:val="39"/>
        </w:numPr>
        <w:spacing w:after="0"/>
        <w:ind w:left="426" w:hanging="426"/>
        <w:contextualSpacing w:val="0"/>
        <w:jc w:val="both"/>
        <w:rPr>
          <w:rFonts w:ascii="Arial" w:hAnsi="Arial" w:cs="Arial"/>
          <w:bCs/>
          <w:i/>
          <w:iCs/>
          <w:color w:val="7030A0"/>
          <w:sz w:val="20"/>
          <w:szCs w:val="20"/>
        </w:rPr>
      </w:pPr>
      <w:r w:rsidRPr="008024BD">
        <w:rPr>
          <w:rFonts w:ascii="Arial" w:hAnsi="Arial" w:cs="Arial"/>
          <w:bCs/>
          <w:sz w:val="20"/>
          <w:szCs w:val="20"/>
        </w:rPr>
        <w:t xml:space="preserve">W przypadku, jeżeli termin zapłaty wynagrodzenia dla Podwykonawcy lub dalszego Podwykonawcy jest dłuższy niż </w:t>
      </w:r>
      <w:r w:rsidRPr="00D12FF7">
        <w:rPr>
          <w:rFonts w:ascii="Arial" w:hAnsi="Arial" w:cs="Arial"/>
          <w:bCs/>
          <w:sz w:val="20"/>
          <w:szCs w:val="20"/>
        </w:rPr>
        <w:t xml:space="preserve">określony w ust. </w:t>
      </w:r>
      <w:r w:rsidR="00B07B0D" w:rsidRPr="00D12FF7">
        <w:rPr>
          <w:rFonts w:ascii="Arial" w:hAnsi="Arial" w:cs="Arial"/>
          <w:bCs/>
          <w:sz w:val="20"/>
          <w:szCs w:val="20"/>
        </w:rPr>
        <w:t>7</w:t>
      </w:r>
      <w:r w:rsidR="00D12FF7" w:rsidRPr="00D12FF7">
        <w:rPr>
          <w:rFonts w:ascii="Arial" w:hAnsi="Arial" w:cs="Arial"/>
          <w:bCs/>
          <w:sz w:val="20"/>
          <w:szCs w:val="20"/>
        </w:rPr>
        <w:t xml:space="preserve"> </w:t>
      </w:r>
      <w:r w:rsidR="00F04573" w:rsidRPr="00D12FF7">
        <w:rPr>
          <w:rFonts w:ascii="Arial" w:hAnsi="Arial" w:cs="Arial"/>
          <w:bCs/>
          <w:sz w:val="20"/>
          <w:szCs w:val="20"/>
        </w:rPr>
        <w:t xml:space="preserve">umowy </w:t>
      </w:r>
      <w:r w:rsidR="00D12FF7" w:rsidRPr="00D12FF7">
        <w:rPr>
          <w:rFonts w:ascii="Arial" w:hAnsi="Arial" w:cs="Arial"/>
          <w:bCs/>
          <w:sz w:val="20"/>
          <w:szCs w:val="20"/>
        </w:rPr>
        <w:t>Z</w:t>
      </w:r>
      <w:r w:rsidRPr="00D12FF7">
        <w:rPr>
          <w:rFonts w:ascii="Arial" w:hAnsi="Arial" w:cs="Arial"/>
          <w:bCs/>
          <w:sz w:val="20"/>
          <w:szCs w:val="20"/>
        </w:rPr>
        <w:t xml:space="preserve">amawiający </w:t>
      </w:r>
      <w:r w:rsidRPr="008024BD">
        <w:rPr>
          <w:rFonts w:ascii="Arial" w:hAnsi="Arial" w:cs="Arial"/>
          <w:bCs/>
          <w:sz w:val="20"/>
          <w:szCs w:val="20"/>
        </w:rPr>
        <w:t>informuje o tym Wykonawcę i wzywa go do doprowadzenia do zmiany tej umowy pod rygorem wystąpienia o zapłatę kary umownej.</w:t>
      </w:r>
      <w:r w:rsidR="00546360">
        <w:rPr>
          <w:rFonts w:ascii="Arial" w:hAnsi="Arial" w:cs="Arial"/>
          <w:bCs/>
          <w:sz w:val="20"/>
          <w:szCs w:val="20"/>
        </w:rPr>
        <w:t xml:space="preserve"> </w:t>
      </w:r>
    </w:p>
    <w:p w14:paraId="3FD4153D" w14:textId="77777777" w:rsidR="00E674FE" w:rsidRPr="008024BD" w:rsidRDefault="00E674FE" w:rsidP="00957BEB">
      <w:pPr>
        <w:pStyle w:val="Tytu"/>
        <w:numPr>
          <w:ilvl w:val="0"/>
          <w:numId w:val="39"/>
        </w:numPr>
        <w:spacing w:after="0"/>
        <w:ind w:left="426" w:hanging="426"/>
        <w:contextualSpacing w:val="0"/>
        <w:jc w:val="both"/>
        <w:rPr>
          <w:rFonts w:ascii="Arial" w:hAnsi="Arial" w:cs="Arial"/>
          <w:bCs/>
          <w:sz w:val="20"/>
          <w:szCs w:val="20"/>
        </w:rPr>
      </w:pPr>
      <w:r w:rsidRPr="008024BD">
        <w:rPr>
          <w:rFonts w:ascii="Arial" w:hAnsi="Arial" w:cs="Arial"/>
          <w:bCs/>
          <w:sz w:val="20"/>
          <w:szCs w:val="20"/>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 zł.</w:t>
      </w:r>
    </w:p>
    <w:p w14:paraId="463FAD89" w14:textId="77777777" w:rsidR="00E674FE" w:rsidRPr="008024BD" w:rsidRDefault="00E674FE" w:rsidP="00957BEB">
      <w:pPr>
        <w:pStyle w:val="Tytu"/>
        <w:numPr>
          <w:ilvl w:val="0"/>
          <w:numId w:val="39"/>
        </w:numPr>
        <w:spacing w:after="0"/>
        <w:ind w:left="426" w:hanging="426"/>
        <w:contextualSpacing w:val="0"/>
        <w:jc w:val="both"/>
        <w:rPr>
          <w:rFonts w:ascii="Arial" w:hAnsi="Arial" w:cs="Arial"/>
          <w:bCs/>
          <w:sz w:val="20"/>
          <w:szCs w:val="20"/>
        </w:rPr>
      </w:pPr>
      <w:r w:rsidRPr="008024BD">
        <w:rPr>
          <w:rFonts w:ascii="Arial" w:hAnsi="Arial" w:cs="Arial"/>
          <w:bCs/>
          <w:sz w:val="20"/>
          <w:szCs w:val="20"/>
        </w:rPr>
        <w:t xml:space="preserve">W kwestiach nieuregulowanych zastosowanie mają przepisy </w:t>
      </w:r>
      <w:r w:rsidRPr="008024BD">
        <w:rPr>
          <w:rFonts w:ascii="Arial" w:hAnsi="Arial" w:cs="Arial"/>
          <w:bCs/>
          <w:color w:val="000000" w:themeColor="text1"/>
          <w:sz w:val="20"/>
          <w:szCs w:val="20"/>
        </w:rPr>
        <w:t>art. 463 do art. 465 ustawy PZP.</w:t>
      </w:r>
    </w:p>
    <w:p w14:paraId="13F13B96" w14:textId="28DEC71A" w:rsidR="00E674FE" w:rsidRPr="008024BD" w:rsidRDefault="00E674FE" w:rsidP="00957BEB">
      <w:pPr>
        <w:pStyle w:val="Tytu"/>
        <w:numPr>
          <w:ilvl w:val="0"/>
          <w:numId w:val="39"/>
        </w:numPr>
        <w:spacing w:after="0"/>
        <w:ind w:left="426" w:hanging="426"/>
        <w:contextualSpacing w:val="0"/>
        <w:jc w:val="both"/>
        <w:rPr>
          <w:rFonts w:ascii="Arial" w:eastAsia="Times New Roman" w:hAnsi="Arial" w:cs="Arial"/>
          <w:bCs/>
          <w:sz w:val="20"/>
          <w:szCs w:val="20"/>
          <w:lang w:val="x-none" w:eastAsia="x-none"/>
        </w:rPr>
      </w:pPr>
      <w:r w:rsidRPr="008024BD">
        <w:rPr>
          <w:rFonts w:ascii="Arial" w:eastAsia="Times New Roman" w:hAnsi="Arial" w:cs="Arial"/>
          <w:bCs/>
          <w:iCs/>
          <w:sz w:val="20"/>
          <w:szCs w:val="20"/>
          <w:lang w:val="x-none" w:eastAsia="x-none"/>
        </w:rPr>
        <w:t>Każdy projekt umowy o podwykonawstwo, której przedmiotem są roboty budowlane oraz umowa o podwykonawstwo, której przedmiotem są roboty budowlane, muszą mieć formę pisemną i zawierać klauzulę: "Przedmiot niniejszej umowy musi być realizowany zgodnie z wymaganiami określonymi w SWZ stanowiącej podstawę zawarcia umowy Zamawiającego z Wykonawcą</w:t>
      </w:r>
      <w:r w:rsidRPr="00D12FF7">
        <w:rPr>
          <w:rFonts w:ascii="Arial" w:eastAsia="Times New Roman" w:hAnsi="Arial" w:cs="Arial"/>
          <w:bCs/>
          <w:iCs/>
          <w:sz w:val="20"/>
          <w:szCs w:val="20"/>
          <w:lang w:val="x-none" w:eastAsia="x-none"/>
        </w:rPr>
        <w:t>”</w:t>
      </w:r>
      <w:r w:rsidRPr="00D12FF7">
        <w:rPr>
          <w:rFonts w:ascii="Arial" w:eastAsia="Times New Roman" w:hAnsi="Arial" w:cs="Arial"/>
          <w:iCs/>
          <w:sz w:val="20"/>
          <w:szCs w:val="20"/>
          <w:lang w:val="x-none" w:eastAsia="x-none"/>
        </w:rPr>
        <w:t xml:space="preserve"> </w:t>
      </w:r>
      <w:r w:rsidR="00546360" w:rsidRPr="00D12FF7">
        <w:rPr>
          <w:rFonts w:ascii="Arial" w:eastAsia="Times New Roman" w:hAnsi="Arial" w:cs="Arial"/>
          <w:iCs/>
          <w:kern w:val="0"/>
          <w:sz w:val="20"/>
          <w:szCs w:val="20"/>
        </w:rPr>
        <w:t xml:space="preserve">(lub klauzulę o odpowiadającej jej treści) </w:t>
      </w:r>
      <w:r w:rsidRPr="008024BD">
        <w:rPr>
          <w:rFonts w:ascii="Arial" w:eastAsia="Times New Roman" w:hAnsi="Arial" w:cs="Arial"/>
          <w:bCs/>
          <w:iCs/>
          <w:sz w:val="20"/>
          <w:szCs w:val="20"/>
          <w:lang w:val="x-none" w:eastAsia="x-none"/>
        </w:rPr>
        <w:t>oraz w szczególności postanowienia dotyczące:</w:t>
      </w:r>
    </w:p>
    <w:p w14:paraId="76781DEF" w14:textId="29599A32" w:rsidR="00E674FE" w:rsidRPr="008024BD" w:rsidRDefault="00E674FE" w:rsidP="00E674FE">
      <w:pPr>
        <w:ind w:left="360"/>
        <w:jc w:val="both"/>
        <w:rPr>
          <w:rFonts w:ascii="Arial" w:hAnsi="Arial"/>
          <w:bCs/>
          <w:iCs/>
        </w:rPr>
      </w:pPr>
      <w:r w:rsidRPr="008024BD">
        <w:rPr>
          <w:rFonts w:ascii="Arial" w:hAnsi="Arial"/>
          <w:bCs/>
          <w:iCs/>
        </w:rPr>
        <w:t>1) zakresu robót przewidzianych do wykonania, z zastrzeżeniem, że przedmiotem umowy</w:t>
      </w:r>
      <w:r w:rsidR="00CF7765">
        <w:rPr>
          <w:rFonts w:ascii="Arial" w:hAnsi="Arial"/>
          <w:bCs/>
          <w:iCs/>
        </w:rPr>
        <w:t xml:space="preserve"> </w:t>
      </w:r>
      <w:r w:rsidRPr="008024BD">
        <w:rPr>
          <w:rFonts w:ascii="Arial" w:hAnsi="Arial"/>
          <w:bCs/>
          <w:iCs/>
        </w:rPr>
        <w:t>o podwykonawstwo musi być wyłącznie wykonanie robót budowlanych, które ściśle odpowiadają części zamówienia określonej niniejszą umową,</w:t>
      </w:r>
    </w:p>
    <w:p w14:paraId="79215348" w14:textId="77777777" w:rsidR="00E674FE" w:rsidRPr="002C015D" w:rsidRDefault="00E674FE" w:rsidP="00E674FE">
      <w:pPr>
        <w:ind w:left="360"/>
        <w:jc w:val="both"/>
        <w:rPr>
          <w:rFonts w:ascii="Arial" w:hAnsi="Arial"/>
          <w:bCs/>
          <w:iCs/>
        </w:rPr>
      </w:pPr>
      <w:r w:rsidRPr="002C015D">
        <w:rPr>
          <w:rFonts w:ascii="Arial" w:hAnsi="Arial"/>
          <w:bCs/>
          <w:iCs/>
        </w:rPr>
        <w:t>2) terminu realizacji robót,</w:t>
      </w:r>
    </w:p>
    <w:p w14:paraId="0E84DBEF" w14:textId="77777777" w:rsidR="00E674FE" w:rsidRPr="002C015D" w:rsidRDefault="00E674FE" w:rsidP="00E674FE">
      <w:pPr>
        <w:ind w:left="360"/>
        <w:jc w:val="both"/>
        <w:rPr>
          <w:rFonts w:ascii="Arial" w:hAnsi="Arial"/>
          <w:bCs/>
          <w:iCs/>
        </w:rPr>
      </w:pPr>
      <w:r w:rsidRPr="002C015D">
        <w:rPr>
          <w:rFonts w:ascii="Arial" w:hAnsi="Arial"/>
          <w:bCs/>
          <w:iCs/>
        </w:rPr>
        <w:t xml:space="preserve">3) wynagrodzenia i zasad płatności za wykonanie robót, </w:t>
      </w:r>
    </w:p>
    <w:p w14:paraId="19F60D29" w14:textId="77777777" w:rsidR="00E674FE" w:rsidRPr="002C015D" w:rsidRDefault="00E674FE" w:rsidP="00E674FE">
      <w:pPr>
        <w:ind w:left="360"/>
        <w:jc w:val="both"/>
        <w:rPr>
          <w:rFonts w:ascii="Arial" w:hAnsi="Arial"/>
          <w:bCs/>
          <w:iCs/>
        </w:rPr>
      </w:pPr>
      <w:r w:rsidRPr="002C015D">
        <w:rPr>
          <w:rFonts w:ascii="Arial" w:hAnsi="Arial"/>
          <w:bCs/>
          <w:iCs/>
        </w:rPr>
        <w:t>4) terminu zapłaty wynagrodzenia Podwykonawcy z zastrzeżeniem, że termin ten nie może być dłuższy niż 30 dni od dnia doręczenia Wykonawcy, Podwykonawcy faktury lub rachunku, potwierdzających wykonanie powierzonej Podwykonawcy roboty budowlanej,</w:t>
      </w:r>
    </w:p>
    <w:p w14:paraId="0F638D41" w14:textId="77777777" w:rsidR="00E674FE" w:rsidRPr="002C015D" w:rsidRDefault="00E674FE" w:rsidP="00E674FE">
      <w:pPr>
        <w:ind w:left="360"/>
        <w:jc w:val="both"/>
        <w:rPr>
          <w:rFonts w:ascii="Arial" w:hAnsi="Arial"/>
          <w:bCs/>
          <w:iCs/>
        </w:rPr>
      </w:pPr>
      <w:r w:rsidRPr="002C015D">
        <w:rPr>
          <w:rFonts w:ascii="Arial" w:hAnsi="Arial"/>
          <w:bCs/>
          <w:iCs/>
        </w:rPr>
        <w:t>5) rozwiązania umowy z Podwykonawcą w przypadku rozwiązania umowy z Wykonawcą.</w:t>
      </w:r>
    </w:p>
    <w:p w14:paraId="792EA24B" w14:textId="77777777" w:rsidR="00E674FE" w:rsidRPr="002C015D" w:rsidRDefault="00E674FE" w:rsidP="00957BEB">
      <w:pPr>
        <w:numPr>
          <w:ilvl w:val="0"/>
          <w:numId w:val="39"/>
        </w:numPr>
        <w:ind w:left="284" w:hanging="284"/>
        <w:jc w:val="both"/>
        <w:rPr>
          <w:rFonts w:ascii="Arial" w:hAnsi="Arial"/>
          <w:bCs/>
          <w:iCs/>
        </w:rPr>
      </w:pPr>
      <w:r w:rsidRPr="002C015D">
        <w:rPr>
          <w:rFonts w:ascii="Arial" w:hAnsi="Arial"/>
          <w:bCs/>
          <w:iCs/>
        </w:rPr>
        <w:t>Zgodnie z art. 463 ustawy Prawo zamówień publicznych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73F7B64" w14:textId="77777777" w:rsidR="00AD77B4" w:rsidRPr="00AD77B4" w:rsidRDefault="00AD77B4" w:rsidP="00AD77B4">
      <w:pPr>
        <w:pStyle w:val="Bezodstpw"/>
        <w:jc w:val="center"/>
        <w:rPr>
          <w:rFonts w:ascii="Arial" w:hAnsi="Arial" w:cs="Arial"/>
          <w:bCs/>
          <w:color w:val="00B050"/>
          <w:sz w:val="20"/>
          <w:szCs w:val="20"/>
          <w:lang w:val="en-US" w:eastAsia="pl-PL"/>
        </w:rPr>
      </w:pPr>
    </w:p>
    <w:p w14:paraId="70A434DE" w14:textId="77777777" w:rsidR="00AD77B4" w:rsidRDefault="00AD77B4" w:rsidP="00AD77B4">
      <w:pPr>
        <w:pStyle w:val="Bezodstpw"/>
        <w:jc w:val="both"/>
        <w:rPr>
          <w:rFonts w:ascii="Arial" w:hAnsi="Arial" w:cs="Arial"/>
          <w:bCs/>
          <w:sz w:val="20"/>
          <w:szCs w:val="20"/>
          <w:lang w:eastAsia="pl-PL"/>
        </w:rPr>
      </w:pPr>
    </w:p>
    <w:p w14:paraId="0D15137B" w14:textId="5178B85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5</w:t>
      </w:r>
    </w:p>
    <w:p w14:paraId="7C990F73" w14:textId="3F8DA211" w:rsidR="00E674FE" w:rsidRPr="002C015D" w:rsidRDefault="00E674FE" w:rsidP="00957BEB">
      <w:pPr>
        <w:numPr>
          <w:ilvl w:val="0"/>
          <w:numId w:val="27"/>
        </w:numPr>
        <w:tabs>
          <w:tab w:val="clear" w:pos="800"/>
          <w:tab w:val="num" w:pos="284"/>
        </w:tabs>
        <w:ind w:left="284" w:hanging="284"/>
        <w:rPr>
          <w:rFonts w:ascii="Arial" w:hAnsi="Arial"/>
          <w:b/>
          <w:bCs/>
        </w:rPr>
      </w:pPr>
      <w:r w:rsidRPr="002C015D">
        <w:rPr>
          <w:rFonts w:ascii="Arial" w:hAnsi="Arial"/>
          <w:bCs/>
        </w:rPr>
        <w:t>Zamawiający</w:t>
      </w:r>
      <w:r w:rsidRPr="002C015D">
        <w:rPr>
          <w:rFonts w:ascii="Arial" w:hAnsi="Arial"/>
          <w:b/>
          <w:bCs/>
        </w:rPr>
        <w:t xml:space="preserve"> </w:t>
      </w:r>
      <w:r w:rsidRPr="002C015D">
        <w:rPr>
          <w:rFonts w:ascii="Arial" w:hAnsi="Arial"/>
        </w:rPr>
        <w:t xml:space="preserve">oświadcza, że  będzie pełnił nadzór inwestorski w osobie: </w:t>
      </w:r>
      <w:r w:rsidR="00FA2BE4">
        <w:rPr>
          <w:rFonts w:ascii="Arial" w:hAnsi="Arial"/>
          <w:b/>
          <w:bCs/>
        </w:rPr>
        <w:t>…………</w:t>
      </w:r>
      <w:r w:rsidR="000035AE">
        <w:rPr>
          <w:rFonts w:ascii="Arial" w:hAnsi="Arial"/>
          <w:b/>
          <w:bCs/>
        </w:rPr>
        <w:t>……..</w:t>
      </w:r>
      <w:r w:rsidRPr="002C015D">
        <w:rPr>
          <w:rFonts w:ascii="Arial" w:hAnsi="Arial"/>
          <w:b/>
          <w:bCs/>
        </w:rPr>
        <w:t xml:space="preserve"> – Koordynator, </w:t>
      </w:r>
      <w:r w:rsidR="00A325E7">
        <w:rPr>
          <w:rFonts w:ascii="Arial" w:hAnsi="Arial"/>
          <w:b/>
          <w:bCs/>
        </w:rPr>
        <w:t xml:space="preserve">   </w:t>
      </w:r>
      <w:r w:rsidRPr="002C015D">
        <w:rPr>
          <w:rFonts w:ascii="Arial" w:hAnsi="Arial"/>
          <w:b/>
          <w:bCs/>
        </w:rPr>
        <w:t xml:space="preserve">tel. </w:t>
      </w:r>
      <w:r w:rsidR="00FA2BE4">
        <w:rPr>
          <w:rFonts w:ascii="Arial" w:hAnsi="Arial"/>
          <w:b/>
          <w:bCs/>
        </w:rPr>
        <w:t>…………………</w:t>
      </w:r>
      <w:r w:rsidR="00A325E7">
        <w:rPr>
          <w:rFonts w:ascii="Arial" w:hAnsi="Arial"/>
          <w:b/>
          <w:bCs/>
        </w:rPr>
        <w:t>.</w:t>
      </w:r>
    </w:p>
    <w:p w14:paraId="16F2B0B5" w14:textId="69C0D2C3" w:rsidR="00E674FE" w:rsidRPr="002C015D" w:rsidRDefault="00E674FE" w:rsidP="00957BEB">
      <w:pPr>
        <w:numPr>
          <w:ilvl w:val="0"/>
          <w:numId w:val="27"/>
        </w:numPr>
        <w:tabs>
          <w:tab w:val="clear" w:pos="800"/>
          <w:tab w:val="num" w:pos="284"/>
        </w:tabs>
        <w:ind w:left="284" w:hanging="284"/>
        <w:rPr>
          <w:rFonts w:ascii="Arial" w:hAnsi="Arial"/>
          <w:b/>
          <w:bCs/>
        </w:rPr>
      </w:pPr>
      <w:r w:rsidRPr="002C015D">
        <w:rPr>
          <w:rFonts w:ascii="Arial" w:hAnsi="Arial"/>
          <w:b/>
        </w:rPr>
        <w:t>Wykonawca</w:t>
      </w:r>
      <w:r w:rsidRPr="002C015D">
        <w:rPr>
          <w:rFonts w:ascii="Arial" w:hAnsi="Arial"/>
        </w:rPr>
        <w:t xml:space="preserve"> ustanawia Kierownika Budowy w osobie: </w:t>
      </w:r>
      <w:r w:rsidR="00FA2BE4">
        <w:rPr>
          <w:rFonts w:ascii="Arial" w:hAnsi="Arial"/>
          <w:b/>
          <w:bCs/>
        </w:rPr>
        <w:t>………………….</w:t>
      </w:r>
      <w:r w:rsidRPr="00A325E7">
        <w:rPr>
          <w:rFonts w:ascii="Arial" w:hAnsi="Arial"/>
          <w:b/>
          <w:bCs/>
        </w:rPr>
        <w:t>,</w:t>
      </w:r>
      <w:r w:rsidRPr="00A325E7">
        <w:rPr>
          <w:rFonts w:ascii="Arial" w:hAnsi="Arial"/>
        </w:rPr>
        <w:t xml:space="preserve"> </w:t>
      </w:r>
      <w:r w:rsidRPr="00A325E7">
        <w:rPr>
          <w:rFonts w:ascii="Arial" w:hAnsi="Arial"/>
          <w:b/>
          <w:bCs/>
        </w:rPr>
        <w:t xml:space="preserve">tel. </w:t>
      </w:r>
      <w:r w:rsidR="00FA2BE4">
        <w:rPr>
          <w:rFonts w:ascii="Arial" w:hAnsi="Arial"/>
          <w:b/>
          <w:bCs/>
        </w:rPr>
        <w:t>……………..</w:t>
      </w:r>
      <w:r w:rsidR="00A325E7" w:rsidRPr="00A325E7">
        <w:rPr>
          <w:rFonts w:ascii="Arial" w:hAnsi="Arial"/>
          <w:b/>
          <w:bCs/>
        </w:rPr>
        <w:t>.</w:t>
      </w:r>
    </w:p>
    <w:p w14:paraId="7771C207" w14:textId="77777777" w:rsidR="00E674FE" w:rsidRPr="002C015D" w:rsidRDefault="00E674FE" w:rsidP="00957BEB">
      <w:pPr>
        <w:numPr>
          <w:ilvl w:val="0"/>
          <w:numId w:val="27"/>
        </w:numPr>
        <w:tabs>
          <w:tab w:val="clear" w:pos="800"/>
          <w:tab w:val="num" w:pos="284"/>
        </w:tabs>
        <w:ind w:left="284" w:hanging="284"/>
        <w:jc w:val="both"/>
        <w:rPr>
          <w:rFonts w:ascii="Arial" w:hAnsi="Arial"/>
        </w:rPr>
      </w:pPr>
      <w:r w:rsidRPr="002C015D">
        <w:rPr>
          <w:rFonts w:ascii="Arial" w:hAnsi="Arial"/>
        </w:rPr>
        <w:t>Zamawiający może zwrócić się do Wykonawcy z żądaniem odsunięcia od wykonywania przedmiotu umowy, w tym usunięcia z placu budowy określonej osoby, należącej do personelu Wykonawcy lub jego Podwykonawcy, gdy osoby te:</w:t>
      </w:r>
    </w:p>
    <w:p w14:paraId="622D822C" w14:textId="77777777" w:rsidR="00E674FE" w:rsidRPr="002C015D" w:rsidRDefault="00E674FE" w:rsidP="00957BEB">
      <w:pPr>
        <w:numPr>
          <w:ilvl w:val="0"/>
          <w:numId w:val="2"/>
        </w:numPr>
        <w:tabs>
          <w:tab w:val="clear" w:pos="1800"/>
        </w:tabs>
        <w:ind w:left="567" w:hanging="283"/>
        <w:jc w:val="both"/>
        <w:rPr>
          <w:rFonts w:ascii="Arial" w:hAnsi="Arial"/>
        </w:rPr>
      </w:pPr>
      <w:r w:rsidRPr="002C015D">
        <w:rPr>
          <w:rFonts w:ascii="Arial" w:hAnsi="Arial"/>
        </w:rPr>
        <w:t>nie przestrzegają przepisów BHP,</w:t>
      </w:r>
    </w:p>
    <w:p w14:paraId="06E7C71A" w14:textId="77777777" w:rsidR="00E674FE" w:rsidRPr="002C015D" w:rsidRDefault="00E674FE" w:rsidP="00957BEB">
      <w:pPr>
        <w:numPr>
          <w:ilvl w:val="0"/>
          <w:numId w:val="2"/>
        </w:numPr>
        <w:tabs>
          <w:tab w:val="clear" w:pos="1800"/>
        </w:tabs>
        <w:ind w:left="567" w:hanging="283"/>
        <w:jc w:val="both"/>
        <w:rPr>
          <w:rFonts w:ascii="Arial" w:hAnsi="Arial"/>
        </w:rPr>
      </w:pPr>
      <w:r w:rsidRPr="002C015D">
        <w:rPr>
          <w:rFonts w:ascii="Arial" w:hAnsi="Arial"/>
        </w:rPr>
        <w:t>nie prowadzą dokumentacji budowy zgodnie z Prawem budowlanym,</w:t>
      </w:r>
    </w:p>
    <w:p w14:paraId="04CDE041" w14:textId="77777777" w:rsidR="00E674FE" w:rsidRPr="002C015D" w:rsidRDefault="00E674FE" w:rsidP="00957BEB">
      <w:pPr>
        <w:numPr>
          <w:ilvl w:val="0"/>
          <w:numId w:val="2"/>
        </w:numPr>
        <w:tabs>
          <w:tab w:val="clear" w:pos="1800"/>
        </w:tabs>
        <w:ind w:left="567" w:hanging="283"/>
        <w:jc w:val="both"/>
        <w:rPr>
          <w:rFonts w:ascii="Arial" w:hAnsi="Arial"/>
        </w:rPr>
      </w:pPr>
      <w:r w:rsidRPr="002C015D">
        <w:rPr>
          <w:rFonts w:ascii="Arial" w:hAnsi="Arial"/>
        </w:rPr>
        <w:t>nie wykonują robót budowlanych zgodnie z dokumentacją projektową, specyfikacjami technicznymi wykonania i odbioru robót budowlanych oraz zasadami wiedzy technicznej  i sztuki budowlanej.</w:t>
      </w:r>
      <w:r w:rsidRPr="002C015D">
        <w:rPr>
          <w:rFonts w:ascii="Arial" w:hAnsi="Arial"/>
        </w:rPr>
        <w:tab/>
      </w:r>
    </w:p>
    <w:p w14:paraId="6920CCBE" w14:textId="7E0FA6F4" w:rsidR="00E674FE" w:rsidRPr="002C015D" w:rsidRDefault="00E674FE" w:rsidP="00957BEB">
      <w:pPr>
        <w:numPr>
          <w:ilvl w:val="0"/>
          <w:numId w:val="27"/>
        </w:numPr>
        <w:tabs>
          <w:tab w:val="clear" w:pos="800"/>
          <w:tab w:val="num" w:pos="284"/>
        </w:tabs>
        <w:ind w:left="284" w:hanging="284"/>
        <w:jc w:val="both"/>
        <w:rPr>
          <w:rFonts w:ascii="Arial" w:hAnsi="Arial"/>
        </w:rPr>
      </w:pPr>
      <w:r w:rsidRPr="002C015D">
        <w:rPr>
          <w:rFonts w:ascii="Arial" w:hAnsi="Arial"/>
        </w:rPr>
        <w:lastRenderedPageBreak/>
        <w:t xml:space="preserve">Zamawiający będzie miał prawo do naliczenia kar umownych za nieodsunięcie od wykonywania przedmiotu umowy określonej osoby, w wysokości określonej </w:t>
      </w:r>
      <w:r w:rsidRPr="00D12FF7">
        <w:rPr>
          <w:rFonts w:ascii="Arial" w:hAnsi="Arial"/>
        </w:rPr>
        <w:t xml:space="preserve">w § 18 ust. </w:t>
      </w:r>
      <w:r w:rsidR="002B62D5" w:rsidRPr="00D12FF7">
        <w:rPr>
          <w:rFonts w:ascii="Arial" w:hAnsi="Arial"/>
        </w:rPr>
        <w:t>2</w:t>
      </w:r>
      <w:r w:rsidRPr="00D12FF7">
        <w:rPr>
          <w:rFonts w:ascii="Arial" w:hAnsi="Arial"/>
        </w:rPr>
        <w:t xml:space="preserve"> pkt </w:t>
      </w:r>
      <w:r w:rsidRPr="002C015D">
        <w:rPr>
          <w:rFonts w:ascii="Arial" w:hAnsi="Arial"/>
        </w:rPr>
        <w:t xml:space="preserve">9 umowy, gdy pomimo uzasadnionej przyczyny i wystosowania pisemnego wezwania do Wykonawcy osoba ta w dalszym ciągu postępuje w sposób określony w ust. 3.  </w:t>
      </w:r>
    </w:p>
    <w:p w14:paraId="2A5B7888" w14:textId="77777777" w:rsidR="00E674FE" w:rsidRPr="002C015D" w:rsidRDefault="00E674FE" w:rsidP="00957BEB">
      <w:pPr>
        <w:numPr>
          <w:ilvl w:val="0"/>
          <w:numId w:val="27"/>
        </w:numPr>
        <w:tabs>
          <w:tab w:val="clear" w:pos="800"/>
          <w:tab w:val="num" w:pos="284"/>
        </w:tabs>
        <w:ind w:left="284" w:hanging="284"/>
        <w:jc w:val="both"/>
        <w:rPr>
          <w:rFonts w:ascii="Arial" w:hAnsi="Arial"/>
        </w:rPr>
      </w:pPr>
      <w:r w:rsidRPr="002C015D">
        <w:rPr>
          <w:rFonts w:ascii="Arial" w:hAnsi="Arial"/>
        </w:rPr>
        <w:t>Od daty protokolarnego przejęcia budowy do końcowego odbioru robót, Wykonawca ponosi odpowiedzialność na zasadach ogólnych, za wszelkie szkody powstałe na budowie.</w:t>
      </w:r>
    </w:p>
    <w:p w14:paraId="122BB547" w14:textId="77777777" w:rsidR="00E674FE" w:rsidRPr="002C015D" w:rsidRDefault="00E674FE" w:rsidP="00E674FE">
      <w:pPr>
        <w:jc w:val="center"/>
        <w:rPr>
          <w:rFonts w:ascii="Arial" w:hAnsi="Arial"/>
          <w:b/>
        </w:rPr>
      </w:pPr>
    </w:p>
    <w:p w14:paraId="31D61D4A" w14:textId="77777777" w:rsidR="00E674FE" w:rsidRPr="002C015D" w:rsidRDefault="00E674FE" w:rsidP="00E674FE">
      <w:pPr>
        <w:jc w:val="center"/>
        <w:rPr>
          <w:rFonts w:ascii="Arial" w:hAnsi="Arial"/>
          <w:b/>
        </w:rPr>
      </w:pPr>
    </w:p>
    <w:p w14:paraId="7E2E7812" w14:textId="77777777" w:rsidR="00E674FE" w:rsidRPr="00746BF2" w:rsidRDefault="00E674FE" w:rsidP="00E674FE">
      <w:pPr>
        <w:jc w:val="center"/>
        <w:rPr>
          <w:rFonts w:ascii="Arial" w:hAnsi="Arial"/>
          <w:b/>
        </w:rPr>
      </w:pPr>
      <w:r w:rsidRPr="00746BF2">
        <w:rPr>
          <w:rFonts w:ascii="Arial" w:hAnsi="Arial"/>
          <w:b/>
        </w:rPr>
        <w:t>§ 6</w:t>
      </w:r>
    </w:p>
    <w:p w14:paraId="6853823D" w14:textId="3EC125D7" w:rsidR="00A50B43" w:rsidRPr="00746BF2" w:rsidRDefault="00A50B43" w:rsidP="00957BEB">
      <w:pPr>
        <w:numPr>
          <w:ilvl w:val="0"/>
          <w:numId w:val="29"/>
        </w:numPr>
        <w:ind w:left="284" w:hanging="284"/>
        <w:jc w:val="both"/>
        <w:rPr>
          <w:rFonts w:ascii="Arial" w:hAnsi="Arial"/>
        </w:rPr>
      </w:pPr>
      <w:r w:rsidRPr="00746BF2">
        <w:rPr>
          <w:rFonts w:ascii="Arial" w:hAnsi="Arial"/>
        </w:rPr>
        <w:t>Zamawiający</w:t>
      </w:r>
      <w:r w:rsidR="002B62D5">
        <w:rPr>
          <w:rFonts w:ascii="Arial" w:hAnsi="Arial"/>
        </w:rPr>
        <w:t>,</w:t>
      </w:r>
      <w:r w:rsidRPr="00746BF2">
        <w:rPr>
          <w:rFonts w:ascii="Arial" w:hAnsi="Arial"/>
        </w:rPr>
        <w:t xml:space="preserve"> na podstawie art. 95 ust.1 ustawy </w:t>
      </w:r>
      <w:proofErr w:type="spellStart"/>
      <w:r w:rsidRPr="00746BF2">
        <w:rPr>
          <w:rFonts w:ascii="Arial" w:hAnsi="Arial"/>
        </w:rPr>
        <w:t>Pzp</w:t>
      </w:r>
      <w:proofErr w:type="spellEnd"/>
      <w:r w:rsidRPr="00746BF2">
        <w:rPr>
          <w:rFonts w:ascii="Arial" w:hAnsi="Arial"/>
        </w:rPr>
        <w:t xml:space="preserve"> wymaga</w:t>
      </w:r>
      <w:r w:rsidR="002B62D5">
        <w:rPr>
          <w:rFonts w:ascii="Arial" w:hAnsi="Arial"/>
        </w:rPr>
        <w:t>,</w:t>
      </w:r>
      <w:r w:rsidRPr="00746BF2">
        <w:rPr>
          <w:rFonts w:ascii="Arial" w:hAnsi="Arial"/>
        </w:rPr>
        <w:t xml:space="preserve"> aby osoby, które będą wykonywać czynności w zakresie realizacji przedmiotu umowy, były przez Wykonawcę lub Podwykonawcę przez cały czas realizacji przedmiotu zamówienia zatrudnione na podstawie umowy o pracę w rozumieniu art. 22 par.1 ustawy  z dnia 26 czerwca 1974 r. Kodeks pracy (</w:t>
      </w:r>
      <w:proofErr w:type="spellStart"/>
      <w:r w:rsidRPr="00746BF2">
        <w:rPr>
          <w:rFonts w:ascii="Arial" w:hAnsi="Arial"/>
        </w:rPr>
        <w:t>t.j</w:t>
      </w:r>
      <w:proofErr w:type="spellEnd"/>
      <w:r w:rsidRPr="00746BF2">
        <w:rPr>
          <w:rFonts w:ascii="Arial" w:hAnsi="Arial"/>
        </w:rPr>
        <w:t xml:space="preserve">. Dz.U. z 2025 r. poz. 277 ze zm.). Zamawiający nie wymaga zatrudnienia na podstawie stosunku pracy osób </w:t>
      </w:r>
      <w:bookmarkStart w:id="4" w:name="_Hlk126790817"/>
      <w:r w:rsidRPr="00746BF2">
        <w:rPr>
          <w:rFonts w:ascii="Arial" w:hAnsi="Arial"/>
        </w:rPr>
        <w:t>pełniących samodzielne funkcje techniczne w budownictwie w rozumieniu ustawy z dnia 7 lipca 1994 r. Prawo budowlane</w:t>
      </w:r>
      <w:bookmarkStart w:id="5" w:name="_Hlk126790871"/>
      <w:r w:rsidRPr="00746BF2">
        <w:rPr>
          <w:rFonts w:ascii="Arial" w:hAnsi="Arial"/>
        </w:rPr>
        <w:t>, w zakresie usług świadczonych przez te osoby, w ramach przedmiotu zamówienia.</w:t>
      </w:r>
      <w:bookmarkEnd w:id="4"/>
      <w:bookmarkEnd w:id="5"/>
    </w:p>
    <w:p w14:paraId="57C142B9" w14:textId="54D77294" w:rsidR="00E674FE" w:rsidRPr="00746BF2" w:rsidRDefault="00E674FE" w:rsidP="00957BEB">
      <w:pPr>
        <w:numPr>
          <w:ilvl w:val="0"/>
          <w:numId w:val="29"/>
        </w:numPr>
        <w:ind w:left="284" w:hanging="284"/>
        <w:jc w:val="both"/>
        <w:rPr>
          <w:rFonts w:ascii="Arial" w:hAnsi="Arial"/>
        </w:rPr>
      </w:pPr>
      <w:r w:rsidRPr="00746BF2">
        <w:rPr>
          <w:rFonts w:ascii="Arial" w:hAnsi="Arial"/>
        </w:rPr>
        <w:t xml:space="preserve">Zamawiający wymaga zatrudnienia na podstawie umowy o pracę przez Wykonawcę lub Podwykonawcę osób wykonujących wskazane poniżej czynności w trakcie realizacji zamówienia:                                                                                                                                                   </w:t>
      </w:r>
    </w:p>
    <w:p w14:paraId="06B8D0A6" w14:textId="77777777" w:rsidR="00F04573" w:rsidRPr="00F04573" w:rsidRDefault="00F04573" w:rsidP="00957BEB">
      <w:pPr>
        <w:pStyle w:val="Akapitzlist"/>
        <w:numPr>
          <w:ilvl w:val="0"/>
          <w:numId w:val="44"/>
        </w:numPr>
        <w:jc w:val="both"/>
        <w:rPr>
          <w:rFonts w:ascii="Arial" w:hAnsi="Arial"/>
        </w:rPr>
      </w:pPr>
      <w:bookmarkStart w:id="6" w:name="_Hlk198546117"/>
      <w:bookmarkStart w:id="7" w:name="_Hlk198644728"/>
      <w:r w:rsidRPr="00F04573">
        <w:rPr>
          <w:rFonts w:ascii="Arial" w:hAnsi="Arial"/>
        </w:rPr>
        <w:t>prace związane z dociepleniem ścian zewnętrznych, wszystkie prace budowlane związane z wykonaniem termomodernizacji, w tym w szczególności wykonywane przez majstra, operatorów sprzętu budowlanego i innych pracowników fizycznych (z wyłączeniem prac, których wykonanie wymaga posiadania stosownych uprawnień do pełnienia samodzielnych funkcji technicznych w budownictwie np. kierownik budowy).</w:t>
      </w:r>
    </w:p>
    <w:bookmarkEnd w:id="6"/>
    <w:p w14:paraId="490B6EBB" w14:textId="77777777" w:rsidR="00F04573" w:rsidRPr="00F04573" w:rsidRDefault="00F04573" w:rsidP="00F04573">
      <w:pPr>
        <w:pStyle w:val="Akapitzlist"/>
        <w:jc w:val="both"/>
        <w:rPr>
          <w:rFonts w:ascii="Arial" w:hAnsi="Arial"/>
          <w:color w:val="EE0000"/>
        </w:rPr>
      </w:pPr>
    </w:p>
    <w:bookmarkEnd w:id="7"/>
    <w:p w14:paraId="4BBAC155" w14:textId="6F7D331C" w:rsidR="00E674FE" w:rsidRPr="002C015D" w:rsidRDefault="00E674FE" w:rsidP="00957BEB">
      <w:pPr>
        <w:pStyle w:val="Akapitzlist"/>
        <w:numPr>
          <w:ilvl w:val="0"/>
          <w:numId w:val="29"/>
        </w:numPr>
        <w:ind w:left="284" w:hanging="284"/>
        <w:jc w:val="both"/>
        <w:rPr>
          <w:rFonts w:ascii="Arial" w:eastAsia="Times New Roman" w:hAnsi="Arial"/>
          <w:color w:val="000000" w:themeColor="text1"/>
        </w:rPr>
      </w:pPr>
      <w:r w:rsidRPr="00F04573">
        <w:rPr>
          <w:rFonts w:ascii="Arial" w:eastAsia="Times New Roman" w:hAnsi="Arial"/>
        </w:rPr>
        <w:t xml:space="preserve">Wykonawca, w terminie do </w:t>
      </w:r>
      <w:r w:rsidRPr="002F48B3">
        <w:rPr>
          <w:rFonts w:ascii="Arial" w:eastAsia="Times New Roman" w:hAnsi="Arial"/>
          <w:b/>
          <w:bCs/>
          <w:color w:val="000000" w:themeColor="text1"/>
        </w:rPr>
        <w:t>7 dni</w:t>
      </w:r>
      <w:r w:rsidRPr="002C015D">
        <w:rPr>
          <w:rFonts w:ascii="Arial" w:eastAsia="Times New Roman" w:hAnsi="Arial"/>
          <w:color w:val="000000" w:themeColor="text1"/>
        </w:rPr>
        <w:t xml:space="preserve"> od dnia zawarcia umowy, przedstawi Zamawiającemu wykaz osób biorących udział w realizacji zamówienia </w:t>
      </w:r>
      <w:r w:rsidRPr="002C015D">
        <w:rPr>
          <w:rFonts w:ascii="Arial" w:eastAsia="Times New Roman" w:hAnsi="Arial"/>
          <w:b/>
          <w:color w:val="000000" w:themeColor="text1"/>
        </w:rPr>
        <w:t>ze wskazaniem imienia i nazwiska pracownika, datą zawarcia umowy, rodzaju umowy o pracę i wymiar</w:t>
      </w:r>
      <w:r w:rsidR="005361AD">
        <w:rPr>
          <w:rFonts w:ascii="Arial" w:eastAsia="Times New Roman" w:hAnsi="Arial"/>
          <w:b/>
          <w:color w:val="000000" w:themeColor="text1"/>
        </w:rPr>
        <w:t>u</w:t>
      </w:r>
      <w:r w:rsidRPr="002C015D">
        <w:rPr>
          <w:rFonts w:ascii="Arial" w:eastAsia="Times New Roman" w:hAnsi="Arial"/>
          <w:b/>
          <w:color w:val="000000" w:themeColor="text1"/>
        </w:rPr>
        <w:t xml:space="preserve"> etatu </w:t>
      </w:r>
      <w:r w:rsidRPr="002C015D">
        <w:rPr>
          <w:rFonts w:ascii="Arial" w:eastAsia="Times New Roman" w:hAnsi="Arial"/>
          <w:bCs/>
          <w:color w:val="000000" w:themeColor="text1"/>
        </w:rPr>
        <w:t>oraz</w:t>
      </w:r>
      <w:r w:rsidRPr="002C015D">
        <w:rPr>
          <w:rFonts w:ascii="Arial" w:eastAsia="Times New Roman" w:hAnsi="Arial"/>
          <w:color w:val="000000" w:themeColor="text1"/>
        </w:rPr>
        <w:t xml:space="preserve">  wskazaniem czynności, jakie osoby te będą wykonywać oraz informacją o formie zatrudnienia tych osób. Wykonawca zobowiązany jest do informowania Zamawiającego o każdym przypadku zmiany osób wykonujących czynności wymienione w ust. 1 lub zmiany sposobu zatrudnienia tych osób, nie później niż w terminie 7 dni od dokonania takiej zmiany.</w:t>
      </w:r>
    </w:p>
    <w:p w14:paraId="5697B7EA" w14:textId="77777777" w:rsidR="00E674FE" w:rsidRPr="002C015D" w:rsidRDefault="00E674FE" w:rsidP="00957BEB">
      <w:pPr>
        <w:pStyle w:val="Akapitzlist"/>
        <w:numPr>
          <w:ilvl w:val="0"/>
          <w:numId w:val="29"/>
        </w:numPr>
        <w:ind w:left="284" w:hanging="284"/>
        <w:jc w:val="both"/>
        <w:rPr>
          <w:rFonts w:ascii="Arial" w:eastAsia="Times New Roman" w:hAnsi="Arial"/>
          <w:color w:val="000000" w:themeColor="text1"/>
        </w:rPr>
      </w:pPr>
      <w:r w:rsidRPr="002C015D">
        <w:rPr>
          <w:rFonts w:ascii="Arial" w:eastAsia="Times New Roman" w:hAnsi="Arial"/>
          <w:color w:val="000000" w:themeColor="text1"/>
        </w:rPr>
        <w:t>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15776447" w14:textId="77777777" w:rsidR="00E674FE" w:rsidRPr="002C015D" w:rsidRDefault="00E674FE" w:rsidP="00957BEB">
      <w:pPr>
        <w:pStyle w:val="Akapitzlist"/>
        <w:numPr>
          <w:ilvl w:val="0"/>
          <w:numId w:val="37"/>
        </w:numPr>
        <w:jc w:val="both"/>
        <w:rPr>
          <w:rFonts w:ascii="Arial" w:eastAsia="Times New Roman" w:hAnsi="Arial"/>
          <w:color w:val="000000" w:themeColor="text1"/>
        </w:rPr>
      </w:pPr>
      <w:r w:rsidRPr="002C015D">
        <w:rPr>
          <w:rFonts w:ascii="Arial" w:eastAsia="Times New Roman" w:hAnsi="Arial"/>
          <w:color w:val="000000" w:themeColor="text1"/>
        </w:rPr>
        <w:t>żądania oświadczeń i dokumentów w zakresie potwierdzenia spełniania ww. wymogów i dokonywania ich oceny,</w:t>
      </w:r>
    </w:p>
    <w:p w14:paraId="204EAA39" w14:textId="77777777" w:rsidR="00E674FE" w:rsidRPr="002C015D" w:rsidRDefault="00E674FE" w:rsidP="00957BEB">
      <w:pPr>
        <w:pStyle w:val="Akapitzlist"/>
        <w:numPr>
          <w:ilvl w:val="0"/>
          <w:numId w:val="37"/>
        </w:numPr>
        <w:jc w:val="both"/>
        <w:rPr>
          <w:rFonts w:ascii="Arial" w:eastAsia="Times New Roman" w:hAnsi="Arial"/>
          <w:color w:val="000000" w:themeColor="text1"/>
        </w:rPr>
      </w:pPr>
      <w:r w:rsidRPr="002C015D">
        <w:rPr>
          <w:rFonts w:ascii="Arial" w:eastAsia="Times New Roman" w:hAnsi="Arial"/>
          <w:color w:val="000000" w:themeColor="text1"/>
        </w:rPr>
        <w:t>żądania wyjaśnień w przypadku wątpliwości w zakresie potwierdzenia spełniania ww. wymogów,</w:t>
      </w:r>
    </w:p>
    <w:p w14:paraId="04E5098E" w14:textId="77777777" w:rsidR="00E674FE" w:rsidRPr="002C015D" w:rsidRDefault="00E674FE" w:rsidP="00957BEB">
      <w:pPr>
        <w:pStyle w:val="Akapitzlist"/>
        <w:numPr>
          <w:ilvl w:val="0"/>
          <w:numId w:val="37"/>
        </w:numPr>
        <w:jc w:val="both"/>
        <w:rPr>
          <w:rFonts w:ascii="Arial" w:eastAsia="Times New Roman" w:hAnsi="Arial"/>
          <w:color w:val="000000" w:themeColor="text1"/>
        </w:rPr>
      </w:pPr>
      <w:r w:rsidRPr="002C015D">
        <w:rPr>
          <w:rFonts w:ascii="Arial" w:eastAsia="Times New Roman" w:hAnsi="Arial"/>
          <w:color w:val="000000" w:themeColor="text1"/>
        </w:rPr>
        <w:t>przeprowadzania kontroli na miejscu wykonywania świadczenia.</w:t>
      </w:r>
    </w:p>
    <w:p w14:paraId="61AC2C94" w14:textId="480E2D42" w:rsidR="00E674FE" w:rsidRPr="00B47C78" w:rsidRDefault="00E674FE" w:rsidP="00957BEB">
      <w:pPr>
        <w:pStyle w:val="Akapitzlist"/>
        <w:numPr>
          <w:ilvl w:val="0"/>
          <w:numId w:val="29"/>
        </w:numPr>
        <w:ind w:left="284"/>
        <w:jc w:val="both"/>
        <w:rPr>
          <w:rFonts w:ascii="Arial" w:eastAsia="Times New Roman" w:hAnsi="Arial"/>
          <w:color w:val="000000" w:themeColor="text1"/>
        </w:rPr>
      </w:pPr>
      <w:r w:rsidRPr="00B47C78">
        <w:rPr>
          <w:rFonts w:ascii="Arial" w:hAnsi="Arial"/>
          <w:color w:val="000000" w:themeColor="text1"/>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2537191C" w14:textId="5ED78C6E" w:rsidR="00E674FE" w:rsidRPr="002C015D" w:rsidRDefault="00E674FE" w:rsidP="00957BEB">
      <w:pPr>
        <w:pStyle w:val="Akapitzlist"/>
        <w:numPr>
          <w:ilvl w:val="0"/>
          <w:numId w:val="24"/>
        </w:numPr>
        <w:ind w:left="567" w:hanging="283"/>
        <w:jc w:val="both"/>
        <w:rPr>
          <w:rFonts w:ascii="Arial" w:hAnsi="Arial"/>
          <w:strike/>
          <w:color w:val="000000" w:themeColor="text1"/>
        </w:rPr>
      </w:pPr>
      <w:r w:rsidRPr="002C015D">
        <w:rPr>
          <w:rFonts w:ascii="Arial" w:hAnsi="Arial"/>
          <w:b/>
          <w:color w:val="000000" w:themeColor="text1"/>
        </w:rPr>
        <w:t xml:space="preserve">oświadczenie Wykonawcy lub Podwykonawcy </w:t>
      </w:r>
      <w:r w:rsidRPr="002C015D">
        <w:rPr>
          <w:rFonts w:ascii="Arial" w:hAnsi="Arial"/>
          <w:color w:val="000000" w:themeColor="text1"/>
        </w:rPr>
        <w:t>o zatrudnieniu na podstawie umowy o pracę osób wykonujących czynności, których dotyczy wezwanie Zamawiającego.</w:t>
      </w:r>
      <w:r w:rsidRPr="002C015D">
        <w:rPr>
          <w:rFonts w:ascii="Arial" w:hAnsi="Arial"/>
          <w:b/>
          <w:color w:val="000000" w:themeColor="text1"/>
        </w:rPr>
        <w:t xml:space="preserve"> </w:t>
      </w:r>
      <w:r w:rsidRPr="002C015D">
        <w:rPr>
          <w:rFonts w:ascii="Arial" w:hAnsi="Arial"/>
          <w:color w:val="000000" w:themeColor="text1"/>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w:t>
      </w:r>
      <w:r w:rsidRPr="0053195C">
        <w:rPr>
          <w:rFonts w:ascii="Arial" w:hAnsi="Arial"/>
        </w:rPr>
        <w:t xml:space="preserve">osób, </w:t>
      </w:r>
      <w:r w:rsidR="00DF67B6" w:rsidRPr="0053195C">
        <w:rPr>
          <w:rFonts w:ascii="Arial" w:eastAsia="Times New Roman" w:hAnsi="Arial"/>
          <w:kern w:val="1"/>
          <w:lang w:eastAsia="zh-CN"/>
        </w:rPr>
        <w:t>daty zawarcia umowy,</w:t>
      </w:r>
      <w:r w:rsidR="00DF67B6" w:rsidRPr="0053195C">
        <w:rPr>
          <w:rFonts w:ascii="Arial" w:hAnsi="Arial"/>
          <w:sz w:val="16"/>
          <w:szCs w:val="16"/>
        </w:rPr>
        <w:t xml:space="preserve"> </w:t>
      </w:r>
      <w:r w:rsidRPr="002C015D">
        <w:rPr>
          <w:rFonts w:ascii="Arial" w:hAnsi="Arial"/>
          <w:color w:val="000000" w:themeColor="text1"/>
        </w:rPr>
        <w:t xml:space="preserve">rodzaju umowy o pracę i wymiaru etatu oraz podpis osoby uprawnionej do złożenia oświadczenia w imieniu Wykonawcy lub Podwykonawcy; </w:t>
      </w:r>
    </w:p>
    <w:p w14:paraId="4DCB1DDD" w14:textId="77777777" w:rsidR="00E674FE" w:rsidRPr="002C015D" w:rsidRDefault="00E674FE" w:rsidP="00957BEB">
      <w:pPr>
        <w:pStyle w:val="Akapitzlist"/>
        <w:numPr>
          <w:ilvl w:val="0"/>
          <w:numId w:val="24"/>
        </w:numPr>
        <w:tabs>
          <w:tab w:val="clear" w:pos="644"/>
          <w:tab w:val="num" w:pos="567"/>
        </w:tabs>
        <w:ind w:left="567" w:hanging="283"/>
        <w:jc w:val="both"/>
        <w:rPr>
          <w:rFonts w:ascii="Arial" w:hAnsi="Arial"/>
          <w:color w:val="000000" w:themeColor="text1"/>
        </w:rPr>
      </w:pPr>
      <w:r w:rsidRPr="002C015D">
        <w:rPr>
          <w:rFonts w:ascii="Arial" w:hAnsi="Arial"/>
          <w:color w:val="000000" w:themeColor="text1"/>
        </w:rPr>
        <w:t>poświadczoną za zgodność z oryginałem odpowiednio przez Wykonawcę lub Podwykonawcę</w:t>
      </w:r>
      <w:r w:rsidRPr="002C015D">
        <w:rPr>
          <w:rFonts w:ascii="Arial" w:hAnsi="Arial"/>
          <w:b/>
          <w:color w:val="000000" w:themeColor="text1"/>
        </w:rPr>
        <w:t xml:space="preserve"> kopię umowy/umów o pracę</w:t>
      </w:r>
      <w:r w:rsidRPr="002C015D">
        <w:rPr>
          <w:rFonts w:ascii="Arial" w:hAnsi="Arial"/>
          <w:color w:val="000000" w:themeColor="text1"/>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w:t>
      </w:r>
      <w:hyperlink r:id="rId5" w:history="1">
        <w:r w:rsidRPr="002C015D">
          <w:rPr>
            <w:rFonts w:ascii="Arial" w:hAnsi="Arial"/>
            <w:color w:val="000000" w:themeColor="text1"/>
          </w:rPr>
          <w:t>(Dz.U. z 2019 r. poz. 1781)</w:t>
        </w:r>
      </w:hyperlink>
      <w:r w:rsidRPr="002C015D">
        <w:rPr>
          <w:rFonts w:ascii="Arial" w:hAnsi="Arial"/>
          <w:color w:val="000000" w:themeColor="text1"/>
        </w:rPr>
        <w:t xml:space="preserve"> (tj. w szczególności bez adresów, nr PESEL pracowników). Imię i nazwisko pracownika nie podlega </w:t>
      </w:r>
      <w:proofErr w:type="spellStart"/>
      <w:r w:rsidRPr="002C015D">
        <w:rPr>
          <w:rFonts w:ascii="Arial" w:hAnsi="Arial"/>
          <w:color w:val="000000" w:themeColor="text1"/>
        </w:rPr>
        <w:t>anonimizacji</w:t>
      </w:r>
      <w:proofErr w:type="spellEnd"/>
      <w:r w:rsidRPr="002C015D">
        <w:rPr>
          <w:rFonts w:ascii="Arial" w:hAnsi="Arial"/>
          <w:color w:val="000000" w:themeColor="text1"/>
        </w:rPr>
        <w:t>. Informacje takie jak: data zawarcia umowy, rodzaj umowy o pracę i wymiar etatu powinny być możliwe do zidentyfikowania;</w:t>
      </w:r>
    </w:p>
    <w:p w14:paraId="04458733" w14:textId="77777777" w:rsidR="00E674FE" w:rsidRPr="002C015D" w:rsidRDefault="00E674FE" w:rsidP="00957BEB">
      <w:pPr>
        <w:pStyle w:val="Akapitzlist"/>
        <w:numPr>
          <w:ilvl w:val="0"/>
          <w:numId w:val="24"/>
        </w:numPr>
        <w:ind w:left="567" w:hanging="283"/>
        <w:jc w:val="both"/>
        <w:rPr>
          <w:rFonts w:ascii="Arial" w:hAnsi="Arial"/>
          <w:color w:val="000000" w:themeColor="text1"/>
        </w:rPr>
      </w:pPr>
      <w:r w:rsidRPr="002C015D">
        <w:rPr>
          <w:rFonts w:ascii="Arial" w:hAnsi="Arial"/>
          <w:b/>
          <w:color w:val="000000" w:themeColor="text1"/>
        </w:rPr>
        <w:lastRenderedPageBreak/>
        <w:t>zaświadczenie właściwego oddziału ZUS,</w:t>
      </w:r>
      <w:r w:rsidRPr="002C015D">
        <w:rPr>
          <w:rFonts w:ascii="Arial" w:hAnsi="Arial"/>
          <w:color w:val="000000" w:themeColor="text1"/>
        </w:rPr>
        <w:t xml:space="preserve"> potwierdzające opłacanie przez Wykonawcę lub Podwykonawcę składek na ubezpieczenia społeczne i zdrowotne z tytułu zatrudnienia na podstawie umów o pracę za ostatni okres rozliczeniowy;</w:t>
      </w:r>
    </w:p>
    <w:p w14:paraId="7A604FD1" w14:textId="77777777" w:rsidR="00E674FE" w:rsidRPr="002C015D" w:rsidRDefault="00E674FE" w:rsidP="00957BEB">
      <w:pPr>
        <w:pStyle w:val="Akapitzlist"/>
        <w:numPr>
          <w:ilvl w:val="0"/>
          <w:numId w:val="24"/>
        </w:numPr>
        <w:ind w:left="567" w:hanging="283"/>
        <w:jc w:val="both"/>
        <w:rPr>
          <w:rFonts w:ascii="Arial" w:hAnsi="Arial"/>
          <w:color w:val="000000" w:themeColor="text1"/>
        </w:rPr>
      </w:pPr>
      <w:r w:rsidRPr="002C015D">
        <w:rPr>
          <w:rFonts w:ascii="Arial" w:hAnsi="Arial"/>
          <w:color w:val="000000" w:themeColor="text1"/>
        </w:rPr>
        <w:t>poświadczoną za zgodność z oryginałem odpowiednio przez Wykonawcę lub Podwykonawcę</w:t>
      </w:r>
      <w:r w:rsidRPr="002C015D">
        <w:rPr>
          <w:rFonts w:ascii="Arial" w:hAnsi="Arial"/>
          <w:b/>
          <w:color w:val="000000" w:themeColor="text1"/>
        </w:rPr>
        <w:t xml:space="preserve"> kopię dowodu potwierdzającego zgłoszenie pracownika przez pracodawcę do ubezpieczeń</w:t>
      </w:r>
      <w:r w:rsidRPr="002C015D">
        <w:rPr>
          <w:rFonts w:ascii="Arial" w:hAnsi="Arial"/>
          <w:color w:val="000000" w:themeColor="text1"/>
        </w:rPr>
        <w:t xml:space="preserve">, zanonimizowaną w sposób zapewniający ochronę danych osobowych pracowników, zgodnie z przepisami ustawy z dnia 10 maja 2018 r. o ochronie danych osobowych </w:t>
      </w:r>
      <w:hyperlink r:id="rId6" w:history="1">
        <w:r w:rsidRPr="002C015D">
          <w:rPr>
            <w:rFonts w:ascii="Arial" w:hAnsi="Arial"/>
            <w:color w:val="000000" w:themeColor="text1"/>
          </w:rPr>
          <w:t>(</w:t>
        </w:r>
        <w:proofErr w:type="spellStart"/>
        <w:r w:rsidRPr="002C015D">
          <w:rPr>
            <w:rFonts w:ascii="Arial" w:hAnsi="Arial"/>
            <w:color w:val="000000" w:themeColor="text1"/>
          </w:rPr>
          <w:t>t.j</w:t>
        </w:r>
        <w:proofErr w:type="spellEnd"/>
        <w:r w:rsidRPr="002C015D">
          <w:rPr>
            <w:rFonts w:ascii="Arial" w:hAnsi="Arial"/>
            <w:color w:val="000000" w:themeColor="text1"/>
          </w:rPr>
          <w:t>. Dz.U. z 2019 r. poz. 1781)</w:t>
        </w:r>
      </w:hyperlink>
      <w:r w:rsidRPr="002C015D">
        <w:rPr>
          <w:rFonts w:ascii="Arial" w:hAnsi="Arial"/>
          <w:color w:val="000000" w:themeColor="text1"/>
        </w:rPr>
        <w:t xml:space="preserve">. Imię i nazwisko pracownika nie podlega </w:t>
      </w:r>
      <w:proofErr w:type="spellStart"/>
      <w:r w:rsidRPr="002C015D">
        <w:rPr>
          <w:rFonts w:ascii="Arial" w:hAnsi="Arial"/>
          <w:color w:val="000000" w:themeColor="text1"/>
        </w:rPr>
        <w:t>anonimizacji</w:t>
      </w:r>
      <w:proofErr w:type="spellEnd"/>
      <w:r w:rsidRPr="002C015D">
        <w:rPr>
          <w:rFonts w:ascii="Arial" w:hAnsi="Arial"/>
          <w:color w:val="000000" w:themeColor="text1"/>
        </w:rPr>
        <w:t>.</w:t>
      </w:r>
    </w:p>
    <w:p w14:paraId="5BE31024" w14:textId="05A685F0" w:rsidR="00E674FE" w:rsidRPr="00B47C78" w:rsidRDefault="00E674FE" w:rsidP="00957BEB">
      <w:pPr>
        <w:pStyle w:val="Akapitzlist"/>
        <w:numPr>
          <w:ilvl w:val="0"/>
          <w:numId w:val="29"/>
        </w:numPr>
        <w:ind w:left="284" w:hanging="284"/>
        <w:jc w:val="both"/>
        <w:rPr>
          <w:rFonts w:ascii="Arial" w:hAnsi="Arial"/>
        </w:rPr>
      </w:pPr>
      <w:r w:rsidRPr="00B47C78">
        <w:rPr>
          <w:rFonts w:ascii="Arial" w:hAnsi="Arial"/>
          <w:color w:val="000000" w:themeColor="text1"/>
        </w:rPr>
        <w:t xml:space="preserve">Z tytułu niespełnienia przez Wykonawcę lub Podwykonawcę wymogu zatrudnienia na podstawie </w:t>
      </w:r>
      <w:r w:rsidRPr="00B47C78">
        <w:rPr>
          <w:rFonts w:ascii="Arial" w:hAnsi="Arial"/>
        </w:rPr>
        <w:t xml:space="preserve">umowy o pracę osób wykonujących wskazane w ust. 1 czynności Zamawiający przewiduje sankcję w postaci obowiązku zapłaty przez wykonawcę kary umownej w wysokości </w:t>
      </w:r>
      <w:r w:rsidRPr="005361AD">
        <w:rPr>
          <w:rFonts w:ascii="Arial" w:hAnsi="Arial"/>
        </w:rPr>
        <w:t>określonej w § 1</w:t>
      </w:r>
      <w:r w:rsidR="005361AD" w:rsidRPr="005361AD">
        <w:rPr>
          <w:rFonts w:ascii="Arial" w:hAnsi="Arial"/>
        </w:rPr>
        <w:t>8</w:t>
      </w:r>
      <w:r w:rsidRPr="005361AD">
        <w:rPr>
          <w:rFonts w:ascii="Arial" w:hAnsi="Arial"/>
        </w:rPr>
        <w:t xml:space="preserve"> ust. </w:t>
      </w:r>
      <w:r w:rsidR="005361AD" w:rsidRPr="005361AD">
        <w:rPr>
          <w:rFonts w:ascii="Arial" w:hAnsi="Arial"/>
        </w:rPr>
        <w:t>2</w:t>
      </w:r>
      <w:r w:rsidRPr="005361AD">
        <w:rPr>
          <w:rFonts w:ascii="Arial" w:hAnsi="Arial"/>
        </w:rPr>
        <w:t xml:space="preserve"> pkt 8) umowy. </w:t>
      </w:r>
      <w:r w:rsidRPr="00B47C78">
        <w:rPr>
          <w:rFonts w:ascii="Arial" w:hAnsi="Arial"/>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4CA26581" w14:textId="77777777" w:rsidR="00B47C78" w:rsidRDefault="00E674FE" w:rsidP="00957BEB">
      <w:pPr>
        <w:pStyle w:val="Akapitzlist"/>
        <w:numPr>
          <w:ilvl w:val="0"/>
          <w:numId w:val="29"/>
        </w:numPr>
        <w:ind w:left="284"/>
        <w:jc w:val="both"/>
        <w:rPr>
          <w:rFonts w:ascii="Arial" w:hAnsi="Arial"/>
        </w:rPr>
      </w:pPr>
      <w:r w:rsidRPr="002C015D">
        <w:rPr>
          <w:rFonts w:ascii="Arial" w:hAnsi="Arial"/>
        </w:rPr>
        <w:t>W przypadku uzasadnionych wątpliwości co do przestrzegania prawa pracy przez Wykonawcę lub Podwykonawcę, Zamawiający może zwrócić się o przeprowadzenie kontroli przez Państwową Inspekcję Pracy.</w:t>
      </w:r>
    </w:p>
    <w:p w14:paraId="60F07E73" w14:textId="177DB556" w:rsidR="00E674FE" w:rsidRPr="00B47C78" w:rsidRDefault="00E674FE" w:rsidP="00957BEB">
      <w:pPr>
        <w:pStyle w:val="Akapitzlist"/>
        <w:numPr>
          <w:ilvl w:val="0"/>
          <w:numId w:val="29"/>
        </w:numPr>
        <w:ind w:left="284"/>
        <w:jc w:val="both"/>
        <w:rPr>
          <w:rFonts w:ascii="Arial" w:hAnsi="Arial"/>
        </w:rPr>
      </w:pPr>
      <w:r w:rsidRPr="00B47C78">
        <w:rPr>
          <w:rFonts w:ascii="Arial" w:hAnsi="Arial"/>
        </w:rPr>
        <w:t>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p>
    <w:p w14:paraId="1D50114A" w14:textId="77777777" w:rsidR="00E674FE" w:rsidRPr="002C015D" w:rsidRDefault="00E674FE" w:rsidP="00E674FE">
      <w:pPr>
        <w:pStyle w:val="Akapitzlist"/>
        <w:ind w:left="470"/>
        <w:jc w:val="both"/>
        <w:rPr>
          <w:rFonts w:ascii="Arial" w:hAnsi="Arial"/>
          <w:color w:val="92D050"/>
        </w:rPr>
      </w:pPr>
    </w:p>
    <w:p w14:paraId="23B40A8B"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7</w:t>
      </w:r>
    </w:p>
    <w:p w14:paraId="4D0534FC" w14:textId="77777777" w:rsidR="00E674FE" w:rsidRPr="002C015D" w:rsidRDefault="00E674FE" w:rsidP="00957BEB">
      <w:pPr>
        <w:numPr>
          <w:ilvl w:val="0"/>
          <w:numId w:val="32"/>
        </w:numPr>
        <w:ind w:left="426"/>
        <w:jc w:val="both"/>
        <w:rPr>
          <w:rFonts w:ascii="Arial" w:hAnsi="Arial"/>
        </w:rPr>
      </w:pPr>
      <w:r w:rsidRPr="002C015D">
        <w:rPr>
          <w:rFonts w:ascii="Arial" w:hAnsi="Arial"/>
        </w:rPr>
        <w:t xml:space="preserve">W ramach wymienionego w </w:t>
      </w:r>
      <w:r w:rsidRPr="002C015D">
        <w:rPr>
          <w:rFonts w:ascii="Arial" w:hAnsi="Arial"/>
          <w:bCs/>
        </w:rPr>
        <w:t>§ 11 ust. 1</w:t>
      </w:r>
      <w:r w:rsidRPr="002C015D">
        <w:rPr>
          <w:rFonts w:ascii="Arial" w:hAnsi="Arial"/>
          <w:b/>
          <w:bCs/>
        </w:rPr>
        <w:t xml:space="preserve"> </w:t>
      </w:r>
      <w:r w:rsidRPr="002C015D">
        <w:rPr>
          <w:rFonts w:ascii="Arial" w:hAnsi="Arial"/>
        </w:rPr>
        <w:t>umowy</w:t>
      </w:r>
      <w:r w:rsidRPr="002C015D">
        <w:rPr>
          <w:rFonts w:ascii="Arial" w:hAnsi="Arial"/>
          <w:b/>
          <w:bCs/>
        </w:rPr>
        <w:t xml:space="preserve"> </w:t>
      </w:r>
      <w:r w:rsidRPr="002C015D">
        <w:rPr>
          <w:rFonts w:ascii="Arial" w:hAnsi="Arial"/>
        </w:rPr>
        <w:t xml:space="preserve">wynagrodzenia brutto za wykonanie przedmiotu umowy </w:t>
      </w:r>
      <w:r w:rsidRPr="002C015D">
        <w:rPr>
          <w:rFonts w:ascii="Arial" w:hAnsi="Arial"/>
          <w:bCs/>
        </w:rPr>
        <w:t>Wykonawca</w:t>
      </w:r>
      <w:r w:rsidRPr="002C015D">
        <w:rPr>
          <w:rFonts w:ascii="Arial" w:hAnsi="Arial"/>
        </w:rPr>
        <w:t>:</w:t>
      </w:r>
    </w:p>
    <w:p w14:paraId="5BCE941E" w14:textId="77777777" w:rsidR="00E674FE" w:rsidRPr="002C015D" w:rsidRDefault="00E674FE" w:rsidP="00957BEB">
      <w:pPr>
        <w:numPr>
          <w:ilvl w:val="0"/>
          <w:numId w:val="3"/>
        </w:numPr>
        <w:tabs>
          <w:tab w:val="clear" w:pos="720"/>
          <w:tab w:val="num" w:pos="567"/>
        </w:tabs>
        <w:ind w:left="567" w:hanging="283"/>
        <w:jc w:val="both"/>
        <w:rPr>
          <w:rFonts w:ascii="Arial" w:hAnsi="Arial"/>
        </w:rPr>
      </w:pPr>
      <w:r w:rsidRPr="002C015D">
        <w:rPr>
          <w:rFonts w:ascii="Arial" w:hAnsi="Arial"/>
        </w:rPr>
        <w:t xml:space="preserve">przeprowadzi wymagane branżowe próby i odbiory techniczne i technologiczne w tym wykona inwentaryzację geodezyjną oraz sporządzi dokumentację powykonawczą, </w:t>
      </w:r>
    </w:p>
    <w:p w14:paraId="1F15244F" w14:textId="77777777" w:rsidR="00E674FE" w:rsidRPr="002C015D" w:rsidRDefault="00E674FE" w:rsidP="00957BEB">
      <w:pPr>
        <w:numPr>
          <w:ilvl w:val="0"/>
          <w:numId w:val="3"/>
        </w:numPr>
        <w:tabs>
          <w:tab w:val="clear" w:pos="720"/>
          <w:tab w:val="num" w:pos="567"/>
        </w:tabs>
        <w:ind w:left="567" w:hanging="283"/>
        <w:jc w:val="both"/>
        <w:rPr>
          <w:rFonts w:ascii="Arial" w:hAnsi="Arial"/>
          <w:b/>
          <w:bCs/>
        </w:rPr>
      </w:pPr>
      <w:r w:rsidRPr="002C015D">
        <w:rPr>
          <w:rFonts w:ascii="Arial" w:hAnsi="Arial"/>
        </w:rPr>
        <w:t>usunie materiały zbędne z placu budowy na wysypisko śmieci oraz uporządkuje teren budowy. Z wywózki odpadów Wykonawca przedłoży Zamawiającemu stosowny dokument potwierdzający, przekazanie odpadów do utylizacji podmiotowi uprawnionemu.</w:t>
      </w:r>
    </w:p>
    <w:p w14:paraId="776A6D39" w14:textId="77777777" w:rsidR="00E674FE" w:rsidRPr="002C015D" w:rsidRDefault="00E674FE" w:rsidP="00E674FE">
      <w:pPr>
        <w:pStyle w:val="Bezodstpw"/>
        <w:jc w:val="center"/>
        <w:rPr>
          <w:rFonts w:ascii="Arial" w:hAnsi="Arial" w:cs="Arial"/>
          <w:b/>
          <w:sz w:val="20"/>
          <w:szCs w:val="20"/>
        </w:rPr>
      </w:pPr>
    </w:p>
    <w:p w14:paraId="48ED17C5" w14:textId="6E60E5C7" w:rsidR="00E674FE" w:rsidRDefault="00E674FE" w:rsidP="00E674FE">
      <w:pPr>
        <w:pStyle w:val="Bezodstpw"/>
        <w:jc w:val="center"/>
        <w:rPr>
          <w:rFonts w:ascii="Arial" w:hAnsi="Arial" w:cs="Arial"/>
          <w:b/>
          <w:sz w:val="20"/>
          <w:szCs w:val="20"/>
        </w:rPr>
      </w:pPr>
      <w:r w:rsidRPr="002C015D">
        <w:rPr>
          <w:rFonts w:ascii="Arial" w:hAnsi="Arial" w:cs="Arial"/>
          <w:b/>
          <w:sz w:val="20"/>
          <w:szCs w:val="20"/>
        </w:rPr>
        <w:t>§ 8</w:t>
      </w:r>
      <w:r w:rsidR="00A16E0A">
        <w:rPr>
          <w:rFonts w:ascii="Arial" w:hAnsi="Arial" w:cs="Arial"/>
          <w:b/>
          <w:sz w:val="20"/>
          <w:szCs w:val="20"/>
        </w:rPr>
        <w:t xml:space="preserve"> </w:t>
      </w:r>
    </w:p>
    <w:p w14:paraId="4AB5C857" w14:textId="7455E451" w:rsidR="00E674FE" w:rsidRPr="002C015D" w:rsidRDefault="0065340E" w:rsidP="0065340E">
      <w:pPr>
        <w:pStyle w:val="Bezodstpw"/>
        <w:rPr>
          <w:rFonts w:ascii="Arial" w:hAnsi="Arial" w:cs="Arial"/>
          <w:b/>
          <w:sz w:val="20"/>
          <w:szCs w:val="20"/>
        </w:rPr>
      </w:pPr>
      <w:r w:rsidRPr="000035AE">
        <w:rPr>
          <w:rFonts w:ascii="Arial" w:hAnsi="Arial" w:cs="Arial"/>
          <w:bCs/>
          <w:sz w:val="20"/>
          <w:szCs w:val="20"/>
        </w:rPr>
        <w:t>1.</w:t>
      </w:r>
      <w:r>
        <w:rPr>
          <w:rFonts w:ascii="Arial" w:hAnsi="Arial" w:cs="Arial"/>
          <w:b/>
          <w:sz w:val="20"/>
          <w:szCs w:val="20"/>
        </w:rPr>
        <w:t xml:space="preserve"> </w:t>
      </w:r>
      <w:r w:rsidR="00E674FE" w:rsidRPr="002C015D">
        <w:rPr>
          <w:rFonts w:ascii="Arial" w:hAnsi="Arial" w:cs="Arial"/>
          <w:b/>
          <w:sz w:val="20"/>
          <w:szCs w:val="20"/>
        </w:rPr>
        <w:t>Wykonawca zobowiązany jest do:</w:t>
      </w:r>
    </w:p>
    <w:p w14:paraId="3AD3A166" w14:textId="77777777" w:rsidR="00E674FE" w:rsidRPr="002C015D" w:rsidRDefault="00E674FE" w:rsidP="00957BEB">
      <w:pPr>
        <w:widowControl w:val="0"/>
        <w:numPr>
          <w:ilvl w:val="0"/>
          <w:numId w:val="20"/>
        </w:numPr>
        <w:tabs>
          <w:tab w:val="clear" w:pos="800"/>
          <w:tab w:val="num" w:pos="567"/>
        </w:tabs>
        <w:ind w:left="567" w:hanging="283"/>
        <w:jc w:val="both"/>
        <w:rPr>
          <w:rFonts w:ascii="Arial" w:hAnsi="Arial"/>
        </w:rPr>
      </w:pPr>
      <w:r w:rsidRPr="002C015D">
        <w:rPr>
          <w:rFonts w:ascii="Arial" w:hAnsi="Arial"/>
        </w:rPr>
        <w:t>protokolarnego przejęcia terenu budowy;</w:t>
      </w:r>
    </w:p>
    <w:p w14:paraId="0CC24BD7" w14:textId="77777777" w:rsidR="00173EBF" w:rsidRDefault="00E674FE" w:rsidP="00957BEB">
      <w:pPr>
        <w:widowControl w:val="0"/>
        <w:numPr>
          <w:ilvl w:val="0"/>
          <w:numId w:val="20"/>
        </w:numPr>
        <w:tabs>
          <w:tab w:val="clear" w:pos="800"/>
          <w:tab w:val="num" w:pos="567"/>
        </w:tabs>
        <w:ind w:left="567" w:hanging="283"/>
        <w:jc w:val="both"/>
        <w:rPr>
          <w:rFonts w:ascii="Arial" w:hAnsi="Arial"/>
        </w:rPr>
      </w:pPr>
      <w:r w:rsidRPr="002C015D">
        <w:rPr>
          <w:rFonts w:ascii="Arial" w:hAnsi="Arial"/>
        </w:rPr>
        <w:t>przygotowania zaplecza budowy z oznaczeniem i zabezpieczeniem terenu inwestycji (tablica informacyjna), na które składają się odpowiednie pomieszczenia magazynowe do składowania materiałów i narzędzi, pomieszczenia socjalne dla swoich pracowników oraz pomieszczenie  umożliwiające organizację narad roboczych;</w:t>
      </w:r>
    </w:p>
    <w:p w14:paraId="19EC1D1A" w14:textId="77777777" w:rsidR="00173EBF" w:rsidRDefault="00A53AEB" w:rsidP="00957BEB">
      <w:pPr>
        <w:widowControl w:val="0"/>
        <w:numPr>
          <w:ilvl w:val="0"/>
          <w:numId w:val="20"/>
        </w:numPr>
        <w:tabs>
          <w:tab w:val="clear" w:pos="800"/>
          <w:tab w:val="num" w:pos="567"/>
        </w:tabs>
        <w:ind w:left="567" w:hanging="283"/>
        <w:jc w:val="both"/>
        <w:rPr>
          <w:rFonts w:ascii="Arial" w:hAnsi="Arial"/>
        </w:rPr>
      </w:pPr>
      <w:r w:rsidRPr="00173EBF">
        <w:rPr>
          <w:rFonts w:ascii="Arial" w:eastAsia="Times New Roman" w:hAnsi="Arial"/>
          <w:bCs/>
        </w:rPr>
        <w:t>naprawy ewentualnych zniszczeń powstałych przy prowadzeniu robót, przywrócenie do stanu pierwotnego;</w:t>
      </w:r>
    </w:p>
    <w:p w14:paraId="437EFF22" w14:textId="77777777" w:rsidR="00173EBF" w:rsidRDefault="00A53AEB" w:rsidP="00957BEB">
      <w:pPr>
        <w:widowControl w:val="0"/>
        <w:numPr>
          <w:ilvl w:val="0"/>
          <w:numId w:val="20"/>
        </w:numPr>
        <w:tabs>
          <w:tab w:val="clear" w:pos="800"/>
          <w:tab w:val="num" w:pos="567"/>
        </w:tabs>
        <w:ind w:left="567" w:hanging="283"/>
        <w:jc w:val="both"/>
        <w:rPr>
          <w:rFonts w:ascii="Arial" w:hAnsi="Arial"/>
        </w:rPr>
      </w:pPr>
      <w:r w:rsidRPr="00173EBF">
        <w:rPr>
          <w:rFonts w:ascii="Arial" w:hAnsi="Arial"/>
        </w:rPr>
        <w:t>dbania o należyty stan i porządek na Placu budowy i terenach przyległych do budowy, prowadzeniu robót i dowozu materiałów na Plac budowy w sposób nie powodujący zabrudzenia terenów sąsiednich i ciągów komunikacyjnych;</w:t>
      </w:r>
    </w:p>
    <w:p w14:paraId="5E806F9C" w14:textId="17B630E8" w:rsidR="00A53AEB" w:rsidRPr="00173EBF" w:rsidRDefault="00A53AEB" w:rsidP="00957BEB">
      <w:pPr>
        <w:widowControl w:val="0"/>
        <w:numPr>
          <w:ilvl w:val="0"/>
          <w:numId w:val="20"/>
        </w:numPr>
        <w:tabs>
          <w:tab w:val="clear" w:pos="800"/>
          <w:tab w:val="num" w:pos="567"/>
        </w:tabs>
        <w:ind w:left="567" w:hanging="283"/>
        <w:jc w:val="both"/>
        <w:rPr>
          <w:rFonts w:ascii="Arial" w:hAnsi="Arial"/>
        </w:rPr>
      </w:pPr>
      <w:r w:rsidRPr="00173EBF">
        <w:rPr>
          <w:rFonts w:ascii="Arial" w:hAnsi="Arial"/>
        </w:rPr>
        <w:t>uporządkowania Placu budowy oraz terenów przyległych po zakończeniu robót i doprowadzenia ich do stanu nie gorszego od pierwotnego, najpóźniej do dnia Odbioru końcowego;</w:t>
      </w:r>
    </w:p>
    <w:p w14:paraId="2E856559" w14:textId="77777777" w:rsidR="00E674FE" w:rsidRPr="00B625E9" w:rsidRDefault="00E674FE" w:rsidP="00957BEB">
      <w:pPr>
        <w:widowControl w:val="0"/>
        <w:numPr>
          <w:ilvl w:val="0"/>
          <w:numId w:val="20"/>
        </w:numPr>
        <w:tabs>
          <w:tab w:val="clear" w:pos="800"/>
          <w:tab w:val="num" w:pos="567"/>
        </w:tabs>
        <w:ind w:left="567" w:hanging="283"/>
        <w:jc w:val="both"/>
        <w:rPr>
          <w:rFonts w:ascii="Arial" w:hAnsi="Arial"/>
        </w:rPr>
      </w:pPr>
      <w:r w:rsidRPr="00B625E9">
        <w:rPr>
          <w:rFonts w:ascii="Arial" w:hAnsi="Arial"/>
        </w:rPr>
        <w:t xml:space="preserve">wykonania i przedłożenia Zamawiającemu do zatwierdzenia harmonogramu rzeczowo-finansowego inwestycji w terminie do </w:t>
      </w:r>
      <w:r w:rsidRPr="00A95FBD">
        <w:rPr>
          <w:rFonts w:ascii="Arial" w:hAnsi="Arial"/>
          <w:b/>
          <w:bCs/>
        </w:rPr>
        <w:t>3 dni</w:t>
      </w:r>
      <w:r w:rsidRPr="00B625E9">
        <w:rPr>
          <w:rFonts w:ascii="Arial" w:hAnsi="Arial"/>
        </w:rPr>
        <w:t xml:space="preserve"> od daty zawarcia niniejszej umowy;</w:t>
      </w:r>
    </w:p>
    <w:p w14:paraId="0E3FDF09" w14:textId="329F2BB3" w:rsidR="006B399C" w:rsidRPr="006B399C" w:rsidRDefault="00E674FE" w:rsidP="00957BEB">
      <w:pPr>
        <w:pStyle w:val="Akapitzlist"/>
        <w:widowControl w:val="0"/>
        <w:numPr>
          <w:ilvl w:val="0"/>
          <w:numId w:val="20"/>
        </w:numPr>
        <w:tabs>
          <w:tab w:val="clear" w:pos="800"/>
          <w:tab w:val="num" w:pos="567"/>
        </w:tabs>
        <w:spacing w:after="160" w:line="259" w:lineRule="auto"/>
        <w:ind w:left="567" w:hanging="283"/>
        <w:jc w:val="both"/>
        <w:rPr>
          <w:rFonts w:ascii="Arial" w:hAnsi="Arial"/>
        </w:rPr>
      </w:pPr>
      <w:r w:rsidRPr="006B399C">
        <w:rPr>
          <w:rFonts w:ascii="Arial" w:hAnsi="Arial"/>
        </w:rPr>
        <w:t xml:space="preserve">wykonania przedmiotu niniejszej umowy zgodnie z jej postanowieniami, w szczególności zgodnie </w:t>
      </w:r>
      <w:r w:rsidR="0053195C" w:rsidRPr="006B399C">
        <w:rPr>
          <w:rFonts w:ascii="Arial" w:hAnsi="Arial"/>
        </w:rPr>
        <w:t xml:space="preserve">                         </w:t>
      </w:r>
      <w:r w:rsidRPr="006B399C">
        <w:rPr>
          <w:rFonts w:ascii="Arial" w:hAnsi="Arial"/>
        </w:rPr>
        <w:t>z Projektem, zasadami wiedzy technicznej</w:t>
      </w:r>
      <w:r w:rsidR="000A5E07" w:rsidRPr="006B399C">
        <w:rPr>
          <w:rFonts w:ascii="Arial" w:hAnsi="Arial"/>
        </w:rPr>
        <w:t xml:space="preserve"> i sztuki budowlanej oraz </w:t>
      </w:r>
      <w:r w:rsidRPr="006B399C">
        <w:rPr>
          <w:rFonts w:ascii="Arial" w:hAnsi="Arial"/>
        </w:rPr>
        <w:t>doświadczenia</w:t>
      </w:r>
      <w:r w:rsidR="000A5E07" w:rsidRPr="006B399C">
        <w:rPr>
          <w:rFonts w:ascii="Arial" w:hAnsi="Arial"/>
        </w:rPr>
        <w:t>, a także zgodnie        z</w:t>
      </w:r>
      <w:r w:rsidRPr="006B399C">
        <w:rPr>
          <w:rFonts w:ascii="Arial" w:hAnsi="Arial"/>
        </w:rPr>
        <w:t xml:space="preserve"> przepisami </w:t>
      </w:r>
      <w:r w:rsidR="006B399C" w:rsidRPr="006B399C">
        <w:rPr>
          <w:rFonts w:ascii="Arial" w:hAnsi="Arial"/>
        </w:rPr>
        <w:t xml:space="preserve">ustawy Prawo budowlane, przepisami </w:t>
      </w:r>
      <w:r w:rsidR="000A5E07" w:rsidRPr="006B399C">
        <w:rPr>
          <w:rFonts w:ascii="Arial" w:hAnsi="Arial"/>
        </w:rPr>
        <w:t>BHP</w:t>
      </w:r>
      <w:r w:rsidR="006B399C" w:rsidRPr="006B399C">
        <w:rPr>
          <w:rFonts w:ascii="Arial" w:hAnsi="Arial"/>
        </w:rPr>
        <w:t>, Normami</w:t>
      </w:r>
      <w:r w:rsidR="000A5E07" w:rsidRPr="006B399C">
        <w:rPr>
          <w:rFonts w:ascii="Arial" w:hAnsi="Arial"/>
        </w:rPr>
        <w:t xml:space="preserve"> i przepisami </w:t>
      </w:r>
      <w:r w:rsidRPr="006B399C">
        <w:rPr>
          <w:rFonts w:ascii="Arial" w:hAnsi="Arial"/>
        </w:rPr>
        <w:t>prawa obowiązującymi</w:t>
      </w:r>
      <w:r w:rsidR="000A5E07" w:rsidRPr="006B399C">
        <w:rPr>
          <w:rFonts w:ascii="Arial" w:hAnsi="Arial"/>
        </w:rPr>
        <w:t xml:space="preserve"> </w:t>
      </w:r>
      <w:r w:rsidRPr="006B399C">
        <w:rPr>
          <w:rFonts w:ascii="Arial" w:hAnsi="Arial"/>
        </w:rPr>
        <w:t>w Polsce</w:t>
      </w:r>
      <w:r w:rsidR="006B399C" w:rsidRPr="006B399C">
        <w:rPr>
          <w:rFonts w:ascii="Arial" w:hAnsi="Arial"/>
        </w:rPr>
        <w:t>, a za skutki ewentualnych wypadków i szkód ponosi całkowitą odpowiedzialność cywilno-prawną;</w:t>
      </w:r>
    </w:p>
    <w:p w14:paraId="317A83E3" w14:textId="4136993A" w:rsidR="00E674FE" w:rsidRPr="000A5E07" w:rsidRDefault="00E674FE" w:rsidP="00957BEB">
      <w:pPr>
        <w:pStyle w:val="Akapitzlist"/>
        <w:widowControl w:val="0"/>
        <w:numPr>
          <w:ilvl w:val="0"/>
          <w:numId w:val="20"/>
        </w:numPr>
        <w:tabs>
          <w:tab w:val="clear" w:pos="800"/>
          <w:tab w:val="num" w:pos="567"/>
        </w:tabs>
        <w:spacing w:after="160"/>
        <w:ind w:left="567" w:hanging="283"/>
        <w:jc w:val="both"/>
        <w:rPr>
          <w:rFonts w:ascii="Arial" w:hAnsi="Arial"/>
        </w:rPr>
      </w:pPr>
      <w:r w:rsidRPr="000A5E07">
        <w:rPr>
          <w:rFonts w:ascii="Arial" w:hAnsi="Arial"/>
        </w:rPr>
        <w:t>sporządzenia przed rozpoczęciem budowy planu bezpieczeństwa i ochrony zdrowia</w:t>
      </w:r>
      <w:r w:rsidR="0053195C" w:rsidRPr="000A5E07">
        <w:rPr>
          <w:rFonts w:ascii="Arial" w:hAnsi="Arial"/>
        </w:rPr>
        <w:t xml:space="preserve"> </w:t>
      </w:r>
      <w:r w:rsidRPr="000A5E07">
        <w:rPr>
          <w:rFonts w:ascii="Arial" w:hAnsi="Arial"/>
        </w:rPr>
        <w:t xml:space="preserve">w zakresie określonym w art. 21a ustawy Prawo budowlane oraz Rozporządzenia Ministra Infrastruktury z dnia 23 czerwca 2003 r. w sprawie </w:t>
      </w:r>
      <w:hyperlink r:id="rId7" w:history="1">
        <w:r w:rsidRPr="000A5E07">
          <w:rPr>
            <w:rFonts w:ascii="Arial" w:hAnsi="Arial"/>
          </w:rPr>
          <w:t>informacji dotyczącej bezpieczeństwa i ochrony zdrowia oraz planu bezpieczeństwa i ochrony zdrowia</w:t>
        </w:r>
      </w:hyperlink>
      <w:r w:rsidRPr="000A5E07">
        <w:rPr>
          <w:rFonts w:ascii="Arial" w:hAnsi="Arial"/>
        </w:rPr>
        <w:t xml:space="preserve"> (Dz. U. z 2003 r. nr 120, poz. 1126), stwarzających zagrożenia bezpieczeństwa i zdrowia ludzi i dostarczy go Zamawiającemu w terminie 7 dni od daty podpisania umowy</w:t>
      </w:r>
      <w:r w:rsidR="00B625E9" w:rsidRPr="000A5E07">
        <w:rPr>
          <w:rFonts w:ascii="Arial" w:hAnsi="Arial"/>
        </w:rPr>
        <w:t xml:space="preserve"> </w:t>
      </w:r>
      <w:r w:rsidR="00B625E9" w:rsidRPr="000A5E07">
        <w:rPr>
          <w:rFonts w:ascii="Arial" w:hAnsi="Arial"/>
          <w:i/>
          <w:iCs/>
        </w:rPr>
        <w:t>(jeśli dotyczy);</w:t>
      </w:r>
    </w:p>
    <w:p w14:paraId="44225922" w14:textId="00282304" w:rsidR="00E674FE" w:rsidRPr="002C015D" w:rsidRDefault="00E674FE" w:rsidP="00957BEB">
      <w:pPr>
        <w:widowControl w:val="0"/>
        <w:numPr>
          <w:ilvl w:val="0"/>
          <w:numId w:val="20"/>
        </w:numPr>
        <w:tabs>
          <w:tab w:val="clear" w:pos="800"/>
          <w:tab w:val="num" w:pos="567"/>
        </w:tabs>
        <w:ind w:left="567" w:hanging="283"/>
        <w:jc w:val="both"/>
        <w:rPr>
          <w:rFonts w:ascii="Arial" w:hAnsi="Arial"/>
        </w:rPr>
      </w:pPr>
      <w:r w:rsidRPr="002C015D">
        <w:rPr>
          <w:rFonts w:ascii="Arial" w:hAnsi="Arial"/>
        </w:rPr>
        <w:lastRenderedPageBreak/>
        <w:t>obowiązkowego zapewnienia bezpieczeństwa i ochrony zdrowia podczas wykonywania wszystkich czynności na terenie budowy, zgodnie z planem BIOZ</w:t>
      </w:r>
      <w:r w:rsidR="00B625E9">
        <w:rPr>
          <w:rFonts w:ascii="Arial" w:hAnsi="Arial"/>
        </w:rPr>
        <w:t xml:space="preserve"> </w:t>
      </w:r>
      <w:r w:rsidR="00B625E9" w:rsidRPr="00B625E9">
        <w:rPr>
          <w:rFonts w:ascii="Arial" w:hAnsi="Arial"/>
          <w:i/>
          <w:iCs/>
        </w:rPr>
        <w:t>(jeśli dotyczy)</w:t>
      </w:r>
      <w:r w:rsidRPr="002C015D">
        <w:rPr>
          <w:rFonts w:ascii="Arial" w:hAnsi="Arial"/>
        </w:rPr>
        <w:t>. Za nienależyte wykonanie tych obowiązków będzie ponosił odpowiedzialność odszkodowawczą;</w:t>
      </w:r>
    </w:p>
    <w:p w14:paraId="74C233A2" w14:textId="77777777" w:rsidR="00E674FE" w:rsidRPr="002C015D" w:rsidRDefault="00E674FE" w:rsidP="00957BEB">
      <w:pPr>
        <w:widowControl w:val="0"/>
        <w:numPr>
          <w:ilvl w:val="0"/>
          <w:numId w:val="20"/>
        </w:numPr>
        <w:tabs>
          <w:tab w:val="clear" w:pos="800"/>
          <w:tab w:val="num" w:pos="567"/>
        </w:tabs>
        <w:ind w:left="567" w:hanging="283"/>
        <w:jc w:val="both"/>
        <w:rPr>
          <w:rFonts w:ascii="Arial" w:hAnsi="Arial"/>
        </w:rPr>
      </w:pPr>
      <w:r w:rsidRPr="002C015D">
        <w:rPr>
          <w:rFonts w:ascii="Arial" w:hAnsi="Arial"/>
        </w:rPr>
        <w:t>zabezpieczenia terenu budowy z zachowaniem najwyższej staranności i uwzględnieniem specyfiki przedmiotu umowy oraz jego przeznaczenia;</w:t>
      </w:r>
    </w:p>
    <w:p w14:paraId="6C751FA9" w14:textId="77777777" w:rsidR="0065340E" w:rsidRDefault="002778AC" w:rsidP="0065340E">
      <w:pPr>
        <w:widowControl w:val="0"/>
        <w:numPr>
          <w:ilvl w:val="0"/>
          <w:numId w:val="20"/>
        </w:numPr>
        <w:tabs>
          <w:tab w:val="clear" w:pos="800"/>
          <w:tab w:val="num" w:pos="567"/>
        </w:tabs>
        <w:ind w:left="567" w:hanging="283"/>
        <w:jc w:val="both"/>
        <w:rPr>
          <w:rFonts w:ascii="Arial" w:hAnsi="Arial"/>
        </w:rPr>
      </w:pPr>
      <w:r w:rsidRPr="00A53AEB">
        <w:rPr>
          <w:rFonts w:ascii="Arial" w:eastAsia="Times New Roman" w:hAnsi="Arial"/>
          <w:bCs/>
        </w:rPr>
        <w:t xml:space="preserve">doprowadzenia odpowiednich mediów na czas budowy wraz z uzyskaniem warunków technicznych we własnym zakresie i na własny koszt, zainstalowania </w:t>
      </w:r>
      <w:r w:rsidRPr="00A53AEB">
        <w:rPr>
          <w:rFonts w:ascii="Arial" w:hAnsi="Arial"/>
          <w:iCs/>
        </w:rPr>
        <w:t>dla potrzeb budowy liczników zużycia wody i energii oraz ponoszenia kosztów ich zużycia w okresie realizacji robót;</w:t>
      </w:r>
    </w:p>
    <w:p w14:paraId="4D9A4A18" w14:textId="77777777" w:rsidR="0065340E" w:rsidRDefault="00173EBF" w:rsidP="0065340E">
      <w:pPr>
        <w:widowControl w:val="0"/>
        <w:numPr>
          <w:ilvl w:val="0"/>
          <w:numId w:val="20"/>
        </w:numPr>
        <w:tabs>
          <w:tab w:val="clear" w:pos="800"/>
          <w:tab w:val="num" w:pos="567"/>
        </w:tabs>
        <w:ind w:left="567" w:hanging="283"/>
        <w:jc w:val="both"/>
        <w:rPr>
          <w:rFonts w:ascii="Arial" w:hAnsi="Arial"/>
        </w:rPr>
      </w:pPr>
      <w:r w:rsidRPr="0065340E">
        <w:rPr>
          <w:rFonts w:ascii="Arial" w:eastAsia="Times New Roman" w:hAnsi="Arial"/>
          <w:bCs/>
        </w:rPr>
        <w:t>usunięcia i utylizacji odpadów zgodnie z obowiązującymi przepisami bez dodatkowego wynagrodzenia;</w:t>
      </w:r>
    </w:p>
    <w:p w14:paraId="2039C001" w14:textId="77777777" w:rsidR="0065340E" w:rsidRDefault="00173EBF" w:rsidP="0065340E">
      <w:pPr>
        <w:widowControl w:val="0"/>
        <w:numPr>
          <w:ilvl w:val="0"/>
          <w:numId w:val="20"/>
        </w:numPr>
        <w:tabs>
          <w:tab w:val="clear" w:pos="800"/>
          <w:tab w:val="num" w:pos="567"/>
        </w:tabs>
        <w:ind w:left="567" w:hanging="283"/>
        <w:jc w:val="both"/>
        <w:rPr>
          <w:rFonts w:ascii="Arial" w:hAnsi="Arial"/>
        </w:rPr>
      </w:pPr>
      <w:r w:rsidRPr="0065340E">
        <w:rPr>
          <w:rFonts w:ascii="Arial" w:hAnsi="Arial"/>
          <w:iCs/>
        </w:rPr>
        <w:t>przekazania Zamawiającemu dokumentu potwierdzającego utylizację starego źródła ciepła – kotła;</w:t>
      </w:r>
    </w:p>
    <w:p w14:paraId="27AA7288" w14:textId="77777777" w:rsidR="0065340E" w:rsidRDefault="00173EBF" w:rsidP="0065340E">
      <w:pPr>
        <w:widowControl w:val="0"/>
        <w:numPr>
          <w:ilvl w:val="0"/>
          <w:numId w:val="20"/>
        </w:numPr>
        <w:tabs>
          <w:tab w:val="clear" w:pos="800"/>
          <w:tab w:val="num" w:pos="567"/>
        </w:tabs>
        <w:ind w:left="567" w:hanging="283"/>
        <w:jc w:val="both"/>
        <w:rPr>
          <w:rFonts w:ascii="Arial" w:hAnsi="Arial"/>
        </w:rPr>
      </w:pPr>
      <w:r w:rsidRPr="0065340E">
        <w:rPr>
          <w:rFonts w:ascii="Arial" w:hAnsi="Arial"/>
          <w:iCs/>
        </w:rPr>
        <w:t>sporządzenia protokołu fizycznej likwidacji starego źródła ciepła – kotła  z udziałem Zamawiającego;</w:t>
      </w:r>
    </w:p>
    <w:p w14:paraId="62B98FEB" w14:textId="77777777" w:rsidR="0065340E" w:rsidRDefault="00E674FE" w:rsidP="0065340E">
      <w:pPr>
        <w:widowControl w:val="0"/>
        <w:numPr>
          <w:ilvl w:val="0"/>
          <w:numId w:val="20"/>
        </w:numPr>
        <w:tabs>
          <w:tab w:val="clear" w:pos="800"/>
          <w:tab w:val="num" w:pos="567"/>
        </w:tabs>
        <w:ind w:left="567" w:hanging="283"/>
        <w:jc w:val="both"/>
        <w:rPr>
          <w:rFonts w:ascii="Arial" w:hAnsi="Arial"/>
        </w:rPr>
      </w:pPr>
      <w:r w:rsidRPr="0065340E">
        <w:rPr>
          <w:rFonts w:ascii="Arial" w:hAnsi="Arial"/>
        </w:rPr>
        <w:t>pokrycia kosztów realizacji robót w okresie obniżonych temperatur;</w:t>
      </w:r>
    </w:p>
    <w:p w14:paraId="607FFB48" w14:textId="63558419" w:rsidR="00E674FE" w:rsidRPr="0065340E" w:rsidRDefault="000A5E07" w:rsidP="0065340E">
      <w:pPr>
        <w:widowControl w:val="0"/>
        <w:numPr>
          <w:ilvl w:val="0"/>
          <w:numId w:val="20"/>
        </w:numPr>
        <w:tabs>
          <w:tab w:val="clear" w:pos="800"/>
          <w:tab w:val="num" w:pos="709"/>
        </w:tabs>
        <w:ind w:left="567" w:hanging="283"/>
        <w:jc w:val="both"/>
        <w:rPr>
          <w:rFonts w:ascii="Arial" w:hAnsi="Arial"/>
        </w:rPr>
      </w:pPr>
      <w:r w:rsidRPr="0065340E">
        <w:rPr>
          <w:rFonts w:ascii="Arial" w:eastAsia="Times New Roman" w:hAnsi="Arial"/>
          <w:bCs/>
        </w:rPr>
        <w:t>wykonania niezbędnych prób, badań, pomiarów, zabezpieczeń, włączeń, rozruchów i odbiorów technicznych wraz  z poniesieniem kosztów ewentualnych opłat;</w:t>
      </w:r>
    </w:p>
    <w:p w14:paraId="28D7F2FE" w14:textId="0076EC28" w:rsidR="00E674FE" w:rsidRPr="002C015D" w:rsidRDefault="00E674FE" w:rsidP="00957BEB">
      <w:pPr>
        <w:widowControl w:val="0"/>
        <w:numPr>
          <w:ilvl w:val="0"/>
          <w:numId w:val="20"/>
        </w:numPr>
        <w:tabs>
          <w:tab w:val="clear" w:pos="800"/>
          <w:tab w:val="num" w:pos="567"/>
        </w:tabs>
        <w:ind w:left="567" w:hanging="425"/>
        <w:jc w:val="both"/>
        <w:rPr>
          <w:rFonts w:ascii="Arial" w:hAnsi="Arial"/>
        </w:rPr>
      </w:pPr>
      <w:r w:rsidRPr="002C015D">
        <w:rPr>
          <w:rFonts w:ascii="Arial" w:hAnsi="Arial"/>
        </w:rPr>
        <w:t>zapewnienia dokonania odbiorów przez właściwe organy, zgodnie zobowiązującymi przepisami prawa;</w:t>
      </w:r>
    </w:p>
    <w:p w14:paraId="7F91D216" w14:textId="77777777" w:rsidR="00E674FE" w:rsidRPr="002C015D" w:rsidRDefault="00E674FE" w:rsidP="00957BEB">
      <w:pPr>
        <w:widowControl w:val="0"/>
        <w:numPr>
          <w:ilvl w:val="0"/>
          <w:numId w:val="20"/>
        </w:numPr>
        <w:tabs>
          <w:tab w:val="clear" w:pos="800"/>
          <w:tab w:val="num" w:pos="567"/>
        </w:tabs>
        <w:ind w:left="567" w:hanging="425"/>
        <w:jc w:val="both"/>
        <w:rPr>
          <w:rFonts w:ascii="Arial" w:hAnsi="Arial"/>
        </w:rPr>
      </w:pPr>
      <w:r w:rsidRPr="002C015D">
        <w:rPr>
          <w:rFonts w:ascii="Arial" w:hAnsi="Arial"/>
        </w:rPr>
        <w:t>zawiadomienia Zamawiającego o wykonaniu i gotowości do odbioru robót zanikających lub ulegających zakryciu;</w:t>
      </w:r>
    </w:p>
    <w:p w14:paraId="183591B4" w14:textId="77777777" w:rsidR="00E674FE" w:rsidRPr="002C015D" w:rsidRDefault="00E674FE" w:rsidP="00957BEB">
      <w:pPr>
        <w:widowControl w:val="0"/>
        <w:numPr>
          <w:ilvl w:val="0"/>
          <w:numId w:val="20"/>
        </w:numPr>
        <w:tabs>
          <w:tab w:val="clear" w:pos="800"/>
          <w:tab w:val="num" w:pos="567"/>
        </w:tabs>
        <w:ind w:left="567" w:hanging="425"/>
        <w:jc w:val="both"/>
        <w:rPr>
          <w:rFonts w:ascii="Arial" w:hAnsi="Arial"/>
        </w:rPr>
      </w:pPr>
      <w:r w:rsidRPr="002C015D">
        <w:rPr>
          <w:rFonts w:ascii="Arial" w:hAnsi="Arial"/>
        </w:rPr>
        <w:t>przerwania robót na żądanie Zamawiającego oraz zabezpieczenia wykonania robót przed ich zniszczeniem;</w:t>
      </w:r>
    </w:p>
    <w:p w14:paraId="20A35121" w14:textId="77777777" w:rsidR="00A53AEB" w:rsidRDefault="00A53AEB" w:rsidP="00957BEB">
      <w:pPr>
        <w:widowControl w:val="0"/>
        <w:numPr>
          <w:ilvl w:val="0"/>
          <w:numId w:val="20"/>
        </w:numPr>
        <w:tabs>
          <w:tab w:val="clear" w:pos="800"/>
          <w:tab w:val="num" w:pos="567"/>
        </w:tabs>
        <w:ind w:left="567" w:hanging="425"/>
        <w:jc w:val="both"/>
        <w:rPr>
          <w:rFonts w:ascii="Arial" w:hAnsi="Arial"/>
        </w:rPr>
      </w:pPr>
      <w:r w:rsidRPr="00A53AEB">
        <w:rPr>
          <w:rFonts w:ascii="Arial" w:eastAsia="Times New Roman" w:hAnsi="Arial"/>
          <w:bCs/>
        </w:rPr>
        <w:t xml:space="preserve">wykonania dokumentacji powykonawczej - dokumentacji budowy z naniesionymi zmianami dokonanymi w toku wykonywania robót, a następnie </w:t>
      </w:r>
      <w:r w:rsidR="00E674FE" w:rsidRPr="00A53AEB">
        <w:rPr>
          <w:rFonts w:ascii="Arial" w:hAnsi="Arial"/>
        </w:rPr>
        <w:t>przekazania Zamawiającemu dokumentacji powykonawczej wraz z dokumentami pozwalającymi na ocenę prawidłowego wykonania robót zgłoszonych do odbioru;</w:t>
      </w:r>
    </w:p>
    <w:p w14:paraId="3A4915EE" w14:textId="77777777" w:rsidR="00A53AEB" w:rsidRDefault="00E674FE" w:rsidP="00957BEB">
      <w:pPr>
        <w:widowControl w:val="0"/>
        <w:numPr>
          <w:ilvl w:val="0"/>
          <w:numId w:val="20"/>
        </w:numPr>
        <w:tabs>
          <w:tab w:val="clear" w:pos="800"/>
          <w:tab w:val="num" w:pos="567"/>
        </w:tabs>
        <w:ind w:left="567" w:hanging="425"/>
        <w:jc w:val="both"/>
        <w:rPr>
          <w:rFonts w:ascii="Arial" w:hAnsi="Arial"/>
        </w:rPr>
      </w:pPr>
      <w:r w:rsidRPr="00A53AEB">
        <w:rPr>
          <w:rFonts w:ascii="Arial" w:hAnsi="Arial"/>
        </w:rPr>
        <w:t>zgłoszenia przedmiotu umowy do odbioru końcowego, uczestniczenia w czynnościach odbioru i zapewnienie usunięcia stwierdzonych wad, uczestniczenie w czynnościach przekazania przedmiotu umowy do użytkowania;</w:t>
      </w:r>
    </w:p>
    <w:p w14:paraId="47262487" w14:textId="339999FD" w:rsidR="00A53AEB" w:rsidRDefault="00E674FE" w:rsidP="00957BEB">
      <w:pPr>
        <w:widowControl w:val="0"/>
        <w:numPr>
          <w:ilvl w:val="0"/>
          <w:numId w:val="20"/>
        </w:numPr>
        <w:tabs>
          <w:tab w:val="clear" w:pos="800"/>
          <w:tab w:val="num" w:pos="567"/>
        </w:tabs>
        <w:ind w:left="567" w:hanging="425"/>
        <w:jc w:val="both"/>
        <w:rPr>
          <w:rFonts w:ascii="Arial" w:hAnsi="Arial"/>
        </w:rPr>
      </w:pPr>
      <w:r w:rsidRPr="00A53AEB">
        <w:rPr>
          <w:rFonts w:ascii="Arial" w:hAnsi="Arial"/>
        </w:rPr>
        <w:t xml:space="preserve">wydania Zamawiającemu dokumentacji, kart technologicznych, opisów, instrukcji użytkowania i konserwacji, wskazówek dotyczących przeglądów, urządzeń technicznych dostarczonych w ramach realizacji </w:t>
      </w:r>
      <w:r w:rsidR="00957BEB">
        <w:rPr>
          <w:rFonts w:ascii="Arial" w:hAnsi="Arial"/>
        </w:rPr>
        <w:t>z</w:t>
      </w:r>
      <w:r w:rsidRPr="00A53AEB">
        <w:rPr>
          <w:rFonts w:ascii="Arial" w:hAnsi="Arial"/>
        </w:rPr>
        <w:t>adania;</w:t>
      </w:r>
    </w:p>
    <w:p w14:paraId="530F025E" w14:textId="77777777" w:rsidR="00A53AEB" w:rsidRDefault="00E674FE" w:rsidP="00957BEB">
      <w:pPr>
        <w:widowControl w:val="0"/>
        <w:numPr>
          <w:ilvl w:val="0"/>
          <w:numId w:val="20"/>
        </w:numPr>
        <w:tabs>
          <w:tab w:val="clear" w:pos="800"/>
          <w:tab w:val="num" w:pos="567"/>
        </w:tabs>
        <w:ind w:left="567" w:hanging="425"/>
        <w:jc w:val="both"/>
        <w:rPr>
          <w:rFonts w:ascii="Arial" w:hAnsi="Arial"/>
        </w:rPr>
      </w:pPr>
      <w:r w:rsidRPr="00A53AEB">
        <w:rPr>
          <w:rFonts w:ascii="Arial" w:hAnsi="Arial"/>
        </w:rPr>
        <w:t>przeszkolenia osób wskazanych przez Zamawiającego w zakresie obsługi zamontowanych urządzeń</w:t>
      </w:r>
      <w:r w:rsidR="0053195C" w:rsidRPr="00A53AEB">
        <w:rPr>
          <w:rFonts w:ascii="Arial" w:hAnsi="Arial"/>
        </w:rPr>
        <w:t xml:space="preserve">                </w:t>
      </w:r>
      <w:r w:rsidRPr="00A53AEB">
        <w:rPr>
          <w:rFonts w:ascii="Arial" w:hAnsi="Arial"/>
        </w:rPr>
        <w:t xml:space="preserve"> i systemów;</w:t>
      </w:r>
    </w:p>
    <w:p w14:paraId="6B89FAA0" w14:textId="77777777" w:rsidR="00731109" w:rsidRDefault="00E674FE" w:rsidP="00731109">
      <w:pPr>
        <w:widowControl w:val="0"/>
        <w:numPr>
          <w:ilvl w:val="0"/>
          <w:numId w:val="20"/>
        </w:numPr>
        <w:tabs>
          <w:tab w:val="clear" w:pos="800"/>
          <w:tab w:val="num" w:pos="567"/>
        </w:tabs>
        <w:ind w:left="567" w:hanging="425"/>
        <w:jc w:val="both"/>
        <w:rPr>
          <w:rFonts w:ascii="Arial" w:hAnsi="Arial"/>
        </w:rPr>
      </w:pPr>
      <w:r w:rsidRPr="00A53AEB">
        <w:rPr>
          <w:rFonts w:ascii="Arial" w:hAnsi="Arial"/>
        </w:rPr>
        <w:t>przekazywania Zamawiającemu odpisów wszelkich pism i dokumentów uzyskanych bądź składanych w związku z wykonywaniem niniejszej umowy, a także pisemne udzielenie odpowiedzi (zajmowanie stanowiska) na wystąpienia Zamawiającego – w każdym z przypadków w terminie nie dłuższym niż 3 dni robocze;</w:t>
      </w:r>
    </w:p>
    <w:p w14:paraId="6695259A" w14:textId="77777777" w:rsidR="00731109" w:rsidRDefault="00E674FE" w:rsidP="00731109">
      <w:pPr>
        <w:widowControl w:val="0"/>
        <w:numPr>
          <w:ilvl w:val="0"/>
          <w:numId w:val="20"/>
        </w:numPr>
        <w:tabs>
          <w:tab w:val="clear" w:pos="800"/>
          <w:tab w:val="num" w:pos="567"/>
        </w:tabs>
        <w:ind w:left="567" w:hanging="425"/>
        <w:jc w:val="both"/>
        <w:rPr>
          <w:rFonts w:ascii="Arial" w:hAnsi="Arial"/>
        </w:rPr>
      </w:pPr>
      <w:r w:rsidRPr="00731109">
        <w:rPr>
          <w:rFonts w:ascii="Arial" w:hAnsi="Arial"/>
        </w:rPr>
        <w:t>zapewnienia Zamawiającemu oraz wszystkim osobom upoważnionym przez niego, jak też innym uczestnikom procesu budowlanego, dostępu do terenu budowy i do każdego miejsca, gdzie roboty w związku z umową będą wykonywane;</w:t>
      </w:r>
    </w:p>
    <w:p w14:paraId="70D12331" w14:textId="77777777" w:rsidR="00731109" w:rsidRDefault="00E674FE" w:rsidP="00731109">
      <w:pPr>
        <w:widowControl w:val="0"/>
        <w:numPr>
          <w:ilvl w:val="0"/>
          <w:numId w:val="20"/>
        </w:numPr>
        <w:tabs>
          <w:tab w:val="clear" w:pos="800"/>
          <w:tab w:val="num" w:pos="567"/>
        </w:tabs>
        <w:ind w:left="567" w:hanging="425"/>
        <w:jc w:val="both"/>
        <w:rPr>
          <w:rFonts w:ascii="Arial" w:hAnsi="Arial"/>
        </w:rPr>
      </w:pPr>
      <w:r w:rsidRPr="00731109">
        <w:rPr>
          <w:rFonts w:ascii="Arial" w:hAnsi="Arial"/>
        </w:rPr>
        <w:t>prowadzenia, na bieżąco, i przechowywania dokumentów, zgodnie z art. 3 pkt 13 i art. 46 ustawy Prawo budowlane</w:t>
      </w:r>
      <w:r w:rsidR="004F2197" w:rsidRPr="00731109">
        <w:rPr>
          <w:rFonts w:ascii="Arial" w:hAnsi="Arial"/>
        </w:rPr>
        <w:t xml:space="preserve"> (jeśli dotyczy)</w:t>
      </w:r>
      <w:r w:rsidR="00173EBF" w:rsidRPr="00731109">
        <w:rPr>
          <w:rFonts w:ascii="Arial" w:hAnsi="Arial"/>
        </w:rPr>
        <w:t>;</w:t>
      </w:r>
    </w:p>
    <w:p w14:paraId="0D5DDF37" w14:textId="0AD6E30D" w:rsidR="00227D02" w:rsidRDefault="006B399C" w:rsidP="00731109">
      <w:pPr>
        <w:widowControl w:val="0"/>
        <w:numPr>
          <w:ilvl w:val="0"/>
          <w:numId w:val="20"/>
        </w:numPr>
        <w:tabs>
          <w:tab w:val="clear" w:pos="800"/>
          <w:tab w:val="num" w:pos="567"/>
        </w:tabs>
        <w:ind w:left="567" w:hanging="425"/>
        <w:jc w:val="both"/>
        <w:rPr>
          <w:rFonts w:ascii="Arial" w:hAnsi="Arial"/>
        </w:rPr>
      </w:pPr>
      <w:r w:rsidRPr="00731109">
        <w:rPr>
          <w:rFonts w:ascii="Arial" w:hAnsi="Arial"/>
          <w:iCs/>
          <w:szCs w:val="14"/>
        </w:rPr>
        <w:t xml:space="preserve">wykonania innych czynności wyżej nie wyszczególnionych, związanych z pełnieniem funkcji Wykonawcy w celu właściwego wykonania przedmiotu umowy, </w:t>
      </w:r>
      <w:r w:rsidR="00227D02" w:rsidRPr="00731109">
        <w:rPr>
          <w:rFonts w:ascii="Arial" w:hAnsi="Arial"/>
          <w:kern w:val="1"/>
          <w:lang w:eastAsia="en-US"/>
        </w:rPr>
        <w:t>wykona</w:t>
      </w:r>
      <w:r w:rsidRPr="00731109">
        <w:rPr>
          <w:rFonts w:ascii="Arial" w:hAnsi="Arial"/>
          <w:kern w:val="1"/>
          <w:lang w:eastAsia="en-US"/>
        </w:rPr>
        <w:t>nia</w:t>
      </w:r>
      <w:r w:rsidR="00227D02" w:rsidRPr="00731109">
        <w:rPr>
          <w:rFonts w:ascii="Arial" w:hAnsi="Arial"/>
          <w:kern w:val="1"/>
          <w:lang w:eastAsia="en-US"/>
        </w:rPr>
        <w:t xml:space="preserve"> wszystki</w:t>
      </w:r>
      <w:r w:rsidRPr="00731109">
        <w:rPr>
          <w:rFonts w:ascii="Arial" w:hAnsi="Arial"/>
          <w:kern w:val="1"/>
          <w:lang w:eastAsia="en-US"/>
        </w:rPr>
        <w:t>ch</w:t>
      </w:r>
      <w:r w:rsidR="00227D02" w:rsidRPr="00731109">
        <w:rPr>
          <w:rFonts w:ascii="Arial" w:hAnsi="Arial"/>
          <w:kern w:val="1"/>
          <w:lang w:eastAsia="en-US"/>
        </w:rPr>
        <w:t xml:space="preserve"> inn</w:t>
      </w:r>
      <w:r w:rsidRPr="00731109">
        <w:rPr>
          <w:rFonts w:ascii="Arial" w:hAnsi="Arial"/>
          <w:kern w:val="1"/>
          <w:lang w:eastAsia="en-US"/>
        </w:rPr>
        <w:t>ych</w:t>
      </w:r>
      <w:r w:rsidR="00227D02" w:rsidRPr="00731109">
        <w:rPr>
          <w:rFonts w:ascii="Arial" w:hAnsi="Arial"/>
          <w:kern w:val="1"/>
          <w:lang w:eastAsia="en-US"/>
        </w:rPr>
        <w:t xml:space="preserve"> </w:t>
      </w:r>
      <w:r w:rsidR="00227D02" w:rsidRPr="00731109">
        <w:rPr>
          <w:rFonts w:ascii="Arial" w:hAnsi="Arial"/>
          <w:lang w:eastAsia="en-US"/>
        </w:rPr>
        <w:t>rob</w:t>
      </w:r>
      <w:r w:rsidRPr="00731109">
        <w:rPr>
          <w:rFonts w:ascii="Arial" w:hAnsi="Arial"/>
          <w:lang w:eastAsia="en-US"/>
        </w:rPr>
        <w:t>ót</w:t>
      </w:r>
      <w:r w:rsidR="00227D02" w:rsidRPr="00731109">
        <w:rPr>
          <w:rFonts w:ascii="Arial" w:hAnsi="Arial"/>
          <w:lang w:eastAsia="en-US"/>
        </w:rPr>
        <w:t xml:space="preserve"> i </w:t>
      </w:r>
      <w:r w:rsidR="00227D02" w:rsidRPr="00731109">
        <w:rPr>
          <w:rFonts w:ascii="Arial" w:hAnsi="Arial"/>
          <w:kern w:val="1"/>
          <w:lang w:eastAsia="en-US"/>
        </w:rPr>
        <w:t>czynności niezbędn</w:t>
      </w:r>
      <w:r w:rsidRPr="00731109">
        <w:rPr>
          <w:rFonts w:ascii="Arial" w:hAnsi="Arial"/>
          <w:kern w:val="1"/>
          <w:lang w:eastAsia="en-US"/>
        </w:rPr>
        <w:t>ych</w:t>
      </w:r>
      <w:r w:rsidR="00227D02" w:rsidRPr="00731109">
        <w:rPr>
          <w:rFonts w:ascii="Arial" w:hAnsi="Arial"/>
          <w:kern w:val="1"/>
          <w:lang w:eastAsia="en-US"/>
        </w:rPr>
        <w:t xml:space="preserve"> do</w:t>
      </w:r>
      <w:r w:rsidR="00227D02" w:rsidRPr="00731109">
        <w:rPr>
          <w:rFonts w:ascii="Arial" w:hAnsi="Arial"/>
          <w:lang w:eastAsia="en-US"/>
        </w:rPr>
        <w:t xml:space="preserve"> prawidłowego</w:t>
      </w:r>
      <w:r w:rsidR="00227D02" w:rsidRPr="00731109">
        <w:rPr>
          <w:rFonts w:ascii="Arial" w:hAnsi="Arial"/>
          <w:kern w:val="1"/>
          <w:lang w:eastAsia="en-US"/>
        </w:rPr>
        <w:t xml:space="preserve"> </w:t>
      </w:r>
      <w:r w:rsidR="00227D02" w:rsidRPr="00731109">
        <w:rPr>
          <w:rFonts w:ascii="Arial" w:hAnsi="Arial"/>
          <w:lang w:eastAsia="en-US"/>
        </w:rPr>
        <w:t>zrealizowania i użytkowania powierzonego mu zadania</w:t>
      </w:r>
      <w:r w:rsidR="00227D02" w:rsidRPr="00731109">
        <w:rPr>
          <w:rFonts w:ascii="Arial" w:hAnsi="Arial"/>
          <w:kern w:val="1"/>
          <w:lang w:eastAsia="en-US"/>
        </w:rPr>
        <w:t>, wynikając</w:t>
      </w:r>
      <w:r w:rsidRPr="00731109">
        <w:rPr>
          <w:rFonts w:ascii="Arial" w:hAnsi="Arial"/>
          <w:kern w:val="1"/>
          <w:lang w:eastAsia="en-US"/>
        </w:rPr>
        <w:t>ych</w:t>
      </w:r>
      <w:r w:rsidR="00227D02" w:rsidRPr="00731109">
        <w:rPr>
          <w:rFonts w:ascii="Arial" w:hAnsi="Arial"/>
          <w:kern w:val="1"/>
          <w:lang w:eastAsia="en-US"/>
        </w:rPr>
        <w:t xml:space="preserve"> z projektów, uzgodnień i pozwoleń lub obowiązujących przepisów prawa polskiego oraz ze sztuk</w:t>
      </w:r>
      <w:r w:rsidRPr="00731109">
        <w:rPr>
          <w:rFonts w:ascii="Arial" w:hAnsi="Arial"/>
          <w:kern w:val="1"/>
          <w:lang w:eastAsia="en-US"/>
        </w:rPr>
        <w:t>i</w:t>
      </w:r>
      <w:r w:rsidR="00227D02" w:rsidRPr="00731109">
        <w:rPr>
          <w:rFonts w:ascii="Arial" w:hAnsi="Arial"/>
          <w:kern w:val="1"/>
          <w:lang w:eastAsia="en-US"/>
        </w:rPr>
        <w:t xml:space="preserve"> budowlan</w:t>
      </w:r>
      <w:r w:rsidRPr="00731109">
        <w:rPr>
          <w:rFonts w:ascii="Arial" w:hAnsi="Arial"/>
          <w:kern w:val="1"/>
          <w:lang w:eastAsia="en-US"/>
        </w:rPr>
        <w:t>ej</w:t>
      </w:r>
      <w:r w:rsidR="00227D02" w:rsidRPr="00731109">
        <w:rPr>
          <w:rFonts w:ascii="Arial" w:hAnsi="Arial"/>
          <w:kern w:val="1"/>
          <w:lang w:eastAsia="en-US"/>
        </w:rPr>
        <w:t>. Wykonawca wykona wszystkie niezbędne pomiary kontrolne związane z </w:t>
      </w:r>
      <w:r w:rsidR="00227D02" w:rsidRPr="00731109">
        <w:rPr>
          <w:rFonts w:ascii="Arial" w:hAnsi="Arial"/>
          <w:lang w:eastAsia="en-US"/>
        </w:rPr>
        <w:t xml:space="preserve">prawidłowością prowadzonych robót, </w:t>
      </w:r>
      <w:r w:rsidR="00227D02" w:rsidRPr="00731109">
        <w:rPr>
          <w:rFonts w:ascii="Arial" w:hAnsi="Arial"/>
          <w:kern w:val="1"/>
          <w:lang w:eastAsia="en-US"/>
        </w:rPr>
        <w:t>dokona wszelkich uzgodnień branżowych, konsultacji, nadzorów, wykona czynności związane ze składowaniem i utylizacją odpadów, a także wszystkie inne czynności niezbędne do prawidłowego wykonania</w:t>
      </w:r>
      <w:r w:rsidR="00227D02" w:rsidRPr="00731109">
        <w:rPr>
          <w:rFonts w:ascii="Arial" w:hAnsi="Arial"/>
          <w:lang w:eastAsia="en-US"/>
        </w:rPr>
        <w:t xml:space="preserve"> zadania, które wynikną  w trakcie jego realizacji oraz oddania zadania do użytkowania</w:t>
      </w:r>
      <w:r w:rsidR="00227D02" w:rsidRPr="00731109">
        <w:rPr>
          <w:rFonts w:ascii="Arial" w:hAnsi="Arial"/>
        </w:rPr>
        <w:t>.</w:t>
      </w:r>
    </w:p>
    <w:p w14:paraId="2C8771C1" w14:textId="77777777" w:rsidR="000035AE" w:rsidRPr="00CF15E2" w:rsidRDefault="0065340E" w:rsidP="000035AE">
      <w:pPr>
        <w:pStyle w:val="Akapitzlist"/>
        <w:widowControl w:val="0"/>
        <w:numPr>
          <w:ilvl w:val="0"/>
          <w:numId w:val="32"/>
        </w:numPr>
        <w:ind w:left="284" w:hanging="284"/>
        <w:jc w:val="both"/>
        <w:rPr>
          <w:rFonts w:ascii="Arial" w:hAnsi="Arial"/>
          <w:i/>
          <w:iCs/>
        </w:rPr>
      </w:pPr>
      <w:r>
        <w:rPr>
          <w:rFonts w:ascii="Arial" w:hAnsi="Arial"/>
        </w:rPr>
        <w:t xml:space="preserve">W </w:t>
      </w:r>
      <w:r w:rsidRPr="0065340E">
        <w:rPr>
          <w:rFonts w:ascii="Arial" w:hAnsi="Arial"/>
        </w:rPr>
        <w:t>przypadku wystąpienia uzasadnionych wątpliwości, co do zgodności wykonanych robót oraz zastosowanych materiałów w stosunku do warunków określonych niniejszą umową, dokumentacją projektową oraz specyfikacjami technicznymi wykonania i odbioru robót, Zamawiający może zażądać badań, które nie były przewidziane niniejszą umową, natomiast Wyko</w:t>
      </w:r>
      <w:r w:rsidRPr="0065340E">
        <w:rPr>
          <w:rFonts w:ascii="Arial" w:hAnsi="Arial"/>
        </w:rPr>
        <w:softHyphen/>
        <w:t xml:space="preserve">nawca zobowiązany jest przeprowadzić te badania. Jeżeli w rezultacie przeprowadzenia tych badań okaże się, że zastosowane </w:t>
      </w:r>
      <w:r w:rsidRPr="00CF15E2">
        <w:rPr>
          <w:rFonts w:ascii="Arial" w:hAnsi="Arial"/>
        </w:rPr>
        <w:t>materiały bądź wykonanie robót jest niezgodne z umową, to koszty badań dodatkowych obciążają Wykonawcę. W przeciwnym wypadku, koszty tych badań obciążają Zamawiającego.</w:t>
      </w:r>
    </w:p>
    <w:p w14:paraId="2247ABDF" w14:textId="77777777" w:rsidR="000035AE" w:rsidRPr="00CF15E2" w:rsidRDefault="000035AE" w:rsidP="000035AE">
      <w:pPr>
        <w:pStyle w:val="Akapitzlist"/>
        <w:widowControl w:val="0"/>
        <w:numPr>
          <w:ilvl w:val="0"/>
          <w:numId w:val="32"/>
        </w:numPr>
        <w:ind w:left="284" w:hanging="284"/>
        <w:jc w:val="both"/>
        <w:rPr>
          <w:rFonts w:ascii="Arial" w:hAnsi="Arial"/>
          <w:i/>
          <w:iCs/>
        </w:rPr>
      </w:pPr>
      <w:r w:rsidRPr="00CF15E2">
        <w:rPr>
          <w:rFonts w:ascii="Arial" w:hAnsi="Arial"/>
          <w:bCs/>
        </w:rPr>
        <w:t xml:space="preserve">Wykonawca zobowiązuje się do realizacji przedmiotu umowy w sposób zapewniający zgodność projektu z zasadą DNSH (Do No </w:t>
      </w:r>
      <w:proofErr w:type="spellStart"/>
      <w:r w:rsidRPr="00CF15E2">
        <w:rPr>
          <w:rFonts w:ascii="Arial" w:hAnsi="Arial"/>
          <w:bCs/>
        </w:rPr>
        <w:t>Significant</w:t>
      </w:r>
      <w:proofErr w:type="spellEnd"/>
      <w:r w:rsidRPr="00CF15E2">
        <w:rPr>
          <w:rFonts w:ascii="Arial" w:hAnsi="Arial"/>
          <w:bCs/>
        </w:rPr>
        <w:t xml:space="preserve"> </w:t>
      </w:r>
      <w:proofErr w:type="spellStart"/>
      <w:r w:rsidRPr="00CF15E2">
        <w:rPr>
          <w:rFonts w:ascii="Arial" w:hAnsi="Arial"/>
          <w:bCs/>
        </w:rPr>
        <w:t>Harm</w:t>
      </w:r>
      <w:proofErr w:type="spellEnd"/>
      <w:r w:rsidRPr="00CF15E2">
        <w:rPr>
          <w:rFonts w:ascii="Arial" w:hAnsi="Arial"/>
          <w:bCs/>
        </w:rPr>
        <w:t>), zgodnie z przepisami i wytycznymi dotyczącymi realizacji projektów współfinansowanych ze środków Unii Europejskiej w ramach programu Fundusze Europejskie dla Śląskiego 2021–2027.</w:t>
      </w:r>
    </w:p>
    <w:p w14:paraId="765E4A1A" w14:textId="79112865" w:rsidR="000035AE" w:rsidRPr="00CF15E2" w:rsidRDefault="000035AE" w:rsidP="000035AE">
      <w:pPr>
        <w:pStyle w:val="Akapitzlist"/>
        <w:widowControl w:val="0"/>
        <w:numPr>
          <w:ilvl w:val="0"/>
          <w:numId w:val="32"/>
        </w:numPr>
        <w:ind w:left="284" w:hanging="284"/>
        <w:jc w:val="both"/>
        <w:rPr>
          <w:rFonts w:ascii="Arial" w:hAnsi="Arial"/>
          <w:i/>
          <w:iCs/>
        </w:rPr>
      </w:pPr>
      <w:r w:rsidRPr="00CF15E2">
        <w:rPr>
          <w:rFonts w:ascii="Arial" w:hAnsi="Arial"/>
          <w:bCs/>
        </w:rPr>
        <w:lastRenderedPageBreak/>
        <w:t>W szczególności Wykonawca zobowiązuje się do:</w:t>
      </w:r>
    </w:p>
    <w:p w14:paraId="1A4DD091" w14:textId="77777777" w:rsidR="000035AE" w:rsidRPr="00CF15E2" w:rsidRDefault="000035AE" w:rsidP="000035AE">
      <w:pPr>
        <w:pStyle w:val="Bezodstpw"/>
        <w:numPr>
          <w:ilvl w:val="0"/>
          <w:numId w:val="54"/>
        </w:numPr>
        <w:jc w:val="both"/>
        <w:rPr>
          <w:rFonts w:ascii="Arial" w:hAnsi="Arial"/>
          <w:bCs/>
          <w:sz w:val="20"/>
          <w:szCs w:val="20"/>
        </w:rPr>
      </w:pPr>
      <w:r w:rsidRPr="00CF15E2">
        <w:rPr>
          <w:rFonts w:ascii="Arial" w:hAnsi="Arial"/>
          <w:bCs/>
          <w:sz w:val="20"/>
          <w:szCs w:val="20"/>
        </w:rPr>
        <w:t>stosowania materiałów, urządzeń i technologii spełniających wymagania środowiskowe oraz energetyczne określone w dokumentacji projektowej, obowiązujących przepisach prawa oraz wytycznych dotyczących zasady DNSH;</w:t>
      </w:r>
    </w:p>
    <w:p w14:paraId="36470DBD" w14:textId="77777777" w:rsidR="000035AE" w:rsidRPr="00CF15E2" w:rsidRDefault="000035AE" w:rsidP="000035AE">
      <w:pPr>
        <w:pStyle w:val="Bezodstpw"/>
        <w:numPr>
          <w:ilvl w:val="0"/>
          <w:numId w:val="54"/>
        </w:numPr>
        <w:jc w:val="both"/>
        <w:rPr>
          <w:rFonts w:ascii="Arial" w:hAnsi="Arial"/>
          <w:bCs/>
          <w:sz w:val="20"/>
          <w:szCs w:val="20"/>
        </w:rPr>
      </w:pPr>
      <w:r w:rsidRPr="00CF15E2">
        <w:rPr>
          <w:rFonts w:ascii="Arial" w:hAnsi="Arial"/>
          <w:bCs/>
          <w:sz w:val="20"/>
          <w:szCs w:val="20"/>
        </w:rPr>
        <w:t>prowadzenia gospodarki odpadami powstającymi w trakcie realizacji robót zgodnie z obowiązującymi przepisami prawa, w tym do selektywnego gromadzenia odpadów budowlanych oraz przekazywania ich uprawnionym podmiotom;</w:t>
      </w:r>
    </w:p>
    <w:p w14:paraId="5EE6D4F0" w14:textId="77777777" w:rsidR="000035AE" w:rsidRPr="00CF15E2" w:rsidRDefault="000035AE" w:rsidP="000035AE">
      <w:pPr>
        <w:pStyle w:val="Bezodstpw"/>
        <w:numPr>
          <w:ilvl w:val="0"/>
          <w:numId w:val="54"/>
        </w:numPr>
        <w:jc w:val="both"/>
        <w:rPr>
          <w:rFonts w:ascii="Arial" w:hAnsi="Arial"/>
          <w:bCs/>
          <w:sz w:val="20"/>
          <w:szCs w:val="20"/>
        </w:rPr>
      </w:pPr>
      <w:r w:rsidRPr="00CF15E2">
        <w:rPr>
          <w:rFonts w:ascii="Arial" w:hAnsi="Arial"/>
          <w:bCs/>
          <w:sz w:val="20"/>
          <w:szCs w:val="20"/>
        </w:rPr>
        <w:t>prowadzenia robót w sposób minimalizujący negatywny wpływ na środowisko, w szczególności poprzez ograniczenie emisji zanieczyszczeń do powietrza, wody i gleby, ograniczenie hałasu oraz racjonalne gospodarowanie zasobami;</w:t>
      </w:r>
    </w:p>
    <w:p w14:paraId="5883EDC0" w14:textId="77777777" w:rsidR="000035AE" w:rsidRPr="00CF15E2" w:rsidRDefault="000035AE" w:rsidP="000035AE">
      <w:pPr>
        <w:pStyle w:val="Bezodstpw"/>
        <w:numPr>
          <w:ilvl w:val="0"/>
          <w:numId w:val="54"/>
        </w:numPr>
        <w:jc w:val="both"/>
        <w:rPr>
          <w:rFonts w:ascii="Arial" w:hAnsi="Arial"/>
          <w:bCs/>
          <w:sz w:val="20"/>
          <w:szCs w:val="20"/>
        </w:rPr>
      </w:pPr>
      <w:r w:rsidRPr="00CF15E2">
        <w:rPr>
          <w:rFonts w:ascii="Arial" w:hAnsi="Arial"/>
          <w:bCs/>
          <w:sz w:val="20"/>
          <w:szCs w:val="20"/>
        </w:rPr>
        <w:t>stosowania rozwiązań technicznych i organizacyjnych ograniczających powstawanie odpadów oraz umożliwiających ich odzysk lub recykling, o ile jest to technicznie możliwe.</w:t>
      </w:r>
    </w:p>
    <w:p w14:paraId="5844D489" w14:textId="7607D9E1" w:rsidR="000035AE" w:rsidRPr="00CF15E2" w:rsidRDefault="000035AE" w:rsidP="000035AE">
      <w:pPr>
        <w:pStyle w:val="Bezodstpw"/>
        <w:numPr>
          <w:ilvl w:val="0"/>
          <w:numId w:val="32"/>
        </w:numPr>
        <w:ind w:left="426" w:hanging="426"/>
        <w:jc w:val="both"/>
        <w:rPr>
          <w:rFonts w:ascii="Arial" w:hAnsi="Arial"/>
          <w:bCs/>
          <w:sz w:val="20"/>
          <w:szCs w:val="20"/>
        </w:rPr>
      </w:pPr>
      <w:r w:rsidRPr="00CF15E2">
        <w:rPr>
          <w:rFonts w:ascii="Arial" w:hAnsi="Arial"/>
          <w:bCs/>
          <w:sz w:val="20"/>
          <w:szCs w:val="20"/>
        </w:rPr>
        <w:t>Wykonawca zobowiązuje się do przekazywania Zamawiającemu dokumentów i informacji niezbędnych do potwierdzenia spełnienia zasady DNSH, w szczególności:</w:t>
      </w:r>
    </w:p>
    <w:p w14:paraId="639A7A49" w14:textId="77777777" w:rsidR="000035AE" w:rsidRPr="00CF15E2" w:rsidRDefault="000035AE" w:rsidP="000035AE">
      <w:pPr>
        <w:pStyle w:val="Bezodstpw"/>
        <w:numPr>
          <w:ilvl w:val="0"/>
          <w:numId w:val="55"/>
        </w:numPr>
        <w:ind w:hanging="294"/>
        <w:jc w:val="both"/>
        <w:rPr>
          <w:rFonts w:ascii="Arial" w:hAnsi="Arial"/>
          <w:bCs/>
          <w:sz w:val="20"/>
          <w:szCs w:val="20"/>
        </w:rPr>
      </w:pPr>
      <w:r w:rsidRPr="00CF15E2">
        <w:rPr>
          <w:rFonts w:ascii="Arial" w:hAnsi="Arial"/>
          <w:bCs/>
          <w:sz w:val="20"/>
          <w:szCs w:val="20"/>
        </w:rPr>
        <w:t>kart technicznych materiałów i urządzeń, deklaracji właściwości użytkowych lub innych dokumentów potwierdzających ich parametry środowiskowe i energetyczne;</w:t>
      </w:r>
    </w:p>
    <w:p w14:paraId="38523FA7" w14:textId="77777777" w:rsidR="000035AE" w:rsidRPr="00CF15E2" w:rsidRDefault="000035AE" w:rsidP="000035AE">
      <w:pPr>
        <w:pStyle w:val="Bezodstpw"/>
        <w:numPr>
          <w:ilvl w:val="0"/>
          <w:numId w:val="55"/>
        </w:numPr>
        <w:ind w:hanging="294"/>
        <w:jc w:val="both"/>
        <w:rPr>
          <w:rFonts w:ascii="Arial" w:hAnsi="Arial"/>
          <w:bCs/>
          <w:sz w:val="20"/>
          <w:szCs w:val="20"/>
        </w:rPr>
      </w:pPr>
      <w:r w:rsidRPr="00CF15E2">
        <w:rPr>
          <w:rFonts w:ascii="Arial" w:hAnsi="Arial"/>
          <w:bCs/>
          <w:sz w:val="20"/>
          <w:szCs w:val="20"/>
        </w:rPr>
        <w:t>informacji dotyczących sposobu zagospodarowania odpadów budowlanych;</w:t>
      </w:r>
    </w:p>
    <w:p w14:paraId="4660AA2E" w14:textId="77777777" w:rsidR="000035AE" w:rsidRPr="00CF15E2" w:rsidRDefault="000035AE" w:rsidP="000035AE">
      <w:pPr>
        <w:pStyle w:val="Bezodstpw"/>
        <w:numPr>
          <w:ilvl w:val="0"/>
          <w:numId w:val="55"/>
        </w:numPr>
        <w:ind w:hanging="294"/>
        <w:jc w:val="both"/>
        <w:rPr>
          <w:rFonts w:ascii="Arial" w:hAnsi="Arial"/>
          <w:bCs/>
          <w:sz w:val="20"/>
          <w:szCs w:val="20"/>
        </w:rPr>
      </w:pPr>
      <w:r w:rsidRPr="00CF15E2">
        <w:rPr>
          <w:rFonts w:ascii="Arial" w:hAnsi="Arial"/>
          <w:bCs/>
          <w:sz w:val="20"/>
          <w:szCs w:val="20"/>
        </w:rPr>
        <w:t>dokumentów potwierdzających przekazanie odpadów uprawnionym podmiotom;</w:t>
      </w:r>
    </w:p>
    <w:p w14:paraId="056D8F9D" w14:textId="77777777" w:rsidR="000035AE" w:rsidRPr="00CF15E2" w:rsidRDefault="000035AE" w:rsidP="000035AE">
      <w:pPr>
        <w:pStyle w:val="Bezodstpw"/>
        <w:numPr>
          <w:ilvl w:val="0"/>
          <w:numId w:val="55"/>
        </w:numPr>
        <w:ind w:hanging="294"/>
        <w:jc w:val="both"/>
        <w:rPr>
          <w:rFonts w:ascii="Arial" w:hAnsi="Arial"/>
          <w:bCs/>
          <w:sz w:val="20"/>
          <w:szCs w:val="20"/>
        </w:rPr>
      </w:pPr>
      <w:r w:rsidRPr="00CF15E2">
        <w:rPr>
          <w:rFonts w:ascii="Arial" w:hAnsi="Arial"/>
          <w:bCs/>
          <w:sz w:val="20"/>
          <w:szCs w:val="20"/>
        </w:rPr>
        <w:t>innych informacji i dokumentów wymaganych przez Zamawiającego w celu prawidłowego raportowania realizacji projektu.</w:t>
      </w:r>
    </w:p>
    <w:p w14:paraId="7907179D" w14:textId="77777777" w:rsidR="000035AE" w:rsidRPr="00CF15E2" w:rsidRDefault="000035AE" w:rsidP="000035AE">
      <w:pPr>
        <w:pStyle w:val="Bezodstpw"/>
        <w:numPr>
          <w:ilvl w:val="0"/>
          <w:numId w:val="32"/>
        </w:numPr>
        <w:ind w:left="426" w:hanging="426"/>
        <w:jc w:val="both"/>
        <w:rPr>
          <w:rFonts w:ascii="Arial" w:hAnsi="Arial"/>
          <w:bCs/>
          <w:sz w:val="20"/>
          <w:szCs w:val="20"/>
        </w:rPr>
      </w:pPr>
      <w:r w:rsidRPr="00CF15E2">
        <w:rPr>
          <w:rFonts w:ascii="Arial" w:hAnsi="Arial"/>
          <w:bCs/>
          <w:sz w:val="20"/>
          <w:szCs w:val="20"/>
        </w:rPr>
        <w:t>Wykonawca zobowiązuje się do współpracy z Zamawiającym w zakresie przekazywania informacji i dokumentów niezbędnych do wykazania zgodności projektu z zasadą DNSH w trakcie kontroli, audytów lub monitoringu prowadzonych przez instytucje krajowe lub instytucje Unii Europejskiej.</w:t>
      </w:r>
    </w:p>
    <w:p w14:paraId="3032B89B" w14:textId="1E533438" w:rsidR="000035AE" w:rsidRPr="00CF15E2" w:rsidRDefault="000035AE" w:rsidP="000035AE">
      <w:pPr>
        <w:pStyle w:val="Bezodstpw"/>
        <w:numPr>
          <w:ilvl w:val="0"/>
          <w:numId w:val="32"/>
        </w:numPr>
        <w:ind w:left="426" w:hanging="426"/>
        <w:jc w:val="both"/>
        <w:rPr>
          <w:rFonts w:ascii="Arial" w:hAnsi="Arial"/>
          <w:bCs/>
          <w:sz w:val="20"/>
          <w:szCs w:val="20"/>
        </w:rPr>
      </w:pPr>
      <w:r w:rsidRPr="00CF15E2">
        <w:rPr>
          <w:rFonts w:ascii="Arial" w:hAnsi="Arial"/>
          <w:bCs/>
          <w:sz w:val="20"/>
          <w:szCs w:val="20"/>
        </w:rPr>
        <w:t>Niewywiązywanie się przez Wykonawcę z obowiązków określonych w niniejszym paragrafie może stanowić naruszenie postanowień umowy.</w:t>
      </w:r>
    </w:p>
    <w:p w14:paraId="5346FF1D" w14:textId="77777777" w:rsidR="000035AE" w:rsidRPr="00CF15E2" w:rsidRDefault="000035AE" w:rsidP="000035AE">
      <w:pPr>
        <w:pStyle w:val="Akapitzlist"/>
        <w:widowControl w:val="0"/>
        <w:ind w:left="284"/>
        <w:jc w:val="both"/>
        <w:rPr>
          <w:rFonts w:ascii="Arial" w:hAnsi="Arial"/>
          <w:i/>
          <w:iCs/>
        </w:rPr>
      </w:pPr>
    </w:p>
    <w:p w14:paraId="7923FDDF" w14:textId="77777777" w:rsidR="00E674FE" w:rsidRPr="00CF15E2" w:rsidRDefault="00E674FE" w:rsidP="00E674FE">
      <w:pPr>
        <w:pStyle w:val="Bezodstpw"/>
        <w:jc w:val="center"/>
        <w:rPr>
          <w:rFonts w:ascii="Arial" w:hAnsi="Arial" w:cs="Arial"/>
          <w:b/>
          <w:sz w:val="20"/>
          <w:szCs w:val="20"/>
        </w:rPr>
      </w:pPr>
      <w:r w:rsidRPr="00CF15E2">
        <w:rPr>
          <w:rFonts w:ascii="Arial" w:hAnsi="Arial" w:cs="Arial"/>
          <w:b/>
          <w:sz w:val="20"/>
          <w:szCs w:val="20"/>
        </w:rPr>
        <w:t>§ 9</w:t>
      </w:r>
    </w:p>
    <w:p w14:paraId="74CF3F15" w14:textId="77777777" w:rsidR="00E674FE" w:rsidRPr="00CF15E2" w:rsidRDefault="00E674FE" w:rsidP="00957BEB">
      <w:pPr>
        <w:numPr>
          <w:ilvl w:val="0"/>
          <w:numId w:val="5"/>
        </w:numPr>
        <w:tabs>
          <w:tab w:val="left" w:pos="284"/>
        </w:tabs>
        <w:ind w:left="284" w:hanging="284"/>
        <w:jc w:val="both"/>
        <w:rPr>
          <w:rFonts w:ascii="Arial" w:hAnsi="Arial"/>
        </w:rPr>
      </w:pPr>
      <w:r w:rsidRPr="00CF15E2">
        <w:rPr>
          <w:rFonts w:ascii="Arial" w:hAnsi="Arial"/>
          <w:bCs/>
        </w:rPr>
        <w:t>Wykonawca</w:t>
      </w:r>
      <w:r w:rsidRPr="00CF15E2">
        <w:rPr>
          <w:rFonts w:ascii="Arial" w:hAnsi="Arial"/>
        </w:rPr>
        <w:t xml:space="preserve"> zobowiązuje się do wykonania przedmiotu umowy z materiałów fabrycznie nowych I-go gatunku.</w:t>
      </w:r>
    </w:p>
    <w:p w14:paraId="4DB3F832" w14:textId="73CDDC41" w:rsidR="00E674FE" w:rsidRPr="000035AE" w:rsidRDefault="00E674FE" w:rsidP="00957BEB">
      <w:pPr>
        <w:numPr>
          <w:ilvl w:val="0"/>
          <w:numId w:val="5"/>
        </w:numPr>
        <w:tabs>
          <w:tab w:val="left" w:pos="284"/>
        </w:tabs>
        <w:ind w:left="284" w:hanging="284"/>
        <w:jc w:val="both"/>
        <w:rPr>
          <w:rFonts w:ascii="Arial" w:hAnsi="Arial"/>
        </w:rPr>
      </w:pPr>
      <w:r w:rsidRPr="002C015D">
        <w:rPr>
          <w:rFonts w:ascii="Arial" w:hAnsi="Arial"/>
        </w:rPr>
        <w:t xml:space="preserve">Materiały i urządzenia muszą odpowiadać wymogom wyrobów dopuszczonych do obrotu i stosowania w </w:t>
      </w:r>
      <w:r w:rsidRPr="000035AE">
        <w:rPr>
          <w:rFonts w:ascii="Arial" w:hAnsi="Arial"/>
        </w:rPr>
        <w:t>budownictwie zgodnie z ustawą z dnia 16 kwietnia 2004 r</w:t>
      </w:r>
      <w:r w:rsidR="006348C9" w:rsidRPr="000035AE">
        <w:rPr>
          <w:rFonts w:ascii="Arial" w:hAnsi="Arial"/>
        </w:rPr>
        <w:t>.</w:t>
      </w:r>
      <w:r w:rsidRPr="000035AE">
        <w:rPr>
          <w:rFonts w:ascii="Arial" w:hAnsi="Arial"/>
        </w:rPr>
        <w:t xml:space="preserve"> o wyrobach budowlanych (</w:t>
      </w:r>
      <w:proofErr w:type="spellStart"/>
      <w:r w:rsidRPr="000035AE">
        <w:rPr>
          <w:rFonts w:ascii="Arial" w:hAnsi="Arial"/>
        </w:rPr>
        <w:t>t.j</w:t>
      </w:r>
      <w:proofErr w:type="spellEnd"/>
      <w:r w:rsidRPr="000035AE">
        <w:rPr>
          <w:rFonts w:ascii="Arial" w:hAnsi="Arial"/>
        </w:rPr>
        <w:t>. Dz.U. z 2021 r. poz. 1213)</w:t>
      </w:r>
      <w:r w:rsidRPr="000035AE" w:rsidDel="00EB21CD">
        <w:rPr>
          <w:rFonts w:ascii="Arial" w:hAnsi="Arial"/>
        </w:rPr>
        <w:t xml:space="preserve"> </w:t>
      </w:r>
      <w:r w:rsidRPr="000035AE">
        <w:rPr>
          <w:rFonts w:ascii="Arial" w:hAnsi="Arial"/>
        </w:rPr>
        <w:t xml:space="preserve">oraz zgodnie z art. 10 ustawy z dnia 7 lipca 1994r. Prawo budowlane </w:t>
      </w:r>
      <w:r w:rsidR="00BC6153" w:rsidRPr="000035AE">
        <w:rPr>
          <w:rFonts w:ascii="Arial" w:hAnsi="Arial"/>
        </w:rPr>
        <w:t>(</w:t>
      </w:r>
      <w:proofErr w:type="spellStart"/>
      <w:r w:rsidR="00BC6153" w:rsidRPr="000035AE">
        <w:rPr>
          <w:rFonts w:ascii="Arial" w:hAnsi="Arial"/>
        </w:rPr>
        <w:t>t.j</w:t>
      </w:r>
      <w:proofErr w:type="spellEnd"/>
      <w:r w:rsidR="00BC6153" w:rsidRPr="000035AE">
        <w:rPr>
          <w:rFonts w:ascii="Arial" w:hAnsi="Arial"/>
        </w:rPr>
        <w:t xml:space="preserve">. </w:t>
      </w:r>
      <w:r w:rsidR="006348C9" w:rsidRPr="000035AE">
        <w:rPr>
          <w:rFonts w:ascii="Arial" w:hAnsi="Arial"/>
        </w:rPr>
        <w:t>Dz.U. z 2026 r. poz. 524).</w:t>
      </w:r>
    </w:p>
    <w:p w14:paraId="0C4581D7" w14:textId="77777777" w:rsidR="00E674FE" w:rsidRPr="002C015D" w:rsidRDefault="00E674FE" w:rsidP="00957BEB">
      <w:pPr>
        <w:pStyle w:val="Akapitzlist"/>
        <w:numPr>
          <w:ilvl w:val="0"/>
          <w:numId w:val="5"/>
        </w:numPr>
        <w:tabs>
          <w:tab w:val="clear" w:pos="360"/>
          <w:tab w:val="num" w:pos="284"/>
          <w:tab w:val="left" w:pos="5835"/>
        </w:tabs>
        <w:spacing w:line="276" w:lineRule="auto"/>
        <w:ind w:left="284"/>
        <w:jc w:val="both"/>
        <w:rPr>
          <w:rFonts w:ascii="Arial" w:hAnsi="Arial"/>
        </w:rPr>
      </w:pPr>
      <w:r w:rsidRPr="002C015D">
        <w:rPr>
          <w:rFonts w:ascii="Arial" w:hAnsi="Arial"/>
        </w:rPr>
        <w:t>Materiały i urządzenia muszą być zgodne z dokumentami opisującymi zakres i sposób wykonania zadania. Wykonawca jest zobowiązany do każdorazowego przedstawienia do akceptacji Inspektora Nadzoru planowanych do zastosowania i zabudowania materiałów budowlanych oraz urządzeń.</w:t>
      </w:r>
    </w:p>
    <w:p w14:paraId="6192C941" w14:textId="7BF2418B" w:rsidR="00E674FE" w:rsidRPr="002C015D" w:rsidRDefault="00E674FE" w:rsidP="00E674FE">
      <w:pPr>
        <w:pStyle w:val="Akapitzlist"/>
        <w:tabs>
          <w:tab w:val="num" w:pos="284"/>
          <w:tab w:val="left" w:pos="5835"/>
        </w:tabs>
        <w:spacing w:line="276" w:lineRule="auto"/>
        <w:ind w:left="284"/>
        <w:jc w:val="both"/>
        <w:rPr>
          <w:rFonts w:ascii="Arial" w:hAnsi="Arial"/>
        </w:rPr>
      </w:pPr>
      <w:r w:rsidRPr="002C015D">
        <w:rPr>
          <w:rFonts w:ascii="Arial" w:hAnsi="Arial"/>
        </w:rPr>
        <w:t xml:space="preserve">Powyższe ma na celu uniknięcie sytuacji zastosowania przez wykonawcę elementów odmiennych niż przewiduje to </w:t>
      </w:r>
      <w:proofErr w:type="spellStart"/>
      <w:r w:rsidRPr="002C015D">
        <w:rPr>
          <w:rFonts w:ascii="Arial" w:hAnsi="Arial"/>
        </w:rPr>
        <w:t>STWiOR</w:t>
      </w:r>
      <w:proofErr w:type="spellEnd"/>
      <w:r w:rsidRPr="002C015D">
        <w:rPr>
          <w:rFonts w:ascii="Arial" w:hAnsi="Arial"/>
        </w:rPr>
        <w:t xml:space="preserve"> i oferta</w:t>
      </w:r>
      <w:r w:rsidRPr="0053195C">
        <w:rPr>
          <w:rFonts w:ascii="Arial" w:hAnsi="Arial"/>
        </w:rPr>
        <w:t xml:space="preserve"> </w:t>
      </w:r>
      <w:r w:rsidR="00DF67B6" w:rsidRPr="0053195C">
        <w:rPr>
          <w:rFonts w:ascii="Arial" w:hAnsi="Arial"/>
        </w:rPr>
        <w:t>W</w:t>
      </w:r>
      <w:r w:rsidRPr="0053195C">
        <w:rPr>
          <w:rFonts w:ascii="Arial" w:hAnsi="Arial"/>
        </w:rPr>
        <w:t>ykonawcy</w:t>
      </w:r>
      <w:r w:rsidRPr="002C015D">
        <w:rPr>
          <w:rFonts w:ascii="Arial" w:hAnsi="Arial"/>
        </w:rPr>
        <w:t>.</w:t>
      </w:r>
    </w:p>
    <w:p w14:paraId="40CEC3E1" w14:textId="77777777" w:rsidR="00E674FE" w:rsidRPr="002C015D" w:rsidRDefault="00E674FE" w:rsidP="00957BEB">
      <w:pPr>
        <w:numPr>
          <w:ilvl w:val="0"/>
          <w:numId w:val="5"/>
        </w:numPr>
        <w:tabs>
          <w:tab w:val="left" w:pos="284"/>
        </w:tabs>
        <w:ind w:left="284" w:hanging="284"/>
        <w:jc w:val="both"/>
        <w:rPr>
          <w:rFonts w:ascii="Arial" w:hAnsi="Arial"/>
        </w:rPr>
      </w:pPr>
      <w:r w:rsidRPr="002C015D">
        <w:rPr>
          <w:rFonts w:ascii="Arial" w:hAnsi="Arial"/>
          <w:bCs/>
        </w:rPr>
        <w:t>Wykonawca</w:t>
      </w:r>
      <w:r w:rsidRPr="002C015D">
        <w:rPr>
          <w:rFonts w:ascii="Arial" w:hAnsi="Arial"/>
          <w:b/>
          <w:bCs/>
        </w:rPr>
        <w:t xml:space="preserve"> </w:t>
      </w:r>
      <w:r w:rsidRPr="002C015D">
        <w:rPr>
          <w:rFonts w:ascii="Arial" w:hAnsi="Arial"/>
        </w:rPr>
        <w:t xml:space="preserve">jest zobowiązany, na każde żądanie </w:t>
      </w:r>
      <w:r w:rsidRPr="002C015D">
        <w:rPr>
          <w:rFonts w:ascii="Arial" w:hAnsi="Arial"/>
          <w:bCs/>
        </w:rPr>
        <w:t>Zamawiającego</w:t>
      </w:r>
      <w:r w:rsidRPr="002C015D">
        <w:rPr>
          <w:rFonts w:ascii="Arial" w:hAnsi="Arial"/>
        </w:rPr>
        <w:t xml:space="preserve"> do przekazania świadectw jakości materiałów dostarczonych na plac budowy (certyfikat na znak bezpieczeństwa, deklaracja zgodności, aprobata techniczna itp.).</w:t>
      </w:r>
    </w:p>
    <w:p w14:paraId="573D6056" w14:textId="77777777" w:rsidR="00E674FE" w:rsidRPr="0065340E" w:rsidRDefault="00E674FE" w:rsidP="00957BEB">
      <w:pPr>
        <w:numPr>
          <w:ilvl w:val="0"/>
          <w:numId w:val="5"/>
        </w:numPr>
        <w:tabs>
          <w:tab w:val="left" w:pos="284"/>
        </w:tabs>
        <w:ind w:left="284" w:hanging="284"/>
        <w:jc w:val="both"/>
        <w:rPr>
          <w:rFonts w:ascii="Arial" w:hAnsi="Arial"/>
          <w:color w:val="000000"/>
        </w:rPr>
      </w:pPr>
      <w:r w:rsidRPr="002C015D">
        <w:rPr>
          <w:rFonts w:ascii="Arial" w:hAnsi="Arial"/>
        </w:rPr>
        <w:t>Zamawiający nie przewiduje zaliczkowania materiałów i robót.</w:t>
      </w:r>
    </w:p>
    <w:p w14:paraId="408A6AEB" w14:textId="77777777" w:rsidR="0065340E" w:rsidRPr="002C015D" w:rsidRDefault="0065340E" w:rsidP="0065340E">
      <w:pPr>
        <w:tabs>
          <w:tab w:val="left" w:pos="284"/>
        </w:tabs>
        <w:ind w:left="284"/>
        <w:jc w:val="both"/>
        <w:rPr>
          <w:rFonts w:ascii="Arial" w:hAnsi="Arial"/>
          <w:color w:val="000000"/>
        </w:rPr>
      </w:pPr>
    </w:p>
    <w:p w14:paraId="336B6D1B"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10</w:t>
      </w:r>
    </w:p>
    <w:p w14:paraId="3B457030" w14:textId="4883D228" w:rsidR="00E674FE" w:rsidRPr="0053195C" w:rsidRDefault="00E674FE" w:rsidP="00957BEB">
      <w:pPr>
        <w:pStyle w:val="Akapitzlist"/>
        <w:numPr>
          <w:ilvl w:val="0"/>
          <w:numId w:val="38"/>
        </w:numPr>
        <w:suppressAutoHyphens/>
        <w:ind w:left="284" w:hanging="284"/>
        <w:jc w:val="both"/>
        <w:rPr>
          <w:rFonts w:ascii="Arial" w:hAnsi="Arial"/>
        </w:rPr>
      </w:pPr>
      <w:r w:rsidRPr="002C015D">
        <w:rPr>
          <w:rFonts w:ascii="Arial" w:eastAsia="Times New Roman" w:hAnsi="Arial"/>
          <w:b/>
          <w:lang w:val="x-none" w:eastAsia="ar-SA"/>
        </w:rPr>
        <w:t>Wykonawca</w:t>
      </w:r>
      <w:r w:rsidRPr="002C015D">
        <w:rPr>
          <w:rFonts w:ascii="Arial" w:eastAsia="Times New Roman" w:hAnsi="Arial"/>
          <w:bCs/>
          <w:lang w:val="x-none" w:eastAsia="ar-SA"/>
        </w:rPr>
        <w:t xml:space="preserve"> zobowiązuje się do </w:t>
      </w:r>
      <w:r w:rsidRPr="002C015D">
        <w:rPr>
          <w:rFonts w:ascii="Arial" w:eastAsia="Times New Roman" w:hAnsi="Arial"/>
          <w:bCs/>
          <w:lang w:eastAsia="ar-SA"/>
        </w:rPr>
        <w:t>posiadani</w:t>
      </w:r>
      <w:r w:rsidRPr="0053195C">
        <w:rPr>
          <w:rFonts w:ascii="Arial" w:eastAsia="Times New Roman" w:hAnsi="Arial"/>
          <w:bCs/>
          <w:lang w:eastAsia="ar-SA"/>
        </w:rPr>
        <w:t xml:space="preserve">a </w:t>
      </w:r>
      <w:r w:rsidR="00DF67B6" w:rsidRPr="0053195C">
        <w:rPr>
          <w:rFonts w:ascii="Arial" w:eastAsia="Times New Roman" w:hAnsi="Arial"/>
          <w:bCs/>
          <w:lang w:eastAsia="ar-SA"/>
        </w:rPr>
        <w:t>przez</w:t>
      </w:r>
      <w:r w:rsidRPr="0053195C">
        <w:rPr>
          <w:rFonts w:ascii="Arial" w:eastAsia="Times New Roman" w:hAnsi="Arial"/>
          <w:bCs/>
          <w:lang w:eastAsia="ar-SA"/>
        </w:rPr>
        <w:t xml:space="preserve"> cały </w:t>
      </w:r>
      <w:r w:rsidRPr="002C015D">
        <w:rPr>
          <w:rFonts w:ascii="Arial" w:eastAsia="Times New Roman" w:hAnsi="Arial"/>
          <w:bCs/>
          <w:lang w:eastAsia="ar-SA"/>
        </w:rPr>
        <w:t xml:space="preserve">okres realizacji przedmiotu </w:t>
      </w:r>
      <w:r w:rsidR="00DF67B6" w:rsidRPr="0053195C">
        <w:rPr>
          <w:rFonts w:ascii="Arial" w:eastAsia="Times New Roman" w:hAnsi="Arial"/>
          <w:bCs/>
          <w:lang w:eastAsia="ar-SA"/>
        </w:rPr>
        <w:t xml:space="preserve">umowy ubezpieczenia OC (polisy) </w:t>
      </w:r>
      <w:r w:rsidRPr="0053195C">
        <w:rPr>
          <w:rFonts w:ascii="Arial" w:eastAsia="Times New Roman" w:hAnsi="Arial"/>
          <w:bCs/>
          <w:lang w:val="x-none" w:eastAsia="ar-SA"/>
        </w:rPr>
        <w:t>w zakresie prowadzonej działalności związanej z</w:t>
      </w:r>
      <w:r w:rsidRPr="0053195C">
        <w:rPr>
          <w:rFonts w:ascii="Arial" w:eastAsia="Times New Roman" w:hAnsi="Arial"/>
          <w:bCs/>
          <w:lang w:eastAsia="ar-SA"/>
        </w:rPr>
        <w:t xml:space="preserve"> </w:t>
      </w:r>
      <w:r w:rsidRPr="0053195C">
        <w:rPr>
          <w:rFonts w:ascii="Arial" w:eastAsia="Times New Roman" w:hAnsi="Arial"/>
          <w:bCs/>
          <w:lang w:val="x-none" w:eastAsia="ar-SA"/>
        </w:rPr>
        <w:t xml:space="preserve">przedmiotem zamówienia na sumę gwarancyjną </w:t>
      </w:r>
      <w:r w:rsidRPr="0053195C">
        <w:rPr>
          <w:rFonts w:ascii="Arial" w:eastAsia="Times New Roman" w:hAnsi="Arial"/>
          <w:bCs/>
          <w:lang w:eastAsia="ar-SA"/>
        </w:rPr>
        <w:t xml:space="preserve">nie mniejszą </w:t>
      </w:r>
      <w:r w:rsidRPr="00833E89">
        <w:rPr>
          <w:rFonts w:ascii="Arial" w:eastAsia="Times New Roman" w:hAnsi="Arial"/>
          <w:bCs/>
          <w:lang w:eastAsia="ar-SA"/>
        </w:rPr>
        <w:t xml:space="preserve">niż </w:t>
      </w:r>
      <w:r w:rsidR="00523ED5">
        <w:rPr>
          <w:rFonts w:ascii="Arial" w:eastAsia="Times New Roman" w:hAnsi="Arial"/>
          <w:b/>
          <w:lang w:eastAsia="ar-SA"/>
        </w:rPr>
        <w:t>1</w:t>
      </w:r>
      <w:r w:rsidR="00FA2BE4" w:rsidRPr="00833E89">
        <w:rPr>
          <w:rFonts w:ascii="Arial" w:eastAsia="Times New Roman" w:hAnsi="Arial"/>
          <w:b/>
          <w:lang w:eastAsia="ar-SA"/>
        </w:rPr>
        <w:t>00</w:t>
      </w:r>
      <w:r w:rsidRPr="00833E89">
        <w:rPr>
          <w:rFonts w:ascii="Arial" w:eastAsia="Times New Roman" w:hAnsi="Arial"/>
          <w:b/>
          <w:lang w:eastAsia="ar-SA"/>
        </w:rPr>
        <w:t>.000,00</w:t>
      </w:r>
      <w:r w:rsidRPr="00833E89">
        <w:rPr>
          <w:rFonts w:ascii="Arial" w:eastAsia="Times New Roman" w:hAnsi="Arial"/>
          <w:b/>
          <w:bCs/>
          <w:lang w:eastAsia="ar-SA"/>
        </w:rPr>
        <w:t xml:space="preserve"> zł</w:t>
      </w:r>
      <w:r w:rsidRPr="00833E89">
        <w:rPr>
          <w:rFonts w:ascii="Arial" w:eastAsia="Times New Roman" w:hAnsi="Arial"/>
          <w:bCs/>
          <w:lang w:eastAsia="ar-SA"/>
        </w:rPr>
        <w:t xml:space="preserve"> (słownie</w:t>
      </w:r>
      <w:r w:rsidRPr="0053195C">
        <w:rPr>
          <w:rFonts w:ascii="Arial" w:eastAsia="Times New Roman" w:hAnsi="Arial"/>
          <w:bCs/>
          <w:lang w:eastAsia="ar-SA"/>
        </w:rPr>
        <w:t xml:space="preserve">: </w:t>
      </w:r>
      <w:r w:rsidR="00523ED5">
        <w:rPr>
          <w:rFonts w:ascii="Arial" w:eastAsia="Times New Roman" w:hAnsi="Arial"/>
          <w:bCs/>
          <w:lang w:eastAsia="ar-SA"/>
        </w:rPr>
        <w:t>sto</w:t>
      </w:r>
      <w:r w:rsidR="008669B6">
        <w:rPr>
          <w:rFonts w:ascii="Arial" w:eastAsia="Times New Roman" w:hAnsi="Arial"/>
          <w:bCs/>
          <w:lang w:eastAsia="ar-SA"/>
        </w:rPr>
        <w:t xml:space="preserve"> </w:t>
      </w:r>
      <w:r w:rsidR="00FA2BE4">
        <w:rPr>
          <w:rFonts w:ascii="Arial" w:eastAsia="Times New Roman" w:hAnsi="Arial"/>
          <w:bCs/>
          <w:lang w:eastAsia="ar-SA"/>
        </w:rPr>
        <w:t>tysięcy</w:t>
      </w:r>
      <w:r w:rsidRPr="0053195C">
        <w:rPr>
          <w:rFonts w:ascii="Arial" w:eastAsia="Times New Roman" w:hAnsi="Arial"/>
          <w:bCs/>
          <w:lang w:eastAsia="ar-SA"/>
        </w:rPr>
        <w:t xml:space="preserve"> złotych, 00/100).</w:t>
      </w:r>
      <w:r w:rsidRPr="0053195C">
        <w:rPr>
          <w:rFonts w:ascii="Arial" w:eastAsia="Times New Roman" w:hAnsi="Arial"/>
          <w:bCs/>
          <w:lang w:val="x-none" w:eastAsia="ar-SA"/>
        </w:rPr>
        <w:t xml:space="preserve"> </w:t>
      </w:r>
    </w:p>
    <w:p w14:paraId="71EDB0EF" w14:textId="77777777" w:rsidR="00E674FE" w:rsidRPr="002C015D" w:rsidRDefault="00E674FE" w:rsidP="00957BEB">
      <w:pPr>
        <w:pStyle w:val="Akapitzlist"/>
        <w:numPr>
          <w:ilvl w:val="0"/>
          <w:numId w:val="38"/>
        </w:numPr>
        <w:suppressAutoHyphens/>
        <w:ind w:left="284" w:hanging="284"/>
        <w:jc w:val="both"/>
        <w:rPr>
          <w:rFonts w:ascii="Arial" w:hAnsi="Arial"/>
        </w:rPr>
      </w:pPr>
      <w:r w:rsidRPr="0053195C">
        <w:rPr>
          <w:rFonts w:ascii="Arial" w:hAnsi="Arial"/>
        </w:rPr>
        <w:t xml:space="preserve">Wykonawca zobowiązuje się do posiadania nieprzerwanej ochrony ubezpieczeniowej w całym okresie </w:t>
      </w:r>
      <w:r w:rsidRPr="002C015D">
        <w:rPr>
          <w:rFonts w:ascii="Arial" w:hAnsi="Arial"/>
        </w:rPr>
        <w:t>obowiązywania umowy, tj. aż do dnia podpisania przez Strony protokołu odbioru końcowego, stwierdzającego odbiór przedmiotu umowy.</w:t>
      </w:r>
    </w:p>
    <w:p w14:paraId="46A9B650" w14:textId="77777777" w:rsidR="00E674FE" w:rsidRPr="002C015D" w:rsidRDefault="00E674FE" w:rsidP="00957BEB">
      <w:pPr>
        <w:pStyle w:val="Akapitzlist"/>
        <w:numPr>
          <w:ilvl w:val="0"/>
          <w:numId w:val="38"/>
        </w:numPr>
        <w:suppressAutoHyphens/>
        <w:ind w:left="284" w:hanging="284"/>
        <w:jc w:val="both"/>
        <w:rPr>
          <w:rFonts w:ascii="Arial" w:hAnsi="Arial"/>
        </w:rPr>
      </w:pPr>
      <w:r w:rsidRPr="002C015D">
        <w:rPr>
          <w:rFonts w:ascii="Arial" w:hAnsi="Arial"/>
        </w:rPr>
        <w:t>W przypadku zmiany terminu obowiązywania umowy Wykonawca zobowiązany jest  przedłużyć ważność ubezpieczenia od odpowiedzialności cywilnej w zakresie prowadzonej  działalności do dnia obowiązywania umowy.</w:t>
      </w:r>
    </w:p>
    <w:p w14:paraId="77C3EDB5" w14:textId="77777777" w:rsidR="00E674FE" w:rsidRPr="002C015D" w:rsidRDefault="00E674FE" w:rsidP="00957BEB">
      <w:pPr>
        <w:pStyle w:val="Akapitzlist"/>
        <w:numPr>
          <w:ilvl w:val="0"/>
          <w:numId w:val="38"/>
        </w:numPr>
        <w:suppressAutoHyphens/>
        <w:ind w:left="284" w:hanging="284"/>
        <w:jc w:val="both"/>
        <w:rPr>
          <w:rFonts w:ascii="Arial" w:hAnsi="Arial"/>
        </w:rPr>
      </w:pPr>
      <w:r w:rsidRPr="002C015D">
        <w:rPr>
          <w:rFonts w:ascii="Arial" w:hAnsi="Arial"/>
        </w:rPr>
        <w:t>Koszt zawarcia i obowiązywania umowy, o której mowa w ust. 1, w szczególności składki ubezpieczeniowej pokrywa w całości Wykonawca.</w:t>
      </w:r>
    </w:p>
    <w:p w14:paraId="32832002" w14:textId="77777777" w:rsidR="00E674FE" w:rsidRPr="002C015D" w:rsidRDefault="00E674FE" w:rsidP="00E674FE">
      <w:pPr>
        <w:pStyle w:val="Bezodstpw"/>
        <w:jc w:val="center"/>
        <w:rPr>
          <w:rFonts w:ascii="Arial" w:hAnsi="Arial" w:cs="Arial"/>
          <w:b/>
          <w:sz w:val="20"/>
          <w:szCs w:val="20"/>
        </w:rPr>
      </w:pPr>
    </w:p>
    <w:p w14:paraId="36222863"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11</w:t>
      </w:r>
    </w:p>
    <w:p w14:paraId="577440CB" w14:textId="57C411F7" w:rsidR="00E674FE" w:rsidRPr="002C015D" w:rsidRDefault="00E674FE" w:rsidP="00957BEB">
      <w:pPr>
        <w:numPr>
          <w:ilvl w:val="0"/>
          <w:numId w:val="25"/>
        </w:numPr>
        <w:ind w:left="284" w:hanging="284"/>
        <w:jc w:val="both"/>
        <w:rPr>
          <w:rFonts w:ascii="Arial" w:hAnsi="Arial"/>
          <w:b/>
        </w:rPr>
      </w:pPr>
      <w:r w:rsidRPr="002C015D">
        <w:rPr>
          <w:rFonts w:ascii="Arial" w:hAnsi="Arial"/>
        </w:rPr>
        <w:t xml:space="preserve">Strony ustalają, że obowiązującą je formą wynagrodzenia za wykonanie robót będzie wynagrodzenie ryczałtowe, które wynosi:  </w:t>
      </w:r>
      <w:r w:rsidR="00FA2BE4">
        <w:rPr>
          <w:rFonts w:ascii="Arial" w:hAnsi="Arial"/>
        </w:rPr>
        <w:t>………………</w:t>
      </w:r>
      <w:r w:rsidRPr="002C015D">
        <w:rPr>
          <w:rFonts w:ascii="Arial" w:hAnsi="Arial"/>
        </w:rPr>
        <w:t>złotych netto (słownie:</w:t>
      </w:r>
      <w:r w:rsidR="0001546E">
        <w:rPr>
          <w:rFonts w:ascii="Arial" w:hAnsi="Arial"/>
        </w:rPr>
        <w:t xml:space="preserve"> </w:t>
      </w:r>
      <w:r w:rsidR="00AD4534">
        <w:rPr>
          <w:rFonts w:ascii="Arial" w:hAnsi="Arial"/>
        </w:rPr>
        <w:t>………………</w:t>
      </w:r>
      <w:r w:rsidR="0001546E">
        <w:rPr>
          <w:rFonts w:ascii="Arial" w:hAnsi="Arial"/>
        </w:rPr>
        <w:t xml:space="preserve"> </w:t>
      </w:r>
      <w:r w:rsidRPr="002C015D">
        <w:rPr>
          <w:rFonts w:ascii="Arial" w:hAnsi="Arial"/>
        </w:rPr>
        <w:t xml:space="preserve">złotych), plus podatek VAT w </w:t>
      </w:r>
      <w:r w:rsidRPr="002C015D">
        <w:rPr>
          <w:rFonts w:ascii="Arial" w:hAnsi="Arial"/>
        </w:rPr>
        <w:lastRenderedPageBreak/>
        <w:t xml:space="preserve">kwocie: </w:t>
      </w:r>
      <w:r w:rsidR="00AD4534">
        <w:rPr>
          <w:rFonts w:ascii="Arial" w:hAnsi="Arial"/>
        </w:rPr>
        <w:t>……………..</w:t>
      </w:r>
      <w:r w:rsidR="004379BE">
        <w:rPr>
          <w:rFonts w:ascii="Arial" w:hAnsi="Arial"/>
        </w:rPr>
        <w:t xml:space="preserve"> </w:t>
      </w:r>
      <w:r w:rsidRPr="002C015D">
        <w:rPr>
          <w:rFonts w:ascii="Arial" w:hAnsi="Arial"/>
        </w:rPr>
        <w:t xml:space="preserve">złotych (słownie: </w:t>
      </w:r>
      <w:r w:rsidR="00AD4534">
        <w:rPr>
          <w:rFonts w:ascii="Arial" w:hAnsi="Arial"/>
        </w:rPr>
        <w:t>…………….</w:t>
      </w:r>
      <w:r w:rsidRPr="002C015D">
        <w:rPr>
          <w:rFonts w:ascii="Arial" w:hAnsi="Arial"/>
        </w:rPr>
        <w:t xml:space="preserve"> złotych,) łącznie:</w:t>
      </w:r>
      <w:r w:rsidRPr="002C015D">
        <w:rPr>
          <w:rFonts w:ascii="Arial" w:hAnsi="Arial"/>
          <w:b/>
          <w:bCs/>
        </w:rPr>
        <w:t xml:space="preserve"> </w:t>
      </w:r>
      <w:r w:rsidR="00AD4534">
        <w:rPr>
          <w:rFonts w:ascii="Arial" w:hAnsi="Arial"/>
          <w:b/>
          <w:bCs/>
        </w:rPr>
        <w:t>……………</w:t>
      </w:r>
      <w:r w:rsidR="004379BE">
        <w:rPr>
          <w:rFonts w:ascii="Arial" w:hAnsi="Arial"/>
          <w:b/>
          <w:bCs/>
        </w:rPr>
        <w:t xml:space="preserve"> </w:t>
      </w:r>
      <w:r w:rsidRPr="002C015D">
        <w:rPr>
          <w:rFonts w:ascii="Arial" w:hAnsi="Arial"/>
          <w:b/>
        </w:rPr>
        <w:t xml:space="preserve">złotych brutto (słownie: </w:t>
      </w:r>
      <w:r w:rsidR="00AD4534">
        <w:rPr>
          <w:rFonts w:ascii="Arial" w:hAnsi="Arial"/>
          <w:b/>
        </w:rPr>
        <w:t>…………………………………………………………………………………</w:t>
      </w:r>
      <w:r w:rsidR="004379BE">
        <w:rPr>
          <w:rFonts w:ascii="Arial" w:hAnsi="Arial"/>
          <w:b/>
        </w:rPr>
        <w:t>złotych</w:t>
      </w:r>
      <w:r w:rsidRPr="002C015D">
        <w:rPr>
          <w:rFonts w:ascii="Arial" w:hAnsi="Arial"/>
          <w:b/>
        </w:rPr>
        <w:t>).</w:t>
      </w:r>
    </w:p>
    <w:p w14:paraId="21E69BFE" w14:textId="77777777" w:rsidR="00E674FE" w:rsidRPr="002C015D" w:rsidRDefault="00E674FE" w:rsidP="00957BEB">
      <w:pPr>
        <w:numPr>
          <w:ilvl w:val="0"/>
          <w:numId w:val="25"/>
        </w:numPr>
        <w:ind w:left="284" w:hanging="284"/>
        <w:jc w:val="both"/>
        <w:rPr>
          <w:rFonts w:ascii="Arial" w:hAnsi="Arial"/>
        </w:rPr>
      </w:pPr>
      <w:bookmarkStart w:id="8" w:name="_Hlk13039026"/>
      <w:r w:rsidRPr="002C015D">
        <w:rPr>
          <w:rFonts w:ascii="Arial" w:hAnsi="Arial"/>
          <w:bCs/>
        </w:rPr>
        <w:t xml:space="preserve">Wykonawca </w:t>
      </w:r>
      <w:r w:rsidRPr="002C015D">
        <w:rPr>
          <w:rFonts w:ascii="Arial" w:hAnsi="Arial"/>
        </w:rPr>
        <w:t xml:space="preserve">zobowiązany jest do wykonania przedmiotu umowy w pełnym zakresie, zgodnie z zapisami SWZ oraz niniejszej umowy </w:t>
      </w:r>
      <w:bookmarkStart w:id="9" w:name="_Hlk13038801"/>
      <w:r w:rsidRPr="002C015D">
        <w:rPr>
          <w:rFonts w:ascii="Arial" w:hAnsi="Arial"/>
        </w:rPr>
        <w:t xml:space="preserve">w oparciu o harmonogram rzeczowo - finansowy inwestycji. </w:t>
      </w:r>
      <w:bookmarkEnd w:id="9"/>
    </w:p>
    <w:p w14:paraId="26FB167F" w14:textId="77777777" w:rsidR="00E674FE" w:rsidRDefault="00E674FE" w:rsidP="00E674FE">
      <w:pPr>
        <w:ind w:left="284"/>
        <w:jc w:val="both"/>
        <w:rPr>
          <w:rFonts w:ascii="Arial" w:hAnsi="Arial"/>
        </w:rPr>
      </w:pPr>
      <w:bookmarkStart w:id="10" w:name="_Hlk13039532"/>
      <w:bookmarkEnd w:id="8"/>
    </w:p>
    <w:p w14:paraId="0E20A21B" w14:textId="77777777" w:rsidR="00833E89" w:rsidRDefault="00833E89" w:rsidP="00A66172">
      <w:pPr>
        <w:pStyle w:val="Bezodstpw"/>
        <w:ind w:left="360"/>
        <w:jc w:val="center"/>
        <w:rPr>
          <w:rFonts w:ascii="Arial" w:hAnsi="Arial" w:cs="Arial"/>
          <w:b/>
        </w:rPr>
      </w:pPr>
    </w:p>
    <w:p w14:paraId="3E9EA481" w14:textId="3EE5BA16" w:rsidR="00A66172" w:rsidRPr="00A758DB" w:rsidRDefault="00A66172" w:rsidP="00A66172">
      <w:pPr>
        <w:pStyle w:val="Bezodstpw"/>
        <w:ind w:left="360"/>
        <w:jc w:val="center"/>
        <w:rPr>
          <w:rFonts w:ascii="Arial" w:hAnsi="Arial" w:cs="Arial"/>
          <w:b/>
        </w:rPr>
      </w:pPr>
      <w:r w:rsidRPr="00A758DB">
        <w:rPr>
          <w:rFonts w:ascii="Arial" w:hAnsi="Arial" w:cs="Arial"/>
          <w:b/>
        </w:rPr>
        <w:t>§ 12</w:t>
      </w:r>
    </w:p>
    <w:p w14:paraId="6719ADF2" w14:textId="77777777" w:rsidR="00A66172" w:rsidRPr="002720A5" w:rsidRDefault="00A66172" w:rsidP="00957BEB">
      <w:pPr>
        <w:numPr>
          <w:ilvl w:val="0"/>
          <w:numId w:val="15"/>
        </w:numPr>
        <w:tabs>
          <w:tab w:val="clear" w:pos="1306"/>
        </w:tabs>
        <w:suppressAutoHyphens/>
        <w:ind w:left="284" w:hanging="284"/>
        <w:jc w:val="both"/>
        <w:rPr>
          <w:rFonts w:ascii="Arial" w:hAnsi="Arial"/>
        </w:rPr>
      </w:pPr>
      <w:r w:rsidRPr="002720A5">
        <w:rPr>
          <w:rFonts w:ascii="Arial" w:hAnsi="Arial"/>
          <w:bCs/>
        </w:rPr>
        <w:t xml:space="preserve">Zamawiający </w:t>
      </w:r>
      <w:r w:rsidRPr="002720A5">
        <w:rPr>
          <w:rFonts w:ascii="Arial" w:hAnsi="Arial"/>
        </w:rPr>
        <w:t xml:space="preserve">dopuszcza częściowe fakturowanie. </w:t>
      </w:r>
    </w:p>
    <w:p w14:paraId="5F3308E2" w14:textId="400E4DDE" w:rsidR="00A66172" w:rsidRPr="002720A5" w:rsidRDefault="00A66172" w:rsidP="00957BEB">
      <w:pPr>
        <w:numPr>
          <w:ilvl w:val="0"/>
          <w:numId w:val="15"/>
        </w:numPr>
        <w:tabs>
          <w:tab w:val="clear" w:pos="1306"/>
        </w:tabs>
        <w:suppressAutoHyphens/>
        <w:ind w:left="284" w:hanging="284"/>
        <w:jc w:val="both"/>
        <w:rPr>
          <w:rFonts w:ascii="Arial" w:hAnsi="Arial"/>
          <w:bCs/>
        </w:rPr>
      </w:pPr>
      <w:bookmarkStart w:id="11" w:name="_Hlk141704550"/>
      <w:r w:rsidRPr="002720A5">
        <w:rPr>
          <w:rFonts w:ascii="Arial" w:hAnsi="Arial"/>
          <w:bCs/>
        </w:rPr>
        <w:t xml:space="preserve">Wartość faktur częściowych </w:t>
      </w:r>
      <w:r w:rsidR="00FB7076" w:rsidRPr="00536622">
        <w:rPr>
          <w:rFonts w:ascii="Arial" w:hAnsi="Arial"/>
          <w:bCs/>
        </w:rPr>
        <w:t xml:space="preserve">nie może przekroczyć </w:t>
      </w:r>
      <w:r w:rsidRPr="00536622">
        <w:rPr>
          <w:rFonts w:ascii="Arial" w:hAnsi="Arial"/>
          <w:bCs/>
        </w:rPr>
        <w:t xml:space="preserve">80% wartości </w:t>
      </w:r>
      <w:r w:rsidRPr="002720A5">
        <w:rPr>
          <w:rFonts w:ascii="Arial" w:hAnsi="Arial"/>
          <w:bCs/>
        </w:rPr>
        <w:t xml:space="preserve">zamówienia. </w:t>
      </w:r>
    </w:p>
    <w:p w14:paraId="55AC9538" w14:textId="4D47713A" w:rsidR="002720A5" w:rsidRPr="00EB5E8B" w:rsidRDefault="00A66172" w:rsidP="00957BEB">
      <w:pPr>
        <w:numPr>
          <w:ilvl w:val="0"/>
          <w:numId w:val="15"/>
        </w:numPr>
        <w:tabs>
          <w:tab w:val="clear" w:pos="1306"/>
        </w:tabs>
        <w:suppressAutoHyphens/>
        <w:ind w:left="284" w:hanging="284"/>
        <w:jc w:val="both"/>
        <w:rPr>
          <w:rFonts w:ascii="Arial" w:hAnsi="Arial"/>
          <w:bCs/>
          <w:i/>
          <w:iCs/>
          <w:color w:val="7030A0"/>
        </w:rPr>
      </w:pPr>
      <w:r w:rsidRPr="002720A5">
        <w:rPr>
          <w:rFonts w:ascii="Arial" w:hAnsi="Arial"/>
          <w:bCs/>
        </w:rPr>
        <w:t>Fakturami częściowymi rozliczane będą zakończone i odebrane elementy robót, potwierdzone protokołem odbioru częściowego, podpisanym przez Zamawiającego.</w:t>
      </w:r>
      <w:r w:rsidR="002720A5" w:rsidRPr="002720A5">
        <w:rPr>
          <w:rFonts w:ascii="Arial" w:hAnsi="Arial"/>
          <w:bCs/>
        </w:rPr>
        <w:t xml:space="preserve"> Ustalenie procentowego zaawansowania robót </w:t>
      </w:r>
      <w:r w:rsidR="002720A5" w:rsidRPr="009B4649">
        <w:rPr>
          <w:rFonts w:ascii="Arial" w:hAnsi="Arial"/>
          <w:bCs/>
        </w:rPr>
        <w:t>nastąpi w</w:t>
      </w:r>
      <w:r w:rsidR="002720A5" w:rsidRPr="00EB5E8B">
        <w:rPr>
          <w:rFonts w:ascii="Arial" w:hAnsi="Arial"/>
          <w:bCs/>
        </w:rPr>
        <w:t xml:space="preserve"> oparciu o dokonany obmiar wykonanych robót oraz kosztorys wykonanych prac sporządzony na podstawie kosztorysu ofertowego, przedłożonego przed zawarciem umowy.</w:t>
      </w:r>
      <w:bookmarkEnd w:id="10"/>
      <w:bookmarkEnd w:id="11"/>
      <w:r w:rsidR="00EB5E8B" w:rsidRPr="00EB5E8B">
        <w:rPr>
          <w:rFonts w:ascii="Arial" w:hAnsi="Arial"/>
          <w:bCs/>
          <w:i/>
          <w:iCs/>
          <w:color w:val="7030A0"/>
        </w:rPr>
        <w:t xml:space="preserve"> </w:t>
      </w:r>
    </w:p>
    <w:p w14:paraId="39BDEE19" w14:textId="1737E082" w:rsidR="00E674FE" w:rsidRPr="002720A5" w:rsidRDefault="00E674FE" w:rsidP="00957BEB">
      <w:pPr>
        <w:numPr>
          <w:ilvl w:val="0"/>
          <w:numId w:val="15"/>
        </w:numPr>
        <w:tabs>
          <w:tab w:val="clear" w:pos="1306"/>
        </w:tabs>
        <w:suppressAutoHyphens/>
        <w:ind w:left="284" w:hanging="284"/>
        <w:jc w:val="both"/>
        <w:rPr>
          <w:rFonts w:ascii="Arial" w:hAnsi="Arial"/>
          <w:bCs/>
        </w:rPr>
      </w:pPr>
      <w:r w:rsidRPr="002720A5">
        <w:rPr>
          <w:rFonts w:ascii="Arial" w:hAnsi="Arial"/>
          <w:bCs/>
          <w:lang w:eastAsia="en-US"/>
        </w:rPr>
        <w:t>Wykonawca wystaw</w:t>
      </w:r>
      <w:r w:rsidR="001933D4" w:rsidRPr="002720A5">
        <w:rPr>
          <w:rFonts w:ascii="Arial" w:hAnsi="Arial"/>
          <w:bCs/>
          <w:lang w:eastAsia="en-US"/>
        </w:rPr>
        <w:t>i</w:t>
      </w:r>
      <w:r w:rsidRPr="002720A5">
        <w:rPr>
          <w:rFonts w:ascii="Arial" w:hAnsi="Arial"/>
          <w:bCs/>
          <w:lang w:eastAsia="en-US"/>
        </w:rPr>
        <w:t xml:space="preserve"> faktur</w:t>
      </w:r>
      <w:r w:rsidR="001933D4" w:rsidRPr="002720A5">
        <w:rPr>
          <w:rFonts w:ascii="Arial" w:hAnsi="Arial"/>
          <w:bCs/>
          <w:lang w:eastAsia="en-US"/>
        </w:rPr>
        <w:t>ę</w:t>
      </w:r>
      <w:r w:rsidRPr="002720A5">
        <w:rPr>
          <w:rFonts w:ascii="Arial" w:hAnsi="Arial"/>
          <w:bCs/>
          <w:lang w:eastAsia="en-US"/>
        </w:rPr>
        <w:t xml:space="preserve"> na Zamawiającego (NIP 639-10-02-778) i </w:t>
      </w:r>
      <w:r w:rsidR="001933D4" w:rsidRPr="002720A5">
        <w:rPr>
          <w:rFonts w:ascii="Arial" w:hAnsi="Arial"/>
          <w:bCs/>
          <w:lang w:eastAsia="en-US"/>
        </w:rPr>
        <w:t>złoży</w:t>
      </w:r>
      <w:r w:rsidRPr="002720A5">
        <w:rPr>
          <w:rFonts w:ascii="Arial" w:hAnsi="Arial"/>
          <w:bCs/>
          <w:lang w:eastAsia="en-US"/>
        </w:rPr>
        <w:t xml:space="preserve"> j</w:t>
      </w:r>
      <w:r w:rsidR="001933D4" w:rsidRPr="002720A5">
        <w:rPr>
          <w:rFonts w:ascii="Arial" w:hAnsi="Arial"/>
          <w:bCs/>
          <w:lang w:eastAsia="en-US"/>
        </w:rPr>
        <w:t>ą</w:t>
      </w:r>
      <w:r w:rsidRPr="002720A5">
        <w:rPr>
          <w:rFonts w:ascii="Arial" w:hAnsi="Arial"/>
          <w:bCs/>
          <w:lang w:eastAsia="en-US"/>
        </w:rPr>
        <w:t xml:space="preserve"> łącznie z protokołem odbioru końcowego zadania u Zamawiającego.</w:t>
      </w:r>
    </w:p>
    <w:p w14:paraId="46640255" w14:textId="7A8E1765" w:rsidR="00E674FE" w:rsidRPr="002C015D" w:rsidRDefault="00E674FE" w:rsidP="00E674FE">
      <w:pPr>
        <w:suppressAutoHyphens/>
        <w:ind w:left="284"/>
        <w:jc w:val="both"/>
        <w:rPr>
          <w:rFonts w:ascii="Arial" w:hAnsi="Arial"/>
          <w:bCs/>
        </w:rPr>
      </w:pPr>
      <w:r w:rsidRPr="002C015D">
        <w:rPr>
          <w:rFonts w:ascii="Arial" w:hAnsi="Arial"/>
          <w:bCs/>
        </w:rPr>
        <w:t>F</w:t>
      </w:r>
      <w:r w:rsidRPr="0053195C">
        <w:rPr>
          <w:rFonts w:ascii="Arial" w:hAnsi="Arial"/>
          <w:bCs/>
        </w:rPr>
        <w:t>aktur</w:t>
      </w:r>
      <w:r w:rsidR="001933D4" w:rsidRPr="0053195C">
        <w:rPr>
          <w:rFonts w:ascii="Arial" w:hAnsi="Arial"/>
          <w:bCs/>
        </w:rPr>
        <w:t>ę</w:t>
      </w:r>
      <w:r w:rsidRPr="0053195C">
        <w:rPr>
          <w:rFonts w:ascii="Arial" w:hAnsi="Arial"/>
          <w:bCs/>
        </w:rPr>
        <w:t xml:space="preserve"> </w:t>
      </w:r>
      <w:r w:rsidRPr="002C015D">
        <w:rPr>
          <w:rFonts w:ascii="Arial" w:hAnsi="Arial"/>
          <w:bCs/>
        </w:rPr>
        <w:t xml:space="preserve">należy wystawiać na: </w:t>
      </w:r>
    </w:p>
    <w:p w14:paraId="05BA5B23" w14:textId="77777777" w:rsidR="00E674FE" w:rsidRPr="002C015D" w:rsidRDefault="00E674FE" w:rsidP="00E674FE">
      <w:pPr>
        <w:suppressAutoHyphens/>
        <w:ind w:left="284"/>
        <w:jc w:val="both"/>
        <w:rPr>
          <w:rFonts w:ascii="Arial" w:hAnsi="Arial"/>
          <w:bCs/>
        </w:rPr>
      </w:pPr>
      <w:r w:rsidRPr="002C015D">
        <w:rPr>
          <w:rFonts w:ascii="Arial" w:hAnsi="Arial"/>
          <w:bCs/>
        </w:rPr>
        <w:t>NABYWCA: Gmina Kuźnia Raciborska ul. Słowackiego 4, 47-420 Kuźnia Raciborska</w:t>
      </w:r>
    </w:p>
    <w:p w14:paraId="5947028A" w14:textId="77777777" w:rsidR="00E674FE" w:rsidRPr="00396F4E" w:rsidRDefault="00E674FE" w:rsidP="00E674FE">
      <w:pPr>
        <w:suppressAutoHyphens/>
        <w:ind w:left="284"/>
        <w:jc w:val="both"/>
        <w:rPr>
          <w:rFonts w:ascii="Arial" w:hAnsi="Arial"/>
          <w:bCs/>
        </w:rPr>
      </w:pPr>
      <w:r w:rsidRPr="002C015D">
        <w:rPr>
          <w:rFonts w:ascii="Arial" w:hAnsi="Arial"/>
          <w:bCs/>
        </w:rPr>
        <w:t>NIP</w:t>
      </w:r>
      <w:r w:rsidRPr="00396F4E">
        <w:rPr>
          <w:rFonts w:ascii="Arial" w:hAnsi="Arial"/>
          <w:bCs/>
        </w:rPr>
        <w:t>: 639-10-02-778.</w:t>
      </w:r>
    </w:p>
    <w:p w14:paraId="3CE0C88C" w14:textId="77777777" w:rsidR="0065340E" w:rsidRDefault="00E674FE" w:rsidP="00AB2C4A">
      <w:pPr>
        <w:suppressAutoHyphens/>
        <w:ind w:left="284"/>
        <w:jc w:val="both"/>
        <w:rPr>
          <w:rFonts w:ascii="Arial" w:hAnsi="Arial"/>
          <w:bCs/>
        </w:rPr>
      </w:pPr>
      <w:r w:rsidRPr="00396F4E">
        <w:rPr>
          <w:rFonts w:ascii="Arial" w:hAnsi="Arial"/>
          <w:bCs/>
        </w:rPr>
        <w:t xml:space="preserve">ODBIORCA: </w:t>
      </w:r>
      <w:r w:rsidR="0065340E">
        <w:rPr>
          <w:rFonts w:ascii="Arial" w:hAnsi="Arial"/>
          <w:bCs/>
        </w:rPr>
        <w:t xml:space="preserve">Urząd Miejski w </w:t>
      </w:r>
      <w:r w:rsidRPr="00396F4E">
        <w:rPr>
          <w:rFonts w:ascii="Arial" w:hAnsi="Arial"/>
          <w:bCs/>
        </w:rPr>
        <w:t>Kuźni Raciborsk</w:t>
      </w:r>
      <w:r w:rsidR="0065340E">
        <w:rPr>
          <w:rFonts w:ascii="Arial" w:hAnsi="Arial"/>
          <w:bCs/>
        </w:rPr>
        <w:t>iej</w:t>
      </w:r>
      <w:r w:rsidRPr="00396F4E">
        <w:rPr>
          <w:rFonts w:ascii="Arial" w:hAnsi="Arial"/>
          <w:bCs/>
        </w:rPr>
        <w:t xml:space="preserve"> ul. Słowackiego 4, 47-420 Kuźnia Raciborska</w:t>
      </w:r>
    </w:p>
    <w:p w14:paraId="6137A43D" w14:textId="712F12DB" w:rsidR="00AB2C4A" w:rsidRPr="00396F4E" w:rsidRDefault="0065340E" w:rsidP="00AB2C4A">
      <w:pPr>
        <w:suppressAutoHyphens/>
        <w:ind w:left="284"/>
        <w:jc w:val="both"/>
        <w:rPr>
          <w:rFonts w:ascii="Arial" w:hAnsi="Arial"/>
          <w:bCs/>
        </w:rPr>
      </w:pPr>
      <w:r>
        <w:rPr>
          <w:rFonts w:ascii="Arial" w:hAnsi="Arial"/>
          <w:bCs/>
        </w:rPr>
        <w:t>NIP: 6392030920</w:t>
      </w:r>
      <w:r w:rsidR="00E674FE" w:rsidRPr="00396F4E">
        <w:rPr>
          <w:rFonts w:ascii="Arial" w:hAnsi="Arial"/>
          <w:bCs/>
        </w:rPr>
        <w:t>.</w:t>
      </w:r>
      <w:bookmarkStart w:id="12" w:name="_Hlk13470295"/>
    </w:p>
    <w:p w14:paraId="73F81B60" w14:textId="643672BC" w:rsidR="00E674FE" w:rsidRPr="00EB5E8B" w:rsidRDefault="00E674FE" w:rsidP="00957BEB">
      <w:pPr>
        <w:pStyle w:val="Akapitzlist"/>
        <w:numPr>
          <w:ilvl w:val="0"/>
          <w:numId w:val="15"/>
        </w:numPr>
        <w:tabs>
          <w:tab w:val="clear" w:pos="1306"/>
        </w:tabs>
        <w:suppressAutoHyphens/>
        <w:ind w:left="284" w:hanging="284"/>
        <w:jc w:val="both"/>
        <w:rPr>
          <w:rFonts w:ascii="Arial" w:hAnsi="Arial"/>
          <w:bCs/>
          <w:i/>
          <w:iCs/>
          <w:color w:val="7030A0"/>
        </w:rPr>
      </w:pPr>
      <w:bookmarkStart w:id="13" w:name="_Hlk218849031"/>
      <w:r w:rsidRPr="00396F4E">
        <w:rPr>
          <w:rFonts w:ascii="Arial" w:hAnsi="Arial"/>
          <w:bCs/>
        </w:rPr>
        <w:t xml:space="preserve">W przypadku, gdy Wykonawca będzie wysyłał ustrukturyzowane faktury elektroniczne do Zamawiającego za pośrednictwem </w:t>
      </w:r>
      <w:r w:rsidR="00F62410">
        <w:rPr>
          <w:rFonts w:ascii="Arial" w:hAnsi="Arial"/>
          <w:bCs/>
        </w:rPr>
        <w:t>P</w:t>
      </w:r>
      <w:r w:rsidRPr="00396F4E">
        <w:rPr>
          <w:rFonts w:ascii="Arial" w:hAnsi="Arial"/>
          <w:bCs/>
        </w:rPr>
        <w:t>latformy</w:t>
      </w:r>
      <w:r w:rsidR="00F62410">
        <w:rPr>
          <w:rFonts w:ascii="Arial" w:hAnsi="Arial"/>
          <w:bCs/>
        </w:rPr>
        <w:t xml:space="preserve"> Elektronicznego Fakturowania (PEF)</w:t>
      </w:r>
      <w:r w:rsidRPr="00396F4E">
        <w:rPr>
          <w:rFonts w:ascii="Arial" w:hAnsi="Arial"/>
          <w:bCs/>
        </w:rPr>
        <w:t>:</w:t>
      </w:r>
    </w:p>
    <w:p w14:paraId="103F2D36" w14:textId="77777777" w:rsidR="00E674FE" w:rsidRPr="00396F4E" w:rsidRDefault="00E674FE" w:rsidP="00957BEB">
      <w:pPr>
        <w:pStyle w:val="gwpe202e9e1msolistparagraph"/>
        <w:widowControl w:val="0"/>
        <w:numPr>
          <w:ilvl w:val="0"/>
          <w:numId w:val="31"/>
        </w:numPr>
        <w:spacing w:before="0" w:beforeAutospacing="0" w:after="0" w:afterAutospacing="0"/>
        <w:ind w:left="567" w:hanging="283"/>
        <w:contextualSpacing/>
        <w:jc w:val="both"/>
        <w:rPr>
          <w:rFonts w:ascii="Arial" w:hAnsi="Arial" w:cs="Arial"/>
          <w:sz w:val="20"/>
          <w:szCs w:val="20"/>
        </w:rPr>
      </w:pPr>
      <w:r w:rsidRPr="00396F4E">
        <w:rPr>
          <w:rFonts w:ascii="Arial" w:hAnsi="Arial" w:cs="Arial"/>
          <w:sz w:val="20"/>
          <w:szCs w:val="20"/>
        </w:rPr>
        <w:t>Strony upoważniają się do odbierania i wysyłania innych ustrukturyzowanych dokumentów elektronicznych związanych z realizacją zamówienia publicznego, o których mowa w Rozporządzeniu Ministra Przedsiębiorczości i Technologii z dnia 25 kwietnia 2019r. w sprawie listy ustrukturyzowanych dokumentów elektronicznych, które mogą być przesyłane za pośrednictwem platformy elektronicznego fakturowania służącej do przesyłania ustrukturyzowanych faktur elektronicznych oraz innych ustrukturyzowanych dokumentów elektronicznych,</w:t>
      </w:r>
    </w:p>
    <w:p w14:paraId="3CAB1B74" w14:textId="77777777" w:rsidR="00396F4E" w:rsidRPr="00396F4E" w:rsidRDefault="00E674FE" w:rsidP="00957BEB">
      <w:pPr>
        <w:pStyle w:val="gwpe202e9e1msolistparagraph"/>
        <w:widowControl w:val="0"/>
        <w:numPr>
          <w:ilvl w:val="0"/>
          <w:numId w:val="31"/>
        </w:numPr>
        <w:spacing w:before="0" w:beforeAutospacing="0" w:after="0" w:afterAutospacing="0"/>
        <w:ind w:left="567" w:hanging="283"/>
        <w:contextualSpacing/>
        <w:jc w:val="both"/>
        <w:rPr>
          <w:rFonts w:ascii="Arial" w:hAnsi="Arial" w:cs="Arial"/>
          <w:sz w:val="20"/>
          <w:szCs w:val="20"/>
        </w:rPr>
      </w:pPr>
      <w:r w:rsidRPr="00396F4E">
        <w:rPr>
          <w:rFonts w:ascii="Arial" w:hAnsi="Arial" w:cs="Arial"/>
          <w:sz w:val="20"/>
          <w:szCs w:val="20"/>
        </w:rPr>
        <w:t>Zamawiający udostępni nr skrzynki kontaktowej do odbierania od Wykonawcy ustrukturyzowanych dokumentów elektronicznych oraz innych ustrukturyzowanych dokumentów elektronicznych związanych z realizacją zamówienia publicznego przesyłanych za pośrednictwem platformy.</w:t>
      </w:r>
    </w:p>
    <w:p w14:paraId="41B1BC4B" w14:textId="119CB5F8" w:rsidR="00C31DB6" w:rsidRPr="006348C9" w:rsidRDefault="00396F4E" w:rsidP="00E370AB">
      <w:pPr>
        <w:pStyle w:val="Akapitzlist"/>
        <w:numPr>
          <w:ilvl w:val="0"/>
          <w:numId w:val="15"/>
        </w:numPr>
        <w:tabs>
          <w:tab w:val="clear" w:pos="1306"/>
        </w:tabs>
        <w:suppressAutoHyphens/>
        <w:ind w:left="284" w:hanging="284"/>
        <w:jc w:val="both"/>
        <w:rPr>
          <w:rFonts w:ascii="Arial" w:hAnsi="Arial"/>
          <w:i/>
          <w:iCs/>
          <w:color w:val="EE0000"/>
        </w:rPr>
      </w:pPr>
      <w:r w:rsidRPr="00396F4E">
        <w:rPr>
          <w:rFonts w:ascii="Arial" w:hAnsi="Arial"/>
          <w:bCs/>
        </w:rPr>
        <w:t>Zapisy zawarte w ust. 5 nie zwalniają Wykonawcy z obowiązku wystawiania faktur ustrukturyzowanych za pośrednictwem Krajowego Systemu e-Faktur (</w:t>
      </w:r>
      <w:proofErr w:type="spellStart"/>
      <w:r w:rsidRPr="00396F4E">
        <w:rPr>
          <w:rFonts w:ascii="Arial" w:hAnsi="Arial"/>
          <w:bCs/>
        </w:rPr>
        <w:t>KSeF</w:t>
      </w:r>
      <w:proofErr w:type="spellEnd"/>
      <w:r w:rsidRPr="00396F4E">
        <w:rPr>
          <w:rFonts w:ascii="Arial" w:hAnsi="Arial"/>
          <w:bCs/>
        </w:rPr>
        <w:t xml:space="preserve">) zgodnie z obowiązującymi przepisami. Za dzień doręczenia faktury uznaje się dzień jej przesłania do </w:t>
      </w:r>
      <w:proofErr w:type="spellStart"/>
      <w:r w:rsidRPr="00396F4E">
        <w:rPr>
          <w:rFonts w:ascii="Arial" w:hAnsi="Arial"/>
          <w:bCs/>
        </w:rPr>
        <w:t>KSeF</w:t>
      </w:r>
      <w:proofErr w:type="spellEnd"/>
      <w:r w:rsidRPr="00396F4E">
        <w:rPr>
          <w:rFonts w:ascii="Arial" w:hAnsi="Arial"/>
          <w:bCs/>
        </w:rPr>
        <w:t xml:space="preserve">. </w:t>
      </w:r>
    </w:p>
    <w:p w14:paraId="007C7F6E" w14:textId="637B2513" w:rsidR="00E674FE" w:rsidRPr="002720A5" w:rsidRDefault="00E674FE" w:rsidP="00957BEB">
      <w:pPr>
        <w:pStyle w:val="Akapitzlist"/>
        <w:numPr>
          <w:ilvl w:val="0"/>
          <w:numId w:val="15"/>
        </w:numPr>
        <w:tabs>
          <w:tab w:val="clear" w:pos="1306"/>
        </w:tabs>
        <w:suppressAutoHyphens/>
        <w:ind w:left="284" w:hanging="284"/>
        <w:jc w:val="both"/>
        <w:rPr>
          <w:rFonts w:ascii="Arial" w:hAnsi="Arial"/>
          <w:bCs/>
        </w:rPr>
      </w:pPr>
      <w:bookmarkStart w:id="14" w:name="_Hlk13039835"/>
      <w:bookmarkEnd w:id="12"/>
      <w:bookmarkEnd w:id="13"/>
      <w:r w:rsidRPr="002720A5">
        <w:rPr>
          <w:rFonts w:ascii="Arial" w:hAnsi="Arial"/>
          <w:bCs/>
        </w:rPr>
        <w:t xml:space="preserve">Zapłata umownego wynagrodzenia nastąpi z zachowaniem mechanizmu podzielonej płatności w rozumieniu art. 108a Ustawy z dnia 11 marca 2004 r. o podatku od towarów i usług, na rachunek Wykonawcy </w:t>
      </w:r>
      <w:r w:rsidRPr="002720A5">
        <w:rPr>
          <w:rFonts w:ascii="Arial" w:hAnsi="Arial"/>
        </w:rPr>
        <w:t xml:space="preserve">numer </w:t>
      </w:r>
      <w:r w:rsidR="002720A5" w:rsidRPr="002720A5">
        <w:rPr>
          <w:rFonts w:ascii="Arial" w:hAnsi="Arial"/>
        </w:rPr>
        <w:t>…………………………………………</w:t>
      </w:r>
      <w:r w:rsidR="00536622">
        <w:rPr>
          <w:rFonts w:ascii="Arial" w:hAnsi="Arial"/>
        </w:rPr>
        <w:t>…………………………………………………………</w:t>
      </w:r>
    </w:p>
    <w:p w14:paraId="43314C98" w14:textId="02F95444" w:rsidR="00E674FE" w:rsidRPr="002C015D" w:rsidRDefault="00E674FE" w:rsidP="00E674FE">
      <w:pPr>
        <w:suppressAutoHyphens/>
        <w:ind w:left="284"/>
        <w:jc w:val="both"/>
        <w:rPr>
          <w:rFonts w:ascii="Arial" w:eastAsia="Times New Roman" w:hAnsi="Arial"/>
          <w:i/>
          <w:iCs/>
          <w:color w:val="FF0000"/>
        </w:rPr>
      </w:pPr>
      <w:r w:rsidRPr="002C015D">
        <w:rPr>
          <w:rFonts w:ascii="Arial" w:hAnsi="Arial"/>
          <w:bCs/>
        </w:rPr>
        <w:t xml:space="preserve">w terminie do 30 dni  licząc od dnia doręczenia do Zamawiającego prawidłowo wystawionej </w:t>
      </w:r>
      <w:r w:rsidRPr="001933D4">
        <w:rPr>
          <w:rFonts w:ascii="Arial" w:hAnsi="Arial"/>
          <w:bCs/>
        </w:rPr>
        <w:t>faktury</w:t>
      </w:r>
      <w:r w:rsidRPr="002C015D">
        <w:rPr>
          <w:rFonts w:ascii="Arial" w:hAnsi="Arial"/>
          <w:bCs/>
        </w:rPr>
        <w:t xml:space="preserve"> końcowej wraz z protokołem odbioru robót i kompletnymi dokumentami odbiorowymi. Za dzień zapłaty uznaje się dzień obciążenia rachunku Zamawiającego. Wykonawca oświadcza, że rachunek bankowy, na który ma być wpłacane wynagrodzenie z tytułu realizacji umowy jest rachunkiem wymienionym na „białej liście podatników VAT”.</w:t>
      </w:r>
      <w:bookmarkStart w:id="15" w:name="_Hlk171405659"/>
    </w:p>
    <w:bookmarkEnd w:id="15"/>
    <w:p w14:paraId="55542E72" w14:textId="69D95921" w:rsidR="00E674FE" w:rsidRPr="002C015D" w:rsidRDefault="00E674FE" w:rsidP="00957BEB">
      <w:pPr>
        <w:pStyle w:val="Akapitzlist"/>
        <w:numPr>
          <w:ilvl w:val="0"/>
          <w:numId w:val="15"/>
        </w:numPr>
        <w:ind w:left="284" w:hanging="284"/>
        <w:jc w:val="both"/>
        <w:rPr>
          <w:rFonts w:ascii="Arial" w:hAnsi="Arial"/>
        </w:rPr>
      </w:pPr>
      <w:r w:rsidRPr="002C015D">
        <w:rPr>
          <w:rFonts w:ascii="Arial" w:hAnsi="Arial"/>
        </w:rPr>
        <w:t>Jeżeli Wykonawca będzie korzystał z Podwykonawców, to warunkiem zapłaty należnego wynagrodzenia za odebrane elementy robót budowlanych jest przedstawienie dowodów zapłaty należnego</w:t>
      </w:r>
      <w:r w:rsidR="001933D4">
        <w:rPr>
          <w:rFonts w:ascii="Arial" w:hAnsi="Arial"/>
        </w:rPr>
        <w:t xml:space="preserve"> </w:t>
      </w:r>
      <w:r w:rsidRPr="002C015D">
        <w:rPr>
          <w:rFonts w:ascii="Arial" w:hAnsi="Arial"/>
        </w:rPr>
        <w:t>wynagrodzenia Podwykonawcom i dalszym podwykonawcom.</w:t>
      </w:r>
    </w:p>
    <w:p w14:paraId="1986BECE" w14:textId="77777777" w:rsidR="00E674FE" w:rsidRPr="002C015D" w:rsidRDefault="00E674FE" w:rsidP="00E674FE">
      <w:pPr>
        <w:suppressAutoHyphens/>
        <w:ind w:left="284"/>
        <w:jc w:val="both"/>
        <w:rPr>
          <w:rFonts w:ascii="Arial" w:hAnsi="Arial"/>
        </w:rPr>
      </w:pPr>
      <w:r w:rsidRPr="002C015D">
        <w:rPr>
          <w:rFonts w:ascii="Arial" w:hAnsi="Arial"/>
        </w:rPr>
        <w:t xml:space="preserve">Za dowód zapłaty należy rozumieć: oryginał oświadczenia podwykonawcy potwierdzający dokonanie zapłaty należnej kwoty podwykonawcy wraz z potwierdzoną za zgodność z oryginałem kopią przelewu płatności na konto Podwykonawcy lub dalszego Podwykonawcy, lub </w:t>
      </w:r>
      <w:r w:rsidRPr="002C015D">
        <w:rPr>
          <w:rFonts w:ascii="Arial" w:hAnsi="Arial"/>
          <w:bCs/>
        </w:rPr>
        <w:t>oświadczenie Wykonawcy, że wykonane elementy robót zostały wykonane bez udziału Podwykonawców.</w:t>
      </w:r>
    </w:p>
    <w:p w14:paraId="6152B42F" w14:textId="4A92E194" w:rsidR="00E674FE" w:rsidRPr="002C015D" w:rsidRDefault="00E674FE" w:rsidP="00957BEB">
      <w:pPr>
        <w:pStyle w:val="Akapitzlist"/>
        <w:numPr>
          <w:ilvl w:val="0"/>
          <w:numId w:val="15"/>
        </w:numPr>
        <w:ind w:left="284" w:hanging="284"/>
        <w:jc w:val="both"/>
        <w:rPr>
          <w:rFonts w:ascii="Arial" w:hAnsi="Arial"/>
        </w:rPr>
      </w:pPr>
      <w:r w:rsidRPr="002C015D">
        <w:rPr>
          <w:rFonts w:ascii="Arial" w:hAnsi="Arial"/>
        </w:rPr>
        <w:t xml:space="preserve">W przypadku nieprzedstawienia przez Wykonawcę dowodów zapłaty, o których </w:t>
      </w:r>
      <w:r w:rsidRPr="006553BA">
        <w:rPr>
          <w:rFonts w:ascii="Arial" w:hAnsi="Arial"/>
        </w:rPr>
        <w:t>mowa</w:t>
      </w:r>
      <w:r w:rsidR="001933D4" w:rsidRPr="006553BA">
        <w:rPr>
          <w:rFonts w:ascii="Arial" w:hAnsi="Arial"/>
        </w:rPr>
        <w:t xml:space="preserve"> </w:t>
      </w:r>
      <w:r w:rsidRPr="006553BA">
        <w:rPr>
          <w:rFonts w:ascii="Arial" w:hAnsi="Arial"/>
        </w:rPr>
        <w:t xml:space="preserve">w ust. </w:t>
      </w:r>
      <w:r w:rsidR="00F36B37" w:rsidRPr="006553BA">
        <w:rPr>
          <w:rFonts w:ascii="Arial" w:hAnsi="Arial"/>
        </w:rPr>
        <w:t>8</w:t>
      </w:r>
      <w:r w:rsidRPr="006553BA">
        <w:rPr>
          <w:rFonts w:ascii="Arial" w:hAnsi="Arial"/>
        </w:rPr>
        <w:t xml:space="preserve"> wstrzymuje </w:t>
      </w:r>
      <w:r w:rsidRPr="002C015D">
        <w:rPr>
          <w:rFonts w:ascii="Arial" w:hAnsi="Arial"/>
        </w:rPr>
        <w:t xml:space="preserve">się wypłatę należnego wynagrodzenia w części równej sumie kwot wynikających z nieprzedstawionych dowodów zapłaty. </w:t>
      </w:r>
    </w:p>
    <w:p w14:paraId="3CD756A0" w14:textId="77777777" w:rsidR="00E674FE" w:rsidRPr="002C015D" w:rsidRDefault="00E674FE" w:rsidP="00957BEB">
      <w:pPr>
        <w:pStyle w:val="Akapitzlist"/>
        <w:numPr>
          <w:ilvl w:val="0"/>
          <w:numId w:val="15"/>
        </w:numPr>
        <w:suppressAutoHyphens/>
        <w:ind w:left="284" w:hanging="284"/>
        <w:jc w:val="both"/>
        <w:rPr>
          <w:rFonts w:ascii="Arial" w:hAnsi="Arial"/>
          <w:bCs/>
        </w:rPr>
      </w:pPr>
      <w:r w:rsidRPr="002C015D">
        <w:rPr>
          <w:rFonts w:ascii="Arial" w:hAnsi="Arial"/>
          <w:bCs/>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C231304" w14:textId="0634C189" w:rsidR="00E674FE" w:rsidRPr="002C015D" w:rsidRDefault="00E674FE" w:rsidP="00957BEB">
      <w:pPr>
        <w:pStyle w:val="Akapitzlist"/>
        <w:numPr>
          <w:ilvl w:val="0"/>
          <w:numId w:val="15"/>
        </w:numPr>
        <w:suppressAutoHyphens/>
        <w:ind w:left="284" w:hanging="284"/>
        <w:jc w:val="both"/>
        <w:rPr>
          <w:rFonts w:ascii="Arial" w:hAnsi="Arial"/>
          <w:bCs/>
        </w:rPr>
      </w:pPr>
      <w:r w:rsidRPr="002C015D">
        <w:rPr>
          <w:rFonts w:ascii="Arial" w:hAnsi="Arial"/>
          <w:bCs/>
        </w:rPr>
        <w:t xml:space="preserve">Wynagrodzenie, o którym </w:t>
      </w:r>
      <w:r w:rsidRPr="006553BA">
        <w:rPr>
          <w:rFonts w:ascii="Arial" w:hAnsi="Arial"/>
          <w:bCs/>
        </w:rPr>
        <w:t xml:space="preserve">mowa w ust. </w:t>
      </w:r>
      <w:r w:rsidR="00F36B37" w:rsidRPr="006553BA">
        <w:rPr>
          <w:rFonts w:ascii="Arial" w:hAnsi="Arial"/>
          <w:bCs/>
        </w:rPr>
        <w:t>8</w:t>
      </w:r>
      <w:r w:rsidRPr="006553BA">
        <w:rPr>
          <w:rFonts w:ascii="Arial" w:hAnsi="Arial"/>
          <w:bCs/>
        </w:rPr>
        <w:t xml:space="preserve">, dotyczy </w:t>
      </w:r>
      <w:r w:rsidRPr="002C015D">
        <w:rPr>
          <w:rFonts w:ascii="Arial" w:hAnsi="Arial"/>
          <w:bCs/>
        </w:rPr>
        <w:t xml:space="preserve">wyłącznie należności powstałych po zaakceptowaniu przez Zamawiającego umowy o podwykonawstwo, której przedmiotem są roboty budowlane, lub po </w:t>
      </w:r>
      <w:r w:rsidRPr="002C015D">
        <w:rPr>
          <w:rFonts w:ascii="Arial" w:hAnsi="Arial"/>
          <w:bCs/>
        </w:rPr>
        <w:lastRenderedPageBreak/>
        <w:t>przedłożeniu</w:t>
      </w:r>
      <w:r w:rsidR="00D73AB2">
        <w:rPr>
          <w:rFonts w:ascii="Arial" w:hAnsi="Arial"/>
          <w:bCs/>
        </w:rPr>
        <w:t xml:space="preserve"> </w:t>
      </w:r>
      <w:r w:rsidRPr="002C015D">
        <w:rPr>
          <w:rFonts w:ascii="Arial" w:hAnsi="Arial"/>
          <w:bCs/>
        </w:rPr>
        <w:t>Zamawiającemu</w:t>
      </w:r>
      <w:r w:rsidR="00D73AB2">
        <w:rPr>
          <w:rFonts w:ascii="Arial" w:hAnsi="Arial"/>
          <w:bCs/>
        </w:rPr>
        <w:t xml:space="preserve"> </w:t>
      </w:r>
      <w:r w:rsidRPr="002C015D">
        <w:rPr>
          <w:rFonts w:ascii="Arial" w:hAnsi="Arial"/>
          <w:bCs/>
        </w:rPr>
        <w:t>poświadczonej</w:t>
      </w:r>
      <w:r w:rsidR="00D73AB2">
        <w:rPr>
          <w:rFonts w:ascii="Arial" w:hAnsi="Arial"/>
          <w:bCs/>
        </w:rPr>
        <w:t xml:space="preserve"> </w:t>
      </w:r>
      <w:r w:rsidRPr="002C015D">
        <w:rPr>
          <w:rFonts w:ascii="Arial" w:hAnsi="Arial"/>
          <w:bCs/>
        </w:rPr>
        <w:t>za</w:t>
      </w:r>
      <w:r w:rsidR="00D73AB2">
        <w:rPr>
          <w:rFonts w:ascii="Arial" w:hAnsi="Arial"/>
          <w:bCs/>
        </w:rPr>
        <w:t xml:space="preserve"> </w:t>
      </w:r>
      <w:r w:rsidRPr="002C015D">
        <w:rPr>
          <w:rFonts w:ascii="Arial" w:hAnsi="Arial"/>
          <w:bCs/>
        </w:rPr>
        <w:t>zgodność</w:t>
      </w:r>
      <w:r w:rsidR="00D73AB2">
        <w:rPr>
          <w:rFonts w:ascii="Arial" w:hAnsi="Arial"/>
          <w:bCs/>
        </w:rPr>
        <w:t xml:space="preserve"> </w:t>
      </w:r>
      <w:r w:rsidRPr="002C015D">
        <w:rPr>
          <w:rFonts w:ascii="Arial" w:hAnsi="Arial"/>
          <w:bCs/>
        </w:rPr>
        <w:t>z oryginałem kopii umowy o podwykonawstwo, której przedmiotem są dostawy lub usługi.</w:t>
      </w:r>
    </w:p>
    <w:p w14:paraId="589D4097" w14:textId="77777777" w:rsidR="00E674FE" w:rsidRPr="002C015D" w:rsidRDefault="00E674FE" w:rsidP="00957BEB">
      <w:pPr>
        <w:numPr>
          <w:ilvl w:val="0"/>
          <w:numId w:val="15"/>
        </w:numPr>
        <w:suppressAutoHyphens/>
        <w:ind w:left="284" w:hanging="284"/>
        <w:jc w:val="both"/>
        <w:rPr>
          <w:rFonts w:ascii="Arial" w:hAnsi="Arial"/>
          <w:bCs/>
        </w:rPr>
      </w:pPr>
      <w:r w:rsidRPr="002C015D">
        <w:rPr>
          <w:rFonts w:ascii="Arial" w:hAnsi="Arial"/>
          <w:bCs/>
        </w:rPr>
        <w:t>Bezpośrednia zapłata obejmuje wyłącznie należne wynagrodzenia, bez odsetek, należnych Podwykonawcy lub dalszemu podwykonawcy.</w:t>
      </w:r>
    </w:p>
    <w:p w14:paraId="23C3CD47" w14:textId="5E19306E" w:rsidR="00E674FE" w:rsidRPr="002C015D" w:rsidRDefault="00E674FE" w:rsidP="00957BEB">
      <w:pPr>
        <w:numPr>
          <w:ilvl w:val="0"/>
          <w:numId w:val="15"/>
        </w:numPr>
        <w:suppressAutoHyphens/>
        <w:ind w:left="284" w:hanging="284"/>
        <w:jc w:val="both"/>
        <w:rPr>
          <w:rFonts w:ascii="Arial" w:hAnsi="Arial"/>
          <w:bCs/>
        </w:rPr>
      </w:pPr>
      <w:r w:rsidRPr="002C015D">
        <w:rPr>
          <w:rFonts w:ascii="Arial" w:hAnsi="Arial"/>
          <w:bCs/>
        </w:rPr>
        <w:t xml:space="preserve">Przed dokonaniem bezpośredniej zapłaty Zamawiający jest zobowiązany umożliwić Wykonawcy  zgłoszenie w formie pisemnej uwag dotyczących zasadności bezpośredniej zapłaty wynagrodzenia podwykonawcy lub dalszemu podwykonawcy, o których mowa w ust. </w:t>
      </w:r>
      <w:r w:rsidR="00B62AAF">
        <w:rPr>
          <w:rFonts w:ascii="Arial" w:hAnsi="Arial"/>
          <w:bCs/>
        </w:rPr>
        <w:t>10</w:t>
      </w:r>
      <w:r w:rsidRPr="002C015D">
        <w:rPr>
          <w:rFonts w:ascii="Arial" w:hAnsi="Arial"/>
          <w:bCs/>
        </w:rPr>
        <w:t>. Zamawiający informuje o terminie zgłaszania uwag, nie krótszym niż 7 dni od dnia doręczenia tej informacji.</w:t>
      </w:r>
    </w:p>
    <w:p w14:paraId="29A6F044" w14:textId="05C66ECE" w:rsidR="00E674FE" w:rsidRPr="00B62AAF" w:rsidRDefault="00E674FE" w:rsidP="00957BEB">
      <w:pPr>
        <w:numPr>
          <w:ilvl w:val="0"/>
          <w:numId w:val="15"/>
        </w:numPr>
        <w:suppressAutoHyphens/>
        <w:ind w:left="284" w:hanging="284"/>
        <w:jc w:val="both"/>
        <w:rPr>
          <w:rFonts w:ascii="Arial" w:hAnsi="Arial"/>
          <w:bCs/>
        </w:rPr>
      </w:pPr>
      <w:r w:rsidRPr="00B62AAF">
        <w:rPr>
          <w:rFonts w:ascii="Arial" w:hAnsi="Arial"/>
          <w:bCs/>
        </w:rPr>
        <w:t xml:space="preserve">W przypadku zgłoszenia uwag, o których mowa w ust. </w:t>
      </w:r>
      <w:r w:rsidR="00791BD6" w:rsidRPr="00B62AAF">
        <w:rPr>
          <w:rFonts w:ascii="Arial" w:hAnsi="Arial"/>
          <w:bCs/>
        </w:rPr>
        <w:t>1</w:t>
      </w:r>
      <w:r w:rsidR="00B62AAF" w:rsidRPr="00B62AAF">
        <w:rPr>
          <w:rFonts w:ascii="Arial" w:hAnsi="Arial"/>
          <w:bCs/>
        </w:rPr>
        <w:t>3</w:t>
      </w:r>
      <w:r w:rsidRPr="00B62AAF">
        <w:rPr>
          <w:rFonts w:ascii="Arial" w:hAnsi="Arial"/>
          <w:bCs/>
        </w:rPr>
        <w:t xml:space="preserve"> w terminie wskazanym przez Zamawiającego, Zamawiający może:</w:t>
      </w:r>
    </w:p>
    <w:p w14:paraId="045C2185" w14:textId="77777777" w:rsidR="00E674FE" w:rsidRPr="002C015D" w:rsidRDefault="00E674FE" w:rsidP="00957BEB">
      <w:pPr>
        <w:pStyle w:val="w5pktart"/>
        <w:numPr>
          <w:ilvl w:val="0"/>
          <w:numId w:val="30"/>
        </w:numPr>
        <w:spacing w:before="0" w:beforeAutospacing="0" w:after="0" w:afterAutospacing="0"/>
        <w:ind w:left="567" w:hanging="283"/>
        <w:jc w:val="both"/>
        <w:rPr>
          <w:rFonts w:ascii="Arial" w:hAnsi="Arial" w:cs="Arial"/>
          <w:sz w:val="20"/>
          <w:szCs w:val="20"/>
        </w:rPr>
      </w:pPr>
      <w:r w:rsidRPr="002C015D">
        <w:rPr>
          <w:rFonts w:ascii="Arial" w:hAnsi="Arial" w:cs="Arial"/>
          <w:sz w:val="20"/>
          <w:szCs w:val="20"/>
        </w:rPr>
        <w:t>nie dokonać bezpośredniej zapłaty wynagrodzenia Podwykonawcy lub dalszemu podwykonawcy, jeżeli Wykonawca wykaże niezasadność takiej zapłaty albo,</w:t>
      </w:r>
    </w:p>
    <w:p w14:paraId="5D7EA35C" w14:textId="77777777" w:rsidR="00E674FE" w:rsidRPr="002C015D" w:rsidRDefault="00E674FE" w:rsidP="00957BEB">
      <w:pPr>
        <w:pStyle w:val="w5pktart"/>
        <w:numPr>
          <w:ilvl w:val="0"/>
          <w:numId w:val="30"/>
        </w:numPr>
        <w:spacing w:before="0" w:beforeAutospacing="0" w:after="0" w:afterAutospacing="0"/>
        <w:ind w:left="567" w:hanging="283"/>
        <w:jc w:val="both"/>
        <w:rPr>
          <w:rFonts w:ascii="Arial" w:hAnsi="Arial" w:cs="Arial"/>
          <w:sz w:val="20"/>
          <w:szCs w:val="20"/>
        </w:rPr>
      </w:pPr>
      <w:r w:rsidRPr="002C015D">
        <w:rPr>
          <w:rFonts w:ascii="Arial" w:hAnsi="Arial"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E4DFB87" w14:textId="77777777" w:rsidR="00E674FE" w:rsidRPr="002C015D" w:rsidRDefault="00E674FE" w:rsidP="00957BEB">
      <w:pPr>
        <w:pStyle w:val="w5pktart"/>
        <w:numPr>
          <w:ilvl w:val="0"/>
          <w:numId w:val="30"/>
        </w:numPr>
        <w:spacing w:before="0" w:beforeAutospacing="0" w:after="0" w:afterAutospacing="0"/>
        <w:ind w:left="567" w:hanging="283"/>
        <w:jc w:val="both"/>
        <w:rPr>
          <w:rFonts w:ascii="Arial" w:hAnsi="Arial" w:cs="Arial"/>
          <w:sz w:val="20"/>
          <w:szCs w:val="20"/>
        </w:rPr>
      </w:pPr>
      <w:r w:rsidRPr="002C015D">
        <w:rPr>
          <w:rFonts w:ascii="Arial" w:hAnsi="Arial" w:cs="Arial"/>
          <w:sz w:val="20"/>
          <w:szCs w:val="20"/>
        </w:rPr>
        <w:t>dokonać bezpośredniej zapłaty wynagrodzenia Podwykonawcy lub dalszemu podwykonawcy, jeżeli Podwykonawca lub dalszy podwykonawca wykaże zasadność takiej zapłaty.</w:t>
      </w:r>
    </w:p>
    <w:p w14:paraId="70B75497" w14:textId="0A8C4675" w:rsidR="00E674FE" w:rsidRPr="00C61055" w:rsidRDefault="00E674FE" w:rsidP="00957BEB">
      <w:pPr>
        <w:numPr>
          <w:ilvl w:val="0"/>
          <w:numId w:val="15"/>
        </w:numPr>
        <w:suppressAutoHyphens/>
        <w:ind w:left="284" w:hanging="284"/>
        <w:jc w:val="both"/>
        <w:rPr>
          <w:rFonts w:ascii="Arial" w:hAnsi="Arial"/>
        </w:rPr>
      </w:pPr>
      <w:r w:rsidRPr="002C015D">
        <w:rPr>
          <w:rFonts w:ascii="Arial" w:hAnsi="Arial"/>
        </w:rPr>
        <w:t xml:space="preserve">W przypadku dokonania bezpośredniej zapłaty Podwykonawcy lub dalszemu podwykonawcy, o których mowa w ust. </w:t>
      </w:r>
      <w:r w:rsidR="00B62AAF">
        <w:rPr>
          <w:rFonts w:ascii="Arial" w:hAnsi="Arial"/>
        </w:rPr>
        <w:t>10</w:t>
      </w:r>
      <w:r w:rsidRPr="002C015D">
        <w:rPr>
          <w:rFonts w:ascii="Arial" w:hAnsi="Arial"/>
        </w:rPr>
        <w:t xml:space="preserve">, Zamawiający potrąca kwotę wypłaconego wynagrodzenia  z wynagrodzenia należnego </w:t>
      </w:r>
      <w:r w:rsidRPr="00C61055">
        <w:rPr>
          <w:rFonts w:ascii="Arial" w:hAnsi="Arial"/>
        </w:rPr>
        <w:t>Wykonawcy.</w:t>
      </w:r>
    </w:p>
    <w:p w14:paraId="41CAF103" w14:textId="37EE4548" w:rsidR="00E674FE" w:rsidRPr="00C61055" w:rsidRDefault="00E674FE" w:rsidP="00957BEB">
      <w:pPr>
        <w:numPr>
          <w:ilvl w:val="0"/>
          <w:numId w:val="15"/>
        </w:numPr>
        <w:suppressAutoHyphens/>
        <w:ind w:left="284" w:hanging="284"/>
        <w:jc w:val="both"/>
        <w:rPr>
          <w:rFonts w:ascii="Arial" w:hAnsi="Arial"/>
        </w:rPr>
      </w:pPr>
      <w:bookmarkStart w:id="16" w:name="_Hlk191471508"/>
      <w:r w:rsidRPr="00C61055">
        <w:rPr>
          <w:rFonts w:ascii="Arial" w:hAnsi="Arial"/>
        </w:rPr>
        <w:t>Wykonawca nie może dokonać przelewu całości lub części swojej wierzytelności z tytułu należnego wynagrodzenia na osobę trzecią</w:t>
      </w:r>
      <w:r w:rsidR="00A8216A" w:rsidRPr="00C61055">
        <w:rPr>
          <w:rFonts w:ascii="Arial" w:hAnsi="Arial"/>
        </w:rPr>
        <w:t>.</w:t>
      </w:r>
      <w:r w:rsidRPr="00C61055">
        <w:rPr>
          <w:rFonts w:ascii="Arial" w:hAnsi="Arial"/>
        </w:rPr>
        <w:t xml:space="preserve"> </w:t>
      </w:r>
    </w:p>
    <w:bookmarkEnd w:id="16"/>
    <w:p w14:paraId="218CDC1B" w14:textId="77777777" w:rsidR="00E674FE" w:rsidRPr="00C61055" w:rsidRDefault="00E674FE" w:rsidP="00E674FE">
      <w:pPr>
        <w:suppressAutoHyphens/>
        <w:ind w:left="284"/>
        <w:jc w:val="both"/>
        <w:rPr>
          <w:rFonts w:ascii="Arial" w:hAnsi="Arial"/>
        </w:rPr>
      </w:pPr>
    </w:p>
    <w:bookmarkEnd w:id="14"/>
    <w:p w14:paraId="33E4AD62"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13</w:t>
      </w:r>
    </w:p>
    <w:p w14:paraId="66DC5D91" w14:textId="77777777" w:rsidR="00E674FE" w:rsidRPr="002C015D" w:rsidRDefault="00E674FE" w:rsidP="00957BEB">
      <w:pPr>
        <w:numPr>
          <w:ilvl w:val="0"/>
          <w:numId w:val="7"/>
        </w:numPr>
        <w:tabs>
          <w:tab w:val="clear" w:pos="1560"/>
          <w:tab w:val="num" w:pos="284"/>
          <w:tab w:val="num" w:pos="360"/>
        </w:tabs>
        <w:ind w:left="284" w:hanging="284"/>
        <w:jc w:val="both"/>
        <w:rPr>
          <w:rFonts w:ascii="Arial" w:hAnsi="Arial"/>
        </w:rPr>
      </w:pPr>
      <w:r w:rsidRPr="002C015D">
        <w:rPr>
          <w:rFonts w:ascii="Arial" w:hAnsi="Arial"/>
        </w:rPr>
        <w:t xml:space="preserve">Przed podpisaniem umowy, </w:t>
      </w:r>
      <w:r w:rsidRPr="002C015D">
        <w:rPr>
          <w:rFonts w:ascii="Arial" w:hAnsi="Arial"/>
          <w:bCs/>
        </w:rPr>
        <w:t>Wykonawca</w:t>
      </w:r>
      <w:r w:rsidRPr="002C015D">
        <w:rPr>
          <w:rFonts w:ascii="Arial" w:hAnsi="Arial"/>
        </w:rPr>
        <w:t xml:space="preserve"> złożył u </w:t>
      </w:r>
      <w:r w:rsidRPr="002C015D">
        <w:rPr>
          <w:rFonts w:ascii="Arial" w:hAnsi="Arial"/>
          <w:bCs/>
        </w:rPr>
        <w:t>Zamawiającego</w:t>
      </w:r>
      <w:r w:rsidRPr="002C015D">
        <w:rPr>
          <w:rFonts w:ascii="Arial" w:hAnsi="Arial"/>
        </w:rPr>
        <w:t xml:space="preserve"> dokument stwierdzający wniesienie zabezpieczenie należytego wykonania przedmiotu zamówienia.</w:t>
      </w:r>
    </w:p>
    <w:p w14:paraId="2EFE8321" w14:textId="383F5694" w:rsidR="00E674FE" w:rsidRPr="00A325E7" w:rsidRDefault="00E674FE" w:rsidP="00957BEB">
      <w:pPr>
        <w:numPr>
          <w:ilvl w:val="0"/>
          <w:numId w:val="7"/>
        </w:numPr>
        <w:tabs>
          <w:tab w:val="clear" w:pos="1560"/>
          <w:tab w:val="num" w:pos="284"/>
          <w:tab w:val="num" w:pos="360"/>
        </w:tabs>
        <w:ind w:left="284" w:hanging="284"/>
        <w:jc w:val="both"/>
        <w:rPr>
          <w:rFonts w:ascii="Arial" w:hAnsi="Arial"/>
        </w:rPr>
      </w:pPr>
      <w:r w:rsidRPr="002C015D">
        <w:rPr>
          <w:rFonts w:ascii="Arial" w:hAnsi="Arial"/>
          <w:bCs/>
        </w:rPr>
        <w:t>Wykonawca</w:t>
      </w:r>
      <w:r w:rsidRPr="002C015D">
        <w:rPr>
          <w:rFonts w:ascii="Arial" w:hAnsi="Arial"/>
        </w:rPr>
        <w:t xml:space="preserve"> wniósł</w:t>
      </w:r>
      <w:r w:rsidRPr="002C015D">
        <w:rPr>
          <w:rFonts w:ascii="Arial" w:hAnsi="Arial"/>
          <w:color w:val="00B050"/>
        </w:rPr>
        <w:t xml:space="preserve"> </w:t>
      </w:r>
      <w:r w:rsidRPr="002C015D">
        <w:rPr>
          <w:rFonts w:ascii="Arial" w:hAnsi="Arial"/>
        </w:rPr>
        <w:t xml:space="preserve">zabezpieczenie należytego </w:t>
      </w:r>
      <w:r w:rsidRPr="00A325E7">
        <w:rPr>
          <w:rFonts w:ascii="Arial" w:hAnsi="Arial"/>
        </w:rPr>
        <w:t xml:space="preserve">wykonania przedmiotu umowy </w:t>
      </w:r>
      <w:r w:rsidR="00A325E7" w:rsidRPr="00A325E7">
        <w:rPr>
          <w:rFonts w:ascii="Arial" w:hAnsi="Arial"/>
        </w:rPr>
        <w:t xml:space="preserve">w formie gwarancji ubezpieczeniowej </w:t>
      </w:r>
      <w:r w:rsidRPr="00A325E7">
        <w:rPr>
          <w:rFonts w:ascii="Arial" w:hAnsi="Arial"/>
        </w:rPr>
        <w:t xml:space="preserve">w kwocie stanowiącej </w:t>
      </w:r>
      <w:r w:rsidRPr="00A325E7">
        <w:rPr>
          <w:rFonts w:ascii="Arial" w:hAnsi="Arial"/>
          <w:b/>
        </w:rPr>
        <w:t xml:space="preserve">3 % </w:t>
      </w:r>
      <w:r w:rsidRPr="00A325E7">
        <w:rPr>
          <w:rFonts w:ascii="Arial" w:hAnsi="Arial"/>
        </w:rPr>
        <w:t>ceny ofertowej brutto, tj. kwoty</w:t>
      </w:r>
      <w:r w:rsidRPr="00A325E7">
        <w:rPr>
          <w:rFonts w:ascii="Arial" w:hAnsi="Arial"/>
          <w:b/>
          <w:bCs/>
        </w:rPr>
        <w:t xml:space="preserve"> </w:t>
      </w:r>
      <w:r w:rsidR="00791BD6">
        <w:rPr>
          <w:rFonts w:ascii="Arial" w:hAnsi="Arial"/>
          <w:b/>
          <w:bCs/>
        </w:rPr>
        <w:t>…………..</w:t>
      </w:r>
      <w:r w:rsidRPr="00A325E7">
        <w:rPr>
          <w:rFonts w:ascii="Arial" w:hAnsi="Arial"/>
          <w:b/>
          <w:bCs/>
        </w:rPr>
        <w:t xml:space="preserve"> zł </w:t>
      </w:r>
      <w:r w:rsidRPr="00A325E7">
        <w:rPr>
          <w:rFonts w:ascii="Arial" w:hAnsi="Arial"/>
        </w:rPr>
        <w:t>(słownie:</w:t>
      </w:r>
      <w:r w:rsidR="0001546E" w:rsidRPr="00A325E7">
        <w:rPr>
          <w:rFonts w:ascii="Arial" w:hAnsi="Arial"/>
        </w:rPr>
        <w:t xml:space="preserve"> </w:t>
      </w:r>
      <w:r w:rsidR="00791BD6">
        <w:rPr>
          <w:rFonts w:ascii="Arial" w:hAnsi="Arial"/>
        </w:rPr>
        <w:t xml:space="preserve">…………………………… </w:t>
      </w:r>
      <w:r w:rsidR="0001546E" w:rsidRPr="00A325E7">
        <w:rPr>
          <w:rFonts w:ascii="Arial" w:hAnsi="Arial"/>
        </w:rPr>
        <w:t>złotych</w:t>
      </w:r>
      <w:r w:rsidRPr="00A325E7">
        <w:rPr>
          <w:rFonts w:ascii="Arial" w:hAnsi="Arial"/>
        </w:rPr>
        <w:t>)</w:t>
      </w:r>
      <w:r w:rsidR="00E2035A" w:rsidRPr="00A325E7">
        <w:rPr>
          <w:rFonts w:ascii="Arial" w:hAnsi="Arial"/>
        </w:rPr>
        <w:t>.</w:t>
      </w:r>
    </w:p>
    <w:p w14:paraId="74F961B3" w14:textId="77777777" w:rsidR="00E674FE" w:rsidRPr="002C015D" w:rsidRDefault="00E674FE" w:rsidP="00957BEB">
      <w:pPr>
        <w:pStyle w:val="Akapitzlist"/>
        <w:numPr>
          <w:ilvl w:val="0"/>
          <w:numId w:val="7"/>
        </w:numPr>
        <w:tabs>
          <w:tab w:val="clear" w:pos="1560"/>
          <w:tab w:val="num" w:pos="360"/>
        </w:tabs>
        <w:ind w:left="360"/>
        <w:jc w:val="both"/>
        <w:rPr>
          <w:rFonts w:ascii="Arial" w:hAnsi="Arial"/>
        </w:rPr>
      </w:pPr>
      <w:r w:rsidRPr="00A325E7">
        <w:rPr>
          <w:rFonts w:ascii="Arial" w:hAnsi="Arial"/>
        </w:rPr>
        <w:t xml:space="preserve">Część zabezpieczenia tj. 70% wniesionego zabezpieczenia należytego wykonania umowy zostanie zwrócone Wykonawcy w terminie 30 dni od dnia wykonania </w:t>
      </w:r>
      <w:r w:rsidRPr="002C015D">
        <w:rPr>
          <w:rFonts w:ascii="Arial" w:hAnsi="Arial"/>
        </w:rPr>
        <w:t>przedmiotu umowy i uznania tego przedmiotu przez Zamawiającego za należycie wykonany. Pozostała część zabezpieczenia należytego wykonania umowy tj. 30 % stanowić będzie zabezpieczenie roszczeń z tytułu rękojmi za wady lub gwarancji i zostanie zwrócona nie później niż w 15 dniu po upływie okresu rękojmi za wady lub gwarancji.</w:t>
      </w:r>
    </w:p>
    <w:p w14:paraId="1E2612A1" w14:textId="77777777" w:rsidR="00E674FE" w:rsidRPr="002C015D" w:rsidRDefault="00E674FE" w:rsidP="00957BEB">
      <w:pPr>
        <w:numPr>
          <w:ilvl w:val="0"/>
          <w:numId w:val="7"/>
        </w:numPr>
        <w:tabs>
          <w:tab w:val="clear" w:pos="1560"/>
          <w:tab w:val="num" w:pos="284"/>
        </w:tabs>
        <w:ind w:left="284" w:hanging="284"/>
        <w:jc w:val="both"/>
        <w:rPr>
          <w:rFonts w:ascii="Arial" w:hAnsi="Arial"/>
        </w:rPr>
      </w:pPr>
      <w:r w:rsidRPr="002C015D">
        <w:rPr>
          <w:rFonts w:ascii="Arial" w:hAnsi="Arial"/>
        </w:rPr>
        <w:t xml:space="preserve">Zamawiający ma prawo do potrącenia kar umownych lub innych zobowiązań finansowych Wykonawcy wobec Zamawiającego z zabezpieczenia należytego wykonania przedmiotu umowy, po uprzednim powiadomieniu Wykonawcy na piśmie o potrąceniu i jego wysokości. </w:t>
      </w:r>
    </w:p>
    <w:p w14:paraId="35A5750B" w14:textId="4FA6154C" w:rsidR="00E674FE" w:rsidRPr="002C015D" w:rsidRDefault="00E674FE" w:rsidP="00957BEB">
      <w:pPr>
        <w:numPr>
          <w:ilvl w:val="0"/>
          <w:numId w:val="7"/>
        </w:numPr>
        <w:tabs>
          <w:tab w:val="clear" w:pos="1560"/>
          <w:tab w:val="num" w:pos="284"/>
          <w:tab w:val="num" w:pos="360"/>
        </w:tabs>
        <w:ind w:left="284" w:hanging="284"/>
        <w:jc w:val="both"/>
        <w:rPr>
          <w:rFonts w:ascii="Arial" w:hAnsi="Arial"/>
        </w:rPr>
      </w:pPr>
      <w:r w:rsidRPr="002C015D">
        <w:rPr>
          <w:rFonts w:ascii="Arial" w:hAnsi="Arial"/>
        </w:rPr>
        <w:t xml:space="preserve">W przypadku wniesienia zabezpieczenia należytego wykonania umowy w formie innej niż pieniądz oraz konieczności wprowadzenia zmiany terminu realizacji zakończenia inwestycji, Wykonawca zobowiązany będzie do przedłożenia Zamawiającemu (przed podpisaniem stosownego aneksu do umowy) zabezpieczenia należytego wykonania umowy w wysokości określonej powyżej na wydłużony okres realizacji pod rygorem odstąpienia od umowy przez </w:t>
      </w:r>
      <w:r w:rsidRPr="00573F14">
        <w:rPr>
          <w:rFonts w:ascii="Arial" w:hAnsi="Arial"/>
        </w:rPr>
        <w:t xml:space="preserve">Zamawiającego zgodnie z § 19 ust. 2 pkt </w:t>
      </w:r>
      <w:r w:rsidR="00573F14" w:rsidRPr="00573F14">
        <w:rPr>
          <w:rFonts w:ascii="Arial" w:hAnsi="Arial"/>
        </w:rPr>
        <w:t xml:space="preserve">6) </w:t>
      </w:r>
      <w:r w:rsidRPr="00573F14">
        <w:rPr>
          <w:rFonts w:ascii="Arial" w:hAnsi="Arial"/>
        </w:rPr>
        <w:t>umowy.</w:t>
      </w:r>
    </w:p>
    <w:p w14:paraId="3BD428A1" w14:textId="77777777" w:rsidR="00CF15E2" w:rsidRDefault="00CF15E2" w:rsidP="00E674FE">
      <w:pPr>
        <w:jc w:val="center"/>
        <w:rPr>
          <w:rFonts w:ascii="Arial" w:hAnsi="Arial"/>
          <w:b/>
          <w:bCs/>
        </w:rPr>
      </w:pPr>
    </w:p>
    <w:p w14:paraId="65ABDA1C" w14:textId="77777777" w:rsidR="00CF15E2" w:rsidRDefault="00CF15E2" w:rsidP="00E674FE">
      <w:pPr>
        <w:jc w:val="center"/>
        <w:rPr>
          <w:rFonts w:ascii="Arial" w:hAnsi="Arial"/>
          <w:b/>
          <w:bCs/>
        </w:rPr>
      </w:pPr>
    </w:p>
    <w:p w14:paraId="123687E1" w14:textId="55277477" w:rsidR="00E674FE" w:rsidRPr="002C015D" w:rsidRDefault="00E674FE" w:rsidP="00E674FE">
      <w:pPr>
        <w:jc w:val="center"/>
        <w:rPr>
          <w:rFonts w:ascii="Arial" w:hAnsi="Arial"/>
          <w:b/>
          <w:bCs/>
        </w:rPr>
      </w:pPr>
      <w:r w:rsidRPr="002C015D">
        <w:rPr>
          <w:rFonts w:ascii="Arial" w:hAnsi="Arial"/>
          <w:b/>
          <w:bCs/>
        </w:rPr>
        <w:t>§14</w:t>
      </w:r>
    </w:p>
    <w:p w14:paraId="51078400" w14:textId="77777777" w:rsidR="00E674FE" w:rsidRPr="002C015D" w:rsidRDefault="00E674FE" w:rsidP="00957BEB">
      <w:pPr>
        <w:numPr>
          <w:ilvl w:val="0"/>
          <w:numId w:val="6"/>
        </w:numPr>
        <w:tabs>
          <w:tab w:val="clear" w:pos="1080"/>
          <w:tab w:val="num" w:pos="284"/>
        </w:tabs>
        <w:ind w:left="284" w:hanging="284"/>
        <w:jc w:val="both"/>
        <w:rPr>
          <w:rFonts w:ascii="Arial" w:hAnsi="Arial"/>
        </w:rPr>
      </w:pPr>
      <w:r w:rsidRPr="002C015D">
        <w:rPr>
          <w:rFonts w:ascii="Arial" w:hAnsi="Arial"/>
        </w:rPr>
        <w:t xml:space="preserve">Po wykonaniu robót budowlanych objętych umową </w:t>
      </w:r>
      <w:r w:rsidRPr="002C015D">
        <w:rPr>
          <w:rFonts w:ascii="Arial" w:hAnsi="Arial"/>
          <w:bCs/>
        </w:rPr>
        <w:t>Wykonawca</w:t>
      </w:r>
      <w:r w:rsidRPr="002C015D">
        <w:rPr>
          <w:rFonts w:ascii="Arial" w:hAnsi="Arial"/>
        </w:rPr>
        <w:t xml:space="preserve"> przygotuje przedmiot umowy do odbioru końcowego i zawiadomi o tym pisemnie </w:t>
      </w:r>
      <w:r w:rsidRPr="002C015D">
        <w:rPr>
          <w:rFonts w:ascii="Arial" w:hAnsi="Arial"/>
          <w:bCs/>
        </w:rPr>
        <w:t>Zamawiającego.</w:t>
      </w:r>
      <w:r w:rsidRPr="002C015D">
        <w:rPr>
          <w:rFonts w:ascii="Arial" w:hAnsi="Arial"/>
          <w:b/>
          <w:bCs/>
        </w:rPr>
        <w:t xml:space="preserve"> </w:t>
      </w:r>
    </w:p>
    <w:p w14:paraId="285FD5DC" w14:textId="77777777" w:rsidR="00E674FE" w:rsidRPr="002C015D" w:rsidRDefault="00E674FE" w:rsidP="00957BEB">
      <w:pPr>
        <w:numPr>
          <w:ilvl w:val="0"/>
          <w:numId w:val="6"/>
        </w:numPr>
        <w:tabs>
          <w:tab w:val="clear" w:pos="1080"/>
          <w:tab w:val="num" w:pos="284"/>
        </w:tabs>
        <w:ind w:left="284" w:hanging="284"/>
        <w:jc w:val="both"/>
        <w:rPr>
          <w:rFonts w:ascii="Arial" w:hAnsi="Arial"/>
        </w:rPr>
      </w:pPr>
      <w:r w:rsidRPr="002C015D">
        <w:rPr>
          <w:rFonts w:ascii="Arial" w:hAnsi="Arial"/>
        </w:rPr>
        <w:t>Do zawiadomienia o zakończeniu robót Wykonawca</w:t>
      </w:r>
      <w:r w:rsidRPr="002C015D">
        <w:rPr>
          <w:rFonts w:ascii="Arial" w:hAnsi="Arial"/>
          <w:b/>
        </w:rPr>
        <w:t xml:space="preserve"> </w:t>
      </w:r>
      <w:r w:rsidRPr="002C015D">
        <w:rPr>
          <w:rFonts w:ascii="Arial" w:hAnsi="Arial"/>
        </w:rPr>
        <w:t>załącza:</w:t>
      </w:r>
    </w:p>
    <w:p w14:paraId="7F9C14F0" w14:textId="028CAEB1" w:rsidR="00E674FE" w:rsidRPr="002C015D" w:rsidRDefault="00E674FE" w:rsidP="00957BEB">
      <w:pPr>
        <w:numPr>
          <w:ilvl w:val="0"/>
          <w:numId w:val="13"/>
        </w:numPr>
        <w:tabs>
          <w:tab w:val="num" w:pos="567"/>
        </w:tabs>
        <w:autoSpaceDE w:val="0"/>
        <w:ind w:left="567" w:hanging="283"/>
        <w:jc w:val="both"/>
        <w:rPr>
          <w:rFonts w:ascii="Arial" w:eastAsia="Times-Roman" w:hAnsi="Arial"/>
        </w:rPr>
      </w:pPr>
      <w:r w:rsidRPr="002C015D">
        <w:rPr>
          <w:rFonts w:ascii="Arial" w:eastAsia="Times-Roman" w:hAnsi="Arial"/>
        </w:rPr>
        <w:t>dziennik budowy, potwierdzaj</w:t>
      </w:r>
      <w:r w:rsidRPr="002C015D">
        <w:rPr>
          <w:rFonts w:ascii="Arial" w:eastAsia="TTE1FA5458t00" w:hAnsi="Arial"/>
        </w:rPr>
        <w:t>ą</w:t>
      </w:r>
      <w:r w:rsidRPr="002C015D">
        <w:rPr>
          <w:rFonts w:ascii="Arial" w:eastAsia="Times-Roman" w:hAnsi="Arial"/>
        </w:rPr>
        <w:t>cy gotowo</w:t>
      </w:r>
      <w:r w:rsidRPr="002C015D">
        <w:rPr>
          <w:rFonts w:ascii="Arial" w:eastAsia="TTE1FA5458t00" w:hAnsi="Arial"/>
        </w:rPr>
        <w:t xml:space="preserve">ść </w:t>
      </w:r>
      <w:r w:rsidRPr="002C015D">
        <w:rPr>
          <w:rFonts w:ascii="Arial" w:eastAsia="Times-Roman" w:hAnsi="Arial"/>
        </w:rPr>
        <w:t>do odbioru - potwierdzenie wpisem kierownika budowy</w:t>
      </w:r>
      <w:r w:rsidR="00573F14">
        <w:rPr>
          <w:rFonts w:ascii="Arial" w:eastAsia="Times-Roman" w:hAnsi="Arial"/>
        </w:rPr>
        <w:t>, Inspektora Nadzoru,</w:t>
      </w:r>
    </w:p>
    <w:p w14:paraId="21DC27FC" w14:textId="77777777" w:rsidR="00E674FE" w:rsidRPr="002C015D" w:rsidRDefault="00E674FE" w:rsidP="00957BEB">
      <w:pPr>
        <w:numPr>
          <w:ilvl w:val="0"/>
          <w:numId w:val="13"/>
        </w:numPr>
        <w:tabs>
          <w:tab w:val="num" w:pos="567"/>
        </w:tabs>
        <w:autoSpaceDE w:val="0"/>
        <w:ind w:left="567" w:hanging="283"/>
        <w:jc w:val="both"/>
        <w:rPr>
          <w:rFonts w:ascii="Arial" w:eastAsia="Times-Roman" w:hAnsi="Arial"/>
        </w:rPr>
      </w:pPr>
      <w:r w:rsidRPr="002C015D">
        <w:rPr>
          <w:rFonts w:ascii="Arial" w:eastAsia="Times-Roman" w:hAnsi="Arial"/>
        </w:rPr>
        <w:t>operat powykonawczy w 3 egz., który musi zawiera</w:t>
      </w:r>
      <w:r w:rsidRPr="002C015D">
        <w:rPr>
          <w:rFonts w:ascii="Arial" w:eastAsia="TTE1FA5458t00" w:hAnsi="Arial"/>
        </w:rPr>
        <w:t>ć</w:t>
      </w:r>
      <w:r w:rsidRPr="002C015D">
        <w:rPr>
          <w:rFonts w:ascii="Arial" w:eastAsia="Times-Roman" w:hAnsi="Arial"/>
        </w:rPr>
        <w:t>:</w:t>
      </w:r>
    </w:p>
    <w:p w14:paraId="15F6BE80" w14:textId="21DE4CEE" w:rsidR="00E674FE" w:rsidRPr="002C015D" w:rsidRDefault="00E674FE" w:rsidP="00957BEB">
      <w:pPr>
        <w:numPr>
          <w:ilvl w:val="0"/>
          <w:numId w:val="14"/>
        </w:numPr>
        <w:tabs>
          <w:tab w:val="num" w:pos="851"/>
        </w:tabs>
        <w:autoSpaceDE w:val="0"/>
        <w:ind w:left="851" w:hanging="284"/>
        <w:jc w:val="both"/>
        <w:rPr>
          <w:rFonts w:ascii="Arial" w:eastAsia="Times-Roman" w:hAnsi="Arial"/>
        </w:rPr>
      </w:pPr>
      <w:r w:rsidRPr="002C015D">
        <w:rPr>
          <w:rFonts w:ascii="Arial" w:eastAsia="Times-Roman" w:hAnsi="Arial"/>
        </w:rPr>
        <w:t>dokumentacj</w:t>
      </w:r>
      <w:r w:rsidRPr="002C015D">
        <w:rPr>
          <w:rFonts w:ascii="Arial" w:eastAsia="TTE1FA5458t00" w:hAnsi="Arial"/>
        </w:rPr>
        <w:t xml:space="preserve">ę </w:t>
      </w:r>
      <w:r w:rsidRPr="002C015D">
        <w:rPr>
          <w:rFonts w:ascii="Arial" w:eastAsia="Times-Roman" w:hAnsi="Arial"/>
        </w:rPr>
        <w:t>powykonawcz</w:t>
      </w:r>
      <w:r w:rsidRPr="002C015D">
        <w:rPr>
          <w:rFonts w:ascii="Arial" w:eastAsia="TTE1FA5458t00" w:hAnsi="Arial"/>
        </w:rPr>
        <w:t xml:space="preserve">ą </w:t>
      </w:r>
      <w:r w:rsidRPr="002C015D">
        <w:rPr>
          <w:rFonts w:ascii="Arial" w:eastAsia="Times-Roman" w:hAnsi="Arial"/>
        </w:rPr>
        <w:t>z naniesionymi zmianami podpisan</w:t>
      </w:r>
      <w:r w:rsidRPr="002C015D">
        <w:rPr>
          <w:rFonts w:ascii="Arial" w:eastAsia="TTE1FA5458t00" w:hAnsi="Arial"/>
        </w:rPr>
        <w:t xml:space="preserve">ą </w:t>
      </w:r>
      <w:r w:rsidRPr="002C015D">
        <w:rPr>
          <w:rFonts w:ascii="Arial" w:eastAsia="Times-Roman" w:hAnsi="Arial"/>
        </w:rPr>
        <w:t xml:space="preserve">przez kierownika budowy, projektanta i </w:t>
      </w:r>
      <w:r w:rsidR="00573F14">
        <w:rPr>
          <w:rFonts w:ascii="Arial" w:eastAsia="Times-Roman" w:hAnsi="Arial"/>
        </w:rPr>
        <w:t>Inspektora Nadzoru</w:t>
      </w:r>
      <w:r w:rsidRPr="002C015D">
        <w:rPr>
          <w:rFonts w:ascii="Arial" w:eastAsia="Times-Roman" w:hAnsi="Arial"/>
        </w:rPr>
        <w:t>,</w:t>
      </w:r>
    </w:p>
    <w:p w14:paraId="35F6E0B5" w14:textId="77777777" w:rsidR="00E674FE" w:rsidRPr="002C015D" w:rsidRDefault="00E674FE" w:rsidP="00957BEB">
      <w:pPr>
        <w:numPr>
          <w:ilvl w:val="0"/>
          <w:numId w:val="14"/>
        </w:numPr>
        <w:tabs>
          <w:tab w:val="num" w:pos="851"/>
        </w:tabs>
        <w:autoSpaceDE w:val="0"/>
        <w:ind w:left="851" w:hanging="284"/>
        <w:jc w:val="both"/>
        <w:rPr>
          <w:rFonts w:ascii="Arial" w:eastAsia="Times-Roman" w:hAnsi="Arial"/>
        </w:rPr>
      </w:pPr>
      <w:r w:rsidRPr="002C015D">
        <w:rPr>
          <w:rFonts w:ascii="Arial" w:eastAsia="Times-Roman" w:hAnsi="Arial"/>
        </w:rPr>
        <w:t>o</w:t>
      </w:r>
      <w:r w:rsidRPr="002C015D">
        <w:rPr>
          <w:rFonts w:ascii="Arial" w:eastAsia="TTE1FA5458t00" w:hAnsi="Arial"/>
        </w:rPr>
        <w:t>ś</w:t>
      </w:r>
      <w:r w:rsidRPr="002C015D">
        <w:rPr>
          <w:rFonts w:ascii="Arial" w:eastAsia="Times-Roman" w:hAnsi="Arial"/>
        </w:rPr>
        <w:t>wiadczenie kierownika budowy, że roboty zostały wykonane zgodnie z dokumentacj</w:t>
      </w:r>
      <w:r w:rsidRPr="002C015D">
        <w:rPr>
          <w:rFonts w:ascii="Arial" w:eastAsia="TTE1FA5458t00" w:hAnsi="Arial"/>
        </w:rPr>
        <w:t>ą</w:t>
      </w:r>
      <w:r w:rsidRPr="002C015D">
        <w:rPr>
          <w:rFonts w:ascii="Arial" w:eastAsia="Times-Roman" w:hAnsi="Arial"/>
        </w:rPr>
        <w:t>, a przy zmianach potwierdzenie, że zmiany zostały zaakceptowane przez autora projektu i Zamawiającego oraz że teren budowy został uprz</w:t>
      </w:r>
      <w:r w:rsidRPr="002C015D">
        <w:rPr>
          <w:rFonts w:ascii="Arial" w:eastAsia="TTE1FA5458t00" w:hAnsi="Arial"/>
        </w:rPr>
        <w:t>ą</w:t>
      </w:r>
      <w:r w:rsidRPr="002C015D">
        <w:rPr>
          <w:rFonts w:ascii="Arial" w:eastAsia="Times-Roman" w:hAnsi="Arial"/>
        </w:rPr>
        <w:t>tni</w:t>
      </w:r>
      <w:r w:rsidRPr="002C015D">
        <w:rPr>
          <w:rFonts w:ascii="Arial" w:eastAsia="TTE1FA5458t00" w:hAnsi="Arial"/>
        </w:rPr>
        <w:t>ę</w:t>
      </w:r>
      <w:r w:rsidRPr="002C015D">
        <w:rPr>
          <w:rFonts w:ascii="Arial" w:eastAsia="Times-Roman" w:hAnsi="Arial"/>
        </w:rPr>
        <w:t>ty – 1 egz.,</w:t>
      </w:r>
    </w:p>
    <w:p w14:paraId="2ACC22C5" w14:textId="6BA901ED" w:rsidR="00E674FE" w:rsidRPr="002B69D5" w:rsidRDefault="00E674FE" w:rsidP="00957BEB">
      <w:pPr>
        <w:numPr>
          <w:ilvl w:val="0"/>
          <w:numId w:val="14"/>
        </w:numPr>
        <w:tabs>
          <w:tab w:val="num" w:pos="851"/>
        </w:tabs>
        <w:autoSpaceDE w:val="0"/>
        <w:ind w:left="851" w:hanging="284"/>
        <w:jc w:val="both"/>
        <w:rPr>
          <w:rFonts w:ascii="Arial" w:eastAsia="Times-Roman" w:hAnsi="Arial"/>
        </w:rPr>
      </w:pPr>
      <w:r w:rsidRPr="002C015D">
        <w:rPr>
          <w:rFonts w:ascii="Arial" w:eastAsia="Times-Roman" w:hAnsi="Arial"/>
        </w:rPr>
        <w:t>atesty, certyfikaty i aprobaty zgodno</w:t>
      </w:r>
      <w:r w:rsidRPr="002C015D">
        <w:rPr>
          <w:rFonts w:ascii="Arial" w:eastAsia="TTE1FA5458t00" w:hAnsi="Arial"/>
        </w:rPr>
        <w:t>ś</w:t>
      </w:r>
      <w:r w:rsidRPr="002C015D">
        <w:rPr>
          <w:rFonts w:ascii="Arial" w:eastAsia="Times-Roman" w:hAnsi="Arial"/>
        </w:rPr>
        <w:t>ci na wbudowane materiały zgodnie ze specyfikacj</w:t>
      </w:r>
      <w:r w:rsidRPr="002C015D">
        <w:rPr>
          <w:rFonts w:ascii="Arial" w:eastAsia="TTE1FA5458t00" w:hAnsi="Arial"/>
        </w:rPr>
        <w:t xml:space="preserve">ą techniczną </w:t>
      </w:r>
      <w:r w:rsidRPr="002C015D">
        <w:rPr>
          <w:rFonts w:ascii="Arial" w:eastAsia="Times-Roman" w:hAnsi="Arial"/>
        </w:rPr>
        <w:t>wykonania i odbioru robót - 1 egz.</w:t>
      </w:r>
    </w:p>
    <w:p w14:paraId="745EAFD0" w14:textId="76C8163D" w:rsidR="00E674FE" w:rsidRPr="002C015D" w:rsidRDefault="00E674FE" w:rsidP="00957BEB">
      <w:pPr>
        <w:numPr>
          <w:ilvl w:val="0"/>
          <w:numId w:val="6"/>
        </w:numPr>
        <w:tabs>
          <w:tab w:val="clear" w:pos="1080"/>
          <w:tab w:val="num" w:pos="284"/>
        </w:tabs>
        <w:ind w:left="284" w:hanging="284"/>
        <w:jc w:val="both"/>
        <w:rPr>
          <w:rFonts w:ascii="Arial" w:hAnsi="Arial"/>
        </w:rPr>
      </w:pPr>
      <w:r w:rsidRPr="002C015D">
        <w:rPr>
          <w:rFonts w:ascii="Arial" w:hAnsi="Arial"/>
        </w:rPr>
        <w:t xml:space="preserve">Zamawiający przystąpi do odbioru końcowego w ciągu 14 dni od daty powiadomienia Zamawiającego przez </w:t>
      </w:r>
      <w:r w:rsidRPr="002C015D">
        <w:rPr>
          <w:rFonts w:ascii="Arial" w:hAnsi="Arial"/>
          <w:bCs/>
        </w:rPr>
        <w:t>Wykonawcę i dostarczenia kompletu dokumentów</w:t>
      </w:r>
      <w:r w:rsidR="00913D61">
        <w:rPr>
          <w:rFonts w:ascii="Arial" w:hAnsi="Arial"/>
          <w:bCs/>
        </w:rPr>
        <w:t>,</w:t>
      </w:r>
      <w:r w:rsidRPr="002C015D">
        <w:rPr>
          <w:rFonts w:ascii="Arial" w:hAnsi="Arial"/>
          <w:bCs/>
        </w:rPr>
        <w:t xml:space="preserve"> o których mowa w ust. 2 niniejszego paragrafu</w:t>
      </w:r>
      <w:r w:rsidRPr="002C015D">
        <w:rPr>
          <w:rFonts w:ascii="Arial" w:hAnsi="Arial"/>
        </w:rPr>
        <w:t>.</w:t>
      </w:r>
    </w:p>
    <w:p w14:paraId="6F8BAD01" w14:textId="77777777" w:rsidR="00E674FE" w:rsidRPr="002C015D" w:rsidRDefault="00E674FE" w:rsidP="00957BEB">
      <w:pPr>
        <w:numPr>
          <w:ilvl w:val="0"/>
          <w:numId w:val="6"/>
        </w:numPr>
        <w:tabs>
          <w:tab w:val="clear" w:pos="1080"/>
          <w:tab w:val="num" w:pos="284"/>
        </w:tabs>
        <w:ind w:left="284" w:hanging="284"/>
        <w:jc w:val="both"/>
        <w:rPr>
          <w:rFonts w:ascii="Arial" w:hAnsi="Arial"/>
          <w:b/>
          <w:bCs/>
        </w:rPr>
      </w:pPr>
      <w:r w:rsidRPr="002C015D">
        <w:rPr>
          <w:rFonts w:ascii="Arial" w:hAnsi="Arial"/>
          <w:bCs/>
        </w:rPr>
        <w:lastRenderedPageBreak/>
        <w:t>Zamawiający</w:t>
      </w:r>
      <w:r w:rsidRPr="002C015D">
        <w:rPr>
          <w:rFonts w:ascii="Arial" w:hAnsi="Arial"/>
        </w:rPr>
        <w:t xml:space="preserve"> zakończy czynności odbioru najpóźniej w ciągu 14 dni, licząc od daty  rozpoczęcia odbioru, o ile nie nastąpi przerwanie czynności odbiorowych.</w:t>
      </w:r>
    </w:p>
    <w:p w14:paraId="5C78F5AC" w14:textId="77777777" w:rsidR="00E674FE" w:rsidRPr="002C015D" w:rsidRDefault="00E674FE" w:rsidP="00957BEB">
      <w:pPr>
        <w:numPr>
          <w:ilvl w:val="0"/>
          <w:numId w:val="6"/>
        </w:numPr>
        <w:tabs>
          <w:tab w:val="clear" w:pos="1080"/>
          <w:tab w:val="num" w:pos="284"/>
        </w:tabs>
        <w:ind w:left="284" w:hanging="284"/>
        <w:jc w:val="both"/>
        <w:rPr>
          <w:rFonts w:ascii="Arial" w:hAnsi="Arial"/>
        </w:rPr>
      </w:pPr>
      <w:r w:rsidRPr="002C015D">
        <w:rPr>
          <w:rFonts w:ascii="Arial" w:hAnsi="Arial"/>
          <w:bCs/>
        </w:rPr>
        <w:t>Jeżeli</w:t>
      </w:r>
      <w:r w:rsidRPr="002C015D">
        <w:rPr>
          <w:rFonts w:ascii="Arial" w:hAnsi="Arial"/>
        </w:rPr>
        <w:t xml:space="preserve"> w toku czynności odbioru zostaną stwierdzone wady lub braki:</w:t>
      </w:r>
    </w:p>
    <w:p w14:paraId="2775C07F" w14:textId="77777777" w:rsidR="00E674FE" w:rsidRPr="002C015D" w:rsidRDefault="00E674FE" w:rsidP="00E674FE">
      <w:pPr>
        <w:tabs>
          <w:tab w:val="num" w:pos="567"/>
        </w:tabs>
        <w:ind w:left="567" w:hanging="283"/>
        <w:jc w:val="both"/>
        <w:rPr>
          <w:rFonts w:ascii="Arial" w:hAnsi="Arial"/>
        </w:rPr>
      </w:pPr>
      <w:r w:rsidRPr="002C015D">
        <w:rPr>
          <w:rFonts w:ascii="Arial" w:hAnsi="Arial"/>
        </w:rPr>
        <w:t xml:space="preserve">1) nadające się do usunięcia – Zamawiający odmówi odbioru do czasu usunięcia wad lub braków, </w:t>
      </w:r>
    </w:p>
    <w:p w14:paraId="6B668906" w14:textId="77777777" w:rsidR="00E674FE" w:rsidRPr="002C015D" w:rsidRDefault="00E674FE" w:rsidP="00E674FE">
      <w:pPr>
        <w:tabs>
          <w:tab w:val="num" w:pos="567"/>
        </w:tabs>
        <w:ind w:left="567" w:hanging="283"/>
        <w:jc w:val="both"/>
        <w:rPr>
          <w:rFonts w:ascii="Arial" w:hAnsi="Arial"/>
        </w:rPr>
      </w:pPr>
      <w:r w:rsidRPr="002C015D">
        <w:rPr>
          <w:rFonts w:ascii="Arial" w:hAnsi="Arial"/>
        </w:rPr>
        <w:t xml:space="preserve">2) nienadające się do usunięcia – Zamawiający  zażąda ponownego wykonania robót lub obniżenia wynagrodzenia Wykonawcy, stosownie do obniżenia wartości przedmiotu umowy. </w:t>
      </w:r>
    </w:p>
    <w:p w14:paraId="57A3908E" w14:textId="5100FBEC" w:rsidR="00E674FE" w:rsidRPr="002C015D" w:rsidRDefault="00E674FE" w:rsidP="00957BEB">
      <w:pPr>
        <w:numPr>
          <w:ilvl w:val="0"/>
          <w:numId w:val="6"/>
        </w:numPr>
        <w:tabs>
          <w:tab w:val="clear" w:pos="1080"/>
          <w:tab w:val="num" w:pos="284"/>
        </w:tabs>
        <w:ind w:left="284" w:hanging="284"/>
        <w:jc w:val="both"/>
        <w:rPr>
          <w:rFonts w:ascii="Arial" w:hAnsi="Arial"/>
        </w:rPr>
      </w:pPr>
      <w:r w:rsidRPr="002C015D">
        <w:rPr>
          <w:rFonts w:ascii="Arial" w:hAnsi="Arial"/>
        </w:rPr>
        <w:t xml:space="preserve">Jeżeli w toku czynności odbioru zostanie stwierdzone, że przedmiot umowy nie osiągnął gotowości do odbioru z powodu nieukończenia prac lub wad, z przyczyn leżących po stronie Wykonawcy, Zamawiający może odmówić odbioru, a fakt ten nie może być podstawą do przedłużenia terminu wykonania przedmiotu umowy, o którym mowa w § 2 pkt </w:t>
      </w:r>
      <w:r w:rsidR="002B69D5">
        <w:rPr>
          <w:rFonts w:ascii="Arial" w:hAnsi="Arial"/>
        </w:rPr>
        <w:t>5</w:t>
      </w:r>
      <w:r w:rsidRPr="002C015D">
        <w:rPr>
          <w:rFonts w:ascii="Arial" w:hAnsi="Arial"/>
        </w:rPr>
        <w:t xml:space="preserve"> umowy, natomiast będzie podstawą do naliczenia przez Zamawiającego stosownych kar umownych za niewykonanie umowy w terminie. W takim przypadku Wykonawca ma obowiązek usunięcia wad i ponownego zgłoszenia elementu do odbioru bez prawa do dodatkowego wynagrodzenia. </w:t>
      </w:r>
    </w:p>
    <w:p w14:paraId="159865D1" w14:textId="77777777" w:rsidR="00E674FE" w:rsidRPr="002C015D" w:rsidRDefault="00E674FE" w:rsidP="00E674FE">
      <w:pPr>
        <w:jc w:val="center"/>
        <w:rPr>
          <w:rFonts w:ascii="Arial" w:hAnsi="Arial"/>
          <w:b/>
          <w:bCs/>
        </w:rPr>
      </w:pPr>
    </w:p>
    <w:p w14:paraId="1286C9D0" w14:textId="77777777" w:rsidR="00E674FE" w:rsidRPr="00C70750" w:rsidRDefault="00E674FE" w:rsidP="00E674FE">
      <w:pPr>
        <w:jc w:val="center"/>
        <w:rPr>
          <w:rFonts w:ascii="Arial" w:hAnsi="Arial"/>
          <w:b/>
          <w:bCs/>
        </w:rPr>
      </w:pPr>
      <w:r w:rsidRPr="00C70750">
        <w:rPr>
          <w:rFonts w:ascii="Arial" w:hAnsi="Arial"/>
          <w:b/>
          <w:bCs/>
        </w:rPr>
        <w:t>§ 15</w:t>
      </w:r>
    </w:p>
    <w:p w14:paraId="2EFB03D6" w14:textId="77777777" w:rsidR="001933D4" w:rsidRPr="00C70750" w:rsidRDefault="001933D4" w:rsidP="001933D4">
      <w:pPr>
        <w:jc w:val="both"/>
        <w:rPr>
          <w:rFonts w:ascii="Arial" w:hAnsi="Arial"/>
        </w:rPr>
      </w:pPr>
      <w:r w:rsidRPr="00C70750">
        <w:rPr>
          <w:rFonts w:ascii="Arial" w:hAnsi="Arial"/>
        </w:rPr>
        <w:t xml:space="preserve">Po zakończeniu robót </w:t>
      </w:r>
      <w:r w:rsidRPr="00C70750">
        <w:rPr>
          <w:rFonts w:ascii="Arial" w:hAnsi="Arial"/>
          <w:bCs/>
        </w:rPr>
        <w:t>Wykonawca</w:t>
      </w:r>
      <w:r w:rsidRPr="00C70750">
        <w:rPr>
          <w:rFonts w:ascii="Arial" w:hAnsi="Arial"/>
        </w:rPr>
        <w:t xml:space="preserve"> zobowiązany jest uporządkować teren budowy i przekazać go </w:t>
      </w:r>
      <w:r w:rsidRPr="00C70750">
        <w:rPr>
          <w:rFonts w:ascii="Arial" w:hAnsi="Arial"/>
          <w:bCs/>
        </w:rPr>
        <w:t>Zamawiającemu</w:t>
      </w:r>
      <w:r w:rsidRPr="00C70750">
        <w:rPr>
          <w:rFonts w:ascii="Arial" w:hAnsi="Arial"/>
          <w:b/>
          <w:bCs/>
        </w:rPr>
        <w:t xml:space="preserve"> </w:t>
      </w:r>
      <w:r w:rsidRPr="00C70750">
        <w:rPr>
          <w:rFonts w:ascii="Arial" w:hAnsi="Arial"/>
        </w:rPr>
        <w:t xml:space="preserve"> w terminie ustalonym dla odbioru końcowego robót.</w:t>
      </w:r>
    </w:p>
    <w:p w14:paraId="72696820" w14:textId="77777777" w:rsidR="00E674FE" w:rsidRPr="002C015D" w:rsidRDefault="00E674FE" w:rsidP="00E674FE">
      <w:pPr>
        <w:jc w:val="center"/>
        <w:rPr>
          <w:rFonts w:ascii="Arial" w:hAnsi="Arial"/>
          <w:b/>
          <w:bCs/>
        </w:rPr>
      </w:pPr>
    </w:p>
    <w:p w14:paraId="50CC8E5C" w14:textId="77777777" w:rsidR="00E674FE" w:rsidRDefault="00E674FE" w:rsidP="00E674FE">
      <w:pPr>
        <w:jc w:val="center"/>
        <w:rPr>
          <w:rFonts w:ascii="Arial" w:hAnsi="Arial"/>
          <w:b/>
          <w:bCs/>
        </w:rPr>
      </w:pPr>
      <w:r w:rsidRPr="002C015D">
        <w:rPr>
          <w:rFonts w:ascii="Arial" w:hAnsi="Arial"/>
          <w:b/>
          <w:bCs/>
        </w:rPr>
        <w:t>§ 16</w:t>
      </w:r>
    </w:p>
    <w:p w14:paraId="150AEC1D" w14:textId="66066BA3" w:rsidR="006553BA" w:rsidRPr="002C015D" w:rsidRDefault="006553BA" w:rsidP="00957BEB">
      <w:pPr>
        <w:numPr>
          <w:ilvl w:val="0"/>
          <w:numId w:val="8"/>
        </w:numPr>
        <w:tabs>
          <w:tab w:val="clear" w:pos="1080"/>
          <w:tab w:val="num" w:pos="284"/>
        </w:tabs>
        <w:ind w:left="284" w:hanging="284"/>
        <w:jc w:val="both"/>
        <w:rPr>
          <w:rFonts w:ascii="Arial" w:hAnsi="Arial"/>
          <w:b/>
          <w:strike/>
        </w:rPr>
      </w:pPr>
      <w:r w:rsidRPr="002C015D">
        <w:rPr>
          <w:rFonts w:ascii="Arial" w:hAnsi="Arial"/>
        </w:rPr>
        <w:t>Wykonawca</w:t>
      </w:r>
      <w:r w:rsidRPr="002C015D">
        <w:rPr>
          <w:rFonts w:ascii="Arial" w:hAnsi="Arial"/>
          <w:bCs/>
        </w:rPr>
        <w:t xml:space="preserve"> </w:t>
      </w:r>
      <w:r w:rsidRPr="002C015D">
        <w:rPr>
          <w:rFonts w:ascii="Arial" w:hAnsi="Arial"/>
        </w:rPr>
        <w:t xml:space="preserve">udziela </w:t>
      </w:r>
      <w:r w:rsidRPr="002C015D">
        <w:rPr>
          <w:rFonts w:ascii="Arial" w:hAnsi="Arial"/>
          <w:bCs/>
        </w:rPr>
        <w:t>Zamawiającemu</w:t>
      </w:r>
      <w:r w:rsidRPr="002C015D">
        <w:rPr>
          <w:rFonts w:ascii="Arial" w:hAnsi="Arial"/>
          <w:b/>
          <w:bCs/>
        </w:rPr>
        <w:t xml:space="preserve"> </w:t>
      </w:r>
      <w:r w:rsidRPr="002C015D">
        <w:rPr>
          <w:rFonts w:ascii="Arial" w:hAnsi="Arial"/>
          <w:bCs/>
        </w:rPr>
        <w:t>gwarancji</w:t>
      </w:r>
      <w:r w:rsidRPr="002C015D">
        <w:rPr>
          <w:rFonts w:ascii="Arial" w:hAnsi="Arial"/>
        </w:rPr>
        <w:t xml:space="preserve"> na </w:t>
      </w:r>
      <w:r w:rsidRPr="002C015D">
        <w:rPr>
          <w:rFonts w:ascii="Arial" w:hAnsi="Arial"/>
          <w:b/>
        </w:rPr>
        <w:t>okres</w:t>
      </w:r>
      <w:r>
        <w:rPr>
          <w:rFonts w:ascii="Arial" w:hAnsi="Arial"/>
          <w:b/>
        </w:rPr>
        <w:t xml:space="preserve"> ….</w:t>
      </w:r>
      <w:r w:rsidR="000035AE">
        <w:rPr>
          <w:rFonts w:ascii="Arial" w:hAnsi="Arial"/>
          <w:b/>
        </w:rPr>
        <w:t xml:space="preserve">. </w:t>
      </w:r>
      <w:r w:rsidRPr="002C015D">
        <w:rPr>
          <w:rFonts w:ascii="Arial" w:hAnsi="Arial"/>
          <w:b/>
          <w:bCs/>
        </w:rPr>
        <w:t>miesięcy</w:t>
      </w:r>
      <w:r w:rsidRPr="002C015D">
        <w:rPr>
          <w:rFonts w:ascii="Arial" w:hAnsi="Arial"/>
        </w:rPr>
        <w:t xml:space="preserve"> na wykonane roboty budowlane, zgodnie z </w:t>
      </w:r>
      <w:r w:rsidRPr="000035AE">
        <w:rPr>
          <w:rFonts w:ascii="Arial" w:hAnsi="Arial"/>
        </w:rPr>
        <w:t xml:space="preserve">załącznikiem nr </w:t>
      </w:r>
      <w:r w:rsidR="001B1AD0" w:rsidRPr="000035AE">
        <w:rPr>
          <w:rFonts w:ascii="Arial" w:hAnsi="Arial"/>
        </w:rPr>
        <w:t>3</w:t>
      </w:r>
      <w:r w:rsidRPr="000035AE">
        <w:rPr>
          <w:rFonts w:ascii="Arial" w:hAnsi="Arial"/>
        </w:rPr>
        <w:t xml:space="preserve"> do </w:t>
      </w:r>
      <w:r w:rsidRPr="002C015D">
        <w:rPr>
          <w:rFonts w:ascii="Arial" w:hAnsi="Arial"/>
        </w:rPr>
        <w:t>umowy -  kartą gwarancyjną.</w:t>
      </w:r>
    </w:p>
    <w:p w14:paraId="5F10D87E" w14:textId="77777777" w:rsidR="006553BA" w:rsidRPr="002C015D" w:rsidRDefault="006553BA" w:rsidP="00957BEB">
      <w:pPr>
        <w:numPr>
          <w:ilvl w:val="0"/>
          <w:numId w:val="8"/>
        </w:numPr>
        <w:tabs>
          <w:tab w:val="clear" w:pos="1080"/>
          <w:tab w:val="num" w:pos="284"/>
        </w:tabs>
        <w:ind w:left="284" w:hanging="284"/>
        <w:jc w:val="both"/>
        <w:rPr>
          <w:rFonts w:ascii="Arial" w:hAnsi="Arial"/>
        </w:rPr>
      </w:pPr>
      <w:r w:rsidRPr="002C015D">
        <w:rPr>
          <w:rFonts w:ascii="Arial" w:hAnsi="Arial"/>
        </w:rPr>
        <w:t>Termin gwarancji liczony jest od daty podpisania protokołu odbioru końcowego.</w:t>
      </w:r>
    </w:p>
    <w:p w14:paraId="244E5050" w14:textId="77777777" w:rsidR="006553BA" w:rsidRPr="002C015D" w:rsidRDefault="006553BA" w:rsidP="00957BEB">
      <w:pPr>
        <w:numPr>
          <w:ilvl w:val="0"/>
          <w:numId w:val="8"/>
        </w:numPr>
        <w:tabs>
          <w:tab w:val="clear" w:pos="1080"/>
          <w:tab w:val="num" w:pos="284"/>
        </w:tabs>
        <w:ind w:left="284" w:hanging="284"/>
        <w:jc w:val="both"/>
        <w:rPr>
          <w:rFonts w:ascii="Arial" w:hAnsi="Arial"/>
        </w:rPr>
      </w:pPr>
      <w:r w:rsidRPr="002C015D">
        <w:rPr>
          <w:rFonts w:ascii="Arial" w:hAnsi="Arial"/>
        </w:rPr>
        <w:t>Okres rękojmi jest równy okresowi udzielonej gwarancji.</w:t>
      </w:r>
    </w:p>
    <w:p w14:paraId="6E24CE4A" w14:textId="77777777" w:rsidR="006553BA" w:rsidRPr="002C015D" w:rsidRDefault="006553BA" w:rsidP="00E674FE">
      <w:pPr>
        <w:jc w:val="center"/>
        <w:rPr>
          <w:rFonts w:ascii="Arial" w:hAnsi="Arial"/>
          <w:b/>
          <w:bCs/>
        </w:rPr>
      </w:pPr>
    </w:p>
    <w:p w14:paraId="21131BBF" w14:textId="533E2658" w:rsidR="00E674FE" w:rsidRPr="002C015D" w:rsidRDefault="00E674FE" w:rsidP="00E674FE">
      <w:pPr>
        <w:pStyle w:val="Tekstpodstawowywcity2"/>
        <w:ind w:left="0"/>
        <w:jc w:val="center"/>
        <w:rPr>
          <w:rFonts w:ascii="Arial" w:hAnsi="Arial" w:cs="Arial"/>
          <w:b/>
          <w:bCs/>
          <w:sz w:val="20"/>
        </w:rPr>
      </w:pPr>
      <w:r w:rsidRPr="002C015D">
        <w:rPr>
          <w:rFonts w:ascii="Arial" w:hAnsi="Arial" w:cs="Arial"/>
          <w:b/>
          <w:bCs/>
          <w:sz w:val="20"/>
        </w:rPr>
        <w:t>§ 17</w:t>
      </w:r>
    </w:p>
    <w:p w14:paraId="4C7F2C8F" w14:textId="77777777" w:rsidR="006553BA" w:rsidRPr="002C015D" w:rsidRDefault="006553BA" w:rsidP="00957BEB">
      <w:pPr>
        <w:pStyle w:val="Tekstpodstawowywcity2"/>
        <w:numPr>
          <w:ilvl w:val="0"/>
          <w:numId w:val="21"/>
        </w:numPr>
        <w:tabs>
          <w:tab w:val="clear" w:pos="720"/>
          <w:tab w:val="num" w:pos="284"/>
        </w:tabs>
        <w:ind w:left="284" w:hanging="284"/>
        <w:rPr>
          <w:rFonts w:ascii="Arial" w:hAnsi="Arial" w:cs="Arial"/>
          <w:sz w:val="20"/>
        </w:rPr>
      </w:pPr>
      <w:r w:rsidRPr="002C015D">
        <w:rPr>
          <w:rFonts w:ascii="Arial" w:hAnsi="Arial" w:cs="Arial"/>
          <w:bCs/>
          <w:sz w:val="20"/>
        </w:rPr>
        <w:t>Wykonawca</w:t>
      </w:r>
      <w:r w:rsidRPr="002C015D">
        <w:rPr>
          <w:rFonts w:ascii="Arial" w:hAnsi="Arial" w:cs="Arial"/>
          <w:sz w:val="20"/>
        </w:rPr>
        <w:t xml:space="preserve"> jest odpowiedzialny względem </w:t>
      </w:r>
      <w:r w:rsidRPr="002C015D">
        <w:rPr>
          <w:rFonts w:ascii="Arial" w:hAnsi="Arial" w:cs="Arial"/>
          <w:bCs/>
          <w:sz w:val="20"/>
        </w:rPr>
        <w:t>Zamawiającego</w:t>
      </w:r>
      <w:r w:rsidRPr="002C015D">
        <w:rPr>
          <w:rFonts w:ascii="Arial" w:hAnsi="Arial" w:cs="Arial"/>
          <w:sz w:val="20"/>
        </w:rPr>
        <w:t>, jeżeli wykonany przedmiot umowy ma wady zmniejszające jego wartość lub użyteczność.</w:t>
      </w:r>
    </w:p>
    <w:p w14:paraId="45DD3E05" w14:textId="55147217" w:rsidR="006553BA" w:rsidRPr="000153BD" w:rsidRDefault="006553BA" w:rsidP="00957BEB">
      <w:pPr>
        <w:pStyle w:val="Tekstpodstawowywcity2"/>
        <w:numPr>
          <w:ilvl w:val="0"/>
          <w:numId w:val="21"/>
        </w:numPr>
        <w:tabs>
          <w:tab w:val="clear" w:pos="720"/>
          <w:tab w:val="num" w:pos="284"/>
        </w:tabs>
        <w:ind w:left="284" w:hanging="284"/>
        <w:rPr>
          <w:rFonts w:ascii="Arial" w:hAnsi="Arial" w:cs="Arial"/>
          <w:sz w:val="20"/>
        </w:rPr>
      </w:pPr>
      <w:r w:rsidRPr="002C015D">
        <w:rPr>
          <w:rFonts w:ascii="Arial" w:hAnsi="Arial" w:cs="Arial"/>
          <w:bCs/>
          <w:sz w:val="20"/>
        </w:rPr>
        <w:t>Wykonawca</w:t>
      </w:r>
      <w:r w:rsidRPr="002C015D">
        <w:rPr>
          <w:rFonts w:ascii="Arial" w:hAnsi="Arial" w:cs="Arial"/>
          <w:sz w:val="20"/>
        </w:rPr>
        <w:t xml:space="preserve"> jest odpowiedzialny z tytułu gwarancji i rękojmi za wady wykonanych robót oraz za wady</w:t>
      </w:r>
      <w:r w:rsidR="00170B51">
        <w:rPr>
          <w:rFonts w:ascii="Arial" w:hAnsi="Arial" w:cs="Arial"/>
          <w:sz w:val="20"/>
        </w:rPr>
        <w:t xml:space="preserve">                        </w:t>
      </w:r>
      <w:r w:rsidRPr="002C015D">
        <w:rPr>
          <w:rFonts w:ascii="Arial" w:hAnsi="Arial" w:cs="Arial"/>
          <w:sz w:val="20"/>
        </w:rPr>
        <w:t xml:space="preserve"> </w:t>
      </w:r>
      <w:r w:rsidRPr="000153BD">
        <w:rPr>
          <w:rFonts w:ascii="Arial" w:hAnsi="Arial" w:cs="Arial"/>
          <w:sz w:val="20"/>
        </w:rPr>
        <w:t>i awarie powstałe w okresie trwania gwarancji i rękojmi.</w:t>
      </w:r>
    </w:p>
    <w:p w14:paraId="53A11803" w14:textId="52989FEE" w:rsidR="006553BA" w:rsidRPr="000153BD" w:rsidRDefault="006553BA" w:rsidP="00957BEB">
      <w:pPr>
        <w:pStyle w:val="Tekstpodstawowywcity2"/>
        <w:numPr>
          <w:ilvl w:val="0"/>
          <w:numId w:val="21"/>
        </w:numPr>
        <w:tabs>
          <w:tab w:val="clear" w:pos="720"/>
          <w:tab w:val="num" w:pos="284"/>
        </w:tabs>
        <w:ind w:left="284" w:hanging="284"/>
        <w:rPr>
          <w:rFonts w:ascii="Arial" w:hAnsi="Arial" w:cs="Arial"/>
          <w:sz w:val="20"/>
        </w:rPr>
      </w:pPr>
      <w:r w:rsidRPr="000153BD">
        <w:rPr>
          <w:rFonts w:ascii="Arial" w:hAnsi="Arial" w:cs="Arial"/>
          <w:sz w:val="20"/>
        </w:rPr>
        <w:t xml:space="preserve">O wykryciu wady </w:t>
      </w:r>
      <w:r w:rsidRPr="000153BD">
        <w:rPr>
          <w:rFonts w:ascii="Arial" w:hAnsi="Arial" w:cs="Arial"/>
          <w:bCs/>
          <w:sz w:val="20"/>
        </w:rPr>
        <w:t>Zamawiający</w:t>
      </w:r>
      <w:r w:rsidRPr="000153BD">
        <w:rPr>
          <w:rFonts w:ascii="Arial" w:hAnsi="Arial" w:cs="Arial"/>
          <w:sz w:val="20"/>
        </w:rPr>
        <w:t xml:space="preserve"> jest zobowiązany zawiadomić </w:t>
      </w:r>
      <w:r w:rsidRPr="000153BD">
        <w:rPr>
          <w:rFonts w:ascii="Arial" w:hAnsi="Arial" w:cs="Arial"/>
          <w:bCs/>
          <w:sz w:val="20"/>
        </w:rPr>
        <w:t>Wykonawcę</w:t>
      </w:r>
      <w:r w:rsidR="00170B51" w:rsidRPr="000153BD">
        <w:rPr>
          <w:rFonts w:ascii="Arial" w:hAnsi="Arial" w:cs="Arial"/>
          <w:bCs/>
          <w:sz w:val="20"/>
        </w:rPr>
        <w:t xml:space="preserve"> w </w:t>
      </w:r>
      <w:r w:rsidR="00153D3B" w:rsidRPr="000153BD">
        <w:rPr>
          <w:rFonts w:ascii="Arial" w:hAnsi="Arial" w:cs="Arial"/>
          <w:bCs/>
          <w:sz w:val="20"/>
        </w:rPr>
        <w:t>terminie</w:t>
      </w:r>
      <w:r w:rsidR="00170B51" w:rsidRPr="000153BD">
        <w:rPr>
          <w:rFonts w:ascii="Arial" w:hAnsi="Arial" w:cs="Arial"/>
          <w:bCs/>
          <w:sz w:val="20"/>
        </w:rPr>
        <w:t xml:space="preserve"> i na zasadach opisanych</w:t>
      </w:r>
      <w:r w:rsidR="00170B51" w:rsidRPr="000153BD">
        <w:rPr>
          <w:rFonts w:ascii="Arial" w:hAnsi="Arial"/>
          <w:b/>
          <w:bCs/>
        </w:rPr>
        <w:t xml:space="preserve"> </w:t>
      </w:r>
      <w:r w:rsidR="00170B51" w:rsidRPr="000153BD">
        <w:rPr>
          <w:rFonts w:ascii="Arial" w:hAnsi="Arial" w:cs="Arial"/>
          <w:bCs/>
          <w:sz w:val="20"/>
        </w:rPr>
        <w:t xml:space="preserve">w paragrafie </w:t>
      </w:r>
      <w:r w:rsidR="00170B51" w:rsidRPr="000153BD">
        <w:rPr>
          <w:rFonts w:ascii="Arial" w:hAnsi="Arial"/>
          <w:bCs/>
          <w:sz w:val="20"/>
        </w:rPr>
        <w:t>§ 3</w:t>
      </w:r>
      <w:r w:rsidR="00170B51" w:rsidRPr="000153BD">
        <w:rPr>
          <w:rFonts w:ascii="Arial" w:hAnsi="Arial" w:cs="Arial"/>
          <w:bCs/>
          <w:sz w:val="20"/>
        </w:rPr>
        <w:t xml:space="preserve">  Karty Gwarancyjnej, stanowiącej </w:t>
      </w:r>
      <w:r w:rsidR="00170B51" w:rsidRPr="000035AE">
        <w:rPr>
          <w:rFonts w:ascii="Arial" w:hAnsi="Arial" w:cs="Arial"/>
          <w:bCs/>
          <w:sz w:val="20"/>
        </w:rPr>
        <w:t xml:space="preserve">załącznik nr </w:t>
      </w:r>
      <w:r w:rsidR="001B1AD0" w:rsidRPr="000035AE">
        <w:rPr>
          <w:rFonts w:ascii="Arial" w:hAnsi="Arial" w:cs="Arial"/>
          <w:bCs/>
          <w:sz w:val="20"/>
        </w:rPr>
        <w:t>3</w:t>
      </w:r>
      <w:r w:rsidR="00170B51" w:rsidRPr="000035AE">
        <w:rPr>
          <w:rFonts w:ascii="Arial" w:hAnsi="Arial" w:cs="Arial"/>
          <w:bCs/>
          <w:sz w:val="20"/>
        </w:rPr>
        <w:t xml:space="preserve"> </w:t>
      </w:r>
      <w:r w:rsidR="00170B51" w:rsidRPr="000153BD">
        <w:rPr>
          <w:rFonts w:ascii="Arial" w:hAnsi="Arial" w:cs="Arial"/>
          <w:bCs/>
          <w:sz w:val="20"/>
        </w:rPr>
        <w:t xml:space="preserve">do niniejszej umowy. </w:t>
      </w:r>
      <w:r w:rsidRPr="000153BD">
        <w:rPr>
          <w:rFonts w:ascii="Arial" w:hAnsi="Arial" w:cs="Arial"/>
          <w:bCs/>
          <w:sz w:val="20"/>
        </w:rPr>
        <w:t xml:space="preserve"> </w:t>
      </w:r>
    </w:p>
    <w:p w14:paraId="66230EE4" w14:textId="21E00631" w:rsidR="006553BA" w:rsidRPr="000153BD" w:rsidRDefault="006553BA" w:rsidP="00957BEB">
      <w:pPr>
        <w:pStyle w:val="Tekstpodstawowywcity2"/>
        <w:numPr>
          <w:ilvl w:val="0"/>
          <w:numId w:val="21"/>
        </w:numPr>
        <w:tabs>
          <w:tab w:val="clear" w:pos="720"/>
          <w:tab w:val="num" w:pos="284"/>
        </w:tabs>
        <w:ind w:left="284" w:hanging="284"/>
        <w:rPr>
          <w:rFonts w:ascii="Arial" w:hAnsi="Arial" w:cs="Arial"/>
          <w:sz w:val="20"/>
        </w:rPr>
      </w:pPr>
      <w:r w:rsidRPr="000153BD">
        <w:rPr>
          <w:rFonts w:ascii="Arial" w:hAnsi="Arial" w:cs="Arial"/>
          <w:sz w:val="20"/>
        </w:rPr>
        <w:t>W przypadku stwierdzenia istnienia wady Wykonawc</w:t>
      </w:r>
      <w:r w:rsidR="000153BD" w:rsidRPr="000153BD">
        <w:rPr>
          <w:rFonts w:ascii="Arial" w:hAnsi="Arial" w:cs="Arial"/>
          <w:sz w:val="20"/>
        </w:rPr>
        <w:t>a</w:t>
      </w:r>
      <w:r w:rsidRPr="000153BD">
        <w:rPr>
          <w:rFonts w:ascii="Arial" w:hAnsi="Arial" w:cs="Arial"/>
          <w:sz w:val="20"/>
        </w:rPr>
        <w:t xml:space="preserve"> </w:t>
      </w:r>
      <w:r w:rsidR="00153D3B" w:rsidRPr="000153BD">
        <w:rPr>
          <w:rFonts w:ascii="Arial" w:hAnsi="Arial" w:cs="Arial"/>
          <w:sz w:val="20"/>
        </w:rPr>
        <w:t>zobowiązany będzie do usunięcia wady</w:t>
      </w:r>
      <w:r w:rsidR="000153BD" w:rsidRPr="000153BD">
        <w:rPr>
          <w:rFonts w:ascii="Arial" w:hAnsi="Arial" w:cs="Arial"/>
          <w:sz w:val="20"/>
        </w:rPr>
        <w:t xml:space="preserve"> </w:t>
      </w:r>
      <w:r w:rsidR="00153D3B" w:rsidRPr="000153BD">
        <w:rPr>
          <w:rFonts w:ascii="Arial" w:hAnsi="Arial" w:cs="Arial"/>
          <w:bCs/>
          <w:sz w:val="20"/>
        </w:rPr>
        <w:t xml:space="preserve">w terminie </w:t>
      </w:r>
      <w:r w:rsidR="00170B51" w:rsidRPr="000153BD">
        <w:rPr>
          <w:rFonts w:ascii="Arial" w:hAnsi="Arial" w:cs="Arial"/>
          <w:bCs/>
          <w:sz w:val="20"/>
        </w:rPr>
        <w:t>i na zasadach opisanych</w:t>
      </w:r>
      <w:r w:rsidR="00170B51" w:rsidRPr="000153BD">
        <w:rPr>
          <w:rFonts w:ascii="Arial" w:hAnsi="Arial"/>
          <w:b/>
          <w:bCs/>
        </w:rPr>
        <w:t xml:space="preserve"> </w:t>
      </w:r>
      <w:r w:rsidR="00170B51" w:rsidRPr="000153BD">
        <w:rPr>
          <w:rFonts w:ascii="Arial" w:hAnsi="Arial" w:cs="Arial"/>
          <w:bCs/>
          <w:sz w:val="20"/>
        </w:rPr>
        <w:t xml:space="preserve">w paragrafie </w:t>
      </w:r>
      <w:r w:rsidR="00170B51" w:rsidRPr="000153BD">
        <w:rPr>
          <w:rFonts w:ascii="Arial" w:hAnsi="Arial"/>
          <w:bCs/>
          <w:sz w:val="20"/>
        </w:rPr>
        <w:t>§ 4</w:t>
      </w:r>
      <w:r w:rsidR="00170B51" w:rsidRPr="000153BD">
        <w:rPr>
          <w:rFonts w:ascii="Arial" w:hAnsi="Arial" w:cs="Arial"/>
          <w:bCs/>
          <w:sz w:val="20"/>
        </w:rPr>
        <w:t xml:space="preserve"> Karty Gwarancyjnej, stanowiącej załącznik </w:t>
      </w:r>
      <w:r w:rsidR="00170B51" w:rsidRPr="000035AE">
        <w:rPr>
          <w:rFonts w:ascii="Arial" w:hAnsi="Arial" w:cs="Arial"/>
          <w:bCs/>
          <w:sz w:val="20"/>
        </w:rPr>
        <w:t xml:space="preserve">nr </w:t>
      </w:r>
      <w:r w:rsidR="001B1AD0" w:rsidRPr="000035AE">
        <w:rPr>
          <w:rFonts w:ascii="Arial" w:hAnsi="Arial" w:cs="Arial"/>
          <w:bCs/>
          <w:sz w:val="20"/>
        </w:rPr>
        <w:t>3</w:t>
      </w:r>
      <w:r w:rsidR="00170B51" w:rsidRPr="000035AE">
        <w:rPr>
          <w:rFonts w:ascii="Arial" w:hAnsi="Arial" w:cs="Arial"/>
          <w:bCs/>
          <w:sz w:val="20"/>
        </w:rPr>
        <w:t xml:space="preserve"> do </w:t>
      </w:r>
      <w:r w:rsidR="00170B51" w:rsidRPr="000153BD">
        <w:rPr>
          <w:rFonts w:ascii="Arial" w:hAnsi="Arial" w:cs="Arial"/>
          <w:bCs/>
          <w:sz w:val="20"/>
        </w:rPr>
        <w:t xml:space="preserve">niniejszej umowy.  </w:t>
      </w:r>
      <w:r w:rsidRPr="000153BD">
        <w:rPr>
          <w:rFonts w:ascii="Arial" w:hAnsi="Arial" w:cs="Arial"/>
          <w:sz w:val="20"/>
        </w:rPr>
        <w:t xml:space="preserve"> </w:t>
      </w:r>
    </w:p>
    <w:p w14:paraId="69FF3EEE" w14:textId="09D73F13" w:rsidR="006553BA" w:rsidRPr="000153BD" w:rsidRDefault="006553BA" w:rsidP="00957BEB">
      <w:pPr>
        <w:pStyle w:val="Tekstpodstawowywcity2"/>
        <w:numPr>
          <w:ilvl w:val="0"/>
          <w:numId w:val="21"/>
        </w:numPr>
        <w:tabs>
          <w:tab w:val="clear" w:pos="720"/>
          <w:tab w:val="num" w:pos="284"/>
        </w:tabs>
        <w:ind w:left="284" w:hanging="284"/>
        <w:rPr>
          <w:rFonts w:ascii="Arial" w:hAnsi="Arial" w:cs="Arial"/>
          <w:sz w:val="20"/>
        </w:rPr>
      </w:pPr>
      <w:r w:rsidRPr="000153BD">
        <w:rPr>
          <w:rFonts w:ascii="Arial" w:hAnsi="Arial" w:cs="Arial"/>
          <w:sz w:val="20"/>
        </w:rPr>
        <w:t>W razie nieusunięcia przez Wykonawcę, wad</w:t>
      </w:r>
      <w:r w:rsidR="00153D3B" w:rsidRPr="000153BD">
        <w:rPr>
          <w:rFonts w:ascii="Arial" w:hAnsi="Arial" w:cs="Arial"/>
          <w:sz w:val="20"/>
        </w:rPr>
        <w:t xml:space="preserve"> przedmiotu umowy</w:t>
      </w:r>
      <w:r w:rsidR="000153BD" w:rsidRPr="000153BD">
        <w:rPr>
          <w:rFonts w:ascii="Arial" w:hAnsi="Arial" w:cs="Arial"/>
          <w:sz w:val="20"/>
        </w:rPr>
        <w:t xml:space="preserve"> </w:t>
      </w:r>
      <w:r w:rsidR="00153D3B" w:rsidRPr="000153BD">
        <w:rPr>
          <w:rFonts w:ascii="Arial" w:hAnsi="Arial" w:cs="Arial"/>
          <w:sz w:val="20"/>
        </w:rPr>
        <w:t xml:space="preserve">w terminie i na zasadach opisanych </w:t>
      </w:r>
      <w:r w:rsidR="000035AE">
        <w:rPr>
          <w:rFonts w:ascii="Arial" w:hAnsi="Arial" w:cs="Arial"/>
          <w:sz w:val="20"/>
        </w:rPr>
        <w:t xml:space="preserve">                         </w:t>
      </w:r>
      <w:r w:rsidR="00153D3B" w:rsidRPr="000153BD">
        <w:rPr>
          <w:rFonts w:ascii="Arial" w:hAnsi="Arial" w:cs="Arial"/>
          <w:sz w:val="20"/>
        </w:rPr>
        <w:t xml:space="preserve">w § 4 Karty Gwarancyjnej, stanowiącej załącznik </w:t>
      </w:r>
      <w:r w:rsidR="00153D3B" w:rsidRPr="000035AE">
        <w:rPr>
          <w:rFonts w:ascii="Arial" w:hAnsi="Arial" w:cs="Arial"/>
          <w:sz w:val="20"/>
        </w:rPr>
        <w:t xml:space="preserve">nr </w:t>
      </w:r>
      <w:r w:rsidR="001B1AD0" w:rsidRPr="000035AE">
        <w:rPr>
          <w:rFonts w:ascii="Arial" w:hAnsi="Arial" w:cs="Arial"/>
          <w:sz w:val="20"/>
        </w:rPr>
        <w:t>3</w:t>
      </w:r>
      <w:r w:rsidR="00153D3B" w:rsidRPr="000035AE">
        <w:rPr>
          <w:rFonts w:ascii="Arial" w:hAnsi="Arial" w:cs="Arial"/>
          <w:sz w:val="20"/>
        </w:rPr>
        <w:t xml:space="preserve"> </w:t>
      </w:r>
      <w:r w:rsidR="00153D3B" w:rsidRPr="000153BD">
        <w:rPr>
          <w:rFonts w:ascii="Arial" w:hAnsi="Arial" w:cs="Arial"/>
          <w:sz w:val="20"/>
        </w:rPr>
        <w:t xml:space="preserve">do niniejszej umowy, </w:t>
      </w:r>
      <w:r w:rsidRPr="000153BD">
        <w:rPr>
          <w:rFonts w:ascii="Arial" w:hAnsi="Arial" w:cs="Arial"/>
          <w:sz w:val="20"/>
        </w:rPr>
        <w:t>Zamawiający może zlecić ich usunięcie na koszt i ryzyko Wykonawcy innemu wykonawcy.</w:t>
      </w:r>
    </w:p>
    <w:p w14:paraId="44C81FF7" w14:textId="77777777" w:rsidR="006553BA" w:rsidRPr="006553BA" w:rsidRDefault="006553BA" w:rsidP="00E674FE">
      <w:pPr>
        <w:jc w:val="center"/>
        <w:rPr>
          <w:rFonts w:ascii="Arial" w:hAnsi="Arial"/>
          <w:b/>
          <w:bCs/>
          <w:lang w:val="x-none"/>
        </w:rPr>
      </w:pPr>
    </w:p>
    <w:p w14:paraId="0FB13E5F" w14:textId="77777777" w:rsidR="00E674FE" w:rsidRPr="002C015D" w:rsidRDefault="00E674FE" w:rsidP="00E674FE">
      <w:pPr>
        <w:jc w:val="center"/>
        <w:rPr>
          <w:rFonts w:ascii="Arial" w:hAnsi="Arial"/>
          <w:b/>
          <w:bCs/>
        </w:rPr>
      </w:pPr>
      <w:r w:rsidRPr="002C015D">
        <w:rPr>
          <w:rFonts w:ascii="Arial" w:hAnsi="Arial"/>
          <w:b/>
          <w:bCs/>
        </w:rPr>
        <w:t>§ 18</w:t>
      </w:r>
    </w:p>
    <w:p w14:paraId="1DB271A5" w14:textId="77777777" w:rsidR="00E674FE" w:rsidRPr="002C015D" w:rsidRDefault="00E674FE" w:rsidP="00957BEB">
      <w:pPr>
        <w:pStyle w:val="Tekstpodstawowywcity2"/>
        <w:numPr>
          <w:ilvl w:val="0"/>
          <w:numId w:val="43"/>
        </w:numPr>
        <w:ind w:left="426"/>
        <w:rPr>
          <w:rFonts w:ascii="Arial" w:hAnsi="Arial" w:cs="Arial"/>
          <w:sz w:val="20"/>
        </w:rPr>
      </w:pPr>
      <w:r w:rsidRPr="002C015D">
        <w:rPr>
          <w:rFonts w:ascii="Arial" w:hAnsi="Arial" w:cs="Arial"/>
          <w:sz w:val="20"/>
        </w:rPr>
        <w:t>W przypadku niewykonania lub nienależytego wykonania umowy Strony naliczać będą kary umowne.</w:t>
      </w:r>
    </w:p>
    <w:p w14:paraId="61BE8415" w14:textId="77777777" w:rsidR="00E674FE" w:rsidRPr="002C015D" w:rsidRDefault="00E674FE" w:rsidP="00957BEB">
      <w:pPr>
        <w:pStyle w:val="Akapitzlist"/>
        <w:numPr>
          <w:ilvl w:val="0"/>
          <w:numId w:val="43"/>
        </w:numPr>
        <w:ind w:left="426"/>
        <w:rPr>
          <w:rFonts w:ascii="Arial" w:hAnsi="Arial"/>
          <w:lang w:eastAsia="en-US"/>
        </w:rPr>
      </w:pPr>
      <w:r w:rsidRPr="002C015D">
        <w:rPr>
          <w:rFonts w:ascii="Arial" w:hAnsi="Arial"/>
          <w:bCs/>
          <w:lang w:eastAsia="en-US"/>
        </w:rPr>
        <w:t>Wykonawca</w:t>
      </w:r>
      <w:r w:rsidRPr="002C015D">
        <w:rPr>
          <w:rFonts w:ascii="Arial" w:hAnsi="Arial"/>
          <w:lang w:eastAsia="en-US"/>
        </w:rPr>
        <w:t xml:space="preserve"> zapłaci </w:t>
      </w:r>
      <w:r w:rsidRPr="002C015D">
        <w:rPr>
          <w:rFonts w:ascii="Arial" w:hAnsi="Arial"/>
          <w:bCs/>
          <w:lang w:eastAsia="en-US"/>
        </w:rPr>
        <w:t>Zamawiającemu</w:t>
      </w:r>
      <w:r w:rsidRPr="002C015D">
        <w:rPr>
          <w:rFonts w:ascii="Arial" w:hAnsi="Arial"/>
          <w:lang w:eastAsia="en-US"/>
        </w:rPr>
        <w:t xml:space="preserve"> karę umowną:</w:t>
      </w:r>
    </w:p>
    <w:p w14:paraId="64DDFBDC" w14:textId="66DF19C3" w:rsidR="00E674FE" w:rsidRPr="002C015D" w:rsidRDefault="00E674FE" w:rsidP="00957BEB">
      <w:pPr>
        <w:numPr>
          <w:ilvl w:val="0"/>
          <w:numId w:val="9"/>
        </w:numPr>
        <w:tabs>
          <w:tab w:val="clear" w:pos="1440"/>
          <w:tab w:val="num" w:pos="567"/>
        </w:tabs>
        <w:ind w:left="567" w:hanging="283"/>
        <w:jc w:val="both"/>
        <w:rPr>
          <w:rFonts w:ascii="Arial" w:hAnsi="Arial"/>
        </w:rPr>
      </w:pPr>
      <w:r w:rsidRPr="002C015D">
        <w:rPr>
          <w:rFonts w:ascii="Arial" w:hAnsi="Arial"/>
        </w:rPr>
        <w:t xml:space="preserve">za </w:t>
      </w:r>
      <w:r w:rsidRPr="002C015D">
        <w:rPr>
          <w:rFonts w:ascii="Arial" w:hAnsi="Arial"/>
          <w:color w:val="000000" w:themeColor="text1"/>
        </w:rPr>
        <w:t>zwłokę w wykonaniu przedmiotu</w:t>
      </w:r>
      <w:r w:rsidRPr="002C015D">
        <w:rPr>
          <w:rFonts w:ascii="Arial" w:hAnsi="Arial"/>
        </w:rPr>
        <w:t xml:space="preserve"> umowy w wysokości 0,1% wynagrodzenia umownego brutto wskazanego w § 11 ust. 1 umowy, za każdy dzień zwłoki, licząc od następnego dnia po upływie terminu wykonania umowy, o którym mowa  </w:t>
      </w:r>
      <w:r w:rsidRPr="00746BF2">
        <w:rPr>
          <w:rFonts w:ascii="Arial" w:hAnsi="Arial"/>
        </w:rPr>
        <w:t xml:space="preserve">w § 2 </w:t>
      </w:r>
      <w:r w:rsidR="002B69D5">
        <w:rPr>
          <w:rFonts w:ascii="Arial" w:hAnsi="Arial"/>
        </w:rPr>
        <w:t>ust. 5</w:t>
      </w:r>
      <w:r w:rsidRPr="00746BF2">
        <w:rPr>
          <w:rFonts w:ascii="Arial" w:hAnsi="Arial"/>
        </w:rPr>
        <w:t xml:space="preserve"> </w:t>
      </w:r>
      <w:r w:rsidRPr="002C015D">
        <w:rPr>
          <w:rFonts w:ascii="Arial" w:hAnsi="Arial"/>
        </w:rPr>
        <w:t>umowy;</w:t>
      </w:r>
    </w:p>
    <w:p w14:paraId="331405C8" w14:textId="07B0E77E" w:rsidR="00E674FE" w:rsidRPr="002C015D" w:rsidRDefault="00E674FE" w:rsidP="00957BEB">
      <w:pPr>
        <w:numPr>
          <w:ilvl w:val="0"/>
          <w:numId w:val="9"/>
        </w:numPr>
        <w:tabs>
          <w:tab w:val="clear" w:pos="1440"/>
          <w:tab w:val="num" w:pos="567"/>
        </w:tabs>
        <w:ind w:left="567" w:hanging="283"/>
        <w:jc w:val="both"/>
        <w:rPr>
          <w:rFonts w:ascii="Arial" w:hAnsi="Arial"/>
        </w:rPr>
      </w:pPr>
      <w:r w:rsidRPr="002C015D">
        <w:rPr>
          <w:rFonts w:ascii="Arial" w:hAnsi="Arial"/>
        </w:rPr>
        <w:t xml:space="preserve">za nieprzedłożenie do zaakceptowania projektu umowy o podwykonawstwo, której przedmiotem są roboty budowlane, lub projektu jej zmiany za każdy stwierdzony przypadek w wysokości </w:t>
      </w:r>
      <w:r w:rsidR="002B69D5">
        <w:rPr>
          <w:rFonts w:ascii="Arial" w:hAnsi="Arial"/>
        </w:rPr>
        <w:t>2</w:t>
      </w:r>
      <w:r w:rsidRPr="002C015D">
        <w:rPr>
          <w:rFonts w:ascii="Arial" w:hAnsi="Arial"/>
        </w:rPr>
        <w:t>.000,00 zł brutto;</w:t>
      </w:r>
    </w:p>
    <w:p w14:paraId="222EA1D9" w14:textId="6DF09271" w:rsidR="00E674FE" w:rsidRPr="00104E18" w:rsidRDefault="00E674FE" w:rsidP="00957BEB">
      <w:pPr>
        <w:numPr>
          <w:ilvl w:val="0"/>
          <w:numId w:val="9"/>
        </w:numPr>
        <w:tabs>
          <w:tab w:val="clear" w:pos="1440"/>
          <w:tab w:val="num" w:pos="567"/>
        </w:tabs>
        <w:ind w:left="567" w:hanging="283"/>
        <w:jc w:val="both"/>
        <w:rPr>
          <w:rFonts w:ascii="Arial" w:hAnsi="Arial"/>
        </w:rPr>
      </w:pPr>
      <w:r w:rsidRPr="00104E18">
        <w:rPr>
          <w:rFonts w:ascii="Arial" w:hAnsi="Arial"/>
        </w:rPr>
        <w:t xml:space="preserve">za nieprzedłożenie poświadczonej za zgodność z oryginałem kopii umowy </w:t>
      </w:r>
      <w:r w:rsidRPr="00104E18">
        <w:rPr>
          <w:rFonts w:ascii="Arial" w:hAnsi="Arial"/>
        </w:rPr>
        <w:br/>
        <w:t xml:space="preserve">o podwykonawstwo lub jej zmiany za każdy stwierdzony przypadek w wysokości </w:t>
      </w:r>
      <w:r w:rsidR="00104E18" w:rsidRPr="00104E18">
        <w:rPr>
          <w:rFonts w:ascii="Arial" w:hAnsi="Arial"/>
        </w:rPr>
        <w:t>2</w:t>
      </w:r>
      <w:r w:rsidRPr="00104E18">
        <w:rPr>
          <w:rFonts w:ascii="Arial" w:hAnsi="Arial"/>
        </w:rPr>
        <w:t>.000,00 zł brutto;</w:t>
      </w:r>
    </w:p>
    <w:p w14:paraId="7203D3A7" w14:textId="77777777" w:rsidR="00E674FE" w:rsidRPr="00104E18" w:rsidRDefault="00E674FE" w:rsidP="00957BEB">
      <w:pPr>
        <w:numPr>
          <w:ilvl w:val="0"/>
          <w:numId w:val="9"/>
        </w:numPr>
        <w:tabs>
          <w:tab w:val="clear" w:pos="1440"/>
          <w:tab w:val="num" w:pos="567"/>
        </w:tabs>
        <w:ind w:left="567" w:hanging="283"/>
        <w:jc w:val="both"/>
        <w:rPr>
          <w:rFonts w:ascii="Arial" w:hAnsi="Arial"/>
        </w:rPr>
      </w:pPr>
      <w:r w:rsidRPr="00104E18">
        <w:rPr>
          <w:rFonts w:ascii="Arial" w:hAnsi="Arial"/>
        </w:rPr>
        <w:t>za brak zapłaty lub nieterminową zapłatę wynagrodzenia należnego podwykonawcom lub dalszym podwykonawcom za każdy stwierdzony przypadek 0,5% wynagrodzenia umownego brutto umowy o podwykonawstwo, której brak zapłaty dotyczy,</w:t>
      </w:r>
    </w:p>
    <w:p w14:paraId="17DB94FF" w14:textId="3EAA8BFD" w:rsidR="00E674FE" w:rsidRPr="002C015D" w:rsidRDefault="00E674FE" w:rsidP="00957BEB">
      <w:pPr>
        <w:numPr>
          <w:ilvl w:val="0"/>
          <w:numId w:val="9"/>
        </w:numPr>
        <w:tabs>
          <w:tab w:val="clear" w:pos="1440"/>
          <w:tab w:val="num" w:pos="567"/>
        </w:tabs>
        <w:ind w:left="567" w:hanging="283"/>
        <w:jc w:val="both"/>
        <w:rPr>
          <w:rFonts w:ascii="Arial" w:hAnsi="Arial"/>
        </w:rPr>
      </w:pPr>
      <w:r w:rsidRPr="002C015D">
        <w:rPr>
          <w:rFonts w:ascii="Arial" w:hAnsi="Arial"/>
        </w:rPr>
        <w:t xml:space="preserve">za niewprowadzenie zmiany w umowie o podwykonawstwo w zakresie terminu zapłaty za każdy stwierdzony przypadek w wysokości </w:t>
      </w:r>
      <w:r w:rsidR="00104E18">
        <w:rPr>
          <w:rFonts w:ascii="Arial" w:hAnsi="Arial"/>
        </w:rPr>
        <w:t>2</w:t>
      </w:r>
      <w:r w:rsidRPr="002C015D">
        <w:rPr>
          <w:rFonts w:ascii="Arial" w:hAnsi="Arial"/>
        </w:rPr>
        <w:t>.000,00 zł brutto;</w:t>
      </w:r>
    </w:p>
    <w:p w14:paraId="5DEFC0B1" w14:textId="072770FB" w:rsidR="00E674FE" w:rsidRPr="006553BA" w:rsidRDefault="00E674FE" w:rsidP="00957BEB">
      <w:pPr>
        <w:numPr>
          <w:ilvl w:val="0"/>
          <w:numId w:val="9"/>
        </w:numPr>
        <w:tabs>
          <w:tab w:val="clear" w:pos="1440"/>
          <w:tab w:val="num" w:pos="567"/>
        </w:tabs>
        <w:ind w:left="567" w:hanging="283"/>
        <w:jc w:val="both"/>
        <w:rPr>
          <w:rFonts w:ascii="Arial" w:hAnsi="Arial"/>
        </w:rPr>
      </w:pPr>
      <w:r w:rsidRPr="002C015D">
        <w:rPr>
          <w:rFonts w:ascii="Arial" w:hAnsi="Arial"/>
          <w:color w:val="000000" w:themeColor="text1"/>
        </w:rPr>
        <w:t xml:space="preserve">za zwłokę </w:t>
      </w:r>
      <w:r w:rsidRPr="002C015D">
        <w:rPr>
          <w:rFonts w:ascii="Arial" w:hAnsi="Arial"/>
        </w:rPr>
        <w:t>w usunięciu wad i usterek w okresie rękojmi i gwarancji w wysokości 0,</w:t>
      </w:r>
      <w:r w:rsidR="00104E18">
        <w:rPr>
          <w:rFonts w:ascii="Arial" w:hAnsi="Arial"/>
        </w:rPr>
        <w:t>1</w:t>
      </w:r>
      <w:r w:rsidRPr="002C015D">
        <w:rPr>
          <w:rFonts w:ascii="Arial" w:hAnsi="Arial"/>
        </w:rPr>
        <w:t xml:space="preserve"> % wynagrodzenia brutto określonego w § 11 ust. 1 umowy, za każdy dzień zwłoki liczony od daty wyznaczonej na usunięcie wad; </w:t>
      </w:r>
    </w:p>
    <w:p w14:paraId="51C04022" w14:textId="6B6BCE2C" w:rsidR="00E674FE" w:rsidRPr="006553BA" w:rsidRDefault="00E674FE" w:rsidP="00957BEB">
      <w:pPr>
        <w:numPr>
          <w:ilvl w:val="0"/>
          <w:numId w:val="9"/>
        </w:numPr>
        <w:tabs>
          <w:tab w:val="clear" w:pos="1440"/>
          <w:tab w:val="num" w:pos="567"/>
        </w:tabs>
        <w:ind w:left="567" w:hanging="283"/>
        <w:jc w:val="both"/>
        <w:rPr>
          <w:rFonts w:ascii="Arial" w:hAnsi="Arial"/>
        </w:rPr>
      </w:pPr>
      <w:r w:rsidRPr="006553BA">
        <w:rPr>
          <w:rFonts w:ascii="Arial" w:hAnsi="Arial"/>
        </w:rPr>
        <w:t>z tytułu odstąpienia od umowy przez Zamawiającego</w:t>
      </w:r>
      <w:r w:rsidR="00FA5800" w:rsidRPr="006553BA">
        <w:t xml:space="preserve"> lub </w:t>
      </w:r>
      <w:r w:rsidR="00FA5800" w:rsidRPr="006553BA">
        <w:rPr>
          <w:rFonts w:ascii="Arial" w:hAnsi="Arial"/>
        </w:rPr>
        <w:t xml:space="preserve">Wykonawcę </w:t>
      </w:r>
      <w:r w:rsidRPr="006553BA">
        <w:rPr>
          <w:rFonts w:ascii="Arial" w:hAnsi="Arial"/>
        </w:rPr>
        <w:t xml:space="preserve">z przyczyn zawinionych przez Wykonawcę, w wysokości 5 % wynagrodzenia brutto określonego w § 11 ust. 1 umowy; </w:t>
      </w:r>
    </w:p>
    <w:p w14:paraId="57693F87" w14:textId="21D16845" w:rsidR="00E674FE" w:rsidRPr="002C015D" w:rsidRDefault="00E674FE" w:rsidP="00957BEB">
      <w:pPr>
        <w:numPr>
          <w:ilvl w:val="0"/>
          <w:numId w:val="9"/>
        </w:numPr>
        <w:tabs>
          <w:tab w:val="clear" w:pos="1440"/>
          <w:tab w:val="num" w:pos="567"/>
        </w:tabs>
        <w:ind w:left="567" w:hanging="283"/>
        <w:jc w:val="both"/>
        <w:rPr>
          <w:rFonts w:ascii="Arial" w:hAnsi="Arial"/>
        </w:rPr>
      </w:pPr>
      <w:r w:rsidRPr="006553BA">
        <w:rPr>
          <w:rFonts w:ascii="Arial" w:hAnsi="Arial"/>
        </w:rPr>
        <w:lastRenderedPageBreak/>
        <w:t xml:space="preserve">z tytułu niespełnienia przez wykonawcę lub podwykonawcę wymogu zatrudnienia na podstawie umowy o pracę osób wykonujących wskazane w § 6 ust. </w:t>
      </w:r>
      <w:r w:rsidR="00104E18" w:rsidRPr="006553BA">
        <w:rPr>
          <w:rFonts w:ascii="Arial" w:hAnsi="Arial"/>
        </w:rPr>
        <w:t>2</w:t>
      </w:r>
      <w:r w:rsidR="00FA5800" w:rsidRPr="006553BA">
        <w:rPr>
          <w:rFonts w:ascii="Arial" w:hAnsi="Arial"/>
        </w:rPr>
        <w:t xml:space="preserve"> umowy </w:t>
      </w:r>
      <w:r w:rsidRPr="006553BA">
        <w:rPr>
          <w:rFonts w:ascii="Arial" w:hAnsi="Arial"/>
        </w:rPr>
        <w:t xml:space="preserve"> </w:t>
      </w:r>
      <w:r w:rsidRPr="002C015D">
        <w:rPr>
          <w:rFonts w:ascii="Arial" w:hAnsi="Arial"/>
        </w:rPr>
        <w:t>czynności w wysokości 1.000,00 zł, za każdy stwierdzony przypadek;  nałożenie kary umownej nie zwalnia Wykonawcy od złożenia wymaganych dokumentów;</w:t>
      </w:r>
    </w:p>
    <w:p w14:paraId="7BB6FC73" w14:textId="6A7E1B1B" w:rsidR="00E674FE" w:rsidRPr="00B62AAF" w:rsidRDefault="00E674FE" w:rsidP="00957BEB">
      <w:pPr>
        <w:numPr>
          <w:ilvl w:val="0"/>
          <w:numId w:val="9"/>
        </w:numPr>
        <w:tabs>
          <w:tab w:val="clear" w:pos="1440"/>
        </w:tabs>
        <w:ind w:left="567" w:hanging="283"/>
        <w:jc w:val="both"/>
        <w:rPr>
          <w:rFonts w:ascii="Arial" w:hAnsi="Arial"/>
          <w:i/>
          <w:iCs/>
        </w:rPr>
      </w:pPr>
      <w:r w:rsidRPr="00B62AAF">
        <w:rPr>
          <w:rFonts w:ascii="Arial" w:hAnsi="Arial"/>
        </w:rPr>
        <w:t xml:space="preserve">za nieodsunięcie określonej osoby </w:t>
      </w:r>
      <w:r w:rsidR="00FA5800" w:rsidRPr="006553BA">
        <w:rPr>
          <w:rFonts w:ascii="Arial" w:hAnsi="Arial"/>
        </w:rPr>
        <w:t xml:space="preserve">od wykonywania przedmiotu umowy, </w:t>
      </w:r>
      <w:r w:rsidRPr="00B62AAF">
        <w:rPr>
          <w:rFonts w:ascii="Arial" w:hAnsi="Arial"/>
        </w:rPr>
        <w:t xml:space="preserve">zgodnie z § 5 ust. 4 umowy, </w:t>
      </w:r>
      <w:r w:rsidR="00FA5800">
        <w:rPr>
          <w:rFonts w:ascii="Arial" w:hAnsi="Arial"/>
        </w:rPr>
        <w:t xml:space="preserve">            </w:t>
      </w:r>
      <w:r w:rsidRPr="00B62AAF">
        <w:rPr>
          <w:rFonts w:ascii="Arial" w:hAnsi="Arial"/>
        </w:rPr>
        <w:t xml:space="preserve">w wysokości 1.000,00 zł brutto za </w:t>
      </w:r>
      <w:r w:rsidR="00EE7A67" w:rsidRPr="00B62AAF">
        <w:rPr>
          <w:rFonts w:ascii="Arial" w:hAnsi="Arial"/>
        </w:rPr>
        <w:t xml:space="preserve">każdy przypadek.  </w:t>
      </w:r>
    </w:p>
    <w:p w14:paraId="62E09F40" w14:textId="77777777" w:rsidR="00E674FE" w:rsidRPr="002C015D" w:rsidRDefault="00E674FE" w:rsidP="00957BEB">
      <w:pPr>
        <w:pStyle w:val="Akapitzlist"/>
        <w:numPr>
          <w:ilvl w:val="0"/>
          <w:numId w:val="43"/>
        </w:numPr>
        <w:ind w:left="284"/>
        <w:jc w:val="both"/>
        <w:rPr>
          <w:rFonts w:ascii="Arial" w:hAnsi="Arial"/>
          <w:lang w:eastAsia="en-US"/>
        </w:rPr>
      </w:pPr>
      <w:r w:rsidRPr="002C015D">
        <w:rPr>
          <w:rFonts w:ascii="Arial" w:hAnsi="Arial"/>
          <w:bCs/>
          <w:lang w:eastAsia="en-US"/>
        </w:rPr>
        <w:t xml:space="preserve">Zamawiający </w:t>
      </w:r>
      <w:r w:rsidRPr="002C015D">
        <w:rPr>
          <w:rFonts w:ascii="Arial" w:hAnsi="Arial"/>
          <w:lang w:eastAsia="en-US"/>
        </w:rPr>
        <w:t xml:space="preserve">zapłaci </w:t>
      </w:r>
      <w:r w:rsidRPr="002C015D">
        <w:rPr>
          <w:rFonts w:ascii="Arial" w:hAnsi="Arial"/>
          <w:bCs/>
          <w:lang w:eastAsia="en-US"/>
        </w:rPr>
        <w:t>Wykonawcy</w:t>
      </w:r>
      <w:r w:rsidRPr="002C015D">
        <w:rPr>
          <w:rFonts w:ascii="Arial" w:hAnsi="Arial"/>
          <w:lang w:eastAsia="en-US"/>
        </w:rPr>
        <w:t xml:space="preserve"> karę umowną:</w:t>
      </w:r>
    </w:p>
    <w:p w14:paraId="5E4A579A" w14:textId="1FB2D334" w:rsidR="00E674FE" w:rsidRPr="002C015D" w:rsidRDefault="00E674FE" w:rsidP="00957BEB">
      <w:pPr>
        <w:pStyle w:val="Tekstpodstawowywcity2"/>
        <w:numPr>
          <w:ilvl w:val="0"/>
          <w:numId w:val="10"/>
        </w:numPr>
        <w:tabs>
          <w:tab w:val="clear" w:pos="1440"/>
          <w:tab w:val="num" w:pos="567"/>
        </w:tabs>
        <w:ind w:left="567" w:hanging="283"/>
        <w:rPr>
          <w:rFonts w:ascii="Arial" w:hAnsi="Arial" w:cs="Arial"/>
          <w:sz w:val="20"/>
        </w:rPr>
      </w:pPr>
      <w:r w:rsidRPr="002C015D">
        <w:rPr>
          <w:rFonts w:ascii="Arial" w:hAnsi="Arial" w:cs="Arial"/>
          <w:sz w:val="20"/>
        </w:rPr>
        <w:t xml:space="preserve">za zwłokę w przekazaniu placu budowy w </w:t>
      </w:r>
      <w:r w:rsidRPr="006553BA">
        <w:rPr>
          <w:rFonts w:ascii="Arial" w:hAnsi="Arial" w:cs="Arial"/>
          <w:sz w:val="20"/>
        </w:rPr>
        <w:t>wysokości 0,1 % wynagrodzenia brutto określonego w § 11 ust. 1 umowy, za każdy dzień zwłoki</w:t>
      </w:r>
      <w:r w:rsidRPr="006553BA">
        <w:rPr>
          <w:rFonts w:ascii="Arial" w:hAnsi="Arial" w:cs="Arial"/>
          <w:sz w:val="20"/>
          <w:lang w:val="pl-PL"/>
        </w:rPr>
        <w:t>;</w:t>
      </w:r>
    </w:p>
    <w:p w14:paraId="650FAABA" w14:textId="77777777" w:rsidR="00E674FE" w:rsidRPr="002C015D" w:rsidRDefault="00E674FE" w:rsidP="00957BEB">
      <w:pPr>
        <w:pStyle w:val="Tekstpodstawowywcity2"/>
        <w:numPr>
          <w:ilvl w:val="0"/>
          <w:numId w:val="10"/>
        </w:numPr>
        <w:tabs>
          <w:tab w:val="clear" w:pos="1440"/>
          <w:tab w:val="num" w:pos="567"/>
        </w:tabs>
        <w:ind w:left="567" w:hanging="283"/>
        <w:rPr>
          <w:rFonts w:ascii="Arial" w:hAnsi="Arial" w:cs="Arial"/>
          <w:sz w:val="20"/>
        </w:rPr>
      </w:pPr>
      <w:r w:rsidRPr="002C015D">
        <w:rPr>
          <w:rFonts w:ascii="Arial" w:hAnsi="Arial" w:cs="Arial"/>
          <w:sz w:val="20"/>
        </w:rPr>
        <w:t xml:space="preserve">z tytułu odstąpienia od umowy przez Wykonawcę lub Zamawiającego z przyczyn zawinionych przez Zamawiającego - w wysokości 5 % wynagrodzenia brutto określonego w § 11 </w:t>
      </w:r>
      <w:r w:rsidRPr="002C015D">
        <w:rPr>
          <w:rFonts w:ascii="Arial" w:hAnsi="Arial" w:cs="Arial"/>
          <w:sz w:val="20"/>
          <w:lang w:val="pl-PL"/>
        </w:rPr>
        <w:t xml:space="preserve">ust. 1 </w:t>
      </w:r>
      <w:r w:rsidRPr="002C015D">
        <w:rPr>
          <w:rFonts w:ascii="Arial" w:hAnsi="Arial" w:cs="Arial"/>
          <w:sz w:val="20"/>
        </w:rPr>
        <w:t>umowy</w:t>
      </w:r>
      <w:r w:rsidRPr="002C015D">
        <w:rPr>
          <w:rFonts w:ascii="Arial" w:hAnsi="Arial" w:cs="Arial"/>
          <w:sz w:val="20"/>
          <w:lang w:val="pl-PL"/>
        </w:rPr>
        <w:t>.</w:t>
      </w:r>
    </w:p>
    <w:p w14:paraId="25157E1C" w14:textId="779AE06C" w:rsidR="00E674FE" w:rsidRPr="002C015D" w:rsidRDefault="00E674FE" w:rsidP="00957BEB">
      <w:pPr>
        <w:pStyle w:val="Akapitzlist"/>
        <w:numPr>
          <w:ilvl w:val="0"/>
          <w:numId w:val="43"/>
        </w:numPr>
        <w:ind w:left="284"/>
        <w:jc w:val="both"/>
        <w:rPr>
          <w:rFonts w:ascii="Arial" w:eastAsia="Times New Roman" w:hAnsi="Arial"/>
          <w:lang w:val="x-none" w:eastAsia="x-none"/>
        </w:rPr>
      </w:pPr>
      <w:r w:rsidRPr="002C015D">
        <w:rPr>
          <w:rFonts w:ascii="Arial" w:eastAsia="Times New Roman" w:hAnsi="Arial"/>
          <w:color w:val="000000" w:themeColor="text1"/>
          <w:lang w:val="x-none" w:eastAsia="x-none"/>
        </w:rPr>
        <w:t>Łączna wysokość kar umownych</w:t>
      </w:r>
      <w:r w:rsidR="00170B51">
        <w:rPr>
          <w:rFonts w:ascii="Arial" w:eastAsia="Times New Roman" w:hAnsi="Arial"/>
          <w:color w:val="000000" w:themeColor="text1"/>
          <w:lang w:val="x-none" w:eastAsia="x-none"/>
        </w:rPr>
        <w:t xml:space="preserve"> </w:t>
      </w:r>
      <w:r w:rsidRPr="002C015D">
        <w:rPr>
          <w:rFonts w:ascii="Arial" w:eastAsia="Times New Roman" w:hAnsi="Arial"/>
          <w:color w:val="000000" w:themeColor="text1"/>
          <w:lang w:val="x-none" w:eastAsia="x-none"/>
        </w:rPr>
        <w:t xml:space="preserve">nie może przekroczyć 20% łącznego wynagrodzenia </w:t>
      </w:r>
      <w:r w:rsidR="006553BA">
        <w:rPr>
          <w:rFonts w:ascii="Arial" w:eastAsia="Times New Roman" w:hAnsi="Arial"/>
          <w:color w:val="000000" w:themeColor="text1"/>
          <w:lang w:val="x-none" w:eastAsia="x-none"/>
        </w:rPr>
        <w:t>brutto</w:t>
      </w:r>
      <w:r w:rsidR="00EE723D" w:rsidRPr="00EE723D">
        <w:rPr>
          <w:rFonts w:ascii="Arial" w:eastAsia="Times New Roman" w:hAnsi="Arial"/>
          <w:color w:val="7030A0"/>
          <w:lang w:val="x-none" w:eastAsia="x-none"/>
        </w:rPr>
        <w:t xml:space="preserve"> </w:t>
      </w:r>
      <w:r w:rsidRPr="002C015D">
        <w:rPr>
          <w:rFonts w:ascii="Arial" w:eastAsia="Times New Roman" w:hAnsi="Arial"/>
          <w:lang w:val="x-none" w:eastAsia="x-none"/>
        </w:rPr>
        <w:t>wskazanego w § 11 ust. 1 niniejszej umowy.</w:t>
      </w:r>
    </w:p>
    <w:p w14:paraId="684793FB" w14:textId="77777777" w:rsidR="00746BF2" w:rsidRPr="00746BF2" w:rsidRDefault="00E674FE" w:rsidP="00957BEB">
      <w:pPr>
        <w:pStyle w:val="Akapitzlist"/>
        <w:numPr>
          <w:ilvl w:val="0"/>
          <w:numId w:val="43"/>
        </w:numPr>
        <w:ind w:left="284"/>
        <w:rPr>
          <w:rFonts w:ascii="Arial" w:eastAsia="Times New Roman" w:hAnsi="Arial"/>
          <w:lang w:val="x-none" w:eastAsia="x-none"/>
        </w:rPr>
      </w:pPr>
      <w:r w:rsidRPr="002C015D">
        <w:rPr>
          <w:rFonts w:ascii="Arial" w:hAnsi="Arial"/>
        </w:rPr>
        <w:t>Zamawiający jest uprawniony do potrącenia kar umownych z wynagrodzenia Wykonawcy.</w:t>
      </w:r>
    </w:p>
    <w:p w14:paraId="7248F3F3" w14:textId="1821EB2B" w:rsidR="00E674FE" w:rsidRPr="00746BF2" w:rsidRDefault="00E674FE" w:rsidP="00957BEB">
      <w:pPr>
        <w:pStyle w:val="Akapitzlist"/>
        <w:numPr>
          <w:ilvl w:val="0"/>
          <w:numId w:val="43"/>
        </w:numPr>
        <w:ind w:left="284"/>
        <w:jc w:val="both"/>
        <w:rPr>
          <w:rFonts w:ascii="Arial" w:eastAsia="Times New Roman" w:hAnsi="Arial"/>
          <w:lang w:val="x-none" w:eastAsia="x-none"/>
        </w:rPr>
      </w:pPr>
      <w:r w:rsidRPr="00746BF2">
        <w:rPr>
          <w:rFonts w:ascii="Arial" w:hAnsi="Arial"/>
        </w:rPr>
        <w:t>Strony zastrzegają sobie prawo dochodzenia odszkodowania uzupełniającego na zasadach ogólnych przepisów Kodeksu Cywilnego w sytuacji, gdy szkoda przewyższy wysokość kar umownych.</w:t>
      </w:r>
    </w:p>
    <w:p w14:paraId="73C397B4" w14:textId="77777777" w:rsidR="00E674FE" w:rsidRPr="002C015D" w:rsidRDefault="00E674FE" w:rsidP="00E674FE">
      <w:pPr>
        <w:pStyle w:val="Tekstpodstawowywcity2"/>
        <w:ind w:left="0"/>
        <w:jc w:val="center"/>
        <w:rPr>
          <w:rFonts w:ascii="Arial" w:hAnsi="Arial" w:cs="Arial"/>
          <w:b/>
          <w:bCs/>
          <w:sz w:val="20"/>
        </w:rPr>
      </w:pPr>
    </w:p>
    <w:p w14:paraId="319FB9EB" w14:textId="77777777" w:rsidR="00E674FE" w:rsidRPr="002C015D" w:rsidRDefault="00E674FE" w:rsidP="00E674FE">
      <w:pPr>
        <w:pStyle w:val="Tekstpodstawowywcity2"/>
        <w:ind w:left="0"/>
        <w:jc w:val="center"/>
        <w:rPr>
          <w:rFonts w:ascii="Arial" w:hAnsi="Arial" w:cs="Arial"/>
          <w:b/>
          <w:bCs/>
          <w:sz w:val="20"/>
          <w:lang w:val="pl-PL"/>
        </w:rPr>
      </w:pPr>
      <w:r w:rsidRPr="002C015D">
        <w:rPr>
          <w:rFonts w:ascii="Arial" w:hAnsi="Arial" w:cs="Arial"/>
          <w:b/>
          <w:bCs/>
          <w:sz w:val="20"/>
        </w:rPr>
        <w:t>§ 19</w:t>
      </w:r>
    </w:p>
    <w:p w14:paraId="57AC4B01" w14:textId="6622DA29" w:rsidR="00E674FE" w:rsidRPr="000272B1" w:rsidRDefault="00E674FE" w:rsidP="00957BEB">
      <w:pPr>
        <w:pStyle w:val="Tekstpodstawowywcity2"/>
        <w:numPr>
          <w:ilvl w:val="2"/>
          <w:numId w:val="4"/>
        </w:numPr>
        <w:ind w:left="284" w:hanging="284"/>
        <w:rPr>
          <w:rFonts w:ascii="Arial" w:hAnsi="Arial" w:cs="Arial"/>
          <w:strike/>
          <w:sz w:val="20"/>
        </w:rPr>
      </w:pPr>
      <w:r w:rsidRPr="002C015D">
        <w:rPr>
          <w:rFonts w:ascii="Arial" w:hAnsi="Arial" w:cs="Arial"/>
          <w:sz w:val="20"/>
        </w:rPr>
        <w:t xml:space="preserve">Stronom przysługuje prawo odstąpienia od umowy. </w:t>
      </w:r>
    </w:p>
    <w:p w14:paraId="07C64F04" w14:textId="20262B3F" w:rsidR="00E674FE" w:rsidRPr="002C015D" w:rsidRDefault="00E674FE" w:rsidP="00957BEB">
      <w:pPr>
        <w:pStyle w:val="Tekstpodstawowywcity2"/>
        <w:numPr>
          <w:ilvl w:val="2"/>
          <w:numId w:val="4"/>
        </w:numPr>
        <w:ind w:left="284" w:hanging="284"/>
        <w:rPr>
          <w:rFonts w:ascii="Arial" w:hAnsi="Arial" w:cs="Arial"/>
          <w:sz w:val="20"/>
        </w:rPr>
      </w:pPr>
      <w:r w:rsidRPr="002C015D">
        <w:rPr>
          <w:rFonts w:ascii="Arial" w:hAnsi="Arial" w:cs="Arial"/>
          <w:bCs/>
          <w:sz w:val="20"/>
        </w:rPr>
        <w:t>Zamawiającemu</w:t>
      </w:r>
      <w:r w:rsidRPr="002C015D">
        <w:rPr>
          <w:rFonts w:ascii="Arial" w:hAnsi="Arial" w:cs="Arial"/>
          <w:sz w:val="20"/>
        </w:rPr>
        <w:t xml:space="preserve"> przysługuje prawo do odstąpienia od umowy </w:t>
      </w:r>
      <w:r w:rsidRPr="002C015D">
        <w:rPr>
          <w:rFonts w:ascii="Arial" w:hAnsi="Arial" w:cs="Arial"/>
          <w:sz w:val="20"/>
          <w:lang w:val="pl-PL"/>
        </w:rPr>
        <w:t>w szczególności</w:t>
      </w:r>
      <w:r w:rsidRPr="002C015D">
        <w:rPr>
          <w:rFonts w:ascii="Arial" w:hAnsi="Arial" w:cs="Arial"/>
          <w:sz w:val="20"/>
        </w:rPr>
        <w:t>, gdy:</w:t>
      </w:r>
    </w:p>
    <w:p w14:paraId="5DD20446" w14:textId="77777777" w:rsidR="00E674FE" w:rsidRPr="002C015D" w:rsidRDefault="00E674FE" w:rsidP="00957BEB">
      <w:pPr>
        <w:pStyle w:val="Tekstpodstawowywcity2"/>
        <w:numPr>
          <w:ilvl w:val="0"/>
          <w:numId w:val="11"/>
        </w:numPr>
        <w:tabs>
          <w:tab w:val="clear" w:pos="720"/>
          <w:tab w:val="num" w:pos="567"/>
        </w:tabs>
        <w:ind w:left="567" w:hanging="283"/>
        <w:rPr>
          <w:rFonts w:ascii="Arial" w:hAnsi="Arial" w:cs="Arial"/>
          <w:sz w:val="20"/>
        </w:rPr>
      </w:pPr>
      <w:r w:rsidRPr="002C015D">
        <w:rPr>
          <w:rFonts w:ascii="Arial" w:hAnsi="Arial" w:cs="Arial"/>
          <w:sz w:val="20"/>
        </w:rPr>
        <w:t>wystąpi istotna zmiana okoliczności  powodująca, że wykonanie umowy nie leży</w:t>
      </w:r>
      <w:r w:rsidRPr="002C015D">
        <w:rPr>
          <w:rFonts w:ascii="Arial" w:hAnsi="Arial" w:cs="Arial"/>
          <w:sz w:val="20"/>
          <w:lang w:val="pl-PL"/>
        </w:rPr>
        <w:t xml:space="preserve"> </w:t>
      </w:r>
      <w:r w:rsidRPr="002C015D">
        <w:rPr>
          <w:rFonts w:ascii="Arial" w:hAnsi="Arial" w:cs="Arial"/>
          <w:sz w:val="20"/>
        </w:rPr>
        <w:t>w interesie publicznym, czego nie można było przewidzieć w chwili zawarcia umowy lub dalsze wykonanie umowy może zagrażać istotnemu bezpieczeństwu państwa lub bezpieczeństwu publicznemu</w:t>
      </w:r>
      <w:r w:rsidRPr="002C015D">
        <w:rPr>
          <w:rFonts w:ascii="Arial" w:hAnsi="Arial" w:cs="Arial"/>
          <w:sz w:val="20"/>
          <w:lang w:val="pl-PL"/>
        </w:rPr>
        <w:t>;</w:t>
      </w:r>
    </w:p>
    <w:p w14:paraId="5CFAD7A1" w14:textId="77777777" w:rsidR="00E674FE" w:rsidRPr="002C015D" w:rsidRDefault="00E674FE" w:rsidP="00957BEB">
      <w:pPr>
        <w:pStyle w:val="Tekstpodstawowywcity2"/>
        <w:numPr>
          <w:ilvl w:val="0"/>
          <w:numId w:val="11"/>
        </w:numPr>
        <w:tabs>
          <w:tab w:val="clear" w:pos="720"/>
          <w:tab w:val="num" w:pos="567"/>
        </w:tabs>
        <w:ind w:left="567" w:hanging="283"/>
        <w:rPr>
          <w:rFonts w:ascii="Arial" w:hAnsi="Arial" w:cs="Arial"/>
          <w:sz w:val="20"/>
        </w:rPr>
      </w:pPr>
      <w:r w:rsidRPr="002C015D">
        <w:rPr>
          <w:rFonts w:ascii="Arial" w:hAnsi="Arial" w:cs="Arial"/>
          <w:sz w:val="20"/>
        </w:rPr>
        <w:t xml:space="preserve">zostanie zajęty majątek </w:t>
      </w:r>
      <w:r w:rsidRPr="002C015D">
        <w:rPr>
          <w:rFonts w:ascii="Arial" w:hAnsi="Arial" w:cs="Arial"/>
          <w:bCs/>
          <w:sz w:val="20"/>
        </w:rPr>
        <w:t>Wykonawcy</w:t>
      </w:r>
      <w:r w:rsidRPr="002C015D">
        <w:rPr>
          <w:rFonts w:ascii="Arial" w:hAnsi="Arial" w:cs="Arial"/>
          <w:bCs/>
          <w:sz w:val="20"/>
          <w:lang w:val="pl-PL"/>
        </w:rPr>
        <w:t>, w zakresie uniemożliwiającym wykonanie zamówienia</w:t>
      </w:r>
      <w:r w:rsidRPr="002C015D">
        <w:rPr>
          <w:rFonts w:ascii="Arial" w:hAnsi="Arial" w:cs="Arial"/>
          <w:bCs/>
          <w:sz w:val="20"/>
        </w:rPr>
        <w:t>;</w:t>
      </w:r>
    </w:p>
    <w:p w14:paraId="1A524F12" w14:textId="77777777" w:rsidR="00E3110F" w:rsidRPr="00E3110F" w:rsidRDefault="00E674FE" w:rsidP="00E3110F">
      <w:pPr>
        <w:pStyle w:val="Tekstpodstawowywcity2"/>
        <w:numPr>
          <w:ilvl w:val="0"/>
          <w:numId w:val="11"/>
        </w:numPr>
        <w:tabs>
          <w:tab w:val="clear" w:pos="720"/>
          <w:tab w:val="num" w:pos="567"/>
        </w:tabs>
        <w:ind w:left="567" w:hanging="283"/>
        <w:rPr>
          <w:rFonts w:ascii="Arial" w:hAnsi="Arial" w:cs="Arial"/>
          <w:sz w:val="20"/>
        </w:rPr>
      </w:pPr>
      <w:r w:rsidRPr="002C015D">
        <w:rPr>
          <w:rFonts w:ascii="Arial" w:hAnsi="Arial" w:cs="Arial"/>
          <w:bCs/>
          <w:sz w:val="20"/>
        </w:rPr>
        <w:t xml:space="preserve">Wykonawca </w:t>
      </w:r>
      <w:r w:rsidRPr="002C015D">
        <w:rPr>
          <w:rFonts w:ascii="Arial" w:hAnsi="Arial" w:cs="Arial"/>
          <w:sz w:val="20"/>
        </w:rPr>
        <w:t xml:space="preserve">nie rozpoczął robót bez uzasadnionych przyczyn lub nie kontynuuje ich pomimo pisemnego wezwania </w:t>
      </w:r>
      <w:r w:rsidRPr="002C015D">
        <w:rPr>
          <w:rFonts w:ascii="Arial" w:hAnsi="Arial" w:cs="Arial"/>
          <w:bCs/>
          <w:sz w:val="20"/>
        </w:rPr>
        <w:t>Zamawiającego;</w:t>
      </w:r>
    </w:p>
    <w:p w14:paraId="24117FB5" w14:textId="021E1A86" w:rsidR="00E3110F" w:rsidRPr="00E3110F" w:rsidRDefault="00E3110F" w:rsidP="00E3110F">
      <w:pPr>
        <w:pStyle w:val="Tekstpodstawowywcity2"/>
        <w:numPr>
          <w:ilvl w:val="0"/>
          <w:numId w:val="11"/>
        </w:numPr>
        <w:tabs>
          <w:tab w:val="clear" w:pos="720"/>
          <w:tab w:val="num" w:pos="567"/>
        </w:tabs>
        <w:ind w:left="567" w:hanging="283"/>
        <w:rPr>
          <w:rFonts w:ascii="Arial" w:hAnsi="Arial" w:cs="Arial"/>
          <w:sz w:val="20"/>
        </w:rPr>
      </w:pPr>
      <w:r w:rsidRPr="00E3110F">
        <w:rPr>
          <w:rFonts w:ascii="Arial" w:hAnsi="Arial"/>
          <w:sz w:val="20"/>
        </w:rPr>
        <w:t>Wykonawca realizuje roboty niezgodnie z harmonogramem rzeczowo-finansowym;</w:t>
      </w:r>
    </w:p>
    <w:p w14:paraId="13AD5703" w14:textId="4856502D" w:rsidR="00E674FE" w:rsidRPr="004E3012" w:rsidRDefault="00E3110F" w:rsidP="00957BEB">
      <w:pPr>
        <w:pStyle w:val="Tekstpodstawowywcity2"/>
        <w:numPr>
          <w:ilvl w:val="0"/>
          <w:numId w:val="11"/>
        </w:numPr>
        <w:tabs>
          <w:tab w:val="clear" w:pos="720"/>
          <w:tab w:val="num" w:pos="567"/>
        </w:tabs>
        <w:ind w:left="567" w:hanging="283"/>
        <w:rPr>
          <w:rFonts w:ascii="Arial" w:hAnsi="Arial" w:cs="Arial"/>
          <w:sz w:val="20"/>
        </w:rPr>
      </w:pPr>
      <w:r w:rsidRPr="00E3110F">
        <w:rPr>
          <w:rFonts w:ascii="Arial" w:hAnsi="Arial" w:cs="Arial"/>
          <w:sz w:val="20"/>
        </w:rPr>
        <w:t xml:space="preserve">wystąpi </w:t>
      </w:r>
      <w:r w:rsidR="00E674FE" w:rsidRPr="00E3110F">
        <w:rPr>
          <w:rFonts w:ascii="Arial" w:hAnsi="Arial" w:cs="Arial"/>
          <w:sz w:val="20"/>
        </w:rPr>
        <w:t>konieczność dokonywania bezpośredniej zapłaty Podwykonawcy lub dalszemu podwykonawcy, lub konieczność</w:t>
      </w:r>
      <w:r w:rsidR="00E674FE" w:rsidRPr="004E3012">
        <w:rPr>
          <w:rFonts w:ascii="Arial" w:hAnsi="Arial" w:cs="Arial"/>
          <w:sz w:val="20"/>
        </w:rPr>
        <w:t xml:space="preserve"> dokonania bezpośrednich zapłat na sumę większą niż 5% wartości umowy</w:t>
      </w:r>
      <w:r w:rsidR="00E674FE" w:rsidRPr="004E3012">
        <w:rPr>
          <w:rFonts w:ascii="Arial" w:hAnsi="Arial" w:cs="Arial"/>
          <w:sz w:val="20"/>
          <w:lang w:val="pl-PL"/>
        </w:rPr>
        <w:t>;</w:t>
      </w:r>
    </w:p>
    <w:p w14:paraId="347FB266" w14:textId="17926EFE" w:rsidR="004704AD" w:rsidRPr="004E3012" w:rsidRDefault="004704AD" w:rsidP="00957BEB">
      <w:pPr>
        <w:pStyle w:val="Tekstpodstawowywcity2"/>
        <w:numPr>
          <w:ilvl w:val="0"/>
          <w:numId w:val="11"/>
        </w:numPr>
        <w:tabs>
          <w:tab w:val="clear" w:pos="720"/>
          <w:tab w:val="num" w:pos="567"/>
        </w:tabs>
        <w:ind w:left="567" w:hanging="283"/>
        <w:rPr>
          <w:rFonts w:ascii="Arial" w:hAnsi="Arial" w:cs="Arial"/>
          <w:sz w:val="20"/>
        </w:rPr>
      </w:pPr>
      <w:r w:rsidRPr="00536622">
        <w:rPr>
          <w:rFonts w:ascii="Arial" w:hAnsi="Arial" w:cs="Arial"/>
          <w:sz w:val="20"/>
        </w:rPr>
        <w:t xml:space="preserve">Wykonawca </w:t>
      </w:r>
      <w:r w:rsidR="00A5165E" w:rsidRPr="00536622">
        <w:rPr>
          <w:rFonts w:ascii="Arial" w:hAnsi="Arial" w:cs="Arial"/>
          <w:sz w:val="20"/>
        </w:rPr>
        <w:t xml:space="preserve">nienależycie </w:t>
      </w:r>
      <w:r w:rsidRPr="00536622">
        <w:rPr>
          <w:rFonts w:ascii="Arial" w:hAnsi="Arial" w:cs="Arial"/>
          <w:sz w:val="20"/>
        </w:rPr>
        <w:t xml:space="preserve">wykonuje </w:t>
      </w:r>
      <w:r w:rsidRPr="004E3012">
        <w:rPr>
          <w:rFonts w:ascii="Arial" w:hAnsi="Arial" w:cs="Arial"/>
          <w:sz w:val="20"/>
        </w:rPr>
        <w:t xml:space="preserve">przedmiot umowy lub narusza inne postanowienia umowy, </w:t>
      </w:r>
      <w:r w:rsidR="00E3110F">
        <w:rPr>
          <w:rFonts w:ascii="Arial" w:hAnsi="Arial" w:cs="Arial"/>
          <w:sz w:val="20"/>
        </w:rPr>
        <w:t xml:space="preserve">                            </w:t>
      </w:r>
      <w:r w:rsidRPr="004E3012">
        <w:rPr>
          <w:rFonts w:ascii="Arial" w:hAnsi="Arial" w:cs="Arial"/>
          <w:sz w:val="20"/>
        </w:rPr>
        <w:t>co zostało stwierdzone dwukrotnym dowodem pisemnym (wpis do dziennika budowy lub powiadomienie na piśmie), a Wykonawca pomimo pisemnego wezwania nie usunął tych nieprawidłowości,</w:t>
      </w:r>
    </w:p>
    <w:p w14:paraId="39A7D4EA" w14:textId="56FBF7F3" w:rsidR="00E674FE" w:rsidRDefault="00E674FE" w:rsidP="00957BEB">
      <w:pPr>
        <w:pStyle w:val="Akapitzlist"/>
        <w:numPr>
          <w:ilvl w:val="0"/>
          <w:numId w:val="11"/>
        </w:numPr>
        <w:jc w:val="both"/>
        <w:rPr>
          <w:rFonts w:ascii="Arial" w:hAnsi="Arial"/>
        </w:rPr>
      </w:pPr>
      <w:r w:rsidRPr="004E3012">
        <w:rPr>
          <w:rFonts w:ascii="Arial" w:hAnsi="Arial"/>
        </w:rPr>
        <w:t xml:space="preserve">w przypadku braku przedłożenia zabezpieczenia należytego wykonania umowy (przed podpisaniem aneksu)  </w:t>
      </w:r>
      <w:r w:rsidRPr="00FE2F3D">
        <w:rPr>
          <w:rFonts w:ascii="Arial" w:hAnsi="Arial"/>
        </w:rPr>
        <w:t>na wydłużony okres realizacji</w:t>
      </w:r>
      <w:r w:rsidR="002E7287">
        <w:rPr>
          <w:rFonts w:ascii="Arial" w:hAnsi="Arial"/>
        </w:rPr>
        <w:t>.</w:t>
      </w:r>
    </w:p>
    <w:p w14:paraId="6722095A" w14:textId="77777777" w:rsidR="002E7287" w:rsidRPr="002E7287" w:rsidRDefault="002E7287" w:rsidP="002E7287">
      <w:pPr>
        <w:pStyle w:val="Akapitzlist"/>
        <w:ind w:left="680"/>
        <w:jc w:val="both"/>
        <w:rPr>
          <w:rFonts w:ascii="Arial" w:hAnsi="Arial"/>
        </w:rPr>
      </w:pPr>
    </w:p>
    <w:p w14:paraId="769FEF71" w14:textId="77777777" w:rsidR="00E674FE" w:rsidRPr="002C015D" w:rsidRDefault="00E674FE" w:rsidP="00957BEB">
      <w:pPr>
        <w:pStyle w:val="Tekstpodstawowywcity2"/>
        <w:numPr>
          <w:ilvl w:val="2"/>
          <w:numId w:val="4"/>
        </w:numPr>
        <w:spacing w:line="276" w:lineRule="auto"/>
        <w:ind w:left="284" w:hanging="284"/>
        <w:rPr>
          <w:rFonts w:ascii="Arial" w:hAnsi="Arial" w:cs="Arial"/>
          <w:sz w:val="20"/>
        </w:rPr>
      </w:pPr>
      <w:r w:rsidRPr="002C015D">
        <w:rPr>
          <w:rFonts w:ascii="Arial" w:hAnsi="Arial" w:cs="Arial"/>
          <w:sz w:val="20"/>
        </w:rPr>
        <w:t xml:space="preserve">Wykonawcy przysługuje prawo odstąpienia od umowy, jeżeli Zamawiający: </w:t>
      </w:r>
    </w:p>
    <w:p w14:paraId="70B1CB77" w14:textId="64B8F397" w:rsidR="00E674FE" w:rsidRPr="00FE2F3D" w:rsidRDefault="00E674FE" w:rsidP="00E674FE">
      <w:pPr>
        <w:pStyle w:val="Tekstpodstawowywcity2"/>
        <w:spacing w:line="276" w:lineRule="auto"/>
        <w:rPr>
          <w:rFonts w:ascii="Arial" w:hAnsi="Arial" w:cs="Arial"/>
          <w:i/>
          <w:iCs/>
          <w:color w:val="CC00CC"/>
          <w:sz w:val="20"/>
          <w:lang w:val="pl-PL"/>
        </w:rPr>
      </w:pPr>
      <w:r w:rsidRPr="002C015D">
        <w:rPr>
          <w:rFonts w:ascii="Arial" w:hAnsi="Arial" w:cs="Arial"/>
          <w:sz w:val="20"/>
        </w:rPr>
        <w:t>- nie wywiązuje się z obowiązku zapłaty faktur</w:t>
      </w:r>
      <w:r w:rsidR="00FB322A">
        <w:rPr>
          <w:rFonts w:ascii="Arial" w:hAnsi="Arial" w:cs="Arial"/>
          <w:sz w:val="20"/>
        </w:rPr>
        <w:t>y</w:t>
      </w:r>
      <w:r w:rsidRPr="002C015D">
        <w:rPr>
          <w:rFonts w:ascii="Arial" w:hAnsi="Arial" w:cs="Arial"/>
          <w:sz w:val="20"/>
        </w:rPr>
        <w:t xml:space="preserve"> VAT</w:t>
      </w:r>
      <w:r w:rsidRPr="002C015D">
        <w:rPr>
          <w:rFonts w:ascii="Arial" w:hAnsi="Arial" w:cs="Arial"/>
          <w:sz w:val="20"/>
          <w:lang w:val="pl-PL"/>
        </w:rPr>
        <w:t>,</w:t>
      </w:r>
      <w:r w:rsidRPr="002C015D">
        <w:rPr>
          <w:rFonts w:ascii="Arial" w:hAnsi="Arial" w:cs="Arial"/>
          <w:sz w:val="20"/>
        </w:rPr>
        <w:t xml:space="preserve"> mimo dodatkowego pisemnego wezwania</w:t>
      </w:r>
      <w:r w:rsidRPr="002C015D">
        <w:rPr>
          <w:rFonts w:ascii="Arial" w:hAnsi="Arial" w:cs="Arial"/>
          <w:sz w:val="20"/>
          <w:lang w:val="pl-PL"/>
        </w:rPr>
        <w:t>,</w:t>
      </w:r>
      <w:r w:rsidRPr="002C015D">
        <w:rPr>
          <w:rFonts w:ascii="Arial" w:hAnsi="Arial" w:cs="Arial"/>
          <w:sz w:val="20"/>
        </w:rPr>
        <w:t xml:space="preserve"> w terminie 30 dni od upływu terminu zapłaty, określonego w niniejszej umowie</w:t>
      </w:r>
      <w:r w:rsidRPr="002C015D">
        <w:rPr>
          <w:rFonts w:ascii="Arial" w:hAnsi="Arial" w:cs="Arial"/>
          <w:sz w:val="20"/>
          <w:lang w:val="pl-PL"/>
        </w:rPr>
        <w:t>.</w:t>
      </w:r>
      <w:r w:rsidR="00FE2F3D">
        <w:rPr>
          <w:rFonts w:ascii="Arial" w:hAnsi="Arial" w:cs="Arial"/>
          <w:sz w:val="20"/>
          <w:lang w:val="pl-PL"/>
        </w:rPr>
        <w:t xml:space="preserve">  </w:t>
      </w:r>
    </w:p>
    <w:p w14:paraId="6FD79986" w14:textId="77777777" w:rsidR="00E674FE" w:rsidRPr="002C015D" w:rsidRDefault="00E674FE" w:rsidP="00957BEB">
      <w:pPr>
        <w:pStyle w:val="Tekstpodstawowywcity2"/>
        <w:numPr>
          <w:ilvl w:val="2"/>
          <w:numId w:val="4"/>
        </w:numPr>
        <w:ind w:left="284" w:hanging="284"/>
        <w:rPr>
          <w:rFonts w:ascii="Arial" w:hAnsi="Arial" w:cs="Arial"/>
          <w:sz w:val="20"/>
        </w:rPr>
      </w:pPr>
      <w:r w:rsidRPr="002C015D">
        <w:rPr>
          <w:rFonts w:ascii="Arial" w:hAnsi="Arial" w:cs="Arial"/>
          <w:sz w:val="20"/>
        </w:rPr>
        <w:t>Odstąpienie od umowy powinno nastąpić w terminie 30 dni od zaistnienia zdarzenia stanowiącego podstawę odstąpienia, w formie pisemnej pod rygorem nieważności takiego oświadczenia i powinno zawierać uzasadnienie.</w:t>
      </w:r>
    </w:p>
    <w:p w14:paraId="3D29AF47" w14:textId="77777777" w:rsidR="00E674FE" w:rsidRPr="002C015D" w:rsidRDefault="00E674FE" w:rsidP="00957BEB">
      <w:pPr>
        <w:pStyle w:val="Tekstpodstawowywcity2"/>
        <w:numPr>
          <w:ilvl w:val="2"/>
          <w:numId w:val="4"/>
        </w:numPr>
        <w:ind w:left="284" w:hanging="284"/>
        <w:rPr>
          <w:rFonts w:ascii="Arial" w:hAnsi="Arial" w:cs="Arial"/>
          <w:sz w:val="20"/>
        </w:rPr>
      </w:pPr>
      <w:r w:rsidRPr="002C015D">
        <w:rPr>
          <w:rFonts w:ascii="Arial" w:hAnsi="Arial" w:cs="Arial"/>
          <w:sz w:val="20"/>
        </w:rPr>
        <w:t xml:space="preserve">W przypadku odstąpienia od umowy </w:t>
      </w:r>
      <w:r w:rsidRPr="002C015D">
        <w:rPr>
          <w:rFonts w:ascii="Arial" w:hAnsi="Arial" w:cs="Arial"/>
          <w:bCs/>
          <w:sz w:val="20"/>
        </w:rPr>
        <w:t>Wykonawcę</w:t>
      </w:r>
      <w:r w:rsidRPr="002C015D">
        <w:rPr>
          <w:rFonts w:ascii="Arial" w:hAnsi="Arial" w:cs="Arial"/>
          <w:sz w:val="20"/>
        </w:rPr>
        <w:t xml:space="preserve"> oraz </w:t>
      </w:r>
      <w:r w:rsidRPr="002C015D">
        <w:rPr>
          <w:rFonts w:ascii="Arial" w:hAnsi="Arial" w:cs="Arial"/>
          <w:bCs/>
          <w:sz w:val="20"/>
        </w:rPr>
        <w:t>Zamawiającego</w:t>
      </w:r>
      <w:r w:rsidRPr="002C015D">
        <w:rPr>
          <w:rFonts w:ascii="Arial" w:hAnsi="Arial" w:cs="Arial"/>
          <w:sz w:val="20"/>
        </w:rPr>
        <w:t xml:space="preserve"> obciążają następujące obowiązki szczegółowe:</w:t>
      </w:r>
    </w:p>
    <w:p w14:paraId="03360B8A" w14:textId="77777777" w:rsidR="00E674FE" w:rsidRPr="002C015D" w:rsidRDefault="00E674FE" w:rsidP="00957BEB">
      <w:pPr>
        <w:pStyle w:val="Tekstpodstawowywcity2"/>
        <w:numPr>
          <w:ilvl w:val="0"/>
          <w:numId w:val="12"/>
        </w:numPr>
        <w:tabs>
          <w:tab w:val="left" w:pos="567"/>
        </w:tabs>
        <w:ind w:left="567" w:hanging="283"/>
        <w:rPr>
          <w:rFonts w:ascii="Arial" w:hAnsi="Arial" w:cs="Arial"/>
          <w:sz w:val="20"/>
        </w:rPr>
      </w:pPr>
      <w:r w:rsidRPr="002C015D">
        <w:rPr>
          <w:rFonts w:ascii="Arial" w:hAnsi="Arial" w:cs="Arial"/>
          <w:sz w:val="20"/>
        </w:rPr>
        <w:t xml:space="preserve"> w terminie 7 dni od daty odstąpienia od umowy, </w:t>
      </w:r>
      <w:r w:rsidRPr="002C015D">
        <w:rPr>
          <w:rFonts w:ascii="Arial" w:hAnsi="Arial" w:cs="Arial"/>
          <w:bCs/>
          <w:sz w:val="20"/>
        </w:rPr>
        <w:t>Wykonawca</w:t>
      </w:r>
      <w:r w:rsidRPr="002C015D">
        <w:rPr>
          <w:rFonts w:ascii="Arial" w:hAnsi="Arial" w:cs="Arial"/>
          <w:sz w:val="20"/>
        </w:rPr>
        <w:t xml:space="preserve"> przy udziale </w:t>
      </w:r>
      <w:r w:rsidRPr="002C015D">
        <w:rPr>
          <w:rFonts w:ascii="Arial" w:hAnsi="Arial" w:cs="Arial"/>
          <w:bCs/>
          <w:sz w:val="20"/>
        </w:rPr>
        <w:t>Zamawiającego</w:t>
      </w:r>
      <w:r w:rsidRPr="002C015D">
        <w:rPr>
          <w:rFonts w:ascii="Arial" w:hAnsi="Arial" w:cs="Arial"/>
          <w:sz w:val="20"/>
        </w:rPr>
        <w:t xml:space="preserve"> sporządzi szczegółowy protokół inwentaryzacji robót w toku wg stanu na dzień odstąpienia;</w:t>
      </w:r>
    </w:p>
    <w:p w14:paraId="4B657151" w14:textId="441A2340" w:rsidR="00E674FE" w:rsidRPr="002C015D" w:rsidRDefault="00E674FE" w:rsidP="00957BEB">
      <w:pPr>
        <w:pStyle w:val="Tekstpodstawowywcity2"/>
        <w:numPr>
          <w:ilvl w:val="0"/>
          <w:numId w:val="12"/>
        </w:numPr>
        <w:tabs>
          <w:tab w:val="left" w:pos="567"/>
        </w:tabs>
        <w:ind w:left="567" w:hanging="283"/>
        <w:rPr>
          <w:rFonts w:ascii="Arial" w:hAnsi="Arial" w:cs="Arial"/>
          <w:sz w:val="20"/>
        </w:rPr>
      </w:pPr>
      <w:r w:rsidRPr="004E3012">
        <w:rPr>
          <w:rFonts w:ascii="Arial" w:hAnsi="Arial" w:cs="Arial"/>
          <w:bCs/>
          <w:sz w:val="20"/>
        </w:rPr>
        <w:t>Wykonawca</w:t>
      </w:r>
      <w:r w:rsidRPr="004E3012">
        <w:rPr>
          <w:rFonts w:ascii="Arial" w:hAnsi="Arial" w:cs="Arial"/>
          <w:sz w:val="20"/>
        </w:rPr>
        <w:t xml:space="preserve"> zabezpieczy przerwane roboty w zakresie obustronnie uzgodnionym, na koszt tej strony, </w:t>
      </w:r>
      <w:r w:rsidR="002E7287" w:rsidRPr="004E3012">
        <w:rPr>
          <w:rFonts w:ascii="Arial" w:hAnsi="Arial"/>
          <w:sz w:val="20"/>
        </w:rPr>
        <w:t xml:space="preserve">której zachowanie stanowiło przyczynę </w:t>
      </w:r>
      <w:r w:rsidRPr="004E3012">
        <w:rPr>
          <w:rFonts w:ascii="Arial" w:hAnsi="Arial" w:cs="Arial"/>
          <w:sz w:val="20"/>
        </w:rPr>
        <w:t xml:space="preserve">odstąpienia </w:t>
      </w:r>
      <w:r w:rsidRPr="002C015D">
        <w:rPr>
          <w:rFonts w:ascii="Arial" w:hAnsi="Arial" w:cs="Arial"/>
          <w:sz w:val="20"/>
        </w:rPr>
        <w:t>od umowy;</w:t>
      </w:r>
    </w:p>
    <w:p w14:paraId="0DB91583" w14:textId="77777777" w:rsidR="00E674FE" w:rsidRPr="002C015D" w:rsidRDefault="00E674FE" w:rsidP="00957BEB">
      <w:pPr>
        <w:pStyle w:val="Tekstpodstawowywcity2"/>
        <w:numPr>
          <w:ilvl w:val="0"/>
          <w:numId w:val="12"/>
        </w:numPr>
        <w:tabs>
          <w:tab w:val="left" w:pos="567"/>
        </w:tabs>
        <w:ind w:left="567" w:hanging="283"/>
        <w:rPr>
          <w:rFonts w:ascii="Arial" w:hAnsi="Arial" w:cs="Arial"/>
          <w:sz w:val="20"/>
        </w:rPr>
      </w:pPr>
      <w:r w:rsidRPr="002C015D">
        <w:rPr>
          <w:rFonts w:ascii="Arial" w:hAnsi="Arial" w:cs="Arial"/>
          <w:bCs/>
          <w:sz w:val="20"/>
        </w:rPr>
        <w:t xml:space="preserve">Wykonawca </w:t>
      </w:r>
      <w:r w:rsidRPr="002C015D">
        <w:rPr>
          <w:rFonts w:ascii="Arial" w:hAnsi="Arial" w:cs="Arial"/>
          <w:sz w:val="20"/>
        </w:rPr>
        <w:t>niezwłocznie, ale nie później niż w ciągu 14 dni usunie z placu budowy urządzenia zaplecza przez niego dostarczone lub wniesione.</w:t>
      </w:r>
      <w:r w:rsidRPr="002C015D">
        <w:rPr>
          <w:rFonts w:ascii="Arial" w:hAnsi="Arial" w:cs="Arial"/>
          <w:bCs/>
          <w:sz w:val="20"/>
        </w:rPr>
        <w:t xml:space="preserve"> </w:t>
      </w:r>
    </w:p>
    <w:p w14:paraId="107AE7FB" w14:textId="77777777" w:rsidR="00E674FE" w:rsidRPr="002C015D" w:rsidRDefault="00E674FE" w:rsidP="00E674FE">
      <w:pPr>
        <w:pStyle w:val="Tekstpodstawowywcity2"/>
        <w:ind w:left="284"/>
        <w:rPr>
          <w:rFonts w:ascii="Arial" w:hAnsi="Arial" w:cs="Arial"/>
          <w:sz w:val="20"/>
        </w:rPr>
      </w:pPr>
    </w:p>
    <w:p w14:paraId="7E0389C6" w14:textId="5A0D6692" w:rsidR="00E674FE" w:rsidRPr="002C015D" w:rsidRDefault="00E674FE" w:rsidP="00E674FE">
      <w:pPr>
        <w:jc w:val="center"/>
        <w:rPr>
          <w:rFonts w:ascii="Arial" w:hAnsi="Arial"/>
          <w:b/>
          <w:bCs/>
        </w:rPr>
      </w:pPr>
      <w:r w:rsidRPr="002C015D">
        <w:rPr>
          <w:rFonts w:ascii="Arial" w:hAnsi="Arial"/>
          <w:b/>
          <w:bCs/>
        </w:rPr>
        <w:t>§ 20</w:t>
      </w:r>
    </w:p>
    <w:p w14:paraId="68C96BCF" w14:textId="77777777" w:rsidR="00E674FE" w:rsidRPr="002C015D" w:rsidRDefault="00E674FE" w:rsidP="00957BEB">
      <w:pPr>
        <w:numPr>
          <w:ilvl w:val="0"/>
          <w:numId w:val="19"/>
        </w:numPr>
        <w:ind w:left="284" w:hanging="284"/>
        <w:jc w:val="both"/>
        <w:rPr>
          <w:rFonts w:ascii="Arial" w:hAnsi="Arial"/>
          <w:bCs/>
        </w:rPr>
      </w:pPr>
      <w:r w:rsidRPr="002C015D">
        <w:rPr>
          <w:rFonts w:ascii="Arial" w:hAnsi="Arial"/>
          <w:bCs/>
        </w:rPr>
        <w:t>Strony wskazują adresy dla doręczeń korespondencji związanej z umową:</w:t>
      </w:r>
    </w:p>
    <w:p w14:paraId="1239E035" w14:textId="77777777" w:rsidR="00E674FE" w:rsidRPr="002C015D" w:rsidRDefault="00E674FE" w:rsidP="00957BEB">
      <w:pPr>
        <w:numPr>
          <w:ilvl w:val="0"/>
          <w:numId w:val="33"/>
        </w:numPr>
        <w:jc w:val="both"/>
        <w:rPr>
          <w:rFonts w:ascii="Arial" w:hAnsi="Arial"/>
          <w:bCs/>
        </w:rPr>
      </w:pPr>
      <w:r w:rsidRPr="002C015D">
        <w:rPr>
          <w:rFonts w:ascii="Arial" w:hAnsi="Arial"/>
          <w:bCs/>
        </w:rPr>
        <w:t>adres Zamawiającego: Urząd Miejski w Kuźni Raciborskiej, ul. Słowackiego 4, 47-420 Kuźnia Raciborska,</w:t>
      </w:r>
    </w:p>
    <w:p w14:paraId="515B1C55" w14:textId="3A097DD7" w:rsidR="00E674FE" w:rsidRPr="002C015D" w:rsidRDefault="00E674FE" w:rsidP="00957BEB">
      <w:pPr>
        <w:numPr>
          <w:ilvl w:val="0"/>
          <w:numId w:val="33"/>
        </w:numPr>
        <w:jc w:val="both"/>
        <w:rPr>
          <w:rFonts w:ascii="Arial" w:hAnsi="Arial"/>
          <w:bCs/>
        </w:rPr>
      </w:pPr>
      <w:r w:rsidRPr="002C015D">
        <w:rPr>
          <w:rFonts w:ascii="Arial" w:hAnsi="Arial"/>
          <w:bCs/>
        </w:rPr>
        <w:t>adres Wykonawcy:</w:t>
      </w:r>
      <w:r w:rsidR="0001546E">
        <w:rPr>
          <w:rFonts w:ascii="Arial" w:hAnsi="Arial"/>
          <w:bCs/>
        </w:rPr>
        <w:t xml:space="preserve"> </w:t>
      </w:r>
      <w:r w:rsidR="00791BD6">
        <w:rPr>
          <w:rFonts w:ascii="Arial" w:hAnsi="Arial"/>
          <w:bCs/>
        </w:rPr>
        <w:t>……………………………..</w:t>
      </w:r>
    </w:p>
    <w:p w14:paraId="2F5AC2DE" w14:textId="77777777" w:rsidR="00E674FE" w:rsidRPr="002C015D" w:rsidRDefault="00E674FE" w:rsidP="00957BEB">
      <w:pPr>
        <w:numPr>
          <w:ilvl w:val="0"/>
          <w:numId w:val="19"/>
        </w:numPr>
        <w:ind w:left="284" w:hanging="284"/>
        <w:jc w:val="both"/>
        <w:rPr>
          <w:rFonts w:ascii="Arial" w:hAnsi="Arial"/>
          <w:bCs/>
        </w:rPr>
      </w:pPr>
      <w:r w:rsidRPr="002C015D">
        <w:rPr>
          <w:rFonts w:ascii="Arial" w:hAnsi="Arial"/>
          <w:bCs/>
        </w:rPr>
        <w:t xml:space="preserve">Strony mają obowiązek niezwłocznego powiadomienia na piśmie o zmianie adresu wskazanego w ust. 1. </w:t>
      </w:r>
    </w:p>
    <w:p w14:paraId="631D5943" w14:textId="3FEC4BE8" w:rsidR="0001546E" w:rsidRDefault="00E674FE" w:rsidP="0001546E">
      <w:pPr>
        <w:ind w:left="284" w:hanging="142"/>
        <w:rPr>
          <w:rFonts w:ascii="Arial" w:hAnsi="Arial"/>
          <w:b/>
        </w:rPr>
      </w:pPr>
      <w:r w:rsidRPr="002C015D">
        <w:rPr>
          <w:rFonts w:ascii="Arial" w:hAnsi="Arial"/>
          <w:bCs/>
        </w:rPr>
        <w:t xml:space="preserve"> </w:t>
      </w:r>
      <w:r w:rsidR="0001546E">
        <w:rPr>
          <w:rFonts w:ascii="Arial" w:hAnsi="Arial"/>
          <w:bCs/>
        </w:rPr>
        <w:t xml:space="preserve">  </w:t>
      </w:r>
      <w:r w:rsidRPr="002C015D">
        <w:rPr>
          <w:rFonts w:ascii="Arial" w:hAnsi="Arial"/>
          <w:bCs/>
        </w:rPr>
        <w:t>W razie niedochowania obowiązku określonego w ust. 2, pismo wysłane na dotychczasowy adres będzie uznane za skutecznie doręczone</w:t>
      </w:r>
      <w:r w:rsidRPr="002C015D">
        <w:rPr>
          <w:rFonts w:ascii="Arial" w:hAnsi="Arial"/>
          <w:b/>
          <w:bCs/>
        </w:rPr>
        <w:t>.</w:t>
      </w:r>
    </w:p>
    <w:p w14:paraId="47F29E42" w14:textId="06C4A254" w:rsidR="00E674FE" w:rsidRPr="002C015D" w:rsidRDefault="00E674FE" w:rsidP="004E3012">
      <w:pPr>
        <w:ind w:left="284" w:hanging="284"/>
        <w:jc w:val="both"/>
        <w:rPr>
          <w:rFonts w:ascii="Arial" w:hAnsi="Arial"/>
          <w:color w:val="000000"/>
        </w:rPr>
      </w:pPr>
      <w:r w:rsidRPr="002C015D">
        <w:rPr>
          <w:rFonts w:ascii="Arial" w:hAnsi="Arial"/>
          <w:bCs/>
        </w:rPr>
        <w:t>3.</w:t>
      </w:r>
      <w:r w:rsidRPr="002C015D">
        <w:rPr>
          <w:rFonts w:ascii="Arial" w:hAnsi="Arial"/>
          <w:b/>
        </w:rPr>
        <w:t xml:space="preserve"> </w:t>
      </w:r>
      <w:r w:rsidR="0001546E">
        <w:rPr>
          <w:rFonts w:ascii="Arial" w:hAnsi="Arial"/>
          <w:b/>
        </w:rPr>
        <w:t xml:space="preserve"> </w:t>
      </w:r>
      <w:r w:rsidRPr="002C015D">
        <w:rPr>
          <w:rFonts w:ascii="Arial" w:hAnsi="Arial"/>
        </w:rPr>
        <w:t>Korespondencja stron w sprawach związanych z wykonywaniem umowy odbywać się będzie  poprzez zapisy w dzienniku budowy oraz w drodze korespondencji pisemnej doręczanej adresatom za</w:t>
      </w:r>
      <w:r w:rsidR="004E3012">
        <w:rPr>
          <w:rFonts w:ascii="Arial" w:hAnsi="Arial"/>
        </w:rPr>
        <w:t xml:space="preserve"> </w:t>
      </w:r>
      <w:r w:rsidR="004E3012">
        <w:rPr>
          <w:rFonts w:ascii="Arial" w:hAnsi="Arial"/>
        </w:rPr>
        <w:lastRenderedPageBreak/>
        <w:t>p</w:t>
      </w:r>
      <w:r w:rsidRPr="002C015D">
        <w:rPr>
          <w:rFonts w:ascii="Arial" w:hAnsi="Arial"/>
        </w:rPr>
        <w:t>okwitowaniem. Przekazanie ich e-mailem uważa się za dostarczone, jeżeli ich treść dotarła do adresata  i została niezwłocznie potwierdzona pisemnie. Strona otrzymująca korespondencję e-mailem, zobowiązana jest na żądanie drugiej strony do niezwłocznego potwierdzenia faktu jej otrzymania.</w:t>
      </w:r>
      <w:r w:rsidRPr="002C015D">
        <w:rPr>
          <w:rFonts w:ascii="Arial" w:hAnsi="Arial"/>
          <w:color w:val="000000"/>
        </w:rPr>
        <w:t xml:space="preserve"> </w:t>
      </w:r>
    </w:p>
    <w:p w14:paraId="51D13AC4" w14:textId="77777777" w:rsidR="004A347F" w:rsidRDefault="004A347F" w:rsidP="00E674FE">
      <w:pPr>
        <w:jc w:val="center"/>
        <w:rPr>
          <w:rFonts w:ascii="Arial" w:hAnsi="Arial"/>
          <w:b/>
          <w:bCs/>
        </w:rPr>
      </w:pPr>
    </w:p>
    <w:p w14:paraId="396C713D" w14:textId="77777777" w:rsidR="004A347F" w:rsidRDefault="004A347F" w:rsidP="00E674FE">
      <w:pPr>
        <w:jc w:val="center"/>
        <w:rPr>
          <w:rFonts w:ascii="Arial" w:hAnsi="Arial"/>
          <w:b/>
          <w:bCs/>
        </w:rPr>
      </w:pPr>
    </w:p>
    <w:p w14:paraId="4F536999" w14:textId="62C84E30" w:rsidR="00E674FE" w:rsidRPr="002C015D" w:rsidRDefault="00E674FE" w:rsidP="00E674FE">
      <w:pPr>
        <w:jc w:val="center"/>
        <w:rPr>
          <w:rFonts w:ascii="Arial" w:hAnsi="Arial"/>
          <w:b/>
          <w:bCs/>
        </w:rPr>
      </w:pPr>
      <w:r w:rsidRPr="002C015D">
        <w:rPr>
          <w:rFonts w:ascii="Arial" w:hAnsi="Arial"/>
          <w:b/>
          <w:bCs/>
        </w:rPr>
        <w:t>§ 21</w:t>
      </w:r>
    </w:p>
    <w:p w14:paraId="4E06FDA7" w14:textId="35DC82F6" w:rsidR="00E674FE" w:rsidRPr="002C015D" w:rsidRDefault="00E674FE" w:rsidP="00E674FE">
      <w:pPr>
        <w:ind w:left="330" w:hanging="330"/>
        <w:jc w:val="both"/>
        <w:rPr>
          <w:rFonts w:ascii="Arial" w:hAnsi="Arial"/>
        </w:rPr>
      </w:pPr>
      <w:r w:rsidRPr="002C015D">
        <w:rPr>
          <w:rFonts w:ascii="Arial" w:hAnsi="Arial"/>
        </w:rPr>
        <w:t xml:space="preserve">1. Strony postanawiają, że zmiany niniejszej umowy, na podstawie art. 455 ust. 1 ustawy Prawo zamówień publicznych, mogą być dokonywane w przypadku konieczności zmiany terminu wykonania Przedmiotu umowy, o którym mowa w </w:t>
      </w:r>
      <w:r w:rsidRPr="006553BA">
        <w:rPr>
          <w:rFonts w:ascii="Arial" w:hAnsi="Arial"/>
        </w:rPr>
        <w:t xml:space="preserve">§ 2 </w:t>
      </w:r>
      <w:r w:rsidR="00607D3E" w:rsidRPr="006553BA">
        <w:rPr>
          <w:rFonts w:ascii="Arial" w:hAnsi="Arial"/>
        </w:rPr>
        <w:t>ust.</w:t>
      </w:r>
      <w:r w:rsidRPr="006553BA">
        <w:rPr>
          <w:rFonts w:ascii="Arial" w:hAnsi="Arial"/>
        </w:rPr>
        <w:t xml:space="preserve"> </w:t>
      </w:r>
      <w:r w:rsidR="001F4E9F" w:rsidRPr="006553BA">
        <w:rPr>
          <w:rFonts w:ascii="Arial" w:hAnsi="Arial"/>
        </w:rPr>
        <w:t>5</w:t>
      </w:r>
      <w:r w:rsidRPr="006553BA">
        <w:rPr>
          <w:rFonts w:ascii="Arial" w:hAnsi="Arial"/>
        </w:rPr>
        <w:t xml:space="preserve"> umowy, jeżeli zachodzi uzasadnione prawdopodobieństwo niedotrzymania pierwotnego terminu z powodu </w:t>
      </w:r>
      <w:r w:rsidRPr="002C015D">
        <w:rPr>
          <w:rFonts w:ascii="Arial" w:hAnsi="Arial"/>
        </w:rPr>
        <w:t xml:space="preserve">przyczyn, za które Wykonawca nie ponosi odpowiedzialności, tj.: </w:t>
      </w:r>
    </w:p>
    <w:p w14:paraId="7D3DDF28" w14:textId="408723EE" w:rsidR="00E674FE" w:rsidRPr="002C015D" w:rsidRDefault="00E674FE" w:rsidP="00E674FE">
      <w:pPr>
        <w:ind w:left="330" w:hanging="330"/>
        <w:jc w:val="both"/>
        <w:rPr>
          <w:rFonts w:ascii="Arial" w:hAnsi="Arial"/>
        </w:rPr>
      </w:pPr>
      <w:r w:rsidRPr="002C015D">
        <w:rPr>
          <w:rFonts w:ascii="Arial" w:hAnsi="Arial"/>
        </w:rPr>
        <w:t>1)</w:t>
      </w:r>
      <w:r w:rsidRPr="002C015D">
        <w:rPr>
          <w:rFonts w:ascii="Arial" w:hAnsi="Arial"/>
        </w:rPr>
        <w:tab/>
        <w:t>gdy wystąpią opóźnienia w dokonaniu określonych czynności lub ich zaniechanie przez właściwe organy: administracji państwowej, samorządowej lub członkowskie Unii Europejskiej,</w:t>
      </w:r>
      <w:r w:rsidR="00FB322A">
        <w:rPr>
          <w:rFonts w:ascii="Arial" w:hAnsi="Arial"/>
        </w:rPr>
        <w:t xml:space="preserve"> </w:t>
      </w:r>
      <w:r w:rsidRPr="002C015D">
        <w:rPr>
          <w:rFonts w:ascii="Arial" w:hAnsi="Arial"/>
        </w:rPr>
        <w:t xml:space="preserve">w szczególności dotyczy to następujących sytuacji: </w:t>
      </w:r>
    </w:p>
    <w:p w14:paraId="49A70C86" w14:textId="77777777" w:rsidR="00E674FE" w:rsidRPr="002C015D" w:rsidRDefault="00E674FE" w:rsidP="00E674FE">
      <w:pPr>
        <w:ind w:left="330" w:hanging="330"/>
        <w:jc w:val="both"/>
        <w:rPr>
          <w:rFonts w:ascii="Arial" w:hAnsi="Arial"/>
        </w:rPr>
      </w:pPr>
      <w:r w:rsidRPr="002C015D">
        <w:rPr>
          <w:rFonts w:ascii="Arial" w:hAnsi="Arial"/>
        </w:rPr>
        <w:t>a)</w:t>
      </w:r>
      <w:r w:rsidRPr="002C015D">
        <w:rPr>
          <w:rFonts w:ascii="Arial" w:hAnsi="Arial"/>
        </w:rPr>
        <w:tab/>
        <w:t xml:space="preserve">opóźnień w wydawaniu decyzji, zezwoleń, uzgodnień, itp., do wydania których właściwe organy są zobowiązane na mocy przepisów prawa, jeżeli opóźnienie przekroczy okres, przewidziany w przepisach prawa na dokonanie czynności, </w:t>
      </w:r>
    </w:p>
    <w:p w14:paraId="2898486C" w14:textId="77777777" w:rsidR="00E674FE" w:rsidRPr="002C015D" w:rsidRDefault="00E674FE" w:rsidP="00E674FE">
      <w:pPr>
        <w:ind w:left="330" w:hanging="330"/>
        <w:jc w:val="both"/>
        <w:rPr>
          <w:rFonts w:ascii="Arial" w:hAnsi="Arial"/>
          <w:strike/>
        </w:rPr>
      </w:pPr>
      <w:r w:rsidRPr="002C015D">
        <w:rPr>
          <w:rFonts w:ascii="Arial" w:hAnsi="Arial"/>
        </w:rPr>
        <w:t>b)</w:t>
      </w:r>
      <w:r w:rsidRPr="002C015D">
        <w:rPr>
          <w:rFonts w:ascii="Arial" w:hAnsi="Arial"/>
        </w:rPr>
        <w:tab/>
        <w:t xml:space="preserve">odmowy wydania przez podmioty lub organy decyzji, zezwoleń, uzgodnień dokumentacji projektowej; </w:t>
      </w:r>
    </w:p>
    <w:p w14:paraId="751F259B" w14:textId="2061C05F" w:rsidR="00E674FE" w:rsidRPr="00607D3E" w:rsidRDefault="00E674FE" w:rsidP="00E674FE">
      <w:pPr>
        <w:ind w:left="330" w:hanging="330"/>
        <w:jc w:val="both"/>
        <w:rPr>
          <w:rFonts w:ascii="Arial" w:hAnsi="Arial"/>
          <w:i/>
          <w:iCs/>
          <w:color w:val="7030A0"/>
        </w:rPr>
      </w:pPr>
      <w:r w:rsidRPr="002C015D">
        <w:rPr>
          <w:rFonts w:ascii="Arial" w:hAnsi="Arial"/>
        </w:rPr>
        <w:t>2)</w:t>
      </w:r>
      <w:r w:rsidRPr="002C015D">
        <w:rPr>
          <w:rFonts w:ascii="Arial" w:hAnsi="Arial"/>
        </w:rPr>
        <w:tab/>
        <w:t>gdy wystąpią warunki atmosferyczne uniemożliwiające prowadzenie robót budowlanych,</w:t>
      </w:r>
      <w:r w:rsidRPr="002C015D">
        <w:rPr>
          <w:rFonts w:ascii="Arial" w:hAnsi="Arial"/>
          <w:color w:val="00B050"/>
        </w:rPr>
        <w:t xml:space="preserve"> </w:t>
      </w:r>
      <w:r w:rsidRPr="002C015D">
        <w:rPr>
          <w:rFonts w:ascii="Arial" w:hAnsi="Arial"/>
        </w:rPr>
        <w:t>objętych niniejszą umową, przeprowadzenie prób i sprawdzeń, dokonanie odbiorów (długotrwałe ciągłe opady atmosferyczne</w:t>
      </w:r>
      <w:r w:rsidR="006553BA">
        <w:rPr>
          <w:rFonts w:ascii="Arial" w:hAnsi="Arial"/>
        </w:rPr>
        <w:t xml:space="preserve"> </w:t>
      </w:r>
      <w:r w:rsidRPr="002C015D">
        <w:rPr>
          <w:rFonts w:ascii="Arial" w:hAnsi="Arial"/>
        </w:rPr>
        <w:t xml:space="preserve">i inne anomalie pogodowe); </w:t>
      </w:r>
    </w:p>
    <w:p w14:paraId="46F2AB5C" w14:textId="77777777" w:rsidR="00E674FE" w:rsidRPr="002C015D" w:rsidRDefault="00E674FE" w:rsidP="00E674FE">
      <w:pPr>
        <w:ind w:left="330" w:hanging="330"/>
        <w:jc w:val="both"/>
        <w:rPr>
          <w:rFonts w:ascii="Arial" w:hAnsi="Arial"/>
        </w:rPr>
      </w:pPr>
      <w:r w:rsidRPr="002C015D">
        <w:rPr>
          <w:rFonts w:ascii="Arial" w:hAnsi="Arial"/>
        </w:rPr>
        <w:t>3)</w:t>
      </w:r>
      <w:r w:rsidRPr="002C015D">
        <w:rPr>
          <w:rFonts w:ascii="Arial" w:hAnsi="Arial"/>
        </w:rPr>
        <w:tab/>
        <w:t xml:space="preserve">jeżeli wystąpi brak możliwości wykonywania robót objętych niniejszą umową z powodu niedopuszczania do ich wykonywania przez uprawniony organ lub nakazania ich wstrzymania przez uprawniony organ, z przyczyn niezależnych od Wykonawcy; </w:t>
      </w:r>
    </w:p>
    <w:p w14:paraId="66A4D298" w14:textId="77777777" w:rsidR="00E674FE" w:rsidRPr="002C015D" w:rsidRDefault="00E674FE" w:rsidP="00E674FE">
      <w:pPr>
        <w:ind w:left="330" w:hanging="330"/>
        <w:jc w:val="both"/>
        <w:rPr>
          <w:rFonts w:ascii="Arial" w:hAnsi="Arial"/>
        </w:rPr>
      </w:pPr>
      <w:r w:rsidRPr="002C015D">
        <w:rPr>
          <w:rFonts w:ascii="Arial" w:hAnsi="Arial"/>
        </w:rPr>
        <w:t>4)</w:t>
      </w:r>
      <w:r w:rsidRPr="002C015D">
        <w:rPr>
          <w:rFonts w:ascii="Arial" w:hAnsi="Arial"/>
        </w:rPr>
        <w:tab/>
        <w:t xml:space="preserve">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 </w:t>
      </w:r>
    </w:p>
    <w:p w14:paraId="5C2FF9D1" w14:textId="77777777" w:rsidR="00E674FE" w:rsidRPr="002C015D" w:rsidRDefault="00E674FE" w:rsidP="00E674FE">
      <w:pPr>
        <w:ind w:left="330" w:hanging="330"/>
        <w:jc w:val="both"/>
        <w:rPr>
          <w:rFonts w:ascii="Arial" w:hAnsi="Arial"/>
          <w:strike/>
          <w:color w:val="7030A0"/>
        </w:rPr>
      </w:pPr>
      <w:r w:rsidRPr="002C015D">
        <w:rPr>
          <w:rFonts w:ascii="Arial" w:hAnsi="Arial"/>
        </w:rPr>
        <w:t>5)</w:t>
      </w:r>
      <w:r w:rsidRPr="002C015D">
        <w:rPr>
          <w:rFonts w:ascii="Arial" w:hAnsi="Arial"/>
        </w:rPr>
        <w:tab/>
        <w:t>konieczności zmiany wydanych decyzji administracyjnych, uzgodnień lub pozwoleń;</w:t>
      </w:r>
    </w:p>
    <w:p w14:paraId="1F5EAB1D" w14:textId="5CDBC617" w:rsidR="00E674FE" w:rsidRPr="002C015D" w:rsidRDefault="000153BD" w:rsidP="00E674FE">
      <w:pPr>
        <w:ind w:left="330" w:hanging="330"/>
        <w:jc w:val="both"/>
        <w:rPr>
          <w:rFonts w:ascii="Arial" w:hAnsi="Arial"/>
        </w:rPr>
      </w:pPr>
      <w:r>
        <w:rPr>
          <w:rFonts w:ascii="Arial" w:hAnsi="Arial"/>
        </w:rPr>
        <w:t>6</w:t>
      </w:r>
      <w:r w:rsidR="00E674FE" w:rsidRPr="002C015D">
        <w:rPr>
          <w:rFonts w:ascii="Arial" w:hAnsi="Arial"/>
        </w:rPr>
        <w:t>)</w:t>
      </w:r>
      <w:r w:rsidR="00E674FE" w:rsidRPr="002C015D">
        <w:rPr>
          <w:rFonts w:ascii="Arial" w:hAnsi="Arial"/>
        </w:rPr>
        <w:tab/>
        <w:t>odkrycia w trakcie prowadzenia robót istnienia niewypałów lub niewybuchów bądź też urządzeń lub instalacji, w tym podziemnych lub obiektów infrastrukturalnych bądź konstrukcji kolidujących</w:t>
      </w:r>
      <w:r w:rsidR="00450037">
        <w:rPr>
          <w:rFonts w:ascii="Arial" w:hAnsi="Arial"/>
        </w:rPr>
        <w:t xml:space="preserve">                                        </w:t>
      </w:r>
      <w:r w:rsidR="00E674FE" w:rsidRPr="002C015D">
        <w:rPr>
          <w:rFonts w:ascii="Arial" w:hAnsi="Arial"/>
        </w:rPr>
        <w:t xml:space="preserve"> z prowadzonymi robotami i wymagającymi w związku z tym przebudowy lub wykonania innych prac;</w:t>
      </w:r>
    </w:p>
    <w:p w14:paraId="0DD742D7" w14:textId="415D26CF" w:rsidR="00E674FE" w:rsidRPr="002C015D" w:rsidRDefault="000153BD" w:rsidP="00E674FE">
      <w:pPr>
        <w:ind w:left="330" w:hanging="330"/>
        <w:jc w:val="both"/>
        <w:rPr>
          <w:rFonts w:ascii="Arial" w:hAnsi="Arial"/>
        </w:rPr>
      </w:pPr>
      <w:r>
        <w:rPr>
          <w:rFonts w:ascii="Arial" w:hAnsi="Arial"/>
        </w:rPr>
        <w:t>7</w:t>
      </w:r>
      <w:r w:rsidR="00E674FE" w:rsidRPr="002C015D">
        <w:rPr>
          <w:rFonts w:ascii="Arial" w:hAnsi="Arial"/>
        </w:rPr>
        <w:t>)</w:t>
      </w:r>
      <w:r w:rsidR="00E674FE" w:rsidRPr="002C015D">
        <w:rPr>
          <w:rFonts w:ascii="Arial" w:hAnsi="Arial"/>
        </w:rPr>
        <w:tab/>
        <w:t xml:space="preserve">powstanie potrzeba przeprowadzenia dodatkowych badań lub ekspertyz, warunkujących wykonanie niniejszej umowy, których nie można było przewidzieć w momencie zawarcia umowy; </w:t>
      </w:r>
    </w:p>
    <w:p w14:paraId="162BFAA4" w14:textId="6BA2C8D3" w:rsidR="00E674FE" w:rsidRDefault="000153BD" w:rsidP="00E674FE">
      <w:pPr>
        <w:ind w:left="330" w:hanging="330"/>
        <w:jc w:val="both"/>
        <w:rPr>
          <w:rFonts w:ascii="Arial" w:hAnsi="Arial"/>
        </w:rPr>
      </w:pPr>
      <w:r>
        <w:rPr>
          <w:rFonts w:ascii="Arial" w:hAnsi="Arial"/>
        </w:rPr>
        <w:t>8</w:t>
      </w:r>
      <w:r w:rsidR="00E674FE" w:rsidRPr="002C015D">
        <w:rPr>
          <w:rFonts w:ascii="Arial" w:hAnsi="Arial"/>
        </w:rPr>
        <w:t>)</w:t>
      </w:r>
      <w:r w:rsidR="00E674FE" w:rsidRPr="002C015D">
        <w:rPr>
          <w:rFonts w:ascii="Arial" w:hAnsi="Arial"/>
        </w:rPr>
        <w:tab/>
        <w:t xml:space="preserve">gdy wystąpi konieczność wykonania robót zamiennych w szczególności z powodu: </w:t>
      </w:r>
    </w:p>
    <w:p w14:paraId="303B1276" w14:textId="77777777" w:rsidR="00E674FE" w:rsidRPr="002C015D" w:rsidRDefault="00E674FE" w:rsidP="00E674FE">
      <w:pPr>
        <w:ind w:left="330" w:hanging="330"/>
        <w:jc w:val="both"/>
        <w:rPr>
          <w:rFonts w:ascii="Arial" w:hAnsi="Arial"/>
        </w:rPr>
      </w:pPr>
      <w:r w:rsidRPr="002C015D">
        <w:rPr>
          <w:rFonts w:ascii="Arial" w:hAnsi="Arial"/>
        </w:rPr>
        <w:t>a)</w:t>
      </w:r>
      <w:r w:rsidRPr="002C015D">
        <w:rPr>
          <w:rFonts w:ascii="Arial" w:hAnsi="Arial"/>
        </w:rPr>
        <w:tab/>
        <w:t xml:space="preserve">uzasadnionych zmian w zakresie sposobu wykonania Przedmiotu umowy proponowanych przez Zamawiającego lub Wykonawcę, jeżeli zmiany te są korzystne dla Zamawiającego, </w:t>
      </w:r>
    </w:p>
    <w:p w14:paraId="65400B23" w14:textId="77777777" w:rsidR="00E674FE" w:rsidRPr="002C015D" w:rsidRDefault="00E674FE" w:rsidP="00E674FE">
      <w:pPr>
        <w:ind w:left="330" w:hanging="330"/>
        <w:jc w:val="both"/>
        <w:rPr>
          <w:rFonts w:ascii="Arial" w:hAnsi="Arial"/>
        </w:rPr>
      </w:pPr>
      <w:r w:rsidRPr="002C015D">
        <w:rPr>
          <w:rFonts w:ascii="Arial" w:hAnsi="Arial"/>
        </w:rPr>
        <w:t>b)</w:t>
      </w:r>
      <w:r w:rsidRPr="002C015D">
        <w:rPr>
          <w:rFonts w:ascii="Arial" w:hAnsi="Arial"/>
        </w:rPr>
        <w:tab/>
        <w:t xml:space="preserve">aktualizacji rozwiązań projektowych z uwagi na postęp technologiczny, </w:t>
      </w:r>
    </w:p>
    <w:p w14:paraId="64F8287C" w14:textId="77777777" w:rsidR="00E674FE" w:rsidRPr="002C015D" w:rsidRDefault="00E674FE" w:rsidP="00E674FE">
      <w:pPr>
        <w:ind w:left="330" w:hanging="330"/>
        <w:jc w:val="both"/>
        <w:rPr>
          <w:rFonts w:ascii="Arial" w:hAnsi="Arial"/>
        </w:rPr>
      </w:pPr>
      <w:r w:rsidRPr="002C015D">
        <w:rPr>
          <w:rFonts w:ascii="Arial" w:hAnsi="Arial"/>
        </w:rPr>
        <w:t>c)</w:t>
      </w:r>
      <w:r w:rsidRPr="002C015D">
        <w:rPr>
          <w:rFonts w:ascii="Arial" w:hAnsi="Arial"/>
        </w:rPr>
        <w:tab/>
        <w:t xml:space="preserve">zaprzestania produkcji materiałów budowlanych, których użycie Zamawiający przewidział przy realizacji Przedmiotu umowy, </w:t>
      </w:r>
    </w:p>
    <w:p w14:paraId="1F361708" w14:textId="77777777" w:rsidR="00E674FE" w:rsidRPr="002C015D" w:rsidRDefault="00E674FE" w:rsidP="00E674FE">
      <w:pPr>
        <w:ind w:left="330" w:hanging="330"/>
        <w:jc w:val="both"/>
        <w:rPr>
          <w:rFonts w:ascii="Arial" w:hAnsi="Arial"/>
        </w:rPr>
      </w:pPr>
      <w:r w:rsidRPr="002C015D">
        <w:rPr>
          <w:rFonts w:ascii="Arial" w:hAnsi="Arial"/>
        </w:rPr>
        <w:t>d)</w:t>
      </w:r>
      <w:r w:rsidRPr="002C015D">
        <w:rPr>
          <w:rFonts w:ascii="Arial" w:hAnsi="Arial"/>
        </w:rPr>
        <w:tab/>
        <w:t>zmiany przepisów prawa budowlanego w trakcie realizacji Przedmiotu umowy,</w:t>
      </w:r>
    </w:p>
    <w:p w14:paraId="791E5CA7" w14:textId="77777777" w:rsidR="00E674FE" w:rsidRPr="002C015D" w:rsidRDefault="00E674FE" w:rsidP="00E674FE">
      <w:pPr>
        <w:ind w:left="330" w:hanging="330"/>
        <w:jc w:val="both"/>
        <w:rPr>
          <w:rFonts w:ascii="Arial" w:hAnsi="Arial"/>
        </w:rPr>
      </w:pPr>
      <w:r w:rsidRPr="002C015D">
        <w:rPr>
          <w:rFonts w:ascii="Arial" w:hAnsi="Arial"/>
        </w:rPr>
        <w:t>e)  wad dokumentacji projektowej.</w:t>
      </w:r>
    </w:p>
    <w:p w14:paraId="1CD56F34" w14:textId="77777777" w:rsidR="00E674FE" w:rsidRPr="002C015D" w:rsidRDefault="00E674FE" w:rsidP="00E674FE">
      <w:pPr>
        <w:ind w:left="330" w:hanging="330"/>
        <w:jc w:val="both"/>
        <w:rPr>
          <w:rFonts w:ascii="Arial" w:hAnsi="Arial"/>
        </w:rPr>
      </w:pPr>
      <w:r w:rsidRPr="002C015D">
        <w:rPr>
          <w:rFonts w:ascii="Arial" w:hAnsi="Arial"/>
        </w:rPr>
        <w:t xml:space="preserve">Szczegółowy zakres robót zamiennych musi zostać przez Wykonawcę udokumentowany; </w:t>
      </w:r>
    </w:p>
    <w:p w14:paraId="4317CD2C" w14:textId="6F02EEA6" w:rsidR="00E674FE" w:rsidRPr="002C015D" w:rsidRDefault="000153BD" w:rsidP="00E674FE">
      <w:pPr>
        <w:ind w:left="330" w:hanging="330"/>
        <w:jc w:val="both"/>
        <w:rPr>
          <w:rFonts w:ascii="Arial" w:hAnsi="Arial"/>
        </w:rPr>
      </w:pPr>
      <w:r>
        <w:rPr>
          <w:rFonts w:ascii="Arial" w:hAnsi="Arial"/>
        </w:rPr>
        <w:t>9</w:t>
      </w:r>
      <w:r w:rsidR="00E674FE" w:rsidRPr="002C015D">
        <w:rPr>
          <w:rFonts w:ascii="Arial" w:hAnsi="Arial"/>
        </w:rPr>
        <w:t>) gdy wystąpi konieczność wykonania robót dodatkowych, których działając z należytą starannością Zamawiający nie mógł przewidzieć,</w:t>
      </w:r>
    </w:p>
    <w:p w14:paraId="0326DC11" w14:textId="780F3A0B" w:rsidR="00E674FE" w:rsidRPr="002C015D" w:rsidRDefault="00E674FE" w:rsidP="00E674FE">
      <w:pPr>
        <w:ind w:left="330" w:hanging="330"/>
        <w:jc w:val="both"/>
        <w:rPr>
          <w:rFonts w:ascii="Arial" w:hAnsi="Arial"/>
          <w:strike/>
        </w:rPr>
      </w:pPr>
      <w:r w:rsidRPr="002C015D">
        <w:rPr>
          <w:rFonts w:ascii="Arial" w:hAnsi="Arial"/>
        </w:rPr>
        <w:t>1</w:t>
      </w:r>
      <w:r w:rsidR="000153BD">
        <w:rPr>
          <w:rFonts w:ascii="Arial" w:hAnsi="Arial"/>
        </w:rPr>
        <w:t>0</w:t>
      </w:r>
      <w:r w:rsidRPr="002C015D">
        <w:rPr>
          <w:rFonts w:ascii="Arial" w:hAnsi="Arial"/>
        </w:rPr>
        <w:t>)</w:t>
      </w:r>
      <w:r w:rsidRPr="002C015D">
        <w:rPr>
          <w:rFonts w:ascii="Arial" w:hAnsi="Arial"/>
        </w:rPr>
        <w:tab/>
        <w:t>gdy zostanie dokonana zmiana umowy na podstawie art. 455 ust. 2 ustawy Prawo zamówień publicznych, która wpłynie na wydłużenie terminu wykonania Przedmiotu umowy; zmiana terminu może obejmować maksymalnie czas trwania robót wynikających ze zmiany umowy</w:t>
      </w:r>
      <w:r w:rsidR="00A8216A">
        <w:rPr>
          <w:rFonts w:ascii="Arial" w:hAnsi="Arial"/>
        </w:rPr>
        <w:t xml:space="preserve"> </w:t>
      </w:r>
      <w:r w:rsidRPr="002C015D">
        <w:rPr>
          <w:rFonts w:ascii="Arial" w:hAnsi="Arial"/>
        </w:rPr>
        <w:t xml:space="preserve">w oparciu o art. 455 ust. 2 ustawy Prawo zamówień publicznych; </w:t>
      </w:r>
    </w:p>
    <w:p w14:paraId="04D52BCE" w14:textId="6560DC5F" w:rsidR="00E674FE" w:rsidRPr="005034BB" w:rsidRDefault="00E674FE" w:rsidP="00E674FE">
      <w:pPr>
        <w:ind w:left="330" w:hanging="330"/>
        <w:jc w:val="both"/>
        <w:rPr>
          <w:rFonts w:ascii="Arial" w:hAnsi="Arial"/>
          <w:strike/>
        </w:rPr>
      </w:pPr>
      <w:r w:rsidRPr="002C015D">
        <w:rPr>
          <w:rFonts w:ascii="Arial" w:hAnsi="Arial"/>
        </w:rPr>
        <w:t>1</w:t>
      </w:r>
      <w:r w:rsidR="000153BD">
        <w:rPr>
          <w:rFonts w:ascii="Arial" w:hAnsi="Arial"/>
        </w:rPr>
        <w:t>1</w:t>
      </w:r>
      <w:r w:rsidRPr="002C015D">
        <w:rPr>
          <w:rFonts w:ascii="Arial" w:hAnsi="Arial"/>
        </w:rPr>
        <w:t>)</w:t>
      </w:r>
      <w:r w:rsidRPr="002C015D">
        <w:rPr>
          <w:rFonts w:ascii="Arial" w:hAnsi="Arial"/>
        </w:rPr>
        <w:tab/>
        <w:t xml:space="preserve">zmian wynikających z konieczności wykonania robót niezwiązanych bezpośrednio                      </w:t>
      </w:r>
      <w:r w:rsidR="00911DBA">
        <w:rPr>
          <w:rFonts w:ascii="Arial" w:hAnsi="Arial"/>
        </w:rPr>
        <w:t xml:space="preserve">             </w:t>
      </w:r>
      <w:r w:rsidRPr="002C015D">
        <w:rPr>
          <w:rFonts w:ascii="Arial" w:hAnsi="Arial"/>
        </w:rPr>
        <w:t xml:space="preserve">                    z Przedmiotem umowy i nieprzewidywalnych, których niewykonanie uniemożliwia lub utrudnia prawidłowe wykonanie Przedmiotu umowy</w:t>
      </w:r>
      <w:r w:rsidR="006553BA">
        <w:rPr>
          <w:rFonts w:ascii="Arial" w:hAnsi="Arial"/>
        </w:rPr>
        <w:t>.</w:t>
      </w:r>
    </w:p>
    <w:p w14:paraId="5EEB3C20" w14:textId="4366B529" w:rsidR="00450037" w:rsidRDefault="00E674FE" w:rsidP="00450037">
      <w:pPr>
        <w:ind w:left="330" w:hanging="330"/>
        <w:jc w:val="both"/>
        <w:rPr>
          <w:rFonts w:ascii="Arial" w:hAnsi="Arial"/>
        </w:rPr>
      </w:pPr>
      <w:r w:rsidRPr="002C015D">
        <w:rPr>
          <w:rFonts w:ascii="Arial" w:hAnsi="Arial"/>
        </w:rPr>
        <w:t xml:space="preserve">2. Przedłużenie terminu umownego może nastąpić tylko o okres niezbędny do prawidłowego       </w:t>
      </w:r>
      <w:r w:rsidR="00911DBA">
        <w:rPr>
          <w:rFonts w:ascii="Arial" w:hAnsi="Arial"/>
        </w:rPr>
        <w:t xml:space="preserve">                 </w:t>
      </w:r>
      <w:r w:rsidRPr="002C015D">
        <w:rPr>
          <w:rFonts w:ascii="Arial" w:hAnsi="Arial"/>
        </w:rPr>
        <w:t xml:space="preserve">                     i całościowego wykonania Przedmiotu umowy. Okres ten winien uwzględniać w szczególności czas trwania przyczyn uniemożliwiających wykonanie zamówienia, aż do czasu ich faktycznego usunięcia. W celu dokonania zmiany umowy Wykonawca zobowiązany jest do przedstawienia szczegółowego </w:t>
      </w:r>
      <w:r w:rsidRPr="002C015D">
        <w:rPr>
          <w:rFonts w:ascii="Arial" w:hAnsi="Arial"/>
        </w:rPr>
        <w:lastRenderedPageBreak/>
        <w:t xml:space="preserve">wyliczenia czasu realizacji robót wskazanych w zdaniu poprzednim, </w:t>
      </w:r>
      <w:r w:rsidR="00911DBA">
        <w:rPr>
          <w:rFonts w:ascii="Arial" w:hAnsi="Arial"/>
        </w:rPr>
        <w:t xml:space="preserve"> </w:t>
      </w:r>
      <w:r w:rsidRPr="002C015D">
        <w:rPr>
          <w:rFonts w:ascii="Arial" w:hAnsi="Arial"/>
        </w:rPr>
        <w:t xml:space="preserve">z uwzględnieniem harmonogramu rzeczowo-finansowego, o którym mowa w niniejszej umowie. </w:t>
      </w:r>
    </w:p>
    <w:p w14:paraId="2E5DA90C" w14:textId="74876113" w:rsidR="00E674FE" w:rsidRPr="002C015D" w:rsidRDefault="00450037" w:rsidP="00450037">
      <w:pPr>
        <w:ind w:left="330" w:hanging="330"/>
        <w:jc w:val="both"/>
        <w:rPr>
          <w:rFonts w:ascii="Arial" w:hAnsi="Arial"/>
        </w:rPr>
      </w:pPr>
      <w:r>
        <w:rPr>
          <w:rFonts w:ascii="Arial" w:hAnsi="Arial"/>
        </w:rPr>
        <w:t xml:space="preserve">3.   </w:t>
      </w:r>
      <w:r w:rsidR="00E674FE" w:rsidRPr="002C015D">
        <w:rPr>
          <w:rFonts w:ascii="Arial" w:hAnsi="Arial"/>
        </w:rPr>
        <w:t>Poza przesłankami opisany</w:t>
      </w:r>
      <w:r w:rsidR="00E674FE" w:rsidRPr="00536622">
        <w:rPr>
          <w:rFonts w:ascii="Arial" w:hAnsi="Arial"/>
        </w:rPr>
        <w:t xml:space="preserve">mi w ust. </w:t>
      </w:r>
      <w:r w:rsidR="00A5165E" w:rsidRPr="00536622">
        <w:rPr>
          <w:rFonts w:ascii="Arial" w:hAnsi="Arial"/>
        </w:rPr>
        <w:t>1</w:t>
      </w:r>
      <w:r w:rsidR="00E674FE" w:rsidRPr="00536622">
        <w:rPr>
          <w:rFonts w:ascii="Arial" w:hAnsi="Arial"/>
        </w:rPr>
        <w:t xml:space="preserve"> Strony </w:t>
      </w:r>
      <w:r w:rsidR="00E674FE" w:rsidRPr="002C015D">
        <w:rPr>
          <w:rFonts w:ascii="Arial" w:hAnsi="Arial"/>
        </w:rPr>
        <w:t xml:space="preserve">mają prawo dokonania następujących zmian umowy: </w:t>
      </w:r>
    </w:p>
    <w:p w14:paraId="5A2B0C19" w14:textId="77777777" w:rsidR="00E674FE" w:rsidRPr="002C015D" w:rsidRDefault="00E674FE" w:rsidP="00E674FE">
      <w:pPr>
        <w:ind w:left="330" w:hanging="330"/>
        <w:jc w:val="both"/>
        <w:rPr>
          <w:rFonts w:ascii="Arial" w:hAnsi="Arial"/>
        </w:rPr>
      </w:pPr>
      <w:r w:rsidRPr="002C015D">
        <w:rPr>
          <w:rFonts w:ascii="Arial" w:hAnsi="Arial"/>
        </w:rPr>
        <w:t>1)</w:t>
      </w:r>
      <w:r w:rsidRPr="002C015D">
        <w:rPr>
          <w:rFonts w:ascii="Arial" w:hAnsi="Arial"/>
        </w:rPr>
        <w:tab/>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14:paraId="407BF3A6" w14:textId="77777777" w:rsidR="00E674FE" w:rsidRPr="002C015D" w:rsidRDefault="00E674FE" w:rsidP="00E674FE">
      <w:pPr>
        <w:ind w:left="330" w:hanging="330"/>
        <w:jc w:val="both"/>
        <w:rPr>
          <w:rFonts w:ascii="Arial" w:hAnsi="Arial"/>
        </w:rPr>
      </w:pPr>
      <w:r w:rsidRPr="002C015D">
        <w:rPr>
          <w:rFonts w:ascii="Arial" w:hAnsi="Arial"/>
        </w:rPr>
        <w:t>2)</w:t>
      </w:r>
      <w:r w:rsidRPr="002C015D">
        <w:rPr>
          <w:rFonts w:ascii="Arial" w:hAnsi="Arial"/>
        </w:rPr>
        <w:tab/>
        <w:t xml:space="preserve">zmian sposobu rozliczania umowy lub dokonywania płatności na rzecz Wykonawcy na skutek zmian umowy zawartej przez Zamawiającego o dofinansowanie Projektu lub wytycznych dotyczących realizacji tego Projektu; </w:t>
      </w:r>
    </w:p>
    <w:p w14:paraId="6E3EF59A" w14:textId="77777777" w:rsidR="00E674FE" w:rsidRPr="002C015D" w:rsidRDefault="00E674FE" w:rsidP="00E674FE">
      <w:pPr>
        <w:ind w:left="330" w:hanging="330"/>
        <w:jc w:val="both"/>
        <w:rPr>
          <w:rFonts w:ascii="Arial" w:hAnsi="Arial"/>
        </w:rPr>
      </w:pPr>
      <w:r w:rsidRPr="002C015D">
        <w:rPr>
          <w:rFonts w:ascii="Arial" w:hAnsi="Arial"/>
        </w:rPr>
        <w:t>3)</w:t>
      </w:r>
      <w:r w:rsidRPr="002C015D">
        <w:rPr>
          <w:rFonts w:ascii="Arial" w:hAnsi="Arial"/>
        </w:rPr>
        <w:tab/>
        <w:t xml:space="preserve">dotyczących skrócenie terminu realizacji umowy na wniosek Wykonawcy, gdy zmiana ta jest korzystna dla Zamawiającego; </w:t>
      </w:r>
    </w:p>
    <w:p w14:paraId="00610E09" w14:textId="77777777" w:rsidR="00E674FE" w:rsidRPr="002C015D" w:rsidRDefault="00E674FE" w:rsidP="00E674FE">
      <w:pPr>
        <w:ind w:left="330" w:hanging="330"/>
        <w:jc w:val="both"/>
        <w:rPr>
          <w:rFonts w:ascii="Arial" w:hAnsi="Arial"/>
        </w:rPr>
      </w:pPr>
      <w:r w:rsidRPr="002C015D">
        <w:rPr>
          <w:rFonts w:ascii="Arial" w:hAnsi="Arial"/>
        </w:rPr>
        <w:t>4)</w:t>
      </w:r>
      <w:r w:rsidRPr="002C015D">
        <w:rPr>
          <w:rFonts w:ascii="Arial" w:hAnsi="Arial"/>
        </w:rPr>
        <w:tab/>
        <w:t xml:space="preserve">zmian technologicznych wywołanych w szczególności: </w:t>
      </w:r>
    </w:p>
    <w:p w14:paraId="266410C4" w14:textId="77777777" w:rsidR="00E674FE" w:rsidRPr="002C015D" w:rsidRDefault="00E674FE" w:rsidP="00E674FE">
      <w:pPr>
        <w:ind w:left="330" w:hanging="330"/>
        <w:jc w:val="both"/>
        <w:rPr>
          <w:rFonts w:ascii="Arial" w:hAnsi="Arial"/>
        </w:rPr>
      </w:pPr>
      <w:r w:rsidRPr="002C015D">
        <w:rPr>
          <w:rFonts w:ascii="Arial" w:hAnsi="Arial"/>
        </w:rPr>
        <w:t xml:space="preserve">a) niedostępnością na rynku materiałów, urządzeń lub sprzętu wskazanych w ofercie, dokumentacji projektowej lub technicznej, spowodowaną zaprzestaniem produkcji lub wycofaniem z rynku tych materiałów lub urządzeń, </w:t>
      </w:r>
    </w:p>
    <w:p w14:paraId="2D98A078" w14:textId="77777777" w:rsidR="00E674FE" w:rsidRPr="00536622" w:rsidRDefault="00E674FE" w:rsidP="00E674FE">
      <w:pPr>
        <w:ind w:left="330" w:hanging="330"/>
        <w:jc w:val="both"/>
        <w:rPr>
          <w:rFonts w:ascii="Arial" w:hAnsi="Arial"/>
        </w:rPr>
      </w:pPr>
      <w:r w:rsidRPr="002C015D">
        <w:rPr>
          <w:rFonts w:ascii="Arial" w:hAnsi="Arial"/>
        </w:rPr>
        <w:t>5)</w:t>
      </w:r>
      <w:r w:rsidRPr="002C015D">
        <w:rPr>
          <w:rFonts w:ascii="Arial" w:hAnsi="Arial"/>
        </w:rPr>
        <w:tab/>
        <w:t xml:space="preserve">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zmiany nr konta bankowego, dotyczące nazwy, siedziby Wykonawcy lub jego formy organizacyjno-prawnej w trakcie trwania umowy, innych danych identyfikacyjnych, zmiany prowadzące do likwidacji oczywistych omyłek </w:t>
      </w:r>
      <w:r w:rsidRPr="00536622">
        <w:rPr>
          <w:rFonts w:ascii="Arial" w:hAnsi="Arial"/>
        </w:rPr>
        <w:t xml:space="preserve">pisarskich i rachunkowych w treści umowy; </w:t>
      </w:r>
    </w:p>
    <w:p w14:paraId="5350D7D6" w14:textId="29F49F4B" w:rsidR="00E674FE" w:rsidRPr="00536622" w:rsidRDefault="00E674FE" w:rsidP="00E674FE">
      <w:pPr>
        <w:ind w:left="330" w:hanging="330"/>
        <w:jc w:val="both"/>
        <w:rPr>
          <w:rFonts w:ascii="Arial" w:hAnsi="Arial"/>
        </w:rPr>
      </w:pPr>
      <w:r w:rsidRPr="00536622">
        <w:rPr>
          <w:rFonts w:ascii="Arial" w:hAnsi="Arial"/>
        </w:rPr>
        <w:t>6)</w:t>
      </w:r>
      <w:r w:rsidRPr="00536622">
        <w:rPr>
          <w:rFonts w:ascii="Arial" w:hAnsi="Arial"/>
        </w:rPr>
        <w:tab/>
        <w:t>gdy wystąpi konieczność wykonania robót dodatkowych</w:t>
      </w:r>
      <w:r w:rsidR="00A5165E" w:rsidRPr="00536622">
        <w:rPr>
          <w:rFonts w:ascii="Arial" w:hAnsi="Arial"/>
        </w:rPr>
        <w:t xml:space="preserve"> lub zamiennych</w:t>
      </w:r>
      <w:r w:rsidRPr="00536622">
        <w:rPr>
          <w:rFonts w:ascii="Arial" w:hAnsi="Arial"/>
        </w:rPr>
        <w:t>.</w:t>
      </w:r>
    </w:p>
    <w:p w14:paraId="5F750814" w14:textId="7446A581" w:rsidR="00E674FE" w:rsidRPr="002C015D" w:rsidRDefault="00E674FE" w:rsidP="00E674FE">
      <w:pPr>
        <w:ind w:left="330" w:hanging="330"/>
        <w:jc w:val="both"/>
        <w:rPr>
          <w:rFonts w:ascii="Arial" w:hAnsi="Arial"/>
        </w:rPr>
      </w:pPr>
      <w:r w:rsidRPr="002C015D">
        <w:rPr>
          <w:rFonts w:ascii="Arial" w:hAnsi="Arial"/>
        </w:rPr>
        <w:t xml:space="preserve">4. </w:t>
      </w:r>
      <w:r w:rsidR="00450037">
        <w:rPr>
          <w:rFonts w:ascii="Arial" w:hAnsi="Arial"/>
        </w:rPr>
        <w:t xml:space="preserve"> </w:t>
      </w:r>
      <w:r w:rsidRPr="002C015D">
        <w:rPr>
          <w:rFonts w:ascii="Arial" w:hAnsi="Arial"/>
        </w:rPr>
        <w:t xml:space="preserve">Jeżeli w toku realizacji Przedmiotu umowy zajdzie konieczność wykonania robót dodatkowych lub innych robót niezbędnych do prawidłowego wykonania Przedmiotu umowy, których rozmiaru i zakresu Zamawiający nie był w stanie określić w dniu rozpoczęcia postępowania o udzielenie zamówienia publicznego Strony zobligowane są potwierdzić zakres tych robót oraz zasadność ich wykonania w protokole konieczności. </w:t>
      </w:r>
    </w:p>
    <w:p w14:paraId="27C3D137" w14:textId="285417FD" w:rsidR="00E674FE" w:rsidRPr="002C015D" w:rsidRDefault="00E674FE" w:rsidP="00450037">
      <w:pPr>
        <w:ind w:left="284" w:hanging="284"/>
        <w:jc w:val="both"/>
        <w:rPr>
          <w:rFonts w:ascii="Arial" w:hAnsi="Arial"/>
        </w:rPr>
      </w:pPr>
      <w:r w:rsidRPr="002C015D">
        <w:rPr>
          <w:rFonts w:ascii="Arial" w:hAnsi="Arial"/>
        </w:rPr>
        <w:t xml:space="preserve">5. </w:t>
      </w:r>
      <w:r w:rsidR="00450037">
        <w:rPr>
          <w:rFonts w:ascii="Arial" w:hAnsi="Arial"/>
        </w:rPr>
        <w:t xml:space="preserve">  </w:t>
      </w:r>
      <w:r w:rsidRPr="002C015D">
        <w:rPr>
          <w:rFonts w:ascii="Arial" w:hAnsi="Arial"/>
        </w:rPr>
        <w:t xml:space="preserve">Spisanie protokołu konieczności, nie jest równoznaczne z udzieleniem Wykonawcy zlecenia na wykonanie </w:t>
      </w:r>
      <w:r w:rsidR="00450037">
        <w:rPr>
          <w:rFonts w:ascii="Arial" w:hAnsi="Arial"/>
        </w:rPr>
        <w:t xml:space="preserve">    </w:t>
      </w:r>
      <w:r w:rsidRPr="002C015D">
        <w:rPr>
          <w:rFonts w:ascii="Arial" w:hAnsi="Arial"/>
        </w:rPr>
        <w:t xml:space="preserve">robót dodatkowych oraz nie upoważnia Wykonawcy do przystąpienia do ich wykonania. </w:t>
      </w:r>
    </w:p>
    <w:p w14:paraId="1E3DFEAE" w14:textId="5110C7C9" w:rsidR="00E674FE" w:rsidRPr="002C015D" w:rsidRDefault="00E674FE" w:rsidP="00E674FE">
      <w:pPr>
        <w:ind w:left="330" w:hanging="330"/>
        <w:jc w:val="both"/>
        <w:rPr>
          <w:rFonts w:ascii="Arial" w:hAnsi="Arial"/>
        </w:rPr>
      </w:pPr>
      <w:r w:rsidRPr="002C015D">
        <w:rPr>
          <w:rFonts w:ascii="Arial" w:hAnsi="Arial"/>
        </w:rPr>
        <w:t>6</w:t>
      </w:r>
      <w:bookmarkStart w:id="17" w:name="_Hlk192750561"/>
      <w:r w:rsidRPr="002C015D">
        <w:rPr>
          <w:rFonts w:ascii="Arial" w:hAnsi="Arial"/>
        </w:rPr>
        <w:t>.</w:t>
      </w:r>
      <w:r w:rsidR="00450037">
        <w:rPr>
          <w:rFonts w:ascii="Arial" w:hAnsi="Arial"/>
        </w:rPr>
        <w:t xml:space="preserve"> </w:t>
      </w:r>
      <w:r w:rsidRPr="002C015D">
        <w:rPr>
          <w:rFonts w:ascii="Arial" w:hAnsi="Arial"/>
        </w:rPr>
        <w:t xml:space="preserve"> Wykonawca nie ma prawa wykonać żadnych robót dodatkowych bez uzyskania zgody Zamawiającego wyrażonej na piśmie i aneksu do umowy. Wykonanie robót bez takiej zgody (spowoduje, iż Zamawiający będzie miał prawo do odmowy wypłaty wynagrodzenia za te roboty).</w:t>
      </w:r>
    </w:p>
    <w:p w14:paraId="4B600891" w14:textId="2A295E30" w:rsidR="00E674FE" w:rsidRPr="002C015D" w:rsidRDefault="00E674FE" w:rsidP="00E674FE">
      <w:pPr>
        <w:ind w:left="330"/>
        <w:jc w:val="both"/>
        <w:rPr>
          <w:rFonts w:ascii="Arial" w:hAnsi="Arial"/>
        </w:rPr>
      </w:pPr>
      <w:r w:rsidRPr="002C015D">
        <w:rPr>
          <w:rFonts w:ascii="Arial" w:hAnsi="Arial"/>
        </w:rPr>
        <w:t xml:space="preserve">Wykonawca zobowiązany jest dostarczyć Zamawiającemu do zatwierdzenia przez Inspektora Nadzoru kosztorys robót dodatkowych opracowany w oparciu o ceny jednostkowe </w:t>
      </w:r>
      <w:r w:rsidR="009832D6">
        <w:rPr>
          <w:rFonts w:ascii="Arial" w:hAnsi="Arial"/>
        </w:rPr>
        <w:t xml:space="preserve">i składniki cenotwórcze </w:t>
      </w:r>
      <w:r w:rsidR="001373C2">
        <w:rPr>
          <w:rFonts w:ascii="Arial" w:hAnsi="Arial"/>
        </w:rPr>
        <w:t xml:space="preserve">przyjęte </w:t>
      </w:r>
      <w:r w:rsidRPr="002C015D">
        <w:rPr>
          <w:rFonts w:ascii="Arial" w:hAnsi="Arial"/>
        </w:rPr>
        <w:t xml:space="preserve">z kosztorysu ofertowego przedłożonego Zamawiającemu przed zawarciem umowy, a w przypadku braku takich pozycji w kosztorysie ofertowym – o ceny jednostkowe i składniki cenotwórcze przyjęte z zeszytów </w:t>
      </w:r>
      <w:proofErr w:type="spellStart"/>
      <w:r w:rsidRPr="002C015D">
        <w:rPr>
          <w:rFonts w:ascii="Arial" w:hAnsi="Arial"/>
        </w:rPr>
        <w:t>Sekocenbud</w:t>
      </w:r>
      <w:proofErr w:type="spellEnd"/>
      <w:r w:rsidRPr="002C015D">
        <w:rPr>
          <w:rFonts w:ascii="Arial" w:hAnsi="Arial"/>
        </w:rPr>
        <w:t xml:space="preserve"> (jako średnie) za kwartał, w którym dokonywana jest zmiana umowy. Podstawą do określenia nakładów rzeczowych będą odpowiednie pozycje z katalogów nakładów rzeczowych (KNR), a następnie wycena indywidualna Wykonawcy.    </w:t>
      </w:r>
    </w:p>
    <w:bookmarkEnd w:id="17"/>
    <w:p w14:paraId="23CBB314" w14:textId="4507897F" w:rsidR="00E674FE" w:rsidRPr="002C015D" w:rsidRDefault="00E674FE" w:rsidP="00E674FE">
      <w:pPr>
        <w:ind w:left="330" w:hanging="330"/>
        <w:jc w:val="both"/>
        <w:rPr>
          <w:rFonts w:ascii="Arial" w:hAnsi="Arial"/>
        </w:rPr>
      </w:pPr>
      <w:r w:rsidRPr="002C015D">
        <w:rPr>
          <w:rFonts w:ascii="Arial" w:hAnsi="Arial"/>
        </w:rPr>
        <w:t xml:space="preserve">7. </w:t>
      </w:r>
      <w:r w:rsidR="00450037">
        <w:rPr>
          <w:rFonts w:ascii="Arial" w:hAnsi="Arial"/>
        </w:rPr>
        <w:t xml:space="preserve">  </w:t>
      </w:r>
      <w:r w:rsidRPr="002C015D">
        <w:rPr>
          <w:rFonts w:ascii="Arial" w:hAnsi="Arial"/>
        </w:rPr>
        <w:t xml:space="preserve">Zmiany przewidziane w umowie mogą być inicjowane przez Zamawiającego oraz przez Wykonawcę. </w:t>
      </w:r>
    </w:p>
    <w:p w14:paraId="58A1BFE2" w14:textId="21EA7A5C" w:rsidR="00E674FE" w:rsidRPr="00450037" w:rsidRDefault="00E674FE" w:rsidP="00E674FE">
      <w:pPr>
        <w:ind w:left="330" w:hanging="330"/>
        <w:jc w:val="both"/>
        <w:rPr>
          <w:rFonts w:ascii="Arial" w:hAnsi="Arial"/>
        </w:rPr>
      </w:pPr>
      <w:r w:rsidRPr="002C015D">
        <w:rPr>
          <w:rFonts w:ascii="Arial" w:hAnsi="Arial"/>
        </w:rPr>
        <w:t xml:space="preserve">8. </w:t>
      </w:r>
      <w:r w:rsidR="00450037">
        <w:rPr>
          <w:rFonts w:ascii="Arial" w:hAnsi="Arial"/>
        </w:rPr>
        <w:t xml:space="preserve"> </w:t>
      </w:r>
      <w:r w:rsidRPr="002C015D">
        <w:rPr>
          <w:rFonts w:ascii="Arial" w:hAnsi="Arial"/>
        </w:rPr>
        <w:t xml:space="preserve">Jeżeli Wykonawca wnosi o zmianę umowy na podstawie wskazanych powyżej sytuacji, zobowiązany jest do przekazania Zamawiającemu wniosku dotyczącego zmiany umowy wraz z opisem zdarzenia lub okoliczności stanowiących podstawę do żądania takiej zmiany. Jeżeli Wykonawca wnosi o zmianę umowy na podstawie sytuacji wskazanej w ust. 1 pkt 2),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w:t>
      </w:r>
      <w:r w:rsidRPr="00450037">
        <w:rPr>
          <w:rFonts w:ascii="Arial" w:hAnsi="Arial"/>
        </w:rPr>
        <w:t xml:space="preserve">udokumentowane na każdy dzień braku możliwości wykonywania robót (w szczególności wyciągami z Instytutu Meteorologii i Gospodarki Wodnej) warunki atmosferyczne uniemożliwiające wykonywanie wskazanych w harmonogramie prac. </w:t>
      </w:r>
    </w:p>
    <w:p w14:paraId="504B3517" w14:textId="18336D62" w:rsidR="00E674FE" w:rsidRPr="00450037" w:rsidRDefault="00E674FE" w:rsidP="00E674FE">
      <w:pPr>
        <w:ind w:left="330" w:hanging="330"/>
        <w:jc w:val="both"/>
        <w:rPr>
          <w:rFonts w:ascii="Arial" w:hAnsi="Arial"/>
        </w:rPr>
      </w:pPr>
      <w:r w:rsidRPr="00450037">
        <w:rPr>
          <w:rFonts w:ascii="Arial" w:hAnsi="Arial"/>
        </w:rPr>
        <w:t>9.</w:t>
      </w:r>
      <w:r w:rsidR="00450037" w:rsidRPr="00450037">
        <w:rPr>
          <w:rFonts w:ascii="Arial" w:hAnsi="Arial"/>
        </w:rPr>
        <w:t xml:space="preserve">  </w:t>
      </w:r>
      <w:r w:rsidRPr="00450037">
        <w:rPr>
          <w:rFonts w:ascii="Arial" w:hAnsi="Arial"/>
        </w:rPr>
        <w:t xml:space="preserve"> Wniosek, o którym mowa </w:t>
      </w:r>
      <w:r w:rsidRPr="003A68FA">
        <w:rPr>
          <w:rFonts w:ascii="Arial" w:hAnsi="Arial"/>
        </w:rPr>
        <w:t xml:space="preserve">w ust. </w:t>
      </w:r>
      <w:r w:rsidR="00FE4A13" w:rsidRPr="003A68FA">
        <w:rPr>
          <w:rFonts w:ascii="Arial" w:hAnsi="Arial"/>
        </w:rPr>
        <w:t>8</w:t>
      </w:r>
      <w:r w:rsidRPr="003A68FA">
        <w:rPr>
          <w:rFonts w:ascii="Arial" w:hAnsi="Arial"/>
        </w:rPr>
        <w:t xml:space="preserve"> </w:t>
      </w:r>
      <w:r w:rsidRPr="00450037">
        <w:rPr>
          <w:rFonts w:ascii="Arial" w:hAnsi="Arial"/>
        </w:rPr>
        <w:t xml:space="preserve">powyżej powinien zostać przekazany niezwłocznie, jednakże nie później niż w terminie do 10 dni od dnia, w którym Wykonawca dowiedział się, lub mógł dowiedzieć się o danym zdarzeniu lub okolicznościach. </w:t>
      </w:r>
    </w:p>
    <w:p w14:paraId="70409416" w14:textId="4C6608C9" w:rsidR="00E674FE" w:rsidRPr="0045003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 xml:space="preserve">0. Wykonawca zobowiązany jest do dostarczenia wraz z wnioskiem, o którym mowa w ust. </w:t>
      </w:r>
      <w:r w:rsidR="00294902" w:rsidRPr="00450037">
        <w:rPr>
          <w:rFonts w:ascii="Arial" w:hAnsi="Arial"/>
        </w:rPr>
        <w:t>9</w:t>
      </w:r>
      <w:r w:rsidR="00E674FE" w:rsidRPr="00450037">
        <w:rPr>
          <w:rFonts w:ascii="Arial" w:hAnsi="Arial"/>
        </w:rPr>
        <w:t xml:space="preserve"> wszelkich innych dokumentów wymaganych umową, w tym informacji uzasadniających żądanie zmiany umowy, potwierdzających zdarzenia lub okoliczności stanowiących podstawę żądania zmiany. </w:t>
      </w:r>
    </w:p>
    <w:p w14:paraId="787DFCEF" w14:textId="223C6DFE" w:rsidR="00E674FE" w:rsidRPr="0045003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 xml:space="preserve">1. Wykonawca zobowiązany jest do prowadzenia bieżącej dokumentacji koniecznej dla uzasadnienia żądania zmiany i przechowywania jej na terenie budowy lub w innym miejscu wskazanym przez inspektora nadzoru inwestorskiego. Udokumentowanie przez Wykonawcę okoliczności dotyczących zmiany umowy </w:t>
      </w:r>
      <w:r w:rsidR="00E674FE" w:rsidRPr="00450037">
        <w:rPr>
          <w:rFonts w:ascii="Arial" w:hAnsi="Arial"/>
        </w:rPr>
        <w:lastRenderedPageBreak/>
        <w:t xml:space="preserve">nie jest równoznaczne ze zgodą Zamawiającego na dokonanie takiej zmiany. Dla możliwości zmiany umowy wymagana jest zgoda Zamawiającego. </w:t>
      </w:r>
    </w:p>
    <w:p w14:paraId="145D613A" w14:textId="5B13340E" w:rsidR="00E674FE" w:rsidRPr="00B8622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 xml:space="preserve">2. </w:t>
      </w:r>
      <w:r w:rsidR="00E674FE" w:rsidRPr="00B86227">
        <w:rPr>
          <w:rFonts w:ascii="Arial" w:hAnsi="Arial"/>
        </w:rPr>
        <w:t xml:space="preserve">W terminie do 10 dni od dnia otrzymania żądania zmiany, Zamawiający powiadomi Wykonawcę </w:t>
      </w:r>
      <w:r w:rsidRPr="00B86227">
        <w:rPr>
          <w:rFonts w:ascii="Arial" w:hAnsi="Arial"/>
        </w:rPr>
        <w:t xml:space="preserve">                                 </w:t>
      </w:r>
      <w:r w:rsidR="00E674FE" w:rsidRPr="00B86227">
        <w:rPr>
          <w:rFonts w:ascii="Arial" w:hAnsi="Arial"/>
        </w:rPr>
        <w:t xml:space="preserve">o akceptacji żądania zmiany umowy i terminie podpisania aneksu do umowy lub odpowiednio o braku akceptacji zmiany. </w:t>
      </w:r>
    </w:p>
    <w:p w14:paraId="46E90062" w14:textId="2DA9D7CB" w:rsidR="00C31DB6" w:rsidRPr="00C31DB6" w:rsidRDefault="00450037" w:rsidP="006B057F">
      <w:pPr>
        <w:ind w:left="330" w:hanging="330"/>
        <w:jc w:val="both"/>
        <w:rPr>
          <w:rFonts w:ascii="Arial" w:hAnsi="Arial"/>
          <w:strike/>
        </w:rPr>
      </w:pPr>
      <w:r w:rsidRPr="00B86227">
        <w:rPr>
          <w:rFonts w:ascii="Arial" w:hAnsi="Arial"/>
        </w:rPr>
        <w:t>1</w:t>
      </w:r>
      <w:r w:rsidR="00E674FE" w:rsidRPr="00B86227">
        <w:rPr>
          <w:rFonts w:ascii="Arial" w:hAnsi="Arial"/>
        </w:rPr>
        <w:t xml:space="preserve">3. Wykonawca nie będzie uprawniony do wnioskowania o przedłużenie terminu wykonania umowy </w:t>
      </w:r>
      <w:r w:rsidRPr="00B86227">
        <w:rPr>
          <w:rFonts w:ascii="Arial" w:hAnsi="Arial"/>
        </w:rPr>
        <w:t xml:space="preserve">                                </w:t>
      </w:r>
      <w:r w:rsidR="00E674FE" w:rsidRPr="00B86227">
        <w:rPr>
          <w:rFonts w:ascii="Arial" w:hAnsi="Arial"/>
        </w:rPr>
        <w:t xml:space="preserve">i zwiększenia wynagrodzenia, jeżeli konieczność dokonania zmiany została spowodowana przez jakikolwiek błąd lub opóźnienie zawinione przez Wykonawcę, włącznie z błędem lub opóźnionym dostarczeniem jakiegokolwiek dokumentu wynikającego z obowiązków Wykonawcy. </w:t>
      </w:r>
      <w:bookmarkStart w:id="18" w:name="_Hlk190221615"/>
    </w:p>
    <w:p w14:paraId="3E907EDD" w14:textId="09B03463" w:rsidR="00B86227" w:rsidRPr="00B86227" w:rsidRDefault="00B86227" w:rsidP="006B057F">
      <w:pPr>
        <w:ind w:left="330" w:hanging="330"/>
        <w:jc w:val="both"/>
        <w:rPr>
          <w:rFonts w:ascii="Arial" w:hAnsi="Arial"/>
        </w:rPr>
      </w:pPr>
      <w:r w:rsidRPr="00B86227">
        <w:rPr>
          <w:rFonts w:ascii="Arial" w:hAnsi="Arial"/>
        </w:rPr>
        <w:t>1</w:t>
      </w:r>
      <w:r w:rsidR="00892DB9">
        <w:rPr>
          <w:rFonts w:ascii="Arial" w:hAnsi="Arial"/>
        </w:rPr>
        <w:t>4</w:t>
      </w:r>
      <w:r w:rsidRPr="00B86227">
        <w:rPr>
          <w:rFonts w:ascii="Arial" w:hAnsi="Arial"/>
        </w:rPr>
        <w:t xml:space="preserve">. Wszelkie zmiany umowy są dokonywane przez umocowanych przedstawicieli Zamawiającego                                      i Wykonawcy w formie pisemnej w drodze aneksu do umowy, pod rygorem nieważności. </w:t>
      </w:r>
    </w:p>
    <w:p w14:paraId="0033E20A" w14:textId="77777777" w:rsidR="00056FAD" w:rsidRPr="00154948" w:rsidRDefault="00056FAD" w:rsidP="00E674FE">
      <w:pPr>
        <w:rPr>
          <w:rFonts w:ascii="Arial" w:hAnsi="Arial"/>
          <w:i/>
          <w:iCs/>
          <w:color w:val="EE0000"/>
        </w:rPr>
      </w:pPr>
    </w:p>
    <w:bookmarkEnd w:id="18"/>
    <w:p w14:paraId="26E0927D" w14:textId="77777777" w:rsidR="00E674FE" w:rsidRPr="002C015D" w:rsidRDefault="00E674FE" w:rsidP="00E674FE">
      <w:pPr>
        <w:pStyle w:val="Tekstpodstawowywcity2"/>
        <w:ind w:left="0"/>
        <w:jc w:val="center"/>
        <w:rPr>
          <w:rFonts w:ascii="Arial" w:hAnsi="Arial" w:cs="Arial"/>
          <w:b/>
          <w:bCs/>
          <w:sz w:val="20"/>
        </w:rPr>
      </w:pPr>
      <w:r w:rsidRPr="002C015D">
        <w:rPr>
          <w:rFonts w:ascii="Arial" w:hAnsi="Arial" w:cs="Arial"/>
          <w:b/>
          <w:bCs/>
          <w:sz w:val="20"/>
        </w:rPr>
        <w:t xml:space="preserve"> § 22</w:t>
      </w:r>
    </w:p>
    <w:p w14:paraId="10608361" w14:textId="77777777" w:rsidR="00E674FE" w:rsidRPr="002C015D" w:rsidRDefault="00E674FE" w:rsidP="00E674FE">
      <w:pPr>
        <w:rPr>
          <w:rFonts w:ascii="Arial" w:hAnsi="Arial"/>
        </w:rPr>
      </w:pPr>
    </w:p>
    <w:p w14:paraId="619CDC08" w14:textId="77777777" w:rsidR="00E674FE" w:rsidRPr="002C015D" w:rsidRDefault="00E674FE" w:rsidP="00791BD6">
      <w:pPr>
        <w:pStyle w:val="Default"/>
        <w:spacing w:line="276" w:lineRule="auto"/>
        <w:jc w:val="both"/>
        <w:rPr>
          <w:b/>
          <w:sz w:val="20"/>
          <w:szCs w:val="20"/>
        </w:rPr>
      </w:pPr>
      <w:r w:rsidRPr="002C015D">
        <w:rPr>
          <w:color w:val="auto"/>
          <w:sz w:val="20"/>
          <w:szCs w:val="20"/>
        </w:rPr>
        <w:t xml:space="preserve">Zgodnie z art. </w:t>
      </w:r>
      <w:r w:rsidRPr="002C015D">
        <w:rPr>
          <w:sz w:val="20"/>
          <w:szCs w:val="20"/>
        </w:rPr>
        <w:t>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59B1F6CC" w14:textId="5A3EED63" w:rsidR="00E674FE" w:rsidRPr="002C015D" w:rsidRDefault="00E674FE" w:rsidP="00957BEB">
      <w:pPr>
        <w:pStyle w:val="Default"/>
        <w:numPr>
          <w:ilvl w:val="0"/>
          <w:numId w:val="41"/>
        </w:numPr>
        <w:spacing w:line="276" w:lineRule="auto"/>
        <w:ind w:left="709"/>
        <w:jc w:val="both"/>
        <w:rPr>
          <w:b/>
          <w:sz w:val="20"/>
          <w:szCs w:val="20"/>
        </w:rPr>
      </w:pPr>
      <w:r w:rsidRPr="002C015D">
        <w:rPr>
          <w:sz w:val="20"/>
          <w:szCs w:val="20"/>
        </w:rPr>
        <w:t xml:space="preserve">administratorem Pani/Pana danych osobowych jest </w:t>
      </w:r>
      <w:r w:rsidR="00273502">
        <w:rPr>
          <w:sz w:val="20"/>
          <w:szCs w:val="20"/>
        </w:rPr>
        <w:t>Gmina</w:t>
      </w:r>
      <w:r w:rsidRPr="002C015D">
        <w:rPr>
          <w:sz w:val="20"/>
          <w:szCs w:val="20"/>
        </w:rPr>
        <w:t xml:space="preserve"> Kuźnia Raciborska, dane kontaktowe: ul. Słowackiego 4, 47-420 Kuźnia Raciborska;</w:t>
      </w:r>
    </w:p>
    <w:p w14:paraId="1B55CC6C" w14:textId="77777777" w:rsidR="00E674FE" w:rsidRPr="002C015D" w:rsidRDefault="00E674FE" w:rsidP="00957BEB">
      <w:pPr>
        <w:pStyle w:val="Default"/>
        <w:numPr>
          <w:ilvl w:val="0"/>
          <w:numId w:val="41"/>
        </w:numPr>
        <w:spacing w:line="276" w:lineRule="auto"/>
        <w:ind w:left="709"/>
        <w:jc w:val="both"/>
        <w:rPr>
          <w:b/>
          <w:color w:val="auto"/>
          <w:sz w:val="20"/>
          <w:szCs w:val="20"/>
        </w:rPr>
      </w:pPr>
      <w:bookmarkStart w:id="19" w:name="_Hlk156804337"/>
      <w:r w:rsidRPr="002C015D">
        <w:rPr>
          <w:color w:val="auto"/>
          <w:sz w:val="20"/>
          <w:szCs w:val="20"/>
        </w:rPr>
        <w:t xml:space="preserve">administrator wyznaczył Inspektora Ochrony Danych (Sylwia Kochman), z którym można się kontaktować za pośrednictwem adresu e-mail: </w:t>
      </w:r>
      <w:hyperlink r:id="rId8" w:history="1">
        <w:r w:rsidRPr="002C015D">
          <w:rPr>
            <w:rStyle w:val="Hipercze"/>
            <w:color w:val="auto"/>
            <w:sz w:val="20"/>
            <w:szCs w:val="20"/>
          </w:rPr>
          <w:t>iod@umkuznia.pl</w:t>
        </w:r>
      </w:hyperlink>
      <w:r w:rsidRPr="002C015D">
        <w:rPr>
          <w:color w:val="auto"/>
          <w:sz w:val="20"/>
          <w:szCs w:val="20"/>
        </w:rPr>
        <w:t>;</w:t>
      </w:r>
      <w:bookmarkEnd w:id="19"/>
    </w:p>
    <w:p w14:paraId="5BFE1BEA" w14:textId="77777777" w:rsidR="00CE1B2E" w:rsidRPr="00CE1B2E" w:rsidRDefault="00E674FE" w:rsidP="00957BEB">
      <w:pPr>
        <w:pStyle w:val="Default"/>
        <w:numPr>
          <w:ilvl w:val="0"/>
          <w:numId w:val="41"/>
        </w:numPr>
        <w:spacing w:line="276" w:lineRule="auto"/>
        <w:ind w:left="709"/>
        <w:jc w:val="both"/>
        <w:rPr>
          <w:b/>
          <w:strike/>
          <w:sz w:val="20"/>
          <w:szCs w:val="20"/>
        </w:rPr>
      </w:pPr>
      <w:r w:rsidRPr="002C015D">
        <w:rPr>
          <w:color w:val="auto"/>
          <w:sz w:val="20"/>
          <w:szCs w:val="20"/>
        </w:rPr>
        <w:t xml:space="preserve">Pani/Pana </w:t>
      </w:r>
      <w:r w:rsidRPr="002C015D">
        <w:rPr>
          <w:sz w:val="20"/>
          <w:szCs w:val="20"/>
        </w:rPr>
        <w:t xml:space="preserve">dane osobowe przetwarzane będą na podstawie art. 6 ust. 1 lit. c RODO w celu związanym z postępowaniem o udzielenie zamówienia publicznego </w:t>
      </w:r>
      <w:r w:rsidRPr="00791BD6">
        <w:rPr>
          <w:sz w:val="20"/>
          <w:szCs w:val="20"/>
        </w:rPr>
        <w:t>pn</w:t>
      </w:r>
      <w:r w:rsidRPr="00791BD6">
        <w:rPr>
          <w:bCs/>
          <w:sz w:val="20"/>
          <w:szCs w:val="20"/>
        </w:rPr>
        <w:t>.</w:t>
      </w:r>
      <w:r w:rsidR="00791BD6" w:rsidRPr="00791BD6">
        <w:rPr>
          <w:bCs/>
          <w:sz w:val="20"/>
          <w:szCs w:val="20"/>
        </w:rPr>
        <w:t xml:space="preserve"> </w:t>
      </w:r>
    </w:p>
    <w:p w14:paraId="2C8275FA" w14:textId="0A78DF79" w:rsidR="00791BD6" w:rsidRPr="00CE1B2E" w:rsidRDefault="00CE1B2E" w:rsidP="00CE1B2E">
      <w:pPr>
        <w:pStyle w:val="Default"/>
        <w:spacing w:line="276" w:lineRule="auto"/>
        <w:ind w:left="709"/>
        <w:jc w:val="both"/>
        <w:rPr>
          <w:b/>
          <w:strike/>
          <w:sz w:val="20"/>
          <w:szCs w:val="20"/>
        </w:rPr>
      </w:pPr>
      <w:r w:rsidRPr="00CE1B2E">
        <w:rPr>
          <w:b/>
          <w:bCs/>
          <w:sz w:val="20"/>
          <w:szCs w:val="20"/>
        </w:rPr>
        <w:t>„</w:t>
      </w:r>
      <w:r w:rsidR="00F81084" w:rsidRPr="00854CE9">
        <w:rPr>
          <w:rFonts w:eastAsia="Calibri"/>
          <w:b/>
          <w:sz w:val="20"/>
          <w:szCs w:val="20"/>
          <w:lang w:eastAsia="en-US"/>
        </w:rPr>
        <w:t>Termomodernizacja budynków użyteczności publicznej na terenie gminy Kuźnia Raciborska</w:t>
      </w:r>
      <w:r w:rsidRPr="00CE1B2E">
        <w:rPr>
          <w:b/>
          <w:bCs/>
          <w:sz w:val="20"/>
          <w:szCs w:val="20"/>
        </w:rPr>
        <w:t>”</w:t>
      </w:r>
      <w:r w:rsidR="00892DB9">
        <w:rPr>
          <w:b/>
          <w:bCs/>
          <w:sz w:val="20"/>
          <w:szCs w:val="20"/>
        </w:rPr>
        <w:t>;</w:t>
      </w:r>
    </w:p>
    <w:p w14:paraId="45901CAE" w14:textId="0F1D6346" w:rsidR="00E674FE" w:rsidRPr="00CE1B2E" w:rsidRDefault="00E674FE" w:rsidP="00791BD6">
      <w:pPr>
        <w:pStyle w:val="Default"/>
        <w:spacing w:line="276" w:lineRule="auto"/>
        <w:ind w:left="709"/>
        <w:jc w:val="both"/>
        <w:rPr>
          <w:b/>
          <w:strike/>
          <w:sz w:val="20"/>
          <w:szCs w:val="20"/>
        </w:rPr>
      </w:pPr>
      <w:r w:rsidRPr="00CE1B2E">
        <w:rPr>
          <w:b/>
          <w:sz w:val="20"/>
          <w:szCs w:val="20"/>
        </w:rPr>
        <w:t xml:space="preserve"> </w:t>
      </w:r>
    </w:p>
    <w:p w14:paraId="44A92A0F" w14:textId="77777777" w:rsidR="00E674FE" w:rsidRPr="002C015D" w:rsidRDefault="00E674FE" w:rsidP="00957BEB">
      <w:pPr>
        <w:pStyle w:val="Akapitzlist"/>
        <w:numPr>
          <w:ilvl w:val="0"/>
          <w:numId w:val="41"/>
        </w:numPr>
        <w:spacing w:after="200"/>
        <w:ind w:left="709" w:hanging="425"/>
        <w:rPr>
          <w:rFonts w:ascii="Arial" w:hAnsi="Arial"/>
        </w:rPr>
      </w:pPr>
      <w:r w:rsidRPr="002C015D">
        <w:rPr>
          <w:rFonts w:ascii="Arial" w:hAnsi="Arial"/>
        </w:rPr>
        <w:t>odbiorcami Pani/Pana danych osobowych będą osoby lub podmioty, którym udostępniona zostanie dokumentacja postępowania w celu przeprowadzenia</w:t>
      </w:r>
      <w:r w:rsidRPr="002C015D">
        <w:rPr>
          <w:rFonts w:ascii="Arial" w:hAnsi="Arial"/>
        </w:rPr>
        <w:br/>
        <w:t>postępowania;</w:t>
      </w:r>
    </w:p>
    <w:p w14:paraId="28BF5C0A" w14:textId="77777777" w:rsidR="00E674FE" w:rsidRPr="002C015D" w:rsidRDefault="00E674FE" w:rsidP="00957BEB">
      <w:pPr>
        <w:widowControl w:val="0"/>
        <w:numPr>
          <w:ilvl w:val="0"/>
          <w:numId w:val="41"/>
        </w:numPr>
        <w:suppressAutoHyphens/>
        <w:spacing w:before="200"/>
        <w:ind w:left="709" w:hanging="425"/>
        <w:jc w:val="both"/>
        <w:rPr>
          <w:rFonts w:ascii="Arial" w:hAnsi="Arial"/>
        </w:rPr>
      </w:pPr>
      <w:r w:rsidRPr="002C015D">
        <w:rPr>
          <w:rFonts w:ascii="Arial" w:hAnsi="Arial"/>
        </w:rPr>
        <w:t xml:space="preserve">Pani/Pana dane osobowe będą przechowywane, zgodnie z art. 78 ust. 1 ustawy </w:t>
      </w:r>
      <w:proofErr w:type="spellStart"/>
      <w:r w:rsidRPr="002C015D">
        <w:rPr>
          <w:rFonts w:ascii="Arial" w:hAnsi="Arial"/>
        </w:rPr>
        <w:t>Pzp</w:t>
      </w:r>
      <w:proofErr w:type="spellEnd"/>
      <w:r w:rsidRPr="002C015D">
        <w:rPr>
          <w:rFonts w:ascii="Arial" w:hAnsi="Arial"/>
        </w:rPr>
        <w:t>, przez okres 4 lat od dnia zakończenia postępowania o udzielenie zamówienia, a jeżeli czas trwania umowy przekracza 4 lata, okres przechowywania obejmuje cały czas trwania umowy;</w:t>
      </w:r>
    </w:p>
    <w:p w14:paraId="503AB643" w14:textId="77777777" w:rsidR="00E674FE" w:rsidRPr="002C015D" w:rsidRDefault="00E674FE" w:rsidP="00957BEB">
      <w:pPr>
        <w:widowControl w:val="0"/>
        <w:numPr>
          <w:ilvl w:val="0"/>
          <w:numId w:val="41"/>
        </w:numPr>
        <w:suppressAutoHyphens/>
        <w:spacing w:before="200"/>
        <w:ind w:left="709" w:hanging="425"/>
        <w:jc w:val="both"/>
        <w:rPr>
          <w:rFonts w:ascii="Arial" w:hAnsi="Arial"/>
        </w:rPr>
      </w:pPr>
      <w:r w:rsidRPr="002C015D">
        <w:rPr>
          <w:rFonts w:ascii="Arial" w:hAnsi="Arial"/>
        </w:rPr>
        <w:t xml:space="preserve">obowiązek podania przez Panią/Pana danych osobowych bezpośrednio Pani/Pana dotyczących jest wymogiem ustawowym określonym w przepisach ustawy </w:t>
      </w:r>
      <w:proofErr w:type="spellStart"/>
      <w:r w:rsidRPr="002C015D">
        <w:rPr>
          <w:rFonts w:ascii="Arial" w:hAnsi="Arial"/>
        </w:rPr>
        <w:t>Pzp</w:t>
      </w:r>
      <w:proofErr w:type="spellEnd"/>
      <w:r w:rsidRPr="002C015D">
        <w:rPr>
          <w:rFonts w:ascii="Arial" w:hAnsi="Arial"/>
        </w:rPr>
        <w:t>, związanym z udziałem w postępowaniu o udzielenie zamówienia</w:t>
      </w:r>
      <w:r w:rsidRPr="002C015D">
        <w:rPr>
          <w:rFonts w:ascii="Arial" w:hAnsi="Arial"/>
        </w:rPr>
        <w:br/>
        <w:t>publicznego; konsekwencje niepodania określonych danych wynikają z</w:t>
      </w:r>
      <w:r w:rsidRPr="002C015D">
        <w:rPr>
          <w:rFonts w:ascii="Arial" w:hAnsi="Arial"/>
        </w:rPr>
        <w:br/>
        <w:t xml:space="preserve">ustawy </w:t>
      </w:r>
      <w:proofErr w:type="spellStart"/>
      <w:r w:rsidRPr="002C015D">
        <w:rPr>
          <w:rFonts w:ascii="Arial" w:hAnsi="Arial"/>
        </w:rPr>
        <w:t>Pzp</w:t>
      </w:r>
      <w:proofErr w:type="spellEnd"/>
      <w:r w:rsidRPr="002C015D">
        <w:rPr>
          <w:rFonts w:ascii="Arial" w:hAnsi="Arial"/>
        </w:rPr>
        <w:t>;</w:t>
      </w:r>
    </w:p>
    <w:p w14:paraId="776EFEE1" w14:textId="77777777" w:rsidR="00E674FE" w:rsidRPr="002C015D" w:rsidRDefault="00E674FE" w:rsidP="00957BEB">
      <w:pPr>
        <w:widowControl w:val="0"/>
        <w:numPr>
          <w:ilvl w:val="0"/>
          <w:numId w:val="41"/>
        </w:numPr>
        <w:suppressAutoHyphens/>
        <w:spacing w:before="200"/>
        <w:ind w:left="709" w:hanging="425"/>
        <w:jc w:val="both"/>
        <w:rPr>
          <w:rFonts w:ascii="Arial" w:hAnsi="Arial"/>
        </w:rPr>
      </w:pPr>
      <w:r w:rsidRPr="002C015D">
        <w:rPr>
          <w:rFonts w:ascii="Arial" w:hAnsi="Arial"/>
        </w:rPr>
        <w:t>w odniesieniu do Pani/Pana danych osobowych decyzje nie będą podejmowane w sposób zautomatyzowany, stosowanie do art. 22 RODO;</w:t>
      </w:r>
    </w:p>
    <w:p w14:paraId="7834F612" w14:textId="77777777" w:rsidR="00E674FE" w:rsidRPr="002C015D" w:rsidRDefault="00E674FE" w:rsidP="00957BEB">
      <w:pPr>
        <w:widowControl w:val="0"/>
        <w:numPr>
          <w:ilvl w:val="0"/>
          <w:numId w:val="41"/>
        </w:numPr>
        <w:suppressAutoHyphens/>
        <w:spacing w:before="200"/>
        <w:ind w:left="709" w:hanging="425"/>
        <w:jc w:val="both"/>
        <w:rPr>
          <w:rFonts w:ascii="Arial" w:hAnsi="Arial"/>
        </w:rPr>
      </w:pPr>
      <w:r w:rsidRPr="002C015D">
        <w:rPr>
          <w:rFonts w:ascii="Arial" w:hAnsi="Arial"/>
        </w:rPr>
        <w:t>posiada Pani/Pan:</w:t>
      </w:r>
    </w:p>
    <w:p w14:paraId="22D105F4" w14:textId="77777777" w:rsidR="00E674FE" w:rsidRPr="002C015D" w:rsidRDefault="00E674FE" w:rsidP="00957BEB">
      <w:pPr>
        <w:widowControl w:val="0"/>
        <w:numPr>
          <w:ilvl w:val="0"/>
          <w:numId w:val="40"/>
        </w:numPr>
        <w:suppressAutoHyphens/>
        <w:spacing w:before="200"/>
        <w:jc w:val="both"/>
        <w:rPr>
          <w:rFonts w:ascii="Arial" w:hAnsi="Arial"/>
        </w:rPr>
      </w:pPr>
      <w:r w:rsidRPr="002C015D">
        <w:rPr>
          <w:rFonts w:ascii="Arial" w:hAnsi="Arial"/>
        </w:rPr>
        <w:t> na podstawie art. 15 RODO prawo dostępu do danych osobowych Pani/Pana</w:t>
      </w:r>
      <w:r w:rsidRPr="002C015D">
        <w:rPr>
          <w:rFonts w:ascii="Arial" w:hAnsi="Arial"/>
        </w:rPr>
        <w:br/>
        <w:t>dotyczących;</w:t>
      </w:r>
    </w:p>
    <w:p w14:paraId="47DE2D65" w14:textId="77777777" w:rsidR="00E674FE" w:rsidRPr="002C015D" w:rsidRDefault="00E674FE" w:rsidP="00957BEB">
      <w:pPr>
        <w:widowControl w:val="0"/>
        <w:numPr>
          <w:ilvl w:val="0"/>
          <w:numId w:val="40"/>
        </w:numPr>
        <w:suppressAutoHyphens/>
        <w:spacing w:before="200"/>
        <w:jc w:val="both"/>
        <w:rPr>
          <w:rFonts w:ascii="Arial" w:hAnsi="Arial"/>
        </w:rPr>
      </w:pPr>
      <w:r w:rsidRPr="002C015D">
        <w:rPr>
          <w:rFonts w:ascii="Arial" w:hAnsi="Arial"/>
        </w:rPr>
        <w:t>na podstawie art. 16 RODO prawo do sprostowania Pani/Pana danych</w:t>
      </w:r>
      <w:r w:rsidRPr="002C015D">
        <w:rPr>
          <w:rFonts w:ascii="Arial" w:hAnsi="Arial"/>
        </w:rPr>
        <w:br/>
        <w:t>osobowych ;</w:t>
      </w:r>
    </w:p>
    <w:p w14:paraId="318047AB" w14:textId="77777777" w:rsidR="00E674FE" w:rsidRPr="002C015D" w:rsidRDefault="00E674FE" w:rsidP="00957BEB">
      <w:pPr>
        <w:widowControl w:val="0"/>
        <w:numPr>
          <w:ilvl w:val="0"/>
          <w:numId w:val="40"/>
        </w:numPr>
        <w:suppressAutoHyphens/>
        <w:spacing w:before="200"/>
        <w:jc w:val="both"/>
        <w:rPr>
          <w:rFonts w:ascii="Arial" w:hAnsi="Arial"/>
        </w:rPr>
      </w:pPr>
      <w:r w:rsidRPr="002C015D">
        <w:rPr>
          <w:rFonts w:ascii="Arial" w:hAnsi="Arial"/>
        </w:rPr>
        <w:t>na podstawie art. 18 RODO prawo żądania od administratora</w:t>
      </w:r>
      <w:r w:rsidRPr="002C015D">
        <w:rPr>
          <w:rFonts w:ascii="Arial" w:hAnsi="Arial"/>
        </w:rPr>
        <w:br/>
        <w:t>ograniczenia przetwarzania danych osobowych z zastrzeżeniem przypadków, o których mowa w art. 18 ust. 2 RODO:</w:t>
      </w:r>
    </w:p>
    <w:p w14:paraId="214A4C01" w14:textId="5C85E130" w:rsidR="00E674FE" w:rsidRPr="002C015D" w:rsidRDefault="00E674FE" w:rsidP="00957BEB">
      <w:pPr>
        <w:widowControl w:val="0"/>
        <w:numPr>
          <w:ilvl w:val="0"/>
          <w:numId w:val="40"/>
        </w:numPr>
        <w:suppressAutoHyphens/>
        <w:spacing w:before="200"/>
        <w:jc w:val="both"/>
        <w:rPr>
          <w:rFonts w:ascii="Arial" w:hAnsi="Arial"/>
        </w:rPr>
      </w:pPr>
      <w:r w:rsidRPr="002C015D">
        <w:rPr>
          <w:rFonts w:ascii="Arial" w:hAnsi="Arial"/>
        </w:rPr>
        <w:t>prawo do wniesienia skargi do Prezesa Urzędu Ochrony Danych Osobowych, gdy uzna Pani/Pan, że przetwarzanie</w:t>
      </w:r>
      <w:r w:rsidRPr="002C015D">
        <w:rPr>
          <w:rFonts w:ascii="Arial" w:hAnsi="Arial"/>
        </w:rPr>
        <w:br/>
        <w:t>danych osobowych Pani/Pana dotyczących narusza przepisy RODO;</w:t>
      </w:r>
    </w:p>
    <w:p w14:paraId="3A5296E2" w14:textId="77777777" w:rsidR="00E674FE" w:rsidRPr="002C015D" w:rsidRDefault="00E674FE" w:rsidP="00957BEB">
      <w:pPr>
        <w:widowControl w:val="0"/>
        <w:numPr>
          <w:ilvl w:val="0"/>
          <w:numId w:val="41"/>
        </w:numPr>
        <w:suppressAutoHyphens/>
        <w:spacing w:before="200"/>
        <w:jc w:val="both"/>
        <w:rPr>
          <w:rFonts w:ascii="Arial" w:hAnsi="Arial"/>
        </w:rPr>
      </w:pPr>
      <w:r w:rsidRPr="002C015D">
        <w:rPr>
          <w:rFonts w:ascii="Arial" w:hAnsi="Arial"/>
        </w:rPr>
        <w:t xml:space="preserve"> w ograniczonym zakresie przysługuje Pani/Panu:</w:t>
      </w:r>
    </w:p>
    <w:p w14:paraId="0D7331BF" w14:textId="77777777" w:rsidR="00E674FE" w:rsidRPr="002C015D" w:rsidRDefault="00E674FE" w:rsidP="00957BEB">
      <w:pPr>
        <w:pStyle w:val="Bezodstpw"/>
        <w:numPr>
          <w:ilvl w:val="0"/>
          <w:numId w:val="42"/>
        </w:numPr>
        <w:ind w:left="1418" w:hanging="284"/>
        <w:jc w:val="both"/>
        <w:rPr>
          <w:rFonts w:ascii="Arial" w:hAnsi="Arial" w:cs="Arial"/>
          <w:sz w:val="20"/>
          <w:szCs w:val="20"/>
        </w:rPr>
      </w:pPr>
      <w:r w:rsidRPr="002C015D">
        <w:rPr>
          <w:rFonts w:ascii="Arial" w:hAnsi="Arial" w:cs="Arial"/>
          <w:sz w:val="20"/>
          <w:szCs w:val="20"/>
        </w:rPr>
        <w:lastRenderedPageBreak/>
        <w:t>w związku z art. 17 ust. 3 lit. b, d lub e RODO prawo do usunięcia danych osobowych:</w:t>
      </w:r>
    </w:p>
    <w:p w14:paraId="17483778" w14:textId="77777777" w:rsidR="00E674FE" w:rsidRPr="002C015D" w:rsidRDefault="00E674FE" w:rsidP="00957BEB">
      <w:pPr>
        <w:pStyle w:val="Bezodstpw"/>
        <w:numPr>
          <w:ilvl w:val="0"/>
          <w:numId w:val="42"/>
        </w:numPr>
        <w:ind w:left="1418" w:hanging="284"/>
        <w:jc w:val="both"/>
        <w:rPr>
          <w:rFonts w:ascii="Arial" w:hAnsi="Arial" w:cs="Arial"/>
          <w:sz w:val="20"/>
          <w:szCs w:val="20"/>
        </w:rPr>
      </w:pPr>
      <w:r w:rsidRPr="002C015D">
        <w:rPr>
          <w:rFonts w:ascii="Arial" w:hAnsi="Arial" w:cs="Arial"/>
          <w:sz w:val="20"/>
          <w:szCs w:val="20"/>
        </w:rPr>
        <w:t>na podstawie art. 21 RODO prawo sprzeciwu, wobec przetwarzania danych osobowych, gdyż podstawą prawną przetwarzania Pani/Pana danych osobowych jest art. 6 ust. 1 lit. c RODO.</w:t>
      </w:r>
    </w:p>
    <w:p w14:paraId="4884AA38" w14:textId="77777777" w:rsidR="00E674FE" w:rsidRPr="002C015D" w:rsidRDefault="00E674FE" w:rsidP="00E674FE">
      <w:pPr>
        <w:pStyle w:val="Bezodstpw"/>
        <w:ind w:left="720"/>
        <w:jc w:val="both"/>
        <w:rPr>
          <w:rFonts w:ascii="Arial" w:hAnsi="Arial" w:cs="Arial"/>
          <w:sz w:val="20"/>
          <w:szCs w:val="20"/>
        </w:rPr>
      </w:pPr>
    </w:p>
    <w:p w14:paraId="248305F4" w14:textId="77777777" w:rsidR="00E674FE" w:rsidRPr="002C015D" w:rsidRDefault="00E674FE" w:rsidP="00957BEB">
      <w:pPr>
        <w:pStyle w:val="Bezodstpw"/>
        <w:numPr>
          <w:ilvl w:val="0"/>
          <w:numId w:val="41"/>
        </w:numPr>
        <w:tabs>
          <w:tab w:val="left" w:pos="709"/>
        </w:tabs>
        <w:ind w:left="709" w:hanging="425"/>
        <w:jc w:val="both"/>
        <w:rPr>
          <w:rFonts w:ascii="Arial" w:hAnsi="Arial" w:cs="Arial"/>
          <w:sz w:val="20"/>
          <w:szCs w:val="20"/>
        </w:rPr>
      </w:pPr>
      <w:r w:rsidRPr="002C015D">
        <w:rPr>
          <w:rFonts w:ascii="Arial" w:hAnsi="Arial" w:cs="Arial"/>
          <w:sz w:val="20"/>
          <w:szCs w:val="20"/>
        </w:rPr>
        <w:t>Jeżeli na etapie realizacji umowy nastąpi taka konieczność, zamawiający będzie wymagał podpisania umowy powierzenia przetwarzania danych osobowych, zgodnie z art. 28 RODO.</w:t>
      </w:r>
    </w:p>
    <w:p w14:paraId="518832CA" w14:textId="77777777" w:rsidR="00E674FE" w:rsidRPr="002C015D" w:rsidRDefault="00E674FE" w:rsidP="00957BEB">
      <w:pPr>
        <w:pStyle w:val="Bezodstpw"/>
        <w:numPr>
          <w:ilvl w:val="0"/>
          <w:numId w:val="41"/>
        </w:numPr>
        <w:tabs>
          <w:tab w:val="left" w:pos="709"/>
        </w:tabs>
        <w:ind w:left="709" w:hanging="425"/>
        <w:jc w:val="both"/>
        <w:rPr>
          <w:rFonts w:ascii="Arial" w:hAnsi="Arial" w:cs="Arial"/>
          <w:sz w:val="20"/>
          <w:szCs w:val="20"/>
        </w:rPr>
      </w:pPr>
      <w:r w:rsidRPr="002C015D">
        <w:rPr>
          <w:rFonts w:ascii="Arial" w:hAnsi="Arial" w:cs="Arial"/>
          <w:sz w:val="20"/>
          <w:szCs w:val="20"/>
        </w:rPr>
        <w:t>Administrator nie przekazuje danych osobowych do państw trzecich lub organizacji międzynarodowych.</w:t>
      </w:r>
    </w:p>
    <w:p w14:paraId="71113E5B" w14:textId="77777777" w:rsidR="00E674FE" w:rsidRPr="002C015D" w:rsidRDefault="00E674FE" w:rsidP="00E674FE">
      <w:pPr>
        <w:pStyle w:val="Tekstpodstawowywcity2"/>
        <w:ind w:left="0"/>
        <w:jc w:val="center"/>
        <w:rPr>
          <w:rFonts w:ascii="Arial" w:hAnsi="Arial" w:cs="Arial"/>
          <w:b/>
          <w:bCs/>
          <w:sz w:val="20"/>
        </w:rPr>
      </w:pPr>
    </w:p>
    <w:p w14:paraId="3D921422" w14:textId="77777777" w:rsidR="00E674FE" w:rsidRPr="002C015D" w:rsidRDefault="00E674FE" w:rsidP="00E674FE">
      <w:pPr>
        <w:pStyle w:val="Tekstpodstawowywcity2"/>
        <w:ind w:left="0"/>
        <w:jc w:val="center"/>
        <w:rPr>
          <w:rFonts w:ascii="Arial" w:hAnsi="Arial" w:cs="Arial"/>
          <w:sz w:val="20"/>
          <w:lang w:val="pl-PL"/>
        </w:rPr>
      </w:pPr>
      <w:r w:rsidRPr="002C015D">
        <w:rPr>
          <w:rFonts w:ascii="Arial" w:hAnsi="Arial" w:cs="Arial"/>
          <w:b/>
          <w:bCs/>
          <w:sz w:val="20"/>
        </w:rPr>
        <w:t>§ 23</w:t>
      </w:r>
    </w:p>
    <w:p w14:paraId="281B258F" w14:textId="77777777" w:rsidR="00E674FE" w:rsidRPr="002C015D" w:rsidRDefault="00E674FE" w:rsidP="00957BEB">
      <w:pPr>
        <w:pStyle w:val="Tekstpodstawowywcity2"/>
        <w:numPr>
          <w:ilvl w:val="1"/>
          <w:numId w:val="26"/>
        </w:numPr>
        <w:tabs>
          <w:tab w:val="clear" w:pos="2063"/>
        </w:tabs>
        <w:ind w:left="284" w:hanging="284"/>
        <w:rPr>
          <w:rFonts w:ascii="Arial" w:hAnsi="Arial" w:cs="Arial"/>
          <w:sz w:val="20"/>
        </w:rPr>
      </w:pPr>
      <w:r w:rsidRPr="002C015D">
        <w:rPr>
          <w:rFonts w:ascii="Arial" w:hAnsi="Arial" w:cs="Arial"/>
          <w:sz w:val="20"/>
        </w:rPr>
        <w:t xml:space="preserve">Wszelkie zmiany treści umowy mogą nastąpić jedynie w formie pisemnej pod rygorem nieważności. Umowa została sporządzona w dwóch jednobrzmiących egzemplarzach, </w:t>
      </w:r>
      <w:r w:rsidRPr="002C015D">
        <w:rPr>
          <w:rFonts w:ascii="Arial" w:hAnsi="Arial" w:cs="Arial"/>
          <w:sz w:val="20"/>
        </w:rPr>
        <w:br/>
        <w:t xml:space="preserve">z czego 1 egzemplarz dla Zamawiającego i 1 dla Wykonawcy.       </w:t>
      </w:r>
    </w:p>
    <w:p w14:paraId="347CA42F" w14:textId="77777777" w:rsidR="00E674FE" w:rsidRPr="002C015D" w:rsidRDefault="00E674FE" w:rsidP="00957BEB">
      <w:pPr>
        <w:pStyle w:val="Tekstpodstawowywcity2"/>
        <w:numPr>
          <w:ilvl w:val="1"/>
          <w:numId w:val="26"/>
        </w:numPr>
        <w:tabs>
          <w:tab w:val="clear" w:pos="2063"/>
        </w:tabs>
        <w:ind w:left="284" w:hanging="284"/>
        <w:rPr>
          <w:rFonts w:ascii="Arial" w:hAnsi="Arial" w:cs="Arial"/>
          <w:sz w:val="20"/>
        </w:rPr>
      </w:pPr>
      <w:r w:rsidRPr="002C015D">
        <w:rPr>
          <w:rFonts w:ascii="Arial" w:hAnsi="Arial" w:cs="Arial"/>
          <w:sz w:val="20"/>
        </w:rPr>
        <w:t xml:space="preserve">W sprawach nieuregulowanych niniejszą umową znajdują zastosowanie przepisy Kodeksu Cywilnego, ustawy Prawo zamówień publicznych oraz inne obowiązujące przepisy prawa. </w:t>
      </w:r>
    </w:p>
    <w:p w14:paraId="7B41058A" w14:textId="77777777" w:rsidR="00E674FE" w:rsidRPr="002C015D" w:rsidRDefault="00E674FE" w:rsidP="00957BEB">
      <w:pPr>
        <w:pStyle w:val="Tekstpodstawowywcity2"/>
        <w:numPr>
          <w:ilvl w:val="1"/>
          <w:numId w:val="26"/>
        </w:numPr>
        <w:tabs>
          <w:tab w:val="clear" w:pos="2063"/>
        </w:tabs>
        <w:ind w:left="284" w:hanging="284"/>
        <w:rPr>
          <w:rFonts w:ascii="Arial" w:hAnsi="Arial" w:cs="Arial"/>
          <w:sz w:val="20"/>
          <w:lang w:val="pl-PL"/>
        </w:rPr>
      </w:pPr>
      <w:bookmarkStart w:id="20" w:name="_Hlk171520919"/>
      <w:r w:rsidRPr="002C015D">
        <w:rPr>
          <w:rFonts w:ascii="Arial" w:hAnsi="Arial" w:cs="Arial"/>
          <w:sz w:val="20"/>
          <w:lang w:val="pl-PL"/>
        </w:rPr>
        <w:t>Wszelkie ewentualne spory wynikające z wykonania niniejszej umowy, które nie mogą być rozstrzygnięte polubownie, będą rozstrzygane przez sąd właściwy dla siedziby Zamawiającego.</w:t>
      </w:r>
    </w:p>
    <w:bookmarkEnd w:id="20"/>
    <w:p w14:paraId="087E7FCA" w14:textId="77777777" w:rsidR="00E674FE" w:rsidRDefault="00E674FE" w:rsidP="00E674FE">
      <w:pPr>
        <w:pStyle w:val="Tekstpodstawowywcity2"/>
        <w:ind w:left="284"/>
        <w:jc w:val="left"/>
        <w:rPr>
          <w:rFonts w:ascii="Arial" w:hAnsi="Arial" w:cs="Arial"/>
          <w:sz w:val="20"/>
          <w:lang w:val="pl-PL"/>
        </w:rPr>
      </w:pPr>
    </w:p>
    <w:p w14:paraId="4A40F63B" w14:textId="77777777" w:rsidR="00B86227" w:rsidRPr="002C015D" w:rsidRDefault="00B86227" w:rsidP="00E674FE">
      <w:pPr>
        <w:pStyle w:val="Tekstpodstawowywcity2"/>
        <w:ind w:left="284"/>
        <w:jc w:val="left"/>
        <w:rPr>
          <w:rFonts w:ascii="Arial" w:hAnsi="Arial" w:cs="Arial"/>
          <w:sz w:val="20"/>
          <w:lang w:val="pl-PL"/>
        </w:rPr>
      </w:pPr>
    </w:p>
    <w:p w14:paraId="77F91736" w14:textId="77777777" w:rsidR="00E674FE" w:rsidRPr="002C015D" w:rsidRDefault="00E674FE" w:rsidP="00E674FE">
      <w:pPr>
        <w:pStyle w:val="Tekstpodstawowywcity2"/>
        <w:ind w:left="0"/>
        <w:jc w:val="center"/>
        <w:rPr>
          <w:rFonts w:ascii="Arial" w:hAnsi="Arial" w:cs="Arial"/>
          <w:b/>
          <w:bCs/>
          <w:sz w:val="20"/>
        </w:rPr>
      </w:pPr>
    </w:p>
    <w:p w14:paraId="29FC609D" w14:textId="77777777" w:rsidR="00E674FE" w:rsidRPr="002C015D" w:rsidRDefault="00E674FE" w:rsidP="00E674FE">
      <w:pPr>
        <w:pStyle w:val="Tekstpodstawowywcity2"/>
        <w:ind w:left="0"/>
        <w:jc w:val="center"/>
        <w:rPr>
          <w:rFonts w:ascii="Arial" w:hAnsi="Arial" w:cs="Arial"/>
          <w:sz w:val="20"/>
          <w:lang w:val="pl-PL"/>
        </w:rPr>
      </w:pPr>
      <w:r w:rsidRPr="002C015D">
        <w:rPr>
          <w:rFonts w:ascii="Arial" w:hAnsi="Arial" w:cs="Arial"/>
          <w:b/>
          <w:bCs/>
          <w:sz w:val="20"/>
        </w:rPr>
        <w:t>§ 24</w:t>
      </w:r>
    </w:p>
    <w:p w14:paraId="52133363" w14:textId="77777777" w:rsidR="00E674FE" w:rsidRPr="002C015D" w:rsidRDefault="00E674FE" w:rsidP="00E674FE">
      <w:pPr>
        <w:pStyle w:val="Tekstpodstawowywcity2"/>
        <w:ind w:left="0"/>
        <w:rPr>
          <w:rFonts w:ascii="Arial" w:hAnsi="Arial" w:cs="Arial"/>
          <w:sz w:val="20"/>
        </w:rPr>
      </w:pPr>
      <w:r w:rsidRPr="002C015D">
        <w:rPr>
          <w:rFonts w:ascii="Arial" w:hAnsi="Arial" w:cs="Arial"/>
          <w:sz w:val="20"/>
        </w:rPr>
        <w:t>Integralną część niniejszej umowy stanowią:</w:t>
      </w:r>
    </w:p>
    <w:p w14:paraId="45A73A53" w14:textId="7816F236" w:rsidR="00E674FE" w:rsidRPr="00892DB9" w:rsidRDefault="00E674FE" w:rsidP="00957BEB">
      <w:pPr>
        <w:pStyle w:val="Tekstpodstawowywcity2"/>
        <w:numPr>
          <w:ilvl w:val="1"/>
          <w:numId w:val="12"/>
        </w:numPr>
        <w:ind w:left="284" w:hanging="284"/>
        <w:jc w:val="left"/>
        <w:rPr>
          <w:rFonts w:ascii="Arial" w:hAnsi="Arial" w:cs="Arial"/>
          <w:i/>
          <w:sz w:val="20"/>
        </w:rPr>
      </w:pPr>
      <w:r w:rsidRPr="00892DB9">
        <w:rPr>
          <w:rFonts w:ascii="Arial" w:hAnsi="Arial" w:cs="Arial"/>
          <w:i/>
          <w:sz w:val="20"/>
        </w:rPr>
        <w:t>Specyfikacja Warunków Zamówienia</w:t>
      </w:r>
      <w:r w:rsidR="001B1AD0" w:rsidRPr="00892DB9">
        <w:rPr>
          <w:rFonts w:ascii="Arial" w:hAnsi="Arial" w:cs="Arial"/>
          <w:i/>
          <w:sz w:val="20"/>
        </w:rPr>
        <w:t xml:space="preserve"> wraz z załącznikami (dokumentacja projektowa, przedmiary oraz </w:t>
      </w:r>
      <w:proofErr w:type="spellStart"/>
      <w:r w:rsidR="001B1AD0" w:rsidRPr="00892DB9">
        <w:rPr>
          <w:rFonts w:ascii="Arial" w:hAnsi="Arial" w:cs="Arial"/>
          <w:i/>
          <w:sz w:val="20"/>
        </w:rPr>
        <w:t>STWiOR</w:t>
      </w:r>
      <w:proofErr w:type="spellEnd"/>
      <w:r w:rsidR="001B1AD0" w:rsidRPr="00892DB9">
        <w:rPr>
          <w:rFonts w:ascii="Arial" w:hAnsi="Arial" w:cs="Arial"/>
          <w:i/>
          <w:sz w:val="20"/>
        </w:rPr>
        <w:t>),</w:t>
      </w:r>
    </w:p>
    <w:p w14:paraId="3B75686E" w14:textId="581C5301" w:rsidR="00E674FE" w:rsidRPr="002C015D" w:rsidRDefault="00E674FE" w:rsidP="00957BEB">
      <w:pPr>
        <w:pStyle w:val="Tekstpodstawowywcity2"/>
        <w:numPr>
          <w:ilvl w:val="1"/>
          <w:numId w:val="12"/>
        </w:numPr>
        <w:ind w:left="284" w:hanging="284"/>
        <w:jc w:val="left"/>
        <w:rPr>
          <w:rFonts w:ascii="Arial" w:hAnsi="Arial" w:cs="Arial"/>
          <w:i/>
          <w:sz w:val="20"/>
        </w:rPr>
      </w:pPr>
      <w:r w:rsidRPr="002C015D">
        <w:rPr>
          <w:rFonts w:ascii="Arial" w:hAnsi="Arial" w:cs="Arial"/>
          <w:i/>
          <w:sz w:val="20"/>
        </w:rPr>
        <w:t>Oferta Wykonawcy</w:t>
      </w:r>
      <w:r w:rsidR="001B1AD0">
        <w:rPr>
          <w:rFonts w:ascii="Arial" w:hAnsi="Arial" w:cs="Arial"/>
          <w:i/>
          <w:sz w:val="20"/>
          <w:lang w:val="pl-PL"/>
        </w:rPr>
        <w:t>,</w:t>
      </w:r>
    </w:p>
    <w:p w14:paraId="440EF727" w14:textId="77777777" w:rsidR="00E674FE" w:rsidRPr="002C015D" w:rsidRDefault="00E674FE" w:rsidP="00957BEB">
      <w:pPr>
        <w:pStyle w:val="Tekstpodstawowywcity2"/>
        <w:numPr>
          <w:ilvl w:val="1"/>
          <w:numId w:val="12"/>
        </w:numPr>
        <w:ind w:left="284" w:hanging="284"/>
        <w:jc w:val="left"/>
        <w:rPr>
          <w:rFonts w:ascii="Arial" w:hAnsi="Arial" w:cs="Arial"/>
          <w:i/>
          <w:sz w:val="20"/>
        </w:rPr>
      </w:pPr>
      <w:r w:rsidRPr="002C015D">
        <w:rPr>
          <w:rFonts w:ascii="Arial" w:hAnsi="Arial" w:cs="Arial"/>
          <w:i/>
          <w:sz w:val="20"/>
        </w:rPr>
        <w:t>Karta gwarancyjna.</w:t>
      </w:r>
    </w:p>
    <w:p w14:paraId="0D2C7939" w14:textId="77777777" w:rsidR="00E674FE" w:rsidRPr="002C015D" w:rsidRDefault="00E674FE" w:rsidP="00E674FE">
      <w:pPr>
        <w:pStyle w:val="Tekstpodstawowywcity2"/>
        <w:ind w:left="720"/>
        <w:jc w:val="left"/>
        <w:rPr>
          <w:rFonts w:ascii="Arial" w:hAnsi="Arial" w:cs="Arial"/>
          <w:sz w:val="20"/>
        </w:rPr>
      </w:pPr>
    </w:p>
    <w:p w14:paraId="7E334251" w14:textId="77777777" w:rsidR="00E674FE" w:rsidRPr="002C015D" w:rsidRDefault="00E674FE" w:rsidP="00E674FE">
      <w:pPr>
        <w:pStyle w:val="Tekstpodstawowywcity2"/>
        <w:ind w:left="720" w:hanging="578"/>
        <w:jc w:val="left"/>
        <w:rPr>
          <w:rFonts w:ascii="Arial" w:hAnsi="Arial" w:cs="Arial"/>
          <w:sz w:val="20"/>
        </w:rPr>
      </w:pPr>
      <w:r w:rsidRPr="002C015D">
        <w:rPr>
          <w:rFonts w:ascii="Arial" w:hAnsi="Arial" w:cs="Arial"/>
          <w:sz w:val="20"/>
        </w:rPr>
        <w:t>ZAMAWIAJĄCY:</w:t>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t>WYKONAWCA:</w:t>
      </w:r>
      <w:r w:rsidRPr="002C015D">
        <w:rPr>
          <w:rFonts w:ascii="Arial" w:hAnsi="Arial" w:cs="Arial"/>
          <w:sz w:val="20"/>
        </w:rPr>
        <w:br w:type="page"/>
      </w:r>
    </w:p>
    <w:p w14:paraId="624ED6FF" w14:textId="654E39A6" w:rsidR="009A3F42" w:rsidRPr="006553BA" w:rsidRDefault="009A3F42" w:rsidP="009A3F42">
      <w:pPr>
        <w:pStyle w:val="Tekstpodstawowy"/>
        <w:jc w:val="right"/>
        <w:rPr>
          <w:rFonts w:ascii="Arial" w:hAnsi="Arial" w:cs="Arial"/>
          <w:b/>
          <w:sz w:val="20"/>
        </w:rPr>
      </w:pPr>
      <w:r w:rsidRPr="00892DB9">
        <w:rPr>
          <w:rFonts w:ascii="Arial" w:hAnsi="Arial" w:cs="Arial"/>
          <w:sz w:val="20"/>
        </w:rPr>
        <w:lastRenderedPageBreak/>
        <w:t xml:space="preserve">Załącznik nr </w:t>
      </w:r>
      <w:r w:rsidR="001B1AD0" w:rsidRPr="00892DB9">
        <w:rPr>
          <w:rFonts w:ascii="Arial" w:hAnsi="Arial" w:cs="Arial"/>
          <w:sz w:val="20"/>
        </w:rPr>
        <w:t>3</w:t>
      </w:r>
      <w:r w:rsidRPr="00892DB9">
        <w:rPr>
          <w:rFonts w:ascii="Arial" w:hAnsi="Arial" w:cs="Arial"/>
          <w:sz w:val="20"/>
        </w:rPr>
        <w:t xml:space="preserve"> </w:t>
      </w:r>
      <w:r w:rsidRPr="006553BA">
        <w:rPr>
          <w:rFonts w:ascii="Arial" w:hAnsi="Arial" w:cs="Arial"/>
          <w:sz w:val="20"/>
        </w:rPr>
        <w:t xml:space="preserve">do Umowy  nr </w:t>
      </w:r>
      <w:r w:rsidRPr="006553BA">
        <w:rPr>
          <w:rFonts w:ascii="Arial" w:hAnsi="Arial" w:cs="Arial"/>
          <w:sz w:val="20"/>
          <w:lang w:val="pl-PL"/>
        </w:rPr>
        <w:t>IB.272….202</w:t>
      </w:r>
      <w:r w:rsidR="00B62AAF" w:rsidRPr="006553BA">
        <w:rPr>
          <w:rFonts w:ascii="Arial" w:hAnsi="Arial" w:cs="Arial"/>
          <w:sz w:val="20"/>
          <w:lang w:val="pl-PL"/>
        </w:rPr>
        <w:t>6</w:t>
      </w:r>
    </w:p>
    <w:p w14:paraId="059AE1A9" w14:textId="750BA010" w:rsidR="009A3F42" w:rsidRPr="006553BA" w:rsidRDefault="009A3F42" w:rsidP="009A3F42">
      <w:pPr>
        <w:pStyle w:val="Tekstpodstawowy"/>
        <w:jc w:val="right"/>
        <w:rPr>
          <w:rFonts w:ascii="Arial" w:hAnsi="Arial" w:cs="Arial"/>
          <w:bCs/>
          <w:sz w:val="20"/>
        </w:rPr>
      </w:pPr>
      <w:r w:rsidRPr="006553BA">
        <w:rPr>
          <w:rFonts w:ascii="Arial" w:hAnsi="Arial" w:cs="Arial"/>
          <w:bCs/>
          <w:sz w:val="20"/>
          <w:lang w:val="pl-PL"/>
        </w:rPr>
        <w:t>z dnia …………..202</w:t>
      </w:r>
      <w:r w:rsidR="00B62AAF" w:rsidRPr="006553BA">
        <w:rPr>
          <w:rFonts w:ascii="Arial" w:hAnsi="Arial" w:cs="Arial"/>
          <w:bCs/>
          <w:sz w:val="20"/>
          <w:lang w:val="pl-PL"/>
        </w:rPr>
        <w:t>6</w:t>
      </w:r>
      <w:r w:rsidRPr="006553BA">
        <w:rPr>
          <w:rFonts w:ascii="Arial" w:hAnsi="Arial" w:cs="Arial"/>
          <w:bCs/>
          <w:sz w:val="20"/>
          <w:lang w:val="pl-PL"/>
        </w:rPr>
        <w:t xml:space="preserve"> r.</w:t>
      </w:r>
    </w:p>
    <w:p w14:paraId="21CFCEE3" w14:textId="77777777" w:rsidR="009A3F42" w:rsidRPr="002C015D" w:rsidRDefault="009A3F42" w:rsidP="009A3F42">
      <w:pPr>
        <w:jc w:val="center"/>
        <w:outlineLvl w:val="0"/>
        <w:rPr>
          <w:rFonts w:ascii="Arial" w:hAnsi="Arial"/>
          <w:bCs/>
        </w:rPr>
      </w:pPr>
      <w:r w:rsidRPr="002C015D">
        <w:rPr>
          <w:rFonts w:ascii="Arial" w:hAnsi="Arial"/>
          <w:bCs/>
        </w:rPr>
        <w:t>WZÓR</w:t>
      </w:r>
    </w:p>
    <w:p w14:paraId="3C40A0AC" w14:textId="77777777" w:rsidR="009A3F42" w:rsidRPr="002C015D" w:rsidRDefault="009A3F42" w:rsidP="009A3F42">
      <w:pPr>
        <w:jc w:val="center"/>
        <w:rPr>
          <w:rFonts w:ascii="Arial" w:hAnsi="Arial"/>
          <w:b/>
        </w:rPr>
      </w:pPr>
      <w:r w:rsidRPr="002C015D">
        <w:rPr>
          <w:rFonts w:ascii="Arial" w:hAnsi="Arial"/>
          <w:b/>
        </w:rPr>
        <w:t xml:space="preserve">KARTA  GWARANCYJNA </w:t>
      </w:r>
    </w:p>
    <w:p w14:paraId="1660C7E5" w14:textId="77777777" w:rsidR="009A3F42" w:rsidRPr="006553BA" w:rsidRDefault="009A3F42" w:rsidP="009A3F42">
      <w:pPr>
        <w:jc w:val="center"/>
        <w:rPr>
          <w:rFonts w:ascii="Arial" w:hAnsi="Arial"/>
          <w:b/>
        </w:rPr>
      </w:pPr>
      <w:r w:rsidRPr="006553BA">
        <w:rPr>
          <w:rFonts w:ascii="Arial" w:hAnsi="Arial"/>
          <w:b/>
        </w:rPr>
        <w:t>( Gwarancja jakości )</w:t>
      </w:r>
    </w:p>
    <w:p w14:paraId="5A02193B" w14:textId="77777777" w:rsidR="00E04A56" w:rsidRPr="006553BA" w:rsidRDefault="00E04A56" w:rsidP="009A3F42">
      <w:pPr>
        <w:jc w:val="center"/>
        <w:rPr>
          <w:rFonts w:ascii="Arial" w:hAnsi="Arial"/>
          <w:b/>
        </w:rPr>
      </w:pPr>
    </w:p>
    <w:p w14:paraId="14A51008" w14:textId="7C149D91" w:rsidR="007561B5" w:rsidRPr="006553BA" w:rsidRDefault="00E04A56" w:rsidP="007561B5">
      <w:pPr>
        <w:autoSpaceDE w:val="0"/>
        <w:autoSpaceDN w:val="0"/>
        <w:adjustRightInd w:val="0"/>
        <w:spacing w:line="276" w:lineRule="auto"/>
        <w:jc w:val="both"/>
        <w:rPr>
          <w:rFonts w:ascii="Arial" w:hAnsi="Arial"/>
          <w:b/>
          <w:bCs/>
        </w:rPr>
      </w:pPr>
      <w:r w:rsidRPr="006553BA">
        <w:rPr>
          <w:rFonts w:ascii="Arial" w:hAnsi="Arial"/>
          <w:bCs/>
        </w:rPr>
        <w:t>Zadanie pn.</w:t>
      </w:r>
      <w:r w:rsidR="005A58A4" w:rsidRPr="005A58A4">
        <w:rPr>
          <w:rFonts w:ascii="Arial" w:hAnsi="Arial"/>
          <w:b/>
          <w:lang w:eastAsia="en-US"/>
        </w:rPr>
        <w:t xml:space="preserve"> </w:t>
      </w:r>
      <w:r w:rsidR="005A58A4" w:rsidRPr="00057B7C">
        <w:rPr>
          <w:rFonts w:ascii="Arial" w:hAnsi="Arial"/>
          <w:b/>
          <w:lang w:eastAsia="en-US"/>
        </w:rPr>
        <w:t>Termomodernizacja budynku LKS Buk Rudy w miejscowości Rudy przy ulicy Cegielskiej 20a</w:t>
      </w:r>
      <w:r w:rsidRPr="006553BA">
        <w:rPr>
          <w:rFonts w:ascii="Arial" w:hAnsi="Arial"/>
          <w:b/>
          <w:bCs/>
        </w:rPr>
        <w:t xml:space="preserve">, </w:t>
      </w:r>
      <w:r w:rsidRPr="006553BA">
        <w:rPr>
          <w:rFonts w:ascii="Arial" w:hAnsi="Arial"/>
        </w:rPr>
        <w:t xml:space="preserve">stanowiące część nr 1 zamówienia pn. </w:t>
      </w:r>
      <w:r w:rsidR="007561B5" w:rsidRPr="006553BA">
        <w:rPr>
          <w:rFonts w:ascii="Arial" w:hAnsi="Arial"/>
          <w:b/>
          <w:bCs/>
        </w:rPr>
        <w:t>„</w:t>
      </w:r>
      <w:r w:rsidR="007561B5" w:rsidRPr="006553BA">
        <w:rPr>
          <w:rFonts w:ascii="Arial" w:hAnsi="Arial"/>
          <w:b/>
          <w:lang w:eastAsia="en-US"/>
        </w:rPr>
        <w:t>Termomodernizacja budynków użyteczności publicznej na terenie gminy Kuźnia Raciborska</w:t>
      </w:r>
      <w:r w:rsidR="007561B5" w:rsidRPr="006553BA">
        <w:rPr>
          <w:rFonts w:ascii="Arial" w:hAnsi="Arial"/>
          <w:b/>
          <w:bCs/>
        </w:rPr>
        <w:t>”</w:t>
      </w:r>
      <w:r w:rsidRPr="006553BA">
        <w:rPr>
          <w:rFonts w:ascii="Arial" w:hAnsi="Arial"/>
          <w:b/>
          <w:bCs/>
        </w:rPr>
        <w:t>.</w:t>
      </w:r>
      <w:r w:rsidR="007561B5" w:rsidRPr="006553BA">
        <w:rPr>
          <w:rFonts w:ascii="Arial" w:hAnsi="Arial"/>
          <w:b/>
          <w:bCs/>
        </w:rPr>
        <w:t xml:space="preserve"> </w:t>
      </w:r>
    </w:p>
    <w:p w14:paraId="1B64CEF6" w14:textId="0C307C63" w:rsidR="007561B5" w:rsidRPr="00854CE9" w:rsidRDefault="007561B5" w:rsidP="007561B5">
      <w:pPr>
        <w:autoSpaceDE w:val="0"/>
        <w:autoSpaceDN w:val="0"/>
        <w:adjustRightInd w:val="0"/>
        <w:spacing w:line="276" w:lineRule="auto"/>
        <w:jc w:val="both"/>
        <w:rPr>
          <w:rFonts w:ascii="Arial" w:eastAsia="Times New Roman" w:hAnsi="Arial"/>
          <w:b/>
        </w:rPr>
      </w:pPr>
      <w:r w:rsidRPr="00854CE9">
        <w:rPr>
          <w:rFonts w:ascii="Arial" w:eastAsia="Times New Roman" w:hAnsi="Arial"/>
          <w:b/>
        </w:rPr>
        <w:t xml:space="preserve">Zadanie współfinansowane jest w ramach projektu pn. „Zwiększenie efektywności energetycznej poprzez termomodernizację w budynkach gminnych na terenie gminy Kuźnia Raciborska” - </w:t>
      </w:r>
      <w:r w:rsidRPr="00854CE9">
        <w:rPr>
          <w:rFonts w:ascii="Arial" w:eastAsia="Times New Roman" w:hAnsi="Arial"/>
          <w:b/>
          <w:bCs/>
          <w:i/>
          <w:iCs/>
        </w:rPr>
        <w:t>Fundusze Europejskie dla Śląskiego 2021-2027 w ramach Osi Priorytetowej II Fundusze Europejskie na zielony rozwój Działanie 02.02 Efektywność energetyczna budynków użyteczności publicznej</w:t>
      </w:r>
      <w:r w:rsidRPr="00854CE9">
        <w:rPr>
          <w:rFonts w:ascii="Arial" w:eastAsia="Times New Roman" w:hAnsi="Arial"/>
          <w:b/>
        </w:rPr>
        <w:t> </w:t>
      </w:r>
      <w:r w:rsidR="00E04A56">
        <w:rPr>
          <w:rFonts w:ascii="Arial" w:eastAsia="Times New Roman" w:hAnsi="Arial"/>
          <w:b/>
        </w:rPr>
        <w:t>.</w:t>
      </w:r>
    </w:p>
    <w:p w14:paraId="056474DC" w14:textId="77777777" w:rsidR="007561B5" w:rsidRDefault="007561B5" w:rsidP="007561B5">
      <w:pPr>
        <w:widowControl w:val="0"/>
        <w:spacing w:line="276" w:lineRule="auto"/>
        <w:ind w:left="1560" w:hanging="1560"/>
        <w:jc w:val="both"/>
        <w:rPr>
          <w:rFonts w:ascii="Arial" w:hAnsi="Arial"/>
          <w:b/>
        </w:rPr>
      </w:pPr>
    </w:p>
    <w:p w14:paraId="11D679B4" w14:textId="2E4293BD" w:rsidR="009A3F42" w:rsidRPr="002C015D" w:rsidRDefault="009A3F42" w:rsidP="00957BEB">
      <w:pPr>
        <w:numPr>
          <w:ilvl w:val="0"/>
          <w:numId w:val="22"/>
        </w:numPr>
        <w:suppressAutoHyphens/>
        <w:jc w:val="center"/>
        <w:rPr>
          <w:rFonts w:ascii="Arial" w:hAnsi="Arial"/>
        </w:rPr>
      </w:pPr>
    </w:p>
    <w:p w14:paraId="6C07AFCD" w14:textId="77777777" w:rsidR="009A3F42" w:rsidRPr="002C015D" w:rsidRDefault="009A3F42" w:rsidP="00957BEB">
      <w:pPr>
        <w:numPr>
          <w:ilvl w:val="0"/>
          <w:numId w:val="22"/>
        </w:numPr>
        <w:suppressAutoHyphens/>
        <w:jc w:val="both"/>
        <w:rPr>
          <w:rFonts w:ascii="Arial" w:hAnsi="Arial"/>
          <w:b/>
        </w:rPr>
      </w:pPr>
      <w:r w:rsidRPr="002C015D">
        <w:rPr>
          <w:rFonts w:ascii="Arial" w:hAnsi="Arial"/>
          <w:b/>
        </w:rPr>
        <w:t xml:space="preserve">GWARANTEM </w:t>
      </w:r>
      <w:r w:rsidRPr="002C015D">
        <w:rPr>
          <w:rFonts w:ascii="Arial" w:hAnsi="Arial"/>
        </w:rPr>
        <w:t>jest ……………………………………………… będący Wykonawcą Umowy nr…………….. z dnia …………………</w:t>
      </w:r>
    </w:p>
    <w:p w14:paraId="7DF03B43" w14:textId="77777777" w:rsidR="009A3F42" w:rsidRPr="002C015D" w:rsidRDefault="009A3F42" w:rsidP="00957BEB">
      <w:pPr>
        <w:numPr>
          <w:ilvl w:val="0"/>
          <w:numId w:val="22"/>
        </w:numPr>
        <w:suppressAutoHyphens/>
        <w:jc w:val="both"/>
        <w:rPr>
          <w:rFonts w:ascii="Arial" w:hAnsi="Arial"/>
          <w:b/>
        </w:rPr>
      </w:pPr>
      <w:r w:rsidRPr="002C015D">
        <w:rPr>
          <w:rFonts w:ascii="Arial" w:hAnsi="Arial"/>
          <w:b/>
        </w:rPr>
        <w:t>Uprawnionym z tytułu gwarancji jest:</w:t>
      </w:r>
    </w:p>
    <w:p w14:paraId="041E79D9" w14:textId="77777777" w:rsidR="009A3F42" w:rsidRPr="002C015D" w:rsidRDefault="009A3F42" w:rsidP="009A3F42">
      <w:pPr>
        <w:jc w:val="both"/>
        <w:outlineLvl w:val="0"/>
        <w:rPr>
          <w:rFonts w:ascii="Arial" w:hAnsi="Arial"/>
        </w:rPr>
      </w:pPr>
      <w:r w:rsidRPr="002C015D">
        <w:rPr>
          <w:rFonts w:ascii="Arial" w:hAnsi="Arial"/>
        </w:rPr>
        <w:t xml:space="preserve">Gmina Kuźnia Raciborska jako Zamawiający, zwany w treści Karty Gwarancyjnej „Użytkownikiem”. </w:t>
      </w:r>
    </w:p>
    <w:p w14:paraId="20351ABA" w14:textId="77777777" w:rsidR="009A3F42" w:rsidRPr="002C015D" w:rsidRDefault="009A3F42" w:rsidP="009A3F42">
      <w:pPr>
        <w:jc w:val="center"/>
        <w:rPr>
          <w:rFonts w:ascii="Arial" w:hAnsi="Arial"/>
          <w:b/>
        </w:rPr>
      </w:pPr>
    </w:p>
    <w:p w14:paraId="304F2172" w14:textId="77777777" w:rsidR="009A3F42" w:rsidRPr="002C015D" w:rsidRDefault="009A3F42" w:rsidP="009A3F42">
      <w:pPr>
        <w:jc w:val="center"/>
        <w:rPr>
          <w:rFonts w:ascii="Arial" w:hAnsi="Arial"/>
          <w:b/>
        </w:rPr>
      </w:pPr>
    </w:p>
    <w:p w14:paraId="66C2DE04" w14:textId="77777777" w:rsidR="009A3F42" w:rsidRPr="002C015D" w:rsidRDefault="009A3F42" w:rsidP="009A3F42">
      <w:pPr>
        <w:jc w:val="center"/>
        <w:rPr>
          <w:rFonts w:ascii="Arial" w:hAnsi="Arial"/>
          <w:b/>
        </w:rPr>
      </w:pPr>
      <w:r w:rsidRPr="002C015D">
        <w:rPr>
          <w:rFonts w:ascii="Arial" w:hAnsi="Arial"/>
          <w:b/>
        </w:rPr>
        <w:t>§ 1</w:t>
      </w:r>
    </w:p>
    <w:p w14:paraId="5CCC23DB" w14:textId="77777777" w:rsidR="009A3F42" w:rsidRPr="002C015D" w:rsidRDefault="009A3F42" w:rsidP="009A3F42">
      <w:pPr>
        <w:jc w:val="center"/>
        <w:rPr>
          <w:rFonts w:ascii="Arial" w:hAnsi="Arial"/>
          <w:b/>
        </w:rPr>
      </w:pPr>
      <w:r w:rsidRPr="002C015D">
        <w:rPr>
          <w:rFonts w:ascii="Arial" w:hAnsi="Arial"/>
          <w:b/>
        </w:rPr>
        <w:t>Przedmiot i termin gwarancji.</w:t>
      </w:r>
    </w:p>
    <w:p w14:paraId="1E8871AF" w14:textId="77777777" w:rsidR="009A3F42" w:rsidRPr="00C4319D" w:rsidRDefault="009A3F42" w:rsidP="009A3F42">
      <w:pPr>
        <w:jc w:val="center"/>
        <w:rPr>
          <w:rFonts w:ascii="Arial" w:hAnsi="Arial"/>
          <w:b/>
        </w:rPr>
      </w:pPr>
    </w:p>
    <w:p w14:paraId="7E98C107" w14:textId="2DA07EBB" w:rsidR="009A3F42" w:rsidRPr="00E04A56" w:rsidRDefault="009A3F42" w:rsidP="00E04A56">
      <w:pPr>
        <w:pStyle w:val="Tekstpodstawowywcity"/>
        <w:tabs>
          <w:tab w:val="left" w:pos="4962"/>
          <w:tab w:val="left" w:pos="6096"/>
        </w:tabs>
        <w:ind w:left="284"/>
        <w:rPr>
          <w:rFonts w:ascii="Arial" w:hAnsi="Arial" w:cs="Arial"/>
          <w:bCs/>
          <w:color w:val="00B050"/>
          <w:sz w:val="20"/>
        </w:rPr>
      </w:pPr>
      <w:r w:rsidRPr="00C4319D">
        <w:rPr>
          <w:rFonts w:ascii="Arial" w:hAnsi="Arial" w:cs="Arial"/>
          <w:sz w:val="20"/>
        </w:rPr>
        <w:t xml:space="preserve">1. Niniejsza gwarancja obejmuje całość przedmiotu Umowy nr ……………… </w:t>
      </w:r>
      <w:r w:rsidR="00E04A56" w:rsidRPr="00C4319D">
        <w:rPr>
          <w:rFonts w:ascii="Arial" w:hAnsi="Arial" w:cs="Arial"/>
          <w:sz w:val="20"/>
        </w:rPr>
        <w:t xml:space="preserve">na realizację zadania pn. </w:t>
      </w:r>
      <w:r w:rsidR="006C1819" w:rsidRPr="00057B7C">
        <w:rPr>
          <w:rFonts w:ascii="Arial" w:hAnsi="Arial" w:cs="Arial"/>
          <w:b/>
          <w:sz w:val="20"/>
          <w:lang w:eastAsia="en-US"/>
        </w:rPr>
        <w:t>Termomodernizacja budynku LKS Buk Rudy w miejscowości Rudy przy ulicy Cegielskiej 20a</w:t>
      </w:r>
      <w:r w:rsidR="00E04A56" w:rsidRPr="00C4319D">
        <w:rPr>
          <w:rFonts w:ascii="Arial" w:hAnsi="Arial" w:cs="Arial"/>
          <w:sz w:val="20"/>
        </w:rPr>
        <w:t xml:space="preserve">, stanowiącego część nr 1 zamówienia pn. </w:t>
      </w:r>
      <w:r w:rsidRPr="00C4319D">
        <w:rPr>
          <w:rFonts w:ascii="Arial" w:hAnsi="Arial"/>
          <w:b/>
          <w:bCs/>
          <w:sz w:val="20"/>
          <w:szCs w:val="14"/>
        </w:rPr>
        <w:t>„</w:t>
      </w:r>
      <w:r w:rsidRPr="00C4319D">
        <w:rPr>
          <w:rFonts w:ascii="Arial" w:hAnsi="Arial"/>
          <w:b/>
          <w:sz w:val="20"/>
          <w:szCs w:val="14"/>
          <w:lang w:eastAsia="en-US"/>
        </w:rPr>
        <w:t>Termomodernizacja budynków użyteczności publicznej na terenie gminy Kuźnia Raciborska</w:t>
      </w:r>
      <w:r w:rsidRPr="00C4319D">
        <w:rPr>
          <w:rFonts w:ascii="Arial" w:hAnsi="Arial"/>
          <w:b/>
          <w:bCs/>
          <w:sz w:val="20"/>
          <w:szCs w:val="14"/>
        </w:rPr>
        <w:t xml:space="preserve">” </w:t>
      </w:r>
      <w:r w:rsidRPr="00C4319D">
        <w:rPr>
          <w:rFonts w:ascii="Arial" w:hAnsi="Arial"/>
          <w:sz w:val="20"/>
          <w:szCs w:val="14"/>
        </w:rPr>
        <w:t xml:space="preserve">określonego </w:t>
      </w:r>
      <w:r w:rsidRPr="00E04A56">
        <w:rPr>
          <w:rFonts w:ascii="Arial" w:hAnsi="Arial"/>
          <w:sz w:val="20"/>
          <w:szCs w:val="14"/>
        </w:rPr>
        <w:t>w Umowie oraz innych dokumentach będących integralną częścią Umowy, zgodnie z jej postanowieniami,  to jest:</w:t>
      </w:r>
    </w:p>
    <w:p w14:paraId="45322D1E" w14:textId="77777777" w:rsidR="009A3F42" w:rsidRPr="002C015D" w:rsidRDefault="009A3F42" w:rsidP="00E04A56">
      <w:pPr>
        <w:pStyle w:val="NormalnyWeb"/>
        <w:spacing w:before="0" w:beforeAutospacing="0" w:after="0" w:afterAutospacing="0"/>
        <w:ind w:left="426"/>
        <w:rPr>
          <w:rFonts w:ascii="Arial" w:hAnsi="Arial" w:cs="Arial"/>
          <w:sz w:val="20"/>
          <w:szCs w:val="20"/>
        </w:rPr>
      </w:pPr>
      <w:r w:rsidRPr="002C015D">
        <w:rPr>
          <w:rFonts w:ascii="Arial" w:hAnsi="Arial" w:cs="Arial"/>
          <w:sz w:val="20"/>
          <w:szCs w:val="20"/>
        </w:rPr>
        <w:t>- roboty budowlane wchodzące w skład robót,                                                                                              - urządzenia wchodzące w skład robót.</w:t>
      </w:r>
    </w:p>
    <w:p w14:paraId="30F9B03D" w14:textId="77777777" w:rsidR="009A3F42" w:rsidRPr="002C015D" w:rsidRDefault="009A3F42" w:rsidP="009A3F42">
      <w:pPr>
        <w:pStyle w:val="NormalnyWeb"/>
        <w:spacing w:before="0" w:beforeAutospacing="0" w:after="0" w:afterAutospacing="0"/>
        <w:ind w:left="284" w:hanging="284"/>
        <w:jc w:val="both"/>
        <w:rPr>
          <w:rFonts w:ascii="Arial" w:hAnsi="Arial" w:cs="Arial"/>
          <w:sz w:val="20"/>
          <w:szCs w:val="20"/>
        </w:rPr>
      </w:pPr>
      <w:r w:rsidRPr="002C015D">
        <w:rPr>
          <w:rFonts w:ascii="Arial" w:hAnsi="Arial" w:cs="Arial"/>
          <w:sz w:val="20"/>
          <w:szCs w:val="20"/>
        </w:rPr>
        <w:t xml:space="preserve">2. Gwarant odpowiada wobec Użytkownika z tytułu gwarancji jakości udzielonej w ramach niniejszej Karty gwarancyjnej za cały przedmiot Umowy. </w:t>
      </w:r>
    </w:p>
    <w:p w14:paraId="75EAF3EA" w14:textId="77777777" w:rsidR="009A3F42" w:rsidRPr="002C015D" w:rsidRDefault="009A3F42" w:rsidP="009A3F42">
      <w:pPr>
        <w:ind w:left="283" w:hanging="283"/>
        <w:jc w:val="both"/>
        <w:rPr>
          <w:rFonts w:ascii="Arial" w:hAnsi="Arial"/>
        </w:rPr>
      </w:pPr>
      <w:r w:rsidRPr="002C015D">
        <w:rPr>
          <w:rFonts w:ascii="Arial" w:hAnsi="Arial"/>
        </w:rPr>
        <w:t>3.</w:t>
      </w:r>
      <w:r w:rsidRPr="002C015D">
        <w:rPr>
          <w:rFonts w:ascii="Arial" w:hAnsi="Arial"/>
        </w:rPr>
        <w:tab/>
        <w:t>Termin gwarancji wynosi:</w:t>
      </w:r>
    </w:p>
    <w:p w14:paraId="519C5D74" w14:textId="7A8CE2A5" w:rsidR="009A3F42" w:rsidRPr="002C015D" w:rsidRDefault="009A3F42" w:rsidP="00957BEB">
      <w:pPr>
        <w:numPr>
          <w:ilvl w:val="0"/>
          <w:numId w:val="34"/>
        </w:numPr>
        <w:jc w:val="both"/>
        <w:rPr>
          <w:rFonts w:ascii="Arial" w:hAnsi="Arial"/>
          <w:b/>
        </w:rPr>
      </w:pPr>
      <w:r w:rsidRPr="002C015D">
        <w:rPr>
          <w:rFonts w:ascii="Arial" w:hAnsi="Arial"/>
        </w:rPr>
        <w:t xml:space="preserve">……….. miesięcy od daty podpisania przez Zamawiającego protokołu odbioru końcowego Robót. </w:t>
      </w:r>
    </w:p>
    <w:p w14:paraId="76BA184F" w14:textId="77777777" w:rsidR="009A3F42" w:rsidRPr="002C015D" w:rsidRDefault="009A3F42" w:rsidP="009A3F42">
      <w:pPr>
        <w:ind w:left="360"/>
        <w:jc w:val="both"/>
        <w:rPr>
          <w:rFonts w:ascii="Arial" w:hAnsi="Arial"/>
        </w:rPr>
      </w:pPr>
      <w:r w:rsidRPr="002C015D">
        <w:rPr>
          <w:rFonts w:ascii="Arial" w:hAnsi="Arial"/>
        </w:rPr>
        <w:t xml:space="preserve">         </w:t>
      </w:r>
    </w:p>
    <w:p w14:paraId="5C43817D" w14:textId="6B93378F" w:rsidR="009A3F42" w:rsidRPr="002C015D" w:rsidRDefault="009A3F42" w:rsidP="009A3F42">
      <w:pPr>
        <w:ind w:left="284" w:hanging="284"/>
        <w:jc w:val="both"/>
        <w:rPr>
          <w:rFonts w:ascii="Arial" w:hAnsi="Arial"/>
        </w:rPr>
      </w:pPr>
      <w:r w:rsidRPr="002C015D">
        <w:rPr>
          <w:rFonts w:ascii="Arial" w:hAnsi="Arial"/>
        </w:rPr>
        <w:t xml:space="preserve"> 4. Ilekroć w niniejszej Karcie Gwarancyjnej jest mowa  o wadzie należy przez to rozumieć  wadę, o której mowa w art. 556 § 1 Kodeksu cywilnego. </w:t>
      </w:r>
    </w:p>
    <w:p w14:paraId="24CB7CBE" w14:textId="77777777" w:rsidR="009A3F42" w:rsidRPr="002C015D" w:rsidRDefault="009A3F42" w:rsidP="009A3F42">
      <w:pPr>
        <w:jc w:val="center"/>
        <w:rPr>
          <w:rFonts w:ascii="Arial" w:hAnsi="Arial"/>
          <w:b/>
        </w:rPr>
      </w:pPr>
    </w:p>
    <w:p w14:paraId="2D7D40D1" w14:textId="77777777" w:rsidR="009A3F42" w:rsidRPr="002C015D" w:rsidRDefault="009A3F42" w:rsidP="009A3F42">
      <w:pPr>
        <w:jc w:val="center"/>
        <w:rPr>
          <w:rFonts w:ascii="Arial" w:hAnsi="Arial"/>
          <w:b/>
        </w:rPr>
      </w:pPr>
      <w:r w:rsidRPr="002C015D">
        <w:rPr>
          <w:rFonts w:ascii="Arial" w:hAnsi="Arial"/>
          <w:b/>
        </w:rPr>
        <w:t xml:space="preserve">§ 2 </w:t>
      </w:r>
    </w:p>
    <w:p w14:paraId="392C69D1" w14:textId="77777777" w:rsidR="009A3F42" w:rsidRPr="002C015D" w:rsidRDefault="009A3F42" w:rsidP="009A3F42">
      <w:pPr>
        <w:jc w:val="center"/>
        <w:rPr>
          <w:rFonts w:ascii="Arial" w:hAnsi="Arial"/>
          <w:b/>
        </w:rPr>
      </w:pPr>
      <w:r w:rsidRPr="002C015D">
        <w:rPr>
          <w:rFonts w:ascii="Arial" w:hAnsi="Arial"/>
          <w:b/>
        </w:rPr>
        <w:t>Obowiązki i uprawnienia stron</w:t>
      </w:r>
    </w:p>
    <w:p w14:paraId="77E4533C" w14:textId="77777777" w:rsidR="009A3F42" w:rsidRPr="002C015D" w:rsidRDefault="009A3F42" w:rsidP="009A3F42">
      <w:pPr>
        <w:jc w:val="center"/>
        <w:rPr>
          <w:rFonts w:ascii="Arial" w:hAnsi="Arial"/>
          <w:b/>
        </w:rPr>
      </w:pPr>
    </w:p>
    <w:p w14:paraId="0D5A1C9C" w14:textId="77777777" w:rsidR="009A3F42" w:rsidRPr="002C015D" w:rsidRDefault="009A3F42" w:rsidP="00957BEB">
      <w:pPr>
        <w:numPr>
          <w:ilvl w:val="0"/>
          <w:numId w:val="16"/>
        </w:numPr>
        <w:jc w:val="both"/>
        <w:rPr>
          <w:rFonts w:ascii="Arial" w:hAnsi="Arial"/>
        </w:rPr>
      </w:pPr>
      <w:r w:rsidRPr="002C015D">
        <w:rPr>
          <w:rFonts w:ascii="Arial" w:hAnsi="Arial"/>
        </w:rPr>
        <w:t>W przypadku wystąpienia jakiejkolwiek wady w przedmiocie Umowy Użytkownik jest uprawniony do :</w:t>
      </w:r>
    </w:p>
    <w:p w14:paraId="5508513B" w14:textId="77777777" w:rsidR="009A3F42" w:rsidRPr="002C015D" w:rsidRDefault="009A3F42" w:rsidP="009A3F42">
      <w:pPr>
        <w:ind w:left="990" w:hanging="330"/>
        <w:jc w:val="both"/>
        <w:rPr>
          <w:rFonts w:ascii="Arial" w:hAnsi="Arial"/>
        </w:rPr>
      </w:pPr>
      <w:r w:rsidRPr="002C015D">
        <w:rPr>
          <w:rFonts w:ascii="Arial" w:hAnsi="Arial"/>
        </w:rPr>
        <w:t>a/ żądania usunięcia wady przedmiotu Umowy poprzez jej naprawienie, a w przypadku gdy dana rzecz wchodząca w zakres przedmiotu Umowy była już dwukrotnie naprawiana - do żądania  wymiany tej rzeczy na nową wolną od wad;</w:t>
      </w:r>
    </w:p>
    <w:p w14:paraId="3B2125FE" w14:textId="77777777" w:rsidR="009A3F42" w:rsidRPr="002C015D" w:rsidRDefault="009A3F42" w:rsidP="009A3F42">
      <w:pPr>
        <w:ind w:left="708"/>
        <w:jc w:val="both"/>
        <w:rPr>
          <w:rFonts w:ascii="Arial" w:hAnsi="Arial"/>
        </w:rPr>
      </w:pPr>
      <w:r w:rsidRPr="002C015D">
        <w:rPr>
          <w:rFonts w:ascii="Arial" w:hAnsi="Arial"/>
        </w:rPr>
        <w:t>b/ wskazania trybu usunięcia wady/wymiany rzeczy na wolną od wad;</w:t>
      </w:r>
    </w:p>
    <w:p w14:paraId="01BB47C9" w14:textId="77777777" w:rsidR="009A3F42" w:rsidRPr="002C015D" w:rsidRDefault="009A3F42" w:rsidP="009A3F42">
      <w:pPr>
        <w:ind w:left="990" w:hanging="330"/>
        <w:jc w:val="both"/>
        <w:rPr>
          <w:rFonts w:ascii="Arial" w:hAnsi="Arial"/>
        </w:rPr>
      </w:pPr>
      <w:r w:rsidRPr="002C015D">
        <w:rPr>
          <w:rFonts w:ascii="Arial" w:hAnsi="Arial"/>
        </w:rPr>
        <w:t>c/ żądania od Gwaranta odszkodowania (obejmującego zarówno poniesione straty, jak i utracone korzyści) jakiej doznał Zamawiający lub osoby trzecie na skutek wystąpienia wad;</w:t>
      </w:r>
    </w:p>
    <w:p w14:paraId="08BD9A94" w14:textId="77777777" w:rsidR="009A3F42" w:rsidRPr="002C015D" w:rsidRDefault="009A3F42" w:rsidP="009A3F42">
      <w:pPr>
        <w:ind w:left="708"/>
        <w:jc w:val="both"/>
        <w:rPr>
          <w:rFonts w:ascii="Arial" w:hAnsi="Arial"/>
        </w:rPr>
      </w:pPr>
      <w:r w:rsidRPr="002C015D">
        <w:rPr>
          <w:rFonts w:ascii="Arial" w:hAnsi="Arial"/>
        </w:rPr>
        <w:t>d/ żądania od Gwaranta kar umownych opisanych w § 18 Umowy.</w:t>
      </w:r>
    </w:p>
    <w:p w14:paraId="6CDFC7DA" w14:textId="77777777" w:rsidR="009A3F42" w:rsidRPr="002C015D" w:rsidRDefault="009A3F42" w:rsidP="009A3F42">
      <w:pPr>
        <w:ind w:left="708"/>
        <w:jc w:val="both"/>
        <w:rPr>
          <w:rFonts w:ascii="Arial" w:hAnsi="Arial"/>
        </w:rPr>
      </w:pPr>
    </w:p>
    <w:p w14:paraId="6002EDD8" w14:textId="77777777" w:rsidR="009A3F42" w:rsidRPr="002C015D" w:rsidRDefault="009A3F42" w:rsidP="00957BEB">
      <w:pPr>
        <w:numPr>
          <w:ilvl w:val="0"/>
          <w:numId w:val="16"/>
        </w:numPr>
        <w:jc w:val="both"/>
        <w:rPr>
          <w:rFonts w:ascii="Arial" w:hAnsi="Arial"/>
        </w:rPr>
      </w:pPr>
      <w:r w:rsidRPr="002C015D">
        <w:rPr>
          <w:rFonts w:ascii="Arial" w:hAnsi="Arial"/>
        </w:rPr>
        <w:t>W przypadku wystąpienia jakiejkolwiek wady w przedmiocie umowy Gwarant jest zobowiązany do :</w:t>
      </w:r>
    </w:p>
    <w:p w14:paraId="6B6B6B88" w14:textId="77777777" w:rsidR="009A3F42" w:rsidRPr="002C015D" w:rsidRDefault="009A3F42" w:rsidP="009A3F42">
      <w:pPr>
        <w:ind w:left="708"/>
        <w:jc w:val="both"/>
        <w:rPr>
          <w:rFonts w:ascii="Arial" w:hAnsi="Arial"/>
        </w:rPr>
      </w:pPr>
      <w:r w:rsidRPr="002C015D">
        <w:rPr>
          <w:rFonts w:ascii="Arial" w:hAnsi="Arial"/>
        </w:rPr>
        <w:t>a/ terminowego spełnienia  żądania Użytkownika dotyczącego usunięcia wady, przy czym usunięcie wady może nastąpić również poprzez wymianę rzeczy wchodzącej  w zakres przedmiotu Umowy na wolną od wad;</w:t>
      </w:r>
    </w:p>
    <w:p w14:paraId="1309281C" w14:textId="77777777" w:rsidR="009A3F42" w:rsidRPr="002C015D" w:rsidRDefault="009A3F42" w:rsidP="009A3F42">
      <w:pPr>
        <w:ind w:left="708"/>
        <w:jc w:val="both"/>
        <w:rPr>
          <w:rFonts w:ascii="Arial" w:hAnsi="Arial"/>
        </w:rPr>
      </w:pPr>
      <w:r w:rsidRPr="002C015D">
        <w:rPr>
          <w:rFonts w:ascii="Arial" w:hAnsi="Arial"/>
        </w:rPr>
        <w:t>b/ terminowego spełnienia żądania Zamawiającego dotyczącego wymiany rzeczy na wolną od wad;</w:t>
      </w:r>
    </w:p>
    <w:p w14:paraId="61547CA2" w14:textId="77777777" w:rsidR="009A3F42" w:rsidRPr="002C015D" w:rsidRDefault="009A3F42" w:rsidP="009A3F42">
      <w:pPr>
        <w:ind w:left="708"/>
        <w:jc w:val="both"/>
        <w:rPr>
          <w:rFonts w:ascii="Arial" w:hAnsi="Arial"/>
        </w:rPr>
      </w:pPr>
      <w:r w:rsidRPr="002C015D">
        <w:rPr>
          <w:rFonts w:ascii="Arial" w:hAnsi="Arial"/>
        </w:rPr>
        <w:t>c/ zapłaty odszkodowania, o którym mowa w ust.1 lit. c) powyżej;</w:t>
      </w:r>
    </w:p>
    <w:p w14:paraId="013E311E" w14:textId="77777777" w:rsidR="009A3F42" w:rsidRDefault="009A3F42" w:rsidP="009A3F42">
      <w:pPr>
        <w:ind w:left="708"/>
        <w:jc w:val="both"/>
        <w:rPr>
          <w:rFonts w:ascii="Arial" w:hAnsi="Arial"/>
        </w:rPr>
      </w:pPr>
      <w:r w:rsidRPr="002C015D">
        <w:rPr>
          <w:rFonts w:ascii="Arial" w:hAnsi="Arial"/>
        </w:rPr>
        <w:t>d/ zapłaty kar umownych o których mowa w § 18 Umowy.</w:t>
      </w:r>
    </w:p>
    <w:p w14:paraId="49EEEC58" w14:textId="77777777" w:rsidR="009A3F42" w:rsidRDefault="009A3F42" w:rsidP="00957BEB">
      <w:pPr>
        <w:numPr>
          <w:ilvl w:val="0"/>
          <w:numId w:val="16"/>
        </w:numPr>
        <w:jc w:val="both"/>
        <w:rPr>
          <w:rFonts w:ascii="Arial" w:hAnsi="Arial"/>
        </w:rPr>
      </w:pPr>
      <w:r w:rsidRPr="002C015D">
        <w:rPr>
          <w:rFonts w:ascii="Arial" w:hAnsi="Arial"/>
        </w:rPr>
        <w:lastRenderedPageBreak/>
        <w:t>Ilekroć w dalszych postanowieniach jest mowa o „</w:t>
      </w:r>
      <w:r w:rsidRPr="002C015D">
        <w:rPr>
          <w:rFonts w:ascii="Arial" w:hAnsi="Arial"/>
          <w:i/>
        </w:rPr>
        <w:t>usunięciu wady”</w:t>
      </w:r>
      <w:r w:rsidRPr="002C015D">
        <w:rPr>
          <w:rFonts w:ascii="Arial" w:hAnsi="Arial"/>
          <w:b/>
          <w:i/>
        </w:rPr>
        <w:t xml:space="preserve"> </w:t>
      </w:r>
      <w:r w:rsidRPr="002C015D">
        <w:rPr>
          <w:rFonts w:ascii="Arial" w:hAnsi="Arial"/>
        </w:rPr>
        <w:t>należy przez to rozumieć również wymianę rzeczy wchodzącej w zakres przedmiotu Umowy na wolną od wad.</w:t>
      </w:r>
    </w:p>
    <w:p w14:paraId="6DEDB865" w14:textId="77777777" w:rsidR="009A3F42" w:rsidRPr="00F436F8" w:rsidRDefault="009A3F42" w:rsidP="009A3F42">
      <w:pPr>
        <w:ind w:left="360"/>
        <w:jc w:val="both"/>
        <w:rPr>
          <w:rFonts w:ascii="Arial" w:hAnsi="Arial"/>
        </w:rPr>
      </w:pPr>
    </w:p>
    <w:p w14:paraId="53C7EA7C" w14:textId="77777777" w:rsidR="009A3F42" w:rsidRPr="006B057F" w:rsidRDefault="009A3F42" w:rsidP="00957BEB">
      <w:pPr>
        <w:numPr>
          <w:ilvl w:val="0"/>
          <w:numId w:val="16"/>
        </w:numPr>
        <w:tabs>
          <w:tab w:val="num" w:pos="792"/>
        </w:tabs>
        <w:jc w:val="both"/>
        <w:rPr>
          <w:rFonts w:ascii="Arial" w:hAnsi="Arial"/>
        </w:rPr>
      </w:pPr>
      <w:r w:rsidRPr="006B057F">
        <w:rPr>
          <w:rFonts w:ascii="Arial" w:hAnsi="Arial"/>
          <w:szCs w:val="22"/>
        </w:rPr>
        <w:t xml:space="preserve">Wykonawca zapewni </w:t>
      </w:r>
      <w:r w:rsidRPr="006B057F">
        <w:rPr>
          <w:rFonts w:ascii="Arial" w:hAnsi="Arial"/>
          <w:b/>
          <w:bCs/>
          <w:szCs w:val="22"/>
        </w:rPr>
        <w:t>bezpłatny serwis</w:t>
      </w:r>
      <w:r w:rsidRPr="006B057F">
        <w:rPr>
          <w:rFonts w:ascii="Arial" w:hAnsi="Arial"/>
          <w:szCs w:val="22"/>
        </w:rPr>
        <w:t xml:space="preserve"> na wbudowane urządzenia, które zgodnie z dokumentacją </w:t>
      </w:r>
      <w:proofErr w:type="spellStart"/>
      <w:r w:rsidRPr="006B057F">
        <w:rPr>
          <w:rFonts w:ascii="Arial" w:hAnsi="Arial"/>
          <w:szCs w:val="22"/>
        </w:rPr>
        <w:t>techniczno</w:t>
      </w:r>
      <w:proofErr w:type="spellEnd"/>
      <w:r w:rsidRPr="006B057F">
        <w:rPr>
          <w:rFonts w:ascii="Arial" w:hAnsi="Arial"/>
          <w:szCs w:val="22"/>
        </w:rPr>
        <w:t xml:space="preserve"> - ruchową takiego serwisu wymagają:</w:t>
      </w:r>
    </w:p>
    <w:p w14:paraId="377B7130" w14:textId="77777777" w:rsidR="009A3F42" w:rsidRPr="006B057F" w:rsidRDefault="009A3F42" w:rsidP="00957BEB">
      <w:pPr>
        <w:widowControl w:val="0"/>
        <w:numPr>
          <w:ilvl w:val="0"/>
          <w:numId w:val="45"/>
        </w:numPr>
        <w:tabs>
          <w:tab w:val="left" w:pos="1440"/>
        </w:tabs>
        <w:suppressAutoHyphens/>
        <w:snapToGrid w:val="0"/>
        <w:ind w:left="1440"/>
        <w:jc w:val="both"/>
        <w:rPr>
          <w:rFonts w:ascii="Arial" w:hAnsi="Arial"/>
        </w:rPr>
      </w:pPr>
      <w:r w:rsidRPr="006B057F">
        <w:rPr>
          <w:rFonts w:ascii="Arial" w:hAnsi="Arial"/>
          <w:szCs w:val="22"/>
        </w:rPr>
        <w:t>Wykonawca załączy do niniejszej karty gwarancyjnej harmonogram przeglądów gwarancyjnych wbudowanych urządzeń z podaniem terminów przeglądów wymaganych przez producentów;</w:t>
      </w:r>
    </w:p>
    <w:p w14:paraId="15B2059F" w14:textId="77777777" w:rsidR="009A3F42" w:rsidRPr="00B86227" w:rsidRDefault="009A3F42" w:rsidP="00957BEB">
      <w:pPr>
        <w:widowControl w:val="0"/>
        <w:numPr>
          <w:ilvl w:val="0"/>
          <w:numId w:val="45"/>
        </w:numPr>
        <w:tabs>
          <w:tab w:val="left" w:pos="1440"/>
        </w:tabs>
        <w:suppressAutoHyphens/>
        <w:snapToGrid w:val="0"/>
        <w:ind w:left="1440"/>
        <w:jc w:val="both"/>
        <w:rPr>
          <w:rFonts w:ascii="Arial" w:hAnsi="Arial"/>
        </w:rPr>
      </w:pPr>
      <w:r w:rsidRPr="006B057F">
        <w:rPr>
          <w:rFonts w:ascii="Arial" w:hAnsi="Arial"/>
          <w:szCs w:val="22"/>
        </w:rPr>
        <w:t xml:space="preserve">Wykonawca zobowiązany jest do wykonywania czynności serwisowych zgodnie z zapisami </w:t>
      </w:r>
      <w:r w:rsidRPr="00B86227">
        <w:rPr>
          <w:rFonts w:ascii="Arial" w:hAnsi="Arial"/>
          <w:szCs w:val="22"/>
        </w:rPr>
        <w:t>zawartymi w dokumentach gwarancyjnych producenta wbudowanych urządzeń technicznych;</w:t>
      </w:r>
    </w:p>
    <w:p w14:paraId="698E6DAA" w14:textId="6D61F53F" w:rsidR="009A3F42" w:rsidRPr="00B86227" w:rsidRDefault="009A3F42" w:rsidP="00957BEB">
      <w:pPr>
        <w:widowControl w:val="0"/>
        <w:numPr>
          <w:ilvl w:val="0"/>
          <w:numId w:val="45"/>
        </w:numPr>
        <w:tabs>
          <w:tab w:val="left" w:pos="1440"/>
        </w:tabs>
        <w:suppressAutoHyphens/>
        <w:snapToGrid w:val="0"/>
        <w:ind w:left="1440"/>
        <w:jc w:val="both"/>
        <w:rPr>
          <w:rFonts w:ascii="Arial" w:hAnsi="Arial"/>
        </w:rPr>
      </w:pPr>
      <w:r w:rsidRPr="00B86227">
        <w:rPr>
          <w:rFonts w:ascii="Arial" w:hAnsi="Arial"/>
          <w:szCs w:val="22"/>
        </w:rPr>
        <w:t xml:space="preserve">O </w:t>
      </w:r>
      <w:r w:rsidR="00154948" w:rsidRPr="00B86227">
        <w:rPr>
          <w:rFonts w:ascii="Arial" w:hAnsi="Arial"/>
          <w:szCs w:val="22"/>
        </w:rPr>
        <w:t xml:space="preserve">planowanym terminie </w:t>
      </w:r>
      <w:r w:rsidRPr="00B86227">
        <w:rPr>
          <w:rFonts w:ascii="Arial" w:hAnsi="Arial"/>
          <w:szCs w:val="22"/>
        </w:rPr>
        <w:t>dokonani</w:t>
      </w:r>
      <w:r w:rsidR="00154948" w:rsidRPr="00B86227">
        <w:rPr>
          <w:rFonts w:ascii="Arial" w:hAnsi="Arial"/>
          <w:szCs w:val="22"/>
        </w:rPr>
        <w:t>a</w:t>
      </w:r>
      <w:r w:rsidRPr="00B86227">
        <w:rPr>
          <w:rFonts w:ascii="Arial" w:hAnsi="Arial"/>
          <w:szCs w:val="22"/>
        </w:rPr>
        <w:t xml:space="preserve"> przeglądu gwarancyjnego, Wykonawca powiadomi każdorazowo Zamawiającego na piśmie;</w:t>
      </w:r>
    </w:p>
    <w:p w14:paraId="181208D9" w14:textId="77777777" w:rsidR="009A3F42" w:rsidRPr="006B057F" w:rsidRDefault="009A3F42" w:rsidP="00957BEB">
      <w:pPr>
        <w:widowControl w:val="0"/>
        <w:numPr>
          <w:ilvl w:val="0"/>
          <w:numId w:val="45"/>
        </w:numPr>
        <w:tabs>
          <w:tab w:val="left" w:pos="1440"/>
        </w:tabs>
        <w:suppressAutoHyphens/>
        <w:snapToGrid w:val="0"/>
        <w:ind w:left="1440"/>
        <w:jc w:val="both"/>
        <w:rPr>
          <w:rFonts w:ascii="Arial" w:hAnsi="Arial"/>
        </w:rPr>
      </w:pPr>
      <w:r w:rsidRPr="006B057F">
        <w:rPr>
          <w:rFonts w:ascii="Arial" w:hAnsi="Arial"/>
          <w:szCs w:val="22"/>
        </w:rPr>
        <w:t>Przeglądów gwarancyjnych może dokonywać osoba posiadająca stosowne uprawnienia wydane przez producenta.</w:t>
      </w:r>
    </w:p>
    <w:p w14:paraId="174AE261" w14:textId="77777777" w:rsidR="009A3F42" w:rsidRDefault="009A3F42" w:rsidP="009A3F42">
      <w:pPr>
        <w:jc w:val="center"/>
        <w:rPr>
          <w:rFonts w:ascii="Arial" w:hAnsi="Arial"/>
          <w:b/>
        </w:rPr>
      </w:pPr>
    </w:p>
    <w:p w14:paraId="2EDB6D7E" w14:textId="77777777" w:rsidR="009A3F42" w:rsidRPr="002C015D" w:rsidRDefault="009A3F42" w:rsidP="009A3F42">
      <w:pPr>
        <w:jc w:val="center"/>
        <w:rPr>
          <w:rFonts w:ascii="Arial" w:hAnsi="Arial"/>
          <w:b/>
        </w:rPr>
      </w:pPr>
      <w:r w:rsidRPr="002C015D">
        <w:rPr>
          <w:rFonts w:ascii="Arial" w:hAnsi="Arial"/>
          <w:b/>
        </w:rPr>
        <w:t>§ 3</w:t>
      </w:r>
    </w:p>
    <w:p w14:paraId="330454D7" w14:textId="77777777" w:rsidR="009A3F42" w:rsidRPr="002C015D" w:rsidRDefault="009A3F42" w:rsidP="009A3F42">
      <w:pPr>
        <w:jc w:val="center"/>
        <w:rPr>
          <w:rFonts w:ascii="Arial" w:hAnsi="Arial"/>
          <w:b/>
        </w:rPr>
      </w:pPr>
      <w:r w:rsidRPr="002C015D">
        <w:rPr>
          <w:rFonts w:ascii="Arial" w:hAnsi="Arial"/>
          <w:b/>
        </w:rPr>
        <w:t>Wezwanie do usunięcia wady</w:t>
      </w:r>
    </w:p>
    <w:p w14:paraId="48377C52" w14:textId="77777777" w:rsidR="009A3F42" w:rsidRPr="002C015D" w:rsidRDefault="009A3F42" w:rsidP="009A3F42">
      <w:pPr>
        <w:jc w:val="center"/>
        <w:rPr>
          <w:rFonts w:ascii="Arial" w:hAnsi="Arial"/>
          <w:b/>
        </w:rPr>
      </w:pPr>
    </w:p>
    <w:p w14:paraId="13A922D2" w14:textId="77777777" w:rsidR="009A3F42" w:rsidRPr="002C015D" w:rsidRDefault="009A3F42" w:rsidP="009A3F42">
      <w:pPr>
        <w:jc w:val="both"/>
        <w:rPr>
          <w:rFonts w:ascii="Arial" w:hAnsi="Arial"/>
        </w:rPr>
      </w:pPr>
      <w:r w:rsidRPr="002C015D">
        <w:rPr>
          <w:rFonts w:ascii="Arial" w:hAnsi="Arial"/>
        </w:rPr>
        <w:t xml:space="preserve">W przypadku ujawnienia wady, Użytkownik niezwłocznie, lecz nie później niż w ciągu </w:t>
      </w:r>
      <w:r w:rsidRPr="00C4319D">
        <w:rPr>
          <w:rFonts w:ascii="Arial" w:hAnsi="Arial"/>
        </w:rPr>
        <w:t xml:space="preserve">30 dni od </w:t>
      </w:r>
      <w:r w:rsidRPr="002C015D">
        <w:rPr>
          <w:rFonts w:ascii="Arial" w:hAnsi="Arial"/>
        </w:rPr>
        <w:t>ujawnienia wady, zawiadomi na piśmie o niej Gwaranta, równocześnie wzywając go do usunięcia ujawnionej wady w odpowiednim trybie:</w:t>
      </w:r>
    </w:p>
    <w:p w14:paraId="5AA97B46" w14:textId="77777777" w:rsidR="009A3F42" w:rsidRPr="002C015D" w:rsidRDefault="009A3F42" w:rsidP="00957BEB">
      <w:pPr>
        <w:numPr>
          <w:ilvl w:val="0"/>
          <w:numId w:val="35"/>
        </w:numPr>
        <w:jc w:val="both"/>
        <w:outlineLvl w:val="0"/>
        <w:rPr>
          <w:rFonts w:ascii="Arial" w:hAnsi="Arial"/>
        </w:rPr>
      </w:pPr>
      <w:r w:rsidRPr="002C015D">
        <w:rPr>
          <w:rFonts w:ascii="Arial" w:hAnsi="Arial"/>
        </w:rPr>
        <w:t>zwykłym, o którym mowa w § 4 ust. 1 poniżej, lub</w:t>
      </w:r>
    </w:p>
    <w:p w14:paraId="32EB13FB" w14:textId="77777777" w:rsidR="009A3F42" w:rsidRPr="002C015D" w:rsidRDefault="009A3F42" w:rsidP="00957BEB">
      <w:pPr>
        <w:numPr>
          <w:ilvl w:val="0"/>
          <w:numId w:val="35"/>
        </w:numPr>
        <w:jc w:val="both"/>
        <w:rPr>
          <w:rFonts w:ascii="Arial" w:hAnsi="Arial"/>
        </w:rPr>
      </w:pPr>
      <w:r w:rsidRPr="002C015D">
        <w:rPr>
          <w:rFonts w:ascii="Arial" w:hAnsi="Arial"/>
        </w:rPr>
        <w:t>awaryjnym, o którym mowa w § 4 ust. 2 poniżej.</w:t>
      </w:r>
    </w:p>
    <w:p w14:paraId="7F6A5F11" w14:textId="77777777" w:rsidR="009A3F42" w:rsidRPr="002C015D" w:rsidRDefault="009A3F42" w:rsidP="009A3F42">
      <w:pPr>
        <w:jc w:val="both"/>
        <w:rPr>
          <w:rFonts w:ascii="Arial" w:hAnsi="Arial"/>
        </w:rPr>
      </w:pPr>
    </w:p>
    <w:p w14:paraId="2ECE1C0B" w14:textId="77777777" w:rsidR="009A3F42" w:rsidRPr="002C015D" w:rsidRDefault="009A3F42" w:rsidP="009A3F42">
      <w:pPr>
        <w:jc w:val="center"/>
        <w:rPr>
          <w:rFonts w:ascii="Arial" w:hAnsi="Arial"/>
          <w:b/>
        </w:rPr>
      </w:pPr>
      <w:r w:rsidRPr="002C015D">
        <w:rPr>
          <w:rFonts w:ascii="Arial" w:hAnsi="Arial"/>
          <w:b/>
        </w:rPr>
        <w:t>§ 4</w:t>
      </w:r>
    </w:p>
    <w:p w14:paraId="3416980E" w14:textId="77777777" w:rsidR="009A3F42" w:rsidRPr="002C015D" w:rsidRDefault="009A3F42" w:rsidP="009A3F42">
      <w:pPr>
        <w:jc w:val="center"/>
        <w:rPr>
          <w:rFonts w:ascii="Arial" w:hAnsi="Arial"/>
          <w:b/>
        </w:rPr>
      </w:pPr>
      <w:r w:rsidRPr="002C015D">
        <w:rPr>
          <w:rFonts w:ascii="Arial" w:hAnsi="Arial"/>
          <w:b/>
        </w:rPr>
        <w:t>Tryby usuwania wad</w:t>
      </w:r>
    </w:p>
    <w:p w14:paraId="61D4248E" w14:textId="77777777" w:rsidR="009A3F42" w:rsidRPr="002C015D" w:rsidRDefault="009A3F42" w:rsidP="009A3F42">
      <w:pPr>
        <w:jc w:val="center"/>
        <w:rPr>
          <w:rFonts w:ascii="Arial" w:hAnsi="Arial"/>
          <w:b/>
        </w:rPr>
      </w:pPr>
    </w:p>
    <w:p w14:paraId="228B42C4" w14:textId="77777777" w:rsidR="009A3F42" w:rsidRPr="002C015D" w:rsidRDefault="009A3F42" w:rsidP="00957BEB">
      <w:pPr>
        <w:numPr>
          <w:ilvl w:val="0"/>
          <w:numId w:val="17"/>
        </w:numPr>
        <w:jc w:val="both"/>
        <w:rPr>
          <w:rFonts w:ascii="Arial" w:hAnsi="Arial"/>
        </w:rPr>
      </w:pPr>
      <w:r w:rsidRPr="002C015D">
        <w:rPr>
          <w:rFonts w:ascii="Arial" w:hAnsi="Arial"/>
        </w:rPr>
        <w:t xml:space="preserve">Gwarant obowiązany jest przystąpić do usuwania ujawnionej wady w ciągu 7 dni od daty otrzymania wezwania, o którym mowa w § 3 powyżej. Termin usuwania wad nie może być dłuższy </w:t>
      </w:r>
      <w:r w:rsidRPr="00C4319D">
        <w:rPr>
          <w:rFonts w:ascii="Arial" w:hAnsi="Arial"/>
        </w:rPr>
        <w:t xml:space="preserve">niż 21 dni od </w:t>
      </w:r>
      <w:r w:rsidRPr="002C015D">
        <w:rPr>
          <w:rFonts w:ascii="Arial" w:hAnsi="Arial"/>
        </w:rPr>
        <w:t>daty otrzymania wezwania ( tryb zwykły ).</w:t>
      </w:r>
    </w:p>
    <w:p w14:paraId="538D1140" w14:textId="77777777" w:rsidR="009A3F42" w:rsidRPr="002C015D" w:rsidRDefault="009A3F42" w:rsidP="00957BEB">
      <w:pPr>
        <w:numPr>
          <w:ilvl w:val="0"/>
          <w:numId w:val="17"/>
        </w:numPr>
        <w:jc w:val="both"/>
        <w:rPr>
          <w:rFonts w:ascii="Arial" w:hAnsi="Arial"/>
        </w:rPr>
      </w:pPr>
      <w:r w:rsidRPr="002C015D">
        <w:rPr>
          <w:rFonts w:ascii="Arial" w:hAnsi="Arial"/>
        </w:rPr>
        <w:t>W przypadku, kiedy ujawniona wada ogranicza lub uniemożliwia działania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zwłoki (o czym Użytkownik poinformuje Gwaranta w wezwaniu, o którym mowa w § 3 powyżej) Gwarant zobowiązany jest:</w:t>
      </w:r>
    </w:p>
    <w:p w14:paraId="65DB98FE" w14:textId="77777777" w:rsidR="009A3F42" w:rsidRPr="002C015D" w:rsidRDefault="009A3F42" w:rsidP="00957BEB">
      <w:pPr>
        <w:numPr>
          <w:ilvl w:val="0"/>
          <w:numId w:val="36"/>
        </w:numPr>
        <w:jc w:val="both"/>
        <w:rPr>
          <w:rFonts w:ascii="Arial" w:hAnsi="Arial"/>
        </w:rPr>
      </w:pPr>
      <w:r w:rsidRPr="002C015D">
        <w:rPr>
          <w:rFonts w:ascii="Arial" w:hAnsi="Arial"/>
        </w:rPr>
        <w:t>przystąpić do usuwania ujawnionej wady niezwłocznie, lecz nie później niż w ciągu 24 godzin od chwili otrzymania wezwania, o którym mowa § 3 powyżej, oraz</w:t>
      </w:r>
    </w:p>
    <w:p w14:paraId="348932D3" w14:textId="77777777" w:rsidR="009A3F42" w:rsidRPr="002C015D" w:rsidRDefault="009A3F42" w:rsidP="00957BEB">
      <w:pPr>
        <w:numPr>
          <w:ilvl w:val="0"/>
          <w:numId w:val="36"/>
        </w:numPr>
        <w:jc w:val="both"/>
        <w:rPr>
          <w:rFonts w:ascii="Arial" w:hAnsi="Arial"/>
        </w:rPr>
      </w:pPr>
      <w:r w:rsidRPr="002C015D">
        <w:rPr>
          <w:rFonts w:ascii="Arial" w:hAnsi="Arial"/>
        </w:rPr>
        <w:t xml:space="preserve">usunąć wadę w najszybszym możliwym terminie, nie później niż w </w:t>
      </w:r>
      <w:r w:rsidRPr="00C4319D">
        <w:rPr>
          <w:rFonts w:ascii="Arial" w:hAnsi="Arial"/>
        </w:rPr>
        <w:t xml:space="preserve">ciągu 2 dni od </w:t>
      </w:r>
      <w:r w:rsidRPr="002C015D">
        <w:rPr>
          <w:rFonts w:ascii="Arial" w:hAnsi="Arial"/>
        </w:rPr>
        <w:t>chwili otrzymania wezwania o którym mowa w § 3 ( tryb awaryjny).</w:t>
      </w:r>
    </w:p>
    <w:p w14:paraId="0E6F875F" w14:textId="77777777" w:rsidR="009A3F42" w:rsidRPr="002C015D" w:rsidRDefault="009A3F42" w:rsidP="00957BEB">
      <w:pPr>
        <w:numPr>
          <w:ilvl w:val="0"/>
          <w:numId w:val="17"/>
        </w:numPr>
        <w:jc w:val="both"/>
        <w:rPr>
          <w:rFonts w:ascii="Arial" w:hAnsi="Arial"/>
        </w:rPr>
      </w:pPr>
      <w:r w:rsidRPr="002C015D">
        <w:rPr>
          <w:rFonts w:ascii="Arial" w:hAnsi="Arial"/>
        </w:rPr>
        <w:t>Usunięcie wad uważa się za skuteczne z chwilą podpisania przez obie strony protokołu odbioru prac z usuwania wad.</w:t>
      </w:r>
    </w:p>
    <w:p w14:paraId="67A8FC42" w14:textId="77777777" w:rsidR="009A3F42" w:rsidRDefault="009A3F42" w:rsidP="009A3F42">
      <w:pPr>
        <w:rPr>
          <w:rFonts w:ascii="Arial" w:hAnsi="Arial"/>
          <w:b/>
        </w:rPr>
      </w:pPr>
    </w:p>
    <w:p w14:paraId="3740366A" w14:textId="77777777" w:rsidR="00921916" w:rsidRPr="002C015D" w:rsidRDefault="00921916" w:rsidP="009A3F42">
      <w:pPr>
        <w:rPr>
          <w:rFonts w:ascii="Arial" w:hAnsi="Arial"/>
          <w:b/>
        </w:rPr>
      </w:pPr>
    </w:p>
    <w:p w14:paraId="58E26B62" w14:textId="77777777" w:rsidR="009A3F42" w:rsidRPr="002C015D" w:rsidRDefault="009A3F42" w:rsidP="009A3F42">
      <w:pPr>
        <w:ind w:left="360"/>
        <w:jc w:val="center"/>
        <w:rPr>
          <w:rFonts w:ascii="Arial" w:hAnsi="Arial"/>
          <w:b/>
        </w:rPr>
      </w:pPr>
      <w:r w:rsidRPr="002C015D">
        <w:rPr>
          <w:rFonts w:ascii="Arial" w:hAnsi="Arial"/>
          <w:b/>
        </w:rPr>
        <w:t>§ 5</w:t>
      </w:r>
    </w:p>
    <w:p w14:paraId="013E6EAA" w14:textId="77777777" w:rsidR="009A3F42" w:rsidRPr="002C015D" w:rsidRDefault="009A3F42" w:rsidP="009A3F42">
      <w:pPr>
        <w:ind w:left="360"/>
        <w:jc w:val="center"/>
        <w:rPr>
          <w:rFonts w:ascii="Arial" w:hAnsi="Arial"/>
          <w:b/>
        </w:rPr>
      </w:pPr>
      <w:r w:rsidRPr="002C015D">
        <w:rPr>
          <w:rFonts w:ascii="Arial" w:hAnsi="Arial"/>
          <w:b/>
        </w:rPr>
        <w:t xml:space="preserve">Komunikacja </w:t>
      </w:r>
    </w:p>
    <w:p w14:paraId="53281DFD" w14:textId="77777777" w:rsidR="009A3F42" w:rsidRPr="002C015D" w:rsidRDefault="009A3F42" w:rsidP="009A3F42">
      <w:pPr>
        <w:ind w:left="360"/>
        <w:jc w:val="center"/>
        <w:rPr>
          <w:rFonts w:ascii="Arial" w:hAnsi="Arial"/>
          <w:b/>
        </w:rPr>
      </w:pPr>
    </w:p>
    <w:p w14:paraId="45134F86" w14:textId="77777777" w:rsidR="009A3F42" w:rsidRPr="002C015D" w:rsidRDefault="009A3F42" w:rsidP="00957BEB">
      <w:pPr>
        <w:numPr>
          <w:ilvl w:val="0"/>
          <w:numId w:val="18"/>
        </w:numPr>
        <w:jc w:val="both"/>
        <w:rPr>
          <w:rFonts w:ascii="Arial" w:hAnsi="Arial"/>
        </w:rPr>
      </w:pPr>
      <w:r w:rsidRPr="002C015D">
        <w:rPr>
          <w:rFonts w:ascii="Arial" w:hAnsi="Arial"/>
        </w:rPr>
        <w:t>Wszelka komunikacja pomiędzy stronami wymaga zachowania formy pisemnej.</w:t>
      </w:r>
    </w:p>
    <w:p w14:paraId="10DE9A1B" w14:textId="77777777" w:rsidR="009A3F42" w:rsidRPr="002C015D" w:rsidRDefault="009A3F42" w:rsidP="00957BEB">
      <w:pPr>
        <w:numPr>
          <w:ilvl w:val="0"/>
          <w:numId w:val="18"/>
        </w:numPr>
        <w:jc w:val="both"/>
        <w:rPr>
          <w:rFonts w:ascii="Arial" w:hAnsi="Arial"/>
        </w:rPr>
      </w:pPr>
      <w:r w:rsidRPr="002C015D">
        <w:rPr>
          <w:rFonts w:ascii="Arial" w:hAnsi="Arial"/>
        </w:rPr>
        <w:t xml:space="preserve">Komunikacja za pomocą  maila będzie uważana za prowadzoną w formie pisemnej o ile treść maila zostanie niezwłocznie potwierdzona  tj. poprzez nadanie w dniu wysłania maila listu potwierdzającego treść maila. Data otrzymania potwierdzonego maila będzie uważana za datę otrzymania pisma. </w:t>
      </w:r>
    </w:p>
    <w:p w14:paraId="46CAA9CB" w14:textId="77777777" w:rsidR="009A3F42" w:rsidRPr="002C015D" w:rsidRDefault="009A3F42" w:rsidP="00957BEB">
      <w:pPr>
        <w:numPr>
          <w:ilvl w:val="0"/>
          <w:numId w:val="18"/>
        </w:numPr>
        <w:jc w:val="both"/>
        <w:rPr>
          <w:rFonts w:ascii="Arial" w:hAnsi="Arial"/>
        </w:rPr>
      </w:pPr>
      <w:r w:rsidRPr="002C015D">
        <w:rPr>
          <w:rFonts w:ascii="Arial" w:hAnsi="Arial"/>
        </w:rPr>
        <w:t>Wszelkie pisma skierowane do Gwaranta należy wysyłać na adres;</w:t>
      </w:r>
    </w:p>
    <w:p w14:paraId="67E09C1F" w14:textId="77777777" w:rsidR="009A3F42" w:rsidRPr="002C015D" w:rsidRDefault="009A3F42" w:rsidP="009A3F42">
      <w:pPr>
        <w:ind w:left="708"/>
        <w:jc w:val="both"/>
        <w:rPr>
          <w:rFonts w:ascii="Arial" w:hAnsi="Arial"/>
          <w:b/>
        </w:rPr>
      </w:pPr>
      <w:r w:rsidRPr="002C015D">
        <w:rPr>
          <w:rFonts w:ascii="Arial" w:hAnsi="Arial"/>
          <w:b/>
        </w:rPr>
        <w:t xml:space="preserve">………………………………………………………………………………………………….. tel. ……………. , e-mail:……………………….. </w:t>
      </w:r>
    </w:p>
    <w:p w14:paraId="2ED24720" w14:textId="77777777" w:rsidR="009A3F42" w:rsidRPr="002C015D" w:rsidRDefault="009A3F42" w:rsidP="00957BEB">
      <w:pPr>
        <w:numPr>
          <w:ilvl w:val="0"/>
          <w:numId w:val="18"/>
        </w:numPr>
        <w:jc w:val="both"/>
        <w:rPr>
          <w:rFonts w:ascii="Arial" w:hAnsi="Arial"/>
        </w:rPr>
      </w:pPr>
      <w:r w:rsidRPr="002C015D">
        <w:rPr>
          <w:rFonts w:ascii="Arial" w:hAnsi="Arial"/>
        </w:rPr>
        <w:t xml:space="preserve">Wszelkie pisma skierowane do Użytkownika należy wysyłać na adres: Gmina Kuźnia Raciborska, ul. Słowackiego 4, 47-420 Kuźnia Raciborska  tel. … …………  e-mail: ………… </w:t>
      </w:r>
    </w:p>
    <w:p w14:paraId="53FF65C0" w14:textId="77777777" w:rsidR="009A3F42" w:rsidRPr="002C015D" w:rsidRDefault="009A3F42" w:rsidP="009A3F42">
      <w:pPr>
        <w:jc w:val="both"/>
        <w:rPr>
          <w:rFonts w:ascii="Arial" w:hAnsi="Arial"/>
        </w:rPr>
      </w:pPr>
    </w:p>
    <w:p w14:paraId="07EF4966" w14:textId="77777777" w:rsidR="009A3F42" w:rsidRPr="002C015D" w:rsidRDefault="009A3F42" w:rsidP="00957BEB">
      <w:pPr>
        <w:numPr>
          <w:ilvl w:val="0"/>
          <w:numId w:val="18"/>
        </w:numPr>
        <w:jc w:val="both"/>
        <w:rPr>
          <w:rFonts w:ascii="Arial" w:hAnsi="Arial"/>
        </w:rPr>
      </w:pPr>
      <w:r w:rsidRPr="002C015D">
        <w:rPr>
          <w:rFonts w:ascii="Arial" w:hAnsi="Arial"/>
        </w:rPr>
        <w:t>O zmianach w danych teleadresowych, o których mowa w ust. 3 i 4 strony obowiązane są informować się niezwłocznie, nie później niż 7 dni od chwili zaistnienia zmian, pod rygorem uznania wysyłania korespondencji pod ostatnio znany adres za skutecznie doręczoną.</w:t>
      </w:r>
    </w:p>
    <w:p w14:paraId="01DF8EF2" w14:textId="77777777" w:rsidR="009A3F42" w:rsidRPr="002C015D" w:rsidRDefault="009A3F42" w:rsidP="00957BEB">
      <w:pPr>
        <w:numPr>
          <w:ilvl w:val="0"/>
          <w:numId w:val="18"/>
        </w:numPr>
        <w:jc w:val="both"/>
        <w:rPr>
          <w:rFonts w:ascii="Arial" w:hAnsi="Arial"/>
        </w:rPr>
      </w:pPr>
      <w:r w:rsidRPr="002C015D">
        <w:rPr>
          <w:rFonts w:ascii="Arial" w:hAnsi="Arial"/>
        </w:rPr>
        <w:lastRenderedPageBreak/>
        <w:t>Gwarant jest obowiązany w terminie 7 dni od daty złożenia wniosku o upadłość lub likwidację powiadomić na piśmie o tym fakcie Użytkownika.</w:t>
      </w:r>
    </w:p>
    <w:p w14:paraId="787B98ED" w14:textId="77777777" w:rsidR="009A3F42" w:rsidRPr="002C015D" w:rsidRDefault="009A3F42" w:rsidP="009A3F42">
      <w:pPr>
        <w:ind w:left="360"/>
        <w:jc w:val="center"/>
        <w:rPr>
          <w:rFonts w:ascii="Arial" w:hAnsi="Arial"/>
          <w:b/>
        </w:rPr>
      </w:pPr>
    </w:p>
    <w:p w14:paraId="38A6B316" w14:textId="77777777" w:rsidR="009A3F42" w:rsidRPr="002C015D" w:rsidRDefault="009A3F42" w:rsidP="009A3F42">
      <w:pPr>
        <w:ind w:left="360"/>
        <w:jc w:val="center"/>
        <w:rPr>
          <w:rFonts w:ascii="Arial" w:hAnsi="Arial"/>
          <w:b/>
        </w:rPr>
      </w:pPr>
    </w:p>
    <w:p w14:paraId="48BBE8B0" w14:textId="77777777" w:rsidR="009A3F42" w:rsidRDefault="009A3F42" w:rsidP="009A3F42">
      <w:pPr>
        <w:ind w:left="360"/>
        <w:jc w:val="center"/>
        <w:rPr>
          <w:rFonts w:ascii="Arial" w:hAnsi="Arial"/>
          <w:b/>
        </w:rPr>
      </w:pPr>
    </w:p>
    <w:p w14:paraId="6E312EA1" w14:textId="1C8C2D8B" w:rsidR="009A3F42" w:rsidRPr="002C015D" w:rsidRDefault="009A3F42" w:rsidP="009A3F42">
      <w:pPr>
        <w:ind w:left="360"/>
        <w:jc w:val="center"/>
        <w:rPr>
          <w:rFonts w:ascii="Arial" w:hAnsi="Arial"/>
          <w:b/>
        </w:rPr>
      </w:pPr>
      <w:r w:rsidRPr="002C015D">
        <w:rPr>
          <w:rFonts w:ascii="Arial" w:hAnsi="Arial"/>
          <w:b/>
        </w:rPr>
        <w:t>§ 6</w:t>
      </w:r>
    </w:p>
    <w:p w14:paraId="6FD6B5F2" w14:textId="77777777" w:rsidR="009A3F42" w:rsidRPr="002C015D" w:rsidRDefault="009A3F42" w:rsidP="009A3F42">
      <w:pPr>
        <w:ind w:left="360"/>
        <w:jc w:val="center"/>
        <w:rPr>
          <w:rFonts w:ascii="Arial" w:hAnsi="Arial"/>
          <w:b/>
        </w:rPr>
      </w:pPr>
      <w:r w:rsidRPr="002C015D">
        <w:rPr>
          <w:rFonts w:ascii="Arial" w:hAnsi="Arial"/>
          <w:b/>
        </w:rPr>
        <w:t>Postanowienia końcowe</w:t>
      </w:r>
    </w:p>
    <w:p w14:paraId="1B0EEEA4" w14:textId="77777777" w:rsidR="009A3F42" w:rsidRPr="002C015D" w:rsidRDefault="009A3F42" w:rsidP="009A3F42">
      <w:pPr>
        <w:ind w:left="360"/>
        <w:jc w:val="center"/>
        <w:rPr>
          <w:rFonts w:ascii="Arial" w:hAnsi="Arial"/>
          <w:b/>
        </w:rPr>
      </w:pPr>
    </w:p>
    <w:p w14:paraId="26E5C872" w14:textId="77777777" w:rsidR="009A3F42" w:rsidRPr="002C015D" w:rsidRDefault="009A3F42" w:rsidP="009A3F42">
      <w:pPr>
        <w:jc w:val="both"/>
        <w:rPr>
          <w:rFonts w:ascii="Arial" w:hAnsi="Arial"/>
        </w:rPr>
      </w:pPr>
      <w:r w:rsidRPr="002C015D">
        <w:rPr>
          <w:rFonts w:ascii="Arial" w:hAnsi="Arial"/>
        </w:rPr>
        <w:t>Wszelkie zmiany niniejszej Karty Gwarancyjnej wymagają formy pisemnej pod rygorem nieważności.</w:t>
      </w:r>
    </w:p>
    <w:p w14:paraId="58478019" w14:textId="77777777" w:rsidR="009A3F42" w:rsidRPr="002C015D" w:rsidRDefault="009A3F42" w:rsidP="009A3F42">
      <w:pPr>
        <w:rPr>
          <w:rFonts w:ascii="Arial" w:hAnsi="Arial"/>
        </w:rPr>
      </w:pPr>
      <w:r w:rsidRPr="002C015D">
        <w:rPr>
          <w:rFonts w:ascii="Arial" w:hAnsi="Arial"/>
        </w:rPr>
        <w:t xml:space="preserve">     </w:t>
      </w:r>
    </w:p>
    <w:p w14:paraId="4A0A323F" w14:textId="77777777" w:rsidR="009A3F42" w:rsidRDefault="009A3F42" w:rsidP="009A3F42">
      <w:pPr>
        <w:ind w:left="360"/>
        <w:rPr>
          <w:rFonts w:ascii="Arial" w:hAnsi="Arial"/>
        </w:rPr>
      </w:pPr>
      <w:r w:rsidRPr="002C015D">
        <w:rPr>
          <w:rFonts w:ascii="Arial" w:hAnsi="Arial"/>
        </w:rPr>
        <w:t xml:space="preserve">                                                            </w:t>
      </w:r>
    </w:p>
    <w:p w14:paraId="04367BB3" w14:textId="77777777" w:rsidR="009A3F42" w:rsidRPr="002C015D" w:rsidRDefault="009A3F42" w:rsidP="009A3F42">
      <w:pPr>
        <w:ind w:left="3540"/>
        <w:rPr>
          <w:rFonts w:ascii="Arial" w:hAnsi="Arial"/>
        </w:rPr>
      </w:pPr>
      <w:r>
        <w:rPr>
          <w:rFonts w:ascii="Arial" w:hAnsi="Arial"/>
        </w:rPr>
        <w:t xml:space="preserve"> </w:t>
      </w:r>
      <w:r w:rsidRPr="002C015D">
        <w:rPr>
          <w:rFonts w:ascii="Arial" w:hAnsi="Arial"/>
        </w:rPr>
        <w:t xml:space="preserve"> ……………………………………</w:t>
      </w:r>
    </w:p>
    <w:p w14:paraId="39342937" w14:textId="77777777" w:rsidR="009A3F42" w:rsidRPr="002C015D" w:rsidRDefault="009A3F42" w:rsidP="009A3F42">
      <w:pPr>
        <w:rPr>
          <w:rFonts w:ascii="Arial" w:hAnsi="Arial"/>
        </w:rPr>
      </w:pPr>
      <w:r w:rsidRPr="002C015D">
        <w:rPr>
          <w:rFonts w:ascii="Arial" w:hAnsi="Arial"/>
        </w:rPr>
        <w:tab/>
      </w:r>
      <w:r w:rsidRPr="002C015D">
        <w:rPr>
          <w:rFonts w:ascii="Arial" w:hAnsi="Arial"/>
        </w:rPr>
        <w:tab/>
      </w:r>
      <w:r w:rsidRPr="002C015D">
        <w:rPr>
          <w:rFonts w:ascii="Arial" w:hAnsi="Arial"/>
        </w:rPr>
        <w:tab/>
      </w:r>
      <w:r w:rsidRPr="002C015D">
        <w:rPr>
          <w:rFonts w:ascii="Arial" w:hAnsi="Arial"/>
        </w:rPr>
        <w:tab/>
      </w:r>
      <w:r w:rsidRPr="002C015D">
        <w:rPr>
          <w:rFonts w:ascii="Arial" w:hAnsi="Arial"/>
        </w:rPr>
        <w:tab/>
        <w:t xml:space="preserve">              Podpis i piecz</w:t>
      </w:r>
      <w:r>
        <w:rPr>
          <w:rFonts w:ascii="Arial" w:hAnsi="Arial"/>
        </w:rPr>
        <w:t>ątka</w:t>
      </w:r>
    </w:p>
    <w:p w14:paraId="3C4FFB7B" w14:textId="44A75403" w:rsidR="0043403E" w:rsidRPr="002C015D" w:rsidRDefault="0043403E" w:rsidP="009A3F42">
      <w:pPr>
        <w:pStyle w:val="Tekstpodstawowy"/>
        <w:jc w:val="right"/>
        <w:rPr>
          <w:rFonts w:ascii="Arial" w:hAnsi="Arial"/>
        </w:rPr>
      </w:pPr>
    </w:p>
    <w:sectPr w:rsidR="0043403E" w:rsidRPr="002C015D" w:rsidSect="00624B2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FA5458t00">
    <w:altName w:val="Times New Roman"/>
    <w:charset w:val="EE"/>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8104BF0"/>
    <w:name w:val="WW8Num2"/>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1" w15:restartNumberingAfterBreak="0">
    <w:nsid w:val="00000006"/>
    <w:multiLevelType w:val="multilevel"/>
    <w:tmpl w:val="00000006"/>
    <w:lvl w:ilvl="0">
      <w:start w:val="1"/>
      <w:numFmt w:val="none"/>
      <w:suff w:val="nothing"/>
      <w:lvlText w:val=""/>
      <w:lvlJc w:val="left"/>
      <w:pPr>
        <w:tabs>
          <w:tab w:val="num" w:pos="716"/>
        </w:tabs>
        <w:ind w:left="716" w:hanging="432"/>
      </w:pPr>
    </w:lvl>
    <w:lvl w:ilvl="1">
      <w:start w:val="1"/>
      <w:numFmt w:val="none"/>
      <w:suff w:val="nothing"/>
      <w:lvlText w:val=""/>
      <w:lvlJc w:val="left"/>
      <w:pPr>
        <w:tabs>
          <w:tab w:val="num" w:pos="860"/>
        </w:tabs>
        <w:ind w:left="860" w:hanging="576"/>
      </w:pPr>
    </w:lvl>
    <w:lvl w:ilvl="2">
      <w:start w:val="1"/>
      <w:numFmt w:val="none"/>
      <w:suff w:val="nothing"/>
      <w:lvlText w:val=""/>
      <w:lvlJc w:val="left"/>
      <w:pPr>
        <w:tabs>
          <w:tab w:val="num" w:pos="1004"/>
        </w:tabs>
        <w:ind w:left="1004" w:hanging="720"/>
      </w:pPr>
    </w:lvl>
    <w:lvl w:ilvl="3">
      <w:start w:val="1"/>
      <w:numFmt w:val="none"/>
      <w:suff w:val="nothing"/>
      <w:lvlText w:val=""/>
      <w:lvlJc w:val="left"/>
      <w:pPr>
        <w:tabs>
          <w:tab w:val="num" w:pos="1148"/>
        </w:tabs>
        <w:ind w:left="1148" w:hanging="864"/>
      </w:pPr>
    </w:lvl>
    <w:lvl w:ilvl="4">
      <w:start w:val="1"/>
      <w:numFmt w:val="none"/>
      <w:suff w:val="nothing"/>
      <w:lvlText w:val=""/>
      <w:lvlJc w:val="left"/>
      <w:pPr>
        <w:tabs>
          <w:tab w:val="num" w:pos="1292"/>
        </w:tabs>
        <w:ind w:left="1292" w:hanging="1008"/>
      </w:pPr>
    </w:lvl>
    <w:lvl w:ilvl="5">
      <w:start w:val="1"/>
      <w:numFmt w:val="none"/>
      <w:suff w:val="nothing"/>
      <w:lvlText w:val=""/>
      <w:lvlJc w:val="left"/>
      <w:pPr>
        <w:tabs>
          <w:tab w:val="num" w:pos="1436"/>
        </w:tabs>
        <w:ind w:left="1436" w:hanging="1152"/>
      </w:pPr>
    </w:lvl>
    <w:lvl w:ilvl="6">
      <w:start w:val="1"/>
      <w:numFmt w:val="none"/>
      <w:suff w:val="nothing"/>
      <w:lvlText w:val=""/>
      <w:lvlJc w:val="left"/>
      <w:pPr>
        <w:tabs>
          <w:tab w:val="num" w:pos="1580"/>
        </w:tabs>
        <w:ind w:left="1580" w:hanging="1296"/>
      </w:pPr>
    </w:lvl>
    <w:lvl w:ilvl="7">
      <w:start w:val="1"/>
      <w:numFmt w:val="none"/>
      <w:suff w:val="nothing"/>
      <w:lvlText w:val=""/>
      <w:lvlJc w:val="left"/>
      <w:pPr>
        <w:tabs>
          <w:tab w:val="num" w:pos="1724"/>
        </w:tabs>
        <w:ind w:left="1724" w:hanging="1440"/>
      </w:pPr>
    </w:lvl>
    <w:lvl w:ilvl="8">
      <w:start w:val="1"/>
      <w:numFmt w:val="none"/>
      <w:suff w:val="nothing"/>
      <w:lvlText w:val=""/>
      <w:lvlJc w:val="left"/>
      <w:pPr>
        <w:tabs>
          <w:tab w:val="num" w:pos="1868"/>
        </w:tabs>
        <w:ind w:left="1868" w:hanging="1584"/>
      </w:pPr>
    </w:lvl>
  </w:abstractNum>
  <w:abstractNum w:abstractNumId="2" w15:restartNumberingAfterBreak="0">
    <w:nsid w:val="0000000A"/>
    <w:multiLevelType w:val="multilevel"/>
    <w:tmpl w:val="97DECD90"/>
    <w:name w:val="WW8Num10"/>
    <w:lvl w:ilvl="0">
      <w:start w:val="1"/>
      <w:numFmt w:val="decimal"/>
      <w:lvlText w:val="%1."/>
      <w:lvlJc w:val="left"/>
      <w:pPr>
        <w:tabs>
          <w:tab w:val="num" w:pos="1306"/>
        </w:tabs>
        <w:ind w:left="1306" w:hanging="360"/>
      </w:pPr>
      <w:rPr>
        <w:rFonts w:ascii="Arial" w:hAnsi="Arial" w:cs="Arial" w:hint="default"/>
        <w:b w:val="0"/>
        <w:color w:val="auto"/>
        <w:sz w:val="20"/>
        <w:szCs w:val="20"/>
      </w:rPr>
    </w:lvl>
    <w:lvl w:ilvl="1">
      <w:start w:val="1"/>
      <w:numFmt w:val="lowerLetter"/>
      <w:lvlText w:val="%2."/>
      <w:lvlJc w:val="left"/>
      <w:pPr>
        <w:tabs>
          <w:tab w:val="num" w:pos="1800"/>
        </w:tabs>
        <w:ind w:left="1800" w:hanging="360"/>
      </w:pPr>
    </w:lvl>
    <w:lvl w:ilvl="2">
      <w:start w:val="8"/>
      <w:numFmt w:val="decimal"/>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0000015"/>
    <w:multiLevelType w:val="multilevel"/>
    <w:tmpl w:val="00000015"/>
    <w:name w:val="WW8Num21"/>
    <w:lvl w:ilvl="0">
      <w:start w:val="1"/>
      <w:numFmt w:val="lowerLetter"/>
      <w:lvlText w:val="%1)"/>
      <w:lvlJc w:val="left"/>
      <w:pPr>
        <w:tabs>
          <w:tab w:val="num" w:pos="1800"/>
        </w:tabs>
        <w:ind w:left="1800" w:hanging="360"/>
      </w:pPr>
    </w:lvl>
    <w:lvl w:ilvl="1">
      <w:start w:val="1"/>
      <w:numFmt w:val="decimal"/>
      <w:lvlText w:val="%2)"/>
      <w:lvlJc w:val="left"/>
      <w:pPr>
        <w:tabs>
          <w:tab w:val="num" w:pos="0"/>
        </w:tabs>
        <w:ind w:left="2865" w:hanging="705"/>
      </w:pPr>
      <w:rPr>
        <w:rFonts w:eastAsia="Calibri" w:hint="default"/>
        <w:szCs w:val="22"/>
      </w:rPr>
    </w:lvl>
    <w:lvl w:ilvl="2">
      <w:start w:val="1"/>
      <w:numFmt w:val="decimal"/>
      <w:lvlText w:val="%3)"/>
      <w:lvlJc w:val="left"/>
      <w:pPr>
        <w:tabs>
          <w:tab w:val="num" w:pos="3240"/>
        </w:tabs>
        <w:ind w:left="3240" w:hanging="180"/>
      </w:pPr>
      <w:rPr>
        <w:rFonts w:ascii="Calibri" w:eastAsia="Calibri" w:hAnsi="Calibri" w:cs="Calibri"/>
        <w:kern w:val="1"/>
        <w:szCs w:val="22"/>
        <w:lang w:eastAsia="en-US"/>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MS Sans Serif"/>
        <w:b w:val="0"/>
        <w:bCs/>
        <w:kern w:val="1"/>
        <w:szCs w:val="22"/>
        <w:lang w:eastAsia="pl-PL"/>
      </w:rPr>
    </w:lvl>
  </w:abstractNum>
  <w:abstractNum w:abstractNumId="5"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F53F50"/>
    <w:multiLevelType w:val="hybridMultilevel"/>
    <w:tmpl w:val="85466E9E"/>
    <w:lvl w:ilvl="0" w:tplc="FE662E0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3421C"/>
    <w:multiLevelType w:val="hybridMultilevel"/>
    <w:tmpl w:val="DEBC7562"/>
    <w:lvl w:ilvl="0" w:tplc="9FCCF06C">
      <w:start w:val="1"/>
      <w:numFmt w:val="decimal"/>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CA4D70"/>
    <w:multiLevelType w:val="hybridMultilevel"/>
    <w:tmpl w:val="81BA558A"/>
    <w:lvl w:ilvl="0" w:tplc="1E52AA0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12088D"/>
    <w:multiLevelType w:val="hybridMultilevel"/>
    <w:tmpl w:val="7D6E6B2C"/>
    <w:lvl w:ilvl="0" w:tplc="190C4D68">
      <w:start w:val="1"/>
      <w:numFmt w:val="decimal"/>
      <w:lvlText w:val="%1."/>
      <w:lvlJc w:val="left"/>
      <w:pPr>
        <w:ind w:left="1004" w:hanging="360"/>
      </w:pPr>
      <w:rPr>
        <w:i w:val="0"/>
        <w:iCs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0B22708"/>
    <w:multiLevelType w:val="multilevel"/>
    <w:tmpl w:val="DAD4983C"/>
    <w:lvl w:ilvl="0">
      <w:start w:val="1"/>
      <w:numFmt w:val="decimal"/>
      <w:lvlText w:val="%1."/>
      <w:lvlJc w:val="left"/>
      <w:pPr>
        <w:tabs>
          <w:tab w:val="num" w:pos="800"/>
        </w:tabs>
        <w:ind w:left="800" w:hanging="360"/>
      </w:pPr>
      <w:rPr>
        <w:b w:val="0"/>
        <w:i w:val="0"/>
        <w:iCs w:val="0"/>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296F67"/>
    <w:multiLevelType w:val="hybridMultilevel"/>
    <w:tmpl w:val="9C6E964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7554085"/>
    <w:multiLevelType w:val="hybridMultilevel"/>
    <w:tmpl w:val="195EAD28"/>
    <w:lvl w:ilvl="0" w:tplc="85348DA4">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4F71A5"/>
    <w:multiLevelType w:val="multilevel"/>
    <w:tmpl w:val="59C42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C9C4E71"/>
    <w:multiLevelType w:val="hybridMultilevel"/>
    <w:tmpl w:val="23748ED0"/>
    <w:lvl w:ilvl="0" w:tplc="2F924B3A">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976F71"/>
    <w:multiLevelType w:val="multilevel"/>
    <w:tmpl w:val="822A2EAA"/>
    <w:name w:val="WW8Num562"/>
    <w:lvl w:ilvl="0">
      <w:start w:val="9"/>
      <w:numFmt w:val="decimal"/>
      <w:lvlText w:val="%1."/>
      <w:lvlJc w:val="left"/>
      <w:pPr>
        <w:tabs>
          <w:tab w:val="num" w:pos="0"/>
        </w:tabs>
        <w:ind w:left="720" w:hanging="360"/>
      </w:pPr>
      <w:rPr>
        <w:rFonts w:ascii="Arial" w:eastAsia="Lucida Sans Unicode" w:hAnsi="Arial" w:cs="Arial" w:hint="default"/>
        <w:b w:val="0"/>
        <w:bCs w:val="0"/>
        <w:color w:val="auto"/>
        <w:kern w:val="1"/>
        <w:sz w:val="22"/>
        <w:szCs w:val="22"/>
      </w:rPr>
    </w:lvl>
    <w:lvl w:ilvl="1">
      <w:start w:val="1"/>
      <w:numFmt w:val="decimal"/>
      <w:lvlText w:val="%1.%2"/>
      <w:lvlJc w:val="left"/>
      <w:pPr>
        <w:tabs>
          <w:tab w:val="num" w:pos="0"/>
        </w:tabs>
        <w:ind w:left="720" w:hanging="360"/>
      </w:pPr>
      <w:rPr>
        <w:rFonts w:eastAsia="Lucida Sans Unicode" w:cs="Calibri" w:hint="default"/>
        <w:b/>
        <w:bCs/>
        <w:kern w:val="1"/>
        <w:sz w:val="24"/>
        <w:szCs w:val="24"/>
      </w:rPr>
    </w:lvl>
    <w:lvl w:ilvl="2">
      <w:start w:val="1"/>
      <w:numFmt w:val="decimal"/>
      <w:lvlText w:val="%1.%2.%3"/>
      <w:lvlJc w:val="left"/>
      <w:pPr>
        <w:tabs>
          <w:tab w:val="num" w:pos="0"/>
        </w:tabs>
        <w:ind w:left="1080" w:hanging="720"/>
      </w:pPr>
      <w:rPr>
        <w:rFonts w:eastAsia="Lucida Sans Unicode" w:cs="Calibri" w:hint="default"/>
        <w:b/>
        <w:bCs/>
        <w:kern w:val="1"/>
        <w:sz w:val="24"/>
        <w:szCs w:val="24"/>
      </w:rPr>
    </w:lvl>
    <w:lvl w:ilvl="3">
      <w:start w:val="1"/>
      <w:numFmt w:val="decimal"/>
      <w:lvlText w:val="%1.%2.%3.%4"/>
      <w:lvlJc w:val="left"/>
      <w:pPr>
        <w:tabs>
          <w:tab w:val="num" w:pos="0"/>
        </w:tabs>
        <w:ind w:left="1080" w:hanging="720"/>
      </w:pPr>
      <w:rPr>
        <w:rFonts w:eastAsia="Lucida Sans Unicode" w:cs="Calibri" w:hint="default"/>
        <w:b/>
        <w:bCs/>
        <w:kern w:val="1"/>
        <w:sz w:val="24"/>
        <w:szCs w:val="24"/>
      </w:rPr>
    </w:lvl>
    <w:lvl w:ilvl="4">
      <w:start w:val="1"/>
      <w:numFmt w:val="decimal"/>
      <w:lvlText w:val="%1.%2.%3.%4.%5"/>
      <w:lvlJc w:val="left"/>
      <w:pPr>
        <w:tabs>
          <w:tab w:val="num" w:pos="0"/>
        </w:tabs>
        <w:ind w:left="1440" w:hanging="1080"/>
      </w:pPr>
      <w:rPr>
        <w:rFonts w:eastAsia="Lucida Sans Unicode" w:cs="Calibri" w:hint="default"/>
        <w:b/>
        <w:bCs/>
        <w:kern w:val="1"/>
        <w:sz w:val="24"/>
        <w:szCs w:val="24"/>
      </w:rPr>
    </w:lvl>
    <w:lvl w:ilvl="5">
      <w:start w:val="1"/>
      <w:numFmt w:val="decimal"/>
      <w:lvlText w:val="%1.%2.%3.%4.%5.%6"/>
      <w:lvlJc w:val="left"/>
      <w:pPr>
        <w:tabs>
          <w:tab w:val="num" w:pos="0"/>
        </w:tabs>
        <w:ind w:left="1440" w:hanging="1080"/>
      </w:pPr>
      <w:rPr>
        <w:rFonts w:eastAsia="Lucida Sans Unicode" w:cs="Calibri" w:hint="default"/>
        <w:b/>
        <w:bCs/>
        <w:kern w:val="1"/>
        <w:sz w:val="24"/>
        <w:szCs w:val="24"/>
      </w:rPr>
    </w:lvl>
    <w:lvl w:ilvl="6">
      <w:start w:val="1"/>
      <w:numFmt w:val="decimal"/>
      <w:lvlText w:val="%1.%2.%3.%4.%5.%6.%7"/>
      <w:lvlJc w:val="left"/>
      <w:pPr>
        <w:tabs>
          <w:tab w:val="num" w:pos="0"/>
        </w:tabs>
        <w:ind w:left="1800" w:hanging="1440"/>
      </w:pPr>
      <w:rPr>
        <w:rFonts w:eastAsia="Lucida Sans Unicode" w:cs="Calibri" w:hint="default"/>
        <w:b/>
        <w:bCs/>
        <w:kern w:val="1"/>
        <w:sz w:val="24"/>
        <w:szCs w:val="24"/>
      </w:rPr>
    </w:lvl>
    <w:lvl w:ilvl="7">
      <w:start w:val="1"/>
      <w:numFmt w:val="decimal"/>
      <w:lvlText w:val="%1.%2.%3.%4.%5.%6.%7.%8"/>
      <w:lvlJc w:val="left"/>
      <w:pPr>
        <w:tabs>
          <w:tab w:val="num" w:pos="0"/>
        </w:tabs>
        <w:ind w:left="1800" w:hanging="1440"/>
      </w:pPr>
      <w:rPr>
        <w:rFonts w:eastAsia="Lucida Sans Unicode" w:cs="Calibri" w:hint="default"/>
        <w:b/>
        <w:bCs/>
        <w:kern w:val="1"/>
        <w:sz w:val="24"/>
        <w:szCs w:val="24"/>
      </w:rPr>
    </w:lvl>
    <w:lvl w:ilvl="8">
      <w:start w:val="1"/>
      <w:numFmt w:val="decimal"/>
      <w:lvlText w:val="%1.%2.%3.%4.%5.%6.%7.%8.%9"/>
      <w:lvlJc w:val="left"/>
      <w:pPr>
        <w:tabs>
          <w:tab w:val="num" w:pos="0"/>
        </w:tabs>
        <w:ind w:left="2160" w:hanging="1800"/>
      </w:pPr>
      <w:rPr>
        <w:rFonts w:eastAsia="Lucida Sans Unicode" w:cs="Calibri" w:hint="default"/>
        <w:b/>
        <w:bCs/>
        <w:kern w:val="1"/>
        <w:sz w:val="24"/>
        <w:szCs w:val="24"/>
      </w:rPr>
    </w:lvl>
  </w:abstractNum>
  <w:abstractNum w:abstractNumId="17" w15:restartNumberingAfterBreak="0">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426525"/>
    <w:multiLevelType w:val="hybridMultilevel"/>
    <w:tmpl w:val="0BD2F5CC"/>
    <w:lvl w:ilvl="0" w:tplc="813A14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350F1D"/>
    <w:multiLevelType w:val="hybridMultilevel"/>
    <w:tmpl w:val="70667888"/>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105FBF"/>
    <w:multiLevelType w:val="hybridMultilevel"/>
    <w:tmpl w:val="06703300"/>
    <w:lvl w:ilvl="0" w:tplc="E85A6240">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3E49C9"/>
    <w:multiLevelType w:val="hybridMultilevel"/>
    <w:tmpl w:val="FB42B14C"/>
    <w:lvl w:ilvl="0" w:tplc="41E2DA36">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89941DB"/>
    <w:multiLevelType w:val="hybridMultilevel"/>
    <w:tmpl w:val="D8164A90"/>
    <w:lvl w:ilvl="0" w:tplc="C7DE4B86">
      <w:start w:val="1"/>
      <w:numFmt w:val="decimal"/>
      <w:lvlText w:val="%1)"/>
      <w:lvlJc w:val="left"/>
      <w:pPr>
        <w:ind w:left="1004" w:hanging="360"/>
      </w:pPr>
      <w:rPr>
        <w:b w:val="0"/>
        <w:bCs/>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C560F94"/>
    <w:multiLevelType w:val="hybridMultilevel"/>
    <w:tmpl w:val="88D020DC"/>
    <w:lvl w:ilvl="0" w:tplc="A25C34D0">
      <w:start w:val="1"/>
      <w:numFmt w:val="decimal"/>
      <w:lvlText w:val="%1)"/>
      <w:lvlJc w:val="left"/>
      <w:pPr>
        <w:tabs>
          <w:tab w:val="num" w:pos="1560"/>
        </w:tabs>
        <w:ind w:left="1520" w:hanging="320"/>
      </w:pPr>
      <w:rPr>
        <w:rFonts w:hint="default"/>
      </w:rPr>
    </w:lvl>
    <w:lvl w:ilvl="1" w:tplc="486224D8">
      <w:start w:val="1"/>
      <w:numFmt w:val="decimal"/>
      <w:lvlText w:val="%2)"/>
      <w:lvlJc w:val="left"/>
      <w:pPr>
        <w:ind w:left="1440" w:hanging="360"/>
      </w:pPr>
      <w:rPr>
        <w:rFonts w:hint="default"/>
        <w:b w:val="0"/>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0F3371"/>
    <w:multiLevelType w:val="hybridMultilevel"/>
    <w:tmpl w:val="8880124C"/>
    <w:lvl w:ilvl="0" w:tplc="DA128744">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1474B4"/>
    <w:multiLevelType w:val="hybridMultilevel"/>
    <w:tmpl w:val="E0BC4FC2"/>
    <w:lvl w:ilvl="0" w:tplc="290648BE">
      <w:start w:val="1"/>
      <w:numFmt w:val="decimal"/>
      <w:lvlText w:val="%1."/>
      <w:lvlJc w:val="left"/>
      <w:pPr>
        <w:tabs>
          <w:tab w:val="num" w:pos="1080"/>
        </w:tabs>
        <w:ind w:left="108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586597"/>
    <w:multiLevelType w:val="hybridMultilevel"/>
    <w:tmpl w:val="45589794"/>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4DD3338"/>
    <w:multiLevelType w:val="hybridMultilevel"/>
    <w:tmpl w:val="E1F63E2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9C5705"/>
    <w:multiLevelType w:val="hybridMultilevel"/>
    <w:tmpl w:val="3E26A99A"/>
    <w:lvl w:ilvl="0" w:tplc="813A145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5D275FC"/>
    <w:multiLevelType w:val="multilevel"/>
    <w:tmpl w:val="B198A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8903970"/>
    <w:multiLevelType w:val="hybridMultilevel"/>
    <w:tmpl w:val="43B4D4BA"/>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2" w15:restartNumberingAfterBreak="0">
    <w:nsid w:val="38A018EE"/>
    <w:multiLevelType w:val="hybridMultilevel"/>
    <w:tmpl w:val="35FECD64"/>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5843E9"/>
    <w:multiLevelType w:val="hybridMultilevel"/>
    <w:tmpl w:val="BBC04C22"/>
    <w:lvl w:ilvl="0" w:tplc="5428E1A4">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6235FD"/>
    <w:multiLevelType w:val="hybridMultilevel"/>
    <w:tmpl w:val="5D307116"/>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5" w15:restartNumberingAfterBreak="0">
    <w:nsid w:val="450D4CB4"/>
    <w:multiLevelType w:val="hybridMultilevel"/>
    <w:tmpl w:val="6CDA57F0"/>
    <w:lvl w:ilvl="0" w:tplc="FC026E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2B39D0"/>
    <w:multiLevelType w:val="multilevel"/>
    <w:tmpl w:val="44667A9E"/>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37" w15:restartNumberingAfterBreak="0">
    <w:nsid w:val="46EC0299"/>
    <w:multiLevelType w:val="hybridMultilevel"/>
    <w:tmpl w:val="93CA4816"/>
    <w:lvl w:ilvl="0" w:tplc="DDA4814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831521"/>
    <w:multiLevelType w:val="hybridMultilevel"/>
    <w:tmpl w:val="4AC6E0BC"/>
    <w:lvl w:ilvl="0" w:tplc="365CE382">
      <w:start w:val="1"/>
      <w:numFmt w:val="decimal"/>
      <w:lvlText w:val="%1."/>
      <w:lvlJc w:val="left"/>
      <w:pPr>
        <w:ind w:left="720" w:hanging="360"/>
      </w:pPr>
      <w:rPr>
        <w:rFonts w:hint="default"/>
        <w:b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4E550C"/>
    <w:multiLevelType w:val="multilevel"/>
    <w:tmpl w:val="59C42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6682B7B"/>
    <w:multiLevelType w:val="hybridMultilevel"/>
    <w:tmpl w:val="9BD4B480"/>
    <w:lvl w:ilvl="0" w:tplc="7A245D9C">
      <w:start w:val="1"/>
      <w:numFmt w:val="decimal"/>
      <w:lvlText w:val="%1)"/>
      <w:lvlJc w:val="left"/>
      <w:pPr>
        <w:tabs>
          <w:tab w:val="num" w:pos="720"/>
        </w:tabs>
        <w:ind w:left="680" w:hanging="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37E76"/>
    <w:multiLevelType w:val="hybridMultilevel"/>
    <w:tmpl w:val="D1100B36"/>
    <w:lvl w:ilvl="0" w:tplc="E430BB16">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5688F1AC">
      <w:start w:val="1"/>
      <w:numFmt w:val="decimal"/>
      <w:lvlText w:val="%3."/>
      <w:lvlJc w:val="left"/>
      <w:pPr>
        <w:ind w:left="2160" w:hanging="180"/>
      </w:pPr>
      <w:rPr>
        <w:rFonts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B45BD6"/>
    <w:multiLevelType w:val="hybridMultilevel"/>
    <w:tmpl w:val="D4567E1E"/>
    <w:lvl w:ilvl="0" w:tplc="486224D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1C64E8"/>
    <w:multiLevelType w:val="hybridMultilevel"/>
    <w:tmpl w:val="AB50A052"/>
    <w:lvl w:ilvl="0" w:tplc="4A90E3DA">
      <w:start w:val="1"/>
      <w:numFmt w:val="decimal"/>
      <w:lvlText w:val="%1)"/>
      <w:lvlJc w:val="left"/>
      <w:pPr>
        <w:tabs>
          <w:tab w:val="num" w:pos="800"/>
        </w:tabs>
        <w:ind w:left="800" w:hanging="360"/>
      </w:pPr>
      <w:rPr>
        <w:rFonts w:hint="default"/>
        <w:b w:val="0"/>
        <w:i w:val="0"/>
        <w:color w:val="auto"/>
        <w:sz w:val="20"/>
        <w:szCs w:val="20"/>
      </w:r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44"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9075F0"/>
    <w:multiLevelType w:val="hybridMultilevel"/>
    <w:tmpl w:val="87987922"/>
    <w:lvl w:ilvl="0" w:tplc="0415000F">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6" w15:restartNumberingAfterBreak="0">
    <w:nsid w:val="634D555A"/>
    <w:multiLevelType w:val="multilevel"/>
    <w:tmpl w:val="B198A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7BC74AA"/>
    <w:multiLevelType w:val="hybridMultilevel"/>
    <w:tmpl w:val="FE1066B4"/>
    <w:lvl w:ilvl="0" w:tplc="77E4EE6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E97108"/>
    <w:multiLevelType w:val="hybridMultilevel"/>
    <w:tmpl w:val="B262D562"/>
    <w:lvl w:ilvl="0" w:tplc="686C89E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670CD5"/>
    <w:multiLevelType w:val="hybridMultilevel"/>
    <w:tmpl w:val="F7007208"/>
    <w:lvl w:ilvl="0" w:tplc="85E054AC">
      <w:start w:val="1"/>
      <w:numFmt w:val="decimal"/>
      <w:lvlText w:val="%1)"/>
      <w:lvlJc w:val="left"/>
      <w:pPr>
        <w:tabs>
          <w:tab w:val="num" w:pos="1800"/>
        </w:tabs>
        <w:ind w:left="1800" w:hanging="360"/>
      </w:pPr>
      <w:rPr>
        <w:rFonts w:hint="default"/>
      </w:rPr>
    </w:lvl>
    <w:lvl w:ilvl="1" w:tplc="0C1845F0">
      <w:start w:val="5"/>
      <w:numFmt w:val="decimal"/>
      <w:lvlText w:val="%2."/>
      <w:lvlJc w:val="left"/>
      <w:pPr>
        <w:tabs>
          <w:tab w:val="num" w:pos="690"/>
        </w:tabs>
        <w:ind w:left="69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E75D4F"/>
    <w:multiLevelType w:val="hybridMultilevel"/>
    <w:tmpl w:val="CB3AF8C8"/>
    <w:lvl w:ilvl="0" w:tplc="813A14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71663610"/>
    <w:multiLevelType w:val="hybridMultilevel"/>
    <w:tmpl w:val="9D7E6AC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170227C"/>
    <w:multiLevelType w:val="hybridMultilevel"/>
    <w:tmpl w:val="5F0C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353E6A"/>
    <w:multiLevelType w:val="multilevel"/>
    <w:tmpl w:val="88000C3A"/>
    <w:lvl w:ilvl="0">
      <w:start w:val="1"/>
      <w:numFmt w:val="decimal"/>
      <w:lvlText w:val="%1)"/>
      <w:lvlJc w:val="left"/>
      <w:pPr>
        <w:tabs>
          <w:tab w:val="num" w:pos="644"/>
        </w:tabs>
        <w:ind w:left="644" w:hanging="360"/>
      </w:pPr>
      <w:rPr>
        <w:b w:val="0"/>
        <w:strike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C791367"/>
    <w:multiLevelType w:val="hybridMultilevel"/>
    <w:tmpl w:val="F616349A"/>
    <w:lvl w:ilvl="0" w:tplc="C09EFA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9146160">
    <w:abstractNumId w:val="18"/>
  </w:num>
  <w:num w:numId="2" w16cid:durableId="1663898748">
    <w:abstractNumId w:val="49"/>
  </w:num>
  <w:num w:numId="3" w16cid:durableId="44573203">
    <w:abstractNumId w:val="47"/>
  </w:num>
  <w:num w:numId="4" w16cid:durableId="1450513562">
    <w:abstractNumId w:val="41"/>
  </w:num>
  <w:num w:numId="5" w16cid:durableId="319310262">
    <w:abstractNumId w:val="55"/>
  </w:num>
  <w:num w:numId="6" w16cid:durableId="1889561514">
    <w:abstractNumId w:val="13"/>
  </w:num>
  <w:num w:numId="7" w16cid:durableId="1469782826">
    <w:abstractNumId w:val="17"/>
  </w:num>
  <w:num w:numId="8" w16cid:durableId="111288703">
    <w:abstractNumId w:val="26"/>
  </w:num>
  <w:num w:numId="9" w16cid:durableId="1505825726">
    <w:abstractNumId w:val="5"/>
  </w:num>
  <w:num w:numId="10" w16cid:durableId="904873714">
    <w:abstractNumId w:val="37"/>
  </w:num>
  <w:num w:numId="11" w16cid:durableId="1817408104">
    <w:abstractNumId w:val="40"/>
  </w:num>
  <w:num w:numId="12" w16cid:durableId="544220892">
    <w:abstractNumId w:val="24"/>
  </w:num>
  <w:num w:numId="13" w16cid:durableId="505632256">
    <w:abstractNumId w:val="9"/>
  </w:num>
  <w:num w:numId="14" w16cid:durableId="1950969900">
    <w:abstractNumId w:val="53"/>
  </w:num>
  <w:num w:numId="15" w16cid:durableId="1025473826">
    <w:abstractNumId w:val="2"/>
  </w:num>
  <w:num w:numId="16" w16cid:durableId="294019703">
    <w:abstractNumId w:val="12"/>
  </w:num>
  <w:num w:numId="17" w16cid:durableId="65226296">
    <w:abstractNumId w:val="31"/>
  </w:num>
  <w:num w:numId="18" w16cid:durableId="378627383">
    <w:abstractNumId w:val="34"/>
  </w:num>
  <w:num w:numId="19" w16cid:durableId="954093197">
    <w:abstractNumId w:val="8"/>
  </w:num>
  <w:num w:numId="20" w16cid:durableId="1813711742">
    <w:abstractNumId w:val="43"/>
  </w:num>
  <w:num w:numId="21" w16cid:durableId="104552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451095">
    <w:abstractNumId w:val="1"/>
  </w:num>
  <w:num w:numId="23" w16cid:durableId="1687753357">
    <w:abstractNumId w:val="21"/>
  </w:num>
  <w:num w:numId="24" w16cid:durableId="971717582">
    <w:abstractNumId w:val="54"/>
  </w:num>
  <w:num w:numId="25" w16cid:durableId="614482123">
    <w:abstractNumId w:val="35"/>
  </w:num>
  <w:num w:numId="26" w16cid:durableId="649794401">
    <w:abstractNumId w:val="36"/>
  </w:num>
  <w:num w:numId="27" w16cid:durableId="1302465546">
    <w:abstractNumId w:val="11"/>
  </w:num>
  <w:num w:numId="28" w16cid:durableId="133105096">
    <w:abstractNumId w:val="42"/>
  </w:num>
  <w:num w:numId="29" w16cid:durableId="1998878262">
    <w:abstractNumId w:val="48"/>
  </w:num>
  <w:num w:numId="30" w16cid:durableId="2075277638">
    <w:abstractNumId w:val="25"/>
  </w:num>
  <w:num w:numId="31" w16cid:durableId="892883702">
    <w:abstractNumId w:val="6"/>
  </w:num>
  <w:num w:numId="32" w16cid:durableId="1415200823">
    <w:abstractNumId w:val="10"/>
  </w:num>
  <w:num w:numId="33" w16cid:durableId="864252826">
    <w:abstractNumId w:val="20"/>
  </w:num>
  <w:num w:numId="34" w16cid:durableId="871842305">
    <w:abstractNumId w:val="28"/>
  </w:num>
  <w:num w:numId="35" w16cid:durableId="94137712">
    <w:abstractNumId w:val="27"/>
  </w:num>
  <w:num w:numId="36" w16cid:durableId="1616063037">
    <w:abstractNumId w:val="51"/>
  </w:num>
  <w:num w:numId="37" w16cid:durableId="1736319578">
    <w:abstractNumId w:val="44"/>
  </w:num>
  <w:num w:numId="38" w16cid:durableId="1884517613">
    <w:abstractNumId w:val="52"/>
  </w:num>
  <w:num w:numId="39" w16cid:durableId="1667439534">
    <w:abstractNumId w:val="16"/>
  </w:num>
  <w:num w:numId="40" w16cid:durableId="420570579">
    <w:abstractNumId w:val="50"/>
  </w:num>
  <w:num w:numId="41" w16cid:durableId="1745881027">
    <w:abstractNumId w:val="23"/>
  </w:num>
  <w:num w:numId="42" w16cid:durableId="1884252367">
    <w:abstractNumId w:val="19"/>
  </w:num>
  <w:num w:numId="43" w16cid:durableId="62796811">
    <w:abstractNumId w:val="38"/>
  </w:num>
  <w:num w:numId="44" w16cid:durableId="376471308">
    <w:abstractNumId w:val="32"/>
  </w:num>
  <w:num w:numId="45" w16cid:durableId="2086687358">
    <w:abstractNumId w:val="3"/>
  </w:num>
  <w:num w:numId="46" w16cid:durableId="77025375">
    <w:abstractNumId w:val="33"/>
  </w:num>
  <w:num w:numId="47" w16cid:durableId="1546521834">
    <w:abstractNumId w:val="7"/>
  </w:num>
  <w:num w:numId="48" w16cid:durableId="320012578">
    <w:abstractNumId w:val="29"/>
  </w:num>
  <w:num w:numId="49" w16cid:durableId="1902253031">
    <w:abstractNumId w:val="22"/>
  </w:num>
  <w:num w:numId="50" w16cid:durableId="168060231">
    <w:abstractNumId w:val="15"/>
  </w:num>
  <w:num w:numId="51" w16cid:durableId="4211482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58592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17696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1235741">
    <w:abstractNumId w:val="39"/>
  </w:num>
  <w:num w:numId="55" w16cid:durableId="663819722">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9F"/>
    <w:rsid w:val="000006BC"/>
    <w:rsid w:val="000035AE"/>
    <w:rsid w:val="0000511A"/>
    <w:rsid w:val="0001082D"/>
    <w:rsid w:val="000153BD"/>
    <w:rsid w:val="0001546E"/>
    <w:rsid w:val="0002606A"/>
    <w:rsid w:val="000272B1"/>
    <w:rsid w:val="00027D42"/>
    <w:rsid w:val="0004586C"/>
    <w:rsid w:val="00045F83"/>
    <w:rsid w:val="00051D5C"/>
    <w:rsid w:val="000546BA"/>
    <w:rsid w:val="00056FAD"/>
    <w:rsid w:val="00057B7C"/>
    <w:rsid w:val="00066990"/>
    <w:rsid w:val="000675CD"/>
    <w:rsid w:val="000A0845"/>
    <w:rsid w:val="000A5E07"/>
    <w:rsid w:val="000A7920"/>
    <w:rsid w:val="000B6819"/>
    <w:rsid w:val="000F11E7"/>
    <w:rsid w:val="001020CA"/>
    <w:rsid w:val="00103556"/>
    <w:rsid w:val="00104E18"/>
    <w:rsid w:val="00106678"/>
    <w:rsid w:val="0011029F"/>
    <w:rsid w:val="00112C3C"/>
    <w:rsid w:val="001373C2"/>
    <w:rsid w:val="0014272A"/>
    <w:rsid w:val="00151CCE"/>
    <w:rsid w:val="00153D3B"/>
    <w:rsid w:val="00154948"/>
    <w:rsid w:val="001669CF"/>
    <w:rsid w:val="00170B51"/>
    <w:rsid w:val="00173EBF"/>
    <w:rsid w:val="001864FC"/>
    <w:rsid w:val="001904E3"/>
    <w:rsid w:val="001933D4"/>
    <w:rsid w:val="001A78EB"/>
    <w:rsid w:val="001B1AD0"/>
    <w:rsid w:val="001E224D"/>
    <w:rsid w:val="001E6BBB"/>
    <w:rsid w:val="001E751D"/>
    <w:rsid w:val="001F4E9F"/>
    <w:rsid w:val="00207E24"/>
    <w:rsid w:val="00224834"/>
    <w:rsid w:val="00227D02"/>
    <w:rsid w:val="002700C0"/>
    <w:rsid w:val="002720A5"/>
    <w:rsid w:val="00272DCA"/>
    <w:rsid w:val="00273502"/>
    <w:rsid w:val="002778AC"/>
    <w:rsid w:val="0028193A"/>
    <w:rsid w:val="002900E4"/>
    <w:rsid w:val="00294902"/>
    <w:rsid w:val="002A28FF"/>
    <w:rsid w:val="002A3CA6"/>
    <w:rsid w:val="002B62D5"/>
    <w:rsid w:val="002B63E3"/>
    <w:rsid w:val="002B69D5"/>
    <w:rsid w:val="002C015D"/>
    <w:rsid w:val="002D636D"/>
    <w:rsid w:val="002E0C96"/>
    <w:rsid w:val="002E7287"/>
    <w:rsid w:val="002F48B3"/>
    <w:rsid w:val="002F682B"/>
    <w:rsid w:val="003012FD"/>
    <w:rsid w:val="0031518A"/>
    <w:rsid w:val="00334074"/>
    <w:rsid w:val="0036706E"/>
    <w:rsid w:val="00383D28"/>
    <w:rsid w:val="00396606"/>
    <w:rsid w:val="00396F4E"/>
    <w:rsid w:val="003A68FA"/>
    <w:rsid w:val="003A70E0"/>
    <w:rsid w:val="003F0F70"/>
    <w:rsid w:val="003F430C"/>
    <w:rsid w:val="004079C7"/>
    <w:rsid w:val="0043403E"/>
    <w:rsid w:val="004379BE"/>
    <w:rsid w:val="004415C2"/>
    <w:rsid w:val="004459C9"/>
    <w:rsid w:val="00450037"/>
    <w:rsid w:val="004528AC"/>
    <w:rsid w:val="00467ED7"/>
    <w:rsid w:val="004702C4"/>
    <w:rsid w:val="004704AD"/>
    <w:rsid w:val="004847FD"/>
    <w:rsid w:val="004A347F"/>
    <w:rsid w:val="004B3763"/>
    <w:rsid w:val="004E3012"/>
    <w:rsid w:val="004E4D0A"/>
    <w:rsid w:val="004F2197"/>
    <w:rsid w:val="005034BB"/>
    <w:rsid w:val="0051374E"/>
    <w:rsid w:val="00516198"/>
    <w:rsid w:val="00520B49"/>
    <w:rsid w:val="00523ED5"/>
    <w:rsid w:val="0053195C"/>
    <w:rsid w:val="005361AD"/>
    <w:rsid w:val="00536622"/>
    <w:rsid w:val="00545BC7"/>
    <w:rsid w:val="00545CC2"/>
    <w:rsid w:val="00546360"/>
    <w:rsid w:val="00553A94"/>
    <w:rsid w:val="00554B21"/>
    <w:rsid w:val="005605A9"/>
    <w:rsid w:val="00573F14"/>
    <w:rsid w:val="00580420"/>
    <w:rsid w:val="00582E32"/>
    <w:rsid w:val="0058478D"/>
    <w:rsid w:val="005867EE"/>
    <w:rsid w:val="005A430E"/>
    <w:rsid w:val="005A58A4"/>
    <w:rsid w:val="005B0D46"/>
    <w:rsid w:val="005B215C"/>
    <w:rsid w:val="005C62AF"/>
    <w:rsid w:val="005D5FFF"/>
    <w:rsid w:val="005F26EA"/>
    <w:rsid w:val="005F4529"/>
    <w:rsid w:val="00605C39"/>
    <w:rsid w:val="00607D3E"/>
    <w:rsid w:val="00614D43"/>
    <w:rsid w:val="00624B20"/>
    <w:rsid w:val="00634324"/>
    <w:rsid w:val="006348C9"/>
    <w:rsid w:val="0064058B"/>
    <w:rsid w:val="00643E98"/>
    <w:rsid w:val="006454AD"/>
    <w:rsid w:val="00645B52"/>
    <w:rsid w:val="00651512"/>
    <w:rsid w:val="0065340E"/>
    <w:rsid w:val="006553BA"/>
    <w:rsid w:val="006745DB"/>
    <w:rsid w:val="00677133"/>
    <w:rsid w:val="00694F94"/>
    <w:rsid w:val="006A4185"/>
    <w:rsid w:val="006B057F"/>
    <w:rsid w:val="006B153C"/>
    <w:rsid w:val="006B399C"/>
    <w:rsid w:val="006C1819"/>
    <w:rsid w:val="006E429F"/>
    <w:rsid w:val="006F70B8"/>
    <w:rsid w:val="00711A64"/>
    <w:rsid w:val="00715D97"/>
    <w:rsid w:val="00716437"/>
    <w:rsid w:val="007204FE"/>
    <w:rsid w:val="00731109"/>
    <w:rsid w:val="00746BF2"/>
    <w:rsid w:val="00752283"/>
    <w:rsid w:val="007561B5"/>
    <w:rsid w:val="0076282E"/>
    <w:rsid w:val="007651A9"/>
    <w:rsid w:val="00776DCD"/>
    <w:rsid w:val="00791BD6"/>
    <w:rsid w:val="007A7BB3"/>
    <w:rsid w:val="007C28DF"/>
    <w:rsid w:val="008010DC"/>
    <w:rsid w:val="008024BD"/>
    <w:rsid w:val="00833E89"/>
    <w:rsid w:val="0085385B"/>
    <w:rsid w:val="00854CE9"/>
    <w:rsid w:val="008669B6"/>
    <w:rsid w:val="008853C9"/>
    <w:rsid w:val="00886AB0"/>
    <w:rsid w:val="00892DB9"/>
    <w:rsid w:val="008A7B25"/>
    <w:rsid w:val="008F1B2B"/>
    <w:rsid w:val="008F4627"/>
    <w:rsid w:val="009021EB"/>
    <w:rsid w:val="00903528"/>
    <w:rsid w:val="00904279"/>
    <w:rsid w:val="00911DBA"/>
    <w:rsid w:val="00913D61"/>
    <w:rsid w:val="00916C03"/>
    <w:rsid w:val="00921916"/>
    <w:rsid w:val="00944509"/>
    <w:rsid w:val="0095443A"/>
    <w:rsid w:val="00957BEB"/>
    <w:rsid w:val="00964829"/>
    <w:rsid w:val="00972CC2"/>
    <w:rsid w:val="009832D6"/>
    <w:rsid w:val="00984F02"/>
    <w:rsid w:val="009A24D6"/>
    <w:rsid w:val="009A3F42"/>
    <w:rsid w:val="009B4649"/>
    <w:rsid w:val="009C00BC"/>
    <w:rsid w:val="009E5851"/>
    <w:rsid w:val="009F6DD7"/>
    <w:rsid w:val="00A05A43"/>
    <w:rsid w:val="00A07C50"/>
    <w:rsid w:val="00A128CE"/>
    <w:rsid w:val="00A16E0A"/>
    <w:rsid w:val="00A243AC"/>
    <w:rsid w:val="00A325E7"/>
    <w:rsid w:val="00A35A47"/>
    <w:rsid w:val="00A50B43"/>
    <w:rsid w:val="00A5165E"/>
    <w:rsid w:val="00A53548"/>
    <w:rsid w:val="00A53AEB"/>
    <w:rsid w:val="00A66172"/>
    <w:rsid w:val="00A70F6F"/>
    <w:rsid w:val="00A8216A"/>
    <w:rsid w:val="00A86C8B"/>
    <w:rsid w:val="00A906A1"/>
    <w:rsid w:val="00A95FBD"/>
    <w:rsid w:val="00AA5022"/>
    <w:rsid w:val="00AB2C4A"/>
    <w:rsid w:val="00AC243A"/>
    <w:rsid w:val="00AD1903"/>
    <w:rsid w:val="00AD4534"/>
    <w:rsid w:val="00AD5A44"/>
    <w:rsid w:val="00AD77B4"/>
    <w:rsid w:val="00B07B0D"/>
    <w:rsid w:val="00B17035"/>
    <w:rsid w:val="00B44C54"/>
    <w:rsid w:val="00B47C78"/>
    <w:rsid w:val="00B625E9"/>
    <w:rsid w:val="00B62AAF"/>
    <w:rsid w:val="00B82815"/>
    <w:rsid w:val="00B84EB2"/>
    <w:rsid w:val="00B86227"/>
    <w:rsid w:val="00B90159"/>
    <w:rsid w:val="00BA7170"/>
    <w:rsid w:val="00BB34F1"/>
    <w:rsid w:val="00BC0A36"/>
    <w:rsid w:val="00BC6153"/>
    <w:rsid w:val="00BC745C"/>
    <w:rsid w:val="00BE5067"/>
    <w:rsid w:val="00BF457F"/>
    <w:rsid w:val="00C00682"/>
    <w:rsid w:val="00C31DB6"/>
    <w:rsid w:val="00C346DB"/>
    <w:rsid w:val="00C4319D"/>
    <w:rsid w:val="00C43203"/>
    <w:rsid w:val="00C45067"/>
    <w:rsid w:val="00C61055"/>
    <w:rsid w:val="00C62923"/>
    <w:rsid w:val="00C63F03"/>
    <w:rsid w:val="00C64186"/>
    <w:rsid w:val="00C70750"/>
    <w:rsid w:val="00C77355"/>
    <w:rsid w:val="00C8706E"/>
    <w:rsid w:val="00C93CD3"/>
    <w:rsid w:val="00CC1D94"/>
    <w:rsid w:val="00CD1D96"/>
    <w:rsid w:val="00CE1B2E"/>
    <w:rsid w:val="00CF15E2"/>
    <w:rsid w:val="00CF72E8"/>
    <w:rsid w:val="00CF7765"/>
    <w:rsid w:val="00D12FF7"/>
    <w:rsid w:val="00D321EF"/>
    <w:rsid w:val="00D73AB2"/>
    <w:rsid w:val="00D90996"/>
    <w:rsid w:val="00D93324"/>
    <w:rsid w:val="00DA0995"/>
    <w:rsid w:val="00DB268B"/>
    <w:rsid w:val="00DB3BAF"/>
    <w:rsid w:val="00DB5819"/>
    <w:rsid w:val="00DC6BF8"/>
    <w:rsid w:val="00DF4420"/>
    <w:rsid w:val="00DF67B6"/>
    <w:rsid w:val="00E04A56"/>
    <w:rsid w:val="00E2035A"/>
    <w:rsid w:val="00E20D24"/>
    <w:rsid w:val="00E260E2"/>
    <w:rsid w:val="00E3110F"/>
    <w:rsid w:val="00E355CD"/>
    <w:rsid w:val="00E370AB"/>
    <w:rsid w:val="00E50AED"/>
    <w:rsid w:val="00E62A31"/>
    <w:rsid w:val="00E674FE"/>
    <w:rsid w:val="00EB5E8B"/>
    <w:rsid w:val="00EC2AAD"/>
    <w:rsid w:val="00EC4281"/>
    <w:rsid w:val="00EC5DB6"/>
    <w:rsid w:val="00EC5EFF"/>
    <w:rsid w:val="00EE723D"/>
    <w:rsid w:val="00EE7A67"/>
    <w:rsid w:val="00EF7A4C"/>
    <w:rsid w:val="00F04573"/>
    <w:rsid w:val="00F14610"/>
    <w:rsid w:val="00F150CB"/>
    <w:rsid w:val="00F36B37"/>
    <w:rsid w:val="00F423C3"/>
    <w:rsid w:val="00F50FAF"/>
    <w:rsid w:val="00F62410"/>
    <w:rsid w:val="00F7376F"/>
    <w:rsid w:val="00F81084"/>
    <w:rsid w:val="00FA0B8F"/>
    <w:rsid w:val="00FA2199"/>
    <w:rsid w:val="00FA2BE4"/>
    <w:rsid w:val="00FA5800"/>
    <w:rsid w:val="00FA72F7"/>
    <w:rsid w:val="00FB322A"/>
    <w:rsid w:val="00FB658F"/>
    <w:rsid w:val="00FB7076"/>
    <w:rsid w:val="00FC6B20"/>
    <w:rsid w:val="00FE2F3D"/>
    <w:rsid w:val="00FE4A13"/>
    <w:rsid w:val="00FE5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E3E4"/>
  <w15:chartTrackingRefBased/>
  <w15:docId w15:val="{1409871C-4ACC-471A-85AD-36A11ABA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4FE"/>
    <w:pPr>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qFormat/>
    <w:rsid w:val="006E4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6E4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aliases w:val="Nagłówek 3 Znak Znak Znak Znak Znak Znak Znak Znak Znak Znak Znak Znak Znak Znak Znak Znak Znak Znak Znak Znak"/>
    <w:basedOn w:val="Normalny"/>
    <w:next w:val="Normalny"/>
    <w:link w:val="Nagwek3Znak"/>
    <w:unhideWhenUsed/>
    <w:qFormat/>
    <w:rsid w:val="006E429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6E429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6E429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6E429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6E429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6E429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6E429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429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6E429F"/>
    <w:rPr>
      <w:rFonts w:asciiTheme="majorHAnsi" w:eastAsiaTheme="majorEastAsia" w:hAnsiTheme="majorHAnsi" w:cstheme="majorBidi"/>
      <w:color w:val="2F5496" w:themeColor="accent1" w:themeShade="BF"/>
      <w:sz w:val="32"/>
      <w:szCs w:val="32"/>
    </w:rPr>
  </w:style>
  <w:style w:type="character" w:customStyle="1" w:styleId="Nagwek3Znak">
    <w:name w:val="Nagłówek 3 Znak"/>
    <w:aliases w:val="Nagłówek 3 Znak Znak Znak Znak Znak Znak Znak Znak Znak Znak Znak Znak Znak Znak Znak Znak Znak Znak Znak Znak Znak1"/>
    <w:basedOn w:val="Domylnaczcionkaakapitu"/>
    <w:link w:val="Nagwek3"/>
    <w:rsid w:val="006E429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6E429F"/>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6E429F"/>
    <w:rPr>
      <w:rFonts w:eastAsiaTheme="majorEastAsia" w:cstheme="majorBidi"/>
      <w:color w:val="2F5496" w:themeColor="accent1" w:themeShade="BF"/>
    </w:rPr>
  </w:style>
  <w:style w:type="character" w:customStyle="1" w:styleId="Nagwek6Znak">
    <w:name w:val="Nagłówek 6 Znak"/>
    <w:basedOn w:val="Domylnaczcionkaakapitu"/>
    <w:link w:val="Nagwek6"/>
    <w:rsid w:val="006E429F"/>
    <w:rPr>
      <w:rFonts w:eastAsiaTheme="majorEastAsia" w:cstheme="majorBidi"/>
      <w:i/>
      <w:iCs/>
      <w:color w:val="595959" w:themeColor="text1" w:themeTint="A6"/>
    </w:rPr>
  </w:style>
  <w:style w:type="character" w:customStyle="1" w:styleId="Nagwek7Znak">
    <w:name w:val="Nagłówek 7 Znak"/>
    <w:basedOn w:val="Domylnaczcionkaakapitu"/>
    <w:link w:val="Nagwek7"/>
    <w:rsid w:val="006E429F"/>
    <w:rPr>
      <w:rFonts w:eastAsiaTheme="majorEastAsia" w:cstheme="majorBidi"/>
      <w:color w:val="595959" w:themeColor="text1" w:themeTint="A6"/>
    </w:rPr>
  </w:style>
  <w:style w:type="character" w:customStyle="1" w:styleId="Nagwek8Znak">
    <w:name w:val="Nagłówek 8 Znak"/>
    <w:basedOn w:val="Domylnaczcionkaakapitu"/>
    <w:link w:val="Nagwek8"/>
    <w:rsid w:val="006E429F"/>
    <w:rPr>
      <w:rFonts w:eastAsiaTheme="majorEastAsia" w:cstheme="majorBidi"/>
      <w:i/>
      <w:iCs/>
      <w:color w:val="272727" w:themeColor="text1" w:themeTint="D8"/>
    </w:rPr>
  </w:style>
  <w:style w:type="character" w:customStyle="1" w:styleId="Nagwek9Znak">
    <w:name w:val="Nagłówek 9 Znak"/>
    <w:basedOn w:val="Domylnaczcionkaakapitu"/>
    <w:link w:val="Nagwek9"/>
    <w:rsid w:val="006E429F"/>
    <w:rPr>
      <w:rFonts w:eastAsiaTheme="majorEastAsia" w:cstheme="majorBidi"/>
      <w:color w:val="272727" w:themeColor="text1" w:themeTint="D8"/>
    </w:rPr>
  </w:style>
  <w:style w:type="paragraph" w:styleId="Tytu">
    <w:name w:val="Title"/>
    <w:aliases w:val=" Znak"/>
    <w:basedOn w:val="Normalny"/>
    <w:next w:val="Normalny"/>
    <w:link w:val="TytuZnak"/>
    <w:qFormat/>
    <w:rsid w:val="006E429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aliases w:val=" Znak Znak1"/>
    <w:basedOn w:val="Domylnaczcionkaakapitu"/>
    <w:link w:val="Tytu"/>
    <w:uiPriority w:val="10"/>
    <w:rsid w:val="006E429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6E429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6E429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429F"/>
    <w:pPr>
      <w:spacing w:before="160"/>
      <w:jc w:val="center"/>
    </w:pPr>
    <w:rPr>
      <w:i/>
      <w:iCs/>
      <w:color w:val="404040" w:themeColor="text1" w:themeTint="BF"/>
    </w:rPr>
  </w:style>
  <w:style w:type="character" w:customStyle="1" w:styleId="CytatZnak">
    <w:name w:val="Cytat Znak"/>
    <w:basedOn w:val="Domylnaczcionkaakapitu"/>
    <w:link w:val="Cytat"/>
    <w:uiPriority w:val="29"/>
    <w:rsid w:val="006E429F"/>
    <w:rPr>
      <w:i/>
      <w:iCs/>
      <w:color w:val="404040" w:themeColor="text1" w:themeTint="BF"/>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wypunktowanie,Eko punk"/>
    <w:basedOn w:val="Normalny"/>
    <w:link w:val="AkapitzlistZnak"/>
    <w:uiPriority w:val="34"/>
    <w:qFormat/>
    <w:rsid w:val="006E429F"/>
    <w:pPr>
      <w:ind w:left="720"/>
      <w:contextualSpacing/>
    </w:pPr>
  </w:style>
  <w:style w:type="character" w:styleId="Wyrnienieintensywne">
    <w:name w:val="Intense Emphasis"/>
    <w:basedOn w:val="Domylnaczcionkaakapitu"/>
    <w:uiPriority w:val="21"/>
    <w:qFormat/>
    <w:rsid w:val="006E429F"/>
    <w:rPr>
      <w:i/>
      <w:iCs/>
      <w:color w:val="2F5496" w:themeColor="accent1" w:themeShade="BF"/>
    </w:rPr>
  </w:style>
  <w:style w:type="paragraph" w:styleId="Cytatintensywny">
    <w:name w:val="Intense Quote"/>
    <w:basedOn w:val="Normalny"/>
    <w:next w:val="Normalny"/>
    <w:link w:val="CytatintensywnyZnak"/>
    <w:uiPriority w:val="30"/>
    <w:qFormat/>
    <w:rsid w:val="006E4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E429F"/>
    <w:rPr>
      <w:i/>
      <w:iCs/>
      <w:color w:val="2F5496" w:themeColor="accent1" w:themeShade="BF"/>
    </w:rPr>
  </w:style>
  <w:style w:type="character" w:styleId="Odwoanieintensywne">
    <w:name w:val="Intense Reference"/>
    <w:basedOn w:val="Domylnaczcionkaakapitu"/>
    <w:uiPriority w:val="32"/>
    <w:qFormat/>
    <w:rsid w:val="006E429F"/>
    <w:rPr>
      <w:b/>
      <w:bCs/>
      <w:smallCaps/>
      <w:color w:val="2F5496" w:themeColor="accent1" w:themeShade="BF"/>
      <w:spacing w:val="5"/>
    </w:rPr>
  </w:style>
  <w:style w:type="paragraph" w:styleId="Nagwek">
    <w:name w:val="header"/>
    <w:basedOn w:val="Normalny"/>
    <w:link w:val="NagwekZnak"/>
    <w:uiPriority w:val="99"/>
    <w:unhideWhenUsed/>
    <w:rsid w:val="00E674FE"/>
    <w:pPr>
      <w:tabs>
        <w:tab w:val="center" w:pos="4536"/>
        <w:tab w:val="right" w:pos="9072"/>
      </w:tabs>
    </w:pPr>
  </w:style>
  <w:style w:type="character" w:customStyle="1" w:styleId="NagwekZnak">
    <w:name w:val="Nagłówek Znak"/>
    <w:basedOn w:val="Domylnaczcionkaakapitu"/>
    <w:link w:val="Nagwek"/>
    <w:uiPriority w:val="99"/>
    <w:rsid w:val="00E674FE"/>
    <w:rPr>
      <w:rFonts w:ascii="Calibri" w:eastAsia="Calibri" w:hAnsi="Calibri" w:cs="Arial"/>
      <w:kern w:val="0"/>
      <w:sz w:val="20"/>
      <w:szCs w:val="20"/>
      <w:lang w:eastAsia="pl-PL"/>
      <w14:ligatures w14:val="none"/>
    </w:rPr>
  </w:style>
  <w:style w:type="paragraph" w:styleId="Stopka">
    <w:name w:val="footer"/>
    <w:basedOn w:val="Normalny"/>
    <w:link w:val="StopkaZnak"/>
    <w:uiPriority w:val="99"/>
    <w:unhideWhenUsed/>
    <w:rsid w:val="00E674FE"/>
    <w:pPr>
      <w:tabs>
        <w:tab w:val="center" w:pos="4536"/>
        <w:tab w:val="right" w:pos="9072"/>
      </w:tabs>
    </w:pPr>
  </w:style>
  <w:style w:type="character" w:customStyle="1" w:styleId="StopkaZnak">
    <w:name w:val="Stopka Znak"/>
    <w:basedOn w:val="Domylnaczcionkaakapitu"/>
    <w:link w:val="Stopka"/>
    <w:uiPriority w:val="99"/>
    <w:rsid w:val="00E674FE"/>
    <w:rPr>
      <w:rFonts w:ascii="Calibri" w:eastAsia="Calibri" w:hAnsi="Calibri" w:cs="Arial"/>
      <w:kern w:val="0"/>
      <w:sz w:val="20"/>
      <w:szCs w:val="20"/>
      <w:lang w:eastAsia="pl-PL"/>
      <w14:ligatures w14:val="none"/>
    </w:rPr>
  </w:style>
  <w:style w:type="paragraph" w:styleId="Tekstdymka">
    <w:name w:val="Balloon Text"/>
    <w:basedOn w:val="Normalny"/>
    <w:link w:val="TekstdymkaZnak"/>
    <w:semiHidden/>
    <w:unhideWhenUsed/>
    <w:rsid w:val="00E674FE"/>
    <w:rPr>
      <w:rFonts w:ascii="Tahoma" w:hAnsi="Tahoma" w:cs="Times New Roman"/>
      <w:sz w:val="16"/>
      <w:szCs w:val="16"/>
      <w:lang w:val="x-none" w:eastAsia="x-none"/>
    </w:rPr>
  </w:style>
  <w:style w:type="character" w:customStyle="1" w:styleId="TekstdymkaZnak">
    <w:name w:val="Tekst dymka Znak"/>
    <w:basedOn w:val="Domylnaczcionkaakapitu"/>
    <w:link w:val="Tekstdymka"/>
    <w:semiHidden/>
    <w:rsid w:val="00E674FE"/>
    <w:rPr>
      <w:rFonts w:ascii="Tahoma" w:eastAsia="Calibri" w:hAnsi="Tahoma" w:cs="Times New Roman"/>
      <w:kern w:val="0"/>
      <w:sz w:val="16"/>
      <w:szCs w:val="16"/>
      <w:lang w:val="x-none" w:eastAsia="x-none"/>
      <w14:ligatures w14:val="none"/>
    </w:rPr>
  </w:style>
  <w:style w:type="paragraph" w:styleId="Tekstpodstawowywcity">
    <w:name w:val="Body Text Indent"/>
    <w:basedOn w:val="Normalny"/>
    <w:link w:val="TekstpodstawowywcityZnak"/>
    <w:semiHidden/>
    <w:rsid w:val="00E674FE"/>
    <w:pPr>
      <w:ind w:left="360"/>
    </w:pPr>
    <w:rPr>
      <w:rFonts w:ascii="Times New Roman" w:eastAsia="Times New Roman" w:hAnsi="Times New Roman" w:cs="Times New Roman"/>
      <w:sz w:val="28"/>
      <w:lang w:val="x-none" w:eastAsia="x-none"/>
    </w:rPr>
  </w:style>
  <w:style w:type="character" w:customStyle="1" w:styleId="TekstpodstawowywcityZnak">
    <w:name w:val="Tekst podstawowy wcięty Znak"/>
    <w:basedOn w:val="Domylnaczcionkaakapitu"/>
    <w:link w:val="Tekstpodstawowywcity"/>
    <w:semiHidden/>
    <w:rsid w:val="00E674FE"/>
    <w:rPr>
      <w:rFonts w:ascii="Times New Roman" w:eastAsia="Times New Roman" w:hAnsi="Times New Roman" w:cs="Times New Roman"/>
      <w:kern w:val="0"/>
      <w:sz w:val="28"/>
      <w:szCs w:val="20"/>
      <w:lang w:val="x-none" w:eastAsia="x-none"/>
      <w14:ligatures w14:val="none"/>
    </w:rPr>
  </w:style>
  <w:style w:type="paragraph" w:styleId="Tekstpodstawowy">
    <w:name w:val="Body Text"/>
    <w:basedOn w:val="Normalny"/>
    <w:link w:val="TekstpodstawowyZnak"/>
    <w:semiHidden/>
    <w:rsid w:val="00E674FE"/>
    <w:pPr>
      <w:jc w:val="both"/>
    </w:pPr>
    <w:rPr>
      <w:rFonts w:ascii="Times New Roman" w:eastAsia="Times New Roman" w:hAnsi="Times New Roman" w:cs="Times New Roman"/>
      <w:sz w:val="24"/>
      <w:lang w:val="x-none" w:eastAsia="x-none"/>
    </w:rPr>
  </w:style>
  <w:style w:type="character" w:customStyle="1" w:styleId="TekstpodstawowyZnak">
    <w:name w:val="Tekst podstawowy Znak"/>
    <w:basedOn w:val="Domylnaczcionkaakapitu"/>
    <w:link w:val="Tekstpodstawowy"/>
    <w:semiHidden/>
    <w:rsid w:val="00E674FE"/>
    <w:rPr>
      <w:rFonts w:ascii="Times New Roman" w:eastAsia="Times New Roman" w:hAnsi="Times New Roman" w:cs="Times New Roman"/>
      <w:kern w:val="0"/>
      <w:sz w:val="24"/>
      <w:szCs w:val="20"/>
      <w:lang w:val="x-none" w:eastAsia="x-none"/>
      <w14:ligatures w14:val="none"/>
    </w:rPr>
  </w:style>
  <w:style w:type="character" w:styleId="Numerstrony">
    <w:name w:val="page number"/>
    <w:basedOn w:val="Domylnaczcionkaakapitu"/>
    <w:semiHidden/>
    <w:rsid w:val="00E674FE"/>
  </w:style>
  <w:style w:type="paragraph" w:styleId="Tekstpodstawowy2">
    <w:name w:val="Body Text 2"/>
    <w:basedOn w:val="Normalny"/>
    <w:link w:val="Tekstpodstawowy2Znak"/>
    <w:semiHidden/>
    <w:rsid w:val="00E674FE"/>
    <w:pPr>
      <w:jc w:val="both"/>
    </w:pPr>
    <w:rPr>
      <w:rFonts w:ascii="Times New Roman" w:eastAsia="Times New Roman" w:hAnsi="Times New Roman" w:cs="Times New Roman"/>
      <w:i/>
      <w:sz w:val="24"/>
      <w:lang w:val="x-none" w:eastAsia="x-none"/>
    </w:rPr>
  </w:style>
  <w:style w:type="character" w:customStyle="1" w:styleId="Tekstpodstawowy2Znak">
    <w:name w:val="Tekst podstawowy 2 Znak"/>
    <w:basedOn w:val="Domylnaczcionkaakapitu"/>
    <w:link w:val="Tekstpodstawowy2"/>
    <w:semiHidden/>
    <w:rsid w:val="00E674FE"/>
    <w:rPr>
      <w:rFonts w:ascii="Times New Roman" w:eastAsia="Times New Roman" w:hAnsi="Times New Roman" w:cs="Times New Roman"/>
      <w:i/>
      <w:kern w:val="0"/>
      <w:sz w:val="24"/>
      <w:szCs w:val="20"/>
      <w:lang w:val="x-none" w:eastAsia="x-none"/>
      <w14:ligatures w14:val="none"/>
    </w:rPr>
  </w:style>
  <w:style w:type="paragraph" w:styleId="Tekstpodstawowy3">
    <w:name w:val="Body Text 3"/>
    <w:basedOn w:val="Normalny"/>
    <w:link w:val="Tekstpodstawowy3Znak"/>
    <w:semiHidden/>
    <w:rsid w:val="00E674FE"/>
    <w:pPr>
      <w:jc w:val="both"/>
    </w:pPr>
    <w:rPr>
      <w:rFonts w:ascii="Times New Roman" w:eastAsia="Times New Roman" w:hAnsi="Times New Roman" w:cs="Times New Roman"/>
      <w:sz w:val="24"/>
      <w:lang w:val="x-none" w:eastAsia="x-none"/>
    </w:rPr>
  </w:style>
  <w:style w:type="character" w:customStyle="1" w:styleId="Tekstpodstawowy3Znak">
    <w:name w:val="Tekst podstawowy 3 Znak"/>
    <w:basedOn w:val="Domylnaczcionkaakapitu"/>
    <w:link w:val="Tekstpodstawowy3"/>
    <w:semiHidden/>
    <w:rsid w:val="00E674FE"/>
    <w:rPr>
      <w:rFonts w:ascii="Times New Roman" w:eastAsia="Times New Roman" w:hAnsi="Times New Roman" w:cs="Times New Roman"/>
      <w:kern w:val="0"/>
      <w:sz w:val="24"/>
      <w:szCs w:val="20"/>
      <w:lang w:val="x-none" w:eastAsia="x-none"/>
      <w14:ligatures w14:val="none"/>
    </w:rPr>
  </w:style>
  <w:style w:type="paragraph" w:styleId="Tekstpodstawowywcity2">
    <w:name w:val="Body Text Indent 2"/>
    <w:basedOn w:val="Normalny"/>
    <w:link w:val="Tekstpodstawowywcity2Znak"/>
    <w:semiHidden/>
    <w:rsid w:val="00E674FE"/>
    <w:pPr>
      <w:ind w:left="360"/>
      <w:jc w:val="both"/>
    </w:pPr>
    <w:rPr>
      <w:rFonts w:ascii="Times New Roman" w:eastAsia="Times New Roman" w:hAnsi="Times New Roman" w:cs="Times New Roman"/>
      <w:sz w:val="24"/>
      <w:lang w:val="x-none" w:eastAsia="x-none"/>
    </w:rPr>
  </w:style>
  <w:style w:type="character" w:customStyle="1" w:styleId="Tekstpodstawowywcity2Znak">
    <w:name w:val="Tekst podstawowy wcięty 2 Znak"/>
    <w:basedOn w:val="Domylnaczcionkaakapitu"/>
    <w:link w:val="Tekstpodstawowywcity2"/>
    <w:semiHidden/>
    <w:rsid w:val="00E674FE"/>
    <w:rPr>
      <w:rFonts w:ascii="Times New Roman" w:eastAsia="Times New Roman" w:hAnsi="Times New Roman" w:cs="Times New Roman"/>
      <w:kern w:val="0"/>
      <w:sz w:val="24"/>
      <w:szCs w:val="20"/>
      <w:lang w:val="x-none" w:eastAsia="x-none"/>
      <w14:ligatures w14:val="none"/>
    </w:rPr>
  </w:style>
  <w:style w:type="paragraph" w:styleId="Tekstpodstawowywcity3">
    <w:name w:val="Body Text Indent 3"/>
    <w:basedOn w:val="Normalny"/>
    <w:link w:val="Tekstpodstawowywcity3Znak"/>
    <w:semiHidden/>
    <w:rsid w:val="00E674FE"/>
    <w:pPr>
      <w:ind w:left="708"/>
      <w:jc w:val="both"/>
    </w:pPr>
    <w:rPr>
      <w:rFonts w:ascii="Times New Roman" w:eastAsia="Times New Roman" w:hAnsi="Times New Roman" w:cs="Times New Roman"/>
      <w:sz w:val="24"/>
      <w:lang w:val="x-none" w:eastAsia="x-none"/>
    </w:rPr>
  </w:style>
  <w:style w:type="character" w:customStyle="1" w:styleId="Tekstpodstawowywcity3Znak">
    <w:name w:val="Tekst podstawowy wcięty 3 Znak"/>
    <w:basedOn w:val="Domylnaczcionkaakapitu"/>
    <w:link w:val="Tekstpodstawowywcity3"/>
    <w:semiHidden/>
    <w:rsid w:val="00E674FE"/>
    <w:rPr>
      <w:rFonts w:ascii="Times New Roman" w:eastAsia="Times New Roman" w:hAnsi="Times New Roman" w:cs="Times New Roman"/>
      <w:kern w:val="0"/>
      <w:sz w:val="24"/>
      <w:szCs w:val="20"/>
      <w:lang w:val="x-none" w:eastAsia="x-none"/>
      <w14:ligatures w14:val="none"/>
    </w:rPr>
  </w:style>
  <w:style w:type="paragraph" w:customStyle="1" w:styleId="ProPublico1">
    <w:name w:val="ProPublico1"/>
    <w:basedOn w:val="Normalny"/>
    <w:rsid w:val="00E674FE"/>
    <w:pPr>
      <w:spacing w:line="360" w:lineRule="auto"/>
      <w:jc w:val="both"/>
      <w:outlineLvl w:val="0"/>
    </w:pPr>
    <w:rPr>
      <w:rFonts w:ascii="Arial" w:eastAsia="Times New Roman" w:hAnsi="Arial" w:cs="Times New Roman"/>
      <w:b/>
      <w:noProof/>
      <w:sz w:val="22"/>
    </w:rPr>
  </w:style>
  <w:style w:type="paragraph" w:customStyle="1" w:styleId="BodyText21">
    <w:name w:val="Body Text 21"/>
    <w:basedOn w:val="Normalny"/>
    <w:rsid w:val="00E674FE"/>
    <w:pPr>
      <w:widowControl w:val="0"/>
      <w:jc w:val="both"/>
    </w:pPr>
    <w:rPr>
      <w:rFonts w:ascii="Arial" w:eastAsia="Times New Roman" w:hAnsi="Arial" w:cs="Times New Roman"/>
      <w:sz w:val="22"/>
    </w:rPr>
  </w:style>
  <w:style w:type="paragraph" w:styleId="Tekstblokowy">
    <w:name w:val="Block Text"/>
    <w:basedOn w:val="Normalny"/>
    <w:semiHidden/>
    <w:rsid w:val="00E674FE"/>
    <w:pPr>
      <w:overflowPunct w:val="0"/>
      <w:autoSpaceDE w:val="0"/>
      <w:autoSpaceDN w:val="0"/>
      <w:adjustRightInd w:val="0"/>
      <w:ind w:left="308" w:right="758"/>
      <w:textAlignment w:val="baseline"/>
    </w:pPr>
    <w:rPr>
      <w:rFonts w:ascii="Times New Roman" w:eastAsia="Times New Roman" w:hAnsi="Times New Roman" w:cs="Times New Roman"/>
      <w:sz w:val="22"/>
    </w:rPr>
  </w:style>
  <w:style w:type="paragraph" w:customStyle="1" w:styleId="pkt">
    <w:name w:val="pkt"/>
    <w:basedOn w:val="Normalny"/>
    <w:link w:val="pktZnak"/>
    <w:rsid w:val="00E674FE"/>
    <w:pPr>
      <w:spacing w:before="60" w:after="60"/>
      <w:ind w:left="851" w:hanging="295"/>
      <w:jc w:val="both"/>
    </w:pPr>
    <w:rPr>
      <w:rFonts w:ascii="Times New Roman" w:eastAsia="Times New Roman" w:hAnsi="Times New Roman" w:cs="Times New Roman"/>
      <w:sz w:val="24"/>
    </w:rPr>
  </w:style>
  <w:style w:type="paragraph" w:customStyle="1" w:styleId="ust">
    <w:name w:val="ust"/>
    <w:rsid w:val="00E674FE"/>
    <w:pPr>
      <w:spacing w:before="60" w:after="60" w:line="240" w:lineRule="auto"/>
      <w:ind w:left="426" w:hanging="284"/>
      <w:jc w:val="both"/>
    </w:pPr>
    <w:rPr>
      <w:rFonts w:ascii="Times New Roman" w:eastAsia="Times New Roman" w:hAnsi="Times New Roman" w:cs="Times New Roman"/>
      <w:kern w:val="0"/>
      <w:sz w:val="24"/>
      <w:szCs w:val="20"/>
      <w:lang w:eastAsia="pl-PL"/>
      <w14:ligatures w14:val="none"/>
    </w:rPr>
  </w:style>
  <w:style w:type="paragraph" w:customStyle="1" w:styleId="pkt1">
    <w:name w:val="pkt1"/>
    <w:basedOn w:val="pkt"/>
    <w:rsid w:val="00E674FE"/>
    <w:pPr>
      <w:ind w:left="850" w:hanging="425"/>
    </w:pPr>
  </w:style>
  <w:style w:type="character" w:styleId="Hipercze">
    <w:name w:val="Hyperlink"/>
    <w:rsid w:val="00E674FE"/>
    <w:rPr>
      <w:color w:val="0000FF"/>
      <w:u w:val="single"/>
    </w:rPr>
  </w:style>
  <w:style w:type="character" w:styleId="UyteHipercze">
    <w:name w:val="FollowedHyperlink"/>
    <w:semiHidden/>
    <w:rsid w:val="00E674FE"/>
    <w:rPr>
      <w:color w:val="800080"/>
      <w:u w:val="single"/>
    </w:rPr>
  </w:style>
  <w:style w:type="character" w:styleId="Odwoaniedokomentarza">
    <w:name w:val="annotation reference"/>
    <w:semiHidden/>
    <w:rsid w:val="00E674FE"/>
    <w:rPr>
      <w:sz w:val="16"/>
      <w:szCs w:val="16"/>
    </w:rPr>
  </w:style>
  <w:style w:type="paragraph" w:styleId="Tekstkomentarza">
    <w:name w:val="annotation text"/>
    <w:basedOn w:val="Normalny"/>
    <w:link w:val="TekstkomentarzaZnak"/>
    <w:semiHidden/>
    <w:rsid w:val="00E674FE"/>
    <w:rPr>
      <w:rFonts w:ascii="Times New Roman" w:eastAsia="Times New Roman" w:hAnsi="Times New Roman" w:cs="Times New Roman"/>
      <w:lang w:val="x-none" w:eastAsia="x-none"/>
    </w:rPr>
  </w:style>
  <w:style w:type="character" w:customStyle="1" w:styleId="TekstkomentarzaZnak">
    <w:name w:val="Tekst komentarza Znak"/>
    <w:basedOn w:val="Domylnaczcionkaakapitu"/>
    <w:link w:val="Tekstkomentarza"/>
    <w:semiHidden/>
    <w:rsid w:val="00E674FE"/>
    <w:rPr>
      <w:rFonts w:ascii="Times New Roman" w:eastAsia="Times New Roman" w:hAnsi="Times New Roman" w:cs="Times New Roman"/>
      <w:kern w:val="0"/>
      <w:sz w:val="20"/>
      <w:szCs w:val="20"/>
      <w:lang w:val="x-none" w:eastAsia="x-none"/>
      <w14:ligatures w14:val="none"/>
    </w:rPr>
  </w:style>
  <w:style w:type="paragraph" w:styleId="Tematkomentarza">
    <w:name w:val="annotation subject"/>
    <w:basedOn w:val="Tekstkomentarza"/>
    <w:next w:val="Tekstkomentarza"/>
    <w:link w:val="TematkomentarzaZnak"/>
    <w:semiHidden/>
    <w:rsid w:val="00E674FE"/>
    <w:rPr>
      <w:b/>
      <w:bCs/>
    </w:rPr>
  </w:style>
  <w:style w:type="character" w:customStyle="1" w:styleId="TematkomentarzaZnak">
    <w:name w:val="Temat komentarza Znak"/>
    <w:basedOn w:val="TekstkomentarzaZnak"/>
    <w:link w:val="Tematkomentarza"/>
    <w:semiHidden/>
    <w:rsid w:val="00E674FE"/>
    <w:rPr>
      <w:rFonts w:ascii="Times New Roman" w:eastAsia="Times New Roman" w:hAnsi="Times New Roman" w:cs="Times New Roman"/>
      <w:b/>
      <w:bCs/>
      <w:kern w:val="0"/>
      <w:sz w:val="20"/>
      <w:szCs w:val="20"/>
      <w:lang w:val="x-none" w:eastAsia="x-none"/>
      <w14:ligatures w14:val="none"/>
    </w:rPr>
  </w:style>
  <w:style w:type="paragraph" w:customStyle="1" w:styleId="FR3">
    <w:name w:val="FR3"/>
    <w:rsid w:val="00E674FE"/>
    <w:pPr>
      <w:widowControl w:val="0"/>
      <w:autoSpaceDE w:val="0"/>
      <w:autoSpaceDN w:val="0"/>
      <w:adjustRightInd w:val="0"/>
      <w:spacing w:after="0" w:line="240" w:lineRule="auto"/>
    </w:pPr>
    <w:rPr>
      <w:rFonts w:ascii="Arial" w:eastAsia="Times New Roman" w:hAnsi="Arial" w:cs="Arial"/>
      <w:b/>
      <w:bCs/>
      <w:kern w:val="0"/>
      <w:sz w:val="12"/>
      <w:szCs w:val="12"/>
      <w:lang w:eastAsia="pl-PL"/>
      <w14:ligatures w14:val="none"/>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E674FE"/>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E674FE"/>
    <w:rPr>
      <w:rFonts w:ascii="Arial" w:hAnsi="Arial" w:cs="Arial"/>
      <w:b/>
      <w:bCs/>
      <w:sz w:val="26"/>
      <w:szCs w:val="26"/>
      <w:lang w:val="pl-PL" w:eastAsia="pl-PL" w:bidi="ar-SA"/>
    </w:rPr>
  </w:style>
  <w:style w:type="paragraph" w:styleId="Spistreci1">
    <w:name w:val="toc 1"/>
    <w:basedOn w:val="Normalny"/>
    <w:next w:val="Normalny"/>
    <w:autoRedefine/>
    <w:semiHidden/>
    <w:rsid w:val="00E674FE"/>
    <w:pPr>
      <w:tabs>
        <w:tab w:val="right" w:leader="underscore" w:pos="9062"/>
      </w:tabs>
      <w:spacing w:before="120"/>
      <w:jc w:val="center"/>
    </w:pPr>
    <w:rPr>
      <w:rFonts w:ascii="Times New Roman" w:eastAsia="Times New Roman" w:hAnsi="Times New Roman" w:cs="Times New Roman"/>
      <w:b/>
      <w:bCs/>
      <w:i/>
      <w:iCs/>
      <w:sz w:val="24"/>
      <w:szCs w:val="24"/>
    </w:rPr>
  </w:style>
  <w:style w:type="paragraph" w:customStyle="1" w:styleId="Default">
    <w:name w:val="Default"/>
    <w:qFormat/>
    <w:rsid w:val="00E674FE"/>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Tekstprzypisudolnego">
    <w:name w:val="footnote text"/>
    <w:basedOn w:val="Normalny"/>
    <w:link w:val="TekstprzypisudolnegoZnak1"/>
    <w:semiHidden/>
    <w:rsid w:val="00E674FE"/>
    <w:rPr>
      <w:rFonts w:ascii="Times New Roman" w:eastAsia="Times New Roman" w:hAnsi="Times New Roman" w:cs="Times New Roman"/>
      <w:lang w:val="x-none"/>
    </w:rPr>
  </w:style>
  <w:style w:type="character" w:customStyle="1" w:styleId="TekstprzypisudolnegoZnak">
    <w:name w:val="Tekst przypisu dolnego Znak"/>
    <w:basedOn w:val="Domylnaczcionkaakapitu"/>
    <w:semiHidden/>
    <w:rsid w:val="00E674FE"/>
    <w:rPr>
      <w:rFonts w:ascii="Calibri" w:eastAsia="Calibri" w:hAnsi="Calibri" w:cs="Arial"/>
      <w:kern w:val="0"/>
      <w:sz w:val="20"/>
      <w:szCs w:val="20"/>
      <w:lang w:eastAsia="pl-PL"/>
      <w14:ligatures w14:val="none"/>
    </w:rPr>
  </w:style>
  <w:style w:type="paragraph" w:styleId="NormalnyWeb">
    <w:name w:val="Normal (Web)"/>
    <w:basedOn w:val="Normalny"/>
    <w:rsid w:val="00E674FE"/>
    <w:pPr>
      <w:spacing w:before="100" w:beforeAutospacing="1" w:after="100" w:afterAutospacing="1"/>
    </w:pPr>
    <w:rPr>
      <w:rFonts w:ascii="Times New Roman" w:eastAsia="Times New Roman" w:hAnsi="Times New Roman" w:cs="Times New Roman"/>
      <w:sz w:val="24"/>
      <w:szCs w:val="24"/>
    </w:rPr>
  </w:style>
  <w:style w:type="character" w:styleId="Odwoanieprzypisudolnego">
    <w:name w:val="footnote reference"/>
    <w:semiHidden/>
    <w:rsid w:val="00E674FE"/>
    <w:rPr>
      <w:vertAlign w:val="superscript"/>
    </w:rPr>
  </w:style>
  <w:style w:type="paragraph" w:customStyle="1" w:styleId="Nagwekstrony">
    <w:name w:val="Nag?—wek strony"/>
    <w:basedOn w:val="Normalny"/>
    <w:rsid w:val="00E674FE"/>
    <w:pPr>
      <w:tabs>
        <w:tab w:val="center" w:pos="4153"/>
        <w:tab w:val="right" w:pos="8306"/>
      </w:tabs>
    </w:pPr>
    <w:rPr>
      <w:rFonts w:ascii="Times New Roman" w:eastAsia="Times New Roman" w:hAnsi="Times New Roman" w:cs="Times New Roman"/>
      <w:lang w:val="en-GB"/>
    </w:rPr>
  </w:style>
  <w:style w:type="paragraph" w:customStyle="1" w:styleId="tabulka">
    <w:name w:val="tabulka"/>
    <w:basedOn w:val="Normalny"/>
    <w:rsid w:val="00E674FE"/>
    <w:pPr>
      <w:widowControl w:val="0"/>
      <w:spacing w:before="120" w:line="240" w:lineRule="exact"/>
      <w:jc w:val="center"/>
    </w:pPr>
    <w:rPr>
      <w:rFonts w:ascii="Arial" w:eastAsia="Times New Roman" w:hAnsi="Arial" w:cs="Times New Roman"/>
      <w:lang w:val="cs-CZ"/>
    </w:rPr>
  </w:style>
  <w:style w:type="paragraph" w:customStyle="1" w:styleId="Znak">
    <w:name w:val="Znak"/>
    <w:basedOn w:val="Normalny"/>
    <w:rsid w:val="00E674FE"/>
    <w:rPr>
      <w:rFonts w:ascii="Times New Roman" w:eastAsia="Times New Roman" w:hAnsi="Times New Roman" w:cs="Times New Roman"/>
      <w:sz w:val="24"/>
      <w:szCs w:val="24"/>
    </w:rPr>
  </w:style>
  <w:style w:type="paragraph" w:styleId="Bezodstpw">
    <w:name w:val="No Spacing"/>
    <w:qFormat/>
    <w:rsid w:val="00E674FE"/>
    <w:pPr>
      <w:spacing w:after="0" w:line="240" w:lineRule="auto"/>
    </w:pPr>
    <w:rPr>
      <w:rFonts w:ascii="Calibri" w:eastAsia="Calibri" w:hAnsi="Calibri" w:cs="Times New Roman"/>
      <w:kern w:val="0"/>
      <w14:ligatures w14:val="none"/>
    </w:rPr>
  </w:style>
  <w:style w:type="paragraph" w:customStyle="1" w:styleId="Style3">
    <w:name w:val="Style3"/>
    <w:basedOn w:val="Normalny"/>
    <w:rsid w:val="00E674FE"/>
    <w:pPr>
      <w:widowControl w:val="0"/>
      <w:autoSpaceDE w:val="0"/>
      <w:autoSpaceDN w:val="0"/>
      <w:adjustRightInd w:val="0"/>
      <w:spacing w:line="341" w:lineRule="exact"/>
    </w:pPr>
    <w:rPr>
      <w:rFonts w:ascii="Georgia" w:eastAsia="Times New Roman" w:hAnsi="Georgia" w:cs="Times New Roman"/>
      <w:sz w:val="24"/>
      <w:szCs w:val="24"/>
    </w:rPr>
  </w:style>
  <w:style w:type="character" w:customStyle="1" w:styleId="FontStyle12">
    <w:name w:val="Font Style12"/>
    <w:rsid w:val="00E674FE"/>
    <w:rPr>
      <w:rFonts w:ascii="Times New Roman" w:hAnsi="Times New Roman" w:cs="Times New Roman"/>
      <w:b/>
      <w:bCs/>
      <w:sz w:val="26"/>
      <w:szCs w:val="26"/>
    </w:rPr>
  </w:style>
  <w:style w:type="character" w:customStyle="1" w:styleId="FontStyle23">
    <w:name w:val="Font Style23"/>
    <w:rsid w:val="00E674FE"/>
    <w:rPr>
      <w:rFonts w:ascii="Times New Roman" w:hAnsi="Times New Roman" w:cs="Times New Roman"/>
      <w:sz w:val="22"/>
      <w:szCs w:val="22"/>
    </w:rPr>
  </w:style>
  <w:style w:type="character" w:customStyle="1" w:styleId="FontStyle27">
    <w:name w:val="Font Style27"/>
    <w:rsid w:val="00E674FE"/>
    <w:rPr>
      <w:rFonts w:ascii="Times New Roman" w:hAnsi="Times New Roman" w:cs="Times New Roman"/>
      <w:b/>
      <w:bCs/>
      <w:sz w:val="22"/>
      <w:szCs w:val="22"/>
    </w:rPr>
  </w:style>
  <w:style w:type="paragraph" w:customStyle="1" w:styleId="Standard">
    <w:name w:val="Standard"/>
    <w:rsid w:val="00E674F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Zawartotabeli">
    <w:name w:val="Zawartość tabeli"/>
    <w:basedOn w:val="Normalny"/>
    <w:rsid w:val="00E674FE"/>
    <w:pPr>
      <w:widowControl w:val="0"/>
      <w:suppressLineNumbers/>
      <w:suppressAutoHyphens/>
    </w:pPr>
    <w:rPr>
      <w:rFonts w:ascii="Times New Roman" w:eastAsia="Arial Unicode MS" w:hAnsi="Times New Roman" w:cs="Times New Roman"/>
      <w:kern w:val="1"/>
      <w:sz w:val="24"/>
      <w:szCs w:val="24"/>
    </w:rPr>
  </w:style>
  <w:style w:type="character" w:customStyle="1" w:styleId="FontStyle21">
    <w:name w:val="Font Style21"/>
    <w:rsid w:val="00E674FE"/>
    <w:rPr>
      <w:rFonts w:ascii="Bookman Old Style" w:hAnsi="Bookman Old Style" w:cs="Bookman Old Style"/>
      <w:b/>
      <w:bCs/>
      <w:sz w:val="16"/>
      <w:szCs w:val="16"/>
    </w:rPr>
  </w:style>
  <w:style w:type="paragraph" w:styleId="Wcicienormalne">
    <w:name w:val="Normal Indent"/>
    <w:basedOn w:val="Normalny"/>
    <w:semiHidden/>
    <w:rsid w:val="00E674FE"/>
    <w:pPr>
      <w:ind w:left="708"/>
    </w:pPr>
    <w:rPr>
      <w:rFonts w:ascii="Arial" w:eastAsia="Times New Roman" w:hAnsi="Arial" w:cs="Times New Roman"/>
      <w:lang w:val="en-GB"/>
    </w:rPr>
  </w:style>
  <w:style w:type="paragraph" w:customStyle="1" w:styleId="normaltableau">
    <w:name w:val="normal_tableau"/>
    <w:basedOn w:val="Normalny"/>
    <w:rsid w:val="00E674FE"/>
    <w:pPr>
      <w:spacing w:before="120" w:after="120"/>
      <w:jc w:val="both"/>
    </w:pPr>
    <w:rPr>
      <w:rFonts w:ascii="Optima" w:eastAsia="Times New Roman" w:hAnsi="Optima" w:cs="Times New Roman"/>
      <w:sz w:val="22"/>
      <w:lang w:val="en-GB"/>
    </w:rPr>
  </w:style>
  <w:style w:type="paragraph" w:styleId="Zwykytekst">
    <w:name w:val="Plain Text"/>
    <w:basedOn w:val="Normalny"/>
    <w:link w:val="ZwykytekstZnak"/>
    <w:semiHidden/>
    <w:rsid w:val="00E674FE"/>
    <w:rPr>
      <w:rFonts w:ascii="Courier New" w:eastAsia="Times New Roman" w:hAnsi="Courier New" w:cs="Times New Roman"/>
      <w:lang w:val="x-none"/>
    </w:rPr>
  </w:style>
  <w:style w:type="character" w:customStyle="1" w:styleId="ZwykytekstZnak">
    <w:name w:val="Zwykły tekst Znak"/>
    <w:basedOn w:val="Domylnaczcionkaakapitu"/>
    <w:link w:val="Zwykytekst"/>
    <w:semiHidden/>
    <w:rsid w:val="00E674FE"/>
    <w:rPr>
      <w:rFonts w:ascii="Courier New" w:eastAsia="Times New Roman" w:hAnsi="Courier New" w:cs="Times New Roman"/>
      <w:kern w:val="0"/>
      <w:sz w:val="20"/>
      <w:szCs w:val="20"/>
      <w:lang w:val="x-none" w:eastAsia="pl-PL"/>
      <w14:ligatures w14:val="none"/>
    </w:rPr>
  </w:style>
  <w:style w:type="paragraph" w:styleId="Lista">
    <w:name w:val="List"/>
    <w:basedOn w:val="Normalny"/>
    <w:semiHidden/>
    <w:rsid w:val="00E674FE"/>
    <w:pPr>
      <w:ind w:left="283" w:hanging="283"/>
    </w:pPr>
    <w:rPr>
      <w:rFonts w:ascii="Times New Roman" w:eastAsia="Times New Roman" w:hAnsi="Times New Roman" w:cs="Times New Roman"/>
    </w:rPr>
  </w:style>
  <w:style w:type="paragraph" w:customStyle="1" w:styleId="Zal-text">
    <w:name w:val="Zal-text"/>
    <w:basedOn w:val="Normalny"/>
    <w:rsid w:val="00E674FE"/>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sz w:val="22"/>
      <w:szCs w:val="22"/>
    </w:rPr>
  </w:style>
  <w:style w:type="paragraph" w:customStyle="1" w:styleId="zalbold-centr">
    <w:name w:val="zal bold-centr"/>
    <w:basedOn w:val="Normalny"/>
    <w:rsid w:val="00E674FE"/>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sz w:val="22"/>
      <w:szCs w:val="22"/>
    </w:rPr>
  </w:style>
  <w:style w:type="paragraph" w:customStyle="1" w:styleId="Noparagraphstyle">
    <w:name w:val="[No paragraph style]"/>
    <w:rsid w:val="00E674FE"/>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pl-PL"/>
      <w14:ligatures w14:val="none"/>
    </w:rPr>
  </w:style>
  <w:style w:type="paragraph" w:customStyle="1" w:styleId="Zal-podpis">
    <w:name w:val="Zal-podpis"/>
    <w:basedOn w:val="Noparagraphstyle"/>
    <w:rsid w:val="00E674FE"/>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rsid w:val="00E674FE"/>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rsid w:val="00E674FE"/>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rsid w:val="00E674FE"/>
  </w:style>
  <w:style w:type="paragraph" w:customStyle="1" w:styleId="WW-Tekstpodstawowy2">
    <w:name w:val="WW-Tekst podstawowy 2"/>
    <w:basedOn w:val="Normalny"/>
    <w:rsid w:val="00E674FE"/>
    <w:pPr>
      <w:widowControl w:val="0"/>
      <w:suppressAutoHyphens/>
      <w:spacing w:before="120"/>
      <w:jc w:val="both"/>
    </w:pPr>
    <w:rPr>
      <w:rFonts w:ascii="Verdana" w:eastAsia="Lucida Sans Unicode" w:hAnsi="Verdana" w:cs="Times New Roman"/>
      <w:sz w:val="16"/>
      <w:lang w:eastAsia="ar-SA"/>
    </w:rPr>
  </w:style>
  <w:style w:type="paragraph" w:styleId="Lista5">
    <w:name w:val="List 5"/>
    <w:basedOn w:val="Normalny"/>
    <w:semiHidden/>
    <w:unhideWhenUsed/>
    <w:rsid w:val="00E674FE"/>
    <w:pPr>
      <w:widowControl w:val="0"/>
      <w:suppressAutoHyphens/>
      <w:ind w:left="1415" w:hanging="283"/>
      <w:contextualSpacing/>
    </w:pPr>
    <w:rPr>
      <w:rFonts w:ascii="Times New Roman" w:eastAsia="Lucida Sans Unicode" w:hAnsi="Times New Roman" w:cs="Times New Roman"/>
      <w:sz w:val="24"/>
      <w:lang w:eastAsia="ar-SA"/>
    </w:rPr>
  </w:style>
  <w:style w:type="paragraph" w:customStyle="1" w:styleId="Akapitzlist1">
    <w:name w:val="Akapit z listą1"/>
    <w:basedOn w:val="Normalny"/>
    <w:rsid w:val="00E674FE"/>
    <w:pPr>
      <w:spacing w:after="200" w:line="276" w:lineRule="auto"/>
      <w:ind w:left="720"/>
    </w:pPr>
    <w:rPr>
      <w:rFonts w:eastAsia="Times New Roman" w:cs="Times New Roman"/>
      <w:sz w:val="22"/>
      <w:szCs w:val="22"/>
      <w:lang w:eastAsia="en-US"/>
    </w:rPr>
  </w:style>
  <w:style w:type="paragraph" w:customStyle="1" w:styleId="Bezodstpw1">
    <w:name w:val="Bez odstępów1"/>
    <w:rsid w:val="00E674FE"/>
    <w:pPr>
      <w:spacing w:after="0" w:line="240" w:lineRule="auto"/>
    </w:pPr>
    <w:rPr>
      <w:rFonts w:ascii="Calibri" w:eastAsia="Times New Roman" w:hAnsi="Calibri" w:cs="Calibri"/>
      <w:kern w:val="0"/>
      <w14:ligatures w14:val="none"/>
    </w:rPr>
  </w:style>
  <w:style w:type="table" w:styleId="Tabela-Siatka">
    <w:name w:val="Table Grid"/>
    <w:basedOn w:val="Standardowy"/>
    <w:uiPriority w:val="59"/>
    <w:rsid w:val="00E674FE"/>
    <w:pPr>
      <w:spacing w:after="0" w:line="240" w:lineRule="auto"/>
    </w:pPr>
    <w:rPr>
      <w:rFonts w:ascii="Calibri" w:eastAsia="Calibri" w:hAnsi="Calibri" w:cs="Times New Roman"/>
      <w:kern w:val="0"/>
      <w:sz w:val="20"/>
      <w:szCs w:val="20"/>
      <w:lang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4">
    <w:name w:val="Font Style44"/>
    <w:rsid w:val="00E674FE"/>
    <w:rPr>
      <w:rFonts w:ascii="Times New Roman" w:hAnsi="Times New Roman" w:cs="Times New Roman"/>
      <w:sz w:val="20"/>
      <w:szCs w:val="20"/>
    </w:rPr>
  </w:style>
  <w:style w:type="paragraph" w:customStyle="1" w:styleId="Style1">
    <w:name w:val="Style1"/>
    <w:basedOn w:val="Normalny"/>
    <w:rsid w:val="00E674FE"/>
    <w:pPr>
      <w:widowControl w:val="0"/>
      <w:suppressAutoHyphens/>
      <w:autoSpaceDE w:val="0"/>
      <w:spacing w:line="288" w:lineRule="exact"/>
    </w:pPr>
    <w:rPr>
      <w:rFonts w:ascii="Times New Roman" w:eastAsia="Times New Roman" w:hAnsi="Times New Roman" w:cs="Calibri"/>
      <w:sz w:val="24"/>
      <w:szCs w:val="24"/>
      <w:lang w:eastAsia="ar-SA"/>
    </w:rPr>
  </w:style>
  <w:style w:type="paragraph" w:customStyle="1" w:styleId="w2zmart">
    <w:name w:val="w2zmart"/>
    <w:basedOn w:val="Normalny"/>
    <w:rsid w:val="00E674FE"/>
    <w:pPr>
      <w:spacing w:before="100" w:beforeAutospacing="1" w:after="100" w:afterAutospacing="1"/>
    </w:pPr>
    <w:rPr>
      <w:rFonts w:ascii="Times New Roman" w:eastAsia="Times New Roman" w:hAnsi="Times New Roman" w:cs="Times New Roman"/>
      <w:sz w:val="24"/>
      <w:szCs w:val="24"/>
    </w:rPr>
  </w:style>
  <w:style w:type="paragraph" w:customStyle="1" w:styleId="w5pktart">
    <w:name w:val="w5pktart"/>
    <w:basedOn w:val="Normalny"/>
    <w:rsid w:val="00E674FE"/>
    <w:pPr>
      <w:spacing w:before="100" w:beforeAutospacing="1" w:after="100" w:afterAutospacing="1"/>
    </w:pPr>
    <w:rPr>
      <w:rFonts w:ascii="Times New Roman" w:eastAsia="Times New Roman" w:hAnsi="Times New Roman" w:cs="Times New Roman"/>
      <w:sz w:val="24"/>
      <w:szCs w:val="24"/>
    </w:rPr>
  </w:style>
  <w:style w:type="paragraph" w:customStyle="1" w:styleId="Tekstpodstawowy21">
    <w:name w:val="Tekst podstawowy 21"/>
    <w:basedOn w:val="Normalny"/>
    <w:rsid w:val="00E674FE"/>
    <w:pPr>
      <w:suppressAutoHyphens/>
      <w:overflowPunct w:val="0"/>
      <w:autoSpaceDE w:val="0"/>
      <w:jc w:val="both"/>
      <w:textAlignment w:val="baseline"/>
    </w:pPr>
    <w:rPr>
      <w:rFonts w:ascii="Times New Roman" w:eastAsia="Times New Roman" w:hAnsi="Times New Roman" w:cs="Times New Roman"/>
      <w:i/>
      <w:sz w:val="26"/>
      <w:lang w:eastAsia="ar-SA"/>
    </w:rPr>
  </w:style>
  <w:style w:type="character" w:customStyle="1" w:styleId="PodtytuZnak1">
    <w:name w:val="Podtytuł Znak1"/>
    <w:rsid w:val="00E674FE"/>
    <w:rPr>
      <w:rFonts w:ascii="Calibri" w:eastAsia="Calibri" w:hAnsi="Calibri" w:cs="Times New Roman"/>
      <w:b/>
      <w:sz w:val="26"/>
      <w:szCs w:val="20"/>
      <w:lang w:val="x-none" w:eastAsia="x-none"/>
    </w:rPr>
  </w:style>
  <w:style w:type="character" w:customStyle="1" w:styleId="TytuZnak1">
    <w:name w:val="Tytuł Znak1"/>
    <w:aliases w:val=" Znak Znak"/>
    <w:rsid w:val="00E674FE"/>
    <w:rPr>
      <w:rFonts w:ascii="Times New Roman" w:eastAsia="Times New Roman" w:hAnsi="Times New Roman" w:cs="Times New Roman"/>
      <w:b/>
      <w:sz w:val="28"/>
      <w:szCs w:val="20"/>
      <w:lang w:val="x-none" w:eastAsia="x-none"/>
    </w:rPr>
  </w:style>
  <w:style w:type="character" w:customStyle="1" w:styleId="TekstprzypisudolnegoZnak1">
    <w:name w:val="Tekst przypisu dolnego Znak1"/>
    <w:link w:val="Tekstprzypisudolnego"/>
    <w:semiHidden/>
    <w:rsid w:val="00E674FE"/>
    <w:rPr>
      <w:rFonts w:ascii="Times New Roman" w:eastAsia="Times New Roman" w:hAnsi="Times New Roman" w:cs="Times New Roman"/>
      <w:kern w:val="0"/>
      <w:sz w:val="20"/>
      <w:szCs w:val="20"/>
      <w:lang w:val="x-none" w:eastAsia="pl-PL"/>
      <w14:ligatures w14:val="none"/>
    </w:rPr>
  </w:style>
  <w:style w:type="paragraph" w:customStyle="1" w:styleId="Textbody">
    <w:name w:val="Text body"/>
    <w:basedOn w:val="Standard"/>
    <w:rsid w:val="00E674FE"/>
    <w:pPr>
      <w:suppressAutoHyphens/>
      <w:autoSpaceDE/>
      <w:adjustRightInd/>
      <w:jc w:val="center"/>
      <w:textAlignment w:val="baseline"/>
    </w:pPr>
    <w:rPr>
      <w:rFonts w:ascii="Verdana" w:eastAsia="Batang" w:hAnsi="Verdana"/>
      <w:smallCaps/>
      <w:kern w:val="3"/>
      <w:sz w:val="32"/>
      <w:szCs w:val="32"/>
      <w:lang w:bidi="hi-IN"/>
    </w:rPr>
  </w:style>
  <w:style w:type="paragraph" w:customStyle="1" w:styleId="gwpe202e9e1msolistparagraph">
    <w:name w:val="gwpe202e9e1_msolistparagraph"/>
    <w:basedOn w:val="Normalny"/>
    <w:rsid w:val="00E674FE"/>
    <w:pPr>
      <w:spacing w:before="100" w:beforeAutospacing="1" w:after="100" w:afterAutospacing="1"/>
    </w:pPr>
    <w:rPr>
      <w:rFonts w:ascii="Times New Roman" w:eastAsia="Times New Roman" w:hAnsi="Times New Roman" w:cs="Times New Roman"/>
      <w:sz w:val="24"/>
      <w:szCs w:val="24"/>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uiPriority w:val="34"/>
    <w:qFormat/>
    <w:locked/>
    <w:rsid w:val="00E674FE"/>
  </w:style>
  <w:style w:type="paragraph" w:customStyle="1" w:styleId="Normalny1">
    <w:name w:val="Normalny1"/>
    <w:basedOn w:val="Normalny"/>
    <w:rsid w:val="00E674FE"/>
    <w:pPr>
      <w:widowControl w:val="0"/>
      <w:suppressAutoHyphens/>
    </w:pPr>
    <w:rPr>
      <w:rFonts w:ascii="Times New Roman" w:eastAsia="Times New Roman" w:hAnsi="Times New Roman" w:cs="Times New Roman"/>
    </w:rPr>
  </w:style>
  <w:style w:type="character" w:customStyle="1" w:styleId="pktZnak">
    <w:name w:val="pkt Znak"/>
    <w:link w:val="pkt"/>
    <w:locked/>
    <w:rsid w:val="00E674FE"/>
    <w:rPr>
      <w:rFonts w:ascii="Times New Roman" w:eastAsia="Times New Roman" w:hAnsi="Times New Roman" w:cs="Times New Roman"/>
      <w:kern w:val="0"/>
      <w:sz w:val="24"/>
      <w:szCs w:val="20"/>
      <w:lang w:eastAsia="pl-PL"/>
      <w14:ligatures w14:val="none"/>
    </w:rPr>
  </w:style>
  <w:style w:type="character" w:customStyle="1" w:styleId="markedcontent">
    <w:name w:val="markedcontent"/>
    <w:basedOn w:val="Domylnaczcionkaakapitu"/>
    <w:rsid w:val="00E674FE"/>
  </w:style>
  <w:style w:type="paragraph" w:styleId="Poprawka">
    <w:name w:val="Revision"/>
    <w:hidden/>
    <w:uiPriority w:val="99"/>
    <w:semiHidden/>
    <w:rsid w:val="00E674FE"/>
    <w:pPr>
      <w:spacing w:after="0" w:line="240" w:lineRule="auto"/>
    </w:pPr>
    <w:rPr>
      <w:rFonts w:ascii="Calibri" w:eastAsia="Calibri" w:hAnsi="Calibri"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kuznia.pl" TargetMode="External"/><Relationship Id="rId3" Type="http://schemas.openxmlformats.org/officeDocument/2006/relationships/settings" Target="settings.xml"/><Relationship Id="rId7" Type="http://schemas.openxmlformats.org/officeDocument/2006/relationships/hyperlink" Target="https://sip.legalis.pl/document-view.seam?documentId=mfrxilruguytemzqgq2s45tfoixdcmrsgq2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4ytemzvha3te" TargetMode="External"/><Relationship Id="rId5" Type="http://schemas.openxmlformats.org/officeDocument/2006/relationships/hyperlink" Target="https://sip.legalis.pl/document-view.seam?documentId=mfrxilrtg4ytemzvha3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19</Pages>
  <Words>9936</Words>
  <Characters>59620</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 Rybnik</dc:creator>
  <cp:keywords/>
  <dc:description/>
  <cp:lastModifiedBy>Sabina Zielińska</cp:lastModifiedBy>
  <cp:revision>8</cp:revision>
  <cp:lastPrinted>2026-02-02T09:08:00Z</cp:lastPrinted>
  <dcterms:created xsi:type="dcterms:W3CDTF">2026-05-21T05:17:00Z</dcterms:created>
  <dcterms:modified xsi:type="dcterms:W3CDTF">2026-05-25T08:59:00Z</dcterms:modified>
</cp:coreProperties>
</file>