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41F4228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767959">
        <w:rPr>
          <w:rFonts w:cstheme="minorHAnsi"/>
          <w:b/>
          <w:color w:val="000000" w:themeColor="text1"/>
          <w:sz w:val="20"/>
          <w:szCs w:val="20"/>
        </w:rPr>
        <w:t>5</w:t>
      </w:r>
      <w:r w:rsidR="00DB6933">
        <w:rPr>
          <w:rFonts w:cstheme="minorHAnsi"/>
          <w:b/>
          <w:color w:val="000000" w:themeColor="text1"/>
          <w:sz w:val="20"/>
          <w:szCs w:val="20"/>
        </w:rPr>
        <w:t>6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B6933">
        <w:rPr>
          <w:rFonts w:cstheme="minorHAnsi"/>
          <w:b/>
          <w:color w:val="000000" w:themeColor="text1"/>
          <w:sz w:val="20"/>
          <w:szCs w:val="20"/>
        </w:rPr>
        <w:t>Vranov nad Topľou, Hanušovce nad Topľou</w:t>
      </w:r>
      <w:r w:rsidRPr="003C5075">
        <w:rPr>
          <w:rFonts w:cstheme="minorHAnsi"/>
          <w:b/>
          <w:color w:val="000000" w:themeColor="text1"/>
          <w:sz w:val="20"/>
          <w:szCs w:val="20"/>
        </w:rPr>
        <w:t>“</w:t>
      </w:r>
      <w:r w:rsidRPr="00767959">
        <w:rPr>
          <w:rFonts w:cstheme="minorHAnsi"/>
          <w:b/>
          <w:color w:val="000000" w:themeColor="text1"/>
          <w:sz w:val="20"/>
          <w:szCs w:val="20"/>
        </w:rPr>
        <w:t xml:space="preserve">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A1AF" w14:textId="77777777" w:rsidR="00757C09" w:rsidRDefault="00757C09" w:rsidP="00E57288">
      <w:pPr>
        <w:spacing w:after="0" w:line="240" w:lineRule="auto"/>
      </w:pPr>
      <w:r>
        <w:separator/>
      </w:r>
    </w:p>
  </w:endnote>
  <w:endnote w:type="continuationSeparator" w:id="0">
    <w:p w14:paraId="4F984CA8" w14:textId="77777777" w:rsidR="00757C09" w:rsidRDefault="00757C0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A90D" w14:textId="77777777" w:rsidR="00757C09" w:rsidRDefault="00757C09" w:rsidP="00E57288">
      <w:pPr>
        <w:spacing w:after="0" w:line="240" w:lineRule="auto"/>
      </w:pPr>
      <w:r>
        <w:separator/>
      </w:r>
    </w:p>
  </w:footnote>
  <w:footnote w:type="continuationSeparator" w:id="0">
    <w:p w14:paraId="6D0F69EE" w14:textId="77777777" w:rsidR="00757C09" w:rsidRDefault="00757C0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5ECBDA19" w:rsidR="00E57288" w:rsidRPr="00767959" w:rsidRDefault="00E57288" w:rsidP="00767959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767959">
      <w:rPr>
        <w:rFonts w:ascii="Arial" w:eastAsia="Arial" w:hAnsi="Arial" w:cs="Arial"/>
        <w:sz w:val="20"/>
        <w:lang w:val="sk" w:eastAsia="sk"/>
      </w:rPr>
      <w:t>5</w:t>
    </w:r>
    <w:r w:rsidR="00DB6933">
      <w:rPr>
        <w:rFonts w:ascii="Arial" w:eastAsia="Arial" w:hAnsi="Arial" w:cs="Arial"/>
        <w:sz w:val="20"/>
        <w:lang w:val="sk" w:eastAsia="sk"/>
      </w:rPr>
      <w:t>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C5075" w:rsidRPr="003C5075">
      <w:rPr>
        <w:rFonts w:ascii="Arial" w:eastAsia="Arial" w:hAnsi="Arial" w:cs="Arial"/>
        <w:sz w:val="20"/>
        <w:lang w:val="sk" w:eastAsia="sk"/>
      </w:rPr>
      <w:t xml:space="preserve"> </w:t>
    </w:r>
    <w:r w:rsidR="00DB6933">
      <w:rPr>
        <w:rFonts w:ascii="Arial" w:eastAsia="Arial" w:hAnsi="Arial" w:cs="Arial"/>
        <w:sz w:val="20"/>
        <w:lang w:val="sk" w:eastAsia="sk"/>
      </w:rPr>
      <w:t>Vranov nad Topľou, Hanušovce nad Topľou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84A1B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C5075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E75EF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57C09"/>
    <w:rsid w:val="00767959"/>
    <w:rsid w:val="007C7E0B"/>
    <w:rsid w:val="007D18B3"/>
    <w:rsid w:val="007E03FC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DB6933"/>
    <w:rsid w:val="00DD036E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23</cp:revision>
  <dcterms:created xsi:type="dcterms:W3CDTF">2025-09-10T06:59:00Z</dcterms:created>
  <dcterms:modified xsi:type="dcterms:W3CDTF">2026-05-26T09:43:00Z</dcterms:modified>
</cp:coreProperties>
</file>