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Załącznik nr 2</w:t>
        <w:tab/>
        <w:tab/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  <w:u w:val="none"/>
        </w:rPr>
        <w:t>Numer referencyjny: DO.372.2</w:t>
      </w:r>
      <w:bookmarkStart w:id="0" w:name="_GoBack"/>
      <w:bookmarkEnd w:id="0"/>
      <w:r>
        <w:rPr>
          <w:rFonts w:cs="Calibri" w:ascii="Calibri" w:hAnsi="Calibri" w:cstheme="minorHAnsi"/>
          <w:b w:val="false"/>
          <w:bCs w:val="false"/>
          <w:sz w:val="22"/>
          <w:szCs w:val="22"/>
          <w:u w:val="none"/>
        </w:rPr>
        <w:t>.2026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u w:val="none"/>
        </w:rPr>
      </w:pPr>
      <w:r>
        <w:rPr>
          <w:rFonts w:cs="Calibri" w:cstheme="minorHAnsi" w:ascii="Calibri" w:hAnsi="Calibri"/>
          <w:b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u w:val="none"/>
        </w:rPr>
      </w:pPr>
      <w:r>
        <w:rPr>
          <w:rFonts w:cs="Calibri" w:cstheme="minorHAnsi" w:ascii="Calibri" w:hAnsi="Calibri"/>
          <w:b/>
          <w:sz w:val="22"/>
          <w:szCs w:val="22"/>
          <w:u w:val="none"/>
        </w:rPr>
        <w:t>OŚWIADCZENIE WYKONAWCY O NIEPODLEGANIU WYKLUCZENIU I SPEŁNIANIU WARUNKÓW UDZIAŁU                   W POSTĘPOWANIU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składane na podstawie art. 125 ust. 1 ustawy z dnia 11 września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  <w:u w:val="none"/>
        </w:rPr>
        <w:t xml:space="preserve">Prawo zamówień publicznych 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9"/>
          <w:sz w:val="22"/>
          <w:szCs w:val="22"/>
          <w:u w:val="none"/>
        </w:rPr>
        <w:t>(Dz. U. 2024 poz. 1320 z późn. zm.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9"/>
          <w:spacing w:val="-3"/>
          <w:sz w:val="22"/>
          <w:szCs w:val="22"/>
          <w:u w:val="none"/>
        </w:rPr>
        <w:t>)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 w:val="false"/>
          <w:bCs w:val="false"/>
          <w:color w:val="000000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color w:val="000000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Zamawiający:  Gminny Zarząd Oświaty w Andrychowie, ul. Rynek 10, 34-120 Andrychów.</w:t>
      </w:r>
    </w:p>
    <w:p>
      <w:pPr>
        <w:pStyle w:val="Standard"/>
        <w:spacing w:lineRule="auto" w:line="360"/>
        <w:jc w:val="both"/>
        <w:rPr>
          <w:rStyle w:val="Domylnaczcionkaakapitu1"/>
          <w:rFonts w:ascii="Calibri" w:hAnsi="Calibri" w:eastAsia="Times New Roman" w:cs="Calibri"/>
          <w:b w:val="false"/>
          <w:bCs w:val="false"/>
          <w:color w:val="00000A"/>
          <w:spacing w:val="1"/>
          <w:sz w:val="22"/>
          <w:szCs w:val="22"/>
          <w:u w:val="none"/>
          <w:shd w:fill="FFFFFF" w:val="clear"/>
          <w:lang w:eastAsia="pl-PL" w:bidi="pl-PL"/>
        </w:rPr>
      </w:pPr>
      <w:r>
        <w:rPr/>
      </w:r>
    </w:p>
    <w:p>
      <w:pPr>
        <w:pStyle w:val="Standard"/>
        <w:spacing w:lineRule="auto" w:line="360"/>
        <w:jc w:val="both"/>
        <w:rPr/>
      </w:pPr>
      <w:bookmarkStart w:id="1" w:name="_Hlk201739072"/>
      <w:r>
        <w:rPr>
          <w:rStyle w:val="Domylnaczcionkaakapitu1"/>
          <w:rFonts w:eastAsia="Times New Roman" w:cs="Calibri" w:ascii="Calibri" w:hAnsi="Calibri"/>
          <w:b w:val="false"/>
          <w:bCs w:val="false"/>
          <w:color w:val="00000A"/>
          <w:spacing w:val="1"/>
          <w:sz w:val="22"/>
          <w:szCs w:val="22"/>
          <w:u w:val="none"/>
          <w:shd w:fill="FFFFFF" w:val="clear"/>
          <w:lang w:eastAsia="pl-PL" w:bidi="pl-PL"/>
        </w:rPr>
        <w:t xml:space="preserve">Dotyczy: </w:t>
      </w:r>
      <w:r>
        <w:rPr>
          <w:rStyle w:val="Domylnaczcionkaakapitu1"/>
          <w:rFonts w:eastAsia="Times New Roman" w:cs="Calibri" w:ascii="Calibri" w:hAnsi="Calibri"/>
          <w:b w:val="false"/>
          <w:bCs w:val="false"/>
          <w:color w:val="00000A"/>
          <w:spacing w:val="1"/>
          <w:sz w:val="22"/>
          <w:szCs w:val="22"/>
          <w:u w:val="none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Calibri" w:hAnsi="Calibri"/>
          <w:b w:val="false"/>
          <w:bCs w:val="false"/>
          <w:color w:val="000000"/>
          <w:spacing w:val="1"/>
          <w:sz w:val="22"/>
          <w:szCs w:val="22"/>
          <w:u w:val="none"/>
          <w:shd w:fill="FFFFFF" w:val="clear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Times New Roman" w:cs="Calibri"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>”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Style w:val="Domylnaczcionkaakapitu3"/>
          <w:rFonts w:eastAsia="Times New Roman" w:cs="Calibri"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>w zakresie:</w:t>
        <w:tab/>
        <w:t xml:space="preserve">- </w:t>
      </w:r>
      <w:bookmarkStart w:id="2" w:name="_Hlk202526891"/>
      <w:r>
        <w:rPr>
          <w:rFonts w:cs="Calibri" w:ascii="Calibri" w:hAnsi="Calibri"/>
          <w:b w:val="false"/>
          <w:bCs w:val="false"/>
          <w:color w:val="000000"/>
          <w:sz w:val="22"/>
          <w:szCs w:val="22"/>
          <w:u w:val="none"/>
        </w:rPr>
        <w:t xml:space="preserve">Część I: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  <w:u w:val="none"/>
        </w:rPr>
        <w:t>Trasa Kaczyna I, Trasa Kaczyna II*</w:t>
      </w:r>
    </w:p>
    <w:p>
      <w:pPr>
        <w:pStyle w:val="Normal"/>
        <w:spacing w:lineRule="auto" w:line="360"/>
        <w:ind w:firstLine="284"/>
        <w:jc w:val="both"/>
        <w:rPr>
          <w:u w:val="none"/>
        </w:rPr>
      </w:pPr>
      <w:r>
        <w:rPr>
          <w:rFonts w:cs="Calibri" w:ascii="Calibri" w:hAnsi="Calibri"/>
          <w:b w:val="false"/>
          <w:bCs w:val="false"/>
          <w:color w:val="000000"/>
          <w:sz w:val="22"/>
          <w:szCs w:val="22"/>
          <w:u w:val="none"/>
        </w:rPr>
        <w:tab/>
        <w:tab/>
        <w:t xml:space="preserve">-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  <w:u w:val="none"/>
        </w:rPr>
        <w:t xml:space="preserve">Część II: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  <w:u w:val="none"/>
        </w:rPr>
        <w:t>Trasa Kalwaria Zebrzydowska przez Wadowice, Trasa Kraków*</w:t>
      </w:r>
    </w:p>
    <w:p>
      <w:pPr>
        <w:pStyle w:val="Normal"/>
        <w:spacing w:lineRule="auto" w:line="360"/>
        <w:ind w:firstLine="284"/>
        <w:jc w:val="both"/>
        <w:rPr>
          <w:u w:val="none"/>
        </w:rPr>
      </w:pPr>
      <w:r>
        <w:rPr>
          <w:rFonts w:cs="Calibri" w:ascii="Calibri" w:hAnsi="Calibri"/>
          <w:b w:val="false"/>
          <w:bCs w:val="false"/>
          <w:color w:val="000000"/>
          <w:sz w:val="22"/>
          <w:szCs w:val="22"/>
          <w:u w:val="none"/>
        </w:rPr>
        <w:tab/>
        <w:tab/>
        <w:t xml:space="preserve">-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  <w:u w:val="none"/>
        </w:rPr>
        <w:t xml:space="preserve">Część III: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  <w:u w:val="none"/>
        </w:rPr>
        <w:t>Trasa Kozy przez Kęty, Trasa Bielsko-Biała*</w:t>
      </w:r>
      <w:bookmarkEnd w:id="1"/>
      <w:bookmarkEnd w:id="2"/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Wykonawca: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…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...................................………..........…………….......................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…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...........................................................................................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sz w:val="22"/>
          <w:szCs w:val="22"/>
          <w:u w:val="none"/>
        </w:rPr>
        <w:t>(pełna nazwa/firma, adres w zależności od podmiotu: NIP/PESEL, KRS/CEiDG)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reprezentowany przez: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…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…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sz w:val="22"/>
          <w:szCs w:val="22"/>
          <w:u w:val="none"/>
        </w:rPr>
        <w:t>(imię, nazwisko, stanowisko/podstawa reprezentacji)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Na potrzeby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niniejszego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postępowania o udzielenie zamówienia publicznego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prowadzonego przez Gminny Zarząd Oświaty w Andrychowie oświadczam, co następuje: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DOTYCZĄCE PRZESŁANEK WYKLUCZENIA Z POSTĘPOWANIA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Oświadczam, że nie podlegam wykluczeniu z ww. postępowania na podstawie art. 108 ust. 1 ustawy Pzp.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Oświadczam, że zachodzą w stosunku do mnie podstawy wykluczenia z postępowania na podstawie art. …………. ustawy Pzp </w:t>
      </w:r>
    </w:p>
    <w:p>
      <w:pPr>
        <w:pStyle w:val="Standard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22"/>
          <w:szCs w:val="22"/>
          <w:u w:val="none"/>
        </w:rPr>
        <w:t>(podać mającą zastosowanie podstawę wykluczenia spośród wymienionych w art. 108 ust. 1, 2 i 5 ustawy Pzp).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Jednocześnie oświadczam, że w związku z ww. okolicznością, na podstawie art. 110 ust. 2 ustawy Pzp podjąłem następujące środki naprawcze: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Na potwierdzenie powyższego przedkładam następujące środki dowodowe: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……………………………………………………………………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……………………………………………………………………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Oświadczam, że nie zachodzą w stosunku do mnie przesłanki wykluczenia z postępowania na podstawie art. 7 ust.1 ustawy z dnia 13 kwietnia 2022 r. o szczególnych rozwiązaniach w zakresie przeciwdziałania wspieraniu agresji na Ukrainę oraz służących ochronie bezpieczeństwa narodowego (Dz. U. z 2025 poz. 514)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DOTYCZĄCE SPEŁNIANIA WARUNKÓW UDZIAŁU W POSTĘPOWANIU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INFORMACJA DOTYCZĄCA WYKONAWCY: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Oświadczam, że spełniam warunki udziału w przedmiotowym postępowaniu określone przez Zamawiającego w Ogłoszeniu o zamówieniu oraz Specyfikacji Warunków Zamówienia.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INFORMACJA W ZWIĄZKU Z POLEGANIEM NA ZASOBACH INNYCH PODMIOTÓW</w:t>
      </w:r>
    </w:p>
    <w:p>
      <w:pPr>
        <w:pStyle w:val="Standard"/>
        <w:shd w:val="clear" w:color="auto" w:fill="FFFFFF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Oświadczam, że w celu wykazania spełniania warunków udziału w przedmiotowym postępowaniu określonych przez Zamawiającego w Ogłoszeniu o zamówieniu oraz w Specyfikacji Warunków Zamówienia polegam na  zasobach  następującego/ych   podmiotu/ów na  zasadach określonych w art. 118 ust. 1 ustawy 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Pzp …....................................................................................................................................................................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sz w:val="22"/>
          <w:szCs w:val="22"/>
          <w:u w:val="none"/>
        </w:rPr>
        <w:t>(wskazać podmiot i określić odpowiedni zakres dla wskazanego podmiotu).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i/>
          <w:iCs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i/>
          <w:iCs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Na potwierdzenie powyższego składam zobowiązanie tych podmiotów do oddania im do dyspozycji niezbędnych zasobów na potrzeby realizacji zamówienia.</w:t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OŚWIADCZENIE DOTYCZĄCE PODANYCH INFORMACJI:</w:t>
      </w:r>
    </w:p>
    <w:p>
      <w:pPr>
        <w:pStyle w:val="Standard"/>
        <w:shd w:val="clear" w:color="auto" w:fill="FFFFFF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Oświadczam, że wszystkie informacje w powyższych oświadczeniach są aktualne i zgodne z prawdą oraz zostały przedstawione z pełn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ą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 świadomością konsekwencji wprowadzenia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Z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amawiającego w błąd przy przedstawieniu informacji.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…………………………………</w:t>
      </w: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.. dnia ………………. roku</w:t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ab/>
        <w:t>(miejscowość)</w:t>
      </w:r>
    </w:p>
    <w:p>
      <w:pPr>
        <w:pStyle w:val="Standard"/>
        <w:shd w:val="clear" w:color="auto" w:fill="FFFFFF"/>
        <w:spacing w:lineRule="auto" w:line="360"/>
        <w:jc w:val="end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 xml:space="preserve">            </w:t>
      </w: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....................……………………......…………….……................</w:t>
      </w:r>
    </w:p>
    <w:p>
      <w:pPr>
        <w:pStyle w:val="Standard"/>
        <w:shd w:val="clear" w:color="auto" w:fill="FFFFFF"/>
        <w:spacing w:lineRule="auto" w:line="360"/>
        <w:jc w:val="end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 xml:space="preserve">                                                                                          </w:t>
      </w: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Podpis/podpisy osób uprawnionych do składania oświadczeń woli w imieniu Wykonawcy</w:t>
      </w:r>
    </w:p>
    <w:p>
      <w:pPr>
        <w:pStyle w:val="Standard"/>
        <w:shd w:val="clear" w:color="auto" w:fill="FFFFFF"/>
        <w:spacing w:lineRule="auto" w:line="360"/>
        <w:jc w:val="end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 xml:space="preserve">                                                                                                              </w:t>
      </w: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( kwalifikowany podpis elektroniczny lub podpis zaufany lub podpis osobisty)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sectPr>
      <w:headerReference w:type="even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134" w:right="1134" w:gutter="0" w:header="0" w:top="838" w:footer="1125" w:bottom="16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rFonts w:cs="Calibri" w:ascii="Calibri" w:hAnsi="Calibri" w:asciiTheme="minorHAnsi" w:cstheme="minorHAnsi" w:hAnsiTheme="minorHAnsi"/>
        <w:b w:val="false"/>
        <w:bCs w:val="false"/>
        <w:sz w:val="22"/>
        <w:szCs w:val="22"/>
        <w:u w:val="none"/>
      </w:rPr>
      <w:t>*</w:t>
    </w:r>
    <w:r>
      <w:rPr>
        <w:rFonts w:cs="Calibri" w:ascii="Calibri" w:hAnsi="Calibri" w:asciiTheme="minorHAnsi" w:cstheme="minorHAnsi" w:hAnsiTheme="minorHAnsi"/>
        <w:b w:val="false"/>
        <w:bCs w:val="false"/>
        <w:sz w:val="22"/>
        <w:szCs w:val="22"/>
        <w:u w:val="none"/>
      </w:rPr>
      <w:t>niepotrzebne wykreślić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rFonts w:cs="Calibri" w:ascii="Calibri" w:hAnsi="Calibri" w:asciiTheme="minorHAnsi" w:cstheme="minorHAnsi" w:hAnsiTheme="minorHAnsi"/>
        <w:b w:val="false"/>
        <w:bCs w:val="false"/>
        <w:sz w:val="22"/>
        <w:szCs w:val="22"/>
        <w:u w:val="none"/>
      </w:rPr>
      <w:t>*</w:t>
    </w:r>
    <w:r>
      <w:rPr>
        <w:rFonts w:cs="Calibri" w:ascii="Calibri" w:hAnsi="Calibri" w:asciiTheme="minorHAnsi" w:cstheme="minorHAnsi" w:hAnsiTheme="minorHAnsi"/>
        <w:b w:val="false"/>
        <w:bCs w:val="false"/>
        <w:sz w:val="22"/>
        <w:szCs w:val="22"/>
        <w:u w:val="none"/>
      </w:rPr>
      <w:t>niepotrzebne wykreślić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938d3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" w:customStyle="1">
    <w:name w:val="Znaki numeracji"/>
    <w:qFormat/>
    <w:rPr>
      <w:rFonts w:ascii="Times New Roman" w:hAnsi="Times New Roman" w:eastAsia="Times New Roman" w:cs="Times New Roman"/>
      <w:sz w:val="24"/>
      <w:szCs w:val="24"/>
    </w:rPr>
  </w:style>
  <w:style w:type="character" w:styleId="Domylnaczcionkaakapitu6" w:customStyle="1">
    <w:name w:val="Domyślna czcionka akapitu6"/>
    <w:qFormat/>
    <w:rPr/>
  </w:style>
  <w:style w:type="character" w:styleId="FontStyle33" w:customStyle="1">
    <w:name w:val="Font Style33"/>
    <w:basedOn w:val="Domylnaczcionkaakapitu6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231d4"/>
    <w:rPr>
      <w:rFonts w:ascii="Segoe UI" w:hAnsi="Segoe UI"/>
      <w:sz w:val="18"/>
      <w:szCs w:val="16"/>
    </w:rPr>
  </w:style>
  <w:style w:type="character" w:styleId="StopkaZnak" w:customStyle="1">
    <w:name w:val="Stopka Znak"/>
    <w:basedOn w:val="DefaultParagraphFont"/>
    <w:uiPriority w:val="99"/>
    <w:qFormat/>
    <w:rsid w:val="00e22606"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Style14" w:customStyle="1">
    <w:name w:val="Style14"/>
    <w:basedOn w:val="Normalny1"/>
    <w:qFormat/>
    <w:pPr>
      <w:jc w:val="both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link w:val="StopkaZnak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andard1" w:customStyle="1">
    <w:name w:val="Standard1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bidi="ar-SA" w:val="pl-PL" w:eastAsia="zh-CN"/>
    </w:rPr>
  </w:style>
  <w:style w:type="paragraph" w:styleId="Header">
    <w:name w:val="header"/>
    <w:basedOn w:val="Gwkaistopka"/>
    <w:pPr/>
    <w:rPr/>
  </w:style>
  <w:style w:type="paragraph" w:styleId="FootnoteText">
    <w:name w:val="footnote text"/>
    <w:basedOn w:val="Standard"/>
    <w:next w:val="Textbody1"/>
    <w:pPr/>
    <w:rPr>
      <w:sz w:val="20"/>
      <w:szCs w:val="20"/>
    </w:rPr>
  </w:style>
  <w:style w:type="paragraph" w:styleId="WW-Tekstpodstawowywcity3" w:customStyle="1">
    <w:name w:val="WW-Tekst podstawowy wcięty 3"/>
    <w:basedOn w:val="Standard"/>
    <w:qFormat/>
    <w:pPr>
      <w:tabs>
        <w:tab w:val="clear" w:pos="709"/>
        <w:tab w:val="left" w:pos="17040" w:leader="none"/>
      </w:tabs>
      <w:ind w:start="284"/>
      <w:jc w:val="both"/>
    </w:pPr>
    <w:rPr/>
  </w:style>
  <w:style w:type="paragraph" w:styleId="Textbody1" w:customStyle="1">
    <w:name w:val="Text body1"/>
    <w:basedOn w:val="WW-Tekstpodstawowywcity3"/>
    <w:qFormat/>
    <w:pPr>
      <w:spacing w:lineRule="auto" w:line="288" w:before="0" w:after="140"/>
    </w:pPr>
    <w:rPr/>
  </w:style>
  <w:style w:type="paragraph" w:styleId="Nagwek1" w:customStyle="1">
    <w:name w:val="Nagłówek1"/>
    <w:basedOn w:val="Textbody1"/>
    <w:next w:val="Textbody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231d4"/>
    <w:pPr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4f2244"/>
    <w:pPr>
      <w:suppressAutoHyphens w:val="false"/>
      <w:ind w:hanging="432" w:start="968"/>
      <w:textAlignment w:val="auto"/>
    </w:pPr>
    <w:rPr>
      <w:rFonts w:ascii="Tahoma" w:hAnsi="Tahoma" w:eastAsia="Tahoma" w:cs="Tahoma"/>
      <w:kern w:val="0"/>
      <w:sz w:val="22"/>
      <w:szCs w:val="22"/>
      <w:lang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  <w:rsid w:val="006e150a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LibreOffice/25.8.6.2$Windows_X86_64 LibreOffice_project/b4b39682cd9868fa725bc664aff94278d315bd04</Application>
  <AppVersion>15.0000</AppVersion>
  <Pages>2</Pages>
  <Words>431</Words>
  <Characters>3630</Characters>
  <CharactersWithSpaces>4256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2022-07-13T12:22:00Z</dcterms:created>
  <dc:creator>Kancelaria GLG</dc:creator>
  <dc:description/>
  <dc:language>pl-PL</dc:language>
  <cp:lastModifiedBy/>
  <cp:lastPrinted>2025-06-25T08:45:00Z</cp:lastPrinted>
  <dcterms:modified xsi:type="dcterms:W3CDTF">2026-05-29T08:47:02Z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