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Standard"/>
        <w:shd w:val="clear" w:color="auto" w:fill="FFFFFF"/>
        <w:spacing w:lineRule="auto" w:line="360"/>
        <w:jc w:val="both"/>
        <w:rPr>
          <w:rFonts w:ascii="Calibri" w:hAnsi="Calibri"/>
          <w:b w:val="false"/>
          <w:bCs w:val="false"/>
          <w:sz w:val="22"/>
          <w:szCs w:val="22"/>
          <w:u w:val="none"/>
        </w:rPr>
      </w:pPr>
      <w:r>
        <w:rPr>
          <w:rFonts w:cs="Calibri" w:ascii="Calibri" w:hAnsi="Calibri"/>
          <w:b w:val="false"/>
          <w:bCs w:val="false"/>
          <w:sz w:val="22"/>
          <w:szCs w:val="22"/>
          <w:u w:val="none"/>
        </w:rPr>
        <w:t>Załącznik nr 2</w:t>
        <w:tab/>
        <w:tab/>
      </w:r>
    </w:p>
    <w:p>
      <w:pPr>
        <w:pStyle w:val="Standard"/>
        <w:shd w:val="clear" w:color="auto" w:fill="FFFFFF"/>
        <w:spacing w:lineRule="auto" w:line="360"/>
        <w:rPr>
          <w:rFonts w:ascii="Calibri" w:hAnsi="Calibri"/>
          <w:b w:val="false"/>
          <w:bCs w:val="false"/>
          <w:sz w:val="22"/>
          <w:szCs w:val="22"/>
          <w:u w:val="none"/>
        </w:rPr>
      </w:pPr>
      <w:r>
        <w:rPr>
          <w:rFonts w:cs="Calibri" w:ascii="Calibri" w:hAnsi="Calibri" w:cstheme="minorHAnsi"/>
          <w:b w:val="false"/>
          <w:bCs w:val="false"/>
          <w:sz w:val="22"/>
          <w:szCs w:val="22"/>
          <w:u w:val="none"/>
        </w:rPr>
        <w:t>Numer referencyjny: DO.372.2</w:t>
      </w:r>
      <w:bookmarkStart w:id="0" w:name="_GoBack"/>
      <w:bookmarkEnd w:id="0"/>
      <w:r>
        <w:rPr>
          <w:rFonts w:cs="Calibri" w:ascii="Calibri" w:hAnsi="Calibri" w:cstheme="minorHAnsi"/>
          <w:b w:val="false"/>
          <w:bCs w:val="false"/>
          <w:sz w:val="22"/>
          <w:szCs w:val="22"/>
          <w:u w:val="none"/>
        </w:rPr>
        <w:t>.2026</w:t>
      </w:r>
    </w:p>
    <w:p>
      <w:pPr>
        <w:pStyle w:val="Standard"/>
        <w:shd w:val="clear" w:color="auto" w:fill="FFFFFF"/>
        <w:spacing w:lineRule="auto" w:line="360"/>
        <w:jc w:val="center"/>
        <w:rPr>
          <w:rFonts w:ascii="Calibri" w:hAnsi="Calibri" w:cs="Calibri" w:asciiTheme="minorHAnsi" w:cstheme="minorHAnsi" w:hAnsiTheme="minorHAnsi"/>
          <w:b/>
          <w:sz w:val="22"/>
          <w:szCs w:val="22"/>
          <w:u w:val="none"/>
        </w:rPr>
      </w:pPr>
      <w:r>
        <w:rPr>
          <w:rFonts w:cs="Calibri" w:cstheme="minorHAnsi" w:ascii="Calibri" w:hAnsi="Calibri"/>
          <w:b/>
          <w:sz w:val="22"/>
          <w:szCs w:val="22"/>
          <w:u w:val="none"/>
        </w:rPr>
      </w:r>
    </w:p>
    <w:p>
      <w:pPr>
        <w:pStyle w:val="Standard"/>
        <w:shd w:val="clear" w:color="auto" w:fill="FFFFFF"/>
        <w:spacing w:lineRule="auto" w:line="360"/>
        <w:jc w:val="center"/>
        <w:rPr>
          <w:rFonts w:ascii="Calibri" w:hAnsi="Calibri" w:cs="Calibri" w:asciiTheme="minorHAnsi" w:cstheme="minorHAnsi" w:hAnsiTheme="minorHAnsi"/>
          <w:b/>
          <w:sz w:val="22"/>
          <w:szCs w:val="22"/>
          <w:u w:val="none"/>
        </w:rPr>
      </w:pPr>
      <w:r>
        <w:rPr>
          <w:rFonts w:cs="Calibri" w:cstheme="minorHAnsi" w:ascii="Calibri" w:hAnsi="Calibri"/>
          <w:b/>
          <w:sz w:val="22"/>
          <w:szCs w:val="22"/>
          <w:u w:val="none"/>
        </w:rPr>
        <w:t>OŚWIADCZENIE WYKONAWCY O NIEPODLEGANIU WYKLUCZENIU I SPEŁNIANIU WARUNKÓW UDZIAŁU                   W POSTĘPOWANIU</w:t>
      </w:r>
    </w:p>
    <w:p>
      <w:pPr>
        <w:pStyle w:val="Standard"/>
        <w:shd w:val="clear" w:color="auto" w:fill="FFFFFF"/>
        <w:spacing w:lineRule="auto" w:line="360"/>
        <w:jc w:val="center"/>
        <w:rPr>
          <w:rFonts w:ascii="Calibri" w:hAnsi="Calibri"/>
          <w:sz w:val="22"/>
          <w:szCs w:val="22"/>
          <w:u w:val="none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  <w:u w:val="none"/>
        </w:rPr>
        <w:t xml:space="preserve">składane na podstawie art. 125 ust. 1 ustawy z dnia 11 września </w:t>
      </w:r>
      <w:r>
        <w:rPr>
          <w:rFonts w:cs="Calibri" w:ascii="Calibri" w:hAnsi="Calibri" w:asciiTheme="minorHAnsi" w:cstheme="minorHAnsi" w:hAnsiTheme="minorHAnsi"/>
          <w:b w:val="false"/>
          <w:bCs w:val="false"/>
          <w:color w:val="000000"/>
          <w:sz w:val="22"/>
          <w:szCs w:val="22"/>
          <w:u w:val="none"/>
        </w:rPr>
        <w:t xml:space="preserve">Prawo zamówień publicznych </w:t>
      </w:r>
    </w:p>
    <w:p>
      <w:pPr>
        <w:pStyle w:val="Standard"/>
        <w:shd w:val="clear" w:color="auto" w:fill="FFFFFF"/>
        <w:spacing w:lineRule="auto" w:line="360"/>
        <w:jc w:val="center"/>
        <w:rPr>
          <w:rFonts w:ascii="Calibri" w:hAnsi="Calibri"/>
          <w:sz w:val="22"/>
          <w:szCs w:val="22"/>
          <w:u w:val="none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color w:val="000009"/>
          <w:sz w:val="22"/>
          <w:szCs w:val="22"/>
          <w:u w:val="none"/>
        </w:rPr>
        <w:t>(Dz. U. 2024 poz. 1320 z późn. zm.</w:t>
      </w:r>
      <w:r>
        <w:rPr>
          <w:rFonts w:cs="Calibri" w:ascii="Calibri" w:hAnsi="Calibri" w:asciiTheme="minorHAnsi" w:cstheme="minorHAnsi" w:hAnsiTheme="minorHAnsi"/>
          <w:b w:val="false"/>
          <w:bCs w:val="false"/>
          <w:color w:val="000009"/>
          <w:spacing w:val="-3"/>
          <w:sz w:val="22"/>
          <w:szCs w:val="22"/>
          <w:u w:val="none"/>
        </w:rPr>
        <w:t>)</w:t>
      </w:r>
    </w:p>
    <w:p>
      <w:pPr>
        <w:pStyle w:val="Standard"/>
        <w:shd w:val="clear" w:color="auto" w:fill="FFFFFF"/>
        <w:spacing w:lineRule="auto" w:line="360"/>
        <w:jc w:val="center"/>
        <w:rPr>
          <w:rFonts w:ascii="Calibri" w:hAnsi="Calibri" w:cs="Calibri" w:asciiTheme="minorHAnsi" w:cstheme="minorHAnsi" w:hAnsiTheme="minorHAnsi"/>
          <w:b w:val="false"/>
          <w:bCs w:val="false"/>
          <w:color w:val="000000"/>
          <w:sz w:val="22"/>
          <w:szCs w:val="22"/>
          <w:u w:val="none"/>
        </w:rPr>
      </w:pPr>
      <w:r>
        <w:rPr>
          <w:rFonts w:cs="Calibri" w:cstheme="minorHAnsi" w:ascii="Calibri" w:hAnsi="Calibri"/>
          <w:b w:val="false"/>
          <w:bCs w:val="false"/>
          <w:color w:val="000000"/>
          <w:sz w:val="22"/>
          <w:szCs w:val="22"/>
          <w:u w:val="none"/>
        </w:rPr>
      </w:r>
    </w:p>
    <w:p>
      <w:pPr>
        <w:pStyle w:val="Standard"/>
        <w:shd w:val="clear" w:color="auto" w:fill="FFFFFF"/>
        <w:spacing w:lineRule="auto" w:line="360"/>
        <w:jc w:val="both"/>
        <w:rPr>
          <w:rFonts w:ascii="Calibri" w:hAnsi="Calibri"/>
          <w:b w:val="false"/>
          <w:bCs w:val="false"/>
          <w:sz w:val="22"/>
          <w:szCs w:val="22"/>
          <w:u w:val="none"/>
        </w:rPr>
      </w:pPr>
      <w:r>
        <w:rPr>
          <w:rFonts w:cs="Calibri" w:ascii="Calibri" w:hAnsi="Calibri"/>
          <w:b w:val="false"/>
          <w:bCs w:val="false"/>
          <w:sz w:val="22"/>
          <w:szCs w:val="22"/>
          <w:u w:val="none"/>
        </w:rPr>
        <w:t>Zamawiający:  Gminny Zarząd Oświaty w Andrychowie, ul. Rynek 10, 34-120 Andrychów.</w:t>
      </w:r>
    </w:p>
    <w:p>
      <w:pPr>
        <w:pStyle w:val="Standard"/>
        <w:spacing w:lineRule="auto" w:line="360"/>
        <w:jc w:val="both"/>
        <w:rPr>
          <w:rStyle w:val="Domylnaczcionkaakapitu1"/>
          <w:rFonts w:ascii="Calibri" w:hAnsi="Calibri" w:eastAsia="Times New Roman" w:cs="Calibri"/>
          <w:b w:val="false"/>
          <w:bCs w:val="false"/>
          <w:color w:val="00000A"/>
          <w:spacing w:val="1"/>
          <w:sz w:val="22"/>
          <w:szCs w:val="22"/>
          <w:u w:val="none"/>
          <w:shd w:fill="FFFFFF" w:val="clear"/>
          <w:lang w:eastAsia="pl-PL" w:bidi="pl-PL"/>
        </w:rPr>
      </w:pPr>
      <w:r>
        <w:rPr/>
      </w:r>
    </w:p>
    <w:p>
      <w:pPr>
        <w:pStyle w:val="Standard"/>
        <w:spacing w:lineRule="auto" w:line="360"/>
        <w:jc w:val="both"/>
        <w:rPr/>
      </w:pPr>
      <w:bookmarkStart w:id="1" w:name="_Hlk201739072"/>
      <w:r>
        <w:rPr>
          <w:rStyle w:val="Domylnaczcionkaakapitu1"/>
          <w:rFonts w:eastAsia="Times New Roman" w:cs="Calibri" w:ascii="Calibri" w:hAnsi="Calibri"/>
          <w:b w:val="false"/>
          <w:bCs w:val="false"/>
          <w:color w:val="00000A"/>
          <w:spacing w:val="1"/>
          <w:sz w:val="22"/>
          <w:szCs w:val="22"/>
          <w:u w:val="none"/>
          <w:shd w:fill="FFFFFF" w:val="clear"/>
          <w:lang w:eastAsia="pl-PL" w:bidi="pl-PL"/>
        </w:rPr>
        <w:t xml:space="preserve">Dotyczy: </w:t>
      </w:r>
      <w:r>
        <w:rPr>
          <w:rStyle w:val="Domylnaczcionkaakapitu1"/>
          <w:rFonts w:eastAsia="Times New Roman" w:cs="Calibri" w:ascii="Calibri" w:hAnsi="Calibri"/>
          <w:b w:val="false"/>
          <w:bCs w:val="false"/>
          <w:color w:val="00000A"/>
          <w:spacing w:val="1"/>
          <w:sz w:val="22"/>
          <w:szCs w:val="22"/>
          <w:u w:val="none"/>
          <w:shd w:fill="FFFFFF" w:val="clear"/>
          <w:lang w:eastAsia="pl-PL" w:bidi="pl-PL"/>
        </w:rPr>
        <w:t>„</w:t>
      </w:r>
      <w:r>
        <w:rPr>
          <w:rStyle w:val="Domylnaczcionkaakapitu1"/>
          <w:rFonts w:eastAsia="Times New Roman" w:cs="Calibri" w:ascii="Calibri" w:hAnsi="Calibri"/>
          <w:b w:val="false"/>
          <w:bCs w:val="false"/>
          <w:color w:val="000000"/>
          <w:spacing w:val="1"/>
          <w:sz w:val="22"/>
          <w:szCs w:val="22"/>
          <w:u w:val="none"/>
          <w:shd w:fill="FFFFFF" w:val="clear"/>
          <w:lang w:eastAsia="pl-PL" w:bidi="pl-PL"/>
        </w:rPr>
        <w:t>Dowóz i odwóz uczniów niepełnosprawnych do szkół w roku szkolnym 2026/2027</w:t>
      </w:r>
      <w:r>
        <w:rPr>
          <w:rStyle w:val="Domylnaczcionkaakapitu3"/>
          <w:rFonts w:eastAsia="Times New Roman" w:cs="Calibri" w:ascii="Calibri" w:hAnsi="Calibri"/>
          <w:b w:val="false"/>
          <w:bCs w:val="false"/>
          <w:color w:val="000000"/>
          <w:spacing w:val="1"/>
          <w:sz w:val="22"/>
          <w:szCs w:val="22"/>
          <w:u w:val="none"/>
          <w:lang w:eastAsia="pl-PL" w:bidi="pl-PL"/>
        </w:rPr>
        <w:t>”</w:t>
      </w:r>
    </w:p>
    <w:p>
      <w:pPr>
        <w:pStyle w:val="Normal"/>
        <w:spacing w:lineRule="auto" w:line="360"/>
        <w:ind w:firstLine="284"/>
        <w:jc w:val="both"/>
        <w:rPr/>
      </w:pPr>
      <w:r>
        <w:rPr>
          <w:rStyle w:val="Domylnaczcionkaakapitu3"/>
          <w:rFonts w:eastAsia="Times New Roman" w:cs="Calibri" w:ascii="Calibri" w:hAnsi="Calibri"/>
          <w:b w:val="false"/>
          <w:bCs w:val="false"/>
          <w:color w:val="000000"/>
          <w:spacing w:val="1"/>
          <w:sz w:val="22"/>
          <w:szCs w:val="22"/>
          <w:u w:val="none"/>
          <w:lang w:eastAsia="pl-PL" w:bidi="pl-PL"/>
        </w:rPr>
        <w:t>w zakresie:</w:t>
        <w:tab/>
        <w:t xml:space="preserve">- </w:t>
      </w:r>
      <w:bookmarkStart w:id="2" w:name="_Hlk202526891"/>
      <w:r>
        <w:rPr>
          <w:rFonts w:cs="Calibri" w:ascii="Calibri" w:hAnsi="Calibri"/>
          <w:b w:val="false"/>
          <w:bCs w:val="false"/>
          <w:color w:val="000000"/>
          <w:sz w:val="22"/>
          <w:szCs w:val="22"/>
          <w:u w:val="none"/>
        </w:rPr>
        <w:t xml:space="preserve">Część I: </w:t>
      </w:r>
      <w:r>
        <w:rPr>
          <w:rFonts w:cs="Calibri" w:ascii="Calibri" w:hAnsi="Calibri"/>
          <w:b w:val="false"/>
          <w:bCs w:val="false"/>
          <w:color w:val="000000"/>
          <w:sz w:val="22"/>
          <w:szCs w:val="22"/>
          <w:u w:val="none"/>
        </w:rPr>
        <w:t>Trasa Kaczyna I, Trasa Kaczyna II*</w:t>
      </w:r>
    </w:p>
    <w:p>
      <w:pPr>
        <w:pStyle w:val="Normal"/>
        <w:spacing w:lineRule="auto" w:line="360"/>
        <w:ind w:firstLine="284"/>
        <w:jc w:val="both"/>
        <w:rPr>
          <w:u w:val="none"/>
        </w:rPr>
      </w:pPr>
      <w:r>
        <w:rPr>
          <w:rFonts w:cs="Calibri" w:ascii="Calibri" w:hAnsi="Calibri"/>
          <w:b w:val="false"/>
          <w:bCs w:val="false"/>
          <w:color w:val="000000"/>
          <w:sz w:val="22"/>
          <w:szCs w:val="22"/>
          <w:u w:val="none"/>
        </w:rPr>
        <w:tab/>
        <w:tab/>
        <w:t xml:space="preserve">- </w:t>
      </w:r>
      <w:r>
        <w:rPr>
          <w:rFonts w:cs="Calibri" w:ascii="Calibri" w:hAnsi="Calibri"/>
          <w:b w:val="false"/>
          <w:bCs w:val="false"/>
          <w:color w:val="000000"/>
          <w:sz w:val="22"/>
          <w:szCs w:val="22"/>
          <w:u w:val="none"/>
        </w:rPr>
        <w:t xml:space="preserve">Część II: </w:t>
      </w:r>
      <w:r>
        <w:rPr>
          <w:rFonts w:cs="Calibri" w:ascii="Calibri" w:hAnsi="Calibri"/>
          <w:b w:val="false"/>
          <w:bCs w:val="false"/>
          <w:color w:val="000000"/>
          <w:sz w:val="22"/>
          <w:szCs w:val="22"/>
          <w:u w:val="none"/>
        </w:rPr>
        <w:t>Trasa Kalwaria Zebrzydowska przez Wadowice, Trasa Kraków*</w:t>
      </w:r>
    </w:p>
    <w:p>
      <w:pPr>
        <w:pStyle w:val="Normal"/>
        <w:spacing w:lineRule="auto" w:line="360"/>
        <w:ind w:firstLine="284"/>
        <w:jc w:val="both"/>
        <w:rPr>
          <w:u w:val="none"/>
        </w:rPr>
      </w:pPr>
      <w:r>
        <w:rPr>
          <w:rFonts w:cs="Calibri" w:ascii="Calibri" w:hAnsi="Calibri"/>
          <w:b w:val="false"/>
          <w:bCs w:val="false"/>
          <w:color w:val="000000"/>
          <w:sz w:val="22"/>
          <w:szCs w:val="22"/>
          <w:u w:val="none"/>
        </w:rPr>
        <w:tab/>
        <w:tab/>
        <w:t xml:space="preserve">- </w:t>
      </w:r>
      <w:r>
        <w:rPr>
          <w:rFonts w:cs="Calibri" w:ascii="Calibri" w:hAnsi="Calibri"/>
          <w:b w:val="false"/>
          <w:bCs w:val="false"/>
          <w:color w:val="000000"/>
          <w:sz w:val="22"/>
          <w:szCs w:val="22"/>
          <w:u w:val="none"/>
        </w:rPr>
        <w:t xml:space="preserve">Część III: </w:t>
      </w:r>
      <w:r>
        <w:rPr>
          <w:rFonts w:cs="Calibri" w:ascii="Calibri" w:hAnsi="Calibri"/>
          <w:b w:val="false"/>
          <w:bCs w:val="false"/>
          <w:color w:val="000000"/>
          <w:sz w:val="22"/>
          <w:szCs w:val="22"/>
          <w:u w:val="none"/>
        </w:rPr>
        <w:t>Trasa Kozy przez Kęty, Trasa Bielsko-Biała*</w:t>
      </w:r>
      <w:bookmarkEnd w:id="1"/>
      <w:bookmarkEnd w:id="2"/>
    </w:p>
    <w:p>
      <w:pPr>
        <w:pStyle w:val="Standard"/>
        <w:spacing w:lineRule="auto" w:line="360"/>
        <w:jc w:val="both"/>
        <w:rPr>
          <w:rFonts w:ascii="Calibri" w:hAnsi="Calibri" w:cs="Calibri" w:asciiTheme="minorHAnsi" w:cstheme="minorHAnsi" w:hAnsiTheme="minorHAnsi"/>
          <w:b w:val="false"/>
          <w:bCs w:val="false"/>
          <w:sz w:val="22"/>
          <w:szCs w:val="22"/>
          <w:u w:val="none"/>
        </w:rPr>
      </w:pPr>
      <w:r>
        <w:rPr>
          <w:rFonts w:cs="Calibri" w:cstheme="minorHAnsi" w:ascii="Calibri" w:hAnsi="Calibri"/>
          <w:b w:val="false"/>
          <w:bCs w:val="false"/>
          <w:sz w:val="22"/>
          <w:szCs w:val="22"/>
          <w:u w:val="none"/>
        </w:rPr>
      </w:r>
    </w:p>
    <w:p>
      <w:pPr>
        <w:pStyle w:val="Standard"/>
        <w:spacing w:lineRule="auto" w:line="360"/>
        <w:jc w:val="both"/>
        <w:rPr>
          <w:rFonts w:ascii="Calibri" w:hAnsi="Calibri" w:cs="Calibri" w:asciiTheme="minorHAnsi" w:cstheme="minorHAnsi" w:hAnsiTheme="minorHAnsi"/>
          <w:b w:val="false"/>
          <w:bCs w:val="false"/>
          <w:sz w:val="22"/>
          <w:szCs w:val="22"/>
          <w:u w:val="none"/>
        </w:rPr>
      </w:pPr>
      <w:r>
        <w:rPr>
          <w:rFonts w:cs="Calibri" w:cstheme="minorHAnsi" w:ascii="Calibri" w:hAnsi="Calibri"/>
          <w:b w:val="false"/>
          <w:bCs w:val="false"/>
          <w:sz w:val="22"/>
          <w:szCs w:val="22"/>
          <w:u w:val="none"/>
        </w:rPr>
        <w:t>Wykonawca:</w:t>
      </w:r>
    </w:p>
    <w:p>
      <w:pPr>
        <w:pStyle w:val="Standard"/>
        <w:shd w:val="clear" w:color="auto" w:fill="FFFFFF"/>
        <w:spacing w:lineRule="auto" w:line="360"/>
        <w:rPr>
          <w:rFonts w:ascii="Calibri" w:hAnsi="Calibri"/>
          <w:b w:val="false"/>
          <w:bCs w:val="false"/>
          <w:sz w:val="22"/>
          <w:szCs w:val="22"/>
          <w:u w:val="none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  <w:u w:val="none"/>
        </w:rPr>
        <w:t>…</w:t>
      </w: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  <w:u w:val="none"/>
        </w:rPr>
        <w:t>...................................………..........…………….......................</w:t>
      </w:r>
    </w:p>
    <w:p>
      <w:pPr>
        <w:pStyle w:val="Standard"/>
        <w:shd w:val="clear" w:color="auto" w:fill="FFFFFF"/>
        <w:spacing w:lineRule="auto" w:line="360"/>
        <w:rPr>
          <w:rFonts w:ascii="Calibri" w:hAnsi="Calibri"/>
          <w:b w:val="false"/>
          <w:bCs w:val="false"/>
          <w:sz w:val="22"/>
          <w:szCs w:val="22"/>
          <w:u w:val="none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  <w:u w:val="none"/>
        </w:rPr>
        <w:t>…</w:t>
      </w: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  <w:u w:val="none"/>
        </w:rPr>
        <w:t>...........................................................................................</w:t>
      </w:r>
    </w:p>
    <w:p>
      <w:pPr>
        <w:pStyle w:val="Standard"/>
        <w:shd w:val="clear" w:color="auto" w:fill="FFFFFF"/>
        <w:spacing w:lineRule="auto" w:line="360"/>
        <w:rPr>
          <w:rFonts w:ascii="Calibri" w:hAnsi="Calibri"/>
          <w:b w:val="false"/>
          <w:bCs w:val="false"/>
          <w:sz w:val="22"/>
          <w:szCs w:val="22"/>
          <w:u w:val="none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i/>
          <w:iCs/>
          <w:sz w:val="22"/>
          <w:szCs w:val="22"/>
          <w:u w:val="none"/>
        </w:rPr>
        <w:t>(pełna nazwa/firma, adres w zależności od podmiotu: NIP/PESEL, KRS/CEiDG)</w:t>
      </w:r>
    </w:p>
    <w:p>
      <w:pPr>
        <w:pStyle w:val="Standard"/>
        <w:shd w:val="clear" w:color="auto" w:fill="FFFFFF"/>
        <w:spacing w:lineRule="auto" w:line="360"/>
        <w:rPr>
          <w:rFonts w:ascii="Calibri" w:hAnsi="Calibri"/>
          <w:b w:val="false"/>
          <w:bCs w:val="false"/>
          <w:sz w:val="22"/>
          <w:szCs w:val="22"/>
          <w:u w:val="none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  <w:u w:val="none"/>
        </w:rPr>
        <w:t>reprezentowany przez:</w:t>
      </w:r>
    </w:p>
    <w:p>
      <w:pPr>
        <w:pStyle w:val="Standard"/>
        <w:shd w:val="clear" w:color="auto" w:fill="FFFFFF"/>
        <w:spacing w:lineRule="auto" w:line="360"/>
        <w:rPr>
          <w:rFonts w:ascii="Calibri" w:hAnsi="Calibri"/>
          <w:b w:val="false"/>
          <w:bCs w:val="false"/>
          <w:sz w:val="22"/>
          <w:szCs w:val="22"/>
          <w:u w:val="none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  <w:u w:val="none"/>
        </w:rPr>
        <w:t>…</w:t>
      </w: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  <w:u w:val="none"/>
        </w:rPr>
        <w:t>.......................................................................................</w:t>
      </w:r>
    </w:p>
    <w:p>
      <w:pPr>
        <w:pStyle w:val="Standard"/>
        <w:shd w:val="clear" w:color="auto" w:fill="FFFFFF"/>
        <w:spacing w:lineRule="auto" w:line="360"/>
        <w:rPr>
          <w:rFonts w:ascii="Calibri" w:hAnsi="Calibri"/>
          <w:b w:val="false"/>
          <w:bCs w:val="false"/>
          <w:sz w:val="22"/>
          <w:szCs w:val="22"/>
          <w:u w:val="none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  <w:u w:val="none"/>
        </w:rPr>
        <w:t>…</w:t>
      </w: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  <w:u w:val="none"/>
        </w:rPr>
        <w:t>........................................................................................</w:t>
      </w:r>
    </w:p>
    <w:p>
      <w:pPr>
        <w:pStyle w:val="Standard"/>
        <w:shd w:val="clear" w:color="auto" w:fill="FFFFFF"/>
        <w:spacing w:lineRule="auto" w:line="360"/>
        <w:rPr>
          <w:rFonts w:ascii="Calibri" w:hAnsi="Calibri"/>
          <w:b w:val="false"/>
          <w:bCs w:val="false"/>
          <w:sz w:val="22"/>
          <w:szCs w:val="22"/>
          <w:u w:val="none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i/>
          <w:iCs/>
          <w:sz w:val="22"/>
          <w:szCs w:val="22"/>
          <w:u w:val="none"/>
        </w:rPr>
        <w:t>(imię, nazwisko, stanowisko/podstawa reprezentacji)</w:t>
      </w:r>
    </w:p>
    <w:p>
      <w:pPr>
        <w:pStyle w:val="Standard"/>
        <w:shd w:val="clear" w:color="auto" w:fill="FFFFFF"/>
        <w:spacing w:lineRule="auto" w:line="360"/>
        <w:rPr>
          <w:rFonts w:ascii="Calibri" w:hAnsi="Calibri" w:cs="Calibri" w:asciiTheme="minorHAnsi" w:cstheme="minorHAnsi" w:hAnsiTheme="minorHAnsi"/>
          <w:b w:val="false"/>
          <w:bCs w:val="false"/>
          <w:sz w:val="22"/>
          <w:szCs w:val="22"/>
          <w:u w:val="none"/>
        </w:rPr>
      </w:pPr>
      <w:r>
        <w:rPr>
          <w:rFonts w:cs="Calibri" w:cstheme="minorHAnsi" w:ascii="Calibri" w:hAnsi="Calibri"/>
          <w:b w:val="false"/>
          <w:bCs w:val="false"/>
          <w:sz w:val="22"/>
          <w:szCs w:val="22"/>
          <w:u w:val="none"/>
        </w:rPr>
      </w:r>
    </w:p>
    <w:p>
      <w:pPr>
        <w:pStyle w:val="Standard"/>
        <w:shd w:val="clear" w:color="auto" w:fill="FFFFFF"/>
        <w:jc w:val="both"/>
        <w:rPr/>
      </w:pP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  <w:u w:val="none"/>
        </w:rPr>
        <w:t xml:space="preserve">Na potrzeby </w:t>
      </w: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  <w:u w:val="none"/>
        </w:rPr>
        <w:t xml:space="preserve">niniejszego </w:t>
      </w: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  <w:u w:val="none"/>
        </w:rPr>
        <w:t xml:space="preserve">postępowania o udzielenie zamówienia publicznego </w:t>
      </w: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  <w:u w:val="none"/>
        </w:rPr>
        <w:t>prowadzonego przez Gminny Zarząd Oświaty w Andrychowie oświadczam, co następuje:</w:t>
      </w:r>
    </w:p>
    <w:p>
      <w:pPr>
        <w:pStyle w:val="Standard"/>
        <w:shd w:val="clear" w:color="auto" w:fill="FFFFFF"/>
        <w:spacing w:lineRule="auto" w:line="360"/>
        <w:jc w:val="center"/>
        <w:rPr>
          <w:rFonts w:ascii="Calibri" w:hAnsi="Calibri" w:cs="Calibri" w:asciiTheme="minorHAnsi" w:cstheme="minorHAnsi" w:hAnsiTheme="minorHAnsi"/>
          <w:b w:val="false"/>
          <w:bCs w:val="false"/>
          <w:sz w:val="22"/>
          <w:szCs w:val="22"/>
          <w:u w:val="none"/>
        </w:rPr>
      </w:pPr>
      <w:r>
        <w:rPr>
          <w:rFonts w:cs="Calibri" w:cstheme="minorHAnsi" w:ascii="Calibri" w:hAnsi="Calibri"/>
          <w:b w:val="false"/>
          <w:bCs w:val="false"/>
          <w:sz w:val="22"/>
          <w:szCs w:val="22"/>
          <w:u w:val="none"/>
        </w:rPr>
      </w:r>
    </w:p>
    <w:p>
      <w:pPr>
        <w:pStyle w:val="Standard"/>
        <w:shd w:val="clear" w:color="auto" w:fill="FFFFFF"/>
        <w:spacing w:lineRule="auto" w:line="360"/>
        <w:jc w:val="center"/>
        <w:rPr>
          <w:rFonts w:ascii="Calibri" w:hAnsi="Calibri" w:cs="Calibri" w:asciiTheme="minorHAnsi" w:cstheme="minorHAnsi" w:hAnsiTheme="minorHAnsi"/>
          <w:b w:val="false"/>
          <w:bCs w:val="false"/>
          <w:sz w:val="22"/>
          <w:szCs w:val="22"/>
          <w:u w:val="none"/>
        </w:rPr>
      </w:pPr>
      <w:r>
        <w:rPr>
          <w:rFonts w:cs="Calibri" w:cstheme="minorHAnsi" w:ascii="Calibri" w:hAnsi="Calibri"/>
          <w:b w:val="false"/>
          <w:bCs w:val="false"/>
          <w:sz w:val="22"/>
          <w:szCs w:val="22"/>
          <w:u w:val="none"/>
        </w:rPr>
        <w:t>DOTYCZĄCE PRZESŁANEK WYKLUCZENIA Z POSTĘPOWANIA</w:t>
      </w:r>
    </w:p>
    <w:p>
      <w:pPr>
        <w:pStyle w:val="Standard"/>
        <w:shd w:val="clear" w:color="auto" w:fill="FFFFFF"/>
        <w:jc w:val="both"/>
        <w:rPr>
          <w:rFonts w:ascii="Calibri" w:hAnsi="Calibri" w:cs="Calibri" w:asciiTheme="minorHAnsi" w:cstheme="minorHAnsi" w:hAnsiTheme="minorHAnsi"/>
          <w:b w:val="false"/>
          <w:bCs w:val="false"/>
          <w:sz w:val="22"/>
          <w:szCs w:val="22"/>
          <w:u w:val="none"/>
        </w:rPr>
      </w:pPr>
      <w:r>
        <w:rPr>
          <w:rFonts w:cs="Calibri" w:cstheme="minorHAnsi" w:ascii="Calibri" w:hAnsi="Calibri"/>
          <w:b w:val="false"/>
          <w:bCs w:val="false"/>
          <w:sz w:val="22"/>
          <w:szCs w:val="22"/>
          <w:u w:val="none"/>
        </w:rPr>
      </w:r>
    </w:p>
    <w:p>
      <w:pPr>
        <w:pStyle w:val="Standard"/>
        <w:shd w:val="clear" w:color="auto" w:fill="FFFFFF"/>
        <w:rPr>
          <w:rFonts w:ascii="Calibri" w:hAnsi="Calibri"/>
          <w:b w:val="false"/>
          <w:bCs w:val="false"/>
          <w:sz w:val="22"/>
          <w:szCs w:val="22"/>
          <w:u w:val="none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  <w:u w:val="none"/>
        </w:rPr>
        <w:t>Oświadczam, że nie podlegam wykluczeniu z ww. postępowania na podstawie art. 108 ust. 1 ustawy Pzp.</w:t>
      </w:r>
    </w:p>
    <w:p>
      <w:pPr>
        <w:pStyle w:val="Standard"/>
        <w:shd w:val="clear" w:color="auto" w:fill="FFFFFF"/>
        <w:spacing w:lineRule="auto" w:line="360"/>
        <w:rPr>
          <w:rFonts w:ascii="Calibri" w:hAnsi="Calibri" w:cs="Calibri" w:asciiTheme="minorHAnsi" w:cstheme="minorHAnsi" w:hAnsiTheme="minorHAnsi"/>
          <w:b w:val="false"/>
          <w:bCs w:val="false"/>
          <w:sz w:val="22"/>
          <w:szCs w:val="22"/>
          <w:u w:val="none"/>
        </w:rPr>
      </w:pPr>
      <w:r>
        <w:rPr>
          <w:rFonts w:cs="Calibri" w:cstheme="minorHAnsi" w:ascii="Calibri" w:hAnsi="Calibri"/>
          <w:b w:val="false"/>
          <w:bCs w:val="false"/>
          <w:sz w:val="22"/>
          <w:szCs w:val="22"/>
          <w:u w:val="none"/>
        </w:rPr>
      </w:r>
    </w:p>
    <w:p>
      <w:pPr>
        <w:pStyle w:val="Standard"/>
        <w:jc w:val="both"/>
        <w:rPr>
          <w:rFonts w:ascii="Calibri" w:hAnsi="Calibri"/>
          <w:b w:val="false"/>
          <w:bCs w:val="false"/>
          <w:sz w:val="22"/>
          <w:szCs w:val="22"/>
          <w:u w:val="none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  <w:u w:val="none"/>
        </w:rPr>
        <w:t xml:space="preserve">Oświadczam, że zachodzą w stosunku do mnie podstawy wykluczenia z postępowania na podstawie art. …………. ustawy Pzp </w:t>
      </w:r>
    </w:p>
    <w:p>
      <w:pPr>
        <w:pStyle w:val="Standard"/>
        <w:jc w:val="both"/>
        <w:rPr>
          <w:rFonts w:ascii="Calibri" w:hAnsi="Calibri"/>
          <w:b w:val="false"/>
          <w:bCs w:val="false"/>
          <w:sz w:val="22"/>
          <w:szCs w:val="22"/>
          <w:u w:val="none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i/>
          <w:sz w:val="22"/>
          <w:szCs w:val="22"/>
          <w:u w:val="none"/>
        </w:rPr>
        <w:t>(podać mającą zastosowanie podstawę wykluczenia spośród wymienionych w art. 108 ust. 1, 2 i 5 ustawy Pzp).</w:t>
      </w:r>
    </w:p>
    <w:p>
      <w:pPr>
        <w:pStyle w:val="Standard"/>
        <w:jc w:val="both"/>
        <w:rPr>
          <w:rFonts w:ascii="Calibri" w:hAnsi="Calibri" w:cs="Calibri" w:asciiTheme="minorHAnsi" w:cstheme="minorHAnsi" w:hAnsiTheme="minorHAnsi"/>
          <w:b w:val="false"/>
          <w:bCs w:val="false"/>
          <w:sz w:val="22"/>
          <w:szCs w:val="22"/>
          <w:u w:val="none"/>
        </w:rPr>
      </w:pPr>
      <w:r>
        <w:rPr>
          <w:rFonts w:cs="Calibri" w:cstheme="minorHAnsi" w:ascii="Calibri" w:hAnsi="Calibri"/>
          <w:b w:val="false"/>
          <w:bCs w:val="false"/>
          <w:sz w:val="22"/>
          <w:szCs w:val="22"/>
          <w:u w:val="none"/>
        </w:rPr>
      </w:r>
    </w:p>
    <w:p>
      <w:pPr>
        <w:pStyle w:val="Standard"/>
        <w:jc w:val="both"/>
        <w:rPr>
          <w:rFonts w:ascii="Calibri" w:hAnsi="Calibri"/>
          <w:b w:val="false"/>
          <w:bCs w:val="false"/>
          <w:sz w:val="22"/>
          <w:szCs w:val="22"/>
          <w:u w:val="none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  <w:u w:val="none"/>
        </w:rPr>
        <w:t>Jednocześnie oświadczam, że w związku z ww. okolicznością, na podstawie art. 110 ust. 2 ustawy Pzp podjąłem następujące środki naprawcze:</w:t>
      </w:r>
    </w:p>
    <w:p>
      <w:pPr>
        <w:pStyle w:val="Standard"/>
        <w:jc w:val="both"/>
        <w:rPr>
          <w:rFonts w:ascii="Calibri" w:hAnsi="Calibri" w:cs="Calibri" w:asciiTheme="minorHAnsi" w:cstheme="minorHAnsi" w:hAnsiTheme="minorHAnsi"/>
          <w:b w:val="false"/>
          <w:bCs w:val="false"/>
          <w:sz w:val="22"/>
          <w:szCs w:val="22"/>
          <w:u w:val="none"/>
        </w:rPr>
      </w:pPr>
      <w:r>
        <w:rPr>
          <w:rFonts w:cs="Calibri" w:cstheme="minorHAnsi" w:ascii="Calibri" w:hAnsi="Calibri"/>
          <w:b w:val="false"/>
          <w:bCs w:val="false"/>
          <w:sz w:val="22"/>
          <w:szCs w:val="22"/>
          <w:u w:val="none"/>
        </w:rPr>
      </w:r>
    </w:p>
    <w:p>
      <w:pPr>
        <w:pStyle w:val="Standard"/>
        <w:jc w:val="both"/>
        <w:rPr>
          <w:rFonts w:ascii="Calibri" w:hAnsi="Calibri"/>
          <w:b w:val="false"/>
          <w:bCs w:val="false"/>
          <w:sz w:val="22"/>
          <w:szCs w:val="22"/>
          <w:u w:val="none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  <w:u w:val="none"/>
        </w:rPr>
        <w:t>………………………………………………………………………………………………………………………………………………………………………</w:t>
      </w:r>
    </w:p>
    <w:p>
      <w:pPr>
        <w:pStyle w:val="Standard"/>
        <w:jc w:val="both"/>
        <w:rPr>
          <w:rFonts w:ascii="Calibri" w:hAnsi="Calibri" w:cs="Calibri" w:asciiTheme="minorHAnsi" w:cstheme="minorHAnsi" w:hAnsiTheme="minorHAnsi"/>
          <w:b w:val="false"/>
          <w:bCs w:val="false"/>
          <w:sz w:val="22"/>
          <w:szCs w:val="22"/>
          <w:u w:val="none"/>
        </w:rPr>
      </w:pPr>
      <w:r>
        <w:rPr>
          <w:rFonts w:cs="Calibri" w:cstheme="minorHAnsi" w:ascii="Calibri" w:hAnsi="Calibri"/>
          <w:b w:val="false"/>
          <w:bCs w:val="false"/>
          <w:sz w:val="22"/>
          <w:szCs w:val="22"/>
          <w:u w:val="none"/>
        </w:rPr>
      </w:r>
    </w:p>
    <w:p>
      <w:pPr>
        <w:pStyle w:val="Standard"/>
        <w:jc w:val="both"/>
        <w:rPr>
          <w:rFonts w:ascii="Calibri" w:hAnsi="Calibri"/>
          <w:b w:val="false"/>
          <w:bCs w:val="false"/>
          <w:sz w:val="22"/>
          <w:szCs w:val="22"/>
          <w:u w:val="none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  <w:u w:val="none"/>
        </w:rPr>
        <w:t>Na potwierdzenie powyższego przedkładam następujące środki dowodowe:</w:t>
      </w:r>
    </w:p>
    <w:p>
      <w:pPr>
        <w:pStyle w:val="Standard"/>
        <w:numPr>
          <w:ilvl w:val="0"/>
          <w:numId w:val="1"/>
        </w:numPr>
        <w:jc w:val="both"/>
        <w:rPr>
          <w:rFonts w:ascii="Calibri" w:hAnsi="Calibri"/>
          <w:b w:val="false"/>
          <w:bCs w:val="false"/>
          <w:sz w:val="22"/>
          <w:szCs w:val="22"/>
          <w:u w:val="none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  <w:u w:val="none"/>
        </w:rPr>
        <w:t>……………………………………………………………………</w:t>
      </w:r>
    </w:p>
    <w:p>
      <w:pPr>
        <w:pStyle w:val="Standard"/>
        <w:numPr>
          <w:ilvl w:val="0"/>
          <w:numId w:val="1"/>
        </w:numPr>
        <w:jc w:val="both"/>
        <w:rPr>
          <w:rFonts w:ascii="Calibri" w:hAnsi="Calibri" w:cs="Calibri" w:asciiTheme="minorHAnsi" w:cstheme="minorHAnsi" w:hAnsiTheme="minorHAnsi"/>
          <w:b w:val="false"/>
          <w:bCs w:val="false"/>
          <w:sz w:val="22"/>
          <w:szCs w:val="22"/>
          <w:u w:val="none"/>
        </w:rPr>
      </w:pPr>
      <w:r>
        <w:rPr>
          <w:rFonts w:cs="Calibri" w:cstheme="minorHAnsi" w:ascii="Calibri" w:hAnsi="Calibri"/>
          <w:b w:val="false"/>
          <w:bCs w:val="false"/>
          <w:sz w:val="22"/>
          <w:szCs w:val="22"/>
          <w:u w:val="none"/>
        </w:rPr>
        <w:t>……………………………………………………………………</w:t>
      </w:r>
    </w:p>
    <w:p>
      <w:pPr>
        <w:pStyle w:val="Standard"/>
        <w:jc w:val="both"/>
        <w:rPr>
          <w:rFonts w:ascii="Calibri" w:hAnsi="Calibri" w:cs="Calibri" w:asciiTheme="minorHAnsi" w:cstheme="minorHAnsi" w:hAnsiTheme="minorHAnsi"/>
          <w:b w:val="false"/>
          <w:bCs w:val="false"/>
          <w:sz w:val="22"/>
          <w:szCs w:val="22"/>
          <w:u w:val="none"/>
        </w:rPr>
      </w:pPr>
      <w:r>
        <w:rPr>
          <w:rFonts w:cs="Calibri" w:cstheme="minorHAnsi" w:ascii="Calibri" w:hAnsi="Calibri"/>
          <w:b w:val="false"/>
          <w:bCs w:val="false"/>
          <w:sz w:val="22"/>
          <w:szCs w:val="22"/>
          <w:u w:val="none"/>
        </w:rPr>
      </w:r>
    </w:p>
    <w:p>
      <w:pPr>
        <w:pStyle w:val="Standard"/>
        <w:jc w:val="both"/>
        <w:rPr>
          <w:rFonts w:ascii="Calibri" w:hAnsi="Calibri" w:cs="Calibri" w:asciiTheme="minorHAnsi" w:cstheme="minorHAnsi" w:hAnsiTheme="minorHAnsi"/>
          <w:b w:val="false"/>
          <w:bCs w:val="false"/>
          <w:sz w:val="22"/>
          <w:szCs w:val="22"/>
          <w:u w:val="none"/>
        </w:rPr>
      </w:pPr>
      <w:r>
        <w:rPr>
          <w:rFonts w:cs="Calibri" w:cstheme="minorHAnsi" w:ascii="Calibri" w:hAnsi="Calibri"/>
          <w:b w:val="false"/>
          <w:bCs w:val="false"/>
          <w:sz w:val="22"/>
          <w:szCs w:val="22"/>
          <w:u w:val="none"/>
        </w:rPr>
        <w:t>Oświadczam, że nie zachodzą w stosunku do mnie przesłanki wykluczenia z postępowania na podstawie art. 7 ust.1 ustawy z dnia 13 kwietnia 2022 r. o szczególnych rozwiązaniach w zakresie przeciwdziałania wspieraniu agresji na Ukrainę oraz służących ochronie bezpieczeństwa narodowego (Dz. U. z 2025 poz. 514)</w:t>
      </w:r>
    </w:p>
    <w:p>
      <w:pPr>
        <w:pStyle w:val="Standard"/>
        <w:shd w:val="clear" w:color="auto" w:fill="FFFFFF"/>
        <w:spacing w:lineRule="auto" w:line="360"/>
        <w:rPr>
          <w:rFonts w:ascii="Calibri" w:hAnsi="Calibri" w:cs="Calibri" w:asciiTheme="minorHAnsi" w:cstheme="minorHAnsi" w:hAnsiTheme="minorHAnsi"/>
          <w:b w:val="false"/>
          <w:bCs w:val="false"/>
          <w:sz w:val="22"/>
          <w:szCs w:val="22"/>
          <w:u w:val="none"/>
        </w:rPr>
      </w:pPr>
      <w:r>
        <w:rPr>
          <w:rFonts w:cs="Calibri" w:cstheme="minorHAnsi" w:ascii="Calibri" w:hAnsi="Calibri"/>
          <w:b w:val="false"/>
          <w:bCs w:val="false"/>
          <w:sz w:val="22"/>
          <w:szCs w:val="22"/>
          <w:u w:val="none"/>
        </w:rPr>
      </w:r>
    </w:p>
    <w:p>
      <w:pPr>
        <w:pStyle w:val="Standard"/>
        <w:shd w:val="clear" w:color="auto" w:fill="FFFFFF"/>
        <w:spacing w:lineRule="auto" w:line="360"/>
        <w:jc w:val="center"/>
        <w:rPr>
          <w:rFonts w:ascii="Calibri" w:hAnsi="Calibri"/>
          <w:b w:val="false"/>
          <w:bCs w:val="false"/>
          <w:sz w:val="22"/>
          <w:szCs w:val="22"/>
          <w:u w:val="none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  <w:u w:val="none"/>
        </w:rPr>
        <w:t>DOTYCZĄCE SPEŁNIANIA WARUNKÓW UDZIAŁU W POSTĘPOWANIU</w:t>
      </w:r>
    </w:p>
    <w:p>
      <w:pPr>
        <w:pStyle w:val="Standard"/>
        <w:shd w:val="clear" w:color="auto" w:fill="FFFFFF"/>
        <w:spacing w:lineRule="auto" w:line="360"/>
        <w:jc w:val="center"/>
        <w:rPr>
          <w:rFonts w:ascii="Calibri" w:hAnsi="Calibri"/>
          <w:b w:val="false"/>
          <w:bCs w:val="false"/>
          <w:sz w:val="22"/>
          <w:szCs w:val="22"/>
          <w:u w:val="none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  <w:u w:val="none"/>
        </w:rPr>
        <w:t>INFORMACJA DOTYCZĄCA WYKONAWCY:</w:t>
      </w:r>
    </w:p>
    <w:p>
      <w:pPr>
        <w:pStyle w:val="Standard"/>
        <w:shd w:val="clear" w:color="auto" w:fill="FFFFFF"/>
        <w:spacing w:lineRule="auto" w:line="360"/>
        <w:rPr>
          <w:rFonts w:ascii="Calibri" w:hAnsi="Calibri" w:cs="Calibri" w:asciiTheme="minorHAnsi" w:cstheme="minorHAnsi" w:hAnsiTheme="minorHAnsi"/>
          <w:b w:val="false"/>
          <w:bCs w:val="false"/>
          <w:sz w:val="22"/>
          <w:szCs w:val="22"/>
          <w:u w:val="none"/>
        </w:rPr>
      </w:pPr>
      <w:r>
        <w:rPr>
          <w:rFonts w:cs="Calibri" w:cstheme="minorHAnsi" w:ascii="Calibri" w:hAnsi="Calibri"/>
          <w:b w:val="false"/>
          <w:bCs w:val="false"/>
          <w:sz w:val="22"/>
          <w:szCs w:val="22"/>
          <w:u w:val="none"/>
        </w:rPr>
      </w:r>
    </w:p>
    <w:p>
      <w:pPr>
        <w:pStyle w:val="Standard"/>
        <w:shd w:val="clear" w:color="auto" w:fill="FFFFFF"/>
        <w:spacing w:lineRule="auto" w:line="360"/>
        <w:jc w:val="both"/>
        <w:rPr>
          <w:rFonts w:ascii="Calibri" w:hAnsi="Calibri"/>
          <w:b w:val="false"/>
          <w:bCs w:val="false"/>
          <w:sz w:val="22"/>
          <w:szCs w:val="22"/>
          <w:u w:val="none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  <w:u w:val="none"/>
        </w:rPr>
        <w:t>Oświadczam, że spełniam warunki udziału w przedmiotowym postępowaniu określone przez Zamawiającego w Ogłoszeniu o zamówieniu oraz Specyfikacji Warunków Zamówienia.</w:t>
      </w:r>
    </w:p>
    <w:p>
      <w:pPr>
        <w:pStyle w:val="Standard"/>
        <w:shd w:val="clear" w:color="auto" w:fill="FFFFFF"/>
        <w:spacing w:lineRule="auto" w:line="360"/>
        <w:rPr>
          <w:rFonts w:ascii="Calibri" w:hAnsi="Calibri" w:cs="Calibri" w:asciiTheme="minorHAnsi" w:cstheme="minorHAnsi" w:hAnsiTheme="minorHAnsi"/>
          <w:b w:val="false"/>
          <w:bCs w:val="false"/>
          <w:sz w:val="22"/>
          <w:szCs w:val="22"/>
          <w:u w:val="none"/>
        </w:rPr>
      </w:pPr>
      <w:r>
        <w:rPr>
          <w:rFonts w:cs="Calibri" w:cstheme="minorHAnsi" w:ascii="Calibri" w:hAnsi="Calibri"/>
          <w:b w:val="false"/>
          <w:bCs w:val="false"/>
          <w:sz w:val="22"/>
          <w:szCs w:val="22"/>
          <w:u w:val="none"/>
        </w:rPr>
      </w:r>
    </w:p>
    <w:p>
      <w:pPr>
        <w:pStyle w:val="Standard"/>
        <w:shd w:val="clear" w:color="auto" w:fill="FFFFFF"/>
        <w:spacing w:lineRule="auto" w:line="360"/>
        <w:jc w:val="center"/>
        <w:rPr>
          <w:rFonts w:ascii="Calibri" w:hAnsi="Calibri"/>
          <w:b w:val="false"/>
          <w:bCs w:val="false"/>
          <w:sz w:val="22"/>
          <w:szCs w:val="22"/>
          <w:u w:val="none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  <w:u w:val="none"/>
        </w:rPr>
        <w:t>INFORMACJA W ZWIĄZKU Z POLEGANIEM NA ZASOBACH INNYCH PODMIOTÓW</w:t>
      </w:r>
    </w:p>
    <w:p>
      <w:pPr>
        <w:pStyle w:val="Standard"/>
        <w:shd w:val="clear" w:color="auto" w:fill="FFFFFF"/>
        <w:jc w:val="both"/>
        <w:rPr>
          <w:rFonts w:ascii="Calibri" w:hAnsi="Calibri"/>
          <w:b w:val="false"/>
          <w:bCs w:val="false"/>
          <w:sz w:val="22"/>
          <w:szCs w:val="22"/>
          <w:u w:val="none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  <w:u w:val="none"/>
        </w:rPr>
        <w:t xml:space="preserve">Oświadczam, że w celu wykazania spełniania warunków udziału w przedmiotowym postępowaniu określonych przez Zamawiającego w Ogłoszeniu o zamówieniu oraz w Specyfikacji Warunków Zamówienia polegam na  zasobach  następującego/ych   podmiotu/ów na  zasadach określonych w art. 118 ust. 1 ustawy </w:t>
      </w:r>
    </w:p>
    <w:p>
      <w:pPr>
        <w:pStyle w:val="Standard"/>
        <w:shd w:val="clear" w:color="auto" w:fill="FFFFFF"/>
        <w:jc w:val="both"/>
        <w:rPr>
          <w:rFonts w:ascii="Calibri" w:hAnsi="Calibri" w:cs="Calibri" w:asciiTheme="minorHAnsi" w:cstheme="minorHAnsi" w:hAnsiTheme="minorHAnsi"/>
          <w:b w:val="false"/>
          <w:bCs w:val="false"/>
          <w:sz w:val="22"/>
          <w:szCs w:val="22"/>
          <w:u w:val="none"/>
        </w:rPr>
      </w:pPr>
      <w:r>
        <w:rPr>
          <w:rFonts w:cs="Calibri" w:cstheme="minorHAnsi" w:ascii="Calibri" w:hAnsi="Calibri"/>
          <w:b w:val="false"/>
          <w:bCs w:val="false"/>
          <w:sz w:val="22"/>
          <w:szCs w:val="22"/>
          <w:u w:val="none"/>
        </w:rPr>
      </w:r>
    </w:p>
    <w:p>
      <w:pPr>
        <w:pStyle w:val="Standard"/>
        <w:shd w:val="clear" w:color="auto" w:fill="FFFFFF"/>
        <w:jc w:val="both"/>
        <w:rPr>
          <w:rFonts w:ascii="Calibri" w:hAnsi="Calibri"/>
          <w:b w:val="false"/>
          <w:bCs w:val="false"/>
          <w:sz w:val="22"/>
          <w:szCs w:val="22"/>
          <w:u w:val="none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  <w:u w:val="none"/>
        </w:rPr>
        <w:t>Pzp …....................................................................................................................................................................</w:t>
      </w:r>
    </w:p>
    <w:p>
      <w:pPr>
        <w:pStyle w:val="Standard"/>
        <w:shd w:val="clear" w:color="auto" w:fill="FFFFFF"/>
        <w:jc w:val="both"/>
        <w:rPr>
          <w:rFonts w:ascii="Calibri" w:hAnsi="Calibri" w:cs="Calibri" w:asciiTheme="minorHAnsi" w:cstheme="minorHAnsi" w:hAnsiTheme="minorHAnsi"/>
          <w:b w:val="false"/>
          <w:bCs w:val="false"/>
          <w:sz w:val="22"/>
          <w:szCs w:val="22"/>
          <w:u w:val="none"/>
        </w:rPr>
      </w:pPr>
      <w:r>
        <w:rPr>
          <w:rFonts w:cs="Calibri" w:cstheme="minorHAnsi" w:ascii="Calibri" w:hAnsi="Calibri"/>
          <w:b w:val="false"/>
          <w:bCs w:val="false"/>
          <w:sz w:val="22"/>
          <w:szCs w:val="22"/>
          <w:u w:val="none"/>
        </w:rPr>
      </w:r>
    </w:p>
    <w:p>
      <w:pPr>
        <w:pStyle w:val="Standard"/>
        <w:shd w:val="clear" w:color="auto" w:fill="FFFFFF"/>
        <w:jc w:val="both"/>
        <w:rPr>
          <w:rFonts w:ascii="Calibri" w:hAnsi="Calibri"/>
          <w:b w:val="false"/>
          <w:bCs w:val="false"/>
          <w:sz w:val="22"/>
          <w:szCs w:val="22"/>
          <w:u w:val="none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  <w:u w:val="none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Standard"/>
        <w:shd w:val="clear" w:color="auto" w:fill="FFFFFF"/>
        <w:rPr>
          <w:rFonts w:ascii="Calibri" w:hAnsi="Calibri"/>
          <w:b w:val="false"/>
          <w:bCs w:val="false"/>
          <w:sz w:val="22"/>
          <w:szCs w:val="22"/>
          <w:u w:val="none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i/>
          <w:iCs/>
          <w:sz w:val="22"/>
          <w:szCs w:val="22"/>
          <w:u w:val="none"/>
        </w:rPr>
        <w:t>(wskazać podmiot i określić odpowiedni zakres dla wskazanego podmiotu).</w:t>
      </w:r>
    </w:p>
    <w:p>
      <w:pPr>
        <w:pStyle w:val="Standard"/>
        <w:shd w:val="clear" w:color="auto" w:fill="FFFFFF"/>
        <w:spacing w:lineRule="auto" w:line="360"/>
        <w:rPr>
          <w:rFonts w:ascii="Calibri" w:hAnsi="Calibri" w:cs="Calibri" w:asciiTheme="minorHAnsi" w:cstheme="minorHAnsi" w:hAnsiTheme="minorHAnsi"/>
          <w:b w:val="false"/>
          <w:bCs w:val="false"/>
          <w:i/>
          <w:iCs/>
          <w:sz w:val="22"/>
          <w:szCs w:val="22"/>
          <w:u w:val="none"/>
        </w:rPr>
      </w:pPr>
      <w:r>
        <w:rPr>
          <w:rFonts w:cs="Calibri" w:cstheme="minorHAnsi" w:ascii="Calibri" w:hAnsi="Calibri"/>
          <w:b w:val="false"/>
          <w:bCs w:val="false"/>
          <w:i/>
          <w:iCs/>
          <w:sz w:val="22"/>
          <w:szCs w:val="22"/>
          <w:u w:val="none"/>
        </w:rPr>
      </w:r>
    </w:p>
    <w:p>
      <w:pPr>
        <w:pStyle w:val="Standard"/>
        <w:shd w:val="clear" w:color="auto" w:fill="FFFFFF"/>
        <w:spacing w:lineRule="auto" w:line="360"/>
        <w:jc w:val="both"/>
        <w:rPr>
          <w:rFonts w:ascii="Calibri" w:hAnsi="Calibri" w:cs="Calibri" w:asciiTheme="minorHAnsi" w:cstheme="minorHAnsi" w:hAnsiTheme="minorHAnsi"/>
          <w:b w:val="false"/>
          <w:bCs w:val="false"/>
          <w:sz w:val="22"/>
          <w:szCs w:val="22"/>
          <w:u w:val="none"/>
        </w:rPr>
      </w:pPr>
      <w:r>
        <w:rPr>
          <w:rFonts w:cs="Calibri" w:cstheme="minorHAnsi" w:ascii="Calibri" w:hAnsi="Calibri"/>
          <w:b w:val="false"/>
          <w:bCs w:val="false"/>
          <w:sz w:val="22"/>
          <w:szCs w:val="22"/>
          <w:u w:val="none"/>
        </w:rPr>
        <w:t>Na potwierdzenie powyższego składam zobowiązanie tych podmiotów do oddania im do dyspozycji niezbędnych zasobów na potrzeby realizacji zamówienia.</w:t>
      </w:r>
    </w:p>
    <w:p>
      <w:pPr>
        <w:pStyle w:val="Standard"/>
        <w:shd w:val="clear" w:color="auto" w:fill="FFFFFF"/>
        <w:spacing w:lineRule="auto" w:line="360"/>
        <w:jc w:val="both"/>
        <w:rPr>
          <w:rFonts w:ascii="Calibri" w:hAnsi="Calibri" w:cs="Calibri" w:asciiTheme="minorHAnsi" w:cstheme="minorHAnsi" w:hAnsiTheme="minorHAnsi"/>
          <w:b w:val="false"/>
          <w:bCs w:val="false"/>
          <w:sz w:val="22"/>
          <w:szCs w:val="22"/>
          <w:u w:val="none"/>
        </w:rPr>
      </w:pPr>
      <w:r>
        <w:rPr>
          <w:rFonts w:cs="Calibri" w:cstheme="minorHAnsi" w:ascii="Calibri" w:hAnsi="Calibri"/>
          <w:b w:val="false"/>
          <w:bCs w:val="false"/>
          <w:sz w:val="22"/>
          <w:szCs w:val="22"/>
          <w:u w:val="none"/>
        </w:rPr>
      </w:r>
    </w:p>
    <w:p>
      <w:pPr>
        <w:pStyle w:val="Standard"/>
        <w:shd w:val="clear" w:color="auto" w:fill="FFFFFF"/>
        <w:spacing w:lineRule="auto" w:line="360"/>
        <w:jc w:val="center"/>
        <w:rPr>
          <w:rFonts w:ascii="Calibri" w:hAnsi="Calibri"/>
          <w:b w:val="false"/>
          <w:bCs w:val="false"/>
          <w:sz w:val="22"/>
          <w:szCs w:val="22"/>
          <w:u w:val="none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  <w:u w:val="none"/>
        </w:rPr>
        <w:t>OŚWIADCZENIE DOTYCZĄCE PODANYCH INFORMACJI:</w:t>
      </w:r>
    </w:p>
    <w:p>
      <w:pPr>
        <w:pStyle w:val="Standard"/>
        <w:shd w:val="clear" w:color="auto" w:fill="FFFFFF"/>
        <w:jc w:val="both"/>
        <w:rPr>
          <w:rFonts w:ascii="Calibri" w:hAnsi="Calibri"/>
          <w:b w:val="false"/>
          <w:bCs w:val="false"/>
          <w:sz w:val="22"/>
          <w:szCs w:val="22"/>
          <w:u w:val="none"/>
        </w:rPr>
      </w:pP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  <w:u w:val="none"/>
        </w:rPr>
        <w:t>Oświadczam, że wszystkie informacje w powyższych oświadczeniach są aktualne i zgodne z prawdą oraz zostały przedstawione z pełn</w:t>
      </w: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  <w:u w:val="none"/>
        </w:rPr>
        <w:t>ą</w:t>
      </w: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  <w:u w:val="none"/>
        </w:rPr>
        <w:t xml:space="preserve"> świadomością konsekwencji wprowadzenia </w:t>
      </w: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  <w:u w:val="none"/>
        </w:rPr>
        <w:t>Z</w:t>
      </w:r>
      <w:r>
        <w:rPr>
          <w:rFonts w:cs="Calibri" w:ascii="Calibri" w:hAnsi="Calibri" w:asciiTheme="minorHAnsi" w:cstheme="minorHAnsi" w:hAnsiTheme="minorHAnsi"/>
          <w:b w:val="false"/>
          <w:bCs w:val="false"/>
          <w:sz w:val="22"/>
          <w:szCs w:val="22"/>
          <w:u w:val="none"/>
        </w:rPr>
        <w:t>amawiającego w błąd przy przedstawieniu informacji.</w:t>
      </w:r>
    </w:p>
    <w:p>
      <w:pPr>
        <w:pStyle w:val="Standard"/>
        <w:shd w:val="clear" w:color="auto" w:fill="FFFFFF"/>
        <w:jc w:val="both"/>
        <w:rPr>
          <w:rFonts w:ascii="Calibri" w:hAnsi="Calibri" w:cs="Calibri" w:asciiTheme="minorHAnsi" w:cstheme="minorHAnsi" w:hAnsiTheme="minorHAnsi"/>
          <w:b w:val="false"/>
          <w:bCs w:val="false"/>
          <w:sz w:val="22"/>
          <w:szCs w:val="22"/>
          <w:u w:val="none"/>
        </w:rPr>
      </w:pPr>
      <w:r>
        <w:rPr>
          <w:rFonts w:cs="Calibri" w:cstheme="minorHAnsi" w:ascii="Calibri" w:hAnsi="Calibri"/>
          <w:b w:val="false"/>
          <w:bCs w:val="false"/>
          <w:sz w:val="22"/>
          <w:szCs w:val="22"/>
          <w:u w:val="none"/>
        </w:rPr>
      </w:r>
    </w:p>
    <w:p>
      <w:pPr>
        <w:pStyle w:val="Standard"/>
        <w:shd w:val="clear" w:color="auto" w:fill="FFFFFF"/>
        <w:spacing w:lineRule="auto" w:line="360"/>
        <w:jc w:val="both"/>
        <w:rPr>
          <w:rFonts w:ascii="Calibri" w:hAnsi="Calibri" w:cs="Calibri" w:asciiTheme="minorHAnsi" w:cstheme="minorHAnsi" w:hAnsiTheme="minorHAnsi"/>
          <w:b w:val="false"/>
          <w:bCs w:val="false"/>
          <w:sz w:val="22"/>
          <w:szCs w:val="22"/>
          <w:u w:val="none"/>
        </w:rPr>
      </w:pPr>
      <w:r>
        <w:rPr>
          <w:rFonts w:cs="Calibri" w:cstheme="minorHAnsi" w:ascii="Calibri" w:hAnsi="Calibri"/>
          <w:b w:val="false"/>
          <w:bCs w:val="false"/>
          <w:sz w:val="22"/>
          <w:szCs w:val="22"/>
          <w:u w:val="none"/>
        </w:rPr>
        <w:t>…………………………………</w:t>
      </w:r>
      <w:r>
        <w:rPr>
          <w:rFonts w:cs="Calibri" w:cstheme="minorHAnsi" w:ascii="Calibri" w:hAnsi="Calibri"/>
          <w:b w:val="false"/>
          <w:bCs w:val="false"/>
          <w:sz w:val="22"/>
          <w:szCs w:val="22"/>
          <w:u w:val="none"/>
        </w:rPr>
        <w:t>.. dnia ………………. roku</w:t>
      </w:r>
    </w:p>
    <w:p>
      <w:pPr>
        <w:pStyle w:val="Standard"/>
        <w:shd w:val="clear" w:color="auto" w:fill="FFFFFF"/>
        <w:spacing w:lineRule="auto" w:line="360"/>
        <w:jc w:val="both"/>
        <w:rPr>
          <w:rFonts w:ascii="Calibri" w:hAnsi="Calibri" w:cs="Calibri" w:asciiTheme="minorHAnsi" w:cstheme="minorHAnsi" w:hAnsiTheme="minorHAnsi"/>
          <w:b w:val="false"/>
          <w:bCs w:val="false"/>
          <w:sz w:val="22"/>
          <w:szCs w:val="22"/>
          <w:u w:val="none"/>
        </w:rPr>
      </w:pPr>
      <w:r>
        <w:rPr>
          <w:rFonts w:cs="Calibri" w:cstheme="minorHAnsi" w:ascii="Calibri" w:hAnsi="Calibri"/>
          <w:b w:val="false"/>
          <w:bCs w:val="false"/>
          <w:sz w:val="22"/>
          <w:szCs w:val="22"/>
          <w:u w:val="none"/>
        </w:rPr>
        <w:tab/>
        <w:t>(miejscowość)</w:t>
      </w:r>
    </w:p>
    <w:p>
      <w:pPr>
        <w:pStyle w:val="Standard"/>
        <w:shd w:val="clear" w:color="auto" w:fill="FFFFFF"/>
        <w:spacing w:lineRule="auto" w:line="360"/>
        <w:jc w:val="end"/>
        <w:rPr>
          <w:rFonts w:ascii="Calibri" w:hAnsi="Calibri" w:cs="Calibri" w:asciiTheme="minorHAnsi" w:cstheme="minorHAnsi" w:hAnsiTheme="minorHAnsi"/>
          <w:b w:val="false"/>
          <w:bCs w:val="false"/>
          <w:sz w:val="22"/>
          <w:szCs w:val="22"/>
          <w:u w:val="none"/>
        </w:rPr>
      </w:pPr>
      <w:r>
        <w:rPr>
          <w:rFonts w:cs="Calibri" w:cstheme="minorHAnsi" w:ascii="Calibri" w:hAnsi="Calibri"/>
          <w:b w:val="false"/>
          <w:bCs w:val="false"/>
          <w:sz w:val="22"/>
          <w:szCs w:val="22"/>
          <w:u w:val="none"/>
        </w:rPr>
        <w:t xml:space="preserve">            </w:t>
      </w:r>
      <w:r>
        <w:rPr>
          <w:rFonts w:cs="Calibri" w:cstheme="minorHAnsi" w:ascii="Calibri" w:hAnsi="Calibri"/>
          <w:b w:val="false"/>
          <w:bCs w:val="false"/>
          <w:sz w:val="22"/>
          <w:szCs w:val="22"/>
          <w:u w:val="none"/>
        </w:rPr>
        <w:t>....................……………………......…………….……................</w:t>
      </w:r>
    </w:p>
    <w:p>
      <w:pPr>
        <w:pStyle w:val="Standard"/>
        <w:shd w:val="clear" w:color="auto" w:fill="FFFFFF"/>
        <w:spacing w:lineRule="auto" w:line="360"/>
        <w:jc w:val="end"/>
        <w:rPr>
          <w:rFonts w:ascii="Calibri" w:hAnsi="Calibri" w:cs="Calibri" w:asciiTheme="minorHAnsi" w:cstheme="minorHAnsi" w:hAnsiTheme="minorHAnsi"/>
          <w:b w:val="false"/>
          <w:bCs w:val="false"/>
          <w:sz w:val="22"/>
          <w:szCs w:val="22"/>
          <w:u w:val="none"/>
        </w:rPr>
      </w:pPr>
      <w:r>
        <w:rPr>
          <w:rFonts w:cs="Calibri" w:cstheme="minorHAnsi" w:ascii="Calibri" w:hAnsi="Calibri"/>
          <w:b w:val="false"/>
          <w:bCs w:val="false"/>
          <w:sz w:val="22"/>
          <w:szCs w:val="22"/>
          <w:u w:val="none"/>
        </w:rPr>
        <w:t xml:space="preserve">                                                                                          </w:t>
      </w:r>
      <w:r>
        <w:rPr>
          <w:rFonts w:cs="Calibri" w:cstheme="minorHAnsi" w:ascii="Calibri" w:hAnsi="Calibri"/>
          <w:b w:val="false"/>
          <w:bCs w:val="false"/>
          <w:sz w:val="22"/>
          <w:szCs w:val="22"/>
          <w:u w:val="none"/>
        </w:rPr>
        <w:t>Podpis/podpisy osób uprawnionych do składania oświadczeń woli w imieniu Wykonawcy</w:t>
      </w:r>
    </w:p>
    <w:p>
      <w:pPr>
        <w:pStyle w:val="Standard"/>
        <w:shd w:val="clear" w:color="auto" w:fill="FFFFFF"/>
        <w:spacing w:lineRule="auto" w:line="360"/>
        <w:jc w:val="end"/>
        <w:rPr>
          <w:rFonts w:ascii="Calibri" w:hAnsi="Calibri" w:cs="Calibri" w:asciiTheme="minorHAnsi" w:cstheme="minorHAnsi" w:hAnsiTheme="minorHAnsi"/>
          <w:b w:val="false"/>
          <w:bCs w:val="false"/>
          <w:sz w:val="22"/>
          <w:szCs w:val="22"/>
          <w:u w:val="none"/>
        </w:rPr>
      </w:pPr>
      <w:r>
        <w:rPr>
          <w:rFonts w:cs="Calibri" w:cstheme="minorHAnsi" w:ascii="Calibri" w:hAnsi="Calibri"/>
          <w:b w:val="false"/>
          <w:bCs w:val="false"/>
          <w:sz w:val="22"/>
          <w:szCs w:val="22"/>
          <w:u w:val="none"/>
        </w:rPr>
        <w:t xml:space="preserve">                                                                                                              </w:t>
      </w:r>
      <w:r>
        <w:rPr>
          <w:rFonts w:cs="Calibri" w:cstheme="minorHAnsi" w:ascii="Calibri" w:hAnsi="Calibri"/>
          <w:b w:val="false"/>
          <w:bCs w:val="false"/>
          <w:sz w:val="22"/>
          <w:szCs w:val="22"/>
          <w:u w:val="none"/>
        </w:rPr>
        <w:t>( kwalifikowany podpis elektroniczny lub podpis zaufany lub podpis osobisty)</w:t>
      </w:r>
    </w:p>
    <w:p>
      <w:pPr>
        <w:pStyle w:val="Standard"/>
        <w:shd w:val="clear" w:color="auto" w:fill="FFFFFF"/>
        <w:jc w:val="both"/>
        <w:rPr>
          <w:rFonts w:ascii="Calibri" w:hAnsi="Calibri" w:cs="Calibri" w:asciiTheme="minorHAnsi" w:cstheme="minorHAnsi" w:hAnsiTheme="minorHAnsi"/>
          <w:b w:val="false"/>
          <w:bCs w:val="false"/>
          <w:sz w:val="22"/>
          <w:szCs w:val="22"/>
          <w:u w:val="none"/>
        </w:rPr>
      </w:pPr>
      <w:r>
        <w:rPr>
          <w:rFonts w:cs="Calibri" w:cstheme="minorHAnsi" w:ascii="Calibri" w:hAnsi="Calibri"/>
          <w:b w:val="false"/>
          <w:bCs w:val="false"/>
          <w:sz w:val="22"/>
          <w:szCs w:val="22"/>
          <w:u w:val="none"/>
        </w:rPr>
      </w:r>
    </w:p>
    <w:sectPr>
      <w:headerReference w:type="even" r:id="rId2"/>
      <w:headerReference w:type="first" r:id="rId3"/>
      <w:footerReference w:type="even" r:id="rId4"/>
      <w:footerReference w:type="default" r:id="rId5"/>
      <w:footerReference w:type="first" r:id="rId6"/>
      <w:type w:val="nextPage"/>
      <w:pgSz w:w="11906" w:h="16838"/>
      <w:pgMar w:left="1134" w:right="1134" w:gutter="0" w:header="0" w:top="838" w:footer="1125" w:bottom="1677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Times New Roman">
    <w:charset w:val="ee" w:characterSet="windows-1250"/>
    <w:family w:val="roman"/>
    <w:pitch w:val="variable"/>
  </w:font>
  <w:font w:name="Segoe UI">
    <w:charset w:val="ee" w:characterSet="windows-1250"/>
    <w:family w:val="swiss"/>
    <w:pitch w:val="variable"/>
  </w:font>
  <w:font w:name="Arial">
    <w:charset w:val="ee" w:characterSet="windows-1250"/>
    <w:family w:val="swiss"/>
    <w:pitch w:val="variable"/>
  </w:font>
  <w:font w:name="Calibri">
    <w:charset w:val="ee" w:characterSet="windows-1250"/>
    <w:family w:val="swiss"/>
    <w:pitch w:val="variable"/>
  </w:font>
  <w:font w:name="Tahoma">
    <w:charset w:val="ee" w:characterSet="windows-1250"/>
    <w:family w:val="swiss"/>
    <w:pitch w:val="variable"/>
  </w:font>
  <w:font w:name="Calibri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>
        <w:rFonts w:cs="Calibri" w:ascii="Calibri" w:hAnsi="Calibri" w:asciiTheme="minorHAnsi" w:cstheme="minorHAnsi" w:hAnsiTheme="minorHAnsi"/>
        <w:b w:val="false"/>
        <w:bCs w:val="false"/>
        <w:sz w:val="22"/>
        <w:szCs w:val="22"/>
        <w:u w:val="none"/>
      </w:rPr>
      <w:t>*</w:t>
    </w:r>
    <w:r>
      <w:rPr>
        <w:rFonts w:cs="Calibri" w:ascii="Calibri" w:hAnsi="Calibri" w:asciiTheme="minorHAnsi" w:cstheme="minorHAnsi" w:hAnsiTheme="minorHAnsi"/>
        <w:b w:val="false"/>
        <w:bCs w:val="false"/>
        <w:sz w:val="22"/>
        <w:szCs w:val="22"/>
        <w:u w:val="none"/>
      </w:rPr>
      <w:t>niepotrzebne wykreślić</w:t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>
        <w:rFonts w:cs="Calibri" w:ascii="Calibri" w:hAnsi="Calibri" w:asciiTheme="minorHAnsi" w:cstheme="minorHAnsi" w:hAnsiTheme="minorHAnsi"/>
        <w:b w:val="false"/>
        <w:bCs w:val="false"/>
        <w:sz w:val="22"/>
        <w:szCs w:val="22"/>
        <w:u w:val="none"/>
      </w:rPr>
      <w:t>*</w:t>
    </w:r>
    <w:r>
      <w:rPr>
        <w:rFonts w:cs="Calibri" w:ascii="Calibri" w:hAnsi="Calibri" w:asciiTheme="minorHAnsi" w:cstheme="minorHAnsi" w:hAnsiTheme="minorHAnsi"/>
        <w:b w:val="false"/>
        <w:bCs w:val="false"/>
        <w:sz w:val="22"/>
        <w:szCs w:val="22"/>
        <w:u w:val="none"/>
      </w:rPr>
      <w:t>niepotrzebne wykreślić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/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720" w:hanging="360"/>
      </w:pPr>
      <w:rPr/>
    </w:lvl>
    <w:lvl w:ilvl="1">
      <w:start w:val="1"/>
      <w:numFmt w:val="lowerLetter"/>
      <w:lvlText w:val="%2."/>
      <w:lvlJc w:val="start"/>
      <w:pPr>
        <w:tabs>
          <w:tab w:val="num" w:pos="0"/>
        </w:tabs>
        <w:ind w:start="1440" w:hanging="360"/>
      </w:pPr>
      <w:rPr/>
    </w:lvl>
    <w:lvl w:ilvl="2">
      <w:start w:val="1"/>
      <w:numFmt w:val="lowerRoman"/>
      <w:lvlText w:val="%3."/>
      <w:lvlJc w:val="end"/>
      <w:pPr>
        <w:tabs>
          <w:tab w:val="num" w:pos="0"/>
        </w:tabs>
        <w:ind w:start="2160" w:hanging="180"/>
      </w:pPr>
      <w:rPr/>
    </w:lvl>
    <w:lvl w:ilvl="3">
      <w:start w:val="1"/>
      <w:numFmt w:val="decimal"/>
      <w:lvlText w:val="%4."/>
      <w:lvlJc w:val="start"/>
      <w:pPr>
        <w:tabs>
          <w:tab w:val="num" w:pos="0"/>
        </w:tabs>
        <w:ind w:start="2880" w:hanging="360"/>
      </w:pPr>
      <w:rPr/>
    </w:lvl>
    <w:lvl w:ilvl="4">
      <w:start w:val="1"/>
      <w:numFmt w:val="lowerLetter"/>
      <w:lvlText w:val="%5."/>
      <w:lvlJc w:val="start"/>
      <w:pPr>
        <w:tabs>
          <w:tab w:val="num" w:pos="0"/>
        </w:tabs>
        <w:ind w:start="3600" w:hanging="360"/>
      </w:pPr>
      <w:rPr/>
    </w:lvl>
    <w:lvl w:ilvl="5">
      <w:start w:val="1"/>
      <w:numFmt w:val="lowerRoman"/>
      <w:lvlText w:val="%6."/>
      <w:lvlJc w:val="end"/>
      <w:pPr>
        <w:tabs>
          <w:tab w:val="num" w:pos="0"/>
        </w:tabs>
        <w:ind w:start="4320" w:hanging="180"/>
      </w:pPr>
      <w:rPr/>
    </w:lvl>
    <w:lvl w:ilvl="6">
      <w:start w:val="1"/>
      <w:numFmt w:val="decimal"/>
      <w:lvlText w:val="%7."/>
      <w:lvlJc w:val="start"/>
      <w:pPr>
        <w:tabs>
          <w:tab w:val="num" w:pos="0"/>
        </w:tabs>
        <w:ind w:start="5040" w:hanging="360"/>
      </w:pPr>
      <w:rPr/>
    </w:lvl>
    <w:lvl w:ilvl="7">
      <w:start w:val="1"/>
      <w:numFmt w:val="lowerLetter"/>
      <w:lvlText w:val="%8."/>
      <w:lvlJc w:val="start"/>
      <w:pPr>
        <w:tabs>
          <w:tab w:val="num" w:pos="0"/>
        </w:tabs>
        <w:ind w:start="5760" w:hanging="360"/>
      </w:pPr>
      <w:rPr/>
    </w:lvl>
    <w:lvl w:ilvl="8">
      <w:start w:val="1"/>
      <w:numFmt w:val="lowerRoman"/>
      <w:lvlText w:val="%9."/>
      <w:lvlJc w:val="end"/>
      <w:pPr>
        <w:tabs>
          <w:tab w:val="num" w:pos="0"/>
        </w:tabs>
        <w:ind w:star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425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Mangal"/>
        <w:kern w:val="2"/>
        <w:sz w:val="24"/>
        <w:szCs w:val="24"/>
        <w:lang w:val="pl-PL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6938d3"/>
    <w:pPr>
      <w:widowControl w:val="false"/>
      <w:suppressAutoHyphens w:val="true"/>
      <w:bidi w:val="0"/>
      <w:spacing w:before="0" w:after="0"/>
      <w:jc w:val="start"/>
      <w:textAlignment w:val="baseline"/>
    </w:pPr>
    <w:rPr>
      <w:rFonts w:ascii="Liberation Serif" w:hAnsi="Liberation Serif" w:eastAsia="SimSun" w:cs="Mangal"/>
      <w:color w:val="auto"/>
      <w:kern w:val="2"/>
      <w:sz w:val="24"/>
      <w:szCs w:val="24"/>
      <w:lang w:val="pl-PL" w:eastAsia="zh-CN" w:bidi="hi-IN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 w:customStyle="1">
    <w:name w:val="Internet link"/>
    <w:qFormat/>
    <w:rPr>
      <w:color w:val="000080"/>
      <w:u w:val="single"/>
    </w:rPr>
  </w:style>
  <w:style w:type="character" w:styleId="Znakinumeracji" w:customStyle="1">
    <w:name w:val="Znaki numeracji"/>
    <w:qFormat/>
    <w:rPr>
      <w:rFonts w:ascii="Times New Roman" w:hAnsi="Times New Roman" w:eastAsia="Times New Roman" w:cs="Times New Roman"/>
      <w:sz w:val="24"/>
      <w:szCs w:val="24"/>
    </w:rPr>
  </w:style>
  <w:style w:type="character" w:styleId="Domylnaczcionkaakapitu6" w:customStyle="1">
    <w:name w:val="Domyślna czcionka akapitu6"/>
    <w:qFormat/>
    <w:rPr/>
  </w:style>
  <w:style w:type="character" w:styleId="FontStyle33" w:customStyle="1">
    <w:name w:val="Font Style33"/>
    <w:basedOn w:val="Domylnaczcionkaakapitu6"/>
    <w:qFormat/>
    <w:rPr>
      <w:rFonts w:ascii="Times New Roman" w:hAnsi="Times New Roman" w:eastAsia="Times New Roman" w:cs="Times New Roman"/>
      <w:sz w:val="22"/>
      <w:szCs w:val="22"/>
    </w:rPr>
  </w:style>
  <w:style w:type="character" w:styleId="Domylnaczcionkaakapitu1" w:customStyle="1">
    <w:name w:val="Domyślna czcionka akapitu1"/>
    <w:qFormat/>
    <w:rPr/>
  </w:style>
  <w:style w:type="character" w:styleId="Domylnaczcionkaakapitu3" w:customStyle="1">
    <w:name w:val="Domyślna czcionka akapitu3"/>
    <w:qFormat/>
    <w:rPr/>
  </w:style>
  <w:style w:type="character" w:styleId="TekstdymkaZnak" w:customStyle="1">
    <w:name w:val="Tekst dymka Znak"/>
    <w:basedOn w:val="DefaultParagraphFont"/>
    <w:link w:val="BalloonText"/>
    <w:uiPriority w:val="99"/>
    <w:semiHidden/>
    <w:qFormat/>
    <w:rsid w:val="002231d4"/>
    <w:rPr>
      <w:rFonts w:ascii="Segoe UI" w:hAnsi="Segoe UI"/>
      <w:sz w:val="18"/>
      <w:szCs w:val="16"/>
    </w:rPr>
  </w:style>
  <w:style w:type="character" w:styleId="StopkaZnak" w:customStyle="1">
    <w:name w:val="Stopka Znak"/>
    <w:basedOn w:val="DefaultParagraphFont"/>
    <w:uiPriority w:val="99"/>
    <w:qFormat/>
    <w:rsid w:val="00e22606"/>
    <w:rPr/>
  </w:style>
  <w:style w:type="paragraph" w:styleId="Nagwek" w:customStyle="1">
    <w:name w:val="Nagłówek"/>
    <w:basedOn w:val="Standard"/>
    <w:next w:val="Textbody"/>
    <w:qFormat/>
    <w:pPr>
      <w:keepNext w:val="true"/>
      <w:spacing w:before="240" w:after="120"/>
    </w:pPr>
    <w:rPr>
      <w:rFonts w:ascii="Arial" w:hAnsi="Arial" w:eastAsia="MS Mincho" w:cs="Tahoma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styleId="Indeks" w:customStyle="1">
    <w:name w:val="Indeks"/>
    <w:basedOn w:val="Standard"/>
    <w:qFormat/>
    <w:pPr>
      <w:suppressLineNumbers/>
    </w:pPr>
    <w:rPr/>
  </w:style>
  <w:style w:type="paragraph" w:styleId="Standard" w:customStyle="1">
    <w:name w:val="Standard"/>
    <w:qFormat/>
    <w:pPr>
      <w:widowControl w:val="false"/>
      <w:suppressAutoHyphens w:val="true"/>
      <w:bidi w:val="0"/>
      <w:spacing w:before="0" w:after="0"/>
      <w:jc w:val="start"/>
      <w:textAlignment w:val="baseline"/>
    </w:pPr>
    <w:rPr>
      <w:rFonts w:ascii="Liberation Serif" w:hAnsi="Liberation Serif" w:eastAsia="SimSun" w:cs="Mangal"/>
      <w:color w:val="auto"/>
      <w:kern w:val="2"/>
      <w:sz w:val="24"/>
      <w:szCs w:val="24"/>
      <w:lang w:val="pl-PL" w:eastAsia="zh-CN" w:bidi="hi-IN"/>
    </w:rPr>
  </w:style>
  <w:style w:type="paragraph" w:styleId="Textbody" w:customStyle="1">
    <w:name w:val="Text body"/>
    <w:basedOn w:val="Standard"/>
    <w:qFormat/>
    <w:pPr>
      <w:spacing w:lineRule="auto" w:line="288" w:before="0" w:after="140"/>
    </w:pPr>
    <w:rPr/>
  </w:style>
  <w:style w:type="paragraph" w:styleId="Normalny1" w:customStyle="1">
    <w:name w:val="Normalny1"/>
    <w:qFormat/>
    <w:pPr>
      <w:widowControl w:val="false"/>
      <w:suppressAutoHyphens w:val="true"/>
      <w:bidi w:val="0"/>
      <w:spacing w:before="0" w:after="0"/>
      <w:jc w:val="start"/>
      <w:textAlignment w:val="baseline"/>
    </w:pPr>
    <w:rPr>
      <w:rFonts w:ascii="Liberation Serif" w:hAnsi="Liberation Serif" w:eastAsia="SimSun" w:cs="Mangal"/>
      <w:color w:val="00000A"/>
      <w:kern w:val="2"/>
      <w:sz w:val="24"/>
      <w:szCs w:val="24"/>
      <w:lang w:val="pl-PL" w:eastAsia="zh-CN" w:bidi="hi-IN"/>
    </w:rPr>
  </w:style>
  <w:style w:type="paragraph" w:styleId="Style14" w:customStyle="1">
    <w:name w:val="Style14"/>
    <w:basedOn w:val="Normalny1"/>
    <w:qFormat/>
    <w:pPr>
      <w:jc w:val="both"/>
    </w:pPr>
    <w:rPr/>
  </w:style>
  <w:style w:type="paragraph" w:styleId="Gwkaistopka" w:customStyle="1">
    <w:name w:val="Główka i stopka"/>
    <w:basedOn w:val="Standard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Footer">
    <w:name w:val="footer"/>
    <w:basedOn w:val="Standard"/>
    <w:link w:val="StopkaZnak"/>
    <w:uiPriority w:val="99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NormalWeb">
    <w:name w:val="Normal (Web)"/>
    <w:basedOn w:val="Standard"/>
    <w:qFormat/>
    <w:pPr>
      <w:spacing w:before="280" w:after="119"/>
    </w:pPr>
    <w:rPr>
      <w:rFonts w:ascii="Times New Roman" w:hAnsi="Times New Roman" w:eastAsia="Times New Roman" w:cs="Times New Roman"/>
    </w:rPr>
  </w:style>
  <w:style w:type="paragraph" w:styleId="Standard1" w:customStyle="1">
    <w:name w:val="Standard1"/>
    <w:qFormat/>
    <w:pPr>
      <w:widowControl/>
      <w:suppressAutoHyphens w:val="true"/>
      <w:bidi w:val="0"/>
      <w:spacing w:lineRule="auto" w:line="276" w:before="0" w:after="200"/>
      <w:jc w:val="start"/>
      <w:textAlignment w:val="baseline"/>
    </w:pPr>
    <w:rPr>
      <w:rFonts w:ascii="Calibri" w:hAnsi="Calibri" w:eastAsia="Calibri" w:cs="Tahoma"/>
      <w:color w:val="00000A"/>
      <w:kern w:val="2"/>
      <w:sz w:val="22"/>
      <w:szCs w:val="22"/>
      <w:lang w:bidi="ar-SA" w:val="pl-PL" w:eastAsia="zh-CN"/>
    </w:rPr>
  </w:style>
  <w:style w:type="paragraph" w:styleId="Header">
    <w:name w:val="header"/>
    <w:basedOn w:val="Gwkaistopka"/>
    <w:pPr/>
    <w:rPr/>
  </w:style>
  <w:style w:type="paragraph" w:styleId="FootnoteText">
    <w:name w:val="footnote text"/>
    <w:basedOn w:val="Standard"/>
    <w:next w:val="Textbody1"/>
    <w:pPr/>
    <w:rPr>
      <w:sz w:val="20"/>
      <w:szCs w:val="20"/>
    </w:rPr>
  </w:style>
  <w:style w:type="paragraph" w:styleId="WW-Tekstpodstawowywcity3" w:customStyle="1">
    <w:name w:val="WW-Tekst podstawowy wcięty 3"/>
    <w:basedOn w:val="Standard"/>
    <w:qFormat/>
    <w:pPr>
      <w:tabs>
        <w:tab w:val="clear" w:pos="709"/>
        <w:tab w:val="left" w:pos="17040" w:leader="none"/>
      </w:tabs>
      <w:ind w:start="284"/>
      <w:jc w:val="both"/>
    </w:pPr>
    <w:rPr/>
  </w:style>
  <w:style w:type="paragraph" w:styleId="Textbody1" w:customStyle="1">
    <w:name w:val="Text body1"/>
    <w:basedOn w:val="WW-Tekstpodstawowywcity3"/>
    <w:qFormat/>
    <w:pPr>
      <w:spacing w:lineRule="auto" w:line="288" w:before="0" w:after="140"/>
    </w:pPr>
    <w:rPr/>
  </w:style>
  <w:style w:type="paragraph" w:styleId="Nagwek1" w:customStyle="1">
    <w:name w:val="Nagłówek1"/>
    <w:basedOn w:val="Textbody1"/>
    <w:next w:val="Textbody1"/>
    <w:qFormat/>
    <w:pPr>
      <w:keepNext w:val="true"/>
      <w:keepLines/>
      <w:spacing w:before="480" w:after="120"/>
    </w:pPr>
    <w:rPr>
      <w:b/>
      <w:sz w:val="72"/>
      <w:szCs w:val="72"/>
    </w:rPr>
  </w:style>
  <w:style w:type="paragraph" w:styleId="Zawartotabeli" w:customStyle="1">
    <w:name w:val="Zawartość tabeli"/>
    <w:basedOn w:val="Standard"/>
    <w:qFormat/>
    <w:pPr>
      <w:suppressLineNumbers/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2231d4"/>
    <w:pPr/>
    <w:rPr>
      <w:rFonts w:ascii="Segoe UI" w:hAnsi="Segoe UI"/>
      <w:sz w:val="18"/>
      <w:szCs w:val="16"/>
    </w:rPr>
  </w:style>
  <w:style w:type="paragraph" w:styleId="ListParagraph">
    <w:name w:val="List Paragraph"/>
    <w:basedOn w:val="Normal"/>
    <w:uiPriority w:val="34"/>
    <w:qFormat/>
    <w:rsid w:val="004f2244"/>
    <w:pPr>
      <w:suppressAutoHyphens w:val="false"/>
      <w:ind w:hanging="432" w:start="968"/>
      <w:textAlignment w:val="auto"/>
    </w:pPr>
    <w:rPr>
      <w:rFonts w:ascii="Tahoma" w:hAnsi="Tahoma" w:eastAsia="Tahoma" w:cs="Tahoma"/>
      <w:kern w:val="0"/>
      <w:sz w:val="22"/>
      <w:szCs w:val="22"/>
      <w:lang w:eastAsia="en-US" w:bidi="ar-SA"/>
    </w:rPr>
  </w:style>
  <w:style w:type="numbering" w:styleId="Bezlisty" w:default="1">
    <w:name w:val="Bez listy"/>
    <w:uiPriority w:val="99"/>
    <w:semiHidden/>
    <w:unhideWhenUsed/>
    <w:qFormat/>
  </w:style>
  <w:style w:type="numbering" w:styleId="WW8Num1" w:customStyle="1">
    <w:name w:val="WW8Num1"/>
    <w:qFormat/>
    <w:rsid w:val="006e150a"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oter" Target="footer1.xml"/><Relationship Id="rId5" Type="http://schemas.openxmlformats.org/officeDocument/2006/relationships/footer" Target="footer2.xml"/><Relationship Id="rId6" Type="http://schemas.openxmlformats.org/officeDocument/2006/relationships/footer" Target="footer3.xm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Application>LibreOffice/25.8.6.2$Windows_X86_64 LibreOffice_project/b4b39682cd9868fa725bc664aff94278d315bd04</Application>
  <AppVersion>15.0000</AppVersion>
  <Pages>2</Pages>
  <Words>431</Words>
  <Characters>3630</Characters>
  <CharactersWithSpaces>4256</CharactersWithSpaces>
  <Paragraphs>49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2022-07-13T12:22:00Z</dcterms:created>
  <dc:creator>Kancelaria GLG</dc:creator>
  <dc:description/>
  <dc:language>pl-PL</dc:language>
  <cp:lastModifiedBy/>
  <cp:lastPrinted>2025-06-25T08:45:00Z</cp:lastPrinted>
  <dcterms:modified xsi:type="dcterms:W3CDTF">2026-05-29T08:47:02Z</dcterms:modified>
  <cp:revision>69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