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0C399A" w:rsidRDefault="006B4B49" w:rsidP="001B380F">
      <w:pPr>
        <w:keepNext/>
        <w:keepLines/>
        <w:spacing w:after="0" w:line="240" w:lineRule="auto"/>
        <w:jc w:val="center"/>
        <w:rPr>
          <w:rFonts w:ascii="Garamond" w:eastAsia="Times New Roman" w:hAnsi="Garamond" w:cs="Times New Roman"/>
        </w:rPr>
      </w:pPr>
    </w:p>
    <w:p w14:paraId="72313366" w14:textId="77777777" w:rsidR="00AE33B8" w:rsidRPr="000C399A" w:rsidRDefault="00AE33B8" w:rsidP="001B380F">
      <w:pPr>
        <w:keepNext/>
        <w:keepLines/>
        <w:spacing w:after="0" w:line="240" w:lineRule="auto"/>
        <w:jc w:val="center"/>
        <w:rPr>
          <w:rFonts w:ascii="Garamond" w:eastAsia="Times New Roman" w:hAnsi="Garamond" w:cs="Times New Roman"/>
        </w:rPr>
      </w:pPr>
    </w:p>
    <w:p w14:paraId="648DD799" w14:textId="77777777" w:rsidR="00AE33B8" w:rsidRPr="000C399A" w:rsidRDefault="00AE33B8" w:rsidP="001B380F">
      <w:pPr>
        <w:keepNext/>
        <w:keepLines/>
        <w:spacing w:after="0" w:line="240" w:lineRule="auto"/>
        <w:jc w:val="center"/>
        <w:rPr>
          <w:rFonts w:ascii="Garamond" w:eastAsia="Times New Roman" w:hAnsi="Garamond" w:cs="Times New Roman"/>
        </w:rPr>
      </w:pPr>
    </w:p>
    <w:p w14:paraId="3094F90D" w14:textId="77777777" w:rsidR="00AE33B8" w:rsidRPr="000C399A" w:rsidRDefault="00AE33B8" w:rsidP="001B380F">
      <w:pPr>
        <w:keepNext/>
        <w:keepLines/>
        <w:spacing w:after="0" w:line="240" w:lineRule="auto"/>
        <w:jc w:val="center"/>
        <w:rPr>
          <w:rFonts w:ascii="Garamond" w:eastAsia="Times New Roman" w:hAnsi="Garamond" w:cs="Times New Roman"/>
        </w:rPr>
      </w:pPr>
    </w:p>
    <w:p w14:paraId="5E2333D9" w14:textId="77777777" w:rsidR="00AE33B8" w:rsidRPr="000C399A" w:rsidRDefault="00AE33B8" w:rsidP="001B380F">
      <w:pPr>
        <w:keepNext/>
        <w:keepLines/>
        <w:spacing w:after="0" w:line="240" w:lineRule="auto"/>
        <w:jc w:val="center"/>
        <w:rPr>
          <w:rFonts w:ascii="Garamond" w:eastAsia="Times New Roman" w:hAnsi="Garamond" w:cs="Times New Roman"/>
        </w:rPr>
      </w:pPr>
    </w:p>
    <w:p w14:paraId="0788FAA8" w14:textId="77777777" w:rsidR="00AE33B8" w:rsidRPr="000C399A" w:rsidRDefault="00AE33B8" w:rsidP="001B380F">
      <w:pPr>
        <w:keepNext/>
        <w:keepLines/>
        <w:spacing w:after="0" w:line="240" w:lineRule="auto"/>
        <w:jc w:val="center"/>
        <w:rPr>
          <w:rFonts w:ascii="Garamond" w:eastAsia="Times New Roman" w:hAnsi="Garamond" w:cs="Times New Roman"/>
        </w:rPr>
      </w:pPr>
    </w:p>
    <w:p w14:paraId="6783D0BB" w14:textId="77777777" w:rsidR="00AE33B8" w:rsidRPr="000C399A" w:rsidRDefault="00AE33B8" w:rsidP="001B380F">
      <w:pPr>
        <w:keepNext/>
        <w:keepLines/>
        <w:spacing w:after="0" w:line="240" w:lineRule="auto"/>
        <w:jc w:val="center"/>
        <w:rPr>
          <w:rFonts w:ascii="Garamond" w:eastAsia="Times New Roman" w:hAnsi="Garamond" w:cs="Times New Roman"/>
        </w:rPr>
      </w:pPr>
    </w:p>
    <w:p w14:paraId="46EB9370" w14:textId="77777777" w:rsidR="00556483" w:rsidRPr="000C399A" w:rsidRDefault="00556483" w:rsidP="001B380F">
      <w:pPr>
        <w:keepNext/>
        <w:keepLines/>
        <w:spacing w:after="0" w:line="240" w:lineRule="auto"/>
        <w:jc w:val="center"/>
        <w:rPr>
          <w:rFonts w:ascii="Garamond" w:eastAsia="Times New Roman" w:hAnsi="Garamond" w:cs="Times New Roman"/>
        </w:rPr>
      </w:pPr>
    </w:p>
    <w:p w14:paraId="5684130B" w14:textId="77777777" w:rsidR="00556483" w:rsidRPr="000C399A" w:rsidRDefault="00556483" w:rsidP="001B380F">
      <w:pPr>
        <w:keepNext/>
        <w:keepLines/>
        <w:spacing w:after="0" w:line="240" w:lineRule="auto"/>
        <w:jc w:val="center"/>
        <w:rPr>
          <w:rFonts w:ascii="Garamond" w:eastAsia="Times New Roman" w:hAnsi="Garamond" w:cs="Times New Roman"/>
        </w:rPr>
      </w:pPr>
    </w:p>
    <w:p w14:paraId="23DB614B" w14:textId="77777777" w:rsidR="00556483" w:rsidRPr="000C399A" w:rsidRDefault="00556483" w:rsidP="001B380F">
      <w:pPr>
        <w:keepNext/>
        <w:keepLines/>
        <w:spacing w:after="0" w:line="240" w:lineRule="auto"/>
        <w:jc w:val="center"/>
        <w:rPr>
          <w:rFonts w:ascii="Garamond" w:eastAsia="Times New Roman" w:hAnsi="Garamond" w:cs="Times New Roman"/>
        </w:rPr>
      </w:pPr>
    </w:p>
    <w:p w14:paraId="32303AFC" w14:textId="77777777" w:rsidR="00556483" w:rsidRPr="000C399A" w:rsidRDefault="00556483" w:rsidP="001B380F">
      <w:pPr>
        <w:keepNext/>
        <w:keepLines/>
        <w:spacing w:after="0" w:line="240" w:lineRule="auto"/>
        <w:jc w:val="center"/>
        <w:rPr>
          <w:rFonts w:ascii="Garamond" w:eastAsia="Times New Roman" w:hAnsi="Garamond" w:cs="Times New Roman"/>
        </w:rPr>
      </w:pPr>
    </w:p>
    <w:p w14:paraId="7F53ACFC" w14:textId="77777777" w:rsidR="00556483" w:rsidRPr="000C399A" w:rsidRDefault="00556483" w:rsidP="001B380F">
      <w:pPr>
        <w:keepNext/>
        <w:keepLines/>
        <w:spacing w:after="0" w:line="240" w:lineRule="auto"/>
        <w:jc w:val="center"/>
        <w:rPr>
          <w:rFonts w:ascii="Garamond" w:eastAsia="Times New Roman" w:hAnsi="Garamond" w:cs="Times New Roman"/>
        </w:rPr>
      </w:pPr>
    </w:p>
    <w:p w14:paraId="48203EC6" w14:textId="77777777" w:rsidR="00556483" w:rsidRPr="000C399A" w:rsidRDefault="00556483" w:rsidP="001B380F">
      <w:pPr>
        <w:keepNext/>
        <w:keepLines/>
        <w:spacing w:after="0" w:line="240" w:lineRule="auto"/>
        <w:jc w:val="center"/>
        <w:rPr>
          <w:rFonts w:ascii="Garamond" w:eastAsia="Times New Roman" w:hAnsi="Garamond" w:cs="Times New Roman"/>
        </w:rPr>
      </w:pPr>
    </w:p>
    <w:p w14:paraId="3DBEDB21" w14:textId="77777777" w:rsidR="00165AF7" w:rsidRPr="000C399A" w:rsidRDefault="00165AF7" w:rsidP="001B380F">
      <w:pPr>
        <w:keepNext/>
        <w:keepLines/>
        <w:spacing w:after="0" w:line="240" w:lineRule="auto"/>
        <w:jc w:val="center"/>
        <w:rPr>
          <w:rFonts w:ascii="Garamond" w:eastAsia="Times New Roman" w:hAnsi="Garamond" w:cs="Times New Roman"/>
          <w:b/>
          <w:noProof/>
        </w:rPr>
      </w:pPr>
    </w:p>
    <w:p w14:paraId="5DE96730" w14:textId="77777777" w:rsidR="00165AF7" w:rsidRPr="000C399A" w:rsidRDefault="00165AF7" w:rsidP="001B380F">
      <w:pPr>
        <w:keepNext/>
        <w:keepLines/>
        <w:spacing w:after="0" w:line="240" w:lineRule="auto"/>
        <w:jc w:val="center"/>
        <w:rPr>
          <w:rFonts w:ascii="Garamond" w:eastAsia="Times New Roman" w:hAnsi="Garamond" w:cs="Times New Roman"/>
          <w:b/>
          <w:noProof/>
        </w:rPr>
      </w:pPr>
      <w:r w:rsidRPr="000C399A">
        <w:rPr>
          <w:rFonts w:ascii="Garamond" w:eastAsia="Times New Roman" w:hAnsi="Garamond" w:cs="Times New Roman"/>
          <w:b/>
          <w:noProof/>
        </w:rPr>
        <w:t>Dopravný podnik Bratislava, akciová spoločnosť</w:t>
      </w:r>
    </w:p>
    <w:p w14:paraId="5E289359" w14:textId="77777777" w:rsidR="00165AF7" w:rsidRPr="000C399A" w:rsidRDefault="00165AF7" w:rsidP="001B380F">
      <w:pPr>
        <w:keepNext/>
        <w:keepLines/>
        <w:spacing w:after="0" w:line="240" w:lineRule="auto"/>
        <w:jc w:val="center"/>
        <w:rPr>
          <w:rFonts w:ascii="Garamond" w:eastAsia="Times New Roman" w:hAnsi="Garamond" w:cs="Times New Roman"/>
          <w:noProof/>
        </w:rPr>
      </w:pPr>
      <w:r w:rsidRPr="000C399A">
        <w:rPr>
          <w:rFonts w:ascii="Garamond" w:eastAsia="Times New Roman" w:hAnsi="Garamond" w:cs="Times New Roman"/>
          <w:noProof/>
        </w:rPr>
        <w:t>ako Objednávateľ</w:t>
      </w:r>
    </w:p>
    <w:p w14:paraId="55A9A149"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679D5332"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198D91AA"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6719DAD5"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65ED006F"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5603E065" w14:textId="77777777" w:rsidR="00165AF7" w:rsidRPr="000C399A" w:rsidRDefault="00165AF7" w:rsidP="001B380F">
      <w:pPr>
        <w:keepNext/>
        <w:keepLines/>
        <w:spacing w:after="0" w:line="240" w:lineRule="auto"/>
        <w:jc w:val="center"/>
        <w:rPr>
          <w:rFonts w:ascii="Garamond" w:eastAsia="Times New Roman" w:hAnsi="Garamond" w:cs="Times New Roman"/>
          <w:noProof/>
        </w:rPr>
      </w:pPr>
      <w:r w:rsidRPr="000C399A">
        <w:rPr>
          <w:rFonts w:ascii="Garamond" w:eastAsia="Times New Roman" w:hAnsi="Garamond" w:cs="Times New Roman"/>
          <w:noProof/>
        </w:rPr>
        <w:t>a</w:t>
      </w:r>
    </w:p>
    <w:p w14:paraId="6DC458A2"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208925CE"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487C197E"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5BEABF74"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6E5C882E"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6EE1383B" w14:textId="77777777" w:rsidR="00165AF7" w:rsidRPr="000C399A" w:rsidRDefault="00165AF7" w:rsidP="001B380F">
      <w:pPr>
        <w:keepNext/>
        <w:keepLines/>
        <w:spacing w:after="0" w:line="240" w:lineRule="auto"/>
        <w:jc w:val="center"/>
        <w:rPr>
          <w:rFonts w:ascii="Garamond" w:eastAsia="Times New Roman" w:hAnsi="Garamond" w:cs="Times New Roman"/>
          <w:b/>
          <w:noProof/>
          <w:lang w:eastAsia="cs-CZ"/>
        </w:rPr>
      </w:pPr>
      <w:r w:rsidRPr="000C399A">
        <w:rPr>
          <w:rFonts w:ascii="Garamond" w:eastAsia="Times New Roman" w:hAnsi="Garamond" w:cs="Times New Roman"/>
          <w:b/>
          <w:noProof/>
          <w:lang w:eastAsia="cs-CZ"/>
        </w:rPr>
        <w:t>[</w:t>
      </w:r>
      <w:r w:rsidRPr="000C399A">
        <w:rPr>
          <w:rFonts w:ascii="Garamond" w:eastAsia="Times New Roman" w:hAnsi="Garamond" w:cs="Times New Roman"/>
          <w:b/>
          <w:noProof/>
          <w:highlight w:val="yellow"/>
          <w:lang w:eastAsia="cs-CZ"/>
        </w:rPr>
        <w:t>doplniť</w:t>
      </w:r>
      <w:r w:rsidRPr="000C399A">
        <w:rPr>
          <w:rFonts w:ascii="Garamond" w:eastAsia="Times New Roman" w:hAnsi="Garamond" w:cs="Times New Roman"/>
          <w:b/>
          <w:noProof/>
          <w:lang w:eastAsia="cs-CZ"/>
        </w:rPr>
        <w:t>]</w:t>
      </w:r>
    </w:p>
    <w:p w14:paraId="51372273" w14:textId="740C28F3" w:rsidR="00165AF7" w:rsidRPr="000C399A" w:rsidRDefault="00165AF7" w:rsidP="001B380F">
      <w:pPr>
        <w:keepNext/>
        <w:keepLines/>
        <w:spacing w:after="0" w:line="240" w:lineRule="auto"/>
        <w:jc w:val="center"/>
        <w:rPr>
          <w:rFonts w:ascii="Garamond" w:eastAsia="Times New Roman" w:hAnsi="Garamond" w:cs="Times New Roman"/>
          <w:noProof/>
        </w:rPr>
      </w:pPr>
      <w:r w:rsidRPr="000C399A">
        <w:rPr>
          <w:rFonts w:ascii="Garamond" w:eastAsia="Times New Roman" w:hAnsi="Garamond" w:cs="Times New Roman"/>
          <w:noProof/>
        </w:rPr>
        <w:t xml:space="preserve">ako </w:t>
      </w:r>
      <w:r w:rsidRPr="000C399A">
        <w:rPr>
          <w:rFonts w:ascii="Garamond" w:eastAsia="Times New Roman" w:hAnsi="Garamond" w:cs="Arial"/>
          <w:noProof/>
        </w:rPr>
        <w:t>Poskytovateľ</w:t>
      </w:r>
      <w:r w:rsidR="000D5973">
        <w:rPr>
          <w:rFonts w:ascii="Garamond" w:eastAsia="Times New Roman" w:hAnsi="Garamond" w:cs="Arial"/>
          <w:noProof/>
        </w:rPr>
        <w:t xml:space="preserve">   </w:t>
      </w:r>
    </w:p>
    <w:p w14:paraId="4B3168B9"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418B5DF8"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1AA0C7FD"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25250709"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188B9ABF"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3EBC46E3"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57F84077" w14:textId="77777777" w:rsidR="00165AF7" w:rsidRPr="000C399A" w:rsidRDefault="00165AF7" w:rsidP="001B380F">
      <w:pPr>
        <w:keepNext/>
        <w:keepLines/>
        <w:spacing w:after="0" w:line="240" w:lineRule="auto"/>
        <w:jc w:val="center"/>
        <w:rPr>
          <w:rFonts w:ascii="Garamond" w:eastAsia="Times New Roman" w:hAnsi="Garamond" w:cs="Times New Roman"/>
          <w:noProof/>
        </w:rPr>
      </w:pPr>
      <w:r w:rsidRPr="000C399A">
        <w:rPr>
          <w:rFonts w:ascii="Garamond" w:eastAsia="Times New Roman" w:hAnsi="Garamond" w:cs="Times New Roman"/>
          <w:noProof/>
        </w:rPr>
        <w:t>_________________________________________________________________________________</w:t>
      </w:r>
    </w:p>
    <w:p w14:paraId="69CDF270" w14:textId="77777777" w:rsidR="00165AF7" w:rsidRPr="000C399A" w:rsidRDefault="00165AF7" w:rsidP="001B380F">
      <w:pPr>
        <w:keepNext/>
        <w:keepLines/>
        <w:spacing w:after="0" w:line="240" w:lineRule="auto"/>
        <w:jc w:val="center"/>
        <w:rPr>
          <w:rFonts w:ascii="Garamond" w:eastAsia="Times New Roman" w:hAnsi="Garamond" w:cs="Times New Roman"/>
          <w:b/>
          <w:noProof/>
        </w:rPr>
      </w:pPr>
    </w:p>
    <w:p w14:paraId="1CDAB165" w14:textId="77777777" w:rsidR="00165AF7" w:rsidRPr="000C399A" w:rsidRDefault="00165AF7" w:rsidP="001B380F">
      <w:pPr>
        <w:keepNext/>
        <w:keepLines/>
        <w:spacing w:after="0" w:line="240" w:lineRule="auto"/>
        <w:jc w:val="center"/>
        <w:rPr>
          <w:rFonts w:ascii="Garamond" w:eastAsia="Times New Roman" w:hAnsi="Garamond" w:cs="Times New Roman"/>
          <w:noProof/>
        </w:rPr>
      </w:pPr>
      <w:r w:rsidRPr="000C399A">
        <w:rPr>
          <w:rFonts w:ascii="Garamond" w:eastAsia="Times New Roman" w:hAnsi="Garamond" w:cs="Times New Roman"/>
          <w:b/>
          <w:noProof/>
        </w:rPr>
        <w:t xml:space="preserve">RÁMCOVÁ ZMLUVA O POSKYTOVANÍ SLUŽBY         </w:t>
      </w:r>
      <w:r w:rsidRPr="000C399A">
        <w:rPr>
          <w:rFonts w:ascii="Garamond" w:eastAsia="Times New Roman" w:hAnsi="Garamond" w:cs="Times New Roman"/>
          <w:noProof/>
        </w:rPr>
        <w:t>_________________________________________________________________________________</w:t>
      </w:r>
    </w:p>
    <w:p w14:paraId="0CD42917"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42391014"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222A9600"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56C94375"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022DC7F5"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315CBD6C" w14:textId="5B7D83FE" w:rsidR="00165AF7" w:rsidRPr="000C399A" w:rsidRDefault="00165AF7" w:rsidP="001B380F">
      <w:pPr>
        <w:keepNext/>
        <w:keepLines/>
        <w:spacing w:after="0" w:line="240" w:lineRule="auto"/>
        <w:jc w:val="center"/>
        <w:rPr>
          <w:rFonts w:ascii="Garamond" w:eastAsia="Times New Roman" w:hAnsi="Garamond" w:cs="Times New Roman"/>
          <w:noProof/>
        </w:rPr>
      </w:pPr>
    </w:p>
    <w:p w14:paraId="793D9258" w14:textId="4A242976" w:rsidR="00165AF7" w:rsidRPr="000C399A" w:rsidRDefault="00165AF7" w:rsidP="001B380F">
      <w:pPr>
        <w:keepNext/>
        <w:keepLines/>
        <w:spacing w:after="0" w:line="240" w:lineRule="auto"/>
        <w:jc w:val="center"/>
        <w:rPr>
          <w:rFonts w:ascii="Garamond" w:eastAsia="Times New Roman" w:hAnsi="Garamond" w:cs="Times New Roman"/>
          <w:noProof/>
        </w:rPr>
      </w:pPr>
    </w:p>
    <w:p w14:paraId="6857787E"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4DDBB3A6"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0087C8DE"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74318CCA"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2BF31EAA" w14:textId="77777777" w:rsidR="00165AF7" w:rsidRPr="000C399A" w:rsidRDefault="00165AF7" w:rsidP="001B380F">
      <w:pPr>
        <w:keepNext/>
        <w:keepLines/>
        <w:spacing w:after="0" w:line="240" w:lineRule="auto"/>
        <w:jc w:val="center"/>
        <w:rPr>
          <w:rFonts w:ascii="Garamond" w:eastAsia="Times New Roman" w:hAnsi="Garamond" w:cs="Times New Roman"/>
          <w:noProof/>
        </w:rPr>
      </w:pPr>
    </w:p>
    <w:p w14:paraId="28EC39C0" w14:textId="3239A791" w:rsidR="00165AF7" w:rsidRPr="000C399A" w:rsidRDefault="00026BFF" w:rsidP="001B380F">
      <w:pPr>
        <w:keepNext/>
        <w:keepLines/>
        <w:spacing w:after="0" w:line="240" w:lineRule="auto"/>
        <w:jc w:val="center"/>
        <w:rPr>
          <w:rFonts w:ascii="Garamond" w:eastAsia="Times New Roman" w:hAnsi="Garamond" w:cs="Times New Roman"/>
          <w:noProof/>
        </w:rPr>
      </w:pPr>
      <w:r w:rsidRPr="000C399A">
        <w:rPr>
          <w:rFonts w:ascii="Garamond" w:eastAsia="Times New Roman" w:hAnsi="Garamond" w:cs="Times New Roman"/>
          <w:noProof/>
        </w:rPr>
        <w:t>202</w:t>
      </w:r>
      <w:r w:rsidR="00AB3BA6">
        <w:rPr>
          <w:rFonts w:ascii="Garamond" w:eastAsia="Times New Roman" w:hAnsi="Garamond" w:cs="Times New Roman"/>
          <w:noProof/>
        </w:rPr>
        <w:t>6</w:t>
      </w:r>
    </w:p>
    <w:p w14:paraId="7979DB20" w14:textId="77777777" w:rsidR="00CD5A22" w:rsidRPr="000C399A" w:rsidRDefault="00CD5A22" w:rsidP="001B380F">
      <w:pPr>
        <w:keepNext/>
        <w:keepLines/>
        <w:spacing w:after="0" w:line="240" w:lineRule="auto"/>
        <w:jc w:val="center"/>
        <w:rPr>
          <w:rFonts w:ascii="Garamond" w:hAnsi="Garamond"/>
        </w:rPr>
      </w:pPr>
    </w:p>
    <w:p w14:paraId="52D85DD3" w14:textId="77777777" w:rsidR="00CD5A22" w:rsidRPr="000C399A" w:rsidRDefault="00CD5A22" w:rsidP="001B380F">
      <w:pPr>
        <w:keepNext/>
        <w:keepLines/>
        <w:spacing w:after="0" w:line="240" w:lineRule="auto"/>
        <w:jc w:val="center"/>
        <w:rPr>
          <w:rFonts w:ascii="Garamond" w:hAnsi="Garamond"/>
        </w:rPr>
      </w:pPr>
    </w:p>
    <w:p w14:paraId="51944397" w14:textId="77777777" w:rsidR="00CD5A22" w:rsidRPr="000C399A" w:rsidRDefault="00CD5A22" w:rsidP="001B380F">
      <w:pPr>
        <w:keepNext/>
        <w:keepLines/>
        <w:spacing w:after="0" w:line="240" w:lineRule="auto"/>
        <w:jc w:val="center"/>
        <w:rPr>
          <w:rFonts w:ascii="Garamond" w:hAnsi="Garamond"/>
        </w:rPr>
      </w:pPr>
    </w:p>
    <w:p w14:paraId="3FF1CCD3" w14:textId="77777777" w:rsidR="00CD5A22" w:rsidRPr="000C399A" w:rsidRDefault="00CD5A22" w:rsidP="001B380F">
      <w:pPr>
        <w:keepNext/>
        <w:keepLines/>
        <w:spacing w:after="0" w:line="240" w:lineRule="auto"/>
        <w:jc w:val="center"/>
        <w:rPr>
          <w:rFonts w:ascii="Garamond" w:hAnsi="Garamond"/>
        </w:rPr>
      </w:pPr>
    </w:p>
    <w:p w14:paraId="450A9805" w14:textId="77777777" w:rsidR="00161518" w:rsidRPr="000C399A" w:rsidRDefault="00161518" w:rsidP="001B380F">
      <w:pPr>
        <w:keepNext/>
        <w:keepLines/>
        <w:spacing w:after="0" w:line="240" w:lineRule="auto"/>
        <w:jc w:val="both"/>
        <w:rPr>
          <w:rFonts w:ascii="Garamond" w:hAnsi="Garamond"/>
        </w:rPr>
      </w:pPr>
    </w:p>
    <w:p w14:paraId="66D1C25C" w14:textId="77777777" w:rsidR="0084164C" w:rsidRPr="000C399A" w:rsidRDefault="0084164C" w:rsidP="001B380F">
      <w:pPr>
        <w:keepNext/>
        <w:keepLines/>
        <w:spacing w:after="0" w:line="240" w:lineRule="auto"/>
        <w:rPr>
          <w:rFonts w:ascii="Garamond" w:eastAsia="Times New Roman" w:hAnsi="Garamond" w:cs="Times New Roman"/>
          <w:noProof/>
        </w:rPr>
      </w:pPr>
      <w:r w:rsidRPr="000C399A">
        <w:rPr>
          <w:rFonts w:ascii="Garamond" w:eastAsia="Times New Roman" w:hAnsi="Garamond" w:cs="Times New Roman"/>
          <w:noProof/>
        </w:rPr>
        <w:br w:type="page"/>
      </w:r>
    </w:p>
    <w:p w14:paraId="16260A8C" w14:textId="73BCC5AE" w:rsidR="00165AF7" w:rsidRPr="000C399A" w:rsidRDefault="00165AF7" w:rsidP="001B380F">
      <w:pPr>
        <w:keepNext/>
        <w:keepLines/>
        <w:spacing w:after="0" w:line="240" w:lineRule="auto"/>
        <w:jc w:val="both"/>
        <w:rPr>
          <w:rFonts w:ascii="Garamond" w:eastAsia="Times New Roman" w:hAnsi="Garamond" w:cs="Times New Roman"/>
          <w:noProof/>
        </w:rPr>
      </w:pPr>
      <w:r w:rsidRPr="000C399A">
        <w:rPr>
          <w:rFonts w:ascii="Garamond" w:eastAsia="Times New Roman" w:hAnsi="Garamond" w:cs="Times New Roman"/>
          <w:noProof/>
        </w:rPr>
        <w:lastRenderedPageBreak/>
        <w:t xml:space="preserve">TÁTO </w:t>
      </w:r>
      <w:r w:rsidR="00C45F4A">
        <w:rPr>
          <w:rFonts w:ascii="Garamond" w:eastAsia="Times New Roman" w:hAnsi="Garamond" w:cs="Times New Roman"/>
          <w:noProof/>
        </w:rPr>
        <w:t xml:space="preserve">RÁMCOVÁ </w:t>
      </w:r>
      <w:r w:rsidRPr="000C399A">
        <w:rPr>
          <w:rFonts w:ascii="Garamond" w:eastAsia="Times New Roman" w:hAnsi="Garamond" w:cs="Times New Roman"/>
          <w:noProof/>
        </w:rPr>
        <w:t xml:space="preserve">ZMLUVA </w:t>
      </w:r>
      <w:r w:rsidR="00C45F4A">
        <w:rPr>
          <w:rFonts w:ascii="Garamond" w:eastAsia="Times New Roman" w:hAnsi="Garamond" w:cs="Times New Roman"/>
          <w:noProof/>
        </w:rPr>
        <w:t>O</w:t>
      </w:r>
      <w:r w:rsidR="004E151F">
        <w:rPr>
          <w:rFonts w:ascii="Garamond" w:eastAsia="Times New Roman" w:hAnsi="Garamond" w:cs="Times New Roman"/>
          <w:noProof/>
        </w:rPr>
        <w:t xml:space="preserve"> POSKYTOVANÍ SLUŽBY </w:t>
      </w:r>
      <w:r w:rsidRPr="000C399A">
        <w:rPr>
          <w:rFonts w:ascii="Garamond" w:eastAsia="Times New Roman" w:hAnsi="Garamond" w:cs="Times New Roman"/>
          <w:noProof/>
        </w:rPr>
        <w:t>(ďalej len „</w:t>
      </w:r>
      <w:r w:rsidRPr="000C399A">
        <w:rPr>
          <w:rFonts w:ascii="Garamond" w:eastAsia="Times New Roman" w:hAnsi="Garamond" w:cs="Times New Roman"/>
          <w:b/>
          <w:noProof/>
        </w:rPr>
        <w:t>Zmluva</w:t>
      </w:r>
      <w:r w:rsidRPr="000C399A">
        <w:rPr>
          <w:rFonts w:ascii="Garamond" w:eastAsia="Times New Roman" w:hAnsi="Garamond" w:cs="Times New Roman"/>
          <w:noProof/>
        </w:rPr>
        <w:t>“) je uzatvorená nižšie uvedeného dňa medzi:</w:t>
      </w:r>
    </w:p>
    <w:p w14:paraId="4C6F5295" w14:textId="77777777" w:rsidR="00165AF7" w:rsidRPr="000C399A" w:rsidRDefault="00165AF7" w:rsidP="001B380F">
      <w:pPr>
        <w:keepNext/>
        <w:keepLines/>
        <w:spacing w:after="0" w:line="240" w:lineRule="auto"/>
        <w:jc w:val="both"/>
        <w:rPr>
          <w:rFonts w:ascii="Garamond" w:eastAsia="Times New Roman" w:hAnsi="Garamond" w:cs="Times New Roman"/>
          <w:noProof/>
        </w:rPr>
      </w:pPr>
    </w:p>
    <w:p w14:paraId="65C00108" w14:textId="5FF2250E" w:rsidR="00165AF7" w:rsidRPr="0072688D" w:rsidRDefault="00165AF7" w:rsidP="001B380F">
      <w:pPr>
        <w:keepNext/>
        <w:keepLines/>
        <w:numPr>
          <w:ilvl w:val="0"/>
          <w:numId w:val="1"/>
        </w:numPr>
        <w:spacing w:after="0" w:line="240" w:lineRule="auto"/>
        <w:ind w:hanging="720"/>
        <w:contextualSpacing/>
        <w:jc w:val="both"/>
        <w:rPr>
          <w:rFonts w:ascii="Garamond" w:eastAsia="Times New Roman" w:hAnsi="Garamond" w:cs="Times New Roman"/>
          <w:noProof/>
          <w:lang w:eastAsia="cs-CZ"/>
        </w:rPr>
      </w:pPr>
      <w:r w:rsidRPr="009032CA">
        <w:rPr>
          <w:rFonts w:ascii="Garamond" w:eastAsia="Times New Roman" w:hAnsi="Garamond" w:cs="Times New Roman"/>
          <w:b/>
          <w:bCs/>
          <w:noProof/>
          <w:lang w:eastAsia="cs-CZ"/>
        </w:rPr>
        <w:t>Dopravný podnik Bratislava, akciová spoločnosť</w:t>
      </w:r>
      <w:r w:rsidRPr="009032CA">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sidR="008F0A62" w:rsidRPr="009032CA">
        <w:rPr>
          <w:rFonts w:ascii="Garamond" w:eastAsia="Times New Roman" w:hAnsi="Garamond" w:cs="Times New Roman"/>
          <w:noProof/>
          <w:lang w:eastAsia="cs-CZ"/>
        </w:rPr>
        <w:t>Mestského</w:t>
      </w:r>
      <w:r w:rsidRPr="009032CA">
        <w:rPr>
          <w:rFonts w:ascii="Garamond" w:eastAsia="Times New Roman" w:hAnsi="Garamond" w:cs="Times New Roman"/>
          <w:noProof/>
          <w:lang w:eastAsia="cs-CZ"/>
        </w:rPr>
        <w:t xml:space="preserve"> súdu Bratislava </w:t>
      </w:r>
      <w:r w:rsidR="008F0A62" w:rsidRPr="009032CA">
        <w:rPr>
          <w:rFonts w:ascii="Garamond" w:eastAsia="Times New Roman" w:hAnsi="Garamond" w:cs="Times New Roman"/>
          <w:noProof/>
          <w:lang w:eastAsia="cs-CZ"/>
        </w:rPr>
        <w:t>II</w:t>
      </w:r>
      <w:r w:rsidRPr="009032CA">
        <w:rPr>
          <w:rFonts w:ascii="Garamond" w:eastAsia="Times New Roman" w:hAnsi="Garamond" w:cs="Times New Roman"/>
          <w:noProof/>
          <w:lang w:eastAsia="cs-CZ"/>
        </w:rPr>
        <w:t>I, oddiel: Sa, vložka číslo: 607/B, DIČ: 2020298786, IČ DPH: SK2020298786, bankové spojenie: VÚB, a.s., číslo účtu: 48009012/0200, IBAN: SK98 0200 0000 0000 4800 9012, BIC (SWIFT): SUBASKBX, štatutárny orgán: Ing. Michal Halomi, člen predstavenstva – CIO,</w:t>
      </w:r>
      <w:r w:rsidR="00B00C59">
        <w:rPr>
          <w:rFonts w:ascii="Garamond" w:eastAsia="Times New Roman" w:hAnsi="Garamond" w:cs="Times New Roman"/>
          <w:noProof/>
          <w:lang w:eastAsia="cs-CZ"/>
        </w:rPr>
        <w:t xml:space="preserve"> a Mgr. Gabriela Dikošová, člen predstavenstva,</w:t>
      </w:r>
      <w:r w:rsidRPr="009032CA">
        <w:rPr>
          <w:rFonts w:ascii="Garamond" w:eastAsia="Times New Roman" w:hAnsi="Garamond" w:cs="Times New Roman"/>
          <w:noProof/>
          <w:lang w:eastAsia="cs-CZ"/>
        </w:rPr>
        <w:t xml:space="preserve"> kontaktná osoba pre technické veci: </w:t>
      </w:r>
      <w:r w:rsidR="00CC7EA8" w:rsidRPr="009032CA">
        <w:rPr>
          <w:rFonts w:ascii="Garamond" w:eastAsia="Times New Roman" w:hAnsi="Garamond" w:cs="Times New Roman"/>
          <w:noProof/>
          <w:lang w:eastAsia="cs-CZ"/>
        </w:rPr>
        <w:t>Dana Kahátová</w:t>
      </w:r>
      <w:r w:rsidRPr="009032CA">
        <w:rPr>
          <w:rFonts w:ascii="Garamond" w:eastAsia="Times New Roman" w:hAnsi="Garamond" w:cs="Times New Roman"/>
          <w:noProof/>
        </w:rPr>
        <w:t xml:space="preserve">, telefón: + 421 </w:t>
      </w:r>
      <w:r w:rsidR="00CC7EA8" w:rsidRPr="009032CA">
        <w:rPr>
          <w:rFonts w:ascii="Garamond" w:eastAsia="Times New Roman" w:hAnsi="Garamond" w:cs="Times New Roman"/>
          <w:noProof/>
        </w:rPr>
        <w:t>903721140</w:t>
      </w:r>
      <w:r w:rsidRPr="009032CA">
        <w:rPr>
          <w:rFonts w:ascii="Garamond" w:eastAsia="Times New Roman" w:hAnsi="Garamond" w:cs="Times New Roman"/>
          <w:noProof/>
        </w:rPr>
        <w:t xml:space="preserve">, e-mail: </w:t>
      </w:r>
      <w:hyperlink r:id="rId8" w:history="1">
        <w:r w:rsidR="00CC7EA8" w:rsidRPr="009032CA">
          <w:rPr>
            <w:rStyle w:val="Hypertextovprepojenie"/>
            <w:rFonts w:ascii="Garamond" w:eastAsia="Times New Roman" w:hAnsi="Garamond" w:cs="Times New Roman"/>
            <w:noProof/>
          </w:rPr>
          <w:t>kahatova.dana@dpb.sk</w:t>
        </w:r>
      </w:hyperlink>
      <w:r w:rsidRPr="009032CA">
        <w:rPr>
          <w:rFonts w:ascii="Garamond" w:eastAsia="Times New Roman" w:hAnsi="Garamond" w:cs="Times New Roman"/>
          <w:noProof/>
          <w:lang w:eastAsia="cs-CZ"/>
        </w:rPr>
        <w:t>,</w:t>
      </w:r>
      <w:r w:rsidR="009032CA" w:rsidRPr="0072688D">
        <w:rPr>
          <w:rFonts w:ascii="Garamond" w:eastAsia="Times New Roman" w:hAnsi="Garamond" w:cs="Times New Roman"/>
          <w:noProof/>
          <w:color w:val="0066FF"/>
          <w:lang w:eastAsia="cs-CZ"/>
        </w:rPr>
        <w:t xml:space="preserve"> </w:t>
      </w:r>
      <w:hyperlink r:id="rId9" w:history="1">
        <w:r w:rsidR="009032CA" w:rsidRPr="0072688D">
          <w:rPr>
            <w:rStyle w:val="Hypertextovprepojenie"/>
            <w:rFonts w:ascii="Garamond" w:eastAsia="Times New Roman" w:hAnsi="Garamond" w:cs="Times New Roman"/>
            <w:noProof/>
          </w:rPr>
          <w:t>upratovanie@dpb.sk</w:t>
        </w:r>
      </w:hyperlink>
      <w:r w:rsidRPr="009032CA">
        <w:rPr>
          <w:rFonts w:ascii="Garamond" w:eastAsia="Times New Roman" w:hAnsi="Garamond" w:cs="Times New Roman"/>
          <w:noProof/>
          <w:color w:val="FF0000"/>
          <w:lang w:eastAsia="cs-CZ"/>
        </w:rPr>
        <w:t xml:space="preserve"> </w:t>
      </w:r>
      <w:r w:rsidR="0072688D">
        <w:rPr>
          <w:rFonts w:ascii="Garamond" w:eastAsia="Times New Roman" w:hAnsi="Garamond" w:cs="Times New Roman"/>
          <w:noProof/>
          <w:lang w:eastAsia="cs-CZ"/>
        </w:rPr>
        <w:t>,</w:t>
      </w:r>
      <w:r w:rsidRPr="0072688D">
        <w:rPr>
          <w:rFonts w:ascii="Garamond" w:eastAsia="Times New Roman" w:hAnsi="Garamond" w:cs="Times New Roman"/>
          <w:noProof/>
          <w:lang w:eastAsia="cs-CZ"/>
        </w:rPr>
        <w:t xml:space="preserve">kontaktná osoba pre zmluvné veci: </w:t>
      </w:r>
      <w:r w:rsidR="00B00C59">
        <w:rPr>
          <w:rFonts w:ascii="Garamond" w:eastAsia="Times New Roman" w:hAnsi="Garamond" w:cs="Times New Roman"/>
          <w:noProof/>
          <w:lang w:eastAsia="cs-CZ"/>
        </w:rPr>
        <w:br/>
      </w:r>
      <w:r w:rsidR="008F0A62" w:rsidRPr="0072688D">
        <w:rPr>
          <w:rFonts w:ascii="Garamond" w:eastAsia="Times New Roman" w:hAnsi="Garamond" w:cs="Times New Roman"/>
          <w:noProof/>
          <w:lang w:eastAsia="cs-CZ"/>
        </w:rPr>
        <w:t>Mgr</w:t>
      </w:r>
      <w:r w:rsidRPr="0072688D">
        <w:rPr>
          <w:rFonts w:ascii="Garamond" w:eastAsia="Times New Roman" w:hAnsi="Garamond" w:cs="Times New Roman"/>
          <w:noProof/>
          <w:kern w:val="1"/>
        </w:rPr>
        <w:t xml:space="preserve">. </w:t>
      </w:r>
      <w:r w:rsidR="00B00C59">
        <w:rPr>
          <w:rFonts w:ascii="Garamond" w:eastAsia="Times New Roman" w:hAnsi="Garamond" w:cs="Times New Roman"/>
          <w:noProof/>
          <w:kern w:val="1"/>
        </w:rPr>
        <w:t>Herman Krampl</w:t>
      </w:r>
      <w:r w:rsidRPr="0072688D">
        <w:rPr>
          <w:rFonts w:ascii="Garamond" w:eastAsia="Times New Roman" w:hAnsi="Garamond" w:cs="Times New Roman"/>
          <w:noProof/>
          <w:kern w:val="1"/>
        </w:rPr>
        <w:t>, telefón: +421 (0)2 5950 1</w:t>
      </w:r>
      <w:r w:rsidR="00B00C59">
        <w:rPr>
          <w:rFonts w:ascii="Garamond" w:eastAsia="Times New Roman" w:hAnsi="Garamond" w:cs="Times New Roman"/>
          <w:noProof/>
          <w:kern w:val="1"/>
        </w:rPr>
        <w:t>413</w:t>
      </w:r>
      <w:r w:rsidRPr="0072688D">
        <w:rPr>
          <w:rFonts w:ascii="Garamond" w:eastAsia="Times New Roman" w:hAnsi="Garamond" w:cs="Times New Roman"/>
          <w:noProof/>
          <w:kern w:val="1"/>
        </w:rPr>
        <w:t xml:space="preserve">, e-mail: </w:t>
      </w:r>
      <w:hyperlink r:id="rId10" w:history="1">
        <w:r w:rsidR="00B00C59" w:rsidRPr="00AE7441">
          <w:rPr>
            <w:rStyle w:val="Hypertextovprepojenie"/>
            <w:rFonts w:ascii="Garamond" w:eastAsia="Times New Roman" w:hAnsi="Garamond" w:cs="Times New Roman"/>
            <w:noProof/>
            <w:kern w:val="1"/>
          </w:rPr>
          <w:t>krampl.herman@gmail.com</w:t>
        </w:r>
      </w:hyperlink>
      <w:r w:rsidR="00B00C59">
        <w:rPr>
          <w:rFonts w:ascii="Garamond" w:eastAsia="Times New Roman" w:hAnsi="Garamond" w:cs="Times New Roman"/>
          <w:noProof/>
          <w:kern w:val="1"/>
        </w:rPr>
        <w:t xml:space="preserve"> </w:t>
      </w:r>
      <w:r w:rsidRPr="0072688D">
        <w:rPr>
          <w:rFonts w:ascii="Garamond" w:eastAsia="Times New Roman" w:hAnsi="Garamond" w:cs="Times New Roman"/>
          <w:noProof/>
          <w:color w:val="000000"/>
          <w:lang w:eastAsia="cs-CZ"/>
        </w:rPr>
        <w:t xml:space="preserve">(ďalej len </w:t>
      </w:r>
      <w:r w:rsidRPr="0072688D">
        <w:rPr>
          <w:rFonts w:ascii="Garamond" w:eastAsia="Times New Roman" w:hAnsi="Garamond" w:cs="Times New Roman"/>
          <w:noProof/>
          <w:lang w:eastAsia="cs-CZ"/>
        </w:rPr>
        <w:t>„</w:t>
      </w:r>
      <w:r w:rsidRPr="0072688D">
        <w:rPr>
          <w:rFonts w:ascii="Garamond" w:eastAsia="Times New Roman" w:hAnsi="Garamond" w:cs="Times New Roman"/>
          <w:b/>
          <w:noProof/>
          <w:lang w:eastAsia="cs-CZ"/>
        </w:rPr>
        <w:t>Objednávateľ</w:t>
      </w:r>
      <w:r w:rsidRPr="0072688D">
        <w:rPr>
          <w:rFonts w:ascii="Garamond" w:eastAsia="Times New Roman" w:hAnsi="Garamond" w:cs="Times New Roman"/>
          <w:noProof/>
          <w:lang w:eastAsia="cs-CZ"/>
        </w:rPr>
        <w:t>”) na jednej strane; a</w:t>
      </w:r>
    </w:p>
    <w:p w14:paraId="11F4871F" w14:textId="77777777" w:rsidR="00165AF7" w:rsidRPr="000C399A" w:rsidRDefault="00165AF7" w:rsidP="001B380F">
      <w:pPr>
        <w:keepNext/>
        <w:keepLines/>
        <w:spacing w:after="0" w:line="240" w:lineRule="auto"/>
        <w:jc w:val="both"/>
        <w:rPr>
          <w:rFonts w:ascii="Garamond" w:eastAsia="Times New Roman" w:hAnsi="Garamond" w:cs="Times New Roman"/>
          <w:noProof/>
        </w:rPr>
      </w:pPr>
    </w:p>
    <w:p w14:paraId="6CF0635C" w14:textId="54A4BE65" w:rsidR="00165AF7" w:rsidRPr="000C399A" w:rsidRDefault="00165AF7" w:rsidP="001B380F">
      <w:pPr>
        <w:keepNext/>
        <w:keepLines/>
        <w:numPr>
          <w:ilvl w:val="0"/>
          <w:numId w:val="1"/>
        </w:numPr>
        <w:spacing w:after="0" w:line="240" w:lineRule="auto"/>
        <w:ind w:hanging="720"/>
        <w:contextualSpacing/>
        <w:jc w:val="both"/>
        <w:rPr>
          <w:rFonts w:ascii="Garamond" w:eastAsia="Times New Roman" w:hAnsi="Garamond" w:cs="Times New Roman"/>
          <w:b/>
          <w:noProof/>
        </w:rPr>
      </w:pPr>
      <w:r w:rsidRPr="000C399A">
        <w:rPr>
          <w:rFonts w:ascii="Garamond" w:eastAsia="Times New Roman" w:hAnsi="Garamond" w:cs="Times New Roman"/>
          <w:b/>
          <w:noProof/>
          <w:lang w:eastAsia="cs-CZ"/>
        </w:rPr>
        <w:t>[</w:t>
      </w:r>
      <w:r w:rsidRPr="000C399A">
        <w:rPr>
          <w:rFonts w:ascii="Garamond" w:eastAsia="Times New Roman" w:hAnsi="Garamond" w:cs="Times New Roman"/>
          <w:b/>
          <w:noProof/>
          <w:highlight w:val="yellow"/>
          <w:lang w:eastAsia="cs-CZ"/>
        </w:rPr>
        <w:t>doplniť</w:t>
      </w:r>
      <w:r w:rsidRPr="000C399A">
        <w:rPr>
          <w:rFonts w:ascii="Garamond" w:eastAsia="Times New Roman" w:hAnsi="Garamond" w:cs="Times New Roman"/>
          <w:b/>
          <w:noProof/>
          <w:lang w:eastAsia="cs-CZ"/>
        </w:rPr>
        <w:t>]</w:t>
      </w:r>
      <w:r w:rsidRPr="000C399A">
        <w:rPr>
          <w:rFonts w:ascii="Garamond" w:eastAsia="Times New Roman" w:hAnsi="Garamond" w:cs="Times New Roman"/>
          <w:noProof/>
          <w:lang w:eastAsia="cs-CZ"/>
        </w:rPr>
        <w:t>, spoločnosť založená a existujúca podľa práva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so sídlom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IČO: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zapísaná v Obchodnom registri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oddiel: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vložka číslo: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DIČ: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IČ DPH: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bankové spojenie: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číslo účtu: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IBAN: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BIC (SWIFT):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štatutárny orgán: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kontaktná osoba pre technické veci: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telefón: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e-mail: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kontaktná osoba pre zmluvné veci: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telefón: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e-mail: [</w:t>
      </w:r>
      <w:r w:rsidRPr="000C399A">
        <w:rPr>
          <w:rFonts w:ascii="Garamond" w:eastAsia="Times New Roman" w:hAnsi="Garamond" w:cs="Times New Roman"/>
          <w:noProof/>
          <w:highlight w:val="yellow"/>
          <w:lang w:eastAsia="cs-CZ"/>
        </w:rPr>
        <w:t>doplniť</w:t>
      </w:r>
      <w:r w:rsidRPr="000C399A">
        <w:rPr>
          <w:rFonts w:ascii="Garamond" w:eastAsia="Times New Roman" w:hAnsi="Garamond" w:cs="Times New Roman"/>
          <w:noProof/>
          <w:lang w:eastAsia="cs-CZ"/>
        </w:rPr>
        <w:t>] (ďalej len „</w:t>
      </w:r>
      <w:r w:rsidRPr="000C399A">
        <w:rPr>
          <w:rFonts w:ascii="Garamond" w:eastAsia="Times New Roman" w:hAnsi="Garamond" w:cs="Times New Roman"/>
          <w:b/>
          <w:noProof/>
          <w:lang w:eastAsia="cs-CZ"/>
        </w:rPr>
        <w:t>Poskytovateľ</w:t>
      </w:r>
      <w:r w:rsidRPr="000C399A">
        <w:rPr>
          <w:rFonts w:ascii="Garamond" w:eastAsia="Times New Roman" w:hAnsi="Garamond" w:cs="Times New Roman"/>
          <w:noProof/>
          <w:lang w:eastAsia="cs-CZ"/>
        </w:rPr>
        <w:t xml:space="preserve">”) na druhej strane. </w:t>
      </w:r>
    </w:p>
    <w:p w14:paraId="5D20BBFA" w14:textId="77777777" w:rsidR="00165AF7" w:rsidRPr="000C399A" w:rsidRDefault="00165AF7" w:rsidP="001B380F">
      <w:pPr>
        <w:keepNext/>
        <w:keepLines/>
        <w:spacing w:after="0" w:line="240" w:lineRule="auto"/>
        <w:contextualSpacing/>
        <w:jc w:val="both"/>
        <w:rPr>
          <w:rFonts w:ascii="Garamond" w:eastAsia="Times New Roman" w:hAnsi="Garamond" w:cs="Times New Roman"/>
          <w:noProof/>
          <w:lang w:eastAsia="cs-CZ"/>
        </w:rPr>
      </w:pPr>
    </w:p>
    <w:p w14:paraId="4BD853E4" w14:textId="77777777" w:rsidR="00165AF7" w:rsidRPr="000C399A" w:rsidRDefault="00165AF7" w:rsidP="001B380F">
      <w:pPr>
        <w:keepNext/>
        <w:keepLines/>
        <w:spacing w:after="0" w:line="240" w:lineRule="auto"/>
        <w:jc w:val="both"/>
        <w:rPr>
          <w:rFonts w:ascii="Garamond" w:eastAsia="Times New Roman" w:hAnsi="Garamond" w:cs="Times New Roman"/>
          <w:b/>
          <w:bCs/>
          <w:noProof/>
        </w:rPr>
      </w:pPr>
      <w:r w:rsidRPr="000C399A">
        <w:rPr>
          <w:rFonts w:ascii="Garamond" w:eastAsia="Times New Roman" w:hAnsi="Garamond" w:cs="Times New Roman"/>
          <w:b/>
          <w:bCs/>
          <w:noProof/>
        </w:rPr>
        <w:t>Vzhľadom k tomu, že:</w:t>
      </w:r>
    </w:p>
    <w:p w14:paraId="45172526" w14:textId="77777777" w:rsidR="00165AF7" w:rsidRPr="000C399A" w:rsidRDefault="00165AF7" w:rsidP="001B380F">
      <w:pPr>
        <w:keepNext/>
        <w:keepLines/>
        <w:spacing w:after="0" w:line="240" w:lineRule="auto"/>
        <w:jc w:val="both"/>
        <w:rPr>
          <w:rFonts w:ascii="Garamond" w:eastAsia="Times New Roman" w:hAnsi="Garamond" w:cs="Times New Roman"/>
          <w:noProof/>
        </w:rPr>
      </w:pPr>
    </w:p>
    <w:p w14:paraId="23F8FC0C" w14:textId="28F7C214" w:rsidR="00165AF7" w:rsidRPr="0039187B" w:rsidRDefault="00101A1C" w:rsidP="001B380F">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39187B">
        <w:rPr>
          <w:rFonts w:ascii="Garamond" w:hAnsi="Garamond"/>
        </w:rPr>
        <w:t>Objednávateľ má záujem</w:t>
      </w:r>
      <w:r w:rsidRPr="0039187B">
        <w:rPr>
          <w:rFonts w:ascii="Garamond" w:hAnsi="Garamond"/>
          <w:color w:val="000000" w:themeColor="text1"/>
        </w:rPr>
        <w:t> </w:t>
      </w:r>
      <w:r w:rsidRPr="0039187B">
        <w:rPr>
          <w:rFonts w:ascii="Garamond" w:eastAsia="Times New Roman" w:hAnsi="Garamond" w:cs="Times New Roman"/>
        </w:rPr>
        <w:t xml:space="preserve">o  </w:t>
      </w:r>
      <w:r w:rsidR="00451262">
        <w:rPr>
          <w:rFonts w:ascii="Garamond" w:eastAsia="Times New Roman" w:hAnsi="Garamond" w:cs="Times New Roman"/>
        </w:rPr>
        <w:t>upratovani</w:t>
      </w:r>
      <w:r w:rsidR="00BD6534">
        <w:rPr>
          <w:rFonts w:ascii="Garamond" w:eastAsia="Times New Roman" w:hAnsi="Garamond" w:cs="Times New Roman"/>
        </w:rPr>
        <w:t>e</w:t>
      </w:r>
      <w:r w:rsidR="00451262">
        <w:rPr>
          <w:rFonts w:ascii="Garamond" w:eastAsia="Times New Roman" w:hAnsi="Garamond" w:cs="Times New Roman"/>
        </w:rPr>
        <w:t xml:space="preserve"> sociálnych zariadení pre vodičov MHD a predajní cestovných lístkov </w:t>
      </w:r>
      <w:r w:rsidRPr="0039187B">
        <w:rPr>
          <w:rFonts w:ascii="Garamond" w:eastAsia="Times New Roman" w:hAnsi="Garamond" w:cs="Times New Roman"/>
        </w:rPr>
        <w:t xml:space="preserve">Objednávateľa, </w:t>
      </w:r>
      <w:r w:rsidRPr="0039187B">
        <w:rPr>
          <w:rFonts w:ascii="Garamond" w:hAnsi="Garamond"/>
          <w:color w:val="000000" w:themeColor="text1"/>
        </w:rPr>
        <w:t xml:space="preserve">za účelom čoho realizoval </w:t>
      </w:r>
      <w:r w:rsidRPr="0039187B">
        <w:rPr>
          <w:rFonts w:ascii="Garamond" w:hAnsi="Garamond" w:cs="Garamond"/>
        </w:rPr>
        <w:t xml:space="preserve">zákazku označenú interným číslom </w:t>
      </w:r>
      <w:r w:rsidR="00B00C59">
        <w:rPr>
          <w:rFonts w:ascii="Garamond" w:hAnsi="Garamond" w:cs="Garamond"/>
        </w:rPr>
        <w:t>NL</w:t>
      </w:r>
      <w:r w:rsidRPr="0039187B">
        <w:rPr>
          <w:rFonts w:ascii="Garamond" w:hAnsi="Garamond" w:cs="Garamond"/>
        </w:rPr>
        <w:t xml:space="preserve"> </w:t>
      </w:r>
      <w:r w:rsidR="00B00C59">
        <w:rPr>
          <w:rFonts w:ascii="Garamond" w:hAnsi="Garamond" w:cs="Garamond"/>
        </w:rPr>
        <w:t>1</w:t>
      </w:r>
      <w:r w:rsidRPr="0039187B">
        <w:rPr>
          <w:rFonts w:ascii="Garamond" w:hAnsi="Garamond" w:cs="Garamond"/>
        </w:rPr>
        <w:t>2/202</w:t>
      </w:r>
      <w:r w:rsidR="00B00C59">
        <w:rPr>
          <w:rFonts w:ascii="Garamond" w:hAnsi="Garamond" w:cs="Garamond"/>
        </w:rPr>
        <w:t>5</w:t>
      </w:r>
      <w:r w:rsidRPr="0039187B">
        <w:rPr>
          <w:rFonts w:ascii="Garamond" w:hAnsi="Garamond"/>
          <w:lang w:eastAsia="cs-CZ"/>
        </w:rPr>
        <w:t xml:space="preserve"> </w:t>
      </w:r>
      <w:r w:rsidRPr="0039187B">
        <w:rPr>
          <w:rFonts w:ascii="Garamond" w:hAnsi="Garamond" w:cs="Garamond"/>
        </w:rPr>
        <w:t xml:space="preserve">v zmysle internej smernice č. ER 97/2017 o obstarávaní v podmienkach DPB, </w:t>
      </w:r>
      <w:proofErr w:type="spellStart"/>
      <w:r w:rsidRPr="0039187B">
        <w:rPr>
          <w:rFonts w:ascii="Garamond" w:hAnsi="Garamond" w:cs="Garamond"/>
        </w:rPr>
        <w:t>a.s</w:t>
      </w:r>
      <w:proofErr w:type="spellEnd"/>
      <w:r w:rsidRPr="0039187B">
        <w:rPr>
          <w:rFonts w:ascii="Garamond" w:hAnsi="Garamond" w:cs="Garamond"/>
        </w:rPr>
        <w:t>. na predmet zákazky</w:t>
      </w:r>
      <w:r w:rsidR="00165AF7" w:rsidRPr="0039187B">
        <w:rPr>
          <w:rFonts w:ascii="Garamond" w:eastAsia="Times New Roman" w:hAnsi="Garamond" w:cs="Times New Roman"/>
          <w:noProof/>
          <w:lang w:eastAsia="cs-CZ"/>
        </w:rPr>
        <w:t xml:space="preserve"> </w:t>
      </w:r>
      <w:r w:rsidR="00165AF7" w:rsidRPr="0039187B">
        <w:rPr>
          <w:rFonts w:ascii="Garamond" w:eastAsia="Times New Roman" w:hAnsi="Garamond" w:cs="Times New Roman"/>
          <w:noProof/>
        </w:rPr>
        <w:t>„</w:t>
      </w:r>
      <w:r w:rsidR="002D25CD" w:rsidRPr="0039187B">
        <w:rPr>
          <w:rFonts w:ascii="Garamond" w:eastAsia="Times New Roman" w:hAnsi="Garamond" w:cs="Times New Roman"/>
          <w:b/>
          <w:bCs/>
          <w:noProof/>
        </w:rPr>
        <w:t xml:space="preserve">Upratovanie sociálnych zariadení pre vodičov </w:t>
      </w:r>
      <w:r w:rsidRPr="0039187B">
        <w:rPr>
          <w:rFonts w:ascii="Garamond" w:eastAsia="Times New Roman" w:hAnsi="Garamond" w:cs="Times New Roman"/>
          <w:b/>
          <w:bCs/>
          <w:noProof/>
        </w:rPr>
        <w:t>MHD a predajní cestovných lístkov DPB, a.s.</w:t>
      </w:r>
      <w:r w:rsidR="00165AF7" w:rsidRPr="0039187B">
        <w:rPr>
          <w:rFonts w:ascii="Garamond" w:eastAsia="Times New Roman" w:hAnsi="Garamond" w:cs="Times New Roman"/>
          <w:noProof/>
        </w:rPr>
        <w:t>;</w:t>
      </w:r>
    </w:p>
    <w:p w14:paraId="21EA18A6" w14:textId="77777777" w:rsidR="00165AF7" w:rsidRPr="0039187B" w:rsidRDefault="00165AF7" w:rsidP="001B380F">
      <w:pPr>
        <w:keepNext/>
        <w:keepLines/>
        <w:spacing w:after="0" w:line="240" w:lineRule="auto"/>
        <w:ind w:left="709"/>
        <w:jc w:val="both"/>
        <w:rPr>
          <w:rFonts w:ascii="Garamond" w:eastAsia="Times New Roman" w:hAnsi="Garamond" w:cs="Times New Roman"/>
          <w:noProof/>
        </w:rPr>
      </w:pPr>
    </w:p>
    <w:p w14:paraId="2CC06C4D" w14:textId="6C673E43" w:rsidR="00165AF7" w:rsidRPr="0039187B" w:rsidRDefault="0084164C" w:rsidP="001B380F">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39187B">
        <w:rPr>
          <w:rFonts w:ascii="Garamond" w:eastAsia="Calibri" w:hAnsi="Garamond" w:cs="Times New Roman"/>
          <w:noProof/>
        </w:rPr>
        <w:t>Poskytovateľ</w:t>
      </w:r>
      <w:r w:rsidR="00165AF7" w:rsidRPr="0039187B">
        <w:rPr>
          <w:rFonts w:ascii="Garamond" w:eastAsia="Calibri" w:hAnsi="Garamond" w:cs="Times New Roman"/>
          <w:noProof/>
        </w:rPr>
        <w:t xml:space="preserve"> </w:t>
      </w:r>
      <w:r w:rsidR="00165AF7" w:rsidRPr="0039187B">
        <w:rPr>
          <w:rFonts w:ascii="Garamond" w:eastAsia="Times New Roman" w:hAnsi="Garamond" w:cs="Times New Roman"/>
          <w:noProof/>
        </w:rPr>
        <w:t>je</w:t>
      </w:r>
      <w:r w:rsidR="00165AF7" w:rsidRPr="0039187B">
        <w:rPr>
          <w:rFonts w:ascii="Garamond" w:eastAsia="Times New Roman" w:hAnsi="Garamond" w:cs="Garamond"/>
          <w:noProof/>
        </w:rPr>
        <w:t xml:space="preserve"> úspešným uchádzačom realizovanej zákazky označenej interným číslom </w:t>
      </w:r>
      <w:r w:rsidR="00B00C59">
        <w:rPr>
          <w:rFonts w:ascii="Garamond" w:eastAsia="Times New Roman" w:hAnsi="Garamond" w:cs="Garamond"/>
          <w:noProof/>
        </w:rPr>
        <w:t>NL</w:t>
      </w:r>
      <w:r w:rsidR="00165AF7" w:rsidRPr="0039187B">
        <w:rPr>
          <w:rFonts w:ascii="Garamond" w:eastAsia="Times New Roman" w:hAnsi="Garamond" w:cs="Garamond"/>
          <w:noProof/>
        </w:rPr>
        <w:t xml:space="preserve"> </w:t>
      </w:r>
      <w:r w:rsidR="00B00C59">
        <w:rPr>
          <w:rFonts w:ascii="Garamond" w:eastAsia="Times New Roman" w:hAnsi="Garamond" w:cs="Garamond"/>
          <w:noProof/>
        </w:rPr>
        <w:t>1</w:t>
      </w:r>
      <w:r w:rsidR="00101A1C" w:rsidRPr="0039187B">
        <w:rPr>
          <w:rFonts w:ascii="Garamond" w:eastAsia="Times New Roman" w:hAnsi="Garamond" w:cs="Garamond"/>
          <w:noProof/>
        </w:rPr>
        <w:t>2</w:t>
      </w:r>
      <w:r w:rsidR="00165AF7" w:rsidRPr="0039187B">
        <w:rPr>
          <w:rFonts w:ascii="Garamond" w:eastAsia="Times New Roman" w:hAnsi="Garamond" w:cs="Garamond"/>
          <w:noProof/>
        </w:rPr>
        <w:t>/202</w:t>
      </w:r>
      <w:r w:rsidR="00B00C59">
        <w:rPr>
          <w:rFonts w:ascii="Garamond" w:eastAsia="Times New Roman" w:hAnsi="Garamond" w:cs="Garamond"/>
          <w:noProof/>
        </w:rPr>
        <w:t>5</w:t>
      </w:r>
      <w:r w:rsidR="00165AF7" w:rsidRPr="0039187B">
        <w:rPr>
          <w:rFonts w:ascii="Garamond" w:eastAsia="Times New Roman" w:hAnsi="Garamond" w:cs="Garamond"/>
          <w:noProof/>
        </w:rPr>
        <w:t xml:space="preserve"> </w:t>
      </w:r>
      <w:r w:rsidR="00B00C59">
        <w:rPr>
          <w:rFonts w:ascii="Garamond" w:eastAsia="Times New Roman" w:hAnsi="Garamond" w:cs="Garamond"/>
          <w:noProof/>
        </w:rPr>
        <w:br/>
      </w:r>
      <w:r w:rsidR="00165AF7" w:rsidRPr="0039187B">
        <w:rPr>
          <w:rFonts w:ascii="Garamond" w:eastAsia="Times New Roman" w:hAnsi="Garamond" w:cs="Garamond"/>
          <w:noProof/>
        </w:rPr>
        <w:t xml:space="preserve">na predmet zákazky </w:t>
      </w:r>
      <w:r w:rsidR="00165AF7" w:rsidRPr="0039187B">
        <w:rPr>
          <w:rFonts w:ascii="Garamond" w:eastAsia="Times New Roman" w:hAnsi="Garamond" w:cs="Times New Roman"/>
          <w:noProof/>
        </w:rPr>
        <w:t>„</w:t>
      </w:r>
      <w:r w:rsidR="002D25CD" w:rsidRPr="0039187B">
        <w:rPr>
          <w:rFonts w:ascii="Garamond" w:eastAsia="Times New Roman" w:hAnsi="Garamond" w:cs="Times New Roman"/>
          <w:b/>
          <w:bCs/>
          <w:noProof/>
        </w:rPr>
        <w:t xml:space="preserve">Upratovanie sociálnych zariadení pre vodičov </w:t>
      </w:r>
      <w:r w:rsidR="00101A1C" w:rsidRPr="0039187B">
        <w:rPr>
          <w:rFonts w:ascii="Garamond" w:eastAsia="Times New Roman" w:hAnsi="Garamond" w:cs="Times New Roman"/>
          <w:b/>
          <w:bCs/>
          <w:noProof/>
        </w:rPr>
        <w:t>MHD a predajní cestovných lístkov DPB. a.s</w:t>
      </w:r>
      <w:r w:rsidR="00165AF7" w:rsidRPr="0039187B">
        <w:rPr>
          <w:rFonts w:ascii="Garamond" w:eastAsia="Calibri" w:hAnsi="Garamond" w:cs="Times New Roman"/>
          <w:noProof/>
        </w:rPr>
        <w:t>; a</w:t>
      </w:r>
    </w:p>
    <w:p w14:paraId="6D079133" w14:textId="77777777" w:rsidR="00165AF7" w:rsidRPr="0039187B" w:rsidRDefault="00165AF7" w:rsidP="001B380F">
      <w:pPr>
        <w:keepNext/>
        <w:keepLines/>
        <w:spacing w:after="0" w:line="240" w:lineRule="auto"/>
        <w:jc w:val="both"/>
        <w:rPr>
          <w:rFonts w:ascii="Garamond" w:eastAsia="Times New Roman" w:hAnsi="Garamond" w:cs="Times New Roman"/>
          <w:noProof/>
        </w:rPr>
      </w:pPr>
    </w:p>
    <w:p w14:paraId="565A3974" w14:textId="42033187" w:rsidR="00165AF7" w:rsidRPr="0039187B" w:rsidRDefault="00165AF7" w:rsidP="001B380F">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39187B">
        <w:rPr>
          <w:rFonts w:ascii="Garamond" w:eastAsia="Times New Roman" w:hAnsi="Garamond" w:cs="Times New Roman"/>
          <w:noProof/>
        </w:rPr>
        <w:t xml:space="preserve">Zmluvné strany majú záujem upraviť si vzájomné práva a povinnosti súvisiace s poskytovaním </w:t>
      </w:r>
      <w:r w:rsidR="00101A1C" w:rsidRPr="0039187B">
        <w:rPr>
          <w:rFonts w:ascii="Garamond" w:eastAsia="Times New Roman" w:hAnsi="Garamond" w:cs="Times New Roman"/>
          <w:noProof/>
        </w:rPr>
        <w:t>S</w:t>
      </w:r>
      <w:r w:rsidRPr="0039187B">
        <w:rPr>
          <w:rFonts w:ascii="Garamond" w:eastAsia="Times New Roman" w:hAnsi="Garamond" w:cs="Times New Roman"/>
          <w:noProof/>
        </w:rPr>
        <w:t>lužby;</w:t>
      </w:r>
    </w:p>
    <w:p w14:paraId="5E5AEE95" w14:textId="77777777" w:rsidR="00165AF7" w:rsidRPr="000C399A" w:rsidRDefault="00165AF7" w:rsidP="001B380F">
      <w:pPr>
        <w:keepNext/>
        <w:keepLines/>
        <w:spacing w:after="0" w:line="240" w:lineRule="auto"/>
        <w:ind w:left="720"/>
        <w:contextualSpacing/>
        <w:rPr>
          <w:rFonts w:ascii="Garamond" w:eastAsia="Times New Roman" w:hAnsi="Garamond" w:cs="Times New Roman"/>
          <w:b/>
          <w:bCs/>
          <w:noProof/>
        </w:rPr>
      </w:pPr>
    </w:p>
    <w:p w14:paraId="617FA2FE" w14:textId="77777777" w:rsidR="00165AF7" w:rsidRPr="000C399A" w:rsidRDefault="00165AF7" w:rsidP="001B380F">
      <w:pPr>
        <w:keepNext/>
        <w:keepLines/>
        <w:overflowPunct w:val="0"/>
        <w:autoSpaceDE w:val="0"/>
        <w:autoSpaceDN w:val="0"/>
        <w:adjustRightInd w:val="0"/>
        <w:spacing w:after="0" w:line="240" w:lineRule="auto"/>
        <w:textAlignment w:val="baseline"/>
        <w:rPr>
          <w:rFonts w:ascii="Garamond" w:eastAsia="Times New Roman" w:hAnsi="Garamond" w:cs="Times New Roman"/>
          <w:b/>
          <w:noProof/>
        </w:rPr>
      </w:pPr>
      <w:r w:rsidRPr="000C399A">
        <w:rPr>
          <w:rFonts w:ascii="Garamond" w:eastAsia="Times New Roman" w:hAnsi="Garamond" w:cs="Times New Roman"/>
          <w:b/>
          <w:bCs/>
          <w:noProof/>
        </w:rPr>
        <w:t>DOHODLO SA</w:t>
      </w:r>
      <w:r w:rsidRPr="000C399A">
        <w:rPr>
          <w:rFonts w:ascii="Garamond" w:eastAsia="Times New Roman" w:hAnsi="Garamond" w:cs="Times New Roman"/>
          <w:noProof/>
        </w:rPr>
        <w:t xml:space="preserve"> </w:t>
      </w:r>
      <w:r w:rsidRPr="000C399A">
        <w:rPr>
          <w:rFonts w:ascii="Garamond" w:eastAsia="Times New Roman" w:hAnsi="Garamond" w:cs="Times New Roman"/>
          <w:b/>
          <w:noProof/>
        </w:rPr>
        <w:t>nasledovné:</w:t>
      </w:r>
    </w:p>
    <w:p w14:paraId="789CD472" w14:textId="77777777" w:rsidR="00165AF7" w:rsidRPr="000C399A" w:rsidRDefault="00165AF7" w:rsidP="001B380F">
      <w:pPr>
        <w:keepNext/>
        <w:keepLines/>
        <w:spacing w:after="0" w:line="240" w:lineRule="auto"/>
        <w:rPr>
          <w:rFonts w:ascii="Garamond" w:eastAsia="Times New Roman" w:hAnsi="Garamond" w:cs="Times New Roman"/>
          <w:b/>
          <w:noProof/>
        </w:rPr>
      </w:pPr>
    </w:p>
    <w:p w14:paraId="338F0204" w14:textId="77777777" w:rsidR="00165AF7" w:rsidRPr="000C399A" w:rsidRDefault="00165AF7" w:rsidP="001B380F">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0C399A">
        <w:rPr>
          <w:rFonts w:ascii="Garamond" w:eastAsia="Times New Roman" w:hAnsi="Garamond" w:cs="Times New Roman"/>
          <w:b/>
          <w:bCs/>
          <w:caps/>
          <w:noProof/>
        </w:rPr>
        <w:t>Definície a interpretácia zmluvných ustanovení</w:t>
      </w:r>
    </w:p>
    <w:p w14:paraId="104D1CD0" w14:textId="77777777" w:rsidR="00165AF7" w:rsidRPr="000C399A" w:rsidRDefault="00165AF7" w:rsidP="001B380F">
      <w:pPr>
        <w:keepNext/>
        <w:keepLines/>
        <w:spacing w:after="0" w:line="240" w:lineRule="auto"/>
        <w:rPr>
          <w:rFonts w:ascii="Garamond" w:eastAsia="Times New Roman" w:hAnsi="Garamond" w:cs="Times New Roman"/>
          <w:b/>
          <w:noProof/>
        </w:rPr>
      </w:pPr>
    </w:p>
    <w:p w14:paraId="7957045E" w14:textId="77777777" w:rsidR="00165AF7" w:rsidRPr="000C399A" w:rsidRDefault="00165AF7" w:rsidP="001B380F">
      <w:pPr>
        <w:keepNext/>
        <w:keepLines/>
        <w:numPr>
          <w:ilvl w:val="1"/>
          <w:numId w:val="4"/>
        </w:numPr>
        <w:spacing w:after="0" w:line="240" w:lineRule="auto"/>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0C399A" w:rsidRDefault="00165AF7" w:rsidP="001B380F">
      <w:pPr>
        <w:keepNext/>
        <w:keepLines/>
        <w:spacing w:after="0" w:line="240" w:lineRule="auto"/>
        <w:contextualSpacing/>
        <w:rPr>
          <w:rFonts w:ascii="Garamond" w:eastAsia="Times New Roman" w:hAnsi="Garamond" w:cs="Times New Roman"/>
          <w:noProof/>
          <w:lang w:eastAsia="cs-CZ"/>
        </w:rPr>
      </w:pPr>
    </w:p>
    <w:p w14:paraId="17F3CAA4" w14:textId="6D44641A" w:rsidR="003D1724" w:rsidRPr="003D1724" w:rsidRDefault="003D1724" w:rsidP="001B380F">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A777A1">
        <w:rPr>
          <w:rFonts w:ascii="Garamond" w:eastAsia="Times New Roman" w:hAnsi="Garamond" w:cs="Times New Roman"/>
          <w:b/>
          <w:noProof/>
        </w:rPr>
        <w:t xml:space="preserve">Služba </w:t>
      </w:r>
      <w:r w:rsidRPr="00A777A1">
        <w:rPr>
          <w:rFonts w:ascii="Garamond" w:eastAsia="Times New Roman" w:hAnsi="Garamond" w:cs="Times New Roman"/>
          <w:noProof/>
        </w:rPr>
        <w:t>znamená pravidelné čistenie a upratovanie sociálnych zariadení</w:t>
      </w:r>
      <w:r>
        <w:rPr>
          <w:rFonts w:ascii="Garamond" w:eastAsia="Times New Roman" w:hAnsi="Garamond" w:cs="Times New Roman"/>
          <w:noProof/>
        </w:rPr>
        <w:t xml:space="preserve"> Objednávateľa</w:t>
      </w:r>
      <w:r w:rsidRPr="00A777A1">
        <w:rPr>
          <w:rFonts w:ascii="Garamond" w:eastAsia="Times New Roman" w:hAnsi="Garamond" w:cs="Times New Roman"/>
          <w:noProof/>
        </w:rPr>
        <w:t xml:space="preserve">, </w:t>
      </w:r>
      <w:r w:rsidRPr="00A777A1">
        <w:rPr>
          <w:rFonts w:ascii="Garamond" w:hAnsi="Garamond" w:cs="Arial"/>
        </w:rPr>
        <w:t xml:space="preserve">pričom rozsah a podmienky poskytovania Služby sú bližšie špecifikované v článku 3 Zmluvy a </w:t>
      </w:r>
      <w:r w:rsidRPr="00BD6534">
        <w:rPr>
          <w:rFonts w:ascii="Garamond" w:hAnsi="Garamond" w:cs="Arial"/>
        </w:rPr>
        <w:t xml:space="preserve">v Prílohe 1 </w:t>
      </w:r>
      <w:r w:rsidR="00BD6534">
        <w:rPr>
          <w:rFonts w:ascii="Garamond" w:hAnsi="Garamond" w:cs="Arial"/>
        </w:rPr>
        <w:t xml:space="preserve">– </w:t>
      </w:r>
      <w:r w:rsidR="00BD6534" w:rsidRPr="00BD6534">
        <w:rPr>
          <w:rFonts w:ascii="Garamond" w:hAnsi="Garamond" w:cs="Arial"/>
          <w:i/>
          <w:iCs/>
        </w:rPr>
        <w:t xml:space="preserve">Špecifikácia Služby a požiadavky na čistenie </w:t>
      </w:r>
      <w:r w:rsidR="00436EEA">
        <w:rPr>
          <w:rFonts w:ascii="Garamond" w:hAnsi="Garamond" w:cs="Arial"/>
          <w:i/>
          <w:iCs/>
        </w:rPr>
        <w:t>sociálnych zariadení pre vodičov MHD (</w:t>
      </w:r>
      <w:r w:rsidR="00BD6534" w:rsidRPr="00BD6534">
        <w:rPr>
          <w:rFonts w:ascii="Garamond" w:hAnsi="Garamond" w:cs="Arial"/>
          <w:i/>
          <w:iCs/>
        </w:rPr>
        <w:t>SZ</w:t>
      </w:r>
      <w:r w:rsidR="00436EEA">
        <w:rPr>
          <w:rFonts w:ascii="Garamond" w:hAnsi="Garamond" w:cs="Arial"/>
          <w:i/>
          <w:iCs/>
        </w:rPr>
        <w:t>)</w:t>
      </w:r>
      <w:r w:rsidR="00BD6534" w:rsidRPr="00BD6534">
        <w:rPr>
          <w:rFonts w:ascii="Garamond" w:hAnsi="Garamond" w:cs="Arial"/>
          <w:i/>
          <w:iCs/>
        </w:rPr>
        <w:t xml:space="preserve"> a</w:t>
      </w:r>
      <w:r w:rsidR="00436EEA">
        <w:rPr>
          <w:rFonts w:ascii="Garamond" w:hAnsi="Garamond" w:cs="Arial"/>
          <w:i/>
          <w:iCs/>
        </w:rPr>
        <w:t> predajní cestovných lístkov (</w:t>
      </w:r>
      <w:r w:rsidR="00BD6534" w:rsidRPr="00BD6534">
        <w:rPr>
          <w:rFonts w:ascii="Garamond" w:hAnsi="Garamond" w:cs="Arial"/>
          <w:i/>
          <w:iCs/>
        </w:rPr>
        <w:t>PCL</w:t>
      </w:r>
      <w:r w:rsidR="00436EEA">
        <w:rPr>
          <w:rFonts w:ascii="Garamond" w:hAnsi="Garamond" w:cs="Arial"/>
          <w:i/>
          <w:iCs/>
        </w:rPr>
        <w:t>)</w:t>
      </w:r>
      <w:r w:rsidR="00BD6534">
        <w:rPr>
          <w:rFonts w:ascii="Garamond" w:hAnsi="Garamond" w:cs="Arial"/>
        </w:rPr>
        <w:t xml:space="preserve"> </w:t>
      </w:r>
      <w:r w:rsidRPr="00BD6534">
        <w:rPr>
          <w:rFonts w:ascii="Garamond" w:hAnsi="Garamond" w:cs="Arial"/>
        </w:rPr>
        <w:t xml:space="preserve">Zmluvy, Prílohe 2 </w:t>
      </w:r>
      <w:r w:rsidR="00BD6534">
        <w:rPr>
          <w:rFonts w:ascii="Garamond" w:hAnsi="Garamond" w:cs="Arial"/>
        </w:rPr>
        <w:t xml:space="preserve">– </w:t>
      </w:r>
      <w:r w:rsidR="00BD6534" w:rsidRPr="00BD6534">
        <w:rPr>
          <w:rFonts w:ascii="Garamond" w:hAnsi="Garamond" w:cs="Arial"/>
          <w:i/>
          <w:iCs/>
        </w:rPr>
        <w:t xml:space="preserve">Zoznam SZ a PCL a jednotkové ceny </w:t>
      </w:r>
      <w:r w:rsidRPr="00BD6534">
        <w:rPr>
          <w:rFonts w:ascii="Garamond" w:hAnsi="Garamond" w:cs="Arial"/>
        </w:rPr>
        <w:t>Zmluvy,</w:t>
      </w:r>
      <w:r>
        <w:rPr>
          <w:rFonts w:ascii="Garamond" w:hAnsi="Garamond" w:cs="Arial"/>
        </w:rPr>
        <w:t xml:space="preserve"> </w:t>
      </w:r>
      <w:r w:rsidRPr="003D1724">
        <w:rPr>
          <w:rFonts w:ascii="Garamond" w:hAnsi="Garamond" w:cs="Arial"/>
        </w:rPr>
        <w:t>pričom Službou sa na účely Zmluvy rozumie aj jej jednotlivá časť, pokiaľ zo znenia Zmluvy nie je zrejmé, že sa týmto označením myslí iba Služba ako celok</w:t>
      </w:r>
      <w:r>
        <w:rPr>
          <w:rFonts w:ascii="Garamond" w:hAnsi="Garamond" w:cs="Arial"/>
        </w:rPr>
        <w:t>;</w:t>
      </w:r>
    </w:p>
    <w:p w14:paraId="6F757137" w14:textId="77777777" w:rsidR="003D1724" w:rsidRPr="003D1724" w:rsidRDefault="003D1724" w:rsidP="001B380F">
      <w:pPr>
        <w:keepNext/>
        <w:keepLines/>
        <w:spacing w:after="0" w:line="240" w:lineRule="auto"/>
        <w:ind w:left="1418"/>
        <w:contextualSpacing/>
        <w:jc w:val="both"/>
        <w:rPr>
          <w:rFonts w:ascii="Garamond" w:eastAsia="Times New Roman" w:hAnsi="Garamond" w:cs="Times New Roman"/>
          <w:b/>
          <w:noProof/>
          <w:lang w:eastAsia="cs-CZ"/>
        </w:rPr>
      </w:pPr>
    </w:p>
    <w:p w14:paraId="2230CDC2" w14:textId="44570628" w:rsidR="003D1724" w:rsidRDefault="003D1724" w:rsidP="001B380F">
      <w:pPr>
        <w:keepNext/>
        <w:keepLines/>
        <w:numPr>
          <w:ilvl w:val="0"/>
          <w:numId w:val="5"/>
        </w:numPr>
        <w:spacing w:after="0" w:line="240" w:lineRule="auto"/>
        <w:ind w:left="1418" w:hanging="709"/>
        <w:contextualSpacing/>
        <w:jc w:val="both"/>
        <w:rPr>
          <w:rFonts w:ascii="Garamond" w:eastAsia="Times New Roman" w:hAnsi="Garamond" w:cs="Times New Roman"/>
          <w:bCs/>
          <w:noProof/>
          <w:lang w:eastAsia="cs-CZ"/>
        </w:rPr>
      </w:pPr>
      <w:r>
        <w:rPr>
          <w:rFonts w:ascii="Garamond" w:eastAsia="Times New Roman" w:hAnsi="Garamond" w:cs="Times New Roman"/>
          <w:b/>
          <w:noProof/>
        </w:rPr>
        <w:t xml:space="preserve">SZ </w:t>
      </w:r>
      <w:r w:rsidRPr="003D1724">
        <w:rPr>
          <w:rFonts w:ascii="Garamond" w:eastAsia="Times New Roman" w:hAnsi="Garamond" w:cs="Times New Roman"/>
          <w:bCs/>
          <w:noProof/>
        </w:rPr>
        <w:t>znamená sociálne zariadeni</w:t>
      </w:r>
      <w:r w:rsidR="00436EEA">
        <w:rPr>
          <w:rFonts w:ascii="Garamond" w:eastAsia="Times New Roman" w:hAnsi="Garamond" w:cs="Times New Roman"/>
          <w:bCs/>
          <w:noProof/>
        </w:rPr>
        <w:t>e/a</w:t>
      </w:r>
      <w:r w:rsidRPr="003D1724">
        <w:rPr>
          <w:rFonts w:ascii="Garamond" w:eastAsia="Times New Roman" w:hAnsi="Garamond" w:cs="Times New Roman"/>
          <w:bCs/>
          <w:noProof/>
        </w:rPr>
        <w:t xml:space="preserve"> vodičov MHD;</w:t>
      </w:r>
    </w:p>
    <w:p w14:paraId="1CFE9A24" w14:textId="77777777" w:rsidR="003D1724" w:rsidRPr="003D1724" w:rsidRDefault="003D1724" w:rsidP="001B380F">
      <w:pPr>
        <w:keepNext/>
        <w:keepLines/>
        <w:spacing w:after="0" w:line="240" w:lineRule="auto"/>
        <w:contextualSpacing/>
        <w:jc w:val="both"/>
        <w:rPr>
          <w:rFonts w:ascii="Garamond" w:eastAsia="Times New Roman" w:hAnsi="Garamond" w:cs="Times New Roman"/>
          <w:bCs/>
          <w:noProof/>
          <w:lang w:eastAsia="cs-CZ"/>
        </w:rPr>
      </w:pPr>
    </w:p>
    <w:p w14:paraId="684DC93A" w14:textId="1EDC3B27" w:rsidR="003C414C" w:rsidRDefault="003D1724" w:rsidP="001B380F">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Pr>
          <w:rFonts w:ascii="Garamond" w:eastAsia="Times New Roman" w:hAnsi="Garamond" w:cs="Times New Roman"/>
          <w:b/>
          <w:noProof/>
        </w:rPr>
        <w:t xml:space="preserve">PCL </w:t>
      </w:r>
      <w:r w:rsidRPr="003D1724">
        <w:rPr>
          <w:rFonts w:ascii="Garamond" w:eastAsia="Times New Roman" w:hAnsi="Garamond" w:cs="Times New Roman"/>
          <w:bCs/>
          <w:noProof/>
        </w:rPr>
        <w:t>znamená predajňa</w:t>
      </w:r>
      <w:r w:rsidR="00436EEA">
        <w:rPr>
          <w:rFonts w:ascii="Garamond" w:eastAsia="Times New Roman" w:hAnsi="Garamond" w:cs="Times New Roman"/>
          <w:bCs/>
          <w:noProof/>
        </w:rPr>
        <w:t>/e</w:t>
      </w:r>
      <w:r w:rsidRPr="003D1724">
        <w:rPr>
          <w:rFonts w:ascii="Garamond" w:eastAsia="Times New Roman" w:hAnsi="Garamond" w:cs="Times New Roman"/>
          <w:bCs/>
          <w:noProof/>
        </w:rPr>
        <w:t xml:space="preserve"> cestovných lístkov </w:t>
      </w:r>
      <w:r w:rsidR="007D4723">
        <w:rPr>
          <w:rFonts w:ascii="Garamond" w:eastAsia="Times New Roman" w:hAnsi="Garamond" w:cs="Times New Roman"/>
          <w:bCs/>
          <w:noProof/>
        </w:rPr>
        <w:t>Objednávateľa</w:t>
      </w:r>
      <w:r w:rsidRPr="003D1724">
        <w:rPr>
          <w:rFonts w:ascii="Garamond" w:eastAsia="Times New Roman" w:hAnsi="Garamond" w:cs="Times New Roman"/>
          <w:bCs/>
          <w:noProof/>
        </w:rPr>
        <w:t>;</w:t>
      </w:r>
    </w:p>
    <w:p w14:paraId="6BDD18CA" w14:textId="77777777" w:rsidR="00A725E5" w:rsidRPr="00A725E5" w:rsidRDefault="00A725E5" w:rsidP="001B380F">
      <w:pPr>
        <w:keepNext/>
        <w:keepLines/>
        <w:spacing w:after="0" w:line="240" w:lineRule="auto"/>
        <w:contextualSpacing/>
        <w:jc w:val="both"/>
        <w:rPr>
          <w:rFonts w:ascii="Garamond" w:eastAsia="Times New Roman" w:hAnsi="Garamond" w:cs="Times New Roman"/>
          <w:b/>
          <w:noProof/>
          <w:lang w:eastAsia="cs-CZ"/>
        </w:rPr>
      </w:pPr>
    </w:p>
    <w:p w14:paraId="795FB91F" w14:textId="2C46E4EE" w:rsidR="003C414C" w:rsidRPr="003D1724" w:rsidRDefault="003C414C" w:rsidP="001B380F">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Pr>
          <w:rFonts w:ascii="Garamond" w:eastAsia="Times New Roman" w:hAnsi="Garamond" w:cs="Times New Roman"/>
          <w:b/>
          <w:noProof/>
          <w:lang w:eastAsia="cs-CZ"/>
        </w:rPr>
        <w:t xml:space="preserve">Vývesky </w:t>
      </w:r>
      <w:r w:rsidRPr="003C414C">
        <w:rPr>
          <w:rFonts w:ascii="Garamond" w:eastAsia="Times New Roman" w:hAnsi="Garamond" w:cs="Times New Roman"/>
          <w:bCs/>
          <w:noProof/>
          <w:lang w:eastAsia="cs-CZ"/>
        </w:rPr>
        <w:t xml:space="preserve">znamená </w:t>
      </w:r>
      <w:r w:rsidR="005A7BE3">
        <w:rPr>
          <w:rFonts w:ascii="Garamond" w:eastAsia="Times New Roman" w:hAnsi="Garamond" w:cs="Times New Roman"/>
          <w:bCs/>
          <w:noProof/>
          <w:lang w:eastAsia="cs-CZ"/>
        </w:rPr>
        <w:t>vzor tabuľky s</w:t>
      </w:r>
      <w:r w:rsidR="00451262">
        <w:rPr>
          <w:rFonts w:ascii="Garamond" w:eastAsia="Times New Roman" w:hAnsi="Garamond" w:cs="Times New Roman"/>
          <w:bCs/>
          <w:noProof/>
          <w:lang w:eastAsia="cs-CZ"/>
        </w:rPr>
        <w:t> </w:t>
      </w:r>
      <w:r w:rsidR="005A7BE3">
        <w:rPr>
          <w:rFonts w:ascii="Garamond" w:eastAsia="Times New Roman" w:hAnsi="Garamond" w:cs="Times New Roman"/>
          <w:bCs/>
          <w:noProof/>
          <w:lang w:eastAsia="cs-CZ"/>
        </w:rPr>
        <w:t>údajmi</w:t>
      </w:r>
      <w:r w:rsidR="00451262">
        <w:rPr>
          <w:rFonts w:ascii="Garamond" w:eastAsia="Times New Roman" w:hAnsi="Garamond" w:cs="Times New Roman"/>
          <w:bCs/>
          <w:noProof/>
          <w:lang w:eastAsia="cs-CZ"/>
        </w:rPr>
        <w:t>,</w:t>
      </w:r>
      <w:r w:rsidR="005A7BE3">
        <w:rPr>
          <w:rFonts w:ascii="Garamond" w:eastAsia="Times New Roman" w:hAnsi="Garamond" w:cs="Times New Roman"/>
          <w:bCs/>
          <w:noProof/>
          <w:lang w:eastAsia="cs-CZ"/>
        </w:rPr>
        <w:t xml:space="preserve"> ktoré je osoba </w:t>
      </w:r>
      <w:r w:rsidR="004D4ECF">
        <w:rPr>
          <w:rFonts w:ascii="Garamond" w:eastAsia="Times New Roman" w:hAnsi="Garamond" w:cs="Times New Roman"/>
          <w:bCs/>
          <w:noProof/>
          <w:lang w:eastAsia="cs-CZ"/>
        </w:rPr>
        <w:t xml:space="preserve">vykonávajúca </w:t>
      </w:r>
      <w:r w:rsidR="00451262">
        <w:rPr>
          <w:rFonts w:ascii="Garamond" w:eastAsia="Times New Roman" w:hAnsi="Garamond" w:cs="Times New Roman"/>
          <w:bCs/>
          <w:noProof/>
          <w:lang w:eastAsia="cs-CZ"/>
        </w:rPr>
        <w:t>Službu</w:t>
      </w:r>
      <w:r w:rsidR="00436EEA">
        <w:rPr>
          <w:rFonts w:ascii="Garamond" w:eastAsia="Times New Roman" w:hAnsi="Garamond" w:cs="Times New Roman"/>
          <w:bCs/>
          <w:noProof/>
          <w:lang w:eastAsia="cs-CZ"/>
        </w:rPr>
        <w:t xml:space="preserve"> povinná</w:t>
      </w:r>
      <w:r w:rsidR="00451262">
        <w:rPr>
          <w:rFonts w:ascii="Garamond" w:eastAsia="Times New Roman" w:hAnsi="Garamond" w:cs="Times New Roman"/>
          <w:bCs/>
          <w:noProof/>
          <w:lang w:eastAsia="cs-CZ"/>
        </w:rPr>
        <w:t xml:space="preserve"> vyplniť a používať pravidelne v súlade </w:t>
      </w:r>
      <w:r w:rsidR="00436EEA">
        <w:rPr>
          <w:rFonts w:ascii="Garamond" w:eastAsia="Times New Roman" w:hAnsi="Garamond" w:cs="Times New Roman"/>
          <w:bCs/>
          <w:noProof/>
          <w:lang w:eastAsia="cs-CZ"/>
        </w:rPr>
        <w:t>s</w:t>
      </w:r>
      <w:r w:rsidR="00451262">
        <w:rPr>
          <w:rFonts w:ascii="Garamond" w:eastAsia="Times New Roman" w:hAnsi="Garamond" w:cs="Times New Roman"/>
          <w:bCs/>
          <w:noProof/>
          <w:lang w:eastAsia="cs-CZ"/>
        </w:rPr>
        <w:t>o Zmluvou.</w:t>
      </w:r>
    </w:p>
    <w:p w14:paraId="00EB8DFB" w14:textId="77777777" w:rsidR="003D1724" w:rsidRPr="003D1724" w:rsidRDefault="003D1724" w:rsidP="001B380F">
      <w:pPr>
        <w:keepNext/>
        <w:keepLines/>
        <w:spacing w:after="0" w:line="240" w:lineRule="auto"/>
        <w:ind w:left="1418"/>
        <w:contextualSpacing/>
        <w:jc w:val="both"/>
        <w:rPr>
          <w:rFonts w:ascii="Garamond" w:eastAsia="Times New Roman" w:hAnsi="Garamond" w:cs="Times New Roman"/>
          <w:b/>
          <w:noProof/>
          <w:lang w:eastAsia="cs-CZ"/>
        </w:rPr>
      </w:pPr>
    </w:p>
    <w:p w14:paraId="2497BF05" w14:textId="14F62D17" w:rsidR="003D1724" w:rsidRPr="003D1724" w:rsidRDefault="003D1724" w:rsidP="001B380F">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0C399A">
        <w:rPr>
          <w:rFonts w:ascii="Garamond" w:hAnsi="Garamond" w:cs="Garamond"/>
          <w:b/>
        </w:rPr>
        <w:t>Výkaz Služieb</w:t>
      </w:r>
      <w:r w:rsidRPr="000C399A">
        <w:rPr>
          <w:rFonts w:ascii="Garamond" w:hAnsi="Garamond" w:cs="Garamond"/>
        </w:rPr>
        <w:t xml:space="preserve"> znamená </w:t>
      </w:r>
      <w:r>
        <w:rPr>
          <w:rFonts w:ascii="Garamond" w:hAnsi="Garamond" w:cs="Garamond"/>
        </w:rPr>
        <w:t xml:space="preserve">mesačný </w:t>
      </w:r>
      <w:r w:rsidRPr="000C399A">
        <w:rPr>
          <w:rFonts w:ascii="Garamond" w:hAnsi="Garamond" w:cs="Garamond"/>
        </w:rPr>
        <w:t>popis Služieb a</w:t>
      </w:r>
      <w:r>
        <w:rPr>
          <w:rFonts w:ascii="Garamond" w:hAnsi="Garamond" w:cs="Garamond"/>
        </w:rPr>
        <w:t xml:space="preserve"> ich </w:t>
      </w:r>
      <w:r w:rsidRPr="000C399A">
        <w:rPr>
          <w:rFonts w:ascii="Garamond" w:hAnsi="Garamond" w:cs="Garamond"/>
        </w:rPr>
        <w:t>počet</w:t>
      </w:r>
      <w:r>
        <w:rPr>
          <w:rFonts w:ascii="Garamond" w:hAnsi="Garamond" w:cs="Garamond"/>
        </w:rPr>
        <w:t>, na ktorých bola</w:t>
      </w:r>
      <w:r w:rsidRPr="000C399A">
        <w:rPr>
          <w:rFonts w:ascii="Garamond" w:hAnsi="Garamond" w:cs="Garamond"/>
        </w:rPr>
        <w:t xml:space="preserve"> poskytnut</w:t>
      </w:r>
      <w:r>
        <w:rPr>
          <w:rFonts w:ascii="Garamond" w:hAnsi="Garamond" w:cs="Garamond"/>
        </w:rPr>
        <w:t xml:space="preserve">á </w:t>
      </w:r>
      <w:r w:rsidRPr="000C399A">
        <w:rPr>
          <w:rFonts w:ascii="Garamond" w:hAnsi="Garamond" w:cs="Garamond"/>
        </w:rPr>
        <w:t>Poskytovateľom Služ</w:t>
      </w:r>
      <w:r>
        <w:rPr>
          <w:rFonts w:ascii="Garamond" w:hAnsi="Garamond" w:cs="Garamond"/>
        </w:rPr>
        <w:t xml:space="preserve">ba, </w:t>
      </w:r>
      <w:r w:rsidRPr="000C399A">
        <w:rPr>
          <w:rFonts w:ascii="Garamond" w:eastAsia="Times New Roman" w:hAnsi="Garamond" w:cs="Times New Roman"/>
          <w:noProof/>
        </w:rPr>
        <w:t>podpísaný oprávnenými zástupcami Zmluvných strán</w:t>
      </w:r>
      <w:r>
        <w:rPr>
          <w:rFonts w:ascii="Garamond" w:eastAsia="Times New Roman" w:hAnsi="Garamond" w:cs="Times New Roman"/>
          <w:noProof/>
        </w:rPr>
        <w:t xml:space="preserve"> bez výhrad;</w:t>
      </w:r>
    </w:p>
    <w:p w14:paraId="7FC7EA2A" w14:textId="77777777" w:rsidR="003D1724" w:rsidRPr="003D1724" w:rsidRDefault="003D1724" w:rsidP="001B380F">
      <w:pPr>
        <w:keepNext/>
        <w:keepLines/>
        <w:spacing w:after="0" w:line="240" w:lineRule="auto"/>
        <w:ind w:left="1418"/>
        <w:contextualSpacing/>
        <w:jc w:val="both"/>
        <w:rPr>
          <w:rFonts w:ascii="Garamond" w:eastAsia="Times New Roman" w:hAnsi="Garamond" w:cs="Times New Roman"/>
          <w:b/>
          <w:noProof/>
          <w:lang w:eastAsia="cs-CZ"/>
        </w:rPr>
      </w:pPr>
    </w:p>
    <w:p w14:paraId="764DC987" w14:textId="1751F02B" w:rsidR="00165AF7" w:rsidRPr="000C399A" w:rsidRDefault="00165AF7" w:rsidP="001B380F">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0C399A">
        <w:rPr>
          <w:rFonts w:ascii="Garamond" w:eastAsia="Times New Roman" w:hAnsi="Garamond" w:cs="Times New Roman"/>
          <w:b/>
          <w:noProof/>
          <w:lang w:eastAsia="cs-CZ"/>
        </w:rPr>
        <w:t xml:space="preserve">Cena </w:t>
      </w:r>
      <w:r w:rsidRPr="000C399A">
        <w:rPr>
          <w:rFonts w:ascii="Garamond" w:eastAsia="Times New Roman" w:hAnsi="Garamond" w:cs="Times New Roman"/>
          <w:noProof/>
          <w:lang w:eastAsia="cs-CZ"/>
        </w:rPr>
        <w:t xml:space="preserve">znamená </w:t>
      </w:r>
      <w:r w:rsidRPr="000C399A">
        <w:rPr>
          <w:rFonts w:ascii="Garamond" w:eastAsia="Times New Roman" w:hAnsi="Garamond" w:cs="Times New Roman"/>
          <w:noProof/>
          <w:color w:val="000000"/>
          <w:lang w:eastAsia="cs-CZ"/>
        </w:rPr>
        <w:t>odplatu za poskyt</w:t>
      </w:r>
      <w:r w:rsidR="00A85344">
        <w:rPr>
          <w:rFonts w:ascii="Garamond" w:eastAsia="Times New Roman" w:hAnsi="Garamond" w:cs="Times New Roman"/>
          <w:noProof/>
          <w:color w:val="000000"/>
          <w:lang w:eastAsia="cs-CZ"/>
        </w:rPr>
        <w:t>ovanie</w:t>
      </w:r>
      <w:r w:rsidRPr="000C399A">
        <w:rPr>
          <w:rFonts w:ascii="Garamond" w:eastAsia="Times New Roman" w:hAnsi="Garamond" w:cs="Times New Roman"/>
          <w:noProof/>
          <w:color w:val="000000"/>
          <w:lang w:eastAsia="cs-CZ"/>
        </w:rPr>
        <w:t xml:space="preserve"> Služby</w:t>
      </w:r>
      <w:r w:rsidR="00436EEA">
        <w:rPr>
          <w:rFonts w:ascii="Garamond" w:eastAsia="Times New Roman" w:hAnsi="Garamond" w:cs="Times New Roman"/>
          <w:noProof/>
          <w:color w:val="000000"/>
          <w:lang w:eastAsia="cs-CZ"/>
        </w:rPr>
        <w:t>, ktorá je uvedená v</w:t>
      </w:r>
      <w:r w:rsidRPr="000C399A">
        <w:rPr>
          <w:rFonts w:ascii="Garamond" w:eastAsia="Times New Roman" w:hAnsi="Garamond" w:cs="Times New Roman"/>
          <w:noProof/>
          <w:color w:val="000000"/>
          <w:lang w:eastAsia="cs-CZ"/>
        </w:rPr>
        <w:t xml:space="preserve"> </w:t>
      </w:r>
      <w:r w:rsidRPr="00BD6534">
        <w:rPr>
          <w:rFonts w:ascii="Garamond" w:eastAsia="Calibri" w:hAnsi="Garamond" w:cs="Times New Roman"/>
          <w:noProof/>
        </w:rPr>
        <w:t>Príloh</w:t>
      </w:r>
      <w:r w:rsidR="00436EEA">
        <w:rPr>
          <w:rFonts w:ascii="Garamond" w:eastAsia="Calibri" w:hAnsi="Garamond" w:cs="Times New Roman"/>
          <w:noProof/>
        </w:rPr>
        <w:t>e</w:t>
      </w:r>
      <w:r w:rsidRPr="00BD6534">
        <w:rPr>
          <w:rFonts w:ascii="Garamond" w:eastAsia="Calibri" w:hAnsi="Garamond" w:cs="Times New Roman"/>
          <w:noProof/>
        </w:rPr>
        <w:t xml:space="preserve"> </w:t>
      </w:r>
      <w:r w:rsidR="00BD6534" w:rsidRPr="00BD6534">
        <w:rPr>
          <w:rFonts w:ascii="Garamond" w:eastAsia="Calibri" w:hAnsi="Garamond" w:cs="Times New Roman"/>
          <w:noProof/>
        </w:rPr>
        <w:t>2</w:t>
      </w:r>
      <w:r w:rsidRPr="00BD6534">
        <w:rPr>
          <w:rFonts w:ascii="Garamond" w:eastAsia="Calibri" w:hAnsi="Garamond" w:cs="Times New Roman"/>
          <w:noProof/>
        </w:rPr>
        <w:t xml:space="preserve"> Zmluvy</w:t>
      </w:r>
      <w:r w:rsidRPr="00BD6534">
        <w:rPr>
          <w:rFonts w:ascii="Garamond" w:eastAsia="Times New Roman" w:hAnsi="Garamond" w:cs="Times New Roman"/>
          <w:noProof/>
          <w:lang w:eastAsia="cs-CZ"/>
        </w:rPr>
        <w:t>;</w:t>
      </w:r>
    </w:p>
    <w:p w14:paraId="019792CC" w14:textId="77777777" w:rsidR="00165AF7" w:rsidRPr="000C399A" w:rsidRDefault="00165AF7" w:rsidP="001B380F">
      <w:pPr>
        <w:keepNext/>
        <w:keepLines/>
        <w:spacing w:after="0" w:line="240" w:lineRule="auto"/>
        <w:contextualSpacing/>
        <w:rPr>
          <w:rFonts w:ascii="Garamond" w:eastAsia="Times New Roman" w:hAnsi="Garamond" w:cs="Times New Roman"/>
          <w:b/>
          <w:noProof/>
          <w:lang w:eastAsia="cs-CZ"/>
        </w:rPr>
      </w:pPr>
    </w:p>
    <w:p w14:paraId="79659645" w14:textId="46F1DEE8" w:rsidR="00E344C6" w:rsidRPr="00D0313D" w:rsidRDefault="00165AF7" w:rsidP="001B380F">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0C399A">
        <w:rPr>
          <w:rFonts w:ascii="Garamond" w:eastAsia="Times New Roman" w:hAnsi="Garamond" w:cs="Times New Roman"/>
          <w:b/>
          <w:noProof/>
          <w:lang w:eastAsia="cs-CZ"/>
        </w:rPr>
        <w:lastRenderedPageBreak/>
        <w:t xml:space="preserve">Miesto plnenia </w:t>
      </w:r>
      <w:r w:rsidRPr="000C399A">
        <w:rPr>
          <w:rFonts w:ascii="Garamond" w:eastAsia="Times New Roman" w:hAnsi="Garamond" w:cs="Times New Roman"/>
          <w:noProof/>
          <w:lang w:eastAsia="cs-CZ"/>
        </w:rPr>
        <w:t xml:space="preserve">znamená </w:t>
      </w:r>
      <w:r w:rsidR="00993FD3">
        <w:rPr>
          <w:rFonts w:ascii="Garamond" w:eastAsia="Times New Roman" w:hAnsi="Garamond" w:cs="Times New Roman"/>
          <w:noProof/>
          <w:lang w:eastAsia="cs-CZ"/>
        </w:rPr>
        <w:t xml:space="preserve">sociálne zariadenia </w:t>
      </w:r>
      <w:r w:rsidR="00CC7EA8">
        <w:rPr>
          <w:rFonts w:ascii="Garamond" w:eastAsia="Times New Roman" w:hAnsi="Garamond" w:cs="Times New Roman"/>
          <w:noProof/>
          <w:lang w:eastAsia="cs-CZ"/>
        </w:rPr>
        <w:t xml:space="preserve">pre </w:t>
      </w:r>
      <w:r w:rsidR="00993FD3">
        <w:rPr>
          <w:rFonts w:ascii="Garamond" w:eastAsia="Times New Roman" w:hAnsi="Garamond" w:cs="Times New Roman"/>
          <w:noProof/>
          <w:lang w:eastAsia="cs-CZ"/>
        </w:rPr>
        <w:t>vodičov MHD</w:t>
      </w:r>
      <w:r w:rsidR="002D25CD">
        <w:rPr>
          <w:rFonts w:ascii="Garamond" w:eastAsia="Times New Roman" w:hAnsi="Garamond" w:cs="Times New Roman"/>
          <w:noProof/>
          <w:lang w:eastAsia="cs-CZ"/>
        </w:rPr>
        <w:t xml:space="preserve"> </w:t>
      </w:r>
      <w:r w:rsidR="00CC7EA8">
        <w:rPr>
          <w:rFonts w:ascii="Garamond" w:eastAsia="Times New Roman" w:hAnsi="Garamond" w:cs="Times New Roman"/>
          <w:noProof/>
          <w:lang w:eastAsia="cs-CZ"/>
        </w:rPr>
        <w:t>a </w:t>
      </w:r>
      <w:r w:rsidR="00026BFF">
        <w:rPr>
          <w:rFonts w:ascii="Garamond" w:eastAsia="Times New Roman" w:hAnsi="Garamond" w:cs="Times New Roman"/>
          <w:noProof/>
          <w:lang w:eastAsia="cs-CZ"/>
        </w:rPr>
        <w:t xml:space="preserve">predajne </w:t>
      </w:r>
      <w:r w:rsidR="00CC7EA8">
        <w:rPr>
          <w:rFonts w:ascii="Garamond" w:eastAsia="Times New Roman" w:hAnsi="Garamond" w:cs="Times New Roman"/>
          <w:noProof/>
          <w:lang w:eastAsia="cs-CZ"/>
        </w:rPr>
        <w:t xml:space="preserve">cestovných lístkov Objednávateľa </w:t>
      </w:r>
      <w:r w:rsidR="002D25CD">
        <w:rPr>
          <w:rFonts w:ascii="Garamond" w:eastAsia="Times New Roman" w:hAnsi="Garamond" w:cs="Times New Roman"/>
          <w:noProof/>
          <w:lang w:eastAsia="cs-CZ"/>
        </w:rPr>
        <w:t>nerovnomerne rozmiestnené</w:t>
      </w:r>
      <w:r w:rsidRPr="000C399A">
        <w:rPr>
          <w:rFonts w:ascii="Garamond" w:eastAsia="Times New Roman" w:hAnsi="Garamond" w:cs="Times New Roman"/>
          <w:noProof/>
          <w:lang w:eastAsia="cs-CZ"/>
        </w:rPr>
        <w:t xml:space="preserve"> </w:t>
      </w:r>
      <w:r w:rsidR="00FB6F85">
        <w:rPr>
          <w:rFonts w:ascii="Garamond" w:eastAsia="Times New Roman" w:hAnsi="Garamond" w:cs="Times New Roman"/>
          <w:noProof/>
          <w:lang w:eastAsia="cs-CZ"/>
        </w:rPr>
        <w:t xml:space="preserve">na celom katastrálnom území mesta </w:t>
      </w:r>
      <w:r w:rsidRPr="000C399A">
        <w:rPr>
          <w:rFonts w:ascii="Garamond" w:eastAsia="Times New Roman" w:hAnsi="Garamond" w:cs="Times New Roman"/>
          <w:noProof/>
          <w:lang w:eastAsia="cs-CZ"/>
        </w:rPr>
        <w:t>Bratislav</w:t>
      </w:r>
      <w:r w:rsidR="00FB6F85">
        <w:rPr>
          <w:rFonts w:ascii="Garamond" w:eastAsia="Times New Roman" w:hAnsi="Garamond" w:cs="Times New Roman"/>
          <w:noProof/>
          <w:lang w:eastAsia="cs-CZ"/>
        </w:rPr>
        <w:t>a</w:t>
      </w:r>
      <w:r w:rsidRPr="000C399A">
        <w:rPr>
          <w:rFonts w:ascii="Garamond" w:eastAsia="Times New Roman" w:hAnsi="Garamond" w:cs="Times New Roman"/>
          <w:noProof/>
          <w:lang w:eastAsia="cs-CZ"/>
        </w:rPr>
        <w:t xml:space="preserve">, pričom </w:t>
      </w:r>
      <w:r w:rsidR="00FB6F85">
        <w:rPr>
          <w:rFonts w:ascii="Garamond" w:eastAsia="Times New Roman" w:hAnsi="Garamond" w:cs="Times New Roman"/>
          <w:noProof/>
          <w:lang w:eastAsia="cs-CZ"/>
        </w:rPr>
        <w:t xml:space="preserve">zoznam sociálnych zariadení </w:t>
      </w:r>
      <w:r w:rsidR="00CC7EA8">
        <w:rPr>
          <w:rFonts w:ascii="Garamond" w:eastAsia="Times New Roman" w:hAnsi="Garamond" w:cs="Times New Roman"/>
          <w:noProof/>
          <w:lang w:eastAsia="cs-CZ"/>
        </w:rPr>
        <w:t xml:space="preserve">a predajní cestovných lístkov </w:t>
      </w:r>
      <w:r w:rsidR="00FB6F85">
        <w:rPr>
          <w:rFonts w:ascii="Garamond" w:eastAsia="Times New Roman" w:hAnsi="Garamond" w:cs="Times New Roman"/>
          <w:noProof/>
          <w:lang w:eastAsia="cs-CZ"/>
        </w:rPr>
        <w:t xml:space="preserve">je uvedený </w:t>
      </w:r>
      <w:r w:rsidR="00FB6F85" w:rsidRPr="00BD6534">
        <w:rPr>
          <w:rFonts w:ascii="Garamond" w:eastAsia="Times New Roman" w:hAnsi="Garamond" w:cs="Times New Roman"/>
          <w:noProof/>
          <w:lang w:eastAsia="cs-CZ"/>
        </w:rPr>
        <w:t xml:space="preserve">v Prílohe </w:t>
      </w:r>
      <w:r w:rsidR="007D4723" w:rsidRPr="00BD6534">
        <w:rPr>
          <w:rFonts w:ascii="Garamond" w:eastAsia="Times New Roman" w:hAnsi="Garamond" w:cs="Times New Roman"/>
          <w:noProof/>
          <w:lang w:eastAsia="cs-CZ"/>
        </w:rPr>
        <w:t>2</w:t>
      </w:r>
      <w:r w:rsidR="00FB6F85" w:rsidRPr="00BD6534">
        <w:rPr>
          <w:rFonts w:ascii="Garamond" w:eastAsia="Times New Roman" w:hAnsi="Garamond" w:cs="Times New Roman"/>
          <w:noProof/>
          <w:lang w:eastAsia="cs-CZ"/>
        </w:rPr>
        <w:t xml:space="preserve"> Zmluvy</w:t>
      </w:r>
      <w:r w:rsidRPr="000C399A">
        <w:rPr>
          <w:rFonts w:ascii="Garamond" w:eastAsia="Times New Roman" w:hAnsi="Garamond" w:cs="Times New Roman"/>
          <w:noProof/>
          <w:lang w:eastAsia="cs-CZ"/>
        </w:rPr>
        <w:t>;</w:t>
      </w:r>
    </w:p>
    <w:p w14:paraId="66DE5935" w14:textId="77777777" w:rsidR="00D0313D" w:rsidRDefault="00D0313D" w:rsidP="001B380F">
      <w:pPr>
        <w:pStyle w:val="Odsekzoznamu"/>
        <w:keepNext/>
        <w:keepLines/>
        <w:spacing w:after="0"/>
        <w:rPr>
          <w:rFonts w:ascii="Garamond" w:eastAsia="Times New Roman" w:hAnsi="Garamond" w:cs="Times New Roman"/>
          <w:b/>
          <w:noProof/>
          <w:lang w:eastAsia="cs-CZ"/>
        </w:rPr>
      </w:pPr>
    </w:p>
    <w:p w14:paraId="29DB8DDE" w14:textId="365ABAF9" w:rsidR="00D0313D" w:rsidRDefault="00764BD9" w:rsidP="001B380F">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764BD9">
        <w:rPr>
          <w:rFonts w:ascii="Garamond" w:eastAsia="Times New Roman" w:hAnsi="Garamond" w:cs="Times New Roman"/>
          <w:b/>
          <w:bCs/>
          <w:noProof/>
          <w:lang w:eastAsia="cs-CZ"/>
        </w:rPr>
        <w:t>Pracovný okruh</w:t>
      </w:r>
      <w:r w:rsidRPr="00764BD9">
        <w:rPr>
          <w:rFonts w:ascii="Garamond" w:eastAsia="Times New Roman" w:hAnsi="Garamond" w:cs="Times New Roman"/>
          <w:b/>
          <w:noProof/>
          <w:lang w:eastAsia="cs-CZ"/>
        </w:rPr>
        <w:t xml:space="preserve"> </w:t>
      </w:r>
      <w:r w:rsidRPr="00764BD9">
        <w:rPr>
          <w:rFonts w:ascii="Garamond" w:eastAsia="Times New Roman" w:hAnsi="Garamond" w:cs="Times New Roman"/>
          <w:bCs/>
          <w:noProof/>
          <w:lang w:eastAsia="cs-CZ"/>
        </w:rPr>
        <w:t>znamená súbor sociálnych zariadení a/alebo predajní cestovných lístkov určených Objednávateľom alebo dohodnutých Zmluvnými stranami, na ktorých Poskytovateľ zabezpečuje poskytovanie Služby prostredníctvom určenej skupiny pracovníkov a</w:t>
      </w:r>
      <w:r w:rsidR="00226870">
        <w:rPr>
          <w:rFonts w:ascii="Garamond" w:eastAsia="Times New Roman" w:hAnsi="Garamond" w:cs="Times New Roman"/>
          <w:bCs/>
          <w:noProof/>
          <w:lang w:eastAsia="cs-CZ"/>
        </w:rPr>
        <w:t xml:space="preserve"> ním prevádzkovaného</w:t>
      </w:r>
      <w:r w:rsidRPr="00764BD9">
        <w:rPr>
          <w:rFonts w:ascii="Garamond" w:eastAsia="Times New Roman" w:hAnsi="Garamond" w:cs="Times New Roman"/>
          <w:bCs/>
          <w:noProof/>
          <w:lang w:eastAsia="cs-CZ"/>
        </w:rPr>
        <w:t xml:space="preserve"> vozidla.</w:t>
      </w:r>
    </w:p>
    <w:p w14:paraId="71E48D3C" w14:textId="77777777" w:rsidR="00E344C6" w:rsidRPr="00E344C6" w:rsidRDefault="00E344C6" w:rsidP="001B380F">
      <w:pPr>
        <w:keepNext/>
        <w:keepLines/>
        <w:spacing w:after="0" w:line="240" w:lineRule="auto"/>
        <w:contextualSpacing/>
        <w:jc w:val="both"/>
        <w:rPr>
          <w:rFonts w:ascii="Garamond" w:eastAsia="Times New Roman" w:hAnsi="Garamond" w:cs="Times New Roman"/>
          <w:b/>
          <w:noProof/>
          <w:lang w:eastAsia="cs-CZ"/>
        </w:rPr>
      </w:pPr>
    </w:p>
    <w:p w14:paraId="65561E0E" w14:textId="36F9928E" w:rsidR="00E344C6" w:rsidRPr="00D0255C" w:rsidRDefault="00E344C6" w:rsidP="001B380F">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0C399A">
        <w:rPr>
          <w:rFonts w:ascii="Garamond" w:eastAsia="Calibri" w:hAnsi="Garamond" w:cs="Times New Roman"/>
          <w:b/>
          <w:noProof/>
        </w:rPr>
        <w:t>Subdodávateľ</w:t>
      </w:r>
      <w:r w:rsidRPr="000C399A">
        <w:rPr>
          <w:rFonts w:ascii="Garamond" w:eastAsia="Times New Roman" w:hAnsi="Garamond" w:cs="Times New Roman"/>
          <w:b/>
          <w:noProof/>
        </w:rPr>
        <w:t xml:space="preserve"> </w:t>
      </w:r>
      <w:r w:rsidRPr="000C399A">
        <w:rPr>
          <w:rFonts w:ascii="Garamond" w:eastAsia="Times New Roman" w:hAnsi="Garamond" w:cs="Times New Roman"/>
          <w:noProof/>
        </w:rPr>
        <w:t xml:space="preserve">znamená fyzická alebo právnická osoba uvedená v zmluve uzatvorenej medzi </w:t>
      </w:r>
      <w:r w:rsidR="00170795">
        <w:rPr>
          <w:rFonts w:ascii="Garamond" w:eastAsia="Times New Roman" w:hAnsi="Garamond" w:cs="Times New Roman"/>
          <w:noProof/>
        </w:rPr>
        <w:t>Poskytovate</w:t>
      </w:r>
      <w:r w:rsidRPr="000C399A">
        <w:rPr>
          <w:rFonts w:ascii="Garamond" w:eastAsia="Times New Roman" w:hAnsi="Garamond" w:cs="Times New Roman"/>
          <w:noProof/>
        </w:rPr>
        <w:t xml:space="preserve">ľom a </w:t>
      </w:r>
      <w:r w:rsidRPr="000C399A">
        <w:rPr>
          <w:rFonts w:ascii="Garamond" w:eastAsia="Calibri" w:hAnsi="Garamond" w:cs="Times New Roman"/>
          <w:noProof/>
        </w:rPr>
        <w:t>Subdodávateľom</w:t>
      </w:r>
      <w:r w:rsidRPr="000C399A">
        <w:rPr>
          <w:rFonts w:ascii="Garamond" w:eastAsia="Times New Roman" w:hAnsi="Garamond" w:cs="Times New Roman"/>
          <w:noProof/>
        </w:rPr>
        <w:t xml:space="preserve">, ktorá je poverená poskytnutím časti Služby, pričom zoznam </w:t>
      </w:r>
      <w:r w:rsidRPr="000C399A">
        <w:rPr>
          <w:rFonts w:ascii="Garamond" w:eastAsia="Calibri" w:hAnsi="Garamond" w:cs="Times New Roman"/>
          <w:noProof/>
        </w:rPr>
        <w:t>Subdodávateľov</w:t>
      </w:r>
      <w:r w:rsidRPr="000C399A">
        <w:rPr>
          <w:rFonts w:ascii="Garamond" w:eastAsia="Times New Roman" w:hAnsi="Garamond" w:cs="Times New Roman"/>
          <w:noProof/>
        </w:rPr>
        <w:t xml:space="preserve"> je uvedený v </w:t>
      </w:r>
      <w:r w:rsidRPr="00080E9F">
        <w:rPr>
          <w:rFonts w:ascii="Garamond" w:eastAsia="Times New Roman" w:hAnsi="Garamond" w:cs="Times New Roman"/>
          <w:noProof/>
        </w:rPr>
        <w:t xml:space="preserve">Prílohe </w:t>
      </w:r>
      <w:r w:rsidR="00D0255C">
        <w:rPr>
          <w:rFonts w:ascii="Garamond" w:eastAsia="Times New Roman" w:hAnsi="Garamond" w:cs="Times New Roman"/>
          <w:noProof/>
        </w:rPr>
        <w:t>7</w:t>
      </w:r>
      <w:r w:rsidRPr="00080E9F">
        <w:rPr>
          <w:rFonts w:ascii="Garamond" w:eastAsia="Times New Roman" w:hAnsi="Garamond" w:cs="Times New Roman"/>
          <w:noProof/>
        </w:rPr>
        <w:t xml:space="preserve"> Zmluvy</w:t>
      </w:r>
      <w:r>
        <w:rPr>
          <w:rFonts w:ascii="Garamond" w:eastAsia="Times New Roman" w:hAnsi="Garamond" w:cs="Times New Roman"/>
          <w:noProof/>
        </w:rPr>
        <w:t>;</w:t>
      </w:r>
    </w:p>
    <w:p w14:paraId="46DB4796" w14:textId="77777777" w:rsidR="00E344C6" w:rsidRPr="000C399A" w:rsidRDefault="00E344C6" w:rsidP="001B380F">
      <w:pPr>
        <w:keepNext/>
        <w:keepLines/>
        <w:spacing w:after="0" w:line="240" w:lineRule="auto"/>
        <w:ind w:left="1418"/>
        <w:contextualSpacing/>
        <w:jc w:val="both"/>
        <w:rPr>
          <w:rFonts w:ascii="Garamond" w:eastAsia="Times New Roman" w:hAnsi="Garamond" w:cs="Times New Roman"/>
          <w:b/>
          <w:noProof/>
          <w:lang w:eastAsia="cs-CZ"/>
        </w:rPr>
      </w:pPr>
    </w:p>
    <w:p w14:paraId="3E5C0D5D" w14:textId="77777777" w:rsidR="00165AF7" w:rsidRPr="000C399A" w:rsidRDefault="00165AF7" w:rsidP="001B380F">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0C399A">
        <w:rPr>
          <w:rFonts w:ascii="Garamond" w:eastAsia="Times New Roman" w:hAnsi="Garamond" w:cs="Times New Roman"/>
          <w:b/>
          <w:noProof/>
          <w:lang w:eastAsia="cs-CZ"/>
        </w:rPr>
        <w:t>Obchodný zákonník</w:t>
      </w:r>
      <w:r w:rsidRPr="000C399A">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0C399A" w:rsidRDefault="00165AF7" w:rsidP="001B380F">
      <w:pPr>
        <w:keepNext/>
        <w:keepLines/>
        <w:spacing w:after="0" w:line="240" w:lineRule="auto"/>
        <w:contextualSpacing/>
        <w:jc w:val="both"/>
        <w:rPr>
          <w:rFonts w:ascii="Garamond" w:eastAsia="Times New Roman" w:hAnsi="Garamond" w:cs="Times New Roman"/>
          <w:b/>
          <w:noProof/>
        </w:rPr>
      </w:pPr>
    </w:p>
    <w:p w14:paraId="4FE17500" w14:textId="77777777" w:rsidR="00165AF7" w:rsidRPr="000C399A" w:rsidRDefault="00165AF7" w:rsidP="001B380F">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0C399A">
        <w:rPr>
          <w:rFonts w:ascii="Garamond" w:eastAsia="Times New Roman" w:hAnsi="Garamond" w:cs="Times New Roman"/>
          <w:b/>
          <w:noProof/>
        </w:rPr>
        <w:t>Pracovný deň</w:t>
      </w:r>
      <w:r w:rsidRPr="000C399A">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0C399A" w:rsidRDefault="00165AF7" w:rsidP="001B380F">
      <w:pPr>
        <w:keepNext/>
        <w:keepLines/>
        <w:tabs>
          <w:tab w:val="left" w:pos="1494"/>
        </w:tabs>
        <w:spacing w:after="0" w:line="240" w:lineRule="auto"/>
        <w:rPr>
          <w:rFonts w:ascii="Garamond" w:eastAsia="Times New Roman" w:hAnsi="Garamond" w:cs="Times New Roman"/>
          <w:noProof/>
        </w:rPr>
      </w:pPr>
      <w:r w:rsidRPr="000C399A">
        <w:rPr>
          <w:rFonts w:ascii="Garamond" w:eastAsia="Times New Roman" w:hAnsi="Garamond" w:cs="Times New Roman"/>
          <w:noProof/>
        </w:rPr>
        <w:tab/>
      </w:r>
    </w:p>
    <w:p w14:paraId="30CC9780" w14:textId="39C2DC11" w:rsidR="00165AF7" w:rsidRPr="00451262" w:rsidRDefault="00165AF7" w:rsidP="001B380F">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0C399A">
        <w:rPr>
          <w:rFonts w:ascii="Garamond" w:eastAsia="Times New Roman" w:hAnsi="Garamond" w:cs="Times New Roman"/>
          <w:b/>
          <w:noProof/>
        </w:rPr>
        <w:t>Register partnerov verejného sektora</w:t>
      </w:r>
      <w:r w:rsidRPr="000C399A">
        <w:rPr>
          <w:rFonts w:ascii="Garamond" w:eastAsia="Times New Roman" w:hAnsi="Garamond" w:cs="Times New Roman"/>
          <w:noProof/>
        </w:rPr>
        <w:t xml:space="preserve"> znamená informačný systém verejnej správy, ktorý</w:t>
      </w:r>
      <w:r w:rsidRPr="000C399A">
        <w:rPr>
          <w:rFonts w:ascii="Garamond" w:eastAsia="Calibri" w:hAnsi="Garamond" w:cs="Garamond"/>
          <w:noProof/>
          <w:color w:val="000000"/>
        </w:rPr>
        <w:t xml:space="preserve"> </w:t>
      </w:r>
      <w:r w:rsidRPr="000C399A">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1" w:history="1">
        <w:r w:rsidRPr="000C399A">
          <w:rPr>
            <w:rFonts w:ascii="Garamond" w:eastAsia="Times New Roman" w:hAnsi="Garamond" w:cs="Times New Roman"/>
            <w:noProof/>
            <w:color w:val="0000FF"/>
            <w:u w:val="single"/>
          </w:rPr>
          <w:t>https://rpvs.gov.sk/rpvs/</w:t>
        </w:r>
      </w:hyperlink>
      <w:r w:rsidRPr="000C399A">
        <w:rPr>
          <w:rFonts w:ascii="Garamond" w:eastAsia="Times New Roman" w:hAnsi="Garamond" w:cs="Times New Roman"/>
          <w:noProof/>
        </w:rPr>
        <w:t>;</w:t>
      </w:r>
    </w:p>
    <w:p w14:paraId="33DCC6DE" w14:textId="77777777" w:rsidR="00165AF7" w:rsidRPr="000C399A" w:rsidRDefault="00165AF7" w:rsidP="001B380F">
      <w:pPr>
        <w:keepNext/>
        <w:keepLines/>
        <w:spacing w:after="0" w:line="240" w:lineRule="auto"/>
        <w:contextualSpacing/>
        <w:jc w:val="both"/>
        <w:rPr>
          <w:rFonts w:ascii="Garamond" w:eastAsia="Times New Roman" w:hAnsi="Garamond" w:cs="Times New Roman"/>
          <w:noProof/>
        </w:rPr>
      </w:pPr>
    </w:p>
    <w:p w14:paraId="7047F213" w14:textId="7525A949" w:rsidR="00451262" w:rsidRDefault="00165AF7" w:rsidP="001B380F">
      <w:pPr>
        <w:keepNext/>
        <w:keepLines/>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0C399A">
        <w:rPr>
          <w:rFonts w:ascii="Garamond" w:eastAsia="Times New Roman" w:hAnsi="Garamond" w:cs="Times New Roman"/>
          <w:b/>
          <w:noProof/>
          <w:color w:val="000000"/>
        </w:rPr>
        <w:t xml:space="preserve">ZVO </w:t>
      </w:r>
      <w:r w:rsidRPr="000C399A">
        <w:rPr>
          <w:rFonts w:ascii="Garamond" w:eastAsia="Times New Roman" w:hAnsi="Garamond" w:cs="Times New Roman"/>
          <w:bCs/>
          <w:noProof/>
          <w:color w:val="000000"/>
        </w:rPr>
        <w:t>znamená</w:t>
      </w:r>
      <w:r w:rsidRPr="000C399A">
        <w:rPr>
          <w:rFonts w:ascii="Garamond" w:eastAsia="Times New Roman" w:hAnsi="Garamond" w:cs="Times New Roman"/>
          <w:b/>
          <w:noProof/>
          <w:color w:val="000000"/>
        </w:rPr>
        <w:t xml:space="preserve"> </w:t>
      </w:r>
      <w:r w:rsidRPr="000C399A">
        <w:rPr>
          <w:rFonts w:ascii="Garamond" w:eastAsia="Times New Roman" w:hAnsi="Garamond" w:cs="Times New Roman"/>
          <w:noProof/>
        </w:rPr>
        <w:t>zákon č. 343/2015 Z. z. o verejnom obstarávaní a o zmene a doplnení niektorých predpisov v znení neskorších predpisov</w:t>
      </w:r>
      <w:r w:rsidR="00451262">
        <w:rPr>
          <w:rFonts w:ascii="Garamond" w:eastAsia="Times New Roman" w:hAnsi="Garamond" w:cs="Times New Roman"/>
          <w:noProof/>
        </w:rPr>
        <w:t>; a</w:t>
      </w:r>
    </w:p>
    <w:p w14:paraId="5C679344" w14:textId="77777777" w:rsidR="00451262" w:rsidRPr="00451262" w:rsidRDefault="00451262" w:rsidP="001B380F">
      <w:pPr>
        <w:keepNext/>
        <w:keepLines/>
        <w:spacing w:after="0" w:line="240" w:lineRule="auto"/>
        <w:contextualSpacing/>
        <w:jc w:val="both"/>
        <w:rPr>
          <w:rFonts w:ascii="Garamond" w:eastAsia="Times New Roman" w:hAnsi="Garamond" w:cs="Times New Roman"/>
          <w:b/>
          <w:noProof/>
          <w:color w:val="000000"/>
          <w:lang w:eastAsia="cs-CZ"/>
        </w:rPr>
      </w:pPr>
    </w:p>
    <w:p w14:paraId="5F844495" w14:textId="54A0A0E9" w:rsidR="00451262" w:rsidRPr="000C399A" w:rsidRDefault="00451262" w:rsidP="001B380F">
      <w:pPr>
        <w:keepNext/>
        <w:keepLines/>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0C399A">
        <w:rPr>
          <w:rFonts w:ascii="Garamond" w:eastAsia="Times New Roman" w:hAnsi="Garamond" w:cs="Times New Roman"/>
          <w:b/>
          <w:noProof/>
          <w:lang w:eastAsia="cs-CZ"/>
        </w:rPr>
        <w:t>Zmluvná</w:t>
      </w:r>
      <w:r w:rsidRPr="000C399A">
        <w:rPr>
          <w:rFonts w:ascii="Garamond" w:eastAsia="Times New Roman" w:hAnsi="Garamond" w:cs="Times New Roman"/>
          <w:b/>
          <w:noProof/>
        </w:rPr>
        <w:t xml:space="preserve"> strana</w:t>
      </w:r>
      <w:r w:rsidRPr="000C399A">
        <w:rPr>
          <w:rFonts w:ascii="Garamond" w:eastAsia="Times New Roman" w:hAnsi="Garamond" w:cs="Times New Roman"/>
          <w:noProof/>
        </w:rPr>
        <w:t xml:space="preserve"> znamená Objednávateľ a/alebo Poskytovateľ</w:t>
      </w:r>
      <w:r>
        <w:rPr>
          <w:rFonts w:ascii="Garamond" w:eastAsia="Times New Roman" w:hAnsi="Garamond" w:cs="Times New Roman"/>
          <w:noProof/>
        </w:rPr>
        <w:t>.</w:t>
      </w:r>
    </w:p>
    <w:p w14:paraId="427E18BB" w14:textId="77777777" w:rsidR="00165AF7" w:rsidRPr="000C399A" w:rsidRDefault="00165AF7" w:rsidP="001B380F">
      <w:pPr>
        <w:keepNext/>
        <w:keepLines/>
        <w:spacing w:after="0" w:line="240" w:lineRule="auto"/>
        <w:contextualSpacing/>
        <w:rPr>
          <w:rFonts w:ascii="Garamond" w:eastAsia="Times New Roman" w:hAnsi="Garamond" w:cs="Times New Roman"/>
          <w:noProof/>
        </w:rPr>
      </w:pPr>
    </w:p>
    <w:p w14:paraId="7A87973F" w14:textId="77777777" w:rsidR="00165AF7" w:rsidRPr="000C399A" w:rsidRDefault="00165AF7" w:rsidP="001B380F">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0C399A" w:rsidRDefault="00165AF7" w:rsidP="001B380F">
      <w:pPr>
        <w:keepNext/>
        <w:keepLines/>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0C399A" w:rsidRDefault="00165AF7" w:rsidP="001B380F">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V Zmluve, ak z kontextu nevyplýva iný zámer,</w:t>
      </w:r>
    </w:p>
    <w:p w14:paraId="728490EA" w14:textId="77777777" w:rsidR="00165AF7" w:rsidRPr="000C399A" w:rsidRDefault="00165AF7" w:rsidP="001B380F">
      <w:pPr>
        <w:keepNext/>
        <w:keepLines/>
        <w:spacing w:after="0" w:line="240" w:lineRule="auto"/>
        <w:rPr>
          <w:rFonts w:ascii="Garamond" w:eastAsia="Times New Roman" w:hAnsi="Garamond" w:cs="Times New Roman"/>
          <w:noProof/>
        </w:rPr>
      </w:pPr>
    </w:p>
    <w:p w14:paraId="62B867A7" w14:textId="77777777" w:rsidR="00165AF7" w:rsidRPr="000C399A" w:rsidRDefault="00165AF7" w:rsidP="001B380F">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0C399A" w:rsidRDefault="00165AF7" w:rsidP="001B380F">
      <w:pPr>
        <w:keepNext/>
        <w:keepLines/>
        <w:spacing w:after="0" w:line="240" w:lineRule="auto"/>
        <w:rPr>
          <w:rFonts w:ascii="Garamond" w:eastAsia="Times New Roman" w:hAnsi="Garamond" w:cs="Times New Roman"/>
          <w:noProof/>
        </w:rPr>
      </w:pPr>
    </w:p>
    <w:p w14:paraId="195230BE" w14:textId="77777777" w:rsidR="00165AF7" w:rsidRPr="000C399A" w:rsidRDefault="00165AF7" w:rsidP="001B380F">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0C399A" w:rsidRDefault="00165AF7" w:rsidP="001B380F">
      <w:pPr>
        <w:keepNext/>
        <w:keepLines/>
        <w:spacing w:after="0" w:line="240" w:lineRule="auto"/>
        <w:rPr>
          <w:rFonts w:ascii="Garamond" w:eastAsia="Times New Roman" w:hAnsi="Garamond" w:cs="Times New Roman"/>
          <w:noProof/>
        </w:rPr>
      </w:pPr>
    </w:p>
    <w:p w14:paraId="770D0FB8" w14:textId="77777777" w:rsidR="00165AF7" w:rsidRPr="000C399A" w:rsidRDefault="00165AF7" w:rsidP="001B380F">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0C399A" w:rsidRDefault="00165AF7" w:rsidP="001B380F">
      <w:pPr>
        <w:keepNext/>
        <w:keepLines/>
        <w:spacing w:after="0" w:line="240" w:lineRule="auto"/>
        <w:rPr>
          <w:rFonts w:ascii="Garamond" w:eastAsia="Times New Roman" w:hAnsi="Garamond" w:cs="Times New Roman"/>
          <w:noProof/>
        </w:rPr>
      </w:pPr>
    </w:p>
    <w:p w14:paraId="493D4253" w14:textId="77777777" w:rsidR="00165AF7" w:rsidRPr="000C399A" w:rsidRDefault="00165AF7" w:rsidP="001B380F">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každý odkaz na „článok“ alebo „prílohu“ znamená odkaz na príslušný článok alebo prílohu Zmluvy; a</w:t>
      </w:r>
    </w:p>
    <w:p w14:paraId="4E263455" w14:textId="77777777" w:rsidR="00165AF7" w:rsidRPr="000C399A" w:rsidRDefault="00165AF7" w:rsidP="001B380F">
      <w:pPr>
        <w:keepNext/>
        <w:keepLines/>
        <w:spacing w:after="0" w:line="240" w:lineRule="auto"/>
        <w:rPr>
          <w:rFonts w:ascii="Garamond" w:eastAsia="Times New Roman" w:hAnsi="Garamond" w:cs="Times New Roman"/>
          <w:noProof/>
        </w:rPr>
      </w:pPr>
    </w:p>
    <w:p w14:paraId="2AB273FA" w14:textId="77777777" w:rsidR="00165AF7" w:rsidRPr="000C399A" w:rsidRDefault="00165AF7" w:rsidP="001B380F">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0C399A">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1B180228" w14:textId="77777777" w:rsidR="00165AF7" w:rsidRPr="000C399A" w:rsidRDefault="00165AF7" w:rsidP="001B380F">
      <w:pPr>
        <w:keepNext/>
        <w:keepLines/>
        <w:spacing w:after="0" w:line="240" w:lineRule="auto"/>
        <w:rPr>
          <w:rFonts w:ascii="Garamond" w:eastAsia="Times New Roman" w:hAnsi="Garamond" w:cs="Times New Roman"/>
          <w:noProof/>
        </w:rPr>
      </w:pPr>
    </w:p>
    <w:p w14:paraId="03178530" w14:textId="77777777" w:rsidR="00165AF7" w:rsidRPr="000C399A" w:rsidRDefault="00165AF7" w:rsidP="001B380F">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0C399A">
        <w:rPr>
          <w:rFonts w:ascii="Garamond" w:eastAsia="Times New Roman" w:hAnsi="Garamond" w:cs="Times New Roman"/>
          <w:b/>
          <w:bCs/>
          <w:caps/>
          <w:noProof/>
        </w:rPr>
        <w:t>Predmet</w:t>
      </w:r>
      <w:r w:rsidRPr="000C399A">
        <w:rPr>
          <w:rFonts w:ascii="Garamond" w:eastAsia="Times New Roman" w:hAnsi="Garamond" w:cs="Times New Roman"/>
          <w:b/>
          <w:bCs/>
          <w:noProof/>
        </w:rPr>
        <w:t xml:space="preserve"> </w:t>
      </w:r>
      <w:r w:rsidRPr="000C399A">
        <w:rPr>
          <w:rFonts w:ascii="Garamond" w:eastAsia="Times New Roman" w:hAnsi="Garamond" w:cs="Times New Roman"/>
          <w:b/>
          <w:bCs/>
          <w:caps/>
          <w:noProof/>
        </w:rPr>
        <w:t>Zmluvy</w:t>
      </w:r>
    </w:p>
    <w:p w14:paraId="385D2EF2" w14:textId="77777777" w:rsidR="00165AF7" w:rsidRPr="000C399A" w:rsidRDefault="00165AF7" w:rsidP="001B380F">
      <w:pPr>
        <w:keepNext/>
        <w:keepLines/>
        <w:spacing w:after="0" w:line="240" w:lineRule="auto"/>
        <w:rPr>
          <w:rFonts w:ascii="Garamond" w:eastAsia="Times New Roman" w:hAnsi="Garamond" w:cs="Times New Roman"/>
          <w:noProof/>
        </w:rPr>
      </w:pPr>
    </w:p>
    <w:p w14:paraId="69DECFB5" w14:textId="77777777" w:rsidR="00165AF7" w:rsidRPr="000C399A" w:rsidRDefault="00165AF7" w:rsidP="001B380F">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0C399A">
        <w:rPr>
          <w:rFonts w:ascii="Garamond" w:eastAsia="Times New Roman" w:hAnsi="Garamond" w:cs="Times New Roman"/>
          <w:noProof/>
        </w:rPr>
        <w:t>Predmetom Zmluvy je záväzok:</w:t>
      </w:r>
    </w:p>
    <w:p w14:paraId="23D342C6" w14:textId="77777777" w:rsidR="00165AF7" w:rsidRPr="000C399A" w:rsidRDefault="00165AF7" w:rsidP="001B380F">
      <w:pPr>
        <w:keepNext/>
        <w:keepLines/>
        <w:spacing w:after="0" w:line="240" w:lineRule="auto"/>
        <w:contextualSpacing/>
        <w:rPr>
          <w:rFonts w:ascii="Garamond" w:eastAsia="Times New Roman" w:hAnsi="Garamond" w:cs="Times New Roman"/>
          <w:noProof/>
        </w:rPr>
      </w:pPr>
    </w:p>
    <w:p w14:paraId="7AB56E9B" w14:textId="1794F64E" w:rsidR="00165AF7" w:rsidRPr="000C399A" w:rsidRDefault="00165AF7" w:rsidP="001B380F">
      <w:pPr>
        <w:keepNext/>
        <w:keepLines/>
        <w:numPr>
          <w:ilvl w:val="0"/>
          <w:numId w:val="24"/>
        </w:numPr>
        <w:spacing w:after="0" w:line="240" w:lineRule="auto"/>
        <w:ind w:hanging="731"/>
        <w:contextualSpacing/>
        <w:jc w:val="both"/>
        <w:rPr>
          <w:rFonts w:ascii="Garamond" w:eastAsia="Times New Roman" w:hAnsi="Garamond" w:cs="Times New Roman"/>
          <w:noProof/>
        </w:rPr>
      </w:pPr>
      <w:r w:rsidRPr="000C399A">
        <w:rPr>
          <w:rFonts w:ascii="Garamond" w:eastAsia="Times New Roman" w:hAnsi="Garamond" w:cs="Times New Roman"/>
          <w:noProof/>
        </w:rPr>
        <w:t xml:space="preserve">Poskytovateľa poskytovať </w:t>
      </w:r>
      <w:r w:rsidR="000C399A" w:rsidRPr="000C399A">
        <w:rPr>
          <w:rFonts w:ascii="Garamond" w:eastAsia="Times New Roman" w:hAnsi="Garamond" w:cs="Times New Roman"/>
          <w:noProof/>
        </w:rPr>
        <w:t>Službu</w:t>
      </w:r>
      <w:r w:rsidRPr="000C399A">
        <w:rPr>
          <w:rFonts w:ascii="Garamond" w:eastAsia="Times New Roman" w:hAnsi="Garamond" w:cs="Times New Roman"/>
          <w:noProof/>
        </w:rPr>
        <w:t>; a</w:t>
      </w:r>
    </w:p>
    <w:p w14:paraId="1D6137DB" w14:textId="77777777" w:rsidR="00165AF7" w:rsidRPr="000C399A" w:rsidRDefault="00165AF7" w:rsidP="001B380F">
      <w:pPr>
        <w:keepNext/>
        <w:keepLines/>
        <w:spacing w:after="0" w:line="240" w:lineRule="auto"/>
        <w:ind w:left="1440"/>
        <w:contextualSpacing/>
        <w:jc w:val="both"/>
        <w:rPr>
          <w:rFonts w:ascii="Garamond" w:eastAsia="Times New Roman" w:hAnsi="Garamond" w:cs="Times New Roman"/>
          <w:noProof/>
        </w:rPr>
      </w:pPr>
    </w:p>
    <w:p w14:paraId="35A896AA" w14:textId="55B6DFFB" w:rsidR="00165AF7" w:rsidRPr="000C399A" w:rsidRDefault="00165AF7" w:rsidP="001B380F">
      <w:pPr>
        <w:keepNext/>
        <w:keepLines/>
        <w:numPr>
          <w:ilvl w:val="0"/>
          <w:numId w:val="24"/>
        </w:numPr>
        <w:spacing w:after="0" w:line="240" w:lineRule="auto"/>
        <w:ind w:hanging="731"/>
        <w:contextualSpacing/>
        <w:jc w:val="both"/>
        <w:rPr>
          <w:rFonts w:ascii="Garamond" w:eastAsia="Times New Roman" w:hAnsi="Garamond" w:cs="Times New Roman"/>
          <w:noProof/>
        </w:rPr>
      </w:pPr>
      <w:r w:rsidRPr="000C399A">
        <w:rPr>
          <w:rFonts w:ascii="Garamond" w:eastAsia="Times New Roman" w:hAnsi="Garamond" w:cs="Arial"/>
          <w:noProof/>
        </w:rPr>
        <w:t>Objednávateľa zaplatiť Poskytovateľovi Cenu za poskytnut</w:t>
      </w:r>
      <w:r w:rsidR="00080E9F">
        <w:rPr>
          <w:rFonts w:ascii="Garamond" w:eastAsia="Times New Roman" w:hAnsi="Garamond" w:cs="Arial"/>
          <w:noProof/>
        </w:rPr>
        <w:t>ú</w:t>
      </w:r>
      <w:r w:rsidRPr="000C399A">
        <w:rPr>
          <w:rFonts w:ascii="Garamond" w:eastAsia="Times New Roman" w:hAnsi="Garamond" w:cs="Arial"/>
          <w:noProof/>
        </w:rPr>
        <w:t xml:space="preserve"> Služb</w:t>
      </w:r>
      <w:r w:rsidR="00080E9F">
        <w:rPr>
          <w:rFonts w:ascii="Garamond" w:eastAsia="Times New Roman" w:hAnsi="Garamond" w:cs="Arial"/>
          <w:noProof/>
        </w:rPr>
        <w:t>u</w:t>
      </w:r>
      <w:r w:rsidRPr="000C399A">
        <w:rPr>
          <w:rFonts w:ascii="Garamond" w:eastAsia="Times New Roman" w:hAnsi="Garamond" w:cs="Arial"/>
          <w:noProof/>
          <w:color w:val="000000"/>
        </w:rPr>
        <w:t>,</w:t>
      </w:r>
    </w:p>
    <w:p w14:paraId="1FA8C3E3" w14:textId="77777777" w:rsidR="00165AF7" w:rsidRPr="000C399A" w:rsidRDefault="00165AF7" w:rsidP="001B380F">
      <w:pPr>
        <w:keepNext/>
        <w:keepLines/>
        <w:spacing w:after="0" w:line="240" w:lineRule="auto"/>
        <w:ind w:left="1440"/>
        <w:contextualSpacing/>
        <w:jc w:val="both"/>
        <w:rPr>
          <w:rFonts w:ascii="Garamond" w:eastAsia="Times New Roman" w:hAnsi="Garamond" w:cs="Arial"/>
          <w:color w:val="000000"/>
          <w:lang w:eastAsia="en-US"/>
        </w:rPr>
      </w:pPr>
    </w:p>
    <w:p w14:paraId="5DF06103" w14:textId="3A912714" w:rsidR="00165AF7" w:rsidRDefault="00165AF7" w:rsidP="001B380F">
      <w:pPr>
        <w:keepNext/>
        <w:keepLines/>
        <w:tabs>
          <w:tab w:val="left" w:pos="709"/>
        </w:tabs>
        <w:spacing w:after="0" w:line="240" w:lineRule="auto"/>
        <w:ind w:left="709"/>
        <w:jc w:val="both"/>
        <w:rPr>
          <w:rFonts w:ascii="Garamond" w:eastAsia="Times New Roman" w:hAnsi="Garamond" w:cs="Arial"/>
          <w:noProof/>
          <w:color w:val="000000"/>
        </w:rPr>
      </w:pPr>
      <w:r w:rsidRPr="000C399A">
        <w:rPr>
          <w:rFonts w:ascii="Garamond" w:eastAsia="Times New Roman" w:hAnsi="Garamond" w:cs="Arial"/>
          <w:noProof/>
          <w:color w:val="000000"/>
        </w:rPr>
        <w:t>a to za podmienok stanovených Zmluvou.</w:t>
      </w:r>
    </w:p>
    <w:p w14:paraId="25E03391" w14:textId="77777777" w:rsidR="00436EEA" w:rsidRPr="00A725E5" w:rsidRDefault="00436EEA" w:rsidP="001B380F">
      <w:pPr>
        <w:keepNext/>
        <w:keepLines/>
        <w:tabs>
          <w:tab w:val="left" w:pos="709"/>
        </w:tabs>
        <w:spacing w:after="0" w:line="240" w:lineRule="auto"/>
        <w:jc w:val="both"/>
        <w:rPr>
          <w:rFonts w:ascii="Garamond" w:eastAsia="Times New Roman" w:hAnsi="Garamond" w:cs="Arial"/>
          <w:noProof/>
        </w:rPr>
      </w:pPr>
    </w:p>
    <w:p w14:paraId="56B4330D" w14:textId="090CC814" w:rsidR="008C33C0" w:rsidRPr="008C33C0" w:rsidRDefault="00B77671" w:rsidP="001B380F">
      <w:pPr>
        <w:keepNext/>
        <w:keepLines/>
        <w:numPr>
          <w:ilvl w:val="0"/>
          <w:numId w:val="23"/>
        </w:numPr>
        <w:tabs>
          <w:tab w:val="num" w:pos="720"/>
        </w:tabs>
        <w:spacing w:after="0" w:line="240" w:lineRule="auto"/>
        <w:ind w:hanging="720"/>
        <w:contextualSpacing/>
        <w:jc w:val="both"/>
        <w:rPr>
          <w:rFonts w:ascii="Garamond" w:hAnsi="Garamond"/>
        </w:rPr>
      </w:pPr>
      <w:r w:rsidRPr="000C399A">
        <w:rPr>
          <w:rFonts w:ascii="Garamond" w:hAnsi="Garamond"/>
        </w:rPr>
        <w:lastRenderedPageBreak/>
        <w:t>Poskytovanie</w:t>
      </w:r>
      <w:r w:rsidR="005A7BAF" w:rsidRPr="000C399A">
        <w:rPr>
          <w:rFonts w:ascii="Garamond" w:hAnsi="Garamond"/>
        </w:rPr>
        <w:t xml:space="preserve"> </w:t>
      </w:r>
      <w:r w:rsidRPr="003F7974">
        <w:rPr>
          <w:rFonts w:ascii="Garamond" w:hAnsi="Garamond"/>
        </w:rPr>
        <w:t>Služieb</w:t>
      </w:r>
      <w:r w:rsidR="005A7BAF" w:rsidRPr="003F7974">
        <w:rPr>
          <w:rFonts w:ascii="Garamond" w:hAnsi="Garamond"/>
        </w:rPr>
        <w:t xml:space="preserve"> </w:t>
      </w:r>
      <w:r w:rsidRPr="003F7974">
        <w:rPr>
          <w:rFonts w:ascii="Garamond" w:hAnsi="Garamond"/>
        </w:rPr>
        <w:t>bude</w:t>
      </w:r>
      <w:r w:rsidR="005A7BAF" w:rsidRPr="003F7974">
        <w:rPr>
          <w:rFonts w:ascii="Garamond" w:hAnsi="Garamond"/>
        </w:rPr>
        <w:t xml:space="preserve"> </w:t>
      </w:r>
      <w:r w:rsidRPr="003F7974">
        <w:rPr>
          <w:rFonts w:ascii="Garamond" w:hAnsi="Garamond"/>
        </w:rPr>
        <w:t>uskutočňované</w:t>
      </w:r>
      <w:r w:rsidR="005A7BAF" w:rsidRPr="003F7974">
        <w:rPr>
          <w:rFonts w:ascii="Garamond" w:hAnsi="Garamond"/>
        </w:rPr>
        <w:t xml:space="preserve"> </w:t>
      </w:r>
      <w:r w:rsidRPr="003F7974">
        <w:rPr>
          <w:rFonts w:ascii="Garamond" w:hAnsi="Garamond"/>
        </w:rPr>
        <w:t>na</w:t>
      </w:r>
      <w:r w:rsidR="005A7BAF" w:rsidRPr="003F7974">
        <w:rPr>
          <w:rFonts w:ascii="Garamond" w:hAnsi="Garamond"/>
        </w:rPr>
        <w:t xml:space="preserve"> </w:t>
      </w:r>
      <w:r w:rsidRPr="003F7974">
        <w:rPr>
          <w:rFonts w:ascii="Garamond" w:hAnsi="Garamond"/>
        </w:rPr>
        <w:t>základe</w:t>
      </w:r>
      <w:r w:rsidR="005A7BAF" w:rsidRPr="003F7974">
        <w:rPr>
          <w:rFonts w:ascii="Garamond" w:hAnsi="Garamond"/>
        </w:rPr>
        <w:t xml:space="preserve"> </w:t>
      </w:r>
      <w:r w:rsidRPr="003F7974">
        <w:rPr>
          <w:rFonts w:ascii="Garamond" w:hAnsi="Garamond"/>
        </w:rPr>
        <w:t>čiastkových</w:t>
      </w:r>
      <w:r w:rsidR="005A7BAF" w:rsidRPr="003F7974">
        <w:rPr>
          <w:rFonts w:ascii="Garamond" w:hAnsi="Garamond"/>
        </w:rPr>
        <w:t xml:space="preserve"> </w:t>
      </w:r>
      <w:r w:rsidRPr="003F7974">
        <w:rPr>
          <w:rFonts w:ascii="Garamond" w:hAnsi="Garamond"/>
        </w:rPr>
        <w:t>objednávok</w:t>
      </w:r>
      <w:r w:rsidR="005A7BAF" w:rsidRPr="003F7974">
        <w:rPr>
          <w:rFonts w:ascii="Garamond" w:hAnsi="Garamond"/>
        </w:rPr>
        <w:t xml:space="preserve"> </w:t>
      </w:r>
      <w:r w:rsidR="008C33C0" w:rsidRPr="003F7974">
        <w:rPr>
          <w:rFonts w:ascii="Garamond" w:hAnsi="Garamond"/>
        </w:rPr>
        <w:t>1 (raz) mesačne</w:t>
      </w:r>
      <w:r w:rsidR="00FC4EE6">
        <w:rPr>
          <w:rFonts w:ascii="Garamond" w:hAnsi="Garamond"/>
        </w:rPr>
        <w:t xml:space="preserve"> </w:t>
      </w:r>
      <w:r w:rsidR="00A85344">
        <w:rPr>
          <w:rFonts w:ascii="Garamond" w:hAnsi="Garamond"/>
        </w:rPr>
        <w:t xml:space="preserve">v rozsahu </w:t>
      </w:r>
      <w:r w:rsidR="00FC4EE6">
        <w:rPr>
          <w:rFonts w:ascii="Garamond" w:hAnsi="Garamond"/>
        </w:rPr>
        <w:t>podľa potrieb Objednávateľa</w:t>
      </w:r>
      <w:r w:rsidRPr="003F7974">
        <w:rPr>
          <w:rFonts w:ascii="Garamond" w:hAnsi="Garamond"/>
        </w:rPr>
        <w:t>.</w:t>
      </w:r>
      <w:r w:rsidR="003F7974" w:rsidRPr="003F7974">
        <w:rPr>
          <w:rFonts w:ascii="Garamond" w:hAnsi="Garamond"/>
        </w:rPr>
        <w:t xml:space="preserve"> </w:t>
      </w:r>
      <w:r w:rsidRPr="003F7974">
        <w:rPr>
          <w:rFonts w:ascii="Garamond" w:hAnsi="Garamond"/>
        </w:rPr>
        <w:t>V</w:t>
      </w:r>
      <w:r w:rsidR="005A7BAF" w:rsidRPr="003F7974">
        <w:rPr>
          <w:rFonts w:ascii="Garamond" w:hAnsi="Garamond"/>
        </w:rPr>
        <w:t xml:space="preserve"> </w:t>
      </w:r>
      <w:r w:rsidRPr="003F7974">
        <w:rPr>
          <w:rFonts w:ascii="Garamond" w:hAnsi="Garamond"/>
        </w:rPr>
        <w:t>čiastkových</w:t>
      </w:r>
      <w:r w:rsidR="005A7BAF" w:rsidRPr="003F7974">
        <w:rPr>
          <w:rFonts w:ascii="Garamond" w:hAnsi="Garamond"/>
        </w:rPr>
        <w:t xml:space="preserve"> </w:t>
      </w:r>
      <w:r w:rsidRPr="003F7974">
        <w:rPr>
          <w:rFonts w:ascii="Garamond" w:hAnsi="Garamond"/>
        </w:rPr>
        <w:t>objednávkach</w:t>
      </w:r>
      <w:r w:rsidR="005A7BAF" w:rsidRPr="003F7974">
        <w:rPr>
          <w:rFonts w:ascii="Garamond" w:hAnsi="Garamond"/>
        </w:rPr>
        <w:t xml:space="preserve"> </w:t>
      </w:r>
      <w:r w:rsidRPr="003F7974">
        <w:rPr>
          <w:rFonts w:ascii="Garamond" w:hAnsi="Garamond"/>
        </w:rPr>
        <w:t>bude</w:t>
      </w:r>
      <w:r w:rsidR="005A7BAF" w:rsidRPr="003F7974">
        <w:rPr>
          <w:rFonts w:ascii="Garamond" w:hAnsi="Garamond"/>
        </w:rPr>
        <w:t xml:space="preserve"> </w:t>
      </w:r>
      <w:r w:rsidRPr="003F7974">
        <w:rPr>
          <w:rFonts w:ascii="Garamond" w:hAnsi="Garamond"/>
        </w:rPr>
        <w:t>presne</w:t>
      </w:r>
      <w:r w:rsidR="005A7BAF" w:rsidRPr="000C399A">
        <w:rPr>
          <w:rFonts w:ascii="Garamond" w:hAnsi="Garamond"/>
        </w:rPr>
        <w:t xml:space="preserve"> </w:t>
      </w:r>
      <w:r w:rsidR="00B06A84" w:rsidRPr="000C399A">
        <w:rPr>
          <w:rFonts w:ascii="Garamond" w:hAnsi="Garamond"/>
        </w:rPr>
        <w:t>určen</w:t>
      </w:r>
      <w:r w:rsidR="00B06A84">
        <w:rPr>
          <w:rFonts w:ascii="Garamond" w:hAnsi="Garamond"/>
        </w:rPr>
        <w:t>ý</w:t>
      </w:r>
      <w:r w:rsidR="00B06A84" w:rsidRPr="000C399A">
        <w:rPr>
          <w:rFonts w:ascii="Garamond" w:hAnsi="Garamond"/>
        </w:rPr>
        <w:t xml:space="preserve"> </w:t>
      </w:r>
      <w:r w:rsidR="00B06A84">
        <w:rPr>
          <w:rFonts w:ascii="Garamond" w:hAnsi="Garamond"/>
        </w:rPr>
        <w:t xml:space="preserve">počet </w:t>
      </w:r>
      <w:r w:rsidR="00026BFF">
        <w:rPr>
          <w:rFonts w:ascii="Garamond" w:hAnsi="Garamond"/>
        </w:rPr>
        <w:t>SZ</w:t>
      </w:r>
      <w:r w:rsidR="008C33C0">
        <w:rPr>
          <w:rFonts w:ascii="Garamond" w:hAnsi="Garamond"/>
        </w:rPr>
        <w:t xml:space="preserve"> </w:t>
      </w:r>
      <w:r w:rsidR="00471C38">
        <w:rPr>
          <w:rFonts w:ascii="Garamond" w:hAnsi="Garamond"/>
        </w:rPr>
        <w:t>a počet </w:t>
      </w:r>
      <w:r w:rsidR="00026BFF">
        <w:rPr>
          <w:rFonts w:ascii="Garamond" w:hAnsi="Garamond"/>
        </w:rPr>
        <w:t>PCL</w:t>
      </w:r>
      <w:r w:rsidR="00471C38">
        <w:rPr>
          <w:rFonts w:ascii="Garamond" w:hAnsi="Garamond"/>
        </w:rPr>
        <w:t xml:space="preserve"> </w:t>
      </w:r>
      <w:r w:rsidR="008C33C0">
        <w:rPr>
          <w:rFonts w:ascii="Garamond" w:hAnsi="Garamond"/>
        </w:rPr>
        <w:t>a</w:t>
      </w:r>
      <w:r w:rsidR="00471C38">
        <w:rPr>
          <w:rFonts w:ascii="Garamond" w:hAnsi="Garamond"/>
        </w:rPr>
        <w:t>ko aj</w:t>
      </w:r>
      <w:r w:rsidR="008C33C0">
        <w:rPr>
          <w:rFonts w:ascii="Garamond" w:hAnsi="Garamond"/>
        </w:rPr>
        <w:t> počet čistiacich dní.</w:t>
      </w:r>
      <w:r w:rsidR="00080E9F">
        <w:rPr>
          <w:rFonts w:ascii="Garamond" w:hAnsi="Garamond"/>
        </w:rPr>
        <w:t xml:space="preserve"> </w:t>
      </w:r>
      <w:r w:rsidRPr="000C399A">
        <w:rPr>
          <w:rFonts w:ascii="Garamond" w:hAnsi="Garamond"/>
        </w:rPr>
        <w:t>Takto</w:t>
      </w:r>
      <w:r w:rsidR="005A7BAF" w:rsidRPr="000C399A">
        <w:rPr>
          <w:rFonts w:ascii="Garamond" w:hAnsi="Garamond"/>
        </w:rPr>
        <w:t xml:space="preserve"> </w:t>
      </w:r>
      <w:r w:rsidRPr="000C399A">
        <w:rPr>
          <w:rFonts w:ascii="Garamond" w:hAnsi="Garamond"/>
        </w:rPr>
        <w:t>vystavené</w:t>
      </w:r>
      <w:r w:rsidR="005A7BAF" w:rsidRPr="000C399A">
        <w:rPr>
          <w:rFonts w:ascii="Garamond" w:hAnsi="Garamond"/>
        </w:rPr>
        <w:t xml:space="preserve"> </w:t>
      </w:r>
      <w:r w:rsidRPr="000C399A">
        <w:rPr>
          <w:rFonts w:ascii="Garamond" w:hAnsi="Garamond"/>
        </w:rPr>
        <w:t>objednávky</w:t>
      </w:r>
      <w:r w:rsidR="005A7BAF" w:rsidRPr="000C399A">
        <w:rPr>
          <w:rFonts w:ascii="Garamond" w:hAnsi="Garamond"/>
        </w:rPr>
        <w:t xml:space="preserve"> </w:t>
      </w:r>
      <w:r w:rsidRPr="000C399A">
        <w:rPr>
          <w:rFonts w:ascii="Garamond" w:hAnsi="Garamond"/>
        </w:rPr>
        <w:t>budú</w:t>
      </w:r>
      <w:r w:rsidR="005A7BAF" w:rsidRPr="000C399A">
        <w:rPr>
          <w:rFonts w:ascii="Garamond" w:hAnsi="Garamond"/>
        </w:rPr>
        <w:t xml:space="preserve"> </w:t>
      </w:r>
      <w:r w:rsidRPr="000C399A">
        <w:rPr>
          <w:rFonts w:ascii="Garamond" w:hAnsi="Garamond"/>
        </w:rPr>
        <w:t>podkladom</w:t>
      </w:r>
      <w:r w:rsidR="005A7BAF" w:rsidRPr="000C399A">
        <w:rPr>
          <w:rFonts w:ascii="Garamond" w:hAnsi="Garamond"/>
        </w:rPr>
        <w:t xml:space="preserve"> </w:t>
      </w:r>
      <w:r w:rsidRPr="000C399A">
        <w:rPr>
          <w:rFonts w:ascii="Garamond" w:hAnsi="Garamond"/>
        </w:rPr>
        <w:t>pre</w:t>
      </w:r>
      <w:r w:rsidR="005A7BAF" w:rsidRPr="000C399A">
        <w:rPr>
          <w:rFonts w:ascii="Garamond" w:hAnsi="Garamond"/>
        </w:rPr>
        <w:t xml:space="preserve"> </w:t>
      </w:r>
      <w:r w:rsidRPr="000C399A">
        <w:rPr>
          <w:rFonts w:ascii="Garamond" w:hAnsi="Garamond"/>
        </w:rPr>
        <w:t>fakturáciu</w:t>
      </w:r>
      <w:r w:rsidR="005A7BAF" w:rsidRPr="000C399A">
        <w:rPr>
          <w:rFonts w:ascii="Garamond" w:hAnsi="Garamond"/>
        </w:rPr>
        <w:t xml:space="preserve"> </w:t>
      </w:r>
      <w:r w:rsidRPr="000C399A">
        <w:rPr>
          <w:rFonts w:ascii="Garamond" w:hAnsi="Garamond"/>
        </w:rPr>
        <w:t>podľa</w:t>
      </w:r>
      <w:r w:rsidR="005A7BAF" w:rsidRPr="000C399A">
        <w:rPr>
          <w:rFonts w:ascii="Garamond" w:hAnsi="Garamond"/>
        </w:rPr>
        <w:t xml:space="preserve"> </w:t>
      </w:r>
      <w:r w:rsidRPr="000C399A">
        <w:rPr>
          <w:rFonts w:ascii="Garamond" w:hAnsi="Garamond"/>
        </w:rPr>
        <w:t>článku</w:t>
      </w:r>
      <w:r w:rsidR="005A7BAF" w:rsidRPr="000C399A">
        <w:rPr>
          <w:rFonts w:ascii="Garamond" w:hAnsi="Garamond"/>
        </w:rPr>
        <w:t xml:space="preserve"> </w:t>
      </w:r>
      <w:r w:rsidR="00AA458F" w:rsidRPr="000C399A">
        <w:rPr>
          <w:rFonts w:ascii="Garamond" w:hAnsi="Garamond"/>
        </w:rPr>
        <w:t>4</w:t>
      </w:r>
      <w:r w:rsidR="005A7BAF" w:rsidRPr="000C399A">
        <w:rPr>
          <w:rFonts w:ascii="Garamond" w:hAnsi="Garamond"/>
        </w:rPr>
        <w:t xml:space="preserve"> </w:t>
      </w:r>
      <w:r w:rsidRPr="000C399A">
        <w:rPr>
          <w:rFonts w:ascii="Garamond" w:hAnsi="Garamond"/>
        </w:rPr>
        <w:t>Zmluvy.</w:t>
      </w:r>
      <w:r w:rsidR="005A7BAF" w:rsidRPr="000C399A">
        <w:rPr>
          <w:rFonts w:ascii="Garamond" w:hAnsi="Garamond" w:cs="Arial"/>
        </w:rPr>
        <w:t xml:space="preserve"> </w:t>
      </w:r>
      <w:r w:rsidRPr="000C399A">
        <w:rPr>
          <w:rFonts w:ascii="Garamond" w:hAnsi="Garamond" w:cs="Arial"/>
        </w:rPr>
        <w:t>Objednávky</w:t>
      </w:r>
      <w:r w:rsidR="005A7BAF" w:rsidRPr="000C399A">
        <w:rPr>
          <w:rFonts w:ascii="Garamond" w:hAnsi="Garamond" w:cs="Arial"/>
        </w:rPr>
        <w:t xml:space="preserve"> </w:t>
      </w:r>
      <w:r w:rsidRPr="000C399A">
        <w:rPr>
          <w:rFonts w:ascii="Garamond" w:hAnsi="Garamond" w:cs="Arial"/>
        </w:rPr>
        <w:t>budú</w:t>
      </w:r>
      <w:r w:rsidR="005A7BAF" w:rsidRPr="000C399A">
        <w:rPr>
          <w:rFonts w:ascii="Garamond" w:hAnsi="Garamond" w:cs="Arial"/>
        </w:rPr>
        <w:t xml:space="preserve"> </w:t>
      </w:r>
      <w:r w:rsidRPr="000C399A">
        <w:rPr>
          <w:rFonts w:ascii="Garamond" w:hAnsi="Garamond" w:cs="Arial"/>
        </w:rPr>
        <w:t>písomné.</w:t>
      </w:r>
      <w:r w:rsidR="005A7BAF" w:rsidRPr="000C399A">
        <w:rPr>
          <w:rFonts w:ascii="Garamond" w:hAnsi="Garamond" w:cs="Arial"/>
        </w:rPr>
        <w:t xml:space="preserve"> </w:t>
      </w:r>
      <w:r w:rsidRPr="000C399A">
        <w:rPr>
          <w:rFonts w:ascii="Garamond" w:hAnsi="Garamond" w:cs="Arial"/>
        </w:rPr>
        <w:t>Objednávky</w:t>
      </w:r>
      <w:r w:rsidR="005A7BAF" w:rsidRPr="000C399A">
        <w:rPr>
          <w:rFonts w:ascii="Garamond" w:hAnsi="Garamond" w:cs="Arial"/>
        </w:rPr>
        <w:t xml:space="preserve"> </w:t>
      </w:r>
      <w:r w:rsidRPr="000C399A">
        <w:rPr>
          <w:rFonts w:ascii="Garamond" w:hAnsi="Garamond" w:cs="Arial"/>
        </w:rPr>
        <w:t>môže</w:t>
      </w:r>
      <w:r w:rsidR="005A7BAF" w:rsidRPr="000C399A">
        <w:rPr>
          <w:rFonts w:ascii="Garamond" w:hAnsi="Garamond" w:cs="Arial"/>
        </w:rPr>
        <w:t xml:space="preserve"> </w:t>
      </w:r>
      <w:r w:rsidRPr="000C399A">
        <w:rPr>
          <w:rFonts w:ascii="Garamond" w:hAnsi="Garamond" w:cs="Arial"/>
        </w:rPr>
        <w:t>Objednávateľ</w:t>
      </w:r>
      <w:r w:rsidR="005A7BAF" w:rsidRPr="000C399A">
        <w:rPr>
          <w:rFonts w:ascii="Garamond" w:hAnsi="Garamond" w:cs="Arial"/>
        </w:rPr>
        <w:t xml:space="preserve"> </w:t>
      </w:r>
      <w:r w:rsidRPr="000C399A">
        <w:rPr>
          <w:rFonts w:ascii="Garamond" w:hAnsi="Garamond" w:cs="Arial"/>
        </w:rPr>
        <w:t>zaslať</w:t>
      </w:r>
      <w:r w:rsidR="005A7BAF" w:rsidRPr="000C399A">
        <w:rPr>
          <w:rFonts w:ascii="Garamond" w:hAnsi="Garamond" w:cs="Arial"/>
        </w:rPr>
        <w:t xml:space="preserve"> </w:t>
      </w:r>
      <w:r w:rsidRPr="000C399A">
        <w:rPr>
          <w:rFonts w:ascii="Garamond" w:hAnsi="Garamond" w:cs="Arial"/>
        </w:rPr>
        <w:t>poštou</w:t>
      </w:r>
      <w:r w:rsidR="005A7BAF" w:rsidRPr="000C399A">
        <w:rPr>
          <w:rFonts w:ascii="Garamond" w:hAnsi="Garamond" w:cs="Arial"/>
        </w:rPr>
        <w:t xml:space="preserve"> </w:t>
      </w:r>
      <w:r w:rsidRPr="000C399A">
        <w:rPr>
          <w:rFonts w:ascii="Garamond" w:hAnsi="Garamond" w:cs="Arial"/>
        </w:rPr>
        <w:t>alebo</w:t>
      </w:r>
      <w:r w:rsidR="005A7BAF" w:rsidRPr="000C399A">
        <w:rPr>
          <w:rFonts w:ascii="Garamond" w:hAnsi="Garamond" w:cs="Arial"/>
        </w:rPr>
        <w:t xml:space="preserve"> </w:t>
      </w:r>
      <w:r w:rsidRPr="000C399A">
        <w:rPr>
          <w:rFonts w:ascii="Garamond" w:hAnsi="Garamond" w:cs="Arial"/>
        </w:rPr>
        <w:t>elektronickou</w:t>
      </w:r>
      <w:r w:rsidR="005A7BAF" w:rsidRPr="000C399A">
        <w:rPr>
          <w:rFonts w:ascii="Garamond" w:hAnsi="Garamond" w:cs="Arial"/>
        </w:rPr>
        <w:t xml:space="preserve"> </w:t>
      </w:r>
      <w:r w:rsidRPr="000C399A">
        <w:rPr>
          <w:rFonts w:ascii="Garamond" w:hAnsi="Garamond" w:cs="Arial"/>
        </w:rPr>
        <w:t>poštou</w:t>
      </w:r>
      <w:r w:rsidR="005A7BAF" w:rsidRPr="000C399A">
        <w:rPr>
          <w:rFonts w:ascii="Garamond" w:hAnsi="Garamond" w:cs="Arial"/>
        </w:rPr>
        <w:t xml:space="preserve"> </w:t>
      </w:r>
      <w:r w:rsidRPr="000C399A">
        <w:rPr>
          <w:rFonts w:ascii="Garamond" w:hAnsi="Garamond" w:cs="Arial"/>
        </w:rPr>
        <w:t>na</w:t>
      </w:r>
      <w:r w:rsidR="005A7BAF" w:rsidRPr="000C399A">
        <w:rPr>
          <w:rFonts w:ascii="Garamond" w:hAnsi="Garamond" w:cs="Arial"/>
        </w:rPr>
        <w:t xml:space="preserve"> </w:t>
      </w:r>
      <w:r w:rsidRPr="000C399A">
        <w:rPr>
          <w:rFonts w:ascii="Garamond" w:hAnsi="Garamond" w:cs="Arial"/>
        </w:rPr>
        <w:t>e</w:t>
      </w:r>
      <w:r w:rsidR="00026BFF">
        <w:rPr>
          <w:rFonts w:ascii="Garamond" w:hAnsi="Garamond" w:cs="Arial"/>
        </w:rPr>
        <w:t>-</w:t>
      </w:r>
      <w:r w:rsidRPr="000C399A">
        <w:rPr>
          <w:rFonts w:ascii="Garamond" w:hAnsi="Garamond" w:cs="Arial"/>
        </w:rPr>
        <w:t>mailovú</w:t>
      </w:r>
      <w:r w:rsidR="005A7BAF" w:rsidRPr="000C399A">
        <w:rPr>
          <w:rFonts w:ascii="Garamond" w:hAnsi="Garamond" w:cs="Arial"/>
        </w:rPr>
        <w:t xml:space="preserve"> </w:t>
      </w:r>
      <w:r w:rsidRPr="000C399A">
        <w:rPr>
          <w:rFonts w:ascii="Garamond" w:hAnsi="Garamond" w:cs="Arial"/>
        </w:rPr>
        <w:t>adresu</w:t>
      </w:r>
      <w:r w:rsidR="005A7BAF" w:rsidRPr="000C399A">
        <w:rPr>
          <w:rFonts w:ascii="Garamond" w:hAnsi="Garamond" w:cs="Arial"/>
        </w:rPr>
        <w:t xml:space="preserve"> </w:t>
      </w:r>
      <w:r w:rsidRPr="000C399A">
        <w:rPr>
          <w:rFonts w:ascii="Garamond" w:hAnsi="Garamond" w:cs="Arial"/>
        </w:rPr>
        <w:t>kontaktnej</w:t>
      </w:r>
      <w:r w:rsidR="005A7BAF" w:rsidRPr="000C399A">
        <w:rPr>
          <w:rFonts w:ascii="Garamond" w:hAnsi="Garamond" w:cs="Arial"/>
        </w:rPr>
        <w:t xml:space="preserve"> </w:t>
      </w:r>
      <w:r w:rsidRPr="000C399A">
        <w:rPr>
          <w:rFonts w:ascii="Garamond" w:hAnsi="Garamond" w:cs="Arial"/>
        </w:rPr>
        <w:t>osoby</w:t>
      </w:r>
      <w:r w:rsidR="005A7BAF" w:rsidRPr="000C399A">
        <w:rPr>
          <w:rFonts w:ascii="Garamond" w:hAnsi="Garamond" w:cs="Arial"/>
        </w:rPr>
        <w:t xml:space="preserve"> </w:t>
      </w:r>
      <w:r w:rsidRPr="000C399A">
        <w:rPr>
          <w:rFonts w:ascii="Garamond" w:hAnsi="Garamond" w:cs="Arial"/>
        </w:rPr>
        <w:t>pre</w:t>
      </w:r>
      <w:r w:rsidR="005A7BAF" w:rsidRPr="000C399A">
        <w:rPr>
          <w:rFonts w:ascii="Garamond" w:hAnsi="Garamond" w:cs="Arial"/>
        </w:rPr>
        <w:t xml:space="preserve"> </w:t>
      </w:r>
      <w:r w:rsidRPr="000C399A">
        <w:rPr>
          <w:rFonts w:ascii="Garamond" w:hAnsi="Garamond" w:cs="Arial"/>
        </w:rPr>
        <w:t>technické</w:t>
      </w:r>
      <w:r w:rsidR="005A7BAF" w:rsidRPr="000C399A">
        <w:rPr>
          <w:rFonts w:ascii="Garamond" w:hAnsi="Garamond" w:cs="Arial"/>
        </w:rPr>
        <w:t xml:space="preserve"> </w:t>
      </w:r>
      <w:r w:rsidRPr="000C399A">
        <w:rPr>
          <w:rFonts w:ascii="Garamond" w:hAnsi="Garamond" w:cs="Arial"/>
        </w:rPr>
        <w:t>veci</w:t>
      </w:r>
      <w:r w:rsidR="005A7BAF" w:rsidRPr="000C399A">
        <w:rPr>
          <w:rFonts w:ascii="Garamond" w:hAnsi="Garamond" w:cs="Arial"/>
        </w:rPr>
        <w:t xml:space="preserve"> </w:t>
      </w:r>
      <w:r w:rsidRPr="000C399A">
        <w:rPr>
          <w:rFonts w:ascii="Garamond" w:eastAsia="Times New Roman" w:hAnsi="Garamond" w:cs="Times New Roman"/>
          <w:noProof/>
        </w:rPr>
        <w:t>Poskytovateľa</w:t>
      </w:r>
      <w:r w:rsidR="005A7BAF" w:rsidRPr="000C399A">
        <w:rPr>
          <w:rFonts w:ascii="Garamond" w:hAnsi="Garamond" w:cs="Arial"/>
        </w:rPr>
        <w:t xml:space="preserve"> </w:t>
      </w:r>
      <w:r w:rsidRPr="000C399A">
        <w:rPr>
          <w:rFonts w:ascii="Garamond" w:hAnsi="Garamond" w:cs="Arial"/>
        </w:rPr>
        <w:t>uvedenej</w:t>
      </w:r>
      <w:r w:rsidR="005A7BAF" w:rsidRPr="000C399A">
        <w:rPr>
          <w:rFonts w:ascii="Garamond" w:hAnsi="Garamond" w:cs="Arial"/>
        </w:rPr>
        <w:t xml:space="preserve"> </w:t>
      </w:r>
      <w:r w:rsidRPr="000C399A">
        <w:rPr>
          <w:rFonts w:ascii="Garamond" w:hAnsi="Garamond" w:cs="Arial"/>
        </w:rPr>
        <w:t>v</w:t>
      </w:r>
      <w:r w:rsidR="005A7BAF" w:rsidRPr="000C399A">
        <w:rPr>
          <w:rFonts w:ascii="Garamond" w:hAnsi="Garamond" w:cs="Arial"/>
        </w:rPr>
        <w:t xml:space="preserve"> </w:t>
      </w:r>
      <w:r w:rsidRPr="000C399A">
        <w:rPr>
          <w:rFonts w:ascii="Garamond" w:hAnsi="Garamond" w:cs="Arial"/>
        </w:rPr>
        <w:t>záhlaví</w:t>
      </w:r>
      <w:r w:rsidR="005A7BAF" w:rsidRPr="000C399A">
        <w:rPr>
          <w:rFonts w:ascii="Garamond" w:hAnsi="Garamond" w:cs="Arial"/>
        </w:rPr>
        <w:t xml:space="preserve"> </w:t>
      </w:r>
      <w:r w:rsidRPr="000C399A">
        <w:rPr>
          <w:rFonts w:ascii="Garamond" w:hAnsi="Garamond" w:cs="Arial"/>
        </w:rPr>
        <w:t>Zmluvy.</w:t>
      </w:r>
      <w:r w:rsidR="005A7BAF" w:rsidRPr="000C399A">
        <w:rPr>
          <w:rFonts w:ascii="Garamond" w:hAnsi="Garamond" w:cs="Arial"/>
        </w:rPr>
        <w:t xml:space="preserve"> </w:t>
      </w:r>
      <w:r w:rsidRPr="000C399A">
        <w:rPr>
          <w:rFonts w:ascii="Garamond" w:hAnsi="Garamond"/>
        </w:rPr>
        <w:t>Doručením</w:t>
      </w:r>
      <w:r w:rsidR="005A7BAF" w:rsidRPr="000C399A">
        <w:rPr>
          <w:rFonts w:ascii="Garamond" w:hAnsi="Garamond"/>
        </w:rPr>
        <w:t xml:space="preserve"> </w:t>
      </w:r>
      <w:r w:rsidRPr="000C399A">
        <w:rPr>
          <w:rFonts w:ascii="Garamond" w:hAnsi="Garamond"/>
        </w:rPr>
        <w:t>objednávky</w:t>
      </w:r>
      <w:r w:rsidR="005A7BAF" w:rsidRPr="000C399A">
        <w:rPr>
          <w:rFonts w:ascii="Garamond" w:hAnsi="Garamond"/>
        </w:rPr>
        <w:t xml:space="preserve"> </w:t>
      </w:r>
      <w:r w:rsidRPr="000C399A">
        <w:rPr>
          <w:rFonts w:ascii="Garamond" w:hAnsi="Garamond"/>
        </w:rPr>
        <w:t>Poskytovateľovi</w:t>
      </w:r>
      <w:r w:rsidR="005A7BAF" w:rsidRPr="000C399A">
        <w:rPr>
          <w:rFonts w:ascii="Garamond" w:hAnsi="Garamond"/>
        </w:rPr>
        <w:t xml:space="preserve"> </w:t>
      </w:r>
      <w:r w:rsidRPr="000C399A">
        <w:rPr>
          <w:rFonts w:ascii="Garamond" w:hAnsi="Garamond"/>
        </w:rPr>
        <w:t>sa</w:t>
      </w:r>
      <w:r w:rsidR="005A7BAF" w:rsidRPr="000C399A">
        <w:rPr>
          <w:rFonts w:ascii="Garamond" w:hAnsi="Garamond"/>
          <w:lang w:eastAsia="ar-SA"/>
        </w:rPr>
        <w:t xml:space="preserve"> </w:t>
      </w:r>
      <w:r w:rsidRPr="000C399A">
        <w:rPr>
          <w:rFonts w:ascii="Garamond" w:hAnsi="Garamond"/>
          <w:lang w:eastAsia="ar-SA"/>
        </w:rPr>
        <w:t>objednávka</w:t>
      </w:r>
      <w:r w:rsidR="005A7BAF" w:rsidRPr="000C399A">
        <w:rPr>
          <w:rFonts w:ascii="Garamond" w:hAnsi="Garamond"/>
          <w:lang w:eastAsia="ar-SA"/>
        </w:rPr>
        <w:t xml:space="preserve"> </w:t>
      </w:r>
      <w:r w:rsidRPr="000C399A">
        <w:rPr>
          <w:rFonts w:ascii="Garamond" w:hAnsi="Garamond"/>
          <w:lang w:eastAsia="ar-SA"/>
        </w:rPr>
        <w:t>považuje</w:t>
      </w:r>
      <w:r w:rsidR="005A7BAF" w:rsidRPr="000C399A">
        <w:rPr>
          <w:rFonts w:ascii="Garamond" w:hAnsi="Garamond"/>
          <w:lang w:eastAsia="ar-SA"/>
        </w:rPr>
        <w:t xml:space="preserve"> </w:t>
      </w:r>
      <w:r w:rsidRPr="000C399A">
        <w:rPr>
          <w:rFonts w:ascii="Garamond" w:hAnsi="Garamond"/>
          <w:lang w:eastAsia="ar-SA"/>
        </w:rPr>
        <w:t>za</w:t>
      </w:r>
      <w:r w:rsidR="005A7BAF" w:rsidRPr="000C399A">
        <w:rPr>
          <w:rFonts w:ascii="Garamond" w:hAnsi="Garamond"/>
          <w:lang w:eastAsia="ar-SA"/>
        </w:rPr>
        <w:t xml:space="preserve"> </w:t>
      </w:r>
      <w:r w:rsidRPr="000C399A">
        <w:rPr>
          <w:rFonts w:ascii="Garamond" w:hAnsi="Garamond"/>
          <w:lang w:eastAsia="ar-SA"/>
        </w:rPr>
        <w:t>potvrdenú</w:t>
      </w:r>
      <w:r w:rsidR="005A7BAF" w:rsidRPr="000C399A">
        <w:rPr>
          <w:rFonts w:ascii="Garamond" w:hAnsi="Garamond"/>
          <w:lang w:eastAsia="ar-SA"/>
        </w:rPr>
        <w:t xml:space="preserve"> </w:t>
      </w:r>
      <w:r w:rsidRPr="000C399A">
        <w:rPr>
          <w:rFonts w:ascii="Garamond" w:hAnsi="Garamond"/>
        </w:rPr>
        <w:t>Poskytovateľo</w:t>
      </w:r>
      <w:r w:rsidRPr="000C399A">
        <w:rPr>
          <w:rFonts w:ascii="Garamond" w:hAnsi="Garamond"/>
          <w:lang w:eastAsia="ar-SA"/>
        </w:rPr>
        <w:t>m.</w:t>
      </w:r>
    </w:p>
    <w:p w14:paraId="7AC95EA9" w14:textId="77777777" w:rsidR="00B77671" w:rsidRPr="000C399A" w:rsidRDefault="00B77671" w:rsidP="001B380F">
      <w:pPr>
        <w:keepNext/>
        <w:keepLines/>
        <w:spacing w:after="0" w:line="240" w:lineRule="auto"/>
        <w:contextualSpacing/>
        <w:jc w:val="both"/>
        <w:rPr>
          <w:rFonts w:ascii="Garamond" w:hAnsi="Garamond" w:cs="Arial"/>
          <w:lang w:eastAsia="ar-SA"/>
        </w:rPr>
      </w:pPr>
    </w:p>
    <w:p w14:paraId="15252544" w14:textId="0D80CFFB" w:rsidR="007F7E01" w:rsidRPr="00436EEA" w:rsidRDefault="00B77671" w:rsidP="001B380F">
      <w:pPr>
        <w:keepNext/>
        <w:keepLines/>
        <w:numPr>
          <w:ilvl w:val="0"/>
          <w:numId w:val="23"/>
        </w:numPr>
        <w:tabs>
          <w:tab w:val="num" w:pos="720"/>
        </w:tabs>
        <w:spacing w:after="0" w:line="240" w:lineRule="auto"/>
        <w:ind w:hanging="720"/>
        <w:contextualSpacing/>
        <w:jc w:val="both"/>
        <w:rPr>
          <w:rFonts w:ascii="Garamond" w:hAnsi="Garamond" w:cs="Arial"/>
          <w:lang w:eastAsia="ar-SA"/>
        </w:rPr>
      </w:pPr>
      <w:r w:rsidRPr="000C399A">
        <w:rPr>
          <w:rFonts w:ascii="Garamond" w:eastAsia="Times New Roman" w:hAnsi="Garamond" w:cs="Arial"/>
          <w:color w:val="000000" w:themeColor="text1"/>
        </w:rPr>
        <w:t>Obchodovateľný</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finančný</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objem</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počas</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účinnosti</w:t>
      </w:r>
      <w:r w:rsidR="005A7BAF" w:rsidRPr="000C399A">
        <w:rPr>
          <w:rFonts w:ascii="Garamond" w:eastAsia="Times New Roman" w:hAnsi="Garamond" w:cs="Arial"/>
          <w:color w:val="000000" w:themeColor="text1"/>
        </w:rPr>
        <w:t xml:space="preserve"> </w:t>
      </w:r>
      <w:r w:rsidRPr="000C399A">
        <w:rPr>
          <w:rFonts w:ascii="Garamond" w:eastAsia="Times New Roman" w:hAnsi="Garamond" w:cs="Arial"/>
          <w:color w:val="000000" w:themeColor="text1"/>
        </w:rPr>
        <w:t>Zmluvy</w:t>
      </w:r>
      <w:r w:rsidR="005A7BAF" w:rsidRPr="000C399A">
        <w:rPr>
          <w:rFonts w:ascii="Garamond" w:eastAsia="Times New Roman" w:hAnsi="Garamond" w:cs="Arial"/>
          <w:color w:val="000000" w:themeColor="text1"/>
        </w:rPr>
        <w:t xml:space="preserve"> </w:t>
      </w:r>
      <w:r w:rsidRPr="00C45F4A">
        <w:rPr>
          <w:rFonts w:ascii="Garamond" w:eastAsia="Times New Roman" w:hAnsi="Garamond" w:cs="Arial"/>
          <w:b/>
          <w:bCs/>
          <w:color w:val="000000" w:themeColor="text1"/>
          <w:u w:val="single"/>
        </w:rPr>
        <w:t>je</w:t>
      </w:r>
      <w:r w:rsidR="005A7BAF" w:rsidRPr="00C45F4A">
        <w:rPr>
          <w:rFonts w:ascii="Garamond" w:eastAsia="Times New Roman" w:hAnsi="Garamond" w:cs="Arial"/>
          <w:b/>
          <w:bCs/>
          <w:color w:val="000000" w:themeColor="text1"/>
          <w:u w:val="single"/>
        </w:rPr>
        <w:t xml:space="preserve"> </w:t>
      </w:r>
      <w:r w:rsidRPr="00C45F4A">
        <w:rPr>
          <w:rFonts w:ascii="Garamond" w:eastAsia="Times New Roman" w:hAnsi="Garamond" w:cs="Arial"/>
          <w:b/>
          <w:bCs/>
          <w:color w:val="000000" w:themeColor="text1"/>
          <w:u w:val="single"/>
        </w:rPr>
        <w:t>v</w:t>
      </w:r>
      <w:r w:rsidR="005A7BAF" w:rsidRPr="00C45F4A">
        <w:rPr>
          <w:rFonts w:ascii="Garamond" w:eastAsia="Times New Roman" w:hAnsi="Garamond" w:cs="Arial"/>
          <w:b/>
          <w:bCs/>
          <w:color w:val="000000" w:themeColor="text1"/>
          <w:u w:val="single"/>
        </w:rPr>
        <w:t xml:space="preserve"> </w:t>
      </w:r>
      <w:r w:rsidRPr="00C45F4A">
        <w:rPr>
          <w:rFonts w:ascii="Garamond" w:eastAsia="Times New Roman" w:hAnsi="Garamond" w:cs="Arial"/>
          <w:b/>
          <w:bCs/>
          <w:color w:val="000000" w:themeColor="text1"/>
          <w:u w:val="single"/>
        </w:rPr>
        <w:t>celkovej</w:t>
      </w:r>
      <w:r w:rsidR="005A7BAF" w:rsidRPr="00C45F4A">
        <w:rPr>
          <w:rFonts w:ascii="Garamond" w:eastAsia="Times New Roman" w:hAnsi="Garamond" w:cs="Arial"/>
          <w:b/>
          <w:bCs/>
          <w:color w:val="000000" w:themeColor="text1"/>
          <w:u w:val="single"/>
        </w:rPr>
        <w:t xml:space="preserve"> </w:t>
      </w:r>
      <w:r w:rsidRPr="00C45F4A">
        <w:rPr>
          <w:rFonts w:ascii="Garamond" w:eastAsia="Times New Roman" w:hAnsi="Garamond" w:cs="Arial"/>
          <w:b/>
          <w:bCs/>
          <w:color w:val="000000" w:themeColor="text1"/>
          <w:u w:val="single"/>
        </w:rPr>
        <w:t>výške</w:t>
      </w:r>
      <w:r w:rsidR="005A7BAF" w:rsidRPr="00C45F4A">
        <w:rPr>
          <w:rFonts w:ascii="Garamond" w:eastAsia="Times New Roman" w:hAnsi="Garamond" w:cs="Arial"/>
          <w:b/>
          <w:bCs/>
          <w:color w:val="000000" w:themeColor="text1"/>
          <w:u w:val="single"/>
        </w:rPr>
        <w:t xml:space="preserve"> </w:t>
      </w:r>
      <w:r w:rsidR="00F1734E" w:rsidRPr="00C45F4A">
        <w:rPr>
          <w:rFonts w:ascii="Garamond" w:eastAsia="Times New Roman" w:hAnsi="Garamond" w:cs="Arial"/>
          <w:b/>
          <w:bCs/>
          <w:color w:val="000000" w:themeColor="text1"/>
          <w:u w:val="single"/>
        </w:rPr>
        <w:t>[</w:t>
      </w:r>
      <w:r w:rsidR="00F1734E" w:rsidRPr="00C45F4A">
        <w:rPr>
          <w:rFonts w:ascii="Garamond" w:eastAsia="Times New Roman" w:hAnsi="Garamond" w:cs="Arial"/>
          <w:b/>
          <w:bCs/>
          <w:color w:val="000000" w:themeColor="text1"/>
          <w:highlight w:val="yellow"/>
          <w:u w:val="single"/>
        </w:rPr>
        <w:t>doplniť</w:t>
      </w:r>
      <w:r w:rsidR="00F1734E" w:rsidRPr="00C45F4A">
        <w:rPr>
          <w:rFonts w:ascii="Garamond" w:eastAsia="Times New Roman" w:hAnsi="Garamond" w:cs="Arial"/>
          <w:b/>
          <w:bCs/>
          <w:color w:val="000000" w:themeColor="text1"/>
          <w:u w:val="single"/>
        </w:rPr>
        <w:t>]</w:t>
      </w:r>
      <w:r w:rsidR="005A7BAF" w:rsidRPr="00C45F4A">
        <w:rPr>
          <w:rFonts w:ascii="Garamond" w:hAnsi="Garamond"/>
          <w:b/>
          <w:bCs/>
          <w:u w:val="single"/>
          <w:lang w:eastAsia="cs-CZ"/>
        </w:rPr>
        <w:t xml:space="preserve"> </w:t>
      </w:r>
      <w:r w:rsidRPr="00C45F4A">
        <w:rPr>
          <w:rFonts w:ascii="Garamond" w:hAnsi="Garamond"/>
          <w:b/>
          <w:bCs/>
          <w:u w:val="single"/>
          <w:lang w:eastAsia="cs-CZ"/>
        </w:rPr>
        <w:t>EUR</w:t>
      </w:r>
      <w:r w:rsidR="00C45F4A" w:rsidRPr="00C45F4A">
        <w:rPr>
          <w:rFonts w:ascii="Garamond" w:hAnsi="Garamond"/>
          <w:b/>
          <w:bCs/>
          <w:u w:val="single"/>
          <w:lang w:eastAsia="cs-CZ"/>
        </w:rPr>
        <w:t xml:space="preserve"> bez DPH</w:t>
      </w:r>
      <w:r w:rsidR="005A7BAF" w:rsidRPr="00C45F4A">
        <w:rPr>
          <w:rFonts w:ascii="Garamond" w:hAnsi="Garamond"/>
          <w:b/>
          <w:bCs/>
          <w:lang w:eastAsia="cs-CZ"/>
        </w:rPr>
        <w:t xml:space="preserve"> </w:t>
      </w:r>
      <w:r w:rsidRPr="0072688D">
        <w:rPr>
          <w:rFonts w:ascii="Garamond" w:hAnsi="Garamond"/>
          <w:i/>
          <w:iCs/>
          <w:lang w:eastAsia="cs-CZ"/>
        </w:rPr>
        <w:t>(slovom:</w:t>
      </w:r>
      <w:r w:rsidR="005A7BAF" w:rsidRPr="0072688D">
        <w:rPr>
          <w:rFonts w:ascii="Garamond" w:hAnsi="Garamond"/>
          <w:i/>
          <w:iCs/>
          <w:lang w:eastAsia="cs-CZ"/>
        </w:rPr>
        <w:t xml:space="preserve"> </w:t>
      </w:r>
      <w:r w:rsidR="00F1734E" w:rsidRPr="0072688D">
        <w:rPr>
          <w:rFonts w:ascii="Garamond" w:eastAsia="Times New Roman" w:hAnsi="Garamond" w:cs="Arial"/>
          <w:i/>
          <w:iCs/>
          <w:color w:val="000000" w:themeColor="text1"/>
        </w:rPr>
        <w:t>[</w:t>
      </w:r>
      <w:r w:rsidR="00F1734E" w:rsidRPr="0072688D">
        <w:rPr>
          <w:rFonts w:ascii="Garamond" w:eastAsia="Times New Roman" w:hAnsi="Garamond" w:cs="Arial"/>
          <w:i/>
          <w:iCs/>
          <w:color w:val="000000" w:themeColor="text1"/>
          <w:highlight w:val="yellow"/>
        </w:rPr>
        <w:t>doplniť</w:t>
      </w:r>
      <w:r w:rsidR="00F1734E" w:rsidRPr="0072688D">
        <w:rPr>
          <w:rFonts w:ascii="Garamond" w:eastAsia="Times New Roman" w:hAnsi="Garamond" w:cs="Arial"/>
          <w:i/>
          <w:iCs/>
          <w:color w:val="000000" w:themeColor="text1"/>
        </w:rPr>
        <w:t>]</w:t>
      </w:r>
      <w:r w:rsidR="00F1734E" w:rsidRPr="0072688D">
        <w:rPr>
          <w:rFonts w:ascii="Garamond" w:hAnsi="Garamond"/>
          <w:i/>
          <w:iCs/>
          <w:lang w:eastAsia="cs-CZ"/>
        </w:rPr>
        <w:t xml:space="preserve"> </w:t>
      </w:r>
      <w:r w:rsidR="00AA458F" w:rsidRPr="0072688D">
        <w:rPr>
          <w:rFonts w:ascii="Garamond" w:eastAsia="Times New Roman" w:hAnsi="Garamond" w:cs="Arial"/>
          <w:i/>
          <w:iCs/>
          <w:color w:val="000000" w:themeColor="text1"/>
        </w:rPr>
        <w:t>eur</w:t>
      </w:r>
      <w:r w:rsidR="00451262" w:rsidRPr="0072688D">
        <w:rPr>
          <w:rFonts w:ascii="Garamond" w:eastAsia="Times New Roman" w:hAnsi="Garamond" w:cs="Arial"/>
          <w:i/>
          <w:iCs/>
          <w:color w:val="000000" w:themeColor="text1"/>
        </w:rPr>
        <w:t xml:space="preserve"> bez DPH</w:t>
      </w:r>
      <w:r w:rsidRPr="0072688D">
        <w:rPr>
          <w:rFonts w:ascii="Garamond" w:hAnsi="Garamond"/>
          <w:i/>
          <w:iCs/>
          <w:lang w:eastAsia="cs-CZ"/>
        </w:rPr>
        <w:t>)</w:t>
      </w:r>
      <w:r w:rsidRPr="000C399A">
        <w:rPr>
          <w:rFonts w:ascii="Garamond" w:eastAsia="Times New Roman" w:hAnsi="Garamond" w:cs="Arial"/>
          <w:color w:val="000000" w:themeColor="text1"/>
        </w:rPr>
        <w:t>.</w:t>
      </w:r>
      <w:r w:rsidR="005A7BAF" w:rsidRPr="000C399A">
        <w:rPr>
          <w:rFonts w:ascii="Garamond" w:eastAsia="Times New Roman" w:hAnsi="Garamond" w:cs="Arial"/>
          <w:color w:val="000000" w:themeColor="text1"/>
        </w:rPr>
        <w:t xml:space="preserve"> </w:t>
      </w:r>
      <w:r w:rsidRPr="000C399A">
        <w:rPr>
          <w:rFonts w:ascii="Garamond" w:hAnsi="Garamond" w:cs="Arial"/>
        </w:rPr>
        <w:t>Uvedený</w:t>
      </w:r>
      <w:r w:rsidR="005A7BAF" w:rsidRPr="000C399A">
        <w:rPr>
          <w:rFonts w:ascii="Garamond" w:hAnsi="Garamond" w:cs="Arial"/>
        </w:rPr>
        <w:t xml:space="preserve"> </w:t>
      </w:r>
      <w:r w:rsidRPr="000C399A">
        <w:rPr>
          <w:rFonts w:ascii="Garamond" w:hAnsi="Garamond" w:cs="Arial"/>
        </w:rPr>
        <w:t>finančný</w:t>
      </w:r>
      <w:r w:rsidR="005A7BAF" w:rsidRPr="000C399A">
        <w:rPr>
          <w:rFonts w:ascii="Garamond" w:hAnsi="Garamond" w:cs="Arial"/>
        </w:rPr>
        <w:t xml:space="preserve"> </w:t>
      </w:r>
      <w:r w:rsidRPr="000C399A">
        <w:rPr>
          <w:rFonts w:ascii="Garamond" w:hAnsi="Garamond" w:cs="Arial"/>
        </w:rPr>
        <w:t>objem</w:t>
      </w:r>
      <w:r w:rsidR="005A7BAF" w:rsidRPr="000C399A">
        <w:rPr>
          <w:rFonts w:ascii="Garamond" w:hAnsi="Garamond" w:cs="Arial"/>
        </w:rPr>
        <w:t xml:space="preserve"> </w:t>
      </w:r>
      <w:r w:rsidRPr="000C399A">
        <w:rPr>
          <w:rFonts w:ascii="Garamond" w:hAnsi="Garamond" w:cs="Arial"/>
        </w:rPr>
        <w:t>je</w:t>
      </w:r>
      <w:r w:rsidR="005A7BAF" w:rsidRPr="000C399A">
        <w:rPr>
          <w:rFonts w:ascii="Garamond" w:hAnsi="Garamond" w:cs="Arial"/>
        </w:rPr>
        <w:t xml:space="preserve"> </w:t>
      </w:r>
      <w:r w:rsidRPr="000C399A">
        <w:rPr>
          <w:rFonts w:ascii="Garamond" w:hAnsi="Garamond" w:cs="Arial"/>
        </w:rPr>
        <w:t>predpokladaný</w:t>
      </w:r>
      <w:r w:rsidR="005A7BAF" w:rsidRPr="000C399A">
        <w:rPr>
          <w:rFonts w:ascii="Garamond" w:hAnsi="Garamond" w:cs="Arial"/>
        </w:rPr>
        <w:t xml:space="preserve"> </w:t>
      </w:r>
      <w:r w:rsidRPr="000C399A">
        <w:rPr>
          <w:rFonts w:ascii="Garamond" w:hAnsi="Garamond" w:cs="Arial"/>
        </w:rPr>
        <w:t>a</w:t>
      </w:r>
      <w:r w:rsidR="005A7BAF" w:rsidRPr="000C399A">
        <w:rPr>
          <w:rFonts w:ascii="Garamond" w:hAnsi="Garamond" w:cs="Arial"/>
        </w:rPr>
        <w:t xml:space="preserve"> </w:t>
      </w:r>
      <w:r w:rsidRPr="000C399A">
        <w:rPr>
          <w:rFonts w:ascii="Garamond" w:hAnsi="Garamond" w:cs="Arial"/>
        </w:rPr>
        <w:t>Objednávateľ</w:t>
      </w:r>
      <w:r w:rsidR="005A7BAF" w:rsidRPr="000C399A">
        <w:rPr>
          <w:rFonts w:ascii="Garamond" w:hAnsi="Garamond" w:cs="Arial"/>
        </w:rPr>
        <w:t xml:space="preserve"> </w:t>
      </w:r>
      <w:r w:rsidRPr="000C399A">
        <w:rPr>
          <w:rFonts w:ascii="Garamond" w:hAnsi="Garamond" w:cs="Arial"/>
        </w:rPr>
        <w:t>nie</w:t>
      </w:r>
      <w:r w:rsidR="005A7BAF" w:rsidRPr="000C399A">
        <w:rPr>
          <w:rFonts w:ascii="Garamond" w:hAnsi="Garamond" w:cs="Arial"/>
        </w:rPr>
        <w:t xml:space="preserve"> </w:t>
      </w:r>
      <w:r w:rsidRPr="000C399A">
        <w:rPr>
          <w:rFonts w:ascii="Garamond" w:hAnsi="Garamond" w:cs="Arial"/>
        </w:rPr>
        <w:t>je</w:t>
      </w:r>
      <w:r w:rsidR="005A7BAF" w:rsidRPr="000C399A">
        <w:rPr>
          <w:rFonts w:ascii="Garamond" w:hAnsi="Garamond" w:cs="Arial"/>
        </w:rPr>
        <w:t xml:space="preserve"> </w:t>
      </w:r>
      <w:r w:rsidRPr="000C399A">
        <w:rPr>
          <w:rFonts w:ascii="Garamond" w:hAnsi="Garamond" w:cs="Arial"/>
        </w:rPr>
        <w:t>povinný</w:t>
      </w:r>
      <w:r w:rsidR="005A7BAF" w:rsidRPr="000C399A">
        <w:rPr>
          <w:rFonts w:ascii="Garamond" w:hAnsi="Garamond" w:cs="Arial"/>
        </w:rPr>
        <w:t xml:space="preserve"> </w:t>
      </w:r>
      <w:r w:rsidRPr="000C399A">
        <w:rPr>
          <w:rFonts w:ascii="Garamond" w:hAnsi="Garamond" w:cs="Arial"/>
        </w:rPr>
        <w:t>ho</w:t>
      </w:r>
      <w:r w:rsidR="005A7BAF" w:rsidRPr="000C399A">
        <w:rPr>
          <w:rFonts w:ascii="Garamond" w:hAnsi="Garamond" w:cs="Arial"/>
        </w:rPr>
        <w:t xml:space="preserve"> </w:t>
      </w:r>
      <w:r w:rsidRPr="000C399A">
        <w:rPr>
          <w:rFonts w:ascii="Garamond" w:hAnsi="Garamond" w:cs="Arial"/>
        </w:rPr>
        <w:t>vyčerpať</w:t>
      </w:r>
      <w:r w:rsidRPr="000C399A">
        <w:rPr>
          <w:rFonts w:ascii="Garamond" w:hAnsi="Garamond"/>
          <w:color w:val="000000" w:themeColor="text1"/>
        </w:rPr>
        <w:t>.</w:t>
      </w:r>
    </w:p>
    <w:p w14:paraId="119CB9DA" w14:textId="77777777" w:rsidR="00822F3A" w:rsidRPr="000C399A" w:rsidRDefault="00822F3A" w:rsidP="001B380F">
      <w:pPr>
        <w:keepNext/>
        <w:keepLines/>
        <w:spacing w:after="0" w:line="240" w:lineRule="auto"/>
        <w:ind w:left="720"/>
        <w:contextualSpacing/>
        <w:jc w:val="both"/>
        <w:rPr>
          <w:rFonts w:ascii="Garamond" w:hAnsi="Garamond" w:cs="Arial"/>
          <w:lang w:eastAsia="ar-SA"/>
        </w:rPr>
      </w:pPr>
    </w:p>
    <w:p w14:paraId="7FD2EED2" w14:textId="7738FD7F" w:rsidR="0072797C" w:rsidRPr="000C399A" w:rsidRDefault="0072797C" w:rsidP="001B380F">
      <w:pPr>
        <w:keepNext/>
        <w:keepLines/>
        <w:numPr>
          <w:ilvl w:val="0"/>
          <w:numId w:val="3"/>
        </w:numPr>
        <w:tabs>
          <w:tab w:val="left" w:pos="720"/>
        </w:tabs>
        <w:spacing w:after="0" w:line="240" w:lineRule="auto"/>
        <w:ind w:hanging="720"/>
        <w:jc w:val="both"/>
        <w:outlineLvl w:val="1"/>
        <w:rPr>
          <w:rFonts w:ascii="Garamond" w:hAnsi="Garamond"/>
          <w:b/>
          <w:bCs/>
        </w:rPr>
      </w:pPr>
      <w:r w:rsidRPr="000C399A">
        <w:rPr>
          <w:rFonts w:ascii="Garamond" w:hAnsi="Garamond"/>
          <w:b/>
          <w:bCs/>
        </w:rPr>
        <w:t>PO</w:t>
      </w:r>
      <w:r w:rsidR="001618AD">
        <w:rPr>
          <w:rFonts w:ascii="Garamond" w:hAnsi="Garamond"/>
          <w:b/>
          <w:bCs/>
        </w:rPr>
        <w:t>DMIENKY POSK</w:t>
      </w:r>
      <w:r w:rsidR="00F213B1">
        <w:rPr>
          <w:rFonts w:ascii="Garamond" w:hAnsi="Garamond"/>
          <w:b/>
          <w:bCs/>
        </w:rPr>
        <w:t>Y</w:t>
      </w:r>
      <w:r w:rsidR="001618AD">
        <w:rPr>
          <w:rFonts w:ascii="Garamond" w:hAnsi="Garamond"/>
          <w:b/>
          <w:bCs/>
        </w:rPr>
        <w:t>TOVANIA SLUŽBY</w:t>
      </w:r>
    </w:p>
    <w:p w14:paraId="29871100" w14:textId="77777777" w:rsidR="00600DBC" w:rsidRPr="000C399A" w:rsidRDefault="00600DBC" w:rsidP="001B380F">
      <w:pPr>
        <w:keepNext/>
        <w:keepLines/>
        <w:spacing w:after="0" w:line="240" w:lineRule="auto"/>
        <w:contextualSpacing/>
        <w:jc w:val="both"/>
        <w:rPr>
          <w:rFonts w:ascii="Garamond" w:hAnsi="Garamond"/>
        </w:rPr>
      </w:pPr>
    </w:p>
    <w:p w14:paraId="3FE9BDE4" w14:textId="5C80328F" w:rsidR="00600DBC" w:rsidRDefault="00600DBC" w:rsidP="001B380F">
      <w:pPr>
        <w:pStyle w:val="Odsekzoznamu"/>
        <w:keepNext/>
        <w:keepLines/>
        <w:numPr>
          <w:ilvl w:val="1"/>
          <w:numId w:val="17"/>
        </w:numPr>
        <w:tabs>
          <w:tab w:val="num" w:pos="709"/>
        </w:tabs>
        <w:spacing w:after="0" w:line="240" w:lineRule="auto"/>
        <w:ind w:left="709" w:hanging="709"/>
        <w:jc w:val="both"/>
        <w:rPr>
          <w:rFonts w:ascii="Garamond" w:hAnsi="Garamond"/>
        </w:rPr>
      </w:pPr>
      <w:r w:rsidRPr="000C399A">
        <w:rPr>
          <w:rFonts w:ascii="Garamond" w:hAnsi="Garamond"/>
        </w:rPr>
        <w:t xml:space="preserve">Poskytovateľ sa zaväzuje poskytovať Službu </w:t>
      </w:r>
      <w:r w:rsidR="00557DEC" w:rsidRPr="000C399A">
        <w:rPr>
          <w:rFonts w:ascii="Garamond" w:hAnsi="Garamond"/>
        </w:rPr>
        <w:t>riadne a</w:t>
      </w:r>
      <w:r w:rsidR="00385728">
        <w:rPr>
          <w:rFonts w:ascii="Garamond" w:hAnsi="Garamond"/>
        </w:rPr>
        <w:t> </w:t>
      </w:r>
      <w:r w:rsidR="00557DEC" w:rsidRPr="000C399A">
        <w:rPr>
          <w:rFonts w:ascii="Garamond" w:hAnsi="Garamond"/>
        </w:rPr>
        <w:t>včas</w:t>
      </w:r>
      <w:r w:rsidR="00385728">
        <w:rPr>
          <w:rFonts w:ascii="Garamond" w:hAnsi="Garamond"/>
        </w:rPr>
        <w:t xml:space="preserve"> </w:t>
      </w:r>
      <w:r w:rsidRPr="000C399A">
        <w:rPr>
          <w:rFonts w:ascii="Garamond" w:hAnsi="Garamond"/>
        </w:rPr>
        <w:t xml:space="preserve">v </w:t>
      </w:r>
      <w:r w:rsidR="00A777A1">
        <w:rPr>
          <w:rFonts w:ascii="Garamond" w:hAnsi="Garamond"/>
        </w:rPr>
        <w:t>rozsahu</w:t>
      </w:r>
      <w:r w:rsidRPr="000C399A">
        <w:rPr>
          <w:rFonts w:ascii="Garamond" w:hAnsi="Garamond"/>
        </w:rPr>
        <w:t xml:space="preserve"> určenom v objednávke podľa článku 2 bod 2.2 Zmluvy</w:t>
      </w:r>
      <w:r w:rsidR="00A777A1">
        <w:rPr>
          <w:rFonts w:ascii="Garamond" w:hAnsi="Garamond"/>
        </w:rPr>
        <w:t xml:space="preserve"> </w:t>
      </w:r>
      <w:r w:rsidRPr="000C399A">
        <w:rPr>
          <w:rFonts w:ascii="Garamond" w:hAnsi="Garamond"/>
        </w:rPr>
        <w:t>a v súlade s podmienkami dohodnutými v</w:t>
      </w:r>
      <w:r w:rsidR="00385728">
        <w:rPr>
          <w:rFonts w:ascii="Garamond" w:hAnsi="Garamond"/>
        </w:rPr>
        <w:t> </w:t>
      </w:r>
      <w:r w:rsidRPr="000C399A">
        <w:rPr>
          <w:rFonts w:ascii="Garamond" w:hAnsi="Garamond"/>
        </w:rPr>
        <w:t>Zmluve</w:t>
      </w:r>
      <w:r w:rsidR="00385728">
        <w:rPr>
          <w:rFonts w:ascii="Garamond" w:hAnsi="Garamond"/>
        </w:rPr>
        <w:t>.</w:t>
      </w:r>
    </w:p>
    <w:p w14:paraId="6195EAB5" w14:textId="77777777" w:rsidR="00385728" w:rsidRDefault="00385728" w:rsidP="001B380F">
      <w:pPr>
        <w:pStyle w:val="Odsekzoznamu"/>
        <w:keepNext/>
        <w:keepLines/>
        <w:spacing w:after="0" w:line="240" w:lineRule="auto"/>
        <w:ind w:left="709"/>
        <w:jc w:val="both"/>
        <w:rPr>
          <w:rFonts w:ascii="Garamond" w:hAnsi="Garamond"/>
        </w:rPr>
      </w:pPr>
    </w:p>
    <w:p w14:paraId="1F471595" w14:textId="6B6AA262" w:rsidR="0062302E" w:rsidRDefault="00385728" w:rsidP="001B380F">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Poskytovateľ sa zaväzuje poskytovať Službu odborne, starostlivo, hospodárne</w:t>
      </w:r>
      <w:r w:rsidR="001E1ABF">
        <w:rPr>
          <w:rFonts w:ascii="Garamond" w:hAnsi="Garamond"/>
        </w:rPr>
        <w:t xml:space="preserve"> a prostredníctvom svojich zamestnancov</w:t>
      </w:r>
      <w:r>
        <w:rPr>
          <w:rFonts w:ascii="Garamond" w:hAnsi="Garamond"/>
        </w:rPr>
        <w:t>.</w:t>
      </w:r>
      <w:r w:rsidR="001E1ABF">
        <w:rPr>
          <w:rFonts w:ascii="Garamond" w:hAnsi="Garamond"/>
        </w:rPr>
        <w:t xml:space="preserve"> Zaväzuje sa nasadiť spoľahlivý pracovný personál a zabezpečiť jeho kontrolu</w:t>
      </w:r>
      <w:r w:rsidR="00CB3DBD">
        <w:rPr>
          <w:rFonts w:ascii="Garamond" w:hAnsi="Garamond"/>
        </w:rPr>
        <w:t xml:space="preserve">. Kontrolu </w:t>
      </w:r>
      <w:r w:rsidR="001E7B87">
        <w:rPr>
          <w:rFonts w:ascii="Garamond" w:hAnsi="Garamond"/>
        </w:rPr>
        <w:t xml:space="preserve">môže </w:t>
      </w:r>
      <w:r w:rsidR="00CB3DBD">
        <w:rPr>
          <w:rFonts w:ascii="Garamond" w:hAnsi="Garamond"/>
        </w:rPr>
        <w:t>vykon</w:t>
      </w:r>
      <w:r w:rsidR="001E7B87">
        <w:rPr>
          <w:rFonts w:ascii="Garamond" w:hAnsi="Garamond"/>
        </w:rPr>
        <w:t>ať aj</w:t>
      </w:r>
      <w:r w:rsidR="00CB3DBD">
        <w:rPr>
          <w:rFonts w:ascii="Garamond" w:hAnsi="Garamond"/>
        </w:rPr>
        <w:t xml:space="preserve"> Objednávateľ sám minimálne jedenkrát mesačne</w:t>
      </w:r>
      <w:r w:rsidR="00367A82">
        <w:rPr>
          <w:rFonts w:ascii="Garamond" w:hAnsi="Garamond"/>
        </w:rPr>
        <w:t xml:space="preserve"> alebo kedykoľvek na základe vlastného podnetu</w:t>
      </w:r>
      <w:r w:rsidR="00787246">
        <w:rPr>
          <w:rFonts w:ascii="Garamond" w:hAnsi="Garamond"/>
        </w:rPr>
        <w:t>, kde si Objednávateľ</w:t>
      </w:r>
      <w:r w:rsidR="00367A82">
        <w:rPr>
          <w:rFonts w:ascii="Garamond" w:hAnsi="Garamond"/>
        </w:rPr>
        <w:t xml:space="preserve"> v oboch prípadoch</w:t>
      </w:r>
      <w:r w:rsidR="00787246">
        <w:rPr>
          <w:rFonts w:ascii="Garamond" w:hAnsi="Garamond"/>
        </w:rPr>
        <w:t xml:space="preserve"> </w:t>
      </w:r>
      <w:r w:rsidR="000355DC">
        <w:rPr>
          <w:rFonts w:ascii="Garamond" w:hAnsi="Garamond"/>
        </w:rPr>
        <w:t>sociálne zariadenia</w:t>
      </w:r>
      <w:r w:rsidR="00787246">
        <w:rPr>
          <w:rFonts w:ascii="Garamond" w:hAnsi="Garamond"/>
        </w:rPr>
        <w:t xml:space="preserve"> a/alebo </w:t>
      </w:r>
      <w:r w:rsidR="000355DC">
        <w:rPr>
          <w:rFonts w:ascii="Garamond" w:hAnsi="Garamond"/>
        </w:rPr>
        <w:t xml:space="preserve">predajne cestovných lístkov </w:t>
      </w:r>
      <w:r w:rsidR="00787246">
        <w:rPr>
          <w:rFonts w:ascii="Garamond" w:hAnsi="Garamond"/>
        </w:rPr>
        <w:t>na kontrolu vyberá</w:t>
      </w:r>
      <w:r w:rsidR="00436EEA">
        <w:rPr>
          <w:rFonts w:ascii="Garamond" w:hAnsi="Garamond"/>
        </w:rPr>
        <w:t xml:space="preserve"> sám</w:t>
      </w:r>
      <w:r w:rsidR="00787246">
        <w:rPr>
          <w:rFonts w:ascii="Garamond" w:hAnsi="Garamond"/>
        </w:rPr>
        <w:t xml:space="preserve"> v daný deň kontroly</w:t>
      </w:r>
      <w:r w:rsidR="00367A82">
        <w:rPr>
          <w:rFonts w:ascii="Garamond" w:hAnsi="Garamond"/>
        </w:rPr>
        <w:t>, a kde je Poskytovateľ povinný v oboch prípadoch poskytnúť Objednávateľovi súčinnosť pri takomto výkone kontroly</w:t>
      </w:r>
      <w:r w:rsidR="00226870">
        <w:rPr>
          <w:rFonts w:ascii="Garamond" w:hAnsi="Garamond"/>
        </w:rPr>
        <w:t>, vrátane účasti koordinátora pri výkone kontroly</w:t>
      </w:r>
      <w:r w:rsidR="00787246">
        <w:rPr>
          <w:rFonts w:ascii="Garamond" w:hAnsi="Garamond"/>
        </w:rPr>
        <w:t>. Súčasťou kontroly je fotodokumen</w:t>
      </w:r>
      <w:r w:rsidR="0062302E">
        <w:rPr>
          <w:rFonts w:ascii="Garamond" w:hAnsi="Garamond"/>
        </w:rPr>
        <w:t>t</w:t>
      </w:r>
      <w:r w:rsidR="00787246">
        <w:rPr>
          <w:rFonts w:ascii="Garamond" w:hAnsi="Garamond"/>
        </w:rPr>
        <w:t xml:space="preserve">ácia a Protokol o kontrole </w:t>
      </w:r>
      <w:r w:rsidR="00436EEA">
        <w:rPr>
          <w:rFonts w:ascii="Garamond" w:hAnsi="Garamond"/>
        </w:rPr>
        <w:t xml:space="preserve">SZ alebo PCL </w:t>
      </w:r>
      <w:r w:rsidR="00787246">
        <w:rPr>
          <w:rFonts w:ascii="Garamond" w:hAnsi="Garamond"/>
        </w:rPr>
        <w:t>uvedený v </w:t>
      </w:r>
      <w:r w:rsidR="00787246" w:rsidRPr="00BD6534">
        <w:rPr>
          <w:rFonts w:ascii="Garamond" w:hAnsi="Garamond"/>
        </w:rPr>
        <w:t>Prílohe 3 Zmluvy</w:t>
      </w:r>
      <w:r w:rsidR="00787246">
        <w:rPr>
          <w:rFonts w:ascii="Garamond" w:hAnsi="Garamond"/>
        </w:rPr>
        <w:t xml:space="preserve"> v percentuálnom </w:t>
      </w:r>
      <w:r w:rsidR="0062302E">
        <w:rPr>
          <w:rFonts w:ascii="Garamond" w:hAnsi="Garamond"/>
        </w:rPr>
        <w:t>h</w:t>
      </w:r>
      <w:r w:rsidR="00787246">
        <w:rPr>
          <w:rFonts w:ascii="Garamond" w:hAnsi="Garamond"/>
        </w:rPr>
        <w:t>odnotení. Poskytovateľ je povinný najneskôr do 24 hodín</w:t>
      </w:r>
      <w:r w:rsidR="0062302E">
        <w:rPr>
          <w:rFonts w:ascii="Garamond" w:hAnsi="Garamond"/>
        </w:rPr>
        <w:t xml:space="preserve"> </w:t>
      </w:r>
      <w:r w:rsidR="004B0538">
        <w:rPr>
          <w:rFonts w:ascii="Garamond" w:hAnsi="Garamond"/>
        </w:rPr>
        <w:t xml:space="preserve">bezplatne </w:t>
      </w:r>
      <w:r w:rsidR="0062302E">
        <w:rPr>
          <w:rFonts w:ascii="Garamond" w:hAnsi="Garamond"/>
        </w:rPr>
        <w:t>odstrániť nedostatky v upratovaní, ktoré Objednávateľ zistil</w:t>
      </w:r>
      <w:r w:rsidR="00436EEA">
        <w:rPr>
          <w:rFonts w:ascii="Garamond" w:hAnsi="Garamond"/>
        </w:rPr>
        <w:t>,</w:t>
      </w:r>
      <w:r w:rsidR="0062302E">
        <w:rPr>
          <w:rFonts w:ascii="Garamond" w:hAnsi="Garamond"/>
        </w:rPr>
        <w:t xml:space="preserve"> a ktoré bezodkladne oznámil Poskytovateľovi osobne pri kontrole alebo telefonicky a</w:t>
      </w:r>
      <w:r w:rsidR="00170795">
        <w:rPr>
          <w:rFonts w:ascii="Garamond" w:hAnsi="Garamond"/>
        </w:rPr>
        <w:t xml:space="preserve"> aj</w:t>
      </w:r>
      <w:r w:rsidR="0062302E">
        <w:rPr>
          <w:rFonts w:ascii="Garamond" w:hAnsi="Garamond"/>
        </w:rPr>
        <w:t xml:space="preserve"> e-mailom.</w:t>
      </w:r>
    </w:p>
    <w:p w14:paraId="0513B44C" w14:textId="77777777" w:rsidR="0062302E" w:rsidRPr="0062302E" w:rsidRDefault="0062302E" w:rsidP="001B380F">
      <w:pPr>
        <w:pStyle w:val="Odsekzoznamu"/>
        <w:keepNext/>
        <w:keepLines/>
        <w:rPr>
          <w:rFonts w:ascii="Garamond" w:hAnsi="Garamond"/>
        </w:rPr>
      </w:pPr>
    </w:p>
    <w:p w14:paraId="6CA8905F" w14:textId="296B9D3B" w:rsidR="001E1ABF" w:rsidRPr="00E87DE9" w:rsidRDefault="00341608" w:rsidP="001B380F">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 xml:space="preserve">Poskytovateľ je povinný pravidelne vyhotovovať a aktualizovať Vývesky </w:t>
      </w:r>
      <w:r w:rsidR="00E87DE9" w:rsidRPr="00BD6534">
        <w:rPr>
          <w:rFonts w:ascii="Garamond" w:hAnsi="Garamond"/>
        </w:rPr>
        <w:t xml:space="preserve">uvedené v Prílohe </w:t>
      </w:r>
      <w:r w:rsidR="00BD6534" w:rsidRPr="00BD6534">
        <w:rPr>
          <w:rFonts w:ascii="Garamond" w:hAnsi="Garamond"/>
        </w:rPr>
        <w:t>4</w:t>
      </w:r>
      <w:r w:rsidR="00E87DE9" w:rsidRPr="00BD6534">
        <w:rPr>
          <w:rFonts w:ascii="Garamond" w:hAnsi="Garamond"/>
        </w:rPr>
        <w:t xml:space="preserve"> Zmluvy</w:t>
      </w:r>
      <w:r w:rsidR="00E87DE9">
        <w:rPr>
          <w:rFonts w:ascii="Garamond" w:hAnsi="Garamond"/>
        </w:rPr>
        <w:t xml:space="preserve"> </w:t>
      </w:r>
      <w:r w:rsidR="003C414C">
        <w:rPr>
          <w:rFonts w:ascii="Garamond" w:hAnsi="Garamond"/>
        </w:rPr>
        <w:t xml:space="preserve">na </w:t>
      </w:r>
      <w:r w:rsidR="00E87DE9">
        <w:rPr>
          <w:rFonts w:ascii="Garamond" w:hAnsi="Garamond"/>
        </w:rPr>
        <w:t>každom SZ a PCL na určenom m</w:t>
      </w:r>
      <w:r w:rsidR="00F213B1">
        <w:rPr>
          <w:rFonts w:ascii="Garamond" w:hAnsi="Garamond"/>
        </w:rPr>
        <w:t>i</w:t>
      </w:r>
      <w:r w:rsidR="00E87DE9">
        <w:rPr>
          <w:rFonts w:ascii="Garamond" w:hAnsi="Garamond"/>
        </w:rPr>
        <w:t>este podľa poskytnutého vzoru od Objednávateľa a následne zapisovať na Vývesky údaje na nej uvedené s podpisom určeného pracovníka</w:t>
      </w:r>
      <w:r w:rsidR="00436EEA">
        <w:rPr>
          <w:rFonts w:ascii="Garamond" w:hAnsi="Garamond"/>
        </w:rPr>
        <w:t xml:space="preserve"> Poskytovateľa</w:t>
      </w:r>
      <w:r w:rsidR="00E87DE9">
        <w:rPr>
          <w:rFonts w:ascii="Garamond" w:hAnsi="Garamond"/>
        </w:rPr>
        <w:t xml:space="preserve">, ktorý </w:t>
      </w:r>
      <w:r w:rsidR="00BD6534">
        <w:rPr>
          <w:rFonts w:ascii="Garamond" w:hAnsi="Garamond"/>
        </w:rPr>
        <w:t>S</w:t>
      </w:r>
      <w:r w:rsidR="00E87DE9">
        <w:rPr>
          <w:rFonts w:ascii="Garamond" w:hAnsi="Garamond"/>
        </w:rPr>
        <w:t xml:space="preserve">lužbu vykonal. </w:t>
      </w:r>
      <w:r w:rsidR="00787246">
        <w:rPr>
          <w:rFonts w:ascii="Garamond" w:hAnsi="Garamond"/>
        </w:rPr>
        <w:t xml:space="preserve">  </w:t>
      </w:r>
      <w:r w:rsidR="001E1ABF">
        <w:rPr>
          <w:rFonts w:ascii="Garamond" w:hAnsi="Garamond"/>
        </w:rPr>
        <w:t xml:space="preserve"> </w:t>
      </w:r>
    </w:p>
    <w:p w14:paraId="344BF7CC" w14:textId="77777777" w:rsidR="00B761E0" w:rsidRPr="000C399A" w:rsidRDefault="00B761E0" w:rsidP="001B380F">
      <w:pPr>
        <w:pStyle w:val="Odsekzoznamu"/>
        <w:keepNext/>
        <w:keepLines/>
        <w:spacing w:after="0" w:line="240" w:lineRule="auto"/>
        <w:ind w:left="709"/>
        <w:jc w:val="both"/>
        <w:rPr>
          <w:rFonts w:ascii="Garamond" w:hAnsi="Garamond"/>
        </w:rPr>
      </w:pPr>
    </w:p>
    <w:p w14:paraId="1BEC3528" w14:textId="5F4B35CA" w:rsidR="003715A0" w:rsidRPr="0072688D" w:rsidRDefault="00B761E0" w:rsidP="001B380F">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BB3E11">
        <w:rPr>
          <w:rFonts w:ascii="Garamond" w:hAnsi="Garamond" w:cs="Arial"/>
          <w:lang w:eastAsia="ar-SA"/>
        </w:rPr>
        <w:t xml:space="preserve">Objednávateľ </w:t>
      </w:r>
      <w:r w:rsidR="00557DEC" w:rsidRPr="00BB3E11">
        <w:rPr>
          <w:rFonts w:ascii="Garamond" w:hAnsi="Garamond" w:cs="Arial"/>
          <w:lang w:eastAsia="ar-SA"/>
        </w:rPr>
        <w:t>sa zaväzuje</w:t>
      </w:r>
      <w:r w:rsidRPr="00BB3E11">
        <w:rPr>
          <w:rFonts w:ascii="Garamond" w:hAnsi="Garamond" w:cs="Arial"/>
          <w:lang w:eastAsia="ar-SA"/>
        </w:rPr>
        <w:t xml:space="preserve"> najneskôr v deň začatia poskytovania Služby protokolárne odovzdať Poskytovateľovi kľúče od </w:t>
      </w:r>
      <w:r w:rsidR="00E87DE9" w:rsidRPr="00BB3E11">
        <w:rPr>
          <w:rFonts w:ascii="Garamond" w:hAnsi="Garamond" w:cs="Arial"/>
          <w:lang w:eastAsia="ar-SA"/>
        </w:rPr>
        <w:t>vstupov, prípadne miestnost</w:t>
      </w:r>
      <w:r w:rsidR="00BD4631" w:rsidRPr="00BB3E11">
        <w:rPr>
          <w:rFonts w:ascii="Garamond" w:hAnsi="Garamond" w:cs="Arial"/>
          <w:lang w:eastAsia="ar-SA"/>
        </w:rPr>
        <w:t>i</w:t>
      </w:r>
      <w:r w:rsidR="00E87DE9" w:rsidRPr="00BB3E11">
        <w:rPr>
          <w:rFonts w:ascii="Garamond" w:hAnsi="Garamond" w:cs="Arial"/>
          <w:lang w:eastAsia="ar-SA"/>
        </w:rPr>
        <w:t xml:space="preserve"> pre upratovačov alebo vstupné karty od SZ nevyhnutné pre </w:t>
      </w:r>
      <w:r w:rsidR="00026BFF" w:rsidRPr="00BB3E11">
        <w:rPr>
          <w:rFonts w:ascii="Garamond" w:hAnsi="Garamond" w:cs="Arial"/>
          <w:lang w:eastAsia="ar-SA"/>
        </w:rPr>
        <w:t xml:space="preserve">poskytovanie </w:t>
      </w:r>
      <w:r w:rsidRPr="00BB3E11">
        <w:rPr>
          <w:rFonts w:ascii="Garamond" w:hAnsi="Garamond" w:cs="Arial"/>
          <w:lang w:eastAsia="ar-SA"/>
        </w:rPr>
        <w:t xml:space="preserve">Služieb v zmysle </w:t>
      </w:r>
      <w:r w:rsidRPr="0072688D">
        <w:rPr>
          <w:rFonts w:ascii="Garamond" w:hAnsi="Garamond" w:cs="Arial"/>
          <w:lang w:eastAsia="ar-SA"/>
        </w:rPr>
        <w:t>Zmluvy</w:t>
      </w:r>
      <w:r w:rsidR="005B2BAE" w:rsidRPr="0072688D">
        <w:rPr>
          <w:rFonts w:ascii="Garamond" w:hAnsi="Garamond" w:cs="Arial"/>
          <w:lang w:eastAsia="ar-SA"/>
        </w:rPr>
        <w:t xml:space="preserve"> </w:t>
      </w:r>
      <w:r w:rsidR="00557DEC" w:rsidRPr="0072688D">
        <w:rPr>
          <w:rFonts w:ascii="Garamond" w:hAnsi="Garamond" w:cs="Arial"/>
          <w:lang w:eastAsia="ar-SA"/>
        </w:rPr>
        <w:t xml:space="preserve"> </w:t>
      </w:r>
      <w:r w:rsidR="00A346EB" w:rsidRPr="0072688D">
        <w:rPr>
          <w:rFonts w:ascii="Garamond" w:hAnsi="Garamond" w:cs="Arial"/>
          <w:lang w:eastAsia="ar-SA"/>
        </w:rPr>
        <w:t>prostredníctvom kontaktnej osoby pre technické veci Objednávateľa osobe poverenej Poskytovateľom</w:t>
      </w:r>
      <w:r w:rsidR="00BB3E11" w:rsidRPr="0072688D">
        <w:rPr>
          <w:rFonts w:ascii="Garamond" w:hAnsi="Garamond" w:cs="Arial"/>
          <w:lang w:eastAsia="ar-SA"/>
        </w:rPr>
        <w:t xml:space="preserve"> </w:t>
      </w:r>
      <w:r w:rsidR="00557DEC" w:rsidRPr="0072688D">
        <w:rPr>
          <w:rFonts w:ascii="Garamond" w:hAnsi="Garamond" w:cs="Arial"/>
          <w:lang w:eastAsia="ar-SA"/>
        </w:rPr>
        <w:t xml:space="preserve">a Poskytovateľ sa zaväzuje najneskôr posledný deň poskytovania Služby v zmysle Zmluvy protokolárne odovzdať </w:t>
      </w:r>
      <w:r w:rsidR="00A346EB" w:rsidRPr="0072688D">
        <w:rPr>
          <w:rFonts w:ascii="Garamond" w:hAnsi="Garamond" w:cs="Arial"/>
          <w:lang w:eastAsia="ar-SA"/>
        </w:rPr>
        <w:t>Objednávateľovi kľúč</w:t>
      </w:r>
      <w:r w:rsidR="00BB3E11" w:rsidRPr="0072688D">
        <w:rPr>
          <w:rFonts w:ascii="Garamond" w:hAnsi="Garamond" w:cs="Arial"/>
          <w:lang w:eastAsia="ar-SA"/>
        </w:rPr>
        <w:t>e</w:t>
      </w:r>
      <w:r w:rsidR="00A346EB" w:rsidRPr="0072688D">
        <w:rPr>
          <w:rFonts w:ascii="Garamond" w:hAnsi="Garamond" w:cs="Arial"/>
          <w:lang w:eastAsia="ar-SA"/>
        </w:rPr>
        <w:t xml:space="preserve"> od</w:t>
      </w:r>
      <w:r w:rsidR="00276C2B" w:rsidRPr="0072688D">
        <w:rPr>
          <w:rFonts w:ascii="Garamond" w:hAnsi="Garamond" w:cs="Arial"/>
          <w:lang w:eastAsia="ar-SA"/>
        </w:rPr>
        <w:t xml:space="preserve"> vstupov</w:t>
      </w:r>
      <w:r w:rsidR="00A346EB" w:rsidRPr="0072688D">
        <w:rPr>
          <w:rFonts w:ascii="Garamond" w:hAnsi="Garamond" w:cs="Arial"/>
          <w:lang w:eastAsia="ar-SA"/>
        </w:rPr>
        <w:t xml:space="preserve"> SZ </w:t>
      </w:r>
      <w:r w:rsidR="00673168" w:rsidRPr="0072688D">
        <w:rPr>
          <w:rFonts w:ascii="Garamond" w:hAnsi="Garamond" w:cs="Arial"/>
          <w:lang w:eastAsia="ar-SA"/>
        </w:rPr>
        <w:t xml:space="preserve">prostredníctvom </w:t>
      </w:r>
      <w:r w:rsidR="00BB3E11" w:rsidRPr="0072688D">
        <w:rPr>
          <w:rFonts w:ascii="Garamond" w:hAnsi="Garamond" w:cs="Arial"/>
          <w:lang w:eastAsia="ar-SA"/>
        </w:rPr>
        <w:t xml:space="preserve">poverenej </w:t>
      </w:r>
      <w:r w:rsidR="00673168" w:rsidRPr="0072688D">
        <w:rPr>
          <w:rFonts w:ascii="Garamond" w:hAnsi="Garamond" w:cs="Arial"/>
          <w:lang w:eastAsia="ar-SA"/>
        </w:rPr>
        <w:t>osoby pre technické veci</w:t>
      </w:r>
      <w:r w:rsidR="00A346EB" w:rsidRPr="0072688D">
        <w:rPr>
          <w:rFonts w:ascii="Garamond" w:hAnsi="Garamond" w:cs="Arial"/>
          <w:lang w:eastAsia="ar-SA"/>
        </w:rPr>
        <w:t>.</w:t>
      </w:r>
    </w:p>
    <w:p w14:paraId="04543F5A" w14:textId="77777777" w:rsidR="00A346EB" w:rsidRPr="00A346EB" w:rsidRDefault="00A346EB" w:rsidP="001B380F">
      <w:pPr>
        <w:pStyle w:val="Odsekzoznamu"/>
        <w:keepNext/>
        <w:keepLines/>
        <w:spacing w:after="0" w:line="240" w:lineRule="auto"/>
        <w:ind w:left="709"/>
        <w:jc w:val="both"/>
        <w:rPr>
          <w:rFonts w:ascii="Garamond" w:hAnsi="Garamond" w:cs="Arial"/>
          <w:lang w:eastAsia="ar-SA"/>
        </w:rPr>
      </w:pPr>
    </w:p>
    <w:p w14:paraId="68FAE2CC" w14:textId="19048A70" w:rsidR="00B761E0" w:rsidRDefault="000E3CA2" w:rsidP="001B380F">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Pr>
          <w:rFonts w:ascii="Garamond" w:hAnsi="Garamond" w:cs="Arial"/>
          <w:lang w:eastAsia="ar-SA"/>
        </w:rPr>
        <w:t>Objednávateľ sa zaväzuje, že</w:t>
      </w:r>
      <w:r w:rsidR="006B33FB">
        <w:rPr>
          <w:rFonts w:ascii="Garamond" w:hAnsi="Garamond" w:cs="Arial"/>
          <w:lang w:eastAsia="ar-SA"/>
        </w:rPr>
        <w:t xml:space="preserve"> zabezpečí vstup do </w:t>
      </w:r>
      <w:r w:rsidR="00BD6534">
        <w:rPr>
          <w:rFonts w:ascii="Garamond" w:hAnsi="Garamond" w:cs="Arial"/>
          <w:lang w:eastAsia="ar-SA"/>
        </w:rPr>
        <w:t xml:space="preserve">predmetných </w:t>
      </w:r>
      <w:r w:rsidR="006B33FB">
        <w:rPr>
          <w:rFonts w:ascii="Garamond" w:hAnsi="Garamond" w:cs="Arial"/>
          <w:lang w:eastAsia="ar-SA"/>
        </w:rPr>
        <w:t>predajní cestovných lístkov Poskytovateľovi</w:t>
      </w:r>
      <w:r w:rsidR="006B33FB" w:rsidRPr="006B33FB">
        <w:rPr>
          <w:rFonts w:ascii="Garamond" w:hAnsi="Garamond" w:cs="Arial"/>
          <w:lang w:eastAsia="ar-SA"/>
        </w:rPr>
        <w:t xml:space="preserve"> </w:t>
      </w:r>
      <w:r w:rsidR="006B33FB">
        <w:rPr>
          <w:rFonts w:ascii="Garamond" w:hAnsi="Garamond" w:cs="Arial"/>
          <w:lang w:eastAsia="ar-SA"/>
        </w:rPr>
        <w:t>pre poskytnutie Služby na nevyhnutne potrebný čas</w:t>
      </w:r>
      <w:r w:rsidR="00BD4631">
        <w:rPr>
          <w:rFonts w:ascii="Garamond" w:hAnsi="Garamond" w:cs="Arial"/>
          <w:lang w:eastAsia="ar-SA"/>
        </w:rPr>
        <w:t>,</w:t>
      </w:r>
      <w:r w:rsidR="003715A0">
        <w:rPr>
          <w:rFonts w:ascii="Garamond" w:hAnsi="Garamond" w:cs="Arial"/>
          <w:lang w:eastAsia="ar-SA"/>
        </w:rPr>
        <w:t xml:space="preserve"> v čase </w:t>
      </w:r>
      <w:r w:rsidR="00436EEA">
        <w:rPr>
          <w:rFonts w:ascii="Garamond" w:hAnsi="Garamond" w:cs="Arial"/>
          <w:lang w:eastAsia="ar-SA"/>
        </w:rPr>
        <w:t xml:space="preserve">aktuálnych </w:t>
      </w:r>
      <w:r w:rsidR="003715A0">
        <w:rPr>
          <w:rFonts w:ascii="Garamond" w:hAnsi="Garamond" w:cs="Arial"/>
          <w:lang w:eastAsia="ar-SA"/>
        </w:rPr>
        <w:t>otváracích hodín jednotlivých PCL uvedených v Prílohe 2 Zmluvy</w:t>
      </w:r>
      <w:r w:rsidR="006B33FB">
        <w:rPr>
          <w:rFonts w:ascii="Garamond" w:hAnsi="Garamond" w:cs="Arial"/>
          <w:lang w:eastAsia="ar-SA"/>
        </w:rPr>
        <w:t>.</w:t>
      </w:r>
      <w:r>
        <w:rPr>
          <w:rFonts w:ascii="Garamond" w:hAnsi="Garamond" w:cs="Arial"/>
          <w:lang w:eastAsia="ar-SA"/>
        </w:rPr>
        <w:t xml:space="preserve"> </w:t>
      </w:r>
    </w:p>
    <w:p w14:paraId="1D494430" w14:textId="77777777" w:rsidR="005B627A" w:rsidRPr="005B627A" w:rsidRDefault="005B627A" w:rsidP="001B380F">
      <w:pPr>
        <w:pStyle w:val="Odsekzoznamu"/>
        <w:keepNext/>
        <w:keepLines/>
        <w:rPr>
          <w:rFonts w:ascii="Garamond" w:hAnsi="Garamond" w:cs="Arial"/>
          <w:lang w:eastAsia="ar-SA"/>
        </w:rPr>
      </w:pPr>
    </w:p>
    <w:p w14:paraId="1277E999" w14:textId="27F878E6" w:rsidR="005B627A" w:rsidRPr="002F4118" w:rsidRDefault="005B627A" w:rsidP="001B380F">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2F4118">
        <w:rPr>
          <w:rFonts w:ascii="Garamond" w:hAnsi="Garamond" w:cs="Arial"/>
          <w:lang w:eastAsia="ar-SA"/>
        </w:rPr>
        <w:t xml:space="preserve">Poskytovateľ je povinný </w:t>
      </w:r>
      <w:r w:rsidR="004B0538" w:rsidRPr="002F4118">
        <w:rPr>
          <w:rFonts w:ascii="Garamond" w:hAnsi="Garamond" w:cs="Arial"/>
          <w:lang w:eastAsia="ar-SA"/>
        </w:rPr>
        <w:t xml:space="preserve">predložiť Objednávateľovi odo dňa nadobudnutia účinnosti Zmluvy písomne </w:t>
      </w:r>
      <w:r w:rsidR="00822F3A" w:rsidRPr="002F4118">
        <w:rPr>
          <w:rFonts w:ascii="Garamond" w:hAnsi="Garamond" w:cs="Arial"/>
          <w:lang w:eastAsia="ar-SA"/>
        </w:rPr>
        <w:t xml:space="preserve">zoznam </w:t>
      </w:r>
      <w:r w:rsidR="004B0538" w:rsidRPr="002F4118">
        <w:rPr>
          <w:rFonts w:ascii="Garamond" w:hAnsi="Garamond" w:cs="Arial"/>
          <w:lang w:eastAsia="ar-SA"/>
        </w:rPr>
        <w:t>osôb</w:t>
      </w:r>
      <w:r w:rsidR="00D361BF" w:rsidRPr="002F4118">
        <w:rPr>
          <w:rFonts w:ascii="Garamond" w:hAnsi="Garamond" w:cs="Arial"/>
          <w:lang w:eastAsia="ar-SA"/>
        </w:rPr>
        <w:t>,</w:t>
      </w:r>
      <w:r w:rsidR="004B0538" w:rsidRPr="002F4118">
        <w:rPr>
          <w:rFonts w:ascii="Garamond" w:hAnsi="Garamond" w:cs="Arial"/>
          <w:lang w:eastAsia="ar-SA"/>
        </w:rPr>
        <w:t xml:space="preserve"> s uvedením mena a priezviska, evidenčného čísla občianskeho preukazu, ktoré budú poskytovať Službu a každú zmenu tohto Zoznamu písomne ohlásiť Objednávateľovi minimálne jeden pracovný deň pred uskutočnením takejto zmeny</w:t>
      </w:r>
      <w:r w:rsidR="00026BFF" w:rsidRPr="002F4118">
        <w:rPr>
          <w:rFonts w:ascii="Garamond" w:hAnsi="Garamond" w:cs="Arial"/>
          <w:lang w:eastAsia="ar-SA"/>
        </w:rPr>
        <w:t>, a to za účelom evidencie osôb Poskytovateľa nachádzajúcich sa v objektoch Objednávateľa</w:t>
      </w:r>
      <w:r w:rsidR="004B0538" w:rsidRPr="002F4118">
        <w:rPr>
          <w:rFonts w:ascii="Garamond" w:hAnsi="Garamond" w:cs="Arial"/>
          <w:lang w:eastAsia="ar-SA"/>
        </w:rPr>
        <w:t xml:space="preserve">. </w:t>
      </w:r>
    </w:p>
    <w:p w14:paraId="16F60050" w14:textId="77777777" w:rsidR="00504CC0" w:rsidRPr="004630C6" w:rsidRDefault="00504CC0" w:rsidP="001B380F">
      <w:pPr>
        <w:keepNext/>
        <w:keepLines/>
        <w:spacing w:after="0" w:line="240" w:lineRule="auto"/>
        <w:jc w:val="both"/>
        <w:rPr>
          <w:rFonts w:ascii="Garamond" w:hAnsi="Garamond"/>
          <w:highlight w:val="yellow"/>
        </w:rPr>
      </w:pPr>
    </w:p>
    <w:p w14:paraId="7C6BF605" w14:textId="22468DFD" w:rsidR="00600DBC" w:rsidRPr="00C25FA1" w:rsidRDefault="00600DBC" w:rsidP="001B380F">
      <w:pPr>
        <w:pStyle w:val="Odsekzoznamu"/>
        <w:keepNext/>
        <w:keepLines/>
        <w:numPr>
          <w:ilvl w:val="1"/>
          <w:numId w:val="17"/>
        </w:numPr>
        <w:tabs>
          <w:tab w:val="num" w:pos="709"/>
        </w:tabs>
        <w:spacing w:after="0" w:line="240" w:lineRule="auto"/>
        <w:ind w:left="709" w:hanging="709"/>
        <w:jc w:val="both"/>
        <w:rPr>
          <w:rFonts w:ascii="Garamond" w:hAnsi="Garamond"/>
        </w:rPr>
      </w:pPr>
      <w:r w:rsidRPr="00C25FA1">
        <w:rPr>
          <w:rFonts w:ascii="Garamond" w:eastAsia="Calibri" w:hAnsi="Garamond"/>
          <w:bCs/>
        </w:rPr>
        <w:t>Poskytovateľ</w:t>
      </w:r>
      <w:r w:rsidRPr="00C25FA1">
        <w:rPr>
          <w:rFonts w:ascii="Garamond" w:hAnsi="Garamond"/>
        </w:rPr>
        <w:t xml:space="preserve"> je povinný </w:t>
      </w:r>
      <w:r w:rsidR="000C399A" w:rsidRPr="00C25FA1">
        <w:rPr>
          <w:rFonts w:ascii="Garamond" w:hAnsi="Garamond"/>
        </w:rPr>
        <w:t>poskytovať Služb</w:t>
      </w:r>
      <w:r w:rsidR="00A85344" w:rsidRPr="00C25FA1">
        <w:rPr>
          <w:rFonts w:ascii="Garamond" w:hAnsi="Garamond"/>
        </w:rPr>
        <w:t>u</w:t>
      </w:r>
      <w:r w:rsidRPr="00C25FA1">
        <w:rPr>
          <w:rFonts w:ascii="Garamond" w:hAnsi="Garamond"/>
        </w:rPr>
        <w:t xml:space="preserve"> tak, aby nedošlo k poškodeniu zdravia vlastných pracovníkov ani tretích osôb a poškodeniu majetku</w:t>
      </w:r>
      <w:r w:rsidR="00AD411E" w:rsidRPr="00C25FA1">
        <w:rPr>
          <w:rFonts w:ascii="Garamond" w:hAnsi="Garamond"/>
        </w:rPr>
        <w:t xml:space="preserve"> Objednávateľa</w:t>
      </w:r>
      <w:r w:rsidRPr="00C25FA1">
        <w:rPr>
          <w:rFonts w:ascii="Garamond" w:hAnsi="Garamond"/>
        </w:rPr>
        <w:t>. Poskytovateľ zodpovedá za bezpečnosť a ochranu zdravia svojich zamestnancov a tretích osôb oprávnene sa zdržujúcich na Mieste plnenia a za dodržiavanie predpisov požiarnej ochrany.</w:t>
      </w:r>
    </w:p>
    <w:p w14:paraId="5D03EBA9" w14:textId="77777777" w:rsidR="00600DBC" w:rsidRPr="00AC4F8A" w:rsidRDefault="00600DBC" w:rsidP="001B380F">
      <w:pPr>
        <w:keepNext/>
        <w:keepLines/>
        <w:spacing w:after="0" w:line="240" w:lineRule="auto"/>
        <w:jc w:val="both"/>
        <w:rPr>
          <w:rFonts w:ascii="Garamond" w:hAnsi="Garamond"/>
        </w:rPr>
      </w:pPr>
    </w:p>
    <w:p w14:paraId="5BAB9B6B" w14:textId="6DFEA76C" w:rsidR="002F4118" w:rsidRDefault="00600DBC" w:rsidP="001B380F">
      <w:pPr>
        <w:pStyle w:val="Odsekzoznamu"/>
        <w:keepNext/>
        <w:keepLines/>
        <w:numPr>
          <w:ilvl w:val="1"/>
          <w:numId w:val="17"/>
        </w:numPr>
        <w:tabs>
          <w:tab w:val="num" w:pos="709"/>
        </w:tabs>
        <w:spacing w:after="0" w:line="240" w:lineRule="auto"/>
        <w:ind w:left="709" w:hanging="709"/>
        <w:jc w:val="both"/>
        <w:rPr>
          <w:rFonts w:ascii="Garamond" w:hAnsi="Garamond"/>
        </w:rPr>
      </w:pPr>
      <w:r w:rsidRPr="00870CB9">
        <w:rPr>
          <w:rFonts w:ascii="Garamond" w:hAnsi="Garamond"/>
        </w:rPr>
        <w:t>Zmluvné strany sú povinné po riadnom poskytnutí Služby</w:t>
      </w:r>
      <w:r w:rsidR="00870CB9" w:rsidRPr="00870CB9">
        <w:rPr>
          <w:rFonts w:ascii="Garamond" w:hAnsi="Garamond"/>
        </w:rPr>
        <w:t xml:space="preserve"> </w:t>
      </w:r>
      <w:r w:rsidRPr="00870CB9">
        <w:rPr>
          <w:rFonts w:ascii="Garamond" w:hAnsi="Garamond"/>
        </w:rPr>
        <w:t xml:space="preserve">na základe objednávky podpísať </w:t>
      </w:r>
      <w:r w:rsidR="00DD1E26" w:rsidRPr="00870CB9">
        <w:rPr>
          <w:rFonts w:ascii="Garamond" w:hAnsi="Garamond"/>
        </w:rPr>
        <w:t>Výkaz Služieb.</w:t>
      </w:r>
      <w:r w:rsidRPr="00870CB9">
        <w:rPr>
          <w:rFonts w:ascii="Garamond" w:hAnsi="Garamond"/>
        </w:rPr>
        <w:t xml:space="preserve"> Služba sa bude považovať za riadne poskytnutú a odovzdanú Objednávateľovi okamihom podpísania </w:t>
      </w:r>
      <w:r w:rsidR="00DD1E26" w:rsidRPr="00AC4F8A">
        <w:rPr>
          <w:rFonts w:ascii="Garamond" w:hAnsi="Garamond"/>
          <w:b/>
          <w:bCs/>
        </w:rPr>
        <w:t>Výkazu Služieb</w:t>
      </w:r>
      <w:r w:rsidRPr="00AC4F8A">
        <w:rPr>
          <w:rFonts w:ascii="Garamond" w:hAnsi="Garamond"/>
          <w:b/>
          <w:bCs/>
        </w:rPr>
        <w:t xml:space="preserve"> </w:t>
      </w:r>
      <w:r w:rsidR="00AC4F8A" w:rsidRPr="00AC4F8A">
        <w:rPr>
          <w:rFonts w:ascii="Garamond" w:hAnsi="Garamond"/>
          <w:b/>
          <w:bCs/>
        </w:rPr>
        <w:t>bez výhrad</w:t>
      </w:r>
      <w:r w:rsidR="00AC4F8A">
        <w:rPr>
          <w:rFonts w:ascii="Garamond" w:hAnsi="Garamond"/>
        </w:rPr>
        <w:t xml:space="preserve"> </w:t>
      </w:r>
      <w:r w:rsidRPr="00870CB9">
        <w:rPr>
          <w:rFonts w:ascii="Garamond" w:hAnsi="Garamond"/>
        </w:rPr>
        <w:t>oprávnenými zástupcami Zmluvných strán</w:t>
      </w:r>
      <w:r w:rsidR="009F59C2" w:rsidRPr="00870CB9">
        <w:rPr>
          <w:rFonts w:ascii="Garamond" w:eastAsia="Times New Roman" w:hAnsi="Garamond" w:cs="Arial"/>
          <w:lang w:eastAsia="ar-SA"/>
        </w:rPr>
        <w:t xml:space="preserve">. </w:t>
      </w:r>
      <w:r w:rsidR="00B761E0" w:rsidRPr="00870CB9">
        <w:rPr>
          <w:rFonts w:ascii="Garamond" w:hAnsi="Garamond"/>
        </w:rPr>
        <w:t xml:space="preserve">V prípade rozporu </w:t>
      </w:r>
      <w:r w:rsidR="00B761E0" w:rsidRPr="00870CB9">
        <w:rPr>
          <w:rFonts w:ascii="Garamond" w:eastAsia="Calibri" w:hAnsi="Garamond"/>
          <w:bCs/>
        </w:rPr>
        <w:t>predkladaného</w:t>
      </w:r>
      <w:r w:rsidR="00B761E0" w:rsidRPr="00870CB9">
        <w:rPr>
          <w:rFonts w:ascii="Garamond" w:hAnsi="Garamond"/>
        </w:rPr>
        <w:t xml:space="preserve"> Výkazu Služieb so skutkovým stavom poskytnutej Služby alebo so Zmluvou</w:t>
      </w:r>
      <w:r w:rsidR="00AD411E">
        <w:rPr>
          <w:rFonts w:ascii="Garamond" w:hAnsi="Garamond"/>
        </w:rPr>
        <w:t xml:space="preserve"> alebo objednávkou</w:t>
      </w:r>
      <w:r w:rsidR="00B761E0" w:rsidRPr="00870CB9">
        <w:rPr>
          <w:rFonts w:ascii="Garamond" w:hAnsi="Garamond"/>
        </w:rPr>
        <w:t xml:space="preserve">, je Poskytovateľ povinný v lehote určenej Objednávateľom tento rozpor </w:t>
      </w:r>
      <w:r w:rsidR="00265792">
        <w:rPr>
          <w:rFonts w:ascii="Garamond" w:hAnsi="Garamond"/>
        </w:rPr>
        <w:t xml:space="preserve">odstrániť alebo </w:t>
      </w:r>
      <w:r w:rsidR="00436EEA">
        <w:rPr>
          <w:rFonts w:ascii="Garamond" w:hAnsi="Garamond"/>
        </w:rPr>
        <w:t xml:space="preserve">relevantne </w:t>
      </w:r>
      <w:r w:rsidR="00B761E0" w:rsidRPr="00870CB9">
        <w:rPr>
          <w:rFonts w:ascii="Garamond" w:hAnsi="Garamond"/>
        </w:rPr>
        <w:t>odôvodniť.</w:t>
      </w:r>
    </w:p>
    <w:p w14:paraId="7A749166" w14:textId="25C041DE" w:rsidR="00600DBC" w:rsidRPr="002F4118" w:rsidRDefault="00B761E0" w:rsidP="001B380F">
      <w:pPr>
        <w:keepNext/>
        <w:keepLines/>
        <w:spacing w:after="0" w:line="240" w:lineRule="auto"/>
        <w:jc w:val="both"/>
        <w:rPr>
          <w:rFonts w:ascii="Garamond" w:hAnsi="Garamond"/>
        </w:rPr>
      </w:pPr>
      <w:r w:rsidRPr="002F4118">
        <w:rPr>
          <w:rFonts w:ascii="Garamond" w:hAnsi="Garamond"/>
        </w:rPr>
        <w:t xml:space="preserve"> </w:t>
      </w:r>
    </w:p>
    <w:p w14:paraId="0E571927" w14:textId="639B9588" w:rsidR="00436EEA" w:rsidRPr="00436EEA" w:rsidRDefault="00AC4F8A" w:rsidP="001B380F">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Poskytovateľ sa zaväzuje vykonávať svoje práce tak, aby negatívne neovplyvňoval a neobmedzoval činnosť Objednávateľa.</w:t>
      </w:r>
    </w:p>
    <w:p w14:paraId="31FB88D3" w14:textId="53F8A15C" w:rsidR="00874205" w:rsidRPr="00C25FA1" w:rsidRDefault="004630C6" w:rsidP="001B380F">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C25FA1">
        <w:rPr>
          <w:rFonts w:ascii="Garamond" w:eastAsia="Times New Roman" w:hAnsi="Garamond" w:cs="Times New Roman"/>
          <w:color w:val="000000"/>
        </w:rPr>
        <w:lastRenderedPageBreak/>
        <w:t xml:space="preserve">Dodávanie spotrebného materiálu uvedeného v Prílohe 1 Zmluvy (hygienický materiál) je </w:t>
      </w:r>
      <w:proofErr w:type="spellStart"/>
      <w:r w:rsidRPr="00C25FA1">
        <w:rPr>
          <w:rFonts w:ascii="Garamond" w:eastAsia="Times New Roman" w:hAnsi="Garamond" w:cs="Times New Roman"/>
          <w:color w:val="000000"/>
        </w:rPr>
        <w:t>množstevne</w:t>
      </w:r>
      <w:proofErr w:type="spellEnd"/>
      <w:r w:rsidRPr="00C25FA1">
        <w:rPr>
          <w:rFonts w:ascii="Garamond" w:eastAsia="Times New Roman" w:hAnsi="Garamond" w:cs="Times New Roman"/>
          <w:color w:val="000000"/>
        </w:rPr>
        <w:t xml:space="preserve"> určený podľa množstva určených objektov na mesačnej báze</w:t>
      </w:r>
      <w:r w:rsidR="00436EEA">
        <w:rPr>
          <w:rFonts w:ascii="Garamond" w:eastAsia="Times New Roman" w:hAnsi="Garamond" w:cs="Times New Roman"/>
          <w:color w:val="000000"/>
        </w:rPr>
        <w:t xml:space="preserve"> Objednávateľom</w:t>
      </w:r>
      <w:r w:rsidRPr="00C25FA1">
        <w:rPr>
          <w:rFonts w:ascii="Garamond" w:eastAsia="Times New Roman" w:hAnsi="Garamond" w:cs="Times New Roman"/>
          <w:color w:val="000000"/>
        </w:rPr>
        <w:t xml:space="preserve">. Evidenciu </w:t>
      </w:r>
      <w:r w:rsidR="00436EEA">
        <w:rPr>
          <w:rFonts w:ascii="Garamond" w:eastAsia="Times New Roman" w:hAnsi="Garamond" w:cs="Times New Roman"/>
          <w:color w:val="000000"/>
        </w:rPr>
        <w:t xml:space="preserve">takto </w:t>
      </w:r>
      <w:r w:rsidRPr="00C25FA1">
        <w:rPr>
          <w:rFonts w:ascii="Garamond" w:eastAsia="Times New Roman" w:hAnsi="Garamond" w:cs="Times New Roman"/>
          <w:color w:val="000000"/>
        </w:rPr>
        <w:t xml:space="preserve">dodaného materiálu si vedie Objednávateľ. Objednávateľ dodá </w:t>
      </w:r>
      <w:r w:rsidR="00436EEA">
        <w:rPr>
          <w:rFonts w:ascii="Garamond" w:eastAsia="Times New Roman" w:hAnsi="Garamond" w:cs="Times New Roman"/>
          <w:color w:val="000000"/>
        </w:rPr>
        <w:t xml:space="preserve">predmetný </w:t>
      </w:r>
      <w:r w:rsidRPr="00C25FA1">
        <w:rPr>
          <w:rFonts w:ascii="Garamond" w:eastAsia="Times New Roman" w:hAnsi="Garamond" w:cs="Times New Roman"/>
          <w:color w:val="000000"/>
        </w:rPr>
        <w:t xml:space="preserve">materiál Poskytovateľovi na 3 SZ (aktuálne SZ Saratovská, SZ Čiližská, SZ </w:t>
      </w:r>
      <w:proofErr w:type="spellStart"/>
      <w:r w:rsidRPr="00C25FA1">
        <w:rPr>
          <w:rFonts w:ascii="Garamond" w:eastAsia="Times New Roman" w:hAnsi="Garamond" w:cs="Times New Roman"/>
          <w:color w:val="000000"/>
        </w:rPr>
        <w:t>Kutlíková</w:t>
      </w:r>
      <w:proofErr w:type="spellEnd"/>
      <w:r w:rsidRPr="00C25FA1">
        <w:rPr>
          <w:rFonts w:ascii="Garamond" w:eastAsia="Times New Roman" w:hAnsi="Garamond" w:cs="Times New Roman"/>
          <w:color w:val="000000"/>
        </w:rPr>
        <w:t>, príp. podľa dohody), ktoré majú väčšiu kapacitu skladových priestorov a z týchto SZ si Poskytovateľ distribuuje potrebný materiál na ostatné SZ a PCL vo vlastnej réžií</w:t>
      </w:r>
      <w:r w:rsidR="00436EEA">
        <w:rPr>
          <w:rFonts w:ascii="Garamond" w:eastAsia="Times New Roman" w:hAnsi="Garamond" w:cs="Times New Roman"/>
          <w:color w:val="000000"/>
        </w:rPr>
        <w:t xml:space="preserve"> </w:t>
      </w:r>
      <w:proofErr w:type="spellStart"/>
      <w:r w:rsidR="00436EEA">
        <w:rPr>
          <w:rFonts w:ascii="Garamond" w:eastAsia="Times New Roman" w:hAnsi="Garamond" w:cs="Times New Roman"/>
          <w:color w:val="000000"/>
        </w:rPr>
        <w:t>t.j</w:t>
      </w:r>
      <w:proofErr w:type="spellEnd"/>
      <w:r w:rsidR="00436EEA">
        <w:rPr>
          <w:rFonts w:ascii="Garamond" w:eastAsia="Times New Roman" w:hAnsi="Garamond" w:cs="Times New Roman"/>
          <w:color w:val="000000"/>
        </w:rPr>
        <w:t>. na vlastné náklady</w:t>
      </w:r>
      <w:r w:rsidRPr="00C25FA1">
        <w:rPr>
          <w:rFonts w:ascii="Garamond" w:eastAsia="Times New Roman" w:hAnsi="Garamond" w:cs="Times New Roman"/>
          <w:color w:val="000000"/>
        </w:rPr>
        <w:t xml:space="preserve">. </w:t>
      </w:r>
      <w:r w:rsidR="001E7B87" w:rsidRPr="00471C38">
        <w:rPr>
          <w:rFonts w:ascii="Garamond" w:hAnsi="Garamond" w:cs="Arial"/>
          <w:lang w:eastAsia="ar-SA"/>
        </w:rPr>
        <w:t xml:space="preserve">Poskytovateľ sa zaväzuje zabezpečovať dopĺňanie spotrebného materiálu do jednotlivých </w:t>
      </w:r>
      <w:r w:rsidR="001E7B87">
        <w:rPr>
          <w:rFonts w:ascii="Garamond" w:hAnsi="Garamond" w:cs="Arial"/>
          <w:lang w:eastAsia="ar-SA"/>
        </w:rPr>
        <w:t>SZ a</w:t>
      </w:r>
      <w:r w:rsidR="00436EEA">
        <w:rPr>
          <w:rFonts w:ascii="Garamond" w:hAnsi="Garamond" w:cs="Arial"/>
          <w:lang w:eastAsia="ar-SA"/>
        </w:rPr>
        <w:t> </w:t>
      </w:r>
      <w:r w:rsidR="001E7B87">
        <w:rPr>
          <w:rFonts w:ascii="Garamond" w:hAnsi="Garamond" w:cs="Arial"/>
          <w:lang w:eastAsia="ar-SA"/>
        </w:rPr>
        <w:t>PCL</w:t>
      </w:r>
      <w:r w:rsidR="00436EEA">
        <w:rPr>
          <w:rFonts w:ascii="Garamond" w:hAnsi="Garamond" w:cs="Arial"/>
          <w:lang w:eastAsia="ar-SA"/>
        </w:rPr>
        <w:t xml:space="preserve"> uvedených v Prílohe 2 Zmluvy alebo podľa článku 3 bod 3.11 Zmluvy</w:t>
      </w:r>
      <w:r w:rsidR="001E7B87" w:rsidRPr="00471C38">
        <w:rPr>
          <w:rFonts w:ascii="Garamond" w:hAnsi="Garamond" w:cs="Arial"/>
          <w:lang w:eastAsia="ar-SA"/>
        </w:rPr>
        <w:t xml:space="preserve">, pričom je povinný viesť presnú evidenciu prevzatého a doplneného spotrebného materiálu. </w:t>
      </w:r>
      <w:r w:rsidRPr="00C25FA1">
        <w:rPr>
          <w:rFonts w:ascii="Garamond" w:eastAsia="Times New Roman" w:hAnsi="Garamond" w:cs="Times New Roman"/>
          <w:color w:val="000000"/>
        </w:rPr>
        <w:t>Dodávanie materiálu</w:t>
      </w:r>
      <w:r w:rsidR="001E7B87">
        <w:rPr>
          <w:rFonts w:ascii="Garamond" w:eastAsia="Times New Roman" w:hAnsi="Garamond" w:cs="Times New Roman"/>
          <w:color w:val="000000"/>
        </w:rPr>
        <w:t xml:space="preserve"> do troch vyššie spomenutých SZ</w:t>
      </w:r>
      <w:r w:rsidRPr="00C25FA1">
        <w:rPr>
          <w:rFonts w:ascii="Garamond" w:eastAsia="Times New Roman" w:hAnsi="Garamond" w:cs="Times New Roman"/>
          <w:color w:val="000000"/>
        </w:rPr>
        <w:t xml:space="preserve"> zabezpečuje Objednávateľ po vyzvaní Poskytovateľ</w:t>
      </w:r>
      <w:r w:rsidR="001E7B87">
        <w:rPr>
          <w:rFonts w:ascii="Garamond" w:eastAsia="Times New Roman" w:hAnsi="Garamond" w:cs="Times New Roman"/>
          <w:color w:val="000000"/>
        </w:rPr>
        <w:t>om</w:t>
      </w:r>
      <w:r w:rsidRPr="00C25FA1">
        <w:rPr>
          <w:rFonts w:ascii="Garamond" w:eastAsia="Times New Roman" w:hAnsi="Garamond" w:cs="Times New Roman"/>
          <w:color w:val="000000"/>
        </w:rPr>
        <w:t xml:space="preserve"> písomnou formou s dodaním do 5 pracovných dní od doručenia výzvy</w:t>
      </w:r>
      <w:r w:rsidR="00367A82">
        <w:rPr>
          <w:rFonts w:ascii="Garamond" w:eastAsia="Times New Roman" w:hAnsi="Garamond" w:cs="Times New Roman"/>
          <w:color w:val="000000"/>
        </w:rPr>
        <w:t xml:space="preserve"> do Objednávateľom vytvorenej </w:t>
      </w:r>
      <w:proofErr w:type="spellStart"/>
      <w:r w:rsidR="00367A82">
        <w:rPr>
          <w:rFonts w:ascii="Garamond" w:eastAsia="Times New Roman" w:hAnsi="Garamond" w:cs="Times New Roman"/>
          <w:color w:val="000000"/>
        </w:rPr>
        <w:t>Whats</w:t>
      </w:r>
      <w:proofErr w:type="spellEnd"/>
      <w:r w:rsidR="00367A82">
        <w:rPr>
          <w:rFonts w:ascii="Garamond" w:eastAsia="Times New Roman" w:hAnsi="Garamond" w:cs="Times New Roman"/>
          <w:color w:val="000000"/>
        </w:rPr>
        <w:t xml:space="preserve"> </w:t>
      </w:r>
      <w:proofErr w:type="spellStart"/>
      <w:r w:rsidR="00367A82">
        <w:rPr>
          <w:rFonts w:ascii="Garamond" w:eastAsia="Times New Roman" w:hAnsi="Garamond" w:cs="Times New Roman"/>
          <w:color w:val="000000"/>
        </w:rPr>
        <w:t>App</w:t>
      </w:r>
      <w:proofErr w:type="spellEnd"/>
      <w:r w:rsidR="00367A82">
        <w:rPr>
          <w:rFonts w:ascii="Garamond" w:eastAsia="Times New Roman" w:hAnsi="Garamond" w:cs="Times New Roman"/>
          <w:color w:val="000000"/>
        </w:rPr>
        <w:t xml:space="preserve"> skupiny a/alebo</w:t>
      </w:r>
      <w:r w:rsidRPr="00C25FA1">
        <w:rPr>
          <w:rFonts w:ascii="Garamond" w:eastAsia="Times New Roman" w:hAnsi="Garamond" w:cs="Times New Roman"/>
          <w:color w:val="000000"/>
        </w:rPr>
        <w:t xml:space="preserve"> na e-mailovú adresu kontaktnej osoby pre technické veci Objednávateľa. </w:t>
      </w:r>
    </w:p>
    <w:p w14:paraId="0F940BE8" w14:textId="77777777" w:rsidR="00471C38" w:rsidRPr="00471C38" w:rsidRDefault="00471C38" w:rsidP="001B380F">
      <w:pPr>
        <w:keepNext/>
        <w:keepLines/>
        <w:spacing w:after="0" w:line="240" w:lineRule="auto"/>
        <w:jc w:val="both"/>
        <w:rPr>
          <w:rFonts w:ascii="Garamond" w:hAnsi="Garamond" w:cs="Arial"/>
          <w:lang w:eastAsia="ar-SA"/>
        </w:rPr>
      </w:pPr>
    </w:p>
    <w:p w14:paraId="2FEBE572" w14:textId="430D87D7" w:rsidR="00270CC6" w:rsidRDefault="00270CC6" w:rsidP="001B380F">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Pr>
          <w:rFonts w:ascii="Garamond" w:hAnsi="Garamond" w:cs="Arial"/>
          <w:lang w:eastAsia="ar-SA"/>
        </w:rPr>
        <w:t>Objednávateľ si vyhradzuje právo objednať poskytovanie Služby</w:t>
      </w:r>
      <w:r w:rsidR="00436EEA">
        <w:rPr>
          <w:rFonts w:ascii="Garamond" w:hAnsi="Garamond" w:cs="Arial"/>
          <w:lang w:eastAsia="ar-SA"/>
        </w:rPr>
        <w:t xml:space="preserve"> prostredníctvom mailovej komunikácie s kontaktnou osobou pre technické veci </w:t>
      </w:r>
      <w:r w:rsidR="00F213B1">
        <w:rPr>
          <w:rFonts w:ascii="Garamond" w:hAnsi="Garamond" w:cs="Arial"/>
          <w:lang w:eastAsia="ar-SA"/>
        </w:rPr>
        <w:t>Poskytovateľa</w:t>
      </w:r>
      <w:r>
        <w:rPr>
          <w:rFonts w:ascii="Garamond" w:hAnsi="Garamond" w:cs="Arial"/>
          <w:lang w:eastAsia="ar-SA"/>
        </w:rPr>
        <w:t xml:space="preserve"> aj v </w:t>
      </w:r>
      <w:r w:rsidR="00EA5DC9">
        <w:rPr>
          <w:rFonts w:ascii="Garamond" w:hAnsi="Garamond" w:cs="Arial"/>
          <w:lang w:eastAsia="ar-SA"/>
        </w:rPr>
        <w:t xml:space="preserve">iných SZ alebo PCL </w:t>
      </w:r>
      <w:r>
        <w:rPr>
          <w:rFonts w:ascii="Garamond" w:hAnsi="Garamond" w:cs="Arial"/>
          <w:lang w:eastAsia="ar-SA"/>
        </w:rPr>
        <w:t xml:space="preserve">ako </w:t>
      </w:r>
      <w:r w:rsidR="00B82F70">
        <w:rPr>
          <w:rFonts w:ascii="Garamond" w:hAnsi="Garamond" w:cs="Arial"/>
          <w:lang w:eastAsia="ar-SA"/>
        </w:rPr>
        <w:t xml:space="preserve">sú </w:t>
      </w:r>
      <w:r>
        <w:rPr>
          <w:rFonts w:ascii="Garamond" w:hAnsi="Garamond" w:cs="Arial"/>
          <w:lang w:eastAsia="ar-SA"/>
        </w:rPr>
        <w:t>uvedené v </w:t>
      </w:r>
      <w:r w:rsidRPr="00BD6534">
        <w:rPr>
          <w:rFonts w:ascii="Garamond" w:hAnsi="Garamond" w:cs="Arial"/>
          <w:lang w:eastAsia="ar-SA"/>
        </w:rPr>
        <w:t xml:space="preserve">Prílohe </w:t>
      </w:r>
      <w:r w:rsidR="00BD6534" w:rsidRPr="00BD6534">
        <w:rPr>
          <w:rFonts w:ascii="Garamond" w:hAnsi="Garamond" w:cs="Arial"/>
          <w:lang w:eastAsia="ar-SA"/>
        </w:rPr>
        <w:t>2</w:t>
      </w:r>
      <w:r w:rsidRPr="00BD6534">
        <w:rPr>
          <w:rFonts w:ascii="Garamond" w:hAnsi="Garamond" w:cs="Arial"/>
          <w:lang w:eastAsia="ar-SA"/>
        </w:rPr>
        <w:t xml:space="preserve"> Zmluvy</w:t>
      </w:r>
      <w:r>
        <w:rPr>
          <w:rFonts w:ascii="Garamond" w:hAnsi="Garamond" w:cs="Arial"/>
          <w:lang w:eastAsia="ar-SA"/>
        </w:rPr>
        <w:t xml:space="preserve">, pričom celková podlahová plocha takto objednaného </w:t>
      </w:r>
      <w:r w:rsidR="00EA5DC9">
        <w:rPr>
          <w:rFonts w:ascii="Garamond" w:hAnsi="Garamond" w:cs="Arial"/>
          <w:lang w:eastAsia="ar-SA"/>
        </w:rPr>
        <w:t>SZ alebo PCL</w:t>
      </w:r>
      <w:r w:rsidR="00B82F70">
        <w:rPr>
          <w:rFonts w:ascii="Garamond" w:hAnsi="Garamond" w:cs="Arial"/>
          <w:lang w:eastAsia="ar-SA"/>
        </w:rPr>
        <w:t xml:space="preserve"> </w:t>
      </w:r>
      <w:r>
        <w:rPr>
          <w:rFonts w:ascii="Garamond" w:hAnsi="Garamond" w:cs="Arial"/>
          <w:lang w:eastAsia="ar-SA"/>
        </w:rPr>
        <w:t xml:space="preserve">nesmie presiahnuť </w:t>
      </w:r>
      <w:r w:rsidR="00265792">
        <w:rPr>
          <w:rFonts w:ascii="Garamond" w:hAnsi="Garamond" w:cs="Arial"/>
          <w:lang w:eastAsia="ar-SA"/>
        </w:rPr>
        <w:t>2</w:t>
      </w:r>
      <w:r>
        <w:rPr>
          <w:rFonts w:ascii="Garamond" w:hAnsi="Garamond" w:cs="Arial"/>
          <w:lang w:eastAsia="ar-SA"/>
        </w:rPr>
        <w:t>00 m</w:t>
      </w:r>
      <w:r>
        <w:rPr>
          <w:rFonts w:ascii="Garamond" w:hAnsi="Garamond" w:cs="Arial"/>
          <w:vertAlign w:val="superscript"/>
          <w:lang w:eastAsia="ar-SA"/>
        </w:rPr>
        <w:t>2</w:t>
      </w:r>
      <w:r>
        <w:rPr>
          <w:rFonts w:ascii="Garamond" w:hAnsi="Garamond" w:cs="Arial"/>
          <w:lang w:eastAsia="ar-SA"/>
        </w:rPr>
        <w:t xml:space="preserve">. Cena za poskytnutú Službu pri </w:t>
      </w:r>
      <w:r w:rsidR="00EA5DC9">
        <w:rPr>
          <w:rFonts w:ascii="Garamond" w:hAnsi="Garamond" w:cs="Arial"/>
          <w:lang w:eastAsia="ar-SA"/>
        </w:rPr>
        <w:t>SZ alebo PCL</w:t>
      </w:r>
      <w:r w:rsidR="00B82F70">
        <w:rPr>
          <w:rFonts w:ascii="Garamond" w:hAnsi="Garamond" w:cs="Arial"/>
          <w:lang w:eastAsia="ar-SA"/>
        </w:rPr>
        <w:t xml:space="preserve"> </w:t>
      </w:r>
      <w:r>
        <w:rPr>
          <w:rFonts w:ascii="Garamond" w:hAnsi="Garamond" w:cs="Arial"/>
          <w:lang w:eastAsia="ar-SA"/>
        </w:rPr>
        <w:t>podľa prvej vety tohto bodu Zmluvy bude vypočítaná ako priemerná cena za 1 m</w:t>
      </w:r>
      <w:r>
        <w:rPr>
          <w:rFonts w:ascii="Garamond" w:hAnsi="Garamond" w:cs="Arial"/>
          <w:vertAlign w:val="superscript"/>
          <w:lang w:eastAsia="ar-SA"/>
        </w:rPr>
        <w:t>2</w:t>
      </w:r>
      <w:r w:rsidR="00FC4EE6">
        <w:rPr>
          <w:rFonts w:ascii="Garamond" w:hAnsi="Garamond" w:cs="Arial"/>
          <w:vertAlign w:val="superscript"/>
          <w:lang w:eastAsia="ar-SA"/>
        </w:rPr>
        <w:t xml:space="preserve"> </w:t>
      </w:r>
      <w:r>
        <w:rPr>
          <w:rFonts w:ascii="Garamond" w:hAnsi="Garamond" w:cs="Arial"/>
          <w:vertAlign w:val="superscript"/>
          <w:lang w:eastAsia="ar-SA"/>
        </w:rPr>
        <w:t xml:space="preserve"> </w:t>
      </w:r>
      <w:r>
        <w:rPr>
          <w:rFonts w:ascii="Garamond" w:hAnsi="Garamond" w:cs="Arial"/>
          <w:lang w:eastAsia="ar-SA"/>
        </w:rPr>
        <w:t xml:space="preserve">vypočítaná zo všetkých </w:t>
      </w:r>
      <w:r w:rsidR="00EA5DC9">
        <w:rPr>
          <w:rFonts w:ascii="Garamond" w:hAnsi="Garamond" w:cs="Arial"/>
          <w:lang w:eastAsia="ar-SA"/>
        </w:rPr>
        <w:t>SZ</w:t>
      </w:r>
      <w:r w:rsidR="00B82F70">
        <w:rPr>
          <w:rFonts w:ascii="Garamond" w:hAnsi="Garamond" w:cs="Arial"/>
          <w:lang w:eastAsia="ar-SA"/>
        </w:rPr>
        <w:t xml:space="preserve"> alebo </w:t>
      </w:r>
      <w:r w:rsidR="00EA5DC9">
        <w:rPr>
          <w:rFonts w:ascii="Garamond" w:hAnsi="Garamond" w:cs="Arial"/>
          <w:lang w:eastAsia="ar-SA"/>
        </w:rPr>
        <w:t>PCL</w:t>
      </w:r>
      <w:r w:rsidR="00B82F70">
        <w:rPr>
          <w:rFonts w:ascii="Garamond" w:hAnsi="Garamond" w:cs="Arial"/>
          <w:lang w:eastAsia="ar-SA"/>
        </w:rPr>
        <w:t xml:space="preserve"> </w:t>
      </w:r>
      <w:r>
        <w:rPr>
          <w:rFonts w:ascii="Garamond" w:hAnsi="Garamond" w:cs="Arial"/>
          <w:lang w:eastAsia="ar-SA"/>
        </w:rPr>
        <w:t>uvedených v </w:t>
      </w:r>
      <w:r w:rsidRPr="00BD6534">
        <w:rPr>
          <w:rFonts w:ascii="Garamond" w:hAnsi="Garamond" w:cs="Arial"/>
          <w:lang w:eastAsia="ar-SA"/>
        </w:rPr>
        <w:t xml:space="preserve">Prílohe </w:t>
      </w:r>
      <w:r w:rsidR="00BD6534" w:rsidRPr="00BD6534">
        <w:rPr>
          <w:rFonts w:ascii="Garamond" w:hAnsi="Garamond" w:cs="Arial"/>
          <w:lang w:eastAsia="ar-SA"/>
        </w:rPr>
        <w:t>2</w:t>
      </w:r>
      <w:r w:rsidRPr="00BD6534">
        <w:rPr>
          <w:rFonts w:ascii="Garamond" w:hAnsi="Garamond" w:cs="Arial"/>
          <w:lang w:eastAsia="ar-SA"/>
        </w:rPr>
        <w:t xml:space="preserve"> Zmluvy.</w:t>
      </w:r>
      <w:r w:rsidR="00466AC4">
        <w:rPr>
          <w:rFonts w:ascii="Garamond" w:hAnsi="Garamond" w:cs="Arial"/>
          <w:lang w:eastAsia="ar-SA"/>
        </w:rPr>
        <w:t xml:space="preserve"> </w:t>
      </w:r>
    </w:p>
    <w:p w14:paraId="7CDD3F21" w14:textId="77777777" w:rsidR="00993FD3" w:rsidRPr="00993FD3" w:rsidRDefault="00993FD3" w:rsidP="001B380F">
      <w:pPr>
        <w:keepNext/>
        <w:keepLines/>
        <w:spacing w:after="0" w:line="240" w:lineRule="auto"/>
        <w:jc w:val="both"/>
        <w:rPr>
          <w:rFonts w:ascii="Garamond" w:hAnsi="Garamond" w:cs="Arial"/>
          <w:lang w:eastAsia="ar-SA"/>
        </w:rPr>
      </w:pPr>
    </w:p>
    <w:p w14:paraId="257CFAF9" w14:textId="78CB9558" w:rsidR="00993FD3" w:rsidRDefault="00993FD3" w:rsidP="001B380F">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Pr>
          <w:rFonts w:ascii="Garamond" w:hAnsi="Garamond" w:cs="Arial"/>
          <w:lang w:eastAsia="ar-SA"/>
        </w:rPr>
        <w:t>Poskytovateľ</w:t>
      </w:r>
      <w:r w:rsidRPr="00993FD3">
        <w:rPr>
          <w:rFonts w:ascii="Garamond" w:hAnsi="Garamond" w:cs="Arial"/>
          <w:lang w:eastAsia="ar-SA"/>
        </w:rPr>
        <w:t xml:space="preserve"> sa zaväzuje </w:t>
      </w:r>
      <w:r>
        <w:rPr>
          <w:rFonts w:ascii="Garamond" w:hAnsi="Garamond" w:cs="Arial"/>
          <w:lang w:eastAsia="ar-SA"/>
        </w:rPr>
        <w:t xml:space="preserve">akékoľvek a všetky technické </w:t>
      </w:r>
      <w:r w:rsidR="0072688D">
        <w:rPr>
          <w:rFonts w:ascii="Garamond" w:hAnsi="Garamond" w:cs="Arial"/>
          <w:lang w:eastAsia="ar-SA"/>
        </w:rPr>
        <w:t xml:space="preserve">a/ alebo havarijné </w:t>
      </w:r>
      <w:r>
        <w:rPr>
          <w:rFonts w:ascii="Garamond" w:hAnsi="Garamond" w:cs="Arial"/>
          <w:lang w:eastAsia="ar-SA"/>
        </w:rPr>
        <w:t xml:space="preserve">poruchy a poškodenia majetku Objednávateľa bezodkladne nahlásiť </w:t>
      </w:r>
      <w:r w:rsidR="00B82F70">
        <w:rPr>
          <w:rFonts w:ascii="Garamond" w:hAnsi="Garamond" w:cs="Arial"/>
          <w:lang w:eastAsia="ar-SA"/>
        </w:rPr>
        <w:t xml:space="preserve">prostredníctvom správ na </w:t>
      </w:r>
      <w:proofErr w:type="spellStart"/>
      <w:r w:rsidR="00B82F70">
        <w:rPr>
          <w:rFonts w:ascii="Garamond" w:hAnsi="Garamond" w:cs="Arial"/>
          <w:lang w:eastAsia="ar-SA"/>
        </w:rPr>
        <w:t>Whats</w:t>
      </w:r>
      <w:proofErr w:type="spellEnd"/>
      <w:r w:rsidR="00B82F70">
        <w:rPr>
          <w:rFonts w:ascii="Garamond" w:hAnsi="Garamond" w:cs="Arial"/>
          <w:lang w:eastAsia="ar-SA"/>
        </w:rPr>
        <w:t xml:space="preserve"> </w:t>
      </w:r>
      <w:proofErr w:type="spellStart"/>
      <w:r w:rsidR="00B82F70">
        <w:rPr>
          <w:rFonts w:ascii="Garamond" w:hAnsi="Garamond" w:cs="Arial"/>
          <w:lang w:eastAsia="ar-SA"/>
        </w:rPr>
        <w:t>App</w:t>
      </w:r>
      <w:proofErr w:type="spellEnd"/>
      <w:r w:rsidR="00B82F70">
        <w:rPr>
          <w:rFonts w:ascii="Garamond" w:hAnsi="Garamond" w:cs="Arial"/>
          <w:lang w:eastAsia="ar-SA"/>
        </w:rPr>
        <w:t xml:space="preserve">  (do vytvorenej skupiny Objednávateľom) na tel. číslo </w:t>
      </w:r>
      <w:r w:rsidR="0072688D">
        <w:rPr>
          <w:rFonts w:ascii="Garamond" w:hAnsi="Garamond" w:cs="Arial"/>
          <w:lang w:eastAsia="ar-SA"/>
        </w:rPr>
        <w:t>0903 721 140</w:t>
      </w:r>
      <w:r w:rsidR="00B82F70">
        <w:rPr>
          <w:rFonts w:ascii="Garamond" w:eastAsia="Times New Roman" w:hAnsi="Garamond"/>
          <w:lang w:eastAsia="cs-CZ"/>
        </w:rPr>
        <w:t xml:space="preserve"> </w:t>
      </w:r>
      <w:r w:rsidR="00EA5DC9" w:rsidRPr="00E97C01">
        <w:rPr>
          <w:rFonts w:ascii="Garamond" w:eastAsia="Times New Roman" w:hAnsi="Garamond"/>
          <w:lang w:eastAsia="cs-CZ"/>
        </w:rPr>
        <w:t>a zároveň bezodkladne</w:t>
      </w:r>
      <w:r w:rsidR="00E97C01">
        <w:rPr>
          <w:rFonts w:ascii="Garamond" w:eastAsia="Times New Roman" w:hAnsi="Garamond"/>
          <w:lang w:eastAsia="cs-CZ"/>
        </w:rPr>
        <w:t>,</w:t>
      </w:r>
      <w:r w:rsidR="00EA5DC9" w:rsidRPr="00E97C01">
        <w:rPr>
          <w:rFonts w:ascii="Garamond" w:eastAsia="Times New Roman" w:hAnsi="Garamond"/>
          <w:lang w:eastAsia="cs-CZ"/>
        </w:rPr>
        <w:t xml:space="preserve"> ako to bude možné aj na </w:t>
      </w:r>
      <w:r w:rsidRPr="00E97C01">
        <w:rPr>
          <w:rFonts w:ascii="Garamond" w:hAnsi="Garamond" w:cs="Arial"/>
          <w:lang w:eastAsia="ar-SA"/>
        </w:rPr>
        <w:t xml:space="preserve">e-mailovú adresu: </w:t>
      </w:r>
      <w:hyperlink r:id="rId12" w:history="1">
        <w:r w:rsidRPr="00E97C01">
          <w:rPr>
            <w:rStyle w:val="Hypertextovprepojenie"/>
            <w:rFonts w:ascii="Garamond" w:hAnsi="Garamond" w:cs="Arial"/>
            <w:lang w:eastAsia="ar-SA"/>
          </w:rPr>
          <w:t>upratovanie@dpb.sk</w:t>
        </w:r>
      </w:hyperlink>
      <w:r w:rsidRPr="00E97C01">
        <w:rPr>
          <w:rFonts w:ascii="Garamond" w:hAnsi="Garamond" w:cs="Arial"/>
          <w:lang w:eastAsia="ar-SA"/>
        </w:rPr>
        <w:t>.</w:t>
      </w:r>
      <w:r w:rsidR="00333364">
        <w:rPr>
          <w:rFonts w:ascii="Garamond" w:hAnsi="Garamond" w:cs="Arial"/>
          <w:lang w:eastAsia="ar-SA"/>
        </w:rPr>
        <w:t xml:space="preserve"> </w:t>
      </w:r>
      <w:proofErr w:type="spellStart"/>
      <w:r w:rsidR="00333364">
        <w:rPr>
          <w:rFonts w:ascii="Garamond" w:hAnsi="Garamond" w:cs="Arial"/>
          <w:lang w:eastAsia="ar-SA"/>
        </w:rPr>
        <w:t>Whats</w:t>
      </w:r>
      <w:proofErr w:type="spellEnd"/>
      <w:r w:rsidR="00333364">
        <w:rPr>
          <w:rFonts w:ascii="Garamond" w:hAnsi="Garamond" w:cs="Arial"/>
          <w:lang w:eastAsia="ar-SA"/>
        </w:rPr>
        <w:t xml:space="preserve"> </w:t>
      </w:r>
      <w:proofErr w:type="spellStart"/>
      <w:r w:rsidR="00333364">
        <w:rPr>
          <w:rFonts w:ascii="Garamond" w:hAnsi="Garamond" w:cs="Arial"/>
          <w:lang w:eastAsia="ar-SA"/>
        </w:rPr>
        <w:t>App</w:t>
      </w:r>
      <w:proofErr w:type="spellEnd"/>
      <w:r w:rsidR="00333364">
        <w:rPr>
          <w:rFonts w:ascii="Garamond" w:hAnsi="Garamond" w:cs="Arial"/>
          <w:lang w:eastAsia="ar-SA"/>
        </w:rPr>
        <w:t xml:space="preserve"> s</w:t>
      </w:r>
      <w:r w:rsidR="00333364" w:rsidRPr="00333364">
        <w:rPr>
          <w:rFonts w:ascii="Garamond" w:hAnsi="Garamond" w:cs="Arial"/>
          <w:lang w:eastAsia="ar-SA"/>
        </w:rPr>
        <w:t>kupina vytvorená Objednávateľom podľa predchádzajúcej vety slúži zároveň na operatívnu komunikáciu týkajúcu sa prevádzkových a technických problémov na sociálnych zariadeniach</w:t>
      </w:r>
      <w:r w:rsidR="00333364">
        <w:rPr>
          <w:rFonts w:ascii="Garamond" w:hAnsi="Garamond" w:cs="Arial"/>
          <w:lang w:eastAsia="ar-SA"/>
        </w:rPr>
        <w:t xml:space="preserve"> a/alebo predajniach technických lístkov</w:t>
      </w:r>
      <w:r w:rsidR="00333364" w:rsidRPr="00333364">
        <w:rPr>
          <w:rFonts w:ascii="Garamond" w:hAnsi="Garamond" w:cs="Arial"/>
          <w:lang w:eastAsia="ar-SA"/>
        </w:rPr>
        <w:t>, ako aj na zasielanie fotodokumentácie vyhotovenej po vykonaní upratovania jednotlivých objektov.</w:t>
      </w:r>
    </w:p>
    <w:p w14:paraId="0B85ED3D" w14:textId="77777777" w:rsidR="00333364" w:rsidRPr="00333364" w:rsidRDefault="00333364" w:rsidP="001B380F">
      <w:pPr>
        <w:pStyle w:val="Odsekzoznamu"/>
        <w:keepNext/>
        <w:keepLines/>
        <w:rPr>
          <w:rFonts w:ascii="Garamond" w:hAnsi="Garamond" w:cs="Arial"/>
          <w:lang w:eastAsia="ar-SA"/>
        </w:rPr>
      </w:pPr>
    </w:p>
    <w:p w14:paraId="22936492" w14:textId="4DD10727" w:rsidR="00333364" w:rsidRDefault="00333364" w:rsidP="001B380F">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333364">
        <w:rPr>
          <w:rFonts w:ascii="Garamond" w:hAnsi="Garamond" w:cs="Arial"/>
          <w:lang w:eastAsia="ar-SA"/>
        </w:rPr>
        <w:t>Poskytovateľ sa zaväzuje zabezpečiť, aby všetky vozidlá používané pri poskytovaní služieb podľa tejto Zmluvy boli počas trvania Zmluvy vybavené funkčným GPS lokalizačným systémom umožňujúcim overenie prítomnosti vozidla na objektoch Objednávateľa v súvislosti s plnením predmetu Zmluvy</w:t>
      </w:r>
      <w:r w:rsidR="00D0313D">
        <w:rPr>
          <w:rFonts w:ascii="Garamond" w:hAnsi="Garamond" w:cs="Arial"/>
          <w:lang w:eastAsia="ar-SA"/>
        </w:rPr>
        <w:t xml:space="preserve"> a aby prevádzkovateľom používaného vozidla bol Poskytovateľ, alebo aby prevádzkovateľom používaného vozidla bol Subdodávateľ</w:t>
      </w:r>
      <w:r w:rsidRPr="00333364">
        <w:rPr>
          <w:rFonts w:ascii="Garamond" w:hAnsi="Garamond" w:cs="Arial"/>
          <w:lang w:eastAsia="ar-SA"/>
        </w:rPr>
        <w:t>.</w:t>
      </w:r>
      <w:r>
        <w:rPr>
          <w:rFonts w:ascii="Garamond" w:hAnsi="Garamond" w:cs="Arial"/>
          <w:lang w:eastAsia="ar-SA"/>
        </w:rPr>
        <w:t xml:space="preserve"> Zmluvné strany sa zároveň dohodli, že Objednávateľ je oprávnený GPS lokalizačný systém využívať na kontrolu </w:t>
      </w:r>
      <w:r w:rsidRPr="00333364">
        <w:rPr>
          <w:rFonts w:ascii="Garamond" w:hAnsi="Garamond" w:cs="Arial"/>
          <w:lang w:eastAsia="ar-SA"/>
        </w:rPr>
        <w:t>výkonu upratovacích služieb na jednotlivých objektoch Objednávateľa.</w:t>
      </w:r>
    </w:p>
    <w:p w14:paraId="01CBB104" w14:textId="77777777" w:rsidR="00333364" w:rsidRPr="00333364" w:rsidRDefault="00333364" w:rsidP="001B380F">
      <w:pPr>
        <w:keepNext/>
        <w:keepLines/>
        <w:spacing w:after="0" w:line="240" w:lineRule="auto"/>
        <w:jc w:val="both"/>
        <w:rPr>
          <w:rFonts w:ascii="Garamond" w:hAnsi="Garamond" w:cs="Arial"/>
          <w:lang w:eastAsia="ar-SA"/>
        </w:rPr>
      </w:pPr>
    </w:p>
    <w:p w14:paraId="0A001D37" w14:textId="40B8E467" w:rsidR="008C0CAB" w:rsidRPr="006B17AC" w:rsidRDefault="008C0CAB" w:rsidP="001B380F">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Pr>
          <w:rFonts w:ascii="Garamond" w:hAnsi="Garamond"/>
        </w:rPr>
        <w:t xml:space="preserve">Poskytovateľ </w:t>
      </w:r>
      <w:r w:rsidRPr="008C0CAB">
        <w:rPr>
          <w:rFonts w:ascii="Garamond" w:hAnsi="Garamond"/>
        </w:rPr>
        <w:t>sa zaväzuje</w:t>
      </w:r>
      <w:r w:rsidR="00265792">
        <w:rPr>
          <w:rFonts w:ascii="Garamond" w:hAnsi="Garamond"/>
        </w:rPr>
        <w:t>, že pri osobách</w:t>
      </w:r>
      <w:r w:rsidR="00822F3A">
        <w:rPr>
          <w:rFonts w:ascii="Garamond" w:hAnsi="Garamond"/>
        </w:rPr>
        <w:t>,</w:t>
      </w:r>
      <w:r w:rsidR="00265792">
        <w:rPr>
          <w:rFonts w:ascii="Garamond" w:hAnsi="Garamond"/>
        </w:rPr>
        <w:t xml:space="preserve"> prostredníctvom ktorých bude vykonávať Službu,</w:t>
      </w:r>
      <w:r w:rsidRPr="008C0CAB">
        <w:rPr>
          <w:rFonts w:ascii="Garamond" w:hAnsi="Garamond"/>
        </w:rPr>
        <w:t xml:space="preserve"> neporuší zákaz nelegálneho zamestnávania podľa zákona č. 82/2005 Z. z. o nelegáln</w:t>
      </w:r>
      <w:r w:rsidR="00F213B1">
        <w:rPr>
          <w:rFonts w:ascii="Garamond" w:hAnsi="Garamond"/>
        </w:rPr>
        <w:t>ej</w:t>
      </w:r>
      <w:r w:rsidRPr="008C0CAB">
        <w:rPr>
          <w:rFonts w:ascii="Garamond" w:hAnsi="Garamond"/>
        </w:rPr>
        <w:t xml:space="preserve"> práci a nelegálnom zamestnávaní a o zmene a doplnení niektorých zákonov v znení neskorších predpisov. </w:t>
      </w:r>
      <w:r>
        <w:rPr>
          <w:rFonts w:ascii="Garamond" w:hAnsi="Garamond"/>
        </w:rPr>
        <w:t>Poskytovateľ</w:t>
      </w:r>
      <w:r w:rsidRPr="008C0CAB">
        <w:rPr>
          <w:rFonts w:ascii="Garamond" w:hAnsi="Garamond"/>
        </w:rPr>
        <w:t xml:space="preserve"> zodpovedá za všetky pokuty a sankcie uložené Objednávateľovi z dôvodu, že </w:t>
      </w:r>
      <w:r>
        <w:rPr>
          <w:rFonts w:ascii="Garamond" w:hAnsi="Garamond"/>
        </w:rPr>
        <w:t>Poskytovateľ</w:t>
      </w:r>
      <w:r w:rsidRPr="008C0CAB">
        <w:rPr>
          <w:rFonts w:ascii="Garamond" w:hAnsi="Garamond"/>
        </w:rPr>
        <w:t xml:space="preserve"> porušil zákaz nelegálneho zamestnávania alebo neposkytol Objednávateľovi potrebnú súčinnosť podľa zákona o nelegálnom zamestnávaní. </w:t>
      </w:r>
    </w:p>
    <w:p w14:paraId="54A053E5" w14:textId="77777777" w:rsidR="006B17AC" w:rsidRPr="006B17AC" w:rsidRDefault="006B17AC" w:rsidP="001B380F">
      <w:pPr>
        <w:pStyle w:val="Odsekzoznamu"/>
        <w:keepNext/>
        <w:keepLines/>
        <w:rPr>
          <w:rFonts w:ascii="Garamond" w:hAnsi="Garamond" w:cs="Arial"/>
          <w:lang w:eastAsia="ar-SA"/>
        </w:rPr>
      </w:pPr>
    </w:p>
    <w:p w14:paraId="02676BD4" w14:textId="60C24559" w:rsidR="006B17AC" w:rsidRDefault="006B17AC" w:rsidP="001B380F">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Pr>
          <w:rFonts w:ascii="Garamond" w:hAnsi="Garamond" w:cs="Arial"/>
          <w:lang w:eastAsia="ar-SA"/>
        </w:rPr>
        <w:t>Poskytovateľ sa zaväzuje zabezpečiť, že jeho zamestnanci, ktorí budú poskyt</w:t>
      </w:r>
      <w:r w:rsidR="00AC4F8A">
        <w:rPr>
          <w:rFonts w:ascii="Garamond" w:hAnsi="Garamond" w:cs="Arial"/>
          <w:lang w:eastAsia="ar-SA"/>
        </w:rPr>
        <w:t>o</w:t>
      </w:r>
      <w:r>
        <w:rPr>
          <w:rFonts w:ascii="Garamond" w:hAnsi="Garamond" w:cs="Arial"/>
          <w:lang w:eastAsia="ar-SA"/>
        </w:rPr>
        <w:t>vať Službu</w:t>
      </w:r>
      <w:r w:rsidR="00822F3A">
        <w:rPr>
          <w:rFonts w:ascii="Garamond" w:hAnsi="Garamond" w:cs="Arial"/>
          <w:lang w:eastAsia="ar-SA"/>
        </w:rPr>
        <w:t>,</w:t>
      </w:r>
      <w:r>
        <w:rPr>
          <w:rFonts w:ascii="Garamond" w:hAnsi="Garamond" w:cs="Arial"/>
          <w:lang w:eastAsia="ar-SA"/>
        </w:rPr>
        <w:t xml:space="preserve"> budú zachovávať mlčanlivosť o všetkých skutočnostiach týkajúcich sa činnosti Objednávateľa a o jeho priestoroch, o ktorých sa dozvedeli pri poskytovaní Služby. Povinnosť mlčanlivosti trvá aj po skončení </w:t>
      </w:r>
      <w:r w:rsidR="00AC4F8A">
        <w:rPr>
          <w:rFonts w:ascii="Garamond" w:hAnsi="Garamond" w:cs="Arial"/>
          <w:lang w:eastAsia="ar-SA"/>
        </w:rPr>
        <w:t xml:space="preserve">zmluvného vzťahu. </w:t>
      </w:r>
    </w:p>
    <w:p w14:paraId="17097285" w14:textId="77777777" w:rsidR="001E6F20" w:rsidRPr="001E6F20" w:rsidRDefault="001E6F20" w:rsidP="001B380F">
      <w:pPr>
        <w:pStyle w:val="Odsekzoznamu"/>
        <w:keepNext/>
        <w:keepLines/>
        <w:rPr>
          <w:rFonts w:ascii="Garamond" w:hAnsi="Garamond" w:cs="Arial"/>
          <w:lang w:eastAsia="ar-SA"/>
        </w:rPr>
      </w:pPr>
    </w:p>
    <w:p w14:paraId="7DC8AFB3" w14:textId="1BCD7F79" w:rsidR="001E6F20" w:rsidRPr="008C0CAB" w:rsidRDefault="001E6F20" w:rsidP="001B380F">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Pr>
          <w:rFonts w:ascii="Garamond" w:hAnsi="Garamond" w:cs="Arial"/>
          <w:lang w:eastAsia="ar-SA"/>
        </w:rPr>
        <w:t>Objednávateľ neumožní prístup do upratovacích priestorov iným osobám ako osobám, ktoré sú uvedené v </w:t>
      </w:r>
      <w:r w:rsidR="00822F3A">
        <w:rPr>
          <w:rFonts w:ascii="Garamond" w:hAnsi="Garamond" w:cs="Arial"/>
          <w:lang w:eastAsia="ar-SA"/>
        </w:rPr>
        <w:t xml:space="preserve">zozname </w:t>
      </w:r>
      <w:r>
        <w:rPr>
          <w:rFonts w:ascii="Garamond" w:hAnsi="Garamond" w:cs="Arial"/>
          <w:lang w:eastAsia="ar-SA"/>
        </w:rPr>
        <w:t>osôb</w:t>
      </w:r>
      <w:r w:rsidR="00822F3A">
        <w:rPr>
          <w:rFonts w:ascii="Garamond" w:hAnsi="Garamond" w:cs="Arial"/>
          <w:lang w:eastAsia="ar-SA"/>
        </w:rPr>
        <w:t xml:space="preserve"> podľa tohto článku bod 3.6 Zmluvy</w:t>
      </w:r>
      <w:r>
        <w:rPr>
          <w:rFonts w:ascii="Garamond" w:hAnsi="Garamond" w:cs="Arial"/>
          <w:lang w:eastAsia="ar-SA"/>
        </w:rPr>
        <w:t xml:space="preserve">, ktoré budú vykonávať čistiace a upratovacie práce, alebo zmenu týchto osôb Poskytovateľ písomne nenahlásil minimálne jeden </w:t>
      </w:r>
      <w:r w:rsidR="00822F3A">
        <w:rPr>
          <w:rFonts w:ascii="Garamond" w:hAnsi="Garamond" w:cs="Arial"/>
          <w:lang w:eastAsia="ar-SA"/>
        </w:rPr>
        <w:t xml:space="preserve">Pracovný </w:t>
      </w:r>
      <w:r>
        <w:rPr>
          <w:rFonts w:ascii="Garamond" w:hAnsi="Garamond" w:cs="Arial"/>
          <w:lang w:eastAsia="ar-SA"/>
        </w:rPr>
        <w:t xml:space="preserve">deň pred uskutočnením takejto zmeny. </w:t>
      </w:r>
    </w:p>
    <w:p w14:paraId="3C5087C9" w14:textId="77777777" w:rsidR="00993FD3" w:rsidRPr="00993FD3" w:rsidRDefault="00993FD3" w:rsidP="001B380F">
      <w:pPr>
        <w:keepNext/>
        <w:keepLines/>
        <w:tabs>
          <w:tab w:val="num" w:pos="709"/>
        </w:tabs>
        <w:spacing w:after="0" w:line="240" w:lineRule="auto"/>
        <w:jc w:val="both"/>
        <w:rPr>
          <w:rFonts w:ascii="Garamond" w:hAnsi="Garamond" w:cs="Arial"/>
          <w:lang w:eastAsia="ar-SA"/>
        </w:rPr>
      </w:pPr>
    </w:p>
    <w:p w14:paraId="3CF42350" w14:textId="77777777" w:rsidR="0072797C" w:rsidRDefault="0072797C" w:rsidP="001B380F">
      <w:pPr>
        <w:pStyle w:val="Odsekzoznamu"/>
        <w:keepNext/>
        <w:keepLines/>
        <w:numPr>
          <w:ilvl w:val="1"/>
          <w:numId w:val="17"/>
        </w:numPr>
        <w:tabs>
          <w:tab w:val="num" w:pos="709"/>
        </w:tabs>
        <w:spacing w:after="0" w:line="240" w:lineRule="auto"/>
        <w:ind w:left="709" w:hanging="709"/>
        <w:jc w:val="both"/>
        <w:rPr>
          <w:rFonts w:ascii="Garamond" w:hAnsi="Garamond"/>
        </w:rPr>
      </w:pPr>
      <w:r w:rsidRPr="000C399A">
        <w:rPr>
          <w:rFonts w:ascii="Garamond" w:hAnsi="Garamond"/>
        </w:rPr>
        <w:t>Zmluvné strany sa zaväzujú, že počas účinnosti Zmluvy budú navzájom spolupracovať a poskytnú si navzájom súčinnosť potrebnú na realizáciu predmetu Zmluvy.</w:t>
      </w:r>
    </w:p>
    <w:p w14:paraId="25427ECB" w14:textId="77777777" w:rsidR="00D054D2" w:rsidRPr="00D054D2" w:rsidRDefault="00D054D2" w:rsidP="001B380F">
      <w:pPr>
        <w:pStyle w:val="Odsekzoznamu"/>
        <w:keepNext/>
        <w:keepLines/>
        <w:rPr>
          <w:rFonts w:ascii="Garamond" w:hAnsi="Garamond"/>
        </w:rPr>
      </w:pPr>
    </w:p>
    <w:p w14:paraId="00F03B02" w14:textId="77777777" w:rsidR="00764BD9" w:rsidRPr="00764BD9" w:rsidRDefault="00D054D2" w:rsidP="001B380F">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2F4118">
        <w:rPr>
          <w:rFonts w:ascii="Garamond" w:hAnsi="Garamond" w:cs="Arial"/>
          <w:lang w:eastAsia="ar-SA"/>
        </w:rPr>
        <w:t xml:space="preserve">Zmluvné </w:t>
      </w:r>
      <w:r w:rsidRPr="00764BD9">
        <w:rPr>
          <w:rFonts w:ascii="Garamond" w:hAnsi="Garamond" w:cs="Arial"/>
          <w:lang w:eastAsia="ar-SA"/>
        </w:rPr>
        <w:t>strany sa zaväzujú dodržiavať nariadenie EP a Rady (EÚ) č. 2016/679 o ochrane fyzických osôb pri spracúvaní osobných údajov a o voľnom pohybe takýchto údajov, ktorým sa zrušuje smernica 95/46/ES (všeobecné nariadenie o ochrane údajov).</w:t>
      </w:r>
    </w:p>
    <w:p w14:paraId="1B14707B" w14:textId="77777777" w:rsidR="00764BD9" w:rsidRPr="00764BD9" w:rsidRDefault="00764BD9" w:rsidP="001B380F">
      <w:pPr>
        <w:pStyle w:val="Odsekzoznamu"/>
        <w:keepNext/>
        <w:keepLines/>
        <w:rPr>
          <w:rFonts w:ascii="Garamond" w:hAnsi="Garamond"/>
        </w:rPr>
      </w:pPr>
    </w:p>
    <w:p w14:paraId="5D1B7961" w14:textId="05482EFF" w:rsidR="00997B66" w:rsidRDefault="00764BD9" w:rsidP="001B380F">
      <w:pPr>
        <w:pStyle w:val="Odsekzoznamu"/>
        <w:keepNext/>
        <w:keepLines/>
        <w:numPr>
          <w:ilvl w:val="1"/>
          <w:numId w:val="17"/>
        </w:numPr>
        <w:tabs>
          <w:tab w:val="num" w:pos="709"/>
        </w:tabs>
        <w:spacing w:after="0" w:line="240" w:lineRule="auto"/>
        <w:ind w:left="709" w:hanging="709"/>
        <w:jc w:val="both"/>
        <w:rPr>
          <w:rFonts w:ascii="Garamond" w:hAnsi="Garamond"/>
        </w:rPr>
      </w:pPr>
      <w:r w:rsidRPr="00997B66">
        <w:rPr>
          <w:rFonts w:ascii="Garamond" w:hAnsi="Garamond"/>
        </w:rPr>
        <w:lastRenderedPageBreak/>
        <w:t xml:space="preserve">Poskytovateľ sa zaväzuje počas celej doby trvania tejto Zmluvy zabezpečovať poskytovanie Služby prostredníctvom najmenej troch (3) Pracovných okruhov. </w:t>
      </w:r>
      <w:r w:rsidR="00997B66" w:rsidRPr="00997B66">
        <w:rPr>
          <w:rFonts w:ascii="Garamond" w:hAnsi="Garamond"/>
        </w:rPr>
        <w:t>Poskytovateľ je zároveň povinný počas celej doby trvania tejto Zmluvy zabezpečiť minimálne tri (3) vozidlá určené na poskytovanie Služby, minimálne šesť (6) pracovníkov vo výkone Služby</w:t>
      </w:r>
      <w:r w:rsidR="00226870">
        <w:rPr>
          <w:rFonts w:ascii="Garamond" w:hAnsi="Garamond"/>
        </w:rPr>
        <w:t xml:space="preserve"> na dvanásť (12) hodinové pracovné zmeny</w:t>
      </w:r>
      <w:r w:rsidR="00997B66" w:rsidRPr="00997B66">
        <w:rPr>
          <w:rFonts w:ascii="Garamond" w:hAnsi="Garamond"/>
        </w:rPr>
        <w:t>, jedného (1) koordinátora služby zodpovedného za komunikáciu s Objednávateľom a systém zastupiteľnosti zabezpečujúci riadne poskytovanie Služby aj počas neprítomnosti pracovníkov z dôvodu práceneschopnosti, dovolenky alebo iných prekážok.</w:t>
      </w:r>
      <w:r w:rsidR="00997B66">
        <w:rPr>
          <w:rFonts w:ascii="Garamond" w:hAnsi="Garamond"/>
        </w:rPr>
        <w:t xml:space="preserve"> </w:t>
      </w:r>
      <w:r w:rsidR="00997B66" w:rsidRPr="00997B66">
        <w:rPr>
          <w:rFonts w:ascii="Garamond" w:hAnsi="Garamond"/>
        </w:rPr>
        <w:t>Poskytovateľ predloží Objednávateľovi najneskôr ku dňu začatia poskytovania Služby návrh organizácie plnenia predmetu Zmluvy vrátane personálneho a logistického zabezpečenia poskytovania Služby a je povinný na požiadanie Objednávateľa preukázať plnenie povinností podľa tohto bodu Zmluvy.</w:t>
      </w:r>
      <w:r w:rsidR="00997B66">
        <w:rPr>
          <w:rFonts w:ascii="Garamond" w:hAnsi="Garamond"/>
        </w:rPr>
        <w:t xml:space="preserve"> </w:t>
      </w:r>
      <w:r w:rsidR="00997B66" w:rsidRPr="00997B66">
        <w:rPr>
          <w:rFonts w:ascii="Garamond" w:hAnsi="Garamond"/>
        </w:rPr>
        <w:t xml:space="preserve">Nezabezpečenie minimálneho počtu Pracovných okruhov, vozidiel, pracovníkov vo výkone Služby, koordinátora služby alebo systému zastupiteľnosti podľa tohto bodu Zmluvy sa považuje za </w:t>
      </w:r>
      <w:r w:rsidR="00997B66">
        <w:rPr>
          <w:rFonts w:ascii="Garamond" w:hAnsi="Garamond"/>
        </w:rPr>
        <w:t xml:space="preserve">podstatné </w:t>
      </w:r>
      <w:r w:rsidR="00997B66" w:rsidRPr="00997B66">
        <w:rPr>
          <w:rFonts w:ascii="Garamond" w:hAnsi="Garamond"/>
        </w:rPr>
        <w:t xml:space="preserve">porušenie </w:t>
      </w:r>
      <w:r w:rsidR="00997B66">
        <w:rPr>
          <w:rFonts w:ascii="Garamond" w:hAnsi="Garamond"/>
        </w:rPr>
        <w:t>Zmluvy</w:t>
      </w:r>
      <w:r w:rsidR="00997B66" w:rsidRPr="00997B66">
        <w:rPr>
          <w:rFonts w:ascii="Garamond" w:hAnsi="Garamond"/>
        </w:rPr>
        <w:t>.</w:t>
      </w:r>
    </w:p>
    <w:p w14:paraId="454DC53F" w14:textId="77777777" w:rsidR="001B380F" w:rsidRPr="001B380F" w:rsidRDefault="001B380F" w:rsidP="00161341">
      <w:pPr>
        <w:pStyle w:val="Odsekzoznamu"/>
        <w:keepNext/>
        <w:keepLines/>
        <w:rPr>
          <w:rFonts w:ascii="Garamond" w:hAnsi="Garamond"/>
        </w:rPr>
      </w:pPr>
    </w:p>
    <w:p w14:paraId="791F6AB6" w14:textId="62E8D5E3" w:rsidR="001B380F" w:rsidRPr="00997B66" w:rsidRDefault="001B380F" w:rsidP="001B380F">
      <w:pPr>
        <w:pStyle w:val="Odsekzoznamu"/>
        <w:keepNext/>
        <w:keepLines/>
        <w:numPr>
          <w:ilvl w:val="1"/>
          <w:numId w:val="17"/>
        </w:numPr>
        <w:tabs>
          <w:tab w:val="num" w:pos="709"/>
        </w:tabs>
        <w:spacing w:after="0" w:line="240" w:lineRule="auto"/>
        <w:ind w:left="709" w:hanging="709"/>
        <w:jc w:val="both"/>
        <w:rPr>
          <w:rFonts w:ascii="Garamond" w:hAnsi="Garamond"/>
        </w:rPr>
      </w:pPr>
      <w:r w:rsidRPr="001B380F">
        <w:rPr>
          <w:rFonts w:ascii="Garamond" w:hAnsi="Garamond"/>
        </w:rPr>
        <w:t>Poskytovateľ je povinný zabezpečiť systém zastupiteľnosti zamestnancov tak, aby počas celej doby trvania Zmluvy boli zachované minimálne personálne, technické a organizačné kapacity podľa tohto bodu Zmluvy aj v prípade práceneschopnosti, dovolenky alebo inej neprítomnosti zamestnancov.</w:t>
      </w:r>
    </w:p>
    <w:p w14:paraId="0F260A28" w14:textId="7C513736" w:rsidR="00D054D2" w:rsidRPr="00D054D2" w:rsidRDefault="00D054D2" w:rsidP="001B380F">
      <w:pPr>
        <w:keepNext/>
        <w:keepLines/>
        <w:spacing w:after="0" w:line="240" w:lineRule="auto"/>
        <w:jc w:val="both"/>
        <w:rPr>
          <w:rFonts w:ascii="Garamond" w:hAnsi="Garamond"/>
        </w:rPr>
      </w:pPr>
    </w:p>
    <w:p w14:paraId="3585663E" w14:textId="77777777" w:rsidR="0072797C" w:rsidRPr="000C399A" w:rsidRDefault="0072797C" w:rsidP="001B380F">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0C399A">
        <w:rPr>
          <w:rFonts w:ascii="Garamond" w:hAnsi="Garamond" w:cs="Arial"/>
          <w:b/>
          <w:bCs/>
          <w:lang w:eastAsia="ar-SA"/>
        </w:rPr>
        <w:t>CENA A PLATOBNÉ PODMIENKY</w:t>
      </w:r>
    </w:p>
    <w:p w14:paraId="59B02C71" w14:textId="77777777" w:rsidR="0072797C" w:rsidRPr="000C399A" w:rsidRDefault="0072797C" w:rsidP="001B380F">
      <w:pPr>
        <w:keepNext/>
        <w:keepLines/>
        <w:tabs>
          <w:tab w:val="left" w:pos="0"/>
        </w:tabs>
        <w:suppressAutoHyphens/>
        <w:spacing w:after="0" w:line="240" w:lineRule="auto"/>
        <w:jc w:val="both"/>
        <w:rPr>
          <w:rFonts w:ascii="Garamond" w:eastAsia="Times New Roman" w:hAnsi="Garamond" w:cs="Arial"/>
          <w:lang w:eastAsia="ar-SA"/>
        </w:rPr>
      </w:pPr>
    </w:p>
    <w:p w14:paraId="56A5D5AC" w14:textId="77777777" w:rsidR="0072797C" w:rsidRPr="000C399A" w:rsidRDefault="0072797C" w:rsidP="001B380F">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0C399A">
        <w:rPr>
          <w:rFonts w:ascii="Garamond" w:hAnsi="Garamond"/>
        </w:rPr>
        <w:t>Objednávateľ je povinný zaplatiť Poskytovateľovi za Služby Cenu.</w:t>
      </w:r>
    </w:p>
    <w:p w14:paraId="33031388" w14:textId="77777777" w:rsidR="0072797C" w:rsidRPr="000C399A" w:rsidRDefault="0072797C" w:rsidP="001B380F">
      <w:pPr>
        <w:keepNext/>
        <w:keepLines/>
        <w:tabs>
          <w:tab w:val="left" w:pos="709"/>
        </w:tabs>
        <w:spacing w:after="0" w:line="240" w:lineRule="auto"/>
        <w:contextualSpacing/>
        <w:jc w:val="both"/>
        <w:rPr>
          <w:rFonts w:ascii="Garamond" w:hAnsi="Garamond" w:cs="Arial"/>
          <w:lang w:eastAsia="ar-SA"/>
        </w:rPr>
      </w:pPr>
    </w:p>
    <w:p w14:paraId="18111F67" w14:textId="3D675C6C" w:rsidR="0072797C" w:rsidRPr="006F7AFF" w:rsidRDefault="0072797C" w:rsidP="001B380F">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0C399A">
        <w:rPr>
          <w:rFonts w:ascii="Garamond" w:eastAsia="Times New Roman" w:hAnsi="Garamond" w:cs="Arial"/>
          <w:lang w:eastAsia="ar-SA"/>
        </w:rPr>
        <w:t xml:space="preserve">Zmluvné strany sa dohodli, že </w:t>
      </w:r>
      <w:r w:rsidR="00B06A84">
        <w:rPr>
          <w:rFonts w:ascii="Garamond" w:eastAsia="Times New Roman" w:hAnsi="Garamond" w:cs="Arial"/>
          <w:lang w:eastAsia="ar-SA"/>
        </w:rPr>
        <w:t>C</w:t>
      </w:r>
      <w:r w:rsidR="00B06A84" w:rsidRPr="000C399A">
        <w:rPr>
          <w:rFonts w:ascii="Garamond" w:eastAsia="Times New Roman" w:hAnsi="Garamond" w:cs="Arial"/>
          <w:lang w:eastAsia="ar-SA"/>
        </w:rPr>
        <w:t>en</w:t>
      </w:r>
      <w:r w:rsidR="00B06A84">
        <w:rPr>
          <w:rFonts w:ascii="Garamond" w:eastAsia="Times New Roman" w:hAnsi="Garamond" w:cs="Arial"/>
          <w:lang w:eastAsia="ar-SA"/>
        </w:rPr>
        <w:t>a</w:t>
      </w:r>
      <w:r w:rsidR="00B06A84" w:rsidRPr="000C399A">
        <w:rPr>
          <w:rFonts w:ascii="Garamond" w:eastAsia="Times New Roman" w:hAnsi="Garamond" w:cs="Arial"/>
          <w:lang w:eastAsia="ar-SA"/>
        </w:rPr>
        <w:t xml:space="preserve"> </w:t>
      </w:r>
      <w:r w:rsidRPr="000C399A">
        <w:rPr>
          <w:rFonts w:ascii="Garamond" w:eastAsia="Times New Roman" w:hAnsi="Garamond" w:cs="Arial"/>
          <w:lang w:eastAsia="ar-SA"/>
        </w:rPr>
        <w:t xml:space="preserve">za poskytnuté Služby </w:t>
      </w:r>
      <w:r w:rsidR="00B06A84">
        <w:rPr>
          <w:rFonts w:ascii="Garamond" w:eastAsia="Times New Roman" w:hAnsi="Garamond" w:cs="Arial"/>
          <w:lang w:eastAsia="ar-SA"/>
        </w:rPr>
        <w:t>je</w:t>
      </w:r>
      <w:r w:rsidR="00B06A84" w:rsidRPr="000C399A">
        <w:rPr>
          <w:rFonts w:ascii="Garamond" w:eastAsia="Times New Roman" w:hAnsi="Garamond" w:cs="Arial"/>
          <w:lang w:eastAsia="ar-SA"/>
        </w:rPr>
        <w:t xml:space="preserve"> uveden</w:t>
      </w:r>
      <w:r w:rsidR="00B06A84">
        <w:rPr>
          <w:rFonts w:ascii="Garamond" w:eastAsia="Times New Roman" w:hAnsi="Garamond" w:cs="Arial"/>
          <w:lang w:eastAsia="ar-SA"/>
        </w:rPr>
        <w:t>á</w:t>
      </w:r>
      <w:r w:rsidR="00B06A84" w:rsidRPr="000C399A">
        <w:rPr>
          <w:rFonts w:ascii="Garamond" w:eastAsia="Times New Roman" w:hAnsi="Garamond" w:cs="Arial"/>
          <w:lang w:eastAsia="ar-SA"/>
        </w:rPr>
        <w:t xml:space="preserve"> </w:t>
      </w:r>
      <w:r w:rsidRPr="00BD6534">
        <w:rPr>
          <w:rFonts w:ascii="Garamond" w:eastAsia="Times New Roman" w:hAnsi="Garamond" w:cs="Arial"/>
          <w:lang w:eastAsia="ar-SA"/>
        </w:rPr>
        <w:t xml:space="preserve">v Prílohe </w:t>
      </w:r>
      <w:r w:rsidR="00BD6534" w:rsidRPr="00BD6534">
        <w:rPr>
          <w:rFonts w:ascii="Garamond" w:eastAsia="Times New Roman" w:hAnsi="Garamond" w:cs="Arial"/>
          <w:lang w:eastAsia="ar-SA"/>
        </w:rPr>
        <w:t>2</w:t>
      </w:r>
      <w:r w:rsidRPr="00BD6534">
        <w:rPr>
          <w:rFonts w:ascii="Garamond" w:eastAsia="Times New Roman" w:hAnsi="Garamond" w:cs="Arial"/>
          <w:lang w:eastAsia="ar-SA"/>
        </w:rPr>
        <w:t xml:space="preserve"> Zmluvy. </w:t>
      </w:r>
      <w:r w:rsidR="00B06A84" w:rsidRPr="00BD6534">
        <w:rPr>
          <w:rFonts w:ascii="Garamond" w:hAnsi="Garamond"/>
        </w:rPr>
        <w:t>Cena</w:t>
      </w:r>
      <w:r w:rsidR="00B06A84">
        <w:rPr>
          <w:rFonts w:ascii="Garamond" w:hAnsi="Garamond"/>
        </w:rPr>
        <w:t xml:space="preserve"> je</w:t>
      </w:r>
      <w:r w:rsidR="00B06A84" w:rsidRPr="000C399A">
        <w:rPr>
          <w:rFonts w:ascii="Garamond" w:hAnsi="Garamond"/>
        </w:rPr>
        <w:t xml:space="preserve"> stanoven</w:t>
      </w:r>
      <w:r w:rsidR="00B06A84">
        <w:rPr>
          <w:rFonts w:ascii="Garamond" w:hAnsi="Garamond"/>
        </w:rPr>
        <w:t>á</w:t>
      </w:r>
      <w:r w:rsidR="00B06A84" w:rsidRPr="000C399A">
        <w:rPr>
          <w:rFonts w:ascii="Garamond" w:hAnsi="Garamond"/>
        </w:rPr>
        <w:t xml:space="preserve"> </w:t>
      </w:r>
      <w:r w:rsidRPr="000C399A">
        <w:rPr>
          <w:rFonts w:ascii="Garamond" w:hAnsi="Garamond"/>
        </w:rPr>
        <w:t xml:space="preserve">v súlade so zákonom č. 18/1996 Z. z. o cenách v znení neskorších predpisov, </w:t>
      </w:r>
      <w:r w:rsidR="00B06A84">
        <w:rPr>
          <w:rFonts w:ascii="Garamond" w:hAnsi="Garamond"/>
        </w:rPr>
        <w:t>je</w:t>
      </w:r>
      <w:r w:rsidR="00B06A84" w:rsidRPr="000C399A">
        <w:rPr>
          <w:rFonts w:ascii="Garamond" w:hAnsi="Garamond"/>
        </w:rPr>
        <w:t xml:space="preserve"> konečn</w:t>
      </w:r>
      <w:r w:rsidR="00B06A84">
        <w:rPr>
          <w:rFonts w:ascii="Garamond" w:hAnsi="Garamond"/>
        </w:rPr>
        <w:t>á</w:t>
      </w:r>
      <w:r w:rsidRPr="000C399A">
        <w:rPr>
          <w:rFonts w:ascii="Garamond" w:hAnsi="Garamond"/>
        </w:rPr>
        <w:t>, bez možnosti doúčtovania ďalších náklado</w:t>
      </w:r>
      <w:r w:rsidR="006F7AFF">
        <w:rPr>
          <w:rFonts w:ascii="Garamond" w:hAnsi="Garamond"/>
        </w:rPr>
        <w:t>v</w:t>
      </w:r>
      <w:r w:rsidR="00436EEA">
        <w:rPr>
          <w:rFonts w:ascii="Garamond" w:hAnsi="Garamond"/>
        </w:rPr>
        <w:t xml:space="preserve"> a zahŕňa náklady na dopravu</w:t>
      </w:r>
      <w:r w:rsidR="006F7AFF">
        <w:rPr>
          <w:rFonts w:ascii="Garamond" w:hAnsi="Garamond"/>
        </w:rPr>
        <w:t>.</w:t>
      </w:r>
      <w:r w:rsidRPr="000C399A">
        <w:rPr>
          <w:rFonts w:ascii="Garamond" w:hAnsi="Garamond"/>
        </w:rPr>
        <w:t xml:space="preserve"> </w:t>
      </w:r>
      <w:r w:rsidR="00B06A84">
        <w:rPr>
          <w:rFonts w:ascii="Garamond" w:hAnsi="Garamond"/>
        </w:rPr>
        <w:t>C</w:t>
      </w:r>
      <w:r w:rsidRPr="000C399A">
        <w:rPr>
          <w:rFonts w:ascii="Garamond" w:hAnsi="Garamond"/>
        </w:rPr>
        <w:t>en</w:t>
      </w:r>
      <w:r w:rsidR="00B06A84">
        <w:rPr>
          <w:rFonts w:ascii="Garamond" w:hAnsi="Garamond"/>
        </w:rPr>
        <w:t>a</w:t>
      </w:r>
      <w:r w:rsidRPr="000C399A">
        <w:rPr>
          <w:rFonts w:ascii="Garamond" w:hAnsi="Garamond"/>
        </w:rPr>
        <w:t xml:space="preserve"> </w:t>
      </w:r>
      <w:r w:rsidR="00B06A84" w:rsidRPr="000C399A">
        <w:rPr>
          <w:rFonts w:ascii="Garamond" w:hAnsi="Garamond"/>
        </w:rPr>
        <w:t>uveden</w:t>
      </w:r>
      <w:r w:rsidR="00B06A84">
        <w:rPr>
          <w:rFonts w:ascii="Garamond" w:hAnsi="Garamond"/>
        </w:rPr>
        <w:t>á</w:t>
      </w:r>
      <w:r w:rsidR="00B06A84" w:rsidRPr="000C399A">
        <w:rPr>
          <w:rFonts w:ascii="Garamond" w:hAnsi="Garamond"/>
        </w:rPr>
        <w:t xml:space="preserve"> </w:t>
      </w:r>
      <w:r w:rsidRPr="000C399A">
        <w:rPr>
          <w:rFonts w:ascii="Garamond" w:hAnsi="Garamond"/>
        </w:rPr>
        <w:t xml:space="preserve">v </w:t>
      </w:r>
      <w:r w:rsidRPr="00BD6534">
        <w:rPr>
          <w:rFonts w:ascii="Garamond" w:hAnsi="Garamond"/>
        </w:rPr>
        <w:t xml:space="preserve">Prílohe </w:t>
      </w:r>
      <w:r w:rsidR="00BD6534" w:rsidRPr="00BD6534">
        <w:rPr>
          <w:rFonts w:ascii="Garamond" w:hAnsi="Garamond"/>
        </w:rPr>
        <w:t>2</w:t>
      </w:r>
      <w:r w:rsidRPr="00BD6534">
        <w:rPr>
          <w:rFonts w:ascii="Garamond" w:hAnsi="Garamond"/>
        </w:rPr>
        <w:t xml:space="preserve"> Zmluvy</w:t>
      </w:r>
      <w:r w:rsidRPr="000C399A">
        <w:rPr>
          <w:rFonts w:ascii="Garamond" w:hAnsi="Garamond"/>
        </w:rPr>
        <w:t xml:space="preserve"> </w:t>
      </w:r>
      <w:r w:rsidR="00B06A84">
        <w:rPr>
          <w:rFonts w:ascii="Garamond" w:hAnsi="Garamond"/>
        </w:rPr>
        <w:t>je</w:t>
      </w:r>
      <w:r w:rsidR="00B06A84" w:rsidRPr="000C399A">
        <w:rPr>
          <w:rFonts w:ascii="Garamond" w:hAnsi="Garamond"/>
        </w:rPr>
        <w:t xml:space="preserve"> </w:t>
      </w:r>
      <w:r w:rsidRPr="000C399A">
        <w:rPr>
          <w:rFonts w:ascii="Garamond" w:hAnsi="Garamond"/>
        </w:rPr>
        <w:t xml:space="preserve">počas účinnosti Zmluvy </w:t>
      </w:r>
      <w:r w:rsidR="00B06A84" w:rsidRPr="000C399A">
        <w:rPr>
          <w:rFonts w:ascii="Garamond" w:hAnsi="Garamond"/>
        </w:rPr>
        <w:t>nemenn</w:t>
      </w:r>
      <w:r w:rsidR="00B06A84">
        <w:rPr>
          <w:rFonts w:ascii="Garamond" w:hAnsi="Garamond"/>
        </w:rPr>
        <w:t>á</w:t>
      </w:r>
      <w:r w:rsidR="00B06A84" w:rsidRPr="000C399A">
        <w:rPr>
          <w:rFonts w:ascii="Garamond" w:hAnsi="Garamond"/>
        </w:rPr>
        <w:t xml:space="preserve"> </w:t>
      </w:r>
      <w:r w:rsidRPr="000C399A">
        <w:rPr>
          <w:rFonts w:ascii="Garamond" w:hAnsi="Garamond"/>
        </w:rPr>
        <w:t xml:space="preserve">smerom nahor. Pri DPH sa bude postupovať podľa osobitných predpisov. </w:t>
      </w:r>
    </w:p>
    <w:p w14:paraId="3CE04AC2" w14:textId="77777777" w:rsidR="006F7AFF" w:rsidRPr="000C399A" w:rsidRDefault="006F7AFF" w:rsidP="001B380F">
      <w:pPr>
        <w:keepNext/>
        <w:keepLines/>
        <w:tabs>
          <w:tab w:val="left" w:pos="709"/>
        </w:tabs>
        <w:spacing w:after="0" w:line="240" w:lineRule="auto"/>
        <w:contextualSpacing/>
        <w:jc w:val="both"/>
        <w:rPr>
          <w:rFonts w:ascii="Garamond" w:hAnsi="Garamond" w:cs="Arial"/>
          <w:lang w:eastAsia="ar-SA"/>
        </w:rPr>
      </w:pPr>
    </w:p>
    <w:p w14:paraId="4B1E3B7E" w14:textId="78A6BC3A" w:rsidR="0072797C" w:rsidRPr="000355DC" w:rsidRDefault="0072797C" w:rsidP="001B380F">
      <w:pPr>
        <w:pStyle w:val="Odsekzoznamu"/>
        <w:keepNext/>
        <w:keepLines/>
        <w:numPr>
          <w:ilvl w:val="0"/>
          <w:numId w:val="16"/>
        </w:numPr>
        <w:tabs>
          <w:tab w:val="left" w:pos="709"/>
        </w:tabs>
        <w:spacing w:after="0" w:line="240" w:lineRule="auto"/>
        <w:ind w:hanging="720"/>
        <w:jc w:val="both"/>
        <w:rPr>
          <w:rFonts w:ascii="Garamond" w:hAnsi="Garamond"/>
        </w:rPr>
      </w:pPr>
      <w:r w:rsidRPr="000C399A">
        <w:rPr>
          <w:rFonts w:ascii="Garamond" w:hAnsi="Garamond" w:cs="Arial"/>
        </w:rPr>
        <w:t xml:space="preserve">Poskytovateľ predloží na schválenie Objednávateľovi Výkaz Služieb na základe poskytovania Služieb vždy najneskôr k 7. (siedmemu) dňu v mesiaci, ktorý nasleduje za kalendárnym mesiacom, v ktorom bola Služba poskytnutá. Výkaz Služieb bude základom pre vystavenie faktúry. Objednávateľ má právo do 3 (troch) dní odo dňa predloženia Výkazu Služieb na schválenie neodsúhlasiť počet Služieb uvedených Poskytovateľom vo Výkaze </w:t>
      </w:r>
      <w:r w:rsidRPr="000C399A">
        <w:rPr>
          <w:rFonts w:ascii="Garamond" w:eastAsia="Times New Roman" w:hAnsi="Garamond" w:cs="Arial"/>
        </w:rPr>
        <w:t>Služieb</w:t>
      </w:r>
      <w:r w:rsidRPr="000C399A">
        <w:rPr>
          <w:rFonts w:ascii="Garamond" w:hAnsi="Garamond" w:cs="Arial"/>
        </w:rPr>
        <w:t>, ak Služby uvedené vo Výkaze Služieb nezodpovedajú tomu, čo bolo reálne poskytnuté. Ak Objednávateľ toto právo nevyužije v lehote stanovenej v tomto bode Zmluvy, má sa za to, že s predloženým Výkazom Služieb súhlasí bez výhrad.</w:t>
      </w:r>
    </w:p>
    <w:p w14:paraId="1259210B" w14:textId="77777777" w:rsidR="000355DC" w:rsidRPr="000355DC" w:rsidRDefault="000355DC" w:rsidP="001B380F">
      <w:pPr>
        <w:keepNext/>
        <w:keepLines/>
        <w:tabs>
          <w:tab w:val="left" w:pos="709"/>
        </w:tabs>
        <w:spacing w:after="0" w:line="240" w:lineRule="auto"/>
        <w:jc w:val="both"/>
        <w:rPr>
          <w:rFonts w:ascii="Garamond" w:hAnsi="Garamond"/>
        </w:rPr>
      </w:pPr>
    </w:p>
    <w:p w14:paraId="7E98A51B" w14:textId="77777777" w:rsidR="0072797C" w:rsidRPr="000C399A" w:rsidRDefault="0072797C" w:rsidP="001B380F">
      <w:pPr>
        <w:pStyle w:val="Odsekzoznamu"/>
        <w:keepNext/>
        <w:keepLines/>
        <w:numPr>
          <w:ilvl w:val="0"/>
          <w:numId w:val="16"/>
        </w:numPr>
        <w:tabs>
          <w:tab w:val="left" w:pos="709"/>
        </w:tabs>
        <w:spacing w:after="0" w:line="240" w:lineRule="auto"/>
        <w:ind w:hanging="720"/>
        <w:jc w:val="both"/>
        <w:rPr>
          <w:rFonts w:ascii="Garamond" w:hAnsi="Garamond"/>
        </w:rPr>
      </w:pPr>
      <w:r w:rsidRPr="000C399A">
        <w:rPr>
          <w:rFonts w:ascii="Garamond" w:eastAsia="Times New Roman" w:hAnsi="Garamond" w:cs="Arial"/>
          <w:lang w:eastAsia="ar-SA"/>
        </w:rPr>
        <w:t xml:space="preserve">Objednávateľ uhradí Poskytovateľovi Cenu na základe faktúry, ktorú vystaví Poskytovateľ a ktorú odošle Objednávateľovi po riadnom poskytnutí Služby najneskôr k 15. (pätnástemu) dňu mesiaci, </w:t>
      </w:r>
      <w:r w:rsidRPr="000C399A">
        <w:rPr>
          <w:rFonts w:ascii="Garamond" w:hAnsi="Garamond" w:cs="Arial"/>
        </w:rPr>
        <w:t>ktorý nasleduje za kalendárnym mesiacom, v ktorom bola Služba poskytnutá.</w:t>
      </w:r>
    </w:p>
    <w:p w14:paraId="4102FEE2" w14:textId="77777777" w:rsidR="0072797C" w:rsidRPr="000C399A" w:rsidRDefault="0072797C" w:rsidP="001B380F">
      <w:pPr>
        <w:pStyle w:val="Odsekzoznamu"/>
        <w:keepNext/>
        <w:keepLines/>
        <w:tabs>
          <w:tab w:val="left" w:pos="709"/>
        </w:tabs>
        <w:spacing w:after="0" w:line="240" w:lineRule="auto"/>
        <w:jc w:val="both"/>
        <w:rPr>
          <w:rFonts w:ascii="Garamond" w:hAnsi="Garamond"/>
        </w:rPr>
      </w:pPr>
    </w:p>
    <w:p w14:paraId="2AF90A88" w14:textId="17EE4903" w:rsidR="0072797C" w:rsidRPr="000C399A" w:rsidRDefault="0072797C" w:rsidP="001B380F">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0C399A">
        <w:rPr>
          <w:rFonts w:ascii="Garamond" w:hAnsi="Garamond"/>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w:t>
      </w:r>
      <w:r w:rsidR="005B627A">
        <w:rPr>
          <w:rFonts w:ascii="Garamond" w:hAnsi="Garamond"/>
        </w:rPr>
        <w:t>Z</w:t>
      </w:r>
      <w:r w:rsidRPr="000C399A">
        <w:rPr>
          <w:rFonts w:ascii="Garamond" w:hAnsi="Garamond"/>
        </w:rPr>
        <w:t xml:space="preserve">mluvy, pod ktorou je </w:t>
      </w:r>
      <w:r w:rsidR="005B627A">
        <w:rPr>
          <w:rFonts w:ascii="Garamond" w:hAnsi="Garamond"/>
        </w:rPr>
        <w:t>Z</w:t>
      </w:r>
      <w:r w:rsidRPr="000C399A">
        <w:rPr>
          <w:rFonts w:ascii="Garamond" w:hAnsi="Garamond"/>
        </w:rPr>
        <w:t>mluva evidovaná Objednávateľom a k faktúre bude pripojená príslušná objednávka</w:t>
      </w:r>
      <w:r w:rsidR="00DD1E26">
        <w:rPr>
          <w:rFonts w:ascii="Garamond" w:hAnsi="Garamond"/>
        </w:rPr>
        <w:t xml:space="preserve"> a</w:t>
      </w:r>
      <w:r w:rsidRPr="000C399A">
        <w:rPr>
          <w:rFonts w:ascii="Garamond" w:hAnsi="Garamond"/>
        </w:rPr>
        <w:t xml:space="preserve"> Výkaz </w:t>
      </w:r>
      <w:r w:rsidR="00DD1E26">
        <w:rPr>
          <w:rFonts w:ascii="Garamond" w:hAnsi="Garamond"/>
        </w:rPr>
        <w:t>S</w:t>
      </w:r>
      <w:r w:rsidRPr="000C399A">
        <w:rPr>
          <w:rFonts w:ascii="Garamond" w:hAnsi="Garamond"/>
        </w:rPr>
        <w:t xml:space="preserve">lužieb. V prípade, ak faktúra nebude spĺňať tieto náležitosti, je Objednávateľ oprávnený vrátiť faktúru na dopracovanie, resp. opravu. </w:t>
      </w:r>
      <w:r w:rsidRPr="000C399A">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0C399A">
        <w:rPr>
          <w:rFonts w:ascii="Garamond" w:hAnsi="Garamond"/>
        </w:rPr>
        <w:t>Nová lehota splatnosti začína plynúť okamihom doručenia opravenej faktúry Objednávateľovi</w:t>
      </w:r>
      <w:r w:rsidRPr="000C399A">
        <w:rPr>
          <w:rFonts w:ascii="Garamond" w:hAnsi="Garamond" w:cs="Arial"/>
          <w:lang w:eastAsia="ar-SA"/>
        </w:rPr>
        <w:t>.</w:t>
      </w:r>
    </w:p>
    <w:p w14:paraId="2F15C27F" w14:textId="77777777" w:rsidR="0072797C" w:rsidRPr="000C399A" w:rsidRDefault="0072797C" w:rsidP="001B380F">
      <w:pPr>
        <w:keepNext/>
        <w:keepLines/>
        <w:tabs>
          <w:tab w:val="left" w:pos="709"/>
        </w:tabs>
        <w:spacing w:after="0" w:line="240" w:lineRule="auto"/>
        <w:ind w:left="720"/>
        <w:contextualSpacing/>
        <w:jc w:val="both"/>
        <w:rPr>
          <w:rFonts w:ascii="Garamond" w:hAnsi="Garamond" w:cs="Arial"/>
          <w:lang w:eastAsia="ar-SA"/>
        </w:rPr>
      </w:pPr>
    </w:p>
    <w:p w14:paraId="70D359BA" w14:textId="77777777" w:rsidR="0072797C" w:rsidRPr="000C399A" w:rsidRDefault="0072797C" w:rsidP="001B380F">
      <w:pPr>
        <w:keepNext/>
        <w:keepLines/>
        <w:numPr>
          <w:ilvl w:val="0"/>
          <w:numId w:val="16"/>
        </w:numPr>
        <w:spacing w:after="0" w:line="240" w:lineRule="auto"/>
        <w:ind w:hanging="720"/>
        <w:contextualSpacing/>
        <w:jc w:val="both"/>
        <w:rPr>
          <w:rFonts w:ascii="Garamond" w:hAnsi="Garamond" w:cs="Arial"/>
          <w:lang w:eastAsia="ar-SA"/>
        </w:rPr>
      </w:pPr>
      <w:r w:rsidRPr="000C399A">
        <w:rPr>
          <w:rFonts w:ascii="Garamond" w:hAnsi="Garamond" w:cs="Arial"/>
          <w:lang w:eastAsia="ar-SA"/>
        </w:rPr>
        <w:t xml:space="preserve">Cena je splatná do </w:t>
      </w:r>
      <w:r w:rsidRPr="000C399A">
        <w:rPr>
          <w:rFonts w:ascii="Garamond" w:hAnsi="Garamond" w:cs="Arial"/>
          <w:b/>
          <w:lang w:eastAsia="ar-SA"/>
        </w:rPr>
        <w:t>60 (šesťdesiat) dní</w:t>
      </w:r>
      <w:r w:rsidRPr="000C399A">
        <w:rPr>
          <w:rFonts w:ascii="Garamond" w:hAnsi="Garamond" w:cs="Arial"/>
          <w:lang w:eastAsia="ar-SA"/>
        </w:rPr>
        <w:t xml:space="preserve"> odo dňa doručenia faktúry. Ak deň splatnosti Ceny pripadne na sobotu, nedeľu alebo sviatok, splatnosť takejto sa </w:t>
      </w:r>
      <w:r w:rsidRPr="000C399A">
        <w:rPr>
          <w:rFonts w:ascii="Garamond" w:hAnsi="Garamond"/>
        </w:rPr>
        <w:t>posúva</w:t>
      </w:r>
      <w:r w:rsidRPr="000C399A">
        <w:rPr>
          <w:rFonts w:ascii="Garamond" w:hAnsi="Garamond" w:cs="Arial"/>
          <w:lang w:eastAsia="ar-SA"/>
        </w:rPr>
        <w:t xml:space="preserve"> na najbližší nasledujúci Pracovný deň.</w:t>
      </w:r>
    </w:p>
    <w:p w14:paraId="77261B5E" w14:textId="77777777" w:rsidR="0072797C" w:rsidRPr="000C399A" w:rsidRDefault="0072797C" w:rsidP="001B380F">
      <w:pPr>
        <w:keepNext/>
        <w:keepLines/>
        <w:spacing w:after="0" w:line="240" w:lineRule="auto"/>
        <w:ind w:left="720"/>
        <w:contextualSpacing/>
        <w:jc w:val="both"/>
        <w:rPr>
          <w:rFonts w:ascii="Garamond" w:hAnsi="Garamond" w:cs="Arial"/>
          <w:lang w:eastAsia="ar-SA"/>
        </w:rPr>
      </w:pPr>
    </w:p>
    <w:p w14:paraId="0BF4ED72" w14:textId="77777777" w:rsidR="0072797C" w:rsidRPr="000C399A" w:rsidRDefault="0072797C" w:rsidP="001B380F">
      <w:pPr>
        <w:keepNext/>
        <w:keepLines/>
        <w:numPr>
          <w:ilvl w:val="0"/>
          <w:numId w:val="16"/>
        </w:numPr>
        <w:spacing w:after="0" w:line="240" w:lineRule="auto"/>
        <w:ind w:hanging="720"/>
        <w:contextualSpacing/>
        <w:jc w:val="both"/>
        <w:rPr>
          <w:rFonts w:ascii="Garamond" w:hAnsi="Garamond"/>
        </w:rPr>
      </w:pPr>
      <w:r w:rsidRPr="000C399A">
        <w:rPr>
          <w:rFonts w:ascii="Garamond" w:hAnsi="Garamond" w:cs="Arial"/>
          <w:lang w:eastAsia="ar-SA"/>
        </w:rPr>
        <w:t xml:space="preserve">Cena sa považuje za zaplatenú dňom odpísania fakturovanej sumy vo výške Ceny z účtu Objednávateľa na účet Poskytovateľa uvedený v záhlaví </w:t>
      </w:r>
      <w:r w:rsidRPr="000C399A">
        <w:rPr>
          <w:rFonts w:ascii="Garamond" w:hAnsi="Garamond"/>
        </w:rPr>
        <w:t>Zmluvy</w:t>
      </w:r>
      <w:r w:rsidRPr="000C399A">
        <w:rPr>
          <w:rFonts w:ascii="Garamond" w:hAnsi="Garamond" w:cs="Arial"/>
          <w:lang w:eastAsia="ar-SA"/>
        </w:rPr>
        <w:t>.</w:t>
      </w:r>
    </w:p>
    <w:p w14:paraId="19FBE490" w14:textId="2541E361" w:rsidR="00887A91" w:rsidRPr="000C399A" w:rsidRDefault="00887A91" w:rsidP="001B380F">
      <w:pPr>
        <w:keepNext/>
        <w:keepLines/>
        <w:spacing w:after="0" w:line="240" w:lineRule="auto"/>
        <w:ind w:left="720"/>
        <w:contextualSpacing/>
        <w:jc w:val="both"/>
        <w:rPr>
          <w:rFonts w:ascii="Garamond" w:hAnsi="Garamond"/>
        </w:rPr>
      </w:pPr>
    </w:p>
    <w:p w14:paraId="005E4A12" w14:textId="77777777" w:rsidR="00F232D1" w:rsidRPr="000C399A" w:rsidRDefault="00F232D1" w:rsidP="001B380F">
      <w:pPr>
        <w:keepNext/>
        <w:keepLines/>
        <w:numPr>
          <w:ilvl w:val="0"/>
          <w:numId w:val="14"/>
        </w:numPr>
        <w:tabs>
          <w:tab w:val="left" w:pos="720"/>
        </w:tabs>
        <w:spacing w:after="0" w:line="240" w:lineRule="auto"/>
        <w:ind w:hanging="720"/>
        <w:jc w:val="both"/>
        <w:outlineLvl w:val="1"/>
        <w:rPr>
          <w:rFonts w:ascii="Garamond" w:hAnsi="Garamond" w:cs="Arial"/>
          <w:b/>
          <w:bCs/>
          <w:lang w:eastAsia="ar-SA"/>
        </w:rPr>
      </w:pPr>
      <w:r w:rsidRPr="000C399A">
        <w:rPr>
          <w:rFonts w:ascii="Garamond" w:hAnsi="Garamond"/>
          <w:b/>
          <w:bCs/>
        </w:rPr>
        <w:t>ZODPOVEDNOSŤ</w:t>
      </w:r>
      <w:r w:rsidRPr="000C399A">
        <w:rPr>
          <w:rFonts w:ascii="Garamond" w:hAnsi="Garamond" w:cs="Arial"/>
          <w:b/>
          <w:bCs/>
          <w:lang w:eastAsia="ar-SA"/>
        </w:rPr>
        <w:t xml:space="preserve"> ZA VADY, ZÁRUKA ZA AKOSŤ REKLAMÁCIE</w:t>
      </w:r>
    </w:p>
    <w:p w14:paraId="3C4C3B6D" w14:textId="77777777" w:rsidR="00F232D1" w:rsidRPr="000C399A" w:rsidRDefault="00F232D1" w:rsidP="001B380F">
      <w:pPr>
        <w:keepNext/>
        <w:keepLines/>
        <w:tabs>
          <w:tab w:val="left" w:pos="0"/>
          <w:tab w:val="left" w:pos="708"/>
          <w:tab w:val="center" w:pos="4536"/>
          <w:tab w:val="right" w:pos="9072"/>
        </w:tabs>
        <w:spacing w:after="0" w:line="240" w:lineRule="auto"/>
        <w:contextualSpacing/>
        <w:jc w:val="both"/>
        <w:rPr>
          <w:rFonts w:ascii="Garamond" w:hAnsi="Garamond"/>
          <w:noProof/>
        </w:rPr>
      </w:pPr>
    </w:p>
    <w:p w14:paraId="74949F81" w14:textId="2FB73316" w:rsidR="00D63A50" w:rsidRPr="00B553B8" w:rsidRDefault="00D63A50" w:rsidP="001B380F">
      <w:pPr>
        <w:pStyle w:val="Odsekzoznamu"/>
        <w:keepNext/>
        <w:keepLines/>
        <w:numPr>
          <w:ilvl w:val="0"/>
          <w:numId w:val="31"/>
        </w:numPr>
        <w:tabs>
          <w:tab w:val="left" w:pos="709"/>
        </w:tabs>
        <w:suppressAutoHyphens/>
        <w:spacing w:after="0" w:line="240" w:lineRule="auto"/>
        <w:ind w:hanging="720"/>
        <w:jc w:val="both"/>
        <w:rPr>
          <w:rFonts w:ascii="Garamond" w:eastAsia="Times New Roman" w:hAnsi="Garamond" w:cs="Arial"/>
          <w:noProof/>
          <w:lang w:eastAsia="ar-SA"/>
        </w:rPr>
      </w:pPr>
      <w:r w:rsidRPr="00B553B8">
        <w:rPr>
          <w:rFonts w:ascii="Garamond" w:eastAsia="Times New Roman" w:hAnsi="Garamond" w:cs="Arial"/>
          <w:noProof/>
          <w:lang w:eastAsia="ar-SA"/>
        </w:rPr>
        <w:t xml:space="preserve">Riadnym poskytnutím Služieb sa rozumie poskytovanie Služieb riadne a včas, </w:t>
      </w:r>
      <w:r w:rsidR="00AA5532">
        <w:rPr>
          <w:rFonts w:ascii="Garamond" w:eastAsia="Times New Roman" w:hAnsi="Garamond" w:cs="Arial"/>
          <w:noProof/>
          <w:lang w:eastAsia="ar-SA"/>
        </w:rPr>
        <w:t xml:space="preserve">v súlade s </w:t>
      </w:r>
      <w:r w:rsidRPr="00B553B8">
        <w:rPr>
          <w:rFonts w:ascii="Garamond" w:eastAsia="Times New Roman" w:hAnsi="Garamond" w:cs="Arial"/>
          <w:noProof/>
          <w:lang w:eastAsia="ar-SA"/>
        </w:rPr>
        <w:t>ustanoveniami Zmluvy a v súlade s objednávkou.</w:t>
      </w:r>
    </w:p>
    <w:p w14:paraId="04B81C44" w14:textId="77777777" w:rsidR="00D63A50" w:rsidRPr="00AA5532" w:rsidRDefault="00D63A50" w:rsidP="001B380F">
      <w:pPr>
        <w:pStyle w:val="Odsekzoznamu"/>
        <w:keepNext/>
        <w:keepLines/>
        <w:tabs>
          <w:tab w:val="left" w:pos="709"/>
        </w:tabs>
        <w:suppressAutoHyphens/>
        <w:spacing w:after="0" w:line="240" w:lineRule="auto"/>
        <w:jc w:val="both"/>
        <w:rPr>
          <w:rFonts w:ascii="Garamond" w:eastAsia="Times New Roman" w:hAnsi="Garamond" w:cs="Arial"/>
          <w:noProof/>
          <w:lang w:eastAsia="ar-SA"/>
        </w:rPr>
      </w:pPr>
    </w:p>
    <w:p w14:paraId="26210EAF" w14:textId="494FE262" w:rsidR="00D63A50" w:rsidRPr="00AA5532" w:rsidRDefault="00D63A50" w:rsidP="001B380F">
      <w:pPr>
        <w:pStyle w:val="Odsekzoznamu"/>
        <w:keepNext/>
        <w:keepLines/>
        <w:numPr>
          <w:ilvl w:val="0"/>
          <w:numId w:val="31"/>
        </w:numPr>
        <w:tabs>
          <w:tab w:val="left" w:pos="709"/>
        </w:tabs>
        <w:suppressAutoHyphens/>
        <w:spacing w:after="0" w:line="240" w:lineRule="auto"/>
        <w:ind w:hanging="720"/>
        <w:jc w:val="both"/>
        <w:rPr>
          <w:rFonts w:ascii="Garamond" w:hAnsi="Garamond" w:cs="Arial"/>
        </w:rPr>
      </w:pPr>
      <w:r w:rsidRPr="00AA5532">
        <w:rPr>
          <w:rFonts w:ascii="Garamond" w:hAnsi="Garamond" w:cs="Arial"/>
        </w:rPr>
        <w:t xml:space="preserve">Výsledok </w:t>
      </w:r>
      <w:r w:rsidRPr="00AA5532">
        <w:rPr>
          <w:rFonts w:ascii="Garamond" w:eastAsia="Times New Roman" w:hAnsi="Garamond" w:cs="Arial"/>
          <w:noProof/>
          <w:lang w:eastAsia="ar-SA"/>
        </w:rPr>
        <w:t>poskytnutej</w:t>
      </w:r>
      <w:r w:rsidRPr="00AA5532">
        <w:rPr>
          <w:rFonts w:ascii="Garamond" w:hAnsi="Garamond" w:cs="Arial"/>
        </w:rPr>
        <w:t xml:space="preserve"> Služby má vady, ak nezodpovedá požadovanej kvalite alebo je v rozpore s požiadavkami Objednávateľa.</w:t>
      </w:r>
    </w:p>
    <w:p w14:paraId="18AC98CE" w14:textId="77777777" w:rsidR="00AA5532" w:rsidRPr="00AA5532" w:rsidRDefault="00AA5532" w:rsidP="001B380F">
      <w:pPr>
        <w:keepNext/>
        <w:keepLines/>
        <w:tabs>
          <w:tab w:val="left" w:pos="709"/>
        </w:tabs>
        <w:suppressAutoHyphens/>
        <w:spacing w:after="0" w:line="240" w:lineRule="auto"/>
        <w:jc w:val="both"/>
        <w:rPr>
          <w:rFonts w:ascii="Garamond" w:hAnsi="Garamond" w:cs="Arial"/>
        </w:rPr>
      </w:pPr>
    </w:p>
    <w:p w14:paraId="6140C840" w14:textId="2DB63315" w:rsidR="00AA5532" w:rsidRPr="00AA5532" w:rsidRDefault="00AA5532" w:rsidP="001B380F">
      <w:pPr>
        <w:pStyle w:val="Odsekzoznamu"/>
        <w:keepNext/>
        <w:keepLines/>
        <w:numPr>
          <w:ilvl w:val="0"/>
          <w:numId w:val="31"/>
        </w:numPr>
        <w:tabs>
          <w:tab w:val="left" w:pos="709"/>
        </w:tabs>
        <w:suppressAutoHyphens/>
        <w:spacing w:after="0" w:line="240" w:lineRule="auto"/>
        <w:ind w:hanging="720"/>
        <w:jc w:val="both"/>
        <w:rPr>
          <w:rFonts w:ascii="Garamond" w:hAnsi="Garamond" w:cs="Arial"/>
        </w:rPr>
      </w:pPr>
      <w:r w:rsidRPr="00AA5532">
        <w:rPr>
          <w:rFonts w:ascii="Garamond" w:hAnsi="Garamond" w:cs="Arial"/>
        </w:rPr>
        <w:lastRenderedPageBreak/>
        <w:t xml:space="preserve">Poskytovateľ je povinný </w:t>
      </w:r>
      <w:r w:rsidR="00BD6534">
        <w:rPr>
          <w:rFonts w:ascii="Garamond" w:hAnsi="Garamond" w:cs="Arial"/>
        </w:rPr>
        <w:t xml:space="preserve">bezodplatne </w:t>
      </w:r>
      <w:r w:rsidR="00520ABA">
        <w:rPr>
          <w:rFonts w:ascii="Garamond" w:hAnsi="Garamond" w:cs="Arial"/>
        </w:rPr>
        <w:t>najneskôr do 24 (dvads</w:t>
      </w:r>
      <w:r w:rsidR="00F22B1F">
        <w:rPr>
          <w:rFonts w:ascii="Garamond" w:hAnsi="Garamond" w:cs="Arial"/>
        </w:rPr>
        <w:t>iatich</w:t>
      </w:r>
      <w:r w:rsidR="00471C38">
        <w:rPr>
          <w:rFonts w:ascii="Garamond" w:hAnsi="Garamond" w:cs="Arial"/>
        </w:rPr>
        <w:t xml:space="preserve"> </w:t>
      </w:r>
      <w:r w:rsidR="00520ABA">
        <w:rPr>
          <w:rFonts w:ascii="Garamond" w:hAnsi="Garamond" w:cs="Arial"/>
        </w:rPr>
        <w:t>šty</w:t>
      </w:r>
      <w:r w:rsidR="003A46C4">
        <w:rPr>
          <w:rFonts w:ascii="Garamond" w:hAnsi="Garamond" w:cs="Arial"/>
        </w:rPr>
        <w:t>roch</w:t>
      </w:r>
      <w:r w:rsidR="00520ABA">
        <w:rPr>
          <w:rFonts w:ascii="Garamond" w:hAnsi="Garamond" w:cs="Arial"/>
        </w:rPr>
        <w:t xml:space="preserve">) hodín </w:t>
      </w:r>
      <w:r w:rsidRPr="00AA5532">
        <w:rPr>
          <w:rFonts w:ascii="Garamond" w:hAnsi="Garamond" w:cs="Arial"/>
        </w:rPr>
        <w:t>odstrániť vady výsledku poskytnutých Služieb, ktoré Objednávateľ zistil</w:t>
      </w:r>
      <w:r w:rsidR="003A46C4">
        <w:rPr>
          <w:rFonts w:ascii="Garamond" w:hAnsi="Garamond" w:cs="Arial"/>
        </w:rPr>
        <w:t xml:space="preserve"> a ktoré bezodkladne oznámil </w:t>
      </w:r>
      <w:r w:rsidR="00940A28">
        <w:rPr>
          <w:rFonts w:ascii="Garamond" w:hAnsi="Garamond" w:cs="Arial"/>
        </w:rPr>
        <w:t xml:space="preserve">na e – mailovú adresu kontaktnej osoby pre technické veci </w:t>
      </w:r>
      <w:r w:rsidR="003A46C4">
        <w:rPr>
          <w:rFonts w:ascii="Garamond" w:hAnsi="Garamond" w:cs="Arial"/>
        </w:rPr>
        <w:t>Poskytovateľ</w:t>
      </w:r>
      <w:r w:rsidR="00940A28">
        <w:rPr>
          <w:rFonts w:ascii="Garamond" w:hAnsi="Garamond" w:cs="Arial"/>
        </w:rPr>
        <w:t>a</w:t>
      </w:r>
      <w:r w:rsidRPr="00AA5532">
        <w:rPr>
          <w:rFonts w:ascii="Garamond" w:hAnsi="Garamond" w:cs="Arial"/>
        </w:rPr>
        <w:t>.</w:t>
      </w:r>
    </w:p>
    <w:p w14:paraId="116F1739" w14:textId="77777777" w:rsidR="00AA5532" w:rsidRPr="00AA5532" w:rsidRDefault="00AA5532" w:rsidP="001B380F">
      <w:pPr>
        <w:keepNext/>
        <w:keepLines/>
        <w:tabs>
          <w:tab w:val="left" w:pos="709"/>
        </w:tabs>
        <w:suppressAutoHyphens/>
        <w:spacing w:after="0" w:line="240" w:lineRule="auto"/>
        <w:jc w:val="both"/>
        <w:rPr>
          <w:rFonts w:ascii="Garamond" w:hAnsi="Garamond" w:cs="Arial"/>
        </w:rPr>
      </w:pPr>
    </w:p>
    <w:p w14:paraId="6E4B8CFD" w14:textId="6B9C9DE7" w:rsidR="00AA5532" w:rsidRPr="00AA5532" w:rsidRDefault="00AA5532" w:rsidP="001B380F">
      <w:pPr>
        <w:pStyle w:val="Odsekzoznamu"/>
        <w:keepNext/>
        <w:keepLines/>
        <w:numPr>
          <w:ilvl w:val="0"/>
          <w:numId w:val="31"/>
        </w:numPr>
        <w:tabs>
          <w:tab w:val="left" w:pos="709"/>
        </w:tabs>
        <w:suppressAutoHyphens/>
        <w:spacing w:after="0" w:line="240" w:lineRule="auto"/>
        <w:ind w:hanging="720"/>
        <w:jc w:val="both"/>
        <w:rPr>
          <w:rFonts w:ascii="Garamond" w:hAnsi="Garamond" w:cs="Arial"/>
        </w:rPr>
      </w:pPr>
      <w:r w:rsidRPr="00AA5532">
        <w:rPr>
          <w:rFonts w:ascii="Garamond" w:hAnsi="Garamond" w:cs="Arial"/>
        </w:rPr>
        <w:t>Poskytovateľ zodpovedá za skryté vady výsledku poskytnutej Služby, ktoré Objednávateľ zistil po prevzatí výsledku poskytnutej Služby. Objednávateľ je Poskytovateľovi povinný písomne oznámiť vadu výsledku poskytnutej Služby bezodkladne po tom, čo ju zisti</w:t>
      </w:r>
      <w:r w:rsidR="00557DEC">
        <w:rPr>
          <w:rFonts w:ascii="Garamond" w:hAnsi="Garamond" w:cs="Arial"/>
        </w:rPr>
        <w:t xml:space="preserve">l. </w:t>
      </w:r>
      <w:r w:rsidRPr="00AA5532">
        <w:rPr>
          <w:rFonts w:ascii="Garamond" w:hAnsi="Garamond"/>
        </w:rPr>
        <w:t xml:space="preserve">V prípade, že sa preukáže zodpovednosť Poskytovateľa za skryté vady, je Poskytovateľ povinný v súlade s § 373 a </w:t>
      </w:r>
      <w:proofErr w:type="spellStart"/>
      <w:r w:rsidRPr="00AA5532">
        <w:rPr>
          <w:rFonts w:ascii="Garamond" w:hAnsi="Garamond"/>
        </w:rPr>
        <w:t>nasl</w:t>
      </w:r>
      <w:proofErr w:type="spellEnd"/>
      <w:r w:rsidRPr="00AA5532">
        <w:rPr>
          <w:rFonts w:ascii="Garamond" w:hAnsi="Garamond"/>
        </w:rPr>
        <w:t>. Obchodného zákonníka nahradiť Objednávateľovi aj prípadnú, z takéhoto titulu vzniknutú škodu.</w:t>
      </w:r>
    </w:p>
    <w:p w14:paraId="636CB7A6" w14:textId="77777777" w:rsidR="00AA5532" w:rsidRPr="00AA5532" w:rsidRDefault="00AA5532" w:rsidP="001B380F">
      <w:pPr>
        <w:pStyle w:val="Odsekzoznamu"/>
        <w:keepNext/>
        <w:keepLines/>
        <w:spacing w:after="0" w:line="240" w:lineRule="auto"/>
        <w:ind w:left="709" w:hanging="709"/>
        <w:jc w:val="both"/>
        <w:rPr>
          <w:rFonts w:ascii="Garamond" w:eastAsia="Times New Roman" w:hAnsi="Garamond" w:cs="Arial"/>
        </w:rPr>
      </w:pPr>
    </w:p>
    <w:p w14:paraId="5CCE5151" w14:textId="77777777" w:rsidR="00AA5532" w:rsidRPr="00AA5532" w:rsidRDefault="00AA5532" w:rsidP="001B380F">
      <w:pPr>
        <w:pStyle w:val="Odsekzoznamu"/>
        <w:keepNext/>
        <w:keepLines/>
        <w:numPr>
          <w:ilvl w:val="0"/>
          <w:numId w:val="31"/>
        </w:numPr>
        <w:tabs>
          <w:tab w:val="left" w:pos="709"/>
        </w:tabs>
        <w:suppressAutoHyphens/>
        <w:spacing w:after="0" w:line="240" w:lineRule="auto"/>
        <w:ind w:hanging="720"/>
        <w:jc w:val="both"/>
        <w:rPr>
          <w:rFonts w:ascii="Garamond" w:eastAsia="Times New Roman" w:hAnsi="Garamond" w:cs="Arial"/>
        </w:rPr>
      </w:pPr>
      <w:r w:rsidRPr="00AA5532">
        <w:rPr>
          <w:rFonts w:ascii="Garamond" w:hAnsi="Garamond"/>
        </w:rPr>
        <w:t xml:space="preserve">Poskytovateľ nezodpovedá za chyby spôsobené dodržaním nevhodných pokynov zo strany Objednávateľa, ak na </w:t>
      </w:r>
      <w:r w:rsidRPr="00967EFC">
        <w:rPr>
          <w:rFonts w:ascii="Garamond" w:hAnsi="Garamond" w:cs="Arial"/>
        </w:rPr>
        <w:t>nevhodnosť</w:t>
      </w:r>
      <w:r w:rsidRPr="00AA5532">
        <w:rPr>
          <w:rFonts w:ascii="Garamond" w:hAnsi="Garamond"/>
        </w:rPr>
        <w:t xml:space="preserve"> týchto pokynov Poskytovateľ Objednávateľa písomne upozornil a Objednávateľ na ich dodržaní aj napriek tomu trval.</w:t>
      </w:r>
    </w:p>
    <w:p w14:paraId="36EDD803" w14:textId="77777777" w:rsidR="00822F3A" w:rsidRPr="00822F3A" w:rsidRDefault="00822F3A" w:rsidP="001B380F">
      <w:pPr>
        <w:pStyle w:val="Odsekzoznamu"/>
        <w:keepNext/>
        <w:keepLines/>
        <w:tabs>
          <w:tab w:val="left" w:pos="709"/>
        </w:tabs>
        <w:suppressAutoHyphens/>
        <w:spacing w:after="0" w:line="240" w:lineRule="auto"/>
        <w:jc w:val="both"/>
        <w:rPr>
          <w:rFonts w:ascii="Garamond" w:hAnsi="Garamond"/>
        </w:rPr>
      </w:pPr>
    </w:p>
    <w:p w14:paraId="098DF12E" w14:textId="2FE31D75" w:rsidR="00D63A50" w:rsidRPr="00967EFC" w:rsidRDefault="00D63A50" w:rsidP="001B380F">
      <w:pPr>
        <w:pStyle w:val="Odsekzoznamu"/>
        <w:keepNext/>
        <w:keepLines/>
        <w:numPr>
          <w:ilvl w:val="0"/>
          <w:numId w:val="31"/>
        </w:numPr>
        <w:tabs>
          <w:tab w:val="left" w:pos="709"/>
        </w:tabs>
        <w:suppressAutoHyphens/>
        <w:spacing w:after="0" w:line="240" w:lineRule="auto"/>
        <w:ind w:hanging="720"/>
        <w:jc w:val="both"/>
        <w:rPr>
          <w:rFonts w:ascii="Garamond" w:hAnsi="Garamond"/>
        </w:rPr>
      </w:pPr>
      <w:r w:rsidRPr="00967EFC">
        <w:rPr>
          <w:rFonts w:ascii="Garamond" w:hAnsi="Garamond" w:cs="Arial"/>
        </w:rPr>
        <w:t>Zmluvné</w:t>
      </w:r>
      <w:r w:rsidRPr="00967EFC">
        <w:rPr>
          <w:rFonts w:ascii="Garamond" w:hAnsi="Garamond"/>
        </w:rPr>
        <w:t xml:space="preserve"> strany sa dohodli, že na vady poskytnutých Služieb sa budú primerane vzťahovať § 560 a </w:t>
      </w:r>
      <w:proofErr w:type="spellStart"/>
      <w:r w:rsidRPr="00967EFC">
        <w:rPr>
          <w:rFonts w:ascii="Garamond" w:hAnsi="Garamond"/>
        </w:rPr>
        <w:t>nasl</w:t>
      </w:r>
      <w:proofErr w:type="spellEnd"/>
      <w:r w:rsidRPr="00967EFC">
        <w:rPr>
          <w:rFonts w:ascii="Garamond" w:hAnsi="Garamond"/>
        </w:rPr>
        <w:t>. Obchodného zákonníka.</w:t>
      </w:r>
    </w:p>
    <w:p w14:paraId="6E0F9AA1" w14:textId="77777777" w:rsidR="00504CC0" w:rsidRPr="00AA5532" w:rsidRDefault="00504CC0" w:rsidP="001B380F">
      <w:pPr>
        <w:keepNext/>
        <w:keepLines/>
        <w:spacing w:after="0" w:line="240" w:lineRule="auto"/>
        <w:contextualSpacing/>
        <w:rPr>
          <w:rFonts w:ascii="Garamond" w:hAnsi="Garamond" w:cs="Arial"/>
        </w:rPr>
      </w:pPr>
    </w:p>
    <w:p w14:paraId="7F9570A3" w14:textId="0D348625" w:rsidR="00D139CF" w:rsidRPr="000C399A" w:rsidRDefault="00D139CF" w:rsidP="001B380F">
      <w:pPr>
        <w:keepNext/>
        <w:keepLines/>
        <w:numPr>
          <w:ilvl w:val="0"/>
          <w:numId w:val="14"/>
        </w:numPr>
        <w:tabs>
          <w:tab w:val="left" w:pos="720"/>
        </w:tabs>
        <w:spacing w:after="0" w:line="240" w:lineRule="auto"/>
        <w:ind w:hanging="720"/>
        <w:jc w:val="both"/>
        <w:outlineLvl w:val="1"/>
        <w:rPr>
          <w:rFonts w:ascii="Garamond" w:hAnsi="Garamond"/>
          <w:b/>
          <w:bCs/>
        </w:rPr>
      </w:pPr>
      <w:r w:rsidRPr="000C399A">
        <w:rPr>
          <w:rFonts w:ascii="Garamond" w:hAnsi="Garamond"/>
          <w:b/>
          <w:bCs/>
        </w:rPr>
        <w:t>VYHLÁSENIA</w:t>
      </w:r>
      <w:r w:rsidR="005A7BAF" w:rsidRPr="000C399A">
        <w:rPr>
          <w:rFonts w:ascii="Garamond" w:hAnsi="Garamond"/>
          <w:b/>
          <w:bCs/>
        </w:rPr>
        <w:t xml:space="preserve"> </w:t>
      </w:r>
    </w:p>
    <w:p w14:paraId="330AF1B7" w14:textId="77777777" w:rsidR="00D255AC" w:rsidRPr="000C399A" w:rsidRDefault="00D255AC" w:rsidP="001B380F">
      <w:pPr>
        <w:keepNext/>
        <w:keepLines/>
        <w:tabs>
          <w:tab w:val="left" w:pos="720"/>
        </w:tabs>
        <w:spacing w:after="0" w:line="240" w:lineRule="auto"/>
        <w:ind w:left="720"/>
        <w:jc w:val="both"/>
        <w:outlineLvl w:val="1"/>
        <w:rPr>
          <w:rFonts w:ascii="Garamond" w:hAnsi="Garamond"/>
          <w:b/>
          <w:bCs/>
        </w:rPr>
      </w:pPr>
    </w:p>
    <w:p w14:paraId="230F12DB" w14:textId="01BE3DE0" w:rsidR="00D139CF" w:rsidRDefault="001E0BDA" w:rsidP="001B380F">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0C399A">
        <w:rPr>
          <w:rFonts w:ascii="Garamond" w:hAnsi="Garamond"/>
          <w:noProof/>
        </w:rPr>
        <w:t>Poskytovateľ</w:t>
      </w:r>
      <w:r w:rsidR="005A7BAF" w:rsidRPr="000C399A">
        <w:rPr>
          <w:rFonts w:ascii="Garamond" w:hAnsi="Garamond"/>
          <w:noProof/>
        </w:rPr>
        <w:t xml:space="preserve"> </w:t>
      </w:r>
      <w:r w:rsidR="00D139CF" w:rsidRPr="000C399A">
        <w:rPr>
          <w:rFonts w:ascii="Garamond" w:hAnsi="Garamond"/>
          <w:noProof/>
        </w:rPr>
        <w:t>vyhlasuje</w:t>
      </w:r>
      <w:r w:rsidR="005A7BAF" w:rsidRPr="000C399A">
        <w:rPr>
          <w:rFonts w:ascii="Garamond" w:hAnsi="Garamond"/>
          <w:noProof/>
        </w:rPr>
        <w:t xml:space="preserve"> </w:t>
      </w:r>
      <w:r w:rsidR="00D139CF" w:rsidRPr="000C399A">
        <w:rPr>
          <w:rFonts w:ascii="Garamond" w:hAnsi="Garamond"/>
          <w:noProof/>
        </w:rPr>
        <w:t>a</w:t>
      </w:r>
      <w:r w:rsidR="005A7BAF" w:rsidRPr="000C399A">
        <w:rPr>
          <w:rFonts w:ascii="Garamond" w:hAnsi="Garamond"/>
          <w:noProof/>
        </w:rPr>
        <w:t xml:space="preserve"> </w:t>
      </w:r>
      <w:r w:rsidR="00D139CF" w:rsidRPr="000C399A">
        <w:rPr>
          <w:rFonts w:ascii="Garamond" w:hAnsi="Garamond"/>
          <w:noProof/>
        </w:rPr>
        <w:t>ubezpečuje</w:t>
      </w:r>
      <w:r w:rsidR="005A7BAF" w:rsidRPr="000C399A">
        <w:rPr>
          <w:rFonts w:ascii="Garamond" w:hAnsi="Garamond"/>
          <w:noProof/>
        </w:rPr>
        <w:t xml:space="preserve"> </w:t>
      </w:r>
      <w:r w:rsidR="00D139CF" w:rsidRPr="000C399A">
        <w:rPr>
          <w:rFonts w:ascii="Garamond" w:hAnsi="Garamond"/>
          <w:noProof/>
        </w:rPr>
        <w:t>Objednávateľa,</w:t>
      </w:r>
      <w:r w:rsidR="005A7BAF" w:rsidRPr="000C399A">
        <w:rPr>
          <w:rFonts w:ascii="Garamond" w:hAnsi="Garamond"/>
          <w:noProof/>
        </w:rPr>
        <w:t xml:space="preserve"> </w:t>
      </w:r>
      <w:r w:rsidR="00D139CF" w:rsidRPr="000C399A">
        <w:rPr>
          <w:rFonts w:ascii="Garamond" w:hAnsi="Garamond"/>
          <w:noProof/>
        </w:rPr>
        <w:t>že</w:t>
      </w:r>
      <w:r w:rsidR="005A7BAF" w:rsidRPr="000C399A">
        <w:rPr>
          <w:rFonts w:ascii="Garamond" w:hAnsi="Garamond"/>
          <w:noProof/>
        </w:rPr>
        <w:t xml:space="preserve"> </w:t>
      </w:r>
      <w:r w:rsidR="00D139CF" w:rsidRPr="000C399A">
        <w:rPr>
          <w:rFonts w:ascii="Garamond" w:hAnsi="Garamond"/>
          <w:noProof/>
        </w:rPr>
        <w:t>ku</w:t>
      </w:r>
      <w:r w:rsidR="005A7BAF" w:rsidRPr="000C399A">
        <w:rPr>
          <w:rFonts w:ascii="Garamond" w:hAnsi="Garamond"/>
          <w:noProof/>
        </w:rPr>
        <w:t xml:space="preserve"> </w:t>
      </w:r>
      <w:r w:rsidR="00D139CF" w:rsidRPr="000C399A">
        <w:rPr>
          <w:rFonts w:ascii="Garamond" w:hAnsi="Garamond"/>
          <w:noProof/>
        </w:rPr>
        <w:t>dňu</w:t>
      </w:r>
      <w:r w:rsidR="005A7BAF" w:rsidRPr="000C399A">
        <w:rPr>
          <w:rFonts w:ascii="Garamond" w:hAnsi="Garamond"/>
          <w:noProof/>
        </w:rPr>
        <w:t xml:space="preserve"> </w:t>
      </w:r>
      <w:r w:rsidR="00D139CF" w:rsidRPr="000C399A">
        <w:rPr>
          <w:rFonts w:ascii="Garamond" w:hAnsi="Garamond"/>
          <w:noProof/>
        </w:rPr>
        <w:t>podpisu</w:t>
      </w:r>
      <w:r w:rsidR="005A7BAF" w:rsidRPr="000C399A">
        <w:rPr>
          <w:rFonts w:ascii="Garamond" w:hAnsi="Garamond"/>
          <w:noProof/>
        </w:rPr>
        <w:t xml:space="preserve"> </w:t>
      </w:r>
      <w:r w:rsidR="00D139CF" w:rsidRPr="000C399A">
        <w:rPr>
          <w:rFonts w:ascii="Garamond" w:hAnsi="Garamond"/>
          <w:noProof/>
        </w:rPr>
        <w:t>Zmluvy</w:t>
      </w:r>
      <w:r w:rsidR="005A7BAF" w:rsidRPr="000C399A">
        <w:rPr>
          <w:rFonts w:ascii="Garamond" w:hAnsi="Garamond"/>
          <w:noProof/>
        </w:rPr>
        <w:t xml:space="preserve"> </w:t>
      </w:r>
      <w:r w:rsidRPr="000C399A">
        <w:rPr>
          <w:rFonts w:ascii="Garamond" w:hAnsi="Garamond"/>
          <w:noProof/>
        </w:rPr>
        <w:t>Poskytovateľom</w:t>
      </w:r>
      <w:r w:rsidR="00D139CF" w:rsidRPr="000C399A">
        <w:rPr>
          <w:rFonts w:ascii="Garamond" w:hAnsi="Garamond"/>
          <w:noProof/>
        </w:rPr>
        <w:t>:</w:t>
      </w:r>
      <w:r w:rsidR="005A7BAF" w:rsidRPr="000C399A">
        <w:rPr>
          <w:rFonts w:ascii="Garamond" w:hAnsi="Garamond"/>
          <w:noProof/>
        </w:rPr>
        <w:t xml:space="preserve"> </w:t>
      </w:r>
    </w:p>
    <w:p w14:paraId="7A5863F5" w14:textId="77777777" w:rsidR="006F7AFF" w:rsidRPr="000C399A" w:rsidRDefault="006F7AFF" w:rsidP="001B380F">
      <w:pPr>
        <w:keepNext/>
        <w:keepLines/>
        <w:tabs>
          <w:tab w:val="left" w:pos="0"/>
          <w:tab w:val="center" w:pos="4536"/>
          <w:tab w:val="right" w:pos="9072"/>
        </w:tabs>
        <w:spacing w:after="0" w:line="240" w:lineRule="auto"/>
        <w:ind w:left="709"/>
        <w:contextualSpacing/>
        <w:jc w:val="both"/>
        <w:rPr>
          <w:rFonts w:ascii="Garamond" w:hAnsi="Garamond"/>
          <w:noProof/>
        </w:rPr>
      </w:pPr>
    </w:p>
    <w:p w14:paraId="527D120B" w14:textId="0CD6714B" w:rsidR="00D139CF" w:rsidRPr="000C399A" w:rsidRDefault="00D139CF" w:rsidP="001B380F">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ab/>
        <w:t>osoba</w:t>
      </w:r>
      <w:r w:rsidR="005A7BAF" w:rsidRPr="000C399A">
        <w:rPr>
          <w:rFonts w:ascii="Garamond" w:hAnsi="Garamond"/>
          <w:noProof/>
        </w:rPr>
        <w:t xml:space="preserve"> </w:t>
      </w:r>
      <w:r w:rsidRPr="000C399A">
        <w:rPr>
          <w:rFonts w:ascii="Garamond" w:hAnsi="Garamond"/>
          <w:noProof/>
        </w:rPr>
        <w:t>konajúca</w:t>
      </w:r>
      <w:r w:rsidR="005A7BAF" w:rsidRPr="000C399A">
        <w:rPr>
          <w:rFonts w:ascii="Garamond" w:hAnsi="Garamond"/>
          <w:noProof/>
        </w:rPr>
        <w:t xml:space="preserve"> </w:t>
      </w:r>
      <w:r w:rsidRPr="000C399A">
        <w:rPr>
          <w:rFonts w:ascii="Garamond" w:hAnsi="Garamond"/>
          <w:noProof/>
        </w:rPr>
        <w:t>za</w:t>
      </w:r>
      <w:r w:rsidR="005A7BAF" w:rsidRPr="000C399A">
        <w:rPr>
          <w:rFonts w:ascii="Garamond" w:hAnsi="Garamond"/>
          <w:noProof/>
        </w:rPr>
        <w:t xml:space="preserve"> </w:t>
      </w:r>
      <w:r w:rsidR="001E0BDA" w:rsidRPr="000C399A">
        <w:rPr>
          <w:rFonts w:ascii="Garamond" w:hAnsi="Garamond"/>
          <w:noProof/>
        </w:rPr>
        <w:t>Poskytovateľ</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plnom</w:t>
      </w:r>
      <w:r w:rsidR="005A7BAF" w:rsidRPr="000C399A">
        <w:rPr>
          <w:rFonts w:ascii="Garamond" w:hAnsi="Garamond"/>
          <w:noProof/>
        </w:rPr>
        <w:t xml:space="preserve"> </w:t>
      </w:r>
      <w:r w:rsidRPr="000C399A">
        <w:rPr>
          <w:rFonts w:ascii="Garamond" w:hAnsi="Garamond"/>
          <w:noProof/>
        </w:rPr>
        <w:t>rozsahu</w:t>
      </w:r>
      <w:r w:rsidR="005A7BAF" w:rsidRPr="000C399A">
        <w:rPr>
          <w:rFonts w:ascii="Garamond" w:hAnsi="Garamond"/>
          <w:noProof/>
        </w:rPr>
        <w:t xml:space="preserve"> </w:t>
      </w:r>
      <w:r w:rsidRPr="000C399A">
        <w:rPr>
          <w:rFonts w:ascii="Garamond" w:hAnsi="Garamond"/>
          <w:noProof/>
        </w:rPr>
        <w:t>oprávnená</w:t>
      </w:r>
      <w:r w:rsidR="005A7BAF" w:rsidRPr="000C399A">
        <w:rPr>
          <w:rFonts w:ascii="Garamond" w:hAnsi="Garamond"/>
          <w:noProof/>
        </w:rPr>
        <w:t xml:space="preserve"> </w:t>
      </w:r>
      <w:r w:rsidRPr="000C399A">
        <w:rPr>
          <w:rFonts w:ascii="Garamond" w:hAnsi="Garamond"/>
          <w:noProof/>
        </w:rPr>
        <w:t>dojednať,</w:t>
      </w:r>
      <w:r w:rsidR="005A7BAF" w:rsidRPr="000C399A">
        <w:rPr>
          <w:rFonts w:ascii="Garamond" w:hAnsi="Garamond"/>
          <w:noProof/>
        </w:rPr>
        <w:t xml:space="preserve"> </w:t>
      </w:r>
      <w:r w:rsidRPr="000C399A">
        <w:rPr>
          <w:rFonts w:ascii="Garamond" w:hAnsi="Garamond"/>
          <w:noProof/>
        </w:rPr>
        <w:t>uzavrieť</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podpísať</w:t>
      </w:r>
      <w:r w:rsidR="005A7BAF" w:rsidRPr="000C399A">
        <w:rPr>
          <w:rFonts w:ascii="Garamond" w:hAnsi="Garamond"/>
          <w:noProof/>
        </w:rPr>
        <w:t xml:space="preserve"> </w:t>
      </w:r>
      <w:r w:rsidRPr="000C399A">
        <w:rPr>
          <w:rFonts w:ascii="Garamond" w:hAnsi="Garamond"/>
          <w:noProof/>
        </w:rPr>
        <w:t>Zmluvu</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vykonávať</w:t>
      </w:r>
      <w:r w:rsidR="005A7BAF" w:rsidRPr="000C399A">
        <w:rPr>
          <w:rFonts w:ascii="Garamond" w:hAnsi="Garamond"/>
          <w:noProof/>
        </w:rPr>
        <w:t xml:space="preserve"> </w:t>
      </w:r>
      <w:r w:rsidRPr="000C399A">
        <w:rPr>
          <w:rFonts w:ascii="Garamond" w:hAnsi="Garamond"/>
          <w:noProof/>
        </w:rPr>
        <w:t>práva</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povinnosti</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nej</w:t>
      </w:r>
      <w:r w:rsidR="005A7BAF" w:rsidRPr="000C399A">
        <w:rPr>
          <w:rFonts w:ascii="Garamond" w:hAnsi="Garamond"/>
          <w:noProof/>
        </w:rPr>
        <w:t xml:space="preserve"> </w:t>
      </w:r>
      <w:r w:rsidRPr="000C399A">
        <w:rPr>
          <w:rFonts w:ascii="Garamond" w:hAnsi="Garamond"/>
          <w:noProof/>
        </w:rPr>
        <w:t>upravené;</w:t>
      </w:r>
    </w:p>
    <w:p w14:paraId="232A0DE2" w14:textId="77777777" w:rsidR="00D139CF" w:rsidRPr="000C399A" w:rsidRDefault="00D139CF" w:rsidP="001B380F">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1F63616F" w14:textId="6FC80D94" w:rsidR="00D139CF" w:rsidRDefault="00D139CF" w:rsidP="001B380F">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spoločnosťou</w:t>
      </w:r>
      <w:r w:rsidR="005A7BAF" w:rsidRPr="000C399A">
        <w:rPr>
          <w:rFonts w:ascii="Garamond" w:hAnsi="Garamond"/>
          <w:noProof/>
        </w:rPr>
        <w:t xml:space="preserve"> </w:t>
      </w:r>
      <w:r w:rsidRPr="000C399A">
        <w:rPr>
          <w:rFonts w:ascii="Garamond" w:hAnsi="Garamond"/>
          <w:noProof/>
        </w:rPr>
        <w:t>riadne</w:t>
      </w:r>
      <w:r w:rsidR="005A7BAF" w:rsidRPr="000C399A">
        <w:rPr>
          <w:rFonts w:ascii="Garamond" w:hAnsi="Garamond"/>
          <w:noProof/>
        </w:rPr>
        <w:t xml:space="preserve"> </w:t>
      </w:r>
      <w:r w:rsidRPr="000C399A">
        <w:rPr>
          <w:rFonts w:ascii="Garamond" w:hAnsi="Garamond"/>
          <w:noProof/>
        </w:rPr>
        <w:t>založenou</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existujúcou</w:t>
      </w:r>
      <w:r w:rsidR="005A7BAF" w:rsidRPr="000C399A">
        <w:rPr>
          <w:rFonts w:ascii="Garamond" w:hAnsi="Garamond"/>
          <w:noProof/>
        </w:rPr>
        <w:t xml:space="preserve"> </w:t>
      </w:r>
      <w:r w:rsidRPr="000C399A">
        <w:rPr>
          <w:rFonts w:ascii="Garamond" w:hAnsi="Garamond"/>
          <w:noProof/>
        </w:rPr>
        <w:t>podľa</w:t>
      </w:r>
      <w:r w:rsidR="005A7BAF" w:rsidRPr="000C399A">
        <w:rPr>
          <w:rFonts w:ascii="Garamond" w:hAnsi="Garamond"/>
          <w:noProof/>
        </w:rPr>
        <w:t xml:space="preserve"> </w:t>
      </w:r>
      <w:r w:rsidRPr="000C399A">
        <w:rPr>
          <w:rFonts w:ascii="Garamond" w:hAnsi="Garamond"/>
          <w:noProof/>
        </w:rPr>
        <w:t>právneho</w:t>
      </w:r>
      <w:r w:rsidR="005A7BAF" w:rsidRPr="000C399A">
        <w:rPr>
          <w:rFonts w:ascii="Garamond" w:hAnsi="Garamond"/>
          <w:noProof/>
        </w:rPr>
        <w:t xml:space="preserve"> </w:t>
      </w:r>
      <w:r w:rsidRPr="000C399A">
        <w:rPr>
          <w:rFonts w:ascii="Garamond" w:hAnsi="Garamond"/>
          <w:noProof/>
        </w:rPr>
        <w:t>poriadku</w:t>
      </w:r>
      <w:r w:rsidR="005A7BAF" w:rsidRPr="000C399A">
        <w:rPr>
          <w:rFonts w:ascii="Garamond" w:hAnsi="Garamond"/>
          <w:noProof/>
        </w:rPr>
        <w:t xml:space="preserve"> </w:t>
      </w:r>
      <w:r w:rsidR="002E5A20">
        <w:rPr>
          <w:rFonts w:ascii="Garamond" w:hAnsi="Garamond"/>
          <w:noProof/>
        </w:rPr>
        <w:t>[</w:t>
      </w:r>
      <w:r w:rsidR="002E5A20" w:rsidRPr="002E5A20">
        <w:rPr>
          <w:rFonts w:ascii="Garamond" w:hAnsi="Garamond"/>
          <w:noProof/>
          <w:highlight w:val="yellow"/>
        </w:rPr>
        <w:t>dopniť</w:t>
      </w:r>
      <w:r w:rsidR="002E5A20">
        <w:rPr>
          <w:rFonts w:ascii="Garamond" w:hAnsi="Garamond"/>
          <w:noProof/>
        </w:rPr>
        <w:t>]</w:t>
      </w:r>
      <w:r w:rsidRPr="000C399A">
        <w:rPr>
          <w:rFonts w:ascii="Garamond" w:hAnsi="Garamond"/>
          <w:lang w:eastAsia="cs-CZ"/>
        </w:rPr>
        <w:t>,</w:t>
      </w:r>
      <w:r w:rsidR="005A7BAF" w:rsidRPr="000C399A">
        <w:rPr>
          <w:rFonts w:ascii="Garamond" w:hAnsi="Garamond"/>
          <w:noProof/>
        </w:rPr>
        <w:t xml:space="preserve"> </w:t>
      </w:r>
      <w:r w:rsidRPr="000C399A">
        <w:rPr>
          <w:rFonts w:ascii="Garamond" w:hAnsi="Garamond"/>
          <w:noProof/>
        </w:rPr>
        <w:t>neexistuje</w:t>
      </w:r>
      <w:r w:rsidR="005A7BAF" w:rsidRPr="000C399A">
        <w:rPr>
          <w:rFonts w:ascii="Garamond" w:hAnsi="Garamond"/>
          <w:noProof/>
        </w:rPr>
        <w:t xml:space="preserve"> </w:t>
      </w:r>
      <w:r w:rsidRPr="000C399A">
        <w:rPr>
          <w:rFonts w:ascii="Garamond" w:hAnsi="Garamond"/>
          <w:noProof/>
        </w:rPr>
        <w:t>žiaden</w:t>
      </w:r>
      <w:r w:rsidR="005A7BAF" w:rsidRPr="000C399A">
        <w:rPr>
          <w:rFonts w:ascii="Garamond" w:hAnsi="Garamond"/>
          <w:noProof/>
        </w:rPr>
        <w:t xml:space="preserve"> </w:t>
      </w:r>
      <w:r w:rsidRPr="000C399A">
        <w:rPr>
          <w:rFonts w:ascii="Garamond" w:hAnsi="Garamond"/>
          <w:noProof/>
        </w:rPr>
        <w:t>dôvod</w:t>
      </w:r>
      <w:r w:rsidR="005A7BAF" w:rsidRPr="000C399A">
        <w:rPr>
          <w:rFonts w:ascii="Garamond" w:hAnsi="Garamond"/>
          <w:noProof/>
        </w:rPr>
        <w:t xml:space="preserve"> </w:t>
      </w:r>
      <w:r w:rsidRPr="000C399A">
        <w:rPr>
          <w:rFonts w:ascii="Garamond" w:hAnsi="Garamond"/>
          <w:noProof/>
        </w:rPr>
        <w:t>neplatnosti</w:t>
      </w:r>
      <w:r w:rsidR="005A7BAF" w:rsidRPr="000C399A">
        <w:rPr>
          <w:rFonts w:ascii="Garamond" w:hAnsi="Garamond"/>
          <w:noProof/>
        </w:rPr>
        <w:t xml:space="preserve"> </w:t>
      </w:r>
      <w:r w:rsidRPr="000C399A">
        <w:rPr>
          <w:rFonts w:ascii="Garamond" w:hAnsi="Garamond"/>
          <w:noProof/>
        </w:rPr>
        <w:t>spoločnosti,</w:t>
      </w:r>
      <w:r w:rsidR="005A7BAF" w:rsidRPr="000C399A">
        <w:rPr>
          <w:rFonts w:ascii="Garamond" w:hAnsi="Garamond"/>
          <w:noProof/>
        </w:rPr>
        <w:t xml:space="preserve"> </w:t>
      </w:r>
      <w:r w:rsidRPr="000C399A">
        <w:rPr>
          <w:rFonts w:ascii="Garamond" w:hAnsi="Garamond"/>
          <w:noProof/>
        </w:rPr>
        <w:t>má</w:t>
      </w:r>
      <w:r w:rsidR="005A7BAF" w:rsidRPr="000C399A">
        <w:rPr>
          <w:rFonts w:ascii="Garamond" w:hAnsi="Garamond"/>
          <w:noProof/>
        </w:rPr>
        <w:t xml:space="preserve"> </w:t>
      </w:r>
      <w:r w:rsidRPr="000C399A">
        <w:rPr>
          <w:rFonts w:ascii="Garamond" w:hAnsi="Garamond"/>
          <w:noProof/>
        </w:rPr>
        <w:t>všetky</w:t>
      </w:r>
      <w:r w:rsidR="005A7BAF" w:rsidRPr="000C399A">
        <w:rPr>
          <w:rFonts w:ascii="Garamond" w:hAnsi="Garamond"/>
          <w:noProof/>
        </w:rPr>
        <w:t xml:space="preserve"> </w:t>
      </w:r>
      <w:r w:rsidRPr="000C399A">
        <w:rPr>
          <w:rFonts w:ascii="Garamond" w:hAnsi="Garamond"/>
          <w:noProof/>
        </w:rPr>
        <w:t>potrebné</w:t>
      </w:r>
      <w:r w:rsidR="005A7BAF" w:rsidRPr="000C399A">
        <w:rPr>
          <w:rFonts w:ascii="Garamond" w:hAnsi="Garamond"/>
          <w:noProof/>
        </w:rPr>
        <w:t xml:space="preserve"> </w:t>
      </w:r>
      <w:r w:rsidRPr="000C399A">
        <w:rPr>
          <w:rFonts w:ascii="Garamond" w:hAnsi="Garamond"/>
          <w:noProof/>
        </w:rPr>
        <w:t>právomoci</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oprávnenia</w:t>
      </w:r>
      <w:r w:rsidR="005A7BAF" w:rsidRPr="000C399A">
        <w:rPr>
          <w:rFonts w:ascii="Garamond" w:hAnsi="Garamond"/>
          <w:noProof/>
        </w:rPr>
        <w:t xml:space="preserve"> </w:t>
      </w:r>
      <w:r w:rsidRPr="000C399A">
        <w:rPr>
          <w:rFonts w:ascii="Garamond" w:hAnsi="Garamond"/>
          <w:noProof/>
        </w:rPr>
        <w:t>na</w:t>
      </w:r>
      <w:r w:rsidR="005A7BAF" w:rsidRPr="000C399A">
        <w:rPr>
          <w:rFonts w:ascii="Garamond" w:hAnsi="Garamond"/>
          <w:noProof/>
        </w:rPr>
        <w:t xml:space="preserve"> </w:t>
      </w:r>
      <w:r w:rsidR="001E0BDA" w:rsidRPr="000C399A">
        <w:rPr>
          <w:rFonts w:ascii="Garamond" w:hAnsi="Garamond"/>
          <w:noProof/>
        </w:rPr>
        <w:t>poskytnutie</w:t>
      </w:r>
      <w:r w:rsidR="005A7BAF" w:rsidRPr="000C399A">
        <w:rPr>
          <w:rFonts w:ascii="Garamond" w:hAnsi="Garamond"/>
          <w:noProof/>
        </w:rPr>
        <w:t xml:space="preserve"> </w:t>
      </w:r>
      <w:r w:rsidR="001E0BDA" w:rsidRPr="000C399A">
        <w:rPr>
          <w:rFonts w:ascii="Garamond" w:hAnsi="Garamond"/>
          <w:noProof/>
        </w:rPr>
        <w:t>Služby</w:t>
      </w:r>
      <w:r w:rsidRPr="000C399A">
        <w:rPr>
          <w:rFonts w:ascii="Garamond" w:hAnsi="Garamond"/>
          <w:noProof/>
        </w:rPr>
        <w:t>,</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riadne</w:t>
      </w:r>
      <w:r w:rsidR="005A7BAF" w:rsidRPr="000C399A">
        <w:rPr>
          <w:rFonts w:ascii="Garamond" w:hAnsi="Garamond"/>
          <w:noProof/>
        </w:rPr>
        <w:t xml:space="preserve"> </w:t>
      </w:r>
      <w:r w:rsidRPr="000C399A">
        <w:rPr>
          <w:rFonts w:ascii="Garamond" w:hAnsi="Garamond"/>
          <w:noProof/>
        </w:rPr>
        <w:t>plní</w:t>
      </w:r>
      <w:r w:rsidR="005A7BAF" w:rsidRPr="000C399A">
        <w:rPr>
          <w:rFonts w:ascii="Garamond" w:hAnsi="Garamond"/>
          <w:noProof/>
        </w:rPr>
        <w:t xml:space="preserve"> </w:t>
      </w:r>
      <w:r w:rsidRPr="000C399A">
        <w:rPr>
          <w:rFonts w:ascii="Garamond" w:hAnsi="Garamond"/>
          <w:noProof/>
        </w:rPr>
        <w:t>všetky</w:t>
      </w:r>
      <w:r w:rsidR="005A7BAF" w:rsidRPr="000C399A">
        <w:rPr>
          <w:rFonts w:ascii="Garamond" w:hAnsi="Garamond"/>
          <w:noProof/>
        </w:rPr>
        <w:t xml:space="preserve"> </w:t>
      </w:r>
      <w:r w:rsidRPr="000C399A">
        <w:rPr>
          <w:rFonts w:ascii="Garamond" w:hAnsi="Garamond"/>
          <w:noProof/>
        </w:rPr>
        <w:t>povinnosti,</w:t>
      </w:r>
      <w:r w:rsidR="005A7BAF" w:rsidRPr="000C399A">
        <w:rPr>
          <w:rFonts w:ascii="Garamond" w:hAnsi="Garamond"/>
          <w:noProof/>
        </w:rPr>
        <w:t xml:space="preserve"> </w:t>
      </w:r>
      <w:r w:rsidRPr="000C399A">
        <w:rPr>
          <w:rFonts w:ascii="Garamond" w:hAnsi="Garamond"/>
          <w:noProof/>
        </w:rPr>
        <w:t>porušenie</w:t>
      </w:r>
      <w:r w:rsidR="005A7BAF" w:rsidRPr="000C399A">
        <w:rPr>
          <w:rFonts w:ascii="Garamond" w:hAnsi="Garamond"/>
          <w:noProof/>
        </w:rPr>
        <w:t xml:space="preserve"> </w:t>
      </w:r>
      <w:r w:rsidRPr="000C399A">
        <w:rPr>
          <w:rFonts w:ascii="Garamond" w:hAnsi="Garamond"/>
          <w:noProof/>
        </w:rPr>
        <w:t>ktorých</w:t>
      </w:r>
      <w:r w:rsidR="005A7BAF" w:rsidRPr="000C399A">
        <w:rPr>
          <w:rFonts w:ascii="Garamond" w:hAnsi="Garamond"/>
          <w:noProof/>
        </w:rPr>
        <w:t xml:space="preserve"> </w:t>
      </w:r>
      <w:r w:rsidRPr="000C399A">
        <w:rPr>
          <w:rFonts w:ascii="Garamond" w:hAnsi="Garamond"/>
          <w:noProof/>
        </w:rPr>
        <w:t>by</w:t>
      </w:r>
      <w:r w:rsidR="005A7BAF" w:rsidRPr="000C399A">
        <w:rPr>
          <w:rFonts w:ascii="Garamond" w:hAnsi="Garamond"/>
          <w:noProof/>
        </w:rPr>
        <w:t xml:space="preserve"> </w:t>
      </w:r>
      <w:r w:rsidRPr="000C399A">
        <w:rPr>
          <w:rFonts w:ascii="Garamond" w:hAnsi="Garamond"/>
          <w:noProof/>
        </w:rPr>
        <w:t>mohlo</w:t>
      </w:r>
      <w:r w:rsidR="005A7BAF" w:rsidRPr="000C399A">
        <w:rPr>
          <w:rFonts w:ascii="Garamond" w:hAnsi="Garamond"/>
          <w:noProof/>
        </w:rPr>
        <w:t xml:space="preserve"> </w:t>
      </w:r>
      <w:r w:rsidRPr="000C399A">
        <w:rPr>
          <w:rFonts w:ascii="Garamond" w:hAnsi="Garamond"/>
          <w:noProof/>
        </w:rPr>
        <w:t>viesť</w:t>
      </w:r>
      <w:r w:rsidR="005A7BAF" w:rsidRPr="000C399A">
        <w:rPr>
          <w:rFonts w:ascii="Garamond" w:hAnsi="Garamond"/>
          <w:noProof/>
        </w:rPr>
        <w:t xml:space="preserve"> </w:t>
      </w:r>
      <w:r w:rsidRPr="000C399A">
        <w:rPr>
          <w:rFonts w:ascii="Garamond" w:hAnsi="Garamond"/>
          <w:noProof/>
        </w:rPr>
        <w:t>k</w:t>
      </w:r>
      <w:r w:rsidR="005A7BAF" w:rsidRPr="000C399A">
        <w:rPr>
          <w:rFonts w:ascii="Garamond" w:hAnsi="Garamond"/>
          <w:noProof/>
        </w:rPr>
        <w:t xml:space="preserve"> </w:t>
      </w:r>
      <w:r w:rsidRPr="000C399A">
        <w:rPr>
          <w:rFonts w:ascii="Garamond" w:hAnsi="Garamond"/>
          <w:noProof/>
        </w:rPr>
        <w:t>jeho</w:t>
      </w:r>
      <w:r w:rsidR="005A7BAF" w:rsidRPr="000C399A">
        <w:rPr>
          <w:rFonts w:ascii="Garamond" w:hAnsi="Garamond"/>
          <w:noProof/>
        </w:rPr>
        <w:t xml:space="preserve"> </w:t>
      </w:r>
      <w:r w:rsidRPr="000C399A">
        <w:rPr>
          <w:rFonts w:ascii="Garamond" w:hAnsi="Garamond"/>
          <w:noProof/>
        </w:rPr>
        <w:t>zrušeniu;</w:t>
      </w:r>
      <w:r w:rsidR="005A7BAF" w:rsidRPr="000C399A">
        <w:rPr>
          <w:rFonts w:ascii="Garamond" w:hAnsi="Garamond"/>
          <w:noProof/>
        </w:rPr>
        <w:t xml:space="preserve"> </w:t>
      </w:r>
    </w:p>
    <w:p w14:paraId="3B8C7390" w14:textId="77777777" w:rsidR="002E5A20" w:rsidRPr="000C399A" w:rsidRDefault="002E5A20" w:rsidP="001B380F">
      <w:pPr>
        <w:keepNext/>
        <w:keepLines/>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0C399A" w:rsidRDefault="00D139CF" w:rsidP="001B380F">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zapísaný</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Registri</w:t>
      </w:r>
      <w:r w:rsidR="005A7BAF" w:rsidRPr="000C399A">
        <w:rPr>
          <w:rFonts w:ascii="Garamond" w:hAnsi="Garamond"/>
          <w:noProof/>
        </w:rPr>
        <w:t xml:space="preserve"> </w:t>
      </w:r>
      <w:r w:rsidRPr="000C399A">
        <w:rPr>
          <w:rFonts w:ascii="Garamond" w:hAnsi="Garamond"/>
          <w:noProof/>
        </w:rPr>
        <w:t>partnerov</w:t>
      </w:r>
      <w:r w:rsidR="005A7BAF" w:rsidRPr="000C399A">
        <w:rPr>
          <w:rFonts w:ascii="Garamond" w:hAnsi="Garamond"/>
          <w:noProof/>
        </w:rPr>
        <w:t xml:space="preserve"> </w:t>
      </w:r>
      <w:r w:rsidRPr="000C399A">
        <w:rPr>
          <w:rFonts w:ascii="Garamond" w:hAnsi="Garamond"/>
          <w:noProof/>
        </w:rPr>
        <w:t>verejného</w:t>
      </w:r>
      <w:r w:rsidR="005A7BAF" w:rsidRPr="000C399A">
        <w:rPr>
          <w:rFonts w:ascii="Garamond" w:hAnsi="Garamond"/>
          <w:noProof/>
        </w:rPr>
        <w:t xml:space="preserve"> </w:t>
      </w:r>
      <w:r w:rsidRPr="000C399A">
        <w:rPr>
          <w:rFonts w:ascii="Garamond" w:hAnsi="Garamond"/>
          <w:noProof/>
        </w:rPr>
        <w:t>sektora,</w:t>
      </w:r>
      <w:r w:rsidR="005A7BAF" w:rsidRPr="000C399A">
        <w:rPr>
          <w:rFonts w:ascii="Garamond" w:eastAsia="Calibri" w:hAnsi="Garamond"/>
        </w:rPr>
        <w:t xml:space="preserve"> </w:t>
      </w:r>
      <w:r w:rsidRPr="000C399A">
        <w:rPr>
          <w:rFonts w:ascii="Garamond" w:eastAsia="Calibri" w:hAnsi="Garamond"/>
        </w:rPr>
        <w:t>pokiaľ</w:t>
      </w:r>
      <w:r w:rsidR="005A7BAF" w:rsidRPr="000C399A">
        <w:rPr>
          <w:rFonts w:ascii="Garamond" w:eastAsia="Calibri" w:hAnsi="Garamond"/>
        </w:rPr>
        <w:t xml:space="preserve"> </w:t>
      </w:r>
      <w:r w:rsidRPr="000C399A">
        <w:rPr>
          <w:rFonts w:ascii="Garamond" w:eastAsia="Calibri" w:hAnsi="Garamond"/>
        </w:rPr>
        <w:t>sa</w:t>
      </w:r>
      <w:r w:rsidR="005A7BAF" w:rsidRPr="000C399A">
        <w:rPr>
          <w:rFonts w:ascii="Garamond" w:eastAsia="Calibri" w:hAnsi="Garamond"/>
        </w:rPr>
        <w:t xml:space="preserve"> </w:t>
      </w:r>
      <w:r w:rsidRPr="000C399A">
        <w:rPr>
          <w:rFonts w:ascii="Garamond" w:eastAsia="Calibri" w:hAnsi="Garamond"/>
        </w:rPr>
        <w:t>naňho</w:t>
      </w:r>
      <w:r w:rsidR="005A7BAF" w:rsidRPr="000C399A">
        <w:rPr>
          <w:rFonts w:ascii="Garamond" w:eastAsia="Calibri" w:hAnsi="Garamond"/>
        </w:rPr>
        <w:t xml:space="preserve"> </w:t>
      </w:r>
      <w:r w:rsidRPr="000C399A">
        <w:rPr>
          <w:rFonts w:ascii="Garamond" w:eastAsia="Calibri" w:hAnsi="Garamond"/>
        </w:rPr>
        <w:t>takáto</w:t>
      </w:r>
      <w:r w:rsidR="005A7BAF" w:rsidRPr="000C399A">
        <w:rPr>
          <w:rFonts w:ascii="Garamond" w:eastAsia="Calibri" w:hAnsi="Garamond"/>
        </w:rPr>
        <w:t xml:space="preserve"> </w:t>
      </w:r>
      <w:r w:rsidRPr="000C399A">
        <w:rPr>
          <w:rFonts w:ascii="Garamond" w:eastAsia="Calibri" w:hAnsi="Garamond"/>
        </w:rPr>
        <w:t>povinnosť</w:t>
      </w:r>
      <w:r w:rsidR="005A7BAF" w:rsidRPr="000C399A">
        <w:rPr>
          <w:rFonts w:ascii="Garamond" w:eastAsia="Calibri" w:hAnsi="Garamond"/>
        </w:rPr>
        <w:t xml:space="preserve"> </w:t>
      </w:r>
      <w:r w:rsidRPr="000C399A">
        <w:rPr>
          <w:rFonts w:ascii="Garamond" w:eastAsia="Calibri" w:hAnsi="Garamond"/>
        </w:rPr>
        <w:t>vzťahuje</w:t>
      </w:r>
      <w:r w:rsidRPr="000C399A">
        <w:rPr>
          <w:rFonts w:ascii="Garamond" w:hAnsi="Garamond"/>
          <w:noProof/>
        </w:rPr>
        <w:t>;</w:t>
      </w:r>
      <w:r w:rsidR="005A7BAF" w:rsidRPr="000C399A">
        <w:rPr>
          <w:rFonts w:ascii="Garamond" w:hAnsi="Garamond"/>
          <w:noProof/>
        </w:rPr>
        <w:t xml:space="preserve"> </w:t>
      </w:r>
    </w:p>
    <w:p w14:paraId="4CA6D2EE" w14:textId="77777777" w:rsidR="006F6D9D" w:rsidRPr="000C399A" w:rsidRDefault="006F6D9D" w:rsidP="001B380F">
      <w:pPr>
        <w:keepNext/>
        <w:keepLines/>
        <w:tabs>
          <w:tab w:val="left" w:pos="0"/>
          <w:tab w:val="center" w:pos="4536"/>
          <w:tab w:val="right" w:pos="9072"/>
        </w:tabs>
        <w:spacing w:after="0" w:line="240" w:lineRule="auto"/>
        <w:ind w:left="1429"/>
        <w:contextualSpacing/>
        <w:jc w:val="both"/>
        <w:rPr>
          <w:rFonts w:ascii="Garamond" w:hAnsi="Garamond"/>
        </w:rPr>
      </w:pPr>
    </w:p>
    <w:p w14:paraId="5B48DE55" w14:textId="16185DA4" w:rsidR="00D139CF" w:rsidRDefault="000C79CA" w:rsidP="001B380F">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0C399A">
        <w:rPr>
          <w:rFonts w:ascii="Garamond" w:hAnsi="Garamond"/>
        </w:rPr>
        <w:t>spĺňa všetky podmienky stanovené všeobecne záväznými právnymi predpismi na poskytovanie Služieb</w:t>
      </w:r>
      <w:r w:rsidR="006F6D9D" w:rsidRPr="000C399A">
        <w:rPr>
          <w:rFonts w:ascii="Garamond" w:hAnsi="Garamond"/>
        </w:rPr>
        <w:t>;</w:t>
      </w:r>
    </w:p>
    <w:p w14:paraId="49CFD5C6" w14:textId="77777777" w:rsidR="00822F3A" w:rsidRDefault="00822F3A" w:rsidP="001B380F">
      <w:pPr>
        <w:keepNext/>
        <w:keepLines/>
        <w:tabs>
          <w:tab w:val="left" w:pos="0"/>
          <w:tab w:val="center" w:pos="4536"/>
          <w:tab w:val="right" w:pos="9072"/>
        </w:tabs>
        <w:spacing w:after="0" w:line="240" w:lineRule="auto"/>
        <w:ind w:left="1429"/>
        <w:contextualSpacing/>
        <w:jc w:val="both"/>
        <w:rPr>
          <w:rFonts w:ascii="Garamond" w:hAnsi="Garamond"/>
          <w:noProof/>
        </w:rPr>
      </w:pPr>
    </w:p>
    <w:p w14:paraId="15865513" w14:textId="4492ABA6" w:rsidR="00D139CF" w:rsidRPr="000C399A" w:rsidRDefault="00D139CF" w:rsidP="001B380F">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uzatvorenie</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plnenie</w:t>
      </w:r>
      <w:r w:rsidR="005A7BAF" w:rsidRPr="000C399A">
        <w:rPr>
          <w:rFonts w:ascii="Garamond" w:hAnsi="Garamond"/>
          <w:noProof/>
        </w:rPr>
        <w:t xml:space="preserve"> </w:t>
      </w:r>
      <w:r w:rsidRPr="000C399A">
        <w:rPr>
          <w:rFonts w:ascii="Garamond" w:hAnsi="Garamond"/>
          <w:noProof/>
        </w:rPr>
        <w:t>Zmluvy</w:t>
      </w:r>
      <w:r w:rsidR="005A7BAF" w:rsidRPr="000C399A">
        <w:rPr>
          <w:rFonts w:ascii="Garamond" w:hAnsi="Garamond"/>
          <w:noProof/>
        </w:rPr>
        <w:t xml:space="preserve"> </w:t>
      </w:r>
      <w:r w:rsidR="001E0BDA" w:rsidRPr="000C399A">
        <w:rPr>
          <w:rFonts w:ascii="Garamond" w:hAnsi="Garamond"/>
          <w:noProof/>
        </w:rPr>
        <w:t>Poskytovateľ</w:t>
      </w:r>
      <w:r w:rsidRPr="000C399A">
        <w:rPr>
          <w:rFonts w:ascii="Garamond" w:hAnsi="Garamond"/>
          <w:noProof/>
        </w:rPr>
        <w:t>om</w:t>
      </w:r>
      <w:r w:rsidR="005A7BAF" w:rsidRPr="000C399A">
        <w:rPr>
          <w:rFonts w:ascii="Garamond" w:hAnsi="Garamond"/>
          <w:noProof/>
        </w:rPr>
        <w:t xml:space="preserve"> </w:t>
      </w:r>
      <w:r w:rsidRPr="000C399A">
        <w:rPr>
          <w:rFonts w:ascii="Garamond" w:hAnsi="Garamond"/>
          <w:noProof/>
        </w:rPr>
        <w:t>nie</w:t>
      </w:r>
      <w:r w:rsidR="005A7BAF" w:rsidRPr="000C399A">
        <w:rPr>
          <w:rFonts w:ascii="Garamond" w:hAnsi="Garamond"/>
          <w:noProof/>
        </w:rPr>
        <w:t xml:space="preserve"> </w:t>
      </w: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ukracujúcim</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poškodzujúcim</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zvýhodňujúcim</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znevýhodňujúcim</w:t>
      </w:r>
      <w:r w:rsidR="005A7BAF" w:rsidRPr="000C399A">
        <w:rPr>
          <w:rFonts w:ascii="Garamond" w:hAnsi="Garamond"/>
          <w:noProof/>
        </w:rPr>
        <w:t xml:space="preserve"> </w:t>
      </w:r>
      <w:r w:rsidRPr="000C399A">
        <w:rPr>
          <w:rFonts w:ascii="Garamond" w:hAnsi="Garamond"/>
          <w:noProof/>
        </w:rPr>
        <w:t>úkonom</w:t>
      </w:r>
      <w:r w:rsidR="005A7BAF" w:rsidRPr="000C399A">
        <w:rPr>
          <w:rFonts w:ascii="Garamond" w:hAnsi="Garamond"/>
          <w:noProof/>
        </w:rPr>
        <w:t xml:space="preserve"> </w:t>
      </w:r>
      <w:r w:rsidRPr="000C399A">
        <w:rPr>
          <w:rFonts w:ascii="Garamond" w:hAnsi="Garamond"/>
          <w:noProof/>
        </w:rPr>
        <w:t>vo</w:t>
      </w:r>
      <w:r w:rsidR="005A7BAF" w:rsidRPr="000C399A">
        <w:rPr>
          <w:rFonts w:ascii="Garamond" w:hAnsi="Garamond"/>
          <w:noProof/>
        </w:rPr>
        <w:t xml:space="preserve"> </w:t>
      </w:r>
      <w:r w:rsidRPr="000C399A">
        <w:rPr>
          <w:rFonts w:ascii="Garamond" w:hAnsi="Garamond"/>
          <w:noProof/>
        </w:rPr>
        <w:t>vzťahu</w:t>
      </w:r>
      <w:r w:rsidR="005A7BAF" w:rsidRPr="000C399A">
        <w:rPr>
          <w:rFonts w:ascii="Garamond" w:hAnsi="Garamond"/>
          <w:noProof/>
        </w:rPr>
        <w:t xml:space="preserve"> </w:t>
      </w:r>
      <w:r w:rsidRPr="000C399A">
        <w:rPr>
          <w:rFonts w:ascii="Garamond" w:hAnsi="Garamond"/>
          <w:noProof/>
        </w:rPr>
        <w:t>k</w:t>
      </w:r>
      <w:r w:rsidR="005A7BAF" w:rsidRPr="000C399A">
        <w:rPr>
          <w:rFonts w:ascii="Garamond" w:hAnsi="Garamond"/>
          <w:noProof/>
        </w:rPr>
        <w:t xml:space="preserve"> </w:t>
      </w:r>
      <w:r w:rsidRPr="000C399A">
        <w:rPr>
          <w:rFonts w:ascii="Garamond" w:hAnsi="Garamond"/>
          <w:noProof/>
        </w:rPr>
        <w:t>akémukoľvek</w:t>
      </w:r>
      <w:r w:rsidR="005A7BAF" w:rsidRPr="000C399A">
        <w:rPr>
          <w:rFonts w:ascii="Garamond" w:hAnsi="Garamond"/>
          <w:noProof/>
        </w:rPr>
        <w:t xml:space="preserve"> </w:t>
      </w:r>
      <w:r w:rsidRPr="000C399A">
        <w:rPr>
          <w:rFonts w:ascii="Garamond" w:hAnsi="Garamond"/>
          <w:noProof/>
        </w:rPr>
        <w:t>svojmu</w:t>
      </w:r>
      <w:r w:rsidR="005A7BAF" w:rsidRPr="000C399A">
        <w:rPr>
          <w:rFonts w:ascii="Garamond" w:hAnsi="Garamond"/>
          <w:noProof/>
        </w:rPr>
        <w:t xml:space="preserve"> </w:t>
      </w:r>
      <w:r w:rsidRPr="000C399A">
        <w:rPr>
          <w:rFonts w:ascii="Garamond" w:hAnsi="Garamond"/>
          <w:noProof/>
        </w:rPr>
        <w:t>veriteľovi,</w:t>
      </w:r>
      <w:r w:rsidR="005A7BAF" w:rsidRPr="000C399A">
        <w:rPr>
          <w:rFonts w:ascii="Garamond" w:hAnsi="Garamond"/>
          <w:noProof/>
        </w:rPr>
        <w:t xml:space="preserve"> </w:t>
      </w:r>
      <w:r w:rsidRPr="000C399A">
        <w:rPr>
          <w:rFonts w:ascii="Garamond" w:hAnsi="Garamond"/>
          <w:noProof/>
        </w:rPr>
        <w:t>pričom</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tejto</w:t>
      </w:r>
      <w:r w:rsidR="005A7BAF" w:rsidRPr="000C399A">
        <w:rPr>
          <w:rFonts w:ascii="Garamond" w:hAnsi="Garamond"/>
          <w:noProof/>
        </w:rPr>
        <w:t xml:space="preserve"> </w:t>
      </w:r>
      <w:r w:rsidRPr="000C399A">
        <w:rPr>
          <w:rFonts w:ascii="Garamond" w:hAnsi="Garamond"/>
          <w:noProof/>
        </w:rPr>
        <w:t>súvislosti</w:t>
      </w:r>
      <w:r w:rsidR="005A7BAF" w:rsidRPr="000C399A">
        <w:rPr>
          <w:rFonts w:ascii="Garamond" w:hAnsi="Garamond"/>
          <w:noProof/>
        </w:rPr>
        <w:t xml:space="preserve"> </w:t>
      </w:r>
      <w:r w:rsidRPr="000C399A">
        <w:rPr>
          <w:rFonts w:ascii="Garamond" w:hAnsi="Garamond"/>
          <w:noProof/>
        </w:rPr>
        <w:t>nie</w:t>
      </w:r>
      <w:r w:rsidR="005A7BAF" w:rsidRPr="000C399A">
        <w:rPr>
          <w:rFonts w:ascii="Garamond" w:hAnsi="Garamond"/>
          <w:noProof/>
        </w:rPr>
        <w:t xml:space="preserve"> </w:t>
      </w: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najmä</w:t>
      </w:r>
      <w:r w:rsidR="005A7BAF" w:rsidRPr="000C399A">
        <w:rPr>
          <w:rFonts w:ascii="Garamond" w:hAnsi="Garamond"/>
          <w:noProof/>
        </w:rPr>
        <w:t xml:space="preserve"> </w:t>
      </w:r>
      <w:r w:rsidRPr="000C399A">
        <w:rPr>
          <w:rFonts w:ascii="Garamond" w:hAnsi="Garamond"/>
          <w:noProof/>
        </w:rPr>
        <w:t>odporovateľným</w:t>
      </w:r>
      <w:r w:rsidR="005A7BAF" w:rsidRPr="000C399A">
        <w:rPr>
          <w:rFonts w:ascii="Garamond" w:hAnsi="Garamond"/>
          <w:noProof/>
        </w:rPr>
        <w:t xml:space="preserve"> </w:t>
      </w:r>
      <w:r w:rsidRPr="000C399A">
        <w:rPr>
          <w:rFonts w:ascii="Garamond" w:hAnsi="Garamond"/>
          <w:noProof/>
        </w:rPr>
        <w:t>právnym</w:t>
      </w:r>
      <w:r w:rsidR="005A7BAF" w:rsidRPr="000C399A">
        <w:rPr>
          <w:rFonts w:ascii="Garamond" w:hAnsi="Garamond"/>
          <w:noProof/>
        </w:rPr>
        <w:t xml:space="preserve"> </w:t>
      </w:r>
      <w:r w:rsidRPr="000C399A">
        <w:rPr>
          <w:rFonts w:ascii="Garamond" w:hAnsi="Garamond"/>
          <w:noProof/>
        </w:rPr>
        <w:t>úkonom;</w:t>
      </w:r>
      <w:r w:rsidR="005A7BAF" w:rsidRPr="000C399A">
        <w:rPr>
          <w:rFonts w:ascii="Garamond" w:hAnsi="Garamond"/>
          <w:noProof/>
        </w:rPr>
        <w:t xml:space="preserve"> </w:t>
      </w:r>
      <w:r w:rsidRPr="000C399A">
        <w:rPr>
          <w:rFonts w:ascii="Garamond" w:hAnsi="Garamond"/>
          <w:noProof/>
        </w:rPr>
        <w:t>a</w:t>
      </w:r>
    </w:p>
    <w:p w14:paraId="5D7A667C" w14:textId="77777777" w:rsidR="00D139CF" w:rsidRPr="000C399A" w:rsidRDefault="00D139CF" w:rsidP="001B380F">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3BBA7FCF" w14:textId="5596EE80" w:rsidR="00D139CF" w:rsidRPr="000C399A" w:rsidRDefault="00D139CF" w:rsidP="001B380F">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nevedie</w:t>
      </w:r>
      <w:r w:rsidR="005A7BAF" w:rsidRPr="000C399A">
        <w:rPr>
          <w:rFonts w:ascii="Garamond" w:hAnsi="Garamond"/>
          <w:noProof/>
        </w:rPr>
        <w:t xml:space="preserve"> </w:t>
      </w:r>
      <w:r w:rsidRPr="000C399A">
        <w:rPr>
          <w:rFonts w:ascii="Garamond" w:hAnsi="Garamond"/>
          <w:noProof/>
        </w:rPr>
        <w:t>sa</w:t>
      </w:r>
      <w:r w:rsidR="005A7BAF" w:rsidRPr="000C399A">
        <w:rPr>
          <w:rFonts w:ascii="Garamond" w:hAnsi="Garamond"/>
          <w:noProof/>
        </w:rPr>
        <w:t xml:space="preserve"> </w:t>
      </w:r>
      <w:r w:rsidRPr="000C399A">
        <w:rPr>
          <w:rFonts w:ascii="Garamond" w:hAnsi="Garamond"/>
          <w:noProof/>
        </w:rPr>
        <w:t>voči</w:t>
      </w:r>
      <w:r w:rsidR="005A7BAF" w:rsidRPr="000C399A">
        <w:rPr>
          <w:rFonts w:ascii="Garamond" w:hAnsi="Garamond"/>
          <w:noProof/>
        </w:rPr>
        <w:t xml:space="preserve"> </w:t>
      </w:r>
      <w:r w:rsidRPr="000C399A">
        <w:rPr>
          <w:rFonts w:ascii="Garamond" w:hAnsi="Garamond"/>
          <w:noProof/>
        </w:rPr>
        <w:t>nemu</w:t>
      </w:r>
      <w:r w:rsidR="005A7BAF" w:rsidRPr="000C399A">
        <w:rPr>
          <w:rFonts w:ascii="Garamond" w:hAnsi="Garamond"/>
          <w:noProof/>
        </w:rPr>
        <w:t xml:space="preserve"> </w:t>
      </w:r>
      <w:r w:rsidRPr="000C399A">
        <w:rPr>
          <w:rFonts w:ascii="Garamond" w:hAnsi="Garamond"/>
          <w:noProof/>
        </w:rPr>
        <w:t>vyšetrovanie</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zisťovanie</w:t>
      </w:r>
      <w:r w:rsidR="005A7BAF" w:rsidRPr="000C399A">
        <w:rPr>
          <w:rFonts w:ascii="Garamond" w:hAnsi="Garamond"/>
          <w:noProof/>
        </w:rPr>
        <w:t xml:space="preserve"> </w:t>
      </w:r>
      <w:r w:rsidRPr="000C399A">
        <w:rPr>
          <w:rFonts w:ascii="Garamond" w:hAnsi="Garamond"/>
          <w:noProof/>
        </w:rPr>
        <w:t>zo</w:t>
      </w:r>
      <w:r w:rsidR="005A7BAF" w:rsidRPr="000C399A">
        <w:rPr>
          <w:rFonts w:ascii="Garamond" w:hAnsi="Garamond"/>
          <w:noProof/>
        </w:rPr>
        <w:t xml:space="preserve"> </w:t>
      </w:r>
      <w:r w:rsidRPr="000C399A">
        <w:rPr>
          <w:rFonts w:ascii="Garamond" w:hAnsi="Garamond"/>
          <w:noProof/>
        </w:rPr>
        <w:t>strany</w:t>
      </w:r>
      <w:r w:rsidR="005A7BAF" w:rsidRPr="000C399A">
        <w:rPr>
          <w:rFonts w:ascii="Garamond" w:hAnsi="Garamond"/>
          <w:noProof/>
        </w:rPr>
        <w:t xml:space="preserve"> </w:t>
      </w:r>
      <w:r w:rsidRPr="000C399A">
        <w:rPr>
          <w:rFonts w:ascii="Garamond" w:hAnsi="Garamond"/>
          <w:noProof/>
        </w:rPr>
        <w:t>štátnych</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správnych</w:t>
      </w:r>
      <w:r w:rsidR="005A7BAF" w:rsidRPr="000C399A">
        <w:rPr>
          <w:rFonts w:ascii="Garamond" w:hAnsi="Garamond"/>
          <w:noProof/>
        </w:rPr>
        <w:t xml:space="preserve"> </w:t>
      </w:r>
      <w:r w:rsidRPr="000C399A">
        <w:rPr>
          <w:rFonts w:ascii="Garamond" w:hAnsi="Garamond"/>
          <w:noProof/>
        </w:rPr>
        <w:t>orgánov,</w:t>
      </w:r>
      <w:r w:rsidR="005A7BAF" w:rsidRPr="000C399A">
        <w:rPr>
          <w:rFonts w:ascii="Garamond" w:hAnsi="Garamond"/>
          <w:noProof/>
        </w:rPr>
        <w:t xml:space="preserve"> </w:t>
      </w:r>
      <w:r w:rsidRPr="000C399A">
        <w:rPr>
          <w:rFonts w:ascii="Garamond" w:hAnsi="Garamond"/>
          <w:noProof/>
        </w:rPr>
        <w:t>nevedie</w:t>
      </w:r>
      <w:r w:rsidR="005A7BAF" w:rsidRPr="000C399A">
        <w:rPr>
          <w:rFonts w:ascii="Garamond" w:hAnsi="Garamond"/>
          <w:noProof/>
        </w:rPr>
        <w:t xml:space="preserve"> </w:t>
      </w:r>
      <w:r w:rsidRPr="000C399A">
        <w:rPr>
          <w:rFonts w:ascii="Garamond" w:hAnsi="Garamond"/>
          <w:noProof/>
        </w:rPr>
        <w:t>sa</w:t>
      </w:r>
      <w:r w:rsidR="005A7BAF" w:rsidRPr="000C399A">
        <w:rPr>
          <w:rFonts w:ascii="Garamond" w:hAnsi="Garamond"/>
          <w:noProof/>
        </w:rPr>
        <w:t xml:space="preserve"> </w:t>
      </w:r>
      <w:r w:rsidRPr="000C399A">
        <w:rPr>
          <w:rFonts w:ascii="Garamond" w:hAnsi="Garamond"/>
          <w:noProof/>
        </w:rPr>
        <w:t>voči</w:t>
      </w:r>
      <w:r w:rsidR="005A7BAF" w:rsidRPr="000C399A">
        <w:rPr>
          <w:rFonts w:ascii="Garamond" w:hAnsi="Garamond"/>
          <w:noProof/>
        </w:rPr>
        <w:t xml:space="preserve"> </w:t>
      </w:r>
      <w:r w:rsidRPr="000C399A">
        <w:rPr>
          <w:rFonts w:ascii="Garamond" w:hAnsi="Garamond"/>
          <w:noProof/>
        </w:rPr>
        <w:t>nemu</w:t>
      </w:r>
      <w:r w:rsidR="005A7BAF" w:rsidRPr="000C399A">
        <w:rPr>
          <w:rFonts w:ascii="Garamond" w:hAnsi="Garamond"/>
          <w:noProof/>
        </w:rPr>
        <w:t xml:space="preserve"> </w:t>
      </w:r>
      <w:r w:rsidRPr="000C399A">
        <w:rPr>
          <w:rFonts w:ascii="Garamond" w:hAnsi="Garamond"/>
          <w:noProof/>
        </w:rPr>
        <w:t>resp.</w:t>
      </w:r>
      <w:r w:rsidR="005A7BAF" w:rsidRPr="000C399A">
        <w:rPr>
          <w:rFonts w:ascii="Garamond" w:hAnsi="Garamond"/>
          <w:noProof/>
        </w:rPr>
        <w:t xml:space="preserve"> </w:t>
      </w:r>
      <w:r w:rsidRPr="000C399A">
        <w:rPr>
          <w:rFonts w:ascii="Garamond" w:hAnsi="Garamond"/>
          <w:noProof/>
        </w:rPr>
        <w:t>voči</w:t>
      </w:r>
      <w:r w:rsidR="005A7BAF" w:rsidRPr="000C399A">
        <w:rPr>
          <w:rFonts w:ascii="Garamond" w:hAnsi="Garamond"/>
          <w:noProof/>
        </w:rPr>
        <w:t xml:space="preserve"> </w:t>
      </w:r>
      <w:r w:rsidRPr="000C399A">
        <w:rPr>
          <w:rFonts w:ascii="Garamond" w:hAnsi="Garamond"/>
          <w:noProof/>
        </w:rPr>
        <w:t>jeho</w:t>
      </w:r>
      <w:r w:rsidR="005A7BAF" w:rsidRPr="000C399A">
        <w:rPr>
          <w:rFonts w:ascii="Garamond" w:hAnsi="Garamond"/>
          <w:noProof/>
        </w:rPr>
        <w:t xml:space="preserve"> </w:t>
      </w:r>
      <w:r w:rsidRPr="000C399A">
        <w:rPr>
          <w:rFonts w:ascii="Garamond" w:hAnsi="Garamond"/>
          <w:noProof/>
        </w:rPr>
        <w:t>majetku,</w:t>
      </w:r>
      <w:r w:rsidR="005A7BAF" w:rsidRPr="000C399A">
        <w:rPr>
          <w:rFonts w:ascii="Garamond" w:hAnsi="Garamond"/>
          <w:noProof/>
        </w:rPr>
        <w:t xml:space="preserve"> </w:t>
      </w:r>
      <w:r w:rsidRPr="000C399A">
        <w:rPr>
          <w:rFonts w:ascii="Garamond" w:hAnsi="Garamond"/>
          <w:noProof/>
        </w:rPr>
        <w:t>súdny</w:t>
      </w:r>
      <w:r w:rsidR="005A7BAF" w:rsidRPr="000C399A">
        <w:rPr>
          <w:rFonts w:ascii="Garamond" w:hAnsi="Garamond"/>
          <w:noProof/>
        </w:rPr>
        <w:t xml:space="preserve"> </w:t>
      </w:r>
      <w:r w:rsidRPr="000C399A">
        <w:rPr>
          <w:rFonts w:ascii="Garamond" w:hAnsi="Garamond"/>
          <w:noProof/>
        </w:rPr>
        <w:t>spor</w:t>
      </w:r>
      <w:r w:rsidR="005A7BAF" w:rsidRPr="000C399A">
        <w:rPr>
          <w:rFonts w:ascii="Garamond" w:hAnsi="Garamond"/>
          <w:noProof/>
        </w:rPr>
        <w:t xml:space="preserve"> </w:t>
      </w:r>
      <w:r w:rsidRPr="000C399A">
        <w:rPr>
          <w:rFonts w:ascii="Garamond" w:hAnsi="Garamond"/>
          <w:noProof/>
        </w:rPr>
        <w:t>vrátane</w:t>
      </w:r>
      <w:r w:rsidR="005A7BAF" w:rsidRPr="000C399A">
        <w:rPr>
          <w:rFonts w:ascii="Garamond" w:hAnsi="Garamond"/>
          <w:noProof/>
        </w:rPr>
        <w:t xml:space="preserve"> </w:t>
      </w:r>
      <w:r w:rsidRPr="000C399A">
        <w:rPr>
          <w:rFonts w:ascii="Garamond" w:hAnsi="Garamond"/>
          <w:noProof/>
        </w:rPr>
        <w:t>exekučného,</w:t>
      </w:r>
      <w:r w:rsidR="005A7BAF" w:rsidRPr="000C399A">
        <w:rPr>
          <w:rFonts w:ascii="Garamond" w:hAnsi="Garamond"/>
          <w:noProof/>
        </w:rPr>
        <w:t xml:space="preserve"> </w:t>
      </w:r>
      <w:r w:rsidRPr="000C399A">
        <w:rPr>
          <w:rFonts w:ascii="Garamond" w:hAnsi="Garamond"/>
          <w:noProof/>
        </w:rPr>
        <w:t>daňového,</w:t>
      </w:r>
      <w:r w:rsidR="005A7BAF" w:rsidRPr="000C399A">
        <w:rPr>
          <w:rFonts w:ascii="Garamond" w:hAnsi="Garamond"/>
          <w:noProof/>
        </w:rPr>
        <w:t xml:space="preserve"> </w:t>
      </w:r>
      <w:r w:rsidRPr="000C399A">
        <w:rPr>
          <w:rFonts w:ascii="Garamond" w:hAnsi="Garamond"/>
          <w:noProof/>
        </w:rPr>
        <w:t>konkurzného,</w:t>
      </w:r>
      <w:r w:rsidR="005A7BAF" w:rsidRPr="000C399A">
        <w:rPr>
          <w:rFonts w:ascii="Garamond" w:hAnsi="Garamond"/>
          <w:noProof/>
        </w:rPr>
        <w:t xml:space="preserve"> </w:t>
      </w:r>
      <w:r w:rsidRPr="000C399A">
        <w:rPr>
          <w:rFonts w:ascii="Garamond" w:hAnsi="Garamond"/>
          <w:noProof/>
        </w:rPr>
        <w:t>rozhodcovského</w:t>
      </w:r>
      <w:r w:rsidR="005A7BAF" w:rsidRPr="000C399A">
        <w:rPr>
          <w:rFonts w:ascii="Garamond" w:hAnsi="Garamond"/>
          <w:noProof/>
        </w:rPr>
        <w:t xml:space="preserve"> </w:t>
      </w:r>
      <w:r w:rsidRPr="000C399A">
        <w:rPr>
          <w:rFonts w:ascii="Garamond" w:hAnsi="Garamond"/>
          <w:noProof/>
        </w:rPr>
        <w:t>konania</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akéhokoľvek</w:t>
      </w:r>
      <w:r w:rsidR="005A7BAF" w:rsidRPr="000C399A">
        <w:rPr>
          <w:rFonts w:ascii="Garamond" w:hAnsi="Garamond"/>
          <w:noProof/>
        </w:rPr>
        <w:t xml:space="preserve"> </w:t>
      </w:r>
      <w:r w:rsidRPr="000C399A">
        <w:rPr>
          <w:rFonts w:ascii="Garamond" w:hAnsi="Garamond"/>
          <w:noProof/>
        </w:rPr>
        <w:t>obdobného</w:t>
      </w:r>
      <w:r w:rsidR="005A7BAF" w:rsidRPr="000C399A">
        <w:rPr>
          <w:rFonts w:ascii="Garamond" w:hAnsi="Garamond"/>
          <w:noProof/>
        </w:rPr>
        <w:t xml:space="preserve"> </w:t>
      </w:r>
      <w:r w:rsidRPr="000C399A">
        <w:rPr>
          <w:rFonts w:ascii="Garamond" w:hAnsi="Garamond"/>
          <w:noProof/>
        </w:rPr>
        <w:t>konania</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neexistujú</w:t>
      </w:r>
      <w:r w:rsidR="005A7BAF" w:rsidRPr="000C399A">
        <w:rPr>
          <w:rFonts w:ascii="Garamond" w:hAnsi="Garamond"/>
          <w:noProof/>
        </w:rPr>
        <w:t xml:space="preserve"> </w:t>
      </w:r>
      <w:r w:rsidRPr="000C399A">
        <w:rPr>
          <w:rFonts w:ascii="Garamond" w:hAnsi="Garamond"/>
          <w:noProof/>
        </w:rPr>
        <w:t>skutočnosti,</w:t>
      </w:r>
      <w:r w:rsidR="005A7BAF" w:rsidRPr="000C399A">
        <w:rPr>
          <w:rFonts w:ascii="Garamond" w:hAnsi="Garamond"/>
          <w:noProof/>
        </w:rPr>
        <w:t xml:space="preserve"> </w:t>
      </w:r>
      <w:r w:rsidRPr="000C399A">
        <w:rPr>
          <w:rFonts w:ascii="Garamond" w:hAnsi="Garamond"/>
          <w:noProof/>
        </w:rPr>
        <w:t>ktoré</w:t>
      </w:r>
      <w:r w:rsidR="005A7BAF" w:rsidRPr="000C399A">
        <w:rPr>
          <w:rFonts w:ascii="Garamond" w:hAnsi="Garamond"/>
          <w:noProof/>
        </w:rPr>
        <w:t xml:space="preserve"> </w:t>
      </w:r>
      <w:r w:rsidRPr="000C399A">
        <w:rPr>
          <w:rFonts w:ascii="Garamond" w:hAnsi="Garamond"/>
          <w:noProof/>
        </w:rPr>
        <w:t>by</w:t>
      </w:r>
      <w:r w:rsidR="005A7BAF" w:rsidRPr="000C399A">
        <w:rPr>
          <w:rFonts w:ascii="Garamond" w:hAnsi="Garamond"/>
          <w:noProof/>
        </w:rPr>
        <w:t xml:space="preserve"> </w:t>
      </w:r>
      <w:r w:rsidRPr="000C399A">
        <w:rPr>
          <w:rFonts w:ascii="Garamond" w:hAnsi="Garamond"/>
          <w:noProof/>
        </w:rPr>
        <w:t>mohli</w:t>
      </w:r>
      <w:r w:rsidR="005A7BAF" w:rsidRPr="000C399A">
        <w:rPr>
          <w:rFonts w:ascii="Garamond" w:hAnsi="Garamond"/>
          <w:noProof/>
        </w:rPr>
        <w:t xml:space="preserve"> </w:t>
      </w:r>
      <w:r w:rsidRPr="000C399A">
        <w:rPr>
          <w:rFonts w:ascii="Garamond" w:hAnsi="Garamond"/>
          <w:noProof/>
        </w:rPr>
        <w:t>viesť</w:t>
      </w:r>
      <w:r w:rsidR="005A7BAF" w:rsidRPr="000C399A">
        <w:rPr>
          <w:rFonts w:ascii="Garamond" w:hAnsi="Garamond"/>
          <w:noProof/>
        </w:rPr>
        <w:t xml:space="preserve"> </w:t>
      </w:r>
      <w:r w:rsidRPr="000C399A">
        <w:rPr>
          <w:rFonts w:ascii="Garamond" w:hAnsi="Garamond"/>
          <w:noProof/>
        </w:rPr>
        <w:t>k</w:t>
      </w:r>
      <w:r w:rsidR="005A7BAF" w:rsidRPr="000C399A">
        <w:rPr>
          <w:rFonts w:ascii="Garamond" w:hAnsi="Garamond"/>
          <w:noProof/>
        </w:rPr>
        <w:t xml:space="preserve"> </w:t>
      </w:r>
      <w:r w:rsidRPr="000C399A">
        <w:rPr>
          <w:rFonts w:ascii="Garamond" w:hAnsi="Garamond"/>
          <w:noProof/>
        </w:rPr>
        <w:t>začatiu</w:t>
      </w:r>
      <w:r w:rsidR="005A7BAF" w:rsidRPr="000C399A">
        <w:rPr>
          <w:rFonts w:ascii="Garamond" w:hAnsi="Garamond"/>
          <w:noProof/>
        </w:rPr>
        <w:t xml:space="preserve"> </w:t>
      </w:r>
      <w:r w:rsidRPr="000C399A">
        <w:rPr>
          <w:rFonts w:ascii="Garamond" w:hAnsi="Garamond"/>
          <w:noProof/>
        </w:rPr>
        <w:t>takýchto</w:t>
      </w:r>
      <w:r w:rsidR="005A7BAF" w:rsidRPr="000C399A">
        <w:rPr>
          <w:rFonts w:ascii="Garamond" w:hAnsi="Garamond"/>
          <w:noProof/>
        </w:rPr>
        <w:t xml:space="preserve"> </w:t>
      </w:r>
      <w:r w:rsidRPr="000C399A">
        <w:rPr>
          <w:rFonts w:ascii="Garamond" w:hAnsi="Garamond"/>
          <w:noProof/>
        </w:rPr>
        <w:t>konaní</w:t>
      </w:r>
      <w:r w:rsidR="005A7BAF" w:rsidRPr="000C399A">
        <w:rPr>
          <w:rFonts w:ascii="Garamond" w:hAnsi="Garamond"/>
          <w:noProof/>
        </w:rPr>
        <w:t xml:space="preserve"> </w:t>
      </w:r>
      <w:r w:rsidRPr="000C399A">
        <w:rPr>
          <w:rFonts w:ascii="Garamond" w:hAnsi="Garamond"/>
          <w:noProof/>
        </w:rPr>
        <w:t>proti</w:t>
      </w:r>
      <w:r w:rsidR="005A7BAF" w:rsidRPr="000C399A">
        <w:rPr>
          <w:rFonts w:ascii="Garamond" w:hAnsi="Garamond"/>
          <w:noProof/>
        </w:rPr>
        <w:t xml:space="preserve"> </w:t>
      </w:r>
      <w:r w:rsidRPr="000C399A">
        <w:rPr>
          <w:rFonts w:ascii="Garamond" w:hAnsi="Garamond"/>
          <w:noProof/>
        </w:rPr>
        <w:t>nemu.</w:t>
      </w:r>
    </w:p>
    <w:p w14:paraId="6D0FB3AA" w14:textId="77777777" w:rsidR="002A0A14" w:rsidRPr="000C399A" w:rsidRDefault="002A0A14" w:rsidP="001B380F">
      <w:pPr>
        <w:keepNext/>
        <w:keepLines/>
        <w:tabs>
          <w:tab w:val="left" w:pos="0"/>
          <w:tab w:val="center" w:pos="4536"/>
          <w:tab w:val="right" w:pos="9072"/>
        </w:tabs>
        <w:spacing w:after="0" w:line="240" w:lineRule="auto"/>
        <w:ind w:left="1429"/>
        <w:contextualSpacing/>
        <w:jc w:val="both"/>
        <w:rPr>
          <w:rFonts w:ascii="Garamond" w:hAnsi="Garamond"/>
          <w:noProof/>
        </w:rPr>
      </w:pPr>
    </w:p>
    <w:p w14:paraId="528B53D7" w14:textId="70A56868" w:rsidR="00D139CF" w:rsidRPr="000C399A" w:rsidRDefault="00D139CF" w:rsidP="001B380F">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0C399A">
        <w:rPr>
          <w:rFonts w:ascii="Garamond" w:hAnsi="Garamond"/>
          <w:noProof/>
        </w:rPr>
        <w:tab/>
      </w:r>
      <w:r w:rsidR="001E0BDA" w:rsidRPr="000C399A">
        <w:rPr>
          <w:rFonts w:ascii="Garamond" w:hAnsi="Garamond"/>
          <w:noProof/>
        </w:rPr>
        <w:t>Poskytovateľ</w:t>
      </w:r>
      <w:r w:rsidR="005A7BAF" w:rsidRPr="000C399A">
        <w:rPr>
          <w:rFonts w:ascii="Garamond" w:hAnsi="Garamond"/>
          <w:noProof/>
        </w:rPr>
        <w:t xml:space="preserve"> </w:t>
      </w:r>
      <w:r w:rsidRPr="000C399A">
        <w:rPr>
          <w:rFonts w:ascii="Garamond" w:hAnsi="Garamond"/>
          <w:noProof/>
        </w:rPr>
        <w:t>berie</w:t>
      </w:r>
      <w:r w:rsidR="005A7BAF" w:rsidRPr="000C399A">
        <w:rPr>
          <w:rFonts w:ascii="Garamond" w:hAnsi="Garamond"/>
          <w:noProof/>
        </w:rPr>
        <w:t xml:space="preserve"> </w:t>
      </w:r>
      <w:r w:rsidRPr="000C399A">
        <w:rPr>
          <w:rFonts w:ascii="Garamond" w:hAnsi="Garamond"/>
          <w:noProof/>
        </w:rPr>
        <w:t>na</w:t>
      </w:r>
      <w:r w:rsidR="005A7BAF" w:rsidRPr="000C399A">
        <w:rPr>
          <w:rFonts w:ascii="Garamond" w:hAnsi="Garamond"/>
          <w:noProof/>
        </w:rPr>
        <w:t xml:space="preserve"> </w:t>
      </w:r>
      <w:r w:rsidRPr="000C399A">
        <w:rPr>
          <w:rFonts w:ascii="Garamond" w:hAnsi="Garamond"/>
          <w:noProof/>
        </w:rPr>
        <w:t>vedomie,</w:t>
      </w:r>
      <w:r w:rsidR="005A7BAF" w:rsidRPr="000C399A">
        <w:rPr>
          <w:rFonts w:ascii="Garamond" w:hAnsi="Garamond"/>
          <w:noProof/>
        </w:rPr>
        <w:t xml:space="preserve"> </w:t>
      </w:r>
      <w:r w:rsidRPr="000C399A">
        <w:rPr>
          <w:rFonts w:ascii="Garamond" w:hAnsi="Garamond"/>
          <w:noProof/>
        </w:rPr>
        <w:t>že</w:t>
      </w:r>
      <w:r w:rsidR="005A7BAF" w:rsidRPr="000C399A">
        <w:rPr>
          <w:rFonts w:ascii="Garamond" w:hAnsi="Garamond"/>
          <w:noProof/>
        </w:rPr>
        <w:t xml:space="preserve"> </w:t>
      </w:r>
      <w:r w:rsidRPr="000C399A">
        <w:rPr>
          <w:rFonts w:ascii="Garamond" w:hAnsi="Garamond"/>
          <w:noProof/>
        </w:rPr>
        <w:t>ak</w:t>
      </w:r>
      <w:r w:rsidR="005A7BAF" w:rsidRPr="000C399A">
        <w:rPr>
          <w:rFonts w:ascii="Garamond" w:hAnsi="Garamond"/>
          <w:noProof/>
        </w:rPr>
        <w:t xml:space="preserve"> </w:t>
      </w:r>
      <w:r w:rsidRPr="000C399A">
        <w:rPr>
          <w:rFonts w:ascii="Garamond" w:hAnsi="Garamond"/>
          <w:noProof/>
        </w:rPr>
        <w:t>by</w:t>
      </w:r>
      <w:r w:rsidR="005A7BAF" w:rsidRPr="000C399A">
        <w:rPr>
          <w:rFonts w:ascii="Garamond" w:hAnsi="Garamond"/>
          <w:noProof/>
        </w:rPr>
        <w:t xml:space="preserve"> </w:t>
      </w:r>
      <w:r w:rsidRPr="000C399A">
        <w:rPr>
          <w:rFonts w:ascii="Garamond" w:hAnsi="Garamond"/>
          <w:noProof/>
        </w:rPr>
        <w:t>Objednávateľ</w:t>
      </w:r>
      <w:r w:rsidR="005A7BAF" w:rsidRPr="000C399A">
        <w:rPr>
          <w:rFonts w:ascii="Garamond" w:hAnsi="Garamond"/>
          <w:noProof/>
        </w:rPr>
        <w:t xml:space="preserve"> </w:t>
      </w:r>
      <w:r w:rsidRPr="000C399A">
        <w:rPr>
          <w:rFonts w:ascii="Garamond" w:hAnsi="Garamond"/>
          <w:noProof/>
        </w:rPr>
        <w:t>mal</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čase</w:t>
      </w:r>
      <w:r w:rsidR="005A7BAF" w:rsidRPr="000C399A">
        <w:rPr>
          <w:rFonts w:ascii="Garamond" w:hAnsi="Garamond"/>
          <w:noProof/>
        </w:rPr>
        <w:t xml:space="preserve"> </w:t>
      </w:r>
      <w:r w:rsidRPr="000C399A">
        <w:rPr>
          <w:rFonts w:ascii="Garamond" w:hAnsi="Garamond"/>
          <w:noProof/>
        </w:rPr>
        <w:t>podpisovania</w:t>
      </w:r>
      <w:r w:rsidR="005A7BAF" w:rsidRPr="000C399A">
        <w:rPr>
          <w:rFonts w:ascii="Garamond" w:hAnsi="Garamond"/>
          <w:noProof/>
        </w:rPr>
        <w:t xml:space="preserve"> </w:t>
      </w:r>
      <w:r w:rsidRPr="000C399A">
        <w:rPr>
          <w:rFonts w:ascii="Garamond" w:hAnsi="Garamond"/>
          <w:noProof/>
        </w:rPr>
        <w:t>Zmluvy</w:t>
      </w:r>
      <w:r w:rsidR="005A7BAF" w:rsidRPr="000C399A">
        <w:rPr>
          <w:rFonts w:ascii="Garamond" w:hAnsi="Garamond"/>
          <w:noProof/>
        </w:rPr>
        <w:t xml:space="preserve"> </w:t>
      </w:r>
      <w:r w:rsidRPr="000C399A">
        <w:rPr>
          <w:rFonts w:ascii="Garamond" w:hAnsi="Garamond"/>
          <w:noProof/>
        </w:rPr>
        <w:t>vedomosť</w:t>
      </w:r>
      <w:r w:rsidR="005A7BAF" w:rsidRPr="000C399A">
        <w:rPr>
          <w:rFonts w:ascii="Garamond" w:hAnsi="Garamond"/>
          <w:noProof/>
        </w:rPr>
        <w:t xml:space="preserve"> </w:t>
      </w:r>
      <w:r w:rsidRPr="000C399A">
        <w:rPr>
          <w:rFonts w:ascii="Garamond" w:hAnsi="Garamond"/>
          <w:noProof/>
        </w:rPr>
        <w:t>o</w:t>
      </w:r>
      <w:r w:rsidR="005A7BAF" w:rsidRPr="000C399A">
        <w:rPr>
          <w:rFonts w:ascii="Garamond" w:hAnsi="Garamond"/>
          <w:noProof/>
        </w:rPr>
        <w:t xml:space="preserve"> </w:t>
      </w:r>
      <w:r w:rsidRPr="000C399A">
        <w:rPr>
          <w:rFonts w:ascii="Garamond" w:hAnsi="Garamond"/>
          <w:noProof/>
        </w:rPr>
        <w:t>tom,</w:t>
      </w:r>
      <w:r w:rsidR="005A7BAF" w:rsidRPr="000C399A">
        <w:rPr>
          <w:rFonts w:ascii="Garamond" w:hAnsi="Garamond"/>
          <w:noProof/>
        </w:rPr>
        <w:t xml:space="preserve"> </w:t>
      </w:r>
      <w:r w:rsidRPr="000C399A">
        <w:rPr>
          <w:rFonts w:ascii="Garamond" w:hAnsi="Garamond"/>
          <w:noProof/>
        </w:rPr>
        <w:t>že</w:t>
      </w:r>
      <w:r w:rsidR="005A7BAF" w:rsidRPr="000C399A">
        <w:rPr>
          <w:rFonts w:ascii="Garamond" w:hAnsi="Garamond"/>
          <w:noProof/>
        </w:rPr>
        <w:t xml:space="preserve"> </w:t>
      </w:r>
      <w:r w:rsidRPr="000C399A">
        <w:rPr>
          <w:rFonts w:ascii="Garamond" w:hAnsi="Garamond"/>
          <w:noProof/>
        </w:rPr>
        <w:t>ktorékoľvek</w:t>
      </w:r>
      <w:r w:rsidR="005A7BAF" w:rsidRPr="000C399A">
        <w:rPr>
          <w:rFonts w:ascii="Garamond" w:hAnsi="Garamond"/>
          <w:noProof/>
        </w:rPr>
        <w:t xml:space="preserve"> </w:t>
      </w:r>
      <w:r w:rsidRPr="000C399A">
        <w:rPr>
          <w:rFonts w:ascii="Garamond" w:hAnsi="Garamond"/>
          <w:noProof/>
        </w:rPr>
        <w:t>z</w:t>
      </w:r>
      <w:r w:rsidR="005A7BAF" w:rsidRPr="000C399A">
        <w:rPr>
          <w:rFonts w:ascii="Garamond" w:hAnsi="Garamond"/>
          <w:noProof/>
        </w:rPr>
        <w:t xml:space="preserve"> </w:t>
      </w:r>
      <w:r w:rsidRPr="000C399A">
        <w:rPr>
          <w:rFonts w:ascii="Garamond" w:hAnsi="Garamond"/>
          <w:noProof/>
        </w:rPr>
        <w:t>vyhlásení</w:t>
      </w:r>
      <w:r w:rsidR="005A7BAF" w:rsidRPr="000C399A">
        <w:rPr>
          <w:rFonts w:ascii="Garamond" w:hAnsi="Garamond"/>
          <w:noProof/>
        </w:rPr>
        <w:t xml:space="preserve"> </w:t>
      </w:r>
      <w:r w:rsidR="001E0BDA" w:rsidRPr="000C399A">
        <w:rPr>
          <w:rFonts w:ascii="Garamond" w:hAnsi="Garamond"/>
          <w:noProof/>
        </w:rPr>
        <w:t>Poskytovateľa</w:t>
      </w:r>
      <w:r w:rsidR="005A7BAF" w:rsidRPr="000C399A">
        <w:rPr>
          <w:rFonts w:ascii="Garamond" w:hAnsi="Garamond"/>
          <w:noProof/>
        </w:rPr>
        <w:t xml:space="preserve"> </w:t>
      </w:r>
      <w:r w:rsidRPr="000C399A">
        <w:rPr>
          <w:rFonts w:ascii="Garamond" w:hAnsi="Garamond"/>
          <w:noProof/>
        </w:rPr>
        <w:t>uvedené</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tomto</w:t>
      </w:r>
      <w:r w:rsidR="005A7BAF" w:rsidRPr="000C399A">
        <w:rPr>
          <w:rFonts w:ascii="Garamond" w:hAnsi="Garamond"/>
          <w:noProof/>
        </w:rPr>
        <w:t xml:space="preserve"> </w:t>
      </w:r>
      <w:r w:rsidRPr="000C399A">
        <w:rPr>
          <w:rFonts w:ascii="Garamond" w:hAnsi="Garamond"/>
          <w:noProof/>
        </w:rPr>
        <w:t>článku</w:t>
      </w:r>
      <w:r w:rsidR="003D2AAD" w:rsidRPr="000C399A">
        <w:rPr>
          <w:rFonts w:ascii="Garamond" w:hAnsi="Garamond"/>
          <w:noProof/>
        </w:rPr>
        <w:t>,</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bode</w:t>
      </w:r>
      <w:r w:rsidR="005A7BAF" w:rsidRPr="000C399A">
        <w:rPr>
          <w:rFonts w:ascii="Garamond" w:hAnsi="Garamond"/>
          <w:noProof/>
        </w:rPr>
        <w:t xml:space="preserve"> </w:t>
      </w:r>
      <w:r w:rsidR="002E5A20">
        <w:rPr>
          <w:rFonts w:ascii="Garamond" w:hAnsi="Garamond"/>
          <w:noProof/>
        </w:rPr>
        <w:t>6</w:t>
      </w:r>
      <w:r w:rsidRPr="000C399A">
        <w:rPr>
          <w:rFonts w:ascii="Garamond" w:hAnsi="Garamond"/>
          <w:noProof/>
        </w:rPr>
        <w:t>.1</w:t>
      </w:r>
      <w:r w:rsidR="005A7BAF" w:rsidRPr="000C399A">
        <w:rPr>
          <w:rFonts w:ascii="Garamond" w:hAnsi="Garamond"/>
          <w:noProof/>
        </w:rPr>
        <w:t xml:space="preserve"> </w:t>
      </w:r>
      <w:r w:rsidRPr="000C399A">
        <w:rPr>
          <w:rFonts w:ascii="Garamond" w:hAnsi="Garamond"/>
          <w:noProof/>
        </w:rPr>
        <w:t>Zmluvy</w:t>
      </w:r>
      <w:r w:rsidR="005A7BAF" w:rsidRPr="000C399A">
        <w:rPr>
          <w:rFonts w:ascii="Garamond" w:hAnsi="Garamond"/>
          <w:noProof/>
        </w:rPr>
        <w:t xml:space="preserve"> </w:t>
      </w: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nepravdivé,</w:t>
      </w:r>
      <w:r w:rsidR="005A7BAF" w:rsidRPr="000C399A">
        <w:rPr>
          <w:rFonts w:ascii="Garamond" w:hAnsi="Garamond"/>
          <w:noProof/>
        </w:rPr>
        <w:t xml:space="preserve"> </w:t>
      </w:r>
      <w:r w:rsidRPr="000C399A">
        <w:rPr>
          <w:rFonts w:ascii="Garamond" w:hAnsi="Garamond"/>
          <w:noProof/>
        </w:rPr>
        <w:t>Zmluvu</w:t>
      </w:r>
      <w:r w:rsidR="005A7BAF" w:rsidRPr="000C399A">
        <w:rPr>
          <w:rFonts w:ascii="Garamond" w:hAnsi="Garamond"/>
          <w:noProof/>
        </w:rPr>
        <w:t xml:space="preserve"> </w:t>
      </w:r>
      <w:r w:rsidRPr="000C399A">
        <w:rPr>
          <w:rFonts w:ascii="Garamond" w:hAnsi="Garamond"/>
          <w:noProof/>
        </w:rPr>
        <w:t>by</w:t>
      </w:r>
      <w:r w:rsidR="005A7BAF" w:rsidRPr="000C399A">
        <w:rPr>
          <w:rFonts w:ascii="Garamond" w:hAnsi="Garamond"/>
          <w:noProof/>
        </w:rPr>
        <w:t xml:space="preserve"> </w:t>
      </w:r>
      <w:r w:rsidRPr="000C399A">
        <w:rPr>
          <w:rFonts w:ascii="Garamond" w:hAnsi="Garamond"/>
          <w:noProof/>
        </w:rPr>
        <w:t>neuzatvoril,</w:t>
      </w:r>
      <w:r w:rsidR="005A7BAF" w:rsidRPr="000C399A">
        <w:rPr>
          <w:rFonts w:ascii="Garamond" w:hAnsi="Garamond"/>
          <w:noProof/>
        </w:rPr>
        <w:t xml:space="preserve"> </w:t>
      </w:r>
      <w:r w:rsidRPr="000C399A">
        <w:rPr>
          <w:rFonts w:ascii="Garamond" w:hAnsi="Garamond"/>
          <w:noProof/>
        </w:rPr>
        <w:t>nakoľko</w:t>
      </w:r>
      <w:r w:rsidR="005A7BAF" w:rsidRPr="000C399A">
        <w:rPr>
          <w:rFonts w:ascii="Garamond" w:hAnsi="Garamond"/>
          <w:noProof/>
        </w:rPr>
        <w:t xml:space="preserve"> </w:t>
      </w:r>
      <w:r w:rsidRPr="000C399A">
        <w:rPr>
          <w:rFonts w:ascii="Garamond" w:hAnsi="Garamond"/>
          <w:noProof/>
        </w:rPr>
        <w:t>uvedené</w:t>
      </w:r>
      <w:r w:rsidR="005A7BAF" w:rsidRPr="000C399A">
        <w:rPr>
          <w:rFonts w:ascii="Garamond" w:hAnsi="Garamond"/>
          <w:noProof/>
        </w:rPr>
        <w:t xml:space="preserve"> </w:t>
      </w:r>
      <w:r w:rsidRPr="000C399A">
        <w:rPr>
          <w:rFonts w:ascii="Garamond" w:hAnsi="Garamond"/>
          <w:noProof/>
        </w:rPr>
        <w:t>vyhlásenia</w:t>
      </w:r>
      <w:r w:rsidR="005A7BAF" w:rsidRPr="000C399A">
        <w:rPr>
          <w:rFonts w:ascii="Garamond" w:hAnsi="Garamond"/>
          <w:noProof/>
        </w:rPr>
        <w:t xml:space="preserve"> </w:t>
      </w:r>
      <w:r w:rsidRPr="000C399A">
        <w:rPr>
          <w:rFonts w:ascii="Garamond" w:hAnsi="Garamond"/>
          <w:noProof/>
        </w:rPr>
        <w:t>Objednávateľ</w:t>
      </w:r>
      <w:r w:rsidR="005A7BAF" w:rsidRPr="000C399A">
        <w:rPr>
          <w:rFonts w:ascii="Garamond" w:hAnsi="Garamond"/>
          <w:noProof/>
        </w:rPr>
        <w:t xml:space="preserve"> </w:t>
      </w:r>
      <w:r w:rsidRPr="000C399A">
        <w:rPr>
          <w:rFonts w:ascii="Garamond" w:hAnsi="Garamond"/>
          <w:noProof/>
        </w:rPr>
        <w:t>považuje</w:t>
      </w:r>
      <w:r w:rsidR="005A7BAF" w:rsidRPr="000C399A">
        <w:rPr>
          <w:rFonts w:ascii="Garamond" w:hAnsi="Garamond"/>
          <w:noProof/>
        </w:rPr>
        <w:t xml:space="preserve"> </w:t>
      </w:r>
      <w:r w:rsidRPr="000C399A">
        <w:rPr>
          <w:rFonts w:ascii="Garamond" w:hAnsi="Garamond"/>
          <w:noProof/>
        </w:rPr>
        <w:t>za</w:t>
      </w:r>
      <w:r w:rsidR="005A7BAF" w:rsidRPr="000C399A">
        <w:rPr>
          <w:rFonts w:ascii="Garamond" w:hAnsi="Garamond"/>
          <w:noProof/>
        </w:rPr>
        <w:t xml:space="preserve"> </w:t>
      </w:r>
      <w:r w:rsidRPr="000C399A">
        <w:rPr>
          <w:rFonts w:ascii="Garamond" w:hAnsi="Garamond"/>
          <w:noProof/>
        </w:rPr>
        <w:t>skutočnosti,</w:t>
      </w:r>
      <w:r w:rsidR="005A7BAF" w:rsidRPr="000C399A">
        <w:rPr>
          <w:rFonts w:ascii="Garamond" w:hAnsi="Garamond"/>
          <w:noProof/>
        </w:rPr>
        <w:t xml:space="preserve"> </w:t>
      </w:r>
      <w:r w:rsidRPr="000C399A">
        <w:rPr>
          <w:rFonts w:ascii="Garamond" w:hAnsi="Garamond"/>
          <w:noProof/>
        </w:rPr>
        <w:t>ktoré</w:t>
      </w:r>
      <w:r w:rsidR="005A7BAF" w:rsidRPr="000C399A">
        <w:rPr>
          <w:rFonts w:ascii="Garamond" w:hAnsi="Garamond"/>
          <w:noProof/>
        </w:rPr>
        <w:t xml:space="preserve"> </w:t>
      </w:r>
      <w:r w:rsidRPr="000C399A">
        <w:rPr>
          <w:rFonts w:ascii="Garamond" w:hAnsi="Garamond"/>
          <w:noProof/>
        </w:rPr>
        <w:t>si</w:t>
      </w:r>
      <w:r w:rsidR="005A7BAF" w:rsidRPr="000C399A">
        <w:rPr>
          <w:rFonts w:ascii="Garamond" w:hAnsi="Garamond"/>
          <w:noProof/>
        </w:rPr>
        <w:t xml:space="preserve"> </w:t>
      </w:r>
      <w:r w:rsidRPr="000C399A">
        <w:rPr>
          <w:rFonts w:ascii="Garamond" w:hAnsi="Garamond"/>
          <w:noProof/>
        </w:rPr>
        <w:t>vymienil.</w:t>
      </w:r>
      <w:r w:rsidR="005A7BAF" w:rsidRPr="000C399A">
        <w:rPr>
          <w:rFonts w:ascii="Garamond" w:hAnsi="Garamond"/>
          <w:noProof/>
        </w:rPr>
        <w:t xml:space="preserve">  </w:t>
      </w:r>
    </w:p>
    <w:p w14:paraId="2900A5DE" w14:textId="77777777" w:rsidR="00925FF6" w:rsidRPr="000C399A" w:rsidRDefault="00925FF6" w:rsidP="001B380F">
      <w:pPr>
        <w:keepNext/>
        <w:keepLines/>
        <w:tabs>
          <w:tab w:val="left" w:pos="0"/>
          <w:tab w:val="center" w:pos="4536"/>
          <w:tab w:val="right" w:pos="9072"/>
        </w:tabs>
        <w:spacing w:after="0" w:line="240" w:lineRule="auto"/>
        <w:ind w:left="709"/>
        <w:contextualSpacing/>
        <w:jc w:val="both"/>
        <w:rPr>
          <w:rFonts w:ascii="Garamond" w:hAnsi="Garamond"/>
          <w:noProof/>
        </w:rPr>
      </w:pPr>
    </w:p>
    <w:p w14:paraId="4434686A" w14:textId="57290305" w:rsidR="00D139CF" w:rsidRDefault="00D139CF" w:rsidP="001B380F">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0C399A">
        <w:rPr>
          <w:rFonts w:ascii="Garamond" w:hAnsi="Garamond"/>
          <w:noProof/>
        </w:rPr>
        <w:t>Pokiaľ</w:t>
      </w:r>
      <w:r w:rsidR="005A7BAF" w:rsidRPr="000C399A">
        <w:rPr>
          <w:rFonts w:ascii="Garamond" w:hAnsi="Garamond"/>
          <w:noProof/>
        </w:rPr>
        <w:t xml:space="preserve"> </w:t>
      </w:r>
      <w:r w:rsidRPr="000C399A">
        <w:rPr>
          <w:rFonts w:ascii="Garamond" w:hAnsi="Garamond"/>
          <w:noProof/>
        </w:rPr>
        <w:t>sa</w:t>
      </w:r>
      <w:r w:rsidR="005A7BAF" w:rsidRPr="000C399A">
        <w:rPr>
          <w:rFonts w:ascii="Garamond" w:hAnsi="Garamond"/>
          <w:noProof/>
        </w:rPr>
        <w:t xml:space="preserve"> </w:t>
      </w:r>
      <w:r w:rsidRPr="000C399A">
        <w:rPr>
          <w:rFonts w:ascii="Garamond" w:hAnsi="Garamond"/>
          <w:noProof/>
        </w:rPr>
        <w:t>preukáže,</w:t>
      </w:r>
      <w:r w:rsidR="005A7BAF" w:rsidRPr="000C399A">
        <w:rPr>
          <w:rFonts w:ascii="Garamond" w:hAnsi="Garamond"/>
          <w:noProof/>
        </w:rPr>
        <w:t xml:space="preserve"> </w:t>
      </w:r>
      <w:r w:rsidRPr="000C399A">
        <w:rPr>
          <w:rFonts w:ascii="Garamond" w:hAnsi="Garamond"/>
          <w:noProof/>
        </w:rPr>
        <w:t>že</w:t>
      </w:r>
      <w:r w:rsidR="005A7BAF" w:rsidRPr="000C399A">
        <w:rPr>
          <w:rFonts w:ascii="Garamond" w:hAnsi="Garamond"/>
          <w:noProof/>
        </w:rPr>
        <w:t xml:space="preserve"> </w:t>
      </w:r>
      <w:r w:rsidRPr="000C399A">
        <w:rPr>
          <w:rFonts w:ascii="Garamond" w:hAnsi="Garamond"/>
          <w:noProof/>
        </w:rPr>
        <w:t>ktorékoľvek</w:t>
      </w:r>
      <w:r w:rsidR="005A7BAF" w:rsidRPr="000C399A">
        <w:rPr>
          <w:rFonts w:ascii="Garamond" w:hAnsi="Garamond"/>
          <w:noProof/>
        </w:rPr>
        <w:t xml:space="preserve"> </w:t>
      </w:r>
      <w:r w:rsidRPr="000C399A">
        <w:rPr>
          <w:rFonts w:ascii="Garamond" w:hAnsi="Garamond"/>
          <w:noProof/>
        </w:rPr>
        <w:t>z</w:t>
      </w:r>
      <w:r w:rsidR="005A7BAF" w:rsidRPr="000C399A">
        <w:rPr>
          <w:rFonts w:ascii="Garamond" w:hAnsi="Garamond"/>
          <w:noProof/>
        </w:rPr>
        <w:t xml:space="preserve"> </w:t>
      </w:r>
      <w:r w:rsidRPr="000C399A">
        <w:rPr>
          <w:rFonts w:ascii="Garamond" w:hAnsi="Garamond"/>
          <w:noProof/>
        </w:rPr>
        <w:t>vyhlásení</w:t>
      </w:r>
      <w:r w:rsidR="005A7BAF" w:rsidRPr="000C399A">
        <w:rPr>
          <w:rFonts w:ascii="Garamond" w:hAnsi="Garamond"/>
          <w:noProof/>
        </w:rPr>
        <w:t xml:space="preserve"> </w:t>
      </w:r>
      <w:r w:rsidR="001E0BDA" w:rsidRPr="000C399A">
        <w:rPr>
          <w:rFonts w:ascii="Garamond" w:hAnsi="Garamond"/>
          <w:noProof/>
        </w:rPr>
        <w:t>Poskytovateľ</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uvedených</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tomto</w:t>
      </w:r>
      <w:r w:rsidR="005A7BAF" w:rsidRPr="000C399A">
        <w:rPr>
          <w:rFonts w:ascii="Garamond" w:hAnsi="Garamond"/>
          <w:noProof/>
        </w:rPr>
        <w:t xml:space="preserve"> </w:t>
      </w:r>
      <w:r w:rsidRPr="000C399A">
        <w:rPr>
          <w:rFonts w:ascii="Garamond" w:hAnsi="Garamond"/>
          <w:noProof/>
        </w:rPr>
        <w:t>článku</w:t>
      </w:r>
      <w:r w:rsidR="005A7BAF" w:rsidRPr="000C399A">
        <w:rPr>
          <w:rFonts w:ascii="Garamond" w:hAnsi="Garamond"/>
          <w:noProof/>
        </w:rPr>
        <w:t xml:space="preserve"> </w:t>
      </w:r>
      <w:r w:rsidRPr="000C399A">
        <w:rPr>
          <w:rFonts w:ascii="Garamond" w:hAnsi="Garamond"/>
          <w:noProof/>
        </w:rPr>
        <w:t>bode</w:t>
      </w:r>
      <w:r w:rsidR="005A7BAF" w:rsidRPr="000C399A">
        <w:rPr>
          <w:rFonts w:ascii="Garamond" w:hAnsi="Garamond"/>
          <w:noProof/>
        </w:rPr>
        <w:t xml:space="preserve"> </w:t>
      </w:r>
      <w:r w:rsidR="002E5A20">
        <w:rPr>
          <w:rFonts w:ascii="Garamond" w:hAnsi="Garamond"/>
          <w:noProof/>
        </w:rPr>
        <w:t>6</w:t>
      </w:r>
      <w:r w:rsidRPr="000C399A">
        <w:rPr>
          <w:rFonts w:ascii="Garamond" w:hAnsi="Garamond"/>
          <w:noProof/>
        </w:rPr>
        <w:t>.1</w:t>
      </w:r>
      <w:r w:rsidR="005A7BAF" w:rsidRPr="000C399A">
        <w:rPr>
          <w:rFonts w:ascii="Garamond" w:hAnsi="Garamond"/>
          <w:noProof/>
        </w:rPr>
        <w:t xml:space="preserve"> </w:t>
      </w:r>
      <w:r w:rsidRPr="000C399A">
        <w:rPr>
          <w:rFonts w:ascii="Garamond" w:hAnsi="Garamond"/>
          <w:noProof/>
        </w:rPr>
        <w:t>Zmluvy</w:t>
      </w:r>
      <w:r w:rsidR="005A7BAF" w:rsidRPr="000C399A">
        <w:rPr>
          <w:rFonts w:ascii="Garamond" w:hAnsi="Garamond"/>
          <w:noProof/>
        </w:rPr>
        <w:t xml:space="preserve"> </w:t>
      </w:r>
      <w:r w:rsidRPr="000C399A">
        <w:rPr>
          <w:rFonts w:ascii="Garamond" w:hAnsi="Garamond"/>
          <w:noProof/>
        </w:rPr>
        <w:t>nebolo</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čase</w:t>
      </w:r>
      <w:r w:rsidR="005A7BAF" w:rsidRPr="000C399A">
        <w:rPr>
          <w:rFonts w:ascii="Garamond" w:hAnsi="Garamond"/>
          <w:noProof/>
        </w:rPr>
        <w:t xml:space="preserve"> </w:t>
      </w:r>
      <w:r w:rsidRPr="000C399A">
        <w:rPr>
          <w:rFonts w:ascii="Garamond" w:hAnsi="Garamond"/>
          <w:noProof/>
        </w:rPr>
        <w:t>uzatvorenia</w:t>
      </w:r>
      <w:r w:rsidR="005A7BAF" w:rsidRPr="000C399A">
        <w:rPr>
          <w:rFonts w:ascii="Garamond" w:hAnsi="Garamond"/>
          <w:noProof/>
        </w:rPr>
        <w:t xml:space="preserve"> </w:t>
      </w:r>
      <w:r w:rsidRPr="000C399A">
        <w:rPr>
          <w:rFonts w:ascii="Garamond" w:hAnsi="Garamond"/>
          <w:noProof/>
        </w:rPr>
        <w:t>Zmluvy</w:t>
      </w:r>
      <w:r w:rsidR="005A7BAF" w:rsidRPr="000C399A">
        <w:rPr>
          <w:rFonts w:ascii="Garamond" w:hAnsi="Garamond"/>
          <w:noProof/>
        </w:rPr>
        <w:t xml:space="preserve"> </w:t>
      </w:r>
      <w:r w:rsidRPr="000C399A">
        <w:rPr>
          <w:rFonts w:ascii="Garamond" w:hAnsi="Garamond"/>
          <w:noProof/>
        </w:rPr>
        <w:t>pravdivým,</w:t>
      </w:r>
      <w:r w:rsidR="005A7BAF" w:rsidRPr="000C399A">
        <w:rPr>
          <w:rFonts w:ascii="Garamond" w:hAnsi="Garamond"/>
          <w:noProof/>
        </w:rPr>
        <w:t xml:space="preserve"> </w:t>
      </w:r>
      <w:r w:rsidRPr="000C399A">
        <w:rPr>
          <w:rFonts w:ascii="Garamond" w:hAnsi="Garamond"/>
          <w:noProof/>
        </w:rPr>
        <w:t>alebo</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čase</w:t>
      </w:r>
      <w:r w:rsidR="005A7BAF" w:rsidRPr="000C399A">
        <w:rPr>
          <w:rFonts w:ascii="Garamond" w:hAnsi="Garamond"/>
          <w:noProof/>
        </w:rPr>
        <w:t xml:space="preserve"> </w:t>
      </w:r>
      <w:r w:rsidRPr="000C399A">
        <w:rPr>
          <w:rFonts w:ascii="Garamond" w:hAnsi="Garamond"/>
          <w:noProof/>
        </w:rPr>
        <w:t>nasledujúcom</w:t>
      </w:r>
      <w:r w:rsidR="005A7BAF" w:rsidRPr="000C399A">
        <w:rPr>
          <w:rFonts w:ascii="Garamond" w:hAnsi="Garamond"/>
          <w:noProof/>
        </w:rPr>
        <w:t xml:space="preserve"> </w:t>
      </w:r>
      <w:r w:rsidRPr="000C399A">
        <w:rPr>
          <w:rFonts w:ascii="Garamond" w:hAnsi="Garamond"/>
          <w:noProof/>
        </w:rPr>
        <w:t>po</w:t>
      </w:r>
      <w:r w:rsidR="005A7BAF" w:rsidRPr="000C399A">
        <w:rPr>
          <w:rFonts w:ascii="Garamond" w:hAnsi="Garamond"/>
          <w:noProof/>
        </w:rPr>
        <w:t xml:space="preserve"> </w:t>
      </w:r>
      <w:r w:rsidRPr="000C399A">
        <w:rPr>
          <w:rFonts w:ascii="Garamond" w:hAnsi="Garamond"/>
          <w:noProof/>
        </w:rPr>
        <w:t>uzatvorení</w:t>
      </w:r>
      <w:r w:rsidR="005A7BAF" w:rsidRPr="000C399A">
        <w:rPr>
          <w:rFonts w:ascii="Garamond" w:hAnsi="Garamond"/>
          <w:noProof/>
        </w:rPr>
        <w:t xml:space="preserve"> </w:t>
      </w:r>
      <w:r w:rsidRPr="000C399A">
        <w:rPr>
          <w:rFonts w:ascii="Garamond" w:hAnsi="Garamond"/>
          <w:noProof/>
        </w:rPr>
        <w:t>Zmluvy</w:t>
      </w:r>
      <w:r w:rsidR="005A7BAF" w:rsidRPr="000C399A">
        <w:rPr>
          <w:rFonts w:ascii="Garamond" w:hAnsi="Garamond"/>
          <w:noProof/>
        </w:rPr>
        <w:t xml:space="preserve"> </w:t>
      </w:r>
      <w:r w:rsidRPr="000C399A">
        <w:rPr>
          <w:rFonts w:ascii="Garamond" w:hAnsi="Garamond"/>
          <w:noProof/>
        </w:rPr>
        <w:t>prestalo</w:t>
      </w:r>
      <w:r w:rsidR="005A7BAF" w:rsidRPr="000C399A">
        <w:rPr>
          <w:rFonts w:ascii="Garamond" w:hAnsi="Garamond"/>
          <w:noProof/>
        </w:rPr>
        <w:t xml:space="preserve"> </w:t>
      </w:r>
      <w:r w:rsidRPr="000C399A">
        <w:rPr>
          <w:rFonts w:ascii="Garamond" w:hAnsi="Garamond"/>
          <w:noProof/>
        </w:rPr>
        <w:t>byť</w:t>
      </w:r>
      <w:r w:rsidR="005A7BAF" w:rsidRPr="000C399A">
        <w:rPr>
          <w:rFonts w:ascii="Garamond" w:hAnsi="Garamond"/>
          <w:noProof/>
        </w:rPr>
        <w:t xml:space="preserve"> </w:t>
      </w:r>
      <w:r w:rsidRPr="000C399A">
        <w:rPr>
          <w:rFonts w:ascii="Garamond" w:hAnsi="Garamond"/>
          <w:noProof/>
        </w:rPr>
        <w:t>pravdivým</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dôsledku</w:t>
      </w:r>
      <w:r w:rsidR="005A7BAF" w:rsidRPr="000C399A">
        <w:rPr>
          <w:rFonts w:ascii="Garamond" w:hAnsi="Garamond"/>
          <w:noProof/>
        </w:rPr>
        <w:t xml:space="preserve"> </w:t>
      </w:r>
      <w:r w:rsidRPr="000C399A">
        <w:rPr>
          <w:rFonts w:ascii="Garamond" w:hAnsi="Garamond"/>
          <w:noProof/>
        </w:rPr>
        <w:t>konania</w:t>
      </w:r>
      <w:r w:rsidR="005A7BAF" w:rsidRPr="000C399A">
        <w:rPr>
          <w:rFonts w:ascii="Garamond" w:hAnsi="Garamond"/>
          <w:noProof/>
        </w:rPr>
        <w:t xml:space="preserve"> </w:t>
      </w:r>
      <w:r w:rsidR="001E0BDA" w:rsidRPr="000C399A">
        <w:rPr>
          <w:rFonts w:ascii="Garamond" w:hAnsi="Garamond"/>
          <w:noProof/>
        </w:rPr>
        <w:t>Poskytovateľ</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zaväzuje</w:t>
      </w:r>
      <w:r w:rsidR="005A7BAF" w:rsidRPr="000C399A">
        <w:rPr>
          <w:rFonts w:ascii="Garamond" w:hAnsi="Garamond"/>
          <w:noProof/>
        </w:rPr>
        <w:t xml:space="preserve"> </w:t>
      </w:r>
      <w:r w:rsidRPr="000C399A">
        <w:rPr>
          <w:rFonts w:ascii="Garamond" w:hAnsi="Garamond"/>
          <w:noProof/>
        </w:rPr>
        <w:t>sa</w:t>
      </w:r>
      <w:r w:rsidR="005A7BAF" w:rsidRPr="000C399A">
        <w:rPr>
          <w:rFonts w:ascii="Garamond" w:hAnsi="Garamond"/>
          <w:noProof/>
        </w:rPr>
        <w:t xml:space="preserve"> </w:t>
      </w:r>
      <w:r w:rsidR="001E0BDA" w:rsidRPr="000C399A">
        <w:rPr>
          <w:rFonts w:ascii="Garamond" w:hAnsi="Garamond"/>
          <w:noProof/>
        </w:rPr>
        <w:t>Poskytovateľ</w:t>
      </w:r>
      <w:r w:rsidR="005A7BAF" w:rsidRPr="000C399A">
        <w:rPr>
          <w:rFonts w:ascii="Garamond" w:hAnsi="Garamond"/>
          <w:noProof/>
        </w:rPr>
        <w:t xml:space="preserve"> </w:t>
      </w:r>
      <w:r w:rsidRPr="000C399A">
        <w:rPr>
          <w:rFonts w:ascii="Garamond" w:hAnsi="Garamond"/>
          <w:noProof/>
        </w:rPr>
        <w:t>nahradiť</w:t>
      </w:r>
      <w:r w:rsidR="005A7BAF" w:rsidRPr="000C399A">
        <w:rPr>
          <w:rFonts w:ascii="Garamond" w:hAnsi="Garamond"/>
          <w:noProof/>
        </w:rPr>
        <w:t xml:space="preserve"> </w:t>
      </w:r>
      <w:r w:rsidRPr="000C399A">
        <w:rPr>
          <w:rFonts w:ascii="Garamond" w:hAnsi="Garamond"/>
          <w:noProof/>
        </w:rPr>
        <w:t>škodu,</w:t>
      </w:r>
      <w:r w:rsidR="005A7BAF" w:rsidRPr="000C399A">
        <w:rPr>
          <w:rFonts w:ascii="Garamond" w:hAnsi="Garamond"/>
          <w:noProof/>
        </w:rPr>
        <w:t xml:space="preserve"> </w:t>
      </w:r>
      <w:r w:rsidRPr="000C399A">
        <w:rPr>
          <w:rFonts w:ascii="Garamond" w:hAnsi="Garamond"/>
          <w:noProof/>
        </w:rPr>
        <w:t>ktorá</w:t>
      </w:r>
      <w:r w:rsidR="005A7BAF" w:rsidRPr="000C399A">
        <w:rPr>
          <w:rFonts w:ascii="Garamond" w:hAnsi="Garamond"/>
          <w:noProof/>
        </w:rPr>
        <w:t xml:space="preserve"> </w:t>
      </w:r>
      <w:r w:rsidRPr="000C399A">
        <w:rPr>
          <w:rFonts w:ascii="Garamond" w:hAnsi="Garamond"/>
          <w:noProof/>
        </w:rPr>
        <w:t>vznikne</w:t>
      </w:r>
      <w:r w:rsidR="005A7BAF" w:rsidRPr="000C399A">
        <w:rPr>
          <w:rFonts w:ascii="Garamond" w:hAnsi="Garamond"/>
          <w:noProof/>
        </w:rPr>
        <w:t xml:space="preserve"> </w:t>
      </w:r>
      <w:r w:rsidRPr="000C399A">
        <w:rPr>
          <w:rFonts w:ascii="Garamond" w:hAnsi="Garamond"/>
          <w:noProof/>
        </w:rPr>
        <w:t>Objednávateľovi</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dôsledku</w:t>
      </w:r>
      <w:r w:rsidR="005A7BAF" w:rsidRPr="000C399A">
        <w:rPr>
          <w:rFonts w:ascii="Garamond" w:hAnsi="Garamond"/>
          <w:noProof/>
        </w:rPr>
        <w:t xml:space="preserve"> </w:t>
      </w:r>
      <w:r w:rsidRPr="000C399A">
        <w:rPr>
          <w:rFonts w:ascii="Garamond" w:hAnsi="Garamond"/>
          <w:noProof/>
        </w:rPr>
        <w:t>skutočností,</w:t>
      </w:r>
      <w:r w:rsidR="005A7BAF" w:rsidRPr="000C399A">
        <w:rPr>
          <w:rFonts w:ascii="Garamond" w:hAnsi="Garamond"/>
          <w:noProof/>
        </w:rPr>
        <w:t xml:space="preserve"> </w:t>
      </w:r>
      <w:r w:rsidRPr="000C399A">
        <w:rPr>
          <w:rFonts w:ascii="Garamond" w:hAnsi="Garamond"/>
          <w:noProof/>
        </w:rPr>
        <w:t>ktoré</w:t>
      </w:r>
      <w:r w:rsidR="005A7BAF" w:rsidRPr="000C399A">
        <w:rPr>
          <w:rFonts w:ascii="Garamond" w:hAnsi="Garamond"/>
          <w:noProof/>
        </w:rPr>
        <w:t xml:space="preserve"> </w:t>
      </w:r>
      <w:r w:rsidRPr="000C399A">
        <w:rPr>
          <w:rFonts w:ascii="Garamond" w:hAnsi="Garamond"/>
          <w:noProof/>
        </w:rPr>
        <w:t>sú</w:t>
      </w:r>
      <w:r w:rsidR="005A7BAF" w:rsidRPr="000C399A">
        <w:rPr>
          <w:rFonts w:ascii="Garamond" w:hAnsi="Garamond"/>
          <w:noProof/>
        </w:rPr>
        <w:t xml:space="preserve"> </w:t>
      </w:r>
      <w:r w:rsidRPr="000C399A">
        <w:rPr>
          <w:rFonts w:ascii="Garamond" w:hAnsi="Garamond"/>
          <w:noProof/>
        </w:rPr>
        <w:t>obsahom</w:t>
      </w:r>
      <w:r w:rsidR="005A7BAF" w:rsidRPr="000C399A">
        <w:rPr>
          <w:rFonts w:ascii="Garamond" w:hAnsi="Garamond"/>
          <w:noProof/>
        </w:rPr>
        <w:t xml:space="preserve"> </w:t>
      </w:r>
      <w:r w:rsidRPr="000C399A">
        <w:rPr>
          <w:rFonts w:ascii="Garamond" w:hAnsi="Garamond"/>
          <w:noProof/>
        </w:rPr>
        <w:t>tohto</w:t>
      </w:r>
      <w:r w:rsidR="005A7BAF" w:rsidRPr="000C399A">
        <w:rPr>
          <w:rFonts w:ascii="Garamond" w:hAnsi="Garamond"/>
          <w:noProof/>
        </w:rPr>
        <w:t xml:space="preserve"> </w:t>
      </w:r>
      <w:r w:rsidRPr="000C399A">
        <w:rPr>
          <w:rFonts w:ascii="Garamond" w:hAnsi="Garamond"/>
          <w:noProof/>
        </w:rPr>
        <w:t>vyhlásenia.</w:t>
      </w:r>
    </w:p>
    <w:p w14:paraId="54DD7EBC" w14:textId="77777777" w:rsidR="00245390" w:rsidRDefault="00245390" w:rsidP="001B380F">
      <w:pPr>
        <w:pStyle w:val="Odsekzoznamu"/>
        <w:keepNext/>
        <w:keepLines/>
        <w:rPr>
          <w:rFonts w:ascii="Garamond" w:hAnsi="Garamond"/>
          <w:noProof/>
        </w:rPr>
      </w:pPr>
    </w:p>
    <w:p w14:paraId="2471D146" w14:textId="460736A8" w:rsidR="00245390" w:rsidRPr="00245390" w:rsidRDefault="00245390" w:rsidP="001B380F">
      <w:pPr>
        <w:pStyle w:val="Odsekzoznamu"/>
        <w:keepNext/>
        <w:keepLines/>
        <w:numPr>
          <w:ilvl w:val="1"/>
          <w:numId w:val="43"/>
        </w:numPr>
        <w:spacing w:after="0" w:line="240" w:lineRule="auto"/>
        <w:ind w:left="709" w:hanging="709"/>
        <w:jc w:val="both"/>
        <w:rPr>
          <w:rFonts w:ascii="Garamond" w:hAnsi="Garamond"/>
          <w:noProof/>
        </w:rPr>
      </w:pPr>
      <w:r w:rsidRPr="00245390">
        <w:rPr>
          <w:rFonts w:ascii="Garamond" w:eastAsia="Times New Roman" w:hAnsi="Garamond"/>
          <w:noProof/>
        </w:rPr>
        <w:t>Poskytovateľ berie na vedomie, že Ob</w:t>
      </w:r>
      <w:r>
        <w:rPr>
          <w:rFonts w:ascii="Garamond" w:eastAsia="Times New Roman" w:hAnsi="Garamond"/>
          <w:noProof/>
        </w:rPr>
        <w:t>jednávateľ</w:t>
      </w:r>
      <w:r w:rsidRPr="00245390">
        <w:rPr>
          <w:rFonts w:ascii="Garamond" w:eastAsia="Times New Roman" w:hAnsi="Garamond"/>
          <w:noProof/>
        </w:rPr>
        <w:t xml:space="preserve"> má záujem o poskytnutie Služby v súlade so zásadami spoločensky zodpovedného verejného obstarávania zohľadňujúceho dopady najmä v oblasti zamestnanosti, sociálnych a pracovných práv a životného prostredia, na základe čoho sa Poskytovateľ zaväzuje pri poskytovaní Služby najmä</w:t>
      </w:r>
    </w:p>
    <w:p w14:paraId="3D763EE0" w14:textId="77777777" w:rsidR="00245390" w:rsidRPr="00245390" w:rsidRDefault="00245390" w:rsidP="001B380F">
      <w:pPr>
        <w:keepNext/>
        <w:keepLines/>
        <w:spacing w:after="0" w:line="240" w:lineRule="auto"/>
        <w:ind w:left="709" w:hanging="709"/>
        <w:contextualSpacing/>
        <w:jc w:val="both"/>
        <w:rPr>
          <w:rFonts w:ascii="Garamond" w:eastAsia="Times New Roman" w:hAnsi="Garamond"/>
          <w:noProof/>
        </w:rPr>
      </w:pPr>
      <w:r w:rsidRPr="00245390">
        <w:rPr>
          <w:rFonts w:ascii="Garamond" w:eastAsia="Times New Roman" w:hAnsi="Garamond"/>
          <w:noProof/>
        </w:rPr>
        <w:tab/>
      </w:r>
    </w:p>
    <w:p w14:paraId="7C56E60C" w14:textId="77777777" w:rsidR="00245390" w:rsidRPr="00245390" w:rsidRDefault="00245390" w:rsidP="001B380F">
      <w:pPr>
        <w:pStyle w:val="Odsekzoznamu"/>
        <w:keepNext/>
        <w:keepLines/>
        <w:numPr>
          <w:ilvl w:val="0"/>
          <w:numId w:val="42"/>
        </w:numPr>
        <w:spacing w:after="0" w:line="240" w:lineRule="auto"/>
        <w:jc w:val="both"/>
        <w:rPr>
          <w:rFonts w:ascii="Garamond" w:eastAsia="Times New Roman" w:hAnsi="Garamond"/>
          <w:noProof/>
        </w:rPr>
      </w:pPr>
      <w:r w:rsidRPr="00245390">
        <w:rPr>
          <w:rFonts w:ascii="Garamond" w:eastAsia="Times New Roman" w:hAnsi="Garamond"/>
          <w:noProof/>
        </w:rPr>
        <w:t>zaistiť legálne zamestnávanie, rovnoprávne a dôstojné pracovné podmienky a zodpovedajúcu úroveň bezpečnosti pre všetky osoby, ktoré sa budú na poskytovaní Služby podieľať;</w:t>
      </w:r>
    </w:p>
    <w:p w14:paraId="2CC44FEC" w14:textId="77777777" w:rsidR="00245390" w:rsidRPr="00245390" w:rsidRDefault="00245390" w:rsidP="001B380F">
      <w:pPr>
        <w:pStyle w:val="Odsekzoznamu"/>
        <w:keepNext/>
        <w:keepLines/>
        <w:spacing w:after="0" w:line="240" w:lineRule="auto"/>
        <w:ind w:left="1065"/>
        <w:jc w:val="both"/>
        <w:rPr>
          <w:rFonts w:ascii="Garamond" w:eastAsia="Times New Roman" w:hAnsi="Garamond"/>
          <w:noProof/>
        </w:rPr>
      </w:pPr>
    </w:p>
    <w:p w14:paraId="023AEA6D" w14:textId="77777777" w:rsidR="00245390" w:rsidRPr="00245390" w:rsidRDefault="00245390" w:rsidP="001B380F">
      <w:pPr>
        <w:pStyle w:val="Odsekzoznamu"/>
        <w:keepNext/>
        <w:keepLines/>
        <w:numPr>
          <w:ilvl w:val="0"/>
          <w:numId w:val="42"/>
        </w:numPr>
        <w:spacing w:after="0" w:line="240" w:lineRule="auto"/>
        <w:jc w:val="both"/>
        <w:rPr>
          <w:rFonts w:ascii="Garamond" w:eastAsia="Times New Roman" w:hAnsi="Garamond"/>
          <w:noProof/>
        </w:rPr>
      </w:pPr>
      <w:r w:rsidRPr="00245390">
        <w:rPr>
          <w:rFonts w:ascii="Garamond" w:eastAsia="Times New Roman" w:hAnsi="Garamond"/>
          <w:noProof/>
        </w:rPr>
        <w:t>pokiaľ je to možné, minimalizovať dopad na životné prostredie, rešpektovať udržateľnosť a možnosť cirkulárnej ekonomiky;</w:t>
      </w:r>
    </w:p>
    <w:p w14:paraId="29401B56" w14:textId="77777777" w:rsidR="00245390" w:rsidRPr="00245390" w:rsidRDefault="00245390" w:rsidP="001B380F">
      <w:pPr>
        <w:pStyle w:val="Odsekzoznamu"/>
        <w:keepNext/>
        <w:keepLines/>
        <w:jc w:val="both"/>
        <w:rPr>
          <w:rFonts w:ascii="Garamond" w:eastAsia="Times New Roman" w:hAnsi="Garamond"/>
          <w:noProof/>
        </w:rPr>
      </w:pPr>
    </w:p>
    <w:p w14:paraId="1B656D84" w14:textId="77777777" w:rsidR="00245390" w:rsidRPr="00245390" w:rsidRDefault="00245390" w:rsidP="001B380F">
      <w:pPr>
        <w:pStyle w:val="Odsekzoznamu"/>
        <w:keepNext/>
        <w:keepLines/>
        <w:numPr>
          <w:ilvl w:val="0"/>
          <w:numId w:val="42"/>
        </w:numPr>
        <w:spacing w:after="0" w:line="240" w:lineRule="auto"/>
        <w:jc w:val="both"/>
        <w:rPr>
          <w:rFonts w:ascii="Garamond" w:eastAsia="Times New Roman" w:hAnsi="Garamond"/>
          <w:noProof/>
        </w:rPr>
      </w:pPr>
      <w:r w:rsidRPr="00245390">
        <w:rPr>
          <w:rFonts w:ascii="Garamond" w:eastAsia="Times New Roman" w:hAnsi="Garamond"/>
          <w:noProof/>
        </w:rPr>
        <w:t>pokiaľ je to možné a vhodné, implementovať nové alebo zlepšené produkty, služby alebo postupy súvisiace s poskytovaním Služby;</w:t>
      </w:r>
    </w:p>
    <w:p w14:paraId="1D271F12" w14:textId="77777777" w:rsidR="00245390" w:rsidRPr="00245390" w:rsidRDefault="00245390" w:rsidP="001B380F">
      <w:pPr>
        <w:pStyle w:val="Odsekzoznamu"/>
        <w:keepNext/>
        <w:keepLines/>
        <w:jc w:val="both"/>
        <w:rPr>
          <w:rFonts w:ascii="Garamond" w:eastAsia="Times New Roman" w:hAnsi="Garamond"/>
          <w:noProof/>
        </w:rPr>
      </w:pPr>
    </w:p>
    <w:p w14:paraId="00DFBF46" w14:textId="77777777" w:rsidR="00245390" w:rsidRPr="00245390" w:rsidRDefault="00245390" w:rsidP="001B380F">
      <w:pPr>
        <w:pStyle w:val="Odsekzoznamu"/>
        <w:keepNext/>
        <w:keepLines/>
        <w:numPr>
          <w:ilvl w:val="0"/>
          <w:numId w:val="42"/>
        </w:numPr>
        <w:spacing w:after="0" w:line="240" w:lineRule="auto"/>
        <w:jc w:val="both"/>
        <w:rPr>
          <w:rFonts w:ascii="Garamond" w:eastAsia="Times New Roman" w:hAnsi="Garamond"/>
          <w:noProof/>
        </w:rPr>
      </w:pPr>
      <w:r w:rsidRPr="00245390">
        <w:rPr>
          <w:rFonts w:ascii="Garamond" w:eastAsia="Times New Roman" w:hAnsi="Garamond"/>
          <w:noProof/>
        </w:rPr>
        <w:t xml:space="preserve">dodržiavať rovnosť pracovných podmienok a bezpečnosti práce. </w:t>
      </w:r>
    </w:p>
    <w:p w14:paraId="29967883" w14:textId="77777777" w:rsidR="00D139CF" w:rsidRPr="000C399A" w:rsidRDefault="00D139CF" w:rsidP="001B380F">
      <w:pPr>
        <w:keepNext/>
        <w:keepLines/>
        <w:tabs>
          <w:tab w:val="left" w:pos="0"/>
          <w:tab w:val="center" w:pos="4536"/>
          <w:tab w:val="right" w:pos="9072"/>
        </w:tabs>
        <w:spacing w:after="0" w:line="240" w:lineRule="auto"/>
        <w:ind w:left="709"/>
        <w:contextualSpacing/>
        <w:jc w:val="both"/>
        <w:rPr>
          <w:rFonts w:ascii="Garamond" w:hAnsi="Garamond"/>
          <w:noProof/>
        </w:rPr>
      </w:pPr>
    </w:p>
    <w:p w14:paraId="0C99F071" w14:textId="28C3FAC4" w:rsidR="00D139CF" w:rsidRPr="000C399A" w:rsidRDefault="00D139CF" w:rsidP="001B380F">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0C399A">
        <w:rPr>
          <w:rFonts w:ascii="Garamond" w:hAnsi="Garamond"/>
          <w:noProof/>
        </w:rPr>
        <w:t>Objednávateľ</w:t>
      </w:r>
      <w:r w:rsidR="005A7BAF" w:rsidRPr="000C399A">
        <w:rPr>
          <w:rFonts w:ascii="Garamond" w:hAnsi="Garamond"/>
          <w:noProof/>
        </w:rPr>
        <w:t xml:space="preserve"> </w:t>
      </w:r>
      <w:r w:rsidRPr="000C399A">
        <w:rPr>
          <w:rFonts w:ascii="Garamond" w:hAnsi="Garamond"/>
          <w:noProof/>
        </w:rPr>
        <w:t>vyhlasuje</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ubezpečuje</w:t>
      </w:r>
      <w:r w:rsidR="005A7BAF" w:rsidRPr="000C399A">
        <w:rPr>
          <w:rFonts w:ascii="Garamond" w:hAnsi="Garamond"/>
          <w:noProof/>
        </w:rPr>
        <w:t xml:space="preserve"> </w:t>
      </w:r>
      <w:r w:rsidR="001E0BDA" w:rsidRPr="000C399A">
        <w:rPr>
          <w:rFonts w:ascii="Garamond" w:hAnsi="Garamond"/>
          <w:noProof/>
        </w:rPr>
        <w:t>Poskytovateľ</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že</w:t>
      </w:r>
      <w:r w:rsidR="005A7BAF" w:rsidRPr="000C399A">
        <w:rPr>
          <w:rFonts w:ascii="Garamond" w:hAnsi="Garamond"/>
          <w:noProof/>
        </w:rPr>
        <w:t xml:space="preserve"> </w:t>
      </w:r>
      <w:r w:rsidRPr="000C399A">
        <w:rPr>
          <w:rFonts w:ascii="Garamond" w:hAnsi="Garamond"/>
          <w:noProof/>
        </w:rPr>
        <w:t>ku</w:t>
      </w:r>
      <w:r w:rsidR="005A7BAF" w:rsidRPr="000C399A">
        <w:rPr>
          <w:rFonts w:ascii="Garamond" w:hAnsi="Garamond"/>
          <w:noProof/>
        </w:rPr>
        <w:t xml:space="preserve"> </w:t>
      </w:r>
      <w:r w:rsidRPr="000C399A">
        <w:rPr>
          <w:rFonts w:ascii="Garamond" w:hAnsi="Garamond"/>
          <w:noProof/>
        </w:rPr>
        <w:t>dňu</w:t>
      </w:r>
      <w:r w:rsidR="005A7BAF" w:rsidRPr="000C399A">
        <w:rPr>
          <w:rFonts w:ascii="Garamond" w:hAnsi="Garamond"/>
          <w:noProof/>
        </w:rPr>
        <w:t xml:space="preserve"> </w:t>
      </w:r>
      <w:r w:rsidRPr="000C399A">
        <w:rPr>
          <w:rFonts w:ascii="Garamond" w:hAnsi="Garamond"/>
          <w:noProof/>
        </w:rPr>
        <w:t>podpisu</w:t>
      </w:r>
      <w:r w:rsidR="005A7BAF" w:rsidRPr="000C399A">
        <w:rPr>
          <w:rFonts w:ascii="Garamond" w:hAnsi="Garamond"/>
          <w:noProof/>
        </w:rPr>
        <w:t xml:space="preserve"> </w:t>
      </w:r>
      <w:r w:rsidRPr="000C399A">
        <w:rPr>
          <w:rFonts w:ascii="Garamond" w:hAnsi="Garamond"/>
          <w:noProof/>
        </w:rPr>
        <w:t>Zmluvy</w:t>
      </w:r>
      <w:r w:rsidR="005A7BAF" w:rsidRPr="000C399A">
        <w:rPr>
          <w:rFonts w:ascii="Garamond" w:hAnsi="Garamond"/>
          <w:noProof/>
        </w:rPr>
        <w:t xml:space="preserve"> </w:t>
      </w:r>
      <w:r w:rsidRPr="000C399A">
        <w:rPr>
          <w:rFonts w:ascii="Garamond" w:hAnsi="Garamond"/>
          <w:noProof/>
        </w:rPr>
        <w:t>Objednávateľom:</w:t>
      </w:r>
    </w:p>
    <w:p w14:paraId="13C9654C" w14:textId="77777777" w:rsidR="00925FF6" w:rsidRPr="000C399A" w:rsidRDefault="00925FF6" w:rsidP="001B380F">
      <w:pPr>
        <w:keepNext/>
        <w:keepLines/>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0C399A" w:rsidRDefault="00D139CF" w:rsidP="001B380F">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má</w:t>
      </w:r>
      <w:r w:rsidR="005A7BAF" w:rsidRPr="000C399A">
        <w:rPr>
          <w:rFonts w:ascii="Garamond" w:hAnsi="Garamond"/>
          <w:noProof/>
        </w:rPr>
        <w:t xml:space="preserve"> </w:t>
      </w:r>
      <w:r w:rsidRPr="000C399A">
        <w:rPr>
          <w:rFonts w:ascii="Garamond" w:hAnsi="Garamond"/>
          <w:noProof/>
        </w:rPr>
        <w:t>oprávnenie</w:t>
      </w:r>
      <w:r w:rsidR="005A7BAF" w:rsidRPr="000C399A">
        <w:rPr>
          <w:rFonts w:ascii="Garamond" w:hAnsi="Garamond"/>
          <w:noProof/>
        </w:rPr>
        <w:t xml:space="preserve"> </w:t>
      </w:r>
      <w:r w:rsidRPr="000C399A">
        <w:rPr>
          <w:rFonts w:ascii="Garamond" w:hAnsi="Garamond"/>
          <w:noProof/>
        </w:rPr>
        <w:t>podpísať</w:t>
      </w:r>
      <w:r w:rsidR="005A7BAF" w:rsidRPr="000C399A">
        <w:rPr>
          <w:rFonts w:ascii="Garamond" w:hAnsi="Garamond"/>
          <w:noProof/>
        </w:rPr>
        <w:t xml:space="preserve"> </w:t>
      </w:r>
      <w:r w:rsidRPr="000C399A">
        <w:rPr>
          <w:rFonts w:ascii="Garamond" w:hAnsi="Garamond"/>
          <w:noProof/>
        </w:rPr>
        <w:t>Zmluvu,</w:t>
      </w:r>
      <w:r w:rsidR="005A7BAF" w:rsidRPr="000C399A">
        <w:rPr>
          <w:rFonts w:ascii="Garamond" w:hAnsi="Garamond"/>
          <w:noProof/>
        </w:rPr>
        <w:t xml:space="preserve"> </w:t>
      </w:r>
      <w:r w:rsidRPr="000C399A">
        <w:rPr>
          <w:rFonts w:ascii="Garamond" w:hAnsi="Garamond"/>
          <w:noProof/>
        </w:rPr>
        <w:t>vykonávať</w:t>
      </w:r>
      <w:r w:rsidR="005A7BAF" w:rsidRPr="000C399A">
        <w:rPr>
          <w:rFonts w:ascii="Garamond" w:hAnsi="Garamond"/>
          <w:noProof/>
        </w:rPr>
        <w:t xml:space="preserve"> </w:t>
      </w:r>
      <w:r w:rsidRPr="000C399A">
        <w:rPr>
          <w:rFonts w:ascii="Garamond" w:hAnsi="Garamond"/>
          <w:noProof/>
        </w:rPr>
        <w:t>práva</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plniť</w:t>
      </w:r>
      <w:r w:rsidR="005A7BAF" w:rsidRPr="000C399A">
        <w:rPr>
          <w:rFonts w:ascii="Garamond" w:hAnsi="Garamond"/>
          <w:noProof/>
        </w:rPr>
        <w:t xml:space="preserve"> </w:t>
      </w:r>
      <w:r w:rsidRPr="000C399A">
        <w:rPr>
          <w:rFonts w:ascii="Garamond" w:hAnsi="Garamond"/>
          <w:noProof/>
        </w:rPr>
        <w:t>záväzky</w:t>
      </w:r>
      <w:r w:rsidR="005A7BAF" w:rsidRPr="000C399A">
        <w:rPr>
          <w:rFonts w:ascii="Garamond" w:hAnsi="Garamond"/>
          <w:noProof/>
        </w:rPr>
        <w:t xml:space="preserve"> </w:t>
      </w:r>
      <w:r w:rsidRPr="000C399A">
        <w:rPr>
          <w:rFonts w:ascii="Garamond" w:hAnsi="Garamond"/>
          <w:noProof/>
        </w:rPr>
        <w:t>vyplývajúce</w:t>
      </w:r>
      <w:r w:rsidR="005A7BAF" w:rsidRPr="000C399A">
        <w:rPr>
          <w:rFonts w:ascii="Garamond" w:hAnsi="Garamond"/>
          <w:noProof/>
        </w:rPr>
        <w:t xml:space="preserve"> </w:t>
      </w:r>
      <w:r w:rsidRPr="000C399A">
        <w:rPr>
          <w:rFonts w:ascii="Garamond" w:hAnsi="Garamond"/>
          <w:noProof/>
        </w:rPr>
        <w:t>pre</w:t>
      </w:r>
      <w:r w:rsidR="005A7BAF" w:rsidRPr="000C399A">
        <w:rPr>
          <w:rFonts w:ascii="Garamond" w:hAnsi="Garamond"/>
          <w:noProof/>
        </w:rPr>
        <w:t xml:space="preserve"> </w:t>
      </w:r>
      <w:r w:rsidRPr="000C399A">
        <w:rPr>
          <w:rFonts w:ascii="Garamond" w:hAnsi="Garamond"/>
          <w:noProof/>
        </w:rPr>
        <w:t>neho</w:t>
      </w:r>
      <w:r w:rsidR="005A7BAF" w:rsidRPr="000C399A">
        <w:rPr>
          <w:rFonts w:ascii="Garamond" w:hAnsi="Garamond"/>
          <w:noProof/>
        </w:rPr>
        <w:t xml:space="preserve"> </w:t>
      </w:r>
      <w:r w:rsidRPr="000C399A">
        <w:rPr>
          <w:rFonts w:ascii="Garamond" w:hAnsi="Garamond"/>
          <w:noProof/>
        </w:rPr>
        <w:t>zo</w:t>
      </w:r>
      <w:r w:rsidR="005A7BAF" w:rsidRPr="000C399A">
        <w:rPr>
          <w:rFonts w:ascii="Garamond" w:hAnsi="Garamond"/>
          <w:noProof/>
        </w:rPr>
        <w:t xml:space="preserve"> </w:t>
      </w:r>
      <w:r w:rsidRPr="000C399A">
        <w:rPr>
          <w:rFonts w:ascii="Garamond" w:hAnsi="Garamond"/>
          <w:noProof/>
        </w:rPr>
        <w:t>Zmluvy;</w:t>
      </w:r>
      <w:r w:rsidR="005A7BAF" w:rsidRPr="000C399A">
        <w:rPr>
          <w:rFonts w:ascii="Garamond" w:hAnsi="Garamond"/>
          <w:noProof/>
        </w:rPr>
        <w:t xml:space="preserve"> </w:t>
      </w:r>
    </w:p>
    <w:p w14:paraId="1BD13E0F" w14:textId="77777777" w:rsidR="00D139CF" w:rsidRPr="000C399A" w:rsidRDefault="00D139CF" w:rsidP="001B380F">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3606B4C" w:rsidR="00D139CF" w:rsidRPr="000C399A" w:rsidRDefault="00D139CF" w:rsidP="001B380F">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osoby</w:t>
      </w:r>
      <w:r w:rsidR="005A7BAF" w:rsidRPr="000C399A">
        <w:rPr>
          <w:rFonts w:ascii="Garamond" w:hAnsi="Garamond"/>
          <w:noProof/>
        </w:rPr>
        <w:t xml:space="preserve"> </w:t>
      </w:r>
      <w:r w:rsidRPr="000C399A">
        <w:rPr>
          <w:rFonts w:ascii="Garamond" w:hAnsi="Garamond"/>
          <w:noProof/>
        </w:rPr>
        <w:t>konajúce</w:t>
      </w:r>
      <w:r w:rsidR="005A7BAF" w:rsidRPr="000C399A">
        <w:rPr>
          <w:rFonts w:ascii="Garamond" w:hAnsi="Garamond"/>
          <w:noProof/>
        </w:rPr>
        <w:t xml:space="preserve"> </w:t>
      </w:r>
      <w:r w:rsidRPr="000C399A">
        <w:rPr>
          <w:rFonts w:ascii="Garamond" w:hAnsi="Garamond"/>
          <w:noProof/>
        </w:rPr>
        <w:t>za</w:t>
      </w:r>
      <w:r w:rsidR="005A7BAF" w:rsidRPr="000C399A">
        <w:rPr>
          <w:rFonts w:ascii="Garamond" w:hAnsi="Garamond"/>
          <w:noProof/>
        </w:rPr>
        <w:t xml:space="preserve"> </w:t>
      </w:r>
      <w:r w:rsidRPr="000C399A">
        <w:rPr>
          <w:rFonts w:ascii="Garamond" w:hAnsi="Garamond"/>
          <w:noProof/>
        </w:rPr>
        <w:t>Objednávateľa</w:t>
      </w:r>
      <w:r w:rsidR="005A7BAF" w:rsidRPr="000C399A">
        <w:rPr>
          <w:rFonts w:ascii="Garamond" w:hAnsi="Garamond"/>
          <w:noProof/>
        </w:rPr>
        <w:t xml:space="preserve"> </w:t>
      </w:r>
      <w:r w:rsidRPr="000C399A">
        <w:rPr>
          <w:rFonts w:ascii="Garamond" w:hAnsi="Garamond"/>
          <w:noProof/>
        </w:rPr>
        <w:t>sú</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plnom</w:t>
      </w:r>
      <w:r w:rsidR="005A7BAF" w:rsidRPr="000C399A">
        <w:rPr>
          <w:rFonts w:ascii="Garamond" w:hAnsi="Garamond"/>
          <w:noProof/>
        </w:rPr>
        <w:t xml:space="preserve"> </w:t>
      </w:r>
      <w:r w:rsidRPr="000C399A">
        <w:rPr>
          <w:rFonts w:ascii="Garamond" w:hAnsi="Garamond"/>
          <w:noProof/>
        </w:rPr>
        <w:t>rozsahu</w:t>
      </w:r>
      <w:r w:rsidR="005A7BAF" w:rsidRPr="000C399A">
        <w:rPr>
          <w:rFonts w:ascii="Garamond" w:hAnsi="Garamond"/>
          <w:noProof/>
        </w:rPr>
        <w:t xml:space="preserve"> </w:t>
      </w:r>
      <w:r w:rsidRPr="000C399A">
        <w:rPr>
          <w:rFonts w:ascii="Garamond" w:hAnsi="Garamond"/>
          <w:noProof/>
        </w:rPr>
        <w:t>oprávnené</w:t>
      </w:r>
      <w:r w:rsidR="005A7BAF" w:rsidRPr="000C399A">
        <w:rPr>
          <w:rFonts w:ascii="Garamond" w:hAnsi="Garamond"/>
          <w:noProof/>
        </w:rPr>
        <w:t xml:space="preserve"> </w:t>
      </w:r>
      <w:r w:rsidRPr="000C399A">
        <w:rPr>
          <w:rFonts w:ascii="Garamond" w:hAnsi="Garamond"/>
          <w:noProof/>
        </w:rPr>
        <w:t>dojednať,</w:t>
      </w:r>
      <w:r w:rsidR="005A7BAF" w:rsidRPr="000C399A">
        <w:rPr>
          <w:rFonts w:ascii="Garamond" w:hAnsi="Garamond"/>
          <w:noProof/>
        </w:rPr>
        <w:t xml:space="preserve"> </w:t>
      </w:r>
      <w:r w:rsidRPr="000C399A">
        <w:rPr>
          <w:rFonts w:ascii="Garamond" w:hAnsi="Garamond"/>
          <w:noProof/>
        </w:rPr>
        <w:t>uzavrieť</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podpísať</w:t>
      </w:r>
      <w:r w:rsidR="005A7BAF" w:rsidRPr="000C399A">
        <w:rPr>
          <w:rFonts w:ascii="Garamond" w:hAnsi="Garamond"/>
          <w:noProof/>
        </w:rPr>
        <w:t xml:space="preserve"> </w:t>
      </w:r>
      <w:r w:rsidRPr="000C399A">
        <w:rPr>
          <w:rFonts w:ascii="Garamond" w:hAnsi="Garamond"/>
          <w:noProof/>
        </w:rPr>
        <w:t>Zmluvu</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vykonávať</w:t>
      </w:r>
      <w:r w:rsidR="005A7BAF" w:rsidRPr="000C399A">
        <w:rPr>
          <w:rFonts w:ascii="Garamond" w:hAnsi="Garamond"/>
          <w:noProof/>
        </w:rPr>
        <w:t xml:space="preserve"> </w:t>
      </w:r>
      <w:r w:rsidRPr="000C399A">
        <w:rPr>
          <w:rFonts w:ascii="Garamond" w:hAnsi="Garamond"/>
          <w:noProof/>
        </w:rPr>
        <w:t>práva</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povinnosti</w:t>
      </w:r>
      <w:r w:rsidR="005A7BAF" w:rsidRPr="000C399A">
        <w:rPr>
          <w:rFonts w:ascii="Garamond" w:hAnsi="Garamond"/>
          <w:noProof/>
        </w:rPr>
        <w:t xml:space="preserve"> </w:t>
      </w:r>
      <w:r w:rsidRPr="000C399A">
        <w:rPr>
          <w:rFonts w:ascii="Garamond" w:hAnsi="Garamond"/>
          <w:noProof/>
        </w:rPr>
        <w:t>v</w:t>
      </w:r>
      <w:r w:rsidR="005A7BAF" w:rsidRPr="000C399A">
        <w:rPr>
          <w:rFonts w:ascii="Garamond" w:hAnsi="Garamond"/>
          <w:noProof/>
        </w:rPr>
        <w:t xml:space="preserve"> </w:t>
      </w:r>
      <w:r w:rsidRPr="000C399A">
        <w:rPr>
          <w:rFonts w:ascii="Garamond" w:hAnsi="Garamond"/>
          <w:noProof/>
        </w:rPr>
        <w:t>nej</w:t>
      </w:r>
      <w:r w:rsidR="005A7BAF" w:rsidRPr="000C399A">
        <w:rPr>
          <w:rFonts w:ascii="Garamond" w:hAnsi="Garamond"/>
          <w:noProof/>
        </w:rPr>
        <w:t xml:space="preserve"> </w:t>
      </w:r>
      <w:r w:rsidRPr="000C399A">
        <w:rPr>
          <w:rFonts w:ascii="Garamond" w:hAnsi="Garamond"/>
          <w:noProof/>
        </w:rPr>
        <w:t>upravené;</w:t>
      </w:r>
      <w:r w:rsidR="005A7BAF" w:rsidRPr="000C399A">
        <w:rPr>
          <w:rFonts w:ascii="Garamond" w:hAnsi="Garamond"/>
          <w:noProof/>
        </w:rPr>
        <w:t xml:space="preserve"> </w:t>
      </w:r>
      <w:r w:rsidRPr="000C399A">
        <w:rPr>
          <w:rFonts w:ascii="Garamond" w:hAnsi="Garamond"/>
          <w:noProof/>
        </w:rPr>
        <w:t>a</w:t>
      </w:r>
    </w:p>
    <w:p w14:paraId="3E7F8C67" w14:textId="77777777" w:rsidR="00D139CF" w:rsidRPr="000C399A" w:rsidRDefault="00D139CF" w:rsidP="001B380F">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0C399A" w:rsidRDefault="00D139CF" w:rsidP="001B380F">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0C399A">
        <w:rPr>
          <w:rFonts w:ascii="Garamond" w:hAnsi="Garamond"/>
          <w:noProof/>
        </w:rPr>
        <w:t>je</w:t>
      </w:r>
      <w:r w:rsidR="005A7BAF" w:rsidRPr="000C399A">
        <w:rPr>
          <w:rFonts w:ascii="Garamond" w:hAnsi="Garamond"/>
          <w:noProof/>
        </w:rPr>
        <w:t xml:space="preserve"> </w:t>
      </w:r>
      <w:r w:rsidRPr="000C399A">
        <w:rPr>
          <w:rFonts w:ascii="Garamond" w:hAnsi="Garamond"/>
          <w:noProof/>
        </w:rPr>
        <w:t>spoločnosťou</w:t>
      </w:r>
      <w:r w:rsidR="005A7BAF" w:rsidRPr="000C399A">
        <w:rPr>
          <w:rFonts w:ascii="Garamond" w:hAnsi="Garamond"/>
          <w:noProof/>
        </w:rPr>
        <w:t xml:space="preserve"> </w:t>
      </w:r>
      <w:r w:rsidRPr="000C399A">
        <w:rPr>
          <w:rFonts w:ascii="Garamond" w:hAnsi="Garamond"/>
          <w:noProof/>
        </w:rPr>
        <w:t>riadne</w:t>
      </w:r>
      <w:r w:rsidR="005A7BAF" w:rsidRPr="000C399A">
        <w:rPr>
          <w:rFonts w:ascii="Garamond" w:hAnsi="Garamond"/>
          <w:noProof/>
        </w:rPr>
        <w:t xml:space="preserve"> </w:t>
      </w:r>
      <w:r w:rsidRPr="000C399A">
        <w:rPr>
          <w:rFonts w:ascii="Garamond" w:hAnsi="Garamond"/>
          <w:noProof/>
        </w:rPr>
        <w:t>založenou</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existujúcou</w:t>
      </w:r>
      <w:r w:rsidR="005A7BAF" w:rsidRPr="000C399A">
        <w:rPr>
          <w:rFonts w:ascii="Garamond" w:hAnsi="Garamond"/>
          <w:noProof/>
        </w:rPr>
        <w:t xml:space="preserve"> </w:t>
      </w:r>
      <w:r w:rsidRPr="000C399A">
        <w:rPr>
          <w:rFonts w:ascii="Garamond" w:hAnsi="Garamond"/>
          <w:noProof/>
        </w:rPr>
        <w:t>podľa</w:t>
      </w:r>
      <w:r w:rsidR="005A7BAF" w:rsidRPr="000C399A">
        <w:rPr>
          <w:rFonts w:ascii="Garamond" w:hAnsi="Garamond"/>
          <w:noProof/>
        </w:rPr>
        <w:t xml:space="preserve"> </w:t>
      </w:r>
      <w:r w:rsidRPr="000C399A">
        <w:rPr>
          <w:rFonts w:ascii="Garamond" w:hAnsi="Garamond"/>
          <w:noProof/>
        </w:rPr>
        <w:t>právneho</w:t>
      </w:r>
      <w:r w:rsidR="005A7BAF" w:rsidRPr="000C399A">
        <w:rPr>
          <w:rFonts w:ascii="Garamond" w:hAnsi="Garamond"/>
          <w:noProof/>
        </w:rPr>
        <w:t xml:space="preserve"> </w:t>
      </w:r>
      <w:r w:rsidRPr="000C399A">
        <w:rPr>
          <w:rFonts w:ascii="Garamond" w:hAnsi="Garamond"/>
          <w:noProof/>
        </w:rPr>
        <w:t>poriadku</w:t>
      </w:r>
      <w:r w:rsidR="005A7BAF" w:rsidRPr="000C399A">
        <w:rPr>
          <w:rFonts w:ascii="Garamond" w:hAnsi="Garamond"/>
          <w:noProof/>
        </w:rPr>
        <w:t xml:space="preserve"> </w:t>
      </w:r>
      <w:r w:rsidRPr="000C399A">
        <w:rPr>
          <w:rFonts w:ascii="Garamond" w:hAnsi="Garamond"/>
          <w:noProof/>
        </w:rPr>
        <w:t>Slovenskej</w:t>
      </w:r>
      <w:r w:rsidR="005A7BAF" w:rsidRPr="000C399A">
        <w:rPr>
          <w:rFonts w:ascii="Garamond" w:hAnsi="Garamond"/>
          <w:noProof/>
        </w:rPr>
        <w:t xml:space="preserve"> </w:t>
      </w:r>
      <w:r w:rsidRPr="000C399A">
        <w:rPr>
          <w:rFonts w:ascii="Garamond" w:hAnsi="Garamond"/>
          <w:noProof/>
        </w:rPr>
        <w:t>republiky,</w:t>
      </w:r>
      <w:r w:rsidR="005A7BAF" w:rsidRPr="000C399A">
        <w:rPr>
          <w:rFonts w:ascii="Garamond" w:hAnsi="Garamond"/>
          <w:noProof/>
        </w:rPr>
        <w:t xml:space="preserve"> </w:t>
      </w:r>
      <w:r w:rsidRPr="000C399A">
        <w:rPr>
          <w:rFonts w:ascii="Garamond" w:hAnsi="Garamond"/>
          <w:noProof/>
        </w:rPr>
        <w:t>neexistuje</w:t>
      </w:r>
      <w:r w:rsidR="005A7BAF" w:rsidRPr="000C399A">
        <w:rPr>
          <w:rFonts w:ascii="Garamond" w:hAnsi="Garamond"/>
          <w:noProof/>
        </w:rPr>
        <w:t xml:space="preserve"> </w:t>
      </w:r>
      <w:r w:rsidRPr="000C399A">
        <w:rPr>
          <w:rFonts w:ascii="Garamond" w:hAnsi="Garamond"/>
          <w:noProof/>
        </w:rPr>
        <w:t>žiaden</w:t>
      </w:r>
      <w:r w:rsidR="005A7BAF" w:rsidRPr="000C399A">
        <w:rPr>
          <w:rFonts w:ascii="Garamond" w:hAnsi="Garamond"/>
          <w:noProof/>
        </w:rPr>
        <w:t xml:space="preserve"> </w:t>
      </w:r>
      <w:r w:rsidRPr="000C399A">
        <w:rPr>
          <w:rFonts w:ascii="Garamond" w:hAnsi="Garamond"/>
          <w:noProof/>
        </w:rPr>
        <w:t>dôvod</w:t>
      </w:r>
      <w:r w:rsidR="005A7BAF" w:rsidRPr="000C399A">
        <w:rPr>
          <w:rFonts w:ascii="Garamond" w:hAnsi="Garamond"/>
          <w:noProof/>
        </w:rPr>
        <w:t xml:space="preserve"> </w:t>
      </w:r>
      <w:r w:rsidRPr="000C399A">
        <w:rPr>
          <w:rFonts w:ascii="Garamond" w:hAnsi="Garamond"/>
          <w:noProof/>
        </w:rPr>
        <w:t>neplatnosti</w:t>
      </w:r>
      <w:r w:rsidR="005A7BAF" w:rsidRPr="000C399A">
        <w:rPr>
          <w:rFonts w:ascii="Garamond" w:hAnsi="Garamond"/>
          <w:noProof/>
        </w:rPr>
        <w:t xml:space="preserve"> </w:t>
      </w:r>
      <w:r w:rsidRPr="000C399A">
        <w:rPr>
          <w:rFonts w:ascii="Garamond" w:hAnsi="Garamond"/>
          <w:noProof/>
        </w:rPr>
        <w:t>spoločnosti,</w:t>
      </w:r>
      <w:r w:rsidR="005A7BAF" w:rsidRPr="000C399A">
        <w:rPr>
          <w:rFonts w:ascii="Garamond" w:hAnsi="Garamond"/>
          <w:noProof/>
        </w:rPr>
        <w:t xml:space="preserve"> </w:t>
      </w:r>
      <w:r w:rsidRPr="000C399A">
        <w:rPr>
          <w:rFonts w:ascii="Garamond" w:hAnsi="Garamond"/>
          <w:noProof/>
        </w:rPr>
        <w:t>má</w:t>
      </w:r>
      <w:r w:rsidR="005A7BAF" w:rsidRPr="000C399A">
        <w:rPr>
          <w:rFonts w:ascii="Garamond" w:hAnsi="Garamond"/>
          <w:noProof/>
        </w:rPr>
        <w:t xml:space="preserve"> </w:t>
      </w:r>
      <w:r w:rsidRPr="000C399A">
        <w:rPr>
          <w:rFonts w:ascii="Garamond" w:hAnsi="Garamond"/>
          <w:noProof/>
        </w:rPr>
        <w:t>všetky</w:t>
      </w:r>
      <w:r w:rsidR="005A7BAF" w:rsidRPr="000C399A">
        <w:rPr>
          <w:rFonts w:ascii="Garamond" w:hAnsi="Garamond"/>
          <w:noProof/>
        </w:rPr>
        <w:t xml:space="preserve"> </w:t>
      </w:r>
      <w:r w:rsidRPr="000C399A">
        <w:rPr>
          <w:rFonts w:ascii="Garamond" w:hAnsi="Garamond"/>
          <w:noProof/>
        </w:rPr>
        <w:t>potrebné</w:t>
      </w:r>
      <w:r w:rsidR="005A7BAF" w:rsidRPr="000C399A">
        <w:rPr>
          <w:rFonts w:ascii="Garamond" w:hAnsi="Garamond"/>
          <w:noProof/>
        </w:rPr>
        <w:t xml:space="preserve"> </w:t>
      </w:r>
      <w:r w:rsidRPr="000C399A">
        <w:rPr>
          <w:rFonts w:ascii="Garamond" w:hAnsi="Garamond"/>
          <w:noProof/>
        </w:rPr>
        <w:t>právomoci</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oprávnenia</w:t>
      </w:r>
      <w:r w:rsidR="005A7BAF" w:rsidRPr="000C399A">
        <w:rPr>
          <w:rFonts w:ascii="Garamond" w:hAnsi="Garamond"/>
          <w:noProof/>
        </w:rPr>
        <w:t xml:space="preserve"> </w:t>
      </w:r>
      <w:r w:rsidRPr="000C399A">
        <w:rPr>
          <w:rFonts w:ascii="Garamond" w:hAnsi="Garamond"/>
          <w:noProof/>
        </w:rPr>
        <w:t>na</w:t>
      </w:r>
      <w:r w:rsidR="005A7BAF" w:rsidRPr="000C399A">
        <w:rPr>
          <w:rFonts w:ascii="Garamond" w:hAnsi="Garamond"/>
          <w:noProof/>
        </w:rPr>
        <w:t xml:space="preserve"> </w:t>
      </w:r>
      <w:r w:rsidRPr="000C399A">
        <w:rPr>
          <w:rFonts w:ascii="Garamond" w:hAnsi="Garamond"/>
          <w:noProof/>
        </w:rPr>
        <w:t>objednanie</w:t>
      </w:r>
      <w:r w:rsidR="005A7BAF" w:rsidRPr="000C399A">
        <w:rPr>
          <w:rFonts w:ascii="Garamond" w:hAnsi="Garamond"/>
          <w:noProof/>
        </w:rPr>
        <w:t xml:space="preserve"> </w:t>
      </w:r>
      <w:r w:rsidR="001E0BDA" w:rsidRPr="000C399A">
        <w:rPr>
          <w:rFonts w:ascii="Garamond" w:hAnsi="Garamond"/>
          <w:noProof/>
        </w:rPr>
        <w:t>Služby</w:t>
      </w:r>
      <w:r w:rsidRPr="000C399A">
        <w:rPr>
          <w:rFonts w:ascii="Garamond" w:hAnsi="Garamond"/>
          <w:noProof/>
        </w:rPr>
        <w:t>,</w:t>
      </w:r>
      <w:r w:rsidR="005A7BAF" w:rsidRPr="000C399A">
        <w:rPr>
          <w:rFonts w:ascii="Garamond" w:hAnsi="Garamond"/>
          <w:noProof/>
        </w:rPr>
        <w:t xml:space="preserve"> </w:t>
      </w:r>
      <w:r w:rsidRPr="000C399A">
        <w:rPr>
          <w:rFonts w:ascii="Garamond" w:hAnsi="Garamond"/>
          <w:noProof/>
        </w:rPr>
        <w:t>a</w:t>
      </w:r>
      <w:r w:rsidR="005A7BAF" w:rsidRPr="000C399A">
        <w:rPr>
          <w:rFonts w:ascii="Garamond" w:hAnsi="Garamond"/>
          <w:noProof/>
        </w:rPr>
        <w:t xml:space="preserve"> </w:t>
      </w:r>
      <w:r w:rsidRPr="000C399A">
        <w:rPr>
          <w:rFonts w:ascii="Garamond" w:hAnsi="Garamond"/>
          <w:noProof/>
        </w:rPr>
        <w:t>riadne</w:t>
      </w:r>
      <w:r w:rsidR="005A7BAF" w:rsidRPr="000C399A">
        <w:rPr>
          <w:rFonts w:ascii="Garamond" w:hAnsi="Garamond"/>
          <w:noProof/>
        </w:rPr>
        <w:t xml:space="preserve"> </w:t>
      </w:r>
      <w:r w:rsidRPr="000C399A">
        <w:rPr>
          <w:rFonts w:ascii="Garamond" w:hAnsi="Garamond"/>
          <w:noProof/>
        </w:rPr>
        <w:t>plní</w:t>
      </w:r>
      <w:r w:rsidR="005A7BAF" w:rsidRPr="000C399A">
        <w:rPr>
          <w:rFonts w:ascii="Garamond" w:hAnsi="Garamond"/>
          <w:noProof/>
        </w:rPr>
        <w:t xml:space="preserve"> </w:t>
      </w:r>
      <w:r w:rsidRPr="000C399A">
        <w:rPr>
          <w:rFonts w:ascii="Garamond" w:hAnsi="Garamond"/>
          <w:noProof/>
        </w:rPr>
        <w:t>všetky</w:t>
      </w:r>
      <w:r w:rsidR="005A7BAF" w:rsidRPr="000C399A">
        <w:rPr>
          <w:rFonts w:ascii="Garamond" w:hAnsi="Garamond"/>
          <w:noProof/>
        </w:rPr>
        <w:t xml:space="preserve"> </w:t>
      </w:r>
      <w:r w:rsidRPr="000C399A">
        <w:rPr>
          <w:rFonts w:ascii="Garamond" w:hAnsi="Garamond"/>
          <w:noProof/>
        </w:rPr>
        <w:t>povinnosti,</w:t>
      </w:r>
      <w:r w:rsidR="005A7BAF" w:rsidRPr="000C399A">
        <w:rPr>
          <w:rFonts w:ascii="Garamond" w:hAnsi="Garamond"/>
          <w:noProof/>
        </w:rPr>
        <w:t xml:space="preserve"> </w:t>
      </w:r>
      <w:r w:rsidRPr="000C399A">
        <w:rPr>
          <w:rFonts w:ascii="Garamond" w:hAnsi="Garamond"/>
          <w:noProof/>
        </w:rPr>
        <w:t>porušenie</w:t>
      </w:r>
      <w:r w:rsidR="005A7BAF" w:rsidRPr="000C399A">
        <w:rPr>
          <w:rFonts w:ascii="Garamond" w:hAnsi="Garamond"/>
          <w:noProof/>
        </w:rPr>
        <w:t xml:space="preserve"> </w:t>
      </w:r>
      <w:r w:rsidRPr="000C399A">
        <w:rPr>
          <w:rFonts w:ascii="Garamond" w:hAnsi="Garamond"/>
          <w:noProof/>
        </w:rPr>
        <w:t>ktorých</w:t>
      </w:r>
      <w:r w:rsidR="005A7BAF" w:rsidRPr="000C399A">
        <w:rPr>
          <w:rFonts w:ascii="Garamond" w:hAnsi="Garamond"/>
          <w:noProof/>
        </w:rPr>
        <w:t xml:space="preserve"> </w:t>
      </w:r>
      <w:r w:rsidRPr="000C399A">
        <w:rPr>
          <w:rFonts w:ascii="Garamond" w:hAnsi="Garamond"/>
          <w:noProof/>
        </w:rPr>
        <w:t>by</w:t>
      </w:r>
      <w:r w:rsidR="005A7BAF" w:rsidRPr="000C399A">
        <w:rPr>
          <w:rFonts w:ascii="Garamond" w:hAnsi="Garamond"/>
          <w:noProof/>
        </w:rPr>
        <w:t xml:space="preserve"> </w:t>
      </w:r>
      <w:r w:rsidRPr="000C399A">
        <w:rPr>
          <w:rFonts w:ascii="Garamond" w:hAnsi="Garamond"/>
          <w:noProof/>
        </w:rPr>
        <w:t>mohlo</w:t>
      </w:r>
      <w:r w:rsidR="005A7BAF" w:rsidRPr="000C399A">
        <w:rPr>
          <w:rFonts w:ascii="Garamond" w:hAnsi="Garamond"/>
          <w:noProof/>
        </w:rPr>
        <w:t xml:space="preserve"> </w:t>
      </w:r>
      <w:r w:rsidRPr="000C399A">
        <w:rPr>
          <w:rFonts w:ascii="Garamond" w:hAnsi="Garamond"/>
          <w:noProof/>
        </w:rPr>
        <w:t>viesť</w:t>
      </w:r>
      <w:r w:rsidR="005A7BAF" w:rsidRPr="000C399A">
        <w:rPr>
          <w:rFonts w:ascii="Garamond" w:hAnsi="Garamond"/>
          <w:noProof/>
        </w:rPr>
        <w:t xml:space="preserve"> </w:t>
      </w:r>
      <w:r w:rsidRPr="000C399A">
        <w:rPr>
          <w:rFonts w:ascii="Garamond" w:hAnsi="Garamond"/>
          <w:noProof/>
        </w:rPr>
        <w:t>k</w:t>
      </w:r>
      <w:r w:rsidR="005A7BAF" w:rsidRPr="000C399A">
        <w:rPr>
          <w:rFonts w:ascii="Garamond" w:hAnsi="Garamond"/>
          <w:noProof/>
        </w:rPr>
        <w:t xml:space="preserve"> </w:t>
      </w:r>
      <w:r w:rsidRPr="000C399A">
        <w:rPr>
          <w:rFonts w:ascii="Garamond" w:hAnsi="Garamond"/>
          <w:noProof/>
        </w:rPr>
        <w:t>jeho</w:t>
      </w:r>
      <w:r w:rsidR="005A7BAF" w:rsidRPr="000C399A">
        <w:rPr>
          <w:rFonts w:ascii="Garamond" w:hAnsi="Garamond"/>
          <w:noProof/>
        </w:rPr>
        <w:t xml:space="preserve"> </w:t>
      </w:r>
      <w:r w:rsidRPr="000C399A">
        <w:rPr>
          <w:rFonts w:ascii="Garamond" w:hAnsi="Garamond"/>
          <w:noProof/>
        </w:rPr>
        <w:t>zrušeniu.</w:t>
      </w:r>
    </w:p>
    <w:p w14:paraId="171CD559" w14:textId="4831857B" w:rsidR="003A46C4" w:rsidRDefault="003A46C4" w:rsidP="001B380F">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77EB6D64" w14:textId="77777777" w:rsidR="00E344C6" w:rsidRPr="000C399A" w:rsidRDefault="00E344C6" w:rsidP="001B380F">
      <w:pPr>
        <w:keepNext/>
        <w:keepLines/>
        <w:numPr>
          <w:ilvl w:val="0"/>
          <w:numId w:val="43"/>
        </w:numPr>
        <w:tabs>
          <w:tab w:val="left" w:pos="720"/>
        </w:tabs>
        <w:spacing w:after="0" w:line="240" w:lineRule="auto"/>
        <w:ind w:hanging="720"/>
        <w:jc w:val="both"/>
        <w:outlineLvl w:val="1"/>
        <w:rPr>
          <w:rFonts w:ascii="Garamond" w:hAnsi="Garamond"/>
          <w:b/>
          <w:bCs/>
        </w:rPr>
      </w:pPr>
      <w:r w:rsidRPr="000C399A">
        <w:rPr>
          <w:rFonts w:ascii="Garamond" w:hAnsi="Garamond"/>
          <w:b/>
          <w:bCs/>
        </w:rPr>
        <w:t>SUBDODÁVATELIA</w:t>
      </w:r>
    </w:p>
    <w:p w14:paraId="1DD08D97" w14:textId="77777777" w:rsidR="00E344C6" w:rsidRPr="000C399A" w:rsidRDefault="00E344C6" w:rsidP="001B380F">
      <w:pPr>
        <w:pStyle w:val="Odsekzoznamu"/>
        <w:keepNext/>
        <w:keepLines/>
        <w:spacing w:after="0" w:line="240" w:lineRule="auto"/>
        <w:rPr>
          <w:rFonts w:ascii="Garamond" w:hAnsi="Garamond"/>
        </w:rPr>
      </w:pPr>
    </w:p>
    <w:p w14:paraId="64D4A1DC" w14:textId="0211FBFA" w:rsidR="00E344C6" w:rsidRPr="000C399A" w:rsidRDefault="00E344C6" w:rsidP="001B380F">
      <w:pPr>
        <w:pStyle w:val="Odsekzoznamu"/>
        <w:keepNext/>
        <w:keepLines/>
        <w:numPr>
          <w:ilvl w:val="0"/>
          <w:numId w:val="22"/>
        </w:numPr>
        <w:spacing w:after="0" w:line="240" w:lineRule="auto"/>
        <w:ind w:hanging="720"/>
        <w:jc w:val="both"/>
        <w:rPr>
          <w:rFonts w:ascii="Garamond" w:hAnsi="Garamond"/>
        </w:rPr>
      </w:pPr>
      <w:r w:rsidRPr="000C399A">
        <w:rPr>
          <w:rFonts w:ascii="Garamond" w:hAnsi="Garamond"/>
        </w:rPr>
        <w:t xml:space="preserve">Každá zmluva, na základe ktorej Poskytovateľ poverí tretiu stranu poskytnutím časti Služby sa považuje za zmluvu so Subdodávateľom. Poskytovateľ je pred uzatvorením zmluvy so Subdodávateľom, ktorý nie je uvedený v Prílohe </w:t>
      </w:r>
      <w:r w:rsidR="00960CDE">
        <w:rPr>
          <w:rFonts w:ascii="Garamond" w:hAnsi="Garamond"/>
        </w:rPr>
        <w:t>7</w:t>
      </w:r>
      <w:r w:rsidRPr="000C399A">
        <w:rPr>
          <w:rFonts w:ascii="Garamond" w:hAnsi="Garamond"/>
        </w:rPr>
        <w:t xml:space="preserve">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4C52641D" w14:textId="77777777" w:rsidR="00E344C6" w:rsidRPr="000C399A" w:rsidRDefault="00E344C6" w:rsidP="001B380F">
      <w:pPr>
        <w:pStyle w:val="Odsekzoznamu"/>
        <w:keepNext/>
        <w:keepLines/>
        <w:spacing w:after="0" w:line="240" w:lineRule="auto"/>
        <w:jc w:val="both"/>
        <w:rPr>
          <w:rFonts w:ascii="Garamond" w:hAnsi="Garamond"/>
        </w:rPr>
      </w:pPr>
    </w:p>
    <w:p w14:paraId="0FD79BA8" w14:textId="77777777" w:rsidR="00E344C6" w:rsidRPr="000C399A" w:rsidRDefault="00E344C6" w:rsidP="001B380F">
      <w:pPr>
        <w:pStyle w:val="Odsekzoznamu"/>
        <w:keepNext/>
        <w:keepLines/>
        <w:numPr>
          <w:ilvl w:val="0"/>
          <w:numId w:val="22"/>
        </w:numPr>
        <w:spacing w:after="0" w:line="240" w:lineRule="auto"/>
        <w:ind w:hanging="720"/>
        <w:jc w:val="both"/>
        <w:rPr>
          <w:rFonts w:ascii="Garamond" w:hAnsi="Garamond"/>
        </w:rPr>
      </w:pPr>
      <w:r w:rsidRPr="000C399A">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5D7B3DD1" w14:textId="77777777" w:rsidR="00E344C6" w:rsidRPr="000C399A" w:rsidRDefault="00E344C6" w:rsidP="001B380F">
      <w:pPr>
        <w:pStyle w:val="Odsekzoznamu"/>
        <w:keepNext/>
        <w:keepLines/>
        <w:spacing w:after="0" w:line="240" w:lineRule="auto"/>
        <w:rPr>
          <w:rFonts w:ascii="Garamond" w:hAnsi="Garamond"/>
        </w:rPr>
      </w:pPr>
    </w:p>
    <w:p w14:paraId="5BFF6732" w14:textId="7440D36F" w:rsidR="00E344C6" w:rsidRPr="000C399A" w:rsidRDefault="00E13F17" w:rsidP="001B380F">
      <w:pPr>
        <w:pStyle w:val="Odsekzoznamu"/>
        <w:keepNext/>
        <w:keepLines/>
        <w:numPr>
          <w:ilvl w:val="0"/>
          <w:numId w:val="22"/>
        </w:numPr>
        <w:spacing w:after="0" w:line="240" w:lineRule="auto"/>
        <w:ind w:hanging="720"/>
        <w:jc w:val="both"/>
        <w:rPr>
          <w:rFonts w:ascii="Garamond" w:hAnsi="Garamond"/>
        </w:rPr>
      </w:pPr>
      <w:r>
        <w:rPr>
          <w:rFonts w:ascii="Garamond" w:hAnsi="Garamond"/>
        </w:rPr>
        <w:t xml:space="preserve">Poskytovateľ berie na vedomie, že Objednávateľ vykonáva kontrolu kvality poskytovania Služby spôsobom podľa tejto Zmluvy a </w:t>
      </w:r>
      <w:r w:rsidR="00E344C6" w:rsidRPr="000C399A">
        <w:rPr>
          <w:rFonts w:ascii="Garamond" w:hAnsi="Garamond"/>
        </w:rPr>
        <w:t>k Objednávateľ zistí, že Subdodávateľ nie je schopný plniť si svoje záväzky</w:t>
      </w:r>
      <w:r w:rsidR="008E24D3">
        <w:rPr>
          <w:rFonts w:ascii="Garamond" w:hAnsi="Garamond"/>
        </w:rPr>
        <w:t xml:space="preserve"> alebo svoje záväzky neplní riadne alebo včas</w:t>
      </w:r>
      <w:r w:rsidR="00E344C6" w:rsidRPr="000C399A">
        <w:rPr>
          <w:rFonts w:ascii="Garamond" w:hAnsi="Garamond"/>
        </w:rPr>
        <w:t>, môže od Poskytovateľa okamžite požadovať náhradu za tohto Subdodávateľa alebo aby Poskytovateľ sám začal poskytovať časť Služby poskytovanej týmto Subdodávateľom.</w:t>
      </w:r>
    </w:p>
    <w:p w14:paraId="7026D50F" w14:textId="77777777" w:rsidR="00E344C6" w:rsidRPr="000C399A" w:rsidRDefault="00E344C6" w:rsidP="001B380F">
      <w:pPr>
        <w:pStyle w:val="Odsekzoznamu"/>
        <w:keepNext/>
        <w:keepLines/>
        <w:spacing w:after="0" w:line="240" w:lineRule="auto"/>
        <w:jc w:val="both"/>
        <w:rPr>
          <w:rFonts w:ascii="Garamond" w:hAnsi="Garamond"/>
        </w:rPr>
      </w:pPr>
    </w:p>
    <w:p w14:paraId="1CC88FDF" w14:textId="77777777" w:rsidR="00E344C6" w:rsidRPr="000C399A" w:rsidRDefault="00E344C6" w:rsidP="001B380F">
      <w:pPr>
        <w:pStyle w:val="Odsekzoznamu"/>
        <w:keepNext/>
        <w:keepLines/>
        <w:numPr>
          <w:ilvl w:val="0"/>
          <w:numId w:val="22"/>
        </w:numPr>
        <w:spacing w:after="0" w:line="240" w:lineRule="auto"/>
        <w:ind w:hanging="720"/>
        <w:jc w:val="both"/>
        <w:rPr>
          <w:rFonts w:ascii="Garamond" w:hAnsi="Garamond"/>
        </w:rPr>
      </w:pPr>
      <w:r w:rsidRPr="000C399A">
        <w:rPr>
          <w:rFonts w:ascii="Garamond" w:hAnsi="Garamond"/>
        </w:rPr>
        <w:t>Časť Služby, ktorej poskytovaním poveril Poskytovateľ na základe zmluvného vzťahu Subdodávateľa, nesmie byť zverená Subdodávateľom tretej osobe.</w:t>
      </w:r>
    </w:p>
    <w:p w14:paraId="55441562" w14:textId="77777777" w:rsidR="00E344C6" w:rsidRPr="000C399A" w:rsidRDefault="00E344C6" w:rsidP="001B380F">
      <w:pPr>
        <w:pStyle w:val="Odsekzoznamu"/>
        <w:keepNext/>
        <w:keepLines/>
        <w:spacing w:after="0" w:line="240" w:lineRule="auto"/>
        <w:rPr>
          <w:rFonts w:ascii="Garamond" w:hAnsi="Garamond"/>
        </w:rPr>
      </w:pPr>
    </w:p>
    <w:p w14:paraId="123ED414" w14:textId="427D8168" w:rsidR="00E344C6" w:rsidRPr="00F65EC1" w:rsidRDefault="00E344C6" w:rsidP="001B380F">
      <w:pPr>
        <w:pStyle w:val="Odsekzoznamu"/>
        <w:keepNext/>
        <w:keepLines/>
        <w:numPr>
          <w:ilvl w:val="0"/>
          <w:numId w:val="22"/>
        </w:numPr>
        <w:spacing w:after="0" w:line="240" w:lineRule="auto"/>
        <w:ind w:hanging="720"/>
        <w:jc w:val="both"/>
        <w:rPr>
          <w:rFonts w:ascii="Garamond" w:eastAsia="Times New Roman" w:hAnsi="Garamond"/>
          <w:bCs/>
        </w:rPr>
      </w:pPr>
      <w:r w:rsidRPr="000C399A">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2A2CD9FE" w14:textId="77777777" w:rsidR="00F65EC1" w:rsidRDefault="00F65EC1" w:rsidP="001B380F">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0696177" w14:textId="77777777" w:rsidR="00D139CF" w:rsidRPr="000C399A" w:rsidRDefault="00433123" w:rsidP="001B380F">
      <w:pPr>
        <w:keepNext/>
        <w:keepLines/>
        <w:numPr>
          <w:ilvl w:val="0"/>
          <w:numId w:val="43"/>
        </w:numPr>
        <w:tabs>
          <w:tab w:val="left" w:pos="720"/>
        </w:tabs>
        <w:spacing w:after="0" w:line="240" w:lineRule="auto"/>
        <w:ind w:hanging="720"/>
        <w:jc w:val="both"/>
        <w:outlineLvl w:val="1"/>
        <w:rPr>
          <w:rFonts w:ascii="Garamond" w:hAnsi="Garamond"/>
        </w:rPr>
      </w:pPr>
      <w:r w:rsidRPr="000C399A">
        <w:rPr>
          <w:rFonts w:ascii="Garamond" w:hAnsi="Garamond"/>
          <w:b/>
          <w:bCs/>
        </w:rPr>
        <w:t>SANKCIE</w:t>
      </w:r>
    </w:p>
    <w:p w14:paraId="25CCEACC" w14:textId="77777777" w:rsidR="00433123" w:rsidRPr="000C399A" w:rsidRDefault="00433123" w:rsidP="001B380F">
      <w:pPr>
        <w:keepNext/>
        <w:keepLines/>
        <w:spacing w:after="0" w:line="240" w:lineRule="auto"/>
        <w:jc w:val="both"/>
        <w:rPr>
          <w:rFonts w:ascii="Garamond" w:hAnsi="Garamond"/>
        </w:rPr>
      </w:pPr>
    </w:p>
    <w:p w14:paraId="41586269" w14:textId="1D393EBF" w:rsidR="00A96123" w:rsidRPr="000C399A" w:rsidRDefault="00A96123" w:rsidP="001B380F">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0C399A">
        <w:rPr>
          <w:rFonts w:ascii="Garamond" w:hAnsi="Garamond"/>
        </w:rPr>
        <w:t>V</w:t>
      </w:r>
      <w:r w:rsidR="005A7BAF" w:rsidRPr="000C399A">
        <w:rPr>
          <w:rFonts w:ascii="Garamond" w:hAnsi="Garamond"/>
        </w:rPr>
        <w:t xml:space="preserve"> </w:t>
      </w:r>
      <w:r w:rsidRPr="000C399A">
        <w:rPr>
          <w:rFonts w:ascii="Garamond" w:hAnsi="Garamond"/>
        </w:rPr>
        <w:t>prípade</w:t>
      </w:r>
      <w:r w:rsidR="005A7BAF" w:rsidRPr="000C399A">
        <w:rPr>
          <w:rFonts w:ascii="Garamond" w:hAnsi="Garamond"/>
        </w:rPr>
        <w:t xml:space="preserve"> </w:t>
      </w:r>
      <w:r w:rsidRPr="000C399A">
        <w:rPr>
          <w:rFonts w:ascii="Garamond" w:hAnsi="Garamond"/>
        </w:rPr>
        <w:t>porušenia</w:t>
      </w:r>
      <w:r w:rsidR="005A7BAF" w:rsidRPr="000C399A">
        <w:rPr>
          <w:rFonts w:ascii="Garamond" w:hAnsi="Garamond"/>
        </w:rPr>
        <w:t xml:space="preserve"> </w:t>
      </w:r>
      <w:r w:rsidRPr="000C399A">
        <w:rPr>
          <w:rFonts w:ascii="Garamond" w:hAnsi="Garamond"/>
        </w:rPr>
        <w:t>zmluvnej</w:t>
      </w:r>
      <w:r w:rsidR="005A7BAF" w:rsidRPr="000C399A">
        <w:rPr>
          <w:rFonts w:ascii="Garamond" w:hAnsi="Garamond"/>
        </w:rPr>
        <w:t xml:space="preserve"> </w:t>
      </w:r>
      <w:r w:rsidRPr="000C399A">
        <w:rPr>
          <w:rFonts w:ascii="Garamond" w:hAnsi="Garamond"/>
        </w:rPr>
        <w:t>povinnosti</w:t>
      </w:r>
      <w:r w:rsidR="005A7BAF" w:rsidRPr="000C399A">
        <w:rPr>
          <w:rFonts w:ascii="Garamond" w:hAnsi="Garamond"/>
        </w:rPr>
        <w:t xml:space="preserve"> </w:t>
      </w:r>
      <w:r w:rsidRPr="000C399A">
        <w:rPr>
          <w:rFonts w:ascii="Garamond" w:hAnsi="Garamond"/>
        </w:rPr>
        <w:t>Poskytovateľa</w:t>
      </w:r>
      <w:r w:rsidR="005A7BAF" w:rsidRPr="000C399A">
        <w:rPr>
          <w:rFonts w:ascii="Garamond" w:hAnsi="Garamond"/>
        </w:rPr>
        <w:t xml:space="preserve"> </w:t>
      </w:r>
      <w:r w:rsidRPr="000C399A">
        <w:rPr>
          <w:rFonts w:ascii="Garamond" w:hAnsi="Garamond"/>
        </w:rPr>
        <w:t>podľa</w:t>
      </w:r>
      <w:r w:rsidR="005A7BAF" w:rsidRPr="000C399A">
        <w:rPr>
          <w:rFonts w:ascii="Garamond" w:hAnsi="Garamond"/>
        </w:rPr>
        <w:t xml:space="preserve"> </w:t>
      </w:r>
      <w:r w:rsidRPr="000C399A">
        <w:rPr>
          <w:rFonts w:ascii="Garamond" w:hAnsi="Garamond"/>
        </w:rPr>
        <w:t>článku</w:t>
      </w:r>
      <w:r w:rsidR="005A7BAF" w:rsidRPr="000C399A">
        <w:rPr>
          <w:rFonts w:ascii="Garamond" w:hAnsi="Garamond"/>
        </w:rPr>
        <w:t xml:space="preserve"> </w:t>
      </w:r>
      <w:r w:rsidR="00AA458F" w:rsidRPr="000C399A">
        <w:rPr>
          <w:rFonts w:ascii="Garamond" w:hAnsi="Garamond"/>
        </w:rPr>
        <w:t>3</w:t>
      </w:r>
      <w:r w:rsidR="005A7BAF" w:rsidRPr="000C399A">
        <w:rPr>
          <w:rFonts w:ascii="Garamond" w:hAnsi="Garamond"/>
        </w:rPr>
        <w:t xml:space="preserve"> </w:t>
      </w:r>
      <w:r w:rsidRPr="000C399A">
        <w:rPr>
          <w:rFonts w:ascii="Garamond" w:hAnsi="Garamond"/>
        </w:rPr>
        <w:t>bod</w:t>
      </w:r>
      <w:r w:rsidR="005A7BAF" w:rsidRPr="000C399A">
        <w:rPr>
          <w:rFonts w:ascii="Garamond" w:hAnsi="Garamond"/>
        </w:rPr>
        <w:t xml:space="preserve"> </w:t>
      </w:r>
      <w:r w:rsidR="00AA458F" w:rsidRPr="000C399A">
        <w:rPr>
          <w:rFonts w:ascii="Garamond" w:hAnsi="Garamond"/>
        </w:rPr>
        <w:t>3</w:t>
      </w:r>
      <w:r w:rsidRPr="000C399A">
        <w:rPr>
          <w:rFonts w:ascii="Garamond" w:hAnsi="Garamond"/>
        </w:rPr>
        <w:t>.</w:t>
      </w:r>
      <w:r w:rsidR="00557DEC">
        <w:rPr>
          <w:rFonts w:ascii="Garamond" w:hAnsi="Garamond"/>
        </w:rPr>
        <w:t>1</w:t>
      </w:r>
      <w:r w:rsidR="005A7BAF" w:rsidRPr="000C399A">
        <w:rPr>
          <w:rFonts w:ascii="Garamond" w:hAnsi="Garamond"/>
        </w:rPr>
        <w:t xml:space="preserve"> </w:t>
      </w:r>
      <w:r w:rsidRPr="000C399A">
        <w:rPr>
          <w:rFonts w:ascii="Garamond" w:hAnsi="Garamond"/>
        </w:rPr>
        <w:t>Zmluvy,</w:t>
      </w:r>
      <w:r w:rsidR="005A7BAF" w:rsidRPr="000C399A">
        <w:rPr>
          <w:rFonts w:ascii="Garamond" w:hAnsi="Garamond"/>
        </w:rPr>
        <w:t xml:space="preserve"> </w:t>
      </w:r>
      <w:r w:rsidR="00433123" w:rsidRPr="000C399A">
        <w:rPr>
          <w:rFonts w:ascii="Garamond" w:hAnsi="Garamond"/>
        </w:rPr>
        <w:t>Objednávate</w:t>
      </w:r>
      <w:r w:rsidRPr="000C399A">
        <w:rPr>
          <w:rFonts w:ascii="Garamond" w:hAnsi="Garamond"/>
        </w:rPr>
        <w:t>ľ</w:t>
      </w:r>
      <w:r w:rsidR="005A7BAF" w:rsidRPr="000C399A">
        <w:rPr>
          <w:rFonts w:ascii="Garamond" w:hAnsi="Garamond"/>
        </w:rPr>
        <w:t xml:space="preserve"> </w:t>
      </w:r>
      <w:r w:rsidR="00D4515F" w:rsidRPr="000C399A">
        <w:rPr>
          <w:rFonts w:ascii="Garamond" w:hAnsi="Garamond"/>
        </w:rPr>
        <w:t>je</w:t>
      </w:r>
      <w:r w:rsidR="005A7BAF" w:rsidRPr="000C399A">
        <w:rPr>
          <w:rFonts w:ascii="Garamond" w:hAnsi="Garamond"/>
        </w:rPr>
        <w:t xml:space="preserve"> </w:t>
      </w:r>
      <w:r w:rsidR="00433123" w:rsidRPr="000C399A">
        <w:rPr>
          <w:rFonts w:ascii="Garamond" w:hAnsi="Garamond"/>
        </w:rPr>
        <w:t>oprávnený</w:t>
      </w:r>
      <w:r w:rsidR="005A7BAF" w:rsidRPr="000C399A">
        <w:rPr>
          <w:rFonts w:ascii="Garamond" w:hAnsi="Garamond"/>
        </w:rPr>
        <w:t xml:space="preserve"> </w:t>
      </w:r>
      <w:r w:rsidRPr="000C399A">
        <w:rPr>
          <w:rFonts w:ascii="Garamond" w:hAnsi="Garamond"/>
        </w:rPr>
        <w:t>požadovať</w:t>
      </w:r>
      <w:r w:rsidR="005A7BAF" w:rsidRPr="000C399A">
        <w:rPr>
          <w:rFonts w:ascii="Garamond" w:hAnsi="Garamond"/>
        </w:rPr>
        <w:t xml:space="preserve"> </w:t>
      </w:r>
      <w:r w:rsidRPr="000C399A">
        <w:rPr>
          <w:rFonts w:ascii="Garamond" w:hAnsi="Garamond"/>
        </w:rPr>
        <w:t>od</w:t>
      </w:r>
      <w:r w:rsidR="005A7BAF" w:rsidRPr="000C399A">
        <w:rPr>
          <w:rFonts w:ascii="Garamond" w:hAnsi="Garamond"/>
        </w:rPr>
        <w:t xml:space="preserve"> </w:t>
      </w:r>
      <w:r w:rsidRPr="000C399A">
        <w:rPr>
          <w:rFonts w:ascii="Garamond" w:hAnsi="Garamond"/>
        </w:rPr>
        <w:t>Poskytovateľa</w:t>
      </w:r>
      <w:r w:rsidR="005A7BAF" w:rsidRPr="000C399A">
        <w:rPr>
          <w:rFonts w:ascii="Garamond" w:hAnsi="Garamond"/>
        </w:rPr>
        <w:t xml:space="preserve"> </w:t>
      </w:r>
      <w:r w:rsidRPr="000C399A">
        <w:rPr>
          <w:rFonts w:ascii="Garamond" w:hAnsi="Garamond"/>
        </w:rPr>
        <w:t>zaplatenie</w:t>
      </w:r>
      <w:r w:rsidR="005A7BAF" w:rsidRPr="000C399A">
        <w:rPr>
          <w:rFonts w:ascii="Garamond" w:hAnsi="Garamond"/>
        </w:rPr>
        <w:t xml:space="preserve"> </w:t>
      </w:r>
      <w:r w:rsidR="00433123" w:rsidRPr="000C399A">
        <w:rPr>
          <w:rFonts w:ascii="Garamond" w:hAnsi="Garamond"/>
        </w:rPr>
        <w:t>zmluvn</w:t>
      </w:r>
      <w:r w:rsidRPr="000C399A">
        <w:rPr>
          <w:rFonts w:ascii="Garamond" w:hAnsi="Garamond"/>
        </w:rPr>
        <w:t>ej</w:t>
      </w:r>
      <w:r w:rsidR="005A7BAF" w:rsidRPr="000C399A">
        <w:rPr>
          <w:rFonts w:ascii="Garamond" w:hAnsi="Garamond"/>
        </w:rPr>
        <w:t xml:space="preserve"> </w:t>
      </w:r>
      <w:r w:rsidR="00433123" w:rsidRPr="000C399A">
        <w:rPr>
          <w:rFonts w:ascii="Garamond" w:hAnsi="Garamond"/>
        </w:rPr>
        <w:t>pokut</w:t>
      </w:r>
      <w:r w:rsidRPr="000C399A">
        <w:rPr>
          <w:rFonts w:ascii="Garamond" w:hAnsi="Garamond"/>
        </w:rPr>
        <w:t>y</w:t>
      </w:r>
      <w:r w:rsidR="005A7BAF" w:rsidRPr="000C399A">
        <w:rPr>
          <w:rFonts w:ascii="Garamond" w:hAnsi="Garamond"/>
        </w:rPr>
        <w:t xml:space="preserve"> </w:t>
      </w:r>
      <w:r w:rsidR="00433123" w:rsidRPr="000C399A">
        <w:rPr>
          <w:rFonts w:ascii="Garamond" w:hAnsi="Garamond"/>
        </w:rPr>
        <w:t>vo</w:t>
      </w:r>
      <w:r w:rsidR="005A7BAF" w:rsidRPr="000C399A">
        <w:rPr>
          <w:rFonts w:ascii="Garamond" w:hAnsi="Garamond"/>
        </w:rPr>
        <w:t xml:space="preserve"> </w:t>
      </w:r>
      <w:r w:rsidR="00433123" w:rsidRPr="000C399A">
        <w:rPr>
          <w:rFonts w:ascii="Garamond" w:hAnsi="Garamond"/>
        </w:rPr>
        <w:t>výške</w:t>
      </w:r>
      <w:r w:rsidR="005A7BAF" w:rsidRPr="000C399A">
        <w:rPr>
          <w:rFonts w:ascii="Garamond" w:hAnsi="Garamond"/>
        </w:rPr>
        <w:t xml:space="preserve"> </w:t>
      </w:r>
      <w:r w:rsidR="00A337D7">
        <w:rPr>
          <w:rFonts w:ascii="Garamond" w:hAnsi="Garamond"/>
        </w:rPr>
        <w:t>200</w:t>
      </w:r>
      <w:r w:rsidR="00A337D7" w:rsidRPr="000C399A">
        <w:rPr>
          <w:rFonts w:ascii="Garamond" w:hAnsi="Garamond"/>
        </w:rPr>
        <w:t xml:space="preserve"> </w:t>
      </w:r>
      <w:r w:rsidR="00433123" w:rsidRPr="000C399A">
        <w:rPr>
          <w:rFonts w:ascii="Garamond" w:hAnsi="Garamond"/>
        </w:rPr>
        <w:t>E</w:t>
      </w:r>
      <w:r w:rsidRPr="000C399A">
        <w:rPr>
          <w:rFonts w:ascii="Garamond" w:hAnsi="Garamond"/>
        </w:rPr>
        <w:t>UR</w:t>
      </w:r>
      <w:r w:rsidR="005A7BAF" w:rsidRPr="000C399A">
        <w:rPr>
          <w:rFonts w:ascii="Garamond" w:hAnsi="Garamond"/>
        </w:rPr>
        <w:t xml:space="preserve"> </w:t>
      </w:r>
      <w:r w:rsidR="00433123" w:rsidRPr="000C399A">
        <w:rPr>
          <w:rFonts w:ascii="Garamond" w:hAnsi="Garamond"/>
        </w:rPr>
        <w:t>(slovom</w:t>
      </w:r>
      <w:r w:rsidRPr="000C399A">
        <w:rPr>
          <w:rFonts w:ascii="Garamond" w:hAnsi="Garamond"/>
        </w:rPr>
        <w:t>:</w:t>
      </w:r>
      <w:r w:rsidR="005A7BAF" w:rsidRPr="000C399A">
        <w:rPr>
          <w:rFonts w:ascii="Garamond" w:hAnsi="Garamond"/>
        </w:rPr>
        <w:t xml:space="preserve"> </w:t>
      </w:r>
      <w:r w:rsidR="00A337D7">
        <w:rPr>
          <w:rFonts w:ascii="Garamond" w:hAnsi="Garamond"/>
        </w:rPr>
        <w:t>dve</w:t>
      </w:r>
      <w:r w:rsidR="00557DEC">
        <w:rPr>
          <w:rFonts w:ascii="Garamond" w:hAnsi="Garamond"/>
        </w:rPr>
        <w:t>sto</w:t>
      </w:r>
      <w:r w:rsidR="005A7BAF" w:rsidRPr="000C399A">
        <w:rPr>
          <w:rFonts w:ascii="Garamond" w:hAnsi="Garamond"/>
        </w:rPr>
        <w:t xml:space="preserve"> </w:t>
      </w:r>
      <w:r w:rsidR="00433123" w:rsidRPr="000C399A">
        <w:rPr>
          <w:rFonts w:ascii="Garamond" w:hAnsi="Garamond"/>
        </w:rPr>
        <w:t>eur)</w:t>
      </w:r>
      <w:r w:rsidR="005A7BAF" w:rsidRPr="000C399A">
        <w:rPr>
          <w:rFonts w:ascii="Garamond" w:hAnsi="Garamond"/>
        </w:rPr>
        <w:t xml:space="preserve"> </w:t>
      </w:r>
      <w:r w:rsidR="00433123" w:rsidRPr="000C399A">
        <w:rPr>
          <w:rFonts w:ascii="Garamond" w:hAnsi="Garamond"/>
        </w:rPr>
        <w:t>za</w:t>
      </w:r>
      <w:r w:rsidR="005A7BAF" w:rsidRPr="000C399A">
        <w:rPr>
          <w:rFonts w:ascii="Garamond" w:hAnsi="Garamond"/>
        </w:rPr>
        <w:t xml:space="preserve"> </w:t>
      </w:r>
      <w:r w:rsidR="00433123" w:rsidRPr="000C399A">
        <w:rPr>
          <w:rFonts w:ascii="Garamond" w:hAnsi="Garamond"/>
        </w:rPr>
        <w:t>každ</w:t>
      </w:r>
      <w:r w:rsidR="00FF7230" w:rsidRPr="000C399A">
        <w:rPr>
          <w:rFonts w:ascii="Garamond" w:hAnsi="Garamond"/>
        </w:rPr>
        <w:t>ý</w:t>
      </w:r>
      <w:r w:rsidR="005A7BAF" w:rsidRPr="000C399A">
        <w:rPr>
          <w:rFonts w:ascii="Garamond" w:hAnsi="Garamond"/>
        </w:rPr>
        <w:t xml:space="preserve"> </w:t>
      </w:r>
      <w:r w:rsidR="00FF7230" w:rsidRPr="000C399A">
        <w:rPr>
          <w:rFonts w:ascii="Garamond" w:hAnsi="Garamond"/>
        </w:rPr>
        <w:t>deň</w:t>
      </w:r>
      <w:r w:rsidR="005A7BAF" w:rsidRPr="000C399A">
        <w:rPr>
          <w:rFonts w:ascii="Garamond" w:hAnsi="Garamond"/>
        </w:rPr>
        <w:t xml:space="preserve"> </w:t>
      </w:r>
      <w:r w:rsidR="00FF7230" w:rsidRPr="000C399A">
        <w:rPr>
          <w:rFonts w:ascii="Garamond" w:hAnsi="Garamond"/>
        </w:rPr>
        <w:t>omeškania</w:t>
      </w:r>
      <w:r w:rsidR="005A7BAF" w:rsidRPr="000C399A">
        <w:rPr>
          <w:rFonts w:ascii="Garamond" w:hAnsi="Garamond"/>
        </w:rPr>
        <w:t xml:space="preserve"> </w:t>
      </w:r>
      <w:r w:rsidR="00433123" w:rsidRPr="000C399A">
        <w:rPr>
          <w:rFonts w:ascii="Garamond" w:hAnsi="Garamond"/>
        </w:rPr>
        <w:t>podľa</w:t>
      </w:r>
      <w:r w:rsidR="005A7BAF" w:rsidRPr="000C399A">
        <w:rPr>
          <w:rFonts w:ascii="Garamond" w:hAnsi="Garamond"/>
        </w:rPr>
        <w:t xml:space="preserve"> </w:t>
      </w:r>
      <w:r w:rsidR="00433123" w:rsidRPr="000C399A">
        <w:rPr>
          <w:rFonts w:ascii="Garamond" w:hAnsi="Garamond"/>
        </w:rPr>
        <w:t>článku</w:t>
      </w:r>
      <w:r w:rsidR="005A7BAF" w:rsidRPr="000C399A">
        <w:rPr>
          <w:rFonts w:ascii="Garamond" w:hAnsi="Garamond"/>
        </w:rPr>
        <w:t xml:space="preserve"> </w:t>
      </w:r>
      <w:r w:rsidR="00AA458F" w:rsidRPr="000C399A">
        <w:rPr>
          <w:rFonts w:ascii="Garamond" w:hAnsi="Garamond"/>
        </w:rPr>
        <w:t>3</w:t>
      </w:r>
      <w:r w:rsidR="005A7BAF" w:rsidRPr="000C399A">
        <w:rPr>
          <w:rFonts w:ascii="Garamond" w:hAnsi="Garamond"/>
        </w:rPr>
        <w:t xml:space="preserve"> </w:t>
      </w:r>
      <w:r w:rsidR="00433123" w:rsidRPr="000C399A">
        <w:rPr>
          <w:rFonts w:ascii="Garamond" w:hAnsi="Garamond"/>
        </w:rPr>
        <w:t>bod</w:t>
      </w:r>
      <w:r w:rsidR="005A7BAF" w:rsidRPr="000C399A">
        <w:rPr>
          <w:rFonts w:ascii="Garamond" w:hAnsi="Garamond"/>
        </w:rPr>
        <w:t xml:space="preserve"> </w:t>
      </w:r>
      <w:r w:rsidR="00AA458F" w:rsidRPr="000C399A">
        <w:rPr>
          <w:rFonts w:ascii="Garamond" w:hAnsi="Garamond"/>
        </w:rPr>
        <w:t>3</w:t>
      </w:r>
      <w:r w:rsidR="00433123" w:rsidRPr="000C399A">
        <w:rPr>
          <w:rFonts w:ascii="Garamond" w:hAnsi="Garamond"/>
        </w:rPr>
        <w:t>.</w:t>
      </w:r>
      <w:r w:rsidR="00557DEC">
        <w:rPr>
          <w:rFonts w:ascii="Garamond" w:hAnsi="Garamond"/>
        </w:rPr>
        <w:t>1</w:t>
      </w:r>
      <w:r w:rsidR="005A7BAF" w:rsidRPr="000C399A">
        <w:rPr>
          <w:rFonts w:ascii="Garamond" w:hAnsi="Garamond"/>
        </w:rPr>
        <w:t xml:space="preserve"> </w:t>
      </w:r>
      <w:r w:rsidR="00433123" w:rsidRPr="000C399A">
        <w:rPr>
          <w:rFonts w:ascii="Garamond" w:hAnsi="Garamond"/>
        </w:rPr>
        <w:t>Zmluvy.</w:t>
      </w:r>
      <w:r w:rsidR="005A7BAF" w:rsidRPr="000C399A">
        <w:rPr>
          <w:rFonts w:ascii="Garamond" w:hAnsi="Garamond"/>
        </w:rPr>
        <w:t xml:space="preserve"> </w:t>
      </w:r>
    </w:p>
    <w:p w14:paraId="4F0A55F8" w14:textId="77777777" w:rsidR="00887A91" w:rsidRPr="000C399A" w:rsidRDefault="00887A91" w:rsidP="001B380F">
      <w:pPr>
        <w:pStyle w:val="Odsekzoznamu"/>
        <w:keepNext/>
        <w:keepLines/>
        <w:tabs>
          <w:tab w:val="left" w:pos="0"/>
        </w:tabs>
        <w:spacing w:after="0" w:line="240" w:lineRule="auto"/>
        <w:ind w:left="709"/>
        <w:jc w:val="both"/>
        <w:rPr>
          <w:rFonts w:ascii="Garamond" w:eastAsia="Calibri" w:hAnsi="Garamond"/>
        </w:rPr>
      </w:pPr>
    </w:p>
    <w:p w14:paraId="41E957ED" w14:textId="55DF7693" w:rsidR="00EB6E31" w:rsidRDefault="00A96123" w:rsidP="001B380F">
      <w:pPr>
        <w:keepNext/>
        <w:keepLines/>
        <w:numPr>
          <w:ilvl w:val="0"/>
          <w:numId w:val="9"/>
        </w:numPr>
        <w:tabs>
          <w:tab w:val="left" w:pos="0"/>
        </w:tabs>
        <w:spacing w:after="0" w:line="240" w:lineRule="auto"/>
        <w:ind w:left="709" w:hanging="709"/>
        <w:contextualSpacing/>
        <w:jc w:val="both"/>
        <w:rPr>
          <w:rFonts w:ascii="Garamond" w:eastAsia="Calibri" w:hAnsi="Garamond"/>
        </w:rPr>
      </w:pPr>
      <w:r w:rsidRPr="000C399A">
        <w:rPr>
          <w:rFonts w:ascii="Garamond" w:eastAsia="Calibri" w:hAnsi="Garamond"/>
        </w:rPr>
        <w:t>V</w:t>
      </w:r>
      <w:r w:rsidR="005A7BAF" w:rsidRPr="000C399A">
        <w:rPr>
          <w:rFonts w:ascii="Garamond" w:eastAsia="Calibri" w:hAnsi="Garamond"/>
        </w:rPr>
        <w:t xml:space="preserve"> </w:t>
      </w:r>
      <w:r w:rsidRPr="000C399A">
        <w:rPr>
          <w:rFonts w:ascii="Garamond" w:eastAsia="Calibri" w:hAnsi="Garamond"/>
        </w:rPr>
        <w:t>prípade,</w:t>
      </w:r>
      <w:r w:rsidR="005A7BAF" w:rsidRPr="000C399A">
        <w:rPr>
          <w:rFonts w:ascii="Garamond" w:eastAsia="Calibri" w:hAnsi="Garamond"/>
        </w:rPr>
        <w:t xml:space="preserve"> </w:t>
      </w:r>
      <w:r w:rsidRPr="000C399A">
        <w:rPr>
          <w:rFonts w:ascii="Garamond" w:eastAsia="Calibri" w:hAnsi="Garamond"/>
        </w:rPr>
        <w:t>ak</w:t>
      </w:r>
      <w:r w:rsidR="005A7BAF" w:rsidRPr="000C399A">
        <w:rPr>
          <w:rFonts w:ascii="Garamond" w:eastAsia="Calibri" w:hAnsi="Garamond"/>
        </w:rPr>
        <w:t xml:space="preserve"> </w:t>
      </w:r>
      <w:r w:rsidRPr="000C399A">
        <w:rPr>
          <w:rFonts w:ascii="Garamond" w:eastAsia="Calibri" w:hAnsi="Garamond"/>
        </w:rPr>
        <w:t>sa</w:t>
      </w:r>
      <w:r w:rsidR="005A7BAF" w:rsidRPr="000C399A">
        <w:rPr>
          <w:rFonts w:ascii="Garamond" w:eastAsia="Calibri" w:hAnsi="Garamond"/>
        </w:rPr>
        <w:t xml:space="preserve"> </w:t>
      </w:r>
      <w:r w:rsidRPr="000C399A">
        <w:rPr>
          <w:rFonts w:ascii="Garamond" w:eastAsia="Calibri" w:hAnsi="Garamond"/>
        </w:rPr>
        <w:t>Objednávateľ</w:t>
      </w:r>
      <w:r w:rsidR="005A7BAF" w:rsidRPr="000C399A">
        <w:rPr>
          <w:rFonts w:ascii="Garamond" w:eastAsia="Calibri" w:hAnsi="Garamond"/>
        </w:rPr>
        <w:t xml:space="preserve"> </w:t>
      </w:r>
      <w:r w:rsidRPr="000C399A">
        <w:rPr>
          <w:rFonts w:ascii="Garamond" w:eastAsia="Calibri" w:hAnsi="Garamond"/>
        </w:rPr>
        <w:t>dostane</w:t>
      </w:r>
      <w:r w:rsidR="005A7BAF" w:rsidRPr="000C399A">
        <w:rPr>
          <w:rFonts w:ascii="Garamond" w:eastAsia="Calibri" w:hAnsi="Garamond"/>
        </w:rPr>
        <w:t xml:space="preserve"> </w:t>
      </w:r>
      <w:r w:rsidRPr="000C399A">
        <w:rPr>
          <w:rFonts w:ascii="Garamond" w:eastAsia="Calibri" w:hAnsi="Garamond"/>
        </w:rPr>
        <w:t>do</w:t>
      </w:r>
      <w:r w:rsidR="005A7BAF" w:rsidRPr="000C399A">
        <w:rPr>
          <w:rFonts w:ascii="Garamond" w:eastAsia="Calibri" w:hAnsi="Garamond"/>
        </w:rPr>
        <w:t xml:space="preserve"> </w:t>
      </w:r>
      <w:r w:rsidRPr="000C399A">
        <w:rPr>
          <w:rFonts w:ascii="Garamond" w:eastAsia="Calibri" w:hAnsi="Garamond"/>
        </w:rPr>
        <w:t>omeškania</w:t>
      </w:r>
      <w:r w:rsidR="005A7BAF" w:rsidRPr="000C399A">
        <w:rPr>
          <w:rFonts w:ascii="Garamond" w:eastAsia="Calibri" w:hAnsi="Garamond"/>
        </w:rPr>
        <w:t xml:space="preserve"> </w:t>
      </w:r>
      <w:r w:rsidRPr="000C399A">
        <w:rPr>
          <w:rFonts w:ascii="Garamond" w:eastAsia="Calibri" w:hAnsi="Garamond"/>
        </w:rPr>
        <w:t>so</w:t>
      </w:r>
      <w:r w:rsidR="005A7BAF" w:rsidRPr="000C399A">
        <w:rPr>
          <w:rFonts w:ascii="Garamond" w:eastAsia="Calibri" w:hAnsi="Garamond"/>
        </w:rPr>
        <w:t xml:space="preserve"> </w:t>
      </w:r>
      <w:r w:rsidRPr="000C399A">
        <w:rPr>
          <w:rFonts w:ascii="Garamond" w:eastAsia="Calibri" w:hAnsi="Garamond"/>
        </w:rPr>
        <w:t>zaplatením</w:t>
      </w:r>
      <w:r w:rsidR="005A7BAF" w:rsidRPr="000C399A">
        <w:rPr>
          <w:rFonts w:ascii="Garamond" w:eastAsia="Calibri" w:hAnsi="Garamond"/>
        </w:rPr>
        <w:t xml:space="preserve"> </w:t>
      </w:r>
      <w:r w:rsidRPr="000C399A">
        <w:rPr>
          <w:rFonts w:ascii="Garamond" w:eastAsia="Calibri" w:hAnsi="Garamond"/>
        </w:rPr>
        <w:t>Ceny</w:t>
      </w:r>
      <w:r w:rsidR="00D4515F" w:rsidRPr="000C399A">
        <w:rPr>
          <w:rFonts w:ascii="Garamond" w:eastAsia="Calibri" w:hAnsi="Garamond"/>
        </w:rPr>
        <w:t>,</w:t>
      </w:r>
      <w:r w:rsidR="005A7BAF" w:rsidRPr="000C399A">
        <w:rPr>
          <w:rFonts w:ascii="Garamond" w:eastAsia="Calibri" w:hAnsi="Garamond"/>
        </w:rPr>
        <w:t xml:space="preserve"> </w:t>
      </w:r>
      <w:r w:rsidR="00D4515F" w:rsidRPr="000C399A">
        <w:rPr>
          <w:rFonts w:ascii="Garamond" w:eastAsia="Calibri" w:hAnsi="Garamond"/>
        </w:rPr>
        <w:t>Poskytovateľ</w:t>
      </w:r>
      <w:r w:rsidR="005A7BAF" w:rsidRPr="000C399A">
        <w:rPr>
          <w:rFonts w:ascii="Garamond" w:eastAsia="Calibri" w:hAnsi="Garamond"/>
        </w:rPr>
        <w:t xml:space="preserve"> </w:t>
      </w:r>
      <w:r w:rsidR="00D4515F" w:rsidRPr="000C399A">
        <w:rPr>
          <w:rFonts w:ascii="Garamond" w:eastAsia="Calibri" w:hAnsi="Garamond"/>
        </w:rPr>
        <w:t>je</w:t>
      </w:r>
      <w:r w:rsidR="005A7BAF" w:rsidRPr="000C399A">
        <w:rPr>
          <w:rFonts w:ascii="Garamond" w:eastAsia="Calibri" w:hAnsi="Garamond"/>
        </w:rPr>
        <w:t xml:space="preserve"> </w:t>
      </w:r>
      <w:r w:rsidR="00D4515F" w:rsidRPr="000C399A">
        <w:rPr>
          <w:rFonts w:ascii="Garamond" w:eastAsia="Calibri" w:hAnsi="Garamond"/>
        </w:rPr>
        <w:t>oprávnený</w:t>
      </w:r>
      <w:r w:rsidR="005A7BAF" w:rsidRPr="000C399A">
        <w:rPr>
          <w:rFonts w:ascii="Garamond" w:eastAsia="Calibri" w:hAnsi="Garamond"/>
        </w:rPr>
        <w:t xml:space="preserve"> </w:t>
      </w:r>
      <w:r w:rsidR="007C3C3F" w:rsidRPr="000C399A">
        <w:rPr>
          <w:rFonts w:ascii="Garamond" w:eastAsia="Calibri" w:hAnsi="Garamond"/>
        </w:rPr>
        <w:br/>
      </w:r>
      <w:r w:rsidR="00D4515F" w:rsidRPr="000C399A">
        <w:rPr>
          <w:rFonts w:ascii="Garamond" w:eastAsia="Calibri" w:hAnsi="Garamond"/>
        </w:rPr>
        <w:t>od</w:t>
      </w:r>
      <w:r w:rsidR="005A7BAF" w:rsidRPr="000C399A">
        <w:rPr>
          <w:rFonts w:ascii="Garamond" w:eastAsia="Calibri" w:hAnsi="Garamond"/>
        </w:rPr>
        <w:t xml:space="preserve"> </w:t>
      </w:r>
      <w:r w:rsidR="00D4515F" w:rsidRPr="000C399A">
        <w:rPr>
          <w:rFonts w:ascii="Garamond" w:eastAsia="Calibri" w:hAnsi="Garamond"/>
        </w:rPr>
        <w:t>Objednávateľa</w:t>
      </w:r>
      <w:r w:rsidR="005A7BAF" w:rsidRPr="000C399A">
        <w:rPr>
          <w:rFonts w:ascii="Garamond" w:eastAsia="Calibri" w:hAnsi="Garamond"/>
        </w:rPr>
        <w:t xml:space="preserve"> </w:t>
      </w:r>
      <w:r w:rsidR="00D4515F" w:rsidRPr="000C399A">
        <w:rPr>
          <w:rFonts w:ascii="Garamond" w:eastAsia="Calibri" w:hAnsi="Garamond"/>
        </w:rPr>
        <w:t>požadovať</w:t>
      </w:r>
      <w:r w:rsidR="005A7BAF" w:rsidRPr="000C399A">
        <w:rPr>
          <w:rFonts w:ascii="Garamond" w:eastAsia="Calibri" w:hAnsi="Garamond"/>
        </w:rPr>
        <w:t xml:space="preserve"> </w:t>
      </w:r>
      <w:r w:rsidR="00D4515F" w:rsidRPr="000C399A">
        <w:rPr>
          <w:rFonts w:ascii="Garamond" w:eastAsia="Calibri" w:hAnsi="Garamond"/>
        </w:rPr>
        <w:t>zaplatenie</w:t>
      </w:r>
      <w:r w:rsidR="005A7BAF" w:rsidRPr="000C399A">
        <w:rPr>
          <w:rFonts w:ascii="Garamond" w:eastAsia="Calibri" w:hAnsi="Garamond"/>
        </w:rPr>
        <w:t xml:space="preserve"> </w:t>
      </w:r>
      <w:r w:rsidR="00FF7230" w:rsidRPr="000C399A">
        <w:rPr>
          <w:rFonts w:ascii="Garamond" w:eastAsia="Calibri" w:hAnsi="Garamond"/>
        </w:rPr>
        <w:t>úroku</w:t>
      </w:r>
      <w:r w:rsidR="005A7BAF" w:rsidRPr="000C399A">
        <w:rPr>
          <w:rFonts w:ascii="Garamond" w:eastAsia="Calibri" w:hAnsi="Garamond"/>
        </w:rPr>
        <w:t xml:space="preserve"> </w:t>
      </w:r>
      <w:r w:rsidR="00FF7230" w:rsidRPr="000C399A">
        <w:rPr>
          <w:rFonts w:ascii="Garamond" w:eastAsia="Calibri" w:hAnsi="Garamond"/>
        </w:rPr>
        <w:t>z</w:t>
      </w:r>
      <w:r w:rsidR="005A7BAF" w:rsidRPr="000C399A">
        <w:rPr>
          <w:rFonts w:ascii="Garamond" w:eastAsia="Calibri" w:hAnsi="Garamond"/>
        </w:rPr>
        <w:t xml:space="preserve"> </w:t>
      </w:r>
      <w:r w:rsidR="00FF7230" w:rsidRPr="000C399A">
        <w:rPr>
          <w:rFonts w:ascii="Garamond" w:eastAsia="Calibri" w:hAnsi="Garamond"/>
        </w:rPr>
        <w:t>omeškania</w:t>
      </w:r>
      <w:r w:rsidR="005A7BAF" w:rsidRPr="000C399A">
        <w:rPr>
          <w:rFonts w:ascii="Garamond" w:eastAsia="Calibri" w:hAnsi="Garamond"/>
        </w:rPr>
        <w:t xml:space="preserve"> </w:t>
      </w:r>
      <w:r w:rsidR="00D4515F" w:rsidRPr="000C399A">
        <w:rPr>
          <w:rFonts w:ascii="Garamond" w:eastAsia="Calibri" w:hAnsi="Garamond"/>
        </w:rPr>
        <w:t>vo</w:t>
      </w:r>
      <w:r w:rsidR="005A7BAF" w:rsidRPr="000C399A">
        <w:rPr>
          <w:rFonts w:ascii="Garamond" w:eastAsia="Calibri" w:hAnsi="Garamond"/>
        </w:rPr>
        <w:t xml:space="preserve"> </w:t>
      </w:r>
      <w:r w:rsidR="00D4515F" w:rsidRPr="000C399A">
        <w:rPr>
          <w:rFonts w:ascii="Garamond" w:eastAsia="Calibri" w:hAnsi="Garamond"/>
        </w:rPr>
        <w:t>výške</w:t>
      </w:r>
      <w:r w:rsidR="005A7BAF" w:rsidRPr="000C399A">
        <w:rPr>
          <w:rFonts w:ascii="Garamond" w:eastAsia="Calibri" w:hAnsi="Garamond"/>
        </w:rPr>
        <w:t xml:space="preserve"> </w:t>
      </w:r>
      <w:r w:rsidR="00D4515F" w:rsidRPr="000C399A">
        <w:rPr>
          <w:rFonts w:ascii="Garamond" w:eastAsia="Calibri" w:hAnsi="Garamond"/>
        </w:rPr>
        <w:t>0,02</w:t>
      </w:r>
      <w:r w:rsidR="00AA458F" w:rsidRPr="000C399A">
        <w:rPr>
          <w:rFonts w:ascii="Garamond" w:eastAsia="Calibri" w:hAnsi="Garamond"/>
        </w:rPr>
        <w:t>2</w:t>
      </w:r>
      <w:r w:rsidR="005A7BAF" w:rsidRPr="000C399A">
        <w:rPr>
          <w:rFonts w:ascii="Garamond" w:eastAsia="Calibri" w:hAnsi="Garamond"/>
        </w:rPr>
        <w:t xml:space="preserve"> </w:t>
      </w:r>
      <w:r w:rsidR="00D4515F" w:rsidRPr="000C399A">
        <w:rPr>
          <w:rFonts w:ascii="Garamond" w:eastAsia="Calibri" w:hAnsi="Garamond"/>
        </w:rPr>
        <w:t>%</w:t>
      </w:r>
      <w:r w:rsidR="005A7BAF" w:rsidRPr="000C399A">
        <w:rPr>
          <w:rFonts w:ascii="Garamond" w:eastAsia="Calibri" w:hAnsi="Garamond"/>
        </w:rPr>
        <w:t xml:space="preserve"> </w:t>
      </w:r>
      <w:r w:rsidR="00D4515F" w:rsidRPr="000C399A">
        <w:rPr>
          <w:rFonts w:ascii="Garamond" w:eastAsia="Calibri" w:hAnsi="Garamond"/>
        </w:rPr>
        <w:t>z</w:t>
      </w:r>
      <w:r w:rsidR="005A7BAF" w:rsidRPr="000C399A">
        <w:rPr>
          <w:rFonts w:ascii="Garamond" w:eastAsia="Calibri" w:hAnsi="Garamond"/>
        </w:rPr>
        <w:t xml:space="preserve"> </w:t>
      </w:r>
      <w:r w:rsidR="00D4515F" w:rsidRPr="000C399A">
        <w:rPr>
          <w:rFonts w:ascii="Garamond" w:eastAsia="Calibri" w:hAnsi="Garamond"/>
        </w:rPr>
        <w:t>nezaplatenej</w:t>
      </w:r>
      <w:r w:rsidR="005A7BAF" w:rsidRPr="000C399A">
        <w:rPr>
          <w:rFonts w:ascii="Garamond" w:eastAsia="Calibri" w:hAnsi="Garamond"/>
        </w:rPr>
        <w:t xml:space="preserve"> </w:t>
      </w:r>
      <w:r w:rsidR="00D4515F" w:rsidRPr="000C399A">
        <w:rPr>
          <w:rFonts w:ascii="Garamond" w:eastAsia="Calibri" w:hAnsi="Garamond"/>
        </w:rPr>
        <w:t>Ceny</w:t>
      </w:r>
      <w:r w:rsidR="005A7BAF" w:rsidRPr="000C399A">
        <w:rPr>
          <w:rFonts w:ascii="Garamond" w:eastAsia="Calibri" w:hAnsi="Garamond"/>
        </w:rPr>
        <w:t xml:space="preserve"> </w:t>
      </w:r>
      <w:r w:rsidR="00D4515F" w:rsidRPr="000C399A">
        <w:rPr>
          <w:rFonts w:ascii="Garamond" w:eastAsia="Calibri" w:hAnsi="Garamond"/>
        </w:rPr>
        <w:t>za</w:t>
      </w:r>
      <w:r w:rsidR="005A7BAF" w:rsidRPr="000C399A">
        <w:rPr>
          <w:rFonts w:ascii="Garamond" w:eastAsia="Calibri" w:hAnsi="Garamond"/>
        </w:rPr>
        <w:t xml:space="preserve"> </w:t>
      </w:r>
      <w:r w:rsidR="00D4515F" w:rsidRPr="000C399A">
        <w:rPr>
          <w:rFonts w:ascii="Garamond" w:eastAsia="Calibri" w:hAnsi="Garamond"/>
        </w:rPr>
        <w:t>každý</w:t>
      </w:r>
      <w:r w:rsidR="005A7BAF" w:rsidRPr="000C399A">
        <w:rPr>
          <w:rFonts w:ascii="Garamond" w:eastAsia="Calibri" w:hAnsi="Garamond"/>
        </w:rPr>
        <w:t xml:space="preserve"> </w:t>
      </w:r>
      <w:r w:rsidR="00D4515F" w:rsidRPr="000C399A">
        <w:rPr>
          <w:rFonts w:ascii="Garamond" w:eastAsia="Calibri" w:hAnsi="Garamond"/>
        </w:rPr>
        <w:t>deň</w:t>
      </w:r>
      <w:r w:rsidR="005A7BAF" w:rsidRPr="000C399A">
        <w:rPr>
          <w:rFonts w:ascii="Garamond" w:eastAsia="Calibri" w:hAnsi="Garamond"/>
        </w:rPr>
        <w:t xml:space="preserve"> </w:t>
      </w:r>
      <w:r w:rsidR="00D4515F" w:rsidRPr="000C399A">
        <w:rPr>
          <w:rFonts w:ascii="Garamond" w:eastAsia="Calibri" w:hAnsi="Garamond"/>
        </w:rPr>
        <w:t>omeškania.</w:t>
      </w:r>
    </w:p>
    <w:p w14:paraId="142405EC" w14:textId="77777777" w:rsidR="00EF6989" w:rsidRPr="00EF6989" w:rsidRDefault="00EF6989" w:rsidP="001B380F">
      <w:pPr>
        <w:keepNext/>
        <w:keepLines/>
        <w:tabs>
          <w:tab w:val="left" w:pos="0"/>
        </w:tabs>
        <w:spacing w:after="0" w:line="240" w:lineRule="auto"/>
        <w:contextualSpacing/>
        <w:jc w:val="both"/>
        <w:rPr>
          <w:rFonts w:ascii="Garamond" w:eastAsia="Calibri" w:hAnsi="Garamond"/>
        </w:rPr>
      </w:pPr>
    </w:p>
    <w:p w14:paraId="131DAF81" w14:textId="77777777" w:rsidR="005B2BAE" w:rsidRPr="00E97C01" w:rsidRDefault="005B2BAE" w:rsidP="001B380F">
      <w:pPr>
        <w:keepNext/>
        <w:keepLines/>
        <w:numPr>
          <w:ilvl w:val="0"/>
          <w:numId w:val="9"/>
        </w:numPr>
        <w:tabs>
          <w:tab w:val="left" w:pos="0"/>
        </w:tabs>
        <w:spacing w:after="0" w:line="240" w:lineRule="auto"/>
        <w:ind w:left="709" w:hanging="709"/>
        <w:contextualSpacing/>
        <w:jc w:val="both"/>
        <w:rPr>
          <w:rFonts w:ascii="Garamond" w:eastAsia="Calibri" w:hAnsi="Garamond"/>
        </w:rPr>
      </w:pPr>
      <w:r w:rsidRPr="00E97C01">
        <w:rPr>
          <w:rFonts w:ascii="Garamond" w:eastAsia="Times New Roman" w:hAnsi="Garamond" w:cs="Times New Roman"/>
          <w:color w:val="000000"/>
        </w:rPr>
        <w:t>Ak hodnotenie kontroly SZ alebo PCL podľa článku 3 bod 3.2 Zmluvy bude v percentuálnom hodnotení pod 50 % na danom kontrolovanom objekte uvedenom v Prílohe 2 Zmluvy alebo objednanom podľa čl. 3 bod 3.11 Zmluvy, Poskytovateľ nemá nárok na zaplatenie ceny za daný kontrolovaný objekt, čo nemá vplyv na riadne poskytnutie Služby v danom objekte v súlade s článku 3 bod 3.2 Zmluvy a v súlade so Zmluvou.</w:t>
      </w:r>
    </w:p>
    <w:p w14:paraId="55C48352" w14:textId="77777777" w:rsidR="00EF6989" w:rsidRPr="00EF6989" w:rsidRDefault="00EF6989" w:rsidP="001B380F">
      <w:pPr>
        <w:keepNext/>
        <w:keepLines/>
        <w:tabs>
          <w:tab w:val="left" w:pos="0"/>
        </w:tabs>
        <w:spacing w:after="0" w:line="240" w:lineRule="auto"/>
        <w:contextualSpacing/>
        <w:jc w:val="both"/>
        <w:rPr>
          <w:rFonts w:ascii="Garamond" w:eastAsia="Calibri" w:hAnsi="Garamond"/>
        </w:rPr>
      </w:pPr>
    </w:p>
    <w:p w14:paraId="60D0B62A" w14:textId="69D075E2" w:rsidR="00EB6E31" w:rsidRPr="004828DE" w:rsidRDefault="00CA3E43" w:rsidP="001B380F">
      <w:pPr>
        <w:keepNext/>
        <w:keepLines/>
        <w:numPr>
          <w:ilvl w:val="0"/>
          <w:numId w:val="9"/>
        </w:numPr>
        <w:tabs>
          <w:tab w:val="left" w:pos="0"/>
        </w:tabs>
        <w:spacing w:after="0" w:line="240" w:lineRule="auto"/>
        <w:ind w:left="709" w:hanging="709"/>
        <w:contextualSpacing/>
        <w:jc w:val="both"/>
        <w:rPr>
          <w:rFonts w:ascii="Garamond" w:eastAsia="Calibri" w:hAnsi="Garamond"/>
          <w:color w:val="FF0000"/>
        </w:rPr>
      </w:pPr>
      <w:r>
        <w:rPr>
          <w:rFonts w:ascii="Garamond" w:eastAsia="Times New Roman" w:hAnsi="Garamond" w:cs="Times New Roman"/>
          <w:color w:val="000000"/>
        </w:rPr>
        <w:t>Ak Poskytovateľ neposkytne Službu podľa Zmluvy alebo si nesplní svoju povinnosť podľa článku 3 bod 3.3 Zmluvy</w:t>
      </w:r>
      <w:r w:rsidR="000355DC">
        <w:rPr>
          <w:rFonts w:ascii="Garamond" w:eastAsia="Times New Roman" w:hAnsi="Garamond" w:cs="Times New Roman"/>
          <w:color w:val="000000"/>
        </w:rPr>
        <w:t xml:space="preserve"> </w:t>
      </w:r>
      <w:r w:rsidR="00EF6989">
        <w:rPr>
          <w:rFonts w:ascii="Garamond" w:eastAsia="Times New Roman" w:hAnsi="Garamond" w:cs="Times New Roman"/>
          <w:color w:val="000000"/>
        </w:rPr>
        <w:t>počas ktoréhokoľvek dňa na</w:t>
      </w:r>
      <w:r w:rsidR="000355DC">
        <w:rPr>
          <w:rFonts w:ascii="Garamond" w:eastAsia="Times New Roman" w:hAnsi="Garamond" w:cs="Times New Roman"/>
          <w:color w:val="000000"/>
        </w:rPr>
        <w:t xml:space="preserve"> ktoromkoľvek </w:t>
      </w:r>
      <w:r>
        <w:rPr>
          <w:rFonts w:ascii="Garamond" w:eastAsia="Times New Roman" w:hAnsi="Garamond" w:cs="Times New Roman"/>
          <w:color w:val="000000"/>
        </w:rPr>
        <w:t xml:space="preserve">SZ a PCL </w:t>
      </w:r>
      <w:r w:rsidR="00EF6989">
        <w:rPr>
          <w:rFonts w:ascii="Garamond" w:eastAsia="Times New Roman" w:hAnsi="Garamond" w:cs="Times New Roman"/>
          <w:color w:val="000000"/>
        </w:rPr>
        <w:t xml:space="preserve">špecifikovanom </w:t>
      </w:r>
      <w:r w:rsidR="001C72D1">
        <w:rPr>
          <w:rFonts w:ascii="Garamond" w:eastAsia="Times New Roman" w:hAnsi="Garamond" w:cs="Times New Roman"/>
          <w:color w:val="000000"/>
        </w:rPr>
        <w:t xml:space="preserve">v </w:t>
      </w:r>
      <w:r w:rsidR="00EF6989">
        <w:rPr>
          <w:rFonts w:ascii="Garamond" w:eastAsia="Times New Roman" w:hAnsi="Garamond" w:cs="Times New Roman"/>
          <w:color w:val="000000"/>
        </w:rPr>
        <w:t xml:space="preserve">objednávke </w:t>
      </w:r>
      <w:r w:rsidR="001C72D1">
        <w:rPr>
          <w:rFonts w:ascii="Garamond" w:eastAsia="Times New Roman" w:hAnsi="Garamond" w:cs="Times New Roman"/>
          <w:color w:val="000000"/>
        </w:rPr>
        <w:t xml:space="preserve">v rámci fakturovaného mesiaca </w:t>
      </w:r>
      <w:r w:rsidR="00EF6989">
        <w:rPr>
          <w:rFonts w:ascii="Garamond" w:eastAsia="Times New Roman" w:hAnsi="Garamond" w:cs="Times New Roman"/>
          <w:color w:val="000000"/>
        </w:rPr>
        <w:t>a Objednávateľ neposky</w:t>
      </w:r>
      <w:r w:rsidR="001C72D1">
        <w:rPr>
          <w:rFonts w:ascii="Garamond" w:eastAsia="Times New Roman" w:hAnsi="Garamond" w:cs="Times New Roman"/>
          <w:color w:val="000000"/>
        </w:rPr>
        <w:t xml:space="preserve">tnutie Služby alebo nesplnenie si predmetnej povinnosti Poskytovateľom preukáže </w:t>
      </w:r>
      <w:r>
        <w:rPr>
          <w:rFonts w:ascii="Garamond" w:eastAsia="Times New Roman" w:hAnsi="Garamond" w:cs="Times New Roman"/>
          <w:color w:val="000000"/>
        </w:rPr>
        <w:t>má Objednávateľ</w:t>
      </w:r>
      <w:r w:rsidR="000355DC">
        <w:rPr>
          <w:rFonts w:ascii="Garamond" w:eastAsia="Times New Roman" w:hAnsi="Garamond" w:cs="Times New Roman"/>
          <w:color w:val="000000"/>
        </w:rPr>
        <w:t xml:space="preserve"> právo</w:t>
      </w:r>
      <w:r w:rsidR="001C72D1">
        <w:rPr>
          <w:rFonts w:ascii="Garamond" w:eastAsia="Times New Roman" w:hAnsi="Garamond" w:cs="Times New Roman"/>
          <w:color w:val="000000"/>
        </w:rPr>
        <w:t xml:space="preserve"> požadovať od Poskytovateľa </w:t>
      </w:r>
      <w:r w:rsidR="000355DC">
        <w:rPr>
          <w:rFonts w:ascii="Garamond" w:eastAsia="Times New Roman" w:hAnsi="Garamond" w:cs="Times New Roman"/>
          <w:color w:val="000000"/>
        </w:rPr>
        <w:t xml:space="preserve"> </w:t>
      </w:r>
      <w:r w:rsidR="001C72D1">
        <w:rPr>
          <w:rFonts w:ascii="Garamond" w:eastAsia="Times New Roman" w:hAnsi="Garamond" w:cs="Times New Roman"/>
          <w:color w:val="000000"/>
        </w:rPr>
        <w:t>z</w:t>
      </w:r>
      <w:r w:rsidR="000355DC">
        <w:rPr>
          <w:rFonts w:ascii="Garamond" w:eastAsia="Times New Roman" w:hAnsi="Garamond" w:cs="Times New Roman"/>
          <w:color w:val="000000"/>
        </w:rPr>
        <w:t xml:space="preserve">mluvnú pokutu a to </w:t>
      </w:r>
      <w:r w:rsidR="001C72D1">
        <w:rPr>
          <w:rFonts w:ascii="Garamond" w:eastAsia="Times New Roman" w:hAnsi="Garamond" w:cs="Times New Roman"/>
          <w:color w:val="000000"/>
        </w:rPr>
        <w:t xml:space="preserve">vo výške </w:t>
      </w:r>
      <w:r w:rsidR="004828DE" w:rsidRPr="0072688D">
        <w:rPr>
          <w:rFonts w:ascii="Garamond" w:eastAsia="Times New Roman" w:hAnsi="Garamond" w:cs="Times New Roman"/>
        </w:rPr>
        <w:t>200 €</w:t>
      </w:r>
      <w:r w:rsidR="006F1518" w:rsidRPr="0072688D">
        <w:rPr>
          <w:rFonts w:ascii="Garamond" w:eastAsia="Times New Roman" w:hAnsi="Garamond" w:cs="Times New Roman"/>
        </w:rPr>
        <w:t xml:space="preserve"> </w:t>
      </w:r>
      <w:r w:rsidR="006F1518" w:rsidRPr="0072688D">
        <w:rPr>
          <w:rFonts w:ascii="Garamond" w:hAnsi="Garamond"/>
        </w:rPr>
        <w:t xml:space="preserve">(slovom: dvesto eur) </w:t>
      </w:r>
      <w:r w:rsidR="004828DE" w:rsidRPr="0072688D">
        <w:rPr>
          <w:rFonts w:ascii="Garamond" w:eastAsia="Times New Roman" w:hAnsi="Garamond" w:cs="Times New Roman"/>
        </w:rPr>
        <w:t xml:space="preserve"> za každý deň neposkytnutia služby</w:t>
      </w:r>
      <w:r w:rsidR="000355DC" w:rsidRPr="0072688D">
        <w:rPr>
          <w:rFonts w:ascii="Garamond" w:eastAsia="Times New Roman" w:hAnsi="Garamond" w:cs="Times New Roman"/>
        </w:rPr>
        <w:t xml:space="preserve">. </w:t>
      </w:r>
      <w:r w:rsidRPr="0072688D">
        <w:rPr>
          <w:rFonts w:ascii="Garamond" w:eastAsia="Times New Roman" w:hAnsi="Garamond" w:cs="Times New Roman"/>
        </w:rPr>
        <w:t xml:space="preserve">  </w:t>
      </w:r>
      <w:r w:rsidR="00B152D2" w:rsidRPr="0072688D">
        <w:rPr>
          <w:rFonts w:ascii="Garamond" w:eastAsia="Times New Roman" w:hAnsi="Garamond" w:cs="Times New Roman"/>
        </w:rPr>
        <w:t xml:space="preserve"> </w:t>
      </w:r>
      <w:r w:rsidR="00EB6E31" w:rsidRPr="0072688D">
        <w:rPr>
          <w:rFonts w:ascii="Garamond" w:eastAsia="Times New Roman" w:hAnsi="Garamond" w:cs="Times New Roman"/>
        </w:rPr>
        <w:t xml:space="preserve">  </w:t>
      </w:r>
    </w:p>
    <w:p w14:paraId="1C03109C" w14:textId="41CF73C5" w:rsidR="00F94B17" w:rsidRPr="000C399A" w:rsidRDefault="00F94B17" w:rsidP="001B380F">
      <w:pPr>
        <w:keepNext/>
        <w:keepLines/>
        <w:tabs>
          <w:tab w:val="left" w:pos="0"/>
        </w:tabs>
        <w:spacing w:after="0" w:line="240" w:lineRule="auto"/>
        <w:ind w:left="709"/>
        <w:contextualSpacing/>
        <w:jc w:val="both"/>
        <w:rPr>
          <w:rFonts w:ascii="Garamond" w:eastAsia="Calibri" w:hAnsi="Garamond"/>
        </w:rPr>
      </w:pPr>
    </w:p>
    <w:p w14:paraId="70096A61" w14:textId="3A8E3331" w:rsidR="00E344C6" w:rsidRDefault="00DF1C9B" w:rsidP="001B380F">
      <w:pPr>
        <w:keepNext/>
        <w:keepLines/>
        <w:numPr>
          <w:ilvl w:val="0"/>
          <w:numId w:val="9"/>
        </w:numPr>
        <w:tabs>
          <w:tab w:val="left" w:pos="0"/>
        </w:tabs>
        <w:spacing w:after="0" w:line="240" w:lineRule="auto"/>
        <w:ind w:left="709" w:hanging="709"/>
        <w:contextualSpacing/>
        <w:jc w:val="both"/>
        <w:rPr>
          <w:rFonts w:ascii="Garamond" w:eastAsia="Calibri" w:hAnsi="Garamond"/>
        </w:rPr>
      </w:pPr>
      <w:r w:rsidRPr="000C399A">
        <w:rPr>
          <w:rFonts w:ascii="Garamond" w:hAnsi="Garamond"/>
        </w:rPr>
        <w:t>V prípade, ak sa Poskytovateľ dostane do omeškania so splnením svojej povinnosti odstrániť vady na poskytnutej Službe podľa článku 5 bodu 5.</w:t>
      </w:r>
      <w:r w:rsidR="00557DEC">
        <w:rPr>
          <w:rFonts w:ascii="Garamond" w:hAnsi="Garamond"/>
        </w:rPr>
        <w:t>3</w:t>
      </w:r>
      <w:r w:rsidRPr="000C399A">
        <w:rPr>
          <w:rFonts w:ascii="Garamond" w:hAnsi="Garamond"/>
        </w:rPr>
        <w:t xml:space="preserve"> Zmluvy, Objednávateľ je oprávnený požadovať od Poskytovateľa zaplatenie zmluvnej pokuty vo výške </w:t>
      </w:r>
      <w:r w:rsidR="00A337D7">
        <w:rPr>
          <w:rFonts w:ascii="Garamond" w:hAnsi="Garamond"/>
        </w:rPr>
        <w:t>20</w:t>
      </w:r>
      <w:r w:rsidR="00A337D7" w:rsidRPr="000C399A">
        <w:rPr>
          <w:rFonts w:ascii="Garamond" w:hAnsi="Garamond"/>
        </w:rPr>
        <w:t xml:space="preserve">0 </w:t>
      </w:r>
      <w:r w:rsidRPr="000C399A">
        <w:rPr>
          <w:rFonts w:ascii="Garamond" w:hAnsi="Garamond"/>
        </w:rPr>
        <w:t xml:space="preserve">EUR (slovom: </w:t>
      </w:r>
      <w:r w:rsidR="00A337D7">
        <w:rPr>
          <w:rFonts w:ascii="Garamond" w:hAnsi="Garamond"/>
        </w:rPr>
        <w:t>dve</w:t>
      </w:r>
      <w:r w:rsidR="00D3763F">
        <w:rPr>
          <w:rFonts w:ascii="Garamond" w:hAnsi="Garamond"/>
        </w:rPr>
        <w:t>sto</w:t>
      </w:r>
      <w:r w:rsidRPr="000C399A">
        <w:rPr>
          <w:rFonts w:ascii="Garamond" w:hAnsi="Garamond"/>
        </w:rPr>
        <w:t xml:space="preserve"> eur) za každý aj začatý deň omeškania.  </w:t>
      </w:r>
    </w:p>
    <w:p w14:paraId="728FC2F0" w14:textId="77777777" w:rsidR="00F65EC1" w:rsidRPr="00F65EC1" w:rsidRDefault="00F65EC1" w:rsidP="001B380F">
      <w:pPr>
        <w:keepNext/>
        <w:keepLines/>
        <w:tabs>
          <w:tab w:val="left" w:pos="0"/>
        </w:tabs>
        <w:spacing w:after="0" w:line="240" w:lineRule="auto"/>
        <w:contextualSpacing/>
        <w:jc w:val="both"/>
        <w:rPr>
          <w:rFonts w:ascii="Garamond" w:eastAsia="Calibri" w:hAnsi="Garamond"/>
        </w:rPr>
      </w:pPr>
    </w:p>
    <w:p w14:paraId="2141AFFE" w14:textId="6C39AF2D" w:rsidR="00E344C6" w:rsidRPr="00D0255C" w:rsidRDefault="00E344C6" w:rsidP="001B380F">
      <w:pPr>
        <w:keepNext/>
        <w:keepLines/>
        <w:numPr>
          <w:ilvl w:val="0"/>
          <w:numId w:val="9"/>
        </w:numPr>
        <w:tabs>
          <w:tab w:val="left" w:pos="0"/>
        </w:tabs>
        <w:spacing w:after="0" w:line="240" w:lineRule="auto"/>
        <w:ind w:left="709" w:hanging="709"/>
        <w:contextualSpacing/>
        <w:jc w:val="both"/>
        <w:rPr>
          <w:rFonts w:ascii="Garamond" w:hAnsi="Garamond"/>
          <w:bCs/>
        </w:rPr>
      </w:pPr>
      <w:r w:rsidRPr="000C399A">
        <w:rPr>
          <w:rFonts w:ascii="Garamond" w:hAnsi="Garamond"/>
        </w:rPr>
        <w:t xml:space="preserve">V prípade porušenia ktorejkoľvek z povinností týkajúcej sa Subdodávateľov alebo ich zmeny (napr. neoznámenie zmeny Subdodávateľa, </w:t>
      </w:r>
      <w:bookmarkStart w:id="0" w:name="_Hlk528156039"/>
      <w:r w:rsidRPr="000C399A">
        <w:rPr>
          <w:rFonts w:ascii="Garamond" w:hAnsi="Garamond"/>
        </w:rPr>
        <w:t xml:space="preserve">nepredloženie dokladov preukazujúcich splnenie podmienok účasti podľa § 41 ods.1 písm. b) ZVO alebo využitie subdodávateľa, ktorý nespĺňa podmienky podľa § 41 ods.1 písm. b) ZVO) </w:t>
      </w:r>
      <w:bookmarkEnd w:id="0"/>
      <w:r w:rsidRPr="000C399A">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A2DFA32" w14:textId="77777777" w:rsidR="00A96123" w:rsidRPr="000C399A" w:rsidRDefault="00A96123" w:rsidP="001B380F">
      <w:pPr>
        <w:pStyle w:val="Odsekzoznamu"/>
        <w:keepNext/>
        <w:keepLines/>
        <w:tabs>
          <w:tab w:val="left" w:pos="0"/>
        </w:tabs>
        <w:spacing w:after="0" w:line="240" w:lineRule="auto"/>
        <w:ind w:left="709"/>
        <w:jc w:val="both"/>
        <w:rPr>
          <w:rFonts w:ascii="Garamond" w:eastAsia="Calibri" w:hAnsi="Garamond"/>
        </w:rPr>
      </w:pPr>
    </w:p>
    <w:p w14:paraId="10E42822" w14:textId="36018543" w:rsidR="00A96123" w:rsidRPr="000C399A" w:rsidRDefault="00A96123" w:rsidP="001B380F">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0C399A">
        <w:rPr>
          <w:rFonts w:ascii="Garamond" w:hAnsi="Garamond" w:cs="Arial"/>
        </w:rPr>
        <w:t>Povinnosť,</w:t>
      </w:r>
      <w:r w:rsidR="005A7BAF" w:rsidRPr="000C399A">
        <w:rPr>
          <w:rFonts w:ascii="Garamond" w:hAnsi="Garamond" w:cs="Arial"/>
        </w:rPr>
        <w:t xml:space="preserve"> </w:t>
      </w:r>
      <w:r w:rsidRPr="000C399A">
        <w:rPr>
          <w:rFonts w:ascii="Garamond" w:hAnsi="Garamond" w:cs="Arial"/>
        </w:rPr>
        <w:t>splnenie</w:t>
      </w:r>
      <w:r w:rsidR="005A7BAF" w:rsidRPr="000C399A">
        <w:rPr>
          <w:rFonts w:ascii="Garamond" w:hAnsi="Garamond" w:cs="Arial"/>
        </w:rPr>
        <w:t xml:space="preserve"> </w:t>
      </w:r>
      <w:r w:rsidRPr="000C399A">
        <w:rPr>
          <w:rFonts w:ascii="Garamond" w:hAnsi="Garamond" w:cs="Arial"/>
        </w:rPr>
        <w:t>ktorej</w:t>
      </w:r>
      <w:r w:rsidR="005A7BAF" w:rsidRPr="000C399A">
        <w:rPr>
          <w:rFonts w:ascii="Garamond" w:hAnsi="Garamond" w:cs="Arial"/>
        </w:rPr>
        <w:t xml:space="preserve"> </w:t>
      </w:r>
      <w:r w:rsidRPr="000C399A">
        <w:rPr>
          <w:rFonts w:ascii="Garamond" w:hAnsi="Garamond" w:cs="Arial"/>
        </w:rPr>
        <w:t>bolo</w:t>
      </w:r>
      <w:r w:rsidR="005A7BAF" w:rsidRPr="000C399A">
        <w:rPr>
          <w:rFonts w:ascii="Garamond" w:hAnsi="Garamond" w:cs="Arial"/>
        </w:rPr>
        <w:t xml:space="preserve"> </w:t>
      </w:r>
      <w:r w:rsidRPr="000C399A">
        <w:rPr>
          <w:rFonts w:ascii="Garamond" w:hAnsi="Garamond" w:cs="Arial"/>
        </w:rPr>
        <w:t>zaistené</w:t>
      </w:r>
      <w:r w:rsidR="005A7BAF" w:rsidRPr="000C399A">
        <w:rPr>
          <w:rFonts w:ascii="Garamond" w:hAnsi="Garamond" w:cs="Arial"/>
        </w:rPr>
        <w:t xml:space="preserve"> </w:t>
      </w:r>
      <w:r w:rsidRPr="000C399A">
        <w:rPr>
          <w:rFonts w:ascii="Garamond" w:hAnsi="Garamond" w:cs="Arial"/>
        </w:rPr>
        <w:t>zmluvnou</w:t>
      </w:r>
      <w:r w:rsidR="005A7BAF" w:rsidRPr="000C399A">
        <w:rPr>
          <w:rFonts w:ascii="Garamond" w:hAnsi="Garamond" w:cs="Arial"/>
        </w:rPr>
        <w:t xml:space="preserve"> </w:t>
      </w:r>
      <w:r w:rsidRPr="000C399A">
        <w:rPr>
          <w:rFonts w:ascii="Garamond" w:hAnsi="Garamond" w:cs="Arial"/>
        </w:rPr>
        <w:t>pokutou,</w:t>
      </w:r>
      <w:r w:rsidR="005A7BAF" w:rsidRPr="000C399A">
        <w:rPr>
          <w:rFonts w:ascii="Garamond" w:hAnsi="Garamond" w:cs="Arial"/>
        </w:rPr>
        <w:t xml:space="preserve"> </w:t>
      </w:r>
      <w:r w:rsidRPr="000C399A">
        <w:rPr>
          <w:rFonts w:ascii="Garamond" w:hAnsi="Garamond" w:cs="Arial"/>
        </w:rPr>
        <w:t>je</w:t>
      </w:r>
      <w:r w:rsidR="005A7BAF" w:rsidRPr="000C399A">
        <w:rPr>
          <w:rFonts w:ascii="Garamond" w:hAnsi="Garamond" w:cs="Arial"/>
        </w:rPr>
        <w:t xml:space="preserve"> </w:t>
      </w:r>
      <w:r w:rsidR="00FF7230" w:rsidRPr="000C399A">
        <w:rPr>
          <w:rFonts w:ascii="Garamond" w:hAnsi="Garamond" w:cs="Arial"/>
        </w:rPr>
        <w:t>Poskytovateľ</w:t>
      </w:r>
      <w:r w:rsidR="005A7BAF" w:rsidRPr="000C399A">
        <w:rPr>
          <w:rFonts w:ascii="Garamond" w:hAnsi="Garamond" w:cs="Arial"/>
        </w:rPr>
        <w:t xml:space="preserve"> </w:t>
      </w:r>
      <w:r w:rsidRPr="000C399A">
        <w:rPr>
          <w:rFonts w:ascii="Garamond" w:hAnsi="Garamond" w:cs="Arial"/>
        </w:rPr>
        <w:t>povinn</w:t>
      </w:r>
      <w:r w:rsidR="00FF7230" w:rsidRPr="000C399A">
        <w:rPr>
          <w:rFonts w:ascii="Garamond" w:hAnsi="Garamond" w:cs="Arial"/>
        </w:rPr>
        <w:t>ý</w:t>
      </w:r>
      <w:r w:rsidR="005A7BAF" w:rsidRPr="000C399A">
        <w:rPr>
          <w:rFonts w:ascii="Garamond" w:hAnsi="Garamond" w:cs="Arial"/>
        </w:rPr>
        <w:t xml:space="preserve"> </w:t>
      </w:r>
      <w:r w:rsidRPr="000C399A">
        <w:rPr>
          <w:rFonts w:ascii="Garamond" w:hAnsi="Garamond" w:cs="Arial"/>
        </w:rPr>
        <w:t>plniť</w:t>
      </w:r>
      <w:r w:rsidR="005A7BAF" w:rsidRPr="000C399A">
        <w:rPr>
          <w:rFonts w:ascii="Garamond" w:hAnsi="Garamond" w:cs="Arial"/>
        </w:rPr>
        <w:t xml:space="preserve"> </w:t>
      </w:r>
      <w:r w:rsidRPr="000C399A">
        <w:rPr>
          <w:rFonts w:ascii="Garamond" w:hAnsi="Garamond" w:cs="Arial"/>
        </w:rPr>
        <w:t>i</w:t>
      </w:r>
      <w:r w:rsidR="005A7BAF" w:rsidRPr="000C399A">
        <w:rPr>
          <w:rFonts w:ascii="Garamond" w:hAnsi="Garamond" w:cs="Arial"/>
        </w:rPr>
        <w:t xml:space="preserve"> </w:t>
      </w:r>
      <w:r w:rsidRPr="000C399A">
        <w:rPr>
          <w:rFonts w:ascii="Garamond" w:hAnsi="Garamond" w:cs="Arial"/>
        </w:rPr>
        <w:t>po</w:t>
      </w:r>
      <w:r w:rsidR="005A7BAF" w:rsidRPr="000C399A">
        <w:rPr>
          <w:rFonts w:ascii="Garamond" w:hAnsi="Garamond" w:cs="Arial"/>
        </w:rPr>
        <w:t xml:space="preserve"> </w:t>
      </w:r>
      <w:r w:rsidRPr="000C399A">
        <w:rPr>
          <w:rFonts w:ascii="Garamond" w:hAnsi="Garamond" w:cs="Arial"/>
        </w:rPr>
        <w:t>zaplatení</w:t>
      </w:r>
      <w:r w:rsidR="005A7BAF" w:rsidRPr="000C399A">
        <w:rPr>
          <w:rFonts w:ascii="Garamond" w:hAnsi="Garamond" w:cs="Arial"/>
        </w:rPr>
        <w:t xml:space="preserve"> </w:t>
      </w:r>
      <w:r w:rsidRPr="000C399A">
        <w:rPr>
          <w:rFonts w:ascii="Garamond" w:hAnsi="Garamond" w:cs="Arial"/>
        </w:rPr>
        <w:t>zmluvnej</w:t>
      </w:r>
      <w:r w:rsidR="005A7BAF" w:rsidRPr="000C399A">
        <w:rPr>
          <w:rFonts w:ascii="Garamond" w:hAnsi="Garamond" w:cs="Arial"/>
        </w:rPr>
        <w:t xml:space="preserve"> </w:t>
      </w:r>
      <w:r w:rsidRPr="000C399A">
        <w:rPr>
          <w:rFonts w:ascii="Garamond" w:hAnsi="Garamond" w:cs="Arial"/>
        </w:rPr>
        <w:t>pokuty.</w:t>
      </w:r>
      <w:r w:rsidR="005A7BAF" w:rsidRPr="000C399A">
        <w:rPr>
          <w:rFonts w:ascii="Garamond" w:eastAsia="Calibri" w:hAnsi="Garamond"/>
        </w:rPr>
        <w:t xml:space="preserve"> </w:t>
      </w:r>
      <w:r w:rsidRPr="000C399A">
        <w:rPr>
          <w:rFonts w:ascii="Garamond" w:eastAsia="Calibri" w:hAnsi="Garamond"/>
        </w:rPr>
        <w:t>Zaplatením</w:t>
      </w:r>
      <w:r w:rsidR="005A7BAF" w:rsidRPr="000C399A">
        <w:rPr>
          <w:rFonts w:ascii="Garamond" w:eastAsia="Calibri" w:hAnsi="Garamond"/>
        </w:rPr>
        <w:t xml:space="preserve"> </w:t>
      </w:r>
      <w:r w:rsidRPr="000C399A">
        <w:rPr>
          <w:rFonts w:ascii="Garamond" w:eastAsia="Calibri" w:hAnsi="Garamond"/>
        </w:rPr>
        <w:t>zmluvnej</w:t>
      </w:r>
      <w:r w:rsidR="005A7BAF" w:rsidRPr="000C399A">
        <w:rPr>
          <w:rFonts w:ascii="Garamond" w:eastAsia="Calibri" w:hAnsi="Garamond"/>
        </w:rPr>
        <w:t xml:space="preserve"> </w:t>
      </w:r>
      <w:r w:rsidRPr="000C399A">
        <w:rPr>
          <w:rFonts w:ascii="Garamond" w:eastAsia="Calibri" w:hAnsi="Garamond"/>
        </w:rPr>
        <w:t>pokuty</w:t>
      </w:r>
      <w:r w:rsidR="005A7BAF" w:rsidRPr="000C399A">
        <w:rPr>
          <w:rFonts w:ascii="Garamond" w:eastAsia="Calibri" w:hAnsi="Garamond"/>
        </w:rPr>
        <w:t xml:space="preserve"> </w:t>
      </w:r>
      <w:r w:rsidRPr="000C399A">
        <w:rPr>
          <w:rFonts w:ascii="Garamond" w:eastAsia="Calibri" w:hAnsi="Garamond"/>
        </w:rPr>
        <w:t>v</w:t>
      </w:r>
      <w:r w:rsidR="005A7BAF" w:rsidRPr="000C399A">
        <w:rPr>
          <w:rFonts w:ascii="Garamond" w:eastAsia="Calibri" w:hAnsi="Garamond"/>
        </w:rPr>
        <w:t xml:space="preserve"> </w:t>
      </w:r>
      <w:r w:rsidRPr="000C399A">
        <w:rPr>
          <w:rFonts w:ascii="Garamond" w:eastAsia="Calibri" w:hAnsi="Garamond"/>
        </w:rPr>
        <w:t>zmysle</w:t>
      </w:r>
      <w:r w:rsidR="005A7BAF" w:rsidRPr="000C399A">
        <w:rPr>
          <w:rFonts w:ascii="Garamond" w:eastAsia="Calibri" w:hAnsi="Garamond"/>
        </w:rPr>
        <w:t xml:space="preserve"> </w:t>
      </w:r>
      <w:r w:rsidRPr="000C399A">
        <w:rPr>
          <w:rFonts w:ascii="Garamond" w:eastAsia="Calibri" w:hAnsi="Garamond"/>
        </w:rPr>
        <w:t>tohto</w:t>
      </w:r>
      <w:r w:rsidR="005A7BAF" w:rsidRPr="000C399A">
        <w:rPr>
          <w:rFonts w:ascii="Garamond" w:eastAsia="Calibri" w:hAnsi="Garamond"/>
        </w:rPr>
        <w:t xml:space="preserve"> </w:t>
      </w:r>
      <w:r w:rsidRPr="000C399A">
        <w:rPr>
          <w:rFonts w:ascii="Garamond" w:eastAsia="Calibri" w:hAnsi="Garamond"/>
        </w:rPr>
        <w:t>článku</w:t>
      </w:r>
      <w:r w:rsidR="005A7BAF" w:rsidRPr="000C399A">
        <w:rPr>
          <w:rFonts w:ascii="Garamond" w:eastAsia="Calibri" w:hAnsi="Garamond"/>
        </w:rPr>
        <w:t xml:space="preserve"> </w:t>
      </w:r>
      <w:r w:rsidRPr="000C399A">
        <w:rPr>
          <w:rFonts w:ascii="Garamond" w:eastAsia="Calibri" w:hAnsi="Garamond"/>
        </w:rPr>
        <w:t>Zmluvy</w:t>
      </w:r>
      <w:r w:rsidR="005A7BAF" w:rsidRPr="000C399A">
        <w:rPr>
          <w:rFonts w:ascii="Garamond" w:eastAsia="Calibri" w:hAnsi="Garamond"/>
        </w:rPr>
        <w:t xml:space="preserve"> </w:t>
      </w:r>
      <w:r w:rsidRPr="000C399A">
        <w:rPr>
          <w:rFonts w:ascii="Garamond" w:eastAsia="Calibri" w:hAnsi="Garamond"/>
        </w:rPr>
        <w:t>nezaniká</w:t>
      </w:r>
      <w:r w:rsidR="005A7BAF" w:rsidRPr="000C399A">
        <w:rPr>
          <w:rFonts w:ascii="Garamond" w:eastAsia="Calibri" w:hAnsi="Garamond"/>
        </w:rPr>
        <w:t xml:space="preserve"> </w:t>
      </w:r>
      <w:r w:rsidRPr="000C399A">
        <w:rPr>
          <w:rFonts w:ascii="Garamond" w:eastAsia="Calibri" w:hAnsi="Garamond"/>
        </w:rPr>
        <w:t>právo</w:t>
      </w:r>
      <w:r w:rsidR="005A7BAF" w:rsidRPr="000C399A">
        <w:rPr>
          <w:rFonts w:ascii="Garamond" w:eastAsia="Calibri" w:hAnsi="Garamond"/>
        </w:rPr>
        <w:t xml:space="preserve"> </w:t>
      </w:r>
      <w:r w:rsidRPr="000C399A">
        <w:rPr>
          <w:rFonts w:ascii="Garamond" w:eastAsia="Calibri" w:hAnsi="Garamond"/>
        </w:rPr>
        <w:t>na</w:t>
      </w:r>
      <w:r w:rsidR="005A7BAF" w:rsidRPr="000C399A">
        <w:rPr>
          <w:rFonts w:ascii="Garamond" w:eastAsia="Calibri" w:hAnsi="Garamond"/>
        </w:rPr>
        <w:t xml:space="preserve"> </w:t>
      </w:r>
      <w:r w:rsidRPr="000C399A">
        <w:rPr>
          <w:rFonts w:ascii="Garamond" w:eastAsia="Calibri" w:hAnsi="Garamond"/>
        </w:rPr>
        <w:t>náhradu</w:t>
      </w:r>
      <w:r w:rsidR="005A7BAF" w:rsidRPr="000C399A">
        <w:rPr>
          <w:rFonts w:ascii="Garamond" w:eastAsia="Calibri" w:hAnsi="Garamond"/>
        </w:rPr>
        <w:t xml:space="preserve"> </w:t>
      </w:r>
      <w:r w:rsidRPr="000C399A">
        <w:rPr>
          <w:rFonts w:ascii="Garamond" w:eastAsia="Calibri" w:hAnsi="Garamond"/>
        </w:rPr>
        <w:t>vzniknutej</w:t>
      </w:r>
      <w:r w:rsidR="005A7BAF" w:rsidRPr="000C399A">
        <w:rPr>
          <w:rFonts w:ascii="Garamond" w:eastAsia="Calibri" w:hAnsi="Garamond"/>
        </w:rPr>
        <w:t xml:space="preserve"> </w:t>
      </w:r>
      <w:r w:rsidRPr="000C399A">
        <w:rPr>
          <w:rFonts w:ascii="Garamond" w:eastAsia="Calibri" w:hAnsi="Garamond"/>
        </w:rPr>
        <w:t>škody.</w:t>
      </w:r>
    </w:p>
    <w:p w14:paraId="4F5E42D3" w14:textId="6E366C58" w:rsidR="00491508" w:rsidRPr="000C399A" w:rsidRDefault="00491508" w:rsidP="001B380F">
      <w:pPr>
        <w:pStyle w:val="Odsekzoznamu"/>
        <w:keepNext/>
        <w:keepLines/>
        <w:tabs>
          <w:tab w:val="left" w:pos="0"/>
        </w:tabs>
        <w:spacing w:after="0" w:line="240" w:lineRule="auto"/>
        <w:ind w:left="709"/>
        <w:jc w:val="both"/>
        <w:rPr>
          <w:rFonts w:ascii="Garamond" w:eastAsia="Calibri" w:hAnsi="Garamond"/>
        </w:rPr>
      </w:pPr>
    </w:p>
    <w:p w14:paraId="22DAED65" w14:textId="301C16FF" w:rsidR="00A96123" w:rsidRPr="000C399A" w:rsidRDefault="00A96123" w:rsidP="001B380F">
      <w:pPr>
        <w:keepNext/>
        <w:keepLines/>
        <w:numPr>
          <w:ilvl w:val="0"/>
          <w:numId w:val="9"/>
        </w:numPr>
        <w:tabs>
          <w:tab w:val="left" w:pos="0"/>
        </w:tabs>
        <w:spacing w:after="0" w:line="240" w:lineRule="auto"/>
        <w:ind w:left="709" w:hanging="709"/>
        <w:contextualSpacing/>
        <w:jc w:val="both"/>
        <w:rPr>
          <w:rFonts w:ascii="Garamond" w:eastAsia="Calibri" w:hAnsi="Garamond"/>
        </w:rPr>
      </w:pPr>
      <w:r w:rsidRPr="000C399A">
        <w:rPr>
          <w:rFonts w:ascii="Garamond" w:eastAsia="Calibri" w:hAnsi="Garamond"/>
        </w:rPr>
        <w:t>Zmluvné</w:t>
      </w:r>
      <w:r w:rsidR="005A7BAF" w:rsidRPr="000C399A">
        <w:rPr>
          <w:rFonts w:ascii="Garamond" w:hAnsi="Garamond" w:cs="Arial"/>
        </w:rPr>
        <w:t xml:space="preserve"> </w:t>
      </w:r>
      <w:r w:rsidRPr="000C399A">
        <w:rPr>
          <w:rFonts w:ascii="Garamond" w:hAnsi="Garamond" w:cs="Arial"/>
        </w:rPr>
        <w:t>strany</w:t>
      </w:r>
      <w:r w:rsidR="005A7BAF" w:rsidRPr="000C399A">
        <w:rPr>
          <w:rFonts w:ascii="Garamond" w:hAnsi="Garamond" w:cs="Arial"/>
        </w:rPr>
        <w:t xml:space="preserve"> </w:t>
      </w:r>
      <w:r w:rsidRPr="000C399A">
        <w:rPr>
          <w:rFonts w:ascii="Garamond" w:hAnsi="Garamond" w:cs="Arial"/>
        </w:rPr>
        <w:t>považujú</w:t>
      </w:r>
      <w:r w:rsidR="005A7BAF" w:rsidRPr="000C399A">
        <w:rPr>
          <w:rFonts w:ascii="Garamond" w:hAnsi="Garamond" w:cs="Arial"/>
        </w:rPr>
        <w:t xml:space="preserve"> </w:t>
      </w:r>
      <w:r w:rsidRPr="000C399A">
        <w:rPr>
          <w:rFonts w:ascii="Garamond" w:hAnsi="Garamond" w:cs="Arial"/>
        </w:rPr>
        <w:t>určenie</w:t>
      </w:r>
      <w:r w:rsidR="005A7BAF" w:rsidRPr="000C399A">
        <w:rPr>
          <w:rFonts w:ascii="Garamond" w:hAnsi="Garamond" w:cs="Arial"/>
        </w:rPr>
        <w:t xml:space="preserve"> </w:t>
      </w:r>
      <w:r w:rsidRPr="000C399A">
        <w:rPr>
          <w:rFonts w:ascii="Garamond" w:hAnsi="Garamond" w:cs="Arial"/>
        </w:rPr>
        <w:t>zmluvnej</w:t>
      </w:r>
      <w:r w:rsidR="005A7BAF" w:rsidRPr="000C399A">
        <w:rPr>
          <w:rFonts w:ascii="Garamond" w:hAnsi="Garamond" w:cs="Arial"/>
        </w:rPr>
        <w:t xml:space="preserve"> </w:t>
      </w:r>
      <w:r w:rsidRPr="000C399A">
        <w:rPr>
          <w:rFonts w:ascii="Garamond" w:hAnsi="Garamond" w:cs="Arial"/>
        </w:rPr>
        <w:t>pokuty</w:t>
      </w:r>
      <w:r w:rsidR="005A7BAF" w:rsidRPr="000C399A">
        <w:rPr>
          <w:rFonts w:ascii="Garamond" w:hAnsi="Garamond" w:cs="Arial"/>
        </w:rPr>
        <w:t xml:space="preserve"> </w:t>
      </w:r>
      <w:r w:rsidR="00073680" w:rsidRPr="000C399A">
        <w:rPr>
          <w:rFonts w:ascii="Garamond" w:hAnsi="Garamond" w:cs="Arial"/>
        </w:rPr>
        <w:t>podľa</w:t>
      </w:r>
      <w:r w:rsidR="005A7BAF" w:rsidRPr="000C399A">
        <w:rPr>
          <w:rFonts w:ascii="Garamond" w:hAnsi="Garamond" w:cs="Arial"/>
        </w:rPr>
        <w:t xml:space="preserve"> </w:t>
      </w:r>
      <w:r w:rsidR="00073680" w:rsidRPr="000C399A">
        <w:rPr>
          <w:rFonts w:ascii="Garamond" w:hAnsi="Garamond" w:cs="Arial"/>
        </w:rPr>
        <w:t>tohto</w:t>
      </w:r>
      <w:r w:rsidR="005A7BAF" w:rsidRPr="000C399A">
        <w:rPr>
          <w:rFonts w:ascii="Garamond" w:hAnsi="Garamond" w:cs="Arial"/>
        </w:rPr>
        <w:t xml:space="preserve"> </w:t>
      </w:r>
      <w:r w:rsidR="00073680" w:rsidRPr="000C399A">
        <w:rPr>
          <w:rFonts w:ascii="Garamond" w:hAnsi="Garamond" w:cs="Arial"/>
        </w:rPr>
        <w:t>článku</w:t>
      </w:r>
      <w:r w:rsidR="005A7BAF" w:rsidRPr="000C399A">
        <w:rPr>
          <w:rFonts w:ascii="Garamond" w:hAnsi="Garamond" w:cs="Arial"/>
        </w:rPr>
        <w:t xml:space="preserve"> </w:t>
      </w:r>
      <w:r w:rsidR="00073680" w:rsidRPr="000C399A">
        <w:rPr>
          <w:rFonts w:ascii="Garamond" w:hAnsi="Garamond" w:cs="Arial"/>
        </w:rPr>
        <w:t>bod</w:t>
      </w:r>
      <w:r w:rsidR="005A7BAF" w:rsidRPr="000C399A">
        <w:rPr>
          <w:rFonts w:ascii="Garamond" w:hAnsi="Garamond" w:cs="Arial"/>
        </w:rPr>
        <w:t xml:space="preserve"> </w:t>
      </w:r>
      <w:r w:rsidR="00E344C6">
        <w:rPr>
          <w:rFonts w:ascii="Garamond" w:hAnsi="Garamond" w:cs="Arial"/>
        </w:rPr>
        <w:t>8</w:t>
      </w:r>
      <w:r w:rsidR="00073680" w:rsidRPr="000C399A">
        <w:rPr>
          <w:rFonts w:ascii="Garamond" w:hAnsi="Garamond" w:cs="Arial"/>
        </w:rPr>
        <w:t>.1</w:t>
      </w:r>
      <w:r w:rsidR="00BE2CA5" w:rsidRPr="000C399A">
        <w:rPr>
          <w:rFonts w:ascii="Garamond" w:hAnsi="Garamond" w:cs="Arial"/>
        </w:rPr>
        <w:t xml:space="preserve">, </w:t>
      </w:r>
      <w:r w:rsidR="00E344C6">
        <w:rPr>
          <w:rFonts w:ascii="Garamond" w:hAnsi="Garamond" w:cs="Arial"/>
        </w:rPr>
        <w:t>8</w:t>
      </w:r>
      <w:r w:rsidR="00BE2CA5" w:rsidRPr="000C399A">
        <w:rPr>
          <w:rFonts w:ascii="Garamond" w:hAnsi="Garamond" w:cs="Arial"/>
        </w:rPr>
        <w:t>.3</w:t>
      </w:r>
      <w:r w:rsidR="001C72D1">
        <w:rPr>
          <w:rFonts w:ascii="Garamond" w:hAnsi="Garamond" w:cs="Arial"/>
        </w:rPr>
        <w:t>,</w:t>
      </w:r>
      <w:r w:rsidR="00BE2CA5" w:rsidRPr="000C399A">
        <w:rPr>
          <w:rFonts w:ascii="Garamond" w:hAnsi="Garamond" w:cs="Arial"/>
        </w:rPr>
        <w:t> </w:t>
      </w:r>
      <w:r w:rsidR="00E344C6">
        <w:rPr>
          <w:rFonts w:ascii="Garamond" w:hAnsi="Garamond" w:cs="Arial"/>
        </w:rPr>
        <w:t>8</w:t>
      </w:r>
      <w:r w:rsidR="00BE2CA5" w:rsidRPr="000C399A">
        <w:rPr>
          <w:rFonts w:ascii="Garamond" w:hAnsi="Garamond" w:cs="Arial"/>
        </w:rPr>
        <w:t>.4</w:t>
      </w:r>
      <w:r w:rsidR="00940A28">
        <w:rPr>
          <w:rFonts w:ascii="Garamond" w:hAnsi="Garamond" w:cs="Arial"/>
        </w:rPr>
        <w:t xml:space="preserve">, </w:t>
      </w:r>
      <w:r w:rsidR="00E344C6">
        <w:rPr>
          <w:rFonts w:ascii="Garamond" w:hAnsi="Garamond" w:cs="Arial"/>
        </w:rPr>
        <w:t>8</w:t>
      </w:r>
      <w:r w:rsidR="001C72D1">
        <w:rPr>
          <w:rFonts w:ascii="Garamond" w:hAnsi="Garamond" w:cs="Arial"/>
        </w:rPr>
        <w:t>.5</w:t>
      </w:r>
      <w:r w:rsidR="00940A28">
        <w:rPr>
          <w:rFonts w:ascii="Garamond" w:hAnsi="Garamond" w:cs="Arial"/>
        </w:rPr>
        <w:t xml:space="preserve"> a 8.6</w:t>
      </w:r>
      <w:r w:rsidR="005A7BAF" w:rsidRPr="000C399A">
        <w:rPr>
          <w:rFonts w:ascii="Garamond" w:hAnsi="Garamond" w:cs="Arial"/>
        </w:rPr>
        <w:t xml:space="preserve"> </w:t>
      </w:r>
      <w:r w:rsidR="00073680" w:rsidRPr="000C399A">
        <w:rPr>
          <w:rFonts w:ascii="Garamond" w:hAnsi="Garamond" w:cs="Arial"/>
        </w:rPr>
        <w:t>Zmluvy</w:t>
      </w:r>
      <w:r w:rsidR="005A7BAF" w:rsidRPr="000C399A">
        <w:rPr>
          <w:rFonts w:ascii="Garamond" w:hAnsi="Garamond" w:cs="Arial"/>
        </w:rPr>
        <w:t xml:space="preserve"> </w:t>
      </w:r>
      <w:r w:rsidRPr="000C399A">
        <w:rPr>
          <w:rFonts w:ascii="Garamond" w:hAnsi="Garamond" w:cs="Arial"/>
        </w:rPr>
        <w:t>za</w:t>
      </w:r>
      <w:r w:rsidR="005A7BAF" w:rsidRPr="000C399A">
        <w:rPr>
          <w:rFonts w:ascii="Garamond" w:hAnsi="Garamond" w:cs="Arial"/>
        </w:rPr>
        <w:t xml:space="preserve"> </w:t>
      </w:r>
      <w:r w:rsidRPr="000C399A">
        <w:rPr>
          <w:rFonts w:ascii="Garamond" w:hAnsi="Garamond" w:cs="Arial"/>
        </w:rPr>
        <w:t>primerané</w:t>
      </w:r>
      <w:r w:rsidR="005A7BAF" w:rsidRPr="000C399A">
        <w:rPr>
          <w:rFonts w:ascii="Garamond" w:hAnsi="Garamond" w:cs="Arial"/>
        </w:rPr>
        <w:t xml:space="preserve"> </w:t>
      </w:r>
      <w:r w:rsidRPr="000C399A">
        <w:rPr>
          <w:rFonts w:ascii="Garamond" w:hAnsi="Garamond" w:cs="Arial"/>
        </w:rPr>
        <w:t>a</w:t>
      </w:r>
      <w:r w:rsidR="005A7BAF" w:rsidRPr="000C399A">
        <w:rPr>
          <w:rFonts w:ascii="Garamond" w:hAnsi="Garamond" w:cs="Arial"/>
        </w:rPr>
        <w:t xml:space="preserve"> </w:t>
      </w:r>
      <w:r w:rsidRPr="000C399A">
        <w:rPr>
          <w:rFonts w:ascii="Garamond" w:hAnsi="Garamond" w:cs="Arial"/>
        </w:rPr>
        <w:t>dostatočne</w:t>
      </w:r>
      <w:r w:rsidR="005A7BAF" w:rsidRPr="000C399A">
        <w:rPr>
          <w:rFonts w:ascii="Garamond" w:hAnsi="Garamond" w:cs="Arial"/>
        </w:rPr>
        <w:t xml:space="preserve"> </w:t>
      </w:r>
      <w:r w:rsidRPr="000C399A">
        <w:rPr>
          <w:rFonts w:ascii="Garamond" w:hAnsi="Garamond" w:cs="Arial"/>
        </w:rPr>
        <w:t>určité.</w:t>
      </w:r>
      <w:r w:rsidR="005A7BAF" w:rsidRPr="000C399A">
        <w:rPr>
          <w:rFonts w:ascii="Garamond" w:hAnsi="Garamond" w:cs="Arial"/>
        </w:rPr>
        <w:t xml:space="preserve"> </w:t>
      </w:r>
      <w:r w:rsidRPr="000C399A">
        <w:rPr>
          <w:rFonts w:ascii="Garamond" w:hAnsi="Garamond" w:cs="Arial"/>
        </w:rPr>
        <w:t>Zmluvnú</w:t>
      </w:r>
      <w:r w:rsidR="005A7BAF" w:rsidRPr="000C399A">
        <w:rPr>
          <w:rFonts w:ascii="Garamond" w:hAnsi="Garamond" w:cs="Arial"/>
        </w:rPr>
        <w:t xml:space="preserve"> </w:t>
      </w:r>
      <w:r w:rsidRPr="000C399A">
        <w:rPr>
          <w:rFonts w:ascii="Garamond" w:hAnsi="Garamond" w:cs="Arial"/>
        </w:rPr>
        <w:t>pokutu</w:t>
      </w:r>
      <w:r w:rsidR="005A7BAF" w:rsidRPr="000C399A">
        <w:rPr>
          <w:rFonts w:ascii="Garamond" w:hAnsi="Garamond" w:cs="Arial"/>
        </w:rPr>
        <w:t xml:space="preserve"> </w:t>
      </w:r>
      <w:r w:rsidRPr="000C399A">
        <w:rPr>
          <w:rFonts w:ascii="Garamond" w:hAnsi="Garamond" w:cs="Arial"/>
        </w:rPr>
        <w:t>sa</w:t>
      </w:r>
      <w:r w:rsidR="005A7BAF" w:rsidRPr="000C399A">
        <w:rPr>
          <w:rFonts w:ascii="Garamond" w:hAnsi="Garamond" w:cs="Arial"/>
        </w:rPr>
        <w:t xml:space="preserve"> </w:t>
      </w:r>
      <w:r w:rsidR="00073680" w:rsidRPr="000C399A">
        <w:rPr>
          <w:rFonts w:ascii="Garamond" w:hAnsi="Garamond" w:cs="Arial"/>
        </w:rPr>
        <w:t>Poskytovateľ</w:t>
      </w:r>
      <w:r w:rsidR="005A7BAF" w:rsidRPr="000C399A">
        <w:rPr>
          <w:rFonts w:ascii="Garamond" w:hAnsi="Garamond" w:cs="Arial"/>
        </w:rPr>
        <w:t xml:space="preserve"> </w:t>
      </w:r>
      <w:r w:rsidRPr="000C399A">
        <w:rPr>
          <w:rFonts w:ascii="Garamond" w:hAnsi="Garamond" w:cs="Arial"/>
        </w:rPr>
        <w:t>zaväzuj</w:t>
      </w:r>
      <w:r w:rsidR="00073680" w:rsidRPr="000C399A">
        <w:rPr>
          <w:rFonts w:ascii="Garamond" w:hAnsi="Garamond" w:cs="Arial"/>
        </w:rPr>
        <w:t>e</w:t>
      </w:r>
      <w:r w:rsidR="005A7BAF" w:rsidRPr="000C399A">
        <w:rPr>
          <w:rFonts w:ascii="Garamond" w:hAnsi="Garamond" w:cs="Arial"/>
        </w:rPr>
        <w:t xml:space="preserve"> </w:t>
      </w:r>
      <w:r w:rsidRPr="000C399A">
        <w:rPr>
          <w:rFonts w:ascii="Garamond" w:hAnsi="Garamond" w:cs="Arial"/>
        </w:rPr>
        <w:t>uhradiť</w:t>
      </w:r>
      <w:r w:rsidR="005A7BAF" w:rsidRPr="000C399A">
        <w:rPr>
          <w:rFonts w:ascii="Garamond" w:hAnsi="Garamond" w:cs="Arial"/>
        </w:rPr>
        <w:t xml:space="preserve"> </w:t>
      </w:r>
      <w:r w:rsidRPr="000C399A">
        <w:rPr>
          <w:rFonts w:ascii="Garamond" w:hAnsi="Garamond" w:cs="Arial"/>
        </w:rPr>
        <w:t>najneskôr</w:t>
      </w:r>
      <w:r w:rsidR="005A7BAF" w:rsidRPr="000C399A">
        <w:rPr>
          <w:rFonts w:ascii="Garamond" w:hAnsi="Garamond" w:cs="Arial"/>
        </w:rPr>
        <w:t xml:space="preserve"> </w:t>
      </w:r>
      <w:r w:rsidRPr="000C399A">
        <w:rPr>
          <w:rFonts w:ascii="Garamond" w:hAnsi="Garamond" w:cs="Arial"/>
        </w:rPr>
        <w:t>do</w:t>
      </w:r>
      <w:r w:rsidR="005A7BAF" w:rsidRPr="000C399A">
        <w:rPr>
          <w:rFonts w:ascii="Garamond" w:hAnsi="Garamond" w:cs="Arial"/>
        </w:rPr>
        <w:t xml:space="preserve"> </w:t>
      </w:r>
      <w:r w:rsidRPr="000C399A">
        <w:rPr>
          <w:rFonts w:ascii="Garamond" w:hAnsi="Garamond" w:cs="Arial"/>
        </w:rPr>
        <w:t>10</w:t>
      </w:r>
      <w:r w:rsidR="005A7BAF" w:rsidRPr="000C399A">
        <w:rPr>
          <w:rFonts w:ascii="Garamond" w:hAnsi="Garamond" w:cs="Arial"/>
        </w:rPr>
        <w:t xml:space="preserve"> </w:t>
      </w:r>
      <w:r w:rsidRPr="000C399A">
        <w:rPr>
          <w:rFonts w:ascii="Garamond" w:hAnsi="Garamond" w:cs="Arial"/>
        </w:rPr>
        <w:t>(desiatich)</w:t>
      </w:r>
      <w:r w:rsidR="005A7BAF" w:rsidRPr="000C399A">
        <w:rPr>
          <w:rFonts w:ascii="Garamond" w:hAnsi="Garamond" w:cs="Arial"/>
        </w:rPr>
        <w:t xml:space="preserve"> </w:t>
      </w:r>
      <w:r w:rsidRPr="000C399A">
        <w:rPr>
          <w:rFonts w:ascii="Garamond" w:hAnsi="Garamond" w:cs="Arial"/>
        </w:rPr>
        <w:t>Pracovných</w:t>
      </w:r>
      <w:r w:rsidR="005A7BAF" w:rsidRPr="000C399A">
        <w:rPr>
          <w:rFonts w:ascii="Garamond" w:hAnsi="Garamond" w:cs="Arial"/>
        </w:rPr>
        <w:t xml:space="preserve"> </w:t>
      </w:r>
      <w:r w:rsidRPr="000C399A">
        <w:rPr>
          <w:rFonts w:ascii="Garamond" w:hAnsi="Garamond" w:cs="Arial"/>
        </w:rPr>
        <w:t>dní</w:t>
      </w:r>
      <w:r w:rsidR="005A7BAF" w:rsidRPr="000C399A">
        <w:rPr>
          <w:rFonts w:ascii="Garamond" w:hAnsi="Garamond" w:cs="Arial"/>
        </w:rPr>
        <w:t xml:space="preserve"> </w:t>
      </w:r>
      <w:r w:rsidRPr="000C399A">
        <w:rPr>
          <w:rFonts w:ascii="Garamond" w:hAnsi="Garamond" w:cs="Arial"/>
        </w:rPr>
        <w:t>odo</w:t>
      </w:r>
      <w:r w:rsidR="005A7BAF" w:rsidRPr="000C399A">
        <w:rPr>
          <w:rFonts w:ascii="Garamond" w:hAnsi="Garamond" w:cs="Arial"/>
        </w:rPr>
        <w:t xml:space="preserve"> </w:t>
      </w:r>
      <w:r w:rsidRPr="000C399A">
        <w:rPr>
          <w:rFonts w:ascii="Garamond" w:hAnsi="Garamond" w:cs="Arial"/>
        </w:rPr>
        <w:t>dňa</w:t>
      </w:r>
      <w:r w:rsidR="005A7BAF" w:rsidRPr="000C399A">
        <w:rPr>
          <w:rFonts w:ascii="Garamond" w:hAnsi="Garamond" w:cs="Arial"/>
        </w:rPr>
        <w:t xml:space="preserve"> </w:t>
      </w:r>
      <w:r w:rsidRPr="000C399A">
        <w:rPr>
          <w:rFonts w:ascii="Garamond" w:hAnsi="Garamond" w:cs="Arial"/>
        </w:rPr>
        <w:t>doručenia</w:t>
      </w:r>
      <w:r w:rsidR="005A7BAF" w:rsidRPr="000C399A">
        <w:rPr>
          <w:rFonts w:ascii="Garamond" w:hAnsi="Garamond" w:cs="Arial"/>
        </w:rPr>
        <w:t xml:space="preserve"> </w:t>
      </w:r>
      <w:r w:rsidRPr="000C399A">
        <w:rPr>
          <w:rFonts w:ascii="Garamond" w:hAnsi="Garamond" w:cs="Arial"/>
        </w:rPr>
        <w:t>výzvy</w:t>
      </w:r>
      <w:r w:rsidR="005A7BAF" w:rsidRPr="000C399A">
        <w:rPr>
          <w:rFonts w:ascii="Garamond" w:hAnsi="Garamond" w:cs="Arial"/>
        </w:rPr>
        <w:t xml:space="preserve"> </w:t>
      </w:r>
      <w:r w:rsidR="00073680" w:rsidRPr="000C399A">
        <w:rPr>
          <w:rFonts w:ascii="Garamond" w:hAnsi="Garamond" w:cs="Arial"/>
        </w:rPr>
        <w:t>Objednávateľa</w:t>
      </w:r>
      <w:r w:rsidR="005A7BAF" w:rsidRPr="000C399A">
        <w:rPr>
          <w:rFonts w:ascii="Garamond" w:hAnsi="Garamond" w:cs="Arial"/>
        </w:rPr>
        <w:t xml:space="preserve"> </w:t>
      </w:r>
      <w:r w:rsidRPr="000C399A">
        <w:rPr>
          <w:rFonts w:ascii="Garamond" w:hAnsi="Garamond" w:cs="Arial"/>
        </w:rPr>
        <w:t>na</w:t>
      </w:r>
      <w:r w:rsidR="005A7BAF" w:rsidRPr="000C399A">
        <w:rPr>
          <w:rFonts w:ascii="Garamond" w:hAnsi="Garamond" w:cs="Arial"/>
        </w:rPr>
        <w:t xml:space="preserve"> </w:t>
      </w:r>
      <w:r w:rsidRPr="000C399A">
        <w:rPr>
          <w:rFonts w:ascii="Garamond" w:hAnsi="Garamond" w:cs="Arial"/>
        </w:rPr>
        <w:t>zaplatenie</w:t>
      </w:r>
      <w:r w:rsidR="005A7BAF" w:rsidRPr="000C399A">
        <w:rPr>
          <w:rFonts w:ascii="Garamond" w:hAnsi="Garamond" w:cs="Arial"/>
        </w:rPr>
        <w:t xml:space="preserve"> </w:t>
      </w:r>
      <w:r w:rsidRPr="000C399A">
        <w:rPr>
          <w:rFonts w:ascii="Garamond" w:hAnsi="Garamond" w:cs="Arial"/>
        </w:rPr>
        <w:t>zmluvnej</w:t>
      </w:r>
      <w:r w:rsidR="005A7BAF" w:rsidRPr="000C399A">
        <w:rPr>
          <w:rFonts w:ascii="Garamond" w:hAnsi="Garamond" w:cs="Arial"/>
        </w:rPr>
        <w:t xml:space="preserve"> </w:t>
      </w:r>
      <w:r w:rsidRPr="000C399A">
        <w:rPr>
          <w:rFonts w:ascii="Garamond" w:hAnsi="Garamond" w:cs="Arial"/>
        </w:rPr>
        <w:t>pokuty.</w:t>
      </w:r>
    </w:p>
    <w:p w14:paraId="43D2008D" w14:textId="77777777" w:rsidR="00A96123" w:rsidRPr="000C399A" w:rsidRDefault="00A96123" w:rsidP="001B380F">
      <w:pPr>
        <w:keepNext/>
        <w:keepLines/>
        <w:tabs>
          <w:tab w:val="left" w:pos="0"/>
        </w:tabs>
        <w:spacing w:after="0" w:line="240" w:lineRule="auto"/>
        <w:ind w:left="709"/>
        <w:contextualSpacing/>
        <w:jc w:val="both"/>
        <w:rPr>
          <w:rFonts w:ascii="Garamond" w:eastAsia="Calibri" w:hAnsi="Garamond"/>
        </w:rPr>
      </w:pPr>
    </w:p>
    <w:p w14:paraId="20F0C88F" w14:textId="15826DFF" w:rsidR="00B124F2" w:rsidRDefault="00A96123" w:rsidP="001B380F">
      <w:pPr>
        <w:keepNext/>
        <w:keepLines/>
        <w:numPr>
          <w:ilvl w:val="0"/>
          <w:numId w:val="9"/>
        </w:numPr>
        <w:tabs>
          <w:tab w:val="left" w:pos="0"/>
        </w:tabs>
        <w:spacing w:after="0" w:line="240" w:lineRule="auto"/>
        <w:ind w:left="709" w:hanging="709"/>
        <w:contextualSpacing/>
        <w:jc w:val="both"/>
        <w:rPr>
          <w:rFonts w:ascii="Garamond" w:eastAsia="Calibri" w:hAnsi="Garamond"/>
        </w:rPr>
      </w:pPr>
      <w:r w:rsidRPr="000C399A">
        <w:rPr>
          <w:rFonts w:ascii="Garamond" w:eastAsia="Calibri" w:hAnsi="Garamond"/>
        </w:rPr>
        <w:t>V</w:t>
      </w:r>
      <w:r w:rsidR="005A7BAF" w:rsidRPr="000C399A">
        <w:rPr>
          <w:rFonts w:ascii="Garamond" w:eastAsia="Calibri" w:hAnsi="Garamond"/>
        </w:rPr>
        <w:t xml:space="preserve"> </w:t>
      </w:r>
      <w:r w:rsidRPr="000C399A">
        <w:rPr>
          <w:rFonts w:ascii="Garamond" w:eastAsia="Calibri" w:hAnsi="Garamond"/>
        </w:rPr>
        <w:t>prípade</w:t>
      </w:r>
      <w:r w:rsidR="005A7BAF" w:rsidRPr="000C399A">
        <w:rPr>
          <w:rFonts w:ascii="Garamond" w:eastAsia="Calibri" w:hAnsi="Garamond"/>
        </w:rPr>
        <w:t xml:space="preserve"> </w:t>
      </w:r>
      <w:r w:rsidRPr="000C399A">
        <w:rPr>
          <w:rFonts w:ascii="Garamond" w:eastAsia="Calibri" w:hAnsi="Garamond"/>
        </w:rPr>
        <w:t>vzniku</w:t>
      </w:r>
      <w:r w:rsidR="005A7BAF" w:rsidRPr="000C399A">
        <w:rPr>
          <w:rFonts w:ascii="Garamond" w:eastAsia="Calibri" w:hAnsi="Garamond"/>
        </w:rPr>
        <w:t xml:space="preserve"> </w:t>
      </w:r>
      <w:r w:rsidRPr="000C399A">
        <w:rPr>
          <w:rFonts w:ascii="Garamond" w:eastAsia="Calibri" w:hAnsi="Garamond"/>
        </w:rPr>
        <w:t>škody</w:t>
      </w:r>
      <w:r w:rsidR="005A7BAF" w:rsidRPr="000C399A">
        <w:rPr>
          <w:rFonts w:ascii="Garamond" w:eastAsia="Calibri" w:hAnsi="Garamond"/>
        </w:rPr>
        <w:t xml:space="preserve"> </w:t>
      </w:r>
      <w:r w:rsidRPr="000C399A">
        <w:rPr>
          <w:rFonts w:ascii="Garamond" w:eastAsia="Calibri" w:hAnsi="Garamond"/>
        </w:rPr>
        <w:t>a</w:t>
      </w:r>
      <w:r w:rsidR="005A7BAF" w:rsidRPr="000C399A">
        <w:rPr>
          <w:rFonts w:ascii="Garamond" w:eastAsia="Calibri" w:hAnsi="Garamond"/>
        </w:rPr>
        <w:t xml:space="preserve"> </w:t>
      </w:r>
      <w:r w:rsidRPr="000C399A">
        <w:rPr>
          <w:rFonts w:ascii="Garamond" w:eastAsia="Calibri" w:hAnsi="Garamond"/>
        </w:rPr>
        <w:t>pri</w:t>
      </w:r>
      <w:r w:rsidR="005A7BAF" w:rsidRPr="000C399A">
        <w:rPr>
          <w:rFonts w:ascii="Garamond" w:eastAsia="Calibri" w:hAnsi="Garamond"/>
        </w:rPr>
        <w:t xml:space="preserve"> </w:t>
      </w:r>
      <w:r w:rsidRPr="000C399A">
        <w:rPr>
          <w:rFonts w:ascii="Garamond" w:eastAsia="Calibri" w:hAnsi="Garamond"/>
        </w:rPr>
        <w:t>jej</w:t>
      </w:r>
      <w:r w:rsidR="005A7BAF" w:rsidRPr="000C399A">
        <w:rPr>
          <w:rFonts w:ascii="Garamond" w:eastAsia="Calibri" w:hAnsi="Garamond"/>
        </w:rPr>
        <w:t xml:space="preserve"> </w:t>
      </w:r>
      <w:r w:rsidRPr="000C399A">
        <w:rPr>
          <w:rFonts w:ascii="Garamond" w:eastAsia="Calibri" w:hAnsi="Garamond"/>
        </w:rPr>
        <w:t>náhrade</w:t>
      </w:r>
      <w:r w:rsidR="005A7BAF" w:rsidRPr="000C399A">
        <w:rPr>
          <w:rFonts w:ascii="Garamond" w:eastAsia="Calibri" w:hAnsi="Garamond"/>
        </w:rPr>
        <w:t xml:space="preserve"> </w:t>
      </w:r>
      <w:r w:rsidRPr="000C399A">
        <w:rPr>
          <w:rFonts w:ascii="Garamond" w:eastAsia="Calibri" w:hAnsi="Garamond"/>
        </w:rPr>
        <w:t>budú</w:t>
      </w:r>
      <w:r w:rsidR="005A7BAF" w:rsidRPr="000C399A">
        <w:rPr>
          <w:rFonts w:ascii="Garamond" w:eastAsia="Calibri" w:hAnsi="Garamond"/>
        </w:rPr>
        <w:t xml:space="preserve"> </w:t>
      </w:r>
      <w:r w:rsidRPr="000C399A">
        <w:rPr>
          <w:rFonts w:ascii="Garamond" w:eastAsia="Calibri" w:hAnsi="Garamond"/>
        </w:rPr>
        <w:t>Zmluvné</w:t>
      </w:r>
      <w:r w:rsidR="005A7BAF" w:rsidRPr="000C399A">
        <w:rPr>
          <w:rFonts w:ascii="Garamond" w:eastAsia="Calibri" w:hAnsi="Garamond"/>
        </w:rPr>
        <w:t xml:space="preserve"> </w:t>
      </w:r>
      <w:r w:rsidRPr="000C399A">
        <w:rPr>
          <w:rFonts w:ascii="Garamond" w:eastAsia="Calibri" w:hAnsi="Garamond"/>
        </w:rPr>
        <w:t>strany</w:t>
      </w:r>
      <w:r w:rsidR="005A7BAF" w:rsidRPr="000C399A">
        <w:rPr>
          <w:rFonts w:ascii="Garamond" w:eastAsia="Calibri" w:hAnsi="Garamond"/>
        </w:rPr>
        <w:t xml:space="preserve"> </w:t>
      </w:r>
      <w:r w:rsidRPr="000C399A">
        <w:rPr>
          <w:rFonts w:ascii="Garamond" w:eastAsia="Calibri" w:hAnsi="Garamond"/>
        </w:rPr>
        <w:t>postupovať</w:t>
      </w:r>
      <w:r w:rsidR="005A7BAF" w:rsidRPr="000C399A">
        <w:rPr>
          <w:rFonts w:ascii="Garamond" w:eastAsia="Calibri" w:hAnsi="Garamond"/>
        </w:rPr>
        <w:t xml:space="preserve"> </w:t>
      </w:r>
      <w:r w:rsidRPr="000C399A">
        <w:rPr>
          <w:rFonts w:ascii="Garamond" w:eastAsia="Calibri" w:hAnsi="Garamond"/>
        </w:rPr>
        <w:t>podľa</w:t>
      </w:r>
      <w:r w:rsidR="005A7BAF" w:rsidRPr="000C399A">
        <w:rPr>
          <w:rFonts w:ascii="Garamond" w:eastAsia="Calibri" w:hAnsi="Garamond"/>
        </w:rPr>
        <w:t xml:space="preserve"> </w:t>
      </w:r>
      <w:r w:rsidRPr="000C399A">
        <w:rPr>
          <w:rFonts w:ascii="Garamond" w:eastAsia="Calibri" w:hAnsi="Garamond"/>
        </w:rPr>
        <w:t>§</w:t>
      </w:r>
      <w:r w:rsidR="005A7BAF" w:rsidRPr="000C399A">
        <w:rPr>
          <w:rFonts w:ascii="Garamond" w:eastAsia="Calibri" w:hAnsi="Garamond"/>
        </w:rPr>
        <w:t xml:space="preserve"> </w:t>
      </w:r>
      <w:r w:rsidRPr="000C399A">
        <w:rPr>
          <w:rFonts w:ascii="Garamond" w:eastAsia="Calibri" w:hAnsi="Garamond"/>
        </w:rPr>
        <w:t>373</w:t>
      </w:r>
      <w:r w:rsidR="005A7BAF" w:rsidRPr="000C399A">
        <w:rPr>
          <w:rFonts w:ascii="Garamond" w:eastAsia="Calibri" w:hAnsi="Garamond"/>
        </w:rPr>
        <w:t xml:space="preserve"> </w:t>
      </w:r>
      <w:r w:rsidRPr="000C399A">
        <w:rPr>
          <w:rFonts w:ascii="Garamond" w:eastAsia="Calibri" w:hAnsi="Garamond"/>
        </w:rPr>
        <w:t>a</w:t>
      </w:r>
      <w:r w:rsidR="005A7BAF" w:rsidRPr="000C399A">
        <w:rPr>
          <w:rFonts w:ascii="Garamond" w:eastAsia="Calibri" w:hAnsi="Garamond"/>
        </w:rPr>
        <w:t xml:space="preserve"> </w:t>
      </w:r>
      <w:proofErr w:type="spellStart"/>
      <w:r w:rsidRPr="000C399A">
        <w:rPr>
          <w:rFonts w:ascii="Garamond" w:eastAsia="Calibri" w:hAnsi="Garamond"/>
        </w:rPr>
        <w:t>nasl</w:t>
      </w:r>
      <w:proofErr w:type="spellEnd"/>
      <w:r w:rsidRPr="000C399A">
        <w:rPr>
          <w:rFonts w:ascii="Garamond" w:eastAsia="Calibri" w:hAnsi="Garamond"/>
        </w:rPr>
        <w:t>.</w:t>
      </w:r>
      <w:r w:rsidR="005A7BAF" w:rsidRPr="000C399A">
        <w:rPr>
          <w:rFonts w:ascii="Garamond" w:eastAsia="Calibri" w:hAnsi="Garamond"/>
        </w:rPr>
        <w:t xml:space="preserve"> </w:t>
      </w:r>
      <w:r w:rsidRPr="000C399A">
        <w:rPr>
          <w:rFonts w:ascii="Garamond" w:eastAsia="Calibri" w:hAnsi="Garamond"/>
        </w:rPr>
        <w:t>Obchodného</w:t>
      </w:r>
      <w:r w:rsidR="005A7BAF" w:rsidRPr="000C399A">
        <w:rPr>
          <w:rFonts w:ascii="Garamond" w:eastAsia="Calibri" w:hAnsi="Garamond"/>
        </w:rPr>
        <w:t xml:space="preserve"> </w:t>
      </w:r>
      <w:r w:rsidRPr="000C399A">
        <w:rPr>
          <w:rFonts w:ascii="Garamond" w:eastAsia="Calibri" w:hAnsi="Garamond"/>
        </w:rPr>
        <w:t>zákonníka.</w:t>
      </w:r>
    </w:p>
    <w:p w14:paraId="0EB663FC" w14:textId="77777777" w:rsidR="00B124F2" w:rsidRPr="00B124F2" w:rsidRDefault="00B124F2" w:rsidP="001B380F">
      <w:pPr>
        <w:keepNext/>
        <w:keepLines/>
        <w:tabs>
          <w:tab w:val="left" w:pos="0"/>
        </w:tabs>
        <w:spacing w:after="0" w:line="240" w:lineRule="auto"/>
        <w:contextualSpacing/>
        <w:jc w:val="both"/>
        <w:rPr>
          <w:rFonts w:ascii="Garamond" w:eastAsia="Calibri" w:hAnsi="Garamond"/>
        </w:rPr>
      </w:pPr>
    </w:p>
    <w:p w14:paraId="75957DE4" w14:textId="77777777" w:rsidR="00997B66" w:rsidRPr="00997B66" w:rsidRDefault="00B124F2" w:rsidP="001B380F">
      <w:pPr>
        <w:keepNext/>
        <w:keepLines/>
        <w:numPr>
          <w:ilvl w:val="0"/>
          <w:numId w:val="9"/>
        </w:numPr>
        <w:tabs>
          <w:tab w:val="left" w:pos="0"/>
        </w:tabs>
        <w:spacing w:after="0" w:line="240" w:lineRule="auto"/>
        <w:ind w:left="709" w:hanging="709"/>
        <w:contextualSpacing/>
        <w:jc w:val="both"/>
        <w:rPr>
          <w:rFonts w:ascii="Garamond" w:eastAsia="Calibri" w:hAnsi="Garamond"/>
        </w:rPr>
      </w:pPr>
      <w:r w:rsidRPr="00B124F2">
        <w:rPr>
          <w:rFonts w:ascii="Garamond" w:hAnsi="Garamond"/>
        </w:rPr>
        <w:t xml:space="preserve">Objednávateľ si v prípade nároku na zaplatenie sankcie alebo náhrady škody môže sumu odpočítať z čiastky splatnej v prospech </w:t>
      </w:r>
      <w:r>
        <w:rPr>
          <w:rFonts w:ascii="Garamond" w:hAnsi="Garamond"/>
        </w:rPr>
        <w:t>Poskytovateľa</w:t>
      </w:r>
      <w:r w:rsidRPr="00B124F2">
        <w:rPr>
          <w:rFonts w:ascii="Garamond" w:hAnsi="Garamond"/>
        </w:rPr>
        <w:t>. Tým nie je dotknuté právo Objednávateľa na náhradu škody</w:t>
      </w:r>
      <w:r w:rsidR="00997B66">
        <w:rPr>
          <w:rFonts w:ascii="Garamond" w:hAnsi="Garamond"/>
        </w:rPr>
        <w:t>.</w:t>
      </w:r>
    </w:p>
    <w:p w14:paraId="030B7C35" w14:textId="77777777" w:rsidR="00997B66" w:rsidRDefault="00997B66" w:rsidP="001B380F">
      <w:pPr>
        <w:pStyle w:val="Odsekzoznamu"/>
        <w:keepNext/>
        <w:keepLines/>
        <w:spacing w:after="0"/>
        <w:rPr>
          <w:rFonts w:ascii="Garamond" w:hAnsi="Garamond"/>
        </w:rPr>
      </w:pPr>
    </w:p>
    <w:p w14:paraId="6FF81D5F" w14:textId="47DBD807" w:rsidR="00DF3B6F" w:rsidRPr="009E356C" w:rsidRDefault="00997B66" w:rsidP="001B380F">
      <w:pPr>
        <w:keepNext/>
        <w:keepLines/>
        <w:numPr>
          <w:ilvl w:val="0"/>
          <w:numId w:val="9"/>
        </w:numPr>
        <w:tabs>
          <w:tab w:val="left" w:pos="0"/>
        </w:tabs>
        <w:spacing w:after="0" w:line="240" w:lineRule="auto"/>
        <w:ind w:left="709" w:hanging="709"/>
        <w:contextualSpacing/>
        <w:jc w:val="both"/>
        <w:rPr>
          <w:rFonts w:ascii="Garamond" w:eastAsia="Calibri" w:hAnsi="Garamond"/>
        </w:rPr>
      </w:pPr>
      <w:r w:rsidRPr="00997B66">
        <w:rPr>
          <w:rFonts w:ascii="Garamond" w:hAnsi="Garamond"/>
        </w:rPr>
        <w:t>V prípade porušenia povinnosti Poskytovateľa podľa článku 3 bodu 3.1</w:t>
      </w:r>
      <w:r>
        <w:rPr>
          <w:rFonts w:ascii="Garamond" w:hAnsi="Garamond"/>
        </w:rPr>
        <w:t>9</w:t>
      </w:r>
      <w:r w:rsidR="00161341">
        <w:rPr>
          <w:rFonts w:ascii="Garamond" w:hAnsi="Garamond"/>
        </w:rPr>
        <w:t xml:space="preserve"> a/alebo 3.20</w:t>
      </w:r>
      <w:r w:rsidRPr="00997B66">
        <w:rPr>
          <w:rFonts w:ascii="Garamond" w:hAnsi="Garamond"/>
        </w:rPr>
        <w:t xml:space="preserve"> Zmluvy je Objednávateľ oprávnený požadovať od Poskytovateľa zaplatenie zmluvnej pokuty vo výške 200 EUR za každý aj začatý deň, v ktorom Poskytovateľ nezabezpečí minimálny počet Pracovných okruhov, vozidiel, pracovníkov vo výkone Služby alebo koordinátora služby podľa článku 3 bodu 3.1</w:t>
      </w:r>
      <w:r>
        <w:rPr>
          <w:rFonts w:ascii="Garamond" w:hAnsi="Garamond"/>
        </w:rPr>
        <w:t>9</w:t>
      </w:r>
      <w:r w:rsidR="00161341">
        <w:rPr>
          <w:rFonts w:ascii="Garamond" w:hAnsi="Garamond"/>
        </w:rPr>
        <w:t xml:space="preserve"> a/alebo 3.20</w:t>
      </w:r>
      <w:r w:rsidRPr="00997B66">
        <w:rPr>
          <w:rFonts w:ascii="Garamond" w:hAnsi="Garamond"/>
        </w:rPr>
        <w:t xml:space="preserve"> Zmluvy.</w:t>
      </w:r>
      <w:r w:rsidR="005A7BAF" w:rsidRPr="00B124F2">
        <w:rPr>
          <w:rFonts w:ascii="Garamond" w:hAnsi="Garamond"/>
        </w:rPr>
        <w:t xml:space="preserve"> </w:t>
      </w:r>
    </w:p>
    <w:p w14:paraId="3A66DD5B" w14:textId="77777777" w:rsidR="00B124F2" w:rsidRPr="000C399A" w:rsidRDefault="00B124F2" w:rsidP="001B380F">
      <w:pPr>
        <w:keepNext/>
        <w:keepLines/>
        <w:tabs>
          <w:tab w:val="left" w:pos="426"/>
          <w:tab w:val="left" w:pos="709"/>
        </w:tabs>
        <w:spacing w:after="0" w:line="240" w:lineRule="auto"/>
        <w:jc w:val="both"/>
        <w:rPr>
          <w:rFonts w:ascii="Garamond" w:eastAsia="Calibri" w:hAnsi="Garamond"/>
        </w:rPr>
      </w:pPr>
    </w:p>
    <w:p w14:paraId="4DBA2E7B" w14:textId="77777777" w:rsidR="00D4515F" w:rsidRPr="000C399A" w:rsidRDefault="00D4515F" w:rsidP="001B380F">
      <w:pPr>
        <w:keepNext/>
        <w:keepLines/>
        <w:numPr>
          <w:ilvl w:val="0"/>
          <w:numId w:val="43"/>
        </w:numPr>
        <w:tabs>
          <w:tab w:val="left" w:pos="720"/>
        </w:tabs>
        <w:spacing w:after="0" w:line="240" w:lineRule="auto"/>
        <w:ind w:hanging="720"/>
        <w:jc w:val="both"/>
        <w:outlineLvl w:val="1"/>
        <w:rPr>
          <w:rFonts w:ascii="Garamond" w:hAnsi="Garamond"/>
          <w:b/>
          <w:bCs/>
        </w:rPr>
      </w:pPr>
      <w:r w:rsidRPr="000C399A">
        <w:rPr>
          <w:rFonts w:ascii="Garamond" w:hAnsi="Garamond"/>
          <w:b/>
          <w:bCs/>
        </w:rPr>
        <w:t>K</w:t>
      </w:r>
      <w:r w:rsidR="001E0BDA" w:rsidRPr="000C399A">
        <w:rPr>
          <w:rFonts w:ascii="Garamond" w:hAnsi="Garamond"/>
          <w:b/>
          <w:bCs/>
        </w:rPr>
        <w:t>OMUNIKÁCIA</w:t>
      </w:r>
    </w:p>
    <w:p w14:paraId="7A960B68" w14:textId="77777777" w:rsidR="00D4515F" w:rsidRPr="000C399A" w:rsidRDefault="00D4515F" w:rsidP="001B380F">
      <w:pPr>
        <w:keepNext/>
        <w:keepLines/>
        <w:numPr>
          <w:ilvl w:val="0"/>
          <w:numId w:val="8"/>
        </w:numPr>
        <w:tabs>
          <w:tab w:val="num" w:pos="360"/>
        </w:tabs>
        <w:spacing w:after="0" w:line="240" w:lineRule="auto"/>
        <w:ind w:left="0"/>
        <w:jc w:val="both"/>
        <w:rPr>
          <w:rFonts w:ascii="Garamond" w:hAnsi="Garamond"/>
          <w:bCs/>
        </w:rPr>
      </w:pPr>
    </w:p>
    <w:p w14:paraId="6940961B" w14:textId="1D69FD05" w:rsidR="00D4515F" w:rsidRPr="000C399A" w:rsidRDefault="00D4515F" w:rsidP="001B380F">
      <w:pPr>
        <w:pStyle w:val="Odsekzoznamu"/>
        <w:keepNext/>
        <w:keepLines/>
        <w:numPr>
          <w:ilvl w:val="0"/>
          <w:numId w:val="20"/>
        </w:numPr>
        <w:spacing w:after="0" w:line="240" w:lineRule="auto"/>
        <w:ind w:hanging="720"/>
        <w:jc w:val="both"/>
        <w:rPr>
          <w:rFonts w:ascii="Garamond" w:hAnsi="Garamond"/>
        </w:rPr>
      </w:pPr>
      <w:r w:rsidRPr="000C399A">
        <w:rPr>
          <w:rFonts w:ascii="Garamond" w:hAnsi="Garamond"/>
        </w:rPr>
        <w:t>Pokiaľ</w:t>
      </w:r>
      <w:r w:rsidR="005A7BAF" w:rsidRPr="000C399A">
        <w:rPr>
          <w:rFonts w:ascii="Garamond" w:hAnsi="Garamond"/>
        </w:rPr>
        <w:t xml:space="preserve"> </w:t>
      </w:r>
      <w:r w:rsidRPr="000C399A">
        <w:rPr>
          <w:rFonts w:ascii="Garamond" w:hAnsi="Garamond"/>
        </w:rPr>
        <w:t>nie</w:t>
      </w:r>
      <w:r w:rsidR="005A7BAF" w:rsidRPr="000C399A">
        <w:rPr>
          <w:rFonts w:ascii="Garamond" w:hAnsi="Garamond"/>
        </w:rPr>
        <w:t xml:space="preserve"> </w:t>
      </w:r>
      <w:r w:rsidRPr="000C399A">
        <w:rPr>
          <w:rFonts w:ascii="Garamond" w:hAnsi="Garamond"/>
        </w:rPr>
        <w:t>je</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Zmluve</w:t>
      </w:r>
      <w:r w:rsidR="005A7BAF" w:rsidRPr="000C399A">
        <w:rPr>
          <w:rFonts w:ascii="Garamond" w:hAnsi="Garamond"/>
        </w:rPr>
        <w:t xml:space="preserve"> </w:t>
      </w:r>
      <w:r w:rsidRPr="000C399A">
        <w:rPr>
          <w:rFonts w:ascii="Garamond" w:hAnsi="Garamond"/>
        </w:rPr>
        <w:t>uvedené</w:t>
      </w:r>
      <w:r w:rsidR="005A7BAF" w:rsidRPr="000C399A">
        <w:rPr>
          <w:rFonts w:ascii="Garamond" w:hAnsi="Garamond"/>
        </w:rPr>
        <w:t xml:space="preserve"> </w:t>
      </w:r>
      <w:r w:rsidRPr="000C399A">
        <w:rPr>
          <w:rFonts w:ascii="Garamond" w:hAnsi="Garamond"/>
        </w:rPr>
        <w:t>inak,</w:t>
      </w:r>
      <w:r w:rsidR="005A7BAF" w:rsidRPr="000C399A">
        <w:rPr>
          <w:rFonts w:ascii="Garamond" w:hAnsi="Garamond"/>
        </w:rPr>
        <w:t xml:space="preserve"> </w:t>
      </w:r>
      <w:r w:rsidRPr="000C399A">
        <w:rPr>
          <w:rFonts w:ascii="Garamond" w:hAnsi="Garamond"/>
        </w:rPr>
        <w:t>akákoľvek</w:t>
      </w:r>
      <w:r w:rsidR="005A7BAF" w:rsidRPr="000C399A">
        <w:rPr>
          <w:rFonts w:ascii="Garamond" w:hAnsi="Garamond"/>
        </w:rPr>
        <w:t xml:space="preserve"> </w:t>
      </w:r>
      <w:r w:rsidRPr="000C399A">
        <w:rPr>
          <w:rFonts w:ascii="Garamond" w:hAnsi="Garamond"/>
        </w:rPr>
        <w:t>komunikácia</w:t>
      </w:r>
      <w:r w:rsidR="005A7BAF" w:rsidRPr="000C399A">
        <w:rPr>
          <w:rFonts w:ascii="Garamond" w:hAnsi="Garamond"/>
        </w:rPr>
        <w:t xml:space="preserve"> </w:t>
      </w:r>
      <w:r w:rsidRPr="000C399A">
        <w:rPr>
          <w:rFonts w:ascii="Garamond" w:hAnsi="Garamond"/>
        </w:rPr>
        <w:t>a</w:t>
      </w:r>
      <w:r w:rsidR="005A7BAF" w:rsidRPr="000C399A">
        <w:rPr>
          <w:rFonts w:ascii="Garamond" w:hAnsi="Garamond"/>
        </w:rPr>
        <w:t xml:space="preserve"> </w:t>
      </w:r>
      <w:r w:rsidRPr="000C399A">
        <w:rPr>
          <w:rFonts w:ascii="Garamond" w:hAnsi="Garamond"/>
        </w:rPr>
        <w:t>iné</w:t>
      </w:r>
      <w:r w:rsidR="005A7BAF" w:rsidRPr="000C399A">
        <w:rPr>
          <w:rFonts w:ascii="Garamond" w:hAnsi="Garamond"/>
        </w:rPr>
        <w:t xml:space="preserve"> </w:t>
      </w:r>
      <w:r w:rsidRPr="000C399A">
        <w:rPr>
          <w:rFonts w:ascii="Garamond" w:hAnsi="Garamond"/>
        </w:rPr>
        <w:t>úkony</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súvislosti</w:t>
      </w:r>
      <w:r w:rsidR="005A7BAF" w:rsidRPr="000C399A">
        <w:rPr>
          <w:rFonts w:ascii="Garamond" w:hAnsi="Garamond"/>
        </w:rPr>
        <w:t xml:space="preserve"> </w:t>
      </w:r>
      <w:r w:rsidRPr="000C399A">
        <w:rPr>
          <w:rFonts w:ascii="Garamond" w:hAnsi="Garamond"/>
        </w:rPr>
        <w:t>so</w:t>
      </w:r>
      <w:r w:rsidR="005A7BAF" w:rsidRPr="000C399A">
        <w:rPr>
          <w:rFonts w:ascii="Garamond" w:hAnsi="Garamond"/>
        </w:rPr>
        <w:t xml:space="preserve"> </w:t>
      </w:r>
      <w:r w:rsidRPr="000C399A">
        <w:rPr>
          <w:rFonts w:ascii="Garamond" w:hAnsi="Garamond"/>
        </w:rPr>
        <w:t>Zmluvou</w:t>
      </w:r>
      <w:r w:rsidR="005A7BAF" w:rsidRPr="000C399A">
        <w:rPr>
          <w:rFonts w:ascii="Garamond" w:hAnsi="Garamond"/>
        </w:rPr>
        <w:t xml:space="preserve"> </w:t>
      </w:r>
      <w:r w:rsidRPr="000C399A">
        <w:rPr>
          <w:rFonts w:ascii="Garamond" w:hAnsi="Garamond"/>
        </w:rPr>
        <w:t>a</w:t>
      </w:r>
      <w:r w:rsidR="005A7BAF" w:rsidRPr="000C399A">
        <w:rPr>
          <w:rFonts w:ascii="Garamond" w:hAnsi="Garamond"/>
        </w:rPr>
        <w:t xml:space="preserve"> </w:t>
      </w:r>
      <w:r w:rsidRPr="000C399A">
        <w:rPr>
          <w:rFonts w:ascii="Garamond" w:hAnsi="Garamond"/>
        </w:rPr>
        <w:t>jej</w:t>
      </w:r>
      <w:r w:rsidR="005A7BAF" w:rsidRPr="000C399A">
        <w:rPr>
          <w:rFonts w:ascii="Garamond" w:hAnsi="Garamond"/>
        </w:rPr>
        <w:t xml:space="preserve"> </w:t>
      </w:r>
      <w:r w:rsidRPr="000C399A">
        <w:rPr>
          <w:rFonts w:ascii="Garamond" w:hAnsi="Garamond"/>
        </w:rPr>
        <w:t>plnením,</w:t>
      </w:r>
      <w:r w:rsidR="005A7BAF" w:rsidRPr="000C399A">
        <w:rPr>
          <w:rFonts w:ascii="Garamond" w:hAnsi="Garamond"/>
        </w:rPr>
        <w:t xml:space="preserve"> </w:t>
      </w:r>
      <w:r w:rsidRPr="000C399A">
        <w:rPr>
          <w:rFonts w:ascii="Garamond" w:hAnsi="Garamond"/>
        </w:rPr>
        <w:t>musia</w:t>
      </w:r>
      <w:r w:rsidR="005A7BAF" w:rsidRPr="000C399A">
        <w:rPr>
          <w:rFonts w:ascii="Garamond" w:hAnsi="Garamond"/>
        </w:rPr>
        <w:t xml:space="preserve"> </w:t>
      </w:r>
      <w:r w:rsidRPr="000C399A">
        <w:rPr>
          <w:rFonts w:ascii="Garamond" w:hAnsi="Garamond"/>
        </w:rPr>
        <w:t>byť</w:t>
      </w:r>
      <w:r w:rsidR="005A7BAF" w:rsidRPr="000C399A">
        <w:rPr>
          <w:rFonts w:ascii="Garamond" w:hAnsi="Garamond"/>
        </w:rPr>
        <w:t xml:space="preserve"> </w:t>
      </w:r>
      <w:r w:rsidRPr="000C399A">
        <w:rPr>
          <w:rFonts w:ascii="Garamond" w:hAnsi="Garamond"/>
        </w:rPr>
        <w:t>urobené</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písomnej</w:t>
      </w:r>
      <w:r w:rsidR="005A7BAF" w:rsidRPr="000C399A">
        <w:rPr>
          <w:rFonts w:ascii="Garamond" w:hAnsi="Garamond"/>
        </w:rPr>
        <w:t xml:space="preserve"> </w:t>
      </w:r>
      <w:r w:rsidRPr="000C399A">
        <w:rPr>
          <w:rFonts w:ascii="Garamond" w:hAnsi="Garamond"/>
        </w:rPr>
        <w:t>forme</w:t>
      </w:r>
      <w:r w:rsidR="005A7BAF" w:rsidRPr="000C399A">
        <w:rPr>
          <w:rFonts w:ascii="Garamond" w:hAnsi="Garamond"/>
        </w:rPr>
        <w:t xml:space="preserve"> </w:t>
      </w:r>
      <w:r w:rsidRPr="000C399A">
        <w:rPr>
          <w:rFonts w:ascii="Garamond" w:hAnsi="Garamond"/>
        </w:rPr>
        <w:t>a</w:t>
      </w:r>
      <w:r w:rsidR="005A7BAF" w:rsidRPr="000C399A">
        <w:rPr>
          <w:rFonts w:ascii="Garamond" w:hAnsi="Garamond"/>
        </w:rPr>
        <w:t xml:space="preserve"> </w:t>
      </w:r>
      <w:r w:rsidRPr="000C399A">
        <w:rPr>
          <w:rFonts w:ascii="Garamond" w:hAnsi="Garamond"/>
        </w:rPr>
        <w:t>doručené</w:t>
      </w:r>
      <w:r w:rsidR="005A7BAF" w:rsidRPr="000C399A">
        <w:rPr>
          <w:rFonts w:ascii="Garamond" w:hAnsi="Garamond"/>
        </w:rPr>
        <w:t xml:space="preserve"> </w:t>
      </w:r>
      <w:r w:rsidRPr="000C399A">
        <w:rPr>
          <w:rFonts w:ascii="Garamond" w:hAnsi="Garamond"/>
        </w:rPr>
        <w:t>na</w:t>
      </w:r>
      <w:r w:rsidR="005A7BAF" w:rsidRPr="000C399A">
        <w:rPr>
          <w:rFonts w:ascii="Garamond" w:hAnsi="Garamond"/>
        </w:rPr>
        <w:t xml:space="preserve"> </w:t>
      </w:r>
      <w:r w:rsidRPr="000C399A">
        <w:rPr>
          <w:rFonts w:ascii="Garamond" w:hAnsi="Garamond"/>
        </w:rPr>
        <w:t>adresy</w:t>
      </w:r>
      <w:r w:rsidR="005A7BAF" w:rsidRPr="000C399A">
        <w:rPr>
          <w:rFonts w:ascii="Garamond" w:hAnsi="Garamond"/>
        </w:rPr>
        <w:t xml:space="preserve"> </w:t>
      </w:r>
      <w:r w:rsidRPr="000C399A">
        <w:rPr>
          <w:rFonts w:ascii="Garamond" w:hAnsi="Garamond"/>
        </w:rPr>
        <w:t>uvedené</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záhlaví</w:t>
      </w:r>
      <w:r w:rsidR="005A7BAF" w:rsidRPr="000C399A">
        <w:rPr>
          <w:rFonts w:ascii="Garamond" w:hAnsi="Garamond"/>
        </w:rPr>
        <w:t xml:space="preserve"> </w:t>
      </w:r>
      <w:r w:rsidRPr="000C399A">
        <w:rPr>
          <w:rFonts w:ascii="Garamond" w:hAnsi="Garamond"/>
        </w:rPr>
        <w:t>Zmluvy</w:t>
      </w:r>
      <w:r w:rsidR="005A7BAF" w:rsidRPr="000C399A">
        <w:rPr>
          <w:rFonts w:ascii="Garamond" w:hAnsi="Garamond"/>
        </w:rPr>
        <w:t xml:space="preserve"> </w:t>
      </w:r>
      <w:r w:rsidRPr="000C399A">
        <w:rPr>
          <w:rFonts w:ascii="Garamond" w:hAnsi="Garamond"/>
        </w:rPr>
        <w:t>alebo</w:t>
      </w:r>
      <w:r w:rsidR="005A7BAF" w:rsidRPr="000C399A">
        <w:rPr>
          <w:rFonts w:ascii="Garamond" w:hAnsi="Garamond"/>
        </w:rPr>
        <w:t xml:space="preserve"> </w:t>
      </w:r>
      <w:r w:rsidRPr="000C399A">
        <w:rPr>
          <w:rFonts w:ascii="Garamond" w:hAnsi="Garamond"/>
        </w:rPr>
        <w:t>na</w:t>
      </w:r>
      <w:r w:rsidR="005A7BAF" w:rsidRPr="000C399A">
        <w:rPr>
          <w:rFonts w:ascii="Garamond" w:hAnsi="Garamond"/>
        </w:rPr>
        <w:t xml:space="preserve"> </w:t>
      </w:r>
      <w:r w:rsidRPr="000C399A">
        <w:rPr>
          <w:rFonts w:ascii="Garamond" w:hAnsi="Garamond"/>
        </w:rPr>
        <w:t>iné</w:t>
      </w:r>
      <w:r w:rsidR="005A7BAF" w:rsidRPr="000C399A">
        <w:rPr>
          <w:rFonts w:ascii="Garamond" w:hAnsi="Garamond"/>
        </w:rPr>
        <w:t xml:space="preserve"> </w:t>
      </w:r>
      <w:r w:rsidRPr="000C399A">
        <w:rPr>
          <w:rFonts w:ascii="Garamond" w:hAnsi="Garamond"/>
        </w:rPr>
        <w:t>adresy</w:t>
      </w:r>
      <w:r w:rsidR="005A7BAF" w:rsidRPr="000C399A">
        <w:rPr>
          <w:rFonts w:ascii="Garamond" w:hAnsi="Garamond"/>
        </w:rPr>
        <w:t xml:space="preserve"> </w:t>
      </w:r>
      <w:r w:rsidRPr="000C399A">
        <w:rPr>
          <w:rFonts w:ascii="Garamond" w:hAnsi="Garamond"/>
        </w:rPr>
        <w:t>alebo</w:t>
      </w:r>
      <w:r w:rsidR="005A7BAF" w:rsidRPr="000C399A">
        <w:rPr>
          <w:rFonts w:ascii="Garamond" w:hAnsi="Garamond"/>
        </w:rPr>
        <w:t xml:space="preserve"> </w:t>
      </w:r>
      <w:r w:rsidRPr="000C399A">
        <w:rPr>
          <w:rFonts w:ascii="Garamond" w:hAnsi="Garamond"/>
        </w:rPr>
        <w:t>kontaktné</w:t>
      </w:r>
      <w:r w:rsidR="005A7BAF" w:rsidRPr="000C399A">
        <w:rPr>
          <w:rFonts w:ascii="Garamond" w:hAnsi="Garamond"/>
        </w:rPr>
        <w:t xml:space="preserve"> </w:t>
      </w:r>
      <w:r w:rsidRPr="000C399A">
        <w:rPr>
          <w:rFonts w:ascii="Garamond" w:hAnsi="Garamond"/>
        </w:rPr>
        <w:t>osoby,</w:t>
      </w:r>
      <w:r w:rsidR="005A7BAF" w:rsidRPr="000C399A">
        <w:rPr>
          <w:rFonts w:ascii="Garamond" w:hAnsi="Garamond"/>
        </w:rPr>
        <w:t xml:space="preserve"> </w:t>
      </w:r>
      <w:r w:rsidRPr="000C399A">
        <w:rPr>
          <w:rFonts w:ascii="Garamond" w:hAnsi="Garamond"/>
        </w:rPr>
        <w:t>ktoré</w:t>
      </w:r>
      <w:r w:rsidR="005A7BAF" w:rsidRPr="000C399A">
        <w:rPr>
          <w:rFonts w:ascii="Garamond" w:hAnsi="Garamond"/>
        </w:rPr>
        <w:t xml:space="preserve"> </w:t>
      </w:r>
      <w:r w:rsidRPr="000C399A">
        <w:rPr>
          <w:rFonts w:ascii="Garamond" w:hAnsi="Garamond"/>
        </w:rPr>
        <w:t>si</w:t>
      </w:r>
      <w:r w:rsidR="005A7BAF" w:rsidRPr="000C399A">
        <w:rPr>
          <w:rFonts w:ascii="Garamond" w:hAnsi="Garamond"/>
        </w:rPr>
        <w:t xml:space="preserve"> </w:t>
      </w:r>
      <w:r w:rsidRPr="000C399A">
        <w:rPr>
          <w:rFonts w:ascii="Garamond" w:hAnsi="Garamond"/>
        </w:rPr>
        <w:t>Zmluvné</w:t>
      </w:r>
      <w:r w:rsidR="005A7BAF" w:rsidRPr="000C399A">
        <w:rPr>
          <w:rFonts w:ascii="Garamond" w:hAnsi="Garamond"/>
        </w:rPr>
        <w:t xml:space="preserve"> </w:t>
      </w:r>
      <w:r w:rsidRPr="000C399A">
        <w:rPr>
          <w:rFonts w:ascii="Garamond" w:hAnsi="Garamond"/>
        </w:rPr>
        <w:t>strany</w:t>
      </w:r>
      <w:r w:rsidR="005A7BAF" w:rsidRPr="000C399A">
        <w:rPr>
          <w:rFonts w:ascii="Garamond" w:hAnsi="Garamond"/>
        </w:rPr>
        <w:t xml:space="preserve"> </w:t>
      </w:r>
      <w:r w:rsidRPr="000C399A">
        <w:rPr>
          <w:rFonts w:ascii="Garamond" w:hAnsi="Garamond"/>
        </w:rPr>
        <w:t>navzájom</w:t>
      </w:r>
      <w:r w:rsidR="005A7BAF" w:rsidRPr="000C399A">
        <w:rPr>
          <w:rFonts w:ascii="Garamond" w:hAnsi="Garamond"/>
        </w:rPr>
        <w:t xml:space="preserve"> </w:t>
      </w:r>
      <w:r w:rsidRPr="000C399A">
        <w:rPr>
          <w:rFonts w:ascii="Garamond" w:hAnsi="Garamond"/>
        </w:rPr>
        <w:t>písomne</w:t>
      </w:r>
      <w:r w:rsidR="005A7BAF" w:rsidRPr="000C399A">
        <w:rPr>
          <w:rFonts w:ascii="Garamond" w:hAnsi="Garamond"/>
        </w:rPr>
        <w:t xml:space="preserve"> </w:t>
      </w:r>
      <w:r w:rsidRPr="000C399A">
        <w:rPr>
          <w:rFonts w:ascii="Garamond" w:hAnsi="Garamond"/>
        </w:rPr>
        <w:t>oznámia.</w:t>
      </w:r>
    </w:p>
    <w:p w14:paraId="6DCB776D" w14:textId="77777777" w:rsidR="00D4515F" w:rsidRPr="000C399A" w:rsidRDefault="00D4515F" w:rsidP="001B380F">
      <w:pPr>
        <w:pStyle w:val="Odsekzoznamu"/>
        <w:keepNext/>
        <w:keepLines/>
        <w:spacing w:after="0" w:line="240" w:lineRule="auto"/>
        <w:ind w:left="709"/>
        <w:jc w:val="both"/>
        <w:rPr>
          <w:rFonts w:ascii="Garamond" w:hAnsi="Garamond"/>
        </w:rPr>
      </w:pPr>
    </w:p>
    <w:p w14:paraId="31B186D6" w14:textId="775DBF50" w:rsidR="00D4515F" w:rsidRPr="000C399A" w:rsidRDefault="00D4515F" w:rsidP="001B380F">
      <w:pPr>
        <w:pStyle w:val="Odsekzoznamu"/>
        <w:keepNext/>
        <w:keepLines/>
        <w:numPr>
          <w:ilvl w:val="0"/>
          <w:numId w:val="20"/>
        </w:numPr>
        <w:spacing w:after="0" w:line="240" w:lineRule="auto"/>
        <w:ind w:hanging="720"/>
        <w:jc w:val="both"/>
        <w:rPr>
          <w:rFonts w:ascii="Garamond" w:hAnsi="Garamond"/>
        </w:rPr>
      </w:pPr>
      <w:r w:rsidRPr="000C399A">
        <w:rPr>
          <w:rFonts w:ascii="Garamond" w:hAnsi="Garamond"/>
        </w:rPr>
        <w:t>Zmluvné</w:t>
      </w:r>
      <w:r w:rsidR="005A7BAF" w:rsidRPr="000C399A">
        <w:rPr>
          <w:rFonts w:ascii="Garamond" w:hAnsi="Garamond"/>
        </w:rPr>
        <w:t xml:space="preserve"> </w:t>
      </w:r>
      <w:r w:rsidRPr="000C399A">
        <w:rPr>
          <w:rFonts w:ascii="Garamond" w:hAnsi="Garamond"/>
        </w:rPr>
        <w:t>strany</w:t>
      </w:r>
      <w:r w:rsidR="005A7BAF" w:rsidRPr="000C399A">
        <w:rPr>
          <w:rFonts w:ascii="Garamond" w:hAnsi="Garamond"/>
        </w:rPr>
        <w:t xml:space="preserve"> </w:t>
      </w:r>
      <w:r w:rsidRPr="000C399A">
        <w:rPr>
          <w:rFonts w:ascii="Garamond" w:hAnsi="Garamond"/>
        </w:rPr>
        <w:t>sa</w:t>
      </w:r>
      <w:r w:rsidR="005A7BAF" w:rsidRPr="000C399A">
        <w:rPr>
          <w:rFonts w:ascii="Garamond" w:hAnsi="Garamond"/>
        </w:rPr>
        <w:t xml:space="preserve"> </w:t>
      </w:r>
      <w:r w:rsidRPr="000C399A">
        <w:rPr>
          <w:rFonts w:ascii="Garamond" w:hAnsi="Garamond"/>
        </w:rPr>
        <w:t>dohodli,</w:t>
      </w:r>
      <w:r w:rsidR="005A7BAF" w:rsidRPr="000C399A">
        <w:rPr>
          <w:rFonts w:ascii="Garamond" w:hAnsi="Garamond"/>
        </w:rPr>
        <w:t xml:space="preserve"> </w:t>
      </w:r>
      <w:r w:rsidRPr="000C399A">
        <w:rPr>
          <w:rFonts w:ascii="Garamond" w:hAnsi="Garamond"/>
        </w:rPr>
        <w:t>že</w:t>
      </w:r>
      <w:r w:rsidR="005A7BAF" w:rsidRPr="000C399A">
        <w:rPr>
          <w:rFonts w:ascii="Garamond" w:hAnsi="Garamond"/>
        </w:rPr>
        <w:t xml:space="preserve"> </w:t>
      </w:r>
      <w:r w:rsidRPr="000C399A">
        <w:rPr>
          <w:rFonts w:ascii="Garamond" w:hAnsi="Garamond"/>
        </w:rPr>
        <w:t>akékoľvek</w:t>
      </w:r>
      <w:r w:rsidR="005A7BAF" w:rsidRPr="000C399A">
        <w:rPr>
          <w:rFonts w:ascii="Garamond" w:hAnsi="Garamond"/>
        </w:rPr>
        <w:t xml:space="preserve"> </w:t>
      </w:r>
      <w:r w:rsidRPr="000C399A">
        <w:rPr>
          <w:rFonts w:ascii="Garamond" w:hAnsi="Garamond"/>
        </w:rPr>
        <w:t>oznámenie</w:t>
      </w:r>
      <w:r w:rsidR="005A7BAF" w:rsidRPr="000C399A">
        <w:rPr>
          <w:rFonts w:ascii="Garamond" w:hAnsi="Garamond"/>
        </w:rPr>
        <w:t xml:space="preserve"> </w:t>
      </w:r>
      <w:r w:rsidRPr="000C399A">
        <w:rPr>
          <w:rFonts w:ascii="Garamond" w:hAnsi="Garamond"/>
        </w:rPr>
        <w:t>alebo</w:t>
      </w:r>
      <w:r w:rsidR="005A7BAF" w:rsidRPr="000C399A">
        <w:rPr>
          <w:rFonts w:ascii="Garamond" w:hAnsi="Garamond"/>
        </w:rPr>
        <w:t xml:space="preserve"> </w:t>
      </w:r>
      <w:r w:rsidRPr="000C399A">
        <w:rPr>
          <w:rFonts w:ascii="Garamond" w:hAnsi="Garamond"/>
        </w:rPr>
        <w:t>iná</w:t>
      </w:r>
      <w:r w:rsidR="005A7BAF" w:rsidRPr="000C399A">
        <w:rPr>
          <w:rFonts w:ascii="Garamond" w:hAnsi="Garamond"/>
        </w:rPr>
        <w:t xml:space="preserve"> </w:t>
      </w:r>
      <w:r w:rsidRPr="000C399A">
        <w:rPr>
          <w:rFonts w:ascii="Garamond" w:hAnsi="Garamond"/>
        </w:rPr>
        <w:t>formálna</w:t>
      </w:r>
      <w:r w:rsidR="005A7BAF" w:rsidRPr="000C399A">
        <w:rPr>
          <w:rFonts w:ascii="Garamond" w:hAnsi="Garamond"/>
        </w:rPr>
        <w:t xml:space="preserve"> </w:t>
      </w:r>
      <w:r w:rsidRPr="000C399A">
        <w:rPr>
          <w:rFonts w:ascii="Garamond" w:hAnsi="Garamond"/>
        </w:rPr>
        <w:t>korešpondencia</w:t>
      </w:r>
      <w:r w:rsidR="005A7BAF" w:rsidRPr="000C399A">
        <w:rPr>
          <w:rFonts w:ascii="Garamond" w:hAnsi="Garamond"/>
        </w:rPr>
        <w:t xml:space="preserve"> </w:t>
      </w:r>
      <w:r w:rsidRPr="000C399A">
        <w:rPr>
          <w:rFonts w:ascii="Garamond" w:hAnsi="Garamond"/>
        </w:rPr>
        <w:t>sa</w:t>
      </w:r>
      <w:r w:rsidR="005A7BAF" w:rsidRPr="000C399A">
        <w:rPr>
          <w:rFonts w:ascii="Garamond" w:hAnsi="Garamond"/>
        </w:rPr>
        <w:t xml:space="preserve"> </w:t>
      </w:r>
      <w:r w:rsidRPr="000C399A">
        <w:rPr>
          <w:rFonts w:ascii="Garamond" w:hAnsi="Garamond"/>
        </w:rPr>
        <w:t>budú</w:t>
      </w:r>
      <w:r w:rsidR="005A7BAF" w:rsidRPr="000C399A">
        <w:rPr>
          <w:rFonts w:ascii="Garamond" w:hAnsi="Garamond"/>
        </w:rPr>
        <w:t xml:space="preserve"> </w:t>
      </w:r>
      <w:r w:rsidRPr="000C399A">
        <w:rPr>
          <w:rFonts w:ascii="Garamond" w:hAnsi="Garamond"/>
        </w:rPr>
        <w:t>pre</w:t>
      </w:r>
      <w:r w:rsidR="005A7BAF" w:rsidRPr="000C399A">
        <w:rPr>
          <w:rFonts w:ascii="Garamond" w:hAnsi="Garamond"/>
        </w:rPr>
        <w:t xml:space="preserve"> </w:t>
      </w:r>
      <w:r w:rsidRPr="000C399A">
        <w:rPr>
          <w:rFonts w:ascii="Garamond" w:hAnsi="Garamond"/>
        </w:rPr>
        <w:t>účely</w:t>
      </w:r>
      <w:r w:rsidR="005A7BAF" w:rsidRPr="000C399A">
        <w:rPr>
          <w:rFonts w:ascii="Garamond" w:hAnsi="Garamond"/>
        </w:rPr>
        <w:t xml:space="preserve"> </w:t>
      </w:r>
      <w:r w:rsidRPr="000C399A">
        <w:rPr>
          <w:rFonts w:ascii="Garamond" w:hAnsi="Garamond"/>
        </w:rPr>
        <w:t>Zmluvy</w:t>
      </w:r>
      <w:r w:rsidR="005A7BAF" w:rsidRPr="000C399A">
        <w:rPr>
          <w:rFonts w:ascii="Garamond" w:hAnsi="Garamond"/>
        </w:rPr>
        <w:t xml:space="preserve"> </w:t>
      </w:r>
      <w:r w:rsidRPr="000C399A">
        <w:rPr>
          <w:rFonts w:ascii="Garamond" w:hAnsi="Garamond"/>
        </w:rPr>
        <w:t>považovať</w:t>
      </w:r>
      <w:r w:rsidR="005A7BAF" w:rsidRPr="000C399A">
        <w:rPr>
          <w:rFonts w:ascii="Garamond" w:hAnsi="Garamond"/>
        </w:rPr>
        <w:t xml:space="preserve"> </w:t>
      </w:r>
      <w:r w:rsidRPr="000C399A">
        <w:rPr>
          <w:rFonts w:ascii="Garamond" w:hAnsi="Garamond"/>
        </w:rPr>
        <w:t>za</w:t>
      </w:r>
      <w:r w:rsidR="005A7BAF" w:rsidRPr="000C399A">
        <w:rPr>
          <w:rFonts w:ascii="Garamond" w:hAnsi="Garamond"/>
        </w:rPr>
        <w:t xml:space="preserve"> </w:t>
      </w:r>
      <w:r w:rsidRPr="000C399A">
        <w:rPr>
          <w:rFonts w:ascii="Garamond" w:hAnsi="Garamond"/>
        </w:rPr>
        <w:t>doručené:</w:t>
      </w:r>
    </w:p>
    <w:p w14:paraId="028E8B80" w14:textId="77777777" w:rsidR="00D4515F" w:rsidRPr="000C399A" w:rsidRDefault="00D4515F" w:rsidP="001B380F">
      <w:pPr>
        <w:pStyle w:val="Odsekzoznamu"/>
        <w:keepNext/>
        <w:keepLines/>
        <w:spacing w:after="0" w:line="240" w:lineRule="auto"/>
        <w:ind w:left="709"/>
        <w:jc w:val="both"/>
        <w:rPr>
          <w:rFonts w:ascii="Garamond" w:hAnsi="Garamond"/>
        </w:rPr>
      </w:pPr>
    </w:p>
    <w:p w14:paraId="318A531D" w14:textId="76AE1071" w:rsidR="00D4515F" w:rsidRPr="000C399A" w:rsidRDefault="00D4515F" w:rsidP="001B380F">
      <w:pPr>
        <w:keepNext/>
        <w:keepLines/>
        <w:numPr>
          <w:ilvl w:val="0"/>
          <w:numId w:val="7"/>
        </w:numPr>
        <w:spacing w:after="0" w:line="240" w:lineRule="auto"/>
        <w:ind w:left="1418" w:hanging="709"/>
        <w:contextualSpacing/>
        <w:jc w:val="both"/>
        <w:rPr>
          <w:rFonts w:ascii="Garamond" w:hAnsi="Garamond"/>
        </w:rPr>
      </w:pPr>
      <w:r w:rsidRPr="000C399A">
        <w:rPr>
          <w:rFonts w:ascii="Garamond" w:hAnsi="Garamond"/>
        </w:rPr>
        <w:t>v</w:t>
      </w:r>
      <w:r w:rsidR="005A7BAF" w:rsidRPr="000C399A">
        <w:rPr>
          <w:rFonts w:ascii="Garamond" w:hAnsi="Garamond"/>
        </w:rPr>
        <w:t xml:space="preserve"> </w:t>
      </w:r>
      <w:r w:rsidRPr="000C399A">
        <w:rPr>
          <w:rFonts w:ascii="Garamond" w:hAnsi="Garamond"/>
        </w:rPr>
        <w:t>deň</w:t>
      </w:r>
      <w:r w:rsidR="005A7BAF" w:rsidRPr="000C399A">
        <w:rPr>
          <w:rFonts w:ascii="Garamond" w:hAnsi="Garamond"/>
        </w:rPr>
        <w:t xml:space="preserve"> </w:t>
      </w:r>
      <w:r w:rsidRPr="000C399A">
        <w:rPr>
          <w:rFonts w:ascii="Garamond" w:hAnsi="Garamond"/>
        </w:rPr>
        <w:t>doručenia</w:t>
      </w:r>
      <w:r w:rsidR="005A7BAF" w:rsidRPr="000C399A">
        <w:rPr>
          <w:rFonts w:ascii="Garamond" w:hAnsi="Garamond"/>
        </w:rPr>
        <w:t xml:space="preserve"> </w:t>
      </w:r>
      <w:r w:rsidRPr="000C399A">
        <w:rPr>
          <w:rFonts w:ascii="Garamond" w:hAnsi="Garamond"/>
        </w:rPr>
        <w:t>zásielky,</w:t>
      </w:r>
      <w:r w:rsidR="005A7BAF" w:rsidRPr="000C399A">
        <w:rPr>
          <w:rFonts w:ascii="Garamond" w:hAnsi="Garamond"/>
        </w:rPr>
        <w:t xml:space="preserve"> </w:t>
      </w:r>
      <w:r w:rsidRPr="000C399A">
        <w:rPr>
          <w:rFonts w:ascii="Garamond" w:hAnsi="Garamond"/>
        </w:rPr>
        <w:t>ak</w:t>
      </w:r>
      <w:r w:rsidR="005A7BAF" w:rsidRPr="000C399A">
        <w:rPr>
          <w:rFonts w:ascii="Garamond" w:hAnsi="Garamond"/>
        </w:rPr>
        <w:t xml:space="preserve"> </w:t>
      </w:r>
      <w:r w:rsidRPr="000C399A">
        <w:rPr>
          <w:rFonts w:ascii="Garamond" w:hAnsi="Garamond"/>
        </w:rPr>
        <w:t>bola</w:t>
      </w:r>
      <w:r w:rsidR="005A7BAF" w:rsidRPr="000C399A">
        <w:rPr>
          <w:rFonts w:ascii="Garamond" w:hAnsi="Garamond"/>
        </w:rPr>
        <w:t xml:space="preserve"> </w:t>
      </w:r>
      <w:r w:rsidRPr="000C399A">
        <w:rPr>
          <w:rFonts w:ascii="Garamond" w:hAnsi="Garamond"/>
        </w:rPr>
        <w:t>zásielka</w:t>
      </w:r>
      <w:r w:rsidR="005A7BAF" w:rsidRPr="000C399A">
        <w:rPr>
          <w:rFonts w:ascii="Garamond" w:hAnsi="Garamond"/>
        </w:rPr>
        <w:t xml:space="preserve"> </w:t>
      </w:r>
      <w:r w:rsidRPr="000C399A">
        <w:rPr>
          <w:rFonts w:ascii="Garamond" w:hAnsi="Garamond"/>
        </w:rPr>
        <w:t>doručená</w:t>
      </w:r>
      <w:r w:rsidR="005A7BAF" w:rsidRPr="000C399A">
        <w:rPr>
          <w:rFonts w:ascii="Garamond" w:hAnsi="Garamond"/>
        </w:rPr>
        <w:t xml:space="preserve"> </w:t>
      </w:r>
      <w:r w:rsidRPr="000C399A">
        <w:rPr>
          <w:rFonts w:ascii="Garamond" w:hAnsi="Garamond"/>
        </w:rPr>
        <w:t>osobne</w:t>
      </w:r>
      <w:r w:rsidR="005A7BAF" w:rsidRPr="000C399A">
        <w:rPr>
          <w:rFonts w:ascii="Garamond" w:hAnsi="Garamond"/>
        </w:rPr>
        <w:t xml:space="preserve"> </w:t>
      </w:r>
      <w:r w:rsidRPr="000C399A">
        <w:rPr>
          <w:rFonts w:ascii="Garamond" w:hAnsi="Garamond"/>
        </w:rPr>
        <w:t>alebo</w:t>
      </w:r>
      <w:r w:rsidR="005A7BAF" w:rsidRPr="000C399A">
        <w:rPr>
          <w:rFonts w:ascii="Garamond" w:hAnsi="Garamond"/>
        </w:rPr>
        <w:t xml:space="preserve"> </w:t>
      </w:r>
      <w:r w:rsidRPr="000C399A">
        <w:rPr>
          <w:rFonts w:ascii="Garamond" w:hAnsi="Garamond"/>
        </w:rPr>
        <w:t>kuriér</w:t>
      </w:r>
      <w:r w:rsidR="00AA458F" w:rsidRPr="000C399A">
        <w:rPr>
          <w:rFonts w:ascii="Garamond" w:hAnsi="Garamond"/>
        </w:rPr>
        <w:t>sk</w:t>
      </w:r>
      <w:r w:rsidRPr="000C399A">
        <w:rPr>
          <w:rFonts w:ascii="Garamond" w:hAnsi="Garamond"/>
        </w:rPr>
        <w:t>ou</w:t>
      </w:r>
      <w:r w:rsidR="005A7BAF" w:rsidRPr="000C399A">
        <w:rPr>
          <w:rFonts w:ascii="Garamond" w:hAnsi="Garamond"/>
        </w:rPr>
        <w:t xml:space="preserve"> </w:t>
      </w:r>
      <w:r w:rsidRPr="000C399A">
        <w:rPr>
          <w:rFonts w:ascii="Garamond" w:hAnsi="Garamond"/>
        </w:rPr>
        <w:t>službou;</w:t>
      </w:r>
      <w:r w:rsidR="005A7BAF" w:rsidRPr="000C399A">
        <w:rPr>
          <w:rFonts w:ascii="Garamond" w:hAnsi="Garamond"/>
        </w:rPr>
        <w:t xml:space="preserve"> </w:t>
      </w:r>
      <w:r w:rsidRPr="000C399A">
        <w:rPr>
          <w:rFonts w:ascii="Garamond" w:hAnsi="Garamond"/>
        </w:rPr>
        <w:t>alebo</w:t>
      </w:r>
    </w:p>
    <w:p w14:paraId="22A3606C" w14:textId="77777777" w:rsidR="00D4515F" w:rsidRPr="000C399A" w:rsidRDefault="00D4515F" w:rsidP="001B380F">
      <w:pPr>
        <w:keepNext/>
        <w:keepLines/>
        <w:spacing w:after="0" w:line="240" w:lineRule="auto"/>
        <w:ind w:left="1418"/>
        <w:contextualSpacing/>
        <w:jc w:val="both"/>
        <w:rPr>
          <w:rFonts w:ascii="Garamond" w:hAnsi="Garamond"/>
        </w:rPr>
      </w:pPr>
    </w:p>
    <w:p w14:paraId="70B6D464" w14:textId="7347A392" w:rsidR="00D4515F" w:rsidRPr="000C399A" w:rsidRDefault="00D4515F" w:rsidP="001B380F">
      <w:pPr>
        <w:keepNext/>
        <w:keepLines/>
        <w:numPr>
          <w:ilvl w:val="0"/>
          <w:numId w:val="7"/>
        </w:numPr>
        <w:spacing w:after="0" w:line="240" w:lineRule="auto"/>
        <w:ind w:left="1418" w:hanging="709"/>
        <w:contextualSpacing/>
        <w:jc w:val="both"/>
        <w:rPr>
          <w:rFonts w:ascii="Garamond" w:hAnsi="Garamond"/>
        </w:rPr>
      </w:pPr>
      <w:r w:rsidRPr="000C399A">
        <w:rPr>
          <w:rFonts w:ascii="Garamond" w:hAnsi="Garamond"/>
        </w:rPr>
        <w:t>v</w:t>
      </w:r>
      <w:r w:rsidR="005A7BAF" w:rsidRPr="000C399A">
        <w:rPr>
          <w:rFonts w:ascii="Garamond" w:hAnsi="Garamond"/>
        </w:rPr>
        <w:t xml:space="preserve"> </w:t>
      </w:r>
      <w:r w:rsidRPr="000C399A">
        <w:rPr>
          <w:rFonts w:ascii="Garamond" w:hAnsi="Garamond"/>
        </w:rPr>
        <w:t>5.</w:t>
      </w:r>
      <w:r w:rsidR="005A7BAF" w:rsidRPr="000C399A">
        <w:rPr>
          <w:rFonts w:ascii="Garamond" w:hAnsi="Garamond"/>
        </w:rPr>
        <w:t xml:space="preserve"> </w:t>
      </w:r>
      <w:r w:rsidRPr="000C399A">
        <w:rPr>
          <w:rFonts w:ascii="Garamond" w:hAnsi="Garamond"/>
        </w:rPr>
        <w:t>(piaty)</w:t>
      </w:r>
      <w:r w:rsidR="005A7BAF" w:rsidRPr="000C399A">
        <w:rPr>
          <w:rFonts w:ascii="Garamond" w:hAnsi="Garamond"/>
        </w:rPr>
        <w:t xml:space="preserve"> </w:t>
      </w:r>
      <w:r w:rsidRPr="000C399A">
        <w:rPr>
          <w:rFonts w:ascii="Garamond" w:hAnsi="Garamond"/>
        </w:rPr>
        <w:t>Pracovný</w:t>
      </w:r>
      <w:r w:rsidR="005A7BAF" w:rsidRPr="000C399A">
        <w:rPr>
          <w:rFonts w:ascii="Garamond" w:hAnsi="Garamond"/>
        </w:rPr>
        <w:t xml:space="preserve"> </w:t>
      </w:r>
      <w:r w:rsidRPr="000C399A">
        <w:rPr>
          <w:rFonts w:ascii="Garamond" w:hAnsi="Garamond"/>
        </w:rPr>
        <w:t>deň</w:t>
      </w:r>
      <w:r w:rsidR="005A7BAF" w:rsidRPr="000C399A">
        <w:rPr>
          <w:rFonts w:ascii="Garamond" w:hAnsi="Garamond"/>
        </w:rPr>
        <w:t xml:space="preserve"> </w:t>
      </w:r>
      <w:r w:rsidRPr="000C399A">
        <w:rPr>
          <w:rFonts w:ascii="Garamond" w:hAnsi="Garamond"/>
        </w:rPr>
        <w:t>nasledujúci</w:t>
      </w:r>
      <w:r w:rsidR="005A7BAF" w:rsidRPr="000C399A">
        <w:rPr>
          <w:rFonts w:ascii="Garamond" w:hAnsi="Garamond"/>
        </w:rPr>
        <w:t xml:space="preserve"> </w:t>
      </w:r>
      <w:r w:rsidRPr="000C399A">
        <w:rPr>
          <w:rFonts w:ascii="Garamond" w:hAnsi="Garamond"/>
        </w:rPr>
        <w:t>po</w:t>
      </w:r>
      <w:r w:rsidR="005A7BAF" w:rsidRPr="000C399A">
        <w:rPr>
          <w:rFonts w:ascii="Garamond" w:hAnsi="Garamond"/>
        </w:rPr>
        <w:t xml:space="preserve"> </w:t>
      </w:r>
      <w:r w:rsidRPr="000C399A">
        <w:rPr>
          <w:rFonts w:ascii="Garamond" w:hAnsi="Garamond"/>
        </w:rPr>
        <w:t>dni</w:t>
      </w:r>
      <w:r w:rsidR="005A7BAF" w:rsidRPr="000C399A">
        <w:rPr>
          <w:rFonts w:ascii="Garamond" w:hAnsi="Garamond"/>
        </w:rPr>
        <w:t xml:space="preserve"> </w:t>
      </w:r>
      <w:r w:rsidRPr="000C399A">
        <w:rPr>
          <w:rFonts w:ascii="Garamond" w:hAnsi="Garamond"/>
        </w:rPr>
        <w:t>podania</w:t>
      </w:r>
      <w:r w:rsidR="005A7BAF" w:rsidRPr="000C399A">
        <w:rPr>
          <w:rFonts w:ascii="Garamond" w:hAnsi="Garamond"/>
        </w:rPr>
        <w:t xml:space="preserve"> </w:t>
      </w:r>
      <w:r w:rsidRPr="000C399A">
        <w:rPr>
          <w:rFonts w:ascii="Garamond" w:hAnsi="Garamond"/>
        </w:rPr>
        <w:t>zásielky</w:t>
      </w:r>
      <w:r w:rsidR="005A7BAF" w:rsidRPr="000C399A">
        <w:rPr>
          <w:rFonts w:ascii="Garamond" w:hAnsi="Garamond"/>
        </w:rPr>
        <w:t xml:space="preserve"> </w:t>
      </w:r>
      <w:r w:rsidRPr="000C399A">
        <w:rPr>
          <w:rFonts w:ascii="Garamond" w:hAnsi="Garamond"/>
        </w:rPr>
        <w:t>na</w:t>
      </w:r>
      <w:r w:rsidR="005A7BAF" w:rsidRPr="000C399A">
        <w:rPr>
          <w:rFonts w:ascii="Garamond" w:hAnsi="Garamond"/>
        </w:rPr>
        <w:t xml:space="preserve"> </w:t>
      </w:r>
      <w:r w:rsidRPr="000C399A">
        <w:rPr>
          <w:rFonts w:ascii="Garamond" w:hAnsi="Garamond"/>
        </w:rPr>
        <w:t>pošte,</w:t>
      </w:r>
      <w:r w:rsidR="005A7BAF" w:rsidRPr="000C399A">
        <w:rPr>
          <w:rFonts w:ascii="Garamond" w:hAnsi="Garamond"/>
        </w:rPr>
        <w:t xml:space="preserve"> </w:t>
      </w:r>
      <w:r w:rsidRPr="000C399A">
        <w:rPr>
          <w:rFonts w:ascii="Garamond" w:hAnsi="Garamond"/>
        </w:rPr>
        <w:t>ak</w:t>
      </w:r>
      <w:r w:rsidR="005A7BAF" w:rsidRPr="000C399A">
        <w:rPr>
          <w:rFonts w:ascii="Garamond" w:hAnsi="Garamond"/>
        </w:rPr>
        <w:t xml:space="preserve"> </w:t>
      </w:r>
      <w:r w:rsidRPr="000C399A">
        <w:rPr>
          <w:rFonts w:ascii="Garamond" w:hAnsi="Garamond"/>
        </w:rPr>
        <w:t>bola</w:t>
      </w:r>
      <w:r w:rsidR="005A7BAF" w:rsidRPr="000C399A">
        <w:rPr>
          <w:rFonts w:ascii="Garamond" w:hAnsi="Garamond"/>
        </w:rPr>
        <w:t xml:space="preserve"> </w:t>
      </w:r>
      <w:r w:rsidRPr="000C399A">
        <w:rPr>
          <w:rFonts w:ascii="Garamond" w:hAnsi="Garamond"/>
        </w:rPr>
        <w:t>zásielka</w:t>
      </w:r>
      <w:r w:rsidR="005A7BAF" w:rsidRPr="000C399A">
        <w:rPr>
          <w:rFonts w:ascii="Garamond" w:hAnsi="Garamond"/>
        </w:rPr>
        <w:t xml:space="preserve"> </w:t>
      </w:r>
      <w:r w:rsidRPr="000C399A">
        <w:rPr>
          <w:rFonts w:ascii="Garamond" w:hAnsi="Garamond"/>
        </w:rPr>
        <w:t>poslaná</w:t>
      </w:r>
      <w:r w:rsidR="005A7BAF" w:rsidRPr="000C399A">
        <w:rPr>
          <w:rFonts w:ascii="Garamond" w:hAnsi="Garamond"/>
        </w:rPr>
        <w:t xml:space="preserve"> </w:t>
      </w:r>
      <w:r w:rsidRPr="000C399A">
        <w:rPr>
          <w:rFonts w:ascii="Garamond" w:hAnsi="Garamond"/>
        </w:rPr>
        <w:t>doporučenou</w:t>
      </w:r>
      <w:r w:rsidR="005A7BAF" w:rsidRPr="000C399A">
        <w:rPr>
          <w:rFonts w:ascii="Garamond" w:hAnsi="Garamond"/>
        </w:rPr>
        <w:t xml:space="preserve"> </w:t>
      </w:r>
      <w:r w:rsidRPr="000C399A">
        <w:rPr>
          <w:rFonts w:ascii="Garamond" w:hAnsi="Garamond"/>
        </w:rPr>
        <w:t>poštou</w:t>
      </w:r>
      <w:r w:rsidR="005A7BAF" w:rsidRPr="000C399A">
        <w:rPr>
          <w:rFonts w:ascii="Garamond" w:hAnsi="Garamond"/>
        </w:rPr>
        <w:t xml:space="preserve"> </w:t>
      </w:r>
      <w:r w:rsidRPr="000C399A">
        <w:rPr>
          <w:rFonts w:ascii="Garamond" w:hAnsi="Garamond"/>
        </w:rPr>
        <w:t>alebo</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deň</w:t>
      </w:r>
      <w:r w:rsidR="005A7BAF" w:rsidRPr="000C399A">
        <w:rPr>
          <w:rFonts w:ascii="Garamond" w:hAnsi="Garamond"/>
        </w:rPr>
        <w:t xml:space="preserve"> </w:t>
      </w:r>
      <w:r w:rsidRPr="000C399A">
        <w:rPr>
          <w:rFonts w:ascii="Garamond" w:hAnsi="Garamond"/>
        </w:rPr>
        <w:t>doručenia</w:t>
      </w:r>
      <w:r w:rsidR="005A7BAF" w:rsidRPr="000C399A">
        <w:rPr>
          <w:rFonts w:ascii="Garamond" w:hAnsi="Garamond"/>
        </w:rPr>
        <w:t xml:space="preserve"> </w:t>
      </w:r>
      <w:r w:rsidRPr="000C399A">
        <w:rPr>
          <w:rFonts w:ascii="Garamond" w:hAnsi="Garamond"/>
        </w:rPr>
        <w:t>zásielky,</w:t>
      </w:r>
      <w:r w:rsidR="005A7BAF" w:rsidRPr="000C399A">
        <w:rPr>
          <w:rFonts w:ascii="Garamond" w:hAnsi="Garamond"/>
        </w:rPr>
        <w:t xml:space="preserve"> </w:t>
      </w:r>
      <w:r w:rsidRPr="000C399A">
        <w:rPr>
          <w:rFonts w:ascii="Garamond" w:hAnsi="Garamond"/>
        </w:rPr>
        <w:t>podľa</w:t>
      </w:r>
      <w:r w:rsidR="005A7BAF" w:rsidRPr="000C399A">
        <w:rPr>
          <w:rFonts w:ascii="Garamond" w:hAnsi="Garamond"/>
        </w:rPr>
        <w:t xml:space="preserve"> </w:t>
      </w:r>
      <w:r w:rsidRPr="000C399A">
        <w:rPr>
          <w:rFonts w:ascii="Garamond" w:hAnsi="Garamond"/>
        </w:rPr>
        <w:t>toho,</w:t>
      </w:r>
      <w:r w:rsidR="005A7BAF" w:rsidRPr="000C399A">
        <w:rPr>
          <w:rFonts w:ascii="Garamond" w:hAnsi="Garamond"/>
        </w:rPr>
        <w:t xml:space="preserve"> </w:t>
      </w:r>
      <w:r w:rsidRPr="000C399A">
        <w:rPr>
          <w:rFonts w:ascii="Garamond" w:hAnsi="Garamond"/>
        </w:rPr>
        <w:t>čo</w:t>
      </w:r>
      <w:r w:rsidR="005A7BAF" w:rsidRPr="000C399A">
        <w:rPr>
          <w:rFonts w:ascii="Garamond" w:hAnsi="Garamond"/>
        </w:rPr>
        <w:t xml:space="preserve"> </w:t>
      </w:r>
      <w:r w:rsidRPr="000C399A">
        <w:rPr>
          <w:rFonts w:ascii="Garamond" w:hAnsi="Garamond"/>
        </w:rPr>
        <w:t>nastane</w:t>
      </w:r>
      <w:r w:rsidR="005A7BAF" w:rsidRPr="000C399A">
        <w:rPr>
          <w:rFonts w:ascii="Garamond" w:hAnsi="Garamond"/>
        </w:rPr>
        <w:t xml:space="preserve"> </w:t>
      </w:r>
      <w:r w:rsidRPr="000C399A">
        <w:rPr>
          <w:rFonts w:ascii="Garamond" w:hAnsi="Garamond"/>
        </w:rPr>
        <w:t>skôr;</w:t>
      </w:r>
      <w:r w:rsidR="005A7BAF" w:rsidRPr="000C399A">
        <w:rPr>
          <w:rFonts w:ascii="Garamond" w:hAnsi="Garamond"/>
        </w:rPr>
        <w:t xml:space="preserve"> </w:t>
      </w:r>
      <w:r w:rsidRPr="000C399A">
        <w:rPr>
          <w:rFonts w:ascii="Garamond" w:hAnsi="Garamond"/>
        </w:rPr>
        <w:t>alebo</w:t>
      </w:r>
    </w:p>
    <w:p w14:paraId="30FEF345" w14:textId="6F3920E7" w:rsidR="00D4515F" w:rsidRPr="000C399A" w:rsidRDefault="00D4515F" w:rsidP="001B380F">
      <w:pPr>
        <w:keepNext/>
        <w:keepLines/>
        <w:spacing w:after="0" w:line="240" w:lineRule="auto"/>
        <w:ind w:left="1418"/>
        <w:contextualSpacing/>
        <w:jc w:val="both"/>
        <w:rPr>
          <w:rFonts w:ascii="Garamond" w:hAnsi="Garamond"/>
        </w:rPr>
      </w:pPr>
    </w:p>
    <w:p w14:paraId="3F22AE91" w14:textId="241BB537" w:rsidR="00B06A84" w:rsidRPr="00520ABA" w:rsidRDefault="00D4515F" w:rsidP="001B380F">
      <w:pPr>
        <w:keepNext/>
        <w:keepLines/>
        <w:numPr>
          <w:ilvl w:val="0"/>
          <w:numId w:val="7"/>
        </w:numPr>
        <w:spacing w:after="0" w:line="240" w:lineRule="auto"/>
        <w:ind w:left="1418" w:hanging="709"/>
        <w:contextualSpacing/>
        <w:jc w:val="both"/>
        <w:rPr>
          <w:rFonts w:ascii="Garamond" w:hAnsi="Garamond"/>
        </w:rPr>
      </w:pPr>
      <w:r w:rsidRPr="00520ABA">
        <w:rPr>
          <w:rFonts w:ascii="Garamond" w:hAnsi="Garamond"/>
        </w:rPr>
        <w:t>v</w:t>
      </w:r>
      <w:r w:rsidR="005A7BAF" w:rsidRPr="00520ABA">
        <w:rPr>
          <w:rFonts w:ascii="Garamond" w:hAnsi="Garamond"/>
        </w:rPr>
        <w:t xml:space="preserve"> </w:t>
      </w:r>
      <w:r w:rsidRPr="00520ABA">
        <w:rPr>
          <w:rFonts w:ascii="Garamond" w:hAnsi="Garamond"/>
        </w:rPr>
        <w:t>deň</w:t>
      </w:r>
      <w:r w:rsidR="005A7BAF" w:rsidRPr="00520ABA">
        <w:rPr>
          <w:rFonts w:ascii="Garamond" w:hAnsi="Garamond"/>
        </w:rPr>
        <w:t xml:space="preserve"> </w:t>
      </w:r>
      <w:r w:rsidRPr="00520ABA">
        <w:rPr>
          <w:rFonts w:ascii="Garamond" w:hAnsi="Garamond"/>
        </w:rPr>
        <w:t>potvrdeného</w:t>
      </w:r>
      <w:r w:rsidR="005A7BAF" w:rsidRPr="00520ABA">
        <w:rPr>
          <w:rFonts w:ascii="Garamond" w:hAnsi="Garamond"/>
        </w:rPr>
        <w:t xml:space="preserve"> </w:t>
      </w:r>
      <w:r w:rsidRPr="00520ABA">
        <w:rPr>
          <w:rFonts w:ascii="Garamond" w:hAnsi="Garamond"/>
        </w:rPr>
        <w:t>doručenia</w:t>
      </w:r>
      <w:r w:rsidR="005A7BAF" w:rsidRPr="00520ABA">
        <w:rPr>
          <w:rFonts w:ascii="Garamond" w:hAnsi="Garamond"/>
        </w:rPr>
        <w:t xml:space="preserve"> </w:t>
      </w:r>
      <w:r w:rsidRPr="00520ABA">
        <w:rPr>
          <w:rFonts w:ascii="Garamond" w:hAnsi="Garamond"/>
        </w:rPr>
        <w:t>e-mailu,</w:t>
      </w:r>
      <w:r w:rsidR="005A7BAF" w:rsidRPr="00520ABA">
        <w:rPr>
          <w:rFonts w:ascii="Garamond" w:hAnsi="Garamond"/>
        </w:rPr>
        <w:t xml:space="preserve"> </w:t>
      </w:r>
      <w:r w:rsidRPr="00520ABA">
        <w:rPr>
          <w:rFonts w:ascii="Garamond" w:hAnsi="Garamond"/>
        </w:rPr>
        <w:t>ak</w:t>
      </w:r>
      <w:r w:rsidR="005A7BAF" w:rsidRPr="00520ABA">
        <w:rPr>
          <w:rFonts w:ascii="Garamond" w:hAnsi="Garamond"/>
        </w:rPr>
        <w:t xml:space="preserve"> </w:t>
      </w:r>
      <w:r w:rsidRPr="00520ABA">
        <w:rPr>
          <w:rFonts w:ascii="Garamond" w:hAnsi="Garamond"/>
        </w:rPr>
        <w:t>bol</w:t>
      </w:r>
      <w:r w:rsidR="005A7BAF" w:rsidRPr="00520ABA">
        <w:rPr>
          <w:rFonts w:ascii="Garamond" w:hAnsi="Garamond"/>
        </w:rPr>
        <w:t xml:space="preserve"> </w:t>
      </w:r>
      <w:r w:rsidRPr="00520ABA">
        <w:rPr>
          <w:rFonts w:ascii="Garamond" w:hAnsi="Garamond"/>
        </w:rPr>
        <w:t>tento</w:t>
      </w:r>
      <w:r w:rsidR="005A7BAF" w:rsidRPr="00520ABA">
        <w:rPr>
          <w:rFonts w:ascii="Garamond" w:hAnsi="Garamond"/>
        </w:rPr>
        <w:t xml:space="preserve"> </w:t>
      </w:r>
      <w:r w:rsidRPr="00520ABA">
        <w:rPr>
          <w:rFonts w:ascii="Garamond" w:hAnsi="Garamond"/>
        </w:rPr>
        <w:t>e-mail</w:t>
      </w:r>
      <w:r w:rsidR="005A7BAF" w:rsidRPr="00520ABA">
        <w:rPr>
          <w:rFonts w:ascii="Garamond" w:hAnsi="Garamond"/>
        </w:rPr>
        <w:t xml:space="preserve"> </w:t>
      </w:r>
      <w:r w:rsidRPr="00520ABA">
        <w:rPr>
          <w:rFonts w:ascii="Garamond" w:hAnsi="Garamond"/>
        </w:rPr>
        <w:t>doručený</w:t>
      </w:r>
      <w:r w:rsidR="005A7BAF" w:rsidRPr="00520ABA">
        <w:rPr>
          <w:rFonts w:ascii="Garamond" w:hAnsi="Garamond"/>
        </w:rPr>
        <w:t xml:space="preserve"> </w:t>
      </w:r>
      <w:r w:rsidRPr="00520ABA">
        <w:rPr>
          <w:rFonts w:ascii="Garamond" w:hAnsi="Garamond"/>
        </w:rPr>
        <w:t>do</w:t>
      </w:r>
      <w:r w:rsidR="005A7BAF" w:rsidRPr="00520ABA">
        <w:rPr>
          <w:rFonts w:ascii="Garamond" w:hAnsi="Garamond"/>
        </w:rPr>
        <w:t xml:space="preserve"> </w:t>
      </w:r>
      <w:r w:rsidRPr="00520ABA">
        <w:rPr>
          <w:rFonts w:ascii="Garamond" w:hAnsi="Garamond"/>
        </w:rPr>
        <w:t>15.00</w:t>
      </w:r>
      <w:r w:rsidR="005A7BAF" w:rsidRPr="00520ABA">
        <w:rPr>
          <w:rFonts w:ascii="Garamond" w:hAnsi="Garamond"/>
        </w:rPr>
        <w:t xml:space="preserve"> </w:t>
      </w:r>
      <w:r w:rsidRPr="00520ABA">
        <w:rPr>
          <w:rFonts w:ascii="Garamond" w:hAnsi="Garamond"/>
        </w:rPr>
        <w:t>hod</w:t>
      </w:r>
      <w:r w:rsidR="005A7BAF" w:rsidRPr="00520ABA">
        <w:rPr>
          <w:rFonts w:ascii="Garamond" w:hAnsi="Garamond"/>
        </w:rPr>
        <w:t xml:space="preserve"> </w:t>
      </w:r>
      <w:r w:rsidRPr="00520ABA">
        <w:rPr>
          <w:rFonts w:ascii="Garamond" w:hAnsi="Garamond"/>
        </w:rPr>
        <w:t>v</w:t>
      </w:r>
      <w:r w:rsidR="005A7BAF" w:rsidRPr="00520ABA">
        <w:rPr>
          <w:rFonts w:ascii="Garamond" w:hAnsi="Garamond"/>
        </w:rPr>
        <w:t xml:space="preserve"> </w:t>
      </w:r>
      <w:r w:rsidRPr="00520ABA">
        <w:rPr>
          <w:rFonts w:ascii="Garamond" w:hAnsi="Garamond"/>
        </w:rPr>
        <w:t>ktorýkoľvek</w:t>
      </w:r>
      <w:r w:rsidR="005A7BAF" w:rsidRPr="00520ABA">
        <w:rPr>
          <w:rFonts w:ascii="Garamond" w:hAnsi="Garamond"/>
        </w:rPr>
        <w:t xml:space="preserve"> </w:t>
      </w:r>
      <w:r w:rsidRPr="00520ABA">
        <w:rPr>
          <w:rFonts w:ascii="Garamond" w:hAnsi="Garamond"/>
        </w:rPr>
        <w:t>Pracovný</w:t>
      </w:r>
      <w:r w:rsidR="005A7BAF" w:rsidRPr="00520ABA">
        <w:rPr>
          <w:rFonts w:ascii="Garamond" w:hAnsi="Garamond"/>
        </w:rPr>
        <w:t xml:space="preserve"> </w:t>
      </w:r>
      <w:r w:rsidRPr="00520ABA">
        <w:rPr>
          <w:rFonts w:ascii="Garamond" w:hAnsi="Garamond"/>
        </w:rPr>
        <w:t>deň</w:t>
      </w:r>
      <w:r w:rsidR="005A7BAF" w:rsidRPr="00520ABA">
        <w:rPr>
          <w:rFonts w:ascii="Garamond" w:hAnsi="Garamond"/>
        </w:rPr>
        <w:t xml:space="preserve"> </w:t>
      </w:r>
      <w:r w:rsidRPr="00520ABA">
        <w:rPr>
          <w:rFonts w:ascii="Garamond" w:hAnsi="Garamond"/>
        </w:rPr>
        <w:t>a</w:t>
      </w:r>
      <w:r w:rsidR="005A7BAF" w:rsidRPr="00520ABA">
        <w:rPr>
          <w:rFonts w:ascii="Garamond" w:hAnsi="Garamond"/>
        </w:rPr>
        <w:t xml:space="preserve"> </w:t>
      </w:r>
      <w:r w:rsidRPr="00520ABA">
        <w:rPr>
          <w:rFonts w:ascii="Garamond" w:hAnsi="Garamond"/>
        </w:rPr>
        <w:t>v</w:t>
      </w:r>
      <w:r w:rsidR="005A7BAF" w:rsidRPr="00520ABA">
        <w:rPr>
          <w:rFonts w:ascii="Garamond" w:hAnsi="Garamond"/>
        </w:rPr>
        <w:t xml:space="preserve"> </w:t>
      </w:r>
      <w:r w:rsidRPr="00520ABA">
        <w:rPr>
          <w:rFonts w:ascii="Garamond" w:hAnsi="Garamond"/>
        </w:rPr>
        <w:t>ostatných</w:t>
      </w:r>
      <w:r w:rsidR="005A7BAF" w:rsidRPr="00520ABA">
        <w:rPr>
          <w:rFonts w:ascii="Garamond" w:hAnsi="Garamond"/>
        </w:rPr>
        <w:t xml:space="preserve"> </w:t>
      </w:r>
      <w:r w:rsidRPr="00520ABA">
        <w:rPr>
          <w:rFonts w:ascii="Garamond" w:hAnsi="Garamond"/>
        </w:rPr>
        <w:t>prípadoch</w:t>
      </w:r>
      <w:r w:rsidR="005A7BAF" w:rsidRPr="00520ABA">
        <w:rPr>
          <w:rFonts w:ascii="Garamond" w:hAnsi="Garamond"/>
        </w:rPr>
        <w:t xml:space="preserve"> </w:t>
      </w:r>
      <w:r w:rsidRPr="00520ABA">
        <w:rPr>
          <w:rFonts w:ascii="Garamond" w:hAnsi="Garamond"/>
        </w:rPr>
        <w:t>v</w:t>
      </w:r>
      <w:r w:rsidR="005A7BAF" w:rsidRPr="00520ABA">
        <w:rPr>
          <w:rFonts w:ascii="Garamond" w:hAnsi="Garamond"/>
        </w:rPr>
        <w:t xml:space="preserve"> </w:t>
      </w:r>
      <w:r w:rsidRPr="00520ABA">
        <w:rPr>
          <w:rFonts w:ascii="Garamond" w:hAnsi="Garamond"/>
        </w:rPr>
        <w:t>Pracovný</w:t>
      </w:r>
      <w:r w:rsidR="005A7BAF" w:rsidRPr="00520ABA">
        <w:rPr>
          <w:rFonts w:ascii="Garamond" w:hAnsi="Garamond"/>
        </w:rPr>
        <w:t xml:space="preserve"> </w:t>
      </w:r>
      <w:r w:rsidRPr="00520ABA">
        <w:rPr>
          <w:rFonts w:ascii="Garamond" w:hAnsi="Garamond"/>
        </w:rPr>
        <w:t>deň</w:t>
      </w:r>
      <w:r w:rsidR="005A7BAF" w:rsidRPr="00520ABA">
        <w:rPr>
          <w:rFonts w:ascii="Garamond" w:hAnsi="Garamond"/>
        </w:rPr>
        <w:t xml:space="preserve"> </w:t>
      </w:r>
      <w:r w:rsidRPr="00520ABA">
        <w:rPr>
          <w:rFonts w:ascii="Garamond" w:hAnsi="Garamond"/>
        </w:rPr>
        <w:t>nasledujúci</w:t>
      </w:r>
      <w:r w:rsidR="005A7BAF" w:rsidRPr="00520ABA">
        <w:rPr>
          <w:rFonts w:ascii="Garamond" w:hAnsi="Garamond"/>
        </w:rPr>
        <w:t xml:space="preserve"> </w:t>
      </w:r>
      <w:r w:rsidRPr="00520ABA">
        <w:rPr>
          <w:rFonts w:ascii="Garamond" w:hAnsi="Garamond"/>
        </w:rPr>
        <w:t>po</w:t>
      </w:r>
      <w:r w:rsidR="005A7BAF" w:rsidRPr="00520ABA">
        <w:rPr>
          <w:rFonts w:ascii="Garamond" w:hAnsi="Garamond"/>
        </w:rPr>
        <w:t xml:space="preserve"> </w:t>
      </w:r>
      <w:r w:rsidRPr="00520ABA">
        <w:rPr>
          <w:rFonts w:ascii="Garamond" w:hAnsi="Garamond"/>
        </w:rPr>
        <w:t>dni</w:t>
      </w:r>
      <w:r w:rsidR="005A7BAF" w:rsidRPr="00520ABA">
        <w:rPr>
          <w:rFonts w:ascii="Garamond" w:hAnsi="Garamond"/>
        </w:rPr>
        <w:t xml:space="preserve"> </w:t>
      </w:r>
      <w:r w:rsidRPr="00520ABA">
        <w:rPr>
          <w:rFonts w:ascii="Garamond" w:hAnsi="Garamond"/>
        </w:rPr>
        <w:t>doručenia</w:t>
      </w:r>
      <w:r w:rsidR="005A7BAF" w:rsidRPr="00520ABA">
        <w:rPr>
          <w:rFonts w:ascii="Garamond" w:hAnsi="Garamond"/>
        </w:rPr>
        <w:t xml:space="preserve"> </w:t>
      </w:r>
      <w:r w:rsidRPr="00520ABA">
        <w:rPr>
          <w:rFonts w:ascii="Garamond" w:hAnsi="Garamond"/>
        </w:rPr>
        <w:t>e-mailu,</w:t>
      </w:r>
      <w:r w:rsidR="005A7BAF" w:rsidRPr="00520ABA">
        <w:rPr>
          <w:rFonts w:ascii="Garamond" w:hAnsi="Garamond"/>
        </w:rPr>
        <w:t xml:space="preserve"> </w:t>
      </w:r>
      <w:r w:rsidRPr="00520ABA">
        <w:rPr>
          <w:rFonts w:ascii="Garamond" w:hAnsi="Garamond"/>
        </w:rPr>
        <w:t>avšak</w:t>
      </w:r>
      <w:r w:rsidR="005A7BAF" w:rsidRPr="00520ABA">
        <w:rPr>
          <w:rFonts w:ascii="Garamond" w:hAnsi="Garamond"/>
        </w:rPr>
        <w:t xml:space="preserve"> </w:t>
      </w:r>
      <w:r w:rsidRPr="00520ABA">
        <w:rPr>
          <w:rFonts w:ascii="Garamond" w:hAnsi="Garamond"/>
        </w:rPr>
        <w:t>s</w:t>
      </w:r>
      <w:r w:rsidR="005A7BAF" w:rsidRPr="00520ABA">
        <w:rPr>
          <w:rFonts w:ascii="Garamond" w:hAnsi="Garamond"/>
        </w:rPr>
        <w:t xml:space="preserve"> </w:t>
      </w:r>
      <w:r w:rsidRPr="00520ABA">
        <w:rPr>
          <w:rFonts w:ascii="Garamond" w:hAnsi="Garamond"/>
        </w:rPr>
        <w:t>výnimkou</w:t>
      </w:r>
      <w:r w:rsidR="005A7BAF" w:rsidRPr="00520ABA">
        <w:rPr>
          <w:rFonts w:ascii="Garamond" w:hAnsi="Garamond"/>
        </w:rPr>
        <w:t xml:space="preserve"> </w:t>
      </w:r>
      <w:r w:rsidRPr="00520ABA">
        <w:rPr>
          <w:rFonts w:ascii="Garamond" w:hAnsi="Garamond"/>
        </w:rPr>
        <w:t>prípadov,</w:t>
      </w:r>
      <w:r w:rsidR="005A7BAF" w:rsidRPr="00520ABA">
        <w:rPr>
          <w:rFonts w:ascii="Garamond" w:hAnsi="Garamond"/>
        </w:rPr>
        <w:t xml:space="preserve"> </w:t>
      </w:r>
      <w:r w:rsidRPr="00520ABA">
        <w:rPr>
          <w:rFonts w:ascii="Garamond" w:hAnsi="Garamond"/>
        </w:rPr>
        <w:t>v</w:t>
      </w:r>
      <w:r w:rsidR="005A7BAF" w:rsidRPr="00520ABA">
        <w:rPr>
          <w:rFonts w:ascii="Garamond" w:hAnsi="Garamond"/>
        </w:rPr>
        <w:t xml:space="preserve"> </w:t>
      </w:r>
      <w:r w:rsidRPr="00520ABA">
        <w:rPr>
          <w:rFonts w:ascii="Garamond" w:hAnsi="Garamond"/>
        </w:rPr>
        <w:t>ktorých</w:t>
      </w:r>
      <w:r w:rsidR="005A7BAF" w:rsidRPr="00520ABA">
        <w:rPr>
          <w:rFonts w:ascii="Garamond" w:hAnsi="Garamond"/>
        </w:rPr>
        <w:t xml:space="preserve"> </w:t>
      </w:r>
      <w:r w:rsidRPr="00520ABA">
        <w:rPr>
          <w:rFonts w:ascii="Garamond" w:hAnsi="Garamond"/>
        </w:rPr>
        <w:t>bude</w:t>
      </w:r>
      <w:r w:rsidR="005A7BAF" w:rsidRPr="00520ABA">
        <w:rPr>
          <w:rFonts w:ascii="Garamond" w:hAnsi="Garamond"/>
        </w:rPr>
        <w:t xml:space="preserve"> </w:t>
      </w:r>
      <w:r w:rsidRPr="00520ABA">
        <w:rPr>
          <w:rFonts w:ascii="Garamond" w:hAnsi="Garamond"/>
        </w:rPr>
        <w:t>adresátovi</w:t>
      </w:r>
      <w:r w:rsidR="005A7BAF" w:rsidRPr="00520ABA">
        <w:rPr>
          <w:rFonts w:ascii="Garamond" w:hAnsi="Garamond"/>
        </w:rPr>
        <w:t xml:space="preserve"> </w:t>
      </w:r>
      <w:r w:rsidRPr="00520ABA">
        <w:rPr>
          <w:rFonts w:ascii="Garamond" w:hAnsi="Garamond"/>
        </w:rPr>
        <w:t>e-mailu</w:t>
      </w:r>
      <w:r w:rsidR="005A7BAF" w:rsidRPr="00520ABA">
        <w:rPr>
          <w:rFonts w:ascii="Garamond" w:hAnsi="Garamond"/>
        </w:rPr>
        <w:t xml:space="preserve"> </w:t>
      </w:r>
      <w:r w:rsidRPr="00520ABA">
        <w:rPr>
          <w:rFonts w:ascii="Garamond" w:hAnsi="Garamond"/>
        </w:rPr>
        <w:t>doručený</w:t>
      </w:r>
      <w:r w:rsidR="005A7BAF" w:rsidRPr="00520ABA">
        <w:rPr>
          <w:rFonts w:ascii="Garamond" w:hAnsi="Garamond"/>
        </w:rPr>
        <w:t xml:space="preserve"> </w:t>
      </w:r>
      <w:r w:rsidRPr="00520ABA">
        <w:rPr>
          <w:rFonts w:ascii="Garamond" w:hAnsi="Garamond"/>
        </w:rPr>
        <w:t>príslušný</w:t>
      </w:r>
      <w:r w:rsidR="005A7BAF" w:rsidRPr="00520ABA">
        <w:rPr>
          <w:rFonts w:ascii="Garamond" w:hAnsi="Garamond"/>
        </w:rPr>
        <w:t xml:space="preserve"> </w:t>
      </w:r>
      <w:r w:rsidRPr="00520ABA">
        <w:rPr>
          <w:rFonts w:ascii="Garamond" w:hAnsi="Garamond"/>
        </w:rPr>
        <w:t>e-mail</w:t>
      </w:r>
      <w:r w:rsidR="005A7BAF" w:rsidRPr="00520ABA">
        <w:rPr>
          <w:rFonts w:ascii="Garamond" w:hAnsi="Garamond"/>
        </w:rPr>
        <w:t xml:space="preserve"> </w:t>
      </w:r>
      <w:r w:rsidRPr="00520ABA">
        <w:rPr>
          <w:rFonts w:ascii="Garamond" w:hAnsi="Garamond"/>
        </w:rPr>
        <w:t>v</w:t>
      </w:r>
      <w:r w:rsidR="005A7BAF" w:rsidRPr="00520ABA">
        <w:rPr>
          <w:rFonts w:ascii="Garamond" w:hAnsi="Garamond"/>
        </w:rPr>
        <w:t xml:space="preserve"> </w:t>
      </w:r>
      <w:r w:rsidRPr="00520ABA">
        <w:rPr>
          <w:rFonts w:ascii="Garamond" w:hAnsi="Garamond"/>
        </w:rPr>
        <w:t>čase,</w:t>
      </w:r>
      <w:r w:rsidR="005A7BAF" w:rsidRPr="00520ABA">
        <w:rPr>
          <w:rFonts w:ascii="Garamond" w:hAnsi="Garamond"/>
        </w:rPr>
        <w:t xml:space="preserve"> </w:t>
      </w:r>
      <w:r w:rsidRPr="00520ABA">
        <w:rPr>
          <w:rFonts w:ascii="Garamond" w:hAnsi="Garamond"/>
        </w:rPr>
        <w:t>kedy</w:t>
      </w:r>
      <w:r w:rsidR="005A7BAF" w:rsidRPr="00520ABA">
        <w:rPr>
          <w:rFonts w:ascii="Garamond" w:hAnsi="Garamond"/>
        </w:rPr>
        <w:t xml:space="preserve"> </w:t>
      </w:r>
      <w:r w:rsidRPr="00520ABA">
        <w:rPr>
          <w:rFonts w:ascii="Garamond" w:hAnsi="Garamond"/>
        </w:rPr>
        <w:t>bude</w:t>
      </w:r>
      <w:r w:rsidR="005A7BAF" w:rsidRPr="00520ABA">
        <w:rPr>
          <w:rFonts w:ascii="Garamond" w:hAnsi="Garamond"/>
        </w:rPr>
        <w:t xml:space="preserve"> </w:t>
      </w:r>
      <w:r w:rsidRPr="00520ABA">
        <w:rPr>
          <w:rFonts w:ascii="Garamond" w:hAnsi="Garamond"/>
        </w:rPr>
        <w:t>mať</w:t>
      </w:r>
      <w:r w:rsidR="005A7BAF" w:rsidRPr="00520ABA">
        <w:rPr>
          <w:rFonts w:ascii="Garamond" w:hAnsi="Garamond"/>
        </w:rPr>
        <w:t xml:space="preserve"> </w:t>
      </w:r>
      <w:r w:rsidRPr="00520ABA">
        <w:rPr>
          <w:rFonts w:ascii="Garamond" w:hAnsi="Garamond"/>
        </w:rPr>
        <w:t>tento</w:t>
      </w:r>
      <w:r w:rsidR="005A7BAF" w:rsidRPr="00520ABA">
        <w:rPr>
          <w:rFonts w:ascii="Garamond" w:hAnsi="Garamond"/>
        </w:rPr>
        <w:t xml:space="preserve"> </w:t>
      </w:r>
      <w:r w:rsidRPr="00520ABA">
        <w:rPr>
          <w:rFonts w:ascii="Garamond" w:hAnsi="Garamond"/>
        </w:rPr>
        <w:t>adresát</w:t>
      </w:r>
      <w:r w:rsidR="005A7BAF" w:rsidRPr="00520ABA">
        <w:rPr>
          <w:rFonts w:ascii="Garamond" w:hAnsi="Garamond"/>
        </w:rPr>
        <w:t xml:space="preserve"> </w:t>
      </w:r>
      <w:r w:rsidRPr="00520ABA">
        <w:rPr>
          <w:rFonts w:ascii="Garamond" w:hAnsi="Garamond"/>
        </w:rPr>
        <w:t>nastavenú</w:t>
      </w:r>
      <w:r w:rsidR="005A7BAF" w:rsidRPr="00520ABA">
        <w:rPr>
          <w:rFonts w:ascii="Garamond" w:hAnsi="Garamond"/>
        </w:rPr>
        <w:t xml:space="preserve"> </w:t>
      </w:r>
      <w:r w:rsidRPr="00520ABA">
        <w:rPr>
          <w:rFonts w:ascii="Garamond" w:hAnsi="Garamond"/>
        </w:rPr>
        <w:t>automatickú</w:t>
      </w:r>
      <w:r w:rsidR="005A7BAF" w:rsidRPr="00520ABA">
        <w:rPr>
          <w:rFonts w:ascii="Garamond" w:hAnsi="Garamond"/>
        </w:rPr>
        <w:t xml:space="preserve"> </w:t>
      </w:r>
      <w:r w:rsidRPr="00520ABA">
        <w:rPr>
          <w:rFonts w:ascii="Garamond" w:hAnsi="Garamond"/>
        </w:rPr>
        <w:t>odpoveď</w:t>
      </w:r>
      <w:r w:rsidR="005A7BAF" w:rsidRPr="00520ABA">
        <w:rPr>
          <w:rFonts w:ascii="Garamond" w:hAnsi="Garamond"/>
        </w:rPr>
        <w:t xml:space="preserve"> </w:t>
      </w:r>
      <w:r w:rsidRPr="00520ABA">
        <w:rPr>
          <w:rFonts w:ascii="Garamond" w:hAnsi="Garamond"/>
        </w:rPr>
        <w:t>týkajúcu</w:t>
      </w:r>
      <w:r w:rsidR="005A7BAF" w:rsidRPr="00520ABA">
        <w:rPr>
          <w:rFonts w:ascii="Garamond" w:hAnsi="Garamond"/>
        </w:rPr>
        <w:t xml:space="preserve"> </w:t>
      </w:r>
      <w:r w:rsidRPr="00520ABA">
        <w:rPr>
          <w:rFonts w:ascii="Garamond" w:hAnsi="Garamond"/>
        </w:rPr>
        <w:t>sa</w:t>
      </w:r>
      <w:r w:rsidR="005A7BAF" w:rsidRPr="00520ABA">
        <w:rPr>
          <w:rFonts w:ascii="Garamond" w:hAnsi="Garamond"/>
        </w:rPr>
        <w:t xml:space="preserve"> </w:t>
      </w:r>
      <w:r w:rsidRPr="00520ABA">
        <w:rPr>
          <w:rFonts w:ascii="Garamond" w:hAnsi="Garamond"/>
        </w:rPr>
        <w:t>jeho</w:t>
      </w:r>
      <w:r w:rsidR="005A7BAF" w:rsidRPr="00520ABA">
        <w:rPr>
          <w:rFonts w:ascii="Garamond" w:hAnsi="Garamond"/>
        </w:rPr>
        <w:t xml:space="preserve"> </w:t>
      </w:r>
      <w:r w:rsidRPr="00520ABA">
        <w:rPr>
          <w:rFonts w:ascii="Garamond" w:hAnsi="Garamond"/>
        </w:rPr>
        <w:t>neprítomnosti.</w:t>
      </w:r>
    </w:p>
    <w:p w14:paraId="6649FAAD" w14:textId="77777777" w:rsidR="00B06A84" w:rsidRPr="000C399A" w:rsidRDefault="00B06A84" w:rsidP="001B380F">
      <w:pPr>
        <w:keepNext/>
        <w:keepLines/>
        <w:spacing w:after="0" w:line="240" w:lineRule="auto"/>
        <w:ind w:left="1418"/>
        <w:contextualSpacing/>
        <w:jc w:val="both"/>
        <w:rPr>
          <w:rFonts w:ascii="Garamond" w:hAnsi="Garamond"/>
        </w:rPr>
      </w:pPr>
    </w:p>
    <w:p w14:paraId="6873DE25" w14:textId="41FC14B6" w:rsidR="00D4515F" w:rsidRPr="000C399A" w:rsidRDefault="00D4515F" w:rsidP="001B380F">
      <w:pPr>
        <w:pStyle w:val="Odsekzoznamu"/>
        <w:keepNext/>
        <w:keepLines/>
        <w:numPr>
          <w:ilvl w:val="0"/>
          <w:numId w:val="20"/>
        </w:numPr>
        <w:spacing w:after="0" w:line="240" w:lineRule="auto"/>
        <w:ind w:hanging="720"/>
        <w:jc w:val="both"/>
        <w:rPr>
          <w:rFonts w:ascii="Garamond" w:hAnsi="Garamond"/>
        </w:rPr>
      </w:pPr>
      <w:r w:rsidRPr="000C399A">
        <w:rPr>
          <w:rFonts w:ascii="Garamond" w:hAnsi="Garamond"/>
        </w:rPr>
        <w:t>Zmeny</w:t>
      </w:r>
      <w:r w:rsidR="005A7BAF" w:rsidRPr="000C399A">
        <w:rPr>
          <w:rFonts w:ascii="Garamond" w:hAnsi="Garamond"/>
        </w:rPr>
        <w:t xml:space="preserve"> </w:t>
      </w:r>
      <w:r w:rsidRPr="000C399A">
        <w:rPr>
          <w:rFonts w:ascii="Garamond" w:hAnsi="Garamond"/>
        </w:rPr>
        <w:t>identifikačných</w:t>
      </w:r>
      <w:r w:rsidR="005A7BAF" w:rsidRPr="000C399A">
        <w:rPr>
          <w:rFonts w:ascii="Garamond" w:hAnsi="Garamond"/>
        </w:rPr>
        <w:t xml:space="preserve"> </w:t>
      </w:r>
      <w:r w:rsidRPr="000C399A">
        <w:rPr>
          <w:rFonts w:ascii="Garamond" w:hAnsi="Garamond"/>
        </w:rPr>
        <w:t>údajov</w:t>
      </w:r>
      <w:r w:rsidR="005A7BAF" w:rsidRPr="000C399A">
        <w:rPr>
          <w:rFonts w:ascii="Garamond" w:hAnsi="Garamond"/>
        </w:rPr>
        <w:t xml:space="preserve"> </w:t>
      </w:r>
      <w:r w:rsidRPr="000C399A">
        <w:rPr>
          <w:rFonts w:ascii="Garamond" w:hAnsi="Garamond"/>
        </w:rPr>
        <w:t>uvedených</w:t>
      </w:r>
      <w:r w:rsidR="005A7BAF" w:rsidRPr="000C399A">
        <w:rPr>
          <w:rFonts w:ascii="Garamond" w:hAnsi="Garamond"/>
        </w:rPr>
        <w:t xml:space="preserve"> </w:t>
      </w:r>
      <w:r w:rsidRPr="000C399A">
        <w:rPr>
          <w:rFonts w:ascii="Garamond" w:hAnsi="Garamond"/>
        </w:rPr>
        <w:t>v</w:t>
      </w:r>
      <w:r w:rsidR="005A7BAF" w:rsidRPr="000C399A">
        <w:rPr>
          <w:rFonts w:ascii="Garamond" w:hAnsi="Garamond"/>
        </w:rPr>
        <w:t xml:space="preserve"> </w:t>
      </w:r>
      <w:r w:rsidRPr="000C399A">
        <w:rPr>
          <w:rFonts w:ascii="Garamond" w:hAnsi="Garamond"/>
        </w:rPr>
        <w:t>Zmluve,</w:t>
      </w:r>
      <w:r w:rsidR="005A7BAF" w:rsidRPr="000C399A">
        <w:rPr>
          <w:rFonts w:ascii="Garamond" w:hAnsi="Garamond"/>
        </w:rPr>
        <w:t xml:space="preserve"> </w:t>
      </w:r>
      <w:r w:rsidRPr="000C399A">
        <w:rPr>
          <w:rFonts w:ascii="Garamond" w:hAnsi="Garamond"/>
        </w:rPr>
        <w:t>sú</w:t>
      </w:r>
      <w:r w:rsidR="005A7BAF" w:rsidRPr="000C399A">
        <w:rPr>
          <w:rFonts w:ascii="Garamond" w:hAnsi="Garamond"/>
        </w:rPr>
        <w:t xml:space="preserve"> </w:t>
      </w:r>
      <w:r w:rsidRPr="000C399A">
        <w:rPr>
          <w:rFonts w:ascii="Garamond" w:hAnsi="Garamond"/>
        </w:rPr>
        <w:t>si</w:t>
      </w:r>
      <w:r w:rsidR="005A7BAF" w:rsidRPr="000C399A">
        <w:rPr>
          <w:rFonts w:ascii="Garamond" w:hAnsi="Garamond"/>
        </w:rPr>
        <w:t xml:space="preserve"> </w:t>
      </w:r>
      <w:r w:rsidRPr="000C399A">
        <w:rPr>
          <w:rFonts w:ascii="Garamond" w:hAnsi="Garamond"/>
        </w:rPr>
        <w:t>Zmluvné</w:t>
      </w:r>
      <w:r w:rsidR="005A7BAF" w:rsidRPr="000C399A">
        <w:rPr>
          <w:rFonts w:ascii="Garamond" w:hAnsi="Garamond"/>
        </w:rPr>
        <w:t xml:space="preserve"> </w:t>
      </w:r>
      <w:r w:rsidRPr="000C399A">
        <w:rPr>
          <w:rFonts w:ascii="Garamond" w:hAnsi="Garamond"/>
        </w:rPr>
        <w:t>strany</w:t>
      </w:r>
      <w:r w:rsidR="005A7BAF" w:rsidRPr="000C399A">
        <w:rPr>
          <w:rFonts w:ascii="Garamond" w:hAnsi="Garamond"/>
        </w:rPr>
        <w:t xml:space="preserve"> </w:t>
      </w:r>
      <w:r w:rsidRPr="000C399A">
        <w:rPr>
          <w:rFonts w:ascii="Garamond" w:hAnsi="Garamond"/>
        </w:rPr>
        <w:t>povinné</w:t>
      </w:r>
      <w:r w:rsidR="005A7BAF" w:rsidRPr="000C399A">
        <w:rPr>
          <w:rFonts w:ascii="Garamond" w:hAnsi="Garamond"/>
        </w:rPr>
        <w:t xml:space="preserve"> </w:t>
      </w:r>
      <w:r w:rsidRPr="000C399A">
        <w:rPr>
          <w:rFonts w:ascii="Garamond" w:hAnsi="Garamond"/>
        </w:rPr>
        <w:t>oznámiť</w:t>
      </w:r>
      <w:r w:rsidR="005A7BAF" w:rsidRPr="000C399A">
        <w:rPr>
          <w:rFonts w:ascii="Garamond" w:hAnsi="Garamond"/>
        </w:rPr>
        <w:t xml:space="preserve"> </w:t>
      </w:r>
      <w:r w:rsidRPr="000C399A">
        <w:rPr>
          <w:rFonts w:ascii="Garamond" w:hAnsi="Garamond"/>
        </w:rPr>
        <w:t>do</w:t>
      </w:r>
      <w:r w:rsidR="005A7BAF" w:rsidRPr="000C399A">
        <w:rPr>
          <w:rFonts w:ascii="Garamond" w:hAnsi="Garamond"/>
        </w:rPr>
        <w:t xml:space="preserve"> </w:t>
      </w:r>
      <w:r w:rsidRPr="000C399A">
        <w:rPr>
          <w:rFonts w:ascii="Garamond" w:hAnsi="Garamond"/>
        </w:rPr>
        <w:t>5</w:t>
      </w:r>
      <w:r w:rsidR="005A7BAF" w:rsidRPr="000C399A">
        <w:rPr>
          <w:rFonts w:ascii="Garamond" w:hAnsi="Garamond"/>
        </w:rPr>
        <w:t xml:space="preserve"> </w:t>
      </w:r>
      <w:r w:rsidRPr="000C399A">
        <w:rPr>
          <w:rFonts w:ascii="Garamond" w:hAnsi="Garamond"/>
        </w:rPr>
        <w:t>(piatich)</w:t>
      </w:r>
      <w:r w:rsidR="005A7BAF" w:rsidRPr="000C399A">
        <w:rPr>
          <w:rFonts w:ascii="Garamond" w:hAnsi="Garamond"/>
        </w:rPr>
        <w:t xml:space="preserve"> </w:t>
      </w:r>
      <w:r w:rsidRPr="000C399A">
        <w:rPr>
          <w:rFonts w:ascii="Garamond" w:hAnsi="Garamond"/>
        </w:rPr>
        <w:t>Pracovných</w:t>
      </w:r>
      <w:r w:rsidR="005A7BAF" w:rsidRPr="000C399A">
        <w:rPr>
          <w:rFonts w:ascii="Garamond" w:hAnsi="Garamond"/>
        </w:rPr>
        <w:t xml:space="preserve"> </w:t>
      </w:r>
      <w:r w:rsidRPr="000C399A">
        <w:rPr>
          <w:rFonts w:ascii="Garamond" w:hAnsi="Garamond"/>
        </w:rPr>
        <w:t>dní</w:t>
      </w:r>
      <w:r w:rsidR="005A7BAF" w:rsidRPr="000C399A">
        <w:rPr>
          <w:rFonts w:ascii="Garamond" w:hAnsi="Garamond"/>
        </w:rPr>
        <w:t xml:space="preserve"> </w:t>
      </w:r>
      <w:r w:rsidRPr="000C399A">
        <w:rPr>
          <w:rFonts w:ascii="Garamond" w:hAnsi="Garamond"/>
        </w:rPr>
        <w:t>od</w:t>
      </w:r>
      <w:r w:rsidR="005A7BAF" w:rsidRPr="000C399A">
        <w:rPr>
          <w:rFonts w:ascii="Garamond" w:hAnsi="Garamond"/>
        </w:rPr>
        <w:t xml:space="preserve"> </w:t>
      </w:r>
      <w:r w:rsidRPr="000C399A">
        <w:rPr>
          <w:rFonts w:ascii="Garamond" w:hAnsi="Garamond"/>
        </w:rPr>
        <w:t>realizácie</w:t>
      </w:r>
      <w:r w:rsidR="005A7BAF" w:rsidRPr="000C399A">
        <w:rPr>
          <w:rFonts w:ascii="Garamond" w:hAnsi="Garamond"/>
        </w:rPr>
        <w:t xml:space="preserve"> </w:t>
      </w:r>
      <w:r w:rsidRPr="000C399A">
        <w:rPr>
          <w:rFonts w:ascii="Garamond" w:hAnsi="Garamond"/>
        </w:rPr>
        <w:t>týchto</w:t>
      </w:r>
      <w:r w:rsidR="005A7BAF" w:rsidRPr="000C399A">
        <w:rPr>
          <w:rFonts w:ascii="Garamond" w:hAnsi="Garamond"/>
        </w:rPr>
        <w:t xml:space="preserve"> </w:t>
      </w:r>
      <w:r w:rsidRPr="000C399A">
        <w:rPr>
          <w:rFonts w:ascii="Garamond" w:hAnsi="Garamond"/>
        </w:rPr>
        <w:t>zmien.</w:t>
      </w:r>
    </w:p>
    <w:p w14:paraId="0907DD36" w14:textId="77777777" w:rsidR="00D3763F" w:rsidRDefault="00D3763F" w:rsidP="001B380F">
      <w:pPr>
        <w:pStyle w:val="Odsekzoznamu"/>
        <w:keepNext/>
        <w:keepLines/>
        <w:spacing w:after="0" w:line="240" w:lineRule="auto"/>
        <w:ind w:left="709"/>
        <w:jc w:val="both"/>
        <w:rPr>
          <w:rFonts w:ascii="Garamond" w:hAnsi="Garamond"/>
        </w:rPr>
      </w:pPr>
    </w:p>
    <w:p w14:paraId="60D0BF35" w14:textId="767C0886" w:rsidR="00013130" w:rsidRPr="000C399A" w:rsidRDefault="00013130" w:rsidP="001B380F">
      <w:pPr>
        <w:keepNext/>
        <w:keepLines/>
        <w:numPr>
          <w:ilvl w:val="0"/>
          <w:numId w:val="43"/>
        </w:numPr>
        <w:tabs>
          <w:tab w:val="left" w:pos="720"/>
        </w:tabs>
        <w:spacing w:after="0" w:line="240" w:lineRule="auto"/>
        <w:ind w:hanging="720"/>
        <w:jc w:val="both"/>
        <w:outlineLvl w:val="1"/>
        <w:rPr>
          <w:rFonts w:ascii="Garamond" w:hAnsi="Garamond"/>
          <w:b/>
        </w:rPr>
      </w:pPr>
      <w:r w:rsidRPr="000C399A">
        <w:rPr>
          <w:rFonts w:ascii="Garamond" w:hAnsi="Garamond"/>
          <w:b/>
          <w:bCs/>
        </w:rPr>
        <w:t>TRVANIE</w:t>
      </w:r>
      <w:r w:rsidR="005A7BAF" w:rsidRPr="000C399A">
        <w:rPr>
          <w:rFonts w:ascii="Garamond" w:hAnsi="Garamond"/>
          <w:b/>
        </w:rPr>
        <w:t xml:space="preserve"> </w:t>
      </w:r>
      <w:r w:rsidRPr="000C399A">
        <w:rPr>
          <w:rFonts w:ascii="Garamond" w:hAnsi="Garamond"/>
          <w:b/>
        </w:rPr>
        <w:t>A</w:t>
      </w:r>
      <w:r w:rsidR="005A7BAF" w:rsidRPr="000C399A">
        <w:rPr>
          <w:rFonts w:ascii="Garamond" w:hAnsi="Garamond"/>
          <w:b/>
        </w:rPr>
        <w:t xml:space="preserve"> </w:t>
      </w:r>
      <w:r w:rsidRPr="000C399A">
        <w:rPr>
          <w:rFonts w:ascii="Garamond" w:hAnsi="Garamond"/>
          <w:b/>
          <w:bCs/>
        </w:rPr>
        <w:t>ZÁNIK</w:t>
      </w:r>
      <w:r w:rsidR="005A7BAF" w:rsidRPr="000C399A">
        <w:rPr>
          <w:rFonts w:ascii="Garamond" w:hAnsi="Garamond"/>
          <w:b/>
        </w:rPr>
        <w:t xml:space="preserve"> </w:t>
      </w:r>
      <w:r w:rsidRPr="000C399A">
        <w:rPr>
          <w:rFonts w:ascii="Garamond" w:hAnsi="Garamond"/>
          <w:b/>
        </w:rPr>
        <w:t>ZMLUVY</w:t>
      </w:r>
    </w:p>
    <w:p w14:paraId="43444000" w14:textId="77777777" w:rsidR="00013130" w:rsidRPr="000C399A" w:rsidRDefault="00013130" w:rsidP="001B380F">
      <w:pPr>
        <w:keepNext/>
        <w:keepLines/>
        <w:tabs>
          <w:tab w:val="left" w:pos="0"/>
          <w:tab w:val="left" w:pos="426"/>
        </w:tabs>
        <w:spacing w:after="0" w:line="240" w:lineRule="auto"/>
        <w:jc w:val="both"/>
        <w:rPr>
          <w:rFonts w:ascii="Garamond" w:hAnsi="Garamond" w:cs="Arial"/>
          <w:b/>
        </w:rPr>
      </w:pPr>
    </w:p>
    <w:p w14:paraId="090D95D9" w14:textId="2E928DCC" w:rsidR="00800837" w:rsidRPr="000C399A" w:rsidRDefault="00800837" w:rsidP="001B380F">
      <w:pPr>
        <w:pStyle w:val="Odsekzoznamu"/>
        <w:keepNext/>
        <w:keepLines/>
        <w:numPr>
          <w:ilvl w:val="0"/>
          <w:numId w:val="21"/>
        </w:numPr>
        <w:spacing w:after="0" w:line="240" w:lineRule="auto"/>
        <w:ind w:hanging="720"/>
        <w:jc w:val="both"/>
        <w:rPr>
          <w:rFonts w:ascii="Garamond" w:hAnsi="Garamond"/>
          <w:b/>
        </w:rPr>
      </w:pPr>
      <w:r w:rsidRPr="000C399A">
        <w:rPr>
          <w:rFonts w:ascii="Garamond" w:hAnsi="Garamond" w:cs="Arial"/>
        </w:rPr>
        <w:t>Zmluva</w:t>
      </w:r>
      <w:r w:rsidR="005A7BAF" w:rsidRPr="000C399A">
        <w:rPr>
          <w:rFonts w:ascii="Garamond" w:hAnsi="Garamond"/>
        </w:rPr>
        <w:t xml:space="preserve"> </w:t>
      </w:r>
      <w:r w:rsidRPr="000C399A">
        <w:rPr>
          <w:rFonts w:ascii="Garamond" w:hAnsi="Garamond" w:cs="Arial"/>
        </w:rPr>
        <w:t>sa</w:t>
      </w:r>
      <w:r w:rsidR="005A7BAF" w:rsidRPr="000C399A">
        <w:rPr>
          <w:rFonts w:ascii="Garamond" w:hAnsi="Garamond"/>
        </w:rPr>
        <w:t xml:space="preserve"> </w:t>
      </w:r>
      <w:r w:rsidRPr="000C399A">
        <w:rPr>
          <w:rFonts w:ascii="Garamond" w:hAnsi="Garamond"/>
        </w:rPr>
        <w:t>uzatvára</w:t>
      </w:r>
      <w:r w:rsidR="005A7BAF" w:rsidRPr="000C399A">
        <w:rPr>
          <w:rFonts w:ascii="Garamond" w:hAnsi="Garamond"/>
        </w:rPr>
        <w:t xml:space="preserve"> </w:t>
      </w:r>
      <w:r w:rsidRPr="000C399A">
        <w:rPr>
          <w:rFonts w:ascii="Garamond" w:hAnsi="Garamond"/>
        </w:rPr>
        <w:t>na</w:t>
      </w:r>
      <w:r w:rsidR="005A7BAF" w:rsidRPr="000C399A">
        <w:rPr>
          <w:rFonts w:ascii="Garamond" w:hAnsi="Garamond"/>
        </w:rPr>
        <w:t xml:space="preserve"> </w:t>
      </w:r>
      <w:r w:rsidRPr="000C399A">
        <w:rPr>
          <w:rFonts w:ascii="Garamond" w:hAnsi="Garamond"/>
        </w:rPr>
        <w:t>dobu</w:t>
      </w:r>
      <w:r w:rsidR="005A7BAF" w:rsidRPr="000C399A">
        <w:rPr>
          <w:rFonts w:ascii="Garamond" w:hAnsi="Garamond"/>
        </w:rPr>
        <w:t xml:space="preserve"> </w:t>
      </w:r>
      <w:r w:rsidRPr="000C399A">
        <w:rPr>
          <w:rFonts w:ascii="Garamond" w:hAnsi="Garamond"/>
        </w:rPr>
        <w:t>určitú,</w:t>
      </w:r>
      <w:r w:rsidR="005A7BAF" w:rsidRPr="000C399A">
        <w:rPr>
          <w:rFonts w:ascii="Garamond" w:hAnsi="Garamond"/>
        </w:rPr>
        <w:t xml:space="preserve"> </w:t>
      </w:r>
      <w:r w:rsidRPr="000C399A">
        <w:rPr>
          <w:rFonts w:ascii="Garamond" w:hAnsi="Garamond"/>
        </w:rPr>
        <w:t>a</w:t>
      </w:r>
      <w:r w:rsidR="005A7BAF" w:rsidRPr="000C399A">
        <w:rPr>
          <w:rFonts w:ascii="Garamond" w:hAnsi="Garamond"/>
        </w:rPr>
        <w:t xml:space="preserve"> </w:t>
      </w:r>
      <w:r w:rsidRPr="000C399A">
        <w:rPr>
          <w:rFonts w:ascii="Garamond" w:hAnsi="Garamond"/>
        </w:rPr>
        <w:t>to:</w:t>
      </w:r>
    </w:p>
    <w:p w14:paraId="3AFE09F8" w14:textId="77777777" w:rsidR="005A7BAF" w:rsidRPr="000C399A" w:rsidRDefault="005A7BAF" w:rsidP="001B380F">
      <w:pPr>
        <w:pStyle w:val="Odsekzoznamu"/>
        <w:keepNext/>
        <w:keepLines/>
        <w:spacing w:after="0" w:line="240" w:lineRule="auto"/>
        <w:jc w:val="both"/>
        <w:rPr>
          <w:rFonts w:ascii="Garamond" w:hAnsi="Garamond"/>
          <w:b/>
        </w:rPr>
      </w:pPr>
    </w:p>
    <w:p w14:paraId="7C6D354B" w14:textId="205DA7B7" w:rsidR="00800837" w:rsidRPr="000C399A" w:rsidRDefault="00800837" w:rsidP="001B380F">
      <w:pPr>
        <w:pStyle w:val="Odsekzoznamu"/>
        <w:keepNext/>
        <w:keepLines/>
        <w:numPr>
          <w:ilvl w:val="0"/>
          <w:numId w:val="19"/>
        </w:numPr>
        <w:tabs>
          <w:tab w:val="left" w:pos="0"/>
          <w:tab w:val="left" w:pos="709"/>
        </w:tabs>
        <w:spacing w:after="0" w:line="240" w:lineRule="auto"/>
        <w:ind w:hanging="720"/>
        <w:jc w:val="both"/>
        <w:rPr>
          <w:rFonts w:ascii="Garamond" w:hAnsi="Garamond"/>
        </w:rPr>
      </w:pPr>
      <w:r w:rsidRPr="000C399A">
        <w:rPr>
          <w:rFonts w:ascii="Garamond" w:hAnsi="Garamond"/>
          <w:b/>
        </w:rPr>
        <w:t>na</w:t>
      </w:r>
      <w:r w:rsidR="005A7BAF" w:rsidRPr="000C399A">
        <w:rPr>
          <w:rFonts w:ascii="Garamond" w:hAnsi="Garamond"/>
          <w:b/>
        </w:rPr>
        <w:t xml:space="preserve"> </w:t>
      </w:r>
      <w:r w:rsidR="00BE2CA5" w:rsidRPr="000C399A">
        <w:rPr>
          <w:rFonts w:ascii="Garamond" w:hAnsi="Garamond"/>
          <w:b/>
        </w:rPr>
        <w:t>24</w:t>
      </w:r>
      <w:r w:rsidR="001660AC" w:rsidRPr="000C399A">
        <w:rPr>
          <w:rFonts w:ascii="Garamond" w:hAnsi="Garamond"/>
          <w:b/>
        </w:rPr>
        <w:t xml:space="preserve"> </w:t>
      </w:r>
      <w:r w:rsidRPr="000C399A">
        <w:rPr>
          <w:rFonts w:ascii="Garamond" w:hAnsi="Garamond"/>
          <w:b/>
        </w:rPr>
        <w:t>(</w:t>
      </w:r>
      <w:r w:rsidR="00BE2CA5" w:rsidRPr="000C399A">
        <w:rPr>
          <w:rFonts w:ascii="Garamond" w:hAnsi="Garamond"/>
          <w:b/>
        </w:rPr>
        <w:t>dvadsaťštyri</w:t>
      </w:r>
      <w:r w:rsidRPr="000C399A">
        <w:rPr>
          <w:rFonts w:ascii="Garamond" w:hAnsi="Garamond"/>
          <w:b/>
        </w:rPr>
        <w:t>)</w:t>
      </w:r>
      <w:r w:rsidR="005A7BAF" w:rsidRPr="000C399A">
        <w:rPr>
          <w:rFonts w:ascii="Garamond" w:hAnsi="Garamond"/>
          <w:b/>
        </w:rPr>
        <w:t xml:space="preserve"> </w:t>
      </w:r>
      <w:r w:rsidRPr="000C399A">
        <w:rPr>
          <w:rFonts w:ascii="Garamond" w:hAnsi="Garamond"/>
          <w:b/>
        </w:rPr>
        <w:t>mesiacov</w:t>
      </w:r>
      <w:r w:rsidR="005A7BAF" w:rsidRPr="000C399A">
        <w:rPr>
          <w:rFonts w:ascii="Garamond" w:hAnsi="Garamond"/>
        </w:rPr>
        <w:t xml:space="preserve"> </w:t>
      </w:r>
      <w:r w:rsidRPr="000C399A">
        <w:rPr>
          <w:rFonts w:ascii="Garamond" w:hAnsi="Garamond"/>
        </w:rPr>
        <w:t>odo</w:t>
      </w:r>
      <w:r w:rsidR="005A7BAF" w:rsidRPr="000C399A">
        <w:rPr>
          <w:rFonts w:ascii="Garamond" w:hAnsi="Garamond"/>
        </w:rPr>
        <w:t xml:space="preserve"> </w:t>
      </w:r>
      <w:r w:rsidRPr="000C399A">
        <w:rPr>
          <w:rFonts w:ascii="Garamond" w:hAnsi="Garamond"/>
        </w:rPr>
        <w:t>dňa</w:t>
      </w:r>
      <w:r w:rsidR="005A7BAF" w:rsidRPr="000C399A">
        <w:rPr>
          <w:rFonts w:ascii="Garamond" w:hAnsi="Garamond"/>
        </w:rPr>
        <w:t xml:space="preserve"> </w:t>
      </w:r>
      <w:r w:rsidRPr="000C399A">
        <w:rPr>
          <w:rFonts w:ascii="Garamond" w:hAnsi="Garamond"/>
        </w:rPr>
        <w:t>účinnosti</w:t>
      </w:r>
      <w:r w:rsidR="005A7BAF" w:rsidRPr="000C399A">
        <w:rPr>
          <w:rFonts w:ascii="Garamond" w:hAnsi="Garamond"/>
        </w:rPr>
        <w:t xml:space="preserve"> </w:t>
      </w:r>
      <w:r w:rsidRPr="000C399A">
        <w:rPr>
          <w:rFonts w:ascii="Garamond" w:hAnsi="Garamond"/>
        </w:rPr>
        <w:t>Zmluvy;</w:t>
      </w:r>
      <w:r w:rsidR="005A7BAF" w:rsidRPr="000C399A">
        <w:rPr>
          <w:rFonts w:ascii="Garamond" w:hAnsi="Garamond"/>
        </w:rPr>
        <w:t xml:space="preserve"> </w:t>
      </w:r>
      <w:r w:rsidRPr="000C399A">
        <w:rPr>
          <w:rFonts w:ascii="Garamond" w:hAnsi="Garamond"/>
        </w:rPr>
        <w:t>alebo</w:t>
      </w:r>
    </w:p>
    <w:p w14:paraId="7A4D1402" w14:textId="77777777" w:rsidR="005A7BAF" w:rsidRPr="000C399A" w:rsidRDefault="005A7BAF" w:rsidP="001B380F">
      <w:pPr>
        <w:pStyle w:val="Odsekzoznamu"/>
        <w:keepNext/>
        <w:keepLines/>
        <w:tabs>
          <w:tab w:val="left" w:pos="0"/>
          <w:tab w:val="left" w:pos="709"/>
        </w:tabs>
        <w:spacing w:after="0" w:line="240" w:lineRule="auto"/>
        <w:ind w:left="1429"/>
        <w:jc w:val="both"/>
        <w:rPr>
          <w:rFonts w:ascii="Garamond" w:hAnsi="Garamond"/>
        </w:rPr>
      </w:pPr>
    </w:p>
    <w:p w14:paraId="680DBCA1" w14:textId="5C236761" w:rsidR="00800837" w:rsidRPr="000C399A" w:rsidRDefault="00800837" w:rsidP="001B380F">
      <w:pPr>
        <w:pStyle w:val="Odsekzoznamu"/>
        <w:keepNext/>
        <w:keepLines/>
        <w:numPr>
          <w:ilvl w:val="0"/>
          <w:numId w:val="19"/>
        </w:numPr>
        <w:tabs>
          <w:tab w:val="left" w:pos="0"/>
          <w:tab w:val="left" w:pos="709"/>
        </w:tabs>
        <w:spacing w:after="0" w:line="240" w:lineRule="auto"/>
        <w:ind w:hanging="720"/>
        <w:jc w:val="both"/>
        <w:rPr>
          <w:rFonts w:ascii="Garamond" w:hAnsi="Garamond"/>
        </w:rPr>
      </w:pPr>
      <w:r w:rsidRPr="000C399A">
        <w:rPr>
          <w:rFonts w:ascii="Garamond" w:hAnsi="Garamond"/>
        </w:rPr>
        <w:t>do</w:t>
      </w:r>
      <w:r w:rsidR="005A7BAF" w:rsidRPr="000C399A">
        <w:rPr>
          <w:rFonts w:ascii="Garamond" w:hAnsi="Garamond"/>
        </w:rPr>
        <w:t xml:space="preserve"> </w:t>
      </w:r>
      <w:r w:rsidRPr="000C399A">
        <w:rPr>
          <w:rFonts w:ascii="Garamond" w:hAnsi="Garamond"/>
        </w:rPr>
        <w:t>vyčerpania</w:t>
      </w:r>
      <w:r w:rsidR="005A7BAF" w:rsidRPr="000C399A">
        <w:rPr>
          <w:rFonts w:ascii="Garamond" w:hAnsi="Garamond"/>
        </w:rPr>
        <w:t xml:space="preserve"> </w:t>
      </w:r>
      <w:r w:rsidRPr="000C399A">
        <w:rPr>
          <w:rFonts w:ascii="Garamond" w:hAnsi="Garamond"/>
        </w:rPr>
        <w:t>obchodovateľného</w:t>
      </w:r>
      <w:r w:rsidR="005A7BAF" w:rsidRPr="000C399A">
        <w:rPr>
          <w:rFonts w:ascii="Garamond" w:hAnsi="Garamond"/>
        </w:rPr>
        <w:t xml:space="preserve"> </w:t>
      </w:r>
      <w:r w:rsidRPr="000C399A">
        <w:rPr>
          <w:rFonts w:ascii="Garamond" w:hAnsi="Garamond"/>
        </w:rPr>
        <w:t>finančného</w:t>
      </w:r>
      <w:r w:rsidR="005A7BAF" w:rsidRPr="000C399A">
        <w:rPr>
          <w:rFonts w:ascii="Garamond" w:hAnsi="Garamond"/>
        </w:rPr>
        <w:t xml:space="preserve"> </w:t>
      </w:r>
      <w:r w:rsidRPr="000C399A">
        <w:rPr>
          <w:rFonts w:ascii="Garamond" w:hAnsi="Garamond"/>
        </w:rPr>
        <w:t>objemu</w:t>
      </w:r>
      <w:r w:rsidR="005A7BAF" w:rsidRPr="000C399A">
        <w:rPr>
          <w:rFonts w:ascii="Garamond" w:hAnsi="Garamond"/>
        </w:rPr>
        <w:t xml:space="preserve"> </w:t>
      </w:r>
      <w:r w:rsidRPr="000C399A">
        <w:rPr>
          <w:rFonts w:ascii="Garamond" w:hAnsi="Garamond"/>
        </w:rPr>
        <w:t>podľa</w:t>
      </w:r>
      <w:r w:rsidR="005A7BAF" w:rsidRPr="000C399A">
        <w:rPr>
          <w:rFonts w:ascii="Garamond" w:hAnsi="Garamond"/>
        </w:rPr>
        <w:t xml:space="preserve"> </w:t>
      </w:r>
      <w:r w:rsidRPr="000C399A">
        <w:rPr>
          <w:rFonts w:ascii="Garamond" w:hAnsi="Garamond"/>
        </w:rPr>
        <w:t>článku</w:t>
      </w:r>
      <w:r w:rsidR="005A7BAF" w:rsidRPr="000C399A">
        <w:rPr>
          <w:rFonts w:ascii="Garamond" w:hAnsi="Garamond"/>
        </w:rPr>
        <w:t xml:space="preserve"> </w:t>
      </w:r>
      <w:r w:rsidRPr="000C399A">
        <w:rPr>
          <w:rFonts w:ascii="Garamond" w:hAnsi="Garamond"/>
        </w:rPr>
        <w:t>2</w:t>
      </w:r>
      <w:r w:rsidR="005A7BAF" w:rsidRPr="000C399A">
        <w:rPr>
          <w:rFonts w:ascii="Garamond" w:hAnsi="Garamond"/>
        </w:rPr>
        <w:t xml:space="preserve"> </w:t>
      </w:r>
      <w:r w:rsidRPr="000C399A">
        <w:rPr>
          <w:rFonts w:ascii="Garamond" w:hAnsi="Garamond"/>
        </w:rPr>
        <w:t>bod</w:t>
      </w:r>
      <w:r w:rsidR="005A7BAF" w:rsidRPr="000C399A">
        <w:rPr>
          <w:rFonts w:ascii="Garamond" w:hAnsi="Garamond"/>
        </w:rPr>
        <w:t xml:space="preserve"> </w:t>
      </w:r>
      <w:r w:rsidRPr="000C399A">
        <w:rPr>
          <w:rFonts w:ascii="Garamond" w:hAnsi="Garamond"/>
        </w:rPr>
        <w:t>2.</w:t>
      </w:r>
      <w:r w:rsidR="00BE2CA5" w:rsidRPr="000C399A">
        <w:rPr>
          <w:rFonts w:ascii="Garamond" w:hAnsi="Garamond"/>
        </w:rPr>
        <w:t>3</w:t>
      </w:r>
      <w:r w:rsidR="005A7BAF" w:rsidRPr="000C399A">
        <w:rPr>
          <w:rFonts w:ascii="Garamond" w:hAnsi="Garamond"/>
        </w:rPr>
        <w:t xml:space="preserve"> </w:t>
      </w:r>
      <w:r w:rsidRPr="000C399A">
        <w:rPr>
          <w:rFonts w:ascii="Garamond" w:hAnsi="Garamond"/>
        </w:rPr>
        <w:t>Zmluvy;</w:t>
      </w:r>
    </w:p>
    <w:p w14:paraId="720A5DED" w14:textId="77777777" w:rsidR="00800837" w:rsidRPr="000C399A" w:rsidRDefault="00800837" w:rsidP="001B380F">
      <w:pPr>
        <w:keepNext/>
        <w:keepLines/>
        <w:tabs>
          <w:tab w:val="left" w:pos="0"/>
          <w:tab w:val="left" w:pos="709"/>
        </w:tabs>
        <w:spacing w:after="0" w:line="240" w:lineRule="auto"/>
        <w:ind w:left="709"/>
        <w:jc w:val="both"/>
        <w:rPr>
          <w:rFonts w:ascii="Garamond" w:hAnsi="Garamond"/>
        </w:rPr>
      </w:pPr>
    </w:p>
    <w:p w14:paraId="4C420040" w14:textId="089905DC" w:rsidR="004D66BF" w:rsidRPr="000C399A" w:rsidRDefault="004D66BF" w:rsidP="001B380F">
      <w:pPr>
        <w:pStyle w:val="Odsekzoznamu"/>
        <w:keepNext/>
        <w:keepLines/>
        <w:tabs>
          <w:tab w:val="left" w:pos="0"/>
          <w:tab w:val="left" w:pos="709"/>
        </w:tabs>
        <w:spacing w:after="0" w:line="240" w:lineRule="auto"/>
        <w:jc w:val="both"/>
        <w:rPr>
          <w:rFonts w:ascii="Garamond" w:hAnsi="Garamond"/>
        </w:rPr>
      </w:pPr>
      <w:r w:rsidRPr="000C399A">
        <w:rPr>
          <w:rFonts w:ascii="Garamond" w:hAnsi="Garamond"/>
        </w:rPr>
        <w:t>podľa toho, ktorá skutočnosť nastane skôr.</w:t>
      </w:r>
      <w:r w:rsidR="00B124F2">
        <w:rPr>
          <w:rFonts w:ascii="Garamond" w:hAnsi="Garamond"/>
        </w:rPr>
        <w:t xml:space="preserve"> V prípade, ak nedôjde k vyčerpaniu obchodovateľného finančného objemu podľa článku 2 bod 2.3 Zmluvy počas 24 (dvadsiatich</w:t>
      </w:r>
      <w:r w:rsidR="00EF6989">
        <w:rPr>
          <w:rFonts w:ascii="Garamond" w:hAnsi="Garamond"/>
        </w:rPr>
        <w:t xml:space="preserve"> </w:t>
      </w:r>
      <w:r w:rsidR="00B124F2">
        <w:rPr>
          <w:rFonts w:ascii="Garamond" w:hAnsi="Garamond"/>
        </w:rPr>
        <w:t>štyroch) mesiacov odo dňa účinnosti Zmluvy, môže byť Zmluva na návrh Objednávateľa predĺžená do vyčerpania obchodovateľného finančného objemu, a to na základe písomného dodatku k Zmluve.</w:t>
      </w:r>
    </w:p>
    <w:p w14:paraId="43221476" w14:textId="77777777" w:rsidR="00800837" w:rsidRPr="000C399A" w:rsidRDefault="00800837" w:rsidP="001B380F">
      <w:pPr>
        <w:keepNext/>
        <w:keepLines/>
        <w:tabs>
          <w:tab w:val="left" w:pos="0"/>
          <w:tab w:val="left" w:pos="709"/>
        </w:tabs>
        <w:spacing w:after="0" w:line="240" w:lineRule="auto"/>
        <w:ind w:left="709"/>
        <w:jc w:val="both"/>
        <w:rPr>
          <w:rFonts w:ascii="Garamond" w:hAnsi="Garamond"/>
        </w:rPr>
      </w:pPr>
    </w:p>
    <w:p w14:paraId="0D77CAFC" w14:textId="414C0DF8" w:rsidR="00800837" w:rsidRPr="000C399A" w:rsidRDefault="00800837" w:rsidP="001B380F">
      <w:pPr>
        <w:pStyle w:val="Odsekzoznamu"/>
        <w:keepNext/>
        <w:keepLines/>
        <w:numPr>
          <w:ilvl w:val="0"/>
          <w:numId w:val="21"/>
        </w:numPr>
        <w:spacing w:after="0" w:line="240" w:lineRule="auto"/>
        <w:ind w:hanging="720"/>
        <w:jc w:val="both"/>
        <w:rPr>
          <w:rFonts w:ascii="Garamond" w:hAnsi="Garamond" w:cs="Arial"/>
        </w:rPr>
      </w:pPr>
      <w:r w:rsidRPr="000C399A">
        <w:rPr>
          <w:rFonts w:ascii="Garamond" w:hAnsi="Garamond" w:cs="Arial"/>
        </w:rPr>
        <w:t>Zmluva</w:t>
      </w:r>
      <w:r w:rsidR="005A7BAF" w:rsidRPr="000C399A">
        <w:rPr>
          <w:rFonts w:ascii="Garamond" w:hAnsi="Garamond" w:cs="Arial"/>
        </w:rPr>
        <w:t xml:space="preserve"> </w:t>
      </w:r>
      <w:r w:rsidRPr="000C399A">
        <w:rPr>
          <w:rFonts w:ascii="Garamond" w:hAnsi="Garamond" w:cs="Arial"/>
        </w:rPr>
        <w:t>môže</w:t>
      </w:r>
      <w:r w:rsidR="005A7BAF" w:rsidRPr="000C399A">
        <w:rPr>
          <w:rFonts w:ascii="Garamond" w:hAnsi="Garamond" w:cs="Arial"/>
        </w:rPr>
        <w:t xml:space="preserve"> </w:t>
      </w:r>
      <w:r w:rsidRPr="000C399A">
        <w:rPr>
          <w:rFonts w:ascii="Garamond" w:hAnsi="Garamond" w:cs="Arial"/>
        </w:rPr>
        <w:t>byť</w:t>
      </w:r>
      <w:r w:rsidR="005A7BAF" w:rsidRPr="000C399A">
        <w:rPr>
          <w:rFonts w:ascii="Garamond" w:hAnsi="Garamond" w:cs="Arial"/>
        </w:rPr>
        <w:t xml:space="preserve"> </w:t>
      </w:r>
      <w:r w:rsidRPr="000C399A">
        <w:rPr>
          <w:rFonts w:ascii="Garamond" w:hAnsi="Garamond" w:cs="Arial"/>
        </w:rPr>
        <w:t>ukončená</w:t>
      </w:r>
      <w:r w:rsidR="005A7BAF" w:rsidRPr="000C399A">
        <w:rPr>
          <w:rFonts w:ascii="Garamond" w:hAnsi="Garamond" w:cs="Arial"/>
        </w:rPr>
        <w:t xml:space="preserve"> </w:t>
      </w:r>
      <w:r w:rsidRPr="000C399A">
        <w:rPr>
          <w:rFonts w:ascii="Garamond" w:hAnsi="Garamond" w:cs="Arial"/>
        </w:rPr>
        <w:t>aj</w:t>
      </w:r>
      <w:r w:rsidR="005A7BAF" w:rsidRPr="000C399A">
        <w:rPr>
          <w:rFonts w:ascii="Garamond" w:hAnsi="Garamond" w:cs="Arial"/>
        </w:rPr>
        <w:t xml:space="preserve"> </w:t>
      </w:r>
      <w:r w:rsidRPr="000C399A">
        <w:rPr>
          <w:rFonts w:ascii="Garamond" w:hAnsi="Garamond" w:cs="Arial"/>
        </w:rPr>
        <w:t>skôr</w:t>
      </w:r>
      <w:r w:rsidR="005A7BAF" w:rsidRPr="000C399A">
        <w:rPr>
          <w:rFonts w:ascii="Garamond" w:hAnsi="Garamond" w:cs="Arial"/>
        </w:rPr>
        <w:t xml:space="preserve"> </w:t>
      </w:r>
      <w:r w:rsidRPr="000C399A">
        <w:rPr>
          <w:rFonts w:ascii="Garamond" w:hAnsi="Garamond" w:cs="Arial"/>
        </w:rPr>
        <w:t>ako</w:t>
      </w:r>
      <w:r w:rsidR="005A7BAF" w:rsidRPr="000C399A">
        <w:rPr>
          <w:rFonts w:ascii="Garamond" w:hAnsi="Garamond" w:cs="Arial"/>
        </w:rPr>
        <w:t xml:space="preserve"> </w:t>
      </w:r>
      <w:r w:rsidRPr="000C399A">
        <w:rPr>
          <w:rFonts w:ascii="Garamond" w:hAnsi="Garamond" w:cs="Arial"/>
        </w:rPr>
        <w:t>je</w:t>
      </w:r>
      <w:r w:rsidR="005A7BAF" w:rsidRPr="000C399A">
        <w:rPr>
          <w:rFonts w:ascii="Garamond" w:hAnsi="Garamond" w:cs="Arial"/>
        </w:rPr>
        <w:t xml:space="preserve"> </w:t>
      </w:r>
      <w:r w:rsidRPr="000C399A">
        <w:rPr>
          <w:rFonts w:ascii="Garamond" w:hAnsi="Garamond" w:cs="Arial"/>
        </w:rPr>
        <w:t>uvedené</w:t>
      </w:r>
      <w:r w:rsidR="005A7BAF" w:rsidRPr="000C399A">
        <w:rPr>
          <w:rFonts w:ascii="Garamond" w:hAnsi="Garamond" w:cs="Arial"/>
        </w:rPr>
        <w:t xml:space="preserve"> </w:t>
      </w:r>
      <w:r w:rsidRPr="000C399A">
        <w:rPr>
          <w:rFonts w:ascii="Garamond" w:hAnsi="Garamond" w:cs="Arial"/>
        </w:rPr>
        <w:t>v</w:t>
      </w:r>
      <w:r w:rsidR="005A7BAF" w:rsidRPr="000C399A">
        <w:rPr>
          <w:rFonts w:ascii="Garamond" w:hAnsi="Garamond" w:cs="Arial"/>
        </w:rPr>
        <w:t xml:space="preserve"> </w:t>
      </w:r>
      <w:r w:rsidRPr="000C399A">
        <w:rPr>
          <w:rFonts w:ascii="Garamond" w:hAnsi="Garamond" w:cs="Arial"/>
        </w:rPr>
        <w:t>bode</w:t>
      </w:r>
      <w:r w:rsidR="005A7BAF" w:rsidRPr="000C399A">
        <w:rPr>
          <w:rFonts w:ascii="Garamond" w:hAnsi="Garamond" w:cs="Arial"/>
        </w:rPr>
        <w:t xml:space="preserve"> </w:t>
      </w:r>
      <w:r w:rsidR="00940A28">
        <w:rPr>
          <w:rFonts w:ascii="Garamond" w:hAnsi="Garamond" w:cs="Arial"/>
        </w:rPr>
        <w:t>10</w:t>
      </w:r>
      <w:r w:rsidRPr="000C399A">
        <w:rPr>
          <w:rFonts w:ascii="Garamond" w:hAnsi="Garamond" w:cs="Arial"/>
        </w:rPr>
        <w:t>.1</w:t>
      </w:r>
      <w:r w:rsidR="005A7BAF" w:rsidRPr="000C399A">
        <w:rPr>
          <w:rFonts w:ascii="Garamond" w:hAnsi="Garamond" w:cs="Arial"/>
        </w:rPr>
        <w:t xml:space="preserve"> </w:t>
      </w:r>
      <w:r w:rsidRPr="000C399A">
        <w:rPr>
          <w:rFonts w:ascii="Garamond" w:hAnsi="Garamond" w:cs="Arial"/>
        </w:rPr>
        <w:t>tohto</w:t>
      </w:r>
      <w:r w:rsidR="005A7BAF" w:rsidRPr="000C399A">
        <w:rPr>
          <w:rFonts w:ascii="Garamond" w:hAnsi="Garamond" w:cs="Arial"/>
        </w:rPr>
        <w:t xml:space="preserve"> </w:t>
      </w:r>
      <w:r w:rsidRPr="000C399A">
        <w:rPr>
          <w:rFonts w:ascii="Garamond" w:hAnsi="Garamond" w:cs="Arial"/>
        </w:rPr>
        <w:t>článku</w:t>
      </w:r>
      <w:r w:rsidR="005A7BAF" w:rsidRPr="000C399A">
        <w:rPr>
          <w:rFonts w:ascii="Garamond" w:hAnsi="Garamond" w:cs="Arial"/>
        </w:rPr>
        <w:t xml:space="preserve"> </w:t>
      </w:r>
      <w:r w:rsidRPr="000C399A">
        <w:rPr>
          <w:rFonts w:ascii="Garamond" w:hAnsi="Garamond" w:cs="Arial"/>
        </w:rPr>
        <w:t>Zmluvy,</w:t>
      </w:r>
      <w:r w:rsidR="005A7BAF" w:rsidRPr="000C399A">
        <w:rPr>
          <w:rFonts w:ascii="Garamond" w:hAnsi="Garamond" w:cs="Arial"/>
        </w:rPr>
        <w:t xml:space="preserve"> </w:t>
      </w:r>
      <w:r w:rsidRPr="000C399A">
        <w:rPr>
          <w:rFonts w:ascii="Garamond" w:hAnsi="Garamond" w:cs="Arial"/>
        </w:rPr>
        <w:t>a</w:t>
      </w:r>
      <w:r w:rsidR="005A7BAF" w:rsidRPr="000C399A">
        <w:rPr>
          <w:rFonts w:ascii="Garamond" w:hAnsi="Garamond" w:cs="Arial"/>
        </w:rPr>
        <w:t xml:space="preserve"> </w:t>
      </w:r>
      <w:r w:rsidRPr="000C399A">
        <w:rPr>
          <w:rFonts w:ascii="Garamond" w:hAnsi="Garamond" w:cs="Arial"/>
        </w:rPr>
        <w:t>to</w:t>
      </w:r>
      <w:r w:rsidR="005A7BAF" w:rsidRPr="000C399A">
        <w:rPr>
          <w:rFonts w:ascii="Garamond" w:hAnsi="Garamond" w:cs="Arial"/>
        </w:rPr>
        <w:t xml:space="preserve"> </w:t>
      </w:r>
      <w:r w:rsidRPr="000C399A">
        <w:rPr>
          <w:rFonts w:ascii="Garamond" w:hAnsi="Garamond" w:cs="Arial"/>
        </w:rPr>
        <w:t>jednostranným</w:t>
      </w:r>
      <w:r w:rsidR="005A7BAF" w:rsidRPr="000C399A">
        <w:rPr>
          <w:rFonts w:ascii="Garamond" w:hAnsi="Garamond" w:cs="Arial"/>
        </w:rPr>
        <w:t xml:space="preserve"> </w:t>
      </w:r>
      <w:r w:rsidRPr="000C399A">
        <w:rPr>
          <w:rFonts w:ascii="Garamond" w:hAnsi="Garamond" w:cs="Arial"/>
        </w:rPr>
        <w:t>odstúpením</w:t>
      </w:r>
      <w:r w:rsidR="005A7BAF" w:rsidRPr="000C399A">
        <w:rPr>
          <w:rFonts w:ascii="Garamond" w:hAnsi="Garamond" w:cs="Arial"/>
        </w:rPr>
        <w:t xml:space="preserve"> </w:t>
      </w:r>
      <w:r w:rsidRPr="000C399A">
        <w:rPr>
          <w:rFonts w:ascii="Garamond" w:hAnsi="Garamond" w:cs="Arial"/>
        </w:rPr>
        <w:t>od</w:t>
      </w:r>
      <w:r w:rsidR="005A7BAF" w:rsidRPr="000C399A">
        <w:rPr>
          <w:rFonts w:ascii="Garamond" w:hAnsi="Garamond" w:cs="Arial"/>
        </w:rPr>
        <w:t xml:space="preserve"> </w:t>
      </w:r>
      <w:r w:rsidRPr="000C399A">
        <w:rPr>
          <w:rFonts w:ascii="Garamond" w:hAnsi="Garamond" w:cs="Arial"/>
        </w:rPr>
        <w:t>Zmluvy,</w:t>
      </w:r>
      <w:r w:rsidR="005A7BAF" w:rsidRPr="000C399A">
        <w:rPr>
          <w:rFonts w:ascii="Garamond" w:hAnsi="Garamond" w:cs="Arial"/>
        </w:rPr>
        <w:t xml:space="preserve"> </w:t>
      </w:r>
      <w:r w:rsidRPr="000C399A">
        <w:rPr>
          <w:rFonts w:ascii="Garamond" w:hAnsi="Garamond" w:cs="Arial"/>
        </w:rPr>
        <w:t>jednostranným</w:t>
      </w:r>
      <w:r w:rsidR="005A7BAF" w:rsidRPr="000C399A">
        <w:rPr>
          <w:rFonts w:ascii="Garamond" w:hAnsi="Garamond" w:cs="Arial"/>
        </w:rPr>
        <w:t xml:space="preserve"> </w:t>
      </w:r>
      <w:r w:rsidRPr="000C399A">
        <w:rPr>
          <w:rFonts w:ascii="Garamond" w:hAnsi="Garamond" w:cs="Arial"/>
        </w:rPr>
        <w:t>vypovedaním</w:t>
      </w:r>
      <w:r w:rsidR="005A7BAF" w:rsidRPr="000C399A">
        <w:rPr>
          <w:rFonts w:ascii="Garamond" w:hAnsi="Garamond" w:cs="Arial"/>
        </w:rPr>
        <w:t xml:space="preserve"> </w:t>
      </w:r>
      <w:r w:rsidRPr="000C399A">
        <w:rPr>
          <w:rFonts w:ascii="Garamond" w:hAnsi="Garamond" w:cs="Arial"/>
        </w:rPr>
        <w:t>Zmluvy</w:t>
      </w:r>
      <w:r w:rsidR="005A7BAF" w:rsidRPr="000C399A">
        <w:rPr>
          <w:rFonts w:ascii="Garamond" w:hAnsi="Garamond" w:cs="Arial"/>
        </w:rPr>
        <w:t xml:space="preserve"> </w:t>
      </w:r>
      <w:r w:rsidRPr="000C399A">
        <w:rPr>
          <w:rFonts w:ascii="Garamond" w:hAnsi="Garamond" w:cs="Arial"/>
        </w:rPr>
        <w:t>Objednávateľom</w:t>
      </w:r>
      <w:r w:rsidR="005A7BAF" w:rsidRPr="000C399A">
        <w:rPr>
          <w:rFonts w:ascii="Garamond" w:hAnsi="Garamond" w:cs="Arial"/>
        </w:rPr>
        <w:t xml:space="preserve"> </w:t>
      </w:r>
      <w:r w:rsidRPr="000C399A">
        <w:rPr>
          <w:rFonts w:ascii="Garamond" w:hAnsi="Garamond" w:cs="Arial"/>
        </w:rPr>
        <w:t>alebo</w:t>
      </w:r>
      <w:r w:rsidR="005A7BAF" w:rsidRPr="000C399A">
        <w:rPr>
          <w:rFonts w:ascii="Garamond" w:hAnsi="Garamond" w:cs="Arial"/>
        </w:rPr>
        <w:t xml:space="preserve"> </w:t>
      </w:r>
      <w:r w:rsidRPr="000C399A">
        <w:rPr>
          <w:rFonts w:ascii="Garamond" w:hAnsi="Garamond" w:cs="Arial"/>
        </w:rPr>
        <w:t>písomnou</w:t>
      </w:r>
      <w:r w:rsidR="005A7BAF" w:rsidRPr="000C399A">
        <w:rPr>
          <w:rFonts w:ascii="Garamond" w:hAnsi="Garamond" w:cs="Arial"/>
        </w:rPr>
        <w:t xml:space="preserve"> </w:t>
      </w:r>
      <w:r w:rsidRPr="000C399A">
        <w:rPr>
          <w:rFonts w:ascii="Garamond" w:hAnsi="Garamond" w:cs="Arial"/>
        </w:rPr>
        <w:t>dohodou</w:t>
      </w:r>
      <w:r w:rsidR="005A7BAF" w:rsidRPr="000C399A">
        <w:rPr>
          <w:rFonts w:ascii="Garamond" w:hAnsi="Garamond" w:cs="Arial"/>
        </w:rPr>
        <w:t xml:space="preserve"> </w:t>
      </w:r>
      <w:r w:rsidRPr="000C399A">
        <w:rPr>
          <w:rFonts w:ascii="Garamond" w:hAnsi="Garamond" w:cs="Arial"/>
        </w:rPr>
        <w:t>Zmluvných</w:t>
      </w:r>
      <w:r w:rsidR="005A7BAF" w:rsidRPr="000C399A">
        <w:rPr>
          <w:rFonts w:ascii="Garamond" w:hAnsi="Garamond" w:cs="Arial"/>
        </w:rPr>
        <w:t xml:space="preserve"> </w:t>
      </w:r>
      <w:r w:rsidRPr="000C399A">
        <w:rPr>
          <w:rFonts w:ascii="Garamond" w:hAnsi="Garamond" w:cs="Arial"/>
        </w:rPr>
        <w:t>strán.</w:t>
      </w:r>
    </w:p>
    <w:p w14:paraId="1D52BE7B" w14:textId="77777777" w:rsidR="00925FF6" w:rsidRPr="000C399A" w:rsidRDefault="00925FF6" w:rsidP="001B380F">
      <w:pPr>
        <w:pStyle w:val="Odsekzoznamu"/>
        <w:keepNext/>
        <w:keepLines/>
        <w:spacing w:after="0" w:line="240" w:lineRule="auto"/>
        <w:jc w:val="both"/>
        <w:rPr>
          <w:rFonts w:ascii="Garamond" w:hAnsi="Garamond" w:cs="Arial"/>
        </w:rPr>
      </w:pPr>
    </w:p>
    <w:p w14:paraId="36BD6481" w14:textId="14B1D231" w:rsidR="00800837" w:rsidRPr="000C399A" w:rsidRDefault="00800837" w:rsidP="001B380F">
      <w:pPr>
        <w:pStyle w:val="Odsekzoznamu"/>
        <w:keepNext/>
        <w:keepLines/>
        <w:numPr>
          <w:ilvl w:val="0"/>
          <w:numId w:val="21"/>
        </w:numPr>
        <w:spacing w:after="0" w:line="240" w:lineRule="auto"/>
        <w:ind w:hanging="720"/>
        <w:jc w:val="both"/>
        <w:rPr>
          <w:rFonts w:ascii="Garamond" w:hAnsi="Garamond" w:cs="Arial"/>
        </w:rPr>
      </w:pPr>
      <w:r w:rsidRPr="000C399A">
        <w:rPr>
          <w:rFonts w:ascii="Garamond" w:hAnsi="Garamond" w:cs="Arial"/>
        </w:rPr>
        <w:t>Odstúpiť</w:t>
      </w:r>
      <w:r w:rsidR="005A7BAF" w:rsidRPr="000C399A">
        <w:rPr>
          <w:rFonts w:ascii="Garamond" w:hAnsi="Garamond" w:cs="Arial"/>
        </w:rPr>
        <w:t xml:space="preserve"> </w:t>
      </w:r>
      <w:r w:rsidRPr="000C399A">
        <w:rPr>
          <w:rFonts w:ascii="Garamond" w:hAnsi="Garamond" w:cs="Arial"/>
        </w:rPr>
        <w:t>od</w:t>
      </w:r>
      <w:r w:rsidR="005A7BAF" w:rsidRPr="000C399A">
        <w:rPr>
          <w:rFonts w:ascii="Garamond" w:hAnsi="Garamond" w:cs="Arial"/>
        </w:rPr>
        <w:t xml:space="preserve"> </w:t>
      </w:r>
      <w:r w:rsidRPr="000C399A">
        <w:rPr>
          <w:rFonts w:ascii="Garamond" w:hAnsi="Garamond" w:cs="Arial"/>
        </w:rPr>
        <w:t>Zmluvy</w:t>
      </w:r>
      <w:r w:rsidR="005A7BAF" w:rsidRPr="000C399A">
        <w:rPr>
          <w:rFonts w:ascii="Garamond" w:hAnsi="Garamond" w:cs="Arial"/>
        </w:rPr>
        <w:t xml:space="preserve"> </w:t>
      </w:r>
      <w:r w:rsidRPr="000C399A">
        <w:rPr>
          <w:rFonts w:ascii="Garamond" w:hAnsi="Garamond" w:cs="Arial"/>
        </w:rPr>
        <w:t>môžu</w:t>
      </w:r>
      <w:r w:rsidR="005A7BAF" w:rsidRPr="000C399A">
        <w:rPr>
          <w:rFonts w:ascii="Garamond" w:hAnsi="Garamond" w:cs="Arial"/>
        </w:rPr>
        <w:t xml:space="preserve"> </w:t>
      </w:r>
      <w:r w:rsidR="006F6D9D" w:rsidRPr="000C399A">
        <w:rPr>
          <w:rFonts w:ascii="Garamond" w:hAnsi="Garamond" w:cs="Arial"/>
        </w:rPr>
        <w:t>Zmluvné</w:t>
      </w:r>
      <w:r w:rsidR="005A7BAF" w:rsidRPr="000C399A">
        <w:rPr>
          <w:rFonts w:ascii="Garamond" w:hAnsi="Garamond" w:cs="Arial"/>
        </w:rPr>
        <w:t xml:space="preserve"> </w:t>
      </w:r>
      <w:r w:rsidR="006F6D9D" w:rsidRPr="000C399A">
        <w:rPr>
          <w:rFonts w:ascii="Garamond" w:hAnsi="Garamond" w:cs="Arial"/>
        </w:rPr>
        <w:t>strany</w:t>
      </w:r>
      <w:r w:rsidR="005A7BAF" w:rsidRPr="000C399A">
        <w:rPr>
          <w:rFonts w:ascii="Garamond" w:hAnsi="Garamond" w:cs="Arial"/>
        </w:rPr>
        <w:t xml:space="preserve"> </w:t>
      </w:r>
      <w:r w:rsidRPr="000C399A">
        <w:rPr>
          <w:rFonts w:ascii="Garamond" w:hAnsi="Garamond" w:cs="Arial"/>
        </w:rPr>
        <w:t>pri</w:t>
      </w:r>
      <w:r w:rsidR="005A7BAF" w:rsidRPr="000C399A">
        <w:rPr>
          <w:rFonts w:ascii="Garamond" w:hAnsi="Garamond" w:cs="Arial"/>
        </w:rPr>
        <w:t xml:space="preserve"> </w:t>
      </w:r>
      <w:r w:rsidRPr="000C399A">
        <w:rPr>
          <w:rFonts w:ascii="Garamond" w:hAnsi="Garamond" w:cs="Arial"/>
        </w:rPr>
        <w:t>podstatnom</w:t>
      </w:r>
      <w:r w:rsidR="005A7BAF" w:rsidRPr="000C399A">
        <w:rPr>
          <w:rFonts w:ascii="Garamond" w:hAnsi="Garamond" w:cs="Arial"/>
        </w:rPr>
        <w:t xml:space="preserve"> </w:t>
      </w:r>
      <w:r w:rsidRPr="000C399A">
        <w:rPr>
          <w:rFonts w:ascii="Garamond" w:hAnsi="Garamond" w:cs="Arial"/>
        </w:rPr>
        <w:t>porušení</w:t>
      </w:r>
      <w:r w:rsidR="005A7BAF" w:rsidRPr="000C399A">
        <w:rPr>
          <w:rFonts w:ascii="Garamond" w:hAnsi="Garamond" w:cs="Arial"/>
        </w:rPr>
        <w:t xml:space="preserve"> </w:t>
      </w:r>
      <w:r w:rsidRPr="000C399A">
        <w:rPr>
          <w:rFonts w:ascii="Garamond" w:hAnsi="Garamond" w:cs="Arial"/>
        </w:rPr>
        <w:t>zmluvného</w:t>
      </w:r>
      <w:r w:rsidR="005A7BAF" w:rsidRPr="000C399A">
        <w:rPr>
          <w:rFonts w:ascii="Garamond" w:hAnsi="Garamond" w:cs="Arial"/>
        </w:rPr>
        <w:t xml:space="preserve"> </w:t>
      </w:r>
      <w:r w:rsidRPr="000C399A">
        <w:rPr>
          <w:rFonts w:ascii="Garamond" w:hAnsi="Garamond" w:cs="Arial"/>
        </w:rPr>
        <w:t>záväzku</w:t>
      </w:r>
      <w:r w:rsidR="005A7BAF" w:rsidRPr="000C399A">
        <w:rPr>
          <w:rFonts w:ascii="Garamond" w:hAnsi="Garamond" w:cs="Arial"/>
        </w:rPr>
        <w:t xml:space="preserve"> </w:t>
      </w:r>
      <w:r w:rsidRPr="000C399A">
        <w:rPr>
          <w:rFonts w:ascii="Garamond" w:hAnsi="Garamond" w:cs="Arial"/>
        </w:rPr>
        <w:t>a</w:t>
      </w:r>
      <w:r w:rsidR="005A7BAF" w:rsidRPr="000C399A">
        <w:rPr>
          <w:rFonts w:ascii="Garamond" w:hAnsi="Garamond" w:cs="Arial"/>
        </w:rPr>
        <w:t xml:space="preserve"> </w:t>
      </w:r>
      <w:r w:rsidRPr="000C399A">
        <w:rPr>
          <w:rFonts w:ascii="Garamond" w:hAnsi="Garamond" w:cs="Arial"/>
        </w:rPr>
        <w:t>v</w:t>
      </w:r>
      <w:r w:rsidR="005A7BAF" w:rsidRPr="000C399A">
        <w:rPr>
          <w:rFonts w:ascii="Garamond" w:hAnsi="Garamond" w:cs="Arial"/>
        </w:rPr>
        <w:t xml:space="preserve"> </w:t>
      </w:r>
      <w:r w:rsidRPr="000C399A">
        <w:rPr>
          <w:rFonts w:ascii="Garamond" w:hAnsi="Garamond" w:cs="Arial"/>
        </w:rPr>
        <w:t>ostatných</w:t>
      </w:r>
      <w:r w:rsidR="005A7BAF" w:rsidRPr="000C399A">
        <w:rPr>
          <w:rFonts w:ascii="Garamond" w:hAnsi="Garamond" w:cs="Arial"/>
        </w:rPr>
        <w:t xml:space="preserve"> </w:t>
      </w:r>
      <w:r w:rsidRPr="000C399A">
        <w:rPr>
          <w:rFonts w:ascii="Garamond" w:hAnsi="Garamond" w:cs="Arial"/>
        </w:rPr>
        <w:t>prípadoch</w:t>
      </w:r>
      <w:r w:rsidR="005A7BAF" w:rsidRPr="000C399A">
        <w:rPr>
          <w:rFonts w:ascii="Garamond" w:hAnsi="Garamond" w:cs="Arial"/>
        </w:rPr>
        <w:t xml:space="preserve"> </w:t>
      </w:r>
      <w:r w:rsidRPr="000C399A">
        <w:rPr>
          <w:rFonts w:ascii="Garamond" w:hAnsi="Garamond" w:cs="Arial"/>
        </w:rPr>
        <w:t>uvedených</w:t>
      </w:r>
      <w:r w:rsidR="005A7BAF" w:rsidRPr="000C399A">
        <w:rPr>
          <w:rFonts w:ascii="Garamond" w:hAnsi="Garamond" w:cs="Arial"/>
        </w:rPr>
        <w:t xml:space="preserve"> </w:t>
      </w:r>
      <w:r w:rsidRPr="000C399A">
        <w:rPr>
          <w:rFonts w:ascii="Garamond" w:hAnsi="Garamond" w:cs="Arial"/>
        </w:rPr>
        <w:t>v</w:t>
      </w:r>
      <w:r w:rsidR="005A7BAF" w:rsidRPr="000C399A">
        <w:rPr>
          <w:rFonts w:ascii="Garamond" w:hAnsi="Garamond" w:cs="Arial"/>
        </w:rPr>
        <w:t xml:space="preserve"> </w:t>
      </w:r>
      <w:r w:rsidRPr="000C399A">
        <w:rPr>
          <w:rFonts w:ascii="Garamond" w:hAnsi="Garamond" w:cs="Arial"/>
        </w:rPr>
        <w:t>Zmluve</w:t>
      </w:r>
      <w:r w:rsidR="005A7BAF" w:rsidRPr="000C399A">
        <w:rPr>
          <w:rFonts w:ascii="Garamond" w:hAnsi="Garamond" w:cs="Arial"/>
        </w:rPr>
        <w:t xml:space="preserve"> </w:t>
      </w:r>
      <w:r w:rsidRPr="000C399A">
        <w:rPr>
          <w:rFonts w:ascii="Garamond" w:hAnsi="Garamond" w:cs="Arial"/>
        </w:rPr>
        <w:t>alebo</w:t>
      </w:r>
      <w:r w:rsidR="005A7BAF" w:rsidRPr="000C399A">
        <w:rPr>
          <w:rFonts w:ascii="Garamond" w:hAnsi="Garamond" w:cs="Arial"/>
        </w:rPr>
        <w:t xml:space="preserve"> </w:t>
      </w:r>
      <w:r w:rsidRPr="000C399A">
        <w:rPr>
          <w:rFonts w:ascii="Garamond" w:hAnsi="Garamond" w:cs="Arial"/>
        </w:rPr>
        <w:t>v</w:t>
      </w:r>
      <w:r w:rsidR="005A7BAF" w:rsidRPr="000C399A">
        <w:rPr>
          <w:rFonts w:ascii="Garamond" w:hAnsi="Garamond" w:cs="Arial"/>
        </w:rPr>
        <w:t xml:space="preserve"> </w:t>
      </w:r>
      <w:r w:rsidRPr="000C399A">
        <w:rPr>
          <w:rFonts w:ascii="Garamond" w:hAnsi="Garamond" w:cs="Arial"/>
        </w:rPr>
        <w:t>zákone.</w:t>
      </w:r>
    </w:p>
    <w:p w14:paraId="1AC56E79" w14:textId="77777777" w:rsidR="00800837" w:rsidRPr="000C399A" w:rsidRDefault="00800837" w:rsidP="001B380F">
      <w:pPr>
        <w:pStyle w:val="Odsekzoznamu"/>
        <w:keepNext/>
        <w:keepLines/>
        <w:spacing w:after="0" w:line="240" w:lineRule="auto"/>
        <w:jc w:val="both"/>
        <w:rPr>
          <w:rFonts w:ascii="Garamond" w:hAnsi="Garamond" w:cs="Arial"/>
        </w:rPr>
      </w:pPr>
    </w:p>
    <w:p w14:paraId="0013AA27" w14:textId="66A6D6C4" w:rsidR="00BE2CA5" w:rsidRPr="000C399A" w:rsidRDefault="00800837" w:rsidP="001B380F">
      <w:pPr>
        <w:pStyle w:val="Odsekzoznamu"/>
        <w:keepNext/>
        <w:keepLines/>
        <w:numPr>
          <w:ilvl w:val="0"/>
          <w:numId w:val="21"/>
        </w:numPr>
        <w:spacing w:after="0" w:line="240" w:lineRule="auto"/>
        <w:ind w:hanging="720"/>
        <w:jc w:val="both"/>
        <w:rPr>
          <w:rFonts w:ascii="Garamond" w:hAnsi="Garamond" w:cs="Arial"/>
        </w:rPr>
      </w:pPr>
      <w:r w:rsidRPr="000C399A">
        <w:rPr>
          <w:rFonts w:ascii="Garamond" w:hAnsi="Garamond" w:cs="Arial"/>
        </w:rPr>
        <w:t>Za</w:t>
      </w:r>
      <w:r w:rsidR="005A7BAF" w:rsidRPr="000C399A">
        <w:rPr>
          <w:rFonts w:ascii="Garamond" w:hAnsi="Garamond" w:cs="Arial"/>
        </w:rPr>
        <w:t xml:space="preserve"> </w:t>
      </w:r>
      <w:r w:rsidRPr="000C399A">
        <w:rPr>
          <w:rFonts w:ascii="Garamond" w:hAnsi="Garamond" w:cs="Arial"/>
        </w:rPr>
        <w:t>podstatné</w:t>
      </w:r>
      <w:r w:rsidR="005A7BAF" w:rsidRPr="000C399A">
        <w:rPr>
          <w:rFonts w:ascii="Garamond" w:hAnsi="Garamond" w:cs="Arial"/>
        </w:rPr>
        <w:t xml:space="preserve"> </w:t>
      </w:r>
      <w:r w:rsidRPr="000C399A">
        <w:rPr>
          <w:rFonts w:ascii="Garamond" w:hAnsi="Garamond" w:cs="Arial"/>
        </w:rPr>
        <w:t>porušenie</w:t>
      </w:r>
      <w:r w:rsidR="005A7BAF" w:rsidRPr="000C399A">
        <w:rPr>
          <w:rFonts w:ascii="Garamond" w:hAnsi="Garamond" w:cs="Arial"/>
        </w:rPr>
        <w:t xml:space="preserve"> </w:t>
      </w:r>
      <w:r w:rsidRPr="000C399A">
        <w:rPr>
          <w:rFonts w:ascii="Garamond" w:hAnsi="Garamond" w:cs="Arial"/>
        </w:rPr>
        <w:t>Zmluvy</w:t>
      </w:r>
      <w:r w:rsidR="005A7BAF" w:rsidRPr="000C399A">
        <w:rPr>
          <w:rFonts w:ascii="Garamond" w:hAnsi="Garamond" w:cs="Arial"/>
        </w:rPr>
        <w:t xml:space="preserve"> </w:t>
      </w:r>
      <w:r w:rsidRPr="000C399A">
        <w:rPr>
          <w:rFonts w:ascii="Garamond" w:hAnsi="Garamond" w:cs="Arial"/>
        </w:rPr>
        <w:t>Objednávateľ</w:t>
      </w:r>
      <w:r w:rsidR="005A7BAF" w:rsidRPr="000C399A">
        <w:rPr>
          <w:rFonts w:ascii="Garamond" w:hAnsi="Garamond" w:cs="Arial"/>
        </w:rPr>
        <w:t xml:space="preserve"> </w:t>
      </w:r>
      <w:r w:rsidRPr="000C399A">
        <w:rPr>
          <w:rFonts w:ascii="Garamond" w:hAnsi="Garamond" w:cs="Arial"/>
        </w:rPr>
        <w:t>považuje</w:t>
      </w:r>
      <w:r w:rsidR="005A7BAF" w:rsidRPr="000C399A">
        <w:rPr>
          <w:rFonts w:ascii="Garamond" w:hAnsi="Garamond" w:cs="Arial"/>
        </w:rPr>
        <w:t xml:space="preserve"> </w:t>
      </w:r>
      <w:r w:rsidRPr="000C399A">
        <w:rPr>
          <w:rFonts w:ascii="Garamond" w:hAnsi="Garamond" w:cs="Arial"/>
        </w:rPr>
        <w:t>prípady,</w:t>
      </w:r>
      <w:r w:rsidR="005A7BAF" w:rsidRPr="000C399A">
        <w:rPr>
          <w:rFonts w:ascii="Garamond" w:hAnsi="Garamond" w:cs="Arial"/>
        </w:rPr>
        <w:t xml:space="preserve"> </w:t>
      </w:r>
      <w:r w:rsidRPr="000C399A">
        <w:rPr>
          <w:rFonts w:ascii="Garamond" w:hAnsi="Garamond" w:cs="Arial"/>
        </w:rPr>
        <w:t>ak:</w:t>
      </w:r>
    </w:p>
    <w:p w14:paraId="5B770550" w14:textId="77777777" w:rsidR="00BE2CA5" w:rsidRPr="000C399A" w:rsidRDefault="00BE2CA5" w:rsidP="001B380F">
      <w:pPr>
        <w:pStyle w:val="Odsekzoznamu"/>
        <w:keepNext/>
        <w:keepLines/>
        <w:spacing w:after="0" w:line="240" w:lineRule="auto"/>
        <w:jc w:val="both"/>
        <w:rPr>
          <w:rFonts w:ascii="Garamond" w:hAnsi="Garamond" w:cs="Arial"/>
        </w:rPr>
      </w:pPr>
    </w:p>
    <w:p w14:paraId="5D2CF64F" w14:textId="3F66F0E8" w:rsidR="00BE2CA5" w:rsidRPr="00AF76B5" w:rsidRDefault="00BE2CA5" w:rsidP="001B380F">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0C399A">
        <w:rPr>
          <w:rFonts w:ascii="Garamond" w:hAnsi="Garamond"/>
        </w:rPr>
        <w:t xml:space="preserve">Poskytovateľ neposkytne Službu </w:t>
      </w:r>
      <w:r w:rsidR="00AF76B5">
        <w:rPr>
          <w:rFonts w:ascii="Garamond" w:hAnsi="Garamond"/>
        </w:rPr>
        <w:t xml:space="preserve">v súlade s článkom </w:t>
      </w:r>
      <w:r w:rsidR="00AF76B5" w:rsidRPr="000C399A">
        <w:rPr>
          <w:rFonts w:ascii="Garamond" w:hAnsi="Garamond"/>
        </w:rPr>
        <w:t>3 bod 3.</w:t>
      </w:r>
      <w:r w:rsidR="00AF76B5">
        <w:rPr>
          <w:rFonts w:ascii="Garamond" w:hAnsi="Garamond"/>
        </w:rPr>
        <w:t>1</w:t>
      </w:r>
      <w:r w:rsidR="00AF76B5" w:rsidRPr="000C399A">
        <w:rPr>
          <w:rFonts w:ascii="Garamond" w:hAnsi="Garamond"/>
        </w:rPr>
        <w:t xml:space="preserve"> Zmluvy</w:t>
      </w:r>
      <w:r w:rsidR="00AF76B5">
        <w:rPr>
          <w:rFonts w:ascii="Garamond" w:hAnsi="Garamond"/>
        </w:rPr>
        <w:t>, t. j.</w:t>
      </w:r>
      <w:r w:rsidR="00AF76B5" w:rsidRPr="000C399A">
        <w:rPr>
          <w:rFonts w:ascii="Garamond" w:hAnsi="Garamond"/>
        </w:rPr>
        <w:t xml:space="preserve"> </w:t>
      </w:r>
      <w:r w:rsidRPr="000C399A">
        <w:rPr>
          <w:rFonts w:ascii="Garamond" w:hAnsi="Garamond"/>
        </w:rPr>
        <w:t xml:space="preserve">riadne </w:t>
      </w:r>
      <w:r w:rsidR="00AF76B5">
        <w:rPr>
          <w:rFonts w:ascii="Garamond" w:hAnsi="Garamond"/>
        </w:rPr>
        <w:t>a/</w:t>
      </w:r>
      <w:r w:rsidRPr="000C399A">
        <w:rPr>
          <w:rFonts w:ascii="Garamond" w:hAnsi="Garamond"/>
        </w:rPr>
        <w:t xml:space="preserve">alebo včas </w:t>
      </w:r>
      <w:r w:rsidR="00AF76B5">
        <w:rPr>
          <w:rFonts w:ascii="Garamond" w:hAnsi="Garamond"/>
        </w:rPr>
        <w:t xml:space="preserve">a/alebo </w:t>
      </w:r>
      <w:r w:rsidR="00520ABA" w:rsidRPr="000C399A">
        <w:rPr>
          <w:rFonts w:ascii="Garamond" w:hAnsi="Garamond"/>
        </w:rPr>
        <w:t xml:space="preserve">v </w:t>
      </w:r>
      <w:r w:rsidR="00520ABA">
        <w:rPr>
          <w:rFonts w:ascii="Garamond" w:hAnsi="Garamond"/>
        </w:rPr>
        <w:t>rozsahu</w:t>
      </w:r>
      <w:r w:rsidR="00520ABA" w:rsidRPr="000C399A">
        <w:rPr>
          <w:rFonts w:ascii="Garamond" w:hAnsi="Garamond"/>
        </w:rPr>
        <w:t xml:space="preserve"> určenom v objednávke podľa článku 2 bod 2.2 Zmluvy</w:t>
      </w:r>
      <w:r w:rsidR="00520ABA">
        <w:rPr>
          <w:rFonts w:ascii="Garamond" w:hAnsi="Garamond"/>
        </w:rPr>
        <w:t xml:space="preserve"> a</w:t>
      </w:r>
      <w:r w:rsidR="001C72D1">
        <w:rPr>
          <w:rFonts w:ascii="Garamond" w:hAnsi="Garamond"/>
        </w:rPr>
        <w:t>/alebo</w:t>
      </w:r>
      <w:r w:rsidR="00202936">
        <w:rPr>
          <w:rFonts w:ascii="Garamond" w:hAnsi="Garamond"/>
        </w:rPr>
        <w:t> v súlade s podmienkami dohodnutými v Zmluve a jej Prílohách</w:t>
      </w:r>
      <w:r w:rsidR="00AF76B5">
        <w:rPr>
          <w:rFonts w:ascii="Garamond" w:hAnsi="Garamond"/>
        </w:rPr>
        <w:t xml:space="preserve">, </w:t>
      </w:r>
      <w:r w:rsidR="00AF76B5" w:rsidRPr="000C399A">
        <w:rPr>
          <w:rFonts w:ascii="Garamond" w:hAnsi="Garamond"/>
        </w:rPr>
        <w:t>a ak Poskytovateľ nezjedná nápravu ani po výzve Objednávateľa, v ktorej Objednávateľ poskytne dodatočnú primeranú lehotu k náprave a/alebo určené opatrenia k náprave;</w:t>
      </w:r>
    </w:p>
    <w:p w14:paraId="5DAF23AB" w14:textId="77777777" w:rsidR="00BE2CA5" w:rsidRPr="000C399A" w:rsidRDefault="00BE2CA5" w:rsidP="001B380F">
      <w:pPr>
        <w:keepNext/>
        <w:keepLines/>
        <w:tabs>
          <w:tab w:val="left" w:pos="1418"/>
        </w:tabs>
        <w:autoSpaceDE w:val="0"/>
        <w:autoSpaceDN w:val="0"/>
        <w:adjustRightInd w:val="0"/>
        <w:spacing w:after="0" w:line="240" w:lineRule="auto"/>
        <w:contextualSpacing/>
        <w:jc w:val="both"/>
        <w:rPr>
          <w:rFonts w:ascii="Garamond" w:hAnsi="Garamond"/>
        </w:rPr>
      </w:pPr>
    </w:p>
    <w:p w14:paraId="2E8F0102" w14:textId="295D5605" w:rsidR="00940A28" w:rsidRDefault="00BE2CA5" w:rsidP="001B380F">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0C399A">
        <w:rPr>
          <w:rFonts w:ascii="Garamond" w:hAnsi="Garamond"/>
        </w:rPr>
        <w:t>Poskytovateľ opakovane nevybaví reklamácie v lehote dohodnutej v článku 5 bod 5.</w:t>
      </w:r>
      <w:r w:rsidR="00520ABA">
        <w:rPr>
          <w:rFonts w:ascii="Garamond" w:hAnsi="Garamond"/>
        </w:rPr>
        <w:t>3</w:t>
      </w:r>
      <w:r w:rsidRPr="000C399A">
        <w:rPr>
          <w:rFonts w:ascii="Garamond" w:hAnsi="Garamond"/>
        </w:rPr>
        <w:t xml:space="preserve"> Zmluvy, a ak Poskytovateľ nezjedná nápravu ani po výzve Objednávateľa, v ktorej Objednávateľ poskytne dodatočnú primeranú lehotu k náprave a/alebo určené opatrenia k náprave;</w:t>
      </w:r>
    </w:p>
    <w:p w14:paraId="7BB391D4" w14:textId="77777777" w:rsidR="00960CDE" w:rsidRPr="00960CDE" w:rsidRDefault="00960CDE" w:rsidP="001B380F">
      <w:pPr>
        <w:keepNext/>
        <w:keepLines/>
        <w:tabs>
          <w:tab w:val="left" w:pos="1418"/>
        </w:tabs>
        <w:autoSpaceDE w:val="0"/>
        <w:autoSpaceDN w:val="0"/>
        <w:adjustRightInd w:val="0"/>
        <w:spacing w:after="0" w:line="240" w:lineRule="auto"/>
        <w:contextualSpacing/>
        <w:jc w:val="both"/>
        <w:rPr>
          <w:rFonts w:ascii="Garamond" w:hAnsi="Garamond"/>
        </w:rPr>
      </w:pPr>
    </w:p>
    <w:p w14:paraId="18EE017E" w14:textId="7FCA7422" w:rsidR="00960CDE" w:rsidRDefault="00940A28" w:rsidP="001B380F">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Pr>
          <w:rFonts w:ascii="Garamond" w:hAnsi="Garamond"/>
        </w:rPr>
        <w:t>Poskytovateľ nesplní povinnosť uvedenú v článku 3.2 Zmluvy</w:t>
      </w:r>
      <w:r w:rsidR="00960CDE" w:rsidRPr="00960CDE">
        <w:rPr>
          <w:rFonts w:ascii="Garamond" w:hAnsi="Garamond"/>
        </w:rPr>
        <w:t xml:space="preserve"> </w:t>
      </w:r>
      <w:r w:rsidR="00960CDE">
        <w:rPr>
          <w:rFonts w:ascii="Garamond" w:hAnsi="Garamond"/>
        </w:rPr>
        <w:t xml:space="preserve">a </w:t>
      </w:r>
      <w:r w:rsidR="00960CDE" w:rsidRPr="000C399A">
        <w:rPr>
          <w:rFonts w:ascii="Garamond" w:hAnsi="Garamond"/>
        </w:rPr>
        <w:t>nezjedná nápravu ani po výzve Objednávateľa</w:t>
      </w:r>
      <w:r w:rsidR="00960CDE">
        <w:rPr>
          <w:rFonts w:ascii="Garamond" w:hAnsi="Garamond"/>
        </w:rPr>
        <w:t>;</w:t>
      </w:r>
    </w:p>
    <w:p w14:paraId="6E1777B4" w14:textId="77777777" w:rsidR="00960CDE" w:rsidRPr="00960CDE" w:rsidRDefault="00960CDE" w:rsidP="001B380F">
      <w:pPr>
        <w:keepNext/>
        <w:keepLines/>
        <w:tabs>
          <w:tab w:val="left" w:pos="1418"/>
        </w:tabs>
        <w:autoSpaceDE w:val="0"/>
        <w:autoSpaceDN w:val="0"/>
        <w:adjustRightInd w:val="0"/>
        <w:spacing w:after="0" w:line="240" w:lineRule="auto"/>
        <w:contextualSpacing/>
        <w:jc w:val="both"/>
        <w:rPr>
          <w:rFonts w:ascii="Garamond" w:hAnsi="Garamond"/>
        </w:rPr>
      </w:pPr>
    </w:p>
    <w:p w14:paraId="22F82D71" w14:textId="7E5C8557" w:rsidR="00BE2CA5" w:rsidRPr="00960CDE" w:rsidRDefault="00960CDE" w:rsidP="001B380F">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Pr>
          <w:rFonts w:ascii="Garamond" w:hAnsi="Garamond"/>
          <w:sz w:val="20"/>
          <w:szCs w:val="20"/>
        </w:rPr>
        <w:t>Poskytovateľ</w:t>
      </w:r>
      <w:r w:rsidRPr="00960CDE">
        <w:rPr>
          <w:rFonts w:ascii="Garamond" w:hAnsi="Garamond"/>
          <w:sz w:val="20"/>
          <w:szCs w:val="20"/>
        </w:rPr>
        <w:t xml:space="preserve"> poruší ktorúkoľvek z povinností týkajúcej sa Subdodávateľov alebo ich zmeny podľa ZVO a/alebo podľa článku 7 Zmluvy alebo článku 11 bod 11.</w:t>
      </w:r>
      <w:r>
        <w:rPr>
          <w:rFonts w:ascii="Garamond" w:hAnsi="Garamond"/>
          <w:sz w:val="20"/>
          <w:szCs w:val="20"/>
        </w:rPr>
        <w:t>8</w:t>
      </w:r>
      <w:r w:rsidRPr="00960CDE">
        <w:rPr>
          <w:rFonts w:ascii="Garamond" w:hAnsi="Garamond"/>
          <w:sz w:val="20"/>
          <w:szCs w:val="20"/>
        </w:rPr>
        <w:t xml:space="preserve"> Zmluvy</w:t>
      </w:r>
      <w:r>
        <w:rPr>
          <w:rFonts w:ascii="Garamond" w:hAnsi="Garamond"/>
          <w:sz w:val="20"/>
          <w:szCs w:val="20"/>
        </w:rPr>
        <w:t xml:space="preserve"> </w:t>
      </w:r>
      <w:r w:rsidR="00BE2CA5" w:rsidRPr="00960CDE">
        <w:rPr>
          <w:rFonts w:ascii="Garamond" w:hAnsi="Garamond"/>
        </w:rPr>
        <w:t>a/alebo</w:t>
      </w:r>
    </w:p>
    <w:p w14:paraId="25F41C1F" w14:textId="77777777" w:rsidR="00BE2CA5" w:rsidRPr="000C399A" w:rsidRDefault="00BE2CA5" w:rsidP="001B380F">
      <w:pPr>
        <w:keepNext/>
        <w:keepLines/>
        <w:tabs>
          <w:tab w:val="left" w:pos="1418"/>
        </w:tabs>
        <w:autoSpaceDE w:val="0"/>
        <w:autoSpaceDN w:val="0"/>
        <w:adjustRightInd w:val="0"/>
        <w:spacing w:after="0" w:line="240" w:lineRule="auto"/>
        <w:ind w:left="1418"/>
        <w:contextualSpacing/>
        <w:jc w:val="both"/>
        <w:rPr>
          <w:rFonts w:ascii="Garamond" w:hAnsi="Garamond"/>
        </w:rPr>
      </w:pPr>
    </w:p>
    <w:p w14:paraId="20E7A376" w14:textId="75FC4EC5" w:rsidR="00BE2CA5" w:rsidRDefault="00BE2CA5" w:rsidP="001B380F">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0C399A">
        <w:rPr>
          <w:rFonts w:ascii="Garamond" w:hAnsi="Garamond"/>
          <w:color w:val="000000" w:themeColor="text1"/>
        </w:rPr>
        <w:t xml:space="preserve">sa niektoré z vyhlásení Poskytovateľa podľa článku </w:t>
      </w:r>
      <w:r w:rsidR="00B8781B" w:rsidRPr="00B8781B">
        <w:rPr>
          <w:rFonts w:ascii="Garamond" w:hAnsi="Garamond"/>
          <w:color w:val="000000" w:themeColor="text1"/>
        </w:rPr>
        <w:t>6</w:t>
      </w:r>
      <w:r w:rsidRPr="00B8781B">
        <w:rPr>
          <w:rFonts w:ascii="Garamond" w:hAnsi="Garamond"/>
          <w:color w:val="000000" w:themeColor="text1"/>
        </w:rPr>
        <w:t xml:space="preserve"> bodu </w:t>
      </w:r>
      <w:r w:rsidR="00520ABA">
        <w:rPr>
          <w:rFonts w:ascii="Garamond" w:hAnsi="Garamond"/>
          <w:color w:val="000000" w:themeColor="text1"/>
        </w:rPr>
        <w:t>6</w:t>
      </w:r>
      <w:r w:rsidRPr="00B8781B">
        <w:rPr>
          <w:rFonts w:ascii="Garamond" w:hAnsi="Garamond"/>
          <w:color w:val="000000" w:themeColor="text1"/>
        </w:rPr>
        <w:t>.1</w:t>
      </w:r>
      <w:r w:rsidRPr="000C399A">
        <w:rPr>
          <w:rFonts w:ascii="Garamond" w:hAnsi="Garamond"/>
          <w:color w:val="000000" w:themeColor="text1"/>
        </w:rPr>
        <w:t xml:space="preserve"> Zmluvy ukáže ako nepravdivé</w:t>
      </w:r>
      <w:r w:rsidR="00997B66">
        <w:rPr>
          <w:rFonts w:ascii="Garamond" w:hAnsi="Garamond"/>
          <w:color w:val="000000" w:themeColor="text1"/>
        </w:rPr>
        <w:t>,</w:t>
      </w:r>
    </w:p>
    <w:p w14:paraId="36EC1B8B" w14:textId="77777777" w:rsidR="00997B66" w:rsidRDefault="00997B66" w:rsidP="001B380F">
      <w:pPr>
        <w:pStyle w:val="Odsekzoznamu"/>
        <w:keepNext/>
        <w:keepLines/>
        <w:spacing w:after="0"/>
        <w:rPr>
          <w:rFonts w:ascii="Garamond" w:hAnsi="Garamond"/>
          <w:color w:val="000000" w:themeColor="text1"/>
        </w:rPr>
      </w:pPr>
    </w:p>
    <w:p w14:paraId="5976A02F" w14:textId="1248161F" w:rsidR="00997B66" w:rsidRPr="000C399A" w:rsidRDefault="00997B66" w:rsidP="001B380F">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997B66">
        <w:rPr>
          <w:rFonts w:ascii="Garamond" w:hAnsi="Garamond"/>
          <w:color w:val="000000" w:themeColor="text1"/>
        </w:rPr>
        <w:t>Poskytovateľ poruší povinnosť podľa článku 3 bodu 3.1</w:t>
      </w:r>
      <w:r>
        <w:rPr>
          <w:rFonts w:ascii="Garamond" w:hAnsi="Garamond"/>
          <w:color w:val="000000" w:themeColor="text1"/>
        </w:rPr>
        <w:t>9</w:t>
      </w:r>
      <w:r w:rsidR="00161341">
        <w:rPr>
          <w:rFonts w:ascii="Garamond" w:hAnsi="Garamond"/>
          <w:color w:val="000000" w:themeColor="text1"/>
        </w:rPr>
        <w:t xml:space="preserve"> a/alebo 3.20</w:t>
      </w:r>
      <w:r w:rsidRPr="00997B66">
        <w:rPr>
          <w:rFonts w:ascii="Garamond" w:hAnsi="Garamond"/>
          <w:color w:val="000000" w:themeColor="text1"/>
        </w:rPr>
        <w:t xml:space="preserve"> Zmluvy.</w:t>
      </w:r>
    </w:p>
    <w:p w14:paraId="54950C1A" w14:textId="77777777" w:rsidR="00BE2CA5" w:rsidRPr="000C399A" w:rsidRDefault="00BE2CA5" w:rsidP="001B380F">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40549803" w14:textId="57B00261" w:rsidR="00703E93" w:rsidRPr="000C399A" w:rsidRDefault="00703E93" w:rsidP="001B380F">
      <w:pPr>
        <w:pStyle w:val="Odsekzoznamu"/>
        <w:keepNext/>
        <w:keepLines/>
        <w:numPr>
          <w:ilvl w:val="0"/>
          <w:numId w:val="21"/>
        </w:numPr>
        <w:tabs>
          <w:tab w:val="num" w:pos="720"/>
        </w:tabs>
        <w:spacing w:after="0" w:line="240" w:lineRule="auto"/>
        <w:ind w:hanging="720"/>
        <w:jc w:val="both"/>
        <w:rPr>
          <w:rFonts w:ascii="Garamond" w:hAnsi="Garamond" w:cs="Arial"/>
        </w:rPr>
      </w:pPr>
      <w:r w:rsidRPr="000C399A">
        <w:rPr>
          <w:rFonts w:ascii="Garamond" w:hAnsi="Garamond"/>
        </w:rPr>
        <w:t>Objednávateľ</w:t>
      </w:r>
      <w:r w:rsidRPr="000C399A">
        <w:rPr>
          <w:rFonts w:ascii="Garamond" w:hAnsi="Garamond" w:cs="Arial"/>
        </w:rPr>
        <w:t xml:space="preserve"> má taktiež právo odstúpiť od Zmluvy, ak Poskytovateľ</w:t>
      </w:r>
      <w:r w:rsidR="00D0255C">
        <w:rPr>
          <w:rFonts w:ascii="Garamond" w:hAnsi="Garamond" w:cs="Arial"/>
        </w:rPr>
        <w:t>/ Subdodávateľ</w:t>
      </w:r>
      <w:r w:rsidRPr="000C399A">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67ABAE8F" w14:textId="77777777" w:rsidR="00703E93" w:rsidRPr="000C399A" w:rsidRDefault="00703E93" w:rsidP="001B380F">
      <w:pPr>
        <w:keepNext/>
        <w:keepLines/>
        <w:tabs>
          <w:tab w:val="left" w:pos="0"/>
          <w:tab w:val="left" w:pos="709"/>
        </w:tabs>
        <w:spacing w:after="0" w:line="240" w:lineRule="auto"/>
        <w:ind w:left="709"/>
        <w:jc w:val="both"/>
        <w:rPr>
          <w:rFonts w:ascii="Garamond" w:hAnsi="Garamond"/>
        </w:rPr>
      </w:pPr>
    </w:p>
    <w:p w14:paraId="1A86B34B" w14:textId="70218C9F" w:rsidR="00800837" w:rsidRDefault="00800837" w:rsidP="001B380F">
      <w:pPr>
        <w:pStyle w:val="Odsekzoznamu"/>
        <w:keepNext/>
        <w:keepLines/>
        <w:numPr>
          <w:ilvl w:val="0"/>
          <w:numId w:val="21"/>
        </w:numPr>
        <w:spacing w:after="0" w:line="240" w:lineRule="auto"/>
        <w:ind w:hanging="720"/>
        <w:jc w:val="both"/>
        <w:rPr>
          <w:rFonts w:ascii="Garamond" w:hAnsi="Garamond"/>
        </w:rPr>
      </w:pPr>
      <w:r w:rsidRPr="000C399A">
        <w:rPr>
          <w:rFonts w:ascii="Garamond" w:hAnsi="Garamond"/>
        </w:rPr>
        <w:t>Za</w:t>
      </w:r>
      <w:r w:rsidR="005A7BAF" w:rsidRPr="000C399A">
        <w:rPr>
          <w:rFonts w:ascii="Garamond" w:hAnsi="Garamond"/>
        </w:rPr>
        <w:t xml:space="preserve"> </w:t>
      </w:r>
      <w:r w:rsidRPr="000C399A">
        <w:rPr>
          <w:rFonts w:ascii="Garamond" w:hAnsi="Garamond" w:cs="Arial"/>
        </w:rPr>
        <w:t>podstatné</w:t>
      </w:r>
      <w:r w:rsidR="005A7BAF" w:rsidRPr="000C399A">
        <w:rPr>
          <w:rFonts w:ascii="Garamond" w:hAnsi="Garamond"/>
        </w:rPr>
        <w:t xml:space="preserve"> </w:t>
      </w:r>
      <w:r w:rsidRPr="000C399A">
        <w:rPr>
          <w:rFonts w:ascii="Garamond" w:hAnsi="Garamond"/>
        </w:rPr>
        <w:t>porušenie</w:t>
      </w:r>
      <w:r w:rsidR="005A7BAF" w:rsidRPr="000C399A">
        <w:rPr>
          <w:rFonts w:ascii="Garamond" w:hAnsi="Garamond"/>
        </w:rPr>
        <w:t xml:space="preserve"> </w:t>
      </w:r>
      <w:r w:rsidRPr="000C399A">
        <w:rPr>
          <w:rFonts w:ascii="Garamond" w:hAnsi="Garamond"/>
        </w:rPr>
        <w:t>Zmluvy</w:t>
      </w:r>
      <w:r w:rsidR="005A7BAF" w:rsidRPr="000C399A">
        <w:rPr>
          <w:rFonts w:ascii="Garamond" w:hAnsi="Garamond"/>
        </w:rPr>
        <w:t xml:space="preserve"> </w:t>
      </w:r>
      <w:r w:rsidRPr="000C399A">
        <w:rPr>
          <w:rFonts w:ascii="Garamond" w:hAnsi="Garamond"/>
        </w:rPr>
        <w:t>Poskytovateľ</w:t>
      </w:r>
      <w:r w:rsidR="005A7BAF" w:rsidRPr="000C399A">
        <w:rPr>
          <w:rFonts w:ascii="Garamond" w:hAnsi="Garamond"/>
        </w:rPr>
        <w:t xml:space="preserve"> </w:t>
      </w:r>
      <w:r w:rsidRPr="000C399A">
        <w:rPr>
          <w:rFonts w:ascii="Garamond" w:hAnsi="Garamond"/>
        </w:rPr>
        <w:t>považuje</w:t>
      </w:r>
      <w:r w:rsidR="005A7BAF" w:rsidRPr="000C399A">
        <w:rPr>
          <w:rFonts w:ascii="Garamond" w:hAnsi="Garamond"/>
        </w:rPr>
        <w:t xml:space="preserve"> </w:t>
      </w:r>
      <w:r w:rsidRPr="000C399A">
        <w:rPr>
          <w:rFonts w:ascii="Garamond" w:hAnsi="Garamond"/>
        </w:rPr>
        <w:t>prípad,</w:t>
      </w:r>
      <w:r w:rsidR="005A7BAF" w:rsidRPr="000C399A">
        <w:rPr>
          <w:rFonts w:ascii="Garamond" w:hAnsi="Garamond"/>
        </w:rPr>
        <w:t xml:space="preserve"> </w:t>
      </w:r>
      <w:r w:rsidRPr="000C399A">
        <w:rPr>
          <w:rFonts w:ascii="Garamond" w:hAnsi="Garamond"/>
        </w:rPr>
        <w:t>ak</w:t>
      </w:r>
      <w:r w:rsidR="005A7BAF" w:rsidRPr="000C399A">
        <w:rPr>
          <w:rFonts w:ascii="Garamond" w:hAnsi="Garamond"/>
        </w:rPr>
        <w:t xml:space="preserve"> </w:t>
      </w:r>
      <w:r w:rsidRPr="000C399A">
        <w:rPr>
          <w:rFonts w:ascii="Garamond" w:hAnsi="Garamond"/>
        </w:rPr>
        <w:t>sa</w:t>
      </w:r>
      <w:r w:rsidR="005A7BAF" w:rsidRPr="000C399A">
        <w:rPr>
          <w:rFonts w:ascii="Garamond" w:hAnsi="Garamond"/>
        </w:rPr>
        <w:t xml:space="preserve"> </w:t>
      </w:r>
      <w:r w:rsidRPr="000C399A">
        <w:rPr>
          <w:rFonts w:ascii="Garamond" w:hAnsi="Garamond"/>
        </w:rPr>
        <w:t>niektoré</w:t>
      </w:r>
      <w:r w:rsidR="005A7BAF" w:rsidRPr="000C399A">
        <w:rPr>
          <w:rFonts w:ascii="Garamond" w:hAnsi="Garamond"/>
        </w:rPr>
        <w:t xml:space="preserve"> </w:t>
      </w:r>
      <w:r w:rsidRPr="000C399A">
        <w:rPr>
          <w:rFonts w:ascii="Garamond" w:hAnsi="Garamond"/>
        </w:rPr>
        <w:t>z</w:t>
      </w:r>
      <w:r w:rsidR="005A7BAF" w:rsidRPr="000C399A">
        <w:rPr>
          <w:rFonts w:ascii="Garamond" w:hAnsi="Garamond"/>
        </w:rPr>
        <w:t xml:space="preserve"> </w:t>
      </w:r>
      <w:r w:rsidRPr="000C399A">
        <w:rPr>
          <w:rFonts w:ascii="Garamond" w:hAnsi="Garamond"/>
        </w:rPr>
        <w:t>vyhlásení</w:t>
      </w:r>
      <w:r w:rsidR="005A7BAF" w:rsidRPr="000C399A">
        <w:rPr>
          <w:rFonts w:ascii="Garamond" w:hAnsi="Garamond"/>
        </w:rPr>
        <w:t xml:space="preserve"> </w:t>
      </w:r>
      <w:r w:rsidRPr="000C399A">
        <w:rPr>
          <w:rFonts w:ascii="Garamond" w:hAnsi="Garamond"/>
        </w:rPr>
        <w:t>Objednávateľa</w:t>
      </w:r>
      <w:r w:rsidR="005A7BAF" w:rsidRPr="000C399A">
        <w:rPr>
          <w:rFonts w:ascii="Garamond" w:hAnsi="Garamond"/>
        </w:rPr>
        <w:t xml:space="preserve"> </w:t>
      </w:r>
      <w:r w:rsidRPr="000C399A">
        <w:rPr>
          <w:rFonts w:ascii="Garamond" w:hAnsi="Garamond"/>
        </w:rPr>
        <w:t>podľa</w:t>
      </w:r>
      <w:r w:rsidR="005A7BAF" w:rsidRPr="000C399A">
        <w:rPr>
          <w:rFonts w:ascii="Garamond" w:hAnsi="Garamond"/>
        </w:rPr>
        <w:t xml:space="preserve"> </w:t>
      </w:r>
      <w:r w:rsidRPr="000C399A">
        <w:rPr>
          <w:rFonts w:ascii="Garamond" w:hAnsi="Garamond"/>
        </w:rPr>
        <w:t>článku</w:t>
      </w:r>
      <w:r w:rsidR="005A7BAF" w:rsidRPr="000C399A">
        <w:rPr>
          <w:rFonts w:ascii="Garamond" w:hAnsi="Garamond"/>
        </w:rPr>
        <w:t xml:space="preserve"> </w:t>
      </w:r>
      <w:r w:rsidR="00B8781B" w:rsidRPr="00B8781B">
        <w:rPr>
          <w:rFonts w:ascii="Garamond" w:hAnsi="Garamond"/>
        </w:rPr>
        <w:t>6</w:t>
      </w:r>
      <w:r w:rsidR="005A7BAF" w:rsidRPr="00B8781B">
        <w:rPr>
          <w:rFonts w:ascii="Garamond" w:hAnsi="Garamond"/>
        </w:rPr>
        <w:t xml:space="preserve"> </w:t>
      </w:r>
      <w:r w:rsidRPr="00B8781B">
        <w:rPr>
          <w:rFonts w:ascii="Garamond" w:hAnsi="Garamond"/>
        </w:rPr>
        <w:t>bodu</w:t>
      </w:r>
      <w:r w:rsidR="005A7BAF" w:rsidRPr="00B8781B">
        <w:rPr>
          <w:rFonts w:ascii="Garamond" w:hAnsi="Garamond"/>
        </w:rPr>
        <w:t xml:space="preserve"> </w:t>
      </w:r>
      <w:r w:rsidR="00B8781B" w:rsidRPr="00B8781B">
        <w:rPr>
          <w:rFonts w:ascii="Garamond" w:hAnsi="Garamond"/>
        </w:rPr>
        <w:t>6</w:t>
      </w:r>
      <w:r w:rsidRPr="00B8781B">
        <w:rPr>
          <w:rFonts w:ascii="Garamond" w:hAnsi="Garamond"/>
        </w:rPr>
        <w:t>.</w:t>
      </w:r>
      <w:r w:rsidR="00491508" w:rsidRPr="00B8781B">
        <w:rPr>
          <w:rFonts w:ascii="Garamond" w:hAnsi="Garamond"/>
        </w:rPr>
        <w:t>4</w:t>
      </w:r>
      <w:r w:rsidR="005A7BAF" w:rsidRPr="00B8781B">
        <w:rPr>
          <w:rFonts w:ascii="Garamond" w:hAnsi="Garamond"/>
        </w:rPr>
        <w:t xml:space="preserve"> </w:t>
      </w:r>
      <w:r w:rsidRPr="00B8781B">
        <w:rPr>
          <w:rFonts w:ascii="Garamond" w:hAnsi="Garamond"/>
        </w:rPr>
        <w:t>Zmluvy</w:t>
      </w:r>
      <w:r w:rsidR="005A7BAF" w:rsidRPr="000C399A">
        <w:rPr>
          <w:rFonts w:ascii="Garamond" w:hAnsi="Garamond"/>
        </w:rPr>
        <w:t xml:space="preserve"> </w:t>
      </w:r>
      <w:r w:rsidRPr="000C399A">
        <w:rPr>
          <w:rFonts w:ascii="Garamond" w:hAnsi="Garamond"/>
        </w:rPr>
        <w:t>ukáže</w:t>
      </w:r>
      <w:r w:rsidR="005A7BAF" w:rsidRPr="000C399A">
        <w:rPr>
          <w:rFonts w:ascii="Garamond" w:hAnsi="Garamond"/>
        </w:rPr>
        <w:t xml:space="preserve"> </w:t>
      </w:r>
      <w:r w:rsidRPr="000C399A">
        <w:rPr>
          <w:rFonts w:ascii="Garamond" w:hAnsi="Garamond"/>
        </w:rPr>
        <w:t>ako</w:t>
      </w:r>
      <w:r w:rsidR="005A7BAF" w:rsidRPr="000C399A">
        <w:rPr>
          <w:rFonts w:ascii="Garamond" w:hAnsi="Garamond"/>
        </w:rPr>
        <w:t xml:space="preserve"> </w:t>
      </w:r>
      <w:r w:rsidRPr="000C399A">
        <w:rPr>
          <w:rFonts w:ascii="Garamond" w:hAnsi="Garamond"/>
        </w:rPr>
        <w:t>nepravdivé.</w:t>
      </w:r>
    </w:p>
    <w:p w14:paraId="3B1EF87B" w14:textId="77777777" w:rsidR="00B8781B" w:rsidRPr="00B8781B" w:rsidRDefault="00B8781B" w:rsidP="001B380F">
      <w:pPr>
        <w:keepNext/>
        <w:keepLines/>
        <w:spacing w:after="0" w:line="240" w:lineRule="auto"/>
        <w:jc w:val="both"/>
        <w:rPr>
          <w:rFonts w:ascii="Garamond" w:hAnsi="Garamond"/>
        </w:rPr>
      </w:pPr>
    </w:p>
    <w:p w14:paraId="56FEFC5D" w14:textId="1040830D" w:rsidR="00800837" w:rsidRPr="00B8781B" w:rsidRDefault="00800837" w:rsidP="001B380F">
      <w:pPr>
        <w:pStyle w:val="Odsekzoznamu"/>
        <w:keepNext/>
        <w:keepLines/>
        <w:numPr>
          <w:ilvl w:val="0"/>
          <w:numId w:val="21"/>
        </w:numPr>
        <w:spacing w:after="0" w:line="240" w:lineRule="auto"/>
        <w:ind w:hanging="720"/>
        <w:jc w:val="both"/>
        <w:rPr>
          <w:rFonts w:ascii="Garamond" w:hAnsi="Garamond" w:cs="Arial"/>
        </w:rPr>
      </w:pPr>
      <w:r w:rsidRPr="000C399A">
        <w:rPr>
          <w:rFonts w:ascii="Garamond" w:hAnsi="Garamond" w:cs="Arial"/>
        </w:rPr>
        <w:t>Výzvy</w:t>
      </w:r>
      <w:r w:rsidR="005A7BAF" w:rsidRPr="000C399A">
        <w:rPr>
          <w:rFonts w:ascii="Garamond" w:hAnsi="Garamond" w:cs="Arial"/>
        </w:rPr>
        <w:t xml:space="preserve"> </w:t>
      </w:r>
      <w:r w:rsidRPr="000C399A">
        <w:rPr>
          <w:rFonts w:ascii="Garamond" w:hAnsi="Garamond" w:cs="Arial"/>
        </w:rPr>
        <w:t>uvedené</w:t>
      </w:r>
      <w:r w:rsidR="005A7BAF" w:rsidRPr="000C399A">
        <w:rPr>
          <w:rFonts w:ascii="Garamond" w:hAnsi="Garamond" w:cs="Arial"/>
        </w:rPr>
        <w:t xml:space="preserve"> </w:t>
      </w:r>
      <w:r w:rsidRPr="000C399A">
        <w:rPr>
          <w:rFonts w:ascii="Garamond" w:hAnsi="Garamond" w:cs="Arial"/>
        </w:rPr>
        <w:t>v</w:t>
      </w:r>
      <w:r w:rsidR="005A7BAF" w:rsidRPr="000C399A">
        <w:rPr>
          <w:rFonts w:ascii="Garamond" w:hAnsi="Garamond" w:cs="Arial"/>
        </w:rPr>
        <w:t xml:space="preserve"> </w:t>
      </w:r>
      <w:r w:rsidRPr="000C399A">
        <w:rPr>
          <w:rFonts w:ascii="Garamond" w:hAnsi="Garamond" w:cs="Arial"/>
        </w:rPr>
        <w:t>tomto</w:t>
      </w:r>
      <w:r w:rsidR="005A7BAF" w:rsidRPr="000C399A">
        <w:rPr>
          <w:rFonts w:ascii="Garamond" w:hAnsi="Garamond" w:cs="Arial"/>
        </w:rPr>
        <w:t xml:space="preserve"> </w:t>
      </w:r>
      <w:r w:rsidRPr="000C399A">
        <w:rPr>
          <w:rFonts w:ascii="Garamond" w:hAnsi="Garamond" w:cs="Arial"/>
        </w:rPr>
        <w:t>článku</w:t>
      </w:r>
      <w:r w:rsidR="005A7BAF" w:rsidRPr="000C399A">
        <w:rPr>
          <w:rFonts w:ascii="Garamond" w:hAnsi="Garamond" w:cs="Arial"/>
        </w:rPr>
        <w:t xml:space="preserve"> </w:t>
      </w:r>
      <w:r w:rsidRPr="000C399A">
        <w:rPr>
          <w:rFonts w:ascii="Garamond" w:hAnsi="Garamond" w:cs="Arial"/>
        </w:rPr>
        <w:t>musia</w:t>
      </w:r>
      <w:r w:rsidR="005A7BAF" w:rsidRPr="000C399A">
        <w:rPr>
          <w:rFonts w:ascii="Garamond" w:hAnsi="Garamond" w:cs="Arial"/>
        </w:rPr>
        <w:t xml:space="preserve"> </w:t>
      </w:r>
      <w:r w:rsidRPr="000C399A">
        <w:rPr>
          <w:rFonts w:ascii="Garamond" w:hAnsi="Garamond" w:cs="Arial"/>
        </w:rPr>
        <w:t>byť</w:t>
      </w:r>
      <w:r w:rsidR="005A7BAF" w:rsidRPr="000C399A">
        <w:rPr>
          <w:rFonts w:ascii="Garamond" w:hAnsi="Garamond" w:cs="Arial"/>
        </w:rPr>
        <w:t xml:space="preserve"> </w:t>
      </w:r>
      <w:r w:rsidRPr="000C399A">
        <w:rPr>
          <w:rFonts w:ascii="Garamond" w:hAnsi="Garamond" w:cs="Arial"/>
        </w:rPr>
        <w:t>písomné</w:t>
      </w:r>
      <w:r w:rsidR="005A7BAF" w:rsidRPr="000C399A">
        <w:rPr>
          <w:rFonts w:ascii="Garamond" w:hAnsi="Garamond" w:cs="Arial"/>
        </w:rPr>
        <w:t xml:space="preserve"> </w:t>
      </w:r>
      <w:r w:rsidRPr="000C399A">
        <w:rPr>
          <w:rFonts w:ascii="Garamond" w:hAnsi="Garamond" w:cs="Arial"/>
        </w:rPr>
        <w:t>a</w:t>
      </w:r>
      <w:r w:rsidR="005A7BAF" w:rsidRPr="000C399A">
        <w:rPr>
          <w:rFonts w:ascii="Garamond" w:hAnsi="Garamond" w:cs="Arial"/>
        </w:rPr>
        <w:t xml:space="preserve"> </w:t>
      </w:r>
      <w:r w:rsidRPr="000C399A">
        <w:rPr>
          <w:rFonts w:ascii="Garamond" w:hAnsi="Garamond" w:cs="Arial"/>
        </w:rPr>
        <w:t>doručené</w:t>
      </w:r>
      <w:r w:rsidR="005A7BAF" w:rsidRPr="000C399A">
        <w:rPr>
          <w:rFonts w:ascii="Garamond" w:hAnsi="Garamond" w:cs="Arial"/>
        </w:rPr>
        <w:t xml:space="preserve"> </w:t>
      </w:r>
      <w:r w:rsidRPr="000C399A">
        <w:rPr>
          <w:rFonts w:ascii="Garamond" w:hAnsi="Garamond" w:cs="Arial"/>
        </w:rPr>
        <w:t>na</w:t>
      </w:r>
      <w:r w:rsidR="005A7BAF" w:rsidRPr="000C399A">
        <w:rPr>
          <w:rFonts w:ascii="Garamond" w:hAnsi="Garamond" w:cs="Arial"/>
        </w:rPr>
        <w:t xml:space="preserve"> </w:t>
      </w:r>
      <w:r w:rsidRPr="000C399A">
        <w:rPr>
          <w:rFonts w:ascii="Garamond" w:hAnsi="Garamond" w:cs="Arial"/>
        </w:rPr>
        <w:t>adresy</w:t>
      </w:r>
      <w:r w:rsidR="005A7BAF" w:rsidRPr="000C399A">
        <w:rPr>
          <w:rFonts w:ascii="Garamond" w:hAnsi="Garamond" w:cs="Arial"/>
        </w:rPr>
        <w:t xml:space="preserve"> </w:t>
      </w:r>
      <w:r w:rsidRPr="000C399A">
        <w:rPr>
          <w:rFonts w:ascii="Garamond" w:hAnsi="Garamond" w:cs="Arial"/>
        </w:rPr>
        <w:t>pre</w:t>
      </w:r>
      <w:r w:rsidR="005A7BAF" w:rsidRPr="000C399A">
        <w:rPr>
          <w:rFonts w:ascii="Garamond" w:hAnsi="Garamond" w:cs="Arial"/>
        </w:rPr>
        <w:t xml:space="preserve"> </w:t>
      </w:r>
      <w:r w:rsidRPr="000C399A">
        <w:rPr>
          <w:rFonts w:ascii="Garamond" w:hAnsi="Garamond" w:cs="Arial"/>
        </w:rPr>
        <w:t>doručovanie</w:t>
      </w:r>
      <w:r w:rsidR="005A7BAF" w:rsidRPr="000C399A">
        <w:rPr>
          <w:rFonts w:ascii="Garamond" w:hAnsi="Garamond" w:cs="Arial"/>
        </w:rPr>
        <w:t xml:space="preserve"> </w:t>
      </w:r>
      <w:r w:rsidRPr="000C399A">
        <w:rPr>
          <w:rFonts w:ascii="Garamond" w:hAnsi="Garamond" w:cs="Arial"/>
        </w:rPr>
        <w:t>písomností</w:t>
      </w:r>
      <w:r w:rsidR="005A7BAF" w:rsidRPr="000C399A">
        <w:rPr>
          <w:rFonts w:ascii="Garamond" w:hAnsi="Garamond" w:cs="Arial"/>
        </w:rPr>
        <w:t xml:space="preserve"> </w:t>
      </w:r>
      <w:r w:rsidRPr="000C399A">
        <w:rPr>
          <w:rFonts w:ascii="Garamond" w:hAnsi="Garamond" w:cs="Arial"/>
        </w:rPr>
        <w:t>uvedené</w:t>
      </w:r>
      <w:r w:rsidR="005A7BAF" w:rsidRPr="000C399A">
        <w:rPr>
          <w:rFonts w:ascii="Garamond" w:hAnsi="Garamond" w:cs="Arial"/>
        </w:rPr>
        <w:t xml:space="preserve"> </w:t>
      </w:r>
      <w:r w:rsidRPr="000C399A">
        <w:rPr>
          <w:rFonts w:ascii="Garamond" w:hAnsi="Garamond" w:cs="Arial"/>
        </w:rPr>
        <w:t>v</w:t>
      </w:r>
      <w:r w:rsidR="005A7BAF" w:rsidRPr="000C399A">
        <w:rPr>
          <w:rFonts w:ascii="Garamond" w:hAnsi="Garamond" w:cs="Arial"/>
        </w:rPr>
        <w:t xml:space="preserve"> </w:t>
      </w:r>
      <w:r w:rsidRPr="000C399A">
        <w:rPr>
          <w:rFonts w:ascii="Garamond" w:hAnsi="Garamond" w:cs="Arial"/>
        </w:rPr>
        <w:t>záhlaví</w:t>
      </w:r>
      <w:r w:rsidR="005A7BAF" w:rsidRPr="000C399A">
        <w:rPr>
          <w:rFonts w:ascii="Garamond" w:hAnsi="Garamond" w:cs="Arial"/>
        </w:rPr>
        <w:t xml:space="preserve"> </w:t>
      </w:r>
      <w:r w:rsidRPr="000C399A">
        <w:rPr>
          <w:rFonts w:ascii="Garamond" w:hAnsi="Garamond" w:cs="Arial"/>
        </w:rPr>
        <w:t>Zmluvy</w:t>
      </w:r>
      <w:r w:rsidR="004D66BF" w:rsidRPr="000C399A">
        <w:rPr>
          <w:rFonts w:ascii="Garamond" w:hAnsi="Garamond" w:cs="Arial"/>
        </w:rPr>
        <w:t xml:space="preserve"> alebo oznámené podľa </w:t>
      </w:r>
      <w:r w:rsidR="004D66BF" w:rsidRPr="00B8781B">
        <w:rPr>
          <w:rFonts w:ascii="Garamond" w:hAnsi="Garamond" w:cs="Arial"/>
        </w:rPr>
        <w:t xml:space="preserve">článku </w:t>
      </w:r>
      <w:r w:rsidR="00960CDE">
        <w:rPr>
          <w:rFonts w:ascii="Garamond" w:hAnsi="Garamond" w:cs="Arial"/>
        </w:rPr>
        <w:t>9</w:t>
      </w:r>
      <w:r w:rsidR="004D66BF" w:rsidRPr="00B8781B">
        <w:rPr>
          <w:rFonts w:ascii="Garamond" w:hAnsi="Garamond" w:cs="Arial"/>
        </w:rPr>
        <w:t xml:space="preserve"> Zmluvy.</w:t>
      </w:r>
    </w:p>
    <w:p w14:paraId="0F246909" w14:textId="77777777" w:rsidR="00800837" w:rsidRPr="000C399A" w:rsidRDefault="00800837" w:rsidP="001B380F">
      <w:pPr>
        <w:keepNext/>
        <w:keepLines/>
        <w:tabs>
          <w:tab w:val="left" w:pos="0"/>
          <w:tab w:val="left" w:pos="709"/>
        </w:tabs>
        <w:spacing w:after="0" w:line="240" w:lineRule="auto"/>
        <w:ind w:left="709" w:hanging="709"/>
        <w:jc w:val="both"/>
        <w:rPr>
          <w:rFonts w:ascii="Garamond" w:hAnsi="Garamond" w:cs="Arial"/>
        </w:rPr>
      </w:pPr>
    </w:p>
    <w:p w14:paraId="02DE2B4E" w14:textId="2BFFA6F1" w:rsidR="00800837" w:rsidRDefault="00800837" w:rsidP="001B380F">
      <w:pPr>
        <w:pStyle w:val="Odsekzoznamu"/>
        <w:keepNext/>
        <w:keepLines/>
        <w:numPr>
          <w:ilvl w:val="0"/>
          <w:numId w:val="21"/>
        </w:numPr>
        <w:spacing w:after="0" w:line="240" w:lineRule="auto"/>
        <w:ind w:hanging="720"/>
        <w:jc w:val="both"/>
        <w:rPr>
          <w:rFonts w:ascii="Garamond" w:hAnsi="Garamond" w:cs="Arial"/>
        </w:rPr>
      </w:pPr>
      <w:r w:rsidRPr="000C399A">
        <w:rPr>
          <w:rFonts w:ascii="Garamond" w:hAnsi="Garamond" w:cs="Arial"/>
        </w:rPr>
        <w:t>Odstúpenie</w:t>
      </w:r>
      <w:r w:rsidR="005A7BAF" w:rsidRPr="000C399A">
        <w:rPr>
          <w:rFonts w:ascii="Garamond" w:hAnsi="Garamond" w:cs="Arial"/>
        </w:rPr>
        <w:t xml:space="preserve"> </w:t>
      </w:r>
      <w:r w:rsidRPr="000C399A">
        <w:rPr>
          <w:rFonts w:ascii="Garamond" w:hAnsi="Garamond" w:cs="Arial"/>
        </w:rPr>
        <w:t>od</w:t>
      </w:r>
      <w:r w:rsidR="005A7BAF" w:rsidRPr="000C399A">
        <w:rPr>
          <w:rFonts w:ascii="Garamond" w:hAnsi="Garamond" w:cs="Arial"/>
        </w:rPr>
        <w:t xml:space="preserve"> </w:t>
      </w:r>
      <w:r w:rsidRPr="000C399A">
        <w:rPr>
          <w:rFonts w:ascii="Garamond" w:hAnsi="Garamond" w:cs="Arial"/>
        </w:rPr>
        <w:t>Zmluvy</w:t>
      </w:r>
      <w:r w:rsidR="005A7BAF" w:rsidRPr="000C399A">
        <w:rPr>
          <w:rFonts w:ascii="Garamond" w:hAnsi="Garamond" w:cs="Arial"/>
        </w:rPr>
        <w:t xml:space="preserve"> </w:t>
      </w:r>
      <w:r w:rsidRPr="000C399A">
        <w:rPr>
          <w:rFonts w:ascii="Garamond" w:hAnsi="Garamond" w:cs="Arial"/>
        </w:rPr>
        <w:t>nadobudne</w:t>
      </w:r>
      <w:r w:rsidR="005A7BAF" w:rsidRPr="000C399A">
        <w:rPr>
          <w:rFonts w:ascii="Garamond" w:hAnsi="Garamond" w:cs="Arial"/>
        </w:rPr>
        <w:t xml:space="preserve"> </w:t>
      </w:r>
      <w:r w:rsidRPr="000C399A">
        <w:rPr>
          <w:rFonts w:ascii="Garamond" w:hAnsi="Garamond" w:cs="Arial"/>
        </w:rPr>
        <w:t>účinnosť</w:t>
      </w:r>
      <w:r w:rsidR="005A7BAF" w:rsidRPr="000C399A">
        <w:rPr>
          <w:rFonts w:ascii="Garamond" w:hAnsi="Garamond" w:cs="Arial"/>
        </w:rPr>
        <w:t xml:space="preserve"> </w:t>
      </w:r>
      <w:r w:rsidRPr="000C399A">
        <w:rPr>
          <w:rFonts w:ascii="Garamond" w:hAnsi="Garamond" w:cs="Arial"/>
        </w:rPr>
        <w:t>dňom</w:t>
      </w:r>
      <w:r w:rsidR="005A7BAF" w:rsidRPr="000C399A">
        <w:rPr>
          <w:rFonts w:ascii="Garamond" w:hAnsi="Garamond" w:cs="Arial"/>
        </w:rPr>
        <w:t xml:space="preserve"> </w:t>
      </w:r>
      <w:r w:rsidRPr="000C399A">
        <w:rPr>
          <w:rFonts w:ascii="Garamond" w:hAnsi="Garamond" w:cs="Arial"/>
        </w:rPr>
        <w:t>doručenia</w:t>
      </w:r>
      <w:r w:rsidR="005A7BAF" w:rsidRPr="000C399A">
        <w:rPr>
          <w:rFonts w:ascii="Garamond" w:hAnsi="Garamond" w:cs="Arial"/>
        </w:rPr>
        <w:t xml:space="preserve"> </w:t>
      </w:r>
      <w:r w:rsidRPr="000C399A">
        <w:rPr>
          <w:rFonts w:ascii="Garamond" w:hAnsi="Garamond" w:cs="Arial"/>
        </w:rPr>
        <w:t>písomného</w:t>
      </w:r>
      <w:r w:rsidR="005A7BAF" w:rsidRPr="000C399A">
        <w:rPr>
          <w:rFonts w:ascii="Garamond" w:hAnsi="Garamond" w:cs="Arial"/>
        </w:rPr>
        <w:t xml:space="preserve"> </w:t>
      </w:r>
      <w:r w:rsidRPr="000C399A">
        <w:rPr>
          <w:rFonts w:ascii="Garamond" w:hAnsi="Garamond" w:cs="Arial"/>
        </w:rPr>
        <w:t>oznámenia</w:t>
      </w:r>
      <w:r w:rsidR="005A7BAF" w:rsidRPr="000C399A">
        <w:rPr>
          <w:rFonts w:ascii="Garamond" w:hAnsi="Garamond" w:cs="Arial"/>
        </w:rPr>
        <w:t xml:space="preserve"> </w:t>
      </w:r>
      <w:r w:rsidRPr="000C399A">
        <w:rPr>
          <w:rFonts w:ascii="Garamond" w:hAnsi="Garamond" w:cs="Arial"/>
        </w:rPr>
        <w:t>Zmluvnej</w:t>
      </w:r>
      <w:r w:rsidR="005A7BAF" w:rsidRPr="000C399A">
        <w:rPr>
          <w:rFonts w:ascii="Garamond" w:hAnsi="Garamond" w:cs="Arial"/>
        </w:rPr>
        <w:t xml:space="preserve"> </w:t>
      </w:r>
      <w:r w:rsidRPr="000C399A">
        <w:rPr>
          <w:rFonts w:ascii="Garamond" w:hAnsi="Garamond" w:cs="Arial"/>
        </w:rPr>
        <w:t>strany</w:t>
      </w:r>
      <w:r w:rsidR="005A7BAF" w:rsidRPr="000C399A">
        <w:rPr>
          <w:rFonts w:ascii="Garamond" w:hAnsi="Garamond" w:cs="Arial"/>
        </w:rPr>
        <w:t xml:space="preserve"> </w:t>
      </w:r>
      <w:r w:rsidRPr="000C399A">
        <w:rPr>
          <w:rFonts w:ascii="Garamond" w:hAnsi="Garamond" w:cs="Arial"/>
        </w:rPr>
        <w:t>o</w:t>
      </w:r>
      <w:r w:rsidR="005A7BAF" w:rsidRPr="000C399A">
        <w:rPr>
          <w:rFonts w:ascii="Garamond" w:hAnsi="Garamond"/>
        </w:rPr>
        <w:t xml:space="preserve"> </w:t>
      </w:r>
      <w:r w:rsidRPr="000C399A">
        <w:rPr>
          <w:rFonts w:ascii="Garamond" w:hAnsi="Garamond" w:cs="Arial"/>
        </w:rPr>
        <w:t>odstúpení</w:t>
      </w:r>
      <w:r w:rsidR="005A7BAF" w:rsidRPr="000C399A">
        <w:rPr>
          <w:rFonts w:ascii="Garamond" w:hAnsi="Garamond" w:cs="Arial"/>
        </w:rPr>
        <w:t xml:space="preserve"> </w:t>
      </w:r>
      <w:r w:rsidRPr="000C399A">
        <w:rPr>
          <w:rFonts w:ascii="Garamond" w:hAnsi="Garamond" w:cs="Arial"/>
        </w:rPr>
        <w:t>od</w:t>
      </w:r>
      <w:r w:rsidR="005A7BAF" w:rsidRPr="000C399A">
        <w:rPr>
          <w:rFonts w:ascii="Garamond" w:hAnsi="Garamond" w:cs="Arial"/>
        </w:rPr>
        <w:t xml:space="preserve"> </w:t>
      </w:r>
      <w:r w:rsidRPr="000C399A">
        <w:rPr>
          <w:rFonts w:ascii="Garamond" w:eastAsia="Times New Roman" w:hAnsi="Garamond" w:cs="Times New Roman"/>
          <w:lang w:eastAsia="en-US"/>
        </w:rPr>
        <w:t>Zmluvy</w:t>
      </w:r>
      <w:r w:rsidR="005A7BAF" w:rsidRPr="000C399A">
        <w:rPr>
          <w:rFonts w:ascii="Garamond" w:hAnsi="Garamond" w:cs="Arial"/>
        </w:rPr>
        <w:t xml:space="preserve"> </w:t>
      </w:r>
      <w:r w:rsidRPr="000C399A">
        <w:rPr>
          <w:rFonts w:ascii="Garamond" w:hAnsi="Garamond" w:cs="Arial"/>
        </w:rPr>
        <w:t>druhej</w:t>
      </w:r>
      <w:r w:rsidR="005A7BAF" w:rsidRPr="000C399A">
        <w:rPr>
          <w:rFonts w:ascii="Garamond" w:hAnsi="Garamond" w:cs="Arial"/>
        </w:rPr>
        <w:t xml:space="preserve"> </w:t>
      </w:r>
      <w:r w:rsidRPr="000C399A">
        <w:rPr>
          <w:rFonts w:ascii="Garamond" w:hAnsi="Garamond" w:cs="Arial"/>
        </w:rPr>
        <w:t>Zmluvnej</w:t>
      </w:r>
      <w:r w:rsidR="005A7BAF" w:rsidRPr="000C399A">
        <w:rPr>
          <w:rFonts w:ascii="Garamond" w:hAnsi="Garamond" w:cs="Arial"/>
        </w:rPr>
        <w:t xml:space="preserve"> </w:t>
      </w:r>
      <w:r w:rsidRPr="000C399A">
        <w:rPr>
          <w:rFonts w:ascii="Garamond" w:hAnsi="Garamond" w:cs="Arial"/>
        </w:rPr>
        <w:t>strane.</w:t>
      </w:r>
    </w:p>
    <w:p w14:paraId="09B43C8D" w14:textId="77777777" w:rsidR="006F7AFF" w:rsidRPr="006F7AFF" w:rsidRDefault="006F7AFF" w:rsidP="001B380F">
      <w:pPr>
        <w:keepNext/>
        <w:keepLines/>
        <w:spacing w:after="0" w:line="240" w:lineRule="auto"/>
        <w:jc w:val="both"/>
        <w:rPr>
          <w:rFonts w:ascii="Garamond" w:hAnsi="Garamond" w:cs="Arial"/>
        </w:rPr>
      </w:pPr>
    </w:p>
    <w:p w14:paraId="2688E346" w14:textId="1BFFDE84" w:rsidR="00800837" w:rsidRPr="000C399A" w:rsidRDefault="00800837" w:rsidP="001B380F">
      <w:pPr>
        <w:pStyle w:val="Odsekzoznamu"/>
        <w:keepNext/>
        <w:keepLines/>
        <w:numPr>
          <w:ilvl w:val="0"/>
          <w:numId w:val="21"/>
        </w:numPr>
        <w:spacing w:after="0" w:line="240" w:lineRule="auto"/>
        <w:ind w:hanging="720"/>
        <w:jc w:val="both"/>
        <w:rPr>
          <w:rFonts w:ascii="Garamond" w:hAnsi="Garamond" w:cs="Arial"/>
        </w:rPr>
      </w:pPr>
      <w:r w:rsidRPr="000C399A">
        <w:rPr>
          <w:rFonts w:ascii="Garamond" w:hAnsi="Garamond"/>
        </w:rPr>
        <w:t>Odstúpením</w:t>
      </w:r>
      <w:r w:rsidR="005A7BAF" w:rsidRPr="000C399A">
        <w:rPr>
          <w:rFonts w:ascii="Garamond" w:hAnsi="Garamond"/>
        </w:rPr>
        <w:t xml:space="preserve"> </w:t>
      </w:r>
      <w:r w:rsidRPr="000C399A">
        <w:rPr>
          <w:rFonts w:ascii="Garamond" w:hAnsi="Garamond"/>
        </w:rPr>
        <w:t>Zmluva</w:t>
      </w:r>
      <w:r w:rsidR="005A7BAF" w:rsidRPr="000C399A">
        <w:rPr>
          <w:rFonts w:ascii="Garamond" w:hAnsi="Garamond"/>
        </w:rPr>
        <w:t xml:space="preserve"> </w:t>
      </w:r>
      <w:r w:rsidRPr="000C399A">
        <w:rPr>
          <w:rFonts w:ascii="Garamond" w:hAnsi="Garamond"/>
        </w:rPr>
        <w:t>zaniká,</w:t>
      </w:r>
      <w:r w:rsidR="005A7BAF" w:rsidRPr="000C399A">
        <w:rPr>
          <w:rFonts w:ascii="Garamond" w:hAnsi="Garamond"/>
        </w:rPr>
        <w:t xml:space="preserve"> </w:t>
      </w:r>
      <w:r w:rsidRPr="000C399A">
        <w:rPr>
          <w:rFonts w:ascii="Garamond" w:hAnsi="Garamond"/>
        </w:rPr>
        <w:t>a</w:t>
      </w:r>
      <w:r w:rsidR="005A7BAF" w:rsidRPr="000C399A">
        <w:rPr>
          <w:rFonts w:ascii="Garamond" w:hAnsi="Garamond"/>
        </w:rPr>
        <w:t xml:space="preserve"> </w:t>
      </w:r>
      <w:r w:rsidRPr="000C399A">
        <w:rPr>
          <w:rFonts w:ascii="Garamond" w:hAnsi="Garamond"/>
        </w:rPr>
        <w:t>teda</w:t>
      </w:r>
      <w:r w:rsidR="005A7BAF" w:rsidRPr="000C399A">
        <w:rPr>
          <w:rFonts w:ascii="Garamond" w:hAnsi="Garamond"/>
        </w:rPr>
        <w:t xml:space="preserve"> </w:t>
      </w:r>
      <w:r w:rsidRPr="000C399A">
        <w:rPr>
          <w:rFonts w:ascii="Garamond" w:hAnsi="Garamond"/>
        </w:rPr>
        <w:t>zanikajú</w:t>
      </w:r>
      <w:r w:rsidR="005A7BAF" w:rsidRPr="000C399A">
        <w:rPr>
          <w:rFonts w:ascii="Garamond" w:hAnsi="Garamond"/>
        </w:rPr>
        <w:t xml:space="preserve"> </w:t>
      </w:r>
      <w:r w:rsidRPr="000C399A">
        <w:rPr>
          <w:rFonts w:ascii="Garamond" w:hAnsi="Garamond"/>
        </w:rPr>
        <w:t>všetky</w:t>
      </w:r>
      <w:r w:rsidR="005A7BAF" w:rsidRPr="000C399A">
        <w:rPr>
          <w:rFonts w:ascii="Garamond" w:hAnsi="Garamond"/>
        </w:rPr>
        <w:t xml:space="preserve"> </w:t>
      </w:r>
      <w:r w:rsidRPr="000C399A">
        <w:rPr>
          <w:rFonts w:ascii="Garamond" w:hAnsi="Garamond"/>
        </w:rPr>
        <w:t>práva</w:t>
      </w:r>
      <w:r w:rsidR="005A7BAF" w:rsidRPr="000C399A">
        <w:rPr>
          <w:rFonts w:ascii="Garamond" w:hAnsi="Garamond"/>
        </w:rPr>
        <w:t xml:space="preserve"> </w:t>
      </w:r>
      <w:r w:rsidRPr="000C399A">
        <w:rPr>
          <w:rFonts w:ascii="Garamond" w:hAnsi="Garamond"/>
        </w:rPr>
        <w:t>a</w:t>
      </w:r>
      <w:r w:rsidR="005A7BAF" w:rsidRPr="000C399A">
        <w:rPr>
          <w:rFonts w:ascii="Garamond" w:hAnsi="Garamond"/>
        </w:rPr>
        <w:t xml:space="preserve"> </w:t>
      </w:r>
      <w:r w:rsidRPr="000C399A">
        <w:rPr>
          <w:rFonts w:ascii="Garamond" w:hAnsi="Garamond"/>
        </w:rPr>
        <w:t>povinnosti</w:t>
      </w:r>
      <w:r w:rsidR="005A7BAF" w:rsidRPr="000C399A">
        <w:rPr>
          <w:rFonts w:ascii="Garamond" w:hAnsi="Garamond"/>
        </w:rPr>
        <w:t xml:space="preserve"> </w:t>
      </w:r>
      <w:r w:rsidRPr="000C399A">
        <w:rPr>
          <w:rFonts w:ascii="Garamond" w:hAnsi="Garamond"/>
        </w:rPr>
        <w:t>Zmluvných</w:t>
      </w:r>
      <w:r w:rsidR="005A7BAF" w:rsidRPr="000C399A">
        <w:rPr>
          <w:rFonts w:ascii="Garamond" w:hAnsi="Garamond"/>
        </w:rPr>
        <w:t xml:space="preserve"> </w:t>
      </w:r>
      <w:r w:rsidRPr="000C399A">
        <w:rPr>
          <w:rFonts w:ascii="Garamond" w:hAnsi="Garamond"/>
        </w:rPr>
        <w:t>strán,</w:t>
      </w:r>
      <w:r w:rsidR="005A7BAF" w:rsidRPr="000C399A">
        <w:rPr>
          <w:rFonts w:ascii="Garamond" w:hAnsi="Garamond"/>
        </w:rPr>
        <w:t xml:space="preserve"> </w:t>
      </w:r>
      <w:r w:rsidRPr="000C399A">
        <w:rPr>
          <w:rFonts w:ascii="Garamond" w:hAnsi="Garamond"/>
        </w:rPr>
        <w:t>ktoré</w:t>
      </w:r>
      <w:r w:rsidR="005A7BAF" w:rsidRPr="000C399A">
        <w:rPr>
          <w:rFonts w:ascii="Garamond" w:hAnsi="Garamond"/>
        </w:rPr>
        <w:t xml:space="preserve"> </w:t>
      </w:r>
      <w:r w:rsidRPr="000C399A">
        <w:rPr>
          <w:rFonts w:ascii="Garamond" w:hAnsi="Garamond"/>
        </w:rPr>
        <w:t>vyplývajú</w:t>
      </w:r>
      <w:r w:rsidR="005A7BAF" w:rsidRPr="000C399A">
        <w:rPr>
          <w:rFonts w:ascii="Garamond" w:hAnsi="Garamond"/>
        </w:rPr>
        <w:t xml:space="preserve"> </w:t>
      </w:r>
      <w:r w:rsidRPr="000C399A">
        <w:rPr>
          <w:rFonts w:ascii="Garamond" w:hAnsi="Garamond"/>
        </w:rPr>
        <w:t>zo</w:t>
      </w:r>
      <w:r w:rsidR="005A7BAF" w:rsidRPr="000C399A">
        <w:rPr>
          <w:rFonts w:ascii="Garamond" w:hAnsi="Garamond"/>
        </w:rPr>
        <w:t xml:space="preserve"> </w:t>
      </w:r>
      <w:r w:rsidRPr="000C399A">
        <w:rPr>
          <w:rFonts w:ascii="Garamond" w:hAnsi="Garamond"/>
        </w:rPr>
        <w:t>Zmluvy.</w:t>
      </w:r>
      <w:r w:rsidR="005A7BAF" w:rsidRPr="000C399A">
        <w:rPr>
          <w:rFonts w:ascii="Garamond" w:hAnsi="Garamond"/>
        </w:rPr>
        <w:t xml:space="preserve"> </w:t>
      </w:r>
      <w:r w:rsidRPr="000C399A">
        <w:rPr>
          <w:rFonts w:ascii="Garamond" w:hAnsi="Garamond" w:cs="Arial"/>
        </w:rPr>
        <w:t>Odstúpenie</w:t>
      </w:r>
      <w:r w:rsidR="005A7BAF" w:rsidRPr="000C399A">
        <w:rPr>
          <w:rFonts w:ascii="Garamond" w:hAnsi="Garamond"/>
        </w:rPr>
        <w:t xml:space="preserve"> </w:t>
      </w:r>
      <w:r w:rsidRPr="000C399A">
        <w:rPr>
          <w:rFonts w:ascii="Garamond" w:hAnsi="Garamond"/>
        </w:rPr>
        <w:t>od</w:t>
      </w:r>
      <w:r w:rsidR="005A7BAF" w:rsidRPr="000C399A">
        <w:rPr>
          <w:rFonts w:ascii="Garamond" w:hAnsi="Garamond"/>
        </w:rPr>
        <w:t xml:space="preserve"> </w:t>
      </w:r>
      <w:r w:rsidRPr="000C399A">
        <w:rPr>
          <w:rFonts w:ascii="Garamond" w:hAnsi="Garamond"/>
        </w:rPr>
        <w:t>Zmluvy</w:t>
      </w:r>
      <w:r w:rsidR="005A7BAF" w:rsidRPr="000C399A">
        <w:rPr>
          <w:rFonts w:ascii="Garamond" w:hAnsi="Garamond"/>
        </w:rPr>
        <w:t xml:space="preserve"> </w:t>
      </w:r>
      <w:r w:rsidRPr="000C399A">
        <w:rPr>
          <w:rFonts w:ascii="Garamond" w:hAnsi="Garamond"/>
        </w:rPr>
        <w:t>sa</w:t>
      </w:r>
      <w:r w:rsidR="005A7BAF" w:rsidRPr="000C399A">
        <w:rPr>
          <w:rFonts w:ascii="Garamond" w:hAnsi="Garamond"/>
        </w:rPr>
        <w:t xml:space="preserve"> </w:t>
      </w:r>
      <w:r w:rsidRPr="000C399A">
        <w:rPr>
          <w:rFonts w:ascii="Garamond" w:hAnsi="Garamond"/>
        </w:rPr>
        <w:t>však</w:t>
      </w:r>
      <w:r w:rsidR="005A7BAF" w:rsidRPr="000C399A">
        <w:rPr>
          <w:rFonts w:ascii="Garamond" w:hAnsi="Garamond"/>
        </w:rPr>
        <w:t xml:space="preserve"> </w:t>
      </w:r>
      <w:r w:rsidRPr="000C399A">
        <w:rPr>
          <w:rFonts w:ascii="Garamond" w:hAnsi="Garamond"/>
        </w:rPr>
        <w:t>nedotýka</w:t>
      </w:r>
      <w:r w:rsidR="005A7BAF" w:rsidRPr="000C399A">
        <w:rPr>
          <w:rFonts w:ascii="Garamond" w:hAnsi="Garamond"/>
        </w:rPr>
        <w:t xml:space="preserve"> </w:t>
      </w:r>
      <w:r w:rsidRPr="000C399A">
        <w:rPr>
          <w:rFonts w:ascii="Garamond" w:hAnsi="Garamond"/>
        </w:rPr>
        <w:t>nároku</w:t>
      </w:r>
      <w:r w:rsidR="005A7BAF" w:rsidRPr="000C399A">
        <w:rPr>
          <w:rFonts w:ascii="Garamond" w:hAnsi="Garamond"/>
        </w:rPr>
        <w:t xml:space="preserve"> </w:t>
      </w:r>
      <w:r w:rsidRPr="000C399A">
        <w:rPr>
          <w:rFonts w:ascii="Garamond" w:hAnsi="Garamond"/>
        </w:rPr>
        <w:t>na</w:t>
      </w:r>
      <w:r w:rsidR="005A7BAF" w:rsidRPr="000C399A">
        <w:rPr>
          <w:rFonts w:ascii="Garamond" w:hAnsi="Garamond"/>
        </w:rPr>
        <w:t xml:space="preserve"> </w:t>
      </w:r>
      <w:r w:rsidRPr="000C399A">
        <w:rPr>
          <w:rFonts w:ascii="Garamond" w:hAnsi="Garamond"/>
        </w:rPr>
        <w:t>zaplatenie</w:t>
      </w:r>
      <w:r w:rsidR="005A7BAF" w:rsidRPr="000C399A">
        <w:rPr>
          <w:rFonts w:ascii="Garamond" w:hAnsi="Garamond"/>
        </w:rPr>
        <w:t xml:space="preserve"> </w:t>
      </w:r>
      <w:r w:rsidRPr="000C399A">
        <w:rPr>
          <w:rFonts w:ascii="Garamond" w:hAnsi="Garamond"/>
        </w:rPr>
        <w:t>zmluvnej</w:t>
      </w:r>
      <w:r w:rsidR="005A7BAF" w:rsidRPr="000C399A">
        <w:rPr>
          <w:rFonts w:ascii="Garamond" w:hAnsi="Garamond"/>
        </w:rPr>
        <w:t xml:space="preserve"> </w:t>
      </w:r>
      <w:r w:rsidRPr="000C399A">
        <w:rPr>
          <w:rFonts w:ascii="Garamond" w:hAnsi="Garamond"/>
        </w:rPr>
        <w:t>pokuty,</w:t>
      </w:r>
      <w:r w:rsidR="005A7BAF" w:rsidRPr="000C399A">
        <w:rPr>
          <w:rFonts w:ascii="Garamond" w:hAnsi="Garamond"/>
        </w:rPr>
        <w:t xml:space="preserve"> </w:t>
      </w:r>
      <w:r w:rsidRPr="000C399A">
        <w:rPr>
          <w:rFonts w:ascii="Garamond" w:hAnsi="Garamond"/>
        </w:rPr>
        <w:t>nároku</w:t>
      </w:r>
      <w:r w:rsidR="005A7BAF" w:rsidRPr="000C399A">
        <w:rPr>
          <w:rFonts w:ascii="Garamond" w:hAnsi="Garamond"/>
        </w:rPr>
        <w:t xml:space="preserve"> </w:t>
      </w:r>
      <w:r w:rsidRPr="000C399A">
        <w:rPr>
          <w:rFonts w:ascii="Garamond" w:hAnsi="Garamond"/>
        </w:rPr>
        <w:t>na</w:t>
      </w:r>
      <w:r w:rsidR="005A7BAF" w:rsidRPr="000C399A">
        <w:rPr>
          <w:rFonts w:ascii="Garamond" w:hAnsi="Garamond"/>
        </w:rPr>
        <w:t xml:space="preserve"> </w:t>
      </w:r>
      <w:r w:rsidRPr="000C399A">
        <w:rPr>
          <w:rFonts w:ascii="Garamond" w:hAnsi="Garamond"/>
        </w:rPr>
        <w:t>náhradu</w:t>
      </w:r>
      <w:r w:rsidR="005A7BAF" w:rsidRPr="000C399A">
        <w:rPr>
          <w:rFonts w:ascii="Garamond" w:hAnsi="Garamond"/>
        </w:rPr>
        <w:t xml:space="preserve"> </w:t>
      </w:r>
      <w:r w:rsidRPr="000C399A">
        <w:rPr>
          <w:rFonts w:ascii="Garamond" w:hAnsi="Garamond"/>
        </w:rPr>
        <w:t>škody</w:t>
      </w:r>
      <w:r w:rsidR="005A7BAF" w:rsidRPr="000C399A">
        <w:rPr>
          <w:rFonts w:ascii="Garamond" w:hAnsi="Garamond"/>
        </w:rPr>
        <w:t xml:space="preserve"> </w:t>
      </w:r>
      <w:r w:rsidRPr="000C399A">
        <w:rPr>
          <w:rFonts w:ascii="Garamond" w:hAnsi="Garamond"/>
        </w:rPr>
        <w:t>vzniknutej</w:t>
      </w:r>
      <w:r w:rsidR="005A7BAF" w:rsidRPr="000C399A">
        <w:rPr>
          <w:rFonts w:ascii="Garamond" w:hAnsi="Garamond"/>
        </w:rPr>
        <w:t xml:space="preserve"> </w:t>
      </w:r>
      <w:r w:rsidRPr="000C399A">
        <w:rPr>
          <w:rFonts w:ascii="Garamond" w:eastAsia="Times New Roman" w:hAnsi="Garamond" w:cs="Times New Roman"/>
          <w:lang w:eastAsia="en-US"/>
        </w:rPr>
        <w:t>porušením</w:t>
      </w:r>
      <w:r w:rsidR="005A7BAF" w:rsidRPr="000C399A">
        <w:rPr>
          <w:rFonts w:ascii="Garamond" w:hAnsi="Garamond"/>
        </w:rPr>
        <w:t xml:space="preserve"> </w:t>
      </w:r>
      <w:r w:rsidRPr="000C399A">
        <w:rPr>
          <w:rFonts w:ascii="Garamond" w:hAnsi="Garamond"/>
        </w:rPr>
        <w:t>Zmluvy,</w:t>
      </w:r>
      <w:r w:rsidR="005A7BAF" w:rsidRPr="000C399A">
        <w:rPr>
          <w:rFonts w:ascii="Garamond" w:hAnsi="Garamond"/>
        </w:rPr>
        <w:t xml:space="preserve"> </w:t>
      </w:r>
      <w:r w:rsidRPr="000C399A">
        <w:rPr>
          <w:rFonts w:ascii="Garamond" w:hAnsi="Garamond"/>
        </w:rPr>
        <w:t>ako</w:t>
      </w:r>
      <w:r w:rsidR="005A7BAF" w:rsidRPr="000C399A">
        <w:rPr>
          <w:rFonts w:ascii="Garamond" w:hAnsi="Garamond"/>
        </w:rPr>
        <w:t xml:space="preserve"> </w:t>
      </w:r>
      <w:r w:rsidRPr="000C399A">
        <w:rPr>
          <w:rFonts w:ascii="Garamond" w:hAnsi="Garamond"/>
        </w:rPr>
        <w:t>aj</w:t>
      </w:r>
      <w:r w:rsidR="005A7BAF" w:rsidRPr="000C399A">
        <w:rPr>
          <w:rFonts w:ascii="Garamond" w:hAnsi="Garamond"/>
        </w:rPr>
        <w:t xml:space="preserve"> </w:t>
      </w:r>
      <w:r w:rsidRPr="000C399A">
        <w:rPr>
          <w:rFonts w:ascii="Garamond" w:hAnsi="Garamond"/>
        </w:rPr>
        <w:t>všetkých</w:t>
      </w:r>
      <w:r w:rsidR="005A7BAF" w:rsidRPr="000C399A">
        <w:rPr>
          <w:rFonts w:ascii="Garamond" w:hAnsi="Garamond"/>
        </w:rPr>
        <w:t xml:space="preserve"> </w:t>
      </w:r>
      <w:r w:rsidRPr="000C399A">
        <w:rPr>
          <w:rFonts w:ascii="Garamond" w:hAnsi="Garamond"/>
        </w:rPr>
        <w:t>ostatných</w:t>
      </w:r>
      <w:r w:rsidR="005A7BAF" w:rsidRPr="000C399A">
        <w:rPr>
          <w:rFonts w:ascii="Garamond" w:hAnsi="Garamond"/>
        </w:rPr>
        <w:t xml:space="preserve"> </w:t>
      </w:r>
      <w:r w:rsidRPr="000C399A">
        <w:rPr>
          <w:rFonts w:ascii="Garamond" w:hAnsi="Garamond"/>
        </w:rPr>
        <w:t>nárokov</w:t>
      </w:r>
      <w:r w:rsidR="005A7BAF" w:rsidRPr="000C399A">
        <w:rPr>
          <w:rFonts w:ascii="Garamond" w:hAnsi="Garamond"/>
        </w:rPr>
        <w:t xml:space="preserve"> </w:t>
      </w:r>
      <w:r w:rsidRPr="000C399A">
        <w:rPr>
          <w:rFonts w:ascii="Garamond" w:hAnsi="Garamond"/>
        </w:rPr>
        <w:t>Zmluvných</w:t>
      </w:r>
      <w:r w:rsidR="005A7BAF" w:rsidRPr="000C399A">
        <w:rPr>
          <w:rFonts w:ascii="Garamond" w:hAnsi="Garamond"/>
        </w:rPr>
        <w:t xml:space="preserve"> </w:t>
      </w:r>
      <w:r w:rsidRPr="000C399A">
        <w:rPr>
          <w:rFonts w:ascii="Garamond" w:hAnsi="Garamond"/>
        </w:rPr>
        <w:t>strán,</w:t>
      </w:r>
      <w:r w:rsidR="005A7BAF" w:rsidRPr="000C399A">
        <w:rPr>
          <w:rFonts w:ascii="Garamond" w:hAnsi="Garamond"/>
        </w:rPr>
        <w:t xml:space="preserve"> </w:t>
      </w:r>
      <w:r w:rsidRPr="000C399A">
        <w:rPr>
          <w:rFonts w:ascii="Garamond" w:hAnsi="Garamond"/>
        </w:rPr>
        <w:t>ktoré</w:t>
      </w:r>
      <w:r w:rsidR="005A7BAF" w:rsidRPr="000C399A">
        <w:rPr>
          <w:rFonts w:ascii="Garamond" w:hAnsi="Garamond"/>
        </w:rPr>
        <w:t xml:space="preserve"> </w:t>
      </w:r>
      <w:r w:rsidRPr="000C399A">
        <w:rPr>
          <w:rFonts w:ascii="Garamond" w:hAnsi="Garamond"/>
        </w:rPr>
        <w:t>vzhľadom</w:t>
      </w:r>
      <w:r w:rsidR="005A7BAF" w:rsidRPr="000C399A">
        <w:rPr>
          <w:rFonts w:ascii="Garamond" w:hAnsi="Garamond"/>
        </w:rPr>
        <w:t xml:space="preserve"> </w:t>
      </w:r>
      <w:r w:rsidRPr="000C399A">
        <w:rPr>
          <w:rFonts w:ascii="Garamond" w:hAnsi="Garamond"/>
        </w:rPr>
        <w:t>na</w:t>
      </w:r>
      <w:r w:rsidR="005A7BAF" w:rsidRPr="000C399A">
        <w:rPr>
          <w:rFonts w:ascii="Garamond" w:hAnsi="Garamond"/>
        </w:rPr>
        <w:t xml:space="preserve"> </w:t>
      </w:r>
      <w:r w:rsidRPr="000C399A">
        <w:rPr>
          <w:rFonts w:ascii="Garamond" w:hAnsi="Garamond"/>
        </w:rPr>
        <w:t>svoju</w:t>
      </w:r>
      <w:r w:rsidR="005A7BAF" w:rsidRPr="000C399A">
        <w:rPr>
          <w:rFonts w:ascii="Garamond" w:hAnsi="Garamond"/>
        </w:rPr>
        <w:t xml:space="preserve"> </w:t>
      </w:r>
      <w:r w:rsidRPr="000C399A">
        <w:rPr>
          <w:rFonts w:ascii="Garamond" w:hAnsi="Garamond"/>
        </w:rPr>
        <w:t>podstatu</w:t>
      </w:r>
      <w:r w:rsidR="005A7BAF" w:rsidRPr="000C399A">
        <w:rPr>
          <w:rFonts w:ascii="Garamond" w:hAnsi="Garamond"/>
        </w:rPr>
        <w:t xml:space="preserve"> </w:t>
      </w:r>
      <w:r w:rsidRPr="000C399A">
        <w:rPr>
          <w:rFonts w:ascii="Garamond" w:hAnsi="Garamond"/>
        </w:rPr>
        <w:t>zánikom</w:t>
      </w:r>
      <w:r w:rsidR="005A7BAF" w:rsidRPr="000C399A">
        <w:rPr>
          <w:rFonts w:ascii="Garamond" w:hAnsi="Garamond"/>
        </w:rPr>
        <w:t xml:space="preserve"> </w:t>
      </w:r>
      <w:r w:rsidRPr="000C399A">
        <w:rPr>
          <w:rFonts w:ascii="Garamond" w:hAnsi="Garamond"/>
        </w:rPr>
        <w:t>Zmluvy</w:t>
      </w:r>
      <w:r w:rsidR="005A7BAF" w:rsidRPr="000C399A">
        <w:rPr>
          <w:rFonts w:ascii="Garamond" w:hAnsi="Garamond"/>
        </w:rPr>
        <w:t xml:space="preserve"> </w:t>
      </w:r>
      <w:r w:rsidRPr="000C399A">
        <w:rPr>
          <w:rFonts w:ascii="Garamond" w:hAnsi="Garamond"/>
        </w:rPr>
        <w:t>nezanikajú.</w:t>
      </w:r>
    </w:p>
    <w:p w14:paraId="6C83A92D" w14:textId="77777777" w:rsidR="00800837" w:rsidRPr="000C399A" w:rsidRDefault="00800837" w:rsidP="001B380F">
      <w:pPr>
        <w:keepNext/>
        <w:keepLines/>
        <w:tabs>
          <w:tab w:val="left" w:pos="0"/>
          <w:tab w:val="left" w:pos="709"/>
        </w:tabs>
        <w:spacing w:after="0" w:line="240" w:lineRule="auto"/>
        <w:ind w:left="709" w:hanging="709"/>
        <w:jc w:val="both"/>
        <w:rPr>
          <w:rFonts w:ascii="Garamond" w:hAnsi="Garamond" w:cs="Arial"/>
        </w:rPr>
      </w:pPr>
    </w:p>
    <w:p w14:paraId="11FE1EC2" w14:textId="5917EEB0" w:rsidR="00800837" w:rsidRPr="000C399A" w:rsidRDefault="00800837" w:rsidP="001B380F">
      <w:pPr>
        <w:pStyle w:val="Odsekzoznamu"/>
        <w:keepNext/>
        <w:keepLines/>
        <w:numPr>
          <w:ilvl w:val="0"/>
          <w:numId w:val="21"/>
        </w:numPr>
        <w:spacing w:after="0" w:line="240" w:lineRule="auto"/>
        <w:ind w:hanging="720"/>
        <w:jc w:val="both"/>
        <w:rPr>
          <w:rFonts w:ascii="Garamond" w:hAnsi="Garamond" w:cs="Arial"/>
        </w:rPr>
      </w:pPr>
      <w:r w:rsidRPr="000C399A">
        <w:rPr>
          <w:rFonts w:ascii="Garamond" w:hAnsi="Garamond" w:cs="Arial"/>
        </w:rPr>
        <w:lastRenderedPageBreak/>
        <w:t>Zmluvu</w:t>
      </w:r>
      <w:r w:rsidR="005A7BAF" w:rsidRPr="000C399A">
        <w:rPr>
          <w:rFonts w:ascii="Garamond" w:hAnsi="Garamond" w:cs="Arial"/>
        </w:rPr>
        <w:t xml:space="preserve"> </w:t>
      </w:r>
      <w:r w:rsidRPr="000C399A">
        <w:rPr>
          <w:rFonts w:ascii="Garamond" w:hAnsi="Garamond" w:cs="Arial"/>
        </w:rPr>
        <w:t>môže</w:t>
      </w:r>
      <w:r w:rsidR="005A7BAF" w:rsidRPr="000C399A">
        <w:rPr>
          <w:rFonts w:ascii="Garamond" w:hAnsi="Garamond" w:cs="Arial"/>
        </w:rPr>
        <w:t xml:space="preserve"> </w:t>
      </w:r>
      <w:r w:rsidRPr="000C399A">
        <w:rPr>
          <w:rFonts w:ascii="Garamond" w:hAnsi="Garamond" w:cs="Arial"/>
        </w:rPr>
        <w:t>Objednávateľ</w:t>
      </w:r>
      <w:r w:rsidR="005A7BAF" w:rsidRPr="000C399A">
        <w:rPr>
          <w:rFonts w:ascii="Garamond" w:hAnsi="Garamond" w:cs="Arial"/>
        </w:rPr>
        <w:t xml:space="preserve"> </w:t>
      </w:r>
      <w:r w:rsidRPr="000C399A">
        <w:rPr>
          <w:rFonts w:ascii="Garamond" w:hAnsi="Garamond" w:cs="Arial"/>
        </w:rPr>
        <w:t>vypovedať</w:t>
      </w:r>
      <w:r w:rsidR="005A7BAF" w:rsidRPr="000C399A">
        <w:rPr>
          <w:rFonts w:ascii="Garamond" w:hAnsi="Garamond" w:cs="Arial"/>
        </w:rPr>
        <w:t xml:space="preserve"> </w:t>
      </w:r>
      <w:r w:rsidRPr="000C399A">
        <w:rPr>
          <w:rFonts w:ascii="Garamond" w:hAnsi="Garamond" w:cs="Arial"/>
        </w:rPr>
        <w:t>aj</w:t>
      </w:r>
      <w:r w:rsidR="005A7BAF" w:rsidRPr="000C399A">
        <w:rPr>
          <w:rFonts w:ascii="Garamond" w:hAnsi="Garamond" w:cs="Arial"/>
        </w:rPr>
        <w:t xml:space="preserve"> </w:t>
      </w:r>
      <w:r w:rsidRPr="000C399A">
        <w:rPr>
          <w:rFonts w:ascii="Garamond" w:hAnsi="Garamond" w:cs="Arial"/>
        </w:rPr>
        <w:t>bez</w:t>
      </w:r>
      <w:r w:rsidR="005A7BAF" w:rsidRPr="000C399A">
        <w:rPr>
          <w:rFonts w:ascii="Garamond" w:hAnsi="Garamond" w:cs="Arial"/>
        </w:rPr>
        <w:t xml:space="preserve"> </w:t>
      </w:r>
      <w:r w:rsidRPr="000C399A">
        <w:rPr>
          <w:rFonts w:ascii="Garamond" w:hAnsi="Garamond" w:cs="Arial"/>
        </w:rPr>
        <w:t>udania</w:t>
      </w:r>
      <w:r w:rsidR="005A7BAF" w:rsidRPr="000C399A">
        <w:rPr>
          <w:rFonts w:ascii="Garamond" w:hAnsi="Garamond" w:cs="Arial"/>
        </w:rPr>
        <w:t xml:space="preserve"> </w:t>
      </w:r>
      <w:r w:rsidRPr="000C399A">
        <w:rPr>
          <w:rFonts w:ascii="Garamond" w:hAnsi="Garamond" w:cs="Arial"/>
        </w:rPr>
        <w:t>dôvodu</w:t>
      </w:r>
      <w:r w:rsidR="005A7BAF" w:rsidRPr="000C399A">
        <w:rPr>
          <w:rFonts w:ascii="Garamond" w:hAnsi="Garamond" w:cs="Arial"/>
        </w:rPr>
        <w:t xml:space="preserve"> </w:t>
      </w:r>
      <w:r w:rsidRPr="000C399A">
        <w:rPr>
          <w:rFonts w:ascii="Garamond" w:hAnsi="Garamond" w:cs="Arial"/>
        </w:rPr>
        <w:t>zaslaním</w:t>
      </w:r>
      <w:r w:rsidR="005A7BAF" w:rsidRPr="000C399A">
        <w:rPr>
          <w:rFonts w:ascii="Garamond" w:hAnsi="Garamond" w:cs="Arial"/>
        </w:rPr>
        <w:t xml:space="preserve"> </w:t>
      </w:r>
      <w:r w:rsidRPr="000C399A">
        <w:rPr>
          <w:rFonts w:ascii="Garamond" w:hAnsi="Garamond" w:cs="Arial"/>
        </w:rPr>
        <w:t>písomnej</w:t>
      </w:r>
      <w:r w:rsidR="005A7BAF" w:rsidRPr="000C399A">
        <w:rPr>
          <w:rFonts w:ascii="Garamond" w:hAnsi="Garamond" w:cs="Arial"/>
        </w:rPr>
        <w:t xml:space="preserve"> </w:t>
      </w:r>
      <w:r w:rsidRPr="000C399A">
        <w:rPr>
          <w:rFonts w:ascii="Garamond" w:hAnsi="Garamond" w:cs="Arial"/>
        </w:rPr>
        <w:t>výpovede</w:t>
      </w:r>
      <w:r w:rsidR="005A7BAF" w:rsidRPr="000C399A">
        <w:rPr>
          <w:rFonts w:ascii="Garamond" w:hAnsi="Garamond" w:cs="Arial"/>
        </w:rPr>
        <w:t xml:space="preserve"> </w:t>
      </w:r>
      <w:r w:rsidRPr="000C399A">
        <w:rPr>
          <w:rFonts w:ascii="Garamond" w:hAnsi="Garamond"/>
        </w:rPr>
        <w:t>Poskytovateľ</w:t>
      </w:r>
      <w:r w:rsidRPr="000C399A">
        <w:rPr>
          <w:rFonts w:ascii="Garamond" w:hAnsi="Garamond" w:cs="Arial"/>
        </w:rPr>
        <w:t>ovi,</w:t>
      </w:r>
      <w:r w:rsidR="005A7BAF" w:rsidRPr="000C399A">
        <w:rPr>
          <w:rFonts w:ascii="Garamond" w:hAnsi="Garamond" w:cs="Arial"/>
        </w:rPr>
        <w:t xml:space="preserve"> </w:t>
      </w:r>
      <w:r w:rsidRPr="000C399A">
        <w:rPr>
          <w:rFonts w:ascii="Garamond" w:hAnsi="Garamond" w:cs="Arial"/>
        </w:rPr>
        <w:t>pričom</w:t>
      </w:r>
      <w:r w:rsidR="005A7BAF" w:rsidRPr="000C399A">
        <w:rPr>
          <w:rFonts w:ascii="Garamond" w:hAnsi="Garamond" w:cs="Arial"/>
        </w:rPr>
        <w:t xml:space="preserve"> </w:t>
      </w:r>
      <w:r w:rsidRPr="000C399A">
        <w:rPr>
          <w:rFonts w:ascii="Garamond" w:hAnsi="Garamond" w:cs="Arial"/>
        </w:rPr>
        <w:t>výpovedná</w:t>
      </w:r>
      <w:r w:rsidR="005A7BAF" w:rsidRPr="000C399A">
        <w:rPr>
          <w:rFonts w:ascii="Garamond" w:hAnsi="Garamond" w:cs="Arial"/>
        </w:rPr>
        <w:t xml:space="preserve"> </w:t>
      </w:r>
      <w:r w:rsidRPr="000C399A">
        <w:rPr>
          <w:rFonts w:ascii="Garamond" w:hAnsi="Garamond" w:cs="Arial"/>
        </w:rPr>
        <w:t>lehota</w:t>
      </w:r>
      <w:r w:rsidR="005A7BAF" w:rsidRPr="000C399A">
        <w:rPr>
          <w:rFonts w:ascii="Garamond" w:hAnsi="Garamond" w:cs="Arial"/>
        </w:rPr>
        <w:t xml:space="preserve"> </w:t>
      </w:r>
      <w:r w:rsidRPr="000C399A">
        <w:rPr>
          <w:rFonts w:ascii="Garamond" w:hAnsi="Garamond" w:cs="Arial"/>
        </w:rPr>
        <w:t>je</w:t>
      </w:r>
      <w:r w:rsidR="005A7BAF" w:rsidRPr="000C399A">
        <w:rPr>
          <w:rFonts w:ascii="Garamond" w:hAnsi="Garamond" w:cs="Arial"/>
        </w:rPr>
        <w:t xml:space="preserve"> </w:t>
      </w:r>
      <w:r w:rsidRPr="000C399A">
        <w:rPr>
          <w:rFonts w:ascii="Garamond" w:hAnsi="Garamond" w:cs="Arial"/>
        </w:rPr>
        <w:t>1</w:t>
      </w:r>
      <w:r w:rsidR="005A7BAF" w:rsidRPr="000C399A">
        <w:rPr>
          <w:rFonts w:ascii="Garamond" w:hAnsi="Garamond" w:cs="Arial"/>
        </w:rPr>
        <w:t xml:space="preserve"> </w:t>
      </w:r>
      <w:r w:rsidRPr="000C399A">
        <w:rPr>
          <w:rFonts w:ascii="Garamond" w:hAnsi="Garamond" w:cs="Arial"/>
        </w:rPr>
        <w:t>(jeden)</w:t>
      </w:r>
      <w:r w:rsidR="005A7BAF" w:rsidRPr="000C399A">
        <w:rPr>
          <w:rFonts w:ascii="Garamond" w:hAnsi="Garamond" w:cs="Arial"/>
        </w:rPr>
        <w:t xml:space="preserve"> </w:t>
      </w:r>
      <w:r w:rsidRPr="000C399A">
        <w:rPr>
          <w:rFonts w:ascii="Garamond" w:hAnsi="Garamond" w:cs="Arial"/>
        </w:rPr>
        <w:t>mesiac</w:t>
      </w:r>
      <w:r w:rsidR="005A7BAF" w:rsidRPr="000C399A">
        <w:rPr>
          <w:rFonts w:ascii="Garamond" w:hAnsi="Garamond" w:cs="Arial"/>
        </w:rPr>
        <w:t xml:space="preserve"> </w:t>
      </w:r>
      <w:r w:rsidRPr="000C399A">
        <w:rPr>
          <w:rFonts w:ascii="Garamond" w:hAnsi="Garamond" w:cs="Arial"/>
        </w:rPr>
        <w:t>a</w:t>
      </w:r>
      <w:r w:rsidR="005A7BAF" w:rsidRPr="000C399A">
        <w:rPr>
          <w:rFonts w:ascii="Garamond" w:hAnsi="Garamond" w:cs="Arial"/>
        </w:rPr>
        <w:t xml:space="preserve"> </w:t>
      </w:r>
      <w:r w:rsidRPr="000C399A">
        <w:rPr>
          <w:rFonts w:ascii="Garamond" w:hAnsi="Garamond" w:cs="Arial"/>
        </w:rPr>
        <w:t>začína</w:t>
      </w:r>
      <w:r w:rsidR="005A7BAF" w:rsidRPr="000C399A">
        <w:rPr>
          <w:rFonts w:ascii="Garamond" w:hAnsi="Garamond" w:cs="Arial"/>
        </w:rPr>
        <w:t xml:space="preserve"> </w:t>
      </w:r>
      <w:r w:rsidRPr="000C399A">
        <w:rPr>
          <w:rFonts w:ascii="Garamond" w:hAnsi="Garamond" w:cs="Arial"/>
        </w:rPr>
        <w:t>plynúť</w:t>
      </w:r>
      <w:r w:rsidR="005A7BAF" w:rsidRPr="000C399A">
        <w:rPr>
          <w:rFonts w:ascii="Garamond" w:hAnsi="Garamond" w:cs="Arial"/>
        </w:rPr>
        <w:t xml:space="preserve"> </w:t>
      </w:r>
      <w:r w:rsidRPr="000C399A">
        <w:rPr>
          <w:rFonts w:ascii="Garamond" w:hAnsi="Garamond" w:cs="Arial"/>
        </w:rPr>
        <w:t>prvým</w:t>
      </w:r>
      <w:r w:rsidR="005A7BAF" w:rsidRPr="000C399A">
        <w:rPr>
          <w:rFonts w:ascii="Garamond" w:hAnsi="Garamond" w:cs="Arial"/>
        </w:rPr>
        <w:t xml:space="preserve"> </w:t>
      </w:r>
      <w:r w:rsidRPr="000C399A">
        <w:rPr>
          <w:rFonts w:ascii="Garamond" w:hAnsi="Garamond" w:cs="Arial"/>
        </w:rPr>
        <w:t>dňom</w:t>
      </w:r>
      <w:r w:rsidR="005A7BAF" w:rsidRPr="000C399A">
        <w:rPr>
          <w:rFonts w:ascii="Garamond" w:hAnsi="Garamond" w:cs="Arial"/>
        </w:rPr>
        <w:t xml:space="preserve"> </w:t>
      </w:r>
      <w:r w:rsidRPr="000C399A">
        <w:rPr>
          <w:rFonts w:ascii="Garamond" w:hAnsi="Garamond" w:cs="Arial"/>
        </w:rPr>
        <w:t>mesiaca</w:t>
      </w:r>
      <w:r w:rsidR="005A7BAF" w:rsidRPr="000C399A">
        <w:rPr>
          <w:rFonts w:ascii="Garamond" w:hAnsi="Garamond" w:cs="Arial"/>
        </w:rPr>
        <w:t xml:space="preserve"> </w:t>
      </w:r>
      <w:r w:rsidRPr="000C399A">
        <w:rPr>
          <w:rFonts w:ascii="Garamond" w:hAnsi="Garamond" w:cs="Arial"/>
        </w:rPr>
        <w:t>nasledujúceho</w:t>
      </w:r>
      <w:r w:rsidR="005A7BAF" w:rsidRPr="000C399A">
        <w:rPr>
          <w:rFonts w:ascii="Garamond" w:hAnsi="Garamond" w:cs="Arial"/>
        </w:rPr>
        <w:t xml:space="preserve"> </w:t>
      </w:r>
      <w:r w:rsidRPr="000C399A">
        <w:rPr>
          <w:rFonts w:ascii="Garamond" w:hAnsi="Garamond" w:cs="Arial"/>
        </w:rPr>
        <w:t>po</w:t>
      </w:r>
      <w:r w:rsidR="005A7BAF" w:rsidRPr="000C399A">
        <w:rPr>
          <w:rFonts w:ascii="Garamond" w:hAnsi="Garamond" w:cs="Arial"/>
        </w:rPr>
        <w:t xml:space="preserve"> </w:t>
      </w:r>
      <w:r w:rsidRPr="000C399A">
        <w:rPr>
          <w:rFonts w:ascii="Garamond" w:hAnsi="Garamond" w:cs="Arial"/>
        </w:rPr>
        <w:t>mesiaci,</w:t>
      </w:r>
      <w:r w:rsidR="005A7BAF" w:rsidRPr="000C399A">
        <w:rPr>
          <w:rFonts w:ascii="Garamond" w:hAnsi="Garamond" w:cs="Arial"/>
        </w:rPr>
        <w:t xml:space="preserve"> </w:t>
      </w:r>
      <w:r w:rsidRPr="000C399A">
        <w:rPr>
          <w:rFonts w:ascii="Garamond" w:hAnsi="Garamond" w:cs="Arial"/>
        </w:rPr>
        <w:t>v</w:t>
      </w:r>
      <w:r w:rsidR="005A7BAF" w:rsidRPr="000C399A">
        <w:rPr>
          <w:rFonts w:ascii="Garamond" w:hAnsi="Garamond" w:cs="Arial"/>
        </w:rPr>
        <w:t xml:space="preserve"> </w:t>
      </w:r>
      <w:r w:rsidRPr="000C399A">
        <w:rPr>
          <w:rFonts w:ascii="Garamond" w:hAnsi="Garamond" w:cs="Arial"/>
        </w:rPr>
        <w:t>ktorom</w:t>
      </w:r>
      <w:r w:rsidR="005A7BAF" w:rsidRPr="000C399A">
        <w:rPr>
          <w:rFonts w:ascii="Garamond" w:hAnsi="Garamond" w:cs="Arial"/>
        </w:rPr>
        <w:t xml:space="preserve"> </w:t>
      </w:r>
      <w:r w:rsidRPr="000C399A">
        <w:rPr>
          <w:rFonts w:ascii="Garamond" w:hAnsi="Garamond" w:cs="Arial"/>
        </w:rPr>
        <w:t>bola</w:t>
      </w:r>
      <w:r w:rsidR="005A7BAF" w:rsidRPr="000C399A">
        <w:rPr>
          <w:rFonts w:ascii="Garamond" w:hAnsi="Garamond" w:cs="Arial"/>
        </w:rPr>
        <w:t xml:space="preserve"> </w:t>
      </w:r>
      <w:r w:rsidRPr="000C399A">
        <w:rPr>
          <w:rFonts w:ascii="Garamond" w:hAnsi="Garamond" w:cs="Arial"/>
        </w:rPr>
        <w:t>výpoveď</w:t>
      </w:r>
      <w:r w:rsidR="005A7BAF" w:rsidRPr="000C399A">
        <w:rPr>
          <w:rFonts w:ascii="Garamond" w:hAnsi="Garamond" w:cs="Arial"/>
        </w:rPr>
        <w:t xml:space="preserve"> </w:t>
      </w:r>
      <w:r w:rsidRPr="000C399A">
        <w:rPr>
          <w:rFonts w:ascii="Garamond" w:hAnsi="Garamond" w:cs="Arial"/>
        </w:rPr>
        <w:t>doručená</w:t>
      </w:r>
      <w:r w:rsidR="005A7BAF" w:rsidRPr="000C399A">
        <w:rPr>
          <w:rFonts w:ascii="Garamond" w:hAnsi="Garamond" w:cs="Arial"/>
        </w:rPr>
        <w:t xml:space="preserve"> </w:t>
      </w:r>
      <w:r w:rsidRPr="000C399A">
        <w:rPr>
          <w:rFonts w:ascii="Garamond" w:hAnsi="Garamond"/>
        </w:rPr>
        <w:t>Poskytovateľ</w:t>
      </w:r>
      <w:r w:rsidRPr="000C399A">
        <w:rPr>
          <w:rFonts w:ascii="Garamond" w:hAnsi="Garamond" w:cs="Arial"/>
        </w:rPr>
        <w:t>ovi.</w:t>
      </w:r>
      <w:r w:rsidR="005A7BAF" w:rsidRPr="000C399A">
        <w:rPr>
          <w:rFonts w:ascii="Garamond" w:hAnsi="Garamond" w:cs="Arial"/>
        </w:rPr>
        <w:t xml:space="preserve"> </w:t>
      </w:r>
      <w:r w:rsidRPr="000C399A">
        <w:rPr>
          <w:rFonts w:ascii="Garamond" w:hAnsi="Garamond" w:cs="Arial"/>
        </w:rPr>
        <w:t>Objednávky</w:t>
      </w:r>
      <w:r w:rsidR="005A7BAF" w:rsidRPr="000C399A">
        <w:rPr>
          <w:rFonts w:ascii="Garamond" w:hAnsi="Garamond" w:cs="Arial"/>
        </w:rPr>
        <w:t xml:space="preserve"> </w:t>
      </w:r>
      <w:r w:rsidRPr="000C399A">
        <w:rPr>
          <w:rFonts w:ascii="Garamond" w:hAnsi="Garamond" w:cs="Arial"/>
        </w:rPr>
        <w:t>potvrdené</w:t>
      </w:r>
      <w:r w:rsidR="005A7BAF" w:rsidRPr="000C399A">
        <w:rPr>
          <w:rFonts w:ascii="Garamond" w:hAnsi="Garamond" w:cs="Arial"/>
        </w:rPr>
        <w:t xml:space="preserve"> </w:t>
      </w:r>
      <w:r w:rsidR="00073680" w:rsidRPr="000C399A">
        <w:rPr>
          <w:rFonts w:ascii="Garamond" w:eastAsia="Times New Roman" w:hAnsi="Garamond" w:cs="Times New Roman"/>
          <w:lang w:eastAsia="en-US"/>
        </w:rPr>
        <w:t>Poskytovateľom</w:t>
      </w:r>
      <w:r w:rsidR="005A7BAF" w:rsidRPr="000C399A">
        <w:rPr>
          <w:rFonts w:ascii="Garamond" w:hAnsi="Garamond" w:cs="Arial"/>
        </w:rPr>
        <w:t xml:space="preserve"> </w:t>
      </w:r>
      <w:r w:rsidRPr="000C399A">
        <w:rPr>
          <w:rFonts w:ascii="Garamond" w:hAnsi="Garamond" w:cs="Arial"/>
        </w:rPr>
        <w:t>pred</w:t>
      </w:r>
      <w:r w:rsidR="005A7BAF" w:rsidRPr="000C399A">
        <w:rPr>
          <w:rFonts w:ascii="Garamond" w:hAnsi="Garamond" w:cs="Arial"/>
        </w:rPr>
        <w:t xml:space="preserve"> </w:t>
      </w:r>
      <w:r w:rsidRPr="000C399A">
        <w:rPr>
          <w:rFonts w:ascii="Garamond" w:hAnsi="Garamond" w:cs="Arial"/>
        </w:rPr>
        <w:t>dátumom</w:t>
      </w:r>
      <w:r w:rsidR="005A7BAF" w:rsidRPr="000C399A">
        <w:rPr>
          <w:rFonts w:ascii="Garamond" w:hAnsi="Garamond" w:cs="Arial"/>
        </w:rPr>
        <w:t xml:space="preserve"> </w:t>
      </w:r>
      <w:r w:rsidRPr="000C399A">
        <w:rPr>
          <w:rFonts w:ascii="Garamond" w:hAnsi="Garamond" w:cs="Arial"/>
        </w:rPr>
        <w:t>odoslania</w:t>
      </w:r>
      <w:r w:rsidR="005A7BAF" w:rsidRPr="000C399A">
        <w:rPr>
          <w:rFonts w:ascii="Garamond" w:hAnsi="Garamond" w:cs="Arial"/>
        </w:rPr>
        <w:t xml:space="preserve"> </w:t>
      </w:r>
      <w:r w:rsidRPr="000C399A">
        <w:rPr>
          <w:rFonts w:ascii="Garamond" w:hAnsi="Garamond" w:cs="Arial"/>
        </w:rPr>
        <w:t>výpovede</w:t>
      </w:r>
      <w:r w:rsidR="005A7BAF" w:rsidRPr="000C399A">
        <w:rPr>
          <w:rFonts w:ascii="Garamond" w:hAnsi="Garamond" w:cs="Arial"/>
        </w:rPr>
        <w:t xml:space="preserve"> </w:t>
      </w:r>
      <w:r w:rsidRPr="000C399A">
        <w:rPr>
          <w:rFonts w:ascii="Garamond" w:hAnsi="Garamond"/>
        </w:rPr>
        <w:t>Poskytovateľ</w:t>
      </w:r>
      <w:r w:rsidRPr="000C399A">
        <w:rPr>
          <w:rFonts w:ascii="Garamond" w:hAnsi="Garamond" w:cs="Arial"/>
        </w:rPr>
        <w:t>ovi</w:t>
      </w:r>
      <w:r w:rsidR="005A7BAF" w:rsidRPr="000C399A">
        <w:rPr>
          <w:rFonts w:ascii="Garamond" w:hAnsi="Garamond" w:cs="Arial"/>
        </w:rPr>
        <w:t xml:space="preserve"> </w:t>
      </w:r>
      <w:r w:rsidRPr="000C399A">
        <w:rPr>
          <w:rFonts w:ascii="Garamond" w:hAnsi="Garamond" w:cs="Arial"/>
        </w:rPr>
        <w:t>zostávajú</w:t>
      </w:r>
      <w:r w:rsidR="005A7BAF" w:rsidRPr="000C399A">
        <w:rPr>
          <w:rFonts w:ascii="Garamond" w:hAnsi="Garamond" w:cs="Arial"/>
        </w:rPr>
        <w:t xml:space="preserve"> </w:t>
      </w:r>
      <w:r w:rsidRPr="000C399A">
        <w:rPr>
          <w:rFonts w:ascii="Garamond" w:hAnsi="Garamond" w:cs="Arial"/>
        </w:rPr>
        <w:t>platné</w:t>
      </w:r>
      <w:r w:rsidR="005A7BAF" w:rsidRPr="000C399A">
        <w:rPr>
          <w:rFonts w:ascii="Garamond" w:hAnsi="Garamond" w:cs="Arial"/>
        </w:rPr>
        <w:t xml:space="preserve"> </w:t>
      </w:r>
      <w:r w:rsidRPr="000C399A">
        <w:rPr>
          <w:rFonts w:ascii="Garamond" w:hAnsi="Garamond" w:cs="Arial"/>
        </w:rPr>
        <w:t>a</w:t>
      </w:r>
      <w:r w:rsidR="005A7BAF" w:rsidRPr="000C399A">
        <w:rPr>
          <w:rFonts w:ascii="Garamond" w:hAnsi="Garamond" w:cs="Arial"/>
        </w:rPr>
        <w:t xml:space="preserve"> </w:t>
      </w:r>
      <w:r w:rsidRPr="000C399A">
        <w:rPr>
          <w:rFonts w:ascii="Garamond" w:hAnsi="Garamond" w:cs="Arial"/>
        </w:rPr>
        <w:t>budú</w:t>
      </w:r>
      <w:r w:rsidR="005A7BAF" w:rsidRPr="000C399A">
        <w:rPr>
          <w:rFonts w:ascii="Garamond" w:hAnsi="Garamond" w:cs="Arial"/>
        </w:rPr>
        <w:t xml:space="preserve"> </w:t>
      </w:r>
      <w:r w:rsidRPr="000C399A">
        <w:rPr>
          <w:rFonts w:ascii="Garamond" w:hAnsi="Garamond" w:cs="Arial"/>
        </w:rPr>
        <w:t>vybavené</w:t>
      </w:r>
      <w:r w:rsidR="005A7BAF" w:rsidRPr="000C399A">
        <w:rPr>
          <w:rFonts w:ascii="Garamond" w:hAnsi="Garamond" w:cs="Arial"/>
        </w:rPr>
        <w:t xml:space="preserve"> </w:t>
      </w:r>
      <w:r w:rsidRPr="000C399A">
        <w:rPr>
          <w:rFonts w:ascii="Garamond" w:hAnsi="Garamond" w:cs="Arial"/>
        </w:rPr>
        <w:t>podľa</w:t>
      </w:r>
      <w:r w:rsidR="005A7BAF" w:rsidRPr="000C399A">
        <w:rPr>
          <w:rFonts w:ascii="Garamond" w:hAnsi="Garamond" w:cs="Arial"/>
        </w:rPr>
        <w:t xml:space="preserve"> </w:t>
      </w:r>
      <w:r w:rsidRPr="000C399A">
        <w:rPr>
          <w:rFonts w:ascii="Garamond" w:hAnsi="Garamond" w:cs="Arial"/>
        </w:rPr>
        <w:t>Zmluvy.</w:t>
      </w:r>
    </w:p>
    <w:p w14:paraId="5CEEB23F" w14:textId="77777777" w:rsidR="00800837" w:rsidRPr="000C399A" w:rsidRDefault="00800837" w:rsidP="001B380F">
      <w:pPr>
        <w:keepNext/>
        <w:keepLines/>
        <w:tabs>
          <w:tab w:val="left" w:pos="0"/>
          <w:tab w:val="left" w:pos="709"/>
        </w:tabs>
        <w:spacing w:after="0" w:line="240" w:lineRule="auto"/>
        <w:jc w:val="both"/>
        <w:rPr>
          <w:rFonts w:ascii="Garamond" w:hAnsi="Garamond" w:cs="Arial"/>
        </w:rPr>
      </w:pPr>
    </w:p>
    <w:p w14:paraId="5CAA1E94" w14:textId="0563FB18" w:rsidR="006906D0" w:rsidRPr="000C399A" w:rsidRDefault="00800837" w:rsidP="001B380F">
      <w:pPr>
        <w:pStyle w:val="Odsekzoznamu"/>
        <w:keepNext/>
        <w:keepLines/>
        <w:numPr>
          <w:ilvl w:val="0"/>
          <w:numId w:val="21"/>
        </w:numPr>
        <w:tabs>
          <w:tab w:val="left" w:pos="0"/>
          <w:tab w:val="left" w:pos="709"/>
        </w:tabs>
        <w:spacing w:after="0" w:line="240" w:lineRule="auto"/>
        <w:ind w:hanging="720"/>
        <w:jc w:val="both"/>
        <w:rPr>
          <w:rFonts w:ascii="Garamond" w:hAnsi="Garamond" w:cs="Calibri"/>
          <w:color w:val="000000"/>
        </w:rPr>
      </w:pPr>
      <w:r w:rsidRPr="000C399A">
        <w:rPr>
          <w:rFonts w:ascii="Garamond" w:hAnsi="Garamond" w:cs="Arial"/>
        </w:rPr>
        <w:t>Zmluva</w:t>
      </w:r>
      <w:r w:rsidR="005A7BAF" w:rsidRPr="000C399A">
        <w:rPr>
          <w:rFonts w:ascii="Garamond" w:hAnsi="Garamond" w:cs="Arial"/>
        </w:rPr>
        <w:t xml:space="preserve"> </w:t>
      </w:r>
      <w:r w:rsidRPr="000C399A">
        <w:rPr>
          <w:rFonts w:ascii="Garamond" w:hAnsi="Garamond" w:cs="Arial"/>
        </w:rPr>
        <w:t>zaniká</w:t>
      </w:r>
      <w:r w:rsidR="005A7BAF" w:rsidRPr="000C399A">
        <w:rPr>
          <w:rFonts w:ascii="Garamond" w:hAnsi="Garamond" w:cs="Arial"/>
        </w:rPr>
        <w:t xml:space="preserve"> </w:t>
      </w:r>
      <w:r w:rsidRPr="000C399A">
        <w:rPr>
          <w:rFonts w:ascii="Garamond" w:hAnsi="Garamond" w:cs="Arial"/>
        </w:rPr>
        <w:t>aj</w:t>
      </w:r>
      <w:r w:rsidR="005A7BAF" w:rsidRPr="000C399A">
        <w:rPr>
          <w:rFonts w:ascii="Garamond" w:hAnsi="Garamond" w:cs="Arial"/>
        </w:rPr>
        <w:t xml:space="preserve"> </w:t>
      </w:r>
      <w:r w:rsidRPr="000C399A">
        <w:rPr>
          <w:rFonts w:ascii="Garamond" w:hAnsi="Garamond" w:cs="Arial"/>
        </w:rPr>
        <w:t>na</w:t>
      </w:r>
      <w:r w:rsidR="005A7BAF" w:rsidRPr="000C399A">
        <w:rPr>
          <w:rFonts w:ascii="Garamond" w:hAnsi="Garamond" w:cs="Arial"/>
        </w:rPr>
        <w:t xml:space="preserve"> </w:t>
      </w:r>
      <w:r w:rsidRPr="000C399A">
        <w:rPr>
          <w:rFonts w:ascii="Garamond" w:hAnsi="Garamond" w:cs="Arial"/>
        </w:rPr>
        <w:t>základe</w:t>
      </w:r>
      <w:r w:rsidR="005A7BAF" w:rsidRPr="000C399A">
        <w:rPr>
          <w:rFonts w:ascii="Garamond" w:hAnsi="Garamond" w:cs="Arial"/>
        </w:rPr>
        <w:t xml:space="preserve"> </w:t>
      </w:r>
      <w:r w:rsidRPr="000C399A">
        <w:rPr>
          <w:rFonts w:ascii="Garamond" w:hAnsi="Garamond" w:cs="Arial"/>
        </w:rPr>
        <w:t>písomnej</w:t>
      </w:r>
      <w:r w:rsidR="005A7BAF" w:rsidRPr="000C399A">
        <w:rPr>
          <w:rFonts w:ascii="Garamond" w:hAnsi="Garamond" w:cs="Arial"/>
        </w:rPr>
        <w:t xml:space="preserve"> </w:t>
      </w:r>
      <w:r w:rsidRPr="000C399A">
        <w:rPr>
          <w:rFonts w:ascii="Garamond" w:hAnsi="Garamond" w:cs="Arial"/>
        </w:rPr>
        <w:t>dohody</w:t>
      </w:r>
      <w:r w:rsidR="005A7BAF" w:rsidRPr="000C399A">
        <w:rPr>
          <w:rFonts w:ascii="Garamond" w:hAnsi="Garamond" w:cs="Arial"/>
        </w:rPr>
        <w:t xml:space="preserve"> </w:t>
      </w:r>
      <w:r w:rsidRPr="000C399A">
        <w:rPr>
          <w:rFonts w:ascii="Garamond" w:hAnsi="Garamond" w:cs="Arial"/>
        </w:rPr>
        <w:t>Zmluvných</w:t>
      </w:r>
      <w:r w:rsidR="005A7BAF" w:rsidRPr="000C399A">
        <w:rPr>
          <w:rFonts w:ascii="Garamond" w:hAnsi="Garamond" w:cs="Arial"/>
        </w:rPr>
        <w:t xml:space="preserve"> </w:t>
      </w:r>
      <w:r w:rsidRPr="000C399A">
        <w:rPr>
          <w:rFonts w:ascii="Garamond" w:hAnsi="Garamond" w:cs="Arial"/>
        </w:rPr>
        <w:t>strán.</w:t>
      </w:r>
    </w:p>
    <w:p w14:paraId="5E9D4087" w14:textId="77777777" w:rsidR="00D3763F" w:rsidRPr="004E151F" w:rsidRDefault="00D3763F" w:rsidP="001B380F">
      <w:pPr>
        <w:keepNext/>
        <w:keepLines/>
        <w:spacing w:after="0" w:line="240" w:lineRule="auto"/>
        <w:jc w:val="both"/>
        <w:rPr>
          <w:rFonts w:ascii="Garamond" w:hAnsi="Garamond" w:cs="Arial"/>
        </w:rPr>
      </w:pPr>
    </w:p>
    <w:p w14:paraId="130579B0" w14:textId="5F33EB02" w:rsidR="00013130" w:rsidRPr="000C399A" w:rsidRDefault="00013130" w:rsidP="001B380F">
      <w:pPr>
        <w:keepNext/>
        <w:keepLines/>
        <w:numPr>
          <w:ilvl w:val="0"/>
          <w:numId w:val="43"/>
        </w:numPr>
        <w:tabs>
          <w:tab w:val="left" w:pos="720"/>
        </w:tabs>
        <w:spacing w:after="0" w:line="240" w:lineRule="auto"/>
        <w:ind w:hanging="720"/>
        <w:jc w:val="both"/>
        <w:outlineLvl w:val="1"/>
        <w:rPr>
          <w:rFonts w:ascii="Garamond" w:hAnsi="Garamond" w:cs="Arial"/>
          <w:b/>
        </w:rPr>
      </w:pPr>
      <w:r w:rsidRPr="000C399A">
        <w:rPr>
          <w:rFonts w:ascii="Garamond" w:hAnsi="Garamond"/>
          <w:b/>
          <w:bCs/>
        </w:rPr>
        <w:t>ZÁVEREČNÉ</w:t>
      </w:r>
      <w:r w:rsidR="005A7BAF" w:rsidRPr="000C399A">
        <w:rPr>
          <w:rFonts w:ascii="Garamond" w:hAnsi="Garamond"/>
          <w:b/>
        </w:rPr>
        <w:t xml:space="preserve"> </w:t>
      </w:r>
      <w:r w:rsidRPr="000C399A">
        <w:rPr>
          <w:rFonts w:ascii="Garamond" w:hAnsi="Garamond"/>
          <w:b/>
          <w:bCs/>
        </w:rPr>
        <w:t>USTANOVENIA</w:t>
      </w:r>
    </w:p>
    <w:p w14:paraId="541A0ABC" w14:textId="77777777" w:rsidR="00013130" w:rsidRPr="000C399A" w:rsidRDefault="00013130" w:rsidP="001B380F">
      <w:pPr>
        <w:keepNext/>
        <w:keepLines/>
        <w:tabs>
          <w:tab w:val="left" w:pos="0"/>
          <w:tab w:val="left" w:pos="426"/>
        </w:tabs>
        <w:spacing w:after="0" w:line="240" w:lineRule="auto"/>
        <w:ind w:left="360"/>
        <w:jc w:val="both"/>
        <w:rPr>
          <w:rFonts w:ascii="Garamond" w:hAnsi="Garamond" w:cs="Arial"/>
          <w:b/>
          <w:bCs/>
        </w:rPr>
      </w:pPr>
    </w:p>
    <w:p w14:paraId="6E4F6462" w14:textId="77777777" w:rsidR="004D66BF" w:rsidRPr="000C399A" w:rsidRDefault="004D66BF" w:rsidP="001B380F">
      <w:pPr>
        <w:pStyle w:val="Odsekzoznamu"/>
        <w:keepNext/>
        <w:keepLines/>
        <w:numPr>
          <w:ilvl w:val="0"/>
          <w:numId w:val="15"/>
        </w:numPr>
        <w:tabs>
          <w:tab w:val="left" w:pos="0"/>
          <w:tab w:val="left" w:pos="709"/>
        </w:tabs>
        <w:spacing w:after="0" w:line="240" w:lineRule="auto"/>
        <w:ind w:left="709" w:hanging="709"/>
        <w:jc w:val="both"/>
        <w:rPr>
          <w:rFonts w:ascii="Garamond" w:hAnsi="Garamond" w:cs="Arial"/>
          <w:b/>
          <w:bCs/>
        </w:rPr>
      </w:pPr>
      <w:r w:rsidRPr="000C399A">
        <w:rPr>
          <w:rFonts w:ascii="Garamond" w:eastAsia="Times New Roman" w:hAnsi="Garamond"/>
          <w:lang w:eastAsia="en-US"/>
        </w:rPr>
        <w:t>Zmluva nadobúda účinnosť dňom nasledujúcim po dni jej zverejnenia podľa § 47a Občianskeho zákonníka.</w:t>
      </w:r>
    </w:p>
    <w:p w14:paraId="76CAFE42" w14:textId="77777777" w:rsidR="004D66BF" w:rsidRPr="000C399A" w:rsidRDefault="004D66BF" w:rsidP="001B380F">
      <w:pPr>
        <w:pStyle w:val="Odsekzoznamu"/>
        <w:keepNext/>
        <w:keepLines/>
        <w:tabs>
          <w:tab w:val="left" w:pos="0"/>
          <w:tab w:val="left" w:pos="426"/>
        </w:tabs>
        <w:spacing w:after="0" w:line="240" w:lineRule="auto"/>
        <w:ind w:left="426"/>
        <w:jc w:val="both"/>
        <w:rPr>
          <w:rFonts w:ascii="Garamond" w:hAnsi="Garamond" w:cs="Arial"/>
          <w:b/>
          <w:bCs/>
        </w:rPr>
      </w:pPr>
    </w:p>
    <w:p w14:paraId="64891127" w14:textId="29B6A5B6" w:rsidR="004D66BF" w:rsidRPr="000C399A" w:rsidRDefault="004D66BF" w:rsidP="001B380F">
      <w:pPr>
        <w:pStyle w:val="Odsekzoznamu"/>
        <w:keepNext/>
        <w:keepLines/>
        <w:numPr>
          <w:ilvl w:val="0"/>
          <w:numId w:val="15"/>
        </w:numPr>
        <w:tabs>
          <w:tab w:val="left" w:pos="0"/>
          <w:tab w:val="left" w:pos="709"/>
        </w:tabs>
        <w:spacing w:after="0" w:line="240" w:lineRule="auto"/>
        <w:ind w:left="709" w:hanging="720"/>
        <w:jc w:val="both"/>
        <w:rPr>
          <w:rFonts w:ascii="Garamond" w:hAnsi="Garamond" w:cs="Arial"/>
        </w:rPr>
      </w:pPr>
      <w:r w:rsidRPr="000C399A">
        <w:rPr>
          <w:rFonts w:ascii="Garamond" w:hAnsi="Garamond" w:cs="Arial"/>
        </w:rPr>
        <w:t xml:space="preserve">Práva a </w:t>
      </w:r>
      <w:r w:rsidRPr="000C399A">
        <w:rPr>
          <w:rFonts w:ascii="Garamond" w:eastAsia="Times New Roman" w:hAnsi="Garamond"/>
          <w:lang w:eastAsia="en-US"/>
        </w:rPr>
        <w:t>povinnosti</w:t>
      </w:r>
      <w:r w:rsidRPr="000C399A">
        <w:rPr>
          <w:rFonts w:ascii="Garamond" w:hAnsi="Garamond" w:cs="Arial"/>
        </w:rPr>
        <w:t xml:space="preserve"> Zmluvných strán neupravené v Zmluve sa spravujú príslušnými ustanoveniami Obchodného zákonníka.</w:t>
      </w:r>
    </w:p>
    <w:p w14:paraId="5EFFF395" w14:textId="77777777" w:rsidR="00703E93" w:rsidRPr="000C399A" w:rsidRDefault="00703E93" w:rsidP="001B380F">
      <w:pPr>
        <w:pStyle w:val="Odsekzoznamu"/>
        <w:keepNext/>
        <w:keepLines/>
        <w:tabs>
          <w:tab w:val="left" w:pos="0"/>
          <w:tab w:val="left" w:pos="709"/>
        </w:tabs>
        <w:spacing w:after="0" w:line="240" w:lineRule="auto"/>
        <w:ind w:left="709"/>
        <w:jc w:val="both"/>
        <w:rPr>
          <w:rFonts w:ascii="Garamond" w:hAnsi="Garamond" w:cs="Arial"/>
        </w:rPr>
      </w:pPr>
    </w:p>
    <w:p w14:paraId="08215962" w14:textId="77777777" w:rsidR="004D66BF" w:rsidRPr="000C399A" w:rsidRDefault="004D66BF" w:rsidP="001B380F">
      <w:pPr>
        <w:pStyle w:val="Odsekzoznamu"/>
        <w:keepNext/>
        <w:keepLines/>
        <w:numPr>
          <w:ilvl w:val="0"/>
          <w:numId w:val="15"/>
        </w:numPr>
        <w:tabs>
          <w:tab w:val="left" w:pos="0"/>
          <w:tab w:val="left" w:pos="709"/>
        </w:tabs>
        <w:spacing w:after="0" w:line="240" w:lineRule="auto"/>
        <w:ind w:left="709" w:hanging="709"/>
        <w:jc w:val="both"/>
        <w:rPr>
          <w:rFonts w:ascii="Garamond" w:hAnsi="Garamond" w:cs="Arial"/>
        </w:rPr>
      </w:pPr>
      <w:r w:rsidRPr="000C399A">
        <w:rPr>
          <w:rFonts w:ascii="Garamond" w:hAnsi="Garamond" w:cs="Arial"/>
        </w:rPr>
        <w:t xml:space="preserve">Vzťahy upravené Zmluvou, ako aj vzťahy vznikajúce zo Zmluvy sa spravujú právnym poriadkom Slovenskej </w:t>
      </w:r>
      <w:r w:rsidRPr="000C399A">
        <w:rPr>
          <w:rFonts w:ascii="Garamond" w:eastAsia="Times New Roman" w:hAnsi="Garamond"/>
          <w:lang w:eastAsia="en-US"/>
        </w:rPr>
        <w:t>republiky</w:t>
      </w:r>
      <w:r w:rsidRPr="000C399A">
        <w:rPr>
          <w:rFonts w:ascii="Garamond" w:hAnsi="Garamond" w:cs="Arial"/>
        </w:rPr>
        <w:t>.</w:t>
      </w:r>
    </w:p>
    <w:p w14:paraId="026EC4AB" w14:textId="77777777" w:rsidR="004D66BF" w:rsidRPr="000C399A" w:rsidRDefault="004D66BF" w:rsidP="001B380F">
      <w:pPr>
        <w:pStyle w:val="Odsekzoznamu"/>
        <w:keepNext/>
        <w:keepLines/>
        <w:tabs>
          <w:tab w:val="left" w:pos="0"/>
          <w:tab w:val="left" w:pos="426"/>
        </w:tabs>
        <w:spacing w:after="0" w:line="240" w:lineRule="auto"/>
        <w:ind w:left="426"/>
        <w:jc w:val="both"/>
        <w:rPr>
          <w:rFonts w:ascii="Garamond" w:hAnsi="Garamond" w:cs="Arial"/>
        </w:rPr>
      </w:pPr>
    </w:p>
    <w:p w14:paraId="6E7B9335" w14:textId="77777777" w:rsidR="004D66BF" w:rsidRPr="000C399A" w:rsidRDefault="004D66BF" w:rsidP="001B380F">
      <w:pPr>
        <w:pStyle w:val="Odsekzoznamu"/>
        <w:keepNext/>
        <w:keepLines/>
        <w:numPr>
          <w:ilvl w:val="0"/>
          <w:numId w:val="15"/>
        </w:numPr>
        <w:spacing w:after="0" w:line="240" w:lineRule="auto"/>
        <w:ind w:hanging="720"/>
        <w:jc w:val="both"/>
        <w:rPr>
          <w:rFonts w:ascii="Garamond" w:hAnsi="Garamond" w:cs="Arial"/>
        </w:rPr>
      </w:pPr>
      <w:r w:rsidRPr="000C399A">
        <w:rPr>
          <w:rFonts w:ascii="Garamond" w:eastAsia="Times New Roman" w:hAnsi="Garamond"/>
          <w:lang w:eastAsia="en-US"/>
        </w:rPr>
        <w:t>Zmluvné</w:t>
      </w:r>
      <w:r w:rsidRPr="000C399A">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15CB5637" w14:textId="77777777" w:rsidR="004D66BF" w:rsidRPr="000C399A" w:rsidRDefault="004D66BF" w:rsidP="001B380F">
      <w:pPr>
        <w:pStyle w:val="Odsekzoznamu"/>
        <w:keepNext/>
        <w:keepLines/>
        <w:spacing w:after="0" w:line="240" w:lineRule="auto"/>
        <w:jc w:val="both"/>
        <w:rPr>
          <w:rFonts w:ascii="Garamond" w:hAnsi="Garamond" w:cs="Arial"/>
        </w:rPr>
      </w:pPr>
    </w:p>
    <w:p w14:paraId="34B72D0F" w14:textId="77777777" w:rsidR="004D66BF" w:rsidRPr="000C399A" w:rsidRDefault="004D66BF" w:rsidP="001B380F">
      <w:pPr>
        <w:pStyle w:val="Odsekzoznamu"/>
        <w:keepNext/>
        <w:keepLines/>
        <w:numPr>
          <w:ilvl w:val="0"/>
          <w:numId w:val="15"/>
        </w:numPr>
        <w:spacing w:after="0" w:line="240" w:lineRule="auto"/>
        <w:ind w:hanging="720"/>
        <w:jc w:val="both"/>
        <w:rPr>
          <w:rFonts w:ascii="Garamond" w:hAnsi="Garamond" w:cs="Arial"/>
        </w:rPr>
      </w:pPr>
      <w:r w:rsidRPr="000C399A">
        <w:rPr>
          <w:rFonts w:ascii="Garamond" w:eastAsia="Times New Roman" w:hAnsi="Garamond"/>
          <w:lang w:eastAsia="en-US"/>
        </w:rPr>
        <w:t>Práva</w:t>
      </w:r>
      <w:r w:rsidRPr="000C399A">
        <w:rPr>
          <w:rFonts w:ascii="Garamond" w:eastAsia="Calibri" w:hAnsi="Garamond"/>
        </w:rPr>
        <w:t xml:space="preserve"> a povinnosti zo Zmluvy prechádzajú na právnych nástupcov Zmluvných strán. Poskytovateľ môže svoje </w:t>
      </w:r>
      <w:r w:rsidRPr="000C399A">
        <w:rPr>
          <w:rFonts w:ascii="Garamond" w:eastAsia="Times New Roman" w:hAnsi="Garamond"/>
          <w:lang w:eastAsia="en-US"/>
        </w:rPr>
        <w:t>pohľadávky</w:t>
      </w:r>
      <w:r w:rsidRPr="000C399A">
        <w:rPr>
          <w:rFonts w:ascii="Garamond" w:eastAsia="Calibri" w:hAnsi="Garamond"/>
        </w:rPr>
        <w:t xml:space="preserve"> voči Objednávateľovi vyplývajúce zo Zmluvy postúpiť len s predchádzajúcim písomným súhlasom Objednávateľa.</w:t>
      </w:r>
    </w:p>
    <w:p w14:paraId="72487150" w14:textId="77777777" w:rsidR="004D66BF" w:rsidRPr="000C399A" w:rsidRDefault="004D66BF" w:rsidP="001B380F">
      <w:pPr>
        <w:keepNext/>
        <w:keepLines/>
        <w:spacing w:after="0" w:line="240" w:lineRule="auto"/>
        <w:jc w:val="both"/>
        <w:rPr>
          <w:rFonts w:ascii="Garamond" w:hAnsi="Garamond" w:cs="Arial"/>
        </w:rPr>
      </w:pPr>
    </w:p>
    <w:p w14:paraId="602FF43C" w14:textId="4D6341EA" w:rsidR="004D66BF" w:rsidRPr="00D0255C" w:rsidRDefault="004D66BF" w:rsidP="001B380F">
      <w:pPr>
        <w:pStyle w:val="Odsekzoznamu"/>
        <w:keepNext/>
        <w:keepLines/>
        <w:numPr>
          <w:ilvl w:val="0"/>
          <w:numId w:val="15"/>
        </w:numPr>
        <w:spacing w:after="0" w:line="240" w:lineRule="auto"/>
        <w:ind w:hanging="720"/>
        <w:jc w:val="both"/>
        <w:rPr>
          <w:rFonts w:ascii="Garamond" w:hAnsi="Garamond" w:cs="Arial"/>
        </w:rPr>
      </w:pPr>
      <w:r w:rsidRPr="000C399A">
        <w:rPr>
          <w:rFonts w:ascii="Garamond" w:eastAsia="Times New Roman" w:hAnsi="Garamond"/>
          <w:lang w:eastAsia="en-US"/>
        </w:rPr>
        <w:t>Zmluvu</w:t>
      </w:r>
      <w:r w:rsidRPr="000C399A">
        <w:rPr>
          <w:rFonts w:ascii="Garamond" w:hAnsi="Garamond" w:cs="Garamond"/>
        </w:rPr>
        <w:t xml:space="preserve"> možno meniť jedine formou písomných, očíslovaných dodatkov, podpísaných Zmluvnými stranami. </w:t>
      </w:r>
    </w:p>
    <w:p w14:paraId="1F5D7E80" w14:textId="77777777" w:rsidR="00D0255C" w:rsidRPr="00D0255C" w:rsidRDefault="00D0255C" w:rsidP="001B380F">
      <w:pPr>
        <w:pStyle w:val="Odsekzoznamu"/>
        <w:keepNext/>
        <w:keepLines/>
        <w:rPr>
          <w:rFonts w:ascii="Garamond" w:hAnsi="Garamond" w:cs="Arial"/>
        </w:rPr>
      </w:pPr>
    </w:p>
    <w:p w14:paraId="0B3DC1DB" w14:textId="3FE0D73D" w:rsidR="00D0255C" w:rsidRPr="000C399A" w:rsidRDefault="00D0255C" w:rsidP="001B380F">
      <w:pPr>
        <w:pStyle w:val="Odsekzoznamu"/>
        <w:keepNext/>
        <w:keepLines/>
        <w:numPr>
          <w:ilvl w:val="0"/>
          <w:numId w:val="15"/>
        </w:numPr>
        <w:spacing w:after="0" w:line="240" w:lineRule="auto"/>
        <w:ind w:hanging="720"/>
        <w:jc w:val="both"/>
        <w:rPr>
          <w:rFonts w:ascii="Garamond" w:hAnsi="Garamond"/>
        </w:rPr>
      </w:pPr>
      <w:r w:rsidRPr="000C399A">
        <w:rPr>
          <w:rFonts w:ascii="Garamond" w:eastAsia="Times New Roman" w:hAnsi="Garamond"/>
          <w:lang w:eastAsia="en-US"/>
        </w:rPr>
        <w:t>Objednávateľ</w:t>
      </w:r>
      <w:r w:rsidRPr="000C399A">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0C399A">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0C399A">
        <w:rPr>
          <w:rFonts w:ascii="Garamond" w:hAnsi="Garamond"/>
        </w:rPr>
        <w:t xml:space="preserve">. Identifikácia Subdodávateľa, predmet a rozsah jeho subdodávok je uvedený v </w:t>
      </w:r>
      <w:r w:rsidRPr="00B8781B">
        <w:rPr>
          <w:rFonts w:ascii="Garamond" w:hAnsi="Garamond"/>
        </w:rPr>
        <w:t xml:space="preserve">Prílohe </w:t>
      </w:r>
      <w:r w:rsidR="00960CDE">
        <w:rPr>
          <w:rFonts w:ascii="Garamond" w:hAnsi="Garamond"/>
        </w:rPr>
        <w:t>7</w:t>
      </w:r>
      <w:r w:rsidRPr="00B8781B">
        <w:rPr>
          <w:rFonts w:ascii="Garamond" w:hAnsi="Garamond"/>
        </w:rPr>
        <w:t xml:space="preserve"> Zmluvy.</w:t>
      </w:r>
      <w:r w:rsidRPr="000C399A">
        <w:rPr>
          <w:rFonts w:ascii="Garamond" w:hAnsi="Garamond"/>
        </w:rPr>
        <w:t xml:space="preserve">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5B42B5BD" w14:textId="77777777" w:rsidR="00D0255C" w:rsidRPr="000C399A" w:rsidRDefault="00D0255C" w:rsidP="001B380F">
      <w:pPr>
        <w:pStyle w:val="Odsekzoznamu"/>
        <w:keepNext/>
        <w:keepLines/>
        <w:spacing w:after="0" w:line="240" w:lineRule="auto"/>
        <w:jc w:val="both"/>
        <w:rPr>
          <w:rFonts w:ascii="Garamond" w:hAnsi="Garamond"/>
        </w:rPr>
      </w:pPr>
    </w:p>
    <w:p w14:paraId="68EB20FD" w14:textId="0D07E1FC" w:rsidR="00D0255C" w:rsidRPr="00D0255C" w:rsidRDefault="00D0255C" w:rsidP="001B380F">
      <w:pPr>
        <w:pStyle w:val="Odsekzoznamu"/>
        <w:keepNext/>
        <w:keepLines/>
        <w:numPr>
          <w:ilvl w:val="0"/>
          <w:numId w:val="15"/>
        </w:numPr>
        <w:spacing w:after="0" w:line="240" w:lineRule="auto"/>
        <w:ind w:hanging="720"/>
        <w:jc w:val="both"/>
        <w:rPr>
          <w:rFonts w:ascii="Garamond" w:hAnsi="Garamond"/>
        </w:rPr>
      </w:pPr>
      <w:r w:rsidRPr="000C399A">
        <w:rPr>
          <w:rFonts w:ascii="Garamond" w:hAnsi="Garamond"/>
        </w:rPr>
        <w:t>Poskytovateľ je povinný bezodkladne oznámiť Objednávateľovi akúkoľvek zmenu údajov o</w:t>
      </w:r>
      <w:r w:rsidR="00960CDE">
        <w:rPr>
          <w:rFonts w:ascii="Garamond" w:hAnsi="Garamond"/>
        </w:rPr>
        <w:t> </w:t>
      </w:r>
      <w:r w:rsidRPr="000C399A">
        <w:rPr>
          <w:rFonts w:ascii="Garamond" w:hAnsi="Garamond"/>
        </w:rPr>
        <w:t>Subdodávateľovi</w:t>
      </w:r>
      <w:r w:rsidR="00960CDE">
        <w:rPr>
          <w:rFonts w:ascii="Garamond" w:hAnsi="Garamond"/>
        </w:rPr>
        <w:t xml:space="preserve"> alebo doplnenie Subdodávateľa</w:t>
      </w:r>
      <w:r w:rsidRPr="000C399A">
        <w:rPr>
          <w:rFonts w:ascii="Garamond" w:hAnsi="Garamond"/>
        </w:rPr>
        <w:t>. V prípade zmeny</w:t>
      </w:r>
      <w:r w:rsidR="000D61F8">
        <w:rPr>
          <w:rFonts w:ascii="Garamond" w:hAnsi="Garamond"/>
        </w:rPr>
        <w:t xml:space="preserve"> /</w:t>
      </w:r>
      <w:r w:rsidR="00960CDE">
        <w:rPr>
          <w:rFonts w:ascii="Garamond" w:hAnsi="Garamond"/>
        </w:rPr>
        <w:t>doplnenia</w:t>
      </w:r>
      <w:r w:rsidRPr="000C399A">
        <w:rPr>
          <w:rFonts w:ascii="Garamond" w:hAnsi="Garamond"/>
        </w:rPr>
        <w:t xml:space="preserve"> Subdodávateľa počas trvania Zmluvy, musí Subdodávateľ, ktorého sa návrh na zmenu</w:t>
      </w:r>
      <w:r w:rsidR="000D61F8">
        <w:rPr>
          <w:rFonts w:ascii="Garamond" w:hAnsi="Garamond"/>
        </w:rPr>
        <w:t xml:space="preserve"> / doplnenie</w:t>
      </w:r>
      <w:r w:rsidRPr="000C399A">
        <w:rPr>
          <w:rFonts w:ascii="Garamond" w:hAnsi="Garamond"/>
        </w:rPr>
        <w:t xml:space="preserve"> týka, byť zapísaný v registri partnerov verejného sektora podľa § 11 ZVO</w:t>
      </w:r>
      <w:bookmarkStart w:id="2" w:name="_Hlk528156176"/>
      <w:r w:rsidRPr="000C399A">
        <w:rPr>
          <w:rFonts w:ascii="Garamond" w:hAnsi="Garamond"/>
        </w:rPr>
        <w:t xml:space="preserve">, musí spĺňať </w:t>
      </w:r>
      <w:r w:rsidRPr="000C399A">
        <w:rPr>
          <w:rFonts w:ascii="Garamond" w:eastAsia="Times New Roman" w:hAnsi="Garamond"/>
          <w:lang w:eastAsia="en-US"/>
        </w:rPr>
        <w:t>podmienky</w:t>
      </w:r>
      <w:r w:rsidRPr="000C399A">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w:t>
      </w:r>
      <w:r w:rsidR="000D61F8">
        <w:rPr>
          <w:rFonts w:ascii="Garamond" w:hAnsi="Garamond"/>
        </w:rPr>
        <w:t>S</w:t>
      </w:r>
      <w:r w:rsidRPr="000C399A">
        <w:rPr>
          <w:rFonts w:ascii="Garamond" w:hAnsi="Garamond"/>
        </w:rPr>
        <w:t>ubdodávateľ plniť</w:t>
      </w:r>
      <w:bookmarkEnd w:id="2"/>
      <w:r w:rsidRPr="000C399A">
        <w:rPr>
          <w:rFonts w:ascii="Garamond" w:hAnsi="Garamond"/>
        </w:rPr>
        <w:t xml:space="preserve">. Poskytovateľ je povinný Objednávateľovi najneskôr tri (3) Pracovné dni pred zmenou </w:t>
      </w:r>
      <w:r w:rsidR="000D61F8">
        <w:rPr>
          <w:rFonts w:ascii="Garamond" w:hAnsi="Garamond"/>
        </w:rPr>
        <w:t xml:space="preserve">/ doplnením </w:t>
      </w:r>
      <w:r w:rsidRPr="000C399A">
        <w:rPr>
          <w:rFonts w:ascii="Garamond" w:hAnsi="Garamond"/>
        </w:rPr>
        <w:t xml:space="preserve">Subdodávateľa, predložiť písomné oznámenie o zmene </w:t>
      </w:r>
      <w:r w:rsidR="000D61F8">
        <w:rPr>
          <w:rFonts w:ascii="Garamond" w:hAnsi="Garamond"/>
        </w:rPr>
        <w:t xml:space="preserve">/ doplnení </w:t>
      </w:r>
      <w:r w:rsidRPr="000C399A">
        <w:rPr>
          <w:rFonts w:ascii="Garamond" w:hAnsi="Garamond"/>
        </w:rPr>
        <w:t xml:space="preserve">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0C399A">
        <w:rPr>
          <w:rFonts w:ascii="Garamond" w:hAnsi="Garamond"/>
        </w:rPr>
        <w:t xml:space="preserve">a preukázanie, že navrhovaný Subdodávateľ spĺňa podmienky účasti týkajúce sa osobného postavenia podľa § 32 ods. 1 </w:t>
      </w:r>
      <w:bookmarkEnd w:id="3"/>
      <w:r w:rsidRPr="000C399A">
        <w:rPr>
          <w:rFonts w:ascii="Garamond" w:hAnsi="Garamond"/>
        </w:rPr>
        <w:t>ZVO.</w:t>
      </w:r>
    </w:p>
    <w:p w14:paraId="2AB98A79" w14:textId="77777777" w:rsidR="004D66BF" w:rsidRPr="00471C38" w:rsidRDefault="004D66BF" w:rsidP="001B380F">
      <w:pPr>
        <w:keepNext/>
        <w:keepLines/>
        <w:spacing w:after="0" w:line="240" w:lineRule="auto"/>
        <w:jc w:val="both"/>
        <w:rPr>
          <w:rFonts w:ascii="Garamond" w:hAnsi="Garamond" w:cs="Arial"/>
        </w:rPr>
      </w:pPr>
    </w:p>
    <w:p w14:paraId="2B021448" w14:textId="056132E9" w:rsidR="004D66BF" w:rsidRPr="000C399A" w:rsidRDefault="004D66BF" w:rsidP="001B380F">
      <w:pPr>
        <w:pStyle w:val="Odsekzoznamu"/>
        <w:keepNext/>
        <w:keepLines/>
        <w:numPr>
          <w:ilvl w:val="0"/>
          <w:numId w:val="15"/>
        </w:numPr>
        <w:tabs>
          <w:tab w:val="left" w:pos="0"/>
          <w:tab w:val="left" w:pos="709"/>
        </w:tabs>
        <w:spacing w:after="0" w:line="240" w:lineRule="auto"/>
        <w:ind w:left="709" w:hanging="709"/>
        <w:jc w:val="both"/>
        <w:rPr>
          <w:rFonts w:ascii="Garamond" w:hAnsi="Garamond" w:cs="Arial"/>
        </w:rPr>
      </w:pPr>
      <w:r w:rsidRPr="000C399A">
        <w:rPr>
          <w:rFonts w:ascii="Garamond" w:eastAsia="Times New Roman" w:hAnsi="Garamond" w:cs="Garamond"/>
        </w:rPr>
        <w:t>Zmluvné strany sa dohodli v</w:t>
      </w:r>
      <w:r w:rsidRPr="000C399A">
        <w:rPr>
          <w:rFonts w:ascii="Garamond" w:hAnsi="Garamond" w:cs="Garamond"/>
        </w:rPr>
        <w:t xml:space="preserve"> rozsahu, v akom to právne predpisy pripúšťajú, že vylučujú právo Poskytovateľa </w:t>
      </w:r>
      <w:r w:rsidRPr="000C399A">
        <w:rPr>
          <w:rFonts w:ascii="Garamond" w:eastAsia="Times New Roman" w:hAnsi="Garamond"/>
          <w:lang w:eastAsia="en-US"/>
        </w:rPr>
        <w:t>započítať</w:t>
      </w:r>
      <w:r w:rsidRPr="000C399A">
        <w:rPr>
          <w:rFonts w:ascii="Garamond" w:hAnsi="Garamond" w:cs="Garamond"/>
        </w:rPr>
        <w:t xml:space="preserve"> bez súhlasu Objednávateľa akúkoľvek svoju pohľadávku voči Objednávateľovi oproti akejkoľvek pohľadávke Objednávateľa voči Poskytovateľovi.</w:t>
      </w:r>
    </w:p>
    <w:p w14:paraId="7CEAC6D8" w14:textId="77777777" w:rsidR="004D66BF" w:rsidRPr="000C399A" w:rsidRDefault="004D66BF" w:rsidP="001B380F">
      <w:pPr>
        <w:pStyle w:val="Odsekzoznamu"/>
        <w:keepNext/>
        <w:keepLines/>
        <w:tabs>
          <w:tab w:val="left" w:pos="0"/>
          <w:tab w:val="left" w:pos="709"/>
        </w:tabs>
        <w:spacing w:after="0" w:line="240" w:lineRule="auto"/>
        <w:ind w:left="709"/>
        <w:jc w:val="both"/>
        <w:rPr>
          <w:rFonts w:ascii="Garamond" w:hAnsi="Garamond" w:cs="Arial"/>
        </w:rPr>
      </w:pPr>
    </w:p>
    <w:p w14:paraId="16C3E1BF" w14:textId="77EBF84E" w:rsidR="004E151F" w:rsidRPr="004E151F" w:rsidRDefault="004D66BF" w:rsidP="001B380F">
      <w:pPr>
        <w:pStyle w:val="Odsekzoznamu"/>
        <w:keepNext/>
        <w:keepLines/>
        <w:numPr>
          <w:ilvl w:val="0"/>
          <w:numId w:val="15"/>
        </w:numPr>
        <w:spacing w:after="0" w:line="240" w:lineRule="auto"/>
        <w:ind w:hanging="720"/>
        <w:jc w:val="both"/>
        <w:rPr>
          <w:rFonts w:ascii="Garamond" w:hAnsi="Garamond" w:cs="Arial"/>
        </w:rPr>
      </w:pPr>
      <w:r w:rsidRPr="000C399A">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0C399A">
        <w:rPr>
          <w:rFonts w:ascii="Garamond" w:eastAsia="Times New Roman" w:hAnsi="Garamond"/>
          <w:lang w:eastAsia="en-US"/>
        </w:rPr>
        <w:t>prepočítať</w:t>
      </w:r>
      <w:r w:rsidRPr="000C399A">
        <w:rPr>
          <w:rFonts w:ascii="Garamond" w:hAnsi="Garamond" w:cs="Garamond"/>
        </w:rPr>
        <w:t xml:space="preserve"> čiastku ktorejkoľvek pohľadávky do</w:t>
      </w:r>
      <w:r w:rsidRPr="000C399A">
        <w:rPr>
          <w:rFonts w:ascii="Garamond" w:hAnsi="Garamond"/>
        </w:rPr>
        <w:t xml:space="preserve"> </w:t>
      </w:r>
      <w:r w:rsidRPr="000C399A">
        <w:rPr>
          <w:rFonts w:ascii="Garamond" w:hAnsi="Garamond" w:cs="Garamond"/>
        </w:rPr>
        <w:t>meny druhej pohľadávky, pričom použije výmenný kurz stanovený v kurzovom lístku publikovanom Európskou centrálnou bankou.</w:t>
      </w:r>
    </w:p>
    <w:p w14:paraId="318A1345" w14:textId="77777777" w:rsidR="004E151F" w:rsidRPr="004E151F" w:rsidRDefault="004E151F" w:rsidP="001B380F">
      <w:pPr>
        <w:keepNext/>
        <w:keepLines/>
        <w:spacing w:after="0" w:line="240" w:lineRule="auto"/>
        <w:jc w:val="both"/>
        <w:rPr>
          <w:rFonts w:ascii="Garamond" w:hAnsi="Garamond" w:cs="Arial"/>
        </w:rPr>
      </w:pPr>
    </w:p>
    <w:p w14:paraId="0A99099D" w14:textId="22E98F00" w:rsidR="006362F2" w:rsidRPr="006362F2" w:rsidRDefault="004D66BF" w:rsidP="001B380F">
      <w:pPr>
        <w:pStyle w:val="Odsekzoznamu"/>
        <w:keepNext/>
        <w:keepLines/>
        <w:numPr>
          <w:ilvl w:val="0"/>
          <w:numId w:val="15"/>
        </w:numPr>
        <w:spacing w:after="0" w:line="240" w:lineRule="auto"/>
        <w:ind w:hanging="720"/>
        <w:jc w:val="both"/>
        <w:rPr>
          <w:rFonts w:ascii="Garamond" w:hAnsi="Garamond" w:cs="Arial"/>
        </w:rPr>
      </w:pPr>
      <w:r w:rsidRPr="000C399A">
        <w:rPr>
          <w:rFonts w:ascii="Garamond" w:hAnsi="Garamond" w:cs="Arial"/>
        </w:rPr>
        <w:t>Žiadna</w:t>
      </w:r>
      <w:r w:rsidRPr="000C399A">
        <w:rPr>
          <w:rFonts w:ascii="Garamond" w:hAnsi="Garamond" w:cs="Garamond"/>
        </w:rPr>
        <w:t xml:space="preserve"> zo Zmluvných strán nezodpovedá za omeškanie alebo nesplnenie svojej zmluvnej povinnosti, pokiaľ dôjde k </w:t>
      </w:r>
      <w:r w:rsidRPr="000C399A">
        <w:rPr>
          <w:rFonts w:ascii="Garamond" w:eastAsia="Times New Roman" w:hAnsi="Garamond"/>
          <w:lang w:eastAsia="en-US"/>
        </w:rPr>
        <w:t>nepredvídateľnej</w:t>
      </w:r>
      <w:r w:rsidRPr="000C399A">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5B5C1B51" w14:textId="77777777" w:rsidR="006362F2" w:rsidRPr="006362F2" w:rsidRDefault="006362F2" w:rsidP="001B380F">
      <w:pPr>
        <w:keepNext/>
        <w:keepLines/>
        <w:spacing w:after="0" w:line="240" w:lineRule="auto"/>
        <w:jc w:val="both"/>
        <w:rPr>
          <w:rFonts w:ascii="Garamond" w:hAnsi="Garamond" w:cs="Arial"/>
        </w:rPr>
      </w:pPr>
    </w:p>
    <w:p w14:paraId="5E2029BF" w14:textId="77777777" w:rsidR="004D66BF" w:rsidRPr="000C399A" w:rsidRDefault="004D66BF" w:rsidP="001B380F">
      <w:pPr>
        <w:pStyle w:val="Odsekzoznamu"/>
        <w:keepNext/>
        <w:keepLines/>
        <w:numPr>
          <w:ilvl w:val="0"/>
          <w:numId w:val="15"/>
        </w:numPr>
        <w:spacing w:after="0" w:line="240" w:lineRule="auto"/>
        <w:ind w:hanging="720"/>
        <w:jc w:val="both"/>
        <w:rPr>
          <w:rFonts w:ascii="Garamond" w:hAnsi="Garamond" w:cs="Arial"/>
        </w:rPr>
      </w:pPr>
      <w:r w:rsidRPr="000C399A">
        <w:rPr>
          <w:rFonts w:ascii="Garamond" w:hAnsi="Garamond" w:cs="Garamond"/>
        </w:rPr>
        <w:t xml:space="preserve">V prípade, ak sa niektoré z ustanovení Zmluvy stane neplatným alebo nevymáhateľným, nemá takáto neplatnosť alebo </w:t>
      </w:r>
      <w:r w:rsidRPr="000C399A">
        <w:rPr>
          <w:rFonts w:ascii="Garamond" w:eastAsia="Times New Roman" w:hAnsi="Garamond"/>
          <w:lang w:eastAsia="en-US"/>
        </w:rPr>
        <w:t>nevymáhateľnosť</w:t>
      </w:r>
      <w:r w:rsidRPr="000C399A">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2EE5D8E" w14:textId="77777777" w:rsidR="004D66BF" w:rsidRPr="000C399A" w:rsidRDefault="004D66BF" w:rsidP="001B380F">
      <w:pPr>
        <w:pStyle w:val="Odsekzoznamu"/>
        <w:keepNext/>
        <w:keepLines/>
        <w:spacing w:after="0" w:line="240" w:lineRule="auto"/>
        <w:jc w:val="both"/>
        <w:rPr>
          <w:rFonts w:ascii="Garamond" w:hAnsi="Garamond" w:cs="Arial"/>
        </w:rPr>
      </w:pPr>
    </w:p>
    <w:p w14:paraId="5D87C9E8" w14:textId="77777777" w:rsidR="004D66BF" w:rsidRPr="000C399A" w:rsidRDefault="004D66BF" w:rsidP="001B380F">
      <w:pPr>
        <w:pStyle w:val="Odsekzoznamu"/>
        <w:keepNext/>
        <w:keepLines/>
        <w:numPr>
          <w:ilvl w:val="0"/>
          <w:numId w:val="15"/>
        </w:numPr>
        <w:spacing w:after="0" w:line="240" w:lineRule="auto"/>
        <w:ind w:hanging="720"/>
        <w:jc w:val="both"/>
        <w:rPr>
          <w:rFonts w:ascii="Garamond" w:hAnsi="Garamond" w:cs="Arial"/>
        </w:rPr>
      </w:pPr>
      <w:r w:rsidRPr="000C399A">
        <w:rPr>
          <w:rFonts w:ascii="Garamond" w:hAnsi="Garamond" w:cs="Garamond"/>
        </w:rPr>
        <w:t xml:space="preserve">Zmluvné strany zhodne prehlasujú, (i) že si Zmluvu riadne prečítali, (ii) v plnom rozsahu porozumeli jej obsahu, ktorý je pre </w:t>
      </w:r>
      <w:proofErr w:type="spellStart"/>
      <w:r w:rsidRPr="000C399A">
        <w:rPr>
          <w:rFonts w:ascii="Garamond" w:hAnsi="Garamond" w:cs="Garamond"/>
        </w:rPr>
        <w:t>ne</w:t>
      </w:r>
      <w:proofErr w:type="spellEnd"/>
      <w:r w:rsidRPr="000C399A">
        <w:rPr>
          <w:rFonts w:ascii="Garamond" w:hAnsi="Garamond" w:cs="Garamond"/>
        </w:rPr>
        <w:t xml:space="preserve"> dostatočne zrozumiteľný a určitý, (iii) že táto vyjadruje ich slobodnú a vážnu vôľu bez</w:t>
      </w:r>
      <w:r w:rsidRPr="000C399A">
        <w:rPr>
          <w:rFonts w:ascii="Garamond" w:hAnsi="Garamond"/>
        </w:rPr>
        <w:t xml:space="preserve"> </w:t>
      </w:r>
      <w:r w:rsidRPr="000C399A">
        <w:rPr>
          <w:rFonts w:ascii="Garamond" w:hAnsi="Garamond" w:cs="Garamond"/>
        </w:rPr>
        <w:t xml:space="preserve">akýchkoľvek </w:t>
      </w:r>
      <w:r w:rsidRPr="000C399A">
        <w:rPr>
          <w:rFonts w:ascii="Garamond" w:eastAsia="Times New Roman" w:hAnsi="Garamond"/>
          <w:lang w:eastAsia="en-US"/>
        </w:rPr>
        <w:t>omylov</w:t>
      </w:r>
      <w:r w:rsidRPr="000C399A">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3D59A166" w14:textId="77777777" w:rsidR="004D66BF" w:rsidRPr="000C399A" w:rsidRDefault="004D66BF" w:rsidP="001B380F">
      <w:pPr>
        <w:pStyle w:val="Odsekzoznamu"/>
        <w:keepNext/>
        <w:keepLines/>
        <w:spacing w:after="0" w:line="240" w:lineRule="auto"/>
        <w:jc w:val="both"/>
        <w:rPr>
          <w:rFonts w:ascii="Garamond" w:hAnsi="Garamond" w:cs="Arial"/>
        </w:rPr>
      </w:pPr>
    </w:p>
    <w:p w14:paraId="329190E9" w14:textId="77777777" w:rsidR="004D66BF" w:rsidRPr="000C399A" w:rsidRDefault="004D66BF" w:rsidP="001B380F">
      <w:pPr>
        <w:pStyle w:val="Odsekzoznamu"/>
        <w:keepNext/>
        <w:keepLines/>
        <w:numPr>
          <w:ilvl w:val="0"/>
          <w:numId w:val="15"/>
        </w:numPr>
        <w:spacing w:after="0" w:line="240" w:lineRule="auto"/>
        <w:ind w:hanging="720"/>
        <w:jc w:val="both"/>
        <w:rPr>
          <w:rFonts w:ascii="Garamond" w:hAnsi="Garamond" w:cs="Arial"/>
        </w:rPr>
      </w:pPr>
      <w:r w:rsidRPr="000C399A">
        <w:rPr>
          <w:rFonts w:ascii="Garamond" w:hAnsi="Garamond" w:cs="Garamond"/>
        </w:rPr>
        <w:t>Zmluva je vyhotovená v 3 (troch) rovnopisoch, s tým, že všetky rovnopisy majú platnosť originálu. Objednávateľ dostane 2 (dva) rovnopisy a Poskytovateľ dostane 1 (jeden) rovnopis.</w:t>
      </w:r>
    </w:p>
    <w:p w14:paraId="093D8D7B" w14:textId="77777777" w:rsidR="00F043A8" w:rsidRPr="000C399A" w:rsidRDefault="00F043A8" w:rsidP="001B380F">
      <w:pPr>
        <w:keepNext/>
        <w:keepLines/>
        <w:tabs>
          <w:tab w:val="center" w:pos="4536"/>
          <w:tab w:val="right" w:pos="9072"/>
        </w:tabs>
        <w:spacing w:after="0" w:line="240" w:lineRule="auto"/>
        <w:jc w:val="both"/>
        <w:rPr>
          <w:rFonts w:ascii="Garamond" w:eastAsia="Times New Roman" w:hAnsi="Garamond" w:cs="Arial"/>
        </w:rPr>
      </w:pPr>
    </w:p>
    <w:p w14:paraId="000198D5" w14:textId="7C40DF6F" w:rsidR="004D66BF" w:rsidRPr="000C399A" w:rsidRDefault="00B217C0" w:rsidP="001B380F">
      <w:pPr>
        <w:keepNext/>
        <w:keepLines/>
        <w:tabs>
          <w:tab w:val="center" w:pos="4536"/>
          <w:tab w:val="right" w:pos="9072"/>
        </w:tabs>
        <w:spacing w:after="0" w:line="240" w:lineRule="auto"/>
        <w:jc w:val="both"/>
        <w:rPr>
          <w:rFonts w:ascii="Garamond" w:eastAsia="Times New Roman" w:hAnsi="Garamond" w:cs="Arial"/>
        </w:rPr>
      </w:pPr>
      <w:r w:rsidRPr="000C399A">
        <w:rPr>
          <w:rFonts w:ascii="Garamond" w:eastAsia="Times New Roman" w:hAnsi="Garamond" w:cs="Arial"/>
          <w:u w:val="single"/>
        </w:rPr>
        <w:t>Príloh</w:t>
      </w:r>
      <w:r w:rsidR="00D4515F" w:rsidRPr="000C399A">
        <w:rPr>
          <w:rFonts w:ascii="Garamond" w:eastAsia="Times New Roman" w:hAnsi="Garamond" w:cs="Arial"/>
          <w:u w:val="single"/>
        </w:rPr>
        <w:t>y</w:t>
      </w:r>
      <w:r w:rsidR="00D4515F" w:rsidRPr="000C399A">
        <w:rPr>
          <w:rFonts w:ascii="Garamond" w:eastAsia="Times New Roman" w:hAnsi="Garamond" w:cs="Arial"/>
        </w:rPr>
        <w:t>:</w:t>
      </w:r>
      <w:r w:rsidR="005A7BAF" w:rsidRPr="000C399A">
        <w:rPr>
          <w:rFonts w:ascii="Garamond" w:eastAsia="Times New Roman" w:hAnsi="Garamond" w:cs="Arial"/>
        </w:rPr>
        <w:t xml:space="preserve">  </w:t>
      </w:r>
    </w:p>
    <w:p w14:paraId="5FC89677" w14:textId="77777777" w:rsidR="000C399A" w:rsidRPr="000C399A" w:rsidRDefault="000C399A" w:rsidP="001B380F">
      <w:pPr>
        <w:keepNext/>
        <w:keepLines/>
        <w:tabs>
          <w:tab w:val="center" w:pos="4536"/>
          <w:tab w:val="right" w:pos="9072"/>
        </w:tabs>
        <w:spacing w:after="0" w:line="240" w:lineRule="auto"/>
        <w:jc w:val="both"/>
        <w:rPr>
          <w:rFonts w:ascii="Garamond" w:eastAsia="Times New Roman" w:hAnsi="Garamond" w:cs="Arial"/>
        </w:rPr>
      </w:pPr>
    </w:p>
    <w:p w14:paraId="7358114F" w14:textId="77777777" w:rsidR="00FC1A57" w:rsidRPr="00FC1A57" w:rsidRDefault="00D4515F" w:rsidP="001B380F">
      <w:pPr>
        <w:keepNext/>
        <w:keepLines/>
        <w:spacing w:after="0" w:line="240" w:lineRule="auto"/>
        <w:ind w:left="709"/>
        <w:rPr>
          <w:rFonts w:ascii="Garamond" w:eastAsia="Times New Roman" w:hAnsi="Garamond" w:cs="Arial"/>
          <w:bCs/>
        </w:rPr>
      </w:pPr>
      <w:r w:rsidRPr="000C399A">
        <w:rPr>
          <w:rFonts w:ascii="Garamond" w:eastAsia="Times New Roman" w:hAnsi="Garamond" w:cs="Arial"/>
        </w:rPr>
        <w:t>Príloha</w:t>
      </w:r>
      <w:r w:rsidR="005A7BAF" w:rsidRPr="000C399A">
        <w:rPr>
          <w:rFonts w:ascii="Garamond" w:eastAsia="Times New Roman" w:hAnsi="Garamond" w:cs="Arial"/>
        </w:rPr>
        <w:t xml:space="preserve"> </w:t>
      </w:r>
      <w:r w:rsidRPr="000C399A">
        <w:rPr>
          <w:rFonts w:ascii="Garamond" w:eastAsia="Times New Roman" w:hAnsi="Garamond" w:cs="Arial"/>
        </w:rPr>
        <w:t>1</w:t>
      </w:r>
      <w:r w:rsidR="005A7BAF" w:rsidRPr="000C399A">
        <w:rPr>
          <w:rFonts w:ascii="Garamond" w:eastAsia="Times New Roman" w:hAnsi="Garamond" w:cs="Arial"/>
        </w:rPr>
        <w:t xml:space="preserve"> </w:t>
      </w:r>
      <w:r w:rsidR="00073680" w:rsidRPr="000C399A">
        <w:rPr>
          <w:rFonts w:ascii="Garamond" w:eastAsia="Times New Roman" w:hAnsi="Garamond" w:cs="Arial"/>
        </w:rPr>
        <w:t>-</w:t>
      </w:r>
      <w:r w:rsidR="005A7BAF" w:rsidRPr="000C399A">
        <w:rPr>
          <w:rFonts w:ascii="Garamond" w:eastAsia="Times New Roman" w:hAnsi="Garamond" w:cs="Arial"/>
        </w:rPr>
        <w:t xml:space="preserve"> </w:t>
      </w:r>
      <w:r w:rsidRPr="000C399A">
        <w:rPr>
          <w:rFonts w:ascii="Garamond" w:eastAsia="Times New Roman" w:hAnsi="Garamond" w:cs="Arial"/>
        </w:rPr>
        <w:t>Špecifikácia</w:t>
      </w:r>
      <w:r w:rsidR="005A7BAF" w:rsidRPr="000C399A">
        <w:rPr>
          <w:rFonts w:ascii="Garamond" w:eastAsia="Times New Roman" w:hAnsi="Garamond" w:cs="Arial"/>
        </w:rPr>
        <w:t xml:space="preserve"> </w:t>
      </w:r>
      <w:r w:rsidR="00AF76B5">
        <w:rPr>
          <w:rFonts w:ascii="Garamond" w:eastAsia="Times New Roman" w:hAnsi="Garamond" w:cs="Arial"/>
        </w:rPr>
        <w:t xml:space="preserve">Služby </w:t>
      </w:r>
      <w:r w:rsidR="00FC1A57" w:rsidRPr="00FC1A57">
        <w:rPr>
          <w:rFonts w:ascii="Garamond" w:eastAsia="Times New Roman" w:hAnsi="Garamond" w:cs="Arial"/>
          <w:bCs/>
        </w:rPr>
        <w:t xml:space="preserve">a </w:t>
      </w:r>
      <w:r w:rsidR="00FC1A57" w:rsidRPr="00FC1A57">
        <w:rPr>
          <w:rFonts w:ascii="Garamond" w:eastAsia="Times New Roman" w:hAnsi="Garamond" w:cs="Times New Roman"/>
          <w:bCs/>
          <w:color w:val="000000"/>
        </w:rPr>
        <w:t>Požiadavky na čistenie sociálnych zariadení (SZ) a predajní cestovných lístkov (PCL)</w:t>
      </w:r>
    </w:p>
    <w:p w14:paraId="25926A22" w14:textId="1AD6F31D" w:rsidR="00161518" w:rsidRPr="000C399A" w:rsidRDefault="00FC1A57" w:rsidP="001B380F">
      <w:pPr>
        <w:keepNext/>
        <w:keepLines/>
        <w:tabs>
          <w:tab w:val="center" w:pos="4536"/>
          <w:tab w:val="right" w:pos="9072"/>
        </w:tabs>
        <w:spacing w:after="0" w:line="240" w:lineRule="auto"/>
        <w:ind w:left="709"/>
        <w:jc w:val="both"/>
        <w:rPr>
          <w:rFonts w:ascii="Garamond" w:eastAsia="Times New Roman" w:hAnsi="Garamond" w:cs="Arial"/>
        </w:rPr>
      </w:pPr>
      <w:r>
        <w:rPr>
          <w:rFonts w:ascii="Garamond" w:eastAsia="Times New Roman" w:hAnsi="Garamond" w:cs="Arial"/>
        </w:rPr>
        <w:t xml:space="preserve">Príloha 2 – Zoznam sociálnych zariadení pre vodičov MHD </w:t>
      </w:r>
      <w:r w:rsidR="00AF76B5">
        <w:rPr>
          <w:rFonts w:ascii="Garamond" w:eastAsia="Times New Roman" w:hAnsi="Garamond" w:cs="Arial"/>
        </w:rPr>
        <w:t>a</w:t>
      </w:r>
      <w:r>
        <w:rPr>
          <w:rFonts w:ascii="Garamond" w:eastAsia="Times New Roman" w:hAnsi="Garamond" w:cs="Arial"/>
        </w:rPr>
        <w:t xml:space="preserve"> predajní cestovných lístkov  a </w:t>
      </w:r>
      <w:r w:rsidR="00AF76B5">
        <w:rPr>
          <w:rFonts w:ascii="Garamond" w:eastAsia="Times New Roman" w:hAnsi="Garamond" w:cs="Arial"/>
        </w:rPr>
        <w:t>jednotkové ceny</w:t>
      </w:r>
    </w:p>
    <w:p w14:paraId="2854F746" w14:textId="02128FBA" w:rsidR="00EF28AE" w:rsidRDefault="00202936" w:rsidP="001B380F">
      <w:pPr>
        <w:keepNext/>
        <w:keepLines/>
        <w:spacing w:after="0" w:line="240" w:lineRule="auto"/>
        <w:rPr>
          <w:rFonts w:ascii="Garamond" w:eastAsia="Times New Roman" w:hAnsi="Garamond" w:cs="Arial"/>
          <w:bCs/>
        </w:rPr>
      </w:pPr>
      <w:r>
        <w:rPr>
          <w:rFonts w:ascii="Garamond" w:eastAsia="Times New Roman" w:hAnsi="Garamond" w:cs="Arial"/>
          <w:bCs/>
        </w:rPr>
        <w:t xml:space="preserve">             </w:t>
      </w:r>
      <w:r w:rsidRPr="00202936">
        <w:rPr>
          <w:rFonts w:ascii="Garamond" w:eastAsia="Times New Roman" w:hAnsi="Garamond" w:cs="Arial"/>
          <w:bCs/>
        </w:rPr>
        <w:t xml:space="preserve">Príloha 3 </w:t>
      </w:r>
      <w:r>
        <w:rPr>
          <w:rFonts w:ascii="Garamond" w:eastAsia="Times New Roman" w:hAnsi="Garamond" w:cs="Arial"/>
          <w:bCs/>
        </w:rPr>
        <w:t>– Protokol o kontrole SZ a PCL</w:t>
      </w:r>
    </w:p>
    <w:p w14:paraId="083FFD79" w14:textId="6FEBA070" w:rsidR="00202936" w:rsidRPr="00202936" w:rsidRDefault="00202936" w:rsidP="001B380F">
      <w:pPr>
        <w:keepNext/>
        <w:keepLines/>
        <w:spacing w:after="0" w:line="240" w:lineRule="auto"/>
        <w:rPr>
          <w:rFonts w:ascii="Garamond" w:eastAsia="Times New Roman" w:hAnsi="Garamond" w:cs="Arial"/>
          <w:bCs/>
        </w:rPr>
      </w:pPr>
      <w:r>
        <w:rPr>
          <w:rFonts w:ascii="Garamond" w:eastAsia="Times New Roman" w:hAnsi="Garamond" w:cs="Arial"/>
          <w:bCs/>
        </w:rPr>
        <w:tab/>
        <w:t>Príloha 4 – Výveska SZ alebo PCL</w:t>
      </w:r>
    </w:p>
    <w:p w14:paraId="1685D8DC" w14:textId="627549CA" w:rsidR="00C009F2" w:rsidRDefault="000355DC" w:rsidP="001B380F">
      <w:pPr>
        <w:keepNext/>
        <w:keepLines/>
        <w:spacing w:after="0"/>
        <w:ind w:firstLine="709"/>
        <w:rPr>
          <w:rFonts w:ascii="Garamond" w:hAnsi="Garamond"/>
          <w:bCs/>
        </w:rPr>
      </w:pPr>
      <w:r w:rsidRPr="00C009F2">
        <w:rPr>
          <w:rFonts w:ascii="Garamond" w:hAnsi="Garamond"/>
          <w:bCs/>
        </w:rPr>
        <w:t xml:space="preserve">Príloha 5 </w:t>
      </w:r>
      <w:r w:rsidR="00DF3B6F">
        <w:rPr>
          <w:rFonts w:ascii="Garamond" w:hAnsi="Garamond"/>
          <w:bCs/>
        </w:rPr>
        <w:t>–</w:t>
      </w:r>
      <w:r w:rsidR="00C009F2" w:rsidRPr="00C009F2">
        <w:rPr>
          <w:rFonts w:ascii="Garamond" w:hAnsi="Garamond"/>
          <w:bCs/>
        </w:rPr>
        <w:t xml:space="preserve"> </w:t>
      </w:r>
      <w:r w:rsidR="00DF3B6F">
        <w:rPr>
          <w:rFonts w:ascii="Garamond" w:hAnsi="Garamond"/>
          <w:bCs/>
        </w:rPr>
        <w:t>Základné podmienky pre zabezpečenie požiarnej ochrany</w:t>
      </w:r>
    </w:p>
    <w:p w14:paraId="49FB1DEE" w14:textId="252CB68B" w:rsidR="00C009F2" w:rsidRPr="00C009F2" w:rsidRDefault="00C009F2" w:rsidP="001B380F">
      <w:pPr>
        <w:keepNext/>
        <w:keepLines/>
        <w:spacing w:after="0"/>
        <w:ind w:left="709"/>
        <w:rPr>
          <w:rFonts w:ascii="Garamond" w:hAnsi="Garamond"/>
          <w:bCs/>
        </w:rPr>
      </w:pPr>
      <w:r w:rsidRPr="00C009F2">
        <w:rPr>
          <w:rFonts w:ascii="Garamond" w:hAnsi="Garamond"/>
          <w:bCs/>
          <w:color w:val="000000" w:themeColor="text1"/>
        </w:rPr>
        <w:t>P</w:t>
      </w:r>
      <w:r>
        <w:rPr>
          <w:rFonts w:ascii="Garamond" w:hAnsi="Garamond"/>
          <w:bCs/>
          <w:color w:val="000000" w:themeColor="text1"/>
        </w:rPr>
        <w:t>ríloha</w:t>
      </w:r>
      <w:r w:rsidRPr="00C009F2">
        <w:rPr>
          <w:rFonts w:ascii="Garamond" w:hAnsi="Garamond"/>
          <w:bCs/>
          <w:color w:val="000000" w:themeColor="text1"/>
        </w:rPr>
        <w:t xml:space="preserve"> 6</w:t>
      </w:r>
      <w:r w:rsidRPr="00C009F2">
        <w:rPr>
          <w:rFonts w:ascii="Garamond" w:hAnsi="Garamond"/>
          <w:bCs/>
        </w:rPr>
        <w:t xml:space="preserve"> </w:t>
      </w:r>
      <w:r w:rsidR="00DF3B6F">
        <w:rPr>
          <w:rFonts w:ascii="Garamond" w:hAnsi="Garamond"/>
          <w:bCs/>
        </w:rPr>
        <w:t>–</w:t>
      </w:r>
      <w:r w:rsidRPr="00C009F2">
        <w:rPr>
          <w:rFonts w:ascii="Garamond" w:hAnsi="Garamond"/>
          <w:bCs/>
        </w:rPr>
        <w:t xml:space="preserve"> </w:t>
      </w:r>
      <w:r w:rsidR="00DF3B6F">
        <w:rPr>
          <w:rFonts w:ascii="Garamond" w:hAnsi="Garamond"/>
          <w:bCs/>
        </w:rPr>
        <w:t>Základné podmienky pre bezpečnosť a ochranu zdravia pri práci</w:t>
      </w:r>
    </w:p>
    <w:p w14:paraId="7F13AA92" w14:textId="4B68F0A5" w:rsidR="00D0255C" w:rsidRPr="000C399A" w:rsidRDefault="00D0255C" w:rsidP="001B380F">
      <w:pPr>
        <w:keepNext/>
        <w:keepLines/>
        <w:tabs>
          <w:tab w:val="center" w:pos="4536"/>
          <w:tab w:val="right" w:pos="9072"/>
        </w:tabs>
        <w:spacing w:after="0" w:line="240" w:lineRule="auto"/>
        <w:ind w:left="709" w:hanging="851"/>
        <w:jc w:val="both"/>
        <w:rPr>
          <w:rFonts w:ascii="Garamond" w:eastAsia="Times New Roman" w:hAnsi="Garamond" w:cs="Arial"/>
        </w:rPr>
      </w:pPr>
      <w:r>
        <w:rPr>
          <w:rFonts w:ascii="Garamond" w:eastAsia="Times New Roman" w:hAnsi="Garamond" w:cs="Arial"/>
        </w:rPr>
        <w:tab/>
      </w:r>
      <w:r w:rsidRPr="000C399A">
        <w:rPr>
          <w:rFonts w:ascii="Garamond" w:eastAsia="Times New Roman" w:hAnsi="Garamond" w:cs="Arial"/>
        </w:rPr>
        <w:t xml:space="preserve">Príloha </w:t>
      </w:r>
      <w:r>
        <w:rPr>
          <w:rFonts w:ascii="Garamond" w:eastAsia="Times New Roman" w:hAnsi="Garamond" w:cs="Arial"/>
        </w:rPr>
        <w:t>7</w:t>
      </w:r>
      <w:r w:rsidRPr="000C399A">
        <w:rPr>
          <w:rFonts w:ascii="Garamond" w:eastAsia="Times New Roman" w:hAnsi="Garamond" w:cs="Arial"/>
        </w:rPr>
        <w:t xml:space="preserve"> –</w:t>
      </w:r>
      <w:r w:rsidRPr="00AF76B5">
        <w:rPr>
          <w:rFonts w:ascii="Garamond" w:eastAsia="Times New Roman" w:hAnsi="Garamond" w:cs="Arial"/>
        </w:rPr>
        <w:t xml:space="preserve"> </w:t>
      </w:r>
      <w:r w:rsidRPr="000C399A">
        <w:rPr>
          <w:rFonts w:ascii="Garamond" w:eastAsia="Times New Roman" w:hAnsi="Garamond" w:cs="Arial"/>
        </w:rPr>
        <w:t>Zoznam Subdodávateľov</w:t>
      </w:r>
    </w:p>
    <w:p w14:paraId="55F54537" w14:textId="77777777" w:rsidR="00C009F2" w:rsidRPr="00C009F2" w:rsidRDefault="00C009F2" w:rsidP="001B380F">
      <w:pPr>
        <w:keepNext/>
        <w:keepLines/>
        <w:ind w:firstLine="708"/>
        <w:rPr>
          <w:rFonts w:ascii="Garamond" w:hAnsi="Garamond"/>
          <w:bCs/>
        </w:rPr>
      </w:pPr>
    </w:p>
    <w:p w14:paraId="1C15B8DF" w14:textId="561FF6D0" w:rsidR="00EF28AE" w:rsidRDefault="00202936" w:rsidP="001B380F">
      <w:pPr>
        <w:keepNext/>
        <w:keepLines/>
        <w:spacing w:after="0" w:line="240" w:lineRule="auto"/>
        <w:jc w:val="center"/>
        <w:rPr>
          <w:rFonts w:ascii="Garamond" w:eastAsia="Times New Roman" w:hAnsi="Garamond" w:cs="Arial"/>
          <w:b/>
        </w:rPr>
        <w:sectPr w:rsidR="00EF28AE" w:rsidSect="00126A90">
          <w:footerReference w:type="default" r:id="rId13"/>
          <w:pgSz w:w="11906" w:h="16838"/>
          <w:pgMar w:top="851" w:right="992" w:bottom="709" w:left="992" w:header="709" w:footer="57"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Garamond" w:eastAsia="Times New Roman" w:hAnsi="Garamond" w:cs="Arial"/>
          <w:b/>
        </w:rPr>
        <w:tab/>
      </w:r>
    </w:p>
    <w:p w14:paraId="63427FD7" w14:textId="4A765697" w:rsidR="00D4515F" w:rsidRPr="000C399A" w:rsidRDefault="00D4515F" w:rsidP="001B380F">
      <w:pPr>
        <w:keepNext/>
        <w:keepLines/>
        <w:spacing w:after="0" w:line="240" w:lineRule="auto"/>
        <w:jc w:val="center"/>
        <w:rPr>
          <w:rFonts w:ascii="Garamond" w:eastAsia="Times New Roman" w:hAnsi="Garamond" w:cs="Arial"/>
          <w:b/>
        </w:rPr>
      </w:pPr>
      <w:r w:rsidRPr="000C399A">
        <w:rPr>
          <w:rFonts w:ascii="Garamond" w:eastAsia="Times New Roman" w:hAnsi="Garamond" w:cs="Arial"/>
          <w:b/>
        </w:rPr>
        <w:lastRenderedPageBreak/>
        <w:t>PRÍLOHA</w:t>
      </w:r>
      <w:r w:rsidR="005A7BAF" w:rsidRPr="000C399A">
        <w:rPr>
          <w:rFonts w:ascii="Garamond" w:eastAsia="Times New Roman" w:hAnsi="Garamond" w:cs="Arial"/>
          <w:b/>
        </w:rPr>
        <w:t xml:space="preserve"> </w:t>
      </w:r>
      <w:r w:rsidRPr="000C399A">
        <w:rPr>
          <w:rFonts w:ascii="Garamond" w:eastAsia="Times New Roman" w:hAnsi="Garamond" w:cs="Arial"/>
          <w:b/>
        </w:rPr>
        <w:t>1</w:t>
      </w:r>
    </w:p>
    <w:p w14:paraId="194266A4" w14:textId="77777777" w:rsidR="000C399A" w:rsidRPr="000C399A" w:rsidRDefault="000C399A" w:rsidP="001B380F">
      <w:pPr>
        <w:keepNext/>
        <w:keepLines/>
        <w:spacing w:after="0" w:line="240" w:lineRule="auto"/>
        <w:jc w:val="center"/>
        <w:rPr>
          <w:rFonts w:ascii="Garamond" w:eastAsia="Times New Roman" w:hAnsi="Garamond" w:cs="Arial"/>
          <w:b/>
        </w:rPr>
      </w:pPr>
    </w:p>
    <w:p w14:paraId="1F5706CE" w14:textId="77777777" w:rsidR="00250B9D" w:rsidRDefault="00D4515F" w:rsidP="001B380F">
      <w:pPr>
        <w:keepNext/>
        <w:keepLines/>
        <w:spacing w:after="0" w:line="240" w:lineRule="auto"/>
        <w:jc w:val="center"/>
        <w:rPr>
          <w:rFonts w:ascii="Garamond" w:eastAsia="Times New Roman" w:hAnsi="Garamond" w:cs="Arial"/>
          <w:b/>
        </w:rPr>
      </w:pPr>
      <w:r w:rsidRPr="000C399A">
        <w:rPr>
          <w:rFonts w:ascii="Garamond" w:eastAsia="Times New Roman" w:hAnsi="Garamond" w:cs="Arial"/>
          <w:b/>
        </w:rPr>
        <w:t>ŠPECIFIKÁCIA</w:t>
      </w:r>
      <w:r w:rsidR="005A7BAF" w:rsidRPr="000C399A">
        <w:rPr>
          <w:rFonts w:ascii="Garamond" w:eastAsia="Times New Roman" w:hAnsi="Garamond" w:cs="Arial"/>
          <w:b/>
        </w:rPr>
        <w:t xml:space="preserve"> </w:t>
      </w:r>
      <w:r w:rsidRPr="000C399A">
        <w:rPr>
          <w:rFonts w:ascii="Garamond" w:eastAsia="Times New Roman" w:hAnsi="Garamond" w:cs="Arial"/>
          <w:b/>
        </w:rPr>
        <w:t>SLUŽ</w:t>
      </w:r>
      <w:r w:rsidR="000C0CB6" w:rsidRPr="000C399A">
        <w:rPr>
          <w:rFonts w:ascii="Garamond" w:eastAsia="Times New Roman" w:hAnsi="Garamond" w:cs="Arial"/>
          <w:b/>
        </w:rPr>
        <w:t>BY</w:t>
      </w:r>
      <w:r w:rsidR="00AF76B5">
        <w:rPr>
          <w:rFonts w:ascii="Garamond" w:eastAsia="Times New Roman" w:hAnsi="Garamond" w:cs="Arial"/>
          <w:b/>
        </w:rPr>
        <w:t xml:space="preserve"> </w:t>
      </w:r>
      <w:r w:rsidR="00250B9D">
        <w:rPr>
          <w:rFonts w:ascii="Garamond" w:eastAsia="Times New Roman" w:hAnsi="Garamond" w:cs="Arial"/>
          <w:b/>
        </w:rPr>
        <w:t xml:space="preserve"> </w:t>
      </w:r>
    </w:p>
    <w:p w14:paraId="460DBB4E" w14:textId="561FDC66" w:rsidR="005A1490" w:rsidRDefault="00250B9D" w:rsidP="001B380F">
      <w:pPr>
        <w:keepNext/>
        <w:keepLines/>
        <w:spacing w:after="0" w:line="240" w:lineRule="auto"/>
        <w:jc w:val="center"/>
        <w:rPr>
          <w:rFonts w:ascii="Garamond" w:eastAsia="Times New Roman" w:hAnsi="Garamond" w:cs="Arial"/>
          <w:b/>
        </w:rPr>
      </w:pPr>
      <w:r>
        <w:rPr>
          <w:rFonts w:ascii="Garamond" w:eastAsia="Times New Roman" w:hAnsi="Garamond" w:cs="Arial"/>
          <w:b/>
        </w:rPr>
        <w:t xml:space="preserve">a </w:t>
      </w:r>
      <w:r w:rsidRPr="00451262">
        <w:rPr>
          <w:rFonts w:ascii="Garamond" w:eastAsia="Times New Roman" w:hAnsi="Garamond" w:cs="Times New Roman"/>
          <w:b/>
          <w:bCs/>
          <w:color w:val="000000"/>
        </w:rPr>
        <w:t>Požiadavky na čistenie sociálnych zariadení (SZ) a predajní cestovných lístkov (PCL)</w:t>
      </w:r>
    </w:p>
    <w:p w14:paraId="3BF5F3F3" w14:textId="77777777" w:rsidR="00EF28AE" w:rsidRDefault="00EF28AE" w:rsidP="001B380F">
      <w:pPr>
        <w:keepNext/>
        <w:keepLines/>
        <w:spacing w:after="0" w:line="240" w:lineRule="auto"/>
        <w:jc w:val="center"/>
        <w:rPr>
          <w:rFonts w:ascii="Garamond" w:eastAsia="Times New Roman" w:hAnsi="Garamond" w:cs="Arial"/>
          <w:b/>
        </w:rPr>
      </w:pPr>
    </w:p>
    <w:p w14:paraId="62BCACC2" w14:textId="1FE820A7" w:rsidR="00EF28AE" w:rsidRPr="00DE2E3E" w:rsidRDefault="00EF28AE" w:rsidP="001B380F">
      <w:pPr>
        <w:keepNext/>
        <w:keepLines/>
        <w:spacing w:after="0" w:line="240" w:lineRule="auto"/>
        <w:jc w:val="both"/>
        <w:rPr>
          <w:rFonts w:ascii="Garamond" w:eastAsia="Times New Roman" w:hAnsi="Garamond" w:cs="Times New Roman"/>
          <w:color w:val="000000"/>
          <w:u w:val="single"/>
        </w:rPr>
      </w:pPr>
      <w:r w:rsidRPr="00DE2E3E">
        <w:rPr>
          <w:rFonts w:ascii="Garamond" w:eastAsia="Times New Roman" w:hAnsi="Garamond" w:cs="Times New Roman"/>
          <w:color w:val="000000"/>
          <w:u w:val="single"/>
        </w:rPr>
        <w:t>Miesto plnenia:</w:t>
      </w:r>
      <w:r w:rsidRPr="00DE2E3E">
        <w:rPr>
          <w:rFonts w:ascii="Garamond" w:eastAsia="Times New Roman" w:hAnsi="Garamond" w:cs="Times New Roman"/>
          <w:color w:val="000000"/>
        </w:rPr>
        <w:t xml:space="preserve"> Sociálne zariadenia vodičov MHD nerovnomerne rozmiestnené na celom katastrálnom území mesta Bratislava, pričom zoznam sociálnych zariadení </w:t>
      </w:r>
      <w:r w:rsidR="001C72D1">
        <w:rPr>
          <w:rFonts w:ascii="Garamond" w:eastAsia="Times New Roman" w:hAnsi="Garamond" w:cs="Times New Roman"/>
          <w:color w:val="000000"/>
        </w:rPr>
        <w:t xml:space="preserve">a predajní cestovných lístkov </w:t>
      </w:r>
      <w:r w:rsidRPr="00DE2E3E">
        <w:rPr>
          <w:rFonts w:ascii="Garamond" w:eastAsia="Times New Roman" w:hAnsi="Garamond" w:cs="Times New Roman"/>
          <w:color w:val="000000"/>
        </w:rPr>
        <w:t xml:space="preserve">je uvedený v Prílohe č. </w:t>
      </w:r>
      <w:r w:rsidR="001C72D1">
        <w:rPr>
          <w:rFonts w:ascii="Garamond" w:eastAsia="Times New Roman" w:hAnsi="Garamond" w:cs="Times New Roman"/>
          <w:color w:val="000000"/>
        </w:rPr>
        <w:t>2</w:t>
      </w:r>
      <w:r w:rsidRPr="00DE2E3E">
        <w:rPr>
          <w:rFonts w:ascii="Garamond" w:eastAsia="Times New Roman" w:hAnsi="Garamond" w:cs="Times New Roman"/>
          <w:color w:val="000000"/>
        </w:rPr>
        <w:t>. Zoznam sa môže počas trvania zmluvy meniť, je možnosť doplnenia nových SZ</w:t>
      </w:r>
      <w:r w:rsidR="001C72D1">
        <w:rPr>
          <w:rFonts w:ascii="Garamond" w:eastAsia="Times New Roman" w:hAnsi="Garamond" w:cs="Times New Roman"/>
          <w:color w:val="000000"/>
        </w:rPr>
        <w:t xml:space="preserve"> </w:t>
      </w:r>
      <w:r w:rsidRPr="00DE2E3E">
        <w:rPr>
          <w:rFonts w:ascii="Garamond" w:eastAsia="Times New Roman" w:hAnsi="Garamond" w:cs="Times New Roman"/>
          <w:color w:val="000000"/>
        </w:rPr>
        <w:t xml:space="preserve">do </w:t>
      </w:r>
      <w:r w:rsidR="006C65F6">
        <w:rPr>
          <w:rFonts w:ascii="Garamond" w:eastAsia="Times New Roman" w:hAnsi="Garamond" w:cs="Times New Roman"/>
          <w:color w:val="000000"/>
        </w:rPr>
        <w:t>15</w:t>
      </w:r>
      <w:r w:rsidRPr="00DE2E3E">
        <w:rPr>
          <w:rFonts w:ascii="Garamond" w:eastAsia="Times New Roman" w:hAnsi="Garamond" w:cs="Times New Roman"/>
          <w:color w:val="000000"/>
        </w:rPr>
        <w:t xml:space="preserve">0 m2 alebo podľa potreby </w:t>
      </w:r>
      <w:r w:rsidR="001C72D1">
        <w:rPr>
          <w:rFonts w:ascii="Garamond" w:eastAsia="Times New Roman" w:hAnsi="Garamond" w:cs="Times New Roman"/>
          <w:color w:val="000000"/>
        </w:rPr>
        <w:t xml:space="preserve">Objednávateľa </w:t>
      </w:r>
      <w:r w:rsidRPr="00DE2E3E">
        <w:rPr>
          <w:rFonts w:ascii="Garamond" w:eastAsia="Times New Roman" w:hAnsi="Garamond" w:cs="Times New Roman"/>
          <w:color w:val="000000"/>
        </w:rPr>
        <w:t xml:space="preserve">vynechať pravidelné upratovanie (napr. v prípade rekonštrukcie alebo uzavretia objektu). Pridané objekty sa prepočítajú priemernou sadzbou na m2, podľa </w:t>
      </w:r>
      <w:proofErr w:type="spellStart"/>
      <w:r w:rsidRPr="00DE2E3E">
        <w:rPr>
          <w:rFonts w:ascii="Garamond" w:eastAsia="Times New Roman" w:hAnsi="Garamond" w:cs="Times New Roman"/>
          <w:color w:val="000000"/>
        </w:rPr>
        <w:t>nacenenej</w:t>
      </w:r>
      <w:proofErr w:type="spellEnd"/>
      <w:r w:rsidRPr="00DE2E3E">
        <w:rPr>
          <w:rFonts w:ascii="Garamond" w:eastAsia="Times New Roman" w:hAnsi="Garamond" w:cs="Times New Roman"/>
          <w:color w:val="000000"/>
        </w:rPr>
        <w:t xml:space="preserve"> tabuľky 50 objektov z </w:t>
      </w:r>
      <w:r w:rsidR="001C72D1">
        <w:rPr>
          <w:rFonts w:ascii="Garamond" w:eastAsia="Times New Roman" w:hAnsi="Garamond" w:cs="Times New Roman"/>
          <w:color w:val="000000"/>
        </w:rPr>
        <w:t>P</w:t>
      </w:r>
      <w:r w:rsidRPr="00DE2E3E">
        <w:rPr>
          <w:rFonts w:ascii="Garamond" w:eastAsia="Times New Roman" w:hAnsi="Garamond" w:cs="Times New Roman"/>
          <w:color w:val="000000"/>
        </w:rPr>
        <w:t>rílohy č.</w:t>
      </w:r>
      <w:r w:rsidR="001C72D1">
        <w:rPr>
          <w:rFonts w:ascii="Garamond" w:eastAsia="Times New Roman" w:hAnsi="Garamond" w:cs="Times New Roman"/>
          <w:color w:val="000000"/>
        </w:rPr>
        <w:t>2</w:t>
      </w:r>
    </w:p>
    <w:p w14:paraId="05674DE6" w14:textId="4F7E2066" w:rsidR="00EF28AE" w:rsidRPr="00DE2E3E" w:rsidRDefault="00EF28AE" w:rsidP="001B380F">
      <w:pPr>
        <w:keepNext/>
        <w:keepLines/>
        <w:spacing w:after="0" w:line="240" w:lineRule="auto"/>
        <w:jc w:val="both"/>
        <w:rPr>
          <w:rFonts w:ascii="Garamond" w:eastAsia="Times New Roman" w:hAnsi="Garamond" w:cs="Times New Roman"/>
          <w:color w:val="000000"/>
          <w:u w:val="single"/>
        </w:rPr>
      </w:pPr>
      <w:r w:rsidRPr="00DE2E3E">
        <w:rPr>
          <w:rFonts w:ascii="Garamond" w:eastAsia="Times New Roman" w:hAnsi="Garamond" w:cs="Times New Roman"/>
          <w:color w:val="000000"/>
          <w:u w:val="single"/>
        </w:rPr>
        <w:t>Požiadavky na čistenie SZ:</w:t>
      </w:r>
      <w:r w:rsidRPr="00DE2E3E">
        <w:rPr>
          <w:rFonts w:ascii="Garamond" w:eastAsia="Times New Roman" w:hAnsi="Garamond" w:cs="Times New Roman"/>
          <w:color w:val="000000"/>
        </w:rPr>
        <w:t xml:space="preserve"> uvedené v Prílohe č. </w:t>
      </w:r>
      <w:r w:rsidR="001C72D1">
        <w:rPr>
          <w:rFonts w:ascii="Garamond" w:eastAsia="Times New Roman" w:hAnsi="Garamond" w:cs="Times New Roman"/>
          <w:color w:val="000000"/>
        </w:rPr>
        <w:t>1</w:t>
      </w:r>
    </w:p>
    <w:tbl>
      <w:tblPr>
        <w:tblW w:w="9980" w:type="dxa"/>
        <w:tblCellMar>
          <w:left w:w="70" w:type="dxa"/>
          <w:right w:w="70" w:type="dxa"/>
        </w:tblCellMar>
        <w:tblLook w:val="04A0" w:firstRow="1" w:lastRow="0" w:firstColumn="1" w:lastColumn="0" w:noHBand="0" w:noVBand="1"/>
      </w:tblPr>
      <w:tblGrid>
        <w:gridCol w:w="9980"/>
      </w:tblGrid>
      <w:tr w:rsidR="00EF28AE" w:rsidRPr="00DE2E3E" w14:paraId="027A24BD" w14:textId="77777777" w:rsidTr="00EF28AE">
        <w:trPr>
          <w:trHeight w:val="315"/>
        </w:trPr>
        <w:tc>
          <w:tcPr>
            <w:tcW w:w="9980" w:type="dxa"/>
            <w:tcBorders>
              <w:top w:val="nil"/>
              <w:left w:val="nil"/>
              <w:bottom w:val="nil"/>
              <w:right w:val="nil"/>
            </w:tcBorders>
            <w:noWrap/>
            <w:vAlign w:val="center"/>
            <w:hideMark/>
          </w:tcPr>
          <w:p w14:paraId="29C84134" w14:textId="77777777" w:rsidR="00EF28AE" w:rsidRPr="00DE2E3E" w:rsidRDefault="00EF28AE" w:rsidP="001B380F">
            <w:pPr>
              <w:keepNext/>
              <w:keepLines/>
              <w:spacing w:after="0" w:line="240" w:lineRule="auto"/>
              <w:jc w:val="both"/>
              <w:rPr>
                <w:rFonts w:ascii="Garamond" w:eastAsia="Times New Roman" w:hAnsi="Garamond" w:cs="Times New Roman"/>
                <w:color w:val="000000"/>
                <w:u w:val="single"/>
              </w:rPr>
            </w:pPr>
            <w:r w:rsidRPr="00DE2E3E">
              <w:rPr>
                <w:rFonts w:ascii="Garamond" w:eastAsia="Times New Roman" w:hAnsi="Garamond" w:cs="Times New Roman"/>
                <w:color w:val="000000"/>
                <w:u w:val="single"/>
              </w:rPr>
              <w:t>Hygienický materiál:</w:t>
            </w:r>
            <w:r w:rsidRPr="00DE2E3E">
              <w:rPr>
                <w:rFonts w:ascii="Garamond" w:eastAsia="Times New Roman" w:hAnsi="Garamond" w:cs="Times New Roman"/>
                <w:color w:val="000000"/>
              </w:rPr>
              <w:t xml:space="preserve"> zabezpečuje objednávateľ 1x mesačne v určených množstvách:</w:t>
            </w:r>
          </w:p>
        </w:tc>
      </w:tr>
      <w:tr w:rsidR="00EF28AE" w:rsidRPr="00DE2E3E" w14:paraId="076C2404" w14:textId="77777777" w:rsidTr="00EF28AE">
        <w:trPr>
          <w:trHeight w:val="315"/>
        </w:trPr>
        <w:tc>
          <w:tcPr>
            <w:tcW w:w="9980" w:type="dxa"/>
            <w:tcBorders>
              <w:top w:val="nil"/>
              <w:left w:val="nil"/>
              <w:bottom w:val="nil"/>
              <w:right w:val="nil"/>
            </w:tcBorders>
            <w:noWrap/>
            <w:vAlign w:val="center"/>
            <w:hideMark/>
          </w:tcPr>
          <w:p w14:paraId="22E006A8" w14:textId="77777777" w:rsidR="00EF28AE" w:rsidRPr="00DE2E3E" w:rsidRDefault="00EF28A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rPr>
              <w:t xml:space="preserve">WC papier do zásobníkov, </w:t>
            </w:r>
          </w:p>
        </w:tc>
      </w:tr>
      <w:tr w:rsidR="00EF28AE" w:rsidRPr="00DE2E3E" w14:paraId="71C319DC" w14:textId="77777777" w:rsidTr="00EF28AE">
        <w:trPr>
          <w:trHeight w:val="315"/>
        </w:trPr>
        <w:tc>
          <w:tcPr>
            <w:tcW w:w="9980" w:type="dxa"/>
            <w:tcBorders>
              <w:top w:val="nil"/>
              <w:left w:val="nil"/>
              <w:bottom w:val="nil"/>
              <w:right w:val="nil"/>
            </w:tcBorders>
            <w:noWrap/>
            <w:vAlign w:val="center"/>
            <w:hideMark/>
          </w:tcPr>
          <w:p w14:paraId="5AAE74C9" w14:textId="77777777" w:rsidR="00EF28AE" w:rsidRPr="00DE2E3E" w:rsidRDefault="00EF28A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rPr>
              <w:t xml:space="preserve">servítky do zásobníkov, </w:t>
            </w:r>
          </w:p>
        </w:tc>
      </w:tr>
      <w:tr w:rsidR="00EF28AE" w:rsidRPr="00DE2E3E" w14:paraId="4D781622" w14:textId="77777777" w:rsidTr="00EF28AE">
        <w:trPr>
          <w:trHeight w:val="315"/>
        </w:trPr>
        <w:tc>
          <w:tcPr>
            <w:tcW w:w="9980" w:type="dxa"/>
            <w:tcBorders>
              <w:top w:val="nil"/>
              <w:left w:val="nil"/>
              <w:bottom w:val="nil"/>
              <w:right w:val="nil"/>
            </w:tcBorders>
            <w:noWrap/>
            <w:vAlign w:val="center"/>
            <w:hideMark/>
          </w:tcPr>
          <w:p w14:paraId="64C3FAC4" w14:textId="77777777" w:rsidR="00EF28AE" w:rsidRPr="00DE2E3E" w:rsidRDefault="00EF28A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rPr>
              <w:t xml:space="preserve">tekuté mydlo do zásobníkov, </w:t>
            </w:r>
          </w:p>
        </w:tc>
      </w:tr>
      <w:tr w:rsidR="00EF28AE" w:rsidRPr="00DE2E3E" w14:paraId="7E268F53" w14:textId="77777777" w:rsidTr="00EF28AE">
        <w:trPr>
          <w:trHeight w:val="315"/>
        </w:trPr>
        <w:tc>
          <w:tcPr>
            <w:tcW w:w="9980" w:type="dxa"/>
            <w:tcBorders>
              <w:top w:val="nil"/>
              <w:left w:val="nil"/>
              <w:bottom w:val="nil"/>
              <w:right w:val="nil"/>
            </w:tcBorders>
            <w:noWrap/>
            <w:vAlign w:val="center"/>
            <w:hideMark/>
          </w:tcPr>
          <w:p w14:paraId="12F5E388" w14:textId="77777777" w:rsidR="00EF28AE" w:rsidRPr="00DE2E3E" w:rsidRDefault="00EF28A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rPr>
              <w:t xml:space="preserve">dezinfekciu do zásobníkov, </w:t>
            </w:r>
          </w:p>
        </w:tc>
      </w:tr>
      <w:tr w:rsidR="00EF28AE" w:rsidRPr="00DE2E3E" w14:paraId="6FA34249" w14:textId="77777777" w:rsidTr="00EF28AE">
        <w:trPr>
          <w:trHeight w:val="315"/>
        </w:trPr>
        <w:tc>
          <w:tcPr>
            <w:tcW w:w="9980" w:type="dxa"/>
            <w:tcBorders>
              <w:top w:val="nil"/>
              <w:left w:val="nil"/>
              <w:bottom w:val="nil"/>
              <w:right w:val="nil"/>
            </w:tcBorders>
            <w:noWrap/>
            <w:vAlign w:val="center"/>
            <w:hideMark/>
          </w:tcPr>
          <w:p w14:paraId="285568D4" w14:textId="77777777" w:rsidR="00EF28AE" w:rsidRPr="00DE2E3E" w:rsidRDefault="00EF28A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rPr>
              <w:t xml:space="preserve">igelitové vrecia do košov (stredné), </w:t>
            </w:r>
          </w:p>
        </w:tc>
      </w:tr>
      <w:tr w:rsidR="00EF28AE" w:rsidRPr="00DE2E3E" w14:paraId="6E3B2354" w14:textId="77777777" w:rsidTr="00EF28AE">
        <w:trPr>
          <w:trHeight w:val="315"/>
        </w:trPr>
        <w:tc>
          <w:tcPr>
            <w:tcW w:w="9980" w:type="dxa"/>
            <w:tcBorders>
              <w:top w:val="nil"/>
              <w:left w:val="nil"/>
              <w:bottom w:val="nil"/>
              <w:right w:val="nil"/>
            </w:tcBorders>
            <w:noWrap/>
            <w:vAlign w:val="center"/>
            <w:hideMark/>
          </w:tcPr>
          <w:p w14:paraId="6532F057" w14:textId="77777777" w:rsidR="00EF28AE" w:rsidRPr="00DE2E3E" w:rsidRDefault="00EF28A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rPr>
              <w:t>osviežovač vzduchu na osvieženie vzduchu po upratovaní</w:t>
            </w:r>
          </w:p>
        </w:tc>
      </w:tr>
      <w:tr w:rsidR="00D10C4E" w:rsidRPr="00DE2E3E" w14:paraId="71C3D981" w14:textId="77777777" w:rsidTr="00D10C4E">
        <w:trPr>
          <w:trHeight w:val="315"/>
        </w:trPr>
        <w:tc>
          <w:tcPr>
            <w:tcW w:w="9980" w:type="dxa"/>
            <w:tcBorders>
              <w:top w:val="nil"/>
              <w:left w:val="nil"/>
              <w:bottom w:val="nil"/>
              <w:right w:val="nil"/>
            </w:tcBorders>
            <w:noWrap/>
            <w:vAlign w:val="center"/>
            <w:hideMark/>
          </w:tcPr>
          <w:p w14:paraId="3A87408B" w14:textId="62CD5ADD" w:rsidR="00D10C4E" w:rsidRPr="00DE2E3E" w:rsidRDefault="00D10C4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rPr>
              <w:t xml:space="preserve">Dodávanie spotrebného materiálu: dodanie hygienického materiálu je </w:t>
            </w:r>
            <w:proofErr w:type="spellStart"/>
            <w:r w:rsidRPr="00DE2E3E">
              <w:rPr>
                <w:rFonts w:ascii="Garamond" w:eastAsia="Times New Roman" w:hAnsi="Garamond" w:cs="Times New Roman"/>
                <w:color w:val="000000"/>
              </w:rPr>
              <w:t>množstevne</w:t>
            </w:r>
            <w:proofErr w:type="spellEnd"/>
            <w:r w:rsidRPr="00DE2E3E">
              <w:rPr>
                <w:rFonts w:ascii="Garamond" w:eastAsia="Times New Roman" w:hAnsi="Garamond" w:cs="Times New Roman"/>
                <w:color w:val="000000"/>
              </w:rPr>
              <w:t xml:space="preserve"> určené podľa množstva určených objektov na mesačnej báze. Evidenciu dodaného materiálu si vedie objednávateľ. Objednávateľ dodá materiál poskytovateľovi na 3 SZ (aktuálne SZ Saratovská, SZ Čiližská, SZ </w:t>
            </w:r>
            <w:proofErr w:type="spellStart"/>
            <w:r w:rsidRPr="00DE2E3E">
              <w:rPr>
                <w:rFonts w:ascii="Garamond" w:eastAsia="Times New Roman" w:hAnsi="Garamond" w:cs="Times New Roman"/>
                <w:color w:val="000000"/>
              </w:rPr>
              <w:t>Kutlíková</w:t>
            </w:r>
            <w:proofErr w:type="spellEnd"/>
            <w:r w:rsidRPr="00DE2E3E">
              <w:rPr>
                <w:rFonts w:ascii="Garamond" w:eastAsia="Times New Roman" w:hAnsi="Garamond" w:cs="Times New Roman"/>
                <w:color w:val="000000"/>
              </w:rPr>
              <w:t xml:space="preserve">, príp. podľa dohody), ktoré majú väčšiu kapacitu skladových priestorov a z týchto SZ si poskytovateľ distribuuje potrebný materiál na ostatné SZ vo vlastnej réžií. Dodávanie materiálu poskytovateľovi zabezpečuje </w:t>
            </w:r>
            <w:r w:rsidR="006C65F6">
              <w:rPr>
                <w:rFonts w:ascii="Garamond" w:eastAsia="Times New Roman" w:hAnsi="Garamond" w:cs="Times New Roman"/>
                <w:color w:val="000000"/>
              </w:rPr>
              <w:t>O</w:t>
            </w:r>
            <w:r w:rsidRPr="00DE2E3E">
              <w:rPr>
                <w:rFonts w:ascii="Garamond" w:eastAsia="Times New Roman" w:hAnsi="Garamond" w:cs="Times New Roman"/>
                <w:color w:val="000000"/>
              </w:rPr>
              <w:t>bjednávateľ po vyzvaní Poskytovateľa písomnou formou s dodaním do 5 pracovných dní.</w:t>
            </w:r>
          </w:p>
        </w:tc>
      </w:tr>
    </w:tbl>
    <w:p w14:paraId="62C44ADD" w14:textId="77777777" w:rsidR="00EF28AE" w:rsidRPr="00DE2E3E" w:rsidRDefault="00EF28AE" w:rsidP="001B380F">
      <w:pPr>
        <w:keepNext/>
        <w:keepLines/>
        <w:tabs>
          <w:tab w:val="left" w:pos="3957"/>
        </w:tabs>
        <w:spacing w:after="0" w:line="240" w:lineRule="auto"/>
        <w:jc w:val="both"/>
        <w:rPr>
          <w:rFonts w:ascii="Garamond" w:hAnsi="Garamond"/>
          <w:b/>
          <w:color w:val="000000" w:themeColor="text1"/>
        </w:rPr>
      </w:pPr>
    </w:p>
    <w:p w14:paraId="639BB3EA" w14:textId="77777777" w:rsidR="00D10C4E" w:rsidRPr="00DE2E3E" w:rsidRDefault="00D10C4E" w:rsidP="001B380F">
      <w:pPr>
        <w:keepNext/>
        <w:keepLines/>
        <w:spacing w:after="0" w:line="240" w:lineRule="auto"/>
        <w:jc w:val="both"/>
        <w:rPr>
          <w:rFonts w:ascii="Garamond" w:eastAsia="Times New Roman" w:hAnsi="Garamond" w:cs="Times New Roman"/>
          <w:color w:val="000000"/>
          <w:u w:val="single"/>
        </w:rPr>
      </w:pPr>
      <w:r w:rsidRPr="00DE2E3E">
        <w:rPr>
          <w:rFonts w:ascii="Garamond" w:eastAsia="Times New Roman" w:hAnsi="Garamond" w:cs="Times New Roman"/>
          <w:color w:val="000000"/>
          <w:u w:val="single"/>
        </w:rPr>
        <w:t>Kontroly čistoty SZ</w:t>
      </w:r>
      <w:r w:rsidRPr="00DE2E3E">
        <w:rPr>
          <w:rFonts w:ascii="Garamond" w:eastAsia="Times New Roman" w:hAnsi="Garamond" w:cs="Times New Roman"/>
          <w:color w:val="000000"/>
        </w:rPr>
        <w:t xml:space="preserve">: </w:t>
      </w:r>
    </w:p>
    <w:p w14:paraId="17195AC4" w14:textId="36E416CE" w:rsidR="00D10C4E" w:rsidRPr="00DE2E3E" w:rsidRDefault="00D10C4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rPr>
        <w:t xml:space="preserve">Vykonáva </w:t>
      </w:r>
      <w:r w:rsidR="006C65F6">
        <w:rPr>
          <w:rFonts w:ascii="Garamond" w:eastAsia="Times New Roman" w:hAnsi="Garamond" w:cs="Times New Roman"/>
          <w:color w:val="000000"/>
        </w:rPr>
        <w:t>O</w:t>
      </w:r>
      <w:r w:rsidRPr="00DE2E3E">
        <w:rPr>
          <w:rFonts w:ascii="Garamond" w:eastAsia="Times New Roman" w:hAnsi="Garamond" w:cs="Times New Roman"/>
          <w:color w:val="000000"/>
        </w:rPr>
        <w:t xml:space="preserve">bjednávateľ sám alebo v súčinnosti s poskytovateľom minimálne 1x mesačne, kde si SZ na kontrolu vyberá v daný deň. Súčasťou kontroly je fotodokumentácia a Protokol o kontrole (Príloha č. 3) v percentuálnom hodnotení. </w:t>
      </w:r>
    </w:p>
    <w:p w14:paraId="403154CD" w14:textId="5E80BE75" w:rsidR="00D10C4E" w:rsidRPr="00DE2E3E" w:rsidRDefault="00D10C4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rPr>
        <w:t xml:space="preserve">Poskytovateľ je povinný najneskôr do 24 hodín odstrániť nedostatky v upratovaní, ktoré </w:t>
      </w:r>
      <w:r w:rsidR="006C65F6">
        <w:rPr>
          <w:rFonts w:ascii="Garamond" w:eastAsia="Times New Roman" w:hAnsi="Garamond" w:cs="Times New Roman"/>
          <w:color w:val="000000"/>
        </w:rPr>
        <w:t>O</w:t>
      </w:r>
      <w:r w:rsidRPr="00DE2E3E">
        <w:rPr>
          <w:rFonts w:ascii="Garamond" w:eastAsia="Times New Roman" w:hAnsi="Garamond" w:cs="Times New Roman"/>
          <w:color w:val="000000"/>
        </w:rPr>
        <w:t xml:space="preserve">bjednávateľ zistil a ktoré bezodkladne oznámil </w:t>
      </w:r>
      <w:r w:rsidR="00E53147">
        <w:rPr>
          <w:rFonts w:ascii="Garamond" w:eastAsia="Times New Roman" w:hAnsi="Garamond" w:cs="Times New Roman"/>
          <w:color w:val="000000"/>
        </w:rPr>
        <w:t>P</w:t>
      </w:r>
      <w:r w:rsidRPr="00DE2E3E">
        <w:rPr>
          <w:rFonts w:ascii="Garamond" w:eastAsia="Times New Roman" w:hAnsi="Garamond" w:cs="Times New Roman"/>
          <w:color w:val="000000"/>
        </w:rPr>
        <w:t xml:space="preserve">oskytovateľovi. </w:t>
      </w:r>
    </w:p>
    <w:p w14:paraId="12063BE5" w14:textId="77777777" w:rsidR="00D10C4E" w:rsidRPr="00DE2E3E" w:rsidRDefault="00D10C4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rPr>
        <w:t xml:space="preserve">Poskytovateľ je povinný neodkladne nahlasovať všetky poruchy a nedostatky a iné situácie neštandardného fungovania SZ a PCL do dohodnutej elektronickej komunikácie (Mail, </w:t>
      </w:r>
      <w:proofErr w:type="spellStart"/>
      <w:r w:rsidRPr="00DE2E3E">
        <w:rPr>
          <w:rFonts w:ascii="Garamond" w:eastAsia="Times New Roman" w:hAnsi="Garamond" w:cs="Times New Roman"/>
          <w:color w:val="000000"/>
        </w:rPr>
        <w:t>Whatsapp</w:t>
      </w:r>
      <w:proofErr w:type="spellEnd"/>
      <w:r w:rsidRPr="00DE2E3E">
        <w:rPr>
          <w:rFonts w:ascii="Garamond" w:eastAsia="Times New Roman" w:hAnsi="Garamond" w:cs="Times New Roman"/>
          <w:color w:val="000000"/>
        </w:rPr>
        <w:t>), napr. upchaté WC, tečie batéria, nesvieti svetlo.</w:t>
      </w:r>
    </w:p>
    <w:p w14:paraId="704FBD90" w14:textId="7C7D41EF" w:rsidR="00D10C4E" w:rsidRPr="00DE2E3E" w:rsidRDefault="00D10C4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rPr>
        <w:t xml:space="preserve">Poskytovateľ je povinný si pravidelne vyhotovovať a aktualizovať „Vývesky“ (Príloha č. 4) na každom SZ a PCL na určenom mieste podľa poskytnutého vzoru od </w:t>
      </w:r>
      <w:r w:rsidR="006C65F6">
        <w:rPr>
          <w:rFonts w:ascii="Garamond" w:eastAsia="Times New Roman" w:hAnsi="Garamond" w:cs="Times New Roman"/>
          <w:color w:val="000000"/>
        </w:rPr>
        <w:t>O</w:t>
      </w:r>
      <w:r w:rsidRPr="00DE2E3E">
        <w:rPr>
          <w:rFonts w:ascii="Garamond" w:eastAsia="Times New Roman" w:hAnsi="Garamond" w:cs="Times New Roman"/>
          <w:color w:val="000000"/>
        </w:rPr>
        <w:t>bjednávateľa a následne zapisovať na „vývesky“ údaje na nej uvedené s podpisom určeného pracovníka, ktorý službu vykonal.</w:t>
      </w:r>
    </w:p>
    <w:p w14:paraId="02029482" w14:textId="77777777" w:rsidR="00D10C4E" w:rsidRDefault="00D10C4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u w:val="single"/>
        </w:rPr>
        <w:t>Zmluvné sankcie za neplnenie podmienok v zmluve</w:t>
      </w:r>
      <w:r w:rsidRPr="00DE2E3E">
        <w:rPr>
          <w:rFonts w:ascii="Garamond" w:eastAsia="Times New Roman" w:hAnsi="Garamond" w:cs="Times New Roman"/>
          <w:color w:val="000000"/>
        </w:rPr>
        <w:t>:</w:t>
      </w:r>
    </w:p>
    <w:p w14:paraId="71333391" w14:textId="77777777" w:rsidR="006C65F6" w:rsidRDefault="006C65F6" w:rsidP="001B380F">
      <w:pPr>
        <w:keepNext/>
        <w:keepLines/>
        <w:spacing w:after="0" w:line="240" w:lineRule="auto"/>
        <w:jc w:val="both"/>
        <w:rPr>
          <w:rFonts w:ascii="Garamond" w:eastAsia="Times New Roman" w:hAnsi="Garamond" w:cs="Times New Roman"/>
          <w:color w:val="000000"/>
        </w:rPr>
      </w:pPr>
    </w:p>
    <w:p w14:paraId="561D4AB2" w14:textId="693F9AA6" w:rsidR="006C65F6" w:rsidRDefault="006C65F6" w:rsidP="001B380F">
      <w:pPr>
        <w:keepNext/>
        <w:keepLines/>
        <w:spacing w:after="0" w:line="240" w:lineRule="auto"/>
        <w:jc w:val="both"/>
        <w:rPr>
          <w:rFonts w:ascii="Garamond" w:eastAsia="Times New Roman" w:hAnsi="Garamond" w:cs="Times New Roman"/>
          <w:color w:val="000000"/>
        </w:rPr>
      </w:pPr>
      <w:r>
        <w:rPr>
          <w:rFonts w:ascii="Garamond" w:eastAsia="Times New Roman" w:hAnsi="Garamond" w:cs="Times New Roman"/>
          <w:color w:val="000000"/>
        </w:rPr>
        <w:t>Kontrola čistoty SZ: Ak hodnotenie kontroly SZ alebo PCL klesne pod 50 % na danom kontrolovanom objekte, má Objednávateľ právu neuhradiť, resp. znížiť mesačnú fakturovanú čiastku za daný objekt.</w:t>
      </w:r>
    </w:p>
    <w:p w14:paraId="14689B0A" w14:textId="77777777" w:rsidR="006C65F6" w:rsidRDefault="006C65F6" w:rsidP="001B380F">
      <w:pPr>
        <w:keepNext/>
        <w:keepLines/>
        <w:spacing w:after="0" w:line="240" w:lineRule="auto"/>
        <w:jc w:val="both"/>
        <w:rPr>
          <w:rFonts w:ascii="Garamond" w:eastAsia="Times New Roman" w:hAnsi="Garamond" w:cs="Times New Roman"/>
          <w:color w:val="000000"/>
        </w:rPr>
      </w:pPr>
    </w:p>
    <w:p w14:paraId="72CEE1A6" w14:textId="6E0FFDE9" w:rsidR="006C65F6" w:rsidRDefault="006C65F6" w:rsidP="001B380F">
      <w:pPr>
        <w:keepNext/>
        <w:keepLines/>
        <w:spacing w:after="0" w:line="240" w:lineRule="auto"/>
        <w:jc w:val="both"/>
        <w:rPr>
          <w:rFonts w:ascii="Garamond" w:eastAsia="Times New Roman" w:hAnsi="Garamond" w:cs="Times New Roman"/>
          <w:color w:val="000000"/>
        </w:rPr>
      </w:pPr>
      <w:r>
        <w:rPr>
          <w:rFonts w:ascii="Garamond" w:eastAsia="Times New Roman" w:hAnsi="Garamond" w:cs="Times New Roman"/>
          <w:color w:val="000000"/>
        </w:rPr>
        <w:t>Neplnenie služby: ak pracovník služby neposkytol v daný deň zmluvnú službu na konkrétnom objekte – nie sú zapísané činnosti na „výveske“ a chýba jeho podpis alebo má Objednávateľ iné dôkazné bremeno o neplnení služby napr. vstupná karta nebola zaznamenaná na danom objekte, kamera nezachytila pracovníka plniť službu, svedok neprítomnosti pracovníka) má objednávateľ právo na zmluvnú sankčnú pokutu v hodnote 10 % z mesačnej fakturovanej čiastky za dotknutý objekt.</w:t>
      </w:r>
    </w:p>
    <w:p w14:paraId="4A6DFE1C" w14:textId="77777777" w:rsidR="006C65F6" w:rsidRPr="00DE2E3E" w:rsidRDefault="006C65F6" w:rsidP="001B380F">
      <w:pPr>
        <w:keepNext/>
        <w:keepLines/>
        <w:spacing w:after="0" w:line="240" w:lineRule="auto"/>
        <w:jc w:val="both"/>
        <w:rPr>
          <w:rFonts w:ascii="Garamond" w:eastAsia="Times New Roman" w:hAnsi="Garamond" w:cs="Times New Roman"/>
          <w:color w:val="000000"/>
          <w:u w:val="single"/>
        </w:rPr>
      </w:pPr>
    </w:p>
    <w:p w14:paraId="460D5A62" w14:textId="119EA216" w:rsidR="00D10C4E" w:rsidRPr="00DE2E3E" w:rsidRDefault="00D10C4E" w:rsidP="001B380F">
      <w:pPr>
        <w:keepNext/>
        <w:keepLines/>
        <w:spacing w:after="0" w:line="240" w:lineRule="auto"/>
        <w:jc w:val="both"/>
        <w:rPr>
          <w:rFonts w:ascii="Garamond" w:eastAsia="Times New Roman" w:hAnsi="Garamond" w:cs="Times New Roman"/>
          <w:color w:val="000000"/>
        </w:rPr>
      </w:pPr>
      <w:r w:rsidRPr="00DE2E3E">
        <w:rPr>
          <w:rFonts w:ascii="Garamond" w:eastAsia="Times New Roman" w:hAnsi="Garamond" w:cs="Times New Roman"/>
          <w:color w:val="000000"/>
        </w:rPr>
        <w:t>Objednávateľ sa zaväzuje najneskôr v deň začatia poskytovania služby protokolárne odovzdať poskytovateľovi kľúče od vstupu, prípadne miestnost</w:t>
      </w:r>
      <w:r w:rsidR="00F213B1">
        <w:rPr>
          <w:rFonts w:ascii="Garamond" w:eastAsia="Times New Roman" w:hAnsi="Garamond" w:cs="Times New Roman"/>
          <w:color w:val="000000"/>
        </w:rPr>
        <w:t>í</w:t>
      </w:r>
      <w:r w:rsidRPr="00DE2E3E">
        <w:rPr>
          <w:rFonts w:ascii="Garamond" w:eastAsia="Times New Roman" w:hAnsi="Garamond" w:cs="Times New Roman"/>
          <w:color w:val="000000"/>
        </w:rPr>
        <w:t xml:space="preserve"> pre upratovačov alebo vstupné karty od sociálnych zariadení.</w:t>
      </w:r>
    </w:p>
    <w:p w14:paraId="7F34572A" w14:textId="77777777" w:rsidR="00EF28AE" w:rsidRPr="00DE2E3E" w:rsidRDefault="00EF28AE" w:rsidP="001B380F">
      <w:pPr>
        <w:keepNext/>
        <w:keepLines/>
        <w:tabs>
          <w:tab w:val="left" w:pos="3957"/>
        </w:tabs>
        <w:spacing w:after="0" w:line="240" w:lineRule="auto"/>
        <w:jc w:val="center"/>
        <w:rPr>
          <w:rFonts w:ascii="Garamond" w:hAnsi="Garamond"/>
          <w:b/>
          <w:color w:val="000000" w:themeColor="text1"/>
        </w:rPr>
      </w:pPr>
    </w:p>
    <w:p w14:paraId="3DB2764D" w14:textId="77777777" w:rsidR="00EF28AE" w:rsidRDefault="00EF28AE" w:rsidP="001B380F">
      <w:pPr>
        <w:keepNext/>
        <w:keepLines/>
        <w:tabs>
          <w:tab w:val="left" w:pos="3957"/>
        </w:tabs>
        <w:spacing w:after="0" w:line="240" w:lineRule="auto"/>
        <w:jc w:val="center"/>
        <w:rPr>
          <w:rFonts w:ascii="Garamond" w:hAnsi="Garamond"/>
          <w:b/>
          <w:color w:val="000000" w:themeColor="text1"/>
        </w:rPr>
      </w:pPr>
    </w:p>
    <w:p w14:paraId="692FF8F5" w14:textId="77777777" w:rsidR="00EF28AE" w:rsidRDefault="00EF28AE" w:rsidP="001B380F">
      <w:pPr>
        <w:keepNext/>
        <w:keepLines/>
        <w:tabs>
          <w:tab w:val="left" w:pos="3957"/>
        </w:tabs>
        <w:spacing w:after="0" w:line="240" w:lineRule="auto"/>
        <w:jc w:val="center"/>
        <w:rPr>
          <w:rFonts w:ascii="Garamond" w:hAnsi="Garamond"/>
          <w:b/>
          <w:color w:val="000000" w:themeColor="text1"/>
        </w:rPr>
      </w:pPr>
    </w:p>
    <w:p w14:paraId="623EA1E5" w14:textId="77777777" w:rsidR="00EF28AE" w:rsidRDefault="00EF28AE" w:rsidP="001B380F">
      <w:pPr>
        <w:keepNext/>
        <w:keepLines/>
        <w:tabs>
          <w:tab w:val="left" w:pos="3957"/>
        </w:tabs>
        <w:spacing w:after="0" w:line="240" w:lineRule="auto"/>
        <w:jc w:val="center"/>
        <w:rPr>
          <w:rFonts w:ascii="Garamond" w:hAnsi="Garamond"/>
          <w:b/>
          <w:color w:val="000000" w:themeColor="text1"/>
        </w:rPr>
      </w:pPr>
    </w:p>
    <w:tbl>
      <w:tblPr>
        <w:tblW w:w="10120" w:type="dxa"/>
        <w:tblCellMar>
          <w:left w:w="70" w:type="dxa"/>
          <w:right w:w="70" w:type="dxa"/>
        </w:tblCellMar>
        <w:tblLook w:val="04A0" w:firstRow="1" w:lastRow="0" w:firstColumn="1" w:lastColumn="0" w:noHBand="0" w:noVBand="1"/>
      </w:tblPr>
      <w:tblGrid>
        <w:gridCol w:w="10120"/>
      </w:tblGrid>
      <w:tr w:rsidR="006362F2" w:rsidRPr="00451262" w14:paraId="3B13AE5F" w14:textId="77777777" w:rsidTr="00425C0D">
        <w:trPr>
          <w:trHeight w:val="315"/>
        </w:trPr>
        <w:tc>
          <w:tcPr>
            <w:tcW w:w="10120" w:type="dxa"/>
            <w:tcBorders>
              <w:top w:val="nil"/>
              <w:left w:val="nil"/>
              <w:bottom w:val="nil"/>
              <w:right w:val="nil"/>
            </w:tcBorders>
            <w:noWrap/>
            <w:vAlign w:val="center"/>
            <w:hideMark/>
          </w:tcPr>
          <w:p w14:paraId="750E27A4" w14:textId="77777777" w:rsidR="006362F2" w:rsidRPr="00451262" w:rsidRDefault="006362F2" w:rsidP="001B380F">
            <w:pPr>
              <w:keepNext/>
              <w:keepLines/>
              <w:spacing w:after="0" w:line="240" w:lineRule="auto"/>
              <w:jc w:val="center"/>
              <w:rPr>
                <w:rFonts w:ascii="Garamond" w:eastAsia="Times New Roman" w:hAnsi="Garamond" w:cs="Times New Roman"/>
                <w:b/>
                <w:bCs/>
                <w:color w:val="000000"/>
              </w:rPr>
            </w:pPr>
          </w:p>
        </w:tc>
      </w:tr>
      <w:tr w:rsidR="006362F2" w:rsidRPr="00451262" w14:paraId="352A69DA" w14:textId="77777777" w:rsidTr="00425C0D">
        <w:trPr>
          <w:trHeight w:val="315"/>
        </w:trPr>
        <w:tc>
          <w:tcPr>
            <w:tcW w:w="10120" w:type="dxa"/>
            <w:tcBorders>
              <w:top w:val="nil"/>
              <w:left w:val="nil"/>
              <w:bottom w:val="nil"/>
              <w:right w:val="nil"/>
            </w:tcBorders>
            <w:noWrap/>
            <w:vAlign w:val="center"/>
            <w:hideMark/>
          </w:tcPr>
          <w:p w14:paraId="7D154CA6" w14:textId="77777777" w:rsidR="006362F2" w:rsidRPr="00451262" w:rsidRDefault="006362F2" w:rsidP="001B380F">
            <w:pPr>
              <w:keepNext/>
              <w:keepLines/>
              <w:spacing w:after="0" w:line="240" w:lineRule="auto"/>
              <w:rPr>
                <w:rFonts w:ascii="Garamond" w:eastAsia="Times New Roman" w:hAnsi="Garamond" w:cs="Times New Roman"/>
                <w:color w:val="000000"/>
                <w:u w:val="single"/>
              </w:rPr>
            </w:pPr>
            <w:r w:rsidRPr="00451262">
              <w:rPr>
                <w:rFonts w:ascii="Garamond" w:eastAsia="Times New Roman" w:hAnsi="Garamond" w:cs="Times New Roman"/>
                <w:color w:val="000000"/>
                <w:u w:val="single"/>
              </w:rPr>
              <w:t>Denné činnosti upratovania:</w:t>
            </w:r>
          </w:p>
        </w:tc>
      </w:tr>
      <w:tr w:rsidR="006362F2" w:rsidRPr="00451262" w14:paraId="1EA309EA" w14:textId="77777777" w:rsidTr="00425C0D">
        <w:trPr>
          <w:trHeight w:val="315"/>
        </w:trPr>
        <w:tc>
          <w:tcPr>
            <w:tcW w:w="10120" w:type="dxa"/>
            <w:tcBorders>
              <w:top w:val="nil"/>
              <w:left w:val="nil"/>
              <w:bottom w:val="nil"/>
              <w:right w:val="nil"/>
            </w:tcBorders>
            <w:noWrap/>
            <w:vAlign w:val="center"/>
            <w:hideMark/>
          </w:tcPr>
          <w:p w14:paraId="372B9940"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Vyčistenie všetkých WC (pánske + pisoáre), umývadiel a batérií</w:t>
            </w:r>
          </w:p>
        </w:tc>
      </w:tr>
      <w:tr w:rsidR="006362F2" w:rsidRPr="00451262" w14:paraId="3583685B" w14:textId="77777777" w:rsidTr="00425C0D">
        <w:trPr>
          <w:trHeight w:val="315"/>
        </w:trPr>
        <w:tc>
          <w:tcPr>
            <w:tcW w:w="10120" w:type="dxa"/>
            <w:tcBorders>
              <w:top w:val="nil"/>
              <w:left w:val="nil"/>
              <w:bottom w:val="nil"/>
              <w:right w:val="nil"/>
            </w:tcBorders>
            <w:noWrap/>
            <w:vAlign w:val="center"/>
            <w:hideMark/>
          </w:tcPr>
          <w:p w14:paraId="6FC00B6E"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Vyčistenie všetkých WC (dámske + výlevky), umývadiel a batérií</w:t>
            </w:r>
          </w:p>
        </w:tc>
      </w:tr>
      <w:tr w:rsidR="006362F2" w:rsidRPr="00451262" w14:paraId="034A704C" w14:textId="77777777" w:rsidTr="00425C0D">
        <w:trPr>
          <w:trHeight w:val="315"/>
        </w:trPr>
        <w:tc>
          <w:tcPr>
            <w:tcW w:w="10120" w:type="dxa"/>
            <w:tcBorders>
              <w:top w:val="nil"/>
              <w:left w:val="nil"/>
              <w:bottom w:val="nil"/>
              <w:right w:val="nil"/>
            </w:tcBorders>
            <w:noWrap/>
            <w:vAlign w:val="center"/>
            <w:hideMark/>
          </w:tcPr>
          <w:p w14:paraId="0D474C65"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Čistenie mikrovlnky</w:t>
            </w:r>
          </w:p>
        </w:tc>
      </w:tr>
      <w:tr w:rsidR="006362F2" w:rsidRPr="00451262" w14:paraId="21C69860" w14:textId="77777777" w:rsidTr="00425C0D">
        <w:trPr>
          <w:trHeight w:val="315"/>
        </w:trPr>
        <w:tc>
          <w:tcPr>
            <w:tcW w:w="10120" w:type="dxa"/>
            <w:tcBorders>
              <w:top w:val="nil"/>
              <w:left w:val="nil"/>
              <w:bottom w:val="nil"/>
              <w:right w:val="nil"/>
            </w:tcBorders>
            <w:noWrap/>
            <w:vAlign w:val="center"/>
            <w:hideMark/>
          </w:tcPr>
          <w:p w14:paraId="59C2D086"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Umývanie kuchynskej linky, drezu a batérií</w:t>
            </w:r>
          </w:p>
        </w:tc>
      </w:tr>
      <w:tr w:rsidR="006362F2" w:rsidRPr="00451262" w14:paraId="04A840E1" w14:textId="77777777" w:rsidTr="00425C0D">
        <w:trPr>
          <w:trHeight w:val="315"/>
        </w:trPr>
        <w:tc>
          <w:tcPr>
            <w:tcW w:w="10120" w:type="dxa"/>
            <w:tcBorders>
              <w:top w:val="nil"/>
              <w:left w:val="nil"/>
              <w:bottom w:val="nil"/>
              <w:right w:val="nil"/>
            </w:tcBorders>
            <w:noWrap/>
            <w:vAlign w:val="center"/>
            <w:hideMark/>
          </w:tcPr>
          <w:p w14:paraId="5AD0505F"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Utieranie jedálenského stola</w:t>
            </w:r>
          </w:p>
        </w:tc>
      </w:tr>
      <w:tr w:rsidR="006362F2" w:rsidRPr="00451262" w14:paraId="7EAF88D4" w14:textId="77777777" w:rsidTr="00425C0D">
        <w:trPr>
          <w:trHeight w:val="315"/>
        </w:trPr>
        <w:tc>
          <w:tcPr>
            <w:tcW w:w="10120" w:type="dxa"/>
            <w:tcBorders>
              <w:top w:val="nil"/>
              <w:left w:val="nil"/>
              <w:bottom w:val="nil"/>
              <w:right w:val="nil"/>
            </w:tcBorders>
            <w:noWrap/>
            <w:vAlign w:val="center"/>
            <w:hideMark/>
          </w:tcPr>
          <w:p w14:paraId="45CDAE96"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Umývanie podlahy v celom objekte</w:t>
            </w:r>
          </w:p>
        </w:tc>
      </w:tr>
      <w:tr w:rsidR="006362F2" w:rsidRPr="00451262" w14:paraId="27B3A4F3" w14:textId="77777777" w:rsidTr="00425C0D">
        <w:trPr>
          <w:trHeight w:val="315"/>
        </w:trPr>
        <w:tc>
          <w:tcPr>
            <w:tcW w:w="10120" w:type="dxa"/>
            <w:tcBorders>
              <w:top w:val="nil"/>
              <w:left w:val="nil"/>
              <w:bottom w:val="nil"/>
              <w:right w:val="nil"/>
            </w:tcBorders>
            <w:noWrap/>
            <w:vAlign w:val="center"/>
            <w:hideMark/>
          </w:tcPr>
          <w:p w14:paraId="2F213323"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 xml:space="preserve">Vynesenie smetí a výmena igelitových hygienických vriec v košoch </w:t>
            </w:r>
          </w:p>
        </w:tc>
      </w:tr>
      <w:tr w:rsidR="006362F2" w:rsidRPr="00451262" w14:paraId="7368717E" w14:textId="77777777" w:rsidTr="00425C0D">
        <w:trPr>
          <w:trHeight w:val="315"/>
        </w:trPr>
        <w:tc>
          <w:tcPr>
            <w:tcW w:w="10120" w:type="dxa"/>
            <w:tcBorders>
              <w:top w:val="nil"/>
              <w:left w:val="nil"/>
              <w:bottom w:val="nil"/>
              <w:right w:val="nil"/>
            </w:tcBorders>
            <w:noWrap/>
            <w:vAlign w:val="center"/>
            <w:hideMark/>
          </w:tcPr>
          <w:p w14:paraId="31CBD2F3"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podľa potreby (na základe znečistenia vriec)</w:t>
            </w:r>
          </w:p>
        </w:tc>
      </w:tr>
      <w:tr w:rsidR="006362F2" w:rsidRPr="00451262" w14:paraId="35284632" w14:textId="77777777" w:rsidTr="00425C0D">
        <w:trPr>
          <w:trHeight w:val="315"/>
        </w:trPr>
        <w:tc>
          <w:tcPr>
            <w:tcW w:w="10120" w:type="dxa"/>
            <w:tcBorders>
              <w:top w:val="nil"/>
              <w:left w:val="nil"/>
              <w:bottom w:val="nil"/>
              <w:right w:val="nil"/>
            </w:tcBorders>
            <w:noWrap/>
            <w:vAlign w:val="center"/>
            <w:hideMark/>
          </w:tcPr>
          <w:p w14:paraId="08D6D7FA"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Použiť osviežovač vzduchu</w:t>
            </w:r>
          </w:p>
        </w:tc>
      </w:tr>
      <w:tr w:rsidR="006362F2" w:rsidRPr="00451262" w14:paraId="289D083C" w14:textId="77777777" w:rsidTr="00425C0D">
        <w:trPr>
          <w:trHeight w:val="315"/>
        </w:trPr>
        <w:tc>
          <w:tcPr>
            <w:tcW w:w="10120" w:type="dxa"/>
            <w:tcBorders>
              <w:top w:val="nil"/>
              <w:left w:val="nil"/>
              <w:bottom w:val="nil"/>
              <w:right w:val="nil"/>
            </w:tcBorders>
            <w:noWrap/>
            <w:vAlign w:val="center"/>
            <w:hideMark/>
          </w:tcPr>
          <w:p w14:paraId="6519C4BA"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Pozametanie okolia objektu do šírky 1,5 m</w:t>
            </w:r>
          </w:p>
        </w:tc>
      </w:tr>
      <w:tr w:rsidR="006362F2" w:rsidRPr="00451262" w14:paraId="79208E2B" w14:textId="77777777" w:rsidTr="00425C0D">
        <w:trPr>
          <w:trHeight w:val="315"/>
        </w:trPr>
        <w:tc>
          <w:tcPr>
            <w:tcW w:w="10120" w:type="dxa"/>
            <w:tcBorders>
              <w:top w:val="nil"/>
              <w:left w:val="nil"/>
              <w:bottom w:val="nil"/>
              <w:right w:val="nil"/>
            </w:tcBorders>
            <w:noWrap/>
            <w:vAlign w:val="center"/>
            <w:hideMark/>
          </w:tcPr>
          <w:p w14:paraId="2B51B885" w14:textId="77777777" w:rsidR="006362F2" w:rsidRPr="00451262" w:rsidRDefault="006362F2" w:rsidP="001B380F">
            <w:pPr>
              <w:keepNext/>
              <w:keepLines/>
              <w:spacing w:after="0" w:line="240" w:lineRule="auto"/>
              <w:rPr>
                <w:rFonts w:ascii="Garamond" w:eastAsia="Times New Roman" w:hAnsi="Garamond" w:cs="Times New Roman"/>
                <w:color w:val="000000"/>
              </w:rPr>
            </w:pPr>
          </w:p>
        </w:tc>
      </w:tr>
      <w:tr w:rsidR="006362F2" w:rsidRPr="00451262" w14:paraId="6A848EAB" w14:textId="77777777" w:rsidTr="00425C0D">
        <w:trPr>
          <w:trHeight w:val="315"/>
        </w:trPr>
        <w:tc>
          <w:tcPr>
            <w:tcW w:w="10120" w:type="dxa"/>
            <w:tcBorders>
              <w:top w:val="nil"/>
              <w:left w:val="nil"/>
              <w:bottom w:val="nil"/>
              <w:right w:val="nil"/>
            </w:tcBorders>
            <w:noWrap/>
            <w:vAlign w:val="center"/>
            <w:hideMark/>
          </w:tcPr>
          <w:p w14:paraId="70FB0F3D" w14:textId="77777777" w:rsidR="006362F2" w:rsidRPr="00451262" w:rsidRDefault="006362F2" w:rsidP="001B380F">
            <w:pPr>
              <w:keepNext/>
              <w:keepLines/>
              <w:spacing w:after="0" w:line="240" w:lineRule="auto"/>
              <w:rPr>
                <w:rFonts w:ascii="Garamond" w:eastAsia="Times New Roman" w:hAnsi="Garamond" w:cs="Times New Roman"/>
                <w:color w:val="000000"/>
                <w:u w:val="single"/>
              </w:rPr>
            </w:pPr>
            <w:r w:rsidRPr="00451262">
              <w:rPr>
                <w:rFonts w:ascii="Garamond" w:eastAsia="Times New Roman" w:hAnsi="Garamond" w:cs="Times New Roman"/>
                <w:color w:val="000000"/>
                <w:u w:val="single"/>
              </w:rPr>
              <w:t>Týždenné činnosti upratovania:</w:t>
            </w:r>
          </w:p>
        </w:tc>
      </w:tr>
      <w:tr w:rsidR="006362F2" w:rsidRPr="00451262" w14:paraId="232CF273" w14:textId="77777777" w:rsidTr="00425C0D">
        <w:trPr>
          <w:trHeight w:val="315"/>
        </w:trPr>
        <w:tc>
          <w:tcPr>
            <w:tcW w:w="10120" w:type="dxa"/>
            <w:tcBorders>
              <w:top w:val="nil"/>
              <w:left w:val="nil"/>
              <w:bottom w:val="nil"/>
              <w:right w:val="nil"/>
            </w:tcBorders>
            <w:noWrap/>
            <w:vAlign w:val="center"/>
            <w:hideMark/>
          </w:tcPr>
          <w:p w14:paraId="7A622B88"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Vyčistenie smetných košov</w:t>
            </w:r>
          </w:p>
        </w:tc>
      </w:tr>
      <w:tr w:rsidR="006362F2" w:rsidRPr="00451262" w14:paraId="440AC5C4" w14:textId="77777777" w:rsidTr="00425C0D">
        <w:trPr>
          <w:trHeight w:val="315"/>
        </w:trPr>
        <w:tc>
          <w:tcPr>
            <w:tcW w:w="10120" w:type="dxa"/>
            <w:tcBorders>
              <w:top w:val="nil"/>
              <w:left w:val="nil"/>
              <w:bottom w:val="nil"/>
              <w:right w:val="nil"/>
            </w:tcBorders>
            <w:noWrap/>
            <w:vAlign w:val="center"/>
            <w:hideMark/>
          </w:tcPr>
          <w:p w14:paraId="0E5DEAF1"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Umytie zásobníkov na hygienické potreby a elektrických sušičov rúk</w:t>
            </w:r>
          </w:p>
        </w:tc>
      </w:tr>
      <w:tr w:rsidR="006362F2" w:rsidRPr="00451262" w14:paraId="16AA31BA" w14:textId="77777777" w:rsidTr="00425C0D">
        <w:trPr>
          <w:trHeight w:val="315"/>
        </w:trPr>
        <w:tc>
          <w:tcPr>
            <w:tcW w:w="10120" w:type="dxa"/>
            <w:tcBorders>
              <w:top w:val="nil"/>
              <w:left w:val="nil"/>
              <w:bottom w:val="nil"/>
              <w:right w:val="nil"/>
            </w:tcBorders>
            <w:noWrap/>
            <w:vAlign w:val="center"/>
            <w:hideMark/>
          </w:tcPr>
          <w:p w14:paraId="6C51BC1A"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Umytie sprchovacích kútov</w:t>
            </w:r>
          </w:p>
        </w:tc>
      </w:tr>
      <w:tr w:rsidR="006362F2" w:rsidRPr="00451262" w14:paraId="7F3D8019" w14:textId="77777777" w:rsidTr="00425C0D">
        <w:trPr>
          <w:trHeight w:val="315"/>
        </w:trPr>
        <w:tc>
          <w:tcPr>
            <w:tcW w:w="10120" w:type="dxa"/>
            <w:tcBorders>
              <w:top w:val="nil"/>
              <w:left w:val="nil"/>
              <w:bottom w:val="nil"/>
              <w:right w:val="nil"/>
            </w:tcBorders>
            <w:noWrap/>
            <w:vAlign w:val="center"/>
            <w:hideMark/>
          </w:tcPr>
          <w:p w14:paraId="1A425EDA"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Dezinfekcia kľučiek na interných a externých dverách + na vypínačoch</w:t>
            </w:r>
          </w:p>
        </w:tc>
      </w:tr>
      <w:tr w:rsidR="006362F2" w:rsidRPr="00451262" w14:paraId="39A178AA" w14:textId="77777777" w:rsidTr="00425C0D">
        <w:trPr>
          <w:trHeight w:val="315"/>
        </w:trPr>
        <w:tc>
          <w:tcPr>
            <w:tcW w:w="10120" w:type="dxa"/>
            <w:tcBorders>
              <w:top w:val="nil"/>
              <w:left w:val="nil"/>
              <w:bottom w:val="nil"/>
              <w:right w:val="nil"/>
            </w:tcBorders>
            <w:noWrap/>
            <w:vAlign w:val="center"/>
            <w:hideMark/>
          </w:tcPr>
          <w:p w14:paraId="7568340B"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Umývanie kachličiek okolo pisoárov a WC</w:t>
            </w:r>
          </w:p>
        </w:tc>
      </w:tr>
      <w:tr w:rsidR="006362F2" w:rsidRPr="00451262" w14:paraId="2764CB60" w14:textId="77777777" w:rsidTr="00425C0D">
        <w:trPr>
          <w:trHeight w:val="315"/>
        </w:trPr>
        <w:tc>
          <w:tcPr>
            <w:tcW w:w="10120" w:type="dxa"/>
            <w:tcBorders>
              <w:top w:val="nil"/>
              <w:left w:val="nil"/>
              <w:bottom w:val="nil"/>
              <w:right w:val="nil"/>
            </w:tcBorders>
            <w:noWrap/>
            <w:vAlign w:val="center"/>
            <w:hideMark/>
          </w:tcPr>
          <w:p w14:paraId="029EF68A"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Utretie zrkadiel na WC</w:t>
            </w:r>
          </w:p>
        </w:tc>
      </w:tr>
      <w:tr w:rsidR="006362F2" w:rsidRPr="00451262" w14:paraId="47F83232" w14:textId="77777777" w:rsidTr="00425C0D">
        <w:trPr>
          <w:trHeight w:val="315"/>
        </w:trPr>
        <w:tc>
          <w:tcPr>
            <w:tcW w:w="10120" w:type="dxa"/>
            <w:tcBorders>
              <w:top w:val="nil"/>
              <w:left w:val="nil"/>
              <w:bottom w:val="nil"/>
              <w:right w:val="nil"/>
            </w:tcBorders>
            <w:noWrap/>
            <w:vAlign w:val="center"/>
            <w:hideMark/>
          </w:tcPr>
          <w:p w14:paraId="60DAE10A"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Dezinfekcia WC kief</w:t>
            </w:r>
          </w:p>
        </w:tc>
      </w:tr>
      <w:tr w:rsidR="006362F2" w:rsidRPr="00451262" w14:paraId="0341926D" w14:textId="77777777" w:rsidTr="00425C0D">
        <w:trPr>
          <w:trHeight w:val="315"/>
        </w:trPr>
        <w:tc>
          <w:tcPr>
            <w:tcW w:w="10120" w:type="dxa"/>
            <w:tcBorders>
              <w:top w:val="nil"/>
              <w:left w:val="nil"/>
              <w:bottom w:val="nil"/>
              <w:right w:val="nil"/>
            </w:tcBorders>
            <w:noWrap/>
            <w:vAlign w:val="center"/>
            <w:hideMark/>
          </w:tcPr>
          <w:p w14:paraId="17AA81C8"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Vyčistenie automatov na kávu od prachu a iného znečistenia</w:t>
            </w:r>
          </w:p>
        </w:tc>
      </w:tr>
      <w:tr w:rsidR="006362F2" w:rsidRPr="00451262" w14:paraId="2B009D04" w14:textId="77777777" w:rsidTr="00425C0D">
        <w:trPr>
          <w:trHeight w:val="315"/>
        </w:trPr>
        <w:tc>
          <w:tcPr>
            <w:tcW w:w="10120" w:type="dxa"/>
            <w:tcBorders>
              <w:top w:val="nil"/>
              <w:left w:val="nil"/>
              <w:bottom w:val="nil"/>
              <w:right w:val="nil"/>
            </w:tcBorders>
            <w:noWrap/>
            <w:vAlign w:val="center"/>
            <w:hideMark/>
          </w:tcPr>
          <w:p w14:paraId="059B1EFE" w14:textId="77777777" w:rsidR="006362F2" w:rsidRPr="00451262" w:rsidRDefault="006362F2" w:rsidP="001B380F">
            <w:pPr>
              <w:keepNext/>
              <w:keepLines/>
              <w:spacing w:after="0" w:line="240" w:lineRule="auto"/>
              <w:rPr>
                <w:rFonts w:ascii="Garamond" w:eastAsia="Times New Roman" w:hAnsi="Garamond" w:cs="Times New Roman"/>
                <w:color w:val="000000"/>
              </w:rPr>
            </w:pPr>
          </w:p>
        </w:tc>
      </w:tr>
      <w:tr w:rsidR="006362F2" w:rsidRPr="00451262" w14:paraId="459C5F89" w14:textId="77777777" w:rsidTr="00425C0D">
        <w:trPr>
          <w:trHeight w:val="315"/>
        </w:trPr>
        <w:tc>
          <w:tcPr>
            <w:tcW w:w="10120" w:type="dxa"/>
            <w:tcBorders>
              <w:top w:val="nil"/>
              <w:left w:val="nil"/>
              <w:bottom w:val="nil"/>
              <w:right w:val="nil"/>
            </w:tcBorders>
            <w:noWrap/>
            <w:vAlign w:val="center"/>
            <w:hideMark/>
          </w:tcPr>
          <w:p w14:paraId="51946966" w14:textId="77777777" w:rsidR="006362F2" w:rsidRPr="00451262" w:rsidRDefault="006362F2" w:rsidP="001B380F">
            <w:pPr>
              <w:keepNext/>
              <w:keepLines/>
              <w:spacing w:after="0" w:line="240" w:lineRule="auto"/>
              <w:rPr>
                <w:rFonts w:ascii="Garamond" w:eastAsia="Times New Roman" w:hAnsi="Garamond" w:cs="Times New Roman"/>
                <w:color w:val="000000"/>
                <w:u w:val="single"/>
              </w:rPr>
            </w:pPr>
            <w:r w:rsidRPr="00451262">
              <w:rPr>
                <w:rFonts w:ascii="Garamond" w:eastAsia="Times New Roman" w:hAnsi="Garamond" w:cs="Times New Roman"/>
                <w:color w:val="000000"/>
                <w:u w:val="single"/>
              </w:rPr>
              <w:t>Mesačné činnosti upratovania:</w:t>
            </w:r>
          </w:p>
        </w:tc>
      </w:tr>
      <w:tr w:rsidR="006362F2" w:rsidRPr="00451262" w14:paraId="6341011D" w14:textId="77777777" w:rsidTr="00425C0D">
        <w:trPr>
          <w:trHeight w:val="315"/>
        </w:trPr>
        <w:tc>
          <w:tcPr>
            <w:tcW w:w="10120" w:type="dxa"/>
            <w:tcBorders>
              <w:top w:val="nil"/>
              <w:left w:val="nil"/>
              <w:bottom w:val="nil"/>
              <w:right w:val="nil"/>
            </w:tcBorders>
            <w:noWrap/>
            <w:vAlign w:val="center"/>
            <w:hideMark/>
          </w:tcPr>
          <w:p w14:paraId="1B09D51A"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Vyčistenie chladničky ak je na SZ</w:t>
            </w:r>
          </w:p>
        </w:tc>
      </w:tr>
      <w:tr w:rsidR="006362F2" w:rsidRPr="00451262" w14:paraId="29D7B8AD" w14:textId="77777777" w:rsidTr="00425C0D">
        <w:trPr>
          <w:trHeight w:val="315"/>
        </w:trPr>
        <w:tc>
          <w:tcPr>
            <w:tcW w:w="10120" w:type="dxa"/>
            <w:tcBorders>
              <w:top w:val="nil"/>
              <w:left w:val="nil"/>
              <w:bottom w:val="nil"/>
              <w:right w:val="nil"/>
            </w:tcBorders>
            <w:noWrap/>
            <w:vAlign w:val="center"/>
            <w:hideMark/>
          </w:tcPr>
          <w:p w14:paraId="4FD497FE"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 xml:space="preserve">Umytie vonkajších a vnútorných </w:t>
            </w:r>
            <w:proofErr w:type="spellStart"/>
            <w:r w:rsidRPr="00451262">
              <w:rPr>
                <w:rFonts w:ascii="Garamond" w:eastAsia="Times New Roman" w:hAnsi="Garamond" w:cs="Times New Roman"/>
                <w:color w:val="000000"/>
              </w:rPr>
              <w:t>parapiet</w:t>
            </w:r>
            <w:proofErr w:type="spellEnd"/>
          </w:p>
        </w:tc>
      </w:tr>
      <w:tr w:rsidR="006362F2" w:rsidRPr="00451262" w14:paraId="1CBF0FCC" w14:textId="77777777" w:rsidTr="00425C0D">
        <w:trPr>
          <w:trHeight w:val="315"/>
        </w:trPr>
        <w:tc>
          <w:tcPr>
            <w:tcW w:w="10120" w:type="dxa"/>
            <w:tcBorders>
              <w:top w:val="nil"/>
              <w:left w:val="nil"/>
              <w:bottom w:val="nil"/>
              <w:right w:val="nil"/>
            </w:tcBorders>
            <w:noWrap/>
            <w:vAlign w:val="center"/>
            <w:hideMark/>
          </w:tcPr>
          <w:p w14:paraId="53D490AD"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Vyčistenie stoličiek od prachu a iných nečistôt</w:t>
            </w:r>
          </w:p>
        </w:tc>
      </w:tr>
      <w:tr w:rsidR="006362F2" w:rsidRPr="00451262" w14:paraId="379F3F1F" w14:textId="77777777" w:rsidTr="00425C0D">
        <w:trPr>
          <w:trHeight w:val="315"/>
        </w:trPr>
        <w:tc>
          <w:tcPr>
            <w:tcW w:w="10120" w:type="dxa"/>
            <w:tcBorders>
              <w:top w:val="nil"/>
              <w:left w:val="nil"/>
              <w:bottom w:val="nil"/>
              <w:right w:val="nil"/>
            </w:tcBorders>
            <w:noWrap/>
            <w:vAlign w:val="center"/>
            <w:hideMark/>
          </w:tcPr>
          <w:p w14:paraId="68CDBB81"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Odstránenie prachu z ostatného nábytku, prípadne povysávať</w:t>
            </w:r>
          </w:p>
        </w:tc>
      </w:tr>
      <w:tr w:rsidR="006362F2" w:rsidRPr="00451262" w14:paraId="46A93E70" w14:textId="77777777" w:rsidTr="00425C0D">
        <w:trPr>
          <w:trHeight w:val="315"/>
        </w:trPr>
        <w:tc>
          <w:tcPr>
            <w:tcW w:w="10120" w:type="dxa"/>
            <w:tcBorders>
              <w:top w:val="nil"/>
              <w:left w:val="nil"/>
              <w:bottom w:val="nil"/>
              <w:right w:val="nil"/>
            </w:tcBorders>
            <w:noWrap/>
            <w:vAlign w:val="center"/>
            <w:hideMark/>
          </w:tcPr>
          <w:p w14:paraId="73455A61" w14:textId="77777777" w:rsidR="006362F2" w:rsidRPr="00451262" w:rsidRDefault="006362F2" w:rsidP="001B380F">
            <w:pPr>
              <w:keepNext/>
              <w:keepLines/>
              <w:spacing w:after="0" w:line="240" w:lineRule="auto"/>
              <w:rPr>
                <w:rFonts w:ascii="Garamond" w:eastAsia="Times New Roman" w:hAnsi="Garamond" w:cs="Times New Roman"/>
                <w:color w:val="000000"/>
              </w:rPr>
            </w:pPr>
          </w:p>
        </w:tc>
      </w:tr>
      <w:tr w:rsidR="006362F2" w:rsidRPr="00451262" w14:paraId="0AE91119" w14:textId="77777777" w:rsidTr="00425C0D">
        <w:trPr>
          <w:trHeight w:val="315"/>
        </w:trPr>
        <w:tc>
          <w:tcPr>
            <w:tcW w:w="10120" w:type="dxa"/>
            <w:tcBorders>
              <w:top w:val="nil"/>
              <w:left w:val="nil"/>
              <w:bottom w:val="nil"/>
              <w:right w:val="nil"/>
            </w:tcBorders>
            <w:noWrap/>
            <w:vAlign w:val="center"/>
            <w:hideMark/>
          </w:tcPr>
          <w:p w14:paraId="65CD2A9F" w14:textId="77777777" w:rsidR="006362F2" w:rsidRPr="00451262" w:rsidRDefault="006362F2" w:rsidP="001B380F">
            <w:pPr>
              <w:keepNext/>
              <w:keepLines/>
              <w:spacing w:after="0" w:line="240" w:lineRule="auto"/>
              <w:rPr>
                <w:rFonts w:ascii="Garamond" w:eastAsia="Times New Roman" w:hAnsi="Garamond" w:cs="Times New Roman"/>
                <w:color w:val="000000"/>
                <w:u w:val="single"/>
              </w:rPr>
            </w:pPr>
            <w:r w:rsidRPr="00451262">
              <w:rPr>
                <w:rFonts w:ascii="Garamond" w:eastAsia="Times New Roman" w:hAnsi="Garamond" w:cs="Times New Roman"/>
                <w:color w:val="000000"/>
                <w:u w:val="single"/>
              </w:rPr>
              <w:t>2x ročne činnosti upratovania:</w:t>
            </w:r>
          </w:p>
        </w:tc>
      </w:tr>
      <w:tr w:rsidR="006362F2" w:rsidRPr="00451262" w14:paraId="327643EA" w14:textId="77777777" w:rsidTr="00425C0D">
        <w:trPr>
          <w:trHeight w:val="315"/>
        </w:trPr>
        <w:tc>
          <w:tcPr>
            <w:tcW w:w="10120" w:type="dxa"/>
            <w:tcBorders>
              <w:top w:val="nil"/>
              <w:left w:val="nil"/>
              <w:bottom w:val="nil"/>
              <w:right w:val="nil"/>
            </w:tcBorders>
            <w:noWrap/>
            <w:vAlign w:val="center"/>
            <w:hideMark/>
          </w:tcPr>
          <w:p w14:paraId="2A419ECF"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Umytie okien a rámov okien + žalúzií</w:t>
            </w:r>
          </w:p>
        </w:tc>
      </w:tr>
      <w:tr w:rsidR="006362F2" w:rsidRPr="00451262" w14:paraId="03FEEF5F" w14:textId="77777777" w:rsidTr="00425C0D">
        <w:trPr>
          <w:trHeight w:val="315"/>
        </w:trPr>
        <w:tc>
          <w:tcPr>
            <w:tcW w:w="10120" w:type="dxa"/>
            <w:tcBorders>
              <w:top w:val="nil"/>
              <w:left w:val="nil"/>
              <w:bottom w:val="nil"/>
              <w:right w:val="nil"/>
            </w:tcBorders>
            <w:noWrap/>
            <w:vAlign w:val="center"/>
            <w:hideMark/>
          </w:tcPr>
          <w:p w14:paraId="7E18443E"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Umytie dverí a zárubní</w:t>
            </w:r>
          </w:p>
        </w:tc>
      </w:tr>
      <w:tr w:rsidR="006362F2" w:rsidRPr="00451262" w14:paraId="1B82D312" w14:textId="77777777" w:rsidTr="00425C0D">
        <w:trPr>
          <w:trHeight w:val="315"/>
        </w:trPr>
        <w:tc>
          <w:tcPr>
            <w:tcW w:w="10120" w:type="dxa"/>
            <w:tcBorders>
              <w:top w:val="nil"/>
              <w:left w:val="nil"/>
              <w:bottom w:val="nil"/>
              <w:right w:val="nil"/>
            </w:tcBorders>
            <w:noWrap/>
            <w:vAlign w:val="center"/>
            <w:hideMark/>
          </w:tcPr>
          <w:p w14:paraId="6631B1E7"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Vyčistenie radiátorov od pavučín, prachu a iných nečistôt</w:t>
            </w:r>
          </w:p>
        </w:tc>
      </w:tr>
      <w:tr w:rsidR="006362F2" w:rsidRPr="00451262" w14:paraId="580B444F" w14:textId="77777777" w:rsidTr="00425C0D">
        <w:trPr>
          <w:trHeight w:val="315"/>
        </w:trPr>
        <w:tc>
          <w:tcPr>
            <w:tcW w:w="10120" w:type="dxa"/>
            <w:tcBorders>
              <w:top w:val="nil"/>
              <w:left w:val="nil"/>
              <w:bottom w:val="nil"/>
              <w:right w:val="nil"/>
            </w:tcBorders>
            <w:noWrap/>
            <w:vAlign w:val="center"/>
            <w:hideMark/>
          </w:tcPr>
          <w:p w14:paraId="04E81F73" w14:textId="77777777" w:rsidR="006362F2" w:rsidRPr="00451262" w:rsidRDefault="006362F2" w:rsidP="001B380F">
            <w:pPr>
              <w:keepNext/>
              <w:keepLines/>
              <w:spacing w:after="0" w:line="240" w:lineRule="auto"/>
              <w:rPr>
                <w:rFonts w:ascii="Garamond" w:eastAsia="Times New Roman" w:hAnsi="Garamond" w:cs="Times New Roman"/>
                <w:color w:val="000000"/>
              </w:rPr>
            </w:pPr>
          </w:p>
        </w:tc>
      </w:tr>
      <w:tr w:rsidR="006362F2" w:rsidRPr="00451262" w14:paraId="4E81AE8F" w14:textId="77777777" w:rsidTr="00425C0D">
        <w:trPr>
          <w:trHeight w:val="315"/>
        </w:trPr>
        <w:tc>
          <w:tcPr>
            <w:tcW w:w="10120" w:type="dxa"/>
            <w:tcBorders>
              <w:top w:val="nil"/>
              <w:left w:val="nil"/>
              <w:bottom w:val="nil"/>
              <w:right w:val="nil"/>
            </w:tcBorders>
            <w:noWrap/>
            <w:vAlign w:val="center"/>
            <w:hideMark/>
          </w:tcPr>
          <w:p w14:paraId="43487A1E" w14:textId="77777777" w:rsidR="006362F2" w:rsidRPr="00451262" w:rsidRDefault="006362F2" w:rsidP="001B380F">
            <w:pPr>
              <w:keepNext/>
              <w:keepLines/>
              <w:spacing w:after="0" w:line="240" w:lineRule="auto"/>
              <w:rPr>
                <w:rFonts w:ascii="Garamond" w:eastAsia="Times New Roman" w:hAnsi="Garamond" w:cs="Times New Roman"/>
                <w:color w:val="000000"/>
                <w:u w:val="single"/>
              </w:rPr>
            </w:pPr>
            <w:r w:rsidRPr="00451262">
              <w:rPr>
                <w:rFonts w:ascii="Garamond" w:eastAsia="Times New Roman" w:hAnsi="Garamond" w:cs="Times New Roman"/>
                <w:color w:val="000000"/>
                <w:u w:val="single"/>
              </w:rPr>
              <w:t>Podľa potreby:</w:t>
            </w:r>
          </w:p>
        </w:tc>
      </w:tr>
      <w:tr w:rsidR="006362F2" w:rsidRPr="00451262" w14:paraId="40BB3CB1" w14:textId="77777777" w:rsidTr="00425C0D">
        <w:trPr>
          <w:trHeight w:val="315"/>
        </w:trPr>
        <w:tc>
          <w:tcPr>
            <w:tcW w:w="10120" w:type="dxa"/>
            <w:tcBorders>
              <w:top w:val="nil"/>
              <w:left w:val="nil"/>
              <w:bottom w:val="nil"/>
              <w:right w:val="nil"/>
            </w:tcBorders>
            <w:noWrap/>
            <w:vAlign w:val="center"/>
            <w:hideMark/>
          </w:tcPr>
          <w:p w14:paraId="60127FBC"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Vysypávanie popolníkov</w:t>
            </w:r>
          </w:p>
        </w:tc>
      </w:tr>
      <w:tr w:rsidR="006362F2" w:rsidRPr="00451262" w14:paraId="240DA5D2" w14:textId="77777777" w:rsidTr="00425C0D">
        <w:trPr>
          <w:trHeight w:val="315"/>
        </w:trPr>
        <w:tc>
          <w:tcPr>
            <w:tcW w:w="10120" w:type="dxa"/>
            <w:tcBorders>
              <w:top w:val="nil"/>
              <w:left w:val="nil"/>
              <w:bottom w:val="nil"/>
              <w:right w:val="nil"/>
            </w:tcBorders>
            <w:noWrap/>
            <w:vAlign w:val="center"/>
            <w:hideMark/>
          </w:tcPr>
          <w:p w14:paraId="6A1433A1" w14:textId="77777777" w:rsidR="006362F2" w:rsidRPr="00451262" w:rsidRDefault="006362F2" w:rsidP="001B380F">
            <w:pPr>
              <w:keepNext/>
              <w:keepLines/>
              <w:spacing w:after="0" w:line="240" w:lineRule="auto"/>
              <w:rPr>
                <w:rFonts w:ascii="Garamond" w:eastAsia="Times New Roman" w:hAnsi="Garamond" w:cs="Times New Roman"/>
                <w:color w:val="000000"/>
              </w:rPr>
            </w:pPr>
            <w:r w:rsidRPr="00451262">
              <w:rPr>
                <w:rFonts w:ascii="Garamond" w:eastAsia="Times New Roman" w:hAnsi="Garamond" w:cs="Times New Roman"/>
                <w:color w:val="000000"/>
              </w:rPr>
              <w:t>Vymetanie pavučín</w:t>
            </w:r>
          </w:p>
        </w:tc>
      </w:tr>
    </w:tbl>
    <w:p w14:paraId="7D92EA6F" w14:textId="77777777" w:rsidR="00EF28AE" w:rsidRDefault="00EF28AE" w:rsidP="001B380F">
      <w:pPr>
        <w:keepNext/>
        <w:keepLines/>
        <w:tabs>
          <w:tab w:val="left" w:pos="3957"/>
        </w:tabs>
        <w:spacing w:after="0" w:line="240" w:lineRule="auto"/>
        <w:jc w:val="center"/>
        <w:rPr>
          <w:rFonts w:ascii="Garamond" w:hAnsi="Garamond"/>
          <w:b/>
          <w:color w:val="000000" w:themeColor="text1"/>
        </w:rPr>
      </w:pPr>
    </w:p>
    <w:p w14:paraId="7DEA795C" w14:textId="77777777" w:rsidR="00EF28AE" w:rsidRDefault="00EF28AE" w:rsidP="001B380F">
      <w:pPr>
        <w:keepNext/>
        <w:keepLines/>
        <w:tabs>
          <w:tab w:val="left" w:pos="3957"/>
        </w:tabs>
        <w:spacing w:after="0" w:line="240" w:lineRule="auto"/>
        <w:jc w:val="center"/>
        <w:rPr>
          <w:rFonts w:ascii="Garamond" w:hAnsi="Garamond"/>
          <w:b/>
          <w:color w:val="000000" w:themeColor="text1"/>
        </w:rPr>
      </w:pPr>
    </w:p>
    <w:p w14:paraId="378CBC13" w14:textId="77777777" w:rsidR="00D10C4E" w:rsidRDefault="00D10C4E" w:rsidP="001B380F">
      <w:pPr>
        <w:keepNext/>
        <w:keepLines/>
        <w:tabs>
          <w:tab w:val="left" w:pos="3957"/>
        </w:tabs>
        <w:spacing w:after="0" w:line="240" w:lineRule="auto"/>
        <w:jc w:val="center"/>
        <w:rPr>
          <w:rFonts w:ascii="Garamond" w:hAnsi="Garamond"/>
          <w:b/>
          <w:color w:val="000000" w:themeColor="text1"/>
        </w:rPr>
      </w:pPr>
    </w:p>
    <w:p w14:paraId="0D49A88D" w14:textId="77777777" w:rsidR="00D10C4E" w:rsidRDefault="00D10C4E" w:rsidP="001B380F">
      <w:pPr>
        <w:keepNext/>
        <w:keepLines/>
        <w:tabs>
          <w:tab w:val="left" w:pos="3957"/>
        </w:tabs>
        <w:spacing w:after="0" w:line="240" w:lineRule="auto"/>
        <w:jc w:val="center"/>
        <w:rPr>
          <w:rFonts w:ascii="Garamond" w:hAnsi="Garamond"/>
          <w:b/>
          <w:color w:val="000000" w:themeColor="text1"/>
        </w:rPr>
      </w:pPr>
    </w:p>
    <w:p w14:paraId="7AF912F3" w14:textId="77777777" w:rsidR="00C33BD3" w:rsidRDefault="00C33BD3" w:rsidP="001B380F">
      <w:pPr>
        <w:keepNext/>
        <w:keepLines/>
        <w:tabs>
          <w:tab w:val="left" w:pos="3957"/>
        </w:tabs>
        <w:spacing w:after="0" w:line="240" w:lineRule="auto"/>
        <w:jc w:val="center"/>
        <w:rPr>
          <w:rFonts w:ascii="Garamond" w:hAnsi="Garamond"/>
          <w:b/>
          <w:color w:val="000000" w:themeColor="text1"/>
        </w:rPr>
      </w:pPr>
    </w:p>
    <w:p w14:paraId="2FECE154" w14:textId="77777777" w:rsidR="00C33BD3" w:rsidRDefault="00C33BD3" w:rsidP="001B380F">
      <w:pPr>
        <w:keepNext/>
        <w:keepLines/>
        <w:tabs>
          <w:tab w:val="left" w:pos="3957"/>
        </w:tabs>
        <w:spacing w:after="0" w:line="240" w:lineRule="auto"/>
        <w:jc w:val="center"/>
        <w:rPr>
          <w:rFonts w:ascii="Garamond" w:hAnsi="Garamond"/>
          <w:b/>
          <w:color w:val="000000" w:themeColor="text1"/>
        </w:rPr>
      </w:pPr>
    </w:p>
    <w:p w14:paraId="19B908C3" w14:textId="77777777" w:rsidR="00C33BD3" w:rsidRDefault="00C33BD3" w:rsidP="001B380F">
      <w:pPr>
        <w:keepNext/>
        <w:keepLines/>
        <w:tabs>
          <w:tab w:val="left" w:pos="3957"/>
        </w:tabs>
        <w:spacing w:after="0" w:line="240" w:lineRule="auto"/>
        <w:jc w:val="center"/>
        <w:rPr>
          <w:rFonts w:ascii="Garamond" w:hAnsi="Garamond"/>
          <w:b/>
          <w:color w:val="000000" w:themeColor="text1"/>
        </w:rPr>
      </w:pPr>
    </w:p>
    <w:p w14:paraId="250B6216" w14:textId="77777777" w:rsidR="00D10C4E" w:rsidRDefault="00D10C4E" w:rsidP="001B380F">
      <w:pPr>
        <w:keepNext/>
        <w:keepLines/>
        <w:tabs>
          <w:tab w:val="left" w:pos="3957"/>
        </w:tabs>
        <w:spacing w:after="0" w:line="240" w:lineRule="auto"/>
        <w:jc w:val="center"/>
        <w:rPr>
          <w:rFonts w:ascii="Garamond" w:hAnsi="Garamond"/>
          <w:b/>
          <w:color w:val="000000" w:themeColor="text1"/>
        </w:rPr>
      </w:pPr>
    </w:p>
    <w:p w14:paraId="6FF4CA02" w14:textId="77777777" w:rsidR="00D10C4E" w:rsidRDefault="00D10C4E" w:rsidP="001B380F">
      <w:pPr>
        <w:keepNext/>
        <w:keepLines/>
        <w:tabs>
          <w:tab w:val="left" w:pos="3957"/>
        </w:tabs>
        <w:spacing w:after="0" w:line="240" w:lineRule="auto"/>
        <w:jc w:val="center"/>
        <w:rPr>
          <w:rFonts w:ascii="Garamond" w:hAnsi="Garamond"/>
          <w:b/>
          <w:color w:val="000000" w:themeColor="text1"/>
        </w:rPr>
      </w:pPr>
    </w:p>
    <w:p w14:paraId="3A604326" w14:textId="77777777" w:rsidR="00D10C4E" w:rsidRDefault="00D10C4E" w:rsidP="001B380F">
      <w:pPr>
        <w:keepNext/>
        <w:keepLines/>
        <w:tabs>
          <w:tab w:val="left" w:pos="3957"/>
        </w:tabs>
        <w:spacing w:after="0" w:line="240" w:lineRule="auto"/>
        <w:jc w:val="center"/>
        <w:rPr>
          <w:rFonts w:ascii="Garamond" w:hAnsi="Garamond"/>
          <w:b/>
          <w:color w:val="000000" w:themeColor="text1"/>
        </w:rPr>
      </w:pPr>
    </w:p>
    <w:p w14:paraId="13D7D967" w14:textId="77777777" w:rsidR="00D10C4E" w:rsidRDefault="00D10C4E" w:rsidP="001B380F">
      <w:pPr>
        <w:keepNext/>
        <w:keepLines/>
        <w:tabs>
          <w:tab w:val="left" w:pos="3957"/>
        </w:tabs>
        <w:spacing w:after="0" w:line="240" w:lineRule="auto"/>
        <w:jc w:val="center"/>
        <w:rPr>
          <w:rFonts w:ascii="Garamond" w:hAnsi="Garamond"/>
          <w:b/>
          <w:color w:val="000000" w:themeColor="text1"/>
        </w:rPr>
      </w:pPr>
    </w:p>
    <w:p w14:paraId="19E6713F" w14:textId="77777777" w:rsidR="00D10C4E" w:rsidRDefault="00D10C4E" w:rsidP="001B380F">
      <w:pPr>
        <w:keepNext/>
        <w:keepLines/>
        <w:tabs>
          <w:tab w:val="left" w:pos="3957"/>
        </w:tabs>
        <w:spacing w:after="0" w:line="240" w:lineRule="auto"/>
        <w:jc w:val="center"/>
        <w:rPr>
          <w:rFonts w:ascii="Garamond" w:hAnsi="Garamond"/>
          <w:b/>
          <w:color w:val="000000" w:themeColor="text1"/>
        </w:rPr>
      </w:pPr>
    </w:p>
    <w:p w14:paraId="099DE029" w14:textId="77777777" w:rsidR="00C33BD3" w:rsidRDefault="00C33BD3" w:rsidP="001B380F">
      <w:pPr>
        <w:keepNext/>
        <w:keepLines/>
        <w:tabs>
          <w:tab w:val="left" w:pos="3957"/>
        </w:tabs>
        <w:spacing w:after="0" w:line="240" w:lineRule="auto"/>
        <w:jc w:val="center"/>
        <w:rPr>
          <w:rFonts w:ascii="Garamond" w:hAnsi="Garamond"/>
          <w:b/>
          <w:color w:val="000000" w:themeColor="text1"/>
        </w:rPr>
      </w:pPr>
    </w:p>
    <w:p w14:paraId="79105DE7" w14:textId="77777777" w:rsidR="00C33BD3" w:rsidRDefault="00C33BD3" w:rsidP="001B380F">
      <w:pPr>
        <w:keepNext/>
        <w:keepLines/>
        <w:tabs>
          <w:tab w:val="left" w:pos="3957"/>
        </w:tabs>
        <w:spacing w:after="0" w:line="240" w:lineRule="auto"/>
        <w:jc w:val="center"/>
        <w:rPr>
          <w:rFonts w:ascii="Garamond" w:hAnsi="Garamond"/>
          <w:b/>
          <w:color w:val="000000" w:themeColor="text1"/>
        </w:rPr>
      </w:pPr>
    </w:p>
    <w:p w14:paraId="6DF54E15" w14:textId="77777777" w:rsidR="00C33BD3" w:rsidRDefault="00C33BD3" w:rsidP="001B380F">
      <w:pPr>
        <w:keepNext/>
        <w:keepLines/>
        <w:tabs>
          <w:tab w:val="left" w:pos="3957"/>
        </w:tabs>
        <w:spacing w:after="0" w:line="240" w:lineRule="auto"/>
        <w:jc w:val="center"/>
        <w:rPr>
          <w:rFonts w:ascii="Garamond" w:hAnsi="Garamond"/>
          <w:b/>
          <w:color w:val="000000" w:themeColor="text1"/>
        </w:rPr>
        <w:sectPr w:rsidR="00C33BD3" w:rsidSect="00126A90">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tbl>
      <w:tblPr>
        <w:tblW w:w="12660" w:type="dxa"/>
        <w:tblCellMar>
          <w:left w:w="70" w:type="dxa"/>
          <w:right w:w="70" w:type="dxa"/>
        </w:tblCellMar>
        <w:tblLook w:val="04A0" w:firstRow="1" w:lastRow="0" w:firstColumn="1" w:lastColumn="0" w:noHBand="0" w:noVBand="1"/>
      </w:tblPr>
      <w:tblGrid>
        <w:gridCol w:w="420"/>
        <w:gridCol w:w="2900"/>
        <w:gridCol w:w="3640"/>
        <w:gridCol w:w="760"/>
        <w:gridCol w:w="1520"/>
        <w:gridCol w:w="2200"/>
        <w:gridCol w:w="1220"/>
      </w:tblGrid>
      <w:tr w:rsidR="00C33BD3" w:rsidRPr="00C33BD3" w14:paraId="0E762E63" w14:textId="77777777" w:rsidTr="00C33BD3">
        <w:trPr>
          <w:trHeight w:val="735"/>
        </w:trPr>
        <w:tc>
          <w:tcPr>
            <w:tcW w:w="4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26DC80"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0"/>
                <w:szCs w:val="20"/>
              </w:rPr>
            </w:pPr>
            <w:r w:rsidRPr="00C33BD3">
              <w:rPr>
                <w:rFonts w:ascii="Times New Roman" w:eastAsia="Times New Roman" w:hAnsi="Times New Roman" w:cs="Times New Roman"/>
                <w:b/>
                <w:bCs/>
                <w:color w:val="000000"/>
                <w:sz w:val="20"/>
                <w:szCs w:val="20"/>
              </w:rPr>
              <w:lastRenderedPageBreak/>
              <w:t>P. č.</w:t>
            </w:r>
          </w:p>
        </w:tc>
        <w:tc>
          <w:tcPr>
            <w:tcW w:w="2900" w:type="dxa"/>
            <w:tcBorders>
              <w:top w:val="single" w:sz="4" w:space="0" w:color="auto"/>
              <w:left w:val="nil"/>
              <w:bottom w:val="single" w:sz="4" w:space="0" w:color="auto"/>
              <w:right w:val="single" w:sz="4" w:space="0" w:color="auto"/>
            </w:tcBorders>
            <w:shd w:val="clear" w:color="000000" w:fill="D9D9D9"/>
            <w:vAlign w:val="center"/>
            <w:hideMark/>
          </w:tcPr>
          <w:p w14:paraId="09E600C8"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0"/>
                <w:szCs w:val="20"/>
              </w:rPr>
            </w:pPr>
            <w:r w:rsidRPr="00C33BD3">
              <w:rPr>
                <w:rFonts w:ascii="Times New Roman" w:eastAsia="Times New Roman" w:hAnsi="Times New Roman" w:cs="Times New Roman"/>
                <w:b/>
                <w:bCs/>
                <w:color w:val="000000"/>
                <w:sz w:val="20"/>
                <w:szCs w:val="20"/>
              </w:rPr>
              <w:t>Sociálne zariadenie vodičov MHD a predajne cestovných lístkov</w:t>
            </w:r>
          </w:p>
        </w:tc>
        <w:tc>
          <w:tcPr>
            <w:tcW w:w="3640" w:type="dxa"/>
            <w:tcBorders>
              <w:top w:val="single" w:sz="4" w:space="0" w:color="auto"/>
              <w:left w:val="nil"/>
              <w:bottom w:val="single" w:sz="4" w:space="0" w:color="auto"/>
              <w:right w:val="single" w:sz="4" w:space="0" w:color="auto"/>
            </w:tcBorders>
            <w:shd w:val="clear" w:color="000000" w:fill="D9D9D9"/>
            <w:vAlign w:val="center"/>
            <w:hideMark/>
          </w:tcPr>
          <w:p w14:paraId="57B8A9CF"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0"/>
                <w:szCs w:val="20"/>
              </w:rPr>
            </w:pPr>
            <w:r w:rsidRPr="00C33BD3">
              <w:rPr>
                <w:rFonts w:ascii="Times New Roman" w:eastAsia="Times New Roman" w:hAnsi="Times New Roman" w:cs="Times New Roman"/>
                <w:b/>
                <w:bCs/>
                <w:color w:val="000000"/>
                <w:sz w:val="20"/>
                <w:szCs w:val="20"/>
              </w:rPr>
              <w:t>Adresa</w:t>
            </w:r>
          </w:p>
        </w:tc>
        <w:tc>
          <w:tcPr>
            <w:tcW w:w="760" w:type="dxa"/>
            <w:tcBorders>
              <w:top w:val="single" w:sz="4" w:space="0" w:color="auto"/>
              <w:left w:val="nil"/>
              <w:bottom w:val="single" w:sz="4" w:space="0" w:color="auto"/>
              <w:right w:val="single" w:sz="4" w:space="0" w:color="auto"/>
            </w:tcBorders>
            <w:shd w:val="clear" w:color="000000" w:fill="D9D9D9"/>
            <w:noWrap/>
            <w:vAlign w:val="center"/>
            <w:hideMark/>
          </w:tcPr>
          <w:p w14:paraId="62574A08"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0"/>
                <w:szCs w:val="20"/>
              </w:rPr>
            </w:pPr>
            <w:r w:rsidRPr="00C33BD3">
              <w:rPr>
                <w:rFonts w:ascii="Times New Roman" w:eastAsia="Times New Roman" w:hAnsi="Times New Roman" w:cs="Times New Roman"/>
                <w:b/>
                <w:bCs/>
                <w:color w:val="000000"/>
                <w:sz w:val="20"/>
                <w:szCs w:val="20"/>
              </w:rPr>
              <w:t>Plocha</w:t>
            </w:r>
          </w:p>
        </w:tc>
        <w:tc>
          <w:tcPr>
            <w:tcW w:w="1520" w:type="dxa"/>
            <w:tcBorders>
              <w:top w:val="single" w:sz="4" w:space="0" w:color="auto"/>
              <w:left w:val="nil"/>
              <w:bottom w:val="single" w:sz="4" w:space="0" w:color="auto"/>
              <w:right w:val="single" w:sz="4" w:space="0" w:color="auto"/>
            </w:tcBorders>
            <w:shd w:val="clear" w:color="000000" w:fill="D9D9D9"/>
            <w:noWrap/>
            <w:vAlign w:val="center"/>
            <w:hideMark/>
          </w:tcPr>
          <w:p w14:paraId="49BFFAF5"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0"/>
                <w:szCs w:val="20"/>
              </w:rPr>
            </w:pPr>
            <w:r w:rsidRPr="00C33BD3">
              <w:rPr>
                <w:rFonts w:ascii="Times New Roman" w:eastAsia="Times New Roman" w:hAnsi="Times New Roman" w:cs="Times New Roman"/>
                <w:b/>
                <w:bCs/>
                <w:color w:val="000000"/>
                <w:sz w:val="20"/>
                <w:szCs w:val="20"/>
              </w:rPr>
              <w:t>Prevádzka</w:t>
            </w:r>
          </w:p>
        </w:tc>
        <w:tc>
          <w:tcPr>
            <w:tcW w:w="2200" w:type="dxa"/>
            <w:tcBorders>
              <w:top w:val="single" w:sz="4" w:space="0" w:color="auto"/>
              <w:left w:val="nil"/>
              <w:bottom w:val="single" w:sz="4" w:space="0" w:color="auto"/>
              <w:right w:val="single" w:sz="4" w:space="0" w:color="auto"/>
            </w:tcBorders>
            <w:shd w:val="clear" w:color="000000" w:fill="D9D9D9"/>
            <w:vAlign w:val="center"/>
            <w:hideMark/>
          </w:tcPr>
          <w:p w14:paraId="650B71FA"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0"/>
                <w:szCs w:val="20"/>
              </w:rPr>
            </w:pPr>
            <w:r w:rsidRPr="00C33BD3">
              <w:rPr>
                <w:rFonts w:ascii="Times New Roman" w:eastAsia="Times New Roman" w:hAnsi="Times New Roman" w:cs="Times New Roman"/>
                <w:b/>
                <w:bCs/>
                <w:color w:val="000000"/>
                <w:sz w:val="20"/>
                <w:szCs w:val="20"/>
              </w:rPr>
              <w:t>Poznámka</w:t>
            </w:r>
          </w:p>
        </w:tc>
        <w:tc>
          <w:tcPr>
            <w:tcW w:w="1220" w:type="dxa"/>
            <w:tcBorders>
              <w:top w:val="single" w:sz="4" w:space="0" w:color="auto"/>
              <w:left w:val="nil"/>
              <w:bottom w:val="single" w:sz="4" w:space="0" w:color="auto"/>
              <w:right w:val="single" w:sz="4" w:space="0" w:color="auto"/>
            </w:tcBorders>
            <w:shd w:val="clear" w:color="000000" w:fill="D9D9D9"/>
            <w:vAlign w:val="center"/>
            <w:hideMark/>
          </w:tcPr>
          <w:p w14:paraId="03207005"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0"/>
                <w:szCs w:val="20"/>
              </w:rPr>
            </w:pPr>
            <w:r w:rsidRPr="00C33BD3">
              <w:rPr>
                <w:rFonts w:ascii="Times New Roman" w:eastAsia="Times New Roman" w:hAnsi="Times New Roman" w:cs="Times New Roman"/>
                <w:b/>
                <w:bCs/>
                <w:color w:val="000000"/>
                <w:sz w:val="20"/>
                <w:szCs w:val="20"/>
              </w:rPr>
              <w:t>Cenová ponuka</w:t>
            </w:r>
          </w:p>
        </w:tc>
      </w:tr>
      <w:tr w:rsidR="00C33BD3" w:rsidRPr="00C33BD3" w14:paraId="47B5AFA9"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66DE32C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w:t>
            </w:r>
          </w:p>
        </w:tc>
        <w:tc>
          <w:tcPr>
            <w:tcW w:w="2900" w:type="dxa"/>
            <w:tcBorders>
              <w:top w:val="nil"/>
              <w:left w:val="nil"/>
              <w:bottom w:val="single" w:sz="4" w:space="0" w:color="auto"/>
              <w:right w:val="single" w:sz="4" w:space="0" w:color="auto"/>
            </w:tcBorders>
            <w:shd w:val="clear" w:color="000000" w:fill="FFFFFF"/>
            <w:noWrap/>
            <w:vAlign w:val="center"/>
            <w:hideMark/>
          </w:tcPr>
          <w:p w14:paraId="754EF094"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Astronomická - Pošeň</w:t>
            </w:r>
          </w:p>
        </w:tc>
        <w:tc>
          <w:tcPr>
            <w:tcW w:w="3640" w:type="dxa"/>
            <w:tcBorders>
              <w:top w:val="nil"/>
              <w:left w:val="nil"/>
              <w:bottom w:val="single" w:sz="4" w:space="0" w:color="auto"/>
              <w:right w:val="single" w:sz="4" w:space="0" w:color="auto"/>
            </w:tcBorders>
            <w:vAlign w:val="center"/>
            <w:hideMark/>
          </w:tcPr>
          <w:p w14:paraId="70705A5E"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Ružinov - Ružinovská (Astronomická), BA      </w:t>
            </w:r>
          </w:p>
        </w:tc>
        <w:tc>
          <w:tcPr>
            <w:tcW w:w="760" w:type="dxa"/>
            <w:tcBorders>
              <w:top w:val="nil"/>
              <w:left w:val="nil"/>
              <w:bottom w:val="single" w:sz="4" w:space="0" w:color="auto"/>
              <w:right w:val="single" w:sz="4" w:space="0" w:color="auto"/>
            </w:tcBorders>
            <w:noWrap/>
            <w:vAlign w:val="center"/>
            <w:hideMark/>
          </w:tcPr>
          <w:p w14:paraId="2147CB0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45,08</w:t>
            </w:r>
          </w:p>
        </w:tc>
        <w:tc>
          <w:tcPr>
            <w:tcW w:w="1520" w:type="dxa"/>
            <w:tcBorders>
              <w:top w:val="nil"/>
              <w:left w:val="nil"/>
              <w:bottom w:val="single" w:sz="4" w:space="0" w:color="auto"/>
              <w:right w:val="single" w:sz="4" w:space="0" w:color="auto"/>
            </w:tcBorders>
            <w:noWrap/>
            <w:vAlign w:val="center"/>
            <w:hideMark/>
          </w:tcPr>
          <w:p w14:paraId="5A4571C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352B117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504A268C"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7C8F6A05"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2020C85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w:t>
            </w:r>
          </w:p>
        </w:tc>
        <w:tc>
          <w:tcPr>
            <w:tcW w:w="2900" w:type="dxa"/>
            <w:tcBorders>
              <w:top w:val="nil"/>
              <w:left w:val="nil"/>
              <w:bottom w:val="single" w:sz="4" w:space="0" w:color="auto"/>
              <w:right w:val="single" w:sz="4" w:space="0" w:color="auto"/>
            </w:tcBorders>
            <w:shd w:val="clear" w:color="000000" w:fill="FFFFFF"/>
            <w:noWrap/>
            <w:vAlign w:val="center"/>
            <w:hideMark/>
          </w:tcPr>
          <w:p w14:paraId="24B2018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proofErr w:type="spellStart"/>
            <w:r w:rsidRPr="00C33BD3">
              <w:rPr>
                <w:rFonts w:ascii="Times New Roman" w:eastAsia="Times New Roman" w:hAnsi="Times New Roman" w:cs="Times New Roman"/>
                <w:color w:val="000000"/>
                <w:sz w:val="20"/>
                <w:szCs w:val="20"/>
              </w:rPr>
              <w:t>Bosákova</w:t>
            </w:r>
            <w:proofErr w:type="spellEnd"/>
            <w:r w:rsidRPr="00C33BD3">
              <w:rPr>
                <w:rFonts w:ascii="Times New Roman" w:eastAsia="Times New Roman" w:hAnsi="Times New Roman" w:cs="Times New Roman"/>
                <w:color w:val="000000"/>
                <w:sz w:val="20"/>
                <w:szCs w:val="20"/>
              </w:rPr>
              <w:t xml:space="preserve"> (</w:t>
            </w:r>
            <w:proofErr w:type="spellStart"/>
            <w:r w:rsidRPr="00C33BD3">
              <w:rPr>
                <w:rFonts w:ascii="Times New Roman" w:eastAsia="Times New Roman" w:hAnsi="Times New Roman" w:cs="Times New Roman"/>
                <w:color w:val="000000"/>
                <w:sz w:val="20"/>
                <w:szCs w:val="20"/>
              </w:rPr>
              <w:t>Jungmanova</w:t>
            </w:r>
            <w:proofErr w:type="spellEnd"/>
            <w:r w:rsidRPr="00C33BD3">
              <w:rPr>
                <w:rFonts w:ascii="Times New Roman" w:eastAsia="Times New Roman" w:hAnsi="Times New Roman" w:cs="Times New Roman"/>
                <w:color w:val="000000"/>
                <w:sz w:val="20"/>
                <w:szCs w:val="20"/>
              </w:rPr>
              <w:t xml:space="preserve">) </w:t>
            </w:r>
          </w:p>
        </w:tc>
        <w:tc>
          <w:tcPr>
            <w:tcW w:w="3640" w:type="dxa"/>
            <w:tcBorders>
              <w:top w:val="nil"/>
              <w:left w:val="nil"/>
              <w:bottom w:val="single" w:sz="4" w:space="0" w:color="auto"/>
              <w:right w:val="single" w:sz="4" w:space="0" w:color="auto"/>
            </w:tcBorders>
            <w:vAlign w:val="center"/>
            <w:hideMark/>
          </w:tcPr>
          <w:p w14:paraId="5BF0742C"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Petržalka - </w:t>
            </w:r>
            <w:proofErr w:type="spellStart"/>
            <w:r w:rsidRPr="00C33BD3">
              <w:rPr>
                <w:rFonts w:ascii="Times New Roman" w:eastAsia="Times New Roman" w:hAnsi="Times New Roman" w:cs="Times New Roman"/>
                <w:color w:val="000000"/>
                <w:sz w:val="20"/>
                <w:szCs w:val="20"/>
              </w:rPr>
              <w:t>Bosákova</w:t>
            </w:r>
            <w:proofErr w:type="spellEnd"/>
            <w:r w:rsidRPr="00C33BD3">
              <w:rPr>
                <w:rFonts w:ascii="Times New Roman" w:eastAsia="Times New Roman" w:hAnsi="Times New Roman" w:cs="Times New Roman"/>
                <w:color w:val="000000"/>
                <w:sz w:val="20"/>
                <w:szCs w:val="20"/>
              </w:rPr>
              <w:t>, BA (električková trať)</w:t>
            </w:r>
          </w:p>
        </w:tc>
        <w:tc>
          <w:tcPr>
            <w:tcW w:w="760" w:type="dxa"/>
            <w:tcBorders>
              <w:top w:val="nil"/>
              <w:left w:val="nil"/>
              <w:bottom w:val="single" w:sz="4" w:space="0" w:color="auto"/>
              <w:right w:val="single" w:sz="4" w:space="0" w:color="auto"/>
            </w:tcBorders>
            <w:shd w:val="clear" w:color="000000" w:fill="FFFFFF"/>
            <w:noWrap/>
            <w:vAlign w:val="center"/>
            <w:hideMark/>
          </w:tcPr>
          <w:p w14:paraId="32A5B2A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12,79</w:t>
            </w:r>
          </w:p>
        </w:tc>
        <w:tc>
          <w:tcPr>
            <w:tcW w:w="1520" w:type="dxa"/>
            <w:tcBorders>
              <w:top w:val="nil"/>
              <w:left w:val="nil"/>
              <w:bottom w:val="single" w:sz="4" w:space="0" w:color="auto"/>
              <w:right w:val="single" w:sz="4" w:space="0" w:color="auto"/>
            </w:tcBorders>
            <w:noWrap/>
            <w:vAlign w:val="center"/>
            <w:hideMark/>
          </w:tcPr>
          <w:p w14:paraId="19C43F8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18C6367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07239ECA"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03E46CB0"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24E33C5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w:t>
            </w:r>
          </w:p>
        </w:tc>
        <w:tc>
          <w:tcPr>
            <w:tcW w:w="2900" w:type="dxa"/>
            <w:tcBorders>
              <w:top w:val="nil"/>
              <w:left w:val="nil"/>
              <w:bottom w:val="single" w:sz="4" w:space="0" w:color="auto"/>
              <w:right w:val="single" w:sz="4" w:space="0" w:color="auto"/>
            </w:tcBorders>
            <w:shd w:val="clear" w:color="000000" w:fill="FFFFFF"/>
            <w:noWrap/>
            <w:vAlign w:val="center"/>
            <w:hideMark/>
          </w:tcPr>
          <w:p w14:paraId="3C8E1564"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Cintorín Slávičie údolie</w:t>
            </w:r>
          </w:p>
        </w:tc>
        <w:tc>
          <w:tcPr>
            <w:tcW w:w="3640" w:type="dxa"/>
            <w:tcBorders>
              <w:top w:val="nil"/>
              <w:left w:val="nil"/>
              <w:bottom w:val="single" w:sz="4" w:space="0" w:color="auto"/>
              <w:right w:val="single" w:sz="4" w:space="0" w:color="auto"/>
            </w:tcBorders>
            <w:shd w:val="clear" w:color="000000" w:fill="FFFFFF"/>
            <w:vAlign w:val="center"/>
            <w:hideMark/>
          </w:tcPr>
          <w:p w14:paraId="31D783F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obratisko linky 31 a 39</w:t>
            </w:r>
          </w:p>
        </w:tc>
        <w:tc>
          <w:tcPr>
            <w:tcW w:w="760" w:type="dxa"/>
            <w:tcBorders>
              <w:top w:val="nil"/>
              <w:left w:val="nil"/>
              <w:bottom w:val="single" w:sz="4" w:space="0" w:color="auto"/>
              <w:right w:val="single" w:sz="4" w:space="0" w:color="auto"/>
            </w:tcBorders>
            <w:noWrap/>
            <w:vAlign w:val="center"/>
            <w:hideMark/>
          </w:tcPr>
          <w:p w14:paraId="33EF082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15,84</w:t>
            </w:r>
          </w:p>
        </w:tc>
        <w:tc>
          <w:tcPr>
            <w:tcW w:w="1520" w:type="dxa"/>
            <w:tcBorders>
              <w:top w:val="nil"/>
              <w:left w:val="nil"/>
              <w:bottom w:val="single" w:sz="4" w:space="0" w:color="auto"/>
              <w:right w:val="single" w:sz="4" w:space="0" w:color="auto"/>
            </w:tcBorders>
            <w:noWrap/>
            <w:vAlign w:val="center"/>
            <w:hideMark/>
          </w:tcPr>
          <w:p w14:paraId="741997F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14E6BA1E"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727EC1F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1E2F8800"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6D2A5FE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w:t>
            </w:r>
          </w:p>
        </w:tc>
        <w:tc>
          <w:tcPr>
            <w:tcW w:w="2900" w:type="dxa"/>
            <w:tcBorders>
              <w:top w:val="nil"/>
              <w:left w:val="nil"/>
              <w:bottom w:val="single" w:sz="4" w:space="0" w:color="auto"/>
              <w:right w:val="single" w:sz="4" w:space="0" w:color="auto"/>
            </w:tcBorders>
            <w:shd w:val="clear" w:color="000000" w:fill="FFFFFF"/>
            <w:noWrap/>
            <w:vAlign w:val="center"/>
            <w:hideMark/>
          </w:tcPr>
          <w:p w14:paraId="0DADCAB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Cintorín Vrakuňa</w:t>
            </w:r>
          </w:p>
        </w:tc>
        <w:tc>
          <w:tcPr>
            <w:tcW w:w="3640" w:type="dxa"/>
            <w:tcBorders>
              <w:top w:val="nil"/>
              <w:left w:val="nil"/>
              <w:bottom w:val="single" w:sz="4" w:space="0" w:color="auto"/>
              <w:right w:val="single" w:sz="4" w:space="0" w:color="auto"/>
            </w:tcBorders>
            <w:vAlign w:val="center"/>
            <w:hideMark/>
          </w:tcPr>
          <w:p w14:paraId="5F472932"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Ružinov -  Popradská, BA </w:t>
            </w:r>
          </w:p>
        </w:tc>
        <w:tc>
          <w:tcPr>
            <w:tcW w:w="760" w:type="dxa"/>
            <w:tcBorders>
              <w:top w:val="nil"/>
              <w:left w:val="nil"/>
              <w:bottom w:val="single" w:sz="4" w:space="0" w:color="auto"/>
              <w:right w:val="single" w:sz="4" w:space="0" w:color="auto"/>
            </w:tcBorders>
            <w:shd w:val="clear" w:color="000000" w:fill="FFFFFF"/>
            <w:noWrap/>
            <w:vAlign w:val="center"/>
            <w:hideMark/>
          </w:tcPr>
          <w:p w14:paraId="4804450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24,71</w:t>
            </w:r>
          </w:p>
        </w:tc>
        <w:tc>
          <w:tcPr>
            <w:tcW w:w="1520" w:type="dxa"/>
            <w:tcBorders>
              <w:top w:val="nil"/>
              <w:left w:val="nil"/>
              <w:bottom w:val="single" w:sz="4" w:space="0" w:color="auto"/>
              <w:right w:val="single" w:sz="4" w:space="0" w:color="auto"/>
            </w:tcBorders>
            <w:noWrap/>
            <w:vAlign w:val="center"/>
            <w:hideMark/>
          </w:tcPr>
          <w:p w14:paraId="66D8B33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225F71F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42A3BA5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5A462BCD"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208121E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5.</w:t>
            </w:r>
          </w:p>
        </w:tc>
        <w:tc>
          <w:tcPr>
            <w:tcW w:w="2900" w:type="dxa"/>
            <w:tcBorders>
              <w:top w:val="nil"/>
              <w:left w:val="nil"/>
              <w:bottom w:val="single" w:sz="4" w:space="0" w:color="auto"/>
              <w:right w:val="single" w:sz="4" w:space="0" w:color="auto"/>
            </w:tcBorders>
            <w:noWrap/>
            <w:vAlign w:val="center"/>
            <w:hideMark/>
          </w:tcPr>
          <w:p w14:paraId="14FF1DE0"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Červený most </w:t>
            </w:r>
          </w:p>
        </w:tc>
        <w:tc>
          <w:tcPr>
            <w:tcW w:w="3640" w:type="dxa"/>
            <w:tcBorders>
              <w:top w:val="nil"/>
              <w:left w:val="nil"/>
              <w:bottom w:val="single" w:sz="4" w:space="0" w:color="auto"/>
              <w:right w:val="single" w:sz="4" w:space="0" w:color="auto"/>
            </w:tcBorders>
            <w:vAlign w:val="center"/>
            <w:hideMark/>
          </w:tcPr>
          <w:p w14:paraId="1A29C44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proofErr w:type="spellStart"/>
            <w:r w:rsidRPr="00C33BD3">
              <w:rPr>
                <w:rFonts w:ascii="Times New Roman" w:eastAsia="Times New Roman" w:hAnsi="Times New Roman" w:cs="Times New Roman"/>
                <w:color w:val="000000"/>
                <w:sz w:val="20"/>
                <w:szCs w:val="20"/>
              </w:rPr>
              <w:t>St.Mesto</w:t>
            </w:r>
            <w:proofErr w:type="spellEnd"/>
            <w:r w:rsidRPr="00C33BD3">
              <w:rPr>
                <w:rFonts w:ascii="Times New Roman" w:eastAsia="Times New Roman" w:hAnsi="Times New Roman" w:cs="Times New Roman"/>
                <w:color w:val="000000"/>
                <w:sz w:val="20"/>
                <w:szCs w:val="20"/>
              </w:rPr>
              <w:t xml:space="preserve">-Cesta na </w:t>
            </w:r>
            <w:proofErr w:type="spellStart"/>
            <w:r w:rsidRPr="00C33BD3">
              <w:rPr>
                <w:rFonts w:ascii="Times New Roman" w:eastAsia="Times New Roman" w:hAnsi="Times New Roman" w:cs="Times New Roman"/>
                <w:color w:val="000000"/>
                <w:sz w:val="20"/>
                <w:szCs w:val="20"/>
              </w:rPr>
              <w:t>Červ.most</w:t>
            </w:r>
            <w:proofErr w:type="spellEnd"/>
            <w:r w:rsidRPr="00C33BD3">
              <w:rPr>
                <w:rFonts w:ascii="Times New Roman" w:eastAsia="Times New Roman" w:hAnsi="Times New Roman" w:cs="Times New Roman"/>
                <w:color w:val="000000"/>
                <w:sz w:val="20"/>
                <w:szCs w:val="20"/>
              </w:rPr>
              <w:t xml:space="preserve"> (K </w:t>
            </w:r>
            <w:proofErr w:type="spellStart"/>
            <w:r w:rsidRPr="00C33BD3">
              <w:rPr>
                <w:rFonts w:ascii="Times New Roman" w:eastAsia="Times New Roman" w:hAnsi="Times New Roman" w:cs="Times New Roman"/>
                <w:color w:val="000000"/>
                <w:sz w:val="20"/>
                <w:szCs w:val="20"/>
              </w:rPr>
              <w:t>žel</w:t>
            </w:r>
            <w:proofErr w:type="spellEnd"/>
            <w:r w:rsidRPr="00C33BD3">
              <w:rPr>
                <w:rFonts w:ascii="Times New Roman" w:eastAsia="Times New Roman" w:hAnsi="Times New Roman" w:cs="Times New Roman"/>
                <w:color w:val="000000"/>
                <w:sz w:val="20"/>
                <w:szCs w:val="20"/>
              </w:rPr>
              <w:t xml:space="preserve">. stud.) </w:t>
            </w:r>
          </w:p>
        </w:tc>
        <w:tc>
          <w:tcPr>
            <w:tcW w:w="760" w:type="dxa"/>
            <w:tcBorders>
              <w:top w:val="nil"/>
              <w:left w:val="nil"/>
              <w:bottom w:val="single" w:sz="4" w:space="0" w:color="auto"/>
              <w:right w:val="single" w:sz="4" w:space="0" w:color="auto"/>
            </w:tcBorders>
            <w:noWrap/>
            <w:vAlign w:val="center"/>
            <w:hideMark/>
          </w:tcPr>
          <w:p w14:paraId="4F5B066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47,86</w:t>
            </w:r>
          </w:p>
        </w:tc>
        <w:tc>
          <w:tcPr>
            <w:tcW w:w="1520" w:type="dxa"/>
            <w:tcBorders>
              <w:top w:val="nil"/>
              <w:left w:val="nil"/>
              <w:bottom w:val="single" w:sz="4" w:space="0" w:color="auto"/>
              <w:right w:val="single" w:sz="4" w:space="0" w:color="auto"/>
            </w:tcBorders>
            <w:noWrap/>
            <w:vAlign w:val="center"/>
            <w:hideMark/>
          </w:tcPr>
          <w:p w14:paraId="72122D0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3E5676E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161C6472"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7A9691FC"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510B2EC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6.</w:t>
            </w:r>
          </w:p>
        </w:tc>
        <w:tc>
          <w:tcPr>
            <w:tcW w:w="2900" w:type="dxa"/>
            <w:tcBorders>
              <w:top w:val="nil"/>
              <w:left w:val="nil"/>
              <w:bottom w:val="single" w:sz="4" w:space="0" w:color="auto"/>
              <w:right w:val="single" w:sz="4" w:space="0" w:color="auto"/>
            </w:tcBorders>
            <w:noWrap/>
            <w:vAlign w:val="center"/>
            <w:hideMark/>
          </w:tcPr>
          <w:p w14:paraId="350DE022"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Čunovo</w:t>
            </w:r>
          </w:p>
        </w:tc>
        <w:tc>
          <w:tcPr>
            <w:tcW w:w="3640" w:type="dxa"/>
            <w:tcBorders>
              <w:top w:val="nil"/>
              <w:left w:val="nil"/>
              <w:bottom w:val="single" w:sz="4" w:space="0" w:color="auto"/>
              <w:right w:val="single" w:sz="4" w:space="0" w:color="auto"/>
            </w:tcBorders>
            <w:vAlign w:val="center"/>
            <w:hideMark/>
          </w:tcPr>
          <w:p w14:paraId="705C446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Čunovo - </w:t>
            </w:r>
            <w:proofErr w:type="spellStart"/>
            <w:r w:rsidRPr="00C33BD3">
              <w:rPr>
                <w:rFonts w:ascii="Times New Roman" w:eastAsia="Times New Roman" w:hAnsi="Times New Roman" w:cs="Times New Roman"/>
                <w:color w:val="000000"/>
                <w:sz w:val="20"/>
                <w:szCs w:val="20"/>
              </w:rPr>
              <w:t>Novosadná</w:t>
            </w:r>
            <w:proofErr w:type="spellEnd"/>
            <w:r w:rsidRPr="00C33BD3">
              <w:rPr>
                <w:rFonts w:ascii="Times New Roman" w:eastAsia="Times New Roman" w:hAnsi="Times New Roman" w:cs="Times New Roman"/>
                <w:color w:val="000000"/>
                <w:sz w:val="20"/>
                <w:szCs w:val="20"/>
              </w:rPr>
              <w:t>, BA</w:t>
            </w:r>
          </w:p>
        </w:tc>
        <w:tc>
          <w:tcPr>
            <w:tcW w:w="760" w:type="dxa"/>
            <w:tcBorders>
              <w:top w:val="nil"/>
              <w:left w:val="nil"/>
              <w:bottom w:val="single" w:sz="4" w:space="0" w:color="auto"/>
              <w:right w:val="single" w:sz="4" w:space="0" w:color="auto"/>
            </w:tcBorders>
            <w:noWrap/>
            <w:vAlign w:val="center"/>
            <w:hideMark/>
          </w:tcPr>
          <w:p w14:paraId="1EB90B4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24,71</w:t>
            </w:r>
          </w:p>
        </w:tc>
        <w:tc>
          <w:tcPr>
            <w:tcW w:w="1520" w:type="dxa"/>
            <w:tcBorders>
              <w:top w:val="nil"/>
              <w:left w:val="nil"/>
              <w:bottom w:val="single" w:sz="4" w:space="0" w:color="auto"/>
              <w:right w:val="single" w:sz="4" w:space="0" w:color="auto"/>
            </w:tcBorders>
            <w:noWrap/>
            <w:vAlign w:val="center"/>
            <w:hideMark/>
          </w:tcPr>
          <w:p w14:paraId="3BF2269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53C038F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1057279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0E1CB803"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7D6B715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7.</w:t>
            </w:r>
          </w:p>
        </w:tc>
        <w:tc>
          <w:tcPr>
            <w:tcW w:w="2900" w:type="dxa"/>
            <w:tcBorders>
              <w:top w:val="nil"/>
              <w:left w:val="nil"/>
              <w:bottom w:val="single" w:sz="4" w:space="0" w:color="auto"/>
              <w:right w:val="single" w:sz="4" w:space="0" w:color="auto"/>
            </w:tcBorders>
            <w:shd w:val="clear" w:color="000000" w:fill="FFFFFF"/>
            <w:noWrap/>
            <w:vAlign w:val="center"/>
            <w:hideMark/>
          </w:tcPr>
          <w:p w14:paraId="1DE8467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Dlhé diely - Kuklovská</w:t>
            </w:r>
          </w:p>
        </w:tc>
        <w:tc>
          <w:tcPr>
            <w:tcW w:w="3640" w:type="dxa"/>
            <w:tcBorders>
              <w:top w:val="nil"/>
              <w:left w:val="nil"/>
              <w:bottom w:val="single" w:sz="4" w:space="0" w:color="auto"/>
              <w:right w:val="single" w:sz="4" w:space="0" w:color="auto"/>
            </w:tcBorders>
            <w:vAlign w:val="center"/>
            <w:hideMark/>
          </w:tcPr>
          <w:p w14:paraId="72E402B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Karlova Ves - Kuklovská (</w:t>
            </w:r>
            <w:proofErr w:type="spellStart"/>
            <w:r w:rsidRPr="00C33BD3">
              <w:rPr>
                <w:rFonts w:ascii="Times New Roman" w:eastAsia="Times New Roman" w:hAnsi="Times New Roman" w:cs="Times New Roman"/>
                <w:color w:val="000000"/>
                <w:sz w:val="20"/>
                <w:szCs w:val="20"/>
              </w:rPr>
              <w:t>Majerníkova</w:t>
            </w:r>
            <w:proofErr w:type="spellEnd"/>
            <w:r w:rsidRPr="00C33BD3">
              <w:rPr>
                <w:rFonts w:ascii="Times New Roman" w:eastAsia="Times New Roman" w:hAnsi="Times New Roman" w:cs="Times New Roman"/>
                <w:color w:val="000000"/>
                <w:sz w:val="20"/>
                <w:szCs w:val="20"/>
              </w:rPr>
              <w:t>), BA</w:t>
            </w:r>
          </w:p>
        </w:tc>
        <w:tc>
          <w:tcPr>
            <w:tcW w:w="760" w:type="dxa"/>
            <w:tcBorders>
              <w:top w:val="nil"/>
              <w:left w:val="nil"/>
              <w:bottom w:val="single" w:sz="4" w:space="0" w:color="auto"/>
              <w:right w:val="single" w:sz="4" w:space="0" w:color="auto"/>
            </w:tcBorders>
            <w:noWrap/>
            <w:vAlign w:val="center"/>
            <w:hideMark/>
          </w:tcPr>
          <w:p w14:paraId="30483AB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18,95</w:t>
            </w:r>
          </w:p>
        </w:tc>
        <w:tc>
          <w:tcPr>
            <w:tcW w:w="1520" w:type="dxa"/>
            <w:tcBorders>
              <w:top w:val="nil"/>
              <w:left w:val="nil"/>
              <w:bottom w:val="single" w:sz="4" w:space="0" w:color="auto"/>
              <w:right w:val="single" w:sz="4" w:space="0" w:color="auto"/>
            </w:tcBorders>
            <w:noWrap/>
            <w:vAlign w:val="center"/>
            <w:hideMark/>
          </w:tcPr>
          <w:p w14:paraId="5E0210A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1045555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4EE6FA4A"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274752DE"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7ECBF75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8.</w:t>
            </w:r>
          </w:p>
        </w:tc>
        <w:tc>
          <w:tcPr>
            <w:tcW w:w="2900" w:type="dxa"/>
            <w:tcBorders>
              <w:top w:val="nil"/>
              <w:left w:val="nil"/>
              <w:bottom w:val="single" w:sz="4" w:space="0" w:color="auto"/>
              <w:right w:val="single" w:sz="4" w:space="0" w:color="auto"/>
            </w:tcBorders>
            <w:noWrap/>
            <w:vAlign w:val="center"/>
            <w:hideMark/>
          </w:tcPr>
          <w:p w14:paraId="71DDDEC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Dolné hony Čiližská</w:t>
            </w:r>
          </w:p>
        </w:tc>
        <w:tc>
          <w:tcPr>
            <w:tcW w:w="3640" w:type="dxa"/>
            <w:tcBorders>
              <w:top w:val="nil"/>
              <w:left w:val="nil"/>
              <w:bottom w:val="single" w:sz="4" w:space="0" w:color="auto"/>
              <w:right w:val="single" w:sz="4" w:space="0" w:color="auto"/>
            </w:tcBorders>
            <w:vAlign w:val="center"/>
            <w:hideMark/>
          </w:tcPr>
          <w:p w14:paraId="67B7C45E"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Vrakuňa - </w:t>
            </w:r>
            <w:proofErr w:type="spellStart"/>
            <w:r w:rsidRPr="00C33BD3">
              <w:rPr>
                <w:rFonts w:ascii="Times New Roman" w:eastAsia="Times New Roman" w:hAnsi="Times New Roman" w:cs="Times New Roman"/>
                <w:color w:val="000000"/>
                <w:sz w:val="20"/>
                <w:szCs w:val="20"/>
              </w:rPr>
              <w:t>Dvojkrížna</w:t>
            </w:r>
            <w:proofErr w:type="spellEnd"/>
            <w:r w:rsidRPr="00C33BD3">
              <w:rPr>
                <w:rFonts w:ascii="Times New Roman" w:eastAsia="Times New Roman" w:hAnsi="Times New Roman" w:cs="Times New Roman"/>
                <w:color w:val="000000"/>
                <w:sz w:val="20"/>
                <w:szCs w:val="20"/>
              </w:rPr>
              <w:t xml:space="preserve"> (Čiližská), BA</w:t>
            </w:r>
          </w:p>
        </w:tc>
        <w:tc>
          <w:tcPr>
            <w:tcW w:w="760" w:type="dxa"/>
            <w:tcBorders>
              <w:top w:val="nil"/>
              <w:left w:val="nil"/>
              <w:bottom w:val="single" w:sz="4" w:space="0" w:color="auto"/>
              <w:right w:val="single" w:sz="4" w:space="0" w:color="auto"/>
            </w:tcBorders>
            <w:noWrap/>
            <w:vAlign w:val="center"/>
            <w:hideMark/>
          </w:tcPr>
          <w:p w14:paraId="0FF528C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90,9</w:t>
            </w:r>
          </w:p>
        </w:tc>
        <w:tc>
          <w:tcPr>
            <w:tcW w:w="1520" w:type="dxa"/>
            <w:tcBorders>
              <w:top w:val="nil"/>
              <w:left w:val="nil"/>
              <w:bottom w:val="single" w:sz="4" w:space="0" w:color="auto"/>
              <w:right w:val="single" w:sz="4" w:space="0" w:color="auto"/>
            </w:tcBorders>
            <w:noWrap/>
            <w:vAlign w:val="center"/>
            <w:hideMark/>
          </w:tcPr>
          <w:p w14:paraId="4B2A6A4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353D108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02AFA48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0D197171"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7642CC3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9.</w:t>
            </w:r>
          </w:p>
        </w:tc>
        <w:tc>
          <w:tcPr>
            <w:tcW w:w="2900" w:type="dxa"/>
            <w:tcBorders>
              <w:top w:val="nil"/>
              <w:left w:val="nil"/>
              <w:bottom w:val="single" w:sz="4" w:space="0" w:color="auto"/>
              <w:right w:val="single" w:sz="4" w:space="0" w:color="auto"/>
            </w:tcBorders>
            <w:shd w:val="clear" w:color="000000" w:fill="FFFFFF"/>
            <w:noWrap/>
            <w:vAlign w:val="center"/>
            <w:hideMark/>
          </w:tcPr>
          <w:p w14:paraId="7BA23CD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Domkárska     </w:t>
            </w:r>
          </w:p>
        </w:tc>
        <w:tc>
          <w:tcPr>
            <w:tcW w:w="3640" w:type="dxa"/>
            <w:tcBorders>
              <w:top w:val="nil"/>
              <w:left w:val="nil"/>
              <w:bottom w:val="single" w:sz="4" w:space="0" w:color="auto"/>
              <w:right w:val="single" w:sz="4" w:space="0" w:color="auto"/>
            </w:tcBorders>
            <w:shd w:val="clear" w:color="000000" w:fill="FFFFFF"/>
            <w:vAlign w:val="center"/>
            <w:hideMark/>
          </w:tcPr>
          <w:p w14:paraId="1A04E78A"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budova NDS</w:t>
            </w:r>
          </w:p>
        </w:tc>
        <w:tc>
          <w:tcPr>
            <w:tcW w:w="760" w:type="dxa"/>
            <w:tcBorders>
              <w:top w:val="nil"/>
              <w:left w:val="nil"/>
              <w:bottom w:val="single" w:sz="4" w:space="0" w:color="auto"/>
              <w:right w:val="single" w:sz="4" w:space="0" w:color="auto"/>
            </w:tcBorders>
            <w:noWrap/>
            <w:vAlign w:val="center"/>
            <w:hideMark/>
          </w:tcPr>
          <w:p w14:paraId="49334E1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12</w:t>
            </w:r>
          </w:p>
        </w:tc>
        <w:tc>
          <w:tcPr>
            <w:tcW w:w="1520" w:type="dxa"/>
            <w:tcBorders>
              <w:top w:val="nil"/>
              <w:left w:val="nil"/>
              <w:bottom w:val="single" w:sz="4" w:space="0" w:color="auto"/>
              <w:right w:val="single" w:sz="4" w:space="0" w:color="auto"/>
            </w:tcBorders>
            <w:noWrap/>
            <w:vAlign w:val="center"/>
            <w:hideMark/>
          </w:tcPr>
          <w:p w14:paraId="50484BC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008F252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0E91DEB5"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534DD3F9"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2421B70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10.</w:t>
            </w:r>
          </w:p>
        </w:tc>
        <w:tc>
          <w:tcPr>
            <w:tcW w:w="2900" w:type="dxa"/>
            <w:tcBorders>
              <w:top w:val="nil"/>
              <w:left w:val="nil"/>
              <w:bottom w:val="single" w:sz="4" w:space="0" w:color="auto"/>
              <w:right w:val="single" w:sz="4" w:space="0" w:color="auto"/>
            </w:tcBorders>
            <w:noWrap/>
            <w:vAlign w:val="center"/>
            <w:hideMark/>
          </w:tcPr>
          <w:p w14:paraId="3C7882B8"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Gaštanová -Valašská</w:t>
            </w:r>
          </w:p>
        </w:tc>
        <w:tc>
          <w:tcPr>
            <w:tcW w:w="3640" w:type="dxa"/>
            <w:tcBorders>
              <w:top w:val="nil"/>
              <w:left w:val="nil"/>
              <w:bottom w:val="single" w:sz="4" w:space="0" w:color="auto"/>
              <w:right w:val="single" w:sz="4" w:space="0" w:color="auto"/>
            </w:tcBorders>
            <w:vAlign w:val="center"/>
            <w:hideMark/>
          </w:tcPr>
          <w:p w14:paraId="763B9AE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Staré Mesto - Gaštanová (Valašská), BA</w:t>
            </w:r>
          </w:p>
        </w:tc>
        <w:tc>
          <w:tcPr>
            <w:tcW w:w="760" w:type="dxa"/>
            <w:tcBorders>
              <w:top w:val="nil"/>
              <w:left w:val="nil"/>
              <w:bottom w:val="single" w:sz="4" w:space="0" w:color="auto"/>
              <w:right w:val="single" w:sz="4" w:space="0" w:color="auto"/>
            </w:tcBorders>
            <w:noWrap/>
            <w:vAlign w:val="center"/>
            <w:hideMark/>
          </w:tcPr>
          <w:p w14:paraId="67B19D9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29,19</w:t>
            </w:r>
          </w:p>
        </w:tc>
        <w:tc>
          <w:tcPr>
            <w:tcW w:w="1520" w:type="dxa"/>
            <w:tcBorders>
              <w:top w:val="nil"/>
              <w:left w:val="nil"/>
              <w:bottom w:val="single" w:sz="4" w:space="0" w:color="auto"/>
              <w:right w:val="single" w:sz="4" w:space="0" w:color="auto"/>
            </w:tcBorders>
            <w:noWrap/>
            <w:vAlign w:val="center"/>
            <w:hideMark/>
          </w:tcPr>
          <w:p w14:paraId="23F709B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573C67E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4369F7A2"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16545761"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6BC9D44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11.</w:t>
            </w:r>
          </w:p>
        </w:tc>
        <w:tc>
          <w:tcPr>
            <w:tcW w:w="2900" w:type="dxa"/>
            <w:tcBorders>
              <w:top w:val="nil"/>
              <w:left w:val="nil"/>
              <w:bottom w:val="single" w:sz="4" w:space="0" w:color="auto"/>
              <w:right w:val="single" w:sz="4" w:space="0" w:color="auto"/>
            </w:tcBorders>
            <w:shd w:val="clear" w:color="000000" w:fill="FFFFFF"/>
            <w:noWrap/>
            <w:vAlign w:val="center"/>
            <w:hideMark/>
          </w:tcPr>
          <w:p w14:paraId="38E21D1C"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Hlavná stanica - </w:t>
            </w:r>
            <w:proofErr w:type="spellStart"/>
            <w:r w:rsidRPr="00C33BD3">
              <w:rPr>
                <w:rFonts w:ascii="Times New Roman" w:eastAsia="Times New Roman" w:hAnsi="Times New Roman" w:cs="Times New Roman"/>
                <w:color w:val="000000"/>
                <w:sz w:val="20"/>
                <w:szCs w:val="20"/>
              </w:rPr>
              <w:t>dopr.disp</w:t>
            </w:r>
            <w:proofErr w:type="spellEnd"/>
            <w:r w:rsidRPr="00C33BD3">
              <w:rPr>
                <w:rFonts w:ascii="Times New Roman" w:eastAsia="Times New Roman" w:hAnsi="Times New Roman" w:cs="Times New Roman"/>
                <w:color w:val="000000"/>
                <w:sz w:val="20"/>
                <w:szCs w:val="20"/>
              </w:rPr>
              <w:t>.</w:t>
            </w:r>
          </w:p>
        </w:tc>
        <w:tc>
          <w:tcPr>
            <w:tcW w:w="3640" w:type="dxa"/>
            <w:tcBorders>
              <w:top w:val="nil"/>
              <w:left w:val="nil"/>
              <w:bottom w:val="single" w:sz="4" w:space="0" w:color="auto"/>
              <w:right w:val="single" w:sz="4" w:space="0" w:color="auto"/>
            </w:tcBorders>
            <w:vAlign w:val="center"/>
            <w:hideMark/>
          </w:tcPr>
          <w:p w14:paraId="55838952"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Staré Mesto - Námestie Franza </w:t>
            </w:r>
            <w:proofErr w:type="spellStart"/>
            <w:r w:rsidRPr="00C33BD3">
              <w:rPr>
                <w:rFonts w:ascii="Times New Roman" w:eastAsia="Times New Roman" w:hAnsi="Times New Roman" w:cs="Times New Roman"/>
                <w:color w:val="000000"/>
                <w:sz w:val="20"/>
                <w:szCs w:val="20"/>
              </w:rPr>
              <w:t>Liszta</w:t>
            </w:r>
            <w:proofErr w:type="spellEnd"/>
            <w:r w:rsidRPr="00C33BD3">
              <w:rPr>
                <w:rFonts w:ascii="Times New Roman" w:eastAsia="Times New Roman" w:hAnsi="Times New Roman" w:cs="Times New Roman"/>
                <w:color w:val="000000"/>
                <w:sz w:val="20"/>
                <w:szCs w:val="20"/>
              </w:rPr>
              <w:t>, BA</w:t>
            </w:r>
          </w:p>
        </w:tc>
        <w:tc>
          <w:tcPr>
            <w:tcW w:w="760" w:type="dxa"/>
            <w:tcBorders>
              <w:top w:val="nil"/>
              <w:left w:val="nil"/>
              <w:bottom w:val="single" w:sz="4" w:space="0" w:color="auto"/>
              <w:right w:val="single" w:sz="4" w:space="0" w:color="auto"/>
            </w:tcBorders>
            <w:shd w:val="clear" w:color="000000" w:fill="FFFFFF"/>
            <w:noWrap/>
            <w:vAlign w:val="center"/>
            <w:hideMark/>
          </w:tcPr>
          <w:p w14:paraId="3237F9F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54,2</w:t>
            </w:r>
          </w:p>
        </w:tc>
        <w:tc>
          <w:tcPr>
            <w:tcW w:w="1520" w:type="dxa"/>
            <w:tcBorders>
              <w:top w:val="nil"/>
              <w:left w:val="nil"/>
              <w:bottom w:val="single" w:sz="4" w:space="0" w:color="auto"/>
              <w:right w:val="single" w:sz="4" w:space="0" w:color="auto"/>
            </w:tcBorders>
            <w:noWrap/>
            <w:vAlign w:val="center"/>
            <w:hideMark/>
          </w:tcPr>
          <w:p w14:paraId="287C3C4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každá streda </w:t>
            </w:r>
          </w:p>
        </w:tc>
        <w:tc>
          <w:tcPr>
            <w:tcW w:w="2200" w:type="dxa"/>
            <w:tcBorders>
              <w:top w:val="nil"/>
              <w:left w:val="nil"/>
              <w:bottom w:val="single" w:sz="4" w:space="0" w:color="auto"/>
              <w:right w:val="single" w:sz="4" w:space="0" w:color="auto"/>
            </w:tcBorders>
            <w:vAlign w:val="center"/>
            <w:hideMark/>
          </w:tcPr>
          <w:p w14:paraId="41219D0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4191ED95"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209D3C1F"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3CA8ED7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12.</w:t>
            </w:r>
          </w:p>
        </w:tc>
        <w:tc>
          <w:tcPr>
            <w:tcW w:w="2900" w:type="dxa"/>
            <w:tcBorders>
              <w:top w:val="nil"/>
              <w:left w:val="nil"/>
              <w:bottom w:val="single" w:sz="4" w:space="0" w:color="auto"/>
              <w:right w:val="single" w:sz="4" w:space="0" w:color="auto"/>
            </w:tcBorders>
            <w:noWrap/>
            <w:vAlign w:val="center"/>
            <w:hideMark/>
          </w:tcPr>
          <w:p w14:paraId="37A9F3A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proofErr w:type="spellStart"/>
            <w:r w:rsidRPr="00C33BD3">
              <w:rPr>
                <w:rFonts w:ascii="Times New Roman" w:eastAsia="Times New Roman" w:hAnsi="Times New Roman" w:cs="Times New Roman"/>
                <w:color w:val="000000"/>
                <w:sz w:val="20"/>
                <w:szCs w:val="20"/>
              </w:rPr>
              <w:t>Holíčska</w:t>
            </w:r>
            <w:proofErr w:type="spellEnd"/>
            <w:r w:rsidRPr="00C33BD3">
              <w:rPr>
                <w:rFonts w:ascii="Times New Roman" w:eastAsia="Times New Roman" w:hAnsi="Times New Roman" w:cs="Times New Roman"/>
                <w:color w:val="000000"/>
                <w:sz w:val="20"/>
                <w:szCs w:val="20"/>
              </w:rPr>
              <w:t xml:space="preserve"> </w:t>
            </w:r>
          </w:p>
        </w:tc>
        <w:tc>
          <w:tcPr>
            <w:tcW w:w="3640" w:type="dxa"/>
            <w:tcBorders>
              <w:top w:val="nil"/>
              <w:left w:val="nil"/>
              <w:bottom w:val="single" w:sz="4" w:space="0" w:color="auto"/>
              <w:right w:val="single" w:sz="4" w:space="0" w:color="auto"/>
            </w:tcBorders>
            <w:vAlign w:val="center"/>
            <w:hideMark/>
          </w:tcPr>
          <w:p w14:paraId="0DF4FADA"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Petržalka - </w:t>
            </w:r>
            <w:proofErr w:type="spellStart"/>
            <w:r w:rsidRPr="00C33BD3">
              <w:rPr>
                <w:rFonts w:ascii="Times New Roman" w:eastAsia="Times New Roman" w:hAnsi="Times New Roman" w:cs="Times New Roman"/>
                <w:color w:val="000000"/>
                <w:sz w:val="20"/>
                <w:szCs w:val="20"/>
              </w:rPr>
              <w:t>Holíčska</w:t>
            </w:r>
            <w:proofErr w:type="spellEnd"/>
            <w:r w:rsidRPr="00C33BD3">
              <w:rPr>
                <w:rFonts w:ascii="Times New Roman" w:eastAsia="Times New Roman" w:hAnsi="Times New Roman" w:cs="Times New Roman"/>
                <w:color w:val="000000"/>
                <w:sz w:val="20"/>
                <w:szCs w:val="20"/>
              </w:rPr>
              <w:t xml:space="preserve"> (</w:t>
            </w:r>
            <w:proofErr w:type="spellStart"/>
            <w:r w:rsidRPr="00C33BD3">
              <w:rPr>
                <w:rFonts w:ascii="Times New Roman" w:eastAsia="Times New Roman" w:hAnsi="Times New Roman" w:cs="Times New Roman"/>
                <w:color w:val="000000"/>
                <w:sz w:val="20"/>
                <w:szCs w:val="20"/>
              </w:rPr>
              <w:t>Šintavská</w:t>
            </w:r>
            <w:proofErr w:type="spellEnd"/>
            <w:r w:rsidRPr="00C33BD3">
              <w:rPr>
                <w:rFonts w:ascii="Times New Roman" w:eastAsia="Times New Roman" w:hAnsi="Times New Roman" w:cs="Times New Roman"/>
                <w:color w:val="000000"/>
                <w:sz w:val="20"/>
                <w:szCs w:val="20"/>
              </w:rPr>
              <w:t xml:space="preserve">), BA                             </w:t>
            </w:r>
          </w:p>
        </w:tc>
        <w:tc>
          <w:tcPr>
            <w:tcW w:w="760" w:type="dxa"/>
            <w:tcBorders>
              <w:top w:val="nil"/>
              <w:left w:val="nil"/>
              <w:bottom w:val="single" w:sz="4" w:space="0" w:color="auto"/>
              <w:right w:val="single" w:sz="4" w:space="0" w:color="auto"/>
            </w:tcBorders>
            <w:noWrap/>
            <w:vAlign w:val="center"/>
            <w:hideMark/>
          </w:tcPr>
          <w:p w14:paraId="0A4844F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29,16</w:t>
            </w:r>
          </w:p>
        </w:tc>
        <w:tc>
          <w:tcPr>
            <w:tcW w:w="1520" w:type="dxa"/>
            <w:tcBorders>
              <w:top w:val="nil"/>
              <w:left w:val="nil"/>
              <w:bottom w:val="single" w:sz="4" w:space="0" w:color="auto"/>
              <w:right w:val="single" w:sz="4" w:space="0" w:color="auto"/>
            </w:tcBorders>
            <w:noWrap/>
            <w:vAlign w:val="center"/>
            <w:hideMark/>
          </w:tcPr>
          <w:p w14:paraId="118B051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1D4FD84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1B2975E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70F4BA0C"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4B1827E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13.</w:t>
            </w:r>
          </w:p>
        </w:tc>
        <w:tc>
          <w:tcPr>
            <w:tcW w:w="2900" w:type="dxa"/>
            <w:tcBorders>
              <w:top w:val="nil"/>
              <w:left w:val="nil"/>
              <w:bottom w:val="single" w:sz="4" w:space="0" w:color="auto"/>
              <w:right w:val="single" w:sz="4" w:space="0" w:color="auto"/>
            </w:tcBorders>
            <w:shd w:val="clear" w:color="000000" w:fill="FFFFFF"/>
            <w:noWrap/>
            <w:vAlign w:val="center"/>
            <w:hideMark/>
          </w:tcPr>
          <w:p w14:paraId="78BEF2E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Jasovská</w:t>
            </w:r>
          </w:p>
        </w:tc>
        <w:tc>
          <w:tcPr>
            <w:tcW w:w="3640" w:type="dxa"/>
            <w:tcBorders>
              <w:top w:val="nil"/>
              <w:left w:val="nil"/>
              <w:bottom w:val="single" w:sz="4" w:space="0" w:color="auto"/>
              <w:right w:val="single" w:sz="4" w:space="0" w:color="auto"/>
            </w:tcBorders>
            <w:vAlign w:val="center"/>
            <w:hideMark/>
          </w:tcPr>
          <w:p w14:paraId="50794DA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Petržalka - Jasovská (Panónska cesta), BA</w:t>
            </w:r>
          </w:p>
        </w:tc>
        <w:tc>
          <w:tcPr>
            <w:tcW w:w="760" w:type="dxa"/>
            <w:tcBorders>
              <w:top w:val="nil"/>
              <w:left w:val="nil"/>
              <w:bottom w:val="single" w:sz="4" w:space="0" w:color="auto"/>
              <w:right w:val="single" w:sz="4" w:space="0" w:color="auto"/>
            </w:tcBorders>
            <w:noWrap/>
            <w:vAlign w:val="center"/>
            <w:hideMark/>
          </w:tcPr>
          <w:p w14:paraId="58A5C3E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15,4</w:t>
            </w:r>
          </w:p>
        </w:tc>
        <w:tc>
          <w:tcPr>
            <w:tcW w:w="1520" w:type="dxa"/>
            <w:tcBorders>
              <w:top w:val="nil"/>
              <w:left w:val="nil"/>
              <w:bottom w:val="single" w:sz="4" w:space="0" w:color="auto"/>
              <w:right w:val="single" w:sz="4" w:space="0" w:color="auto"/>
            </w:tcBorders>
            <w:noWrap/>
            <w:vAlign w:val="center"/>
            <w:hideMark/>
          </w:tcPr>
          <w:p w14:paraId="6A588D5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623427F0"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05ED0565"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71E926BC"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77924DB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14.</w:t>
            </w:r>
          </w:p>
        </w:tc>
        <w:tc>
          <w:tcPr>
            <w:tcW w:w="2900" w:type="dxa"/>
            <w:tcBorders>
              <w:top w:val="nil"/>
              <w:left w:val="nil"/>
              <w:bottom w:val="single" w:sz="4" w:space="0" w:color="auto"/>
              <w:right w:val="single" w:sz="4" w:space="0" w:color="auto"/>
            </w:tcBorders>
            <w:noWrap/>
            <w:vAlign w:val="center"/>
            <w:hideMark/>
          </w:tcPr>
          <w:p w14:paraId="42BBC93C"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Južné mesto - Slnečnice</w:t>
            </w:r>
          </w:p>
        </w:tc>
        <w:tc>
          <w:tcPr>
            <w:tcW w:w="3640" w:type="dxa"/>
            <w:tcBorders>
              <w:top w:val="nil"/>
              <w:left w:val="nil"/>
              <w:bottom w:val="single" w:sz="4" w:space="0" w:color="auto"/>
              <w:right w:val="single" w:sz="4" w:space="0" w:color="auto"/>
            </w:tcBorders>
            <w:vAlign w:val="center"/>
            <w:hideMark/>
          </w:tcPr>
          <w:p w14:paraId="3923CA5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Petržalka obratisko električiek Slnečnice</w:t>
            </w:r>
          </w:p>
        </w:tc>
        <w:tc>
          <w:tcPr>
            <w:tcW w:w="760" w:type="dxa"/>
            <w:tcBorders>
              <w:top w:val="nil"/>
              <w:left w:val="nil"/>
              <w:bottom w:val="single" w:sz="4" w:space="0" w:color="auto"/>
              <w:right w:val="single" w:sz="4" w:space="0" w:color="auto"/>
            </w:tcBorders>
            <w:noWrap/>
            <w:vAlign w:val="center"/>
            <w:hideMark/>
          </w:tcPr>
          <w:p w14:paraId="2D16CA7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48,82</w:t>
            </w:r>
          </w:p>
        </w:tc>
        <w:tc>
          <w:tcPr>
            <w:tcW w:w="1520" w:type="dxa"/>
            <w:tcBorders>
              <w:top w:val="nil"/>
              <w:left w:val="nil"/>
              <w:bottom w:val="single" w:sz="4" w:space="0" w:color="auto"/>
              <w:right w:val="single" w:sz="4" w:space="0" w:color="auto"/>
            </w:tcBorders>
            <w:noWrap/>
            <w:vAlign w:val="center"/>
            <w:hideMark/>
          </w:tcPr>
          <w:p w14:paraId="5E61328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51DC714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10F3BEBE"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6CEB6FD0"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187FDE7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15.</w:t>
            </w:r>
          </w:p>
        </w:tc>
        <w:tc>
          <w:tcPr>
            <w:tcW w:w="2900" w:type="dxa"/>
            <w:tcBorders>
              <w:top w:val="nil"/>
              <w:left w:val="nil"/>
              <w:bottom w:val="single" w:sz="4" w:space="0" w:color="auto"/>
              <w:right w:val="single" w:sz="4" w:space="0" w:color="auto"/>
            </w:tcBorders>
            <w:noWrap/>
            <w:vAlign w:val="center"/>
            <w:hideMark/>
          </w:tcPr>
          <w:p w14:paraId="7C86C29C"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Karlova Ves</w:t>
            </w:r>
          </w:p>
        </w:tc>
        <w:tc>
          <w:tcPr>
            <w:tcW w:w="3640" w:type="dxa"/>
            <w:tcBorders>
              <w:top w:val="nil"/>
              <w:left w:val="nil"/>
              <w:bottom w:val="single" w:sz="4" w:space="0" w:color="auto"/>
              <w:right w:val="single" w:sz="4" w:space="0" w:color="auto"/>
            </w:tcBorders>
            <w:vAlign w:val="center"/>
            <w:hideMark/>
          </w:tcPr>
          <w:p w14:paraId="58E4E82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Karlova Ves - Karloveská, BA</w:t>
            </w:r>
          </w:p>
        </w:tc>
        <w:tc>
          <w:tcPr>
            <w:tcW w:w="760" w:type="dxa"/>
            <w:tcBorders>
              <w:top w:val="nil"/>
              <w:left w:val="nil"/>
              <w:bottom w:val="single" w:sz="4" w:space="0" w:color="auto"/>
              <w:right w:val="single" w:sz="4" w:space="0" w:color="auto"/>
            </w:tcBorders>
            <w:noWrap/>
            <w:vAlign w:val="center"/>
            <w:hideMark/>
          </w:tcPr>
          <w:p w14:paraId="60AA5E2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39,71</w:t>
            </w:r>
          </w:p>
        </w:tc>
        <w:tc>
          <w:tcPr>
            <w:tcW w:w="1520" w:type="dxa"/>
            <w:tcBorders>
              <w:top w:val="nil"/>
              <w:left w:val="nil"/>
              <w:bottom w:val="single" w:sz="4" w:space="0" w:color="auto"/>
              <w:right w:val="single" w:sz="4" w:space="0" w:color="auto"/>
            </w:tcBorders>
            <w:noWrap/>
            <w:vAlign w:val="center"/>
            <w:hideMark/>
          </w:tcPr>
          <w:p w14:paraId="02EAFD6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0C07F5DE"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287007E4"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78829FDB"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1F2D5FC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16.</w:t>
            </w:r>
          </w:p>
        </w:tc>
        <w:tc>
          <w:tcPr>
            <w:tcW w:w="2900" w:type="dxa"/>
            <w:tcBorders>
              <w:top w:val="nil"/>
              <w:left w:val="nil"/>
              <w:bottom w:val="single" w:sz="4" w:space="0" w:color="auto"/>
              <w:right w:val="single" w:sz="4" w:space="0" w:color="auto"/>
            </w:tcBorders>
            <w:noWrap/>
            <w:vAlign w:val="center"/>
            <w:hideMark/>
          </w:tcPr>
          <w:p w14:paraId="2AC05C64"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Koliba</w:t>
            </w:r>
          </w:p>
        </w:tc>
        <w:tc>
          <w:tcPr>
            <w:tcW w:w="3640" w:type="dxa"/>
            <w:tcBorders>
              <w:top w:val="nil"/>
              <w:left w:val="nil"/>
              <w:bottom w:val="single" w:sz="4" w:space="0" w:color="auto"/>
              <w:right w:val="single" w:sz="4" w:space="0" w:color="auto"/>
            </w:tcBorders>
            <w:vAlign w:val="center"/>
            <w:hideMark/>
          </w:tcPr>
          <w:p w14:paraId="30A52EE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Nové Mesto - </w:t>
            </w:r>
            <w:proofErr w:type="spellStart"/>
            <w:r w:rsidRPr="00C33BD3">
              <w:rPr>
                <w:rFonts w:ascii="Times New Roman" w:eastAsia="Times New Roman" w:hAnsi="Times New Roman" w:cs="Times New Roman"/>
                <w:color w:val="000000"/>
                <w:sz w:val="20"/>
                <w:szCs w:val="20"/>
              </w:rPr>
              <w:t>Jeséniova</w:t>
            </w:r>
            <w:proofErr w:type="spellEnd"/>
            <w:r w:rsidRPr="00C33BD3">
              <w:rPr>
                <w:rFonts w:ascii="Times New Roman" w:eastAsia="Times New Roman" w:hAnsi="Times New Roman" w:cs="Times New Roman"/>
                <w:color w:val="000000"/>
                <w:sz w:val="20"/>
                <w:szCs w:val="20"/>
              </w:rPr>
              <w:t xml:space="preserve"> (Brečtanová), BA</w:t>
            </w:r>
          </w:p>
        </w:tc>
        <w:tc>
          <w:tcPr>
            <w:tcW w:w="760" w:type="dxa"/>
            <w:tcBorders>
              <w:top w:val="nil"/>
              <w:left w:val="nil"/>
              <w:bottom w:val="single" w:sz="4" w:space="0" w:color="auto"/>
              <w:right w:val="single" w:sz="4" w:space="0" w:color="auto"/>
            </w:tcBorders>
            <w:shd w:val="clear" w:color="000000" w:fill="FFFFFF"/>
            <w:noWrap/>
            <w:vAlign w:val="center"/>
            <w:hideMark/>
          </w:tcPr>
          <w:p w14:paraId="4C057E8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41,92</w:t>
            </w:r>
          </w:p>
        </w:tc>
        <w:tc>
          <w:tcPr>
            <w:tcW w:w="1520" w:type="dxa"/>
            <w:tcBorders>
              <w:top w:val="nil"/>
              <w:left w:val="nil"/>
              <w:bottom w:val="single" w:sz="4" w:space="0" w:color="auto"/>
              <w:right w:val="single" w:sz="4" w:space="0" w:color="auto"/>
            </w:tcBorders>
            <w:noWrap/>
            <w:vAlign w:val="center"/>
            <w:hideMark/>
          </w:tcPr>
          <w:p w14:paraId="09D3F1B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22ED9A55" w14:textId="77777777" w:rsidR="00C33BD3" w:rsidRPr="00C33BD3" w:rsidRDefault="00C33BD3" w:rsidP="001B380F">
            <w:pPr>
              <w:keepNext/>
              <w:keepLines/>
              <w:spacing w:after="0" w:line="240" w:lineRule="auto"/>
              <w:rPr>
                <w:rFonts w:ascii="Times New Roman" w:eastAsia="Times New Roman" w:hAnsi="Times New Roman" w:cs="Times New Roman"/>
                <w:color w:val="FF0000"/>
                <w:sz w:val="20"/>
                <w:szCs w:val="20"/>
              </w:rPr>
            </w:pPr>
            <w:r w:rsidRPr="00C33BD3">
              <w:rPr>
                <w:rFonts w:ascii="Times New Roman" w:eastAsia="Times New Roman" w:hAnsi="Times New Roman" w:cs="Times New Roman"/>
                <w:color w:val="FF0000"/>
                <w:sz w:val="20"/>
                <w:szCs w:val="20"/>
              </w:rPr>
              <w:t> </w:t>
            </w:r>
          </w:p>
        </w:tc>
        <w:tc>
          <w:tcPr>
            <w:tcW w:w="1220" w:type="dxa"/>
            <w:tcBorders>
              <w:top w:val="nil"/>
              <w:left w:val="nil"/>
              <w:bottom w:val="single" w:sz="4" w:space="0" w:color="auto"/>
              <w:right w:val="single" w:sz="4" w:space="0" w:color="auto"/>
            </w:tcBorders>
            <w:vAlign w:val="center"/>
            <w:hideMark/>
          </w:tcPr>
          <w:p w14:paraId="10466AFA" w14:textId="77777777" w:rsidR="00C33BD3" w:rsidRPr="00C33BD3" w:rsidRDefault="00C33BD3" w:rsidP="001B380F">
            <w:pPr>
              <w:keepNext/>
              <w:keepLines/>
              <w:spacing w:after="0" w:line="240" w:lineRule="auto"/>
              <w:rPr>
                <w:rFonts w:ascii="Times New Roman" w:eastAsia="Times New Roman" w:hAnsi="Times New Roman" w:cs="Times New Roman"/>
                <w:color w:val="FF0000"/>
                <w:sz w:val="20"/>
                <w:szCs w:val="20"/>
              </w:rPr>
            </w:pPr>
            <w:r w:rsidRPr="00C33BD3">
              <w:rPr>
                <w:rFonts w:ascii="Times New Roman" w:eastAsia="Times New Roman" w:hAnsi="Times New Roman" w:cs="Times New Roman"/>
                <w:color w:val="FF0000"/>
                <w:sz w:val="20"/>
                <w:szCs w:val="20"/>
              </w:rPr>
              <w:t> </w:t>
            </w:r>
          </w:p>
        </w:tc>
      </w:tr>
      <w:tr w:rsidR="00C33BD3" w:rsidRPr="00C33BD3" w14:paraId="5509EC85"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463B86C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17.</w:t>
            </w:r>
          </w:p>
        </w:tc>
        <w:tc>
          <w:tcPr>
            <w:tcW w:w="2900" w:type="dxa"/>
            <w:tcBorders>
              <w:top w:val="nil"/>
              <w:left w:val="nil"/>
              <w:bottom w:val="single" w:sz="4" w:space="0" w:color="auto"/>
              <w:right w:val="single" w:sz="4" w:space="0" w:color="auto"/>
            </w:tcBorders>
            <w:noWrap/>
            <w:vAlign w:val="center"/>
            <w:hideMark/>
          </w:tcPr>
          <w:p w14:paraId="74AD46B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Komisárky</w:t>
            </w:r>
          </w:p>
        </w:tc>
        <w:tc>
          <w:tcPr>
            <w:tcW w:w="3640" w:type="dxa"/>
            <w:tcBorders>
              <w:top w:val="nil"/>
              <w:left w:val="nil"/>
              <w:bottom w:val="single" w:sz="4" w:space="0" w:color="auto"/>
              <w:right w:val="single" w:sz="4" w:space="0" w:color="auto"/>
            </w:tcBorders>
            <w:vAlign w:val="center"/>
            <w:hideMark/>
          </w:tcPr>
          <w:p w14:paraId="367DF76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Rača - Karpatské nám. (Komisárky), BA               </w:t>
            </w:r>
          </w:p>
        </w:tc>
        <w:tc>
          <w:tcPr>
            <w:tcW w:w="760" w:type="dxa"/>
            <w:tcBorders>
              <w:top w:val="nil"/>
              <w:left w:val="nil"/>
              <w:bottom w:val="single" w:sz="4" w:space="0" w:color="auto"/>
              <w:right w:val="single" w:sz="4" w:space="0" w:color="auto"/>
            </w:tcBorders>
            <w:noWrap/>
            <w:vAlign w:val="center"/>
            <w:hideMark/>
          </w:tcPr>
          <w:p w14:paraId="1989E5A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58,95</w:t>
            </w:r>
          </w:p>
        </w:tc>
        <w:tc>
          <w:tcPr>
            <w:tcW w:w="1520" w:type="dxa"/>
            <w:tcBorders>
              <w:top w:val="nil"/>
              <w:left w:val="nil"/>
              <w:bottom w:val="single" w:sz="4" w:space="0" w:color="auto"/>
              <w:right w:val="single" w:sz="4" w:space="0" w:color="auto"/>
            </w:tcBorders>
            <w:noWrap/>
            <w:vAlign w:val="center"/>
            <w:hideMark/>
          </w:tcPr>
          <w:p w14:paraId="5A3BA4A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3D27D5C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3C4242D0"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7037316C"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78C384A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18.</w:t>
            </w:r>
          </w:p>
        </w:tc>
        <w:tc>
          <w:tcPr>
            <w:tcW w:w="2900" w:type="dxa"/>
            <w:tcBorders>
              <w:top w:val="nil"/>
              <w:left w:val="nil"/>
              <w:bottom w:val="single" w:sz="4" w:space="0" w:color="auto"/>
              <w:right w:val="single" w:sz="4" w:space="0" w:color="auto"/>
            </w:tcBorders>
            <w:shd w:val="clear" w:color="000000" w:fill="FFFFFF"/>
            <w:noWrap/>
            <w:vAlign w:val="center"/>
            <w:hideMark/>
          </w:tcPr>
          <w:p w14:paraId="7FC5E34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Kopčany  - </w:t>
            </w:r>
            <w:proofErr w:type="spellStart"/>
            <w:r w:rsidRPr="00C33BD3">
              <w:rPr>
                <w:rFonts w:ascii="Times New Roman" w:eastAsia="Times New Roman" w:hAnsi="Times New Roman" w:cs="Times New Roman"/>
                <w:color w:val="000000"/>
                <w:sz w:val="20"/>
                <w:szCs w:val="20"/>
              </w:rPr>
              <w:t>Nesto</w:t>
            </w:r>
            <w:proofErr w:type="spellEnd"/>
          </w:p>
        </w:tc>
        <w:tc>
          <w:tcPr>
            <w:tcW w:w="3640" w:type="dxa"/>
            <w:tcBorders>
              <w:top w:val="nil"/>
              <w:left w:val="nil"/>
              <w:bottom w:val="single" w:sz="4" w:space="0" w:color="auto"/>
              <w:right w:val="single" w:sz="4" w:space="0" w:color="auto"/>
            </w:tcBorders>
            <w:shd w:val="clear" w:color="000000" w:fill="FFFFFF"/>
            <w:vAlign w:val="center"/>
            <w:hideMark/>
          </w:tcPr>
          <w:p w14:paraId="65ADBD9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Kopčianska ulica</w:t>
            </w:r>
          </w:p>
        </w:tc>
        <w:tc>
          <w:tcPr>
            <w:tcW w:w="760" w:type="dxa"/>
            <w:tcBorders>
              <w:top w:val="nil"/>
              <w:left w:val="nil"/>
              <w:bottom w:val="single" w:sz="4" w:space="0" w:color="auto"/>
              <w:right w:val="single" w:sz="4" w:space="0" w:color="auto"/>
            </w:tcBorders>
            <w:noWrap/>
            <w:vAlign w:val="center"/>
            <w:hideMark/>
          </w:tcPr>
          <w:p w14:paraId="554F21B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16</w:t>
            </w:r>
          </w:p>
        </w:tc>
        <w:tc>
          <w:tcPr>
            <w:tcW w:w="1520" w:type="dxa"/>
            <w:tcBorders>
              <w:top w:val="nil"/>
              <w:left w:val="nil"/>
              <w:bottom w:val="single" w:sz="4" w:space="0" w:color="auto"/>
              <w:right w:val="single" w:sz="4" w:space="0" w:color="auto"/>
            </w:tcBorders>
            <w:noWrap/>
            <w:vAlign w:val="center"/>
            <w:hideMark/>
          </w:tcPr>
          <w:p w14:paraId="57CE78B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26F93C7A"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4291D8CE"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4CAD9C8D"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106FED3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lastRenderedPageBreak/>
              <w:t>19.</w:t>
            </w:r>
          </w:p>
        </w:tc>
        <w:tc>
          <w:tcPr>
            <w:tcW w:w="2900" w:type="dxa"/>
            <w:tcBorders>
              <w:top w:val="nil"/>
              <w:left w:val="nil"/>
              <w:bottom w:val="single" w:sz="4" w:space="0" w:color="auto"/>
              <w:right w:val="single" w:sz="4" w:space="0" w:color="auto"/>
            </w:tcBorders>
            <w:noWrap/>
            <w:vAlign w:val="center"/>
            <w:hideMark/>
          </w:tcPr>
          <w:p w14:paraId="30ECA09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proofErr w:type="spellStart"/>
            <w:r w:rsidRPr="00C33BD3">
              <w:rPr>
                <w:rFonts w:ascii="Times New Roman" w:eastAsia="Times New Roman" w:hAnsi="Times New Roman" w:cs="Times New Roman"/>
                <w:color w:val="000000"/>
                <w:sz w:val="20"/>
                <w:szCs w:val="20"/>
              </w:rPr>
              <w:t>Kutlíkova</w:t>
            </w:r>
            <w:proofErr w:type="spellEnd"/>
          </w:p>
        </w:tc>
        <w:tc>
          <w:tcPr>
            <w:tcW w:w="3640" w:type="dxa"/>
            <w:tcBorders>
              <w:top w:val="nil"/>
              <w:left w:val="nil"/>
              <w:bottom w:val="single" w:sz="4" w:space="0" w:color="auto"/>
              <w:right w:val="single" w:sz="4" w:space="0" w:color="auto"/>
            </w:tcBorders>
            <w:vAlign w:val="center"/>
            <w:hideMark/>
          </w:tcPr>
          <w:p w14:paraId="00DA790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Petržalka - </w:t>
            </w:r>
            <w:proofErr w:type="spellStart"/>
            <w:r w:rsidRPr="00C33BD3">
              <w:rPr>
                <w:rFonts w:ascii="Times New Roman" w:eastAsia="Times New Roman" w:hAnsi="Times New Roman" w:cs="Times New Roman"/>
                <w:color w:val="000000"/>
                <w:sz w:val="20"/>
                <w:szCs w:val="20"/>
              </w:rPr>
              <w:t>Kutlíkova</w:t>
            </w:r>
            <w:proofErr w:type="spellEnd"/>
            <w:r w:rsidRPr="00C33BD3">
              <w:rPr>
                <w:rFonts w:ascii="Times New Roman" w:eastAsia="Times New Roman" w:hAnsi="Times New Roman" w:cs="Times New Roman"/>
                <w:color w:val="000000"/>
                <w:sz w:val="20"/>
                <w:szCs w:val="20"/>
              </w:rPr>
              <w:t xml:space="preserve"> (</w:t>
            </w:r>
            <w:proofErr w:type="spellStart"/>
            <w:r w:rsidRPr="00C33BD3">
              <w:rPr>
                <w:rFonts w:ascii="Times New Roman" w:eastAsia="Times New Roman" w:hAnsi="Times New Roman" w:cs="Times New Roman"/>
                <w:color w:val="000000"/>
                <w:sz w:val="20"/>
                <w:szCs w:val="20"/>
              </w:rPr>
              <w:t>Starhradská</w:t>
            </w:r>
            <w:proofErr w:type="spellEnd"/>
            <w:r w:rsidRPr="00C33BD3">
              <w:rPr>
                <w:rFonts w:ascii="Times New Roman" w:eastAsia="Times New Roman" w:hAnsi="Times New Roman" w:cs="Times New Roman"/>
                <w:color w:val="000000"/>
                <w:sz w:val="20"/>
                <w:szCs w:val="20"/>
              </w:rPr>
              <w:t xml:space="preserve">), BA                            </w:t>
            </w:r>
          </w:p>
        </w:tc>
        <w:tc>
          <w:tcPr>
            <w:tcW w:w="760" w:type="dxa"/>
            <w:tcBorders>
              <w:top w:val="nil"/>
              <w:left w:val="nil"/>
              <w:bottom w:val="single" w:sz="4" w:space="0" w:color="auto"/>
              <w:right w:val="single" w:sz="4" w:space="0" w:color="auto"/>
            </w:tcBorders>
            <w:noWrap/>
            <w:vAlign w:val="center"/>
            <w:hideMark/>
          </w:tcPr>
          <w:p w14:paraId="586110A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29,85</w:t>
            </w:r>
          </w:p>
        </w:tc>
        <w:tc>
          <w:tcPr>
            <w:tcW w:w="1520" w:type="dxa"/>
            <w:tcBorders>
              <w:top w:val="nil"/>
              <w:left w:val="nil"/>
              <w:bottom w:val="single" w:sz="4" w:space="0" w:color="auto"/>
              <w:right w:val="single" w:sz="4" w:space="0" w:color="auto"/>
            </w:tcBorders>
            <w:noWrap/>
            <w:vAlign w:val="center"/>
            <w:hideMark/>
          </w:tcPr>
          <w:p w14:paraId="1EC7AE3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6D73E625"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12511C0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6D9F4740"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3B5B9CC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20.</w:t>
            </w:r>
          </w:p>
        </w:tc>
        <w:tc>
          <w:tcPr>
            <w:tcW w:w="2900" w:type="dxa"/>
            <w:tcBorders>
              <w:top w:val="nil"/>
              <w:left w:val="nil"/>
              <w:bottom w:val="single" w:sz="4" w:space="0" w:color="auto"/>
              <w:right w:val="single" w:sz="4" w:space="0" w:color="auto"/>
            </w:tcBorders>
            <w:shd w:val="clear" w:color="000000" w:fill="FFFFFF"/>
            <w:noWrap/>
            <w:vAlign w:val="center"/>
            <w:hideMark/>
          </w:tcPr>
          <w:p w14:paraId="449B1434"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Lamač    </w:t>
            </w:r>
          </w:p>
        </w:tc>
        <w:tc>
          <w:tcPr>
            <w:tcW w:w="3640" w:type="dxa"/>
            <w:tcBorders>
              <w:top w:val="nil"/>
              <w:left w:val="nil"/>
              <w:bottom w:val="single" w:sz="4" w:space="0" w:color="auto"/>
              <w:right w:val="single" w:sz="4" w:space="0" w:color="auto"/>
            </w:tcBorders>
            <w:vAlign w:val="center"/>
            <w:hideMark/>
          </w:tcPr>
          <w:p w14:paraId="0C62DD6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Lamač - </w:t>
            </w:r>
            <w:proofErr w:type="spellStart"/>
            <w:r w:rsidRPr="00C33BD3">
              <w:rPr>
                <w:rFonts w:ascii="Times New Roman" w:eastAsia="Times New Roman" w:hAnsi="Times New Roman" w:cs="Times New Roman"/>
                <w:color w:val="000000"/>
                <w:sz w:val="20"/>
                <w:szCs w:val="20"/>
              </w:rPr>
              <w:t>Vrančovičova</w:t>
            </w:r>
            <w:proofErr w:type="spellEnd"/>
            <w:r w:rsidRPr="00C33BD3">
              <w:rPr>
                <w:rFonts w:ascii="Times New Roman" w:eastAsia="Times New Roman" w:hAnsi="Times New Roman" w:cs="Times New Roman"/>
                <w:color w:val="000000"/>
                <w:sz w:val="20"/>
                <w:szCs w:val="20"/>
              </w:rPr>
              <w:t xml:space="preserve"> (Cesta na Klanec), BA       </w:t>
            </w:r>
          </w:p>
        </w:tc>
        <w:tc>
          <w:tcPr>
            <w:tcW w:w="760" w:type="dxa"/>
            <w:tcBorders>
              <w:top w:val="nil"/>
              <w:left w:val="nil"/>
              <w:bottom w:val="single" w:sz="4" w:space="0" w:color="auto"/>
              <w:right w:val="single" w:sz="4" w:space="0" w:color="auto"/>
            </w:tcBorders>
            <w:noWrap/>
            <w:vAlign w:val="center"/>
            <w:hideMark/>
          </w:tcPr>
          <w:p w14:paraId="47D5132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15,74</w:t>
            </w:r>
          </w:p>
        </w:tc>
        <w:tc>
          <w:tcPr>
            <w:tcW w:w="1520" w:type="dxa"/>
            <w:tcBorders>
              <w:top w:val="nil"/>
              <w:left w:val="nil"/>
              <w:bottom w:val="single" w:sz="4" w:space="0" w:color="auto"/>
              <w:right w:val="single" w:sz="4" w:space="0" w:color="auto"/>
            </w:tcBorders>
            <w:noWrap/>
            <w:vAlign w:val="center"/>
            <w:hideMark/>
          </w:tcPr>
          <w:p w14:paraId="544BE13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7E0B90A2"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1CB883A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7015B66D"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127D5B3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21.</w:t>
            </w:r>
          </w:p>
        </w:tc>
        <w:tc>
          <w:tcPr>
            <w:tcW w:w="2900" w:type="dxa"/>
            <w:tcBorders>
              <w:top w:val="nil"/>
              <w:left w:val="nil"/>
              <w:bottom w:val="single" w:sz="4" w:space="0" w:color="auto"/>
              <w:right w:val="single" w:sz="4" w:space="0" w:color="auto"/>
            </w:tcBorders>
            <w:shd w:val="clear" w:color="000000" w:fill="FFFFFF"/>
            <w:noWrap/>
            <w:vAlign w:val="center"/>
            <w:hideMark/>
          </w:tcPr>
          <w:p w14:paraId="6E1FFA8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Letisko</w:t>
            </w:r>
          </w:p>
        </w:tc>
        <w:tc>
          <w:tcPr>
            <w:tcW w:w="3640" w:type="dxa"/>
            <w:tcBorders>
              <w:top w:val="nil"/>
              <w:left w:val="nil"/>
              <w:bottom w:val="single" w:sz="4" w:space="0" w:color="auto"/>
              <w:right w:val="single" w:sz="4" w:space="0" w:color="auto"/>
            </w:tcBorders>
            <w:vAlign w:val="center"/>
            <w:hideMark/>
          </w:tcPr>
          <w:p w14:paraId="5BDA1E4C"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Letisko</w:t>
            </w:r>
          </w:p>
        </w:tc>
        <w:tc>
          <w:tcPr>
            <w:tcW w:w="760" w:type="dxa"/>
            <w:tcBorders>
              <w:top w:val="nil"/>
              <w:left w:val="nil"/>
              <w:bottom w:val="single" w:sz="4" w:space="0" w:color="auto"/>
              <w:right w:val="single" w:sz="4" w:space="0" w:color="auto"/>
            </w:tcBorders>
            <w:noWrap/>
            <w:vAlign w:val="center"/>
            <w:hideMark/>
          </w:tcPr>
          <w:p w14:paraId="59C9382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12</w:t>
            </w:r>
          </w:p>
        </w:tc>
        <w:tc>
          <w:tcPr>
            <w:tcW w:w="1520" w:type="dxa"/>
            <w:tcBorders>
              <w:top w:val="nil"/>
              <w:left w:val="nil"/>
              <w:bottom w:val="single" w:sz="4" w:space="0" w:color="auto"/>
              <w:right w:val="single" w:sz="4" w:space="0" w:color="auto"/>
            </w:tcBorders>
            <w:noWrap/>
            <w:vAlign w:val="center"/>
            <w:hideMark/>
          </w:tcPr>
          <w:p w14:paraId="177B20C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3x týždenne</w:t>
            </w:r>
          </w:p>
        </w:tc>
        <w:tc>
          <w:tcPr>
            <w:tcW w:w="2200" w:type="dxa"/>
            <w:tcBorders>
              <w:top w:val="nil"/>
              <w:left w:val="nil"/>
              <w:bottom w:val="single" w:sz="4" w:space="0" w:color="auto"/>
              <w:right w:val="single" w:sz="4" w:space="0" w:color="auto"/>
            </w:tcBorders>
            <w:vAlign w:val="center"/>
            <w:hideMark/>
          </w:tcPr>
          <w:p w14:paraId="69A472F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64DC3CC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4DC7B74B"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0C045CA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22.</w:t>
            </w:r>
          </w:p>
        </w:tc>
        <w:tc>
          <w:tcPr>
            <w:tcW w:w="2900" w:type="dxa"/>
            <w:tcBorders>
              <w:top w:val="nil"/>
              <w:left w:val="nil"/>
              <w:bottom w:val="single" w:sz="4" w:space="0" w:color="auto"/>
              <w:right w:val="single" w:sz="4" w:space="0" w:color="auto"/>
            </w:tcBorders>
            <w:noWrap/>
            <w:vAlign w:val="center"/>
            <w:hideMark/>
          </w:tcPr>
          <w:p w14:paraId="1E631942"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Mamateyova-Ovsište</w:t>
            </w:r>
          </w:p>
        </w:tc>
        <w:tc>
          <w:tcPr>
            <w:tcW w:w="3640" w:type="dxa"/>
            <w:tcBorders>
              <w:top w:val="nil"/>
              <w:left w:val="nil"/>
              <w:bottom w:val="single" w:sz="4" w:space="0" w:color="auto"/>
              <w:right w:val="single" w:sz="4" w:space="0" w:color="auto"/>
            </w:tcBorders>
            <w:vAlign w:val="center"/>
            <w:hideMark/>
          </w:tcPr>
          <w:p w14:paraId="5ACCC15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Petržalka - Mamateyova (Dolnozemská), BA                  </w:t>
            </w:r>
          </w:p>
        </w:tc>
        <w:tc>
          <w:tcPr>
            <w:tcW w:w="760" w:type="dxa"/>
            <w:tcBorders>
              <w:top w:val="nil"/>
              <w:left w:val="nil"/>
              <w:bottom w:val="single" w:sz="4" w:space="0" w:color="auto"/>
              <w:right w:val="single" w:sz="4" w:space="0" w:color="auto"/>
            </w:tcBorders>
            <w:shd w:val="clear" w:color="000000" w:fill="FFFFFF"/>
            <w:noWrap/>
            <w:vAlign w:val="center"/>
            <w:hideMark/>
          </w:tcPr>
          <w:p w14:paraId="7C22ABB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37,52</w:t>
            </w:r>
          </w:p>
        </w:tc>
        <w:tc>
          <w:tcPr>
            <w:tcW w:w="1520" w:type="dxa"/>
            <w:tcBorders>
              <w:top w:val="nil"/>
              <w:left w:val="nil"/>
              <w:bottom w:val="single" w:sz="4" w:space="0" w:color="auto"/>
              <w:right w:val="single" w:sz="4" w:space="0" w:color="auto"/>
            </w:tcBorders>
            <w:noWrap/>
            <w:vAlign w:val="center"/>
            <w:hideMark/>
          </w:tcPr>
          <w:p w14:paraId="5922FF7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2EAEA270" w14:textId="77777777" w:rsidR="00C33BD3" w:rsidRPr="00C33BD3" w:rsidRDefault="00C33BD3" w:rsidP="001B380F">
            <w:pPr>
              <w:keepNext/>
              <w:keepLines/>
              <w:spacing w:after="0" w:line="240" w:lineRule="auto"/>
              <w:rPr>
                <w:rFonts w:ascii="Times New Roman" w:eastAsia="Times New Roman" w:hAnsi="Times New Roman" w:cs="Times New Roman"/>
                <w:color w:val="FF0000"/>
                <w:sz w:val="20"/>
                <w:szCs w:val="20"/>
              </w:rPr>
            </w:pPr>
            <w:r w:rsidRPr="00C33BD3">
              <w:rPr>
                <w:rFonts w:ascii="Times New Roman" w:eastAsia="Times New Roman" w:hAnsi="Times New Roman" w:cs="Times New Roman"/>
                <w:color w:val="FF0000"/>
                <w:sz w:val="20"/>
                <w:szCs w:val="20"/>
              </w:rPr>
              <w:t> </w:t>
            </w:r>
          </w:p>
        </w:tc>
        <w:tc>
          <w:tcPr>
            <w:tcW w:w="1220" w:type="dxa"/>
            <w:tcBorders>
              <w:top w:val="nil"/>
              <w:left w:val="nil"/>
              <w:bottom w:val="single" w:sz="4" w:space="0" w:color="auto"/>
              <w:right w:val="single" w:sz="4" w:space="0" w:color="auto"/>
            </w:tcBorders>
            <w:vAlign w:val="center"/>
            <w:hideMark/>
          </w:tcPr>
          <w:p w14:paraId="7C9A7D59" w14:textId="77777777" w:rsidR="00C33BD3" w:rsidRPr="00C33BD3" w:rsidRDefault="00C33BD3" w:rsidP="001B380F">
            <w:pPr>
              <w:keepNext/>
              <w:keepLines/>
              <w:spacing w:after="0" w:line="240" w:lineRule="auto"/>
              <w:rPr>
                <w:rFonts w:ascii="Times New Roman" w:eastAsia="Times New Roman" w:hAnsi="Times New Roman" w:cs="Times New Roman"/>
                <w:color w:val="FF0000"/>
                <w:sz w:val="20"/>
                <w:szCs w:val="20"/>
              </w:rPr>
            </w:pPr>
            <w:r w:rsidRPr="00C33BD3">
              <w:rPr>
                <w:rFonts w:ascii="Times New Roman" w:eastAsia="Times New Roman" w:hAnsi="Times New Roman" w:cs="Times New Roman"/>
                <w:color w:val="FF0000"/>
                <w:sz w:val="20"/>
                <w:szCs w:val="20"/>
              </w:rPr>
              <w:t> </w:t>
            </w:r>
          </w:p>
        </w:tc>
      </w:tr>
      <w:tr w:rsidR="00C33BD3" w:rsidRPr="00C33BD3" w14:paraId="55F0E6E6"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01CF8AB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23.</w:t>
            </w:r>
          </w:p>
        </w:tc>
        <w:tc>
          <w:tcPr>
            <w:tcW w:w="2900" w:type="dxa"/>
            <w:tcBorders>
              <w:top w:val="nil"/>
              <w:left w:val="nil"/>
              <w:bottom w:val="single" w:sz="4" w:space="0" w:color="auto"/>
              <w:right w:val="single" w:sz="4" w:space="0" w:color="auto"/>
            </w:tcBorders>
            <w:noWrap/>
            <w:vAlign w:val="center"/>
            <w:hideMark/>
          </w:tcPr>
          <w:p w14:paraId="120A745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Most SNP</w:t>
            </w:r>
          </w:p>
        </w:tc>
        <w:tc>
          <w:tcPr>
            <w:tcW w:w="3640" w:type="dxa"/>
            <w:tcBorders>
              <w:top w:val="nil"/>
              <w:left w:val="nil"/>
              <w:bottom w:val="single" w:sz="4" w:space="0" w:color="auto"/>
              <w:right w:val="single" w:sz="4" w:space="0" w:color="auto"/>
            </w:tcBorders>
            <w:vAlign w:val="center"/>
            <w:hideMark/>
          </w:tcPr>
          <w:p w14:paraId="361DF4DE"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Staré Mesto - </w:t>
            </w:r>
            <w:proofErr w:type="spellStart"/>
            <w:r w:rsidRPr="00C33BD3">
              <w:rPr>
                <w:rFonts w:ascii="Times New Roman" w:eastAsia="Times New Roman" w:hAnsi="Times New Roman" w:cs="Times New Roman"/>
                <w:color w:val="000000"/>
                <w:sz w:val="20"/>
                <w:szCs w:val="20"/>
              </w:rPr>
              <w:t>obj</w:t>
            </w:r>
            <w:proofErr w:type="spellEnd"/>
            <w:r w:rsidRPr="00C33BD3">
              <w:rPr>
                <w:rFonts w:ascii="Times New Roman" w:eastAsia="Times New Roman" w:hAnsi="Times New Roman" w:cs="Times New Roman"/>
                <w:color w:val="000000"/>
                <w:sz w:val="20"/>
                <w:szCs w:val="20"/>
              </w:rPr>
              <w:t xml:space="preserve">. pod mostom SNP, BA </w:t>
            </w:r>
          </w:p>
        </w:tc>
        <w:tc>
          <w:tcPr>
            <w:tcW w:w="760" w:type="dxa"/>
            <w:tcBorders>
              <w:top w:val="nil"/>
              <w:left w:val="nil"/>
              <w:bottom w:val="single" w:sz="4" w:space="0" w:color="auto"/>
              <w:right w:val="single" w:sz="4" w:space="0" w:color="auto"/>
            </w:tcBorders>
            <w:noWrap/>
            <w:vAlign w:val="center"/>
            <w:hideMark/>
          </w:tcPr>
          <w:p w14:paraId="3647A92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49,8</w:t>
            </w:r>
          </w:p>
        </w:tc>
        <w:tc>
          <w:tcPr>
            <w:tcW w:w="1520" w:type="dxa"/>
            <w:tcBorders>
              <w:top w:val="nil"/>
              <w:left w:val="nil"/>
              <w:bottom w:val="single" w:sz="4" w:space="0" w:color="auto"/>
              <w:right w:val="single" w:sz="4" w:space="0" w:color="auto"/>
            </w:tcBorders>
            <w:noWrap/>
            <w:vAlign w:val="center"/>
            <w:hideMark/>
          </w:tcPr>
          <w:p w14:paraId="763172C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2x denne</w:t>
            </w:r>
          </w:p>
        </w:tc>
        <w:tc>
          <w:tcPr>
            <w:tcW w:w="2200" w:type="dxa"/>
            <w:tcBorders>
              <w:top w:val="nil"/>
              <w:left w:val="nil"/>
              <w:bottom w:val="single" w:sz="4" w:space="0" w:color="auto"/>
              <w:right w:val="single" w:sz="4" w:space="0" w:color="auto"/>
            </w:tcBorders>
            <w:vAlign w:val="center"/>
            <w:hideMark/>
          </w:tcPr>
          <w:p w14:paraId="620DBAF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43CACB95"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5A84E1CA"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15D6E23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24.</w:t>
            </w:r>
          </w:p>
        </w:tc>
        <w:tc>
          <w:tcPr>
            <w:tcW w:w="2900" w:type="dxa"/>
            <w:tcBorders>
              <w:top w:val="nil"/>
              <w:left w:val="nil"/>
              <w:bottom w:val="single" w:sz="4" w:space="0" w:color="auto"/>
              <w:right w:val="single" w:sz="4" w:space="0" w:color="auto"/>
            </w:tcBorders>
            <w:noWrap/>
            <w:vAlign w:val="center"/>
            <w:hideMark/>
          </w:tcPr>
          <w:p w14:paraId="6FB23272"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Na Hriadkach</w:t>
            </w:r>
          </w:p>
        </w:tc>
        <w:tc>
          <w:tcPr>
            <w:tcW w:w="3640" w:type="dxa"/>
            <w:tcBorders>
              <w:top w:val="nil"/>
              <w:left w:val="nil"/>
              <w:bottom w:val="single" w:sz="4" w:space="0" w:color="auto"/>
              <w:right w:val="single" w:sz="4" w:space="0" w:color="auto"/>
            </w:tcBorders>
            <w:vAlign w:val="center"/>
            <w:hideMark/>
          </w:tcPr>
          <w:p w14:paraId="22463C0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proofErr w:type="spellStart"/>
            <w:r w:rsidRPr="00C33BD3">
              <w:rPr>
                <w:rFonts w:ascii="Times New Roman" w:eastAsia="Times New Roman" w:hAnsi="Times New Roman" w:cs="Times New Roman"/>
                <w:color w:val="000000"/>
                <w:sz w:val="20"/>
                <w:szCs w:val="20"/>
              </w:rPr>
              <w:t>D.N.Ves</w:t>
            </w:r>
            <w:proofErr w:type="spellEnd"/>
            <w:r w:rsidRPr="00C33BD3">
              <w:rPr>
                <w:rFonts w:ascii="Times New Roman" w:eastAsia="Times New Roman" w:hAnsi="Times New Roman" w:cs="Times New Roman"/>
                <w:color w:val="000000"/>
                <w:sz w:val="20"/>
                <w:szCs w:val="20"/>
              </w:rPr>
              <w:t xml:space="preserve"> - Na hriadkach (</w:t>
            </w:r>
            <w:proofErr w:type="spellStart"/>
            <w:r w:rsidRPr="00C33BD3">
              <w:rPr>
                <w:rFonts w:ascii="Times New Roman" w:eastAsia="Times New Roman" w:hAnsi="Times New Roman" w:cs="Times New Roman"/>
                <w:color w:val="000000"/>
                <w:sz w:val="20"/>
                <w:szCs w:val="20"/>
              </w:rPr>
              <w:t>Primoravská</w:t>
            </w:r>
            <w:proofErr w:type="spellEnd"/>
            <w:r w:rsidRPr="00C33BD3">
              <w:rPr>
                <w:rFonts w:ascii="Times New Roman" w:eastAsia="Times New Roman" w:hAnsi="Times New Roman" w:cs="Times New Roman"/>
                <w:color w:val="000000"/>
                <w:sz w:val="20"/>
                <w:szCs w:val="20"/>
              </w:rPr>
              <w:t xml:space="preserve">), BA                              </w:t>
            </w:r>
          </w:p>
        </w:tc>
        <w:tc>
          <w:tcPr>
            <w:tcW w:w="760" w:type="dxa"/>
            <w:tcBorders>
              <w:top w:val="nil"/>
              <w:left w:val="nil"/>
              <w:bottom w:val="single" w:sz="4" w:space="0" w:color="auto"/>
              <w:right w:val="single" w:sz="4" w:space="0" w:color="auto"/>
            </w:tcBorders>
            <w:noWrap/>
            <w:vAlign w:val="center"/>
            <w:hideMark/>
          </w:tcPr>
          <w:p w14:paraId="7B79685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12,86</w:t>
            </w:r>
          </w:p>
        </w:tc>
        <w:tc>
          <w:tcPr>
            <w:tcW w:w="1520" w:type="dxa"/>
            <w:tcBorders>
              <w:top w:val="nil"/>
              <w:left w:val="nil"/>
              <w:bottom w:val="single" w:sz="4" w:space="0" w:color="auto"/>
              <w:right w:val="single" w:sz="4" w:space="0" w:color="auto"/>
            </w:tcBorders>
            <w:noWrap/>
            <w:vAlign w:val="center"/>
            <w:hideMark/>
          </w:tcPr>
          <w:p w14:paraId="7BA52B0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0A7149F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37307F00"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2C62F9FE"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36D6E47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25.</w:t>
            </w:r>
          </w:p>
        </w:tc>
        <w:tc>
          <w:tcPr>
            <w:tcW w:w="2900" w:type="dxa"/>
            <w:tcBorders>
              <w:top w:val="nil"/>
              <w:left w:val="nil"/>
              <w:bottom w:val="single" w:sz="4" w:space="0" w:color="auto"/>
              <w:right w:val="single" w:sz="4" w:space="0" w:color="auto"/>
            </w:tcBorders>
            <w:noWrap/>
            <w:vAlign w:val="center"/>
            <w:hideMark/>
          </w:tcPr>
          <w:p w14:paraId="6D077A2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Na Pántoch Mäsokombinát </w:t>
            </w:r>
          </w:p>
        </w:tc>
        <w:tc>
          <w:tcPr>
            <w:tcW w:w="3640" w:type="dxa"/>
            <w:tcBorders>
              <w:top w:val="nil"/>
              <w:left w:val="nil"/>
              <w:bottom w:val="single" w:sz="4" w:space="0" w:color="auto"/>
              <w:right w:val="single" w:sz="4" w:space="0" w:color="auto"/>
            </w:tcBorders>
            <w:vAlign w:val="center"/>
            <w:hideMark/>
          </w:tcPr>
          <w:p w14:paraId="52E60A9A"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Rača - Na pántoch, BA  </w:t>
            </w:r>
          </w:p>
        </w:tc>
        <w:tc>
          <w:tcPr>
            <w:tcW w:w="760" w:type="dxa"/>
            <w:tcBorders>
              <w:top w:val="nil"/>
              <w:left w:val="nil"/>
              <w:bottom w:val="single" w:sz="4" w:space="0" w:color="auto"/>
              <w:right w:val="single" w:sz="4" w:space="0" w:color="auto"/>
            </w:tcBorders>
            <w:noWrap/>
            <w:vAlign w:val="center"/>
            <w:hideMark/>
          </w:tcPr>
          <w:p w14:paraId="5E31871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65,1</w:t>
            </w:r>
          </w:p>
        </w:tc>
        <w:tc>
          <w:tcPr>
            <w:tcW w:w="1520" w:type="dxa"/>
            <w:tcBorders>
              <w:top w:val="nil"/>
              <w:left w:val="nil"/>
              <w:bottom w:val="single" w:sz="4" w:space="0" w:color="auto"/>
              <w:right w:val="single" w:sz="4" w:space="0" w:color="auto"/>
            </w:tcBorders>
            <w:noWrap/>
            <w:vAlign w:val="center"/>
            <w:hideMark/>
          </w:tcPr>
          <w:p w14:paraId="2D1872B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len pracovné dni</w:t>
            </w:r>
          </w:p>
        </w:tc>
        <w:tc>
          <w:tcPr>
            <w:tcW w:w="2200" w:type="dxa"/>
            <w:tcBorders>
              <w:top w:val="nil"/>
              <w:left w:val="nil"/>
              <w:bottom w:val="single" w:sz="4" w:space="0" w:color="auto"/>
              <w:right w:val="single" w:sz="4" w:space="0" w:color="auto"/>
            </w:tcBorders>
            <w:vAlign w:val="center"/>
            <w:hideMark/>
          </w:tcPr>
          <w:p w14:paraId="1DF4DB60"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5590BB0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43D299EC"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6C1D5CF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26.</w:t>
            </w:r>
          </w:p>
        </w:tc>
        <w:tc>
          <w:tcPr>
            <w:tcW w:w="2900" w:type="dxa"/>
            <w:tcBorders>
              <w:top w:val="nil"/>
              <w:left w:val="nil"/>
              <w:bottom w:val="single" w:sz="4" w:space="0" w:color="auto"/>
              <w:right w:val="single" w:sz="4" w:space="0" w:color="auto"/>
            </w:tcBorders>
            <w:shd w:val="clear" w:color="000000" w:fill="FFFFFF"/>
            <w:noWrap/>
            <w:vAlign w:val="center"/>
            <w:hideMark/>
          </w:tcPr>
          <w:p w14:paraId="3D8350F5"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OC </w:t>
            </w:r>
            <w:proofErr w:type="spellStart"/>
            <w:r w:rsidRPr="00C33BD3">
              <w:rPr>
                <w:rFonts w:ascii="Times New Roman" w:eastAsia="Times New Roman" w:hAnsi="Times New Roman" w:cs="Times New Roman"/>
                <w:color w:val="000000"/>
                <w:sz w:val="20"/>
                <w:szCs w:val="20"/>
              </w:rPr>
              <w:t>Avion</w:t>
            </w:r>
            <w:proofErr w:type="spellEnd"/>
          </w:p>
        </w:tc>
        <w:tc>
          <w:tcPr>
            <w:tcW w:w="3640" w:type="dxa"/>
            <w:tcBorders>
              <w:top w:val="nil"/>
              <w:left w:val="nil"/>
              <w:bottom w:val="single" w:sz="4" w:space="0" w:color="auto"/>
              <w:right w:val="single" w:sz="4" w:space="0" w:color="auto"/>
            </w:tcBorders>
            <w:shd w:val="clear" w:color="000000" w:fill="FFFFFF"/>
            <w:vAlign w:val="center"/>
            <w:hideMark/>
          </w:tcPr>
          <w:p w14:paraId="71C5A4E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miestnosť v obchodnom centre</w:t>
            </w:r>
          </w:p>
        </w:tc>
        <w:tc>
          <w:tcPr>
            <w:tcW w:w="760" w:type="dxa"/>
            <w:tcBorders>
              <w:top w:val="nil"/>
              <w:left w:val="nil"/>
              <w:bottom w:val="single" w:sz="4" w:space="0" w:color="auto"/>
              <w:right w:val="single" w:sz="4" w:space="0" w:color="auto"/>
            </w:tcBorders>
            <w:shd w:val="clear" w:color="000000" w:fill="FFFFFF"/>
            <w:noWrap/>
            <w:vAlign w:val="center"/>
            <w:hideMark/>
          </w:tcPr>
          <w:p w14:paraId="4653892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29,43</w:t>
            </w:r>
          </w:p>
        </w:tc>
        <w:tc>
          <w:tcPr>
            <w:tcW w:w="1520" w:type="dxa"/>
            <w:tcBorders>
              <w:top w:val="nil"/>
              <w:left w:val="nil"/>
              <w:bottom w:val="single" w:sz="4" w:space="0" w:color="auto"/>
              <w:right w:val="single" w:sz="4" w:space="0" w:color="auto"/>
            </w:tcBorders>
            <w:noWrap/>
            <w:vAlign w:val="center"/>
            <w:hideMark/>
          </w:tcPr>
          <w:p w14:paraId="0DC1A49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58D30AC4"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3350F4F8"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2C821C49"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0167C5A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27.</w:t>
            </w:r>
          </w:p>
        </w:tc>
        <w:tc>
          <w:tcPr>
            <w:tcW w:w="2900" w:type="dxa"/>
            <w:tcBorders>
              <w:top w:val="nil"/>
              <w:left w:val="nil"/>
              <w:bottom w:val="single" w:sz="4" w:space="0" w:color="auto"/>
              <w:right w:val="single" w:sz="4" w:space="0" w:color="auto"/>
            </w:tcBorders>
            <w:shd w:val="clear" w:color="000000" w:fill="FFFFFF"/>
            <w:noWrap/>
            <w:vAlign w:val="center"/>
            <w:hideMark/>
          </w:tcPr>
          <w:p w14:paraId="051780FA"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PCL - Hlavná stanica</w:t>
            </w:r>
          </w:p>
        </w:tc>
        <w:tc>
          <w:tcPr>
            <w:tcW w:w="3640" w:type="dxa"/>
            <w:tcBorders>
              <w:top w:val="nil"/>
              <w:left w:val="nil"/>
              <w:bottom w:val="single" w:sz="4" w:space="0" w:color="auto"/>
              <w:right w:val="single" w:sz="4" w:space="0" w:color="auto"/>
            </w:tcBorders>
            <w:shd w:val="clear" w:color="000000" w:fill="FFFFFF"/>
            <w:vAlign w:val="center"/>
            <w:hideMark/>
          </w:tcPr>
          <w:p w14:paraId="71BBA55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miestnosť pred hlavnou budovou </w:t>
            </w:r>
            <w:proofErr w:type="spellStart"/>
            <w:r w:rsidRPr="00C33BD3">
              <w:rPr>
                <w:rFonts w:ascii="Times New Roman" w:eastAsia="Times New Roman" w:hAnsi="Times New Roman" w:cs="Times New Roman"/>
                <w:color w:val="000000"/>
                <w:sz w:val="20"/>
                <w:szCs w:val="20"/>
              </w:rPr>
              <w:t>žel</w:t>
            </w:r>
            <w:proofErr w:type="spellEnd"/>
            <w:r w:rsidRPr="00C33BD3">
              <w:rPr>
                <w:rFonts w:ascii="Times New Roman" w:eastAsia="Times New Roman" w:hAnsi="Times New Roman" w:cs="Times New Roman"/>
                <w:color w:val="000000"/>
                <w:sz w:val="20"/>
                <w:szCs w:val="20"/>
              </w:rPr>
              <w:t>. Stanice</w:t>
            </w:r>
          </w:p>
        </w:tc>
        <w:tc>
          <w:tcPr>
            <w:tcW w:w="760" w:type="dxa"/>
            <w:tcBorders>
              <w:top w:val="nil"/>
              <w:left w:val="nil"/>
              <w:bottom w:val="single" w:sz="4" w:space="0" w:color="auto"/>
              <w:right w:val="single" w:sz="4" w:space="0" w:color="auto"/>
            </w:tcBorders>
            <w:shd w:val="clear" w:color="000000" w:fill="FFFFFF"/>
            <w:noWrap/>
            <w:vAlign w:val="center"/>
            <w:hideMark/>
          </w:tcPr>
          <w:p w14:paraId="46C34B5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20</w:t>
            </w:r>
          </w:p>
        </w:tc>
        <w:tc>
          <w:tcPr>
            <w:tcW w:w="1520" w:type="dxa"/>
            <w:tcBorders>
              <w:top w:val="nil"/>
              <w:left w:val="nil"/>
              <w:bottom w:val="single" w:sz="4" w:space="0" w:color="auto"/>
              <w:right w:val="single" w:sz="4" w:space="0" w:color="auto"/>
            </w:tcBorders>
            <w:vAlign w:val="center"/>
            <w:hideMark/>
          </w:tcPr>
          <w:p w14:paraId="4D2D1FF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Pondelok až sobota</w:t>
            </w:r>
          </w:p>
        </w:tc>
        <w:tc>
          <w:tcPr>
            <w:tcW w:w="2200" w:type="dxa"/>
            <w:tcBorders>
              <w:top w:val="nil"/>
              <w:left w:val="nil"/>
              <w:bottom w:val="single" w:sz="4" w:space="0" w:color="auto"/>
              <w:right w:val="single" w:sz="4" w:space="0" w:color="auto"/>
            </w:tcBorders>
            <w:vAlign w:val="center"/>
            <w:hideMark/>
          </w:tcPr>
          <w:p w14:paraId="572F3F42"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Pracovný deň - upratovať ráno od 5:30 hod., sobota upratovať od 8:00 hod.</w:t>
            </w:r>
          </w:p>
        </w:tc>
        <w:tc>
          <w:tcPr>
            <w:tcW w:w="1220" w:type="dxa"/>
            <w:tcBorders>
              <w:top w:val="nil"/>
              <w:left w:val="nil"/>
              <w:bottom w:val="single" w:sz="4" w:space="0" w:color="auto"/>
              <w:right w:val="single" w:sz="4" w:space="0" w:color="auto"/>
            </w:tcBorders>
            <w:vAlign w:val="center"/>
            <w:hideMark/>
          </w:tcPr>
          <w:p w14:paraId="4A9AB798"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0ED8C341"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1683DCB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28.</w:t>
            </w:r>
          </w:p>
        </w:tc>
        <w:tc>
          <w:tcPr>
            <w:tcW w:w="2900" w:type="dxa"/>
            <w:tcBorders>
              <w:top w:val="nil"/>
              <w:left w:val="nil"/>
              <w:bottom w:val="single" w:sz="4" w:space="0" w:color="auto"/>
              <w:right w:val="single" w:sz="4" w:space="0" w:color="auto"/>
            </w:tcBorders>
            <w:shd w:val="clear" w:color="000000" w:fill="FFFFFF"/>
            <w:noWrap/>
            <w:vAlign w:val="center"/>
            <w:hideMark/>
          </w:tcPr>
          <w:p w14:paraId="5BB7E552"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PCL - Hodžovo námestie</w:t>
            </w:r>
          </w:p>
        </w:tc>
        <w:tc>
          <w:tcPr>
            <w:tcW w:w="3640" w:type="dxa"/>
            <w:tcBorders>
              <w:top w:val="nil"/>
              <w:left w:val="nil"/>
              <w:bottom w:val="single" w:sz="4" w:space="0" w:color="auto"/>
              <w:right w:val="single" w:sz="4" w:space="0" w:color="auto"/>
            </w:tcBorders>
            <w:shd w:val="clear" w:color="000000" w:fill="FFFFFF"/>
            <w:vAlign w:val="center"/>
            <w:hideMark/>
          </w:tcPr>
          <w:p w14:paraId="38E5708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miestnosť v podchode</w:t>
            </w:r>
          </w:p>
        </w:tc>
        <w:tc>
          <w:tcPr>
            <w:tcW w:w="760" w:type="dxa"/>
            <w:tcBorders>
              <w:top w:val="nil"/>
              <w:left w:val="nil"/>
              <w:bottom w:val="single" w:sz="4" w:space="0" w:color="auto"/>
              <w:right w:val="single" w:sz="4" w:space="0" w:color="auto"/>
            </w:tcBorders>
            <w:shd w:val="clear" w:color="000000" w:fill="FFFFFF"/>
            <w:noWrap/>
            <w:vAlign w:val="center"/>
            <w:hideMark/>
          </w:tcPr>
          <w:p w14:paraId="5519C60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150</w:t>
            </w:r>
          </w:p>
        </w:tc>
        <w:tc>
          <w:tcPr>
            <w:tcW w:w="1520" w:type="dxa"/>
            <w:tcBorders>
              <w:top w:val="nil"/>
              <w:left w:val="nil"/>
              <w:bottom w:val="single" w:sz="4" w:space="0" w:color="auto"/>
              <w:right w:val="single" w:sz="4" w:space="0" w:color="auto"/>
            </w:tcBorders>
            <w:noWrap/>
            <w:vAlign w:val="center"/>
            <w:hideMark/>
          </w:tcPr>
          <w:p w14:paraId="58CFBB9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len pracovné dni</w:t>
            </w:r>
          </w:p>
        </w:tc>
        <w:tc>
          <w:tcPr>
            <w:tcW w:w="2200" w:type="dxa"/>
            <w:tcBorders>
              <w:top w:val="nil"/>
              <w:left w:val="nil"/>
              <w:bottom w:val="single" w:sz="4" w:space="0" w:color="auto"/>
              <w:right w:val="single" w:sz="4" w:space="0" w:color="auto"/>
            </w:tcBorders>
            <w:vAlign w:val="center"/>
            <w:hideMark/>
          </w:tcPr>
          <w:p w14:paraId="345D362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Upratovať ráno o 6:00 hod.</w:t>
            </w:r>
          </w:p>
        </w:tc>
        <w:tc>
          <w:tcPr>
            <w:tcW w:w="1220" w:type="dxa"/>
            <w:tcBorders>
              <w:top w:val="nil"/>
              <w:left w:val="nil"/>
              <w:bottom w:val="single" w:sz="4" w:space="0" w:color="auto"/>
              <w:right w:val="single" w:sz="4" w:space="0" w:color="auto"/>
            </w:tcBorders>
            <w:vAlign w:val="center"/>
            <w:hideMark/>
          </w:tcPr>
          <w:p w14:paraId="76F4226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0DAE9DD3"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2CC7559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29.</w:t>
            </w:r>
          </w:p>
        </w:tc>
        <w:tc>
          <w:tcPr>
            <w:tcW w:w="2900" w:type="dxa"/>
            <w:tcBorders>
              <w:top w:val="nil"/>
              <w:left w:val="nil"/>
              <w:bottom w:val="single" w:sz="4" w:space="0" w:color="auto"/>
              <w:right w:val="single" w:sz="4" w:space="0" w:color="auto"/>
            </w:tcBorders>
            <w:shd w:val="clear" w:color="000000" w:fill="FFFFFF"/>
            <w:noWrap/>
            <w:vAlign w:val="center"/>
            <w:hideMark/>
          </w:tcPr>
          <w:p w14:paraId="762AD4B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PCL - </w:t>
            </w:r>
            <w:proofErr w:type="spellStart"/>
            <w:r w:rsidRPr="00C33BD3">
              <w:rPr>
                <w:rFonts w:ascii="Times New Roman" w:eastAsia="Times New Roman" w:hAnsi="Times New Roman" w:cs="Times New Roman"/>
                <w:color w:val="000000"/>
                <w:sz w:val="20"/>
                <w:szCs w:val="20"/>
              </w:rPr>
              <w:t>Mlynarovičová</w:t>
            </w:r>
            <w:proofErr w:type="spellEnd"/>
          </w:p>
        </w:tc>
        <w:tc>
          <w:tcPr>
            <w:tcW w:w="3640" w:type="dxa"/>
            <w:tcBorders>
              <w:top w:val="nil"/>
              <w:left w:val="nil"/>
              <w:bottom w:val="single" w:sz="4" w:space="0" w:color="auto"/>
              <w:right w:val="single" w:sz="4" w:space="0" w:color="auto"/>
            </w:tcBorders>
            <w:shd w:val="clear" w:color="000000" w:fill="FFFFFF"/>
            <w:vAlign w:val="center"/>
            <w:hideMark/>
          </w:tcPr>
          <w:p w14:paraId="64309640"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proofErr w:type="spellStart"/>
            <w:r w:rsidRPr="00C33BD3">
              <w:rPr>
                <w:rFonts w:ascii="Times New Roman" w:eastAsia="Times New Roman" w:hAnsi="Times New Roman" w:cs="Times New Roman"/>
                <w:color w:val="000000"/>
                <w:sz w:val="20"/>
                <w:szCs w:val="20"/>
              </w:rPr>
              <w:t>Mlynarovičova</w:t>
            </w:r>
            <w:proofErr w:type="spellEnd"/>
            <w:r w:rsidRPr="00C33BD3">
              <w:rPr>
                <w:rFonts w:ascii="Times New Roman" w:eastAsia="Times New Roman" w:hAnsi="Times New Roman" w:cs="Times New Roman"/>
                <w:color w:val="000000"/>
                <w:sz w:val="20"/>
                <w:szCs w:val="20"/>
              </w:rPr>
              <w:t xml:space="preserve"> 14, Petržalka</w:t>
            </w:r>
          </w:p>
        </w:tc>
        <w:tc>
          <w:tcPr>
            <w:tcW w:w="760" w:type="dxa"/>
            <w:tcBorders>
              <w:top w:val="nil"/>
              <w:left w:val="nil"/>
              <w:bottom w:val="single" w:sz="4" w:space="0" w:color="auto"/>
              <w:right w:val="single" w:sz="4" w:space="0" w:color="auto"/>
            </w:tcBorders>
            <w:shd w:val="clear" w:color="000000" w:fill="FFFFFF"/>
            <w:noWrap/>
            <w:vAlign w:val="center"/>
            <w:hideMark/>
          </w:tcPr>
          <w:p w14:paraId="370100A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31,8</w:t>
            </w:r>
          </w:p>
        </w:tc>
        <w:tc>
          <w:tcPr>
            <w:tcW w:w="1520" w:type="dxa"/>
            <w:tcBorders>
              <w:top w:val="nil"/>
              <w:left w:val="nil"/>
              <w:bottom w:val="single" w:sz="4" w:space="0" w:color="auto"/>
              <w:right w:val="single" w:sz="4" w:space="0" w:color="auto"/>
            </w:tcBorders>
            <w:noWrap/>
            <w:vAlign w:val="center"/>
            <w:hideMark/>
          </w:tcPr>
          <w:p w14:paraId="3C81B8C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len pracovné dni</w:t>
            </w:r>
          </w:p>
        </w:tc>
        <w:tc>
          <w:tcPr>
            <w:tcW w:w="2200" w:type="dxa"/>
            <w:tcBorders>
              <w:top w:val="nil"/>
              <w:left w:val="nil"/>
              <w:bottom w:val="single" w:sz="4" w:space="0" w:color="auto"/>
              <w:right w:val="single" w:sz="4" w:space="0" w:color="auto"/>
            </w:tcBorders>
            <w:vAlign w:val="center"/>
            <w:hideMark/>
          </w:tcPr>
          <w:p w14:paraId="579A0B5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Upratovať od 6:00 hod.</w:t>
            </w:r>
          </w:p>
        </w:tc>
        <w:tc>
          <w:tcPr>
            <w:tcW w:w="1220" w:type="dxa"/>
            <w:tcBorders>
              <w:top w:val="nil"/>
              <w:left w:val="nil"/>
              <w:bottom w:val="single" w:sz="4" w:space="0" w:color="auto"/>
              <w:right w:val="single" w:sz="4" w:space="0" w:color="auto"/>
            </w:tcBorders>
            <w:vAlign w:val="center"/>
            <w:hideMark/>
          </w:tcPr>
          <w:p w14:paraId="4BB22E7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1E90B117"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7EE9596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30.</w:t>
            </w:r>
          </w:p>
        </w:tc>
        <w:tc>
          <w:tcPr>
            <w:tcW w:w="2900" w:type="dxa"/>
            <w:tcBorders>
              <w:top w:val="nil"/>
              <w:left w:val="nil"/>
              <w:bottom w:val="single" w:sz="4" w:space="0" w:color="auto"/>
              <w:right w:val="single" w:sz="4" w:space="0" w:color="auto"/>
            </w:tcBorders>
            <w:shd w:val="clear" w:color="000000" w:fill="FFFFFF"/>
            <w:noWrap/>
            <w:vAlign w:val="center"/>
            <w:hideMark/>
          </w:tcPr>
          <w:p w14:paraId="5917B5A2"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PCL - Železničná st. Vinohrady</w:t>
            </w:r>
          </w:p>
        </w:tc>
        <w:tc>
          <w:tcPr>
            <w:tcW w:w="3640" w:type="dxa"/>
            <w:tcBorders>
              <w:top w:val="nil"/>
              <w:left w:val="nil"/>
              <w:bottom w:val="single" w:sz="4" w:space="0" w:color="auto"/>
              <w:right w:val="single" w:sz="4" w:space="0" w:color="auto"/>
            </w:tcBorders>
            <w:shd w:val="clear" w:color="000000" w:fill="FFFFFF"/>
            <w:vAlign w:val="center"/>
            <w:hideMark/>
          </w:tcPr>
          <w:p w14:paraId="7D9FF35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obratisko električiek  spolu s objektom č. 6</w:t>
            </w:r>
          </w:p>
        </w:tc>
        <w:tc>
          <w:tcPr>
            <w:tcW w:w="760" w:type="dxa"/>
            <w:tcBorders>
              <w:top w:val="nil"/>
              <w:left w:val="nil"/>
              <w:bottom w:val="single" w:sz="4" w:space="0" w:color="auto"/>
              <w:right w:val="single" w:sz="4" w:space="0" w:color="auto"/>
            </w:tcBorders>
            <w:shd w:val="clear" w:color="000000" w:fill="FFFFFF"/>
            <w:noWrap/>
            <w:vAlign w:val="center"/>
            <w:hideMark/>
          </w:tcPr>
          <w:p w14:paraId="7C48767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22</w:t>
            </w:r>
          </w:p>
        </w:tc>
        <w:tc>
          <w:tcPr>
            <w:tcW w:w="1520" w:type="dxa"/>
            <w:tcBorders>
              <w:top w:val="nil"/>
              <w:left w:val="nil"/>
              <w:bottom w:val="single" w:sz="4" w:space="0" w:color="auto"/>
              <w:right w:val="single" w:sz="4" w:space="0" w:color="auto"/>
            </w:tcBorders>
            <w:noWrap/>
            <w:vAlign w:val="center"/>
            <w:hideMark/>
          </w:tcPr>
          <w:p w14:paraId="02F50C3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len pracovné dni</w:t>
            </w:r>
          </w:p>
        </w:tc>
        <w:tc>
          <w:tcPr>
            <w:tcW w:w="2200" w:type="dxa"/>
            <w:tcBorders>
              <w:top w:val="nil"/>
              <w:left w:val="nil"/>
              <w:bottom w:val="single" w:sz="4" w:space="0" w:color="auto"/>
              <w:right w:val="single" w:sz="4" w:space="0" w:color="auto"/>
            </w:tcBorders>
            <w:vAlign w:val="center"/>
            <w:hideMark/>
          </w:tcPr>
          <w:p w14:paraId="0DE19BB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Upratovať od 6:00 hod.</w:t>
            </w:r>
          </w:p>
        </w:tc>
        <w:tc>
          <w:tcPr>
            <w:tcW w:w="1220" w:type="dxa"/>
            <w:tcBorders>
              <w:top w:val="nil"/>
              <w:left w:val="nil"/>
              <w:bottom w:val="single" w:sz="4" w:space="0" w:color="auto"/>
              <w:right w:val="single" w:sz="4" w:space="0" w:color="auto"/>
            </w:tcBorders>
            <w:vAlign w:val="center"/>
            <w:hideMark/>
          </w:tcPr>
          <w:p w14:paraId="232005F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7E160030"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2FE67E3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31.</w:t>
            </w:r>
          </w:p>
        </w:tc>
        <w:tc>
          <w:tcPr>
            <w:tcW w:w="2900" w:type="dxa"/>
            <w:tcBorders>
              <w:top w:val="nil"/>
              <w:left w:val="nil"/>
              <w:bottom w:val="single" w:sz="4" w:space="0" w:color="auto"/>
              <w:right w:val="single" w:sz="4" w:space="0" w:color="auto"/>
            </w:tcBorders>
            <w:shd w:val="clear" w:color="000000" w:fill="FFFFFF"/>
            <w:noWrap/>
            <w:vAlign w:val="center"/>
            <w:hideMark/>
          </w:tcPr>
          <w:p w14:paraId="38851365"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PCL Dúbravka</w:t>
            </w:r>
          </w:p>
        </w:tc>
        <w:tc>
          <w:tcPr>
            <w:tcW w:w="3640" w:type="dxa"/>
            <w:tcBorders>
              <w:top w:val="nil"/>
              <w:left w:val="nil"/>
              <w:bottom w:val="single" w:sz="4" w:space="0" w:color="auto"/>
              <w:right w:val="single" w:sz="4" w:space="0" w:color="auto"/>
            </w:tcBorders>
            <w:shd w:val="clear" w:color="000000" w:fill="FFFFFF"/>
            <w:vAlign w:val="center"/>
            <w:hideMark/>
          </w:tcPr>
          <w:p w14:paraId="6445D67E"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proofErr w:type="spellStart"/>
            <w:r w:rsidRPr="00C33BD3">
              <w:rPr>
                <w:rFonts w:ascii="Times New Roman" w:eastAsia="Times New Roman" w:hAnsi="Times New Roman" w:cs="Times New Roman"/>
                <w:color w:val="000000"/>
                <w:sz w:val="20"/>
                <w:szCs w:val="20"/>
              </w:rPr>
              <w:t>Schneidra</w:t>
            </w:r>
            <w:proofErr w:type="spellEnd"/>
            <w:r w:rsidRPr="00C33BD3">
              <w:rPr>
                <w:rFonts w:ascii="Times New Roman" w:eastAsia="Times New Roman" w:hAnsi="Times New Roman" w:cs="Times New Roman"/>
                <w:color w:val="000000"/>
                <w:sz w:val="20"/>
                <w:szCs w:val="20"/>
              </w:rPr>
              <w:t xml:space="preserve"> - Trnavského ( pri Tesco )</w:t>
            </w:r>
          </w:p>
        </w:tc>
        <w:tc>
          <w:tcPr>
            <w:tcW w:w="760" w:type="dxa"/>
            <w:tcBorders>
              <w:top w:val="nil"/>
              <w:left w:val="nil"/>
              <w:bottom w:val="single" w:sz="4" w:space="0" w:color="auto"/>
              <w:right w:val="single" w:sz="4" w:space="0" w:color="auto"/>
            </w:tcBorders>
            <w:shd w:val="clear" w:color="000000" w:fill="FFFFFF"/>
            <w:noWrap/>
            <w:vAlign w:val="center"/>
            <w:hideMark/>
          </w:tcPr>
          <w:p w14:paraId="6642809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16,05</w:t>
            </w:r>
          </w:p>
        </w:tc>
        <w:tc>
          <w:tcPr>
            <w:tcW w:w="1520" w:type="dxa"/>
            <w:tcBorders>
              <w:top w:val="nil"/>
              <w:left w:val="nil"/>
              <w:bottom w:val="single" w:sz="4" w:space="0" w:color="auto"/>
              <w:right w:val="single" w:sz="4" w:space="0" w:color="auto"/>
            </w:tcBorders>
            <w:noWrap/>
            <w:vAlign w:val="center"/>
            <w:hideMark/>
          </w:tcPr>
          <w:p w14:paraId="204BA1A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len pracovné dni</w:t>
            </w:r>
          </w:p>
        </w:tc>
        <w:tc>
          <w:tcPr>
            <w:tcW w:w="2200" w:type="dxa"/>
            <w:tcBorders>
              <w:top w:val="nil"/>
              <w:left w:val="nil"/>
              <w:bottom w:val="single" w:sz="4" w:space="0" w:color="auto"/>
              <w:right w:val="single" w:sz="4" w:space="0" w:color="auto"/>
            </w:tcBorders>
            <w:vAlign w:val="center"/>
            <w:hideMark/>
          </w:tcPr>
          <w:p w14:paraId="108669FA"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Pondelok a stredu upratovať od 9:00 hod., </w:t>
            </w:r>
            <w:proofErr w:type="spellStart"/>
            <w:r w:rsidRPr="00C33BD3">
              <w:rPr>
                <w:rFonts w:ascii="Times New Roman" w:eastAsia="Times New Roman" w:hAnsi="Times New Roman" w:cs="Times New Roman"/>
                <w:color w:val="000000"/>
                <w:sz w:val="20"/>
                <w:szCs w:val="20"/>
              </w:rPr>
              <w:t>ut,štvr</w:t>
            </w:r>
            <w:proofErr w:type="spellEnd"/>
            <w:r w:rsidRPr="00C33BD3">
              <w:rPr>
                <w:rFonts w:ascii="Times New Roman" w:eastAsia="Times New Roman" w:hAnsi="Times New Roman" w:cs="Times New Roman"/>
                <w:color w:val="000000"/>
                <w:sz w:val="20"/>
                <w:szCs w:val="20"/>
              </w:rPr>
              <w:t>, piatok upratovať od 7:30 hod.</w:t>
            </w:r>
          </w:p>
        </w:tc>
        <w:tc>
          <w:tcPr>
            <w:tcW w:w="1220" w:type="dxa"/>
            <w:tcBorders>
              <w:top w:val="nil"/>
              <w:left w:val="nil"/>
              <w:bottom w:val="single" w:sz="4" w:space="0" w:color="auto"/>
              <w:right w:val="single" w:sz="4" w:space="0" w:color="auto"/>
            </w:tcBorders>
            <w:vAlign w:val="center"/>
            <w:hideMark/>
          </w:tcPr>
          <w:p w14:paraId="0F9C668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5454D885"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2D1225A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32.</w:t>
            </w:r>
          </w:p>
        </w:tc>
        <w:tc>
          <w:tcPr>
            <w:tcW w:w="2900" w:type="dxa"/>
            <w:tcBorders>
              <w:top w:val="nil"/>
              <w:left w:val="nil"/>
              <w:bottom w:val="single" w:sz="4" w:space="0" w:color="auto"/>
              <w:right w:val="single" w:sz="4" w:space="0" w:color="auto"/>
            </w:tcBorders>
            <w:shd w:val="clear" w:color="000000" w:fill="FFFFFF"/>
            <w:noWrap/>
            <w:vAlign w:val="center"/>
            <w:hideMark/>
          </w:tcPr>
          <w:p w14:paraId="2C3B4705"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Prokofievova</w:t>
            </w:r>
          </w:p>
        </w:tc>
        <w:tc>
          <w:tcPr>
            <w:tcW w:w="3640" w:type="dxa"/>
            <w:tcBorders>
              <w:top w:val="nil"/>
              <w:left w:val="nil"/>
              <w:bottom w:val="single" w:sz="4" w:space="0" w:color="auto"/>
              <w:right w:val="single" w:sz="4" w:space="0" w:color="auto"/>
            </w:tcBorders>
            <w:vAlign w:val="center"/>
            <w:hideMark/>
          </w:tcPr>
          <w:p w14:paraId="79204C00"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Petržalka - Prokofievova (</w:t>
            </w:r>
            <w:proofErr w:type="spellStart"/>
            <w:r w:rsidRPr="00C33BD3">
              <w:rPr>
                <w:rFonts w:ascii="Times New Roman" w:eastAsia="Times New Roman" w:hAnsi="Times New Roman" w:cs="Times New Roman"/>
                <w:color w:val="000000"/>
                <w:sz w:val="20"/>
                <w:szCs w:val="20"/>
              </w:rPr>
              <w:t>Fedinova</w:t>
            </w:r>
            <w:proofErr w:type="spellEnd"/>
            <w:r w:rsidRPr="00C33BD3">
              <w:rPr>
                <w:rFonts w:ascii="Times New Roman" w:eastAsia="Times New Roman" w:hAnsi="Times New Roman" w:cs="Times New Roman"/>
                <w:color w:val="000000"/>
                <w:sz w:val="20"/>
                <w:szCs w:val="20"/>
              </w:rPr>
              <w:t>), BA</w:t>
            </w:r>
          </w:p>
        </w:tc>
        <w:tc>
          <w:tcPr>
            <w:tcW w:w="760" w:type="dxa"/>
            <w:tcBorders>
              <w:top w:val="nil"/>
              <w:left w:val="nil"/>
              <w:bottom w:val="single" w:sz="4" w:space="0" w:color="auto"/>
              <w:right w:val="single" w:sz="4" w:space="0" w:color="auto"/>
            </w:tcBorders>
            <w:shd w:val="clear" w:color="000000" w:fill="FFFFFF"/>
            <w:noWrap/>
            <w:vAlign w:val="center"/>
            <w:hideMark/>
          </w:tcPr>
          <w:p w14:paraId="67109D4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15,26</w:t>
            </w:r>
          </w:p>
        </w:tc>
        <w:tc>
          <w:tcPr>
            <w:tcW w:w="1520" w:type="dxa"/>
            <w:tcBorders>
              <w:top w:val="nil"/>
              <w:left w:val="nil"/>
              <w:bottom w:val="single" w:sz="4" w:space="0" w:color="auto"/>
              <w:right w:val="single" w:sz="4" w:space="0" w:color="auto"/>
            </w:tcBorders>
            <w:noWrap/>
            <w:vAlign w:val="center"/>
            <w:hideMark/>
          </w:tcPr>
          <w:p w14:paraId="036D86D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1BDA400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1ED7B55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74BB47E7"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5603413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33.</w:t>
            </w:r>
          </w:p>
        </w:tc>
        <w:tc>
          <w:tcPr>
            <w:tcW w:w="2900" w:type="dxa"/>
            <w:tcBorders>
              <w:top w:val="nil"/>
              <w:left w:val="nil"/>
              <w:bottom w:val="single" w:sz="4" w:space="0" w:color="auto"/>
              <w:right w:val="single" w:sz="4" w:space="0" w:color="auto"/>
            </w:tcBorders>
            <w:noWrap/>
            <w:vAlign w:val="center"/>
            <w:hideMark/>
          </w:tcPr>
          <w:p w14:paraId="55E94E64"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Rádiová</w:t>
            </w:r>
          </w:p>
        </w:tc>
        <w:tc>
          <w:tcPr>
            <w:tcW w:w="3640" w:type="dxa"/>
            <w:tcBorders>
              <w:top w:val="nil"/>
              <w:left w:val="nil"/>
              <w:bottom w:val="single" w:sz="4" w:space="0" w:color="auto"/>
              <w:right w:val="single" w:sz="4" w:space="0" w:color="auto"/>
            </w:tcBorders>
            <w:vAlign w:val="center"/>
            <w:hideMark/>
          </w:tcPr>
          <w:p w14:paraId="72713EB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Trnávka - Rádiová, BA             </w:t>
            </w:r>
          </w:p>
        </w:tc>
        <w:tc>
          <w:tcPr>
            <w:tcW w:w="760" w:type="dxa"/>
            <w:tcBorders>
              <w:top w:val="nil"/>
              <w:left w:val="nil"/>
              <w:bottom w:val="single" w:sz="4" w:space="0" w:color="auto"/>
              <w:right w:val="single" w:sz="4" w:space="0" w:color="auto"/>
            </w:tcBorders>
            <w:shd w:val="clear" w:color="000000" w:fill="FFFFFF"/>
            <w:noWrap/>
            <w:vAlign w:val="center"/>
            <w:hideMark/>
          </w:tcPr>
          <w:p w14:paraId="7D811F3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32,06</w:t>
            </w:r>
          </w:p>
        </w:tc>
        <w:tc>
          <w:tcPr>
            <w:tcW w:w="1520" w:type="dxa"/>
            <w:tcBorders>
              <w:top w:val="nil"/>
              <w:left w:val="nil"/>
              <w:bottom w:val="single" w:sz="4" w:space="0" w:color="auto"/>
              <w:right w:val="single" w:sz="4" w:space="0" w:color="auto"/>
            </w:tcBorders>
            <w:noWrap/>
            <w:vAlign w:val="center"/>
            <w:hideMark/>
          </w:tcPr>
          <w:p w14:paraId="5D978EA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1A49228C" w14:textId="77777777" w:rsidR="00C33BD3" w:rsidRPr="00C33BD3" w:rsidRDefault="00C33BD3" w:rsidP="001B380F">
            <w:pPr>
              <w:keepNext/>
              <w:keepLines/>
              <w:spacing w:after="0" w:line="240" w:lineRule="auto"/>
              <w:rPr>
                <w:rFonts w:ascii="Times New Roman" w:eastAsia="Times New Roman" w:hAnsi="Times New Roman" w:cs="Times New Roman"/>
                <w:color w:val="FF0000"/>
                <w:sz w:val="20"/>
                <w:szCs w:val="20"/>
              </w:rPr>
            </w:pPr>
            <w:r w:rsidRPr="00C33BD3">
              <w:rPr>
                <w:rFonts w:ascii="Times New Roman" w:eastAsia="Times New Roman" w:hAnsi="Times New Roman" w:cs="Times New Roman"/>
                <w:color w:val="FF0000"/>
                <w:sz w:val="20"/>
                <w:szCs w:val="20"/>
              </w:rPr>
              <w:t> </w:t>
            </w:r>
          </w:p>
        </w:tc>
        <w:tc>
          <w:tcPr>
            <w:tcW w:w="1220" w:type="dxa"/>
            <w:tcBorders>
              <w:top w:val="nil"/>
              <w:left w:val="nil"/>
              <w:bottom w:val="single" w:sz="4" w:space="0" w:color="auto"/>
              <w:right w:val="single" w:sz="4" w:space="0" w:color="auto"/>
            </w:tcBorders>
            <w:vAlign w:val="center"/>
            <w:hideMark/>
          </w:tcPr>
          <w:p w14:paraId="02BF01F8" w14:textId="77777777" w:rsidR="00C33BD3" w:rsidRPr="00C33BD3" w:rsidRDefault="00C33BD3" w:rsidP="001B380F">
            <w:pPr>
              <w:keepNext/>
              <w:keepLines/>
              <w:spacing w:after="0" w:line="240" w:lineRule="auto"/>
              <w:rPr>
                <w:rFonts w:ascii="Times New Roman" w:eastAsia="Times New Roman" w:hAnsi="Times New Roman" w:cs="Times New Roman"/>
                <w:color w:val="FF0000"/>
                <w:sz w:val="20"/>
                <w:szCs w:val="20"/>
              </w:rPr>
            </w:pPr>
            <w:r w:rsidRPr="00C33BD3">
              <w:rPr>
                <w:rFonts w:ascii="Times New Roman" w:eastAsia="Times New Roman" w:hAnsi="Times New Roman" w:cs="Times New Roman"/>
                <w:color w:val="FF0000"/>
                <w:sz w:val="20"/>
                <w:szCs w:val="20"/>
              </w:rPr>
              <w:t> </w:t>
            </w:r>
          </w:p>
        </w:tc>
      </w:tr>
      <w:tr w:rsidR="00C33BD3" w:rsidRPr="00C33BD3" w14:paraId="6EC87091"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4FC26DB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34.</w:t>
            </w:r>
          </w:p>
        </w:tc>
        <w:tc>
          <w:tcPr>
            <w:tcW w:w="2900" w:type="dxa"/>
            <w:tcBorders>
              <w:top w:val="nil"/>
              <w:left w:val="nil"/>
              <w:bottom w:val="single" w:sz="4" w:space="0" w:color="auto"/>
              <w:right w:val="single" w:sz="4" w:space="0" w:color="auto"/>
            </w:tcBorders>
            <w:shd w:val="clear" w:color="000000" w:fill="FFFFFF"/>
            <w:noWrap/>
            <w:vAlign w:val="center"/>
            <w:hideMark/>
          </w:tcPr>
          <w:p w14:paraId="70F70B1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Rusovce </w:t>
            </w:r>
          </w:p>
        </w:tc>
        <w:tc>
          <w:tcPr>
            <w:tcW w:w="3640" w:type="dxa"/>
            <w:tcBorders>
              <w:top w:val="nil"/>
              <w:left w:val="nil"/>
              <w:bottom w:val="single" w:sz="4" w:space="0" w:color="auto"/>
              <w:right w:val="single" w:sz="4" w:space="0" w:color="auto"/>
            </w:tcBorders>
            <w:shd w:val="clear" w:color="000000" w:fill="FFFFFF"/>
            <w:vAlign w:val="center"/>
            <w:hideMark/>
          </w:tcPr>
          <w:p w14:paraId="50728CB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Rusovce , konečná MHD ŽST</w:t>
            </w:r>
          </w:p>
        </w:tc>
        <w:tc>
          <w:tcPr>
            <w:tcW w:w="760" w:type="dxa"/>
            <w:tcBorders>
              <w:top w:val="nil"/>
              <w:left w:val="nil"/>
              <w:bottom w:val="single" w:sz="4" w:space="0" w:color="auto"/>
              <w:right w:val="single" w:sz="4" w:space="0" w:color="auto"/>
            </w:tcBorders>
            <w:shd w:val="clear" w:color="000000" w:fill="FFFFFF"/>
            <w:noWrap/>
            <w:vAlign w:val="center"/>
            <w:hideMark/>
          </w:tcPr>
          <w:p w14:paraId="558D040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18,12</w:t>
            </w:r>
          </w:p>
        </w:tc>
        <w:tc>
          <w:tcPr>
            <w:tcW w:w="1520" w:type="dxa"/>
            <w:tcBorders>
              <w:top w:val="nil"/>
              <w:left w:val="nil"/>
              <w:bottom w:val="single" w:sz="4" w:space="0" w:color="auto"/>
              <w:right w:val="single" w:sz="4" w:space="0" w:color="auto"/>
            </w:tcBorders>
            <w:noWrap/>
            <w:vAlign w:val="center"/>
            <w:hideMark/>
          </w:tcPr>
          <w:p w14:paraId="1DE129B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6209ED6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31E6654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0B1A36B5"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1A935CB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35.</w:t>
            </w:r>
          </w:p>
        </w:tc>
        <w:tc>
          <w:tcPr>
            <w:tcW w:w="2900" w:type="dxa"/>
            <w:tcBorders>
              <w:top w:val="nil"/>
              <w:left w:val="nil"/>
              <w:bottom w:val="single" w:sz="4" w:space="0" w:color="auto"/>
              <w:right w:val="single" w:sz="4" w:space="0" w:color="auto"/>
            </w:tcBorders>
            <w:noWrap/>
            <w:vAlign w:val="center"/>
            <w:hideMark/>
          </w:tcPr>
          <w:p w14:paraId="2258C40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proofErr w:type="spellStart"/>
            <w:r w:rsidRPr="00C33BD3">
              <w:rPr>
                <w:rFonts w:ascii="Times New Roman" w:eastAsia="Times New Roman" w:hAnsi="Times New Roman" w:cs="Times New Roman"/>
                <w:color w:val="000000"/>
                <w:sz w:val="20"/>
                <w:szCs w:val="20"/>
              </w:rPr>
              <w:t>Rustaveliho</w:t>
            </w:r>
            <w:proofErr w:type="spellEnd"/>
          </w:p>
        </w:tc>
        <w:tc>
          <w:tcPr>
            <w:tcW w:w="3640" w:type="dxa"/>
            <w:tcBorders>
              <w:top w:val="nil"/>
              <w:left w:val="nil"/>
              <w:bottom w:val="single" w:sz="4" w:space="0" w:color="auto"/>
              <w:right w:val="single" w:sz="4" w:space="0" w:color="auto"/>
            </w:tcBorders>
            <w:vAlign w:val="center"/>
            <w:hideMark/>
          </w:tcPr>
          <w:p w14:paraId="426426F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Rača - </w:t>
            </w:r>
            <w:proofErr w:type="spellStart"/>
            <w:r w:rsidRPr="00C33BD3">
              <w:rPr>
                <w:rFonts w:ascii="Times New Roman" w:eastAsia="Times New Roman" w:hAnsi="Times New Roman" w:cs="Times New Roman"/>
                <w:color w:val="000000"/>
                <w:sz w:val="20"/>
                <w:szCs w:val="20"/>
              </w:rPr>
              <w:t>Rustaveliho</w:t>
            </w:r>
            <w:proofErr w:type="spellEnd"/>
            <w:r w:rsidRPr="00C33BD3">
              <w:rPr>
                <w:rFonts w:ascii="Times New Roman" w:eastAsia="Times New Roman" w:hAnsi="Times New Roman" w:cs="Times New Roman"/>
                <w:color w:val="000000"/>
                <w:sz w:val="20"/>
                <w:szCs w:val="20"/>
              </w:rPr>
              <w:t xml:space="preserve"> (Pri Vinohradoch), BA         </w:t>
            </w:r>
          </w:p>
        </w:tc>
        <w:tc>
          <w:tcPr>
            <w:tcW w:w="760" w:type="dxa"/>
            <w:tcBorders>
              <w:top w:val="nil"/>
              <w:left w:val="nil"/>
              <w:bottom w:val="single" w:sz="4" w:space="0" w:color="auto"/>
              <w:right w:val="single" w:sz="4" w:space="0" w:color="auto"/>
            </w:tcBorders>
            <w:noWrap/>
            <w:vAlign w:val="center"/>
            <w:hideMark/>
          </w:tcPr>
          <w:p w14:paraId="1736B77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14,24</w:t>
            </w:r>
          </w:p>
        </w:tc>
        <w:tc>
          <w:tcPr>
            <w:tcW w:w="1520" w:type="dxa"/>
            <w:tcBorders>
              <w:top w:val="nil"/>
              <w:left w:val="nil"/>
              <w:bottom w:val="single" w:sz="4" w:space="0" w:color="auto"/>
              <w:right w:val="single" w:sz="4" w:space="0" w:color="auto"/>
            </w:tcBorders>
            <w:noWrap/>
            <w:vAlign w:val="center"/>
            <w:hideMark/>
          </w:tcPr>
          <w:p w14:paraId="2928B70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1A036CB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106EF0D8"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05E5C7F3"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07B185F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36.</w:t>
            </w:r>
          </w:p>
        </w:tc>
        <w:tc>
          <w:tcPr>
            <w:tcW w:w="2900" w:type="dxa"/>
            <w:tcBorders>
              <w:top w:val="nil"/>
              <w:left w:val="nil"/>
              <w:bottom w:val="single" w:sz="4" w:space="0" w:color="auto"/>
              <w:right w:val="single" w:sz="4" w:space="0" w:color="auto"/>
            </w:tcBorders>
            <w:noWrap/>
            <w:vAlign w:val="center"/>
            <w:hideMark/>
          </w:tcPr>
          <w:p w14:paraId="406DF248"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proofErr w:type="spellStart"/>
            <w:r w:rsidRPr="00C33BD3">
              <w:rPr>
                <w:rFonts w:ascii="Times New Roman" w:eastAsia="Times New Roman" w:hAnsi="Times New Roman" w:cs="Times New Roman"/>
                <w:color w:val="000000"/>
                <w:sz w:val="20"/>
                <w:szCs w:val="20"/>
              </w:rPr>
              <w:t>Saratov</w:t>
            </w:r>
            <w:proofErr w:type="spellEnd"/>
            <w:r w:rsidRPr="00C33BD3">
              <w:rPr>
                <w:rFonts w:ascii="Times New Roman" w:eastAsia="Times New Roman" w:hAnsi="Times New Roman" w:cs="Times New Roman"/>
                <w:color w:val="000000"/>
                <w:sz w:val="20"/>
                <w:szCs w:val="20"/>
              </w:rPr>
              <w:t xml:space="preserve"> OD</w:t>
            </w:r>
          </w:p>
        </w:tc>
        <w:tc>
          <w:tcPr>
            <w:tcW w:w="3640" w:type="dxa"/>
            <w:tcBorders>
              <w:top w:val="nil"/>
              <w:left w:val="nil"/>
              <w:bottom w:val="single" w:sz="4" w:space="0" w:color="auto"/>
              <w:right w:val="single" w:sz="4" w:space="0" w:color="auto"/>
            </w:tcBorders>
            <w:vAlign w:val="center"/>
            <w:hideMark/>
          </w:tcPr>
          <w:p w14:paraId="54F496E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Dúbravka - Obchodný dom </w:t>
            </w:r>
            <w:proofErr w:type="spellStart"/>
            <w:r w:rsidRPr="00C33BD3">
              <w:rPr>
                <w:rFonts w:ascii="Times New Roman" w:eastAsia="Times New Roman" w:hAnsi="Times New Roman" w:cs="Times New Roman"/>
                <w:color w:val="000000"/>
                <w:sz w:val="20"/>
                <w:szCs w:val="20"/>
              </w:rPr>
              <w:t>Saratov</w:t>
            </w:r>
            <w:proofErr w:type="spellEnd"/>
            <w:r w:rsidRPr="00C33BD3">
              <w:rPr>
                <w:rFonts w:ascii="Times New Roman" w:eastAsia="Times New Roman" w:hAnsi="Times New Roman" w:cs="Times New Roman"/>
                <w:color w:val="000000"/>
                <w:sz w:val="20"/>
                <w:szCs w:val="20"/>
              </w:rPr>
              <w:t xml:space="preserve"> </w:t>
            </w:r>
          </w:p>
        </w:tc>
        <w:tc>
          <w:tcPr>
            <w:tcW w:w="760" w:type="dxa"/>
            <w:tcBorders>
              <w:top w:val="nil"/>
              <w:left w:val="nil"/>
              <w:bottom w:val="single" w:sz="4" w:space="0" w:color="auto"/>
              <w:right w:val="single" w:sz="4" w:space="0" w:color="auto"/>
            </w:tcBorders>
            <w:noWrap/>
            <w:vAlign w:val="center"/>
            <w:hideMark/>
          </w:tcPr>
          <w:p w14:paraId="464E51E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35,4</w:t>
            </w:r>
          </w:p>
        </w:tc>
        <w:tc>
          <w:tcPr>
            <w:tcW w:w="1520" w:type="dxa"/>
            <w:tcBorders>
              <w:top w:val="nil"/>
              <w:left w:val="nil"/>
              <w:bottom w:val="single" w:sz="4" w:space="0" w:color="auto"/>
              <w:right w:val="single" w:sz="4" w:space="0" w:color="auto"/>
            </w:tcBorders>
            <w:noWrap/>
            <w:vAlign w:val="center"/>
            <w:hideMark/>
          </w:tcPr>
          <w:p w14:paraId="45A9861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3x týždenne</w:t>
            </w:r>
          </w:p>
        </w:tc>
        <w:tc>
          <w:tcPr>
            <w:tcW w:w="2200" w:type="dxa"/>
            <w:tcBorders>
              <w:top w:val="nil"/>
              <w:left w:val="nil"/>
              <w:bottom w:val="single" w:sz="4" w:space="0" w:color="auto"/>
              <w:right w:val="single" w:sz="4" w:space="0" w:color="auto"/>
            </w:tcBorders>
            <w:vAlign w:val="center"/>
            <w:hideMark/>
          </w:tcPr>
          <w:p w14:paraId="138981B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1D41F1C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69E14D77"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5B34688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lastRenderedPageBreak/>
              <w:t>37.</w:t>
            </w:r>
          </w:p>
        </w:tc>
        <w:tc>
          <w:tcPr>
            <w:tcW w:w="2900" w:type="dxa"/>
            <w:tcBorders>
              <w:top w:val="nil"/>
              <w:left w:val="nil"/>
              <w:bottom w:val="single" w:sz="4" w:space="0" w:color="auto"/>
              <w:right w:val="single" w:sz="4" w:space="0" w:color="auto"/>
            </w:tcBorders>
            <w:shd w:val="clear" w:color="000000" w:fill="FFFFFF"/>
            <w:noWrap/>
            <w:vAlign w:val="center"/>
            <w:hideMark/>
          </w:tcPr>
          <w:p w14:paraId="049AE62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Saratovská - Pri Kríži </w:t>
            </w:r>
          </w:p>
        </w:tc>
        <w:tc>
          <w:tcPr>
            <w:tcW w:w="3640" w:type="dxa"/>
            <w:tcBorders>
              <w:top w:val="nil"/>
              <w:left w:val="nil"/>
              <w:bottom w:val="single" w:sz="4" w:space="0" w:color="auto"/>
              <w:right w:val="single" w:sz="4" w:space="0" w:color="auto"/>
            </w:tcBorders>
            <w:vAlign w:val="center"/>
            <w:hideMark/>
          </w:tcPr>
          <w:p w14:paraId="457D0BB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Dúbravka - Saratovská (Pri kríži), BA      </w:t>
            </w:r>
          </w:p>
        </w:tc>
        <w:tc>
          <w:tcPr>
            <w:tcW w:w="760" w:type="dxa"/>
            <w:tcBorders>
              <w:top w:val="nil"/>
              <w:left w:val="nil"/>
              <w:bottom w:val="single" w:sz="4" w:space="0" w:color="auto"/>
              <w:right w:val="single" w:sz="4" w:space="0" w:color="auto"/>
            </w:tcBorders>
            <w:noWrap/>
            <w:vAlign w:val="center"/>
            <w:hideMark/>
          </w:tcPr>
          <w:p w14:paraId="69381EC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71,3</w:t>
            </w:r>
          </w:p>
        </w:tc>
        <w:tc>
          <w:tcPr>
            <w:tcW w:w="1520" w:type="dxa"/>
            <w:tcBorders>
              <w:top w:val="nil"/>
              <w:left w:val="nil"/>
              <w:bottom w:val="single" w:sz="4" w:space="0" w:color="auto"/>
              <w:right w:val="single" w:sz="4" w:space="0" w:color="auto"/>
            </w:tcBorders>
            <w:noWrap/>
            <w:vAlign w:val="center"/>
            <w:hideMark/>
          </w:tcPr>
          <w:p w14:paraId="2900F52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24C9E2F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7014D2A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4E1478A9"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0365CC7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38.</w:t>
            </w:r>
          </w:p>
        </w:tc>
        <w:tc>
          <w:tcPr>
            <w:tcW w:w="2900" w:type="dxa"/>
            <w:tcBorders>
              <w:top w:val="nil"/>
              <w:left w:val="nil"/>
              <w:bottom w:val="single" w:sz="4" w:space="0" w:color="auto"/>
              <w:right w:val="single" w:sz="4" w:space="0" w:color="auto"/>
            </w:tcBorders>
            <w:shd w:val="clear" w:color="000000" w:fill="FFFFFF"/>
            <w:noWrap/>
            <w:vAlign w:val="center"/>
            <w:hideMark/>
          </w:tcPr>
          <w:p w14:paraId="73628D5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Slimák OD</w:t>
            </w:r>
          </w:p>
        </w:tc>
        <w:tc>
          <w:tcPr>
            <w:tcW w:w="3640" w:type="dxa"/>
            <w:tcBorders>
              <w:top w:val="nil"/>
              <w:left w:val="nil"/>
              <w:bottom w:val="single" w:sz="4" w:space="0" w:color="auto"/>
              <w:right w:val="single" w:sz="4" w:space="0" w:color="auto"/>
            </w:tcBorders>
            <w:vAlign w:val="center"/>
            <w:hideMark/>
          </w:tcPr>
          <w:p w14:paraId="26D5D3D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OD Slimák</w:t>
            </w:r>
          </w:p>
        </w:tc>
        <w:tc>
          <w:tcPr>
            <w:tcW w:w="760" w:type="dxa"/>
            <w:tcBorders>
              <w:top w:val="nil"/>
              <w:left w:val="nil"/>
              <w:bottom w:val="single" w:sz="4" w:space="0" w:color="auto"/>
              <w:right w:val="single" w:sz="4" w:space="0" w:color="auto"/>
            </w:tcBorders>
            <w:noWrap/>
            <w:vAlign w:val="center"/>
            <w:hideMark/>
          </w:tcPr>
          <w:p w14:paraId="742DD69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14</w:t>
            </w:r>
          </w:p>
        </w:tc>
        <w:tc>
          <w:tcPr>
            <w:tcW w:w="1520" w:type="dxa"/>
            <w:tcBorders>
              <w:top w:val="nil"/>
              <w:left w:val="nil"/>
              <w:bottom w:val="single" w:sz="4" w:space="0" w:color="auto"/>
              <w:right w:val="single" w:sz="4" w:space="0" w:color="auto"/>
            </w:tcBorders>
            <w:noWrap/>
            <w:vAlign w:val="center"/>
            <w:hideMark/>
          </w:tcPr>
          <w:p w14:paraId="1D8D809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588B343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6F5FED0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09480BC5"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0265CCE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39.</w:t>
            </w:r>
          </w:p>
        </w:tc>
        <w:tc>
          <w:tcPr>
            <w:tcW w:w="2900" w:type="dxa"/>
            <w:tcBorders>
              <w:top w:val="nil"/>
              <w:left w:val="nil"/>
              <w:bottom w:val="single" w:sz="4" w:space="0" w:color="auto"/>
              <w:right w:val="single" w:sz="4" w:space="0" w:color="auto"/>
            </w:tcBorders>
            <w:shd w:val="clear" w:color="000000" w:fill="FFFFFF"/>
            <w:noWrap/>
            <w:vAlign w:val="center"/>
            <w:hideMark/>
          </w:tcPr>
          <w:p w14:paraId="16719348"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Slovnaft    </w:t>
            </w:r>
          </w:p>
        </w:tc>
        <w:tc>
          <w:tcPr>
            <w:tcW w:w="3640" w:type="dxa"/>
            <w:tcBorders>
              <w:top w:val="nil"/>
              <w:left w:val="nil"/>
              <w:bottom w:val="single" w:sz="4" w:space="0" w:color="auto"/>
              <w:right w:val="single" w:sz="4" w:space="0" w:color="auto"/>
            </w:tcBorders>
            <w:shd w:val="clear" w:color="000000" w:fill="FFFFFF"/>
            <w:vAlign w:val="center"/>
            <w:hideMark/>
          </w:tcPr>
          <w:p w14:paraId="1E2BE5D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na zastávke Vlčie Hrdlo - oddychová m.</w:t>
            </w:r>
          </w:p>
        </w:tc>
        <w:tc>
          <w:tcPr>
            <w:tcW w:w="760" w:type="dxa"/>
            <w:tcBorders>
              <w:top w:val="nil"/>
              <w:left w:val="nil"/>
              <w:bottom w:val="single" w:sz="4" w:space="0" w:color="auto"/>
              <w:right w:val="single" w:sz="4" w:space="0" w:color="auto"/>
            </w:tcBorders>
            <w:noWrap/>
            <w:vAlign w:val="center"/>
            <w:hideMark/>
          </w:tcPr>
          <w:p w14:paraId="151D017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22,23</w:t>
            </w:r>
          </w:p>
        </w:tc>
        <w:tc>
          <w:tcPr>
            <w:tcW w:w="1520" w:type="dxa"/>
            <w:tcBorders>
              <w:top w:val="nil"/>
              <w:left w:val="nil"/>
              <w:bottom w:val="single" w:sz="4" w:space="0" w:color="auto"/>
              <w:right w:val="single" w:sz="4" w:space="0" w:color="auto"/>
            </w:tcBorders>
            <w:noWrap/>
            <w:vAlign w:val="center"/>
            <w:hideMark/>
          </w:tcPr>
          <w:p w14:paraId="14CDC09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3463427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5EF8C91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3D9DD834"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2BF83AD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40.</w:t>
            </w:r>
          </w:p>
        </w:tc>
        <w:tc>
          <w:tcPr>
            <w:tcW w:w="2900" w:type="dxa"/>
            <w:tcBorders>
              <w:top w:val="nil"/>
              <w:left w:val="nil"/>
              <w:bottom w:val="single" w:sz="4" w:space="0" w:color="auto"/>
              <w:right w:val="single" w:sz="4" w:space="0" w:color="auto"/>
            </w:tcBorders>
            <w:shd w:val="clear" w:color="000000" w:fill="FFFFFF"/>
            <w:noWrap/>
            <w:vAlign w:val="center"/>
            <w:hideMark/>
          </w:tcPr>
          <w:p w14:paraId="6CF52AE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Slovnaft    </w:t>
            </w:r>
          </w:p>
        </w:tc>
        <w:tc>
          <w:tcPr>
            <w:tcW w:w="3640" w:type="dxa"/>
            <w:tcBorders>
              <w:top w:val="nil"/>
              <w:left w:val="nil"/>
              <w:bottom w:val="single" w:sz="4" w:space="0" w:color="auto"/>
              <w:right w:val="single" w:sz="4" w:space="0" w:color="auto"/>
            </w:tcBorders>
            <w:shd w:val="clear" w:color="000000" w:fill="FFFFFF"/>
            <w:vAlign w:val="center"/>
            <w:hideMark/>
          </w:tcPr>
          <w:p w14:paraId="147AFA78"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na zastávke Vlčie Hrdlo - WC</w:t>
            </w:r>
          </w:p>
        </w:tc>
        <w:tc>
          <w:tcPr>
            <w:tcW w:w="760" w:type="dxa"/>
            <w:tcBorders>
              <w:top w:val="nil"/>
              <w:left w:val="nil"/>
              <w:bottom w:val="single" w:sz="4" w:space="0" w:color="auto"/>
              <w:right w:val="single" w:sz="4" w:space="0" w:color="auto"/>
            </w:tcBorders>
            <w:noWrap/>
            <w:vAlign w:val="center"/>
            <w:hideMark/>
          </w:tcPr>
          <w:p w14:paraId="4CE7837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12</w:t>
            </w:r>
          </w:p>
        </w:tc>
        <w:tc>
          <w:tcPr>
            <w:tcW w:w="1520" w:type="dxa"/>
            <w:tcBorders>
              <w:top w:val="nil"/>
              <w:left w:val="nil"/>
              <w:bottom w:val="single" w:sz="4" w:space="0" w:color="auto"/>
              <w:right w:val="single" w:sz="4" w:space="0" w:color="auto"/>
            </w:tcBorders>
            <w:noWrap/>
            <w:vAlign w:val="center"/>
            <w:hideMark/>
          </w:tcPr>
          <w:p w14:paraId="68AB5D1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111E6A8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56E8D770"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2CB37101"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6B7C07A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41.</w:t>
            </w:r>
          </w:p>
        </w:tc>
        <w:tc>
          <w:tcPr>
            <w:tcW w:w="2900" w:type="dxa"/>
            <w:tcBorders>
              <w:top w:val="nil"/>
              <w:left w:val="nil"/>
              <w:bottom w:val="single" w:sz="4" w:space="0" w:color="auto"/>
              <w:right w:val="single" w:sz="4" w:space="0" w:color="auto"/>
            </w:tcBorders>
            <w:shd w:val="clear" w:color="000000" w:fill="FFFFFF"/>
            <w:noWrap/>
            <w:vAlign w:val="center"/>
            <w:hideMark/>
          </w:tcPr>
          <w:p w14:paraId="103F47F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Strmé Vŕšky </w:t>
            </w:r>
          </w:p>
        </w:tc>
        <w:tc>
          <w:tcPr>
            <w:tcW w:w="3640" w:type="dxa"/>
            <w:tcBorders>
              <w:top w:val="nil"/>
              <w:left w:val="nil"/>
              <w:bottom w:val="single" w:sz="4" w:space="0" w:color="auto"/>
              <w:right w:val="single" w:sz="4" w:space="0" w:color="auto"/>
            </w:tcBorders>
            <w:shd w:val="clear" w:color="000000" w:fill="FFFFFF"/>
            <w:vAlign w:val="center"/>
            <w:hideMark/>
          </w:tcPr>
          <w:p w14:paraId="66B7EF7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Záhorská Bystrica - Pri </w:t>
            </w:r>
            <w:proofErr w:type="spellStart"/>
            <w:r w:rsidRPr="00C33BD3">
              <w:rPr>
                <w:rFonts w:ascii="Times New Roman" w:eastAsia="Times New Roman" w:hAnsi="Times New Roman" w:cs="Times New Roman"/>
                <w:color w:val="000000"/>
                <w:sz w:val="20"/>
                <w:szCs w:val="20"/>
              </w:rPr>
              <w:t>Vápenickom</w:t>
            </w:r>
            <w:proofErr w:type="spellEnd"/>
            <w:r w:rsidRPr="00C33BD3">
              <w:rPr>
                <w:rFonts w:ascii="Times New Roman" w:eastAsia="Times New Roman" w:hAnsi="Times New Roman" w:cs="Times New Roman"/>
                <w:color w:val="000000"/>
                <w:sz w:val="20"/>
                <w:szCs w:val="20"/>
              </w:rPr>
              <w:t xml:space="preserve"> potoku</w:t>
            </w:r>
          </w:p>
        </w:tc>
        <w:tc>
          <w:tcPr>
            <w:tcW w:w="760" w:type="dxa"/>
            <w:tcBorders>
              <w:top w:val="nil"/>
              <w:left w:val="nil"/>
              <w:bottom w:val="single" w:sz="4" w:space="0" w:color="auto"/>
              <w:right w:val="single" w:sz="4" w:space="0" w:color="auto"/>
            </w:tcBorders>
            <w:noWrap/>
            <w:vAlign w:val="center"/>
            <w:hideMark/>
          </w:tcPr>
          <w:p w14:paraId="396BBA2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15,01</w:t>
            </w:r>
          </w:p>
        </w:tc>
        <w:tc>
          <w:tcPr>
            <w:tcW w:w="1520" w:type="dxa"/>
            <w:tcBorders>
              <w:top w:val="nil"/>
              <w:left w:val="nil"/>
              <w:bottom w:val="single" w:sz="4" w:space="0" w:color="auto"/>
              <w:right w:val="single" w:sz="4" w:space="0" w:color="auto"/>
            </w:tcBorders>
            <w:noWrap/>
            <w:vAlign w:val="center"/>
            <w:hideMark/>
          </w:tcPr>
          <w:p w14:paraId="74D1039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pondelok a piatok</w:t>
            </w:r>
          </w:p>
        </w:tc>
        <w:tc>
          <w:tcPr>
            <w:tcW w:w="2200" w:type="dxa"/>
            <w:tcBorders>
              <w:top w:val="nil"/>
              <w:left w:val="nil"/>
              <w:bottom w:val="single" w:sz="4" w:space="0" w:color="auto"/>
              <w:right w:val="single" w:sz="4" w:space="0" w:color="auto"/>
            </w:tcBorders>
            <w:vAlign w:val="center"/>
            <w:hideMark/>
          </w:tcPr>
          <w:p w14:paraId="1182C19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604AB29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3A4D19D1"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7B02F4C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42.</w:t>
            </w:r>
          </w:p>
        </w:tc>
        <w:tc>
          <w:tcPr>
            <w:tcW w:w="2900" w:type="dxa"/>
            <w:tcBorders>
              <w:top w:val="nil"/>
              <w:left w:val="nil"/>
              <w:bottom w:val="single" w:sz="4" w:space="0" w:color="auto"/>
              <w:right w:val="single" w:sz="4" w:space="0" w:color="auto"/>
            </w:tcBorders>
            <w:shd w:val="clear" w:color="000000" w:fill="FFFFFF"/>
            <w:noWrap/>
            <w:vAlign w:val="center"/>
            <w:hideMark/>
          </w:tcPr>
          <w:p w14:paraId="3B753FB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Trenčianska - Ružová dolina</w:t>
            </w:r>
          </w:p>
        </w:tc>
        <w:tc>
          <w:tcPr>
            <w:tcW w:w="3640" w:type="dxa"/>
            <w:tcBorders>
              <w:top w:val="nil"/>
              <w:left w:val="nil"/>
              <w:bottom w:val="single" w:sz="4" w:space="0" w:color="auto"/>
              <w:right w:val="single" w:sz="4" w:space="0" w:color="auto"/>
            </w:tcBorders>
            <w:vAlign w:val="center"/>
            <w:hideMark/>
          </w:tcPr>
          <w:p w14:paraId="1C1A765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Trenčianska ulica, križovanie Ružová dolina</w:t>
            </w:r>
          </w:p>
        </w:tc>
        <w:tc>
          <w:tcPr>
            <w:tcW w:w="760" w:type="dxa"/>
            <w:tcBorders>
              <w:top w:val="nil"/>
              <w:left w:val="nil"/>
              <w:bottom w:val="single" w:sz="4" w:space="0" w:color="auto"/>
              <w:right w:val="single" w:sz="4" w:space="0" w:color="auto"/>
            </w:tcBorders>
            <w:noWrap/>
            <w:vAlign w:val="center"/>
            <w:hideMark/>
          </w:tcPr>
          <w:p w14:paraId="3E3AFB8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32,06</w:t>
            </w:r>
          </w:p>
        </w:tc>
        <w:tc>
          <w:tcPr>
            <w:tcW w:w="1520" w:type="dxa"/>
            <w:tcBorders>
              <w:top w:val="nil"/>
              <w:left w:val="nil"/>
              <w:bottom w:val="single" w:sz="4" w:space="0" w:color="auto"/>
              <w:right w:val="single" w:sz="4" w:space="0" w:color="auto"/>
            </w:tcBorders>
            <w:noWrap/>
            <w:vAlign w:val="center"/>
            <w:hideMark/>
          </w:tcPr>
          <w:p w14:paraId="77CFBFD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78002AA4"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3970DFF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486BD191"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3AE42FE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43.</w:t>
            </w:r>
          </w:p>
        </w:tc>
        <w:tc>
          <w:tcPr>
            <w:tcW w:w="2900" w:type="dxa"/>
            <w:tcBorders>
              <w:top w:val="nil"/>
              <w:left w:val="nil"/>
              <w:bottom w:val="single" w:sz="4" w:space="0" w:color="auto"/>
              <w:right w:val="single" w:sz="4" w:space="0" w:color="auto"/>
            </w:tcBorders>
            <w:shd w:val="clear" w:color="000000" w:fill="FFFFFF"/>
            <w:noWrap/>
            <w:vAlign w:val="center"/>
            <w:hideMark/>
          </w:tcPr>
          <w:p w14:paraId="5F0EADF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Trnavské mýto</w:t>
            </w:r>
          </w:p>
        </w:tc>
        <w:tc>
          <w:tcPr>
            <w:tcW w:w="3640" w:type="dxa"/>
            <w:tcBorders>
              <w:top w:val="nil"/>
              <w:left w:val="nil"/>
              <w:bottom w:val="single" w:sz="4" w:space="0" w:color="auto"/>
              <w:right w:val="single" w:sz="4" w:space="0" w:color="auto"/>
            </w:tcBorders>
            <w:shd w:val="clear" w:color="000000" w:fill="FFFFFF"/>
            <w:vAlign w:val="center"/>
            <w:hideMark/>
          </w:tcPr>
          <w:p w14:paraId="5135095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pri hl. ceste </w:t>
            </w:r>
          </w:p>
        </w:tc>
        <w:tc>
          <w:tcPr>
            <w:tcW w:w="760" w:type="dxa"/>
            <w:tcBorders>
              <w:top w:val="nil"/>
              <w:left w:val="nil"/>
              <w:bottom w:val="single" w:sz="4" w:space="0" w:color="auto"/>
              <w:right w:val="single" w:sz="4" w:space="0" w:color="auto"/>
            </w:tcBorders>
            <w:shd w:val="clear" w:color="000000" w:fill="FFFFFF"/>
            <w:noWrap/>
            <w:vAlign w:val="center"/>
            <w:hideMark/>
          </w:tcPr>
          <w:p w14:paraId="7AB521C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62,13</w:t>
            </w:r>
          </w:p>
        </w:tc>
        <w:tc>
          <w:tcPr>
            <w:tcW w:w="1520" w:type="dxa"/>
            <w:tcBorders>
              <w:top w:val="nil"/>
              <w:left w:val="nil"/>
              <w:bottom w:val="single" w:sz="4" w:space="0" w:color="auto"/>
              <w:right w:val="single" w:sz="4" w:space="0" w:color="auto"/>
            </w:tcBorders>
            <w:noWrap/>
            <w:vAlign w:val="center"/>
            <w:hideMark/>
          </w:tcPr>
          <w:p w14:paraId="11DEC0B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29930CA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09597861"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61BE5A47"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6B53879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44.</w:t>
            </w:r>
          </w:p>
        </w:tc>
        <w:tc>
          <w:tcPr>
            <w:tcW w:w="2900" w:type="dxa"/>
            <w:tcBorders>
              <w:top w:val="nil"/>
              <w:left w:val="nil"/>
              <w:bottom w:val="single" w:sz="4" w:space="0" w:color="auto"/>
              <w:right w:val="single" w:sz="4" w:space="0" w:color="auto"/>
            </w:tcBorders>
            <w:noWrap/>
            <w:vAlign w:val="center"/>
            <w:hideMark/>
          </w:tcPr>
          <w:p w14:paraId="7E854C25"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Vajnory</w:t>
            </w:r>
          </w:p>
        </w:tc>
        <w:tc>
          <w:tcPr>
            <w:tcW w:w="3640" w:type="dxa"/>
            <w:tcBorders>
              <w:top w:val="nil"/>
              <w:left w:val="nil"/>
              <w:bottom w:val="single" w:sz="4" w:space="0" w:color="auto"/>
              <w:right w:val="single" w:sz="4" w:space="0" w:color="auto"/>
            </w:tcBorders>
            <w:vAlign w:val="center"/>
            <w:hideMark/>
          </w:tcPr>
          <w:p w14:paraId="5AC732BB"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Vajnory - Roľnícka, BA               </w:t>
            </w:r>
          </w:p>
        </w:tc>
        <w:tc>
          <w:tcPr>
            <w:tcW w:w="760" w:type="dxa"/>
            <w:tcBorders>
              <w:top w:val="nil"/>
              <w:left w:val="nil"/>
              <w:bottom w:val="single" w:sz="4" w:space="0" w:color="auto"/>
              <w:right w:val="single" w:sz="4" w:space="0" w:color="auto"/>
            </w:tcBorders>
            <w:noWrap/>
            <w:vAlign w:val="center"/>
            <w:hideMark/>
          </w:tcPr>
          <w:p w14:paraId="26F2238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47,46</w:t>
            </w:r>
          </w:p>
        </w:tc>
        <w:tc>
          <w:tcPr>
            <w:tcW w:w="1520" w:type="dxa"/>
            <w:tcBorders>
              <w:top w:val="nil"/>
              <w:left w:val="nil"/>
              <w:bottom w:val="single" w:sz="4" w:space="0" w:color="auto"/>
              <w:right w:val="single" w:sz="4" w:space="0" w:color="auto"/>
            </w:tcBorders>
            <w:noWrap/>
            <w:vAlign w:val="center"/>
            <w:hideMark/>
          </w:tcPr>
          <w:p w14:paraId="324A961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726DB1B8"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7547E23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4FBD70FC"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5E9A513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45.</w:t>
            </w:r>
          </w:p>
        </w:tc>
        <w:tc>
          <w:tcPr>
            <w:tcW w:w="2900" w:type="dxa"/>
            <w:tcBorders>
              <w:top w:val="nil"/>
              <w:left w:val="nil"/>
              <w:bottom w:val="single" w:sz="4" w:space="0" w:color="auto"/>
              <w:right w:val="single" w:sz="4" w:space="0" w:color="auto"/>
            </w:tcBorders>
            <w:noWrap/>
            <w:vAlign w:val="center"/>
            <w:hideMark/>
          </w:tcPr>
          <w:p w14:paraId="6129F195"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proofErr w:type="spellStart"/>
            <w:r w:rsidRPr="00C33BD3">
              <w:rPr>
                <w:rFonts w:ascii="Times New Roman" w:eastAsia="Times New Roman" w:hAnsi="Times New Roman" w:cs="Times New Roman"/>
                <w:color w:val="000000"/>
                <w:sz w:val="20"/>
                <w:szCs w:val="20"/>
              </w:rPr>
              <w:t>Vrakunská</w:t>
            </w:r>
            <w:proofErr w:type="spellEnd"/>
            <w:r w:rsidRPr="00C33BD3">
              <w:rPr>
                <w:rFonts w:ascii="Times New Roman" w:eastAsia="Times New Roman" w:hAnsi="Times New Roman" w:cs="Times New Roman"/>
                <w:color w:val="000000"/>
                <w:sz w:val="20"/>
                <w:szCs w:val="20"/>
              </w:rPr>
              <w:t xml:space="preserve"> </w:t>
            </w:r>
            <w:proofErr w:type="spellStart"/>
            <w:r w:rsidRPr="00C33BD3">
              <w:rPr>
                <w:rFonts w:ascii="Times New Roman" w:eastAsia="Times New Roman" w:hAnsi="Times New Roman" w:cs="Times New Roman"/>
                <w:color w:val="000000"/>
                <w:sz w:val="20"/>
                <w:szCs w:val="20"/>
              </w:rPr>
              <w:t>ces</w:t>
            </w:r>
            <w:proofErr w:type="spellEnd"/>
            <w:r w:rsidRPr="00C33BD3">
              <w:rPr>
                <w:rFonts w:ascii="Times New Roman" w:eastAsia="Times New Roman" w:hAnsi="Times New Roman" w:cs="Times New Roman"/>
                <w:color w:val="000000"/>
                <w:sz w:val="20"/>
                <w:szCs w:val="20"/>
              </w:rPr>
              <w:t>.-Súhvezdná</w:t>
            </w:r>
          </w:p>
        </w:tc>
        <w:tc>
          <w:tcPr>
            <w:tcW w:w="3640" w:type="dxa"/>
            <w:tcBorders>
              <w:top w:val="nil"/>
              <w:left w:val="nil"/>
              <w:bottom w:val="single" w:sz="4" w:space="0" w:color="auto"/>
              <w:right w:val="single" w:sz="4" w:space="0" w:color="auto"/>
            </w:tcBorders>
            <w:vAlign w:val="center"/>
            <w:hideMark/>
          </w:tcPr>
          <w:p w14:paraId="2125DC1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Ružinov - </w:t>
            </w:r>
            <w:proofErr w:type="spellStart"/>
            <w:r w:rsidRPr="00C33BD3">
              <w:rPr>
                <w:rFonts w:ascii="Times New Roman" w:eastAsia="Times New Roman" w:hAnsi="Times New Roman" w:cs="Times New Roman"/>
                <w:color w:val="000000"/>
                <w:sz w:val="20"/>
                <w:szCs w:val="20"/>
              </w:rPr>
              <w:t>Vrakunská</w:t>
            </w:r>
            <w:proofErr w:type="spellEnd"/>
            <w:r w:rsidRPr="00C33BD3">
              <w:rPr>
                <w:rFonts w:ascii="Times New Roman" w:eastAsia="Times New Roman" w:hAnsi="Times New Roman" w:cs="Times New Roman"/>
                <w:color w:val="000000"/>
                <w:sz w:val="20"/>
                <w:szCs w:val="20"/>
              </w:rPr>
              <w:t xml:space="preserve"> cesta 18 (Súhvezdná)           </w:t>
            </w:r>
          </w:p>
        </w:tc>
        <w:tc>
          <w:tcPr>
            <w:tcW w:w="760" w:type="dxa"/>
            <w:tcBorders>
              <w:top w:val="nil"/>
              <w:left w:val="nil"/>
              <w:bottom w:val="single" w:sz="4" w:space="0" w:color="auto"/>
              <w:right w:val="single" w:sz="4" w:space="0" w:color="auto"/>
            </w:tcBorders>
            <w:shd w:val="clear" w:color="000000" w:fill="FFFFFF"/>
            <w:noWrap/>
            <w:vAlign w:val="center"/>
            <w:hideMark/>
          </w:tcPr>
          <w:p w14:paraId="4479149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37,77</w:t>
            </w:r>
          </w:p>
        </w:tc>
        <w:tc>
          <w:tcPr>
            <w:tcW w:w="1520" w:type="dxa"/>
            <w:tcBorders>
              <w:top w:val="nil"/>
              <w:left w:val="nil"/>
              <w:bottom w:val="single" w:sz="4" w:space="0" w:color="auto"/>
              <w:right w:val="single" w:sz="4" w:space="0" w:color="auto"/>
            </w:tcBorders>
            <w:noWrap/>
            <w:vAlign w:val="center"/>
            <w:hideMark/>
          </w:tcPr>
          <w:p w14:paraId="7418454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62261C11" w14:textId="77777777" w:rsidR="00C33BD3" w:rsidRPr="00C33BD3" w:rsidRDefault="00C33BD3" w:rsidP="001B380F">
            <w:pPr>
              <w:keepNext/>
              <w:keepLines/>
              <w:spacing w:after="0" w:line="240" w:lineRule="auto"/>
              <w:rPr>
                <w:rFonts w:ascii="Times New Roman" w:eastAsia="Times New Roman" w:hAnsi="Times New Roman" w:cs="Times New Roman"/>
                <w:color w:val="FF0000"/>
                <w:sz w:val="20"/>
                <w:szCs w:val="20"/>
              </w:rPr>
            </w:pPr>
            <w:r w:rsidRPr="00C33BD3">
              <w:rPr>
                <w:rFonts w:ascii="Times New Roman" w:eastAsia="Times New Roman" w:hAnsi="Times New Roman" w:cs="Times New Roman"/>
                <w:color w:val="FF0000"/>
                <w:sz w:val="20"/>
                <w:szCs w:val="20"/>
              </w:rPr>
              <w:t> </w:t>
            </w:r>
          </w:p>
        </w:tc>
        <w:tc>
          <w:tcPr>
            <w:tcW w:w="1220" w:type="dxa"/>
            <w:tcBorders>
              <w:top w:val="nil"/>
              <w:left w:val="nil"/>
              <w:bottom w:val="single" w:sz="4" w:space="0" w:color="auto"/>
              <w:right w:val="single" w:sz="4" w:space="0" w:color="auto"/>
            </w:tcBorders>
            <w:vAlign w:val="center"/>
            <w:hideMark/>
          </w:tcPr>
          <w:p w14:paraId="6B0F9469" w14:textId="77777777" w:rsidR="00C33BD3" w:rsidRPr="00C33BD3" w:rsidRDefault="00C33BD3" w:rsidP="001B380F">
            <w:pPr>
              <w:keepNext/>
              <w:keepLines/>
              <w:spacing w:after="0" w:line="240" w:lineRule="auto"/>
              <w:rPr>
                <w:rFonts w:ascii="Times New Roman" w:eastAsia="Times New Roman" w:hAnsi="Times New Roman" w:cs="Times New Roman"/>
                <w:color w:val="FF0000"/>
                <w:sz w:val="20"/>
                <w:szCs w:val="20"/>
              </w:rPr>
            </w:pPr>
            <w:r w:rsidRPr="00C33BD3">
              <w:rPr>
                <w:rFonts w:ascii="Times New Roman" w:eastAsia="Times New Roman" w:hAnsi="Times New Roman" w:cs="Times New Roman"/>
                <w:color w:val="FF0000"/>
                <w:sz w:val="20"/>
                <w:szCs w:val="20"/>
              </w:rPr>
              <w:t> </w:t>
            </w:r>
          </w:p>
        </w:tc>
      </w:tr>
      <w:tr w:rsidR="00C33BD3" w:rsidRPr="00C33BD3" w14:paraId="722FE9AF"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31A462A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46.</w:t>
            </w:r>
          </w:p>
        </w:tc>
        <w:tc>
          <w:tcPr>
            <w:tcW w:w="2900" w:type="dxa"/>
            <w:tcBorders>
              <w:top w:val="nil"/>
              <w:left w:val="nil"/>
              <w:bottom w:val="single" w:sz="4" w:space="0" w:color="auto"/>
              <w:right w:val="single" w:sz="4" w:space="0" w:color="auto"/>
            </w:tcBorders>
            <w:shd w:val="clear" w:color="000000" w:fill="FFFFFF"/>
            <w:noWrap/>
            <w:vAlign w:val="center"/>
            <w:hideMark/>
          </w:tcPr>
          <w:p w14:paraId="0A69FBE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VW 1 - Hlavný vchod</w:t>
            </w:r>
          </w:p>
        </w:tc>
        <w:tc>
          <w:tcPr>
            <w:tcW w:w="3640" w:type="dxa"/>
            <w:tcBorders>
              <w:top w:val="nil"/>
              <w:left w:val="nil"/>
              <w:bottom w:val="single" w:sz="4" w:space="0" w:color="auto"/>
              <w:right w:val="single" w:sz="4" w:space="0" w:color="auto"/>
            </w:tcBorders>
            <w:shd w:val="clear" w:color="000000" w:fill="FFFFFF"/>
            <w:vAlign w:val="center"/>
            <w:hideMark/>
          </w:tcPr>
          <w:p w14:paraId="1EF1DF8E"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VW </w:t>
            </w:r>
            <w:proofErr w:type="spellStart"/>
            <w:r w:rsidRPr="00C33BD3">
              <w:rPr>
                <w:rFonts w:ascii="Times New Roman" w:eastAsia="Times New Roman" w:hAnsi="Times New Roman" w:cs="Times New Roman"/>
                <w:color w:val="000000"/>
                <w:sz w:val="20"/>
                <w:szCs w:val="20"/>
              </w:rPr>
              <w:t>Unimo</w:t>
            </w:r>
            <w:proofErr w:type="spellEnd"/>
            <w:r w:rsidRPr="00C33BD3">
              <w:rPr>
                <w:rFonts w:ascii="Times New Roman" w:eastAsia="Times New Roman" w:hAnsi="Times New Roman" w:cs="Times New Roman"/>
                <w:color w:val="000000"/>
                <w:sz w:val="20"/>
                <w:szCs w:val="20"/>
              </w:rPr>
              <w:t xml:space="preserve"> pri vrátnici a pri poliklinike DNV</w:t>
            </w:r>
          </w:p>
        </w:tc>
        <w:tc>
          <w:tcPr>
            <w:tcW w:w="760" w:type="dxa"/>
            <w:tcBorders>
              <w:top w:val="nil"/>
              <w:left w:val="nil"/>
              <w:bottom w:val="single" w:sz="4" w:space="0" w:color="auto"/>
              <w:right w:val="single" w:sz="4" w:space="0" w:color="auto"/>
            </w:tcBorders>
            <w:shd w:val="clear" w:color="000000" w:fill="FFFFFF"/>
            <w:noWrap/>
            <w:vAlign w:val="center"/>
            <w:hideMark/>
          </w:tcPr>
          <w:p w14:paraId="401A101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12,14</w:t>
            </w:r>
          </w:p>
        </w:tc>
        <w:tc>
          <w:tcPr>
            <w:tcW w:w="1520" w:type="dxa"/>
            <w:tcBorders>
              <w:top w:val="nil"/>
              <w:left w:val="nil"/>
              <w:bottom w:val="single" w:sz="4" w:space="0" w:color="auto"/>
              <w:right w:val="single" w:sz="4" w:space="0" w:color="auto"/>
            </w:tcBorders>
            <w:noWrap/>
            <w:vAlign w:val="center"/>
            <w:hideMark/>
          </w:tcPr>
          <w:p w14:paraId="42E93E5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0908871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273332C8"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7C6A2931"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3324E64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47.</w:t>
            </w:r>
          </w:p>
        </w:tc>
        <w:tc>
          <w:tcPr>
            <w:tcW w:w="2900" w:type="dxa"/>
            <w:tcBorders>
              <w:top w:val="nil"/>
              <w:left w:val="nil"/>
              <w:bottom w:val="single" w:sz="4" w:space="0" w:color="auto"/>
              <w:right w:val="single" w:sz="4" w:space="0" w:color="auto"/>
            </w:tcBorders>
            <w:shd w:val="clear" w:color="000000" w:fill="FFFFFF"/>
            <w:noWrap/>
            <w:vAlign w:val="center"/>
            <w:hideMark/>
          </w:tcPr>
          <w:p w14:paraId="29A2BD1C"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VW 5 - </w:t>
            </w:r>
            <w:proofErr w:type="spellStart"/>
            <w:r w:rsidRPr="00C33BD3">
              <w:rPr>
                <w:rFonts w:ascii="Times New Roman" w:eastAsia="Times New Roman" w:hAnsi="Times New Roman" w:cs="Times New Roman"/>
                <w:color w:val="000000"/>
                <w:sz w:val="20"/>
                <w:szCs w:val="20"/>
              </w:rPr>
              <w:t>Opletalová</w:t>
            </w:r>
            <w:proofErr w:type="spellEnd"/>
            <w:r w:rsidRPr="00C33BD3">
              <w:rPr>
                <w:rFonts w:ascii="Times New Roman" w:eastAsia="Times New Roman" w:hAnsi="Times New Roman" w:cs="Times New Roman"/>
                <w:color w:val="000000"/>
                <w:sz w:val="20"/>
                <w:szCs w:val="20"/>
              </w:rPr>
              <w:t xml:space="preserve"> ulica</w:t>
            </w:r>
          </w:p>
        </w:tc>
        <w:tc>
          <w:tcPr>
            <w:tcW w:w="3640" w:type="dxa"/>
            <w:tcBorders>
              <w:top w:val="nil"/>
              <w:left w:val="nil"/>
              <w:bottom w:val="single" w:sz="4" w:space="0" w:color="auto"/>
              <w:right w:val="single" w:sz="4" w:space="0" w:color="auto"/>
            </w:tcBorders>
            <w:shd w:val="clear" w:color="000000" w:fill="FFFFFF"/>
            <w:vAlign w:val="center"/>
            <w:hideMark/>
          </w:tcPr>
          <w:p w14:paraId="633D9F0E"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VW - bunka vedľa </w:t>
            </w:r>
            <w:proofErr w:type="spellStart"/>
            <w:r w:rsidRPr="00C33BD3">
              <w:rPr>
                <w:rFonts w:ascii="Times New Roman" w:eastAsia="Times New Roman" w:hAnsi="Times New Roman" w:cs="Times New Roman"/>
                <w:color w:val="000000"/>
                <w:sz w:val="20"/>
                <w:szCs w:val="20"/>
              </w:rPr>
              <w:t>vtátnice</w:t>
            </w:r>
            <w:proofErr w:type="spellEnd"/>
            <w:r w:rsidRPr="00C33BD3">
              <w:rPr>
                <w:rFonts w:ascii="Times New Roman" w:eastAsia="Times New Roman" w:hAnsi="Times New Roman" w:cs="Times New Roman"/>
                <w:color w:val="000000"/>
                <w:sz w:val="20"/>
                <w:szCs w:val="20"/>
              </w:rPr>
              <w:t xml:space="preserve"> Volkswagen 5</w:t>
            </w:r>
          </w:p>
        </w:tc>
        <w:tc>
          <w:tcPr>
            <w:tcW w:w="760" w:type="dxa"/>
            <w:tcBorders>
              <w:top w:val="nil"/>
              <w:left w:val="nil"/>
              <w:bottom w:val="single" w:sz="4" w:space="0" w:color="auto"/>
              <w:right w:val="single" w:sz="4" w:space="0" w:color="auto"/>
            </w:tcBorders>
            <w:shd w:val="clear" w:color="000000" w:fill="FFFFFF"/>
            <w:noWrap/>
            <w:vAlign w:val="center"/>
            <w:hideMark/>
          </w:tcPr>
          <w:p w14:paraId="4E0BCBA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10</w:t>
            </w:r>
          </w:p>
        </w:tc>
        <w:tc>
          <w:tcPr>
            <w:tcW w:w="1520" w:type="dxa"/>
            <w:tcBorders>
              <w:top w:val="nil"/>
              <w:left w:val="nil"/>
              <w:bottom w:val="single" w:sz="4" w:space="0" w:color="auto"/>
              <w:right w:val="single" w:sz="4" w:space="0" w:color="auto"/>
            </w:tcBorders>
            <w:noWrap/>
            <w:vAlign w:val="center"/>
            <w:hideMark/>
          </w:tcPr>
          <w:p w14:paraId="3590B14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0AED5140"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4D52CC08"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1CC3EF56"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0FBB384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48.</w:t>
            </w:r>
          </w:p>
        </w:tc>
        <w:tc>
          <w:tcPr>
            <w:tcW w:w="2900" w:type="dxa"/>
            <w:tcBorders>
              <w:top w:val="nil"/>
              <w:left w:val="nil"/>
              <w:bottom w:val="single" w:sz="4" w:space="0" w:color="auto"/>
              <w:right w:val="single" w:sz="4" w:space="0" w:color="auto"/>
            </w:tcBorders>
            <w:noWrap/>
            <w:vAlign w:val="center"/>
            <w:hideMark/>
          </w:tcPr>
          <w:p w14:paraId="1C6B092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Vyšehradská</w:t>
            </w:r>
          </w:p>
        </w:tc>
        <w:tc>
          <w:tcPr>
            <w:tcW w:w="3640" w:type="dxa"/>
            <w:tcBorders>
              <w:top w:val="nil"/>
              <w:left w:val="nil"/>
              <w:bottom w:val="single" w:sz="4" w:space="0" w:color="auto"/>
              <w:right w:val="single" w:sz="4" w:space="0" w:color="auto"/>
            </w:tcBorders>
            <w:vAlign w:val="center"/>
            <w:hideMark/>
          </w:tcPr>
          <w:p w14:paraId="514C208C"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Petržalka - Vyšehradská (Jantárová cesta), BA                   </w:t>
            </w:r>
          </w:p>
        </w:tc>
        <w:tc>
          <w:tcPr>
            <w:tcW w:w="760" w:type="dxa"/>
            <w:tcBorders>
              <w:top w:val="nil"/>
              <w:left w:val="nil"/>
              <w:bottom w:val="single" w:sz="4" w:space="0" w:color="auto"/>
              <w:right w:val="single" w:sz="4" w:space="0" w:color="auto"/>
            </w:tcBorders>
            <w:noWrap/>
            <w:vAlign w:val="center"/>
            <w:hideMark/>
          </w:tcPr>
          <w:p w14:paraId="708977D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38,37</w:t>
            </w:r>
          </w:p>
        </w:tc>
        <w:tc>
          <w:tcPr>
            <w:tcW w:w="1520" w:type="dxa"/>
            <w:tcBorders>
              <w:top w:val="nil"/>
              <w:left w:val="nil"/>
              <w:bottom w:val="single" w:sz="4" w:space="0" w:color="auto"/>
              <w:right w:val="single" w:sz="4" w:space="0" w:color="auto"/>
            </w:tcBorders>
            <w:noWrap/>
            <w:vAlign w:val="center"/>
            <w:hideMark/>
          </w:tcPr>
          <w:p w14:paraId="64C7834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5503B3D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0A16839E"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51F05359"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23C16CC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49.</w:t>
            </w:r>
          </w:p>
        </w:tc>
        <w:tc>
          <w:tcPr>
            <w:tcW w:w="2900" w:type="dxa"/>
            <w:tcBorders>
              <w:top w:val="nil"/>
              <w:left w:val="nil"/>
              <w:bottom w:val="single" w:sz="4" w:space="0" w:color="auto"/>
              <w:right w:val="single" w:sz="4" w:space="0" w:color="auto"/>
            </w:tcBorders>
            <w:noWrap/>
            <w:vAlign w:val="center"/>
            <w:hideMark/>
          </w:tcPr>
          <w:p w14:paraId="4E77643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Zlaté piesky</w:t>
            </w:r>
          </w:p>
        </w:tc>
        <w:tc>
          <w:tcPr>
            <w:tcW w:w="3640" w:type="dxa"/>
            <w:tcBorders>
              <w:top w:val="nil"/>
              <w:left w:val="nil"/>
              <w:bottom w:val="single" w:sz="4" w:space="0" w:color="auto"/>
              <w:right w:val="single" w:sz="4" w:space="0" w:color="auto"/>
            </w:tcBorders>
            <w:vAlign w:val="center"/>
            <w:hideMark/>
          </w:tcPr>
          <w:p w14:paraId="554C5BDC"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Nové Mesto - Stará Vajnorská, BA                       </w:t>
            </w:r>
          </w:p>
        </w:tc>
        <w:tc>
          <w:tcPr>
            <w:tcW w:w="760" w:type="dxa"/>
            <w:tcBorders>
              <w:top w:val="nil"/>
              <w:left w:val="nil"/>
              <w:bottom w:val="single" w:sz="4" w:space="0" w:color="auto"/>
              <w:right w:val="single" w:sz="4" w:space="0" w:color="auto"/>
            </w:tcBorders>
            <w:noWrap/>
            <w:vAlign w:val="center"/>
            <w:hideMark/>
          </w:tcPr>
          <w:p w14:paraId="6D6CE48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52,48</w:t>
            </w:r>
          </w:p>
        </w:tc>
        <w:tc>
          <w:tcPr>
            <w:tcW w:w="1520" w:type="dxa"/>
            <w:tcBorders>
              <w:top w:val="nil"/>
              <w:left w:val="nil"/>
              <w:bottom w:val="single" w:sz="4" w:space="0" w:color="auto"/>
              <w:right w:val="single" w:sz="4" w:space="0" w:color="auto"/>
            </w:tcBorders>
            <w:noWrap/>
            <w:vAlign w:val="center"/>
            <w:hideMark/>
          </w:tcPr>
          <w:p w14:paraId="0587240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2C7EAB84"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1286A18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6753ED8C"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0BBA4ED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50.</w:t>
            </w:r>
          </w:p>
        </w:tc>
        <w:tc>
          <w:tcPr>
            <w:tcW w:w="2900" w:type="dxa"/>
            <w:tcBorders>
              <w:top w:val="nil"/>
              <w:left w:val="nil"/>
              <w:bottom w:val="single" w:sz="4" w:space="0" w:color="auto"/>
              <w:right w:val="single" w:sz="4" w:space="0" w:color="auto"/>
            </w:tcBorders>
            <w:noWrap/>
            <w:vAlign w:val="center"/>
            <w:hideMark/>
          </w:tcPr>
          <w:p w14:paraId="056FF304"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ŽST Hlavná stanica I</w:t>
            </w:r>
          </w:p>
        </w:tc>
        <w:tc>
          <w:tcPr>
            <w:tcW w:w="3640" w:type="dxa"/>
            <w:tcBorders>
              <w:top w:val="nil"/>
              <w:left w:val="nil"/>
              <w:bottom w:val="single" w:sz="4" w:space="0" w:color="auto"/>
              <w:right w:val="single" w:sz="4" w:space="0" w:color="auto"/>
            </w:tcBorders>
            <w:vAlign w:val="center"/>
            <w:hideMark/>
          </w:tcPr>
          <w:p w14:paraId="32CA908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Staré Mesto - Nám. F. </w:t>
            </w:r>
            <w:proofErr w:type="spellStart"/>
            <w:r w:rsidRPr="00C33BD3">
              <w:rPr>
                <w:rFonts w:ascii="Times New Roman" w:eastAsia="Times New Roman" w:hAnsi="Times New Roman" w:cs="Times New Roman"/>
                <w:color w:val="000000"/>
                <w:sz w:val="20"/>
                <w:szCs w:val="20"/>
              </w:rPr>
              <w:t>Liszta</w:t>
            </w:r>
            <w:proofErr w:type="spellEnd"/>
            <w:r w:rsidRPr="00C33BD3">
              <w:rPr>
                <w:rFonts w:ascii="Times New Roman" w:eastAsia="Times New Roman" w:hAnsi="Times New Roman" w:cs="Times New Roman"/>
                <w:color w:val="000000"/>
                <w:sz w:val="20"/>
                <w:szCs w:val="20"/>
              </w:rPr>
              <w:t xml:space="preserve"> (podchod), BA</w:t>
            </w:r>
          </w:p>
        </w:tc>
        <w:tc>
          <w:tcPr>
            <w:tcW w:w="760" w:type="dxa"/>
            <w:tcBorders>
              <w:top w:val="nil"/>
              <w:left w:val="nil"/>
              <w:bottom w:val="single" w:sz="4" w:space="0" w:color="auto"/>
              <w:right w:val="single" w:sz="4" w:space="0" w:color="auto"/>
            </w:tcBorders>
            <w:noWrap/>
            <w:vAlign w:val="center"/>
            <w:hideMark/>
          </w:tcPr>
          <w:p w14:paraId="201888F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28,55</w:t>
            </w:r>
          </w:p>
        </w:tc>
        <w:tc>
          <w:tcPr>
            <w:tcW w:w="1520" w:type="dxa"/>
            <w:tcBorders>
              <w:top w:val="nil"/>
              <w:left w:val="nil"/>
              <w:bottom w:val="single" w:sz="4" w:space="0" w:color="auto"/>
              <w:right w:val="single" w:sz="4" w:space="0" w:color="auto"/>
            </w:tcBorders>
            <w:noWrap/>
            <w:vAlign w:val="center"/>
            <w:hideMark/>
          </w:tcPr>
          <w:p w14:paraId="684ACBA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1873F620"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33B5FA66"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58C7B6FE"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19CD138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51.</w:t>
            </w:r>
          </w:p>
        </w:tc>
        <w:tc>
          <w:tcPr>
            <w:tcW w:w="2900" w:type="dxa"/>
            <w:tcBorders>
              <w:top w:val="nil"/>
              <w:left w:val="nil"/>
              <w:bottom w:val="single" w:sz="4" w:space="0" w:color="auto"/>
              <w:right w:val="single" w:sz="4" w:space="0" w:color="auto"/>
            </w:tcBorders>
            <w:shd w:val="clear" w:color="000000" w:fill="FFFFFF"/>
            <w:noWrap/>
            <w:vAlign w:val="center"/>
            <w:hideMark/>
          </w:tcPr>
          <w:p w14:paraId="6B735C6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ŽST Hlavná stanica II</w:t>
            </w:r>
          </w:p>
        </w:tc>
        <w:tc>
          <w:tcPr>
            <w:tcW w:w="3640" w:type="dxa"/>
            <w:tcBorders>
              <w:top w:val="nil"/>
              <w:left w:val="nil"/>
              <w:bottom w:val="single" w:sz="4" w:space="0" w:color="auto"/>
              <w:right w:val="single" w:sz="4" w:space="0" w:color="auto"/>
            </w:tcBorders>
            <w:vAlign w:val="center"/>
            <w:hideMark/>
          </w:tcPr>
          <w:p w14:paraId="43AC3834"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Staré Mesto - Námestie Franza </w:t>
            </w:r>
            <w:proofErr w:type="spellStart"/>
            <w:r w:rsidRPr="00C33BD3">
              <w:rPr>
                <w:rFonts w:ascii="Times New Roman" w:eastAsia="Times New Roman" w:hAnsi="Times New Roman" w:cs="Times New Roman"/>
                <w:color w:val="000000"/>
                <w:sz w:val="20"/>
                <w:szCs w:val="20"/>
              </w:rPr>
              <w:t>Liszta</w:t>
            </w:r>
            <w:proofErr w:type="spellEnd"/>
            <w:r w:rsidRPr="00C33BD3">
              <w:rPr>
                <w:rFonts w:ascii="Times New Roman" w:eastAsia="Times New Roman" w:hAnsi="Times New Roman" w:cs="Times New Roman"/>
                <w:color w:val="000000"/>
                <w:sz w:val="20"/>
                <w:szCs w:val="20"/>
              </w:rPr>
              <w:t>, BA</w:t>
            </w:r>
          </w:p>
        </w:tc>
        <w:tc>
          <w:tcPr>
            <w:tcW w:w="760" w:type="dxa"/>
            <w:tcBorders>
              <w:top w:val="nil"/>
              <w:left w:val="nil"/>
              <w:bottom w:val="single" w:sz="4" w:space="0" w:color="auto"/>
              <w:right w:val="single" w:sz="4" w:space="0" w:color="auto"/>
            </w:tcBorders>
            <w:shd w:val="clear" w:color="000000" w:fill="FFFFFF"/>
            <w:noWrap/>
            <w:vAlign w:val="center"/>
            <w:hideMark/>
          </w:tcPr>
          <w:p w14:paraId="40F4EEA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73,9</w:t>
            </w:r>
          </w:p>
        </w:tc>
        <w:tc>
          <w:tcPr>
            <w:tcW w:w="1520" w:type="dxa"/>
            <w:tcBorders>
              <w:top w:val="nil"/>
              <w:left w:val="nil"/>
              <w:bottom w:val="single" w:sz="4" w:space="0" w:color="auto"/>
              <w:right w:val="single" w:sz="4" w:space="0" w:color="auto"/>
            </w:tcBorders>
            <w:noWrap/>
            <w:vAlign w:val="center"/>
            <w:hideMark/>
          </w:tcPr>
          <w:p w14:paraId="0F73FBE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6F944740"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267E5D22"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785D7096"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00C41FB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52.</w:t>
            </w:r>
          </w:p>
        </w:tc>
        <w:tc>
          <w:tcPr>
            <w:tcW w:w="2900" w:type="dxa"/>
            <w:tcBorders>
              <w:top w:val="nil"/>
              <w:left w:val="nil"/>
              <w:bottom w:val="single" w:sz="4" w:space="0" w:color="auto"/>
              <w:right w:val="single" w:sz="4" w:space="0" w:color="auto"/>
            </w:tcBorders>
            <w:shd w:val="clear" w:color="000000" w:fill="FFFFFF"/>
            <w:noWrap/>
            <w:vAlign w:val="center"/>
            <w:hideMark/>
          </w:tcPr>
          <w:p w14:paraId="7F018977"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ŽST Nové mesto</w:t>
            </w:r>
          </w:p>
        </w:tc>
        <w:tc>
          <w:tcPr>
            <w:tcW w:w="3640" w:type="dxa"/>
            <w:tcBorders>
              <w:top w:val="nil"/>
              <w:left w:val="nil"/>
              <w:bottom w:val="single" w:sz="4" w:space="0" w:color="auto"/>
              <w:right w:val="single" w:sz="4" w:space="0" w:color="auto"/>
            </w:tcBorders>
            <w:vAlign w:val="center"/>
            <w:hideMark/>
          </w:tcPr>
          <w:p w14:paraId="7903A033"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Nové Mesto - Tomášikova 62 (</w:t>
            </w:r>
            <w:proofErr w:type="spellStart"/>
            <w:r w:rsidRPr="00C33BD3">
              <w:rPr>
                <w:rFonts w:ascii="Times New Roman" w:eastAsia="Times New Roman" w:hAnsi="Times New Roman" w:cs="Times New Roman"/>
                <w:color w:val="000000"/>
                <w:sz w:val="20"/>
                <w:szCs w:val="20"/>
              </w:rPr>
              <w:t>Žel</w:t>
            </w:r>
            <w:proofErr w:type="spellEnd"/>
            <w:r w:rsidRPr="00C33BD3">
              <w:rPr>
                <w:rFonts w:ascii="Times New Roman" w:eastAsia="Times New Roman" w:hAnsi="Times New Roman" w:cs="Times New Roman"/>
                <w:color w:val="000000"/>
                <w:sz w:val="20"/>
                <w:szCs w:val="20"/>
              </w:rPr>
              <w:t>. st. NM)</w:t>
            </w:r>
          </w:p>
        </w:tc>
        <w:tc>
          <w:tcPr>
            <w:tcW w:w="760" w:type="dxa"/>
            <w:tcBorders>
              <w:top w:val="nil"/>
              <w:left w:val="nil"/>
              <w:bottom w:val="single" w:sz="4" w:space="0" w:color="auto"/>
              <w:right w:val="single" w:sz="4" w:space="0" w:color="auto"/>
            </w:tcBorders>
            <w:noWrap/>
            <w:vAlign w:val="center"/>
            <w:hideMark/>
          </w:tcPr>
          <w:p w14:paraId="1B25C79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29,42</w:t>
            </w:r>
          </w:p>
        </w:tc>
        <w:tc>
          <w:tcPr>
            <w:tcW w:w="1520" w:type="dxa"/>
            <w:tcBorders>
              <w:top w:val="nil"/>
              <w:left w:val="nil"/>
              <w:bottom w:val="single" w:sz="4" w:space="0" w:color="auto"/>
              <w:right w:val="single" w:sz="4" w:space="0" w:color="auto"/>
            </w:tcBorders>
            <w:noWrap/>
            <w:vAlign w:val="center"/>
            <w:hideMark/>
          </w:tcPr>
          <w:p w14:paraId="136646C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55B5AA6A"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35577CD9"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5C5A84A6"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33B52FF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53.</w:t>
            </w:r>
          </w:p>
        </w:tc>
        <w:tc>
          <w:tcPr>
            <w:tcW w:w="2900" w:type="dxa"/>
            <w:tcBorders>
              <w:top w:val="nil"/>
              <w:left w:val="nil"/>
              <w:bottom w:val="single" w:sz="4" w:space="0" w:color="auto"/>
              <w:right w:val="single" w:sz="4" w:space="0" w:color="auto"/>
            </w:tcBorders>
            <w:noWrap/>
            <w:vAlign w:val="center"/>
            <w:hideMark/>
          </w:tcPr>
          <w:p w14:paraId="48FCF75C"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ŽST Vinohrady-Gaštanový hájik</w:t>
            </w:r>
          </w:p>
        </w:tc>
        <w:tc>
          <w:tcPr>
            <w:tcW w:w="3640" w:type="dxa"/>
            <w:tcBorders>
              <w:top w:val="nil"/>
              <w:left w:val="nil"/>
              <w:bottom w:val="single" w:sz="4" w:space="0" w:color="auto"/>
              <w:right w:val="single" w:sz="4" w:space="0" w:color="auto"/>
            </w:tcBorders>
            <w:vAlign w:val="center"/>
            <w:hideMark/>
          </w:tcPr>
          <w:p w14:paraId="2BAA50DA"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Nové Mesto - Račianska (ŽST Vinohrady)                </w:t>
            </w:r>
          </w:p>
        </w:tc>
        <w:tc>
          <w:tcPr>
            <w:tcW w:w="760" w:type="dxa"/>
            <w:tcBorders>
              <w:top w:val="nil"/>
              <w:left w:val="nil"/>
              <w:bottom w:val="single" w:sz="4" w:space="0" w:color="auto"/>
              <w:right w:val="single" w:sz="4" w:space="0" w:color="auto"/>
            </w:tcBorders>
            <w:noWrap/>
            <w:vAlign w:val="center"/>
            <w:hideMark/>
          </w:tcPr>
          <w:p w14:paraId="3FEC792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38,1</w:t>
            </w:r>
          </w:p>
        </w:tc>
        <w:tc>
          <w:tcPr>
            <w:tcW w:w="1520" w:type="dxa"/>
            <w:tcBorders>
              <w:top w:val="nil"/>
              <w:left w:val="nil"/>
              <w:bottom w:val="single" w:sz="4" w:space="0" w:color="auto"/>
              <w:right w:val="single" w:sz="4" w:space="0" w:color="auto"/>
            </w:tcBorders>
            <w:noWrap/>
            <w:vAlign w:val="center"/>
            <w:hideMark/>
          </w:tcPr>
          <w:p w14:paraId="6DF0FC0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len pracovné dni</w:t>
            </w:r>
          </w:p>
        </w:tc>
        <w:tc>
          <w:tcPr>
            <w:tcW w:w="2200" w:type="dxa"/>
            <w:tcBorders>
              <w:top w:val="nil"/>
              <w:left w:val="nil"/>
              <w:bottom w:val="single" w:sz="4" w:space="0" w:color="auto"/>
              <w:right w:val="single" w:sz="4" w:space="0" w:color="auto"/>
            </w:tcBorders>
            <w:vAlign w:val="center"/>
            <w:hideMark/>
          </w:tcPr>
          <w:p w14:paraId="5102569D"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c>
          <w:tcPr>
            <w:tcW w:w="1220" w:type="dxa"/>
            <w:tcBorders>
              <w:top w:val="nil"/>
              <w:left w:val="nil"/>
              <w:bottom w:val="single" w:sz="4" w:space="0" w:color="auto"/>
              <w:right w:val="single" w:sz="4" w:space="0" w:color="auto"/>
            </w:tcBorders>
            <w:vAlign w:val="center"/>
            <w:hideMark/>
          </w:tcPr>
          <w:p w14:paraId="61C1A16C"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w:t>
            </w:r>
          </w:p>
        </w:tc>
      </w:tr>
      <w:tr w:rsidR="00C33BD3" w:rsidRPr="00C33BD3" w14:paraId="7ED4CFF4" w14:textId="77777777" w:rsidTr="00C33BD3">
        <w:trPr>
          <w:trHeight w:val="480"/>
        </w:trPr>
        <w:tc>
          <w:tcPr>
            <w:tcW w:w="420" w:type="dxa"/>
            <w:tcBorders>
              <w:top w:val="nil"/>
              <w:left w:val="single" w:sz="4" w:space="0" w:color="auto"/>
              <w:bottom w:val="single" w:sz="4" w:space="0" w:color="auto"/>
              <w:right w:val="single" w:sz="4" w:space="0" w:color="auto"/>
            </w:tcBorders>
            <w:noWrap/>
            <w:vAlign w:val="center"/>
            <w:hideMark/>
          </w:tcPr>
          <w:p w14:paraId="179FBB0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54.</w:t>
            </w:r>
          </w:p>
        </w:tc>
        <w:tc>
          <w:tcPr>
            <w:tcW w:w="2900" w:type="dxa"/>
            <w:tcBorders>
              <w:top w:val="nil"/>
              <w:left w:val="nil"/>
              <w:bottom w:val="single" w:sz="4" w:space="0" w:color="auto"/>
              <w:right w:val="single" w:sz="4" w:space="0" w:color="auto"/>
            </w:tcBorders>
            <w:shd w:val="clear" w:color="000000" w:fill="FFFFFF"/>
            <w:noWrap/>
            <w:vAlign w:val="center"/>
            <w:hideMark/>
          </w:tcPr>
          <w:p w14:paraId="65D6FCDE"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proofErr w:type="spellStart"/>
            <w:r w:rsidRPr="00C33BD3">
              <w:rPr>
                <w:rFonts w:ascii="Times New Roman" w:eastAsia="Times New Roman" w:hAnsi="Times New Roman" w:cs="Times New Roman"/>
                <w:color w:val="000000"/>
                <w:sz w:val="20"/>
                <w:szCs w:val="20"/>
              </w:rPr>
              <w:t>ŽST.Pod</w:t>
            </w:r>
            <w:proofErr w:type="spellEnd"/>
            <w:r w:rsidRPr="00C33BD3">
              <w:rPr>
                <w:rFonts w:ascii="Times New Roman" w:eastAsia="Times New Roman" w:hAnsi="Times New Roman" w:cs="Times New Roman"/>
                <w:color w:val="000000"/>
                <w:sz w:val="20"/>
                <w:szCs w:val="20"/>
              </w:rPr>
              <w:t>. Biskupice</w:t>
            </w:r>
          </w:p>
        </w:tc>
        <w:tc>
          <w:tcPr>
            <w:tcW w:w="3640" w:type="dxa"/>
            <w:tcBorders>
              <w:top w:val="nil"/>
              <w:left w:val="nil"/>
              <w:bottom w:val="single" w:sz="4" w:space="0" w:color="auto"/>
              <w:right w:val="single" w:sz="4" w:space="0" w:color="auto"/>
            </w:tcBorders>
            <w:vAlign w:val="center"/>
            <w:hideMark/>
          </w:tcPr>
          <w:p w14:paraId="03AFBE1F" w14:textId="77777777" w:rsidR="00C33BD3" w:rsidRPr="00C33BD3" w:rsidRDefault="00C33BD3" w:rsidP="001B380F">
            <w:pPr>
              <w:keepNext/>
              <w:keepLines/>
              <w:spacing w:after="0" w:line="240" w:lineRule="auto"/>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 xml:space="preserve">Pod. Biskupice - </w:t>
            </w:r>
            <w:proofErr w:type="spellStart"/>
            <w:r w:rsidRPr="00C33BD3">
              <w:rPr>
                <w:rFonts w:ascii="Times New Roman" w:eastAsia="Times New Roman" w:hAnsi="Times New Roman" w:cs="Times New Roman"/>
                <w:color w:val="000000"/>
                <w:sz w:val="20"/>
                <w:szCs w:val="20"/>
              </w:rPr>
              <w:t>Dvojkrížna</w:t>
            </w:r>
            <w:proofErr w:type="spellEnd"/>
            <w:r w:rsidRPr="00C33BD3">
              <w:rPr>
                <w:rFonts w:ascii="Times New Roman" w:eastAsia="Times New Roman" w:hAnsi="Times New Roman" w:cs="Times New Roman"/>
                <w:color w:val="000000"/>
                <w:sz w:val="20"/>
                <w:szCs w:val="20"/>
              </w:rPr>
              <w:t xml:space="preserve"> (Odeská), BA</w:t>
            </w:r>
          </w:p>
        </w:tc>
        <w:tc>
          <w:tcPr>
            <w:tcW w:w="760" w:type="dxa"/>
            <w:tcBorders>
              <w:top w:val="nil"/>
              <w:left w:val="nil"/>
              <w:bottom w:val="single" w:sz="4" w:space="0" w:color="auto"/>
              <w:right w:val="single" w:sz="4" w:space="0" w:color="auto"/>
            </w:tcBorders>
            <w:shd w:val="clear" w:color="000000" w:fill="FFFFFF"/>
            <w:noWrap/>
            <w:vAlign w:val="center"/>
            <w:hideMark/>
          </w:tcPr>
          <w:p w14:paraId="081D6D3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23,19</w:t>
            </w:r>
          </w:p>
        </w:tc>
        <w:tc>
          <w:tcPr>
            <w:tcW w:w="1520" w:type="dxa"/>
            <w:tcBorders>
              <w:top w:val="nil"/>
              <w:left w:val="nil"/>
              <w:bottom w:val="single" w:sz="4" w:space="0" w:color="auto"/>
              <w:right w:val="single" w:sz="4" w:space="0" w:color="auto"/>
            </w:tcBorders>
            <w:noWrap/>
            <w:vAlign w:val="center"/>
            <w:hideMark/>
          </w:tcPr>
          <w:p w14:paraId="6BF3115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denne</w:t>
            </w:r>
          </w:p>
        </w:tc>
        <w:tc>
          <w:tcPr>
            <w:tcW w:w="2200" w:type="dxa"/>
            <w:tcBorders>
              <w:top w:val="nil"/>
              <w:left w:val="nil"/>
              <w:bottom w:val="single" w:sz="4" w:space="0" w:color="auto"/>
              <w:right w:val="single" w:sz="4" w:space="0" w:color="auto"/>
            </w:tcBorders>
            <w:vAlign w:val="center"/>
            <w:hideMark/>
          </w:tcPr>
          <w:p w14:paraId="66EE4D2A" w14:textId="77777777" w:rsidR="00C33BD3" w:rsidRPr="00C33BD3" w:rsidRDefault="00C33BD3" w:rsidP="001B380F">
            <w:pPr>
              <w:keepNext/>
              <w:keepLines/>
              <w:spacing w:after="0" w:line="240" w:lineRule="auto"/>
              <w:rPr>
                <w:rFonts w:ascii="Times New Roman" w:eastAsia="Times New Roman" w:hAnsi="Times New Roman" w:cs="Times New Roman"/>
                <w:color w:val="FF0000"/>
                <w:sz w:val="20"/>
                <w:szCs w:val="20"/>
              </w:rPr>
            </w:pPr>
            <w:r w:rsidRPr="00C33BD3">
              <w:rPr>
                <w:rFonts w:ascii="Times New Roman" w:eastAsia="Times New Roman" w:hAnsi="Times New Roman" w:cs="Times New Roman"/>
                <w:color w:val="FF0000"/>
                <w:sz w:val="20"/>
                <w:szCs w:val="20"/>
              </w:rPr>
              <w:t> </w:t>
            </w:r>
          </w:p>
        </w:tc>
        <w:tc>
          <w:tcPr>
            <w:tcW w:w="1220" w:type="dxa"/>
            <w:tcBorders>
              <w:top w:val="nil"/>
              <w:left w:val="nil"/>
              <w:bottom w:val="single" w:sz="4" w:space="0" w:color="auto"/>
              <w:right w:val="single" w:sz="4" w:space="0" w:color="auto"/>
            </w:tcBorders>
            <w:vAlign w:val="center"/>
            <w:hideMark/>
          </w:tcPr>
          <w:p w14:paraId="5F133493" w14:textId="77777777" w:rsidR="00C33BD3" w:rsidRPr="00C33BD3" w:rsidRDefault="00C33BD3" w:rsidP="001B380F">
            <w:pPr>
              <w:keepNext/>
              <w:keepLines/>
              <w:spacing w:after="0" w:line="240" w:lineRule="auto"/>
              <w:rPr>
                <w:rFonts w:ascii="Times New Roman" w:eastAsia="Times New Roman" w:hAnsi="Times New Roman" w:cs="Times New Roman"/>
                <w:color w:val="FF0000"/>
                <w:sz w:val="20"/>
                <w:szCs w:val="20"/>
              </w:rPr>
            </w:pPr>
            <w:r w:rsidRPr="00C33BD3">
              <w:rPr>
                <w:rFonts w:ascii="Times New Roman" w:eastAsia="Times New Roman" w:hAnsi="Times New Roman" w:cs="Times New Roman"/>
                <w:color w:val="FF0000"/>
                <w:sz w:val="20"/>
                <w:szCs w:val="20"/>
              </w:rPr>
              <w:t> </w:t>
            </w:r>
          </w:p>
        </w:tc>
      </w:tr>
    </w:tbl>
    <w:p w14:paraId="49D35A7A" w14:textId="3B6493F9" w:rsidR="00C33BD3" w:rsidRDefault="00C33BD3" w:rsidP="001B380F">
      <w:pPr>
        <w:keepNext/>
        <w:keepLines/>
        <w:tabs>
          <w:tab w:val="left" w:pos="3957"/>
        </w:tabs>
        <w:spacing w:after="0" w:line="240" w:lineRule="auto"/>
        <w:rPr>
          <w:rFonts w:ascii="Garamond" w:hAnsi="Garamond"/>
          <w:b/>
          <w:color w:val="000000" w:themeColor="text1"/>
        </w:rPr>
      </w:pPr>
    </w:p>
    <w:p w14:paraId="4CB29C8A" w14:textId="77777777" w:rsidR="00D10C4E" w:rsidRDefault="00D10C4E" w:rsidP="001B380F">
      <w:pPr>
        <w:keepNext/>
        <w:keepLines/>
        <w:tabs>
          <w:tab w:val="left" w:pos="-142"/>
        </w:tabs>
        <w:autoSpaceDE w:val="0"/>
        <w:autoSpaceDN w:val="0"/>
        <w:adjustRightInd w:val="0"/>
        <w:spacing w:after="0" w:line="240" w:lineRule="auto"/>
        <w:rPr>
          <w:rFonts w:ascii="Garamond" w:eastAsia="Times New Roman" w:hAnsi="Garamond" w:cs="Arial"/>
          <w:b/>
        </w:rPr>
        <w:sectPr w:rsidR="00D10C4E" w:rsidSect="00C33BD3">
          <w:pgSz w:w="16838" w:h="11906" w:orient="landscape"/>
          <w:pgMar w:top="993" w:right="851" w:bottom="991" w:left="709"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tbl>
      <w:tblPr>
        <w:tblW w:w="5000" w:type="pct"/>
        <w:tblCellMar>
          <w:left w:w="70" w:type="dxa"/>
          <w:right w:w="70" w:type="dxa"/>
        </w:tblCellMar>
        <w:tblLook w:val="04A0" w:firstRow="1" w:lastRow="0" w:firstColumn="1" w:lastColumn="0" w:noHBand="0" w:noVBand="1"/>
      </w:tblPr>
      <w:tblGrid>
        <w:gridCol w:w="3381"/>
        <w:gridCol w:w="1199"/>
        <w:gridCol w:w="1198"/>
        <w:gridCol w:w="1198"/>
        <w:gridCol w:w="1198"/>
        <w:gridCol w:w="1169"/>
        <w:gridCol w:w="939"/>
        <w:gridCol w:w="1118"/>
        <w:gridCol w:w="2633"/>
      </w:tblGrid>
      <w:tr w:rsidR="00C33BD3" w:rsidRPr="00C33BD3" w14:paraId="6AE1E427" w14:textId="77777777" w:rsidTr="00C33BD3">
        <w:trPr>
          <w:trHeight w:val="510"/>
        </w:trPr>
        <w:tc>
          <w:tcPr>
            <w:tcW w:w="2167" w:type="pct"/>
            <w:gridSpan w:val="5"/>
            <w:tcBorders>
              <w:top w:val="nil"/>
              <w:left w:val="nil"/>
              <w:bottom w:val="nil"/>
              <w:right w:val="nil"/>
            </w:tcBorders>
            <w:noWrap/>
            <w:vAlign w:val="bottom"/>
            <w:hideMark/>
          </w:tcPr>
          <w:p w14:paraId="4CA5C37B" w14:textId="77777777" w:rsidR="00C33BD3" w:rsidRPr="00C33BD3" w:rsidRDefault="00C33BD3" w:rsidP="001B380F">
            <w:pPr>
              <w:keepNext/>
              <w:keepLines/>
              <w:spacing w:after="0" w:line="240" w:lineRule="auto"/>
              <w:rPr>
                <w:rFonts w:ascii="Times New Roman" w:eastAsia="Times New Roman" w:hAnsi="Times New Roman" w:cs="Times New Roman"/>
                <w:b/>
                <w:bCs/>
                <w:color w:val="000000"/>
                <w:sz w:val="40"/>
                <w:szCs w:val="40"/>
              </w:rPr>
            </w:pPr>
            <w:r w:rsidRPr="00C33BD3">
              <w:rPr>
                <w:rFonts w:ascii="Times New Roman" w:eastAsia="Times New Roman" w:hAnsi="Times New Roman" w:cs="Times New Roman"/>
                <w:b/>
                <w:bCs/>
                <w:color w:val="000000"/>
                <w:sz w:val="40"/>
                <w:szCs w:val="40"/>
              </w:rPr>
              <w:lastRenderedPageBreak/>
              <w:t>Protokol na kontrolu sociálnych zariadení (SZ)</w:t>
            </w:r>
          </w:p>
        </w:tc>
        <w:tc>
          <w:tcPr>
            <w:tcW w:w="318" w:type="pct"/>
            <w:tcBorders>
              <w:top w:val="nil"/>
              <w:left w:val="nil"/>
              <w:bottom w:val="nil"/>
              <w:right w:val="nil"/>
            </w:tcBorders>
            <w:noWrap/>
            <w:vAlign w:val="bottom"/>
            <w:hideMark/>
          </w:tcPr>
          <w:p w14:paraId="0E491257" w14:textId="77777777" w:rsidR="00C33BD3" w:rsidRPr="00C33BD3" w:rsidRDefault="00C33BD3" w:rsidP="001B380F">
            <w:pPr>
              <w:keepNext/>
              <w:keepLines/>
              <w:spacing w:after="0" w:line="240" w:lineRule="auto"/>
              <w:rPr>
                <w:rFonts w:ascii="Times New Roman" w:eastAsia="Times New Roman" w:hAnsi="Times New Roman" w:cs="Times New Roman"/>
                <w:b/>
                <w:bCs/>
                <w:color w:val="000000"/>
                <w:sz w:val="40"/>
                <w:szCs w:val="40"/>
              </w:rPr>
            </w:pPr>
          </w:p>
        </w:tc>
        <w:tc>
          <w:tcPr>
            <w:tcW w:w="256" w:type="pct"/>
            <w:tcBorders>
              <w:top w:val="nil"/>
              <w:left w:val="nil"/>
              <w:bottom w:val="nil"/>
              <w:right w:val="nil"/>
            </w:tcBorders>
            <w:noWrap/>
            <w:vAlign w:val="bottom"/>
            <w:hideMark/>
          </w:tcPr>
          <w:p w14:paraId="2451401D"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435" w:type="pct"/>
            <w:tcBorders>
              <w:top w:val="nil"/>
              <w:left w:val="nil"/>
              <w:bottom w:val="nil"/>
              <w:right w:val="nil"/>
            </w:tcBorders>
            <w:noWrap/>
            <w:vAlign w:val="bottom"/>
            <w:hideMark/>
          </w:tcPr>
          <w:p w14:paraId="5C156E54"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1824" w:type="pct"/>
            <w:tcBorders>
              <w:top w:val="nil"/>
              <w:left w:val="nil"/>
              <w:bottom w:val="nil"/>
              <w:right w:val="nil"/>
            </w:tcBorders>
            <w:noWrap/>
            <w:vAlign w:val="bottom"/>
            <w:hideMark/>
          </w:tcPr>
          <w:p w14:paraId="3D366588" w14:textId="77777777" w:rsidR="00C33BD3" w:rsidRPr="00C33BD3" w:rsidRDefault="00C33BD3" w:rsidP="001B380F">
            <w:pPr>
              <w:keepNext/>
              <w:keepLines/>
              <w:spacing w:after="0" w:line="240" w:lineRule="auto"/>
              <w:jc w:val="right"/>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Príloha č. 3</w:t>
            </w:r>
          </w:p>
        </w:tc>
      </w:tr>
      <w:tr w:rsidR="00C33BD3" w:rsidRPr="00C33BD3" w14:paraId="671AA959" w14:textId="77777777" w:rsidTr="00C33BD3">
        <w:trPr>
          <w:trHeight w:val="300"/>
        </w:trPr>
        <w:tc>
          <w:tcPr>
            <w:tcW w:w="897" w:type="pct"/>
            <w:tcBorders>
              <w:top w:val="nil"/>
              <w:left w:val="nil"/>
              <w:bottom w:val="nil"/>
              <w:right w:val="nil"/>
            </w:tcBorders>
            <w:noWrap/>
            <w:vAlign w:val="bottom"/>
            <w:hideMark/>
          </w:tcPr>
          <w:p w14:paraId="76FA8C86" w14:textId="77777777" w:rsidR="00C33BD3" w:rsidRPr="00C33BD3" w:rsidRDefault="00C33BD3" w:rsidP="001B380F">
            <w:pPr>
              <w:keepNext/>
              <w:keepLines/>
              <w:spacing w:after="0" w:line="240" w:lineRule="auto"/>
              <w:jc w:val="right"/>
              <w:rPr>
                <w:rFonts w:ascii="Times New Roman" w:eastAsia="Times New Roman" w:hAnsi="Times New Roman" w:cs="Times New Roman"/>
                <w:color w:val="000000"/>
                <w:sz w:val="20"/>
                <w:szCs w:val="20"/>
              </w:rPr>
            </w:pPr>
          </w:p>
        </w:tc>
        <w:tc>
          <w:tcPr>
            <w:tcW w:w="318" w:type="pct"/>
            <w:tcBorders>
              <w:top w:val="nil"/>
              <w:left w:val="nil"/>
              <w:bottom w:val="nil"/>
              <w:right w:val="nil"/>
            </w:tcBorders>
            <w:noWrap/>
            <w:vAlign w:val="bottom"/>
            <w:hideMark/>
          </w:tcPr>
          <w:p w14:paraId="04EDE14D"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34E8FAC0"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68E85EEE"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358EBFBB"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405E38A8"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256" w:type="pct"/>
            <w:tcBorders>
              <w:top w:val="nil"/>
              <w:left w:val="nil"/>
              <w:bottom w:val="nil"/>
              <w:right w:val="nil"/>
            </w:tcBorders>
            <w:noWrap/>
            <w:vAlign w:val="bottom"/>
            <w:hideMark/>
          </w:tcPr>
          <w:p w14:paraId="79B0690F"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435" w:type="pct"/>
            <w:tcBorders>
              <w:top w:val="nil"/>
              <w:left w:val="nil"/>
              <w:bottom w:val="nil"/>
              <w:right w:val="nil"/>
            </w:tcBorders>
            <w:noWrap/>
            <w:vAlign w:val="bottom"/>
            <w:hideMark/>
          </w:tcPr>
          <w:p w14:paraId="7FBB5117"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1824" w:type="pct"/>
            <w:tcBorders>
              <w:top w:val="nil"/>
              <w:left w:val="nil"/>
              <w:bottom w:val="nil"/>
              <w:right w:val="nil"/>
            </w:tcBorders>
            <w:noWrap/>
            <w:vAlign w:val="bottom"/>
            <w:hideMark/>
          </w:tcPr>
          <w:p w14:paraId="5022EE3E"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r>
      <w:tr w:rsidR="00C33BD3" w:rsidRPr="00C33BD3" w14:paraId="2CB4BB6A" w14:textId="77777777" w:rsidTr="00C33BD3">
        <w:trPr>
          <w:trHeight w:val="300"/>
        </w:trPr>
        <w:tc>
          <w:tcPr>
            <w:tcW w:w="897" w:type="pct"/>
            <w:tcBorders>
              <w:top w:val="nil"/>
              <w:left w:val="nil"/>
              <w:bottom w:val="nil"/>
              <w:right w:val="nil"/>
            </w:tcBorders>
            <w:noWrap/>
            <w:vAlign w:val="bottom"/>
            <w:hideMark/>
          </w:tcPr>
          <w:p w14:paraId="04DF9999"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Dátum:</w:t>
            </w:r>
          </w:p>
        </w:tc>
        <w:tc>
          <w:tcPr>
            <w:tcW w:w="318" w:type="pct"/>
            <w:tcBorders>
              <w:top w:val="nil"/>
              <w:left w:val="nil"/>
              <w:bottom w:val="nil"/>
              <w:right w:val="nil"/>
            </w:tcBorders>
            <w:noWrap/>
            <w:vAlign w:val="bottom"/>
            <w:hideMark/>
          </w:tcPr>
          <w:p w14:paraId="11142307"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p>
        </w:tc>
        <w:tc>
          <w:tcPr>
            <w:tcW w:w="318" w:type="pct"/>
            <w:tcBorders>
              <w:top w:val="nil"/>
              <w:left w:val="nil"/>
              <w:bottom w:val="nil"/>
              <w:right w:val="nil"/>
            </w:tcBorders>
            <w:noWrap/>
            <w:vAlign w:val="bottom"/>
            <w:hideMark/>
          </w:tcPr>
          <w:p w14:paraId="4C908FF8"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60F0016C"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72736E63"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515ECA38"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256" w:type="pct"/>
            <w:tcBorders>
              <w:top w:val="nil"/>
              <w:left w:val="nil"/>
              <w:bottom w:val="nil"/>
              <w:right w:val="nil"/>
            </w:tcBorders>
            <w:noWrap/>
            <w:vAlign w:val="bottom"/>
            <w:hideMark/>
          </w:tcPr>
          <w:p w14:paraId="3C80A2BB"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435" w:type="pct"/>
            <w:tcBorders>
              <w:top w:val="nil"/>
              <w:left w:val="nil"/>
              <w:bottom w:val="nil"/>
              <w:right w:val="nil"/>
            </w:tcBorders>
            <w:noWrap/>
            <w:vAlign w:val="bottom"/>
            <w:hideMark/>
          </w:tcPr>
          <w:p w14:paraId="2DEFB85A"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1824" w:type="pct"/>
            <w:tcBorders>
              <w:top w:val="nil"/>
              <w:left w:val="nil"/>
              <w:bottom w:val="nil"/>
              <w:right w:val="nil"/>
            </w:tcBorders>
            <w:noWrap/>
            <w:vAlign w:val="bottom"/>
            <w:hideMark/>
          </w:tcPr>
          <w:p w14:paraId="6080150F"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r>
      <w:tr w:rsidR="00C33BD3" w:rsidRPr="00C33BD3" w14:paraId="0D8A2849" w14:textId="77777777" w:rsidTr="00C33BD3">
        <w:trPr>
          <w:trHeight w:val="300"/>
        </w:trPr>
        <w:tc>
          <w:tcPr>
            <w:tcW w:w="897" w:type="pct"/>
            <w:tcBorders>
              <w:top w:val="nil"/>
              <w:left w:val="nil"/>
              <w:bottom w:val="nil"/>
              <w:right w:val="nil"/>
            </w:tcBorders>
            <w:noWrap/>
            <w:vAlign w:val="bottom"/>
            <w:hideMark/>
          </w:tcPr>
          <w:p w14:paraId="2C86989E"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4299A756"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1BB56217"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1880C9A6"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1FC4AF1D"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577E9BCA"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256" w:type="pct"/>
            <w:tcBorders>
              <w:top w:val="nil"/>
              <w:left w:val="nil"/>
              <w:bottom w:val="nil"/>
              <w:right w:val="nil"/>
            </w:tcBorders>
            <w:noWrap/>
            <w:vAlign w:val="bottom"/>
            <w:hideMark/>
          </w:tcPr>
          <w:p w14:paraId="2F2B6D53"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435" w:type="pct"/>
            <w:tcBorders>
              <w:top w:val="nil"/>
              <w:left w:val="nil"/>
              <w:bottom w:val="nil"/>
              <w:right w:val="nil"/>
            </w:tcBorders>
            <w:noWrap/>
            <w:vAlign w:val="bottom"/>
            <w:hideMark/>
          </w:tcPr>
          <w:p w14:paraId="300DD3EF"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1824" w:type="pct"/>
            <w:tcBorders>
              <w:top w:val="nil"/>
              <w:left w:val="nil"/>
              <w:bottom w:val="nil"/>
              <w:right w:val="nil"/>
            </w:tcBorders>
            <w:noWrap/>
            <w:vAlign w:val="bottom"/>
            <w:hideMark/>
          </w:tcPr>
          <w:p w14:paraId="1D8835F1"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r>
      <w:tr w:rsidR="00C33BD3" w:rsidRPr="00C33BD3" w14:paraId="3B16293C" w14:textId="77777777" w:rsidTr="00C33BD3">
        <w:trPr>
          <w:trHeight w:val="300"/>
        </w:trPr>
        <w:tc>
          <w:tcPr>
            <w:tcW w:w="897" w:type="pct"/>
            <w:vMerge w:val="restart"/>
            <w:tcBorders>
              <w:top w:val="single" w:sz="4" w:space="0" w:color="auto"/>
              <w:left w:val="single" w:sz="4" w:space="0" w:color="auto"/>
              <w:bottom w:val="single" w:sz="4" w:space="0" w:color="000000"/>
              <w:right w:val="single" w:sz="4" w:space="0" w:color="auto"/>
            </w:tcBorders>
            <w:vAlign w:val="center"/>
            <w:hideMark/>
          </w:tcPr>
          <w:p w14:paraId="083821C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Názov SZ a čas príchodu</w:t>
            </w:r>
          </w:p>
        </w:tc>
        <w:tc>
          <w:tcPr>
            <w:tcW w:w="1270" w:type="pct"/>
            <w:gridSpan w:val="4"/>
            <w:tcBorders>
              <w:top w:val="single" w:sz="4" w:space="0" w:color="auto"/>
              <w:left w:val="nil"/>
              <w:bottom w:val="single" w:sz="4" w:space="0" w:color="auto"/>
              <w:right w:val="single" w:sz="4" w:space="0" w:color="000000"/>
            </w:tcBorders>
            <w:noWrap/>
            <w:vAlign w:val="bottom"/>
            <w:hideMark/>
          </w:tcPr>
          <w:p w14:paraId="6C75B8E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Čistota SZ v %</w:t>
            </w:r>
          </w:p>
        </w:tc>
        <w:tc>
          <w:tcPr>
            <w:tcW w:w="318" w:type="pct"/>
            <w:vMerge w:val="restart"/>
            <w:tcBorders>
              <w:top w:val="single" w:sz="4" w:space="0" w:color="auto"/>
              <w:left w:val="single" w:sz="4" w:space="0" w:color="auto"/>
              <w:bottom w:val="single" w:sz="4" w:space="0" w:color="auto"/>
              <w:right w:val="single" w:sz="4" w:space="0" w:color="auto"/>
            </w:tcBorders>
            <w:vAlign w:val="center"/>
            <w:hideMark/>
          </w:tcPr>
          <w:p w14:paraId="7B4319F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Doplnenie toaletných potrieb</w:t>
            </w:r>
          </w:p>
        </w:tc>
        <w:tc>
          <w:tcPr>
            <w:tcW w:w="256" w:type="pct"/>
            <w:vMerge w:val="restart"/>
            <w:tcBorders>
              <w:top w:val="single" w:sz="4" w:space="0" w:color="auto"/>
              <w:left w:val="single" w:sz="4" w:space="0" w:color="auto"/>
              <w:bottom w:val="single" w:sz="4" w:space="0" w:color="auto"/>
              <w:right w:val="single" w:sz="4" w:space="0" w:color="auto"/>
            </w:tcBorders>
            <w:vAlign w:val="center"/>
            <w:hideMark/>
          </w:tcPr>
          <w:p w14:paraId="5847B41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Vývesky</w:t>
            </w:r>
          </w:p>
        </w:tc>
        <w:tc>
          <w:tcPr>
            <w:tcW w:w="435" w:type="pct"/>
            <w:vMerge w:val="restart"/>
            <w:tcBorders>
              <w:top w:val="single" w:sz="4" w:space="0" w:color="auto"/>
              <w:left w:val="single" w:sz="4" w:space="0" w:color="auto"/>
              <w:bottom w:val="single" w:sz="4" w:space="0" w:color="auto"/>
              <w:right w:val="single" w:sz="4" w:space="0" w:color="auto"/>
            </w:tcBorders>
            <w:vAlign w:val="center"/>
            <w:hideMark/>
          </w:tcPr>
          <w:p w14:paraId="51D448A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Celkové hodnotenie v %</w:t>
            </w:r>
          </w:p>
        </w:tc>
        <w:tc>
          <w:tcPr>
            <w:tcW w:w="1824" w:type="pct"/>
            <w:vMerge w:val="restart"/>
            <w:tcBorders>
              <w:top w:val="single" w:sz="4" w:space="0" w:color="auto"/>
              <w:left w:val="single" w:sz="4" w:space="0" w:color="auto"/>
              <w:bottom w:val="single" w:sz="4" w:space="0" w:color="auto"/>
              <w:right w:val="single" w:sz="4" w:space="0" w:color="auto"/>
            </w:tcBorders>
            <w:vAlign w:val="center"/>
            <w:hideMark/>
          </w:tcPr>
          <w:p w14:paraId="57F3B29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Poznámky</w:t>
            </w:r>
          </w:p>
        </w:tc>
      </w:tr>
      <w:tr w:rsidR="00C33BD3" w:rsidRPr="00C33BD3" w14:paraId="7BE9C023" w14:textId="77777777" w:rsidTr="00C33BD3">
        <w:trPr>
          <w:trHeight w:val="799"/>
        </w:trPr>
        <w:tc>
          <w:tcPr>
            <w:tcW w:w="897" w:type="pct"/>
            <w:vMerge/>
            <w:tcBorders>
              <w:top w:val="single" w:sz="4" w:space="0" w:color="auto"/>
              <w:left w:val="single" w:sz="4" w:space="0" w:color="auto"/>
              <w:bottom w:val="single" w:sz="4" w:space="0" w:color="000000"/>
              <w:right w:val="single" w:sz="4" w:space="0" w:color="auto"/>
            </w:tcBorders>
            <w:vAlign w:val="center"/>
            <w:hideMark/>
          </w:tcPr>
          <w:p w14:paraId="5C38C45A"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p>
        </w:tc>
        <w:tc>
          <w:tcPr>
            <w:tcW w:w="318" w:type="pct"/>
            <w:tcBorders>
              <w:top w:val="nil"/>
              <w:left w:val="nil"/>
              <w:bottom w:val="single" w:sz="4" w:space="0" w:color="auto"/>
              <w:right w:val="single" w:sz="4" w:space="0" w:color="auto"/>
            </w:tcBorders>
            <w:vAlign w:val="center"/>
            <w:hideMark/>
          </w:tcPr>
          <w:p w14:paraId="08D19D9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xml:space="preserve">WC + sprchy </w:t>
            </w:r>
          </w:p>
        </w:tc>
        <w:tc>
          <w:tcPr>
            <w:tcW w:w="318" w:type="pct"/>
            <w:tcBorders>
              <w:top w:val="nil"/>
              <w:left w:val="nil"/>
              <w:bottom w:val="single" w:sz="4" w:space="0" w:color="auto"/>
              <w:right w:val="single" w:sz="4" w:space="0" w:color="auto"/>
            </w:tcBorders>
            <w:vAlign w:val="center"/>
            <w:hideMark/>
          </w:tcPr>
          <w:p w14:paraId="6C969A9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Kuchynka</w:t>
            </w:r>
          </w:p>
        </w:tc>
        <w:tc>
          <w:tcPr>
            <w:tcW w:w="318" w:type="pct"/>
            <w:tcBorders>
              <w:top w:val="nil"/>
              <w:left w:val="nil"/>
              <w:bottom w:val="single" w:sz="4" w:space="0" w:color="auto"/>
              <w:right w:val="single" w:sz="4" w:space="0" w:color="auto"/>
            </w:tcBorders>
            <w:vAlign w:val="center"/>
            <w:hideMark/>
          </w:tcPr>
          <w:p w14:paraId="68B587A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Podlahy</w:t>
            </w:r>
          </w:p>
        </w:tc>
        <w:tc>
          <w:tcPr>
            <w:tcW w:w="318" w:type="pct"/>
            <w:tcBorders>
              <w:top w:val="nil"/>
              <w:left w:val="nil"/>
              <w:bottom w:val="single" w:sz="4" w:space="0" w:color="auto"/>
              <w:right w:val="single" w:sz="4" w:space="0" w:color="auto"/>
            </w:tcBorders>
            <w:vAlign w:val="center"/>
            <w:hideMark/>
          </w:tcPr>
          <w:p w14:paraId="17228BD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Okolie</w:t>
            </w:r>
          </w:p>
        </w:tc>
        <w:tc>
          <w:tcPr>
            <w:tcW w:w="318" w:type="pct"/>
            <w:vMerge/>
            <w:tcBorders>
              <w:top w:val="single" w:sz="4" w:space="0" w:color="auto"/>
              <w:left w:val="single" w:sz="4" w:space="0" w:color="auto"/>
              <w:bottom w:val="single" w:sz="4" w:space="0" w:color="auto"/>
              <w:right w:val="single" w:sz="4" w:space="0" w:color="auto"/>
            </w:tcBorders>
            <w:vAlign w:val="center"/>
            <w:hideMark/>
          </w:tcPr>
          <w:p w14:paraId="235C1725"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1EF09DF7"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p>
        </w:tc>
        <w:tc>
          <w:tcPr>
            <w:tcW w:w="435" w:type="pct"/>
            <w:vMerge/>
            <w:tcBorders>
              <w:top w:val="single" w:sz="4" w:space="0" w:color="auto"/>
              <w:left w:val="single" w:sz="4" w:space="0" w:color="auto"/>
              <w:bottom w:val="single" w:sz="4" w:space="0" w:color="auto"/>
              <w:right w:val="single" w:sz="4" w:space="0" w:color="auto"/>
            </w:tcBorders>
            <w:vAlign w:val="center"/>
            <w:hideMark/>
          </w:tcPr>
          <w:p w14:paraId="0FE8D710"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p>
        </w:tc>
        <w:tc>
          <w:tcPr>
            <w:tcW w:w="1824" w:type="pct"/>
            <w:vMerge/>
            <w:tcBorders>
              <w:top w:val="single" w:sz="4" w:space="0" w:color="auto"/>
              <w:left w:val="single" w:sz="4" w:space="0" w:color="auto"/>
              <w:bottom w:val="single" w:sz="4" w:space="0" w:color="auto"/>
              <w:right w:val="single" w:sz="4" w:space="0" w:color="auto"/>
            </w:tcBorders>
            <w:vAlign w:val="center"/>
            <w:hideMark/>
          </w:tcPr>
          <w:p w14:paraId="728F3B7B"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p>
        </w:tc>
      </w:tr>
      <w:tr w:rsidR="00C33BD3" w:rsidRPr="00C33BD3" w14:paraId="46693D41" w14:textId="77777777" w:rsidTr="00C33BD3">
        <w:trPr>
          <w:trHeight w:val="975"/>
        </w:trPr>
        <w:tc>
          <w:tcPr>
            <w:tcW w:w="897" w:type="pct"/>
            <w:tcBorders>
              <w:top w:val="nil"/>
              <w:left w:val="single" w:sz="4" w:space="0" w:color="auto"/>
              <w:bottom w:val="single" w:sz="4" w:space="0" w:color="auto"/>
              <w:right w:val="single" w:sz="4" w:space="0" w:color="auto"/>
            </w:tcBorders>
            <w:vAlign w:val="center"/>
            <w:hideMark/>
          </w:tcPr>
          <w:p w14:paraId="517CF2A1"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4174E45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3C683C3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05D9D6D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1113513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2D20834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256" w:type="pct"/>
            <w:tcBorders>
              <w:top w:val="nil"/>
              <w:left w:val="nil"/>
              <w:bottom w:val="single" w:sz="4" w:space="0" w:color="auto"/>
              <w:right w:val="single" w:sz="4" w:space="0" w:color="auto"/>
            </w:tcBorders>
            <w:vAlign w:val="center"/>
            <w:hideMark/>
          </w:tcPr>
          <w:p w14:paraId="535906C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435" w:type="pct"/>
            <w:tcBorders>
              <w:top w:val="nil"/>
              <w:left w:val="nil"/>
              <w:bottom w:val="single" w:sz="4" w:space="0" w:color="auto"/>
              <w:right w:val="single" w:sz="4" w:space="0" w:color="auto"/>
            </w:tcBorders>
            <w:vAlign w:val="center"/>
            <w:hideMark/>
          </w:tcPr>
          <w:p w14:paraId="1965947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24" w:type="pct"/>
            <w:tcBorders>
              <w:top w:val="nil"/>
              <w:left w:val="nil"/>
              <w:bottom w:val="single" w:sz="4" w:space="0" w:color="auto"/>
              <w:right w:val="single" w:sz="4" w:space="0" w:color="auto"/>
            </w:tcBorders>
            <w:vAlign w:val="center"/>
            <w:hideMark/>
          </w:tcPr>
          <w:p w14:paraId="68FCD44B"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r>
      <w:tr w:rsidR="00C33BD3" w:rsidRPr="00C33BD3" w14:paraId="24FBD3AA" w14:textId="77777777" w:rsidTr="00C33BD3">
        <w:trPr>
          <w:trHeight w:val="799"/>
        </w:trPr>
        <w:tc>
          <w:tcPr>
            <w:tcW w:w="897" w:type="pct"/>
            <w:tcBorders>
              <w:top w:val="nil"/>
              <w:left w:val="single" w:sz="4" w:space="0" w:color="auto"/>
              <w:bottom w:val="single" w:sz="4" w:space="0" w:color="auto"/>
              <w:right w:val="single" w:sz="4" w:space="0" w:color="auto"/>
            </w:tcBorders>
            <w:vAlign w:val="center"/>
            <w:hideMark/>
          </w:tcPr>
          <w:p w14:paraId="4E5FB1B1"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4830AD4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0E74CF7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3248E5E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31A95DB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497CD3D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256" w:type="pct"/>
            <w:tcBorders>
              <w:top w:val="nil"/>
              <w:left w:val="nil"/>
              <w:bottom w:val="single" w:sz="4" w:space="0" w:color="auto"/>
              <w:right w:val="single" w:sz="4" w:space="0" w:color="auto"/>
            </w:tcBorders>
            <w:vAlign w:val="center"/>
            <w:hideMark/>
          </w:tcPr>
          <w:p w14:paraId="54D7352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435" w:type="pct"/>
            <w:tcBorders>
              <w:top w:val="nil"/>
              <w:left w:val="nil"/>
              <w:bottom w:val="single" w:sz="4" w:space="0" w:color="auto"/>
              <w:right w:val="single" w:sz="4" w:space="0" w:color="auto"/>
            </w:tcBorders>
            <w:vAlign w:val="center"/>
            <w:hideMark/>
          </w:tcPr>
          <w:p w14:paraId="5F1EB11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24" w:type="pct"/>
            <w:tcBorders>
              <w:top w:val="nil"/>
              <w:left w:val="nil"/>
              <w:bottom w:val="single" w:sz="4" w:space="0" w:color="auto"/>
              <w:right w:val="single" w:sz="4" w:space="0" w:color="auto"/>
            </w:tcBorders>
            <w:vAlign w:val="center"/>
            <w:hideMark/>
          </w:tcPr>
          <w:p w14:paraId="377BD735"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r>
      <w:tr w:rsidR="00C33BD3" w:rsidRPr="00C33BD3" w14:paraId="20BABE50" w14:textId="77777777" w:rsidTr="00C33BD3">
        <w:trPr>
          <w:trHeight w:val="799"/>
        </w:trPr>
        <w:tc>
          <w:tcPr>
            <w:tcW w:w="897" w:type="pct"/>
            <w:tcBorders>
              <w:top w:val="nil"/>
              <w:left w:val="single" w:sz="4" w:space="0" w:color="auto"/>
              <w:bottom w:val="single" w:sz="4" w:space="0" w:color="auto"/>
              <w:right w:val="single" w:sz="4" w:space="0" w:color="auto"/>
            </w:tcBorders>
            <w:vAlign w:val="center"/>
            <w:hideMark/>
          </w:tcPr>
          <w:p w14:paraId="6BF3D834"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04BA2C9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754E684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5C02BB6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6FDBB84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5B396A8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256" w:type="pct"/>
            <w:tcBorders>
              <w:top w:val="nil"/>
              <w:left w:val="nil"/>
              <w:bottom w:val="single" w:sz="4" w:space="0" w:color="auto"/>
              <w:right w:val="single" w:sz="4" w:space="0" w:color="auto"/>
            </w:tcBorders>
            <w:vAlign w:val="center"/>
            <w:hideMark/>
          </w:tcPr>
          <w:p w14:paraId="44B8F59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435" w:type="pct"/>
            <w:tcBorders>
              <w:top w:val="nil"/>
              <w:left w:val="nil"/>
              <w:bottom w:val="single" w:sz="4" w:space="0" w:color="auto"/>
              <w:right w:val="single" w:sz="4" w:space="0" w:color="auto"/>
            </w:tcBorders>
            <w:vAlign w:val="center"/>
            <w:hideMark/>
          </w:tcPr>
          <w:p w14:paraId="06B28A4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24" w:type="pct"/>
            <w:tcBorders>
              <w:top w:val="nil"/>
              <w:left w:val="nil"/>
              <w:bottom w:val="single" w:sz="4" w:space="0" w:color="auto"/>
              <w:right w:val="single" w:sz="4" w:space="0" w:color="auto"/>
            </w:tcBorders>
            <w:vAlign w:val="center"/>
            <w:hideMark/>
          </w:tcPr>
          <w:p w14:paraId="0A70B41F"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r>
      <w:tr w:rsidR="00C33BD3" w:rsidRPr="00C33BD3" w14:paraId="26562513" w14:textId="77777777" w:rsidTr="00C33BD3">
        <w:trPr>
          <w:trHeight w:val="930"/>
        </w:trPr>
        <w:tc>
          <w:tcPr>
            <w:tcW w:w="897" w:type="pct"/>
            <w:tcBorders>
              <w:top w:val="nil"/>
              <w:left w:val="single" w:sz="4" w:space="0" w:color="auto"/>
              <w:bottom w:val="single" w:sz="4" w:space="0" w:color="auto"/>
              <w:right w:val="single" w:sz="4" w:space="0" w:color="auto"/>
            </w:tcBorders>
            <w:vAlign w:val="center"/>
            <w:hideMark/>
          </w:tcPr>
          <w:p w14:paraId="3723CD9E"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7393F5F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0E50278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340A1AD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02B3D8E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489433D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256" w:type="pct"/>
            <w:tcBorders>
              <w:top w:val="nil"/>
              <w:left w:val="nil"/>
              <w:bottom w:val="single" w:sz="4" w:space="0" w:color="auto"/>
              <w:right w:val="single" w:sz="4" w:space="0" w:color="auto"/>
            </w:tcBorders>
            <w:vAlign w:val="center"/>
            <w:hideMark/>
          </w:tcPr>
          <w:p w14:paraId="78957B7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435" w:type="pct"/>
            <w:tcBorders>
              <w:top w:val="nil"/>
              <w:left w:val="nil"/>
              <w:bottom w:val="single" w:sz="4" w:space="0" w:color="auto"/>
              <w:right w:val="single" w:sz="4" w:space="0" w:color="auto"/>
            </w:tcBorders>
            <w:vAlign w:val="center"/>
            <w:hideMark/>
          </w:tcPr>
          <w:p w14:paraId="19AFB76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24" w:type="pct"/>
            <w:tcBorders>
              <w:top w:val="nil"/>
              <w:left w:val="nil"/>
              <w:bottom w:val="single" w:sz="4" w:space="0" w:color="auto"/>
              <w:right w:val="single" w:sz="4" w:space="0" w:color="auto"/>
            </w:tcBorders>
            <w:vAlign w:val="center"/>
            <w:hideMark/>
          </w:tcPr>
          <w:p w14:paraId="051C3627"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r>
      <w:tr w:rsidR="00C33BD3" w:rsidRPr="00C33BD3" w14:paraId="29C4D742" w14:textId="77777777" w:rsidTr="00C33BD3">
        <w:trPr>
          <w:trHeight w:val="975"/>
        </w:trPr>
        <w:tc>
          <w:tcPr>
            <w:tcW w:w="897" w:type="pct"/>
            <w:tcBorders>
              <w:top w:val="nil"/>
              <w:left w:val="single" w:sz="4" w:space="0" w:color="auto"/>
              <w:bottom w:val="single" w:sz="4" w:space="0" w:color="auto"/>
              <w:right w:val="single" w:sz="4" w:space="0" w:color="auto"/>
            </w:tcBorders>
            <w:vAlign w:val="center"/>
            <w:hideMark/>
          </w:tcPr>
          <w:p w14:paraId="51D91880"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108DD51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2C34D77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023A5FE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147DBD7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36DA5FF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256" w:type="pct"/>
            <w:tcBorders>
              <w:top w:val="nil"/>
              <w:left w:val="nil"/>
              <w:bottom w:val="single" w:sz="4" w:space="0" w:color="auto"/>
              <w:right w:val="single" w:sz="4" w:space="0" w:color="auto"/>
            </w:tcBorders>
            <w:vAlign w:val="center"/>
            <w:hideMark/>
          </w:tcPr>
          <w:p w14:paraId="729F65A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435" w:type="pct"/>
            <w:tcBorders>
              <w:top w:val="nil"/>
              <w:left w:val="nil"/>
              <w:bottom w:val="single" w:sz="4" w:space="0" w:color="auto"/>
              <w:right w:val="single" w:sz="4" w:space="0" w:color="auto"/>
            </w:tcBorders>
            <w:vAlign w:val="center"/>
            <w:hideMark/>
          </w:tcPr>
          <w:p w14:paraId="680AE3D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24" w:type="pct"/>
            <w:tcBorders>
              <w:top w:val="nil"/>
              <w:left w:val="nil"/>
              <w:bottom w:val="single" w:sz="4" w:space="0" w:color="auto"/>
              <w:right w:val="single" w:sz="4" w:space="0" w:color="auto"/>
            </w:tcBorders>
            <w:vAlign w:val="center"/>
            <w:hideMark/>
          </w:tcPr>
          <w:p w14:paraId="04D2E5C1"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r>
      <w:tr w:rsidR="00C33BD3" w:rsidRPr="00C33BD3" w14:paraId="51FD792A" w14:textId="77777777" w:rsidTr="00C33BD3">
        <w:trPr>
          <w:trHeight w:val="900"/>
        </w:trPr>
        <w:tc>
          <w:tcPr>
            <w:tcW w:w="897" w:type="pct"/>
            <w:tcBorders>
              <w:top w:val="nil"/>
              <w:left w:val="single" w:sz="4" w:space="0" w:color="auto"/>
              <w:bottom w:val="single" w:sz="4" w:space="0" w:color="auto"/>
              <w:right w:val="single" w:sz="4" w:space="0" w:color="auto"/>
            </w:tcBorders>
            <w:vAlign w:val="center"/>
            <w:hideMark/>
          </w:tcPr>
          <w:p w14:paraId="7F82D704"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597F9EB3"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0FF828C0"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3E3FFA8F"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377C0B41"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318" w:type="pct"/>
            <w:tcBorders>
              <w:top w:val="nil"/>
              <w:left w:val="nil"/>
              <w:bottom w:val="single" w:sz="4" w:space="0" w:color="auto"/>
              <w:right w:val="single" w:sz="4" w:space="0" w:color="auto"/>
            </w:tcBorders>
            <w:vAlign w:val="center"/>
            <w:hideMark/>
          </w:tcPr>
          <w:p w14:paraId="2CC88525"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256" w:type="pct"/>
            <w:tcBorders>
              <w:top w:val="nil"/>
              <w:left w:val="nil"/>
              <w:bottom w:val="single" w:sz="4" w:space="0" w:color="auto"/>
              <w:right w:val="single" w:sz="4" w:space="0" w:color="auto"/>
            </w:tcBorders>
            <w:vAlign w:val="center"/>
            <w:hideMark/>
          </w:tcPr>
          <w:p w14:paraId="23A8AFB0"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435" w:type="pct"/>
            <w:tcBorders>
              <w:top w:val="nil"/>
              <w:left w:val="nil"/>
              <w:bottom w:val="single" w:sz="4" w:space="0" w:color="auto"/>
              <w:right w:val="single" w:sz="4" w:space="0" w:color="auto"/>
            </w:tcBorders>
            <w:vAlign w:val="center"/>
            <w:hideMark/>
          </w:tcPr>
          <w:p w14:paraId="1968C536"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24" w:type="pct"/>
            <w:tcBorders>
              <w:top w:val="nil"/>
              <w:left w:val="nil"/>
              <w:bottom w:val="single" w:sz="4" w:space="0" w:color="auto"/>
              <w:right w:val="single" w:sz="4" w:space="0" w:color="auto"/>
            </w:tcBorders>
            <w:vAlign w:val="center"/>
            <w:hideMark/>
          </w:tcPr>
          <w:p w14:paraId="63626D06"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r>
      <w:tr w:rsidR="00C33BD3" w:rsidRPr="00C33BD3" w14:paraId="221BCD3A" w14:textId="77777777" w:rsidTr="00C33BD3">
        <w:trPr>
          <w:trHeight w:val="900"/>
        </w:trPr>
        <w:tc>
          <w:tcPr>
            <w:tcW w:w="897" w:type="pct"/>
            <w:tcBorders>
              <w:top w:val="nil"/>
              <w:left w:val="nil"/>
              <w:bottom w:val="nil"/>
              <w:right w:val="nil"/>
            </w:tcBorders>
            <w:vAlign w:val="center"/>
            <w:hideMark/>
          </w:tcPr>
          <w:p w14:paraId="041E0F03"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p>
        </w:tc>
        <w:tc>
          <w:tcPr>
            <w:tcW w:w="318" w:type="pct"/>
            <w:tcBorders>
              <w:top w:val="nil"/>
              <w:left w:val="nil"/>
              <w:bottom w:val="nil"/>
              <w:right w:val="nil"/>
            </w:tcBorders>
            <w:vAlign w:val="center"/>
            <w:hideMark/>
          </w:tcPr>
          <w:p w14:paraId="103295E6"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vAlign w:val="center"/>
            <w:hideMark/>
          </w:tcPr>
          <w:p w14:paraId="7FAD47AE" w14:textId="77777777" w:rsidR="00C33BD3" w:rsidRPr="00C33BD3" w:rsidRDefault="00C33BD3" w:rsidP="001B380F">
            <w:pPr>
              <w:keepNext/>
              <w:keepLines/>
              <w:spacing w:after="0" w:line="240" w:lineRule="auto"/>
              <w:jc w:val="center"/>
              <w:rPr>
                <w:rFonts w:ascii="Times New Roman" w:eastAsia="Times New Roman" w:hAnsi="Times New Roman" w:cs="Times New Roman"/>
                <w:sz w:val="20"/>
                <w:szCs w:val="20"/>
              </w:rPr>
            </w:pPr>
          </w:p>
        </w:tc>
        <w:tc>
          <w:tcPr>
            <w:tcW w:w="318" w:type="pct"/>
            <w:tcBorders>
              <w:top w:val="nil"/>
              <w:left w:val="nil"/>
              <w:bottom w:val="nil"/>
              <w:right w:val="nil"/>
            </w:tcBorders>
            <w:vAlign w:val="center"/>
            <w:hideMark/>
          </w:tcPr>
          <w:p w14:paraId="35A3E814" w14:textId="77777777" w:rsidR="00C33BD3" w:rsidRPr="00C33BD3" w:rsidRDefault="00C33BD3" w:rsidP="001B380F">
            <w:pPr>
              <w:keepNext/>
              <w:keepLines/>
              <w:spacing w:after="0" w:line="240" w:lineRule="auto"/>
              <w:jc w:val="center"/>
              <w:rPr>
                <w:rFonts w:ascii="Times New Roman" w:eastAsia="Times New Roman" w:hAnsi="Times New Roman" w:cs="Times New Roman"/>
                <w:sz w:val="20"/>
                <w:szCs w:val="20"/>
              </w:rPr>
            </w:pPr>
          </w:p>
        </w:tc>
        <w:tc>
          <w:tcPr>
            <w:tcW w:w="318" w:type="pct"/>
            <w:tcBorders>
              <w:top w:val="nil"/>
              <w:left w:val="nil"/>
              <w:bottom w:val="nil"/>
              <w:right w:val="nil"/>
            </w:tcBorders>
            <w:vAlign w:val="center"/>
            <w:hideMark/>
          </w:tcPr>
          <w:p w14:paraId="6C0B297F" w14:textId="77777777" w:rsidR="00C33BD3" w:rsidRPr="00C33BD3" w:rsidRDefault="00C33BD3" w:rsidP="001B380F">
            <w:pPr>
              <w:keepNext/>
              <w:keepLines/>
              <w:spacing w:after="0" w:line="240" w:lineRule="auto"/>
              <w:jc w:val="center"/>
              <w:rPr>
                <w:rFonts w:ascii="Times New Roman" w:eastAsia="Times New Roman" w:hAnsi="Times New Roman" w:cs="Times New Roman"/>
                <w:sz w:val="20"/>
                <w:szCs w:val="20"/>
              </w:rPr>
            </w:pPr>
          </w:p>
        </w:tc>
        <w:tc>
          <w:tcPr>
            <w:tcW w:w="318" w:type="pct"/>
            <w:tcBorders>
              <w:top w:val="nil"/>
              <w:left w:val="nil"/>
              <w:bottom w:val="nil"/>
              <w:right w:val="nil"/>
            </w:tcBorders>
            <w:vAlign w:val="center"/>
            <w:hideMark/>
          </w:tcPr>
          <w:p w14:paraId="0343CC00" w14:textId="77777777" w:rsidR="00C33BD3" w:rsidRPr="00C33BD3" w:rsidRDefault="00C33BD3" w:rsidP="001B380F">
            <w:pPr>
              <w:keepNext/>
              <w:keepLines/>
              <w:spacing w:after="0" w:line="240" w:lineRule="auto"/>
              <w:jc w:val="center"/>
              <w:rPr>
                <w:rFonts w:ascii="Times New Roman" w:eastAsia="Times New Roman" w:hAnsi="Times New Roman" w:cs="Times New Roman"/>
                <w:sz w:val="20"/>
                <w:szCs w:val="20"/>
              </w:rPr>
            </w:pPr>
          </w:p>
        </w:tc>
        <w:tc>
          <w:tcPr>
            <w:tcW w:w="256" w:type="pct"/>
            <w:tcBorders>
              <w:top w:val="nil"/>
              <w:left w:val="nil"/>
              <w:bottom w:val="nil"/>
              <w:right w:val="nil"/>
            </w:tcBorders>
            <w:vAlign w:val="center"/>
            <w:hideMark/>
          </w:tcPr>
          <w:p w14:paraId="5AF5CDFA" w14:textId="77777777" w:rsidR="00C33BD3" w:rsidRPr="00C33BD3" w:rsidRDefault="00C33BD3" w:rsidP="001B380F">
            <w:pPr>
              <w:keepNext/>
              <w:keepLines/>
              <w:spacing w:after="0" w:line="240" w:lineRule="auto"/>
              <w:jc w:val="center"/>
              <w:rPr>
                <w:rFonts w:ascii="Times New Roman" w:eastAsia="Times New Roman" w:hAnsi="Times New Roman" w:cs="Times New Roman"/>
                <w:sz w:val="20"/>
                <w:szCs w:val="20"/>
              </w:rPr>
            </w:pPr>
          </w:p>
        </w:tc>
        <w:tc>
          <w:tcPr>
            <w:tcW w:w="435" w:type="pct"/>
            <w:tcBorders>
              <w:top w:val="nil"/>
              <w:left w:val="nil"/>
              <w:bottom w:val="nil"/>
              <w:right w:val="nil"/>
            </w:tcBorders>
            <w:vAlign w:val="center"/>
            <w:hideMark/>
          </w:tcPr>
          <w:p w14:paraId="22EBCF95" w14:textId="77777777" w:rsidR="00C33BD3" w:rsidRPr="00C33BD3" w:rsidRDefault="00C33BD3" w:rsidP="001B380F">
            <w:pPr>
              <w:keepNext/>
              <w:keepLines/>
              <w:spacing w:after="0" w:line="240" w:lineRule="auto"/>
              <w:jc w:val="center"/>
              <w:rPr>
                <w:rFonts w:ascii="Times New Roman" w:eastAsia="Times New Roman" w:hAnsi="Times New Roman" w:cs="Times New Roman"/>
                <w:sz w:val="20"/>
                <w:szCs w:val="20"/>
              </w:rPr>
            </w:pPr>
          </w:p>
        </w:tc>
        <w:tc>
          <w:tcPr>
            <w:tcW w:w="1824" w:type="pct"/>
            <w:tcBorders>
              <w:top w:val="nil"/>
              <w:left w:val="nil"/>
              <w:bottom w:val="nil"/>
              <w:right w:val="nil"/>
            </w:tcBorders>
            <w:vAlign w:val="center"/>
            <w:hideMark/>
          </w:tcPr>
          <w:p w14:paraId="4B8756DA"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xml:space="preserve"> </w:t>
            </w:r>
          </w:p>
        </w:tc>
      </w:tr>
      <w:tr w:rsidR="00C33BD3" w:rsidRPr="00C33BD3" w14:paraId="248B1997" w14:textId="77777777" w:rsidTr="00C33BD3">
        <w:trPr>
          <w:trHeight w:val="799"/>
        </w:trPr>
        <w:tc>
          <w:tcPr>
            <w:tcW w:w="897" w:type="pct"/>
            <w:tcBorders>
              <w:top w:val="nil"/>
              <w:left w:val="nil"/>
              <w:bottom w:val="nil"/>
              <w:right w:val="nil"/>
            </w:tcBorders>
            <w:noWrap/>
            <w:vAlign w:val="bottom"/>
            <w:hideMark/>
          </w:tcPr>
          <w:p w14:paraId="1F9CF05B"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Mená kontrolóra za DPB a podpis:</w:t>
            </w:r>
          </w:p>
        </w:tc>
        <w:tc>
          <w:tcPr>
            <w:tcW w:w="318" w:type="pct"/>
            <w:tcBorders>
              <w:top w:val="nil"/>
              <w:left w:val="nil"/>
              <w:bottom w:val="nil"/>
              <w:right w:val="nil"/>
            </w:tcBorders>
            <w:noWrap/>
            <w:vAlign w:val="bottom"/>
            <w:hideMark/>
          </w:tcPr>
          <w:p w14:paraId="62BD9512"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p>
        </w:tc>
        <w:tc>
          <w:tcPr>
            <w:tcW w:w="318" w:type="pct"/>
            <w:tcBorders>
              <w:top w:val="nil"/>
              <w:left w:val="nil"/>
              <w:bottom w:val="nil"/>
              <w:right w:val="nil"/>
            </w:tcBorders>
            <w:noWrap/>
            <w:vAlign w:val="bottom"/>
            <w:hideMark/>
          </w:tcPr>
          <w:p w14:paraId="1E0CAE5B"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noWrap/>
            <w:vAlign w:val="bottom"/>
            <w:hideMark/>
          </w:tcPr>
          <w:p w14:paraId="6789923A"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891" w:type="pct"/>
            <w:gridSpan w:val="3"/>
            <w:tcBorders>
              <w:top w:val="nil"/>
              <w:left w:val="nil"/>
              <w:bottom w:val="nil"/>
              <w:right w:val="nil"/>
            </w:tcBorders>
            <w:noWrap/>
            <w:vAlign w:val="bottom"/>
            <w:hideMark/>
          </w:tcPr>
          <w:p w14:paraId="23BBAB9D"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Meno kontrolóra za firmu a podpis:</w:t>
            </w:r>
          </w:p>
        </w:tc>
        <w:tc>
          <w:tcPr>
            <w:tcW w:w="435" w:type="pct"/>
            <w:tcBorders>
              <w:top w:val="nil"/>
              <w:left w:val="nil"/>
              <w:bottom w:val="nil"/>
              <w:right w:val="nil"/>
            </w:tcBorders>
            <w:noWrap/>
            <w:vAlign w:val="bottom"/>
            <w:hideMark/>
          </w:tcPr>
          <w:p w14:paraId="71B37921"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xml:space="preserve"> </w:t>
            </w:r>
          </w:p>
        </w:tc>
        <w:tc>
          <w:tcPr>
            <w:tcW w:w="1824" w:type="pct"/>
            <w:tcBorders>
              <w:top w:val="nil"/>
              <w:left w:val="nil"/>
              <w:bottom w:val="nil"/>
              <w:right w:val="nil"/>
            </w:tcBorders>
            <w:vAlign w:val="center"/>
            <w:hideMark/>
          </w:tcPr>
          <w:p w14:paraId="0D3AD1B1" w14:textId="77777777" w:rsidR="00C33BD3" w:rsidRPr="00C33BD3" w:rsidRDefault="00C33BD3" w:rsidP="001B380F">
            <w:pPr>
              <w:keepNext/>
              <w:keepLines/>
              <w:spacing w:after="0" w:line="240" w:lineRule="auto"/>
              <w:rPr>
                <w:rFonts w:ascii="Times New Roman" w:eastAsia="Times New Roman" w:hAnsi="Times New Roman" w:cs="Times New Roman"/>
                <w:color w:val="000000"/>
              </w:rPr>
            </w:pPr>
            <w:r w:rsidRPr="00C33BD3">
              <w:rPr>
                <w:rFonts w:ascii="Times New Roman" w:eastAsia="Times New Roman" w:hAnsi="Times New Roman" w:cs="Times New Roman"/>
                <w:color w:val="000000"/>
              </w:rPr>
              <w:t xml:space="preserve"> </w:t>
            </w:r>
          </w:p>
        </w:tc>
      </w:tr>
    </w:tbl>
    <w:p w14:paraId="2FCA5043" w14:textId="5894F5A7" w:rsidR="00C45F4A" w:rsidRDefault="00C45F4A" w:rsidP="001B380F">
      <w:pPr>
        <w:keepNext/>
        <w:keepLines/>
        <w:spacing w:after="0" w:line="240" w:lineRule="auto"/>
        <w:jc w:val="center"/>
        <w:rPr>
          <w:rFonts w:ascii="Garamond" w:eastAsia="Times New Roman" w:hAnsi="Garamond" w:cs="Arial"/>
          <w:b/>
        </w:rPr>
        <w:sectPr w:rsidR="00C45F4A" w:rsidSect="00C33BD3">
          <w:pgSz w:w="16838" w:h="11906" w:orient="landscape"/>
          <w:pgMar w:top="992" w:right="2096" w:bottom="992" w:left="709"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421081D7" w14:textId="57ACD26C" w:rsidR="00EF28AE" w:rsidRDefault="00E53BF0" w:rsidP="001B380F">
      <w:pPr>
        <w:keepNext/>
        <w:keepLines/>
        <w:spacing w:after="0" w:line="240" w:lineRule="auto"/>
        <w:rPr>
          <w:rFonts w:ascii="Garamond" w:eastAsia="Times New Roman" w:hAnsi="Garamond" w:cs="Arial"/>
          <w:b/>
        </w:rPr>
      </w:pPr>
      <w:r>
        <w:rPr>
          <w:rFonts w:ascii="Garamond" w:eastAsia="Times New Roman" w:hAnsi="Garamond" w:cs="Arial"/>
          <w:b/>
        </w:rPr>
        <w:lastRenderedPageBreak/>
        <w:t xml:space="preserve">PRÍLOHA 4 </w:t>
      </w:r>
    </w:p>
    <w:p w14:paraId="6834D323" w14:textId="77777777" w:rsidR="00EF28AE" w:rsidRDefault="00EF28AE" w:rsidP="001B380F">
      <w:pPr>
        <w:keepNext/>
        <w:keepLines/>
        <w:spacing w:after="0" w:line="240" w:lineRule="auto"/>
        <w:rPr>
          <w:rFonts w:ascii="Garamond" w:eastAsia="Times New Roman" w:hAnsi="Garamond" w:cs="Arial"/>
          <w:b/>
        </w:rPr>
      </w:pPr>
    </w:p>
    <w:tbl>
      <w:tblPr>
        <w:tblW w:w="9900" w:type="dxa"/>
        <w:tblCellMar>
          <w:left w:w="70" w:type="dxa"/>
          <w:right w:w="70" w:type="dxa"/>
        </w:tblCellMar>
        <w:tblLook w:val="04A0" w:firstRow="1" w:lastRow="0" w:firstColumn="1" w:lastColumn="0" w:noHBand="0" w:noVBand="1"/>
      </w:tblPr>
      <w:tblGrid>
        <w:gridCol w:w="1054"/>
        <w:gridCol w:w="1791"/>
        <w:gridCol w:w="816"/>
        <w:gridCol w:w="816"/>
        <w:gridCol w:w="1234"/>
        <w:gridCol w:w="697"/>
        <w:gridCol w:w="697"/>
        <w:gridCol w:w="760"/>
        <w:gridCol w:w="1102"/>
        <w:gridCol w:w="955"/>
      </w:tblGrid>
      <w:tr w:rsidR="00C33BD3" w:rsidRPr="00C33BD3" w14:paraId="4DE154ED" w14:textId="77777777" w:rsidTr="00C33BD3">
        <w:trPr>
          <w:trHeight w:val="300"/>
        </w:trPr>
        <w:tc>
          <w:tcPr>
            <w:tcW w:w="1060" w:type="dxa"/>
            <w:tcBorders>
              <w:top w:val="nil"/>
              <w:left w:val="nil"/>
              <w:bottom w:val="nil"/>
              <w:right w:val="nil"/>
            </w:tcBorders>
            <w:noWrap/>
            <w:vAlign w:val="bottom"/>
            <w:hideMark/>
          </w:tcPr>
          <w:p w14:paraId="38AA45F0" w14:textId="77777777" w:rsidR="00C33BD3" w:rsidRPr="00C33BD3" w:rsidRDefault="00C33BD3" w:rsidP="001B380F">
            <w:pPr>
              <w:keepNext/>
              <w:keepLines/>
              <w:spacing w:after="0" w:line="240" w:lineRule="auto"/>
              <w:rPr>
                <w:rFonts w:ascii="Times New Roman" w:eastAsia="Times New Roman" w:hAnsi="Times New Roman" w:cs="Times New Roman"/>
                <w:sz w:val="24"/>
                <w:szCs w:val="24"/>
              </w:rPr>
            </w:pPr>
          </w:p>
        </w:tc>
        <w:tc>
          <w:tcPr>
            <w:tcW w:w="1800" w:type="dxa"/>
            <w:tcBorders>
              <w:top w:val="nil"/>
              <w:left w:val="nil"/>
              <w:bottom w:val="nil"/>
              <w:right w:val="nil"/>
            </w:tcBorders>
            <w:noWrap/>
            <w:vAlign w:val="bottom"/>
            <w:hideMark/>
          </w:tcPr>
          <w:p w14:paraId="7749DB6E"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noWrap/>
            <w:vAlign w:val="bottom"/>
            <w:hideMark/>
          </w:tcPr>
          <w:p w14:paraId="67740398"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noWrap/>
            <w:vAlign w:val="bottom"/>
            <w:hideMark/>
          </w:tcPr>
          <w:p w14:paraId="68BAC924"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noWrap/>
            <w:vAlign w:val="bottom"/>
            <w:hideMark/>
          </w:tcPr>
          <w:p w14:paraId="60C34BA2"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700" w:type="dxa"/>
            <w:tcBorders>
              <w:top w:val="nil"/>
              <w:left w:val="nil"/>
              <w:bottom w:val="nil"/>
              <w:right w:val="nil"/>
            </w:tcBorders>
            <w:noWrap/>
            <w:vAlign w:val="bottom"/>
            <w:hideMark/>
          </w:tcPr>
          <w:p w14:paraId="3F3972B9"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700" w:type="dxa"/>
            <w:tcBorders>
              <w:top w:val="nil"/>
              <w:left w:val="nil"/>
              <w:bottom w:val="nil"/>
              <w:right w:val="nil"/>
            </w:tcBorders>
            <w:noWrap/>
            <w:vAlign w:val="bottom"/>
            <w:hideMark/>
          </w:tcPr>
          <w:p w14:paraId="19F2FA20"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1800" w:type="dxa"/>
            <w:gridSpan w:val="2"/>
            <w:tcBorders>
              <w:top w:val="nil"/>
              <w:left w:val="nil"/>
              <w:bottom w:val="nil"/>
              <w:right w:val="nil"/>
            </w:tcBorders>
            <w:noWrap/>
            <w:vAlign w:val="bottom"/>
            <w:hideMark/>
          </w:tcPr>
          <w:p w14:paraId="19726C14" w14:textId="77777777" w:rsidR="00C33BD3" w:rsidRPr="00C33BD3" w:rsidRDefault="00C33BD3" w:rsidP="001B380F">
            <w:pPr>
              <w:keepNext/>
              <w:keepLines/>
              <w:spacing w:after="0" w:line="240" w:lineRule="auto"/>
              <w:jc w:val="right"/>
              <w:rPr>
                <w:rFonts w:ascii="Times New Roman" w:eastAsia="Times New Roman" w:hAnsi="Times New Roman" w:cs="Times New Roman"/>
                <w:color w:val="000000"/>
                <w:sz w:val="20"/>
                <w:szCs w:val="20"/>
              </w:rPr>
            </w:pPr>
            <w:r w:rsidRPr="00C33BD3">
              <w:rPr>
                <w:rFonts w:ascii="Times New Roman" w:eastAsia="Times New Roman" w:hAnsi="Times New Roman" w:cs="Times New Roman"/>
                <w:color w:val="000000"/>
                <w:sz w:val="20"/>
                <w:szCs w:val="20"/>
              </w:rPr>
              <w:t>Príloha č. 4</w:t>
            </w:r>
          </w:p>
        </w:tc>
        <w:tc>
          <w:tcPr>
            <w:tcW w:w="960" w:type="dxa"/>
            <w:tcBorders>
              <w:top w:val="nil"/>
              <w:left w:val="nil"/>
              <w:bottom w:val="nil"/>
              <w:right w:val="nil"/>
            </w:tcBorders>
            <w:noWrap/>
            <w:vAlign w:val="bottom"/>
            <w:hideMark/>
          </w:tcPr>
          <w:p w14:paraId="55A8F58F" w14:textId="77777777" w:rsidR="00C33BD3" w:rsidRPr="00C33BD3" w:rsidRDefault="00C33BD3" w:rsidP="001B380F">
            <w:pPr>
              <w:keepNext/>
              <w:keepLines/>
              <w:spacing w:after="0" w:line="240" w:lineRule="auto"/>
              <w:jc w:val="right"/>
              <w:rPr>
                <w:rFonts w:ascii="Times New Roman" w:eastAsia="Times New Roman" w:hAnsi="Times New Roman" w:cs="Times New Roman"/>
                <w:color w:val="000000"/>
                <w:sz w:val="20"/>
                <w:szCs w:val="20"/>
              </w:rPr>
            </w:pPr>
          </w:p>
        </w:tc>
      </w:tr>
      <w:tr w:rsidR="00C33BD3" w:rsidRPr="00C33BD3" w14:paraId="693A3864" w14:textId="77777777" w:rsidTr="00C33BD3">
        <w:trPr>
          <w:trHeight w:val="480"/>
        </w:trPr>
        <w:tc>
          <w:tcPr>
            <w:tcW w:w="8940" w:type="dxa"/>
            <w:gridSpan w:val="9"/>
            <w:tcBorders>
              <w:top w:val="nil"/>
              <w:left w:val="nil"/>
              <w:bottom w:val="nil"/>
              <w:right w:val="nil"/>
            </w:tcBorders>
            <w:vAlign w:val="bottom"/>
            <w:hideMark/>
          </w:tcPr>
          <w:p w14:paraId="5883EA1A"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40"/>
                <w:szCs w:val="40"/>
              </w:rPr>
            </w:pPr>
            <w:bookmarkStart w:id="4" w:name="RANGE!A2:I45"/>
            <w:r w:rsidRPr="00C33BD3">
              <w:rPr>
                <w:rFonts w:ascii="Times New Roman" w:eastAsia="Times New Roman" w:hAnsi="Times New Roman" w:cs="Times New Roman"/>
                <w:b/>
                <w:bCs/>
                <w:color w:val="000000"/>
                <w:sz w:val="40"/>
                <w:szCs w:val="40"/>
              </w:rPr>
              <w:t xml:space="preserve">Sociálne zariadenie: </w:t>
            </w:r>
            <w:bookmarkEnd w:id="4"/>
          </w:p>
        </w:tc>
        <w:tc>
          <w:tcPr>
            <w:tcW w:w="960" w:type="dxa"/>
            <w:tcBorders>
              <w:top w:val="nil"/>
              <w:left w:val="nil"/>
              <w:bottom w:val="nil"/>
              <w:right w:val="nil"/>
            </w:tcBorders>
            <w:noWrap/>
            <w:vAlign w:val="bottom"/>
            <w:hideMark/>
          </w:tcPr>
          <w:p w14:paraId="57B8D7C3"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40"/>
                <w:szCs w:val="40"/>
              </w:rPr>
            </w:pPr>
          </w:p>
        </w:tc>
      </w:tr>
      <w:tr w:rsidR="00C33BD3" w:rsidRPr="00C33BD3" w14:paraId="1333573B" w14:textId="77777777" w:rsidTr="00C33BD3">
        <w:trPr>
          <w:trHeight w:val="300"/>
        </w:trPr>
        <w:tc>
          <w:tcPr>
            <w:tcW w:w="1060" w:type="dxa"/>
            <w:tcBorders>
              <w:top w:val="nil"/>
              <w:left w:val="nil"/>
              <w:bottom w:val="nil"/>
              <w:right w:val="nil"/>
            </w:tcBorders>
            <w:noWrap/>
            <w:vAlign w:val="bottom"/>
            <w:hideMark/>
          </w:tcPr>
          <w:p w14:paraId="79924B63"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1800" w:type="dxa"/>
            <w:tcBorders>
              <w:top w:val="nil"/>
              <w:left w:val="nil"/>
              <w:bottom w:val="nil"/>
              <w:right w:val="nil"/>
            </w:tcBorders>
            <w:noWrap/>
            <w:vAlign w:val="bottom"/>
            <w:hideMark/>
          </w:tcPr>
          <w:p w14:paraId="7C6306DA"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noWrap/>
            <w:vAlign w:val="bottom"/>
            <w:hideMark/>
          </w:tcPr>
          <w:p w14:paraId="7E0ADCFE"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820" w:type="dxa"/>
            <w:tcBorders>
              <w:top w:val="nil"/>
              <w:left w:val="nil"/>
              <w:bottom w:val="nil"/>
              <w:right w:val="nil"/>
            </w:tcBorders>
            <w:noWrap/>
            <w:vAlign w:val="bottom"/>
            <w:hideMark/>
          </w:tcPr>
          <w:p w14:paraId="01CCE999"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1240" w:type="dxa"/>
            <w:tcBorders>
              <w:top w:val="nil"/>
              <w:left w:val="nil"/>
              <w:bottom w:val="nil"/>
              <w:right w:val="nil"/>
            </w:tcBorders>
            <w:noWrap/>
            <w:vAlign w:val="bottom"/>
            <w:hideMark/>
          </w:tcPr>
          <w:p w14:paraId="2D2A46A9"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700" w:type="dxa"/>
            <w:tcBorders>
              <w:top w:val="nil"/>
              <w:left w:val="nil"/>
              <w:bottom w:val="nil"/>
              <w:right w:val="nil"/>
            </w:tcBorders>
            <w:noWrap/>
            <w:vAlign w:val="bottom"/>
            <w:hideMark/>
          </w:tcPr>
          <w:p w14:paraId="49E57E17"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700" w:type="dxa"/>
            <w:tcBorders>
              <w:top w:val="nil"/>
              <w:left w:val="nil"/>
              <w:bottom w:val="nil"/>
              <w:right w:val="nil"/>
            </w:tcBorders>
            <w:noWrap/>
            <w:vAlign w:val="bottom"/>
            <w:hideMark/>
          </w:tcPr>
          <w:p w14:paraId="042307C9"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700" w:type="dxa"/>
            <w:tcBorders>
              <w:top w:val="nil"/>
              <w:left w:val="nil"/>
              <w:bottom w:val="nil"/>
              <w:right w:val="nil"/>
            </w:tcBorders>
            <w:noWrap/>
            <w:vAlign w:val="bottom"/>
            <w:hideMark/>
          </w:tcPr>
          <w:p w14:paraId="4EEE4BD0"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1100" w:type="dxa"/>
            <w:tcBorders>
              <w:top w:val="nil"/>
              <w:left w:val="nil"/>
              <w:bottom w:val="nil"/>
              <w:right w:val="nil"/>
            </w:tcBorders>
            <w:noWrap/>
            <w:vAlign w:val="bottom"/>
            <w:hideMark/>
          </w:tcPr>
          <w:p w14:paraId="26DF4155"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DDA1A64"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r>
      <w:tr w:rsidR="00C33BD3" w:rsidRPr="00C33BD3" w14:paraId="2839237B" w14:textId="77777777" w:rsidTr="00C33BD3">
        <w:trPr>
          <w:trHeight w:val="300"/>
        </w:trPr>
        <w:tc>
          <w:tcPr>
            <w:tcW w:w="1060" w:type="dxa"/>
            <w:vMerge w:val="restart"/>
            <w:tcBorders>
              <w:top w:val="single" w:sz="4" w:space="0" w:color="auto"/>
              <w:left w:val="single" w:sz="4" w:space="0" w:color="auto"/>
              <w:bottom w:val="double" w:sz="6" w:space="0" w:color="000000"/>
              <w:right w:val="single" w:sz="4" w:space="0" w:color="auto"/>
            </w:tcBorders>
            <w:noWrap/>
            <w:vAlign w:val="center"/>
            <w:hideMark/>
          </w:tcPr>
          <w:p w14:paraId="33A6314D"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rPr>
            </w:pPr>
            <w:r w:rsidRPr="00C33BD3">
              <w:rPr>
                <w:rFonts w:ascii="Times New Roman" w:eastAsia="Times New Roman" w:hAnsi="Times New Roman" w:cs="Times New Roman"/>
                <w:b/>
                <w:bCs/>
                <w:color w:val="000000"/>
              </w:rPr>
              <w:t>DÁTUM</w:t>
            </w:r>
          </w:p>
        </w:tc>
        <w:tc>
          <w:tcPr>
            <w:tcW w:w="1800" w:type="dxa"/>
            <w:vMerge w:val="restart"/>
            <w:tcBorders>
              <w:top w:val="single" w:sz="4" w:space="0" w:color="auto"/>
              <w:left w:val="single" w:sz="4" w:space="0" w:color="auto"/>
              <w:bottom w:val="double" w:sz="6" w:space="0" w:color="000000"/>
              <w:right w:val="single" w:sz="4" w:space="0" w:color="auto"/>
            </w:tcBorders>
            <w:noWrap/>
            <w:vAlign w:val="center"/>
            <w:hideMark/>
          </w:tcPr>
          <w:p w14:paraId="09BE19AA"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rPr>
            </w:pPr>
            <w:r w:rsidRPr="00C33BD3">
              <w:rPr>
                <w:rFonts w:ascii="Times New Roman" w:eastAsia="Times New Roman" w:hAnsi="Times New Roman" w:cs="Times New Roman"/>
                <w:b/>
                <w:bCs/>
                <w:color w:val="000000"/>
              </w:rPr>
              <w:t>MENO</w:t>
            </w:r>
          </w:p>
        </w:tc>
        <w:tc>
          <w:tcPr>
            <w:tcW w:w="1640" w:type="dxa"/>
            <w:gridSpan w:val="2"/>
            <w:tcBorders>
              <w:top w:val="single" w:sz="4" w:space="0" w:color="auto"/>
              <w:left w:val="single" w:sz="4" w:space="0" w:color="auto"/>
              <w:bottom w:val="single" w:sz="4" w:space="0" w:color="auto"/>
              <w:right w:val="single" w:sz="4" w:space="0" w:color="000000"/>
            </w:tcBorders>
            <w:noWrap/>
            <w:vAlign w:val="bottom"/>
            <w:hideMark/>
          </w:tcPr>
          <w:p w14:paraId="5CEB3532"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rPr>
            </w:pPr>
            <w:r w:rsidRPr="00C33BD3">
              <w:rPr>
                <w:rFonts w:ascii="Times New Roman" w:eastAsia="Times New Roman" w:hAnsi="Times New Roman" w:cs="Times New Roman"/>
                <w:b/>
                <w:bCs/>
                <w:color w:val="000000"/>
              </w:rPr>
              <w:t>čas upratovania</w:t>
            </w:r>
          </w:p>
        </w:tc>
        <w:tc>
          <w:tcPr>
            <w:tcW w:w="1240" w:type="dxa"/>
            <w:vMerge w:val="restart"/>
            <w:tcBorders>
              <w:top w:val="single" w:sz="4" w:space="0" w:color="auto"/>
              <w:left w:val="single" w:sz="4" w:space="0" w:color="auto"/>
              <w:bottom w:val="double" w:sz="6" w:space="0" w:color="000000"/>
              <w:right w:val="single" w:sz="4" w:space="0" w:color="auto"/>
            </w:tcBorders>
            <w:noWrap/>
            <w:vAlign w:val="center"/>
            <w:hideMark/>
          </w:tcPr>
          <w:p w14:paraId="46649FF9"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rPr>
            </w:pPr>
            <w:r w:rsidRPr="00C33BD3">
              <w:rPr>
                <w:rFonts w:ascii="Times New Roman" w:eastAsia="Times New Roman" w:hAnsi="Times New Roman" w:cs="Times New Roman"/>
                <w:b/>
                <w:bCs/>
                <w:color w:val="000000"/>
              </w:rPr>
              <w:t>Poznámka</w:t>
            </w:r>
          </w:p>
        </w:tc>
        <w:tc>
          <w:tcPr>
            <w:tcW w:w="3200" w:type="dxa"/>
            <w:gridSpan w:val="4"/>
            <w:tcBorders>
              <w:top w:val="single" w:sz="4" w:space="0" w:color="auto"/>
              <w:left w:val="nil"/>
              <w:bottom w:val="nil"/>
              <w:right w:val="single" w:sz="4" w:space="0" w:color="000000"/>
            </w:tcBorders>
            <w:noWrap/>
            <w:vAlign w:val="bottom"/>
            <w:hideMark/>
          </w:tcPr>
          <w:p w14:paraId="1D59E103"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rPr>
            </w:pPr>
            <w:r w:rsidRPr="00C33BD3">
              <w:rPr>
                <w:rFonts w:ascii="Times New Roman" w:eastAsia="Times New Roman" w:hAnsi="Times New Roman" w:cs="Times New Roman"/>
                <w:b/>
                <w:bCs/>
                <w:color w:val="000000"/>
              </w:rPr>
              <w:t>doplnené hygienické potreby</w:t>
            </w:r>
          </w:p>
        </w:tc>
        <w:tc>
          <w:tcPr>
            <w:tcW w:w="960" w:type="dxa"/>
            <w:tcBorders>
              <w:top w:val="nil"/>
              <w:left w:val="nil"/>
              <w:bottom w:val="nil"/>
              <w:right w:val="nil"/>
            </w:tcBorders>
            <w:noWrap/>
            <w:vAlign w:val="bottom"/>
            <w:hideMark/>
          </w:tcPr>
          <w:p w14:paraId="1C19E37E"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rPr>
            </w:pPr>
          </w:p>
        </w:tc>
      </w:tr>
      <w:tr w:rsidR="00C33BD3" w:rsidRPr="00C33BD3" w14:paraId="09D16A8C" w14:textId="77777777" w:rsidTr="00C33BD3">
        <w:trPr>
          <w:trHeight w:val="510"/>
        </w:trPr>
        <w:tc>
          <w:tcPr>
            <w:tcW w:w="1060" w:type="dxa"/>
            <w:vMerge/>
            <w:tcBorders>
              <w:top w:val="single" w:sz="4" w:space="0" w:color="auto"/>
              <w:left w:val="single" w:sz="4" w:space="0" w:color="auto"/>
              <w:bottom w:val="double" w:sz="6" w:space="0" w:color="000000"/>
              <w:right w:val="single" w:sz="4" w:space="0" w:color="auto"/>
            </w:tcBorders>
            <w:vAlign w:val="center"/>
            <w:hideMark/>
          </w:tcPr>
          <w:p w14:paraId="3312DCD5" w14:textId="77777777" w:rsidR="00C33BD3" w:rsidRPr="00C33BD3" w:rsidRDefault="00C33BD3" w:rsidP="001B380F">
            <w:pPr>
              <w:keepNext/>
              <w:keepLines/>
              <w:spacing w:after="0" w:line="240" w:lineRule="auto"/>
              <w:rPr>
                <w:rFonts w:ascii="Times New Roman" w:eastAsia="Times New Roman" w:hAnsi="Times New Roman" w:cs="Times New Roman"/>
                <w:b/>
                <w:bCs/>
                <w:color w:val="000000"/>
              </w:rPr>
            </w:pPr>
          </w:p>
        </w:tc>
        <w:tc>
          <w:tcPr>
            <w:tcW w:w="1800" w:type="dxa"/>
            <w:vMerge/>
            <w:tcBorders>
              <w:top w:val="single" w:sz="4" w:space="0" w:color="auto"/>
              <w:left w:val="single" w:sz="4" w:space="0" w:color="auto"/>
              <w:bottom w:val="double" w:sz="6" w:space="0" w:color="000000"/>
              <w:right w:val="single" w:sz="4" w:space="0" w:color="auto"/>
            </w:tcBorders>
            <w:vAlign w:val="center"/>
            <w:hideMark/>
          </w:tcPr>
          <w:p w14:paraId="75AEA53A" w14:textId="77777777" w:rsidR="00C33BD3" w:rsidRPr="00C33BD3" w:rsidRDefault="00C33BD3" w:rsidP="001B380F">
            <w:pPr>
              <w:keepNext/>
              <w:keepLines/>
              <w:spacing w:after="0" w:line="240" w:lineRule="auto"/>
              <w:rPr>
                <w:rFonts w:ascii="Times New Roman" w:eastAsia="Times New Roman" w:hAnsi="Times New Roman" w:cs="Times New Roman"/>
                <w:b/>
                <w:bCs/>
                <w:color w:val="000000"/>
              </w:rPr>
            </w:pPr>
          </w:p>
        </w:tc>
        <w:tc>
          <w:tcPr>
            <w:tcW w:w="820" w:type="dxa"/>
            <w:tcBorders>
              <w:top w:val="single" w:sz="4" w:space="0" w:color="auto"/>
              <w:left w:val="nil"/>
              <w:bottom w:val="double" w:sz="6" w:space="0" w:color="auto"/>
              <w:right w:val="single" w:sz="4" w:space="0" w:color="auto"/>
            </w:tcBorders>
            <w:noWrap/>
            <w:vAlign w:val="center"/>
            <w:hideMark/>
          </w:tcPr>
          <w:p w14:paraId="480597B5"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rPr>
            </w:pPr>
            <w:r w:rsidRPr="00C33BD3">
              <w:rPr>
                <w:rFonts w:ascii="Times New Roman" w:eastAsia="Times New Roman" w:hAnsi="Times New Roman" w:cs="Times New Roman"/>
                <w:b/>
                <w:bCs/>
                <w:color w:val="000000"/>
              </w:rPr>
              <w:t>od</w:t>
            </w:r>
          </w:p>
        </w:tc>
        <w:tc>
          <w:tcPr>
            <w:tcW w:w="820" w:type="dxa"/>
            <w:tcBorders>
              <w:top w:val="single" w:sz="4" w:space="0" w:color="auto"/>
              <w:left w:val="nil"/>
              <w:bottom w:val="double" w:sz="6" w:space="0" w:color="auto"/>
              <w:right w:val="single" w:sz="4" w:space="0" w:color="auto"/>
            </w:tcBorders>
            <w:noWrap/>
            <w:vAlign w:val="center"/>
            <w:hideMark/>
          </w:tcPr>
          <w:p w14:paraId="1999DB7D"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rPr>
            </w:pPr>
            <w:r w:rsidRPr="00C33BD3">
              <w:rPr>
                <w:rFonts w:ascii="Times New Roman" w:eastAsia="Times New Roman" w:hAnsi="Times New Roman" w:cs="Times New Roman"/>
                <w:b/>
                <w:bCs/>
                <w:color w:val="000000"/>
              </w:rPr>
              <w:t>do</w:t>
            </w:r>
          </w:p>
        </w:tc>
        <w:tc>
          <w:tcPr>
            <w:tcW w:w="1240" w:type="dxa"/>
            <w:vMerge/>
            <w:tcBorders>
              <w:top w:val="single" w:sz="4" w:space="0" w:color="auto"/>
              <w:left w:val="single" w:sz="4" w:space="0" w:color="auto"/>
              <w:bottom w:val="double" w:sz="6" w:space="0" w:color="000000"/>
              <w:right w:val="single" w:sz="4" w:space="0" w:color="auto"/>
            </w:tcBorders>
            <w:vAlign w:val="center"/>
            <w:hideMark/>
          </w:tcPr>
          <w:p w14:paraId="3E8610FE" w14:textId="77777777" w:rsidR="00C33BD3" w:rsidRPr="00C33BD3" w:rsidRDefault="00C33BD3" w:rsidP="001B380F">
            <w:pPr>
              <w:keepNext/>
              <w:keepLines/>
              <w:spacing w:after="0" w:line="240" w:lineRule="auto"/>
              <w:rPr>
                <w:rFonts w:ascii="Times New Roman" w:eastAsia="Times New Roman" w:hAnsi="Times New Roman" w:cs="Times New Roman"/>
                <w:b/>
                <w:bCs/>
                <w:color w:val="000000"/>
              </w:rPr>
            </w:pPr>
          </w:p>
        </w:tc>
        <w:tc>
          <w:tcPr>
            <w:tcW w:w="700" w:type="dxa"/>
            <w:tcBorders>
              <w:top w:val="single" w:sz="4" w:space="0" w:color="auto"/>
              <w:left w:val="nil"/>
              <w:bottom w:val="double" w:sz="6" w:space="0" w:color="auto"/>
              <w:right w:val="single" w:sz="4" w:space="0" w:color="auto"/>
            </w:tcBorders>
            <w:vAlign w:val="center"/>
            <w:hideMark/>
          </w:tcPr>
          <w:p w14:paraId="3846BE29"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0"/>
                <w:szCs w:val="20"/>
              </w:rPr>
            </w:pPr>
            <w:proofErr w:type="spellStart"/>
            <w:r w:rsidRPr="00C33BD3">
              <w:rPr>
                <w:rFonts w:ascii="Times New Roman" w:eastAsia="Times New Roman" w:hAnsi="Times New Roman" w:cs="Times New Roman"/>
                <w:b/>
                <w:bCs/>
                <w:color w:val="000000"/>
                <w:sz w:val="20"/>
                <w:szCs w:val="20"/>
              </w:rPr>
              <w:t>toal</w:t>
            </w:r>
            <w:proofErr w:type="spellEnd"/>
            <w:r w:rsidRPr="00C33BD3">
              <w:rPr>
                <w:rFonts w:ascii="Times New Roman" w:eastAsia="Times New Roman" w:hAnsi="Times New Roman" w:cs="Times New Roman"/>
                <w:b/>
                <w:bCs/>
                <w:color w:val="000000"/>
                <w:sz w:val="20"/>
                <w:szCs w:val="20"/>
              </w:rPr>
              <w:t>. papier</w:t>
            </w:r>
          </w:p>
        </w:tc>
        <w:tc>
          <w:tcPr>
            <w:tcW w:w="700" w:type="dxa"/>
            <w:tcBorders>
              <w:top w:val="single" w:sz="4" w:space="0" w:color="auto"/>
              <w:left w:val="nil"/>
              <w:bottom w:val="double" w:sz="6" w:space="0" w:color="auto"/>
              <w:right w:val="single" w:sz="4" w:space="0" w:color="auto"/>
            </w:tcBorders>
            <w:vAlign w:val="center"/>
            <w:hideMark/>
          </w:tcPr>
          <w:p w14:paraId="0CF9F53A"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0"/>
                <w:szCs w:val="20"/>
              </w:rPr>
            </w:pPr>
            <w:r w:rsidRPr="00C33BD3">
              <w:rPr>
                <w:rFonts w:ascii="Times New Roman" w:eastAsia="Times New Roman" w:hAnsi="Times New Roman" w:cs="Times New Roman"/>
                <w:b/>
                <w:bCs/>
                <w:color w:val="000000"/>
                <w:sz w:val="20"/>
                <w:szCs w:val="20"/>
              </w:rPr>
              <w:t>mydlo</w:t>
            </w:r>
          </w:p>
        </w:tc>
        <w:tc>
          <w:tcPr>
            <w:tcW w:w="700" w:type="dxa"/>
            <w:tcBorders>
              <w:top w:val="single" w:sz="4" w:space="0" w:color="auto"/>
              <w:left w:val="nil"/>
              <w:bottom w:val="double" w:sz="6" w:space="0" w:color="auto"/>
              <w:right w:val="single" w:sz="4" w:space="0" w:color="auto"/>
            </w:tcBorders>
            <w:vAlign w:val="center"/>
            <w:hideMark/>
          </w:tcPr>
          <w:p w14:paraId="6C416CBD"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0"/>
                <w:szCs w:val="20"/>
              </w:rPr>
            </w:pPr>
            <w:r w:rsidRPr="00C33BD3">
              <w:rPr>
                <w:rFonts w:ascii="Times New Roman" w:eastAsia="Times New Roman" w:hAnsi="Times New Roman" w:cs="Times New Roman"/>
                <w:b/>
                <w:bCs/>
                <w:color w:val="000000"/>
                <w:sz w:val="20"/>
                <w:szCs w:val="20"/>
              </w:rPr>
              <w:t>utierky</w:t>
            </w:r>
          </w:p>
        </w:tc>
        <w:tc>
          <w:tcPr>
            <w:tcW w:w="1100" w:type="dxa"/>
            <w:tcBorders>
              <w:top w:val="single" w:sz="4" w:space="0" w:color="auto"/>
              <w:left w:val="nil"/>
              <w:bottom w:val="double" w:sz="6" w:space="0" w:color="auto"/>
              <w:right w:val="single" w:sz="4" w:space="0" w:color="auto"/>
            </w:tcBorders>
            <w:vAlign w:val="center"/>
            <w:hideMark/>
          </w:tcPr>
          <w:p w14:paraId="24F5711E"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0"/>
                <w:szCs w:val="20"/>
              </w:rPr>
            </w:pPr>
            <w:r w:rsidRPr="00C33BD3">
              <w:rPr>
                <w:rFonts w:ascii="Times New Roman" w:eastAsia="Times New Roman" w:hAnsi="Times New Roman" w:cs="Times New Roman"/>
                <w:b/>
                <w:bCs/>
                <w:color w:val="000000"/>
                <w:sz w:val="20"/>
                <w:szCs w:val="20"/>
              </w:rPr>
              <w:t>dezinfekcia</w:t>
            </w:r>
          </w:p>
        </w:tc>
        <w:tc>
          <w:tcPr>
            <w:tcW w:w="960" w:type="dxa"/>
            <w:tcBorders>
              <w:top w:val="nil"/>
              <w:left w:val="nil"/>
              <w:bottom w:val="nil"/>
              <w:right w:val="nil"/>
            </w:tcBorders>
            <w:noWrap/>
            <w:vAlign w:val="bottom"/>
            <w:hideMark/>
          </w:tcPr>
          <w:p w14:paraId="77015972"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0"/>
                <w:szCs w:val="20"/>
              </w:rPr>
            </w:pPr>
          </w:p>
        </w:tc>
      </w:tr>
      <w:tr w:rsidR="00C33BD3" w:rsidRPr="00C33BD3" w14:paraId="666716C0" w14:textId="77777777" w:rsidTr="00C33BD3">
        <w:trPr>
          <w:trHeight w:val="390"/>
        </w:trPr>
        <w:tc>
          <w:tcPr>
            <w:tcW w:w="10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F1215A"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808080"/>
              </w:rPr>
            </w:pPr>
            <w:r w:rsidRPr="00C33BD3">
              <w:rPr>
                <w:rFonts w:ascii="Times New Roman" w:eastAsia="Times New Roman" w:hAnsi="Times New Roman" w:cs="Times New Roman"/>
                <w:b/>
                <w:bCs/>
                <w:color w:val="808080"/>
              </w:rPr>
              <w:t> </w:t>
            </w:r>
          </w:p>
        </w:tc>
        <w:tc>
          <w:tcPr>
            <w:tcW w:w="1800" w:type="dxa"/>
            <w:tcBorders>
              <w:top w:val="nil"/>
              <w:left w:val="nil"/>
              <w:bottom w:val="single" w:sz="4" w:space="0" w:color="auto"/>
              <w:right w:val="single" w:sz="4" w:space="0" w:color="auto"/>
            </w:tcBorders>
            <w:shd w:val="clear" w:color="000000" w:fill="D9D9D9"/>
            <w:noWrap/>
            <w:vAlign w:val="center"/>
            <w:hideMark/>
          </w:tcPr>
          <w:p w14:paraId="5A993EC7"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808080"/>
              </w:rPr>
            </w:pPr>
            <w:r w:rsidRPr="00C33BD3">
              <w:rPr>
                <w:rFonts w:ascii="Times New Roman" w:eastAsia="Times New Roman" w:hAnsi="Times New Roman" w:cs="Times New Roman"/>
                <w:b/>
                <w:bCs/>
                <w:color w:val="808080"/>
              </w:rPr>
              <w:t> </w:t>
            </w:r>
          </w:p>
        </w:tc>
        <w:tc>
          <w:tcPr>
            <w:tcW w:w="820" w:type="dxa"/>
            <w:tcBorders>
              <w:top w:val="nil"/>
              <w:left w:val="nil"/>
              <w:bottom w:val="single" w:sz="4" w:space="0" w:color="auto"/>
              <w:right w:val="single" w:sz="4" w:space="0" w:color="auto"/>
            </w:tcBorders>
            <w:shd w:val="clear" w:color="000000" w:fill="D9D9D9"/>
            <w:noWrap/>
            <w:vAlign w:val="center"/>
            <w:hideMark/>
          </w:tcPr>
          <w:p w14:paraId="440A4444"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808080"/>
              </w:rPr>
            </w:pPr>
            <w:r w:rsidRPr="00C33BD3">
              <w:rPr>
                <w:rFonts w:ascii="Times New Roman" w:eastAsia="Times New Roman" w:hAnsi="Times New Roman" w:cs="Times New Roman"/>
                <w:b/>
                <w:bCs/>
                <w:color w:val="808080"/>
              </w:rPr>
              <w:t> </w:t>
            </w:r>
          </w:p>
        </w:tc>
        <w:tc>
          <w:tcPr>
            <w:tcW w:w="820" w:type="dxa"/>
            <w:tcBorders>
              <w:top w:val="nil"/>
              <w:left w:val="nil"/>
              <w:bottom w:val="single" w:sz="4" w:space="0" w:color="auto"/>
              <w:right w:val="single" w:sz="4" w:space="0" w:color="auto"/>
            </w:tcBorders>
            <w:shd w:val="clear" w:color="000000" w:fill="D9D9D9"/>
            <w:noWrap/>
            <w:vAlign w:val="center"/>
            <w:hideMark/>
          </w:tcPr>
          <w:p w14:paraId="58E9B4BA"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808080"/>
              </w:rPr>
            </w:pPr>
            <w:r w:rsidRPr="00C33BD3">
              <w:rPr>
                <w:rFonts w:ascii="Times New Roman" w:eastAsia="Times New Roman" w:hAnsi="Times New Roman" w:cs="Times New Roman"/>
                <w:b/>
                <w:bCs/>
                <w:color w:val="808080"/>
              </w:rPr>
              <w:t> </w:t>
            </w:r>
          </w:p>
        </w:tc>
        <w:tc>
          <w:tcPr>
            <w:tcW w:w="1240" w:type="dxa"/>
            <w:tcBorders>
              <w:top w:val="nil"/>
              <w:left w:val="nil"/>
              <w:bottom w:val="single" w:sz="4" w:space="0" w:color="auto"/>
              <w:right w:val="single" w:sz="4" w:space="0" w:color="auto"/>
            </w:tcBorders>
            <w:shd w:val="clear" w:color="000000" w:fill="D9D9D9"/>
            <w:noWrap/>
            <w:vAlign w:val="center"/>
            <w:hideMark/>
          </w:tcPr>
          <w:p w14:paraId="18C71D1D"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808080"/>
                <w:sz w:val="28"/>
                <w:szCs w:val="28"/>
              </w:rPr>
            </w:pPr>
            <w:r w:rsidRPr="00C33BD3">
              <w:rPr>
                <w:rFonts w:ascii="Times New Roman" w:eastAsia="Times New Roman" w:hAnsi="Times New Roman" w:cs="Times New Roman"/>
                <w:b/>
                <w:bCs/>
                <w:color w:val="808080"/>
                <w:sz w:val="28"/>
                <w:szCs w:val="28"/>
              </w:rPr>
              <w:t> </w:t>
            </w:r>
          </w:p>
        </w:tc>
        <w:tc>
          <w:tcPr>
            <w:tcW w:w="700" w:type="dxa"/>
            <w:tcBorders>
              <w:top w:val="nil"/>
              <w:left w:val="nil"/>
              <w:bottom w:val="single" w:sz="4" w:space="0" w:color="auto"/>
              <w:right w:val="single" w:sz="4" w:space="0" w:color="auto"/>
            </w:tcBorders>
            <w:shd w:val="clear" w:color="000000" w:fill="D9D9D9"/>
            <w:noWrap/>
            <w:vAlign w:val="center"/>
            <w:hideMark/>
          </w:tcPr>
          <w:p w14:paraId="29B49756"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808080"/>
              </w:rPr>
            </w:pPr>
            <w:r w:rsidRPr="00C33BD3">
              <w:rPr>
                <w:rFonts w:ascii="Times New Roman" w:eastAsia="Times New Roman" w:hAnsi="Times New Roman" w:cs="Times New Roman"/>
                <w:b/>
                <w:bCs/>
                <w:color w:val="808080"/>
              </w:rPr>
              <w:t> </w:t>
            </w:r>
          </w:p>
        </w:tc>
        <w:tc>
          <w:tcPr>
            <w:tcW w:w="700" w:type="dxa"/>
            <w:tcBorders>
              <w:top w:val="nil"/>
              <w:left w:val="nil"/>
              <w:bottom w:val="single" w:sz="4" w:space="0" w:color="auto"/>
              <w:right w:val="single" w:sz="4" w:space="0" w:color="auto"/>
            </w:tcBorders>
            <w:shd w:val="clear" w:color="000000" w:fill="D9D9D9"/>
            <w:noWrap/>
            <w:vAlign w:val="center"/>
            <w:hideMark/>
          </w:tcPr>
          <w:p w14:paraId="101E81C1"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808080"/>
              </w:rPr>
            </w:pPr>
            <w:r w:rsidRPr="00C33BD3">
              <w:rPr>
                <w:rFonts w:ascii="Times New Roman" w:eastAsia="Times New Roman" w:hAnsi="Times New Roman" w:cs="Times New Roman"/>
                <w:b/>
                <w:bCs/>
                <w:color w:val="808080"/>
              </w:rPr>
              <w:t> </w:t>
            </w:r>
          </w:p>
        </w:tc>
        <w:tc>
          <w:tcPr>
            <w:tcW w:w="700" w:type="dxa"/>
            <w:tcBorders>
              <w:top w:val="nil"/>
              <w:left w:val="nil"/>
              <w:bottom w:val="single" w:sz="4" w:space="0" w:color="auto"/>
              <w:right w:val="single" w:sz="4" w:space="0" w:color="auto"/>
            </w:tcBorders>
            <w:shd w:val="clear" w:color="000000" w:fill="D9D9D9"/>
            <w:noWrap/>
            <w:vAlign w:val="center"/>
            <w:hideMark/>
          </w:tcPr>
          <w:p w14:paraId="7D6495D6"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808080"/>
              </w:rPr>
            </w:pPr>
            <w:r w:rsidRPr="00C33BD3">
              <w:rPr>
                <w:rFonts w:ascii="Times New Roman" w:eastAsia="Times New Roman" w:hAnsi="Times New Roman" w:cs="Times New Roman"/>
                <w:b/>
                <w:bCs/>
                <w:color w:val="808080"/>
              </w:rPr>
              <w:t> </w:t>
            </w:r>
          </w:p>
        </w:tc>
        <w:tc>
          <w:tcPr>
            <w:tcW w:w="1100" w:type="dxa"/>
            <w:tcBorders>
              <w:top w:val="nil"/>
              <w:left w:val="nil"/>
              <w:bottom w:val="single" w:sz="4" w:space="0" w:color="auto"/>
              <w:right w:val="single" w:sz="4" w:space="0" w:color="auto"/>
            </w:tcBorders>
            <w:shd w:val="clear" w:color="000000" w:fill="D9D9D9"/>
            <w:noWrap/>
            <w:vAlign w:val="center"/>
            <w:hideMark/>
          </w:tcPr>
          <w:p w14:paraId="16D532F3"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808080"/>
              </w:rPr>
            </w:pPr>
            <w:r w:rsidRPr="00C33BD3">
              <w:rPr>
                <w:rFonts w:ascii="Times New Roman" w:eastAsia="Times New Roman" w:hAnsi="Times New Roman" w:cs="Times New Roman"/>
                <w:b/>
                <w:bCs/>
                <w:color w:val="808080"/>
              </w:rPr>
              <w:t> </w:t>
            </w:r>
          </w:p>
        </w:tc>
        <w:tc>
          <w:tcPr>
            <w:tcW w:w="960" w:type="dxa"/>
            <w:tcBorders>
              <w:top w:val="nil"/>
              <w:left w:val="nil"/>
              <w:bottom w:val="nil"/>
              <w:right w:val="nil"/>
            </w:tcBorders>
            <w:noWrap/>
            <w:vAlign w:val="bottom"/>
            <w:hideMark/>
          </w:tcPr>
          <w:p w14:paraId="0C103FAA"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808080"/>
              </w:rPr>
            </w:pPr>
          </w:p>
        </w:tc>
      </w:tr>
      <w:tr w:rsidR="00C33BD3" w:rsidRPr="00C33BD3" w14:paraId="45E75292"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1BE0B43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166E947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B42AE6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3829E4C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3A3AC96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C4DAB8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ABACAA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AFCB2A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4B5E3F3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79AB910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2E38426C"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5657784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74AE932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684F80E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4D10FA0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1F53DB4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6F0FB6E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8E9087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2EF6DF4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4FE1628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148E329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6B594AAA"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3F58E21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4FE6FA7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6B23FDE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5ED049C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77AA4BD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B2CC2C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F38814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5C4D48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3B1A981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064A4C2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02003C50"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5B92404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14BA0DE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40B47D1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6730705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48538DC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872FE0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E87701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2CE3E24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3D6C48A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7E2C3BD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752342B9"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5E168C1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220A70E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059A577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0D1B1CC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642B7A8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309238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0A5B82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095B70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7A9AAC9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1ADB965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4A2582BF"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64C3991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3ED5A23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4BCBFB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7812CD7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0461BBE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4726D0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24CE674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D5D340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1BA11E6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0F18EC1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36629E86"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1C15BE2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092D36D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69E7B7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8F2C95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0522CAE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22CFA20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2883F7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0FF765F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210E7A6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4379E56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69377058"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0068490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3BC777C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6E4AD10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4741E99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46AA021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031E2E5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7E4126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3A3A52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7802E96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22C135B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0CAD3DEB"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0EDDD44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6F24BE3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6FA246C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3F832C5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264A02C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0058F34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6F795E4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E22BD3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35C091C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37A694F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4D513DF2"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6D2D1BB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768D0FE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1CA8C5D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11BAEC1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4AFF715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4ACDC2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687403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DB7CC6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0F299BB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4A4828C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3BE8CBC0"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40C25D1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7B79C53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0990DAD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1527C1D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31454D1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AAB7DB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001BF5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E15ACB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308EDE7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73F93EB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38007A46"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6CDD5E9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0382988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44224C9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72E0CC4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350A1CC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FFE0B4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003839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1DC788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520779E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03DC5DA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326C964E"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055F9D4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4021A26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6561368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5D76518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1F21A7F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693684D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6B93874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5B9475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7FF3D12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47AC274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08A58283"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0ACF064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43319B4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611DD9F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513EB76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6E0F0E3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2A10A0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0709A0D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76CB8E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40FDD9A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659462F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75ACB1D8"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508C9AD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3D1C9C8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0DAE5F0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75817EC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03E9078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DD1EC0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959A92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FBB35B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6C09045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30F9AE9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200FEB34"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7D2FB27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29DF4B8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7661B6C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1DAE2C1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3DDD432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6C65BA6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5AD0B1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2A8E323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2C2933C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43B55F2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05DE3511"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1DBEFEC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4341372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37ED3CE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346B8D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6B2F110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07AC7D4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F4FCB4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3379BD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7761A68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783E375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0C6F2BCD"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38A677A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654967D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4C22381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57CF9E8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530193C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E8E56D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5A6360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473356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12D4BD9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0679DF1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1FE74B5F"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1FF019C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591A045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5625730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75BA527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07FB972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9E24B8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978086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6CE8390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23DFBB6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5925F2F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1E802183"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07433A3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391D9E2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404A461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7C70CCF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0E73A79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05F1754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B2CA5F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AE8D78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71A0BF6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3EDC24E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156EBA5A"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34925A8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6DA7F93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601146D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11D884F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3A72F60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6754C6F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A614DC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1F12AD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5C05AE1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60F4410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7FC0E74E"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53EFD34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3288462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30F8CC7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53C9D4B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00F158C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5E69E6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B57E1C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57CBCF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0D69783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2235A9D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0612E37E"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26768B8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2CD2AA8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8E5E97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173B73C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5ED6179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654352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787FA9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6A4B85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68409A7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11730EF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28C5576C"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1DAE1B9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3B660A6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54AA36B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101B26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5926859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5DFE01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68A41A2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A8C67E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777A7D3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31230D6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4FC1936B"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35B7968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5F15F5F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688A889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5A6934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026CA16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C79808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C44A22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00D53E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4A57FB6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2C54E42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797A4081"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5041554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757048D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6FA87DE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DF41B7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08CE250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677063D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DB36CE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765911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1E7B070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70C966D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1E551E9C"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62099A4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2571B5D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165AF87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3AF9C50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1B080C9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ED8949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5C8349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C97AF9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02375EF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2142E4E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25882412"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42840E3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5F22B2D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5132DD6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764C4B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5FDA489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4207D1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D6C7F5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65E73E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3091B82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615218A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042D6DD0"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72DC8DD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123B7AD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0EE4EB1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7F1CA34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08B0E2A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04F36D3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09B0D2D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F94192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4F95D1B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419B76E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00C0B53D"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5DDA7BA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21C5E31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3FA6097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5FC66D8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5A64B69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64BCF9C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0C6E8A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29D7888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4C9DC90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5C35386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6178455C"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7BF58A0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15BCF01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0C541EC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122E033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0A3D90E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6EB909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4616683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64A9CA5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60C4782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6C43008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1199744E"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5E09C03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37212B52"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0E87BAF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081D395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642E096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52CDC1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5032B8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5A8B79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44984A3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2163ED7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17912A9E"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470F7CC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38337B3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A0BF14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73354D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774B344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B21055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CD5F4E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72215A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11A523D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075D0B8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744224D2"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371CB5A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6372BC9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43B9A14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436E0CDF"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6FF0913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AFED7E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DAD56F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DEE156E"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51B8CC51"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3983117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2359D37F"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288B92A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0D8544E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4CB1ACB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573B849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215A0007"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4BFD35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E1BF020"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30D7B99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5EF7B80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605B22FB"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68E9654B" w14:textId="77777777" w:rsidTr="00C33BD3">
        <w:trPr>
          <w:trHeight w:val="300"/>
        </w:trPr>
        <w:tc>
          <w:tcPr>
            <w:tcW w:w="1060" w:type="dxa"/>
            <w:tcBorders>
              <w:top w:val="nil"/>
              <w:left w:val="single" w:sz="4" w:space="0" w:color="auto"/>
              <w:bottom w:val="single" w:sz="4" w:space="0" w:color="auto"/>
              <w:right w:val="single" w:sz="4" w:space="0" w:color="auto"/>
            </w:tcBorders>
            <w:noWrap/>
            <w:vAlign w:val="center"/>
            <w:hideMark/>
          </w:tcPr>
          <w:p w14:paraId="48138095"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800" w:type="dxa"/>
            <w:tcBorders>
              <w:top w:val="nil"/>
              <w:left w:val="nil"/>
              <w:bottom w:val="single" w:sz="4" w:space="0" w:color="auto"/>
              <w:right w:val="single" w:sz="4" w:space="0" w:color="auto"/>
            </w:tcBorders>
            <w:noWrap/>
            <w:vAlign w:val="center"/>
            <w:hideMark/>
          </w:tcPr>
          <w:p w14:paraId="2F38BEFA"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F035769"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820" w:type="dxa"/>
            <w:tcBorders>
              <w:top w:val="nil"/>
              <w:left w:val="nil"/>
              <w:bottom w:val="single" w:sz="4" w:space="0" w:color="auto"/>
              <w:right w:val="single" w:sz="4" w:space="0" w:color="auto"/>
            </w:tcBorders>
            <w:noWrap/>
            <w:vAlign w:val="center"/>
            <w:hideMark/>
          </w:tcPr>
          <w:p w14:paraId="2E3D21C6"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240" w:type="dxa"/>
            <w:tcBorders>
              <w:top w:val="nil"/>
              <w:left w:val="nil"/>
              <w:bottom w:val="single" w:sz="4" w:space="0" w:color="auto"/>
              <w:right w:val="single" w:sz="4" w:space="0" w:color="auto"/>
            </w:tcBorders>
            <w:noWrap/>
            <w:vAlign w:val="center"/>
            <w:hideMark/>
          </w:tcPr>
          <w:p w14:paraId="7A457F78"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573816ED"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1DD4778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700" w:type="dxa"/>
            <w:tcBorders>
              <w:top w:val="nil"/>
              <w:left w:val="nil"/>
              <w:bottom w:val="single" w:sz="4" w:space="0" w:color="auto"/>
              <w:right w:val="single" w:sz="4" w:space="0" w:color="auto"/>
            </w:tcBorders>
            <w:noWrap/>
            <w:vAlign w:val="center"/>
            <w:hideMark/>
          </w:tcPr>
          <w:p w14:paraId="7AF9A844"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1100" w:type="dxa"/>
            <w:tcBorders>
              <w:top w:val="nil"/>
              <w:left w:val="nil"/>
              <w:bottom w:val="single" w:sz="4" w:space="0" w:color="auto"/>
              <w:right w:val="single" w:sz="4" w:space="0" w:color="auto"/>
            </w:tcBorders>
            <w:noWrap/>
            <w:vAlign w:val="center"/>
            <w:hideMark/>
          </w:tcPr>
          <w:p w14:paraId="56B92413"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r w:rsidRPr="00C33BD3">
              <w:rPr>
                <w:rFonts w:ascii="Times New Roman" w:eastAsia="Times New Roman" w:hAnsi="Times New Roman" w:cs="Times New Roman"/>
                <w:color w:val="000000"/>
              </w:rPr>
              <w:t> </w:t>
            </w:r>
          </w:p>
        </w:tc>
        <w:tc>
          <w:tcPr>
            <w:tcW w:w="960" w:type="dxa"/>
            <w:tcBorders>
              <w:top w:val="nil"/>
              <w:left w:val="nil"/>
              <w:bottom w:val="nil"/>
              <w:right w:val="nil"/>
            </w:tcBorders>
            <w:noWrap/>
            <w:vAlign w:val="bottom"/>
            <w:hideMark/>
          </w:tcPr>
          <w:p w14:paraId="17A9D1FC" w14:textId="77777777" w:rsidR="00C33BD3" w:rsidRPr="00C33BD3" w:rsidRDefault="00C33BD3" w:rsidP="001B380F">
            <w:pPr>
              <w:keepNext/>
              <w:keepLines/>
              <w:spacing w:after="0" w:line="240" w:lineRule="auto"/>
              <w:jc w:val="center"/>
              <w:rPr>
                <w:rFonts w:ascii="Times New Roman" w:eastAsia="Times New Roman" w:hAnsi="Times New Roman" w:cs="Times New Roman"/>
                <w:color w:val="000000"/>
              </w:rPr>
            </w:pPr>
          </w:p>
        </w:tc>
      </w:tr>
      <w:tr w:rsidR="00C33BD3" w:rsidRPr="00C33BD3" w14:paraId="29E4332B" w14:textId="77777777" w:rsidTr="00C33BD3">
        <w:trPr>
          <w:trHeight w:val="300"/>
        </w:trPr>
        <w:tc>
          <w:tcPr>
            <w:tcW w:w="1060" w:type="dxa"/>
            <w:tcBorders>
              <w:top w:val="nil"/>
              <w:left w:val="nil"/>
              <w:bottom w:val="nil"/>
              <w:right w:val="nil"/>
            </w:tcBorders>
            <w:noWrap/>
            <w:vAlign w:val="bottom"/>
            <w:hideMark/>
          </w:tcPr>
          <w:p w14:paraId="5CDFE9A7"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c>
          <w:tcPr>
            <w:tcW w:w="8840" w:type="dxa"/>
            <w:gridSpan w:val="9"/>
            <w:tcBorders>
              <w:top w:val="nil"/>
              <w:left w:val="nil"/>
              <w:bottom w:val="nil"/>
              <w:right w:val="nil"/>
            </w:tcBorders>
            <w:vAlign w:val="bottom"/>
            <w:hideMark/>
          </w:tcPr>
          <w:p w14:paraId="15138BBB" w14:textId="77777777" w:rsidR="00C33BD3" w:rsidRPr="00C33BD3" w:rsidRDefault="00C33BD3" w:rsidP="001B380F">
            <w:pPr>
              <w:keepNext/>
              <w:keepLines/>
              <w:spacing w:after="0" w:line="240" w:lineRule="auto"/>
              <w:rPr>
                <w:rFonts w:ascii="Times New Roman" w:eastAsia="Times New Roman" w:hAnsi="Times New Roman" w:cs="Times New Roman"/>
                <w:sz w:val="20"/>
                <w:szCs w:val="20"/>
              </w:rPr>
            </w:pPr>
          </w:p>
        </w:tc>
      </w:tr>
      <w:tr w:rsidR="00C33BD3" w:rsidRPr="00C33BD3" w14:paraId="77616F74" w14:textId="77777777" w:rsidTr="00C33BD3">
        <w:trPr>
          <w:trHeight w:val="300"/>
        </w:trPr>
        <w:tc>
          <w:tcPr>
            <w:tcW w:w="8940" w:type="dxa"/>
            <w:gridSpan w:val="9"/>
            <w:tcBorders>
              <w:top w:val="nil"/>
              <w:left w:val="nil"/>
              <w:bottom w:val="nil"/>
              <w:right w:val="nil"/>
            </w:tcBorders>
            <w:vAlign w:val="bottom"/>
            <w:hideMark/>
          </w:tcPr>
          <w:p w14:paraId="328BAEDF"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8"/>
                <w:szCs w:val="28"/>
              </w:rPr>
            </w:pPr>
            <w:r w:rsidRPr="00C33BD3">
              <w:rPr>
                <w:rFonts w:ascii="Times New Roman" w:eastAsia="Times New Roman" w:hAnsi="Times New Roman" w:cs="Times New Roman"/>
                <w:b/>
                <w:bCs/>
                <w:color w:val="000000"/>
                <w:sz w:val="28"/>
                <w:szCs w:val="28"/>
              </w:rPr>
              <w:t>Podnety  k upratovaniu  môžete nahlásiť na mail: upratovanie@dpb.sk</w:t>
            </w:r>
          </w:p>
        </w:tc>
        <w:tc>
          <w:tcPr>
            <w:tcW w:w="960" w:type="dxa"/>
            <w:tcBorders>
              <w:top w:val="nil"/>
              <w:left w:val="nil"/>
              <w:bottom w:val="nil"/>
              <w:right w:val="nil"/>
            </w:tcBorders>
            <w:noWrap/>
            <w:vAlign w:val="bottom"/>
            <w:hideMark/>
          </w:tcPr>
          <w:p w14:paraId="33C067F8"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8"/>
                <w:szCs w:val="28"/>
              </w:rPr>
            </w:pPr>
          </w:p>
        </w:tc>
      </w:tr>
      <w:tr w:rsidR="00C33BD3" w:rsidRPr="00C33BD3" w14:paraId="03D52FA3" w14:textId="77777777" w:rsidTr="00C33BD3">
        <w:trPr>
          <w:trHeight w:val="375"/>
        </w:trPr>
        <w:tc>
          <w:tcPr>
            <w:tcW w:w="8940" w:type="dxa"/>
            <w:gridSpan w:val="9"/>
            <w:tcBorders>
              <w:top w:val="nil"/>
              <w:left w:val="nil"/>
              <w:bottom w:val="nil"/>
              <w:right w:val="nil"/>
            </w:tcBorders>
            <w:vAlign w:val="bottom"/>
            <w:hideMark/>
          </w:tcPr>
          <w:p w14:paraId="6FFDB797"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8"/>
                <w:szCs w:val="28"/>
              </w:rPr>
            </w:pPr>
            <w:r w:rsidRPr="00C33BD3">
              <w:rPr>
                <w:rFonts w:ascii="Times New Roman" w:eastAsia="Times New Roman" w:hAnsi="Times New Roman" w:cs="Times New Roman"/>
                <w:b/>
                <w:bCs/>
                <w:color w:val="000000"/>
                <w:sz w:val="28"/>
                <w:szCs w:val="28"/>
              </w:rPr>
              <w:t xml:space="preserve">alebo firmu:  </w:t>
            </w:r>
          </w:p>
        </w:tc>
        <w:tc>
          <w:tcPr>
            <w:tcW w:w="960" w:type="dxa"/>
            <w:tcBorders>
              <w:top w:val="nil"/>
              <w:left w:val="nil"/>
              <w:bottom w:val="nil"/>
              <w:right w:val="nil"/>
            </w:tcBorders>
            <w:noWrap/>
            <w:vAlign w:val="bottom"/>
            <w:hideMark/>
          </w:tcPr>
          <w:p w14:paraId="7378FED5" w14:textId="77777777" w:rsidR="00C33BD3" w:rsidRPr="00C33BD3" w:rsidRDefault="00C33BD3" w:rsidP="001B380F">
            <w:pPr>
              <w:keepNext/>
              <w:keepLines/>
              <w:spacing w:after="0" w:line="240" w:lineRule="auto"/>
              <w:jc w:val="center"/>
              <w:rPr>
                <w:rFonts w:ascii="Times New Roman" w:eastAsia="Times New Roman" w:hAnsi="Times New Roman" w:cs="Times New Roman"/>
                <w:b/>
                <w:bCs/>
                <w:color w:val="000000"/>
                <w:sz w:val="28"/>
                <w:szCs w:val="28"/>
              </w:rPr>
            </w:pPr>
          </w:p>
        </w:tc>
      </w:tr>
    </w:tbl>
    <w:p w14:paraId="61180B9D" w14:textId="77FE46C5" w:rsidR="002F4118" w:rsidRPr="00690A8E" w:rsidRDefault="002F4118" w:rsidP="001B380F">
      <w:pPr>
        <w:keepNext/>
        <w:keepLines/>
        <w:spacing w:after="0"/>
        <w:jc w:val="center"/>
        <w:rPr>
          <w:rFonts w:ascii="Garamond" w:hAnsi="Garamond"/>
          <w:b/>
        </w:rPr>
      </w:pPr>
      <w:r w:rsidRPr="00690A8E">
        <w:rPr>
          <w:rFonts w:ascii="Garamond" w:hAnsi="Garamond"/>
          <w:b/>
        </w:rPr>
        <w:lastRenderedPageBreak/>
        <w:t xml:space="preserve">PRÍLOHA </w:t>
      </w:r>
      <w:r w:rsidR="000355DC">
        <w:rPr>
          <w:rFonts w:ascii="Garamond" w:hAnsi="Garamond"/>
          <w:b/>
        </w:rPr>
        <w:t>5</w:t>
      </w:r>
    </w:p>
    <w:p w14:paraId="72826138" w14:textId="77777777" w:rsidR="002F4118" w:rsidRPr="00690A8E" w:rsidRDefault="002F4118" w:rsidP="001B380F">
      <w:pPr>
        <w:keepNext/>
        <w:keepLines/>
        <w:shd w:val="clear" w:color="auto" w:fill="FFFFFF"/>
        <w:jc w:val="center"/>
        <w:rPr>
          <w:rFonts w:ascii="Garamond" w:hAnsi="Garamond"/>
          <w:b/>
        </w:rPr>
      </w:pPr>
      <w:r w:rsidRPr="00690A8E">
        <w:rPr>
          <w:rFonts w:ascii="Garamond" w:hAnsi="Garamond"/>
          <w:b/>
        </w:rPr>
        <w:t>ZÁKLADNÉ PODMIENKY PRE ZABEZPEČENIE POŽIARNEJ OCHRANY</w:t>
      </w:r>
    </w:p>
    <w:p w14:paraId="0ED8A3B9" w14:textId="77777777" w:rsidR="002F4118" w:rsidRPr="00690A8E" w:rsidRDefault="002F4118" w:rsidP="001B380F">
      <w:pPr>
        <w:keepNext/>
        <w:keepLines/>
        <w:jc w:val="both"/>
        <w:rPr>
          <w:rFonts w:ascii="Garamond" w:hAnsi="Garamond"/>
        </w:rPr>
      </w:pPr>
    </w:p>
    <w:p w14:paraId="280DA5C8" w14:textId="5EC1694A" w:rsidR="002F4118" w:rsidRPr="00DF3B6F" w:rsidRDefault="00C009F2" w:rsidP="001B380F">
      <w:pPr>
        <w:pStyle w:val="BodyText21"/>
        <w:keepNext/>
        <w:keepLines/>
        <w:numPr>
          <w:ilvl w:val="0"/>
          <w:numId w:val="37"/>
        </w:numPr>
        <w:ind w:left="709" w:hanging="709"/>
        <w:rPr>
          <w:rFonts w:ascii="Garamond" w:hAnsi="Garamond"/>
          <w:sz w:val="22"/>
          <w:szCs w:val="22"/>
        </w:rPr>
      </w:pPr>
      <w:r w:rsidRPr="00C009F2">
        <w:rPr>
          <w:rFonts w:ascii="Garamond" w:hAnsi="Garamond"/>
          <w:sz w:val="22"/>
          <w:szCs w:val="22"/>
        </w:rPr>
        <w:t>Poskytovateľ</w:t>
      </w:r>
      <w:r w:rsidR="002F4118" w:rsidRPr="00C009F2">
        <w:rPr>
          <w:rFonts w:ascii="Garamond" w:hAnsi="Garamond"/>
          <w:sz w:val="22"/>
          <w:szCs w:val="22"/>
        </w:rPr>
        <w:t xml:space="preserve"> je povinný zabezpečiť dodržiavanie predpisov o požiarnej ochrane, plniť z nich vyplývajúce príkazy, zákazy a pokyny, a to svojimi zamestnancami, ako aj osobami, ktoré sa s jeho súhlasom zdržujú alebo </w:t>
      </w:r>
      <w:r w:rsidR="002F4118" w:rsidRPr="00DF3B6F">
        <w:rPr>
          <w:rFonts w:ascii="Garamond" w:hAnsi="Garamond"/>
          <w:sz w:val="22"/>
          <w:szCs w:val="22"/>
        </w:rPr>
        <w:t>vykonávajú činnosti v dotknutých priestoroch a vykonávať pravidelnú kontrolu ich plnenia.</w:t>
      </w:r>
    </w:p>
    <w:p w14:paraId="2E9DBEA0" w14:textId="77777777" w:rsidR="002F4118" w:rsidRPr="00DF3B6F" w:rsidRDefault="002F4118" w:rsidP="001B380F">
      <w:pPr>
        <w:pStyle w:val="BodyText21"/>
        <w:keepNext/>
        <w:keepLines/>
        <w:ind w:left="709" w:firstLine="0"/>
        <w:rPr>
          <w:rFonts w:ascii="Garamond" w:hAnsi="Garamond"/>
          <w:sz w:val="22"/>
          <w:szCs w:val="22"/>
        </w:rPr>
      </w:pPr>
    </w:p>
    <w:p w14:paraId="74A6D936" w14:textId="39BBDDAD" w:rsidR="002F4118" w:rsidRPr="00DF3B6F" w:rsidRDefault="002F4118" w:rsidP="001B380F">
      <w:pPr>
        <w:pStyle w:val="BodyText21"/>
        <w:keepNext/>
        <w:keepLines/>
        <w:numPr>
          <w:ilvl w:val="0"/>
          <w:numId w:val="37"/>
        </w:numPr>
        <w:ind w:left="709" w:hanging="709"/>
        <w:rPr>
          <w:rFonts w:ascii="Garamond" w:hAnsi="Garamond"/>
          <w:sz w:val="22"/>
          <w:szCs w:val="22"/>
        </w:rPr>
      </w:pPr>
      <w:r w:rsidRPr="00DF3B6F">
        <w:rPr>
          <w:rFonts w:ascii="Garamond" w:hAnsi="Garamond"/>
          <w:sz w:val="22"/>
          <w:szCs w:val="22"/>
        </w:rPr>
        <w:t xml:space="preserve">Objednávateľ je oprávnený vykonávať kontroly dodržiavania predpisov o požiarnej ochrane v dotknutých priestoroch </w:t>
      </w:r>
      <w:r w:rsidR="00DF3B6F" w:rsidRPr="00DF3B6F">
        <w:rPr>
          <w:rFonts w:ascii="Garamond" w:hAnsi="Garamond"/>
          <w:sz w:val="22"/>
          <w:szCs w:val="22"/>
        </w:rPr>
        <w:t>poskytovania Služby</w:t>
      </w:r>
      <w:r w:rsidRPr="00DF3B6F">
        <w:rPr>
          <w:rFonts w:ascii="Garamond" w:hAnsi="Garamond"/>
          <w:sz w:val="22"/>
          <w:szCs w:val="22"/>
        </w:rPr>
        <w:t xml:space="preserve">, pričom v prípade podozrenia na možnosť vzniku požiaru, alebo ohrozenia života alebo zdravia osôb alebo škôd na majetku okamžite upozorňuje </w:t>
      </w:r>
      <w:r w:rsidR="00DF3B6F" w:rsidRPr="00DF3B6F">
        <w:rPr>
          <w:rFonts w:ascii="Garamond" w:hAnsi="Garamond"/>
          <w:sz w:val="22"/>
          <w:szCs w:val="22"/>
        </w:rPr>
        <w:t>Poskytovateľ</w:t>
      </w:r>
      <w:r w:rsidRPr="00DF3B6F">
        <w:rPr>
          <w:rFonts w:ascii="Garamond" w:hAnsi="Garamond"/>
          <w:sz w:val="22"/>
          <w:szCs w:val="22"/>
        </w:rPr>
        <w:t xml:space="preserve">a na povinnosť vykonať nápravu, resp. v prípade mimoriadnych situácií vykonáva potrebné opatrenia na zamedzenie  ohrozenia. Týmto nie sú dotknuté oprávnenia orgánov štátneho odborného dozoru požiarnej ochrany dané všeobecne záväznými právnymi predpismi. </w:t>
      </w:r>
      <w:r w:rsidR="00470ADD" w:rsidRPr="00DF3B6F">
        <w:rPr>
          <w:rFonts w:ascii="Garamond" w:hAnsi="Garamond"/>
          <w:sz w:val="22"/>
          <w:szCs w:val="22"/>
        </w:rPr>
        <w:t>Poskytovateľ</w:t>
      </w:r>
      <w:r w:rsidRPr="00DF3B6F">
        <w:rPr>
          <w:rFonts w:ascii="Garamond" w:hAnsi="Garamond"/>
          <w:sz w:val="22"/>
          <w:szCs w:val="22"/>
        </w:rPr>
        <w:t xml:space="preserve"> zodpovedá za škody, ktoré vzniknú nedodržaním osobitných predpisov o požiarnej ochrane.</w:t>
      </w:r>
    </w:p>
    <w:p w14:paraId="3FE7EBB2" w14:textId="77777777" w:rsidR="002F4118" w:rsidRPr="00DF3B6F" w:rsidRDefault="002F4118" w:rsidP="001B380F">
      <w:pPr>
        <w:keepNext/>
        <w:keepLines/>
        <w:ind w:left="709"/>
        <w:jc w:val="both"/>
        <w:rPr>
          <w:rFonts w:ascii="Garamond" w:hAnsi="Garamond"/>
        </w:rPr>
      </w:pPr>
    </w:p>
    <w:p w14:paraId="3F49E7E7" w14:textId="781671A6" w:rsidR="002F4118" w:rsidRPr="00DF3B6F" w:rsidRDefault="00C009F2" w:rsidP="001B380F">
      <w:pPr>
        <w:keepNext/>
        <w:keepLines/>
        <w:numPr>
          <w:ilvl w:val="0"/>
          <w:numId w:val="37"/>
        </w:numPr>
        <w:spacing w:after="0" w:line="240" w:lineRule="auto"/>
        <w:ind w:left="709" w:hanging="709"/>
        <w:jc w:val="both"/>
        <w:rPr>
          <w:rFonts w:ascii="Garamond" w:hAnsi="Garamond"/>
        </w:rPr>
      </w:pPr>
      <w:r w:rsidRPr="00DF3B6F">
        <w:rPr>
          <w:rFonts w:ascii="Garamond" w:hAnsi="Garamond"/>
        </w:rPr>
        <w:t>Poskytovateľ</w:t>
      </w:r>
      <w:r w:rsidR="002F4118" w:rsidRPr="00DF3B6F">
        <w:rPr>
          <w:rFonts w:ascii="Garamond" w:hAnsi="Garamond"/>
        </w:rPr>
        <w:t xml:space="preserve"> je povinný zabezpečiť vykonávanie pravidelnej kontroly stavu všetkých technických a technologických zariadení z hľadiska požiarnej ochrany, ktoré sú v jeho vlastníctve a ktoré so súhlasom Objednávateľa inštaloval a používa v dotknutých priestoroch </w:t>
      </w:r>
      <w:r w:rsidR="00DF3B6F" w:rsidRPr="00DF3B6F">
        <w:rPr>
          <w:rFonts w:ascii="Garamond" w:hAnsi="Garamond"/>
        </w:rPr>
        <w:t>poskytovania Služby</w:t>
      </w:r>
      <w:r w:rsidR="002F4118" w:rsidRPr="00DF3B6F">
        <w:rPr>
          <w:rFonts w:ascii="Garamond" w:hAnsi="Garamond"/>
        </w:rPr>
        <w:t xml:space="preserve">. Táto povinnosť sa týka i všetkých prenosných a obdobných drobných elektrických, plynových a iných zariadení. </w:t>
      </w:r>
    </w:p>
    <w:p w14:paraId="11525366" w14:textId="77777777" w:rsidR="002F4118" w:rsidRPr="00DF3B6F" w:rsidRDefault="002F4118" w:rsidP="001B380F">
      <w:pPr>
        <w:keepNext/>
        <w:keepLines/>
        <w:ind w:left="709"/>
        <w:jc w:val="both"/>
        <w:rPr>
          <w:rFonts w:ascii="Garamond" w:hAnsi="Garamond"/>
        </w:rPr>
      </w:pPr>
    </w:p>
    <w:p w14:paraId="1E5638AA" w14:textId="49ACBC0B" w:rsidR="002F4118" w:rsidRPr="00DF3B6F" w:rsidRDefault="00C009F2" w:rsidP="001B380F">
      <w:pPr>
        <w:keepNext/>
        <w:keepLines/>
        <w:numPr>
          <w:ilvl w:val="0"/>
          <w:numId w:val="37"/>
        </w:numPr>
        <w:spacing w:after="0" w:line="240" w:lineRule="auto"/>
        <w:ind w:left="709" w:hanging="709"/>
        <w:jc w:val="both"/>
        <w:rPr>
          <w:rFonts w:ascii="Garamond" w:hAnsi="Garamond"/>
        </w:rPr>
      </w:pPr>
      <w:r w:rsidRPr="00DF3B6F">
        <w:rPr>
          <w:rFonts w:ascii="Garamond" w:hAnsi="Garamond"/>
        </w:rPr>
        <w:t>Poskytovateľ</w:t>
      </w:r>
      <w:r w:rsidR="002F4118" w:rsidRPr="00DF3B6F">
        <w:rPr>
          <w:rFonts w:ascii="Garamond" w:hAnsi="Garamond"/>
        </w:rPr>
        <w:t xml:space="preserve"> je povinný oznámiť bezodkladne Objednávateľovi každý požiar, ktorý vznikol v dotknutých  priestoroch </w:t>
      </w:r>
      <w:r w:rsidR="00DF3B6F" w:rsidRPr="00DF3B6F">
        <w:rPr>
          <w:rFonts w:ascii="Garamond" w:hAnsi="Garamond"/>
        </w:rPr>
        <w:t>poskytovania Služby</w:t>
      </w:r>
      <w:r w:rsidR="002F4118" w:rsidRPr="00DF3B6F">
        <w:rPr>
          <w:rFonts w:ascii="Garamond" w:hAnsi="Garamond"/>
        </w:rPr>
        <w:t xml:space="preserve">. </w:t>
      </w:r>
    </w:p>
    <w:p w14:paraId="6CC8859B" w14:textId="77777777" w:rsidR="002F4118" w:rsidRPr="00DF3B6F" w:rsidRDefault="002F4118" w:rsidP="001B380F">
      <w:pPr>
        <w:pStyle w:val="BodyText21"/>
        <w:keepNext/>
        <w:keepLines/>
        <w:ind w:left="709" w:firstLine="0"/>
        <w:rPr>
          <w:rFonts w:ascii="Garamond" w:hAnsi="Garamond"/>
          <w:sz w:val="22"/>
          <w:szCs w:val="22"/>
        </w:rPr>
      </w:pPr>
    </w:p>
    <w:p w14:paraId="63BA7FD2" w14:textId="4322AB2B" w:rsidR="002F4118" w:rsidRPr="00DF3B6F" w:rsidRDefault="00C009F2" w:rsidP="001B380F">
      <w:pPr>
        <w:pStyle w:val="BodyText21"/>
        <w:keepNext/>
        <w:keepLines/>
        <w:numPr>
          <w:ilvl w:val="0"/>
          <w:numId w:val="37"/>
        </w:numPr>
        <w:ind w:left="709" w:hanging="709"/>
        <w:rPr>
          <w:rFonts w:ascii="Garamond" w:hAnsi="Garamond"/>
          <w:sz w:val="22"/>
          <w:szCs w:val="22"/>
        </w:rPr>
      </w:pPr>
      <w:r w:rsidRPr="00DF3B6F">
        <w:rPr>
          <w:rFonts w:ascii="Garamond" w:hAnsi="Garamond"/>
          <w:sz w:val="22"/>
          <w:szCs w:val="22"/>
        </w:rPr>
        <w:t>Poskytovateľ</w:t>
      </w:r>
      <w:r w:rsidR="002F4118" w:rsidRPr="00DF3B6F">
        <w:rPr>
          <w:rFonts w:ascii="Garamond" w:hAnsi="Garamond"/>
          <w:sz w:val="22"/>
          <w:szCs w:val="22"/>
        </w:rPr>
        <w:t xml:space="preserve"> je povinný dôsledne dodržiavať predpisy požiarnej ochrany, najmä pri manipulácii a skladovaní horľavých kvapalín a materiálov v dotknutých priestoroch.</w:t>
      </w:r>
    </w:p>
    <w:p w14:paraId="04C68684" w14:textId="77777777" w:rsidR="002F4118" w:rsidRPr="00DF3B6F" w:rsidRDefault="002F4118" w:rsidP="001B380F">
      <w:pPr>
        <w:keepNext/>
        <w:keepLines/>
        <w:ind w:left="709"/>
        <w:jc w:val="both"/>
        <w:rPr>
          <w:rFonts w:ascii="Garamond" w:hAnsi="Garamond"/>
        </w:rPr>
      </w:pPr>
    </w:p>
    <w:p w14:paraId="4F2326A8" w14:textId="110BDD03" w:rsidR="002F4118" w:rsidRPr="00DF3B6F" w:rsidRDefault="00C009F2" w:rsidP="001B380F">
      <w:pPr>
        <w:keepNext/>
        <w:keepLines/>
        <w:numPr>
          <w:ilvl w:val="0"/>
          <w:numId w:val="37"/>
        </w:numPr>
        <w:spacing w:after="0" w:line="240" w:lineRule="auto"/>
        <w:ind w:left="709" w:hanging="709"/>
        <w:jc w:val="both"/>
        <w:rPr>
          <w:rFonts w:ascii="Garamond" w:hAnsi="Garamond"/>
        </w:rPr>
      </w:pPr>
      <w:r w:rsidRPr="00DF3B6F">
        <w:rPr>
          <w:rFonts w:ascii="Garamond" w:hAnsi="Garamond"/>
        </w:rPr>
        <w:t>Poskytovateľ</w:t>
      </w:r>
      <w:r w:rsidR="002F4118" w:rsidRPr="00DF3B6F">
        <w:rPr>
          <w:rFonts w:ascii="Garamond" w:hAnsi="Garamond"/>
        </w:rPr>
        <w:t xml:space="preserve"> je povinný zabezpečovať odbornú prípravu a školenie o požiarnej ochrane pre svojich zamestnancov a v prípade potreby i pre osoby, ktoré sa zdržujú s jeho súhlasom v dotknutých priestoroch alebo tam vykonávajú činnosti.</w:t>
      </w:r>
    </w:p>
    <w:p w14:paraId="128ED76C" w14:textId="77777777" w:rsidR="002F4118" w:rsidRPr="00DF3B6F" w:rsidRDefault="002F4118" w:rsidP="001B380F">
      <w:pPr>
        <w:pStyle w:val="BodyText21"/>
        <w:keepNext/>
        <w:keepLines/>
        <w:ind w:left="709" w:firstLine="0"/>
        <w:rPr>
          <w:rFonts w:ascii="Garamond" w:hAnsi="Garamond"/>
          <w:sz w:val="22"/>
          <w:szCs w:val="22"/>
        </w:rPr>
      </w:pPr>
    </w:p>
    <w:p w14:paraId="0CEAFC4A" w14:textId="6DE692BA" w:rsidR="002F4118" w:rsidRPr="00DF3B6F" w:rsidRDefault="00C009F2" w:rsidP="001B380F">
      <w:pPr>
        <w:pStyle w:val="BodyText21"/>
        <w:keepNext/>
        <w:keepLines/>
        <w:numPr>
          <w:ilvl w:val="0"/>
          <w:numId w:val="37"/>
        </w:numPr>
        <w:ind w:left="709" w:hanging="709"/>
        <w:rPr>
          <w:rFonts w:ascii="Garamond" w:hAnsi="Garamond"/>
          <w:sz w:val="22"/>
          <w:szCs w:val="22"/>
        </w:rPr>
      </w:pPr>
      <w:r w:rsidRPr="00DF3B6F">
        <w:rPr>
          <w:rFonts w:ascii="Garamond" w:hAnsi="Garamond"/>
          <w:sz w:val="22"/>
          <w:szCs w:val="22"/>
        </w:rPr>
        <w:t>Poskytovateľ</w:t>
      </w:r>
      <w:r w:rsidR="002F4118" w:rsidRPr="00DF3B6F">
        <w:rPr>
          <w:rFonts w:ascii="Garamond" w:hAnsi="Garamond"/>
          <w:sz w:val="22"/>
          <w:szCs w:val="22"/>
        </w:rPr>
        <w:t xml:space="preserve">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2DDD633F" w14:textId="77777777" w:rsidR="002F4118" w:rsidRPr="00C009F2" w:rsidRDefault="002F4118" w:rsidP="001B380F">
      <w:pPr>
        <w:keepNext/>
        <w:keepLines/>
        <w:ind w:left="709"/>
        <w:jc w:val="both"/>
        <w:rPr>
          <w:rFonts w:ascii="Garamond" w:hAnsi="Garamond"/>
        </w:rPr>
      </w:pPr>
    </w:p>
    <w:p w14:paraId="213542DA" w14:textId="1C2C4366" w:rsidR="002F4118" w:rsidRPr="00C009F2" w:rsidRDefault="00C009F2" w:rsidP="001B380F">
      <w:pPr>
        <w:keepNext/>
        <w:keepLines/>
        <w:numPr>
          <w:ilvl w:val="0"/>
          <w:numId w:val="37"/>
        </w:numPr>
        <w:spacing w:after="0" w:line="240" w:lineRule="auto"/>
        <w:ind w:left="709" w:hanging="709"/>
        <w:jc w:val="both"/>
        <w:rPr>
          <w:rFonts w:ascii="Garamond" w:hAnsi="Garamond"/>
        </w:rPr>
      </w:pPr>
      <w:bookmarkStart w:id="5" w:name="_Hlk155347121"/>
      <w:r>
        <w:rPr>
          <w:rFonts w:ascii="Garamond" w:hAnsi="Garamond"/>
        </w:rPr>
        <w:t>Poskytovateľ</w:t>
      </w:r>
      <w:bookmarkEnd w:id="5"/>
      <w:r w:rsidR="002F4118" w:rsidRPr="00C009F2">
        <w:rPr>
          <w:rFonts w:ascii="Garamond" w:hAnsi="Garamond"/>
        </w:rPr>
        <w:t xml:space="preserve">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3526C4E" w14:textId="77777777" w:rsidR="002F4118" w:rsidRPr="00C009F2" w:rsidRDefault="002F4118" w:rsidP="001B380F">
      <w:pPr>
        <w:keepNext/>
        <w:keepLines/>
        <w:ind w:left="709"/>
        <w:jc w:val="both"/>
        <w:rPr>
          <w:rFonts w:ascii="Garamond" w:hAnsi="Garamond"/>
        </w:rPr>
      </w:pPr>
    </w:p>
    <w:p w14:paraId="5C11AE45" w14:textId="09747777" w:rsidR="002F4118" w:rsidRPr="00C009F2" w:rsidRDefault="00C009F2" w:rsidP="001B380F">
      <w:pPr>
        <w:keepNext/>
        <w:keepLines/>
        <w:numPr>
          <w:ilvl w:val="0"/>
          <w:numId w:val="37"/>
        </w:numPr>
        <w:spacing w:after="0" w:line="240" w:lineRule="auto"/>
        <w:ind w:left="709" w:hanging="709"/>
        <w:jc w:val="both"/>
        <w:rPr>
          <w:rFonts w:ascii="Garamond" w:hAnsi="Garamond"/>
        </w:rPr>
      </w:pPr>
      <w:r>
        <w:rPr>
          <w:rFonts w:ascii="Garamond" w:hAnsi="Garamond"/>
        </w:rPr>
        <w:t>Poskytovateľ</w:t>
      </w:r>
      <w:r w:rsidR="002F4118" w:rsidRPr="00C009F2">
        <w:rPr>
          <w:rFonts w:ascii="Garamond" w:hAnsi="Garamond"/>
        </w:rPr>
        <w:t xml:space="preserve"> je povinný viesť v potrebnom rozsahu predpísanú dokumentáciu požiarnej ochrany.</w:t>
      </w:r>
    </w:p>
    <w:p w14:paraId="2D578747" w14:textId="77777777" w:rsidR="002F4118" w:rsidRPr="00C009F2" w:rsidRDefault="002F4118" w:rsidP="001B380F">
      <w:pPr>
        <w:keepNext/>
        <w:keepLines/>
        <w:rPr>
          <w:rFonts w:ascii="Garamond" w:hAnsi="Garamond"/>
        </w:rPr>
      </w:pPr>
    </w:p>
    <w:p w14:paraId="11ED6C16" w14:textId="77777777" w:rsidR="002F4118" w:rsidRPr="00690A8E" w:rsidRDefault="002F4118" w:rsidP="001B380F">
      <w:pPr>
        <w:keepNext/>
        <w:keepLines/>
        <w:jc w:val="center"/>
        <w:rPr>
          <w:rFonts w:ascii="Garamond" w:hAnsi="Garamond"/>
        </w:rPr>
      </w:pPr>
    </w:p>
    <w:p w14:paraId="5C5851CC" w14:textId="77777777" w:rsidR="002F4118" w:rsidRPr="00690A8E" w:rsidRDefault="002F4118" w:rsidP="001B380F">
      <w:pPr>
        <w:keepNext/>
        <w:keepLines/>
        <w:jc w:val="center"/>
        <w:rPr>
          <w:rFonts w:ascii="Garamond" w:hAnsi="Garamond"/>
        </w:rPr>
      </w:pPr>
    </w:p>
    <w:p w14:paraId="4346D5BA" w14:textId="77777777" w:rsidR="002F4118" w:rsidRDefault="002F4118" w:rsidP="001B380F">
      <w:pPr>
        <w:keepNext/>
        <w:keepLines/>
        <w:jc w:val="center"/>
        <w:rPr>
          <w:rFonts w:ascii="Garamond" w:hAnsi="Garamond"/>
        </w:rPr>
      </w:pPr>
    </w:p>
    <w:p w14:paraId="2D2A6740" w14:textId="77777777" w:rsidR="005B2BAE" w:rsidRDefault="005B2BAE" w:rsidP="001B380F">
      <w:pPr>
        <w:keepNext/>
        <w:keepLines/>
        <w:jc w:val="center"/>
        <w:rPr>
          <w:rFonts w:ascii="Garamond" w:hAnsi="Garamond"/>
        </w:rPr>
      </w:pPr>
    </w:p>
    <w:p w14:paraId="64812DF5" w14:textId="77777777" w:rsidR="005B2BAE" w:rsidRPr="00690A8E" w:rsidRDefault="005B2BAE" w:rsidP="001B380F">
      <w:pPr>
        <w:keepNext/>
        <w:keepLines/>
        <w:jc w:val="center"/>
        <w:rPr>
          <w:rFonts w:ascii="Garamond" w:hAnsi="Garamond"/>
        </w:rPr>
      </w:pPr>
    </w:p>
    <w:p w14:paraId="133AF4B4" w14:textId="77777777" w:rsidR="00C009F2" w:rsidRPr="00690A8E" w:rsidRDefault="00C009F2" w:rsidP="001B380F">
      <w:pPr>
        <w:keepNext/>
        <w:keepLines/>
        <w:rPr>
          <w:rFonts w:ascii="Garamond" w:hAnsi="Garamond"/>
        </w:rPr>
      </w:pPr>
    </w:p>
    <w:p w14:paraId="224DEF09" w14:textId="29431831" w:rsidR="002F4118" w:rsidRPr="00690A8E" w:rsidRDefault="002F4118" w:rsidP="001B380F">
      <w:pPr>
        <w:pStyle w:val="Nadpis6"/>
        <w:spacing w:before="0" w:line="240" w:lineRule="auto"/>
        <w:jc w:val="center"/>
        <w:rPr>
          <w:rFonts w:ascii="Garamond" w:hAnsi="Garamond"/>
          <w:b/>
          <w:color w:val="000000" w:themeColor="text1"/>
        </w:rPr>
      </w:pPr>
      <w:r w:rsidRPr="00690A8E">
        <w:rPr>
          <w:rFonts w:ascii="Garamond" w:hAnsi="Garamond"/>
          <w:b/>
          <w:i w:val="0"/>
          <w:color w:val="000000" w:themeColor="text1"/>
          <w:sz w:val="20"/>
          <w:szCs w:val="20"/>
        </w:rPr>
        <w:t xml:space="preserve">PRÍLOHA </w:t>
      </w:r>
      <w:r>
        <w:rPr>
          <w:rFonts w:ascii="Garamond" w:hAnsi="Garamond"/>
          <w:b/>
          <w:i w:val="0"/>
          <w:color w:val="000000" w:themeColor="text1"/>
          <w:sz w:val="20"/>
          <w:szCs w:val="20"/>
        </w:rPr>
        <w:t>6</w:t>
      </w:r>
    </w:p>
    <w:p w14:paraId="22D7E717" w14:textId="77777777" w:rsidR="002F4118" w:rsidRPr="00690A8E" w:rsidRDefault="002F4118" w:rsidP="001B380F">
      <w:pPr>
        <w:keepNext/>
        <w:keepLines/>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 PODMIENKY PRE BEZPEČNOSŤ A OCHRANU ZDRAVIA PRI PRÁCI</w:t>
      </w:r>
    </w:p>
    <w:p w14:paraId="4FC92762" w14:textId="77777777" w:rsidR="002F4118" w:rsidRPr="00690A8E" w:rsidRDefault="002F4118" w:rsidP="001B380F">
      <w:pPr>
        <w:keepNext/>
        <w:keepLines/>
        <w:overflowPunct w:val="0"/>
        <w:autoSpaceDE w:val="0"/>
        <w:autoSpaceDN w:val="0"/>
        <w:adjustRightInd w:val="0"/>
        <w:jc w:val="both"/>
        <w:rPr>
          <w:rFonts w:ascii="Garamond" w:hAnsi="Garamond"/>
        </w:rPr>
      </w:pPr>
    </w:p>
    <w:p w14:paraId="72F8C61F" w14:textId="1863AFC8" w:rsidR="002F4118" w:rsidRPr="00690A8E" w:rsidRDefault="00470ADD" w:rsidP="001B380F">
      <w:pPr>
        <w:keepNext/>
        <w:keepLines/>
        <w:numPr>
          <w:ilvl w:val="2"/>
          <w:numId w:val="38"/>
        </w:numPr>
        <w:tabs>
          <w:tab w:val="clear" w:pos="2160"/>
        </w:tabs>
        <w:overflowPunct w:val="0"/>
        <w:autoSpaceDE w:val="0"/>
        <w:autoSpaceDN w:val="0"/>
        <w:adjustRightInd w:val="0"/>
        <w:spacing w:after="0" w:line="240" w:lineRule="auto"/>
        <w:ind w:left="720" w:hanging="720"/>
        <w:jc w:val="both"/>
        <w:rPr>
          <w:rFonts w:ascii="Garamond" w:hAnsi="Garamond"/>
        </w:rPr>
      </w:pPr>
      <w:r>
        <w:rPr>
          <w:rFonts w:ascii="Garamond" w:hAnsi="Garamond"/>
        </w:rPr>
        <w:t>Poskytovateľ</w:t>
      </w:r>
      <w:r w:rsidRPr="00690A8E">
        <w:rPr>
          <w:rFonts w:ascii="Garamond" w:hAnsi="Garamond"/>
        </w:rPr>
        <w:t xml:space="preserve"> </w:t>
      </w:r>
      <w:r>
        <w:rPr>
          <w:rFonts w:ascii="Garamond" w:hAnsi="Garamond"/>
        </w:rPr>
        <w:t>Služby</w:t>
      </w:r>
      <w:r w:rsidR="002F4118" w:rsidRPr="00690A8E">
        <w:rPr>
          <w:rFonts w:ascii="Garamond" w:hAnsi="Garamond"/>
        </w:rPr>
        <w:t xml:space="preserve"> je povinný dodržiavať osobitné predpisy o bezpečnosti a ochrane zdravia pri práci. Je zodpovedný za úrazy a škody, ktoré vzniknú porušením alebo zanedbaním bezpečnostných predpisov a noriem.</w:t>
      </w:r>
    </w:p>
    <w:p w14:paraId="4CD58634" w14:textId="77777777" w:rsidR="002F4118" w:rsidRPr="00690A8E" w:rsidRDefault="002F4118" w:rsidP="001B380F">
      <w:pPr>
        <w:keepNext/>
        <w:keepLines/>
        <w:overflowPunct w:val="0"/>
        <w:autoSpaceDE w:val="0"/>
        <w:autoSpaceDN w:val="0"/>
        <w:adjustRightInd w:val="0"/>
        <w:ind w:left="720"/>
        <w:jc w:val="both"/>
        <w:rPr>
          <w:rFonts w:ascii="Garamond" w:hAnsi="Garamond"/>
        </w:rPr>
      </w:pPr>
    </w:p>
    <w:p w14:paraId="368A44F2" w14:textId="72C43685" w:rsidR="002F4118" w:rsidRPr="00690A8E" w:rsidRDefault="00470ADD" w:rsidP="001B380F">
      <w:pPr>
        <w:keepNext/>
        <w:keepLines/>
        <w:numPr>
          <w:ilvl w:val="2"/>
          <w:numId w:val="38"/>
        </w:numPr>
        <w:tabs>
          <w:tab w:val="clear" w:pos="2160"/>
        </w:tabs>
        <w:overflowPunct w:val="0"/>
        <w:autoSpaceDE w:val="0"/>
        <w:autoSpaceDN w:val="0"/>
        <w:adjustRightInd w:val="0"/>
        <w:spacing w:after="0" w:line="240" w:lineRule="auto"/>
        <w:ind w:left="720" w:hanging="720"/>
        <w:jc w:val="both"/>
        <w:rPr>
          <w:rFonts w:ascii="Garamond" w:hAnsi="Garamond"/>
        </w:rPr>
      </w:pPr>
      <w:r>
        <w:rPr>
          <w:rFonts w:ascii="Garamond" w:hAnsi="Garamond"/>
        </w:rPr>
        <w:t>Poskytovateľ</w:t>
      </w:r>
      <w:r w:rsidR="002F4118" w:rsidRPr="00690A8E">
        <w:rPr>
          <w:rFonts w:ascii="Garamond" w:hAnsi="Garamond"/>
        </w:rPr>
        <w:t xml:space="preserve"> je povinný dodržiavať pokyny kontrolných orgánov Objednávateľa v oblasti bezpečnosti a hygieny práce. V prípade zistenia porušovania zásad BOZP zamestnancami alebo zástupcami </w:t>
      </w:r>
      <w:r>
        <w:rPr>
          <w:rFonts w:ascii="Garamond" w:hAnsi="Garamond"/>
        </w:rPr>
        <w:t>Poskytovateľ</w:t>
      </w:r>
      <w:r w:rsidR="002F4118" w:rsidRPr="00690A8E">
        <w:rPr>
          <w:rFonts w:ascii="Garamond" w:hAnsi="Garamond"/>
        </w:rPr>
        <w:t>a,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7183B966" w14:textId="77777777" w:rsidR="002F4118" w:rsidRPr="00690A8E" w:rsidRDefault="002F4118" w:rsidP="001B380F">
      <w:pPr>
        <w:keepNext/>
        <w:keepLines/>
        <w:tabs>
          <w:tab w:val="num" w:pos="2205"/>
        </w:tabs>
        <w:overflowPunct w:val="0"/>
        <w:autoSpaceDE w:val="0"/>
        <w:autoSpaceDN w:val="0"/>
        <w:adjustRightInd w:val="0"/>
        <w:ind w:left="426"/>
        <w:jc w:val="both"/>
        <w:rPr>
          <w:rFonts w:ascii="Garamond" w:hAnsi="Garamond"/>
        </w:rPr>
      </w:pPr>
    </w:p>
    <w:p w14:paraId="656C74D0" w14:textId="7D9CC90B" w:rsidR="002F4118" w:rsidRPr="00690A8E" w:rsidRDefault="002F4118" w:rsidP="001B380F">
      <w:pPr>
        <w:keepNext/>
        <w:keepLines/>
        <w:numPr>
          <w:ilvl w:val="2"/>
          <w:numId w:val="38"/>
        </w:numPr>
        <w:tabs>
          <w:tab w:val="clear" w:pos="2160"/>
        </w:tabs>
        <w:overflowPunct w:val="0"/>
        <w:autoSpaceDE w:val="0"/>
        <w:autoSpaceDN w:val="0"/>
        <w:adjustRightInd w:val="0"/>
        <w:spacing w:after="0" w:line="240" w:lineRule="auto"/>
        <w:ind w:left="720" w:hanging="720"/>
        <w:jc w:val="both"/>
        <w:rPr>
          <w:rFonts w:ascii="Garamond" w:hAnsi="Garamond"/>
        </w:rPr>
      </w:pPr>
      <w:r w:rsidRPr="00690A8E">
        <w:rPr>
          <w:rFonts w:ascii="Garamond" w:hAnsi="Garamond"/>
        </w:rPr>
        <w:t xml:space="preserve">Základné povinnosti </w:t>
      </w:r>
      <w:r w:rsidR="00470ADD">
        <w:rPr>
          <w:rFonts w:ascii="Garamond" w:hAnsi="Garamond"/>
        </w:rPr>
        <w:t>Poskytovateľ</w:t>
      </w:r>
      <w:r w:rsidRPr="00690A8E">
        <w:rPr>
          <w:rFonts w:ascii="Garamond" w:hAnsi="Garamond"/>
        </w:rPr>
        <w:t>a:</w:t>
      </w:r>
    </w:p>
    <w:p w14:paraId="0CCA4C06" w14:textId="77777777" w:rsidR="002F4118" w:rsidRPr="00690A8E" w:rsidRDefault="002F4118" w:rsidP="001B380F">
      <w:pPr>
        <w:keepNext/>
        <w:keepLines/>
        <w:overflowPunct w:val="0"/>
        <w:autoSpaceDE w:val="0"/>
        <w:autoSpaceDN w:val="0"/>
        <w:adjustRightInd w:val="0"/>
        <w:ind w:left="720"/>
        <w:jc w:val="both"/>
        <w:rPr>
          <w:rFonts w:ascii="Garamond" w:hAnsi="Garamond"/>
        </w:rPr>
      </w:pPr>
    </w:p>
    <w:p w14:paraId="47D32A57" w14:textId="1AE3BEA7" w:rsidR="002F4118" w:rsidRPr="00690A8E" w:rsidRDefault="00470ADD" w:rsidP="001B380F">
      <w:pPr>
        <w:keepNext/>
        <w:keepLines/>
        <w:numPr>
          <w:ilvl w:val="0"/>
          <w:numId w:val="39"/>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bookmarkStart w:id="6" w:name="_Hlk155354023"/>
      <w:r>
        <w:rPr>
          <w:rFonts w:ascii="Garamond" w:hAnsi="Garamond"/>
        </w:rPr>
        <w:t>Poskytovateľ</w:t>
      </w:r>
      <w:bookmarkEnd w:id="6"/>
      <w:r w:rsidR="002F4118" w:rsidRPr="00690A8E">
        <w:rPr>
          <w:rFonts w:ascii="Garamond" w:hAnsi="Garamond"/>
        </w:rPr>
        <w:t xml:space="preserve"> je povinný vykonať opatrenia na dodržanie BOZP so zreteľom na všetky okolnosti činností, ktoré </w:t>
      </w:r>
      <w:r w:rsidR="00DF3B6F">
        <w:rPr>
          <w:rFonts w:ascii="Garamond" w:hAnsi="Garamond"/>
        </w:rPr>
        <w:t>Poskytovateľ</w:t>
      </w:r>
      <w:r w:rsidR="002F4118" w:rsidRPr="00690A8E">
        <w:rPr>
          <w:rFonts w:ascii="Garamond" w:hAnsi="Garamond"/>
        </w:rPr>
        <w:t xml:space="preserve">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w:t>
      </w:r>
      <w:r w:rsidR="000F7EC2">
        <w:rPr>
          <w:rFonts w:ascii="Garamond" w:hAnsi="Garamond"/>
        </w:rPr>
        <w:t xml:space="preserve">poskytnutia Služby </w:t>
      </w:r>
      <w:r w:rsidR="002F4118" w:rsidRPr="00690A8E">
        <w:rPr>
          <w:rFonts w:ascii="Garamond" w:hAnsi="Garamond"/>
        </w:rPr>
        <w:t xml:space="preserve">alebo v ich blízkosti. </w:t>
      </w:r>
    </w:p>
    <w:p w14:paraId="0B0C333C" w14:textId="2F35CBAA" w:rsidR="002F4118" w:rsidRPr="00690A8E" w:rsidRDefault="00470ADD" w:rsidP="001B380F">
      <w:pPr>
        <w:keepNext/>
        <w:keepLines/>
        <w:numPr>
          <w:ilvl w:val="0"/>
          <w:numId w:val="39"/>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002F4118" w:rsidRPr="00690A8E">
        <w:rPr>
          <w:rFonts w:ascii="Garamond" w:hAnsi="Garamond"/>
        </w:rPr>
        <w:t xml:space="preserve"> je v prípade zistenia ohrozenia bezpečnosti a zdravia osôb povinný informovať o takomto ohrození Objednávateľa a pokiaľ je takéto ohrozenie spôsobené okolnosťami súvisiacimi s činnosťou </w:t>
      </w:r>
      <w:r>
        <w:rPr>
          <w:rFonts w:ascii="Garamond" w:hAnsi="Garamond"/>
        </w:rPr>
        <w:t>Poskytovateľ</w:t>
      </w:r>
      <w:r w:rsidR="002F4118" w:rsidRPr="00690A8E">
        <w:rPr>
          <w:rFonts w:ascii="Garamond" w:hAnsi="Garamond"/>
        </w:rPr>
        <w:t xml:space="preserve">a v dotknutých priestoroch, zabezpečiť odstránenie takého ohrozenia na vlastné náklady. V ostatných prípadoch je povinný takéto ohrozenie odstrániť Objednávateľ na vlastné náklady a </w:t>
      </w:r>
      <w:r>
        <w:rPr>
          <w:rFonts w:ascii="Garamond" w:hAnsi="Garamond"/>
        </w:rPr>
        <w:t>Poskytovateľ</w:t>
      </w:r>
      <w:r w:rsidR="002F4118" w:rsidRPr="00690A8E">
        <w:rPr>
          <w:rFonts w:ascii="Garamond" w:hAnsi="Garamond"/>
        </w:rPr>
        <w:t xml:space="preserve"> je v miere nevyhnutnej na odstránenie takého ohrozenia povinný spolupracovať.</w:t>
      </w:r>
    </w:p>
    <w:p w14:paraId="6E16404A" w14:textId="6DA553A7" w:rsidR="002F4118" w:rsidRPr="00690A8E" w:rsidRDefault="00470ADD" w:rsidP="001B380F">
      <w:pPr>
        <w:keepNext/>
        <w:keepLines/>
        <w:numPr>
          <w:ilvl w:val="0"/>
          <w:numId w:val="39"/>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002F4118" w:rsidRPr="00690A8E">
        <w:rPr>
          <w:rFonts w:ascii="Garamond" w:hAnsi="Garamond"/>
        </w:rPr>
        <w:t xml:space="preserve"> je povinný zabezpečiť u svojich zamestnancov a osôb zdržujúcich sa s jeho súhlasom v dotknutých priestoroch za účelom vykonávania pracovných alebo obdobných činností poučenie (školenie, preškoľovanie) a oboznámenie s predpismi, pokynmi a pravidlami na dodržanie BOZP v rozsahu požadovanom osobitnými predpismi. </w:t>
      </w:r>
    </w:p>
    <w:p w14:paraId="66AD3943" w14:textId="7E8EF46B" w:rsidR="002F4118" w:rsidRPr="00690A8E" w:rsidRDefault="00470ADD" w:rsidP="001B380F">
      <w:pPr>
        <w:keepNext/>
        <w:keepLines/>
        <w:numPr>
          <w:ilvl w:val="0"/>
          <w:numId w:val="39"/>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t>Poskytovateľ</w:t>
      </w:r>
      <w:r w:rsidR="002F4118" w:rsidRPr="00690A8E">
        <w:rPr>
          <w:rFonts w:ascii="Garamond" w:hAnsi="Garamond"/>
        </w:rPr>
        <w:t xml:space="preserve">  je povinný zabezpečiť pre svojich zamestnancov osobné ochranné pracovné prostriedky a pomôcky a taktiež kontrolovať ich používanie pri výkone činností.</w:t>
      </w:r>
    </w:p>
    <w:p w14:paraId="1E7AAC37" w14:textId="66FD9257" w:rsidR="002F4118" w:rsidRPr="00690A8E" w:rsidRDefault="002F4118" w:rsidP="001B380F">
      <w:pPr>
        <w:keepNext/>
        <w:keepLines/>
        <w:numPr>
          <w:ilvl w:val="0"/>
          <w:numId w:val="39"/>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690A8E">
        <w:rPr>
          <w:rFonts w:ascii="Garamond" w:hAnsi="Garamond"/>
        </w:rPr>
        <w:t xml:space="preserve">Zamestnanci </w:t>
      </w:r>
      <w:r w:rsidR="00533094">
        <w:rPr>
          <w:rFonts w:ascii="Garamond" w:hAnsi="Garamond"/>
        </w:rPr>
        <w:t>Poskytovateľ</w:t>
      </w:r>
      <w:r w:rsidRPr="00690A8E">
        <w:rPr>
          <w:rFonts w:ascii="Garamond" w:hAnsi="Garamond"/>
        </w:rPr>
        <w:t>a zodpovedajú za poriadok a čistotu v dotknutých priestoroch.</w:t>
      </w:r>
    </w:p>
    <w:p w14:paraId="632D6A88" w14:textId="7FAE63D9" w:rsidR="002F4118" w:rsidRPr="00DF3B6F" w:rsidRDefault="002F4118" w:rsidP="001B380F">
      <w:pPr>
        <w:keepNext/>
        <w:keepLines/>
        <w:numPr>
          <w:ilvl w:val="0"/>
          <w:numId w:val="39"/>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690A8E">
        <w:rPr>
          <w:rFonts w:ascii="Garamond" w:hAnsi="Garamond"/>
        </w:rPr>
        <w:t xml:space="preserve">Zamestnanci </w:t>
      </w:r>
      <w:r w:rsidR="00533094">
        <w:rPr>
          <w:rFonts w:ascii="Garamond" w:hAnsi="Garamond"/>
        </w:rPr>
        <w:t>Poskytovateľa</w:t>
      </w:r>
      <w:r w:rsidRPr="00690A8E">
        <w:rPr>
          <w:rFonts w:ascii="Garamond" w:hAnsi="Garamond"/>
        </w:rPr>
        <w:t xml:space="preserve"> sa môžu zdržiavať len na tých pracoviskách a v prevádzkach, či priestoroch, kde plnia svoje pracovné povinnosti a kde boli poučení o bezpečnosti práce a možnostiach vzniku úrazu. Pri vstupe na tieto pracoviská, do sociálnych zariadení, bufetu, či jedálne</w:t>
      </w:r>
      <w:r w:rsidR="00DF3B6F">
        <w:rPr>
          <w:rFonts w:ascii="Garamond" w:hAnsi="Garamond"/>
        </w:rPr>
        <w:t xml:space="preserve"> </w:t>
      </w:r>
      <w:r w:rsidRPr="00690A8E">
        <w:rPr>
          <w:rFonts w:ascii="Garamond" w:hAnsi="Garamond"/>
        </w:rPr>
        <w:t>a</w:t>
      </w:r>
      <w:r w:rsidR="00DF3B6F">
        <w:rPr>
          <w:rFonts w:ascii="Garamond" w:hAnsi="Garamond"/>
        </w:rPr>
        <w:t xml:space="preserve"> </w:t>
      </w:r>
      <w:r w:rsidRPr="00690A8E">
        <w:rPr>
          <w:rFonts w:ascii="Garamond" w:hAnsi="Garamond"/>
        </w:rPr>
        <w:t>pod. môžu používať</w:t>
      </w:r>
      <w:r w:rsidR="00DF3B6F">
        <w:rPr>
          <w:rFonts w:ascii="Garamond" w:hAnsi="Garamond"/>
        </w:rPr>
        <w:t xml:space="preserve"> </w:t>
      </w:r>
      <w:r w:rsidRPr="00DF3B6F">
        <w:rPr>
          <w:rFonts w:ascii="Garamond" w:hAnsi="Garamond"/>
        </w:rPr>
        <w:t xml:space="preserve">len komunikácie, ktoré sú na tento účel určené a ktoré Objednávateľ písomne oznámi </w:t>
      </w:r>
      <w:r w:rsidR="00533094" w:rsidRPr="00DF3B6F">
        <w:rPr>
          <w:rFonts w:ascii="Garamond" w:hAnsi="Garamond"/>
        </w:rPr>
        <w:t>Poskytovateľ</w:t>
      </w:r>
      <w:r w:rsidRPr="00DF3B6F">
        <w:rPr>
          <w:rFonts w:ascii="Garamond" w:hAnsi="Garamond"/>
        </w:rPr>
        <w:t>ovi. Vstupovať do ostatných priestorov Objednávateľa alebo zdržovať sa tam môžu len s predchádzajúcim súhlasom Objednávateľa.</w:t>
      </w:r>
    </w:p>
    <w:p w14:paraId="605CD838" w14:textId="4A8CE838" w:rsidR="002F4118" w:rsidRPr="00690A8E" w:rsidRDefault="002F4118" w:rsidP="001B380F">
      <w:pPr>
        <w:keepNext/>
        <w:keepLines/>
        <w:numPr>
          <w:ilvl w:val="0"/>
          <w:numId w:val="39"/>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690A8E">
        <w:rPr>
          <w:rFonts w:ascii="Garamond" w:hAnsi="Garamond"/>
        </w:rPr>
        <w:t xml:space="preserve">Vodiči dopravných prostriedkov </w:t>
      </w:r>
      <w:r w:rsidR="00DF3B6F">
        <w:rPr>
          <w:rFonts w:ascii="Garamond" w:hAnsi="Garamond"/>
        </w:rPr>
        <w:t>Poskytovateľ</w:t>
      </w:r>
      <w:r w:rsidRPr="00690A8E">
        <w:rPr>
          <w:rFonts w:ascii="Garamond" w:hAnsi="Garamond"/>
        </w:rPr>
        <w:t>a, ktorí zabezpečujú dopravu na území Objednávateľa, sú okrem osobitných predpisov povinní rešpektovať tiež vnútorné značenia a pravidlá prevádzky na  komunikáciách Objednávateľa.</w:t>
      </w:r>
    </w:p>
    <w:p w14:paraId="64DFBD00" w14:textId="3EE57B2C" w:rsidR="002F4118" w:rsidRPr="00690A8E" w:rsidRDefault="002F4118" w:rsidP="001B380F">
      <w:pPr>
        <w:keepNext/>
        <w:keepLines/>
        <w:numPr>
          <w:ilvl w:val="0"/>
          <w:numId w:val="39"/>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sidRPr="00690A8E">
        <w:rPr>
          <w:rFonts w:ascii="Garamond" w:hAnsi="Garamond"/>
        </w:rPr>
        <w:t xml:space="preserve">Pokiaľ pri svojej činnosti bude </w:t>
      </w:r>
      <w:r w:rsidR="00DF3B6F">
        <w:rPr>
          <w:rFonts w:ascii="Garamond" w:hAnsi="Garamond"/>
        </w:rPr>
        <w:t>Poskytovateľ</w:t>
      </w:r>
      <w:r w:rsidRPr="00690A8E">
        <w:rPr>
          <w:rFonts w:ascii="Garamond" w:hAnsi="Garamond"/>
        </w:rPr>
        <w:t xml:space="preserve">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1DBE04F9" w14:textId="1C020670" w:rsidR="002F4118" w:rsidRPr="00690A8E" w:rsidRDefault="00533094" w:rsidP="001B380F">
      <w:pPr>
        <w:keepNext/>
        <w:keepLines/>
        <w:numPr>
          <w:ilvl w:val="0"/>
          <w:numId w:val="39"/>
        </w:numPr>
        <w:tabs>
          <w:tab w:val="clear" w:pos="720"/>
          <w:tab w:val="num" w:pos="1418"/>
        </w:tabs>
        <w:overflowPunct w:val="0"/>
        <w:autoSpaceDE w:val="0"/>
        <w:autoSpaceDN w:val="0"/>
        <w:adjustRightInd w:val="0"/>
        <w:spacing w:after="0" w:line="240" w:lineRule="auto"/>
        <w:ind w:left="1418" w:hanging="709"/>
        <w:jc w:val="both"/>
        <w:rPr>
          <w:rFonts w:ascii="Garamond" w:hAnsi="Garamond"/>
        </w:rPr>
      </w:pPr>
      <w:r>
        <w:rPr>
          <w:rFonts w:ascii="Garamond" w:hAnsi="Garamond"/>
        </w:rPr>
        <w:lastRenderedPageBreak/>
        <w:t>Poskytovateľ</w:t>
      </w:r>
      <w:r w:rsidR="002F4118" w:rsidRPr="00690A8E">
        <w:rPr>
          <w:rFonts w:ascii="Garamond" w:hAnsi="Garamond"/>
        </w:rPr>
        <w:t xml:space="preserve">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w:t>
      </w:r>
      <w:r w:rsidR="00DF3B6F">
        <w:rPr>
          <w:rFonts w:ascii="Garamond" w:hAnsi="Garamond"/>
        </w:rPr>
        <w:t>Poskytovateľ</w:t>
      </w:r>
      <w:r w:rsidR="002F4118" w:rsidRPr="00690A8E">
        <w:rPr>
          <w:rFonts w:ascii="Garamond" w:hAnsi="Garamond"/>
        </w:rPr>
        <w:t>.</w:t>
      </w:r>
    </w:p>
    <w:p w14:paraId="098DEB02" w14:textId="77777777" w:rsidR="002F4118" w:rsidRPr="00690A8E" w:rsidRDefault="002F4118" w:rsidP="001B380F">
      <w:pPr>
        <w:keepNext/>
        <w:keepLines/>
        <w:tabs>
          <w:tab w:val="num" w:pos="2205"/>
        </w:tabs>
        <w:overflowPunct w:val="0"/>
        <w:autoSpaceDE w:val="0"/>
        <w:autoSpaceDN w:val="0"/>
        <w:adjustRightInd w:val="0"/>
        <w:jc w:val="both"/>
        <w:rPr>
          <w:rFonts w:ascii="Garamond" w:hAnsi="Garamond"/>
        </w:rPr>
      </w:pPr>
    </w:p>
    <w:p w14:paraId="247D50E5" w14:textId="4AE8ECA3" w:rsidR="002F4118" w:rsidRPr="00690A8E" w:rsidRDefault="00DF3B6F" w:rsidP="001B380F">
      <w:pPr>
        <w:keepNext/>
        <w:keepLines/>
        <w:numPr>
          <w:ilvl w:val="2"/>
          <w:numId w:val="38"/>
        </w:numPr>
        <w:tabs>
          <w:tab w:val="clear" w:pos="2160"/>
        </w:tabs>
        <w:overflowPunct w:val="0"/>
        <w:autoSpaceDE w:val="0"/>
        <w:autoSpaceDN w:val="0"/>
        <w:adjustRightInd w:val="0"/>
        <w:spacing w:after="0" w:line="240" w:lineRule="auto"/>
        <w:ind w:left="720" w:hanging="720"/>
        <w:jc w:val="both"/>
        <w:rPr>
          <w:rFonts w:ascii="Garamond" w:hAnsi="Garamond"/>
          <w:b/>
          <w:caps/>
          <w:color w:val="000000" w:themeColor="text1"/>
        </w:rPr>
      </w:pPr>
      <w:r>
        <w:rPr>
          <w:rFonts w:ascii="Garamond" w:hAnsi="Garamond"/>
        </w:rPr>
        <w:t>Poskytovateľ</w:t>
      </w:r>
      <w:r w:rsidRPr="00690A8E">
        <w:rPr>
          <w:rFonts w:ascii="Garamond" w:hAnsi="Garamond"/>
        </w:rPr>
        <w:t xml:space="preserve"> </w:t>
      </w:r>
      <w:r w:rsidR="002F4118" w:rsidRPr="00690A8E">
        <w:rPr>
          <w:rFonts w:ascii="Garamond" w:hAnsi="Garamond"/>
        </w:rPr>
        <w:t xml:space="preserve">je povinný dodržiavať ustanovenia osobitných predpisov o evidencii a registrácii.   </w:t>
      </w:r>
    </w:p>
    <w:p w14:paraId="76951843" w14:textId="77777777" w:rsidR="002F4118" w:rsidRPr="00690A8E" w:rsidRDefault="002F4118" w:rsidP="001B380F">
      <w:pPr>
        <w:keepNext/>
        <w:keepLines/>
        <w:overflowPunct w:val="0"/>
        <w:autoSpaceDE w:val="0"/>
        <w:autoSpaceDN w:val="0"/>
        <w:adjustRightInd w:val="0"/>
        <w:jc w:val="both"/>
        <w:rPr>
          <w:rFonts w:ascii="Garamond" w:hAnsi="Garamond"/>
        </w:rPr>
      </w:pPr>
    </w:p>
    <w:p w14:paraId="42950601" w14:textId="77777777" w:rsidR="002F4118" w:rsidRDefault="002F4118" w:rsidP="001B380F">
      <w:pPr>
        <w:keepNext/>
        <w:keepLines/>
        <w:spacing w:after="0" w:line="240" w:lineRule="auto"/>
        <w:rPr>
          <w:rFonts w:ascii="Garamond" w:eastAsia="Times New Roman" w:hAnsi="Garamond" w:cs="Arial"/>
          <w:b/>
        </w:rPr>
      </w:pPr>
    </w:p>
    <w:p w14:paraId="2151C8AE" w14:textId="77777777" w:rsidR="002F4118" w:rsidRDefault="002F4118" w:rsidP="001B380F">
      <w:pPr>
        <w:keepNext/>
        <w:keepLines/>
        <w:spacing w:after="0" w:line="240" w:lineRule="auto"/>
        <w:rPr>
          <w:rFonts w:ascii="Garamond" w:eastAsia="Times New Roman" w:hAnsi="Garamond" w:cs="Arial"/>
          <w:b/>
        </w:rPr>
      </w:pPr>
    </w:p>
    <w:p w14:paraId="1CE69AB8" w14:textId="77777777" w:rsidR="00D0255C" w:rsidRDefault="00D0255C" w:rsidP="001B380F">
      <w:pPr>
        <w:keepNext/>
        <w:keepLines/>
        <w:spacing w:after="0" w:line="240" w:lineRule="auto"/>
        <w:rPr>
          <w:rFonts w:ascii="Garamond" w:eastAsia="Times New Roman" w:hAnsi="Garamond" w:cs="Arial"/>
          <w:b/>
        </w:rPr>
      </w:pPr>
    </w:p>
    <w:p w14:paraId="49DF7376" w14:textId="77777777" w:rsidR="00D0255C" w:rsidRDefault="00D0255C" w:rsidP="001B380F">
      <w:pPr>
        <w:keepNext/>
        <w:keepLines/>
        <w:spacing w:after="0" w:line="240" w:lineRule="auto"/>
        <w:rPr>
          <w:rFonts w:ascii="Garamond" w:eastAsia="Times New Roman" w:hAnsi="Garamond" w:cs="Arial"/>
          <w:b/>
        </w:rPr>
      </w:pPr>
    </w:p>
    <w:p w14:paraId="42B66534" w14:textId="77777777" w:rsidR="00D0255C" w:rsidRDefault="00D0255C" w:rsidP="001B380F">
      <w:pPr>
        <w:keepNext/>
        <w:keepLines/>
        <w:spacing w:after="0" w:line="240" w:lineRule="auto"/>
        <w:rPr>
          <w:rFonts w:ascii="Garamond" w:eastAsia="Times New Roman" w:hAnsi="Garamond" w:cs="Arial"/>
          <w:b/>
        </w:rPr>
      </w:pPr>
    </w:p>
    <w:p w14:paraId="64AA50EB" w14:textId="77777777" w:rsidR="00D0255C" w:rsidRDefault="00D0255C" w:rsidP="001B380F">
      <w:pPr>
        <w:keepNext/>
        <w:keepLines/>
        <w:spacing w:after="0" w:line="240" w:lineRule="auto"/>
        <w:rPr>
          <w:rFonts w:ascii="Garamond" w:eastAsia="Times New Roman" w:hAnsi="Garamond" w:cs="Arial"/>
          <w:b/>
        </w:rPr>
      </w:pPr>
    </w:p>
    <w:p w14:paraId="15E81A23" w14:textId="77777777" w:rsidR="00D0255C" w:rsidRDefault="00D0255C" w:rsidP="001B380F">
      <w:pPr>
        <w:keepNext/>
        <w:keepLines/>
        <w:spacing w:after="0" w:line="240" w:lineRule="auto"/>
        <w:rPr>
          <w:rFonts w:ascii="Garamond" w:eastAsia="Times New Roman" w:hAnsi="Garamond" w:cs="Arial"/>
          <w:b/>
        </w:rPr>
      </w:pPr>
    </w:p>
    <w:p w14:paraId="0E5284B8" w14:textId="77777777" w:rsidR="00D0255C" w:rsidRDefault="00D0255C" w:rsidP="001B380F">
      <w:pPr>
        <w:keepNext/>
        <w:keepLines/>
        <w:spacing w:after="0" w:line="240" w:lineRule="auto"/>
        <w:rPr>
          <w:rFonts w:ascii="Garamond" w:eastAsia="Times New Roman" w:hAnsi="Garamond" w:cs="Arial"/>
          <w:b/>
        </w:rPr>
      </w:pPr>
    </w:p>
    <w:p w14:paraId="1961ED34" w14:textId="77777777" w:rsidR="00D0255C" w:rsidRDefault="00D0255C" w:rsidP="001B380F">
      <w:pPr>
        <w:keepNext/>
        <w:keepLines/>
        <w:spacing w:after="0" w:line="240" w:lineRule="auto"/>
        <w:rPr>
          <w:rFonts w:ascii="Garamond" w:eastAsia="Times New Roman" w:hAnsi="Garamond" w:cs="Arial"/>
          <w:b/>
        </w:rPr>
      </w:pPr>
    </w:p>
    <w:p w14:paraId="0D8F0F9C" w14:textId="77777777" w:rsidR="00D0255C" w:rsidRDefault="00D0255C" w:rsidP="001B380F">
      <w:pPr>
        <w:keepNext/>
        <w:keepLines/>
        <w:spacing w:after="0" w:line="240" w:lineRule="auto"/>
        <w:rPr>
          <w:rFonts w:ascii="Garamond" w:eastAsia="Times New Roman" w:hAnsi="Garamond" w:cs="Arial"/>
          <w:b/>
        </w:rPr>
      </w:pPr>
    </w:p>
    <w:p w14:paraId="4920B0BB" w14:textId="77777777" w:rsidR="00D0255C" w:rsidRDefault="00D0255C" w:rsidP="001B380F">
      <w:pPr>
        <w:keepNext/>
        <w:keepLines/>
        <w:spacing w:after="0" w:line="240" w:lineRule="auto"/>
        <w:rPr>
          <w:rFonts w:ascii="Garamond" w:eastAsia="Times New Roman" w:hAnsi="Garamond" w:cs="Arial"/>
          <w:b/>
        </w:rPr>
      </w:pPr>
    </w:p>
    <w:p w14:paraId="68559DFA" w14:textId="77777777" w:rsidR="00D0255C" w:rsidRDefault="00D0255C" w:rsidP="001B380F">
      <w:pPr>
        <w:keepNext/>
        <w:keepLines/>
        <w:spacing w:after="0" w:line="240" w:lineRule="auto"/>
        <w:rPr>
          <w:rFonts w:ascii="Garamond" w:eastAsia="Times New Roman" w:hAnsi="Garamond" w:cs="Arial"/>
          <w:b/>
        </w:rPr>
      </w:pPr>
    </w:p>
    <w:p w14:paraId="3A6B17AB" w14:textId="77777777" w:rsidR="00D0255C" w:rsidRDefault="00D0255C" w:rsidP="001B380F">
      <w:pPr>
        <w:keepNext/>
        <w:keepLines/>
        <w:spacing w:after="0" w:line="240" w:lineRule="auto"/>
        <w:rPr>
          <w:rFonts w:ascii="Garamond" w:eastAsia="Times New Roman" w:hAnsi="Garamond" w:cs="Arial"/>
          <w:b/>
        </w:rPr>
      </w:pPr>
    </w:p>
    <w:p w14:paraId="41D359D6" w14:textId="77777777" w:rsidR="00D0255C" w:rsidRDefault="00D0255C" w:rsidP="001B380F">
      <w:pPr>
        <w:keepNext/>
        <w:keepLines/>
        <w:spacing w:after="0" w:line="240" w:lineRule="auto"/>
        <w:rPr>
          <w:rFonts w:ascii="Garamond" w:eastAsia="Times New Roman" w:hAnsi="Garamond" w:cs="Arial"/>
          <w:b/>
        </w:rPr>
      </w:pPr>
    </w:p>
    <w:p w14:paraId="45389793" w14:textId="77777777" w:rsidR="00D0255C" w:rsidRDefault="00D0255C" w:rsidP="001B380F">
      <w:pPr>
        <w:keepNext/>
        <w:keepLines/>
        <w:spacing w:after="0" w:line="240" w:lineRule="auto"/>
        <w:rPr>
          <w:rFonts w:ascii="Garamond" w:eastAsia="Times New Roman" w:hAnsi="Garamond" w:cs="Arial"/>
          <w:b/>
        </w:rPr>
      </w:pPr>
    </w:p>
    <w:p w14:paraId="6F0E5CD0" w14:textId="77777777" w:rsidR="00D0255C" w:rsidRDefault="00D0255C" w:rsidP="001B380F">
      <w:pPr>
        <w:keepNext/>
        <w:keepLines/>
        <w:spacing w:after="0" w:line="240" w:lineRule="auto"/>
        <w:rPr>
          <w:rFonts w:ascii="Garamond" w:eastAsia="Times New Roman" w:hAnsi="Garamond" w:cs="Arial"/>
          <w:b/>
        </w:rPr>
      </w:pPr>
    </w:p>
    <w:p w14:paraId="761DEABA" w14:textId="77777777" w:rsidR="00D0255C" w:rsidRDefault="00D0255C" w:rsidP="001B380F">
      <w:pPr>
        <w:keepNext/>
        <w:keepLines/>
        <w:spacing w:after="0" w:line="240" w:lineRule="auto"/>
        <w:rPr>
          <w:rFonts w:ascii="Garamond" w:eastAsia="Times New Roman" w:hAnsi="Garamond" w:cs="Arial"/>
          <w:b/>
        </w:rPr>
      </w:pPr>
    </w:p>
    <w:p w14:paraId="71D82C0F" w14:textId="77777777" w:rsidR="00D0255C" w:rsidRDefault="00D0255C" w:rsidP="001B380F">
      <w:pPr>
        <w:keepNext/>
        <w:keepLines/>
        <w:spacing w:after="0" w:line="240" w:lineRule="auto"/>
        <w:rPr>
          <w:rFonts w:ascii="Garamond" w:eastAsia="Times New Roman" w:hAnsi="Garamond" w:cs="Arial"/>
          <w:b/>
        </w:rPr>
      </w:pPr>
    </w:p>
    <w:p w14:paraId="7F54E909" w14:textId="77777777" w:rsidR="00D0255C" w:rsidRDefault="00D0255C" w:rsidP="001B380F">
      <w:pPr>
        <w:keepNext/>
        <w:keepLines/>
        <w:spacing w:after="0" w:line="240" w:lineRule="auto"/>
        <w:rPr>
          <w:rFonts w:ascii="Garamond" w:eastAsia="Times New Roman" w:hAnsi="Garamond" w:cs="Arial"/>
          <w:b/>
        </w:rPr>
      </w:pPr>
    </w:p>
    <w:p w14:paraId="11CDD330" w14:textId="77777777" w:rsidR="00D0255C" w:rsidRDefault="00D0255C" w:rsidP="001B380F">
      <w:pPr>
        <w:keepNext/>
        <w:keepLines/>
        <w:spacing w:after="0" w:line="240" w:lineRule="auto"/>
        <w:rPr>
          <w:rFonts w:ascii="Garamond" w:eastAsia="Times New Roman" w:hAnsi="Garamond" w:cs="Arial"/>
          <w:b/>
        </w:rPr>
      </w:pPr>
    </w:p>
    <w:p w14:paraId="40EB69F5" w14:textId="77777777" w:rsidR="00D0255C" w:rsidRDefault="00D0255C" w:rsidP="001B380F">
      <w:pPr>
        <w:keepNext/>
        <w:keepLines/>
        <w:spacing w:after="0" w:line="240" w:lineRule="auto"/>
        <w:rPr>
          <w:rFonts w:ascii="Garamond" w:eastAsia="Times New Roman" w:hAnsi="Garamond" w:cs="Arial"/>
          <w:b/>
        </w:rPr>
      </w:pPr>
    </w:p>
    <w:p w14:paraId="731FBA31" w14:textId="77777777" w:rsidR="00D0255C" w:rsidRDefault="00D0255C" w:rsidP="001B380F">
      <w:pPr>
        <w:keepNext/>
        <w:keepLines/>
        <w:spacing w:after="0" w:line="240" w:lineRule="auto"/>
        <w:rPr>
          <w:rFonts w:ascii="Garamond" w:eastAsia="Times New Roman" w:hAnsi="Garamond" w:cs="Arial"/>
          <w:b/>
        </w:rPr>
      </w:pPr>
    </w:p>
    <w:p w14:paraId="09E79AB4" w14:textId="77777777" w:rsidR="00D0255C" w:rsidRDefault="00D0255C" w:rsidP="001B380F">
      <w:pPr>
        <w:keepNext/>
        <w:keepLines/>
        <w:spacing w:after="0" w:line="240" w:lineRule="auto"/>
        <w:rPr>
          <w:rFonts w:ascii="Garamond" w:eastAsia="Times New Roman" w:hAnsi="Garamond" w:cs="Arial"/>
          <w:b/>
        </w:rPr>
      </w:pPr>
    </w:p>
    <w:p w14:paraId="070B0C6B" w14:textId="77777777" w:rsidR="00D0255C" w:rsidRDefault="00D0255C" w:rsidP="001B380F">
      <w:pPr>
        <w:keepNext/>
        <w:keepLines/>
        <w:spacing w:after="0" w:line="240" w:lineRule="auto"/>
        <w:rPr>
          <w:rFonts w:ascii="Garamond" w:eastAsia="Times New Roman" w:hAnsi="Garamond" w:cs="Arial"/>
          <w:b/>
        </w:rPr>
      </w:pPr>
    </w:p>
    <w:p w14:paraId="5AB04EE0" w14:textId="77777777" w:rsidR="00D0255C" w:rsidRDefault="00D0255C" w:rsidP="001B380F">
      <w:pPr>
        <w:keepNext/>
        <w:keepLines/>
        <w:spacing w:after="0" w:line="240" w:lineRule="auto"/>
        <w:rPr>
          <w:rFonts w:ascii="Garamond" w:eastAsia="Times New Roman" w:hAnsi="Garamond" w:cs="Arial"/>
          <w:b/>
        </w:rPr>
      </w:pPr>
    </w:p>
    <w:p w14:paraId="70CE3605" w14:textId="77777777" w:rsidR="00D0255C" w:rsidRDefault="00D0255C" w:rsidP="001B380F">
      <w:pPr>
        <w:keepNext/>
        <w:keepLines/>
        <w:spacing w:after="0" w:line="240" w:lineRule="auto"/>
        <w:rPr>
          <w:rFonts w:ascii="Garamond" w:eastAsia="Times New Roman" w:hAnsi="Garamond" w:cs="Arial"/>
          <w:b/>
        </w:rPr>
      </w:pPr>
    </w:p>
    <w:p w14:paraId="0EA9CD29" w14:textId="77777777" w:rsidR="00D0255C" w:rsidRDefault="00D0255C" w:rsidP="001B380F">
      <w:pPr>
        <w:keepNext/>
        <w:keepLines/>
        <w:spacing w:after="0" w:line="240" w:lineRule="auto"/>
        <w:rPr>
          <w:rFonts w:ascii="Garamond" w:eastAsia="Times New Roman" w:hAnsi="Garamond" w:cs="Arial"/>
          <w:b/>
        </w:rPr>
      </w:pPr>
    </w:p>
    <w:p w14:paraId="12F2F58E" w14:textId="77777777" w:rsidR="00D0255C" w:rsidRDefault="00D0255C" w:rsidP="001B380F">
      <w:pPr>
        <w:keepNext/>
        <w:keepLines/>
        <w:spacing w:after="0" w:line="240" w:lineRule="auto"/>
        <w:rPr>
          <w:rFonts w:ascii="Garamond" w:eastAsia="Times New Roman" w:hAnsi="Garamond" w:cs="Arial"/>
          <w:b/>
        </w:rPr>
      </w:pPr>
    </w:p>
    <w:p w14:paraId="0ABD3577" w14:textId="77777777" w:rsidR="00D0255C" w:rsidRDefault="00D0255C" w:rsidP="001B380F">
      <w:pPr>
        <w:keepNext/>
        <w:keepLines/>
        <w:spacing w:after="0" w:line="240" w:lineRule="auto"/>
        <w:rPr>
          <w:rFonts w:ascii="Garamond" w:eastAsia="Times New Roman" w:hAnsi="Garamond" w:cs="Arial"/>
          <w:b/>
        </w:rPr>
      </w:pPr>
    </w:p>
    <w:p w14:paraId="26A91BBB" w14:textId="77777777" w:rsidR="00D0255C" w:rsidRDefault="00D0255C" w:rsidP="001B380F">
      <w:pPr>
        <w:keepNext/>
        <w:keepLines/>
        <w:spacing w:after="0" w:line="240" w:lineRule="auto"/>
        <w:rPr>
          <w:rFonts w:ascii="Garamond" w:eastAsia="Times New Roman" w:hAnsi="Garamond" w:cs="Arial"/>
          <w:b/>
        </w:rPr>
      </w:pPr>
    </w:p>
    <w:p w14:paraId="5F54BBD2" w14:textId="77777777" w:rsidR="00D0255C" w:rsidRDefault="00D0255C" w:rsidP="001B380F">
      <w:pPr>
        <w:keepNext/>
        <w:keepLines/>
        <w:spacing w:after="0" w:line="240" w:lineRule="auto"/>
        <w:rPr>
          <w:rFonts w:ascii="Garamond" w:eastAsia="Times New Roman" w:hAnsi="Garamond" w:cs="Arial"/>
          <w:b/>
        </w:rPr>
      </w:pPr>
    </w:p>
    <w:p w14:paraId="7D34E667" w14:textId="77777777" w:rsidR="00D0255C" w:rsidRDefault="00D0255C" w:rsidP="001B380F">
      <w:pPr>
        <w:keepNext/>
        <w:keepLines/>
        <w:spacing w:after="0" w:line="240" w:lineRule="auto"/>
        <w:rPr>
          <w:rFonts w:ascii="Garamond" w:eastAsia="Times New Roman" w:hAnsi="Garamond" w:cs="Arial"/>
          <w:b/>
        </w:rPr>
      </w:pPr>
    </w:p>
    <w:p w14:paraId="2454E269" w14:textId="77777777" w:rsidR="00D0255C" w:rsidRDefault="00D0255C" w:rsidP="001B380F">
      <w:pPr>
        <w:keepNext/>
        <w:keepLines/>
        <w:spacing w:after="0" w:line="240" w:lineRule="auto"/>
        <w:rPr>
          <w:rFonts w:ascii="Garamond" w:eastAsia="Times New Roman" w:hAnsi="Garamond" w:cs="Arial"/>
          <w:b/>
        </w:rPr>
      </w:pPr>
    </w:p>
    <w:p w14:paraId="7C726A6E" w14:textId="77777777" w:rsidR="00D0255C" w:rsidRDefault="00D0255C" w:rsidP="001B380F">
      <w:pPr>
        <w:keepNext/>
        <w:keepLines/>
        <w:spacing w:after="0" w:line="240" w:lineRule="auto"/>
        <w:rPr>
          <w:rFonts w:ascii="Garamond" w:eastAsia="Times New Roman" w:hAnsi="Garamond" w:cs="Arial"/>
          <w:b/>
        </w:rPr>
      </w:pPr>
    </w:p>
    <w:p w14:paraId="193723C9" w14:textId="77777777" w:rsidR="00D0255C" w:rsidRDefault="00D0255C" w:rsidP="001B380F">
      <w:pPr>
        <w:keepNext/>
        <w:keepLines/>
        <w:spacing w:after="0" w:line="240" w:lineRule="auto"/>
        <w:rPr>
          <w:rFonts w:ascii="Garamond" w:eastAsia="Times New Roman" w:hAnsi="Garamond" w:cs="Arial"/>
          <w:b/>
        </w:rPr>
      </w:pPr>
    </w:p>
    <w:p w14:paraId="71EA8B18" w14:textId="77777777" w:rsidR="00D0255C" w:rsidRDefault="00D0255C" w:rsidP="001B380F">
      <w:pPr>
        <w:keepNext/>
        <w:keepLines/>
        <w:spacing w:after="0" w:line="240" w:lineRule="auto"/>
        <w:rPr>
          <w:rFonts w:ascii="Garamond" w:eastAsia="Times New Roman" w:hAnsi="Garamond" w:cs="Arial"/>
          <w:b/>
        </w:rPr>
      </w:pPr>
    </w:p>
    <w:p w14:paraId="30ED3FC4" w14:textId="77777777" w:rsidR="00D0255C" w:rsidRDefault="00D0255C" w:rsidP="001B380F">
      <w:pPr>
        <w:keepNext/>
        <w:keepLines/>
        <w:spacing w:after="0" w:line="240" w:lineRule="auto"/>
        <w:rPr>
          <w:rFonts w:ascii="Garamond" w:eastAsia="Times New Roman" w:hAnsi="Garamond" w:cs="Arial"/>
          <w:b/>
        </w:rPr>
      </w:pPr>
    </w:p>
    <w:p w14:paraId="4D5A698F" w14:textId="77777777" w:rsidR="00D0255C" w:rsidRDefault="00D0255C" w:rsidP="001B380F">
      <w:pPr>
        <w:keepNext/>
        <w:keepLines/>
        <w:spacing w:after="0" w:line="240" w:lineRule="auto"/>
        <w:rPr>
          <w:rFonts w:ascii="Garamond" w:eastAsia="Times New Roman" w:hAnsi="Garamond" w:cs="Arial"/>
          <w:b/>
        </w:rPr>
      </w:pPr>
    </w:p>
    <w:p w14:paraId="62539467" w14:textId="77777777" w:rsidR="00D0255C" w:rsidRDefault="00D0255C" w:rsidP="001B380F">
      <w:pPr>
        <w:keepNext/>
        <w:keepLines/>
        <w:spacing w:after="0" w:line="240" w:lineRule="auto"/>
        <w:rPr>
          <w:rFonts w:ascii="Garamond" w:eastAsia="Times New Roman" w:hAnsi="Garamond" w:cs="Arial"/>
          <w:b/>
        </w:rPr>
      </w:pPr>
    </w:p>
    <w:p w14:paraId="7E216B99" w14:textId="77777777" w:rsidR="00D0255C" w:rsidRDefault="00D0255C" w:rsidP="001B380F">
      <w:pPr>
        <w:keepNext/>
        <w:keepLines/>
        <w:spacing w:after="0" w:line="240" w:lineRule="auto"/>
        <w:rPr>
          <w:rFonts w:ascii="Garamond" w:eastAsia="Times New Roman" w:hAnsi="Garamond" w:cs="Arial"/>
          <w:b/>
        </w:rPr>
      </w:pPr>
    </w:p>
    <w:p w14:paraId="54ECF4D7" w14:textId="77777777" w:rsidR="00D0255C" w:rsidRDefault="00D0255C" w:rsidP="001B380F">
      <w:pPr>
        <w:keepNext/>
        <w:keepLines/>
        <w:spacing w:after="0" w:line="240" w:lineRule="auto"/>
        <w:rPr>
          <w:rFonts w:ascii="Garamond" w:eastAsia="Times New Roman" w:hAnsi="Garamond" w:cs="Arial"/>
          <w:b/>
        </w:rPr>
      </w:pPr>
    </w:p>
    <w:p w14:paraId="53DE86C0" w14:textId="77777777" w:rsidR="00D0255C" w:rsidRDefault="00D0255C" w:rsidP="001B380F">
      <w:pPr>
        <w:keepNext/>
        <w:keepLines/>
        <w:spacing w:after="0" w:line="240" w:lineRule="auto"/>
        <w:rPr>
          <w:rFonts w:ascii="Garamond" w:eastAsia="Times New Roman" w:hAnsi="Garamond" w:cs="Arial"/>
          <w:b/>
        </w:rPr>
      </w:pPr>
    </w:p>
    <w:p w14:paraId="45E5AFFB" w14:textId="77777777" w:rsidR="00D0255C" w:rsidRDefault="00D0255C" w:rsidP="001B380F">
      <w:pPr>
        <w:keepNext/>
        <w:keepLines/>
        <w:spacing w:after="0" w:line="240" w:lineRule="auto"/>
        <w:rPr>
          <w:rFonts w:ascii="Garamond" w:eastAsia="Times New Roman" w:hAnsi="Garamond" w:cs="Arial"/>
          <w:b/>
        </w:rPr>
      </w:pPr>
    </w:p>
    <w:p w14:paraId="7F3472BC" w14:textId="77777777" w:rsidR="00D0255C" w:rsidRDefault="00D0255C" w:rsidP="001B380F">
      <w:pPr>
        <w:keepNext/>
        <w:keepLines/>
        <w:spacing w:after="0" w:line="240" w:lineRule="auto"/>
        <w:rPr>
          <w:rFonts w:ascii="Garamond" w:eastAsia="Times New Roman" w:hAnsi="Garamond" w:cs="Arial"/>
          <w:b/>
        </w:rPr>
      </w:pPr>
    </w:p>
    <w:p w14:paraId="3C6A58DF" w14:textId="77777777" w:rsidR="00D0255C" w:rsidRDefault="00D0255C" w:rsidP="001B380F">
      <w:pPr>
        <w:keepNext/>
        <w:keepLines/>
        <w:spacing w:after="0" w:line="240" w:lineRule="auto"/>
        <w:rPr>
          <w:rFonts w:ascii="Garamond" w:eastAsia="Times New Roman" w:hAnsi="Garamond" w:cs="Arial"/>
          <w:b/>
        </w:rPr>
      </w:pPr>
    </w:p>
    <w:p w14:paraId="71270469" w14:textId="77777777" w:rsidR="00D0255C" w:rsidRDefault="00D0255C" w:rsidP="001B380F">
      <w:pPr>
        <w:keepNext/>
        <w:keepLines/>
        <w:spacing w:after="0" w:line="240" w:lineRule="auto"/>
        <w:rPr>
          <w:rFonts w:ascii="Garamond" w:eastAsia="Times New Roman" w:hAnsi="Garamond" w:cs="Arial"/>
          <w:b/>
        </w:rPr>
      </w:pPr>
    </w:p>
    <w:p w14:paraId="7D8D2FF0" w14:textId="77777777" w:rsidR="002F4118" w:rsidRDefault="002F4118" w:rsidP="001B380F">
      <w:pPr>
        <w:keepNext/>
        <w:keepLines/>
        <w:spacing w:after="0" w:line="240" w:lineRule="auto"/>
        <w:rPr>
          <w:rFonts w:ascii="Garamond" w:eastAsia="Times New Roman" w:hAnsi="Garamond" w:cs="Arial"/>
          <w:b/>
        </w:rPr>
      </w:pPr>
    </w:p>
    <w:p w14:paraId="58F8A7AA" w14:textId="2FF79CF7" w:rsidR="00D0255C" w:rsidRPr="000C399A" w:rsidRDefault="00D0255C" w:rsidP="001B380F">
      <w:pPr>
        <w:keepNext/>
        <w:keepLines/>
        <w:tabs>
          <w:tab w:val="left" w:pos="3957"/>
        </w:tabs>
        <w:spacing w:after="0" w:line="240" w:lineRule="auto"/>
        <w:jc w:val="center"/>
        <w:rPr>
          <w:rFonts w:ascii="Garamond" w:hAnsi="Garamond"/>
          <w:b/>
          <w:color w:val="000000" w:themeColor="text1"/>
        </w:rPr>
      </w:pPr>
      <w:r w:rsidRPr="000C399A">
        <w:rPr>
          <w:rFonts w:ascii="Garamond" w:hAnsi="Garamond"/>
          <w:b/>
          <w:color w:val="000000" w:themeColor="text1"/>
        </w:rPr>
        <w:lastRenderedPageBreak/>
        <w:t xml:space="preserve">PRÍLOHA </w:t>
      </w:r>
      <w:r>
        <w:rPr>
          <w:rFonts w:ascii="Garamond" w:hAnsi="Garamond"/>
          <w:b/>
          <w:color w:val="000000" w:themeColor="text1"/>
        </w:rPr>
        <w:t>7</w:t>
      </w:r>
    </w:p>
    <w:p w14:paraId="564514D9" w14:textId="77777777" w:rsidR="00D0255C" w:rsidRPr="000C399A" w:rsidRDefault="00D0255C" w:rsidP="001B380F">
      <w:pPr>
        <w:keepNext/>
        <w:keepLines/>
        <w:tabs>
          <w:tab w:val="left" w:pos="3957"/>
        </w:tabs>
        <w:spacing w:after="0" w:line="240" w:lineRule="auto"/>
        <w:jc w:val="center"/>
        <w:rPr>
          <w:rFonts w:ascii="Garamond" w:hAnsi="Garamond"/>
          <w:b/>
          <w:color w:val="000000" w:themeColor="text1"/>
        </w:rPr>
      </w:pPr>
    </w:p>
    <w:p w14:paraId="333DBED8" w14:textId="77777777" w:rsidR="00D0255C" w:rsidRPr="000C399A" w:rsidRDefault="00D0255C" w:rsidP="001B380F">
      <w:pPr>
        <w:keepNext/>
        <w:keepLines/>
        <w:tabs>
          <w:tab w:val="left" w:pos="3957"/>
        </w:tabs>
        <w:spacing w:after="0" w:line="240" w:lineRule="auto"/>
        <w:jc w:val="center"/>
        <w:rPr>
          <w:rFonts w:ascii="Garamond" w:hAnsi="Garamond"/>
          <w:b/>
          <w:color w:val="000000" w:themeColor="text1"/>
        </w:rPr>
      </w:pPr>
      <w:r w:rsidRPr="000C399A">
        <w:rPr>
          <w:rFonts w:ascii="Garamond" w:hAnsi="Garamond"/>
          <w:b/>
          <w:color w:val="000000" w:themeColor="text1"/>
        </w:rPr>
        <w:t>ZOZNAM SUBDODÁVATEĽOV</w:t>
      </w:r>
    </w:p>
    <w:p w14:paraId="62CF4187" w14:textId="77777777" w:rsidR="00D0255C" w:rsidRPr="000C399A" w:rsidRDefault="00D0255C" w:rsidP="001B380F">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3"/>
        <w:gridCol w:w="1563"/>
        <w:gridCol w:w="840"/>
        <w:gridCol w:w="970"/>
        <w:gridCol w:w="1766"/>
        <w:gridCol w:w="3202"/>
      </w:tblGrid>
      <w:tr w:rsidR="00D0255C" w:rsidRPr="000C399A" w14:paraId="569906C8" w14:textId="77777777" w:rsidTr="00D35DDC">
        <w:trPr>
          <w:jc w:val="center"/>
        </w:trPr>
        <w:tc>
          <w:tcPr>
            <w:tcW w:w="1323" w:type="dxa"/>
            <w:shd w:val="clear" w:color="auto" w:fill="BFBFBF" w:themeFill="background1" w:themeFillShade="BF"/>
            <w:vAlign w:val="center"/>
          </w:tcPr>
          <w:p w14:paraId="4411C8CF"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r w:rsidRPr="000C399A">
              <w:rPr>
                <w:rFonts w:ascii="Garamond" w:hAnsi="Garamond"/>
                <w:b/>
              </w:rPr>
              <w:t>Obchodné meno</w:t>
            </w:r>
          </w:p>
        </w:tc>
        <w:tc>
          <w:tcPr>
            <w:tcW w:w="1563" w:type="dxa"/>
            <w:shd w:val="clear" w:color="auto" w:fill="BFBFBF" w:themeFill="background1" w:themeFillShade="BF"/>
            <w:vAlign w:val="center"/>
          </w:tcPr>
          <w:p w14:paraId="79519532"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r w:rsidRPr="000C399A">
              <w:rPr>
                <w:rFonts w:ascii="Garamond" w:hAnsi="Garamond"/>
                <w:b/>
              </w:rPr>
              <w:t>Sídlo/miesto podnikania</w:t>
            </w:r>
          </w:p>
        </w:tc>
        <w:tc>
          <w:tcPr>
            <w:tcW w:w="840" w:type="dxa"/>
            <w:shd w:val="clear" w:color="auto" w:fill="BFBFBF" w:themeFill="background1" w:themeFillShade="BF"/>
            <w:vAlign w:val="center"/>
          </w:tcPr>
          <w:p w14:paraId="49D5A3DD"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r w:rsidRPr="000C399A">
              <w:rPr>
                <w:rFonts w:ascii="Garamond" w:hAnsi="Garamond"/>
                <w:b/>
              </w:rPr>
              <w:t>IČO</w:t>
            </w:r>
          </w:p>
        </w:tc>
        <w:tc>
          <w:tcPr>
            <w:tcW w:w="970" w:type="dxa"/>
            <w:shd w:val="clear" w:color="auto" w:fill="BFBFBF" w:themeFill="background1" w:themeFillShade="BF"/>
            <w:vAlign w:val="center"/>
          </w:tcPr>
          <w:p w14:paraId="23FC2323"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r w:rsidRPr="000C399A">
              <w:rPr>
                <w:rFonts w:ascii="Garamond" w:hAnsi="Garamond"/>
                <w:b/>
              </w:rPr>
              <w:t>Podiel na zákazke</w:t>
            </w:r>
          </w:p>
        </w:tc>
        <w:tc>
          <w:tcPr>
            <w:tcW w:w="1766" w:type="dxa"/>
            <w:shd w:val="clear" w:color="auto" w:fill="BFBFBF" w:themeFill="background1" w:themeFillShade="BF"/>
            <w:vAlign w:val="center"/>
          </w:tcPr>
          <w:p w14:paraId="1ADCC4FE"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r w:rsidRPr="000C399A">
              <w:rPr>
                <w:rFonts w:ascii="Garamond" w:hAnsi="Garamond"/>
                <w:b/>
              </w:rPr>
              <w:t>Predmet subdodávky</w:t>
            </w:r>
          </w:p>
        </w:tc>
        <w:tc>
          <w:tcPr>
            <w:tcW w:w="3202" w:type="dxa"/>
            <w:shd w:val="clear" w:color="auto" w:fill="BFBFBF" w:themeFill="background1" w:themeFillShade="BF"/>
            <w:vAlign w:val="center"/>
          </w:tcPr>
          <w:p w14:paraId="227DFE7F"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r w:rsidRPr="000C399A">
              <w:rPr>
                <w:rFonts w:ascii="Garamond" w:hAnsi="Garamond"/>
                <w:b/>
              </w:rPr>
              <w:t>Osoba oprávnená konať za subdodávateľa (meno, priezvisko, trvalý pobyt, dátum narodenia)</w:t>
            </w:r>
          </w:p>
        </w:tc>
      </w:tr>
      <w:tr w:rsidR="00D0255C" w:rsidRPr="000C399A" w14:paraId="5AB65DFA" w14:textId="77777777" w:rsidTr="00D35DDC">
        <w:trPr>
          <w:jc w:val="center"/>
        </w:trPr>
        <w:tc>
          <w:tcPr>
            <w:tcW w:w="1323" w:type="dxa"/>
          </w:tcPr>
          <w:p w14:paraId="47A60CC9" w14:textId="2C977573"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1563" w:type="dxa"/>
          </w:tcPr>
          <w:p w14:paraId="48454499" w14:textId="67791E97"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840" w:type="dxa"/>
          </w:tcPr>
          <w:p w14:paraId="246589A9" w14:textId="21A8E580"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970" w:type="dxa"/>
          </w:tcPr>
          <w:p w14:paraId="665ED755" w14:textId="034FA63B"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1766" w:type="dxa"/>
          </w:tcPr>
          <w:p w14:paraId="5F77C7E5" w14:textId="3AC3C454"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3202" w:type="dxa"/>
          </w:tcPr>
          <w:p w14:paraId="113C8B3D" w14:textId="494D6FB8" w:rsidR="00D0255C" w:rsidRPr="000C399A" w:rsidRDefault="00D0255C" w:rsidP="001B380F">
            <w:pPr>
              <w:pStyle w:val="AODocTxt"/>
              <w:keepNext/>
              <w:keepLines/>
              <w:numPr>
                <w:ilvl w:val="0"/>
                <w:numId w:val="0"/>
              </w:numPr>
              <w:spacing w:before="0" w:line="240" w:lineRule="auto"/>
              <w:jc w:val="center"/>
              <w:rPr>
                <w:rFonts w:ascii="Garamond" w:hAnsi="Garamond"/>
                <w:b/>
              </w:rPr>
            </w:pPr>
          </w:p>
        </w:tc>
      </w:tr>
      <w:tr w:rsidR="00D0255C" w:rsidRPr="000C399A" w14:paraId="644F4EC9" w14:textId="77777777" w:rsidTr="00D35DDC">
        <w:trPr>
          <w:jc w:val="center"/>
        </w:trPr>
        <w:tc>
          <w:tcPr>
            <w:tcW w:w="1323" w:type="dxa"/>
          </w:tcPr>
          <w:p w14:paraId="4C2825B5"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1563" w:type="dxa"/>
          </w:tcPr>
          <w:p w14:paraId="3B3B6A5E"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840" w:type="dxa"/>
          </w:tcPr>
          <w:p w14:paraId="716C7B47"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970" w:type="dxa"/>
          </w:tcPr>
          <w:p w14:paraId="69C2388B"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1766" w:type="dxa"/>
          </w:tcPr>
          <w:p w14:paraId="5B00201C"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3202" w:type="dxa"/>
          </w:tcPr>
          <w:p w14:paraId="2EDCB66D"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p>
        </w:tc>
      </w:tr>
      <w:tr w:rsidR="00D0255C" w:rsidRPr="000C399A" w14:paraId="09676536" w14:textId="77777777" w:rsidTr="00D35DDC">
        <w:trPr>
          <w:jc w:val="center"/>
        </w:trPr>
        <w:tc>
          <w:tcPr>
            <w:tcW w:w="1323" w:type="dxa"/>
          </w:tcPr>
          <w:p w14:paraId="7C714035"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1563" w:type="dxa"/>
          </w:tcPr>
          <w:p w14:paraId="1FB9203A"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840" w:type="dxa"/>
          </w:tcPr>
          <w:p w14:paraId="1C160500"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970" w:type="dxa"/>
          </w:tcPr>
          <w:p w14:paraId="13CA7FC2"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1766" w:type="dxa"/>
          </w:tcPr>
          <w:p w14:paraId="5A93F623"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p>
        </w:tc>
        <w:tc>
          <w:tcPr>
            <w:tcW w:w="3202" w:type="dxa"/>
          </w:tcPr>
          <w:p w14:paraId="7956938C" w14:textId="77777777" w:rsidR="00D0255C" w:rsidRPr="000C399A" w:rsidRDefault="00D0255C" w:rsidP="001B380F">
            <w:pPr>
              <w:pStyle w:val="AODocTxt"/>
              <w:keepNext/>
              <w:keepLines/>
              <w:numPr>
                <w:ilvl w:val="0"/>
                <w:numId w:val="0"/>
              </w:numPr>
              <w:spacing w:before="0" w:line="240" w:lineRule="auto"/>
              <w:jc w:val="center"/>
              <w:rPr>
                <w:rFonts w:ascii="Garamond" w:hAnsi="Garamond"/>
                <w:b/>
              </w:rPr>
            </w:pPr>
          </w:p>
        </w:tc>
      </w:tr>
    </w:tbl>
    <w:p w14:paraId="21403037" w14:textId="77777777" w:rsidR="00D0255C" w:rsidRPr="000C399A" w:rsidRDefault="00D0255C" w:rsidP="001B380F">
      <w:pPr>
        <w:keepNext/>
        <w:keepLines/>
        <w:spacing w:after="0" w:line="240" w:lineRule="auto"/>
        <w:rPr>
          <w:rFonts w:ascii="Garamond" w:eastAsia="Times New Roman" w:hAnsi="Garamond" w:cs="Arial"/>
        </w:rPr>
      </w:pPr>
    </w:p>
    <w:p w14:paraId="36867324" w14:textId="77777777" w:rsidR="00D0255C" w:rsidRPr="000C399A" w:rsidRDefault="00D0255C" w:rsidP="001B380F">
      <w:pPr>
        <w:keepNext/>
        <w:keepLines/>
        <w:spacing w:after="0" w:line="240" w:lineRule="auto"/>
        <w:jc w:val="center"/>
        <w:rPr>
          <w:rFonts w:ascii="Garamond" w:eastAsia="Times New Roman" w:hAnsi="Garamond" w:cs="Arial"/>
          <w:b/>
        </w:rPr>
      </w:pPr>
    </w:p>
    <w:p w14:paraId="23023A25" w14:textId="77777777" w:rsidR="002F4118" w:rsidRDefault="002F4118" w:rsidP="001B380F">
      <w:pPr>
        <w:keepNext/>
        <w:keepLines/>
        <w:spacing w:after="0" w:line="240" w:lineRule="auto"/>
        <w:rPr>
          <w:rFonts w:ascii="Garamond" w:eastAsia="Times New Roman" w:hAnsi="Garamond" w:cs="Arial"/>
          <w:b/>
        </w:rPr>
      </w:pPr>
    </w:p>
    <w:p w14:paraId="126181D3" w14:textId="77777777" w:rsidR="002F4118" w:rsidRDefault="002F4118" w:rsidP="001B380F">
      <w:pPr>
        <w:keepNext/>
        <w:keepLines/>
        <w:spacing w:after="0" w:line="240" w:lineRule="auto"/>
        <w:rPr>
          <w:rFonts w:ascii="Garamond" w:eastAsia="Times New Roman" w:hAnsi="Garamond" w:cs="Arial"/>
          <w:b/>
        </w:rPr>
      </w:pPr>
    </w:p>
    <w:p w14:paraId="38D22EC6" w14:textId="77777777" w:rsidR="002F4118" w:rsidRDefault="002F4118" w:rsidP="001B380F">
      <w:pPr>
        <w:keepNext/>
        <w:keepLines/>
        <w:spacing w:after="0" w:line="240" w:lineRule="auto"/>
        <w:rPr>
          <w:rFonts w:ascii="Garamond" w:eastAsia="Times New Roman" w:hAnsi="Garamond" w:cs="Arial"/>
          <w:b/>
        </w:rPr>
      </w:pPr>
    </w:p>
    <w:p w14:paraId="5EDBB860" w14:textId="77777777" w:rsidR="00EF28AE" w:rsidRDefault="00EF28AE" w:rsidP="001B380F">
      <w:pPr>
        <w:keepNext/>
        <w:keepLines/>
        <w:spacing w:after="0" w:line="240" w:lineRule="auto"/>
        <w:jc w:val="center"/>
        <w:rPr>
          <w:rFonts w:ascii="Garamond" w:eastAsia="Times New Roman" w:hAnsi="Garamond" w:cs="Arial"/>
          <w:b/>
        </w:rPr>
      </w:pPr>
    </w:p>
    <w:p w14:paraId="7EE1C471" w14:textId="77777777" w:rsidR="002F4118" w:rsidRDefault="002F4118" w:rsidP="001B380F">
      <w:pPr>
        <w:keepNext/>
        <w:keepLines/>
        <w:spacing w:after="0" w:line="240" w:lineRule="auto"/>
        <w:jc w:val="center"/>
        <w:rPr>
          <w:rFonts w:ascii="Garamond" w:eastAsia="Times New Roman" w:hAnsi="Garamond" w:cs="Arial"/>
          <w:b/>
        </w:rPr>
      </w:pPr>
    </w:p>
    <w:p w14:paraId="6D7BBC66" w14:textId="77777777" w:rsidR="002F4118" w:rsidRDefault="002F4118" w:rsidP="001B380F">
      <w:pPr>
        <w:keepNext/>
        <w:keepLines/>
        <w:spacing w:after="0" w:line="240" w:lineRule="auto"/>
        <w:jc w:val="center"/>
        <w:rPr>
          <w:rFonts w:ascii="Garamond" w:eastAsia="Times New Roman" w:hAnsi="Garamond" w:cs="Arial"/>
          <w:b/>
        </w:rPr>
      </w:pPr>
    </w:p>
    <w:p w14:paraId="37742159" w14:textId="77777777" w:rsidR="002F4118" w:rsidRDefault="002F4118" w:rsidP="001B380F">
      <w:pPr>
        <w:keepNext/>
        <w:keepLines/>
        <w:spacing w:after="0" w:line="240" w:lineRule="auto"/>
        <w:jc w:val="center"/>
        <w:rPr>
          <w:rFonts w:ascii="Garamond" w:eastAsia="Times New Roman" w:hAnsi="Garamond" w:cs="Arial"/>
          <w:b/>
        </w:rPr>
      </w:pPr>
    </w:p>
    <w:p w14:paraId="3A7E76F6" w14:textId="77777777" w:rsidR="002F4118" w:rsidRDefault="002F4118" w:rsidP="001B380F">
      <w:pPr>
        <w:keepNext/>
        <w:keepLines/>
        <w:spacing w:after="0" w:line="240" w:lineRule="auto"/>
        <w:jc w:val="center"/>
        <w:rPr>
          <w:rFonts w:ascii="Garamond" w:eastAsia="Times New Roman" w:hAnsi="Garamond" w:cs="Arial"/>
          <w:b/>
        </w:rPr>
      </w:pPr>
    </w:p>
    <w:p w14:paraId="30E22D7F" w14:textId="77777777" w:rsidR="002F4118" w:rsidRDefault="002F4118" w:rsidP="001B380F">
      <w:pPr>
        <w:keepNext/>
        <w:keepLines/>
        <w:spacing w:after="0" w:line="240" w:lineRule="auto"/>
        <w:jc w:val="center"/>
        <w:rPr>
          <w:rFonts w:ascii="Garamond" w:eastAsia="Times New Roman" w:hAnsi="Garamond" w:cs="Arial"/>
          <w:b/>
        </w:rPr>
      </w:pPr>
    </w:p>
    <w:p w14:paraId="209F5EA2" w14:textId="77777777" w:rsidR="002F4118" w:rsidRDefault="002F4118" w:rsidP="001B380F">
      <w:pPr>
        <w:keepNext/>
        <w:keepLines/>
        <w:spacing w:after="0" w:line="240" w:lineRule="auto"/>
        <w:jc w:val="center"/>
        <w:rPr>
          <w:rFonts w:ascii="Garamond" w:eastAsia="Times New Roman" w:hAnsi="Garamond" w:cs="Arial"/>
          <w:b/>
        </w:rPr>
      </w:pPr>
    </w:p>
    <w:p w14:paraId="5EA36BBC" w14:textId="77777777" w:rsidR="002F4118" w:rsidRDefault="002F4118" w:rsidP="001B380F">
      <w:pPr>
        <w:keepNext/>
        <w:keepLines/>
        <w:spacing w:after="0" w:line="240" w:lineRule="auto"/>
        <w:jc w:val="center"/>
        <w:rPr>
          <w:rFonts w:ascii="Garamond" w:eastAsia="Times New Roman" w:hAnsi="Garamond" w:cs="Arial"/>
          <w:b/>
        </w:rPr>
      </w:pPr>
    </w:p>
    <w:p w14:paraId="5B3669D9" w14:textId="77777777" w:rsidR="002F4118" w:rsidRDefault="002F4118" w:rsidP="001B380F">
      <w:pPr>
        <w:keepNext/>
        <w:keepLines/>
        <w:spacing w:after="0" w:line="240" w:lineRule="auto"/>
        <w:jc w:val="center"/>
        <w:rPr>
          <w:rFonts w:ascii="Garamond" w:eastAsia="Times New Roman" w:hAnsi="Garamond" w:cs="Arial"/>
          <w:b/>
        </w:rPr>
      </w:pPr>
    </w:p>
    <w:p w14:paraId="59571230" w14:textId="77777777" w:rsidR="002F4118" w:rsidRDefault="002F4118" w:rsidP="001B380F">
      <w:pPr>
        <w:keepNext/>
        <w:keepLines/>
        <w:spacing w:after="0" w:line="240" w:lineRule="auto"/>
        <w:jc w:val="center"/>
        <w:rPr>
          <w:rFonts w:ascii="Garamond" w:eastAsia="Times New Roman" w:hAnsi="Garamond" w:cs="Arial"/>
          <w:b/>
        </w:rPr>
      </w:pPr>
    </w:p>
    <w:p w14:paraId="463B5B61" w14:textId="77777777" w:rsidR="002F4118" w:rsidRDefault="002F4118" w:rsidP="001B380F">
      <w:pPr>
        <w:keepNext/>
        <w:keepLines/>
        <w:spacing w:after="0" w:line="240" w:lineRule="auto"/>
        <w:jc w:val="center"/>
        <w:rPr>
          <w:rFonts w:ascii="Garamond" w:eastAsia="Times New Roman" w:hAnsi="Garamond" w:cs="Arial"/>
          <w:b/>
        </w:rPr>
      </w:pPr>
    </w:p>
    <w:p w14:paraId="60E5B648" w14:textId="77777777" w:rsidR="002F4118" w:rsidRDefault="002F4118" w:rsidP="001B380F">
      <w:pPr>
        <w:keepNext/>
        <w:keepLines/>
        <w:spacing w:after="0" w:line="240" w:lineRule="auto"/>
        <w:jc w:val="center"/>
        <w:rPr>
          <w:rFonts w:ascii="Garamond" w:eastAsia="Times New Roman" w:hAnsi="Garamond" w:cs="Arial"/>
          <w:b/>
        </w:rPr>
      </w:pPr>
    </w:p>
    <w:p w14:paraId="6B6D1D08" w14:textId="77777777" w:rsidR="002F4118" w:rsidRDefault="002F4118" w:rsidP="001B380F">
      <w:pPr>
        <w:keepNext/>
        <w:keepLines/>
        <w:spacing w:after="0" w:line="240" w:lineRule="auto"/>
        <w:jc w:val="center"/>
        <w:rPr>
          <w:rFonts w:ascii="Garamond" w:eastAsia="Times New Roman" w:hAnsi="Garamond" w:cs="Arial"/>
          <w:b/>
        </w:rPr>
      </w:pPr>
    </w:p>
    <w:p w14:paraId="0FC74AA3" w14:textId="77777777" w:rsidR="002F4118" w:rsidRDefault="002F4118" w:rsidP="001B380F">
      <w:pPr>
        <w:keepNext/>
        <w:keepLines/>
        <w:spacing w:after="0" w:line="240" w:lineRule="auto"/>
        <w:jc w:val="center"/>
        <w:rPr>
          <w:rFonts w:ascii="Garamond" w:eastAsia="Times New Roman" w:hAnsi="Garamond" w:cs="Arial"/>
          <w:b/>
        </w:rPr>
      </w:pPr>
    </w:p>
    <w:p w14:paraId="3525F5FC" w14:textId="77777777" w:rsidR="002F4118" w:rsidRDefault="002F4118" w:rsidP="001B380F">
      <w:pPr>
        <w:keepNext/>
        <w:keepLines/>
        <w:spacing w:after="0" w:line="240" w:lineRule="auto"/>
        <w:jc w:val="center"/>
        <w:rPr>
          <w:rFonts w:ascii="Garamond" w:eastAsia="Times New Roman" w:hAnsi="Garamond" w:cs="Arial"/>
          <w:b/>
        </w:rPr>
      </w:pPr>
    </w:p>
    <w:p w14:paraId="0792BAA5" w14:textId="77777777" w:rsidR="002F4118" w:rsidRDefault="002F4118" w:rsidP="001B380F">
      <w:pPr>
        <w:keepNext/>
        <w:keepLines/>
        <w:spacing w:after="0" w:line="240" w:lineRule="auto"/>
        <w:jc w:val="center"/>
        <w:rPr>
          <w:rFonts w:ascii="Garamond" w:eastAsia="Times New Roman" w:hAnsi="Garamond" w:cs="Arial"/>
          <w:b/>
        </w:rPr>
      </w:pPr>
    </w:p>
    <w:p w14:paraId="138BA4F9" w14:textId="77777777" w:rsidR="002F4118" w:rsidRDefault="002F4118" w:rsidP="001B380F">
      <w:pPr>
        <w:keepNext/>
        <w:keepLines/>
        <w:spacing w:after="0" w:line="240" w:lineRule="auto"/>
        <w:jc w:val="center"/>
        <w:rPr>
          <w:rFonts w:ascii="Garamond" w:eastAsia="Times New Roman" w:hAnsi="Garamond" w:cs="Arial"/>
          <w:b/>
        </w:rPr>
      </w:pPr>
    </w:p>
    <w:p w14:paraId="38D85737" w14:textId="77777777" w:rsidR="002F4118" w:rsidRDefault="002F4118" w:rsidP="001B380F">
      <w:pPr>
        <w:keepNext/>
        <w:keepLines/>
        <w:spacing w:after="0" w:line="240" w:lineRule="auto"/>
        <w:jc w:val="center"/>
        <w:rPr>
          <w:rFonts w:ascii="Garamond" w:eastAsia="Times New Roman" w:hAnsi="Garamond" w:cs="Arial"/>
          <w:b/>
        </w:rPr>
      </w:pPr>
    </w:p>
    <w:p w14:paraId="57766707" w14:textId="77777777" w:rsidR="002F4118" w:rsidRDefault="002F4118" w:rsidP="001B380F">
      <w:pPr>
        <w:keepNext/>
        <w:keepLines/>
        <w:spacing w:after="0" w:line="240" w:lineRule="auto"/>
        <w:jc w:val="center"/>
        <w:rPr>
          <w:rFonts w:ascii="Garamond" w:eastAsia="Times New Roman" w:hAnsi="Garamond" w:cs="Arial"/>
          <w:b/>
        </w:rPr>
      </w:pPr>
    </w:p>
    <w:p w14:paraId="6FB81DFA" w14:textId="77777777" w:rsidR="002F4118" w:rsidRDefault="002F4118" w:rsidP="001B380F">
      <w:pPr>
        <w:keepNext/>
        <w:keepLines/>
        <w:spacing w:after="0" w:line="240" w:lineRule="auto"/>
        <w:jc w:val="center"/>
        <w:rPr>
          <w:rFonts w:ascii="Garamond" w:eastAsia="Times New Roman" w:hAnsi="Garamond" w:cs="Arial"/>
          <w:b/>
        </w:rPr>
      </w:pPr>
    </w:p>
    <w:p w14:paraId="3EDFDC23" w14:textId="77777777" w:rsidR="002F4118" w:rsidRDefault="002F4118" w:rsidP="001B380F">
      <w:pPr>
        <w:keepNext/>
        <w:keepLines/>
        <w:spacing w:after="0" w:line="240" w:lineRule="auto"/>
        <w:jc w:val="center"/>
        <w:rPr>
          <w:rFonts w:ascii="Garamond" w:eastAsia="Times New Roman" w:hAnsi="Garamond" w:cs="Arial"/>
          <w:b/>
        </w:rPr>
      </w:pPr>
    </w:p>
    <w:p w14:paraId="68E19CD5" w14:textId="77777777" w:rsidR="002F4118" w:rsidRDefault="002F4118" w:rsidP="001B380F">
      <w:pPr>
        <w:keepNext/>
        <w:keepLines/>
        <w:spacing w:after="0" w:line="240" w:lineRule="auto"/>
        <w:jc w:val="center"/>
        <w:rPr>
          <w:rFonts w:ascii="Garamond" w:eastAsia="Times New Roman" w:hAnsi="Garamond" w:cs="Arial"/>
          <w:b/>
        </w:rPr>
      </w:pPr>
    </w:p>
    <w:p w14:paraId="6EE30C1F" w14:textId="77777777" w:rsidR="002F4118" w:rsidRDefault="002F4118" w:rsidP="001B380F">
      <w:pPr>
        <w:keepNext/>
        <w:keepLines/>
        <w:spacing w:after="0" w:line="240" w:lineRule="auto"/>
        <w:jc w:val="center"/>
        <w:rPr>
          <w:rFonts w:ascii="Garamond" w:eastAsia="Times New Roman" w:hAnsi="Garamond" w:cs="Arial"/>
          <w:b/>
        </w:rPr>
      </w:pPr>
    </w:p>
    <w:p w14:paraId="3300A5BC" w14:textId="77777777" w:rsidR="002F4118" w:rsidRDefault="002F4118" w:rsidP="001B380F">
      <w:pPr>
        <w:keepNext/>
        <w:keepLines/>
        <w:spacing w:after="0" w:line="240" w:lineRule="auto"/>
        <w:jc w:val="center"/>
        <w:rPr>
          <w:rFonts w:ascii="Garamond" w:eastAsia="Times New Roman" w:hAnsi="Garamond" w:cs="Arial"/>
          <w:b/>
        </w:rPr>
      </w:pPr>
    </w:p>
    <w:p w14:paraId="2EBCFC12" w14:textId="77777777" w:rsidR="002F4118" w:rsidRDefault="002F4118" w:rsidP="001B380F">
      <w:pPr>
        <w:keepNext/>
        <w:keepLines/>
        <w:spacing w:after="0" w:line="240" w:lineRule="auto"/>
        <w:jc w:val="center"/>
        <w:rPr>
          <w:rFonts w:ascii="Garamond" w:eastAsia="Times New Roman" w:hAnsi="Garamond" w:cs="Arial"/>
          <w:b/>
        </w:rPr>
      </w:pPr>
    </w:p>
    <w:p w14:paraId="7A13FD20" w14:textId="77777777" w:rsidR="002F4118" w:rsidRDefault="002F4118" w:rsidP="001B380F">
      <w:pPr>
        <w:keepNext/>
        <w:keepLines/>
        <w:spacing w:after="0" w:line="240" w:lineRule="auto"/>
        <w:jc w:val="center"/>
        <w:rPr>
          <w:rFonts w:ascii="Garamond" w:eastAsia="Times New Roman" w:hAnsi="Garamond" w:cs="Arial"/>
          <w:b/>
        </w:rPr>
      </w:pPr>
    </w:p>
    <w:p w14:paraId="703ABDA0" w14:textId="77777777" w:rsidR="002F4118" w:rsidRDefault="002F4118" w:rsidP="001B380F">
      <w:pPr>
        <w:keepNext/>
        <w:keepLines/>
        <w:spacing w:after="0" w:line="240" w:lineRule="auto"/>
        <w:jc w:val="center"/>
        <w:rPr>
          <w:rFonts w:ascii="Garamond" w:eastAsia="Times New Roman" w:hAnsi="Garamond" w:cs="Arial"/>
          <w:b/>
        </w:rPr>
      </w:pPr>
    </w:p>
    <w:p w14:paraId="6EFBD0EC" w14:textId="77777777" w:rsidR="002F4118" w:rsidRDefault="002F4118" w:rsidP="001B380F">
      <w:pPr>
        <w:keepNext/>
        <w:keepLines/>
        <w:spacing w:after="0" w:line="240" w:lineRule="auto"/>
        <w:jc w:val="center"/>
        <w:rPr>
          <w:rFonts w:ascii="Garamond" w:eastAsia="Times New Roman" w:hAnsi="Garamond" w:cs="Arial"/>
          <w:b/>
        </w:rPr>
      </w:pPr>
    </w:p>
    <w:p w14:paraId="6281286B" w14:textId="77777777" w:rsidR="002F4118" w:rsidRDefault="002F4118" w:rsidP="001B380F">
      <w:pPr>
        <w:keepNext/>
        <w:keepLines/>
        <w:spacing w:after="0" w:line="240" w:lineRule="auto"/>
        <w:jc w:val="center"/>
        <w:rPr>
          <w:rFonts w:ascii="Garamond" w:eastAsia="Times New Roman" w:hAnsi="Garamond" w:cs="Arial"/>
          <w:b/>
        </w:rPr>
      </w:pPr>
    </w:p>
    <w:p w14:paraId="499B28D9" w14:textId="77777777" w:rsidR="002F4118" w:rsidRDefault="002F4118" w:rsidP="001B380F">
      <w:pPr>
        <w:keepNext/>
        <w:keepLines/>
        <w:spacing w:after="0" w:line="240" w:lineRule="auto"/>
        <w:jc w:val="center"/>
        <w:rPr>
          <w:rFonts w:ascii="Garamond" w:eastAsia="Times New Roman" w:hAnsi="Garamond" w:cs="Arial"/>
          <w:b/>
        </w:rPr>
      </w:pPr>
    </w:p>
    <w:p w14:paraId="65748BB7" w14:textId="77777777" w:rsidR="002F4118" w:rsidRDefault="002F4118" w:rsidP="001B380F">
      <w:pPr>
        <w:keepNext/>
        <w:keepLines/>
        <w:spacing w:after="0" w:line="240" w:lineRule="auto"/>
        <w:jc w:val="center"/>
        <w:rPr>
          <w:rFonts w:ascii="Garamond" w:eastAsia="Times New Roman" w:hAnsi="Garamond" w:cs="Arial"/>
          <w:b/>
        </w:rPr>
      </w:pPr>
    </w:p>
    <w:p w14:paraId="5EBCA43D" w14:textId="77777777" w:rsidR="002F4118" w:rsidRDefault="002F4118" w:rsidP="001B380F">
      <w:pPr>
        <w:keepNext/>
        <w:keepLines/>
        <w:spacing w:after="0" w:line="240" w:lineRule="auto"/>
        <w:jc w:val="center"/>
        <w:rPr>
          <w:rFonts w:ascii="Garamond" w:eastAsia="Times New Roman" w:hAnsi="Garamond" w:cs="Arial"/>
          <w:b/>
        </w:rPr>
      </w:pPr>
    </w:p>
    <w:p w14:paraId="36CAA315" w14:textId="77777777" w:rsidR="00E53147" w:rsidRDefault="00E53147" w:rsidP="001B380F">
      <w:pPr>
        <w:keepNext/>
        <w:keepLines/>
        <w:spacing w:after="0" w:line="240" w:lineRule="auto"/>
        <w:jc w:val="center"/>
        <w:rPr>
          <w:rFonts w:ascii="Garamond" w:eastAsia="Times New Roman" w:hAnsi="Garamond" w:cs="Arial"/>
          <w:b/>
        </w:rPr>
      </w:pPr>
    </w:p>
    <w:p w14:paraId="0A5F209C" w14:textId="77777777" w:rsidR="00E53147" w:rsidRDefault="00E53147" w:rsidP="001B380F">
      <w:pPr>
        <w:keepNext/>
        <w:keepLines/>
        <w:spacing w:after="0" w:line="240" w:lineRule="auto"/>
        <w:jc w:val="center"/>
        <w:rPr>
          <w:rFonts w:ascii="Garamond" w:eastAsia="Times New Roman" w:hAnsi="Garamond" w:cs="Arial"/>
          <w:b/>
        </w:rPr>
      </w:pPr>
    </w:p>
    <w:p w14:paraId="0FCF5A7E" w14:textId="77777777" w:rsidR="00E53147" w:rsidRDefault="00E53147" w:rsidP="001B380F">
      <w:pPr>
        <w:keepNext/>
        <w:keepLines/>
        <w:spacing w:after="0" w:line="240" w:lineRule="auto"/>
        <w:jc w:val="center"/>
        <w:rPr>
          <w:rFonts w:ascii="Garamond" w:eastAsia="Times New Roman" w:hAnsi="Garamond" w:cs="Arial"/>
          <w:b/>
        </w:rPr>
      </w:pPr>
    </w:p>
    <w:p w14:paraId="49AB4268" w14:textId="77777777" w:rsidR="00E53147" w:rsidRDefault="00E53147" w:rsidP="001B380F">
      <w:pPr>
        <w:keepNext/>
        <w:keepLines/>
        <w:spacing w:after="0" w:line="240" w:lineRule="auto"/>
        <w:jc w:val="center"/>
        <w:rPr>
          <w:rFonts w:ascii="Garamond" w:eastAsia="Times New Roman" w:hAnsi="Garamond" w:cs="Arial"/>
          <w:b/>
        </w:rPr>
      </w:pPr>
    </w:p>
    <w:p w14:paraId="32408924" w14:textId="77777777" w:rsidR="00E53147" w:rsidRDefault="00E53147" w:rsidP="001B380F">
      <w:pPr>
        <w:keepNext/>
        <w:keepLines/>
        <w:spacing w:after="0" w:line="240" w:lineRule="auto"/>
        <w:jc w:val="center"/>
        <w:rPr>
          <w:rFonts w:ascii="Garamond" w:eastAsia="Times New Roman" w:hAnsi="Garamond" w:cs="Arial"/>
          <w:b/>
        </w:rPr>
      </w:pPr>
    </w:p>
    <w:p w14:paraId="7656A5BB" w14:textId="77777777" w:rsidR="00E53147" w:rsidRDefault="00E53147" w:rsidP="001B380F">
      <w:pPr>
        <w:keepNext/>
        <w:keepLines/>
        <w:spacing w:after="0" w:line="240" w:lineRule="auto"/>
        <w:jc w:val="center"/>
        <w:rPr>
          <w:rFonts w:ascii="Garamond" w:eastAsia="Times New Roman" w:hAnsi="Garamond" w:cs="Arial"/>
          <w:b/>
        </w:rPr>
      </w:pPr>
    </w:p>
    <w:p w14:paraId="0B17DE17" w14:textId="77777777" w:rsidR="00E53147" w:rsidRDefault="00E53147" w:rsidP="001B380F">
      <w:pPr>
        <w:keepNext/>
        <w:keepLines/>
        <w:spacing w:after="0" w:line="240" w:lineRule="auto"/>
        <w:jc w:val="center"/>
        <w:rPr>
          <w:rFonts w:ascii="Garamond" w:eastAsia="Times New Roman" w:hAnsi="Garamond" w:cs="Arial"/>
          <w:b/>
        </w:rPr>
      </w:pPr>
    </w:p>
    <w:p w14:paraId="4A1A93D9" w14:textId="77777777" w:rsidR="00E53147" w:rsidRDefault="00E53147" w:rsidP="001B380F">
      <w:pPr>
        <w:keepNext/>
        <w:keepLines/>
        <w:spacing w:after="0" w:line="240" w:lineRule="auto"/>
        <w:jc w:val="center"/>
        <w:rPr>
          <w:rFonts w:ascii="Garamond" w:eastAsia="Times New Roman" w:hAnsi="Garamond" w:cs="Arial"/>
          <w:b/>
        </w:rPr>
      </w:pPr>
    </w:p>
    <w:p w14:paraId="3C449543" w14:textId="77777777" w:rsidR="002F4118" w:rsidRDefault="002F4118" w:rsidP="001B380F">
      <w:pPr>
        <w:keepNext/>
        <w:keepLines/>
        <w:spacing w:after="0" w:line="240" w:lineRule="auto"/>
        <w:jc w:val="center"/>
        <w:rPr>
          <w:rFonts w:ascii="Garamond" w:eastAsia="Times New Roman" w:hAnsi="Garamond" w:cs="Arial"/>
          <w:b/>
        </w:rPr>
      </w:pPr>
    </w:p>
    <w:p w14:paraId="594800AB" w14:textId="77777777" w:rsidR="00D0255C" w:rsidRDefault="00D0255C" w:rsidP="001B380F">
      <w:pPr>
        <w:keepNext/>
        <w:keepLines/>
        <w:spacing w:after="0" w:line="240" w:lineRule="auto"/>
        <w:jc w:val="center"/>
        <w:rPr>
          <w:rFonts w:ascii="Garamond" w:eastAsia="Times New Roman" w:hAnsi="Garamond" w:cs="Arial"/>
          <w:b/>
        </w:rPr>
      </w:pPr>
    </w:p>
    <w:p w14:paraId="70BAC337" w14:textId="77777777" w:rsidR="00D0255C" w:rsidRDefault="00D0255C" w:rsidP="001B380F">
      <w:pPr>
        <w:keepNext/>
        <w:keepLines/>
        <w:spacing w:after="0" w:line="240" w:lineRule="auto"/>
        <w:jc w:val="center"/>
        <w:rPr>
          <w:rFonts w:ascii="Garamond" w:eastAsia="Times New Roman" w:hAnsi="Garamond" w:cs="Arial"/>
          <w:b/>
        </w:rPr>
      </w:pPr>
    </w:p>
    <w:p w14:paraId="7826DA03" w14:textId="77777777" w:rsidR="00D0255C" w:rsidRDefault="00D0255C" w:rsidP="001B380F">
      <w:pPr>
        <w:keepNext/>
        <w:keepLines/>
        <w:spacing w:after="0" w:line="240" w:lineRule="auto"/>
        <w:jc w:val="center"/>
        <w:rPr>
          <w:rFonts w:ascii="Garamond" w:eastAsia="Times New Roman" w:hAnsi="Garamond" w:cs="Arial"/>
          <w:b/>
        </w:rPr>
      </w:pPr>
    </w:p>
    <w:p w14:paraId="779221D2" w14:textId="77777777" w:rsidR="002F4118" w:rsidRPr="000C399A" w:rsidRDefault="002F4118" w:rsidP="001B380F">
      <w:pPr>
        <w:keepNext/>
        <w:keepLines/>
        <w:spacing w:after="0" w:line="240" w:lineRule="auto"/>
        <w:jc w:val="center"/>
        <w:rPr>
          <w:rFonts w:ascii="Garamond" w:eastAsia="Times New Roman" w:hAnsi="Garamond" w:cs="Arial"/>
          <w:b/>
        </w:rPr>
      </w:pPr>
    </w:p>
    <w:p w14:paraId="6EB702CE" w14:textId="040FE15D" w:rsidR="00CD5A22" w:rsidRPr="000C399A" w:rsidRDefault="00CD5A22" w:rsidP="001B380F">
      <w:pPr>
        <w:keepNext/>
        <w:keepLines/>
        <w:tabs>
          <w:tab w:val="left" w:pos="4296"/>
        </w:tabs>
        <w:spacing w:after="0" w:line="240" w:lineRule="auto"/>
        <w:jc w:val="center"/>
        <w:rPr>
          <w:rFonts w:ascii="Garamond" w:hAnsi="Garamond"/>
          <w:b/>
          <w:bCs/>
          <w:color w:val="000000"/>
        </w:rPr>
      </w:pPr>
      <w:r w:rsidRPr="000C399A">
        <w:rPr>
          <w:rFonts w:ascii="Garamond" w:hAnsi="Garamond"/>
          <w:b/>
          <w:bCs/>
          <w:color w:val="000000"/>
        </w:rPr>
        <w:lastRenderedPageBreak/>
        <w:t>PODPISY</w:t>
      </w:r>
      <w:r w:rsidR="005A7BAF" w:rsidRPr="000C399A">
        <w:rPr>
          <w:rFonts w:ascii="Garamond" w:hAnsi="Garamond"/>
          <w:b/>
          <w:bCs/>
          <w:color w:val="000000"/>
        </w:rPr>
        <w:t xml:space="preserve"> </w:t>
      </w:r>
      <w:r w:rsidRPr="000C399A">
        <w:rPr>
          <w:rFonts w:ascii="Garamond" w:hAnsi="Garamond"/>
          <w:b/>
          <w:bCs/>
          <w:color w:val="000000"/>
        </w:rPr>
        <w:t>ZMLUVNÝCH</w:t>
      </w:r>
      <w:r w:rsidR="005A7BAF" w:rsidRPr="000C399A">
        <w:rPr>
          <w:rFonts w:ascii="Garamond" w:hAnsi="Garamond"/>
          <w:b/>
          <w:bCs/>
          <w:color w:val="000000"/>
        </w:rPr>
        <w:t xml:space="preserve"> </w:t>
      </w:r>
      <w:r w:rsidRPr="000C399A">
        <w:rPr>
          <w:rFonts w:ascii="Garamond" w:hAnsi="Garamond"/>
          <w:b/>
          <w:bCs/>
          <w:color w:val="000000"/>
        </w:rPr>
        <w:t>STRÁN</w:t>
      </w:r>
    </w:p>
    <w:p w14:paraId="7DF37EF6" w14:textId="77777777" w:rsidR="00CD5A22" w:rsidRPr="000C399A" w:rsidRDefault="00CD5A22" w:rsidP="001B380F">
      <w:pPr>
        <w:pStyle w:val="AODocTxt"/>
        <w:keepNext/>
        <w:keepLines/>
        <w:numPr>
          <w:ilvl w:val="0"/>
          <w:numId w:val="0"/>
        </w:numPr>
        <w:spacing w:before="0" w:line="240" w:lineRule="auto"/>
        <w:rPr>
          <w:rFonts w:ascii="Garamond" w:hAnsi="Garamond"/>
          <w:color w:val="000000"/>
        </w:rPr>
      </w:pPr>
    </w:p>
    <w:p w14:paraId="0AD505B9" w14:textId="77777777" w:rsidR="007C3C3F" w:rsidRPr="000C399A" w:rsidRDefault="007C3C3F" w:rsidP="001B380F">
      <w:pPr>
        <w:pStyle w:val="AODocTxt"/>
        <w:keepNext/>
        <w:keepLines/>
        <w:spacing w:before="0" w:line="240" w:lineRule="auto"/>
        <w:ind w:left="0"/>
        <w:rPr>
          <w:rStyle w:val="ra"/>
          <w:rFonts w:ascii="Garamond" w:hAnsi="Garamond"/>
          <w:color w:val="000000"/>
        </w:rPr>
      </w:pPr>
    </w:p>
    <w:p w14:paraId="3382F946" w14:textId="77777777" w:rsidR="001F1C0B" w:rsidRPr="000C399A" w:rsidRDefault="001F1C0B" w:rsidP="001B380F">
      <w:pPr>
        <w:pStyle w:val="AODocTxt"/>
        <w:keepNext/>
        <w:keepLines/>
        <w:spacing w:before="0" w:line="240" w:lineRule="auto"/>
        <w:ind w:left="0"/>
        <w:rPr>
          <w:rStyle w:val="ra"/>
          <w:rFonts w:ascii="Garamond" w:hAnsi="Garamond"/>
          <w:color w:val="000000" w:themeColor="text1"/>
        </w:rPr>
      </w:pPr>
      <w:r w:rsidRPr="000C399A">
        <w:rPr>
          <w:rStyle w:val="ra"/>
          <w:rFonts w:ascii="Garamond" w:hAnsi="Garamond"/>
          <w:color w:val="000000" w:themeColor="text1"/>
        </w:rPr>
        <w:t>V Bratislave dňa ______________</w:t>
      </w:r>
    </w:p>
    <w:p w14:paraId="42A1B112" w14:textId="77777777" w:rsidR="001F1C0B" w:rsidRPr="000C399A" w:rsidRDefault="001F1C0B" w:rsidP="001B380F">
      <w:pPr>
        <w:pStyle w:val="AODocTxt"/>
        <w:keepNext/>
        <w:keepLines/>
        <w:spacing w:before="0" w:line="240" w:lineRule="auto"/>
        <w:ind w:left="0"/>
        <w:rPr>
          <w:rStyle w:val="ra"/>
          <w:rFonts w:ascii="Garamond" w:hAnsi="Garamond"/>
          <w:b/>
          <w:color w:val="000000" w:themeColor="text1"/>
        </w:rPr>
      </w:pPr>
    </w:p>
    <w:p w14:paraId="5012D3AF" w14:textId="77777777" w:rsidR="001F1C0B" w:rsidRPr="000C399A" w:rsidRDefault="001F1C0B" w:rsidP="001B380F">
      <w:pPr>
        <w:pStyle w:val="AODocTxt"/>
        <w:keepNext/>
        <w:keepLines/>
        <w:spacing w:before="0" w:line="240" w:lineRule="auto"/>
        <w:ind w:left="0"/>
        <w:rPr>
          <w:rFonts w:ascii="Garamond" w:hAnsi="Garamond"/>
          <w:b/>
          <w:color w:val="000000" w:themeColor="text1"/>
        </w:rPr>
      </w:pPr>
      <w:r w:rsidRPr="000C399A">
        <w:rPr>
          <w:rStyle w:val="ra"/>
          <w:rFonts w:ascii="Garamond" w:hAnsi="Garamond"/>
          <w:b/>
          <w:color w:val="000000" w:themeColor="text1"/>
        </w:rPr>
        <w:t>Dopravný podnik Bratislava, akciová spoločnosť</w:t>
      </w:r>
    </w:p>
    <w:p w14:paraId="7D4FB9BC" w14:textId="77777777" w:rsidR="001F1C0B" w:rsidRPr="000C399A" w:rsidRDefault="001F1C0B" w:rsidP="001B380F">
      <w:pPr>
        <w:pStyle w:val="AODocTxt"/>
        <w:keepNext/>
        <w:keepLines/>
        <w:numPr>
          <w:ilvl w:val="0"/>
          <w:numId w:val="0"/>
        </w:numPr>
        <w:spacing w:before="0" w:line="240" w:lineRule="auto"/>
        <w:ind w:left="1416"/>
        <w:rPr>
          <w:rFonts w:ascii="Garamond" w:hAnsi="Garamond"/>
          <w:color w:val="000000" w:themeColor="text1"/>
        </w:rPr>
      </w:pPr>
    </w:p>
    <w:p w14:paraId="76956757" w14:textId="77777777" w:rsidR="001F1C0B" w:rsidRPr="000C399A" w:rsidRDefault="001F1C0B" w:rsidP="001B380F">
      <w:pPr>
        <w:pStyle w:val="AODocTxt"/>
        <w:keepNext/>
        <w:keepLines/>
        <w:spacing w:before="0" w:line="240" w:lineRule="auto"/>
        <w:ind w:left="0"/>
        <w:rPr>
          <w:rFonts w:ascii="Garamond" w:hAnsi="Garamond"/>
          <w:color w:val="000000" w:themeColor="text1"/>
        </w:rPr>
      </w:pPr>
    </w:p>
    <w:p w14:paraId="5CAA7328" w14:textId="77777777" w:rsidR="001F1C0B" w:rsidRPr="000C399A" w:rsidRDefault="001F1C0B" w:rsidP="001B380F">
      <w:pPr>
        <w:pStyle w:val="AODocTxt"/>
        <w:keepNext/>
        <w:keepLines/>
        <w:numPr>
          <w:ilvl w:val="0"/>
          <w:numId w:val="0"/>
        </w:numPr>
        <w:spacing w:before="0" w:line="240" w:lineRule="auto"/>
        <w:ind w:left="1416"/>
        <w:rPr>
          <w:rFonts w:ascii="Garamond" w:hAnsi="Garamond"/>
          <w:color w:val="000000" w:themeColor="text1"/>
        </w:rPr>
      </w:pPr>
    </w:p>
    <w:p w14:paraId="274DDCAE" w14:textId="77777777" w:rsidR="001F1C0B" w:rsidRPr="000C399A" w:rsidRDefault="001F1C0B" w:rsidP="001B380F">
      <w:pPr>
        <w:pStyle w:val="AODocTxt"/>
        <w:keepNext/>
        <w:keepLines/>
        <w:numPr>
          <w:ilvl w:val="0"/>
          <w:numId w:val="0"/>
        </w:numPr>
        <w:spacing w:before="0" w:line="240" w:lineRule="auto"/>
        <w:ind w:left="1416"/>
        <w:rPr>
          <w:rFonts w:ascii="Garamond" w:hAnsi="Garamond"/>
          <w:color w:val="000000" w:themeColor="text1"/>
        </w:rPr>
      </w:pPr>
    </w:p>
    <w:p w14:paraId="7117C112" w14:textId="77777777" w:rsidR="001F1C0B" w:rsidRPr="000C399A" w:rsidRDefault="001F1C0B" w:rsidP="001B380F">
      <w:pPr>
        <w:pStyle w:val="AODocTxt"/>
        <w:keepNext/>
        <w:keepLines/>
        <w:spacing w:before="0" w:line="240" w:lineRule="auto"/>
        <w:ind w:left="0"/>
        <w:rPr>
          <w:rFonts w:ascii="Garamond" w:hAnsi="Garamond"/>
          <w:color w:val="000000" w:themeColor="text1"/>
        </w:rPr>
      </w:pPr>
    </w:p>
    <w:p w14:paraId="3CE442F0" w14:textId="4C72B67B" w:rsidR="00471C38" w:rsidRPr="00471C38" w:rsidRDefault="001F1C0B" w:rsidP="001B380F">
      <w:pPr>
        <w:pStyle w:val="AODocTxt"/>
        <w:keepNext/>
        <w:keepLines/>
        <w:spacing w:before="0" w:line="240" w:lineRule="auto"/>
        <w:ind w:left="1430" w:hanging="1430"/>
        <w:rPr>
          <w:rFonts w:ascii="Garamond" w:hAnsi="Garamond"/>
          <w:color w:val="000000" w:themeColor="text1"/>
        </w:rPr>
      </w:pPr>
      <w:r w:rsidRPr="00471C38">
        <w:rPr>
          <w:rFonts w:ascii="Garamond" w:hAnsi="Garamond"/>
          <w:color w:val="000000" w:themeColor="text1"/>
        </w:rPr>
        <w:t>Meno:</w:t>
      </w:r>
      <w:r w:rsidRPr="00471C38">
        <w:rPr>
          <w:rFonts w:ascii="Garamond" w:hAnsi="Garamond"/>
          <w:color w:val="000000" w:themeColor="text1"/>
        </w:rPr>
        <w:tab/>
      </w:r>
      <w:r w:rsidR="00471C38" w:rsidRPr="000C399A">
        <w:rPr>
          <w:rFonts w:ascii="Garamond" w:eastAsia="Times New Roman" w:hAnsi="Garamond"/>
          <w:lang w:eastAsia="cs-CZ"/>
        </w:rPr>
        <w:t>[</w:t>
      </w:r>
      <w:r w:rsidR="00471C38" w:rsidRPr="000C399A">
        <w:rPr>
          <w:rFonts w:ascii="Garamond" w:eastAsia="Times New Roman" w:hAnsi="Garamond"/>
          <w:highlight w:val="yellow"/>
          <w:lang w:eastAsia="cs-CZ"/>
        </w:rPr>
        <w:t>doplniť</w:t>
      </w:r>
      <w:r w:rsidR="00471C38" w:rsidRPr="000C399A">
        <w:rPr>
          <w:rFonts w:ascii="Garamond" w:eastAsia="Times New Roman" w:hAnsi="Garamond"/>
          <w:lang w:eastAsia="cs-CZ"/>
        </w:rPr>
        <w:t>]</w:t>
      </w:r>
    </w:p>
    <w:p w14:paraId="167B3439" w14:textId="4CBEBD58" w:rsidR="001F1C0B" w:rsidRPr="00471C38" w:rsidRDefault="001F1C0B" w:rsidP="001B380F">
      <w:pPr>
        <w:pStyle w:val="AODocTxt"/>
        <w:keepNext/>
        <w:keepLines/>
        <w:spacing w:before="0" w:line="240" w:lineRule="auto"/>
        <w:ind w:left="1430" w:hanging="1430"/>
        <w:rPr>
          <w:rFonts w:ascii="Garamond" w:hAnsi="Garamond"/>
          <w:color w:val="000000" w:themeColor="text1"/>
        </w:rPr>
      </w:pPr>
      <w:r w:rsidRPr="00471C38">
        <w:rPr>
          <w:rFonts w:ascii="Garamond" w:hAnsi="Garamond"/>
          <w:color w:val="000000" w:themeColor="text1"/>
        </w:rPr>
        <w:t>Funkcia:</w:t>
      </w:r>
      <w:r w:rsidRPr="00471C38">
        <w:rPr>
          <w:rFonts w:ascii="Garamond" w:hAnsi="Garamond"/>
          <w:color w:val="000000" w:themeColor="text1"/>
        </w:rPr>
        <w:tab/>
      </w:r>
      <w:r w:rsidR="00471C38" w:rsidRPr="000C399A">
        <w:rPr>
          <w:rFonts w:ascii="Garamond" w:eastAsia="Times New Roman" w:hAnsi="Garamond"/>
          <w:lang w:eastAsia="cs-CZ"/>
        </w:rPr>
        <w:t>[</w:t>
      </w:r>
      <w:r w:rsidR="00471C38" w:rsidRPr="000C399A">
        <w:rPr>
          <w:rFonts w:ascii="Garamond" w:eastAsia="Times New Roman" w:hAnsi="Garamond"/>
          <w:highlight w:val="yellow"/>
          <w:lang w:eastAsia="cs-CZ"/>
        </w:rPr>
        <w:t>doplniť</w:t>
      </w:r>
      <w:r w:rsidR="00471C38" w:rsidRPr="000C399A">
        <w:rPr>
          <w:rFonts w:ascii="Garamond" w:eastAsia="Times New Roman" w:hAnsi="Garamond"/>
          <w:lang w:eastAsia="cs-CZ"/>
        </w:rPr>
        <w:t>]</w:t>
      </w:r>
    </w:p>
    <w:p w14:paraId="0F8F1FB7" w14:textId="77777777" w:rsidR="001F1C0B" w:rsidRPr="000C399A" w:rsidRDefault="001F1C0B" w:rsidP="001B380F">
      <w:pPr>
        <w:pStyle w:val="AODocTxt"/>
        <w:keepNext/>
        <w:keepLines/>
        <w:spacing w:before="0" w:line="240" w:lineRule="auto"/>
        <w:ind w:left="0"/>
        <w:rPr>
          <w:rFonts w:ascii="Garamond" w:hAnsi="Garamond"/>
          <w:color w:val="000000" w:themeColor="text1"/>
        </w:rPr>
      </w:pPr>
    </w:p>
    <w:p w14:paraId="00C05B05" w14:textId="77777777" w:rsidR="001F1C0B" w:rsidRPr="000C399A" w:rsidRDefault="001F1C0B" w:rsidP="001B380F">
      <w:pPr>
        <w:pStyle w:val="AODocTxt"/>
        <w:keepNext/>
        <w:keepLines/>
        <w:numPr>
          <w:ilvl w:val="0"/>
          <w:numId w:val="0"/>
        </w:numPr>
        <w:spacing w:before="0" w:line="240" w:lineRule="auto"/>
        <w:ind w:left="1416"/>
        <w:rPr>
          <w:rFonts w:ascii="Garamond" w:hAnsi="Garamond"/>
          <w:color w:val="000000" w:themeColor="text1"/>
        </w:rPr>
      </w:pPr>
    </w:p>
    <w:p w14:paraId="6A9447D3" w14:textId="77777777" w:rsidR="001F1C0B" w:rsidRPr="000C399A" w:rsidRDefault="001F1C0B" w:rsidP="001B380F">
      <w:pPr>
        <w:pStyle w:val="AODocTxt"/>
        <w:keepNext/>
        <w:keepLines/>
        <w:numPr>
          <w:ilvl w:val="0"/>
          <w:numId w:val="0"/>
        </w:numPr>
        <w:spacing w:before="0" w:line="240" w:lineRule="auto"/>
        <w:ind w:left="1416"/>
        <w:rPr>
          <w:rFonts w:ascii="Garamond" w:hAnsi="Garamond"/>
          <w:color w:val="000000" w:themeColor="text1"/>
        </w:rPr>
      </w:pPr>
    </w:p>
    <w:p w14:paraId="55946881" w14:textId="77777777" w:rsidR="001F1C0B" w:rsidRDefault="001F1C0B" w:rsidP="001B380F">
      <w:pPr>
        <w:pStyle w:val="AODocTxt"/>
        <w:keepNext/>
        <w:keepLines/>
        <w:numPr>
          <w:ilvl w:val="0"/>
          <w:numId w:val="0"/>
        </w:numPr>
        <w:spacing w:before="0" w:line="240" w:lineRule="auto"/>
        <w:ind w:left="1416"/>
        <w:rPr>
          <w:rFonts w:ascii="Garamond" w:hAnsi="Garamond"/>
          <w:color w:val="000000" w:themeColor="text1"/>
        </w:rPr>
      </w:pPr>
    </w:p>
    <w:p w14:paraId="48B8A2BB" w14:textId="77777777" w:rsidR="004E151F" w:rsidRPr="000C399A" w:rsidRDefault="004E151F" w:rsidP="001B380F">
      <w:pPr>
        <w:pStyle w:val="AODocTxt"/>
        <w:keepNext/>
        <w:keepLines/>
        <w:numPr>
          <w:ilvl w:val="0"/>
          <w:numId w:val="0"/>
        </w:numPr>
        <w:spacing w:before="0" w:line="240" w:lineRule="auto"/>
        <w:ind w:left="1416"/>
        <w:rPr>
          <w:rFonts w:ascii="Garamond" w:hAnsi="Garamond"/>
          <w:color w:val="000000" w:themeColor="text1"/>
        </w:rPr>
      </w:pPr>
    </w:p>
    <w:p w14:paraId="397A0A8F" w14:textId="18D1090C" w:rsidR="001F1C0B" w:rsidRPr="000C399A" w:rsidRDefault="001F1C0B" w:rsidP="001B380F">
      <w:pPr>
        <w:pStyle w:val="AODocTxt"/>
        <w:keepNext/>
        <w:keepLines/>
        <w:spacing w:before="0" w:line="240" w:lineRule="auto"/>
        <w:ind w:left="0"/>
        <w:rPr>
          <w:rFonts w:ascii="Garamond" w:hAnsi="Garamond"/>
          <w:color w:val="000000" w:themeColor="text1"/>
        </w:rPr>
      </w:pPr>
      <w:r w:rsidRPr="000C399A">
        <w:rPr>
          <w:rFonts w:ascii="Garamond" w:hAnsi="Garamond"/>
          <w:color w:val="000000" w:themeColor="text1"/>
        </w:rPr>
        <w:t>Meno:</w:t>
      </w:r>
      <w:r w:rsidRPr="000C399A">
        <w:rPr>
          <w:rFonts w:ascii="Garamond" w:hAnsi="Garamond"/>
          <w:color w:val="000000" w:themeColor="text1"/>
        </w:rPr>
        <w:tab/>
      </w:r>
      <w:r w:rsidRPr="000C399A">
        <w:rPr>
          <w:rFonts w:ascii="Garamond" w:hAnsi="Garamond"/>
          <w:color w:val="000000" w:themeColor="text1"/>
        </w:rPr>
        <w:tab/>
      </w:r>
      <w:r w:rsidR="00471C38" w:rsidRPr="000C399A">
        <w:rPr>
          <w:rFonts w:ascii="Garamond" w:eastAsia="Times New Roman" w:hAnsi="Garamond"/>
          <w:lang w:eastAsia="cs-CZ"/>
        </w:rPr>
        <w:t>[</w:t>
      </w:r>
      <w:r w:rsidR="00471C38" w:rsidRPr="000C399A">
        <w:rPr>
          <w:rFonts w:ascii="Garamond" w:eastAsia="Times New Roman" w:hAnsi="Garamond"/>
          <w:highlight w:val="yellow"/>
          <w:lang w:eastAsia="cs-CZ"/>
        </w:rPr>
        <w:t>doplniť</w:t>
      </w:r>
      <w:r w:rsidR="00471C38" w:rsidRPr="000C399A">
        <w:rPr>
          <w:rFonts w:ascii="Garamond" w:eastAsia="Times New Roman" w:hAnsi="Garamond"/>
          <w:lang w:eastAsia="cs-CZ"/>
        </w:rPr>
        <w:t>]</w:t>
      </w:r>
    </w:p>
    <w:p w14:paraId="6EA6B2D9" w14:textId="2197AA39" w:rsidR="001F1C0B" w:rsidRPr="000C399A" w:rsidRDefault="001F1C0B" w:rsidP="001B380F">
      <w:pPr>
        <w:pStyle w:val="AODocTxt"/>
        <w:keepNext/>
        <w:keepLines/>
        <w:spacing w:before="0" w:line="240" w:lineRule="auto"/>
        <w:ind w:left="0"/>
        <w:rPr>
          <w:rStyle w:val="ra"/>
          <w:rFonts w:ascii="Garamond" w:hAnsi="Garamond"/>
          <w:color w:val="000000" w:themeColor="text1"/>
        </w:rPr>
      </w:pPr>
      <w:r w:rsidRPr="00471C38">
        <w:rPr>
          <w:rFonts w:ascii="Garamond" w:hAnsi="Garamond"/>
          <w:color w:val="000000" w:themeColor="text1"/>
        </w:rPr>
        <w:t>Funkcia:</w:t>
      </w:r>
      <w:r w:rsidRPr="00471C38">
        <w:rPr>
          <w:rFonts w:ascii="Garamond" w:hAnsi="Garamond"/>
          <w:color w:val="000000" w:themeColor="text1"/>
        </w:rPr>
        <w:tab/>
      </w:r>
      <w:r w:rsidR="00471C38" w:rsidRPr="000C399A">
        <w:rPr>
          <w:rFonts w:ascii="Garamond" w:eastAsia="Times New Roman" w:hAnsi="Garamond"/>
          <w:lang w:eastAsia="cs-CZ"/>
        </w:rPr>
        <w:t>[</w:t>
      </w:r>
      <w:r w:rsidR="00471C38" w:rsidRPr="000C399A">
        <w:rPr>
          <w:rFonts w:ascii="Garamond" w:eastAsia="Times New Roman" w:hAnsi="Garamond"/>
          <w:highlight w:val="yellow"/>
          <w:lang w:eastAsia="cs-CZ"/>
        </w:rPr>
        <w:t>doplniť</w:t>
      </w:r>
      <w:r w:rsidR="00471C38" w:rsidRPr="000C399A">
        <w:rPr>
          <w:rFonts w:ascii="Garamond" w:eastAsia="Times New Roman" w:hAnsi="Garamond"/>
          <w:lang w:eastAsia="cs-CZ"/>
        </w:rPr>
        <w:t>]</w:t>
      </w:r>
    </w:p>
    <w:p w14:paraId="0C281470" w14:textId="77777777" w:rsidR="001F1C0B" w:rsidRPr="000C399A" w:rsidRDefault="001F1C0B" w:rsidP="001B380F">
      <w:pPr>
        <w:pStyle w:val="AODocTxt"/>
        <w:keepNext/>
        <w:keepLines/>
        <w:numPr>
          <w:ilvl w:val="0"/>
          <w:numId w:val="0"/>
        </w:numPr>
        <w:spacing w:before="0" w:line="240" w:lineRule="auto"/>
        <w:ind w:left="1416"/>
        <w:rPr>
          <w:rStyle w:val="ra"/>
          <w:rFonts w:ascii="Garamond" w:hAnsi="Garamond"/>
          <w:color w:val="000000" w:themeColor="text1"/>
        </w:rPr>
      </w:pPr>
    </w:p>
    <w:p w14:paraId="78A4CBD9" w14:textId="77777777" w:rsidR="001F1C0B" w:rsidRDefault="001F1C0B" w:rsidP="001B380F">
      <w:pPr>
        <w:pStyle w:val="AODocTxt"/>
        <w:keepNext/>
        <w:keepLines/>
        <w:numPr>
          <w:ilvl w:val="0"/>
          <w:numId w:val="0"/>
        </w:numPr>
        <w:spacing w:before="0" w:line="240" w:lineRule="auto"/>
        <w:ind w:left="1416"/>
        <w:rPr>
          <w:rStyle w:val="ra"/>
          <w:rFonts w:ascii="Garamond" w:hAnsi="Garamond"/>
          <w:color w:val="000000" w:themeColor="text1"/>
        </w:rPr>
      </w:pPr>
    </w:p>
    <w:p w14:paraId="4C0B0967" w14:textId="77777777" w:rsidR="00471C38" w:rsidRPr="000C399A" w:rsidRDefault="00471C38" w:rsidP="001B380F">
      <w:pPr>
        <w:pStyle w:val="AODocTxt"/>
        <w:keepNext/>
        <w:keepLines/>
        <w:numPr>
          <w:ilvl w:val="0"/>
          <w:numId w:val="0"/>
        </w:numPr>
        <w:spacing w:before="0" w:line="240" w:lineRule="auto"/>
        <w:ind w:left="1416"/>
        <w:rPr>
          <w:rStyle w:val="ra"/>
          <w:rFonts w:ascii="Garamond" w:hAnsi="Garamond"/>
          <w:color w:val="000000" w:themeColor="text1"/>
        </w:rPr>
      </w:pPr>
    </w:p>
    <w:p w14:paraId="652D48C1" w14:textId="5728665F" w:rsidR="001F1C0B" w:rsidRPr="000C399A" w:rsidRDefault="001F1C0B" w:rsidP="001B380F">
      <w:pPr>
        <w:pStyle w:val="AODocTxt"/>
        <w:keepNext/>
        <w:keepLines/>
        <w:spacing w:before="0" w:line="240" w:lineRule="auto"/>
        <w:ind w:left="0"/>
        <w:rPr>
          <w:rStyle w:val="ra"/>
          <w:rFonts w:ascii="Garamond" w:hAnsi="Garamond"/>
          <w:color w:val="000000" w:themeColor="text1"/>
        </w:rPr>
      </w:pPr>
      <w:r w:rsidRPr="000C399A">
        <w:rPr>
          <w:rStyle w:val="ra"/>
          <w:rFonts w:ascii="Garamond" w:hAnsi="Garamond"/>
          <w:color w:val="000000" w:themeColor="text1"/>
        </w:rPr>
        <w:t>V</w:t>
      </w:r>
      <w:r w:rsidR="00471C38">
        <w:rPr>
          <w:rStyle w:val="ra"/>
          <w:rFonts w:ascii="Garamond" w:hAnsi="Garamond"/>
          <w:color w:val="000000" w:themeColor="text1"/>
        </w:rPr>
        <w:t xml:space="preserve"> </w:t>
      </w:r>
      <w:r w:rsidR="00471C38" w:rsidRPr="000C399A">
        <w:rPr>
          <w:rFonts w:ascii="Garamond" w:eastAsia="Times New Roman" w:hAnsi="Garamond"/>
          <w:lang w:eastAsia="cs-CZ"/>
        </w:rPr>
        <w:t>[</w:t>
      </w:r>
      <w:r w:rsidR="00471C38" w:rsidRPr="000C399A">
        <w:rPr>
          <w:rFonts w:ascii="Garamond" w:eastAsia="Times New Roman" w:hAnsi="Garamond"/>
          <w:highlight w:val="yellow"/>
          <w:lang w:eastAsia="cs-CZ"/>
        </w:rPr>
        <w:t>doplniť</w:t>
      </w:r>
      <w:r w:rsidR="00471C38" w:rsidRPr="000C399A">
        <w:rPr>
          <w:rFonts w:ascii="Garamond" w:eastAsia="Times New Roman" w:hAnsi="Garamond"/>
          <w:lang w:eastAsia="cs-CZ"/>
        </w:rPr>
        <w:t>]</w:t>
      </w:r>
      <w:r w:rsidR="00471C38">
        <w:rPr>
          <w:rFonts w:ascii="Garamond" w:eastAsia="Times New Roman" w:hAnsi="Garamond"/>
          <w:lang w:eastAsia="cs-CZ"/>
        </w:rPr>
        <w:t xml:space="preserve"> </w:t>
      </w:r>
      <w:r w:rsidRPr="000C399A">
        <w:rPr>
          <w:rStyle w:val="ra"/>
          <w:rFonts w:ascii="Garamond" w:hAnsi="Garamond"/>
          <w:color w:val="000000" w:themeColor="text1"/>
        </w:rPr>
        <w:t>dňa ______________</w:t>
      </w:r>
    </w:p>
    <w:p w14:paraId="154CF6F2" w14:textId="77777777" w:rsidR="001F1C0B" w:rsidRPr="000C399A" w:rsidRDefault="001F1C0B" w:rsidP="001B380F">
      <w:pPr>
        <w:pStyle w:val="AODocTxt"/>
        <w:keepNext/>
        <w:keepLines/>
        <w:spacing w:before="0" w:line="240" w:lineRule="auto"/>
        <w:ind w:left="0"/>
        <w:rPr>
          <w:rStyle w:val="ra"/>
          <w:rFonts w:ascii="Garamond" w:hAnsi="Garamond"/>
          <w:color w:val="000000" w:themeColor="text1"/>
        </w:rPr>
      </w:pPr>
    </w:p>
    <w:p w14:paraId="44AA6BCB" w14:textId="61991043" w:rsidR="001F1C0B" w:rsidRPr="000C399A" w:rsidRDefault="000C0CB6" w:rsidP="001B380F">
      <w:pPr>
        <w:pStyle w:val="AODocTxt"/>
        <w:keepNext/>
        <w:keepLines/>
        <w:spacing w:before="0" w:line="240" w:lineRule="auto"/>
        <w:ind w:left="0"/>
        <w:rPr>
          <w:rFonts w:ascii="Garamond" w:hAnsi="Garamond"/>
          <w:b/>
          <w:color w:val="000000" w:themeColor="text1"/>
        </w:rPr>
      </w:pPr>
      <w:r w:rsidRPr="000C399A">
        <w:rPr>
          <w:rFonts w:ascii="Garamond" w:eastAsia="Times New Roman" w:hAnsi="Garamond"/>
          <w:b/>
          <w:lang w:eastAsia="cs-CZ"/>
        </w:rPr>
        <w:t>[</w:t>
      </w:r>
      <w:r w:rsidRPr="000C399A">
        <w:rPr>
          <w:rFonts w:ascii="Garamond" w:eastAsia="Times New Roman" w:hAnsi="Garamond"/>
          <w:b/>
          <w:highlight w:val="yellow"/>
          <w:lang w:eastAsia="cs-CZ"/>
        </w:rPr>
        <w:t>doplniť</w:t>
      </w:r>
      <w:r w:rsidRPr="000C399A">
        <w:rPr>
          <w:rFonts w:ascii="Garamond" w:eastAsia="Times New Roman" w:hAnsi="Garamond"/>
          <w:b/>
          <w:lang w:eastAsia="cs-CZ"/>
        </w:rPr>
        <w:t>]</w:t>
      </w:r>
    </w:p>
    <w:p w14:paraId="58F62855" w14:textId="77777777" w:rsidR="001F1C0B" w:rsidRPr="000C399A" w:rsidRDefault="001F1C0B" w:rsidP="001B380F">
      <w:pPr>
        <w:pStyle w:val="AODocTxt"/>
        <w:keepNext/>
        <w:keepLines/>
        <w:numPr>
          <w:ilvl w:val="0"/>
          <w:numId w:val="0"/>
        </w:numPr>
        <w:spacing w:before="0" w:line="240" w:lineRule="auto"/>
        <w:rPr>
          <w:rFonts w:ascii="Garamond" w:hAnsi="Garamond"/>
          <w:color w:val="000000" w:themeColor="text1"/>
        </w:rPr>
      </w:pPr>
    </w:p>
    <w:p w14:paraId="767619B2" w14:textId="77777777" w:rsidR="001F1C0B" w:rsidRPr="000C399A" w:rsidRDefault="001F1C0B" w:rsidP="001B380F">
      <w:pPr>
        <w:pStyle w:val="AODocTxt"/>
        <w:keepNext/>
        <w:keepLines/>
        <w:numPr>
          <w:ilvl w:val="0"/>
          <w:numId w:val="0"/>
        </w:numPr>
        <w:spacing w:before="0" w:line="240" w:lineRule="auto"/>
        <w:rPr>
          <w:rFonts w:ascii="Garamond" w:hAnsi="Garamond"/>
          <w:color w:val="000000" w:themeColor="text1"/>
        </w:rPr>
      </w:pPr>
    </w:p>
    <w:p w14:paraId="2BC4B32F" w14:textId="77777777" w:rsidR="001F1C0B" w:rsidRPr="000C399A" w:rsidRDefault="001F1C0B" w:rsidP="001B380F">
      <w:pPr>
        <w:pStyle w:val="AODocTxt"/>
        <w:keepNext/>
        <w:keepLines/>
        <w:numPr>
          <w:ilvl w:val="0"/>
          <w:numId w:val="0"/>
        </w:numPr>
        <w:spacing w:before="0" w:line="240" w:lineRule="auto"/>
        <w:rPr>
          <w:rFonts w:ascii="Garamond" w:hAnsi="Garamond"/>
          <w:color w:val="000000" w:themeColor="text1"/>
        </w:rPr>
      </w:pPr>
    </w:p>
    <w:p w14:paraId="341ACCBE" w14:textId="77777777" w:rsidR="001F1C0B" w:rsidRPr="000C399A" w:rsidRDefault="001F1C0B" w:rsidP="001B380F">
      <w:pPr>
        <w:pStyle w:val="AODocTxt"/>
        <w:keepNext/>
        <w:keepLines/>
        <w:numPr>
          <w:ilvl w:val="0"/>
          <w:numId w:val="0"/>
        </w:numPr>
        <w:spacing w:before="0" w:line="240" w:lineRule="auto"/>
        <w:rPr>
          <w:rFonts w:ascii="Garamond" w:hAnsi="Garamond"/>
          <w:color w:val="000000" w:themeColor="text1"/>
        </w:rPr>
      </w:pPr>
    </w:p>
    <w:p w14:paraId="032D777C" w14:textId="77777777" w:rsidR="001F1C0B" w:rsidRPr="000C399A" w:rsidRDefault="001F1C0B" w:rsidP="001B380F">
      <w:pPr>
        <w:pStyle w:val="AODocTxt"/>
        <w:keepNext/>
        <w:keepLines/>
        <w:numPr>
          <w:ilvl w:val="0"/>
          <w:numId w:val="0"/>
        </w:numPr>
        <w:spacing w:before="0" w:line="240" w:lineRule="auto"/>
        <w:rPr>
          <w:rFonts w:ascii="Garamond" w:hAnsi="Garamond"/>
          <w:color w:val="000000" w:themeColor="text1"/>
        </w:rPr>
      </w:pPr>
    </w:p>
    <w:p w14:paraId="3C6C7FA6" w14:textId="6127407C" w:rsidR="000C0CB6" w:rsidRPr="000C399A" w:rsidRDefault="001F1C0B" w:rsidP="001B380F">
      <w:pPr>
        <w:pStyle w:val="AODocTxt"/>
        <w:keepNext/>
        <w:keepLines/>
        <w:spacing w:before="0" w:line="240" w:lineRule="auto"/>
        <w:ind w:left="0"/>
        <w:rPr>
          <w:rFonts w:ascii="Garamond" w:hAnsi="Garamond"/>
          <w:color w:val="000000" w:themeColor="text1"/>
        </w:rPr>
      </w:pPr>
      <w:r w:rsidRPr="000C399A">
        <w:rPr>
          <w:rFonts w:ascii="Garamond" w:hAnsi="Garamond"/>
          <w:color w:val="000000" w:themeColor="text1"/>
        </w:rPr>
        <w:t>Meno:</w:t>
      </w:r>
      <w:r w:rsidRPr="000C399A">
        <w:rPr>
          <w:rFonts w:ascii="Garamond" w:hAnsi="Garamond"/>
          <w:color w:val="000000" w:themeColor="text1"/>
        </w:rPr>
        <w:tab/>
      </w:r>
      <w:r w:rsidR="000C0CB6" w:rsidRPr="000C399A">
        <w:rPr>
          <w:rFonts w:ascii="Garamond" w:hAnsi="Garamond"/>
          <w:color w:val="000000" w:themeColor="text1"/>
        </w:rPr>
        <w:tab/>
      </w:r>
      <w:bookmarkStart w:id="7" w:name="_Hlk152596131"/>
      <w:r w:rsidR="000C0CB6" w:rsidRPr="000C399A">
        <w:rPr>
          <w:rFonts w:ascii="Garamond" w:eastAsia="Times New Roman" w:hAnsi="Garamond"/>
          <w:lang w:eastAsia="cs-CZ"/>
        </w:rPr>
        <w:t>[</w:t>
      </w:r>
      <w:r w:rsidR="000C0CB6" w:rsidRPr="000C399A">
        <w:rPr>
          <w:rFonts w:ascii="Garamond" w:eastAsia="Times New Roman" w:hAnsi="Garamond"/>
          <w:highlight w:val="yellow"/>
          <w:lang w:eastAsia="cs-CZ"/>
        </w:rPr>
        <w:t>doplniť</w:t>
      </w:r>
      <w:r w:rsidR="000C0CB6" w:rsidRPr="000C399A">
        <w:rPr>
          <w:rFonts w:ascii="Garamond" w:eastAsia="Times New Roman" w:hAnsi="Garamond"/>
          <w:lang w:eastAsia="cs-CZ"/>
        </w:rPr>
        <w:t>]</w:t>
      </w:r>
      <w:bookmarkEnd w:id="7"/>
    </w:p>
    <w:p w14:paraId="548127D3" w14:textId="77777777" w:rsidR="000C0CB6" w:rsidRPr="000C399A" w:rsidRDefault="001F1C0B" w:rsidP="001B380F">
      <w:pPr>
        <w:pStyle w:val="AODocTxt"/>
        <w:keepNext/>
        <w:keepLines/>
        <w:spacing w:before="0" w:line="240" w:lineRule="auto"/>
        <w:ind w:left="0"/>
        <w:rPr>
          <w:rFonts w:ascii="Garamond" w:hAnsi="Garamond"/>
          <w:color w:val="000000" w:themeColor="text1"/>
        </w:rPr>
      </w:pPr>
      <w:r w:rsidRPr="000C399A">
        <w:rPr>
          <w:rFonts w:ascii="Garamond" w:hAnsi="Garamond"/>
          <w:color w:val="000000" w:themeColor="text1"/>
        </w:rPr>
        <w:t>Funkcia:</w:t>
      </w:r>
      <w:r w:rsidRPr="000C399A">
        <w:rPr>
          <w:rFonts w:ascii="Garamond" w:hAnsi="Garamond"/>
          <w:color w:val="000000" w:themeColor="text1"/>
        </w:rPr>
        <w:tab/>
      </w:r>
      <w:r w:rsidR="000C0CB6" w:rsidRPr="000C399A">
        <w:rPr>
          <w:rFonts w:ascii="Garamond" w:eastAsia="Times New Roman" w:hAnsi="Garamond"/>
          <w:lang w:eastAsia="cs-CZ"/>
        </w:rPr>
        <w:t>[</w:t>
      </w:r>
      <w:r w:rsidR="000C0CB6" w:rsidRPr="000C399A">
        <w:rPr>
          <w:rFonts w:ascii="Garamond" w:eastAsia="Times New Roman" w:hAnsi="Garamond"/>
          <w:highlight w:val="yellow"/>
          <w:lang w:eastAsia="cs-CZ"/>
        </w:rPr>
        <w:t>doplniť</w:t>
      </w:r>
      <w:r w:rsidR="000C0CB6" w:rsidRPr="000C399A">
        <w:rPr>
          <w:rFonts w:ascii="Garamond" w:eastAsia="Times New Roman" w:hAnsi="Garamond"/>
          <w:lang w:eastAsia="cs-CZ"/>
        </w:rPr>
        <w:t>]</w:t>
      </w:r>
    </w:p>
    <w:p w14:paraId="6B517D8F" w14:textId="79E1A942" w:rsidR="001C59C3" w:rsidRPr="000C399A" w:rsidRDefault="001C59C3" w:rsidP="001B380F">
      <w:pPr>
        <w:pStyle w:val="AODocTxt"/>
        <w:keepNext/>
        <w:keepLines/>
        <w:spacing w:before="0" w:line="240" w:lineRule="auto"/>
        <w:ind w:left="0"/>
        <w:rPr>
          <w:rFonts w:ascii="Garamond" w:hAnsi="Garamond"/>
          <w:b/>
        </w:rPr>
      </w:pPr>
    </w:p>
    <w:sectPr w:rsidR="001C59C3" w:rsidRPr="000C399A" w:rsidSect="00126A9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A12CD" w14:textId="77777777" w:rsidR="00003233" w:rsidRDefault="00003233" w:rsidP="006B4B49">
      <w:pPr>
        <w:spacing w:after="0" w:line="240" w:lineRule="auto"/>
      </w:pPr>
      <w:r>
        <w:separator/>
      </w:r>
    </w:p>
  </w:endnote>
  <w:endnote w:type="continuationSeparator" w:id="0">
    <w:p w14:paraId="4837626C" w14:textId="77777777" w:rsidR="00003233" w:rsidRDefault="00003233"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D43B" w14:textId="288EE5C0" w:rsidR="00E64315" w:rsidRPr="002F29F5" w:rsidRDefault="004D66BF" w:rsidP="00161518">
    <w:pPr>
      <w:pBdr>
        <w:top w:val="single" w:sz="4" w:space="4" w:color="auto"/>
      </w:pBdr>
      <w:tabs>
        <w:tab w:val="center" w:pos="4703"/>
        <w:tab w:val="right" w:pos="9922"/>
      </w:tabs>
      <w:jc w:val="both"/>
      <w:rPr>
        <w:rFonts w:ascii="Garamond" w:hAnsi="Garamond"/>
        <w:b/>
        <w:iCs/>
        <w:sz w:val="16"/>
        <w:szCs w:val="16"/>
      </w:rPr>
    </w:pPr>
    <w:r>
      <w:rPr>
        <w:rFonts w:ascii="Garamond" w:hAnsi="Garamond"/>
        <w:b/>
        <w:iCs/>
        <w:caps/>
        <w:sz w:val="16"/>
        <w:szCs w:val="16"/>
      </w:rPr>
      <w:t xml:space="preserve">RÁMCOVÁ DOHODA </w:t>
    </w:r>
    <w:r w:rsidR="00E64315" w:rsidRPr="002A5E85">
      <w:rPr>
        <w:rFonts w:ascii="Garamond" w:hAnsi="Garamond"/>
        <w:b/>
        <w:iCs/>
        <w:caps/>
        <w:sz w:val="16"/>
        <w:szCs w:val="16"/>
      </w:rPr>
      <w:t>O POSKYTOVANÍ SLUŽ</w:t>
    </w:r>
    <w:r w:rsidR="000C0CB6">
      <w:rPr>
        <w:rFonts w:ascii="Garamond" w:hAnsi="Garamond"/>
        <w:b/>
        <w:iCs/>
        <w:caps/>
        <w:sz w:val="16"/>
        <w:szCs w:val="16"/>
      </w:rPr>
      <w:t>BY</w:t>
    </w:r>
    <w:r w:rsidR="00E64315" w:rsidRPr="002F29F5">
      <w:rPr>
        <w:rFonts w:ascii="Garamond" w:hAnsi="Garamond"/>
        <w:b/>
        <w:iCs/>
        <w:sz w:val="16"/>
        <w:szCs w:val="16"/>
      </w:rPr>
      <w:tab/>
    </w:r>
    <w:r w:rsidR="00E64315" w:rsidRPr="002F29F5">
      <w:rPr>
        <w:rFonts w:ascii="Garamond" w:hAnsi="Garamond"/>
        <w:b/>
        <w:iCs/>
        <w:sz w:val="16"/>
        <w:szCs w:val="16"/>
      </w:rPr>
      <w:tab/>
      <w:t xml:space="preserve">Strana </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PAGE </w:instrText>
    </w:r>
    <w:r w:rsidR="00E64315" w:rsidRPr="002F29F5">
      <w:rPr>
        <w:rFonts w:ascii="Garamond" w:hAnsi="Garamond"/>
        <w:b/>
        <w:iCs/>
        <w:sz w:val="16"/>
        <w:szCs w:val="16"/>
      </w:rPr>
      <w:fldChar w:fldCharType="separate"/>
    </w:r>
    <w:r w:rsidR="00F745D8">
      <w:rPr>
        <w:rFonts w:ascii="Garamond" w:hAnsi="Garamond"/>
        <w:b/>
        <w:iCs/>
        <w:noProof/>
        <w:sz w:val="16"/>
        <w:szCs w:val="16"/>
      </w:rPr>
      <w:t>2</w:t>
    </w:r>
    <w:r w:rsidR="00E64315" w:rsidRPr="002F29F5">
      <w:rPr>
        <w:rFonts w:ascii="Garamond" w:hAnsi="Garamond"/>
        <w:b/>
        <w:iCs/>
        <w:sz w:val="16"/>
        <w:szCs w:val="16"/>
      </w:rPr>
      <w:fldChar w:fldCharType="end"/>
    </w:r>
    <w:r w:rsidR="00E64315" w:rsidRPr="002F29F5">
      <w:rPr>
        <w:rFonts w:ascii="Garamond" w:hAnsi="Garamond"/>
        <w:b/>
        <w:iCs/>
        <w:sz w:val="16"/>
        <w:szCs w:val="16"/>
      </w:rPr>
      <w:t>/</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NUMPAGES </w:instrText>
    </w:r>
    <w:r w:rsidR="00E64315" w:rsidRPr="002F29F5">
      <w:rPr>
        <w:rFonts w:ascii="Garamond" w:hAnsi="Garamond"/>
        <w:b/>
        <w:iCs/>
        <w:sz w:val="16"/>
        <w:szCs w:val="16"/>
      </w:rPr>
      <w:fldChar w:fldCharType="separate"/>
    </w:r>
    <w:r w:rsidR="00F745D8">
      <w:rPr>
        <w:rFonts w:ascii="Garamond" w:hAnsi="Garamond"/>
        <w:b/>
        <w:iCs/>
        <w:noProof/>
        <w:sz w:val="16"/>
        <w:szCs w:val="16"/>
      </w:rPr>
      <w:t>4</w:t>
    </w:r>
    <w:r w:rsidR="00E64315" w:rsidRPr="002F29F5">
      <w:rPr>
        <w:rFonts w:ascii="Garamond" w:hAnsi="Garamond"/>
        <w:b/>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0AA50" w14:textId="77777777" w:rsidR="00003233" w:rsidRDefault="00003233" w:rsidP="006B4B49">
      <w:pPr>
        <w:spacing w:after="0" w:line="240" w:lineRule="auto"/>
      </w:pPr>
      <w:r>
        <w:separator/>
      </w:r>
    </w:p>
  </w:footnote>
  <w:footnote w:type="continuationSeparator" w:id="0">
    <w:p w14:paraId="3AC03784" w14:textId="77777777" w:rsidR="00003233" w:rsidRDefault="00003233"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92C5410"/>
    <w:multiLevelType w:val="hybridMultilevel"/>
    <w:tmpl w:val="663440BE"/>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7" w15:restartNumberingAfterBreak="0">
    <w:nsid w:val="1C5D5CAE"/>
    <w:multiLevelType w:val="hybridMultilevel"/>
    <w:tmpl w:val="7D80F5B6"/>
    <w:lvl w:ilvl="0" w:tplc="9A3C72C8">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5B3CAF"/>
    <w:multiLevelType w:val="hybridMultilevel"/>
    <w:tmpl w:val="83D02686"/>
    <w:lvl w:ilvl="0" w:tplc="512A3690">
      <w:start w:val="1"/>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D6D6947"/>
    <w:multiLevelType w:val="singleLevel"/>
    <w:tmpl w:val="C8AE6B7A"/>
    <w:lvl w:ilvl="0">
      <w:start w:val="1"/>
      <w:numFmt w:val="decimal"/>
      <w:lvlText w:val="8.%1"/>
      <w:lvlJc w:val="left"/>
      <w:pPr>
        <w:ind w:left="360" w:hanging="360"/>
      </w:pPr>
      <w:rPr>
        <w:rFonts w:hint="default"/>
        <w:b w:val="0"/>
        <w:i w:val="0"/>
        <w:color w:val="auto"/>
        <w:sz w:val="22"/>
        <w:szCs w:val="22"/>
      </w:rPr>
    </w:lvl>
  </w:abstractNum>
  <w:abstractNum w:abstractNumId="17" w15:restartNumberingAfterBreak="0">
    <w:nsid w:val="2E7F79F4"/>
    <w:multiLevelType w:val="hybridMultilevel"/>
    <w:tmpl w:val="73EE156E"/>
    <w:lvl w:ilvl="0" w:tplc="0CA6BC5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8"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72F3B79"/>
    <w:multiLevelType w:val="multilevel"/>
    <w:tmpl w:val="9020C424"/>
    <w:lvl w:ilvl="0">
      <w:start w:val="6"/>
      <w:numFmt w:val="decimal"/>
      <w:lvlText w:val="%1"/>
      <w:lvlJc w:val="left"/>
      <w:pPr>
        <w:ind w:left="360" w:hanging="360"/>
      </w:pPr>
      <w:rPr>
        <w:rFonts w:eastAsia="Times New Roman" w:hint="default"/>
        <w:b/>
        <w:bCs/>
      </w:rPr>
    </w:lvl>
    <w:lvl w:ilvl="1">
      <w:start w:val="3"/>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0" w15:restartNumberingAfterBreak="0">
    <w:nsid w:val="4272604C"/>
    <w:multiLevelType w:val="hybridMultilevel"/>
    <w:tmpl w:val="56BCBD38"/>
    <w:lvl w:ilvl="0" w:tplc="18C00214">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71743"/>
    <w:multiLevelType w:val="hybridMultilevel"/>
    <w:tmpl w:val="890272E0"/>
    <w:lvl w:ilvl="0" w:tplc="3974A282">
      <w:start w:val="1"/>
      <w:numFmt w:val="decimal"/>
      <w:lvlText w:val="6.%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42EE6C4C"/>
    <w:multiLevelType w:val="hybridMultilevel"/>
    <w:tmpl w:val="EF4A9052"/>
    <w:lvl w:ilvl="0" w:tplc="987C516C">
      <w:start w:val="1"/>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4AA5FEF"/>
    <w:multiLevelType w:val="hybridMultilevel"/>
    <w:tmpl w:val="D7B02E44"/>
    <w:lvl w:ilvl="0" w:tplc="71124B0C">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7"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0" w15:restartNumberingAfterBreak="0">
    <w:nsid w:val="5B807A5D"/>
    <w:multiLevelType w:val="hybridMultilevel"/>
    <w:tmpl w:val="928C9C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2" w15:restartNumberingAfterBreak="0">
    <w:nsid w:val="5FF32631"/>
    <w:multiLevelType w:val="hybridMultilevel"/>
    <w:tmpl w:val="679A1EF0"/>
    <w:lvl w:ilvl="0" w:tplc="1714A342">
      <w:start w:val="1"/>
      <w:numFmt w:val="decimal"/>
      <w:lvlText w:val="7.%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5"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1"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1358580607">
    <w:abstractNumId w:val="1"/>
  </w:num>
  <w:num w:numId="2" w16cid:durableId="980379415">
    <w:abstractNumId w:val="2"/>
  </w:num>
  <w:num w:numId="3" w16cid:durableId="1393895101">
    <w:abstractNumId w:val="15"/>
  </w:num>
  <w:num w:numId="4" w16cid:durableId="1640109004">
    <w:abstractNumId w:val="28"/>
  </w:num>
  <w:num w:numId="5" w16cid:durableId="1091118404">
    <w:abstractNumId w:val="38"/>
  </w:num>
  <w:num w:numId="6" w16cid:durableId="249781838">
    <w:abstractNumId w:val="39"/>
  </w:num>
  <w:num w:numId="7" w16cid:durableId="934247726">
    <w:abstractNumId w:val="40"/>
  </w:num>
  <w:num w:numId="8" w16cid:durableId="1542206163">
    <w:abstractNumId w:val="26"/>
  </w:num>
  <w:num w:numId="9" w16cid:durableId="200165624">
    <w:abstractNumId w:val="16"/>
  </w:num>
  <w:num w:numId="10" w16cid:durableId="1787576394">
    <w:abstractNumId w:val="21"/>
  </w:num>
  <w:num w:numId="11" w16cid:durableId="19259903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5451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40870514">
    <w:abstractNumId w:val="31"/>
  </w:num>
  <w:num w:numId="14" w16cid:durableId="573199454">
    <w:abstractNumId w:val="27"/>
  </w:num>
  <w:num w:numId="15" w16cid:durableId="933628532">
    <w:abstractNumId w:val="7"/>
  </w:num>
  <w:num w:numId="16" w16cid:durableId="776023208">
    <w:abstractNumId w:val="20"/>
  </w:num>
  <w:num w:numId="17" w16cid:durableId="400373194">
    <w:abstractNumId w:val="6"/>
  </w:num>
  <w:num w:numId="18" w16cid:durableId="96297505">
    <w:abstractNumId w:val="12"/>
  </w:num>
  <w:num w:numId="19" w16cid:durableId="1238172048">
    <w:abstractNumId w:val="33"/>
  </w:num>
  <w:num w:numId="20" w16cid:durableId="88431608">
    <w:abstractNumId w:val="4"/>
  </w:num>
  <w:num w:numId="21" w16cid:durableId="1621230198">
    <w:abstractNumId w:val="23"/>
  </w:num>
  <w:num w:numId="22" w16cid:durableId="1277100707">
    <w:abstractNumId w:val="37"/>
  </w:num>
  <w:num w:numId="23" w16cid:durableId="1436637604">
    <w:abstractNumId w:val="8"/>
  </w:num>
  <w:num w:numId="24" w16cid:durableId="1993437235">
    <w:abstractNumId w:val="34"/>
  </w:num>
  <w:num w:numId="25" w16cid:durableId="1716586737">
    <w:abstractNumId w:val="35"/>
  </w:num>
  <w:num w:numId="26" w16cid:durableId="1483421321">
    <w:abstractNumId w:val="24"/>
  </w:num>
  <w:num w:numId="27" w16cid:durableId="1881361214">
    <w:abstractNumId w:val="18"/>
  </w:num>
  <w:num w:numId="28" w16cid:durableId="705715556">
    <w:abstractNumId w:val="5"/>
  </w:num>
  <w:num w:numId="29" w16cid:durableId="5157732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4501799">
    <w:abstractNumId w:val="13"/>
  </w:num>
  <w:num w:numId="31" w16cid:durableId="43993514">
    <w:abstractNumId w:val="36"/>
  </w:num>
  <w:num w:numId="32" w16cid:durableId="604775491">
    <w:abstractNumId w:val="25"/>
  </w:num>
  <w:num w:numId="33" w16cid:durableId="8437894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42767699">
    <w:abstractNumId w:val="30"/>
  </w:num>
  <w:num w:numId="35" w16cid:durableId="436022576">
    <w:abstractNumId w:val="22"/>
  </w:num>
  <w:num w:numId="36" w16cid:durableId="2090105531">
    <w:abstractNumId w:val="9"/>
  </w:num>
  <w:num w:numId="37" w16cid:durableId="16173670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71925364">
    <w:abstractNumId w:val="2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7813627">
    <w:abstractNumId w:val="14"/>
  </w:num>
  <w:num w:numId="40" w16cid:durableId="1778403127">
    <w:abstractNumId w:val="10"/>
  </w:num>
  <w:num w:numId="41" w16cid:durableId="1173422468">
    <w:abstractNumId w:val="32"/>
  </w:num>
  <w:num w:numId="42" w16cid:durableId="256253900">
    <w:abstractNumId w:val="17"/>
  </w:num>
  <w:num w:numId="43" w16cid:durableId="648242050">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233"/>
    <w:rsid w:val="00004B99"/>
    <w:rsid w:val="00005F70"/>
    <w:rsid w:val="00012B9F"/>
    <w:rsid w:val="00012E49"/>
    <w:rsid w:val="00012F34"/>
    <w:rsid w:val="00013082"/>
    <w:rsid w:val="00013130"/>
    <w:rsid w:val="000146A0"/>
    <w:rsid w:val="00014FF9"/>
    <w:rsid w:val="00015BCB"/>
    <w:rsid w:val="00016494"/>
    <w:rsid w:val="00026BFF"/>
    <w:rsid w:val="000318E8"/>
    <w:rsid w:val="000355DC"/>
    <w:rsid w:val="00041DC9"/>
    <w:rsid w:val="00045D1E"/>
    <w:rsid w:val="00051BDB"/>
    <w:rsid w:val="00051DAE"/>
    <w:rsid w:val="000537B2"/>
    <w:rsid w:val="00056947"/>
    <w:rsid w:val="00060CD7"/>
    <w:rsid w:val="000619CB"/>
    <w:rsid w:val="0006220C"/>
    <w:rsid w:val="00073680"/>
    <w:rsid w:val="00076294"/>
    <w:rsid w:val="00080E9F"/>
    <w:rsid w:val="00081C4C"/>
    <w:rsid w:val="00095651"/>
    <w:rsid w:val="000964E3"/>
    <w:rsid w:val="00096733"/>
    <w:rsid w:val="00096C88"/>
    <w:rsid w:val="000A2DD1"/>
    <w:rsid w:val="000A74DD"/>
    <w:rsid w:val="000A7A33"/>
    <w:rsid w:val="000B35BA"/>
    <w:rsid w:val="000B47EC"/>
    <w:rsid w:val="000B5345"/>
    <w:rsid w:val="000B626D"/>
    <w:rsid w:val="000B714A"/>
    <w:rsid w:val="000B77CB"/>
    <w:rsid w:val="000C0ADD"/>
    <w:rsid w:val="000C0CB6"/>
    <w:rsid w:val="000C185E"/>
    <w:rsid w:val="000C1A7F"/>
    <w:rsid w:val="000C2507"/>
    <w:rsid w:val="000C399A"/>
    <w:rsid w:val="000C3A8C"/>
    <w:rsid w:val="000C4052"/>
    <w:rsid w:val="000C5C44"/>
    <w:rsid w:val="000C79CA"/>
    <w:rsid w:val="000D4D2E"/>
    <w:rsid w:val="000D5973"/>
    <w:rsid w:val="000D59AD"/>
    <w:rsid w:val="000D61F8"/>
    <w:rsid w:val="000D7DC9"/>
    <w:rsid w:val="000E2EF5"/>
    <w:rsid w:val="000E3CA2"/>
    <w:rsid w:val="000E5562"/>
    <w:rsid w:val="000E6972"/>
    <w:rsid w:val="000F4076"/>
    <w:rsid w:val="000F7EC2"/>
    <w:rsid w:val="00101A1C"/>
    <w:rsid w:val="0010329F"/>
    <w:rsid w:val="0010429F"/>
    <w:rsid w:val="00106E51"/>
    <w:rsid w:val="001077C1"/>
    <w:rsid w:val="00110647"/>
    <w:rsid w:val="001126DA"/>
    <w:rsid w:val="0011291E"/>
    <w:rsid w:val="00116931"/>
    <w:rsid w:val="00116D8D"/>
    <w:rsid w:val="00120500"/>
    <w:rsid w:val="00123575"/>
    <w:rsid w:val="00126A90"/>
    <w:rsid w:val="00126CF7"/>
    <w:rsid w:val="0012704B"/>
    <w:rsid w:val="001325FB"/>
    <w:rsid w:val="00134EA6"/>
    <w:rsid w:val="0013581D"/>
    <w:rsid w:val="0013626E"/>
    <w:rsid w:val="001426D4"/>
    <w:rsid w:val="001429EC"/>
    <w:rsid w:val="00150ED2"/>
    <w:rsid w:val="00152BC2"/>
    <w:rsid w:val="001574EC"/>
    <w:rsid w:val="00157C11"/>
    <w:rsid w:val="00161341"/>
    <w:rsid w:val="00161518"/>
    <w:rsid w:val="001618AD"/>
    <w:rsid w:val="00165AF7"/>
    <w:rsid w:val="001660AC"/>
    <w:rsid w:val="00170795"/>
    <w:rsid w:val="001737A3"/>
    <w:rsid w:val="00175DC7"/>
    <w:rsid w:val="001876B6"/>
    <w:rsid w:val="001914C4"/>
    <w:rsid w:val="00192603"/>
    <w:rsid w:val="0019675C"/>
    <w:rsid w:val="00197F68"/>
    <w:rsid w:val="001A2D48"/>
    <w:rsid w:val="001A7019"/>
    <w:rsid w:val="001A77D4"/>
    <w:rsid w:val="001B1F18"/>
    <w:rsid w:val="001B229F"/>
    <w:rsid w:val="001B380F"/>
    <w:rsid w:val="001B56D9"/>
    <w:rsid w:val="001B59E8"/>
    <w:rsid w:val="001B64CE"/>
    <w:rsid w:val="001C05A2"/>
    <w:rsid w:val="001C0A05"/>
    <w:rsid w:val="001C38A1"/>
    <w:rsid w:val="001C4676"/>
    <w:rsid w:val="001C4888"/>
    <w:rsid w:val="001C59C3"/>
    <w:rsid w:val="001C72D1"/>
    <w:rsid w:val="001D358B"/>
    <w:rsid w:val="001D3A78"/>
    <w:rsid w:val="001D477B"/>
    <w:rsid w:val="001D6C6B"/>
    <w:rsid w:val="001E0170"/>
    <w:rsid w:val="001E0555"/>
    <w:rsid w:val="001E0BDA"/>
    <w:rsid w:val="001E1ABF"/>
    <w:rsid w:val="001E1C41"/>
    <w:rsid w:val="001E2835"/>
    <w:rsid w:val="001E36CA"/>
    <w:rsid w:val="001E631A"/>
    <w:rsid w:val="001E6F20"/>
    <w:rsid w:val="001E7B87"/>
    <w:rsid w:val="001E7C3E"/>
    <w:rsid w:val="001F147C"/>
    <w:rsid w:val="001F1C0B"/>
    <w:rsid w:val="001F2E41"/>
    <w:rsid w:val="00202936"/>
    <w:rsid w:val="00202F4E"/>
    <w:rsid w:val="0020460E"/>
    <w:rsid w:val="002062AB"/>
    <w:rsid w:val="0021661F"/>
    <w:rsid w:val="0022257E"/>
    <w:rsid w:val="002262AA"/>
    <w:rsid w:val="00226870"/>
    <w:rsid w:val="00227A41"/>
    <w:rsid w:val="0023276D"/>
    <w:rsid w:val="00235FF7"/>
    <w:rsid w:val="00241EB2"/>
    <w:rsid w:val="002420A6"/>
    <w:rsid w:val="002449A1"/>
    <w:rsid w:val="00245390"/>
    <w:rsid w:val="00246219"/>
    <w:rsid w:val="002468C3"/>
    <w:rsid w:val="00250B9D"/>
    <w:rsid w:val="00254CCD"/>
    <w:rsid w:val="00261018"/>
    <w:rsid w:val="00261DE3"/>
    <w:rsid w:val="00262486"/>
    <w:rsid w:val="002647AA"/>
    <w:rsid w:val="002652FC"/>
    <w:rsid w:val="00265792"/>
    <w:rsid w:val="00270CC6"/>
    <w:rsid w:val="00273047"/>
    <w:rsid w:val="00274B4C"/>
    <w:rsid w:val="00274C26"/>
    <w:rsid w:val="00276C2B"/>
    <w:rsid w:val="00277B89"/>
    <w:rsid w:val="00277E09"/>
    <w:rsid w:val="002852F2"/>
    <w:rsid w:val="00287BAD"/>
    <w:rsid w:val="00291828"/>
    <w:rsid w:val="00297D0B"/>
    <w:rsid w:val="002A073B"/>
    <w:rsid w:val="002A074B"/>
    <w:rsid w:val="002A0A14"/>
    <w:rsid w:val="002A3841"/>
    <w:rsid w:val="002A4E07"/>
    <w:rsid w:val="002A5E85"/>
    <w:rsid w:val="002B0CB5"/>
    <w:rsid w:val="002B3377"/>
    <w:rsid w:val="002B3D40"/>
    <w:rsid w:val="002B587D"/>
    <w:rsid w:val="002B7673"/>
    <w:rsid w:val="002C16FB"/>
    <w:rsid w:val="002C48DB"/>
    <w:rsid w:val="002D1936"/>
    <w:rsid w:val="002D25CD"/>
    <w:rsid w:val="002D364D"/>
    <w:rsid w:val="002D3758"/>
    <w:rsid w:val="002D3C95"/>
    <w:rsid w:val="002D6510"/>
    <w:rsid w:val="002D7D0F"/>
    <w:rsid w:val="002E2A6B"/>
    <w:rsid w:val="002E406A"/>
    <w:rsid w:val="002E5A20"/>
    <w:rsid w:val="002E6FB0"/>
    <w:rsid w:val="002F39BC"/>
    <w:rsid w:val="002F4118"/>
    <w:rsid w:val="0030223D"/>
    <w:rsid w:val="00303574"/>
    <w:rsid w:val="00305538"/>
    <w:rsid w:val="0030759B"/>
    <w:rsid w:val="003140A0"/>
    <w:rsid w:val="00323923"/>
    <w:rsid w:val="00324028"/>
    <w:rsid w:val="00324B61"/>
    <w:rsid w:val="00333364"/>
    <w:rsid w:val="00335FC7"/>
    <w:rsid w:val="00336E72"/>
    <w:rsid w:val="00341608"/>
    <w:rsid w:val="003444C9"/>
    <w:rsid w:val="00345E03"/>
    <w:rsid w:val="00346389"/>
    <w:rsid w:val="00347684"/>
    <w:rsid w:val="003556A5"/>
    <w:rsid w:val="00356027"/>
    <w:rsid w:val="003645F7"/>
    <w:rsid w:val="00367A82"/>
    <w:rsid w:val="00367FC3"/>
    <w:rsid w:val="003715A0"/>
    <w:rsid w:val="00382922"/>
    <w:rsid w:val="00385728"/>
    <w:rsid w:val="0039187B"/>
    <w:rsid w:val="00391E36"/>
    <w:rsid w:val="003948DE"/>
    <w:rsid w:val="003A1D08"/>
    <w:rsid w:val="003A2A3F"/>
    <w:rsid w:val="003A37C7"/>
    <w:rsid w:val="003A44BA"/>
    <w:rsid w:val="003A46C4"/>
    <w:rsid w:val="003A61AF"/>
    <w:rsid w:val="003A684C"/>
    <w:rsid w:val="003A75B4"/>
    <w:rsid w:val="003A7D51"/>
    <w:rsid w:val="003B03C2"/>
    <w:rsid w:val="003C1B38"/>
    <w:rsid w:val="003C34B0"/>
    <w:rsid w:val="003C414C"/>
    <w:rsid w:val="003D07E4"/>
    <w:rsid w:val="003D1724"/>
    <w:rsid w:val="003D1F48"/>
    <w:rsid w:val="003D22D5"/>
    <w:rsid w:val="003D2AAD"/>
    <w:rsid w:val="003D6A9E"/>
    <w:rsid w:val="003E0066"/>
    <w:rsid w:val="003E5104"/>
    <w:rsid w:val="003F251A"/>
    <w:rsid w:val="003F276C"/>
    <w:rsid w:val="003F2953"/>
    <w:rsid w:val="003F3158"/>
    <w:rsid w:val="003F4028"/>
    <w:rsid w:val="003F5E4B"/>
    <w:rsid w:val="003F7974"/>
    <w:rsid w:val="0040548E"/>
    <w:rsid w:val="004063F3"/>
    <w:rsid w:val="00406432"/>
    <w:rsid w:val="00406D8D"/>
    <w:rsid w:val="0041133B"/>
    <w:rsid w:val="00413D31"/>
    <w:rsid w:val="004165BE"/>
    <w:rsid w:val="004221E6"/>
    <w:rsid w:val="00425A8F"/>
    <w:rsid w:val="004313CA"/>
    <w:rsid w:val="00431E4A"/>
    <w:rsid w:val="00433123"/>
    <w:rsid w:val="00433C1E"/>
    <w:rsid w:val="00436166"/>
    <w:rsid w:val="004365A9"/>
    <w:rsid w:val="00436EEA"/>
    <w:rsid w:val="00443D73"/>
    <w:rsid w:val="004461D9"/>
    <w:rsid w:val="0044692B"/>
    <w:rsid w:val="00447352"/>
    <w:rsid w:val="00451262"/>
    <w:rsid w:val="004559F2"/>
    <w:rsid w:val="004606E3"/>
    <w:rsid w:val="00460BDA"/>
    <w:rsid w:val="004630C6"/>
    <w:rsid w:val="00466AC4"/>
    <w:rsid w:val="004679C4"/>
    <w:rsid w:val="00470ADD"/>
    <w:rsid w:val="00471C38"/>
    <w:rsid w:val="00474013"/>
    <w:rsid w:val="00475A42"/>
    <w:rsid w:val="00475EFE"/>
    <w:rsid w:val="00476275"/>
    <w:rsid w:val="00477296"/>
    <w:rsid w:val="00480972"/>
    <w:rsid w:val="004828DE"/>
    <w:rsid w:val="00490FCF"/>
    <w:rsid w:val="00491508"/>
    <w:rsid w:val="0049397C"/>
    <w:rsid w:val="00495343"/>
    <w:rsid w:val="00495717"/>
    <w:rsid w:val="004B0538"/>
    <w:rsid w:val="004C0516"/>
    <w:rsid w:val="004C401F"/>
    <w:rsid w:val="004C7A68"/>
    <w:rsid w:val="004D1C62"/>
    <w:rsid w:val="004D43A0"/>
    <w:rsid w:val="004D4ECF"/>
    <w:rsid w:val="004D655C"/>
    <w:rsid w:val="004D66BF"/>
    <w:rsid w:val="004E145C"/>
    <w:rsid w:val="004E151F"/>
    <w:rsid w:val="004E1549"/>
    <w:rsid w:val="004E43DD"/>
    <w:rsid w:val="004E5CC5"/>
    <w:rsid w:val="004E6B49"/>
    <w:rsid w:val="004E752D"/>
    <w:rsid w:val="004E78EC"/>
    <w:rsid w:val="004E7CE4"/>
    <w:rsid w:val="004F5490"/>
    <w:rsid w:val="00504CC0"/>
    <w:rsid w:val="00505523"/>
    <w:rsid w:val="00506CCC"/>
    <w:rsid w:val="00506E86"/>
    <w:rsid w:val="005147CB"/>
    <w:rsid w:val="00514FCE"/>
    <w:rsid w:val="0051539D"/>
    <w:rsid w:val="0051720F"/>
    <w:rsid w:val="00520ABA"/>
    <w:rsid w:val="0052172E"/>
    <w:rsid w:val="00521DA5"/>
    <w:rsid w:val="00524540"/>
    <w:rsid w:val="00531A05"/>
    <w:rsid w:val="00531DD2"/>
    <w:rsid w:val="00533094"/>
    <w:rsid w:val="00537BDD"/>
    <w:rsid w:val="00537D1D"/>
    <w:rsid w:val="00540954"/>
    <w:rsid w:val="00543625"/>
    <w:rsid w:val="00543BD1"/>
    <w:rsid w:val="00544319"/>
    <w:rsid w:val="00551A91"/>
    <w:rsid w:val="00552BDE"/>
    <w:rsid w:val="00556483"/>
    <w:rsid w:val="005576FF"/>
    <w:rsid w:val="00557DEC"/>
    <w:rsid w:val="00563209"/>
    <w:rsid w:val="00564FF8"/>
    <w:rsid w:val="0057082E"/>
    <w:rsid w:val="005735C0"/>
    <w:rsid w:val="0057437A"/>
    <w:rsid w:val="00576B9B"/>
    <w:rsid w:val="00587796"/>
    <w:rsid w:val="00593448"/>
    <w:rsid w:val="00597AB8"/>
    <w:rsid w:val="005A0418"/>
    <w:rsid w:val="005A1490"/>
    <w:rsid w:val="005A4B4B"/>
    <w:rsid w:val="005A6AAA"/>
    <w:rsid w:val="005A7BAF"/>
    <w:rsid w:val="005A7BE3"/>
    <w:rsid w:val="005B1F05"/>
    <w:rsid w:val="005B2BAE"/>
    <w:rsid w:val="005B47F3"/>
    <w:rsid w:val="005B627A"/>
    <w:rsid w:val="005C21C7"/>
    <w:rsid w:val="005C2223"/>
    <w:rsid w:val="005C72B8"/>
    <w:rsid w:val="005D2677"/>
    <w:rsid w:val="005D36FF"/>
    <w:rsid w:val="005D6405"/>
    <w:rsid w:val="005D75FC"/>
    <w:rsid w:val="005E2F79"/>
    <w:rsid w:val="005F2BF1"/>
    <w:rsid w:val="005F2C28"/>
    <w:rsid w:val="005F562D"/>
    <w:rsid w:val="005F7714"/>
    <w:rsid w:val="00600DBC"/>
    <w:rsid w:val="006019D6"/>
    <w:rsid w:val="00604498"/>
    <w:rsid w:val="00605728"/>
    <w:rsid w:val="00613697"/>
    <w:rsid w:val="00621680"/>
    <w:rsid w:val="0062302E"/>
    <w:rsid w:val="006256D6"/>
    <w:rsid w:val="00630131"/>
    <w:rsid w:val="0063133B"/>
    <w:rsid w:val="006362F2"/>
    <w:rsid w:val="00640A9E"/>
    <w:rsid w:val="00642B83"/>
    <w:rsid w:val="00643EA5"/>
    <w:rsid w:val="006448A2"/>
    <w:rsid w:val="00644B1E"/>
    <w:rsid w:val="00647BF8"/>
    <w:rsid w:val="006503F9"/>
    <w:rsid w:val="00650732"/>
    <w:rsid w:val="00660B0A"/>
    <w:rsid w:val="006717C3"/>
    <w:rsid w:val="00672EE6"/>
    <w:rsid w:val="00673168"/>
    <w:rsid w:val="0067484F"/>
    <w:rsid w:val="006767DA"/>
    <w:rsid w:val="006808B5"/>
    <w:rsid w:val="00681E25"/>
    <w:rsid w:val="00682D29"/>
    <w:rsid w:val="00685932"/>
    <w:rsid w:val="006906D0"/>
    <w:rsid w:val="006937B4"/>
    <w:rsid w:val="00696166"/>
    <w:rsid w:val="006979EE"/>
    <w:rsid w:val="006A2620"/>
    <w:rsid w:val="006A3FDE"/>
    <w:rsid w:val="006B17AC"/>
    <w:rsid w:val="006B2CB4"/>
    <w:rsid w:val="006B33FB"/>
    <w:rsid w:val="006B4B49"/>
    <w:rsid w:val="006B4D3D"/>
    <w:rsid w:val="006B5E96"/>
    <w:rsid w:val="006C64C8"/>
    <w:rsid w:val="006C65F6"/>
    <w:rsid w:val="006C6FAF"/>
    <w:rsid w:val="006C7D65"/>
    <w:rsid w:val="006D0023"/>
    <w:rsid w:val="006D5E1A"/>
    <w:rsid w:val="006E23A6"/>
    <w:rsid w:val="006E2858"/>
    <w:rsid w:val="006E5926"/>
    <w:rsid w:val="006F0C2B"/>
    <w:rsid w:val="006F1518"/>
    <w:rsid w:val="006F6D9D"/>
    <w:rsid w:val="006F7AFF"/>
    <w:rsid w:val="00703E93"/>
    <w:rsid w:val="00706B4E"/>
    <w:rsid w:val="00713C0B"/>
    <w:rsid w:val="0071771E"/>
    <w:rsid w:val="00720B0E"/>
    <w:rsid w:val="0072179F"/>
    <w:rsid w:val="00721D84"/>
    <w:rsid w:val="00722E2B"/>
    <w:rsid w:val="00723F65"/>
    <w:rsid w:val="007243BB"/>
    <w:rsid w:val="00724BF0"/>
    <w:rsid w:val="0072688D"/>
    <w:rsid w:val="00726B66"/>
    <w:rsid w:val="0072797C"/>
    <w:rsid w:val="00733453"/>
    <w:rsid w:val="00734DCD"/>
    <w:rsid w:val="00735E84"/>
    <w:rsid w:val="007361E1"/>
    <w:rsid w:val="007370D5"/>
    <w:rsid w:val="00741650"/>
    <w:rsid w:val="00745FA2"/>
    <w:rsid w:val="0074696E"/>
    <w:rsid w:val="007520D6"/>
    <w:rsid w:val="00754B12"/>
    <w:rsid w:val="00755AB3"/>
    <w:rsid w:val="0075716D"/>
    <w:rsid w:val="00761BB6"/>
    <w:rsid w:val="00763597"/>
    <w:rsid w:val="00764BD9"/>
    <w:rsid w:val="00765982"/>
    <w:rsid w:val="007671FD"/>
    <w:rsid w:val="00772AAD"/>
    <w:rsid w:val="0078035C"/>
    <w:rsid w:val="00786591"/>
    <w:rsid w:val="00787246"/>
    <w:rsid w:val="00787A1A"/>
    <w:rsid w:val="00791E0C"/>
    <w:rsid w:val="007A1418"/>
    <w:rsid w:val="007A495E"/>
    <w:rsid w:val="007B1CC7"/>
    <w:rsid w:val="007C1C42"/>
    <w:rsid w:val="007C3C3F"/>
    <w:rsid w:val="007C5C23"/>
    <w:rsid w:val="007C702C"/>
    <w:rsid w:val="007D07F1"/>
    <w:rsid w:val="007D4723"/>
    <w:rsid w:val="007D4960"/>
    <w:rsid w:val="007E0304"/>
    <w:rsid w:val="007E09A3"/>
    <w:rsid w:val="007E31B4"/>
    <w:rsid w:val="007F2C23"/>
    <w:rsid w:val="007F2D2A"/>
    <w:rsid w:val="007F3AAC"/>
    <w:rsid w:val="007F6DDA"/>
    <w:rsid w:val="007F7E01"/>
    <w:rsid w:val="00800837"/>
    <w:rsid w:val="00804CF1"/>
    <w:rsid w:val="00805E09"/>
    <w:rsid w:val="00806F24"/>
    <w:rsid w:val="00820BE8"/>
    <w:rsid w:val="00820EC9"/>
    <w:rsid w:val="008212C9"/>
    <w:rsid w:val="00822F3A"/>
    <w:rsid w:val="00823258"/>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1888"/>
    <w:rsid w:val="00862CC0"/>
    <w:rsid w:val="0086484B"/>
    <w:rsid w:val="00865631"/>
    <w:rsid w:val="0086598E"/>
    <w:rsid w:val="00870CB9"/>
    <w:rsid w:val="00872059"/>
    <w:rsid w:val="00872909"/>
    <w:rsid w:val="00874205"/>
    <w:rsid w:val="008749B5"/>
    <w:rsid w:val="00875815"/>
    <w:rsid w:val="00877DC5"/>
    <w:rsid w:val="0088049D"/>
    <w:rsid w:val="00880727"/>
    <w:rsid w:val="00883CED"/>
    <w:rsid w:val="00884968"/>
    <w:rsid w:val="008850E0"/>
    <w:rsid w:val="00886726"/>
    <w:rsid w:val="00887A91"/>
    <w:rsid w:val="00887FD7"/>
    <w:rsid w:val="00891098"/>
    <w:rsid w:val="008A1327"/>
    <w:rsid w:val="008A3F89"/>
    <w:rsid w:val="008A6116"/>
    <w:rsid w:val="008B0876"/>
    <w:rsid w:val="008C0CAB"/>
    <w:rsid w:val="008C3011"/>
    <w:rsid w:val="008C33C0"/>
    <w:rsid w:val="008C4BBB"/>
    <w:rsid w:val="008C5D4C"/>
    <w:rsid w:val="008D4238"/>
    <w:rsid w:val="008D5073"/>
    <w:rsid w:val="008E24D3"/>
    <w:rsid w:val="008E7789"/>
    <w:rsid w:val="008F0A62"/>
    <w:rsid w:val="008F145A"/>
    <w:rsid w:val="008F5E69"/>
    <w:rsid w:val="009017B6"/>
    <w:rsid w:val="009032CA"/>
    <w:rsid w:val="00903B4E"/>
    <w:rsid w:val="00905195"/>
    <w:rsid w:val="00913F9D"/>
    <w:rsid w:val="00915B28"/>
    <w:rsid w:val="00920667"/>
    <w:rsid w:val="00920ABF"/>
    <w:rsid w:val="00920AF8"/>
    <w:rsid w:val="00924374"/>
    <w:rsid w:val="00924B7A"/>
    <w:rsid w:val="00925FF6"/>
    <w:rsid w:val="0093010E"/>
    <w:rsid w:val="009320F2"/>
    <w:rsid w:val="009327AB"/>
    <w:rsid w:val="009352AB"/>
    <w:rsid w:val="00936EFB"/>
    <w:rsid w:val="009376E9"/>
    <w:rsid w:val="00940A28"/>
    <w:rsid w:val="00944E00"/>
    <w:rsid w:val="009536AA"/>
    <w:rsid w:val="009538FD"/>
    <w:rsid w:val="00956BFD"/>
    <w:rsid w:val="00960CDE"/>
    <w:rsid w:val="00961ECE"/>
    <w:rsid w:val="00963128"/>
    <w:rsid w:val="009665F2"/>
    <w:rsid w:val="00967EFC"/>
    <w:rsid w:val="00970127"/>
    <w:rsid w:val="0097559E"/>
    <w:rsid w:val="00976812"/>
    <w:rsid w:val="00987582"/>
    <w:rsid w:val="00991911"/>
    <w:rsid w:val="00991B75"/>
    <w:rsid w:val="00993FD3"/>
    <w:rsid w:val="00997AD8"/>
    <w:rsid w:val="00997B66"/>
    <w:rsid w:val="00997F8B"/>
    <w:rsid w:val="009A2D90"/>
    <w:rsid w:val="009A5FB8"/>
    <w:rsid w:val="009A6E08"/>
    <w:rsid w:val="009C011B"/>
    <w:rsid w:val="009C0ED3"/>
    <w:rsid w:val="009C1FCB"/>
    <w:rsid w:val="009C24F1"/>
    <w:rsid w:val="009C4234"/>
    <w:rsid w:val="009C6CA5"/>
    <w:rsid w:val="009D079C"/>
    <w:rsid w:val="009D3028"/>
    <w:rsid w:val="009D4836"/>
    <w:rsid w:val="009D6CD3"/>
    <w:rsid w:val="009D71A1"/>
    <w:rsid w:val="009E356C"/>
    <w:rsid w:val="009E4D34"/>
    <w:rsid w:val="009F29C2"/>
    <w:rsid w:val="009F59C2"/>
    <w:rsid w:val="009F664A"/>
    <w:rsid w:val="00A0110C"/>
    <w:rsid w:val="00A03133"/>
    <w:rsid w:val="00A036FB"/>
    <w:rsid w:val="00A069C6"/>
    <w:rsid w:val="00A07E71"/>
    <w:rsid w:val="00A11294"/>
    <w:rsid w:val="00A117A9"/>
    <w:rsid w:val="00A118BF"/>
    <w:rsid w:val="00A13C67"/>
    <w:rsid w:val="00A14345"/>
    <w:rsid w:val="00A15092"/>
    <w:rsid w:val="00A15C8B"/>
    <w:rsid w:val="00A17DE4"/>
    <w:rsid w:val="00A20935"/>
    <w:rsid w:val="00A2380A"/>
    <w:rsid w:val="00A23E67"/>
    <w:rsid w:val="00A337D7"/>
    <w:rsid w:val="00A346EB"/>
    <w:rsid w:val="00A36348"/>
    <w:rsid w:val="00A40641"/>
    <w:rsid w:val="00A41014"/>
    <w:rsid w:val="00A41EB0"/>
    <w:rsid w:val="00A41F1E"/>
    <w:rsid w:val="00A44905"/>
    <w:rsid w:val="00A46576"/>
    <w:rsid w:val="00A541B3"/>
    <w:rsid w:val="00A5496F"/>
    <w:rsid w:val="00A54F73"/>
    <w:rsid w:val="00A55A5B"/>
    <w:rsid w:val="00A56EDD"/>
    <w:rsid w:val="00A57FEB"/>
    <w:rsid w:val="00A60678"/>
    <w:rsid w:val="00A61797"/>
    <w:rsid w:val="00A639DA"/>
    <w:rsid w:val="00A63AE5"/>
    <w:rsid w:val="00A661CC"/>
    <w:rsid w:val="00A703BE"/>
    <w:rsid w:val="00A725E5"/>
    <w:rsid w:val="00A73069"/>
    <w:rsid w:val="00A76B68"/>
    <w:rsid w:val="00A777A1"/>
    <w:rsid w:val="00A80C6B"/>
    <w:rsid w:val="00A82F70"/>
    <w:rsid w:val="00A85344"/>
    <w:rsid w:val="00A873C3"/>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532"/>
    <w:rsid w:val="00AA7A03"/>
    <w:rsid w:val="00AB1FBD"/>
    <w:rsid w:val="00AB3BA6"/>
    <w:rsid w:val="00AB56CD"/>
    <w:rsid w:val="00AB6E62"/>
    <w:rsid w:val="00AC0E9D"/>
    <w:rsid w:val="00AC35A9"/>
    <w:rsid w:val="00AC4771"/>
    <w:rsid w:val="00AC4F8A"/>
    <w:rsid w:val="00AC689D"/>
    <w:rsid w:val="00AC69E9"/>
    <w:rsid w:val="00AD40BD"/>
    <w:rsid w:val="00AD411E"/>
    <w:rsid w:val="00AE23E0"/>
    <w:rsid w:val="00AE33B8"/>
    <w:rsid w:val="00AF0747"/>
    <w:rsid w:val="00AF5744"/>
    <w:rsid w:val="00AF76B5"/>
    <w:rsid w:val="00B00C59"/>
    <w:rsid w:val="00B02769"/>
    <w:rsid w:val="00B06A84"/>
    <w:rsid w:val="00B124F2"/>
    <w:rsid w:val="00B13349"/>
    <w:rsid w:val="00B152D2"/>
    <w:rsid w:val="00B1681A"/>
    <w:rsid w:val="00B17701"/>
    <w:rsid w:val="00B217C0"/>
    <w:rsid w:val="00B21A7C"/>
    <w:rsid w:val="00B22C08"/>
    <w:rsid w:val="00B27044"/>
    <w:rsid w:val="00B30F42"/>
    <w:rsid w:val="00B32169"/>
    <w:rsid w:val="00B33F9F"/>
    <w:rsid w:val="00B36510"/>
    <w:rsid w:val="00B377EB"/>
    <w:rsid w:val="00B4277C"/>
    <w:rsid w:val="00B54D9D"/>
    <w:rsid w:val="00B554DF"/>
    <w:rsid w:val="00B57138"/>
    <w:rsid w:val="00B62ED4"/>
    <w:rsid w:val="00B63DFF"/>
    <w:rsid w:val="00B65853"/>
    <w:rsid w:val="00B670D6"/>
    <w:rsid w:val="00B761E0"/>
    <w:rsid w:val="00B77671"/>
    <w:rsid w:val="00B804FA"/>
    <w:rsid w:val="00B810A5"/>
    <w:rsid w:val="00B82F70"/>
    <w:rsid w:val="00B83E3C"/>
    <w:rsid w:val="00B8700E"/>
    <w:rsid w:val="00B8781B"/>
    <w:rsid w:val="00B90CDD"/>
    <w:rsid w:val="00B923AC"/>
    <w:rsid w:val="00B936FB"/>
    <w:rsid w:val="00B9388A"/>
    <w:rsid w:val="00BA2571"/>
    <w:rsid w:val="00BA4ADD"/>
    <w:rsid w:val="00BA4DC7"/>
    <w:rsid w:val="00BA7D5F"/>
    <w:rsid w:val="00BB3B2E"/>
    <w:rsid w:val="00BB3E11"/>
    <w:rsid w:val="00BB4768"/>
    <w:rsid w:val="00BC279E"/>
    <w:rsid w:val="00BC39D9"/>
    <w:rsid w:val="00BD0B31"/>
    <w:rsid w:val="00BD3D98"/>
    <w:rsid w:val="00BD4631"/>
    <w:rsid w:val="00BD4F5A"/>
    <w:rsid w:val="00BD6534"/>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09F2"/>
    <w:rsid w:val="00C01717"/>
    <w:rsid w:val="00C06BF0"/>
    <w:rsid w:val="00C11754"/>
    <w:rsid w:val="00C2040D"/>
    <w:rsid w:val="00C24D2F"/>
    <w:rsid w:val="00C25FA1"/>
    <w:rsid w:val="00C33224"/>
    <w:rsid w:val="00C33BD3"/>
    <w:rsid w:val="00C368CB"/>
    <w:rsid w:val="00C36B2A"/>
    <w:rsid w:val="00C371A6"/>
    <w:rsid w:val="00C40841"/>
    <w:rsid w:val="00C43D5D"/>
    <w:rsid w:val="00C45F4A"/>
    <w:rsid w:val="00C52A4F"/>
    <w:rsid w:val="00C54213"/>
    <w:rsid w:val="00C54509"/>
    <w:rsid w:val="00C57C45"/>
    <w:rsid w:val="00C62F46"/>
    <w:rsid w:val="00C6349E"/>
    <w:rsid w:val="00C7068B"/>
    <w:rsid w:val="00C723FD"/>
    <w:rsid w:val="00C73FB9"/>
    <w:rsid w:val="00C7408B"/>
    <w:rsid w:val="00C756EE"/>
    <w:rsid w:val="00C75A8C"/>
    <w:rsid w:val="00C76436"/>
    <w:rsid w:val="00C80403"/>
    <w:rsid w:val="00C83828"/>
    <w:rsid w:val="00C91019"/>
    <w:rsid w:val="00C946D4"/>
    <w:rsid w:val="00C94A50"/>
    <w:rsid w:val="00C96D79"/>
    <w:rsid w:val="00CA038B"/>
    <w:rsid w:val="00CA0627"/>
    <w:rsid w:val="00CA082A"/>
    <w:rsid w:val="00CA3E43"/>
    <w:rsid w:val="00CA3F0C"/>
    <w:rsid w:val="00CA52DD"/>
    <w:rsid w:val="00CA6F40"/>
    <w:rsid w:val="00CA78C4"/>
    <w:rsid w:val="00CB1F3D"/>
    <w:rsid w:val="00CB24C4"/>
    <w:rsid w:val="00CB3DBD"/>
    <w:rsid w:val="00CC15FA"/>
    <w:rsid w:val="00CC1606"/>
    <w:rsid w:val="00CC2416"/>
    <w:rsid w:val="00CC455A"/>
    <w:rsid w:val="00CC70CA"/>
    <w:rsid w:val="00CC7263"/>
    <w:rsid w:val="00CC7EA8"/>
    <w:rsid w:val="00CD3A04"/>
    <w:rsid w:val="00CD562F"/>
    <w:rsid w:val="00CD5A22"/>
    <w:rsid w:val="00CD7C58"/>
    <w:rsid w:val="00CE2177"/>
    <w:rsid w:val="00CE3041"/>
    <w:rsid w:val="00CE58EF"/>
    <w:rsid w:val="00CF0CE3"/>
    <w:rsid w:val="00CF4873"/>
    <w:rsid w:val="00D00C75"/>
    <w:rsid w:val="00D01FCA"/>
    <w:rsid w:val="00D0255C"/>
    <w:rsid w:val="00D0313D"/>
    <w:rsid w:val="00D054D2"/>
    <w:rsid w:val="00D058CF"/>
    <w:rsid w:val="00D05D13"/>
    <w:rsid w:val="00D10C4E"/>
    <w:rsid w:val="00D1154D"/>
    <w:rsid w:val="00D118F6"/>
    <w:rsid w:val="00D12328"/>
    <w:rsid w:val="00D139CF"/>
    <w:rsid w:val="00D15843"/>
    <w:rsid w:val="00D22C81"/>
    <w:rsid w:val="00D23ABC"/>
    <w:rsid w:val="00D248C8"/>
    <w:rsid w:val="00D255AC"/>
    <w:rsid w:val="00D25CA2"/>
    <w:rsid w:val="00D27946"/>
    <w:rsid w:val="00D30ED9"/>
    <w:rsid w:val="00D3197A"/>
    <w:rsid w:val="00D361BF"/>
    <w:rsid w:val="00D36824"/>
    <w:rsid w:val="00D3763F"/>
    <w:rsid w:val="00D404FC"/>
    <w:rsid w:val="00D41B61"/>
    <w:rsid w:val="00D4515F"/>
    <w:rsid w:val="00D55BFF"/>
    <w:rsid w:val="00D566E9"/>
    <w:rsid w:val="00D56E7B"/>
    <w:rsid w:val="00D60995"/>
    <w:rsid w:val="00D60AF9"/>
    <w:rsid w:val="00D63A50"/>
    <w:rsid w:val="00D64661"/>
    <w:rsid w:val="00D717FA"/>
    <w:rsid w:val="00D7392F"/>
    <w:rsid w:val="00D74E47"/>
    <w:rsid w:val="00D74F57"/>
    <w:rsid w:val="00D804EE"/>
    <w:rsid w:val="00D81E14"/>
    <w:rsid w:val="00D8500A"/>
    <w:rsid w:val="00D921F2"/>
    <w:rsid w:val="00D93227"/>
    <w:rsid w:val="00D95143"/>
    <w:rsid w:val="00DA10B6"/>
    <w:rsid w:val="00DA2A21"/>
    <w:rsid w:val="00DA5E92"/>
    <w:rsid w:val="00DA66B8"/>
    <w:rsid w:val="00DA6851"/>
    <w:rsid w:val="00DA7437"/>
    <w:rsid w:val="00DA7440"/>
    <w:rsid w:val="00DA7CE7"/>
    <w:rsid w:val="00DB009C"/>
    <w:rsid w:val="00DB2AA5"/>
    <w:rsid w:val="00DB32D4"/>
    <w:rsid w:val="00DB3E05"/>
    <w:rsid w:val="00DC4695"/>
    <w:rsid w:val="00DC5568"/>
    <w:rsid w:val="00DD1E26"/>
    <w:rsid w:val="00DD5DCF"/>
    <w:rsid w:val="00DD68ED"/>
    <w:rsid w:val="00DE2B2F"/>
    <w:rsid w:val="00DE2E3E"/>
    <w:rsid w:val="00DE3F23"/>
    <w:rsid w:val="00DE655B"/>
    <w:rsid w:val="00DF1C9B"/>
    <w:rsid w:val="00DF3B6F"/>
    <w:rsid w:val="00DF53D2"/>
    <w:rsid w:val="00E0407E"/>
    <w:rsid w:val="00E06346"/>
    <w:rsid w:val="00E12CBD"/>
    <w:rsid w:val="00E13F17"/>
    <w:rsid w:val="00E15E21"/>
    <w:rsid w:val="00E22392"/>
    <w:rsid w:val="00E317AD"/>
    <w:rsid w:val="00E31E38"/>
    <w:rsid w:val="00E344C6"/>
    <w:rsid w:val="00E34C24"/>
    <w:rsid w:val="00E361FA"/>
    <w:rsid w:val="00E36C2C"/>
    <w:rsid w:val="00E37CD4"/>
    <w:rsid w:val="00E41A70"/>
    <w:rsid w:val="00E42893"/>
    <w:rsid w:val="00E43E1C"/>
    <w:rsid w:val="00E44949"/>
    <w:rsid w:val="00E509B6"/>
    <w:rsid w:val="00E53147"/>
    <w:rsid w:val="00E53BF0"/>
    <w:rsid w:val="00E640A6"/>
    <w:rsid w:val="00E64315"/>
    <w:rsid w:val="00E66519"/>
    <w:rsid w:val="00E66F34"/>
    <w:rsid w:val="00E708F2"/>
    <w:rsid w:val="00E73281"/>
    <w:rsid w:val="00E738F0"/>
    <w:rsid w:val="00E757EE"/>
    <w:rsid w:val="00E841C8"/>
    <w:rsid w:val="00E84A35"/>
    <w:rsid w:val="00E87DE9"/>
    <w:rsid w:val="00E904CC"/>
    <w:rsid w:val="00E92422"/>
    <w:rsid w:val="00E96CFF"/>
    <w:rsid w:val="00E97C01"/>
    <w:rsid w:val="00EA3824"/>
    <w:rsid w:val="00EA4A87"/>
    <w:rsid w:val="00EA4FCD"/>
    <w:rsid w:val="00EA5DC9"/>
    <w:rsid w:val="00EA660E"/>
    <w:rsid w:val="00EA7387"/>
    <w:rsid w:val="00EB3149"/>
    <w:rsid w:val="00EB4411"/>
    <w:rsid w:val="00EB464A"/>
    <w:rsid w:val="00EB57F2"/>
    <w:rsid w:val="00EB6E31"/>
    <w:rsid w:val="00EC09D8"/>
    <w:rsid w:val="00EC0E57"/>
    <w:rsid w:val="00EC12A7"/>
    <w:rsid w:val="00EC181F"/>
    <w:rsid w:val="00EC22A0"/>
    <w:rsid w:val="00EC4959"/>
    <w:rsid w:val="00EC6EDC"/>
    <w:rsid w:val="00ED09FF"/>
    <w:rsid w:val="00ED0AFE"/>
    <w:rsid w:val="00ED1C57"/>
    <w:rsid w:val="00ED6C4F"/>
    <w:rsid w:val="00EE0DE8"/>
    <w:rsid w:val="00EE42AF"/>
    <w:rsid w:val="00EE6DBF"/>
    <w:rsid w:val="00EE6FA1"/>
    <w:rsid w:val="00EF0894"/>
    <w:rsid w:val="00EF15BE"/>
    <w:rsid w:val="00EF28AE"/>
    <w:rsid w:val="00EF45EF"/>
    <w:rsid w:val="00EF50BD"/>
    <w:rsid w:val="00EF6989"/>
    <w:rsid w:val="00F043A8"/>
    <w:rsid w:val="00F0588D"/>
    <w:rsid w:val="00F061A0"/>
    <w:rsid w:val="00F0641D"/>
    <w:rsid w:val="00F106F3"/>
    <w:rsid w:val="00F151EF"/>
    <w:rsid w:val="00F15DC8"/>
    <w:rsid w:val="00F1734E"/>
    <w:rsid w:val="00F213B1"/>
    <w:rsid w:val="00F227E6"/>
    <w:rsid w:val="00F22B1F"/>
    <w:rsid w:val="00F232D1"/>
    <w:rsid w:val="00F23886"/>
    <w:rsid w:val="00F310DB"/>
    <w:rsid w:val="00F31C3E"/>
    <w:rsid w:val="00F34F0C"/>
    <w:rsid w:val="00F35570"/>
    <w:rsid w:val="00F359DF"/>
    <w:rsid w:val="00F378EA"/>
    <w:rsid w:val="00F42F4E"/>
    <w:rsid w:val="00F44790"/>
    <w:rsid w:val="00F53DD1"/>
    <w:rsid w:val="00F54063"/>
    <w:rsid w:val="00F65729"/>
    <w:rsid w:val="00F65EC1"/>
    <w:rsid w:val="00F669A9"/>
    <w:rsid w:val="00F66DF7"/>
    <w:rsid w:val="00F6708E"/>
    <w:rsid w:val="00F6718F"/>
    <w:rsid w:val="00F70128"/>
    <w:rsid w:val="00F73BEE"/>
    <w:rsid w:val="00F74382"/>
    <w:rsid w:val="00F745D8"/>
    <w:rsid w:val="00F75C60"/>
    <w:rsid w:val="00F76924"/>
    <w:rsid w:val="00F76E0A"/>
    <w:rsid w:val="00F86ACA"/>
    <w:rsid w:val="00F86BE7"/>
    <w:rsid w:val="00F915DB"/>
    <w:rsid w:val="00F94B17"/>
    <w:rsid w:val="00F94F14"/>
    <w:rsid w:val="00F97A25"/>
    <w:rsid w:val="00FA3414"/>
    <w:rsid w:val="00FA3C97"/>
    <w:rsid w:val="00FA6DE8"/>
    <w:rsid w:val="00FB08F9"/>
    <w:rsid w:val="00FB162F"/>
    <w:rsid w:val="00FB18E0"/>
    <w:rsid w:val="00FB4667"/>
    <w:rsid w:val="00FB6F85"/>
    <w:rsid w:val="00FC00A6"/>
    <w:rsid w:val="00FC0F45"/>
    <w:rsid w:val="00FC1A57"/>
    <w:rsid w:val="00FC31B7"/>
    <w:rsid w:val="00FC4EE6"/>
    <w:rsid w:val="00FC554D"/>
    <w:rsid w:val="00FC561F"/>
    <w:rsid w:val="00FC60BC"/>
    <w:rsid w:val="00FC6A80"/>
    <w:rsid w:val="00FD2485"/>
    <w:rsid w:val="00FD2CA8"/>
    <w:rsid w:val="00FD3AE5"/>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Bullet List,FooterText,numbered,Paragraphe de liste1,Odsek,body,Odsek zoznamu2,Nad,Odstavec cíl se seznamem,Odstavec_muj,Medium List 2 - Accent 41,Odsek a)"/>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Bullet List Char,FooterText Char,numbered Char,Paragraphe de liste1 Char,Odsek Char,body Char,Odsek zoznamu2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paragraph" w:customStyle="1" w:styleId="doc-ti">
    <w:name w:val="doc-ti"/>
    <w:basedOn w:val="Normlny"/>
    <w:rsid w:val="00D054D2"/>
    <w:pPr>
      <w:spacing w:before="100" w:beforeAutospacing="1" w:after="100" w:afterAutospacing="1" w:line="240" w:lineRule="auto"/>
    </w:pPr>
    <w:rPr>
      <w:rFonts w:ascii="Times New Roman" w:eastAsia="Times New Roman" w:hAnsi="Times New Roman" w:cs="Times New Roman"/>
      <w:sz w:val="24"/>
      <w:szCs w:val="24"/>
    </w:rPr>
  </w:style>
  <w:style w:type="paragraph" w:styleId="Normlnywebov">
    <w:name w:val="Normal (Web)"/>
    <w:basedOn w:val="Normlny"/>
    <w:uiPriority w:val="99"/>
    <w:semiHidden/>
    <w:unhideWhenUsed/>
    <w:rsid w:val="00764B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15080262">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82675575">
      <w:bodyDiv w:val="1"/>
      <w:marLeft w:val="0"/>
      <w:marRight w:val="0"/>
      <w:marTop w:val="0"/>
      <w:marBottom w:val="0"/>
      <w:divBdr>
        <w:top w:val="none" w:sz="0" w:space="0" w:color="auto"/>
        <w:left w:val="none" w:sz="0" w:space="0" w:color="auto"/>
        <w:bottom w:val="none" w:sz="0" w:space="0" w:color="auto"/>
        <w:right w:val="none" w:sz="0" w:space="0" w:color="auto"/>
      </w:divBdr>
    </w:div>
    <w:div w:id="197090564">
      <w:bodyDiv w:val="1"/>
      <w:marLeft w:val="0"/>
      <w:marRight w:val="0"/>
      <w:marTop w:val="0"/>
      <w:marBottom w:val="0"/>
      <w:divBdr>
        <w:top w:val="none" w:sz="0" w:space="0" w:color="auto"/>
        <w:left w:val="none" w:sz="0" w:space="0" w:color="auto"/>
        <w:bottom w:val="none" w:sz="0" w:space="0" w:color="auto"/>
        <w:right w:val="none" w:sz="0" w:space="0" w:color="auto"/>
      </w:divBdr>
    </w:div>
    <w:div w:id="216551608">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238056961">
      <w:bodyDiv w:val="1"/>
      <w:marLeft w:val="0"/>
      <w:marRight w:val="0"/>
      <w:marTop w:val="0"/>
      <w:marBottom w:val="0"/>
      <w:divBdr>
        <w:top w:val="none" w:sz="0" w:space="0" w:color="auto"/>
        <w:left w:val="none" w:sz="0" w:space="0" w:color="auto"/>
        <w:bottom w:val="none" w:sz="0" w:space="0" w:color="auto"/>
        <w:right w:val="none" w:sz="0" w:space="0" w:color="auto"/>
      </w:divBdr>
    </w:div>
    <w:div w:id="280384632">
      <w:bodyDiv w:val="1"/>
      <w:marLeft w:val="0"/>
      <w:marRight w:val="0"/>
      <w:marTop w:val="0"/>
      <w:marBottom w:val="0"/>
      <w:divBdr>
        <w:top w:val="none" w:sz="0" w:space="0" w:color="auto"/>
        <w:left w:val="none" w:sz="0" w:space="0" w:color="auto"/>
        <w:bottom w:val="none" w:sz="0" w:space="0" w:color="auto"/>
        <w:right w:val="none" w:sz="0" w:space="0" w:color="auto"/>
      </w:divBdr>
    </w:div>
    <w:div w:id="395007484">
      <w:bodyDiv w:val="1"/>
      <w:marLeft w:val="0"/>
      <w:marRight w:val="0"/>
      <w:marTop w:val="0"/>
      <w:marBottom w:val="0"/>
      <w:divBdr>
        <w:top w:val="none" w:sz="0" w:space="0" w:color="auto"/>
        <w:left w:val="none" w:sz="0" w:space="0" w:color="auto"/>
        <w:bottom w:val="none" w:sz="0" w:space="0" w:color="auto"/>
        <w:right w:val="none" w:sz="0" w:space="0" w:color="auto"/>
      </w:divBdr>
    </w:div>
    <w:div w:id="449936542">
      <w:bodyDiv w:val="1"/>
      <w:marLeft w:val="0"/>
      <w:marRight w:val="0"/>
      <w:marTop w:val="0"/>
      <w:marBottom w:val="0"/>
      <w:divBdr>
        <w:top w:val="none" w:sz="0" w:space="0" w:color="auto"/>
        <w:left w:val="none" w:sz="0" w:space="0" w:color="auto"/>
        <w:bottom w:val="none" w:sz="0" w:space="0" w:color="auto"/>
        <w:right w:val="none" w:sz="0" w:space="0" w:color="auto"/>
      </w:divBdr>
    </w:div>
    <w:div w:id="482819734">
      <w:bodyDiv w:val="1"/>
      <w:marLeft w:val="0"/>
      <w:marRight w:val="0"/>
      <w:marTop w:val="0"/>
      <w:marBottom w:val="0"/>
      <w:divBdr>
        <w:top w:val="none" w:sz="0" w:space="0" w:color="auto"/>
        <w:left w:val="none" w:sz="0" w:space="0" w:color="auto"/>
        <w:bottom w:val="none" w:sz="0" w:space="0" w:color="auto"/>
        <w:right w:val="none" w:sz="0" w:space="0" w:color="auto"/>
      </w:divBdr>
    </w:div>
    <w:div w:id="596601331">
      <w:bodyDiv w:val="1"/>
      <w:marLeft w:val="0"/>
      <w:marRight w:val="0"/>
      <w:marTop w:val="0"/>
      <w:marBottom w:val="0"/>
      <w:divBdr>
        <w:top w:val="none" w:sz="0" w:space="0" w:color="auto"/>
        <w:left w:val="none" w:sz="0" w:space="0" w:color="auto"/>
        <w:bottom w:val="none" w:sz="0" w:space="0" w:color="auto"/>
        <w:right w:val="none" w:sz="0" w:space="0" w:color="auto"/>
      </w:divBdr>
    </w:div>
    <w:div w:id="610740593">
      <w:bodyDiv w:val="1"/>
      <w:marLeft w:val="0"/>
      <w:marRight w:val="0"/>
      <w:marTop w:val="0"/>
      <w:marBottom w:val="0"/>
      <w:divBdr>
        <w:top w:val="none" w:sz="0" w:space="0" w:color="auto"/>
        <w:left w:val="none" w:sz="0" w:space="0" w:color="auto"/>
        <w:bottom w:val="none" w:sz="0" w:space="0" w:color="auto"/>
        <w:right w:val="none" w:sz="0" w:space="0" w:color="auto"/>
      </w:divBdr>
    </w:div>
    <w:div w:id="645159499">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748962415">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30947130">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05147534">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00814932">
      <w:bodyDiv w:val="1"/>
      <w:marLeft w:val="0"/>
      <w:marRight w:val="0"/>
      <w:marTop w:val="0"/>
      <w:marBottom w:val="0"/>
      <w:divBdr>
        <w:top w:val="none" w:sz="0" w:space="0" w:color="auto"/>
        <w:left w:val="none" w:sz="0" w:space="0" w:color="auto"/>
        <w:bottom w:val="none" w:sz="0" w:space="0" w:color="auto"/>
        <w:right w:val="none" w:sz="0" w:space="0" w:color="auto"/>
      </w:divBdr>
    </w:div>
    <w:div w:id="1024136639">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077483694">
      <w:bodyDiv w:val="1"/>
      <w:marLeft w:val="0"/>
      <w:marRight w:val="0"/>
      <w:marTop w:val="0"/>
      <w:marBottom w:val="0"/>
      <w:divBdr>
        <w:top w:val="none" w:sz="0" w:space="0" w:color="auto"/>
        <w:left w:val="none" w:sz="0" w:space="0" w:color="auto"/>
        <w:bottom w:val="none" w:sz="0" w:space="0" w:color="auto"/>
        <w:right w:val="none" w:sz="0" w:space="0" w:color="auto"/>
      </w:divBdr>
    </w:div>
    <w:div w:id="112114976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33003648">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9308781">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3623766">
      <w:bodyDiv w:val="1"/>
      <w:marLeft w:val="0"/>
      <w:marRight w:val="0"/>
      <w:marTop w:val="0"/>
      <w:marBottom w:val="0"/>
      <w:divBdr>
        <w:top w:val="none" w:sz="0" w:space="0" w:color="auto"/>
        <w:left w:val="none" w:sz="0" w:space="0" w:color="auto"/>
        <w:bottom w:val="none" w:sz="0" w:space="0" w:color="auto"/>
        <w:right w:val="none" w:sz="0" w:space="0" w:color="auto"/>
      </w:divBdr>
    </w:div>
    <w:div w:id="1416510290">
      <w:bodyDiv w:val="1"/>
      <w:marLeft w:val="0"/>
      <w:marRight w:val="0"/>
      <w:marTop w:val="0"/>
      <w:marBottom w:val="0"/>
      <w:divBdr>
        <w:top w:val="none" w:sz="0" w:space="0" w:color="auto"/>
        <w:left w:val="none" w:sz="0" w:space="0" w:color="auto"/>
        <w:bottom w:val="none" w:sz="0" w:space="0" w:color="auto"/>
        <w:right w:val="none" w:sz="0" w:space="0" w:color="auto"/>
      </w:divBdr>
    </w:div>
    <w:div w:id="1442916756">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52443561">
      <w:bodyDiv w:val="1"/>
      <w:marLeft w:val="0"/>
      <w:marRight w:val="0"/>
      <w:marTop w:val="0"/>
      <w:marBottom w:val="0"/>
      <w:divBdr>
        <w:top w:val="none" w:sz="0" w:space="0" w:color="auto"/>
        <w:left w:val="none" w:sz="0" w:space="0" w:color="auto"/>
        <w:bottom w:val="none" w:sz="0" w:space="0" w:color="auto"/>
        <w:right w:val="none" w:sz="0" w:space="0" w:color="auto"/>
      </w:divBdr>
    </w:div>
    <w:div w:id="1696423768">
      <w:bodyDiv w:val="1"/>
      <w:marLeft w:val="0"/>
      <w:marRight w:val="0"/>
      <w:marTop w:val="0"/>
      <w:marBottom w:val="0"/>
      <w:divBdr>
        <w:top w:val="none" w:sz="0" w:space="0" w:color="auto"/>
        <w:left w:val="none" w:sz="0" w:space="0" w:color="auto"/>
        <w:bottom w:val="none" w:sz="0" w:space="0" w:color="auto"/>
        <w:right w:val="none" w:sz="0" w:space="0" w:color="auto"/>
      </w:divBdr>
    </w:div>
    <w:div w:id="1751611710">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77878752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20414294">
      <w:bodyDiv w:val="1"/>
      <w:marLeft w:val="0"/>
      <w:marRight w:val="0"/>
      <w:marTop w:val="0"/>
      <w:marBottom w:val="0"/>
      <w:divBdr>
        <w:top w:val="none" w:sz="0" w:space="0" w:color="auto"/>
        <w:left w:val="none" w:sz="0" w:space="0" w:color="auto"/>
        <w:bottom w:val="none" w:sz="0" w:space="0" w:color="auto"/>
        <w:right w:val="none" w:sz="0" w:space="0" w:color="auto"/>
      </w:divBdr>
    </w:div>
    <w:div w:id="1824470818">
      <w:bodyDiv w:val="1"/>
      <w:marLeft w:val="0"/>
      <w:marRight w:val="0"/>
      <w:marTop w:val="0"/>
      <w:marBottom w:val="0"/>
      <w:divBdr>
        <w:top w:val="none" w:sz="0" w:space="0" w:color="auto"/>
        <w:left w:val="none" w:sz="0" w:space="0" w:color="auto"/>
        <w:bottom w:val="none" w:sz="0" w:space="0" w:color="auto"/>
        <w:right w:val="none" w:sz="0" w:space="0" w:color="auto"/>
      </w:divBdr>
    </w:div>
    <w:div w:id="189284296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3748322">
      <w:bodyDiv w:val="1"/>
      <w:marLeft w:val="0"/>
      <w:marRight w:val="0"/>
      <w:marTop w:val="0"/>
      <w:marBottom w:val="0"/>
      <w:divBdr>
        <w:top w:val="none" w:sz="0" w:space="0" w:color="auto"/>
        <w:left w:val="none" w:sz="0" w:space="0" w:color="auto"/>
        <w:bottom w:val="none" w:sz="0" w:space="0" w:color="auto"/>
        <w:right w:val="none" w:sz="0" w:space="0" w:color="auto"/>
      </w:divBdr>
    </w:div>
    <w:div w:id="2045330346">
      <w:bodyDiv w:val="1"/>
      <w:marLeft w:val="0"/>
      <w:marRight w:val="0"/>
      <w:marTop w:val="0"/>
      <w:marBottom w:val="0"/>
      <w:divBdr>
        <w:top w:val="none" w:sz="0" w:space="0" w:color="auto"/>
        <w:left w:val="none" w:sz="0" w:space="0" w:color="auto"/>
        <w:bottom w:val="none" w:sz="0" w:space="0" w:color="auto"/>
        <w:right w:val="none" w:sz="0" w:space="0" w:color="auto"/>
      </w:divBdr>
    </w:div>
    <w:div w:id="2050295401">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hatova.dana@dpb.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pratovanie@dp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pvs.gov.sk/rpv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ampl.herman@gmail.com" TargetMode="External"/><Relationship Id="rId4" Type="http://schemas.openxmlformats.org/officeDocument/2006/relationships/settings" Target="settings.xml"/><Relationship Id="rId9" Type="http://schemas.openxmlformats.org/officeDocument/2006/relationships/hyperlink" Target="mailto:upratovanie@dp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8880</Words>
  <Characters>50621</Characters>
  <Application>Microsoft Office Word</Application>
  <DocSecurity>0</DocSecurity>
  <Lines>421</Lines>
  <Paragraphs>118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59383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Krampl Herman</cp:lastModifiedBy>
  <cp:revision>2</cp:revision>
  <cp:lastPrinted>2024-01-16T07:52:00Z</cp:lastPrinted>
  <dcterms:created xsi:type="dcterms:W3CDTF">2026-06-05T14:45:00Z</dcterms:created>
  <dcterms:modified xsi:type="dcterms:W3CDTF">2026-06-05T14:45:00Z</dcterms:modified>
</cp:coreProperties>
</file>