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4EC0B694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</w:t>
      </w:r>
      <w:r w:rsidR="00617078" w:rsidRPr="00F73685">
        <w:rPr>
          <w:sz w:val="16"/>
          <w:szCs w:val="16"/>
        </w:rPr>
        <w:t>zákazky „</w:t>
      </w:r>
      <w:r w:rsidR="001B5274">
        <w:rPr>
          <w:sz w:val="16"/>
          <w:szCs w:val="16"/>
        </w:rPr>
        <w:t>Pekárenský prerušovač kysnutia</w:t>
      </w:r>
      <w:r w:rsidR="00617078" w:rsidRPr="000B6B08">
        <w:rPr>
          <w:sz w:val="16"/>
          <w:szCs w:val="16"/>
        </w:rPr>
        <w:t>“</w:t>
      </w:r>
      <w:r w:rsidR="00617078">
        <w:rPr>
          <w:sz w:val="16"/>
          <w:szCs w:val="16"/>
        </w:rPr>
        <w:t xml:space="preserve"> </w:t>
      </w:r>
      <w:r w:rsidR="00617078" w:rsidRPr="00F73685">
        <w:rPr>
          <w:sz w:val="16"/>
          <w:szCs w:val="16"/>
        </w:rPr>
        <w:t xml:space="preserve">obstarávateľa </w:t>
      </w:r>
      <w:r w:rsidR="00617078">
        <w:rPr>
          <w:sz w:val="16"/>
          <w:szCs w:val="16"/>
        </w:rPr>
        <w:t xml:space="preserve">Radovan </w:t>
      </w:r>
      <w:proofErr w:type="spellStart"/>
      <w:r w:rsidR="00617078">
        <w:rPr>
          <w:sz w:val="16"/>
          <w:szCs w:val="16"/>
        </w:rPr>
        <w:t>Krčula</w:t>
      </w:r>
      <w:proofErr w:type="spellEnd"/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077EA430" w:rsidR="00F73685" w:rsidRDefault="00F73685" w:rsidP="00F73685">
      <w:pPr>
        <w:jc w:val="both"/>
      </w:pPr>
      <w:r>
        <w:t xml:space="preserve">ku dňu predkladania ponuky v rámci zákazky: </w:t>
      </w:r>
      <w:r w:rsidR="00617078">
        <w:t>„</w:t>
      </w:r>
      <w:r w:rsidR="001B5274">
        <w:t>Pekárensk</w:t>
      </w:r>
      <w:r w:rsidR="004A14AF">
        <w:t>ý</w:t>
      </w:r>
      <w:r w:rsidR="001B5274">
        <w:t xml:space="preserve"> prerušovač kysnutia</w:t>
      </w:r>
      <w:r w:rsidR="00617078">
        <w:t xml:space="preserve">“ vyhlásenej Radovanom </w:t>
      </w:r>
      <w:proofErr w:type="spellStart"/>
      <w:r w:rsidR="00617078">
        <w:t>Krčulom</w:t>
      </w:r>
      <w:proofErr w:type="spellEnd"/>
      <w:r w:rsidR="00617078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5ED8" w14:textId="77777777" w:rsidR="00FE43A8" w:rsidRDefault="00FE43A8" w:rsidP="00F73685">
      <w:r>
        <w:separator/>
      </w:r>
    </w:p>
  </w:endnote>
  <w:endnote w:type="continuationSeparator" w:id="0">
    <w:p w14:paraId="1DEC8E00" w14:textId="77777777" w:rsidR="00FE43A8" w:rsidRDefault="00FE43A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4EE6" w14:textId="77777777" w:rsidR="00FE43A8" w:rsidRDefault="00FE43A8" w:rsidP="00F73685">
      <w:r>
        <w:separator/>
      </w:r>
    </w:p>
  </w:footnote>
  <w:footnote w:type="continuationSeparator" w:id="0">
    <w:p w14:paraId="68C6A592" w14:textId="77777777" w:rsidR="00FE43A8" w:rsidRDefault="00FE43A8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1B5274"/>
    <w:rsid w:val="00224026"/>
    <w:rsid w:val="00315DC5"/>
    <w:rsid w:val="00384A3D"/>
    <w:rsid w:val="00477075"/>
    <w:rsid w:val="004A14AF"/>
    <w:rsid w:val="004E4291"/>
    <w:rsid w:val="005447CF"/>
    <w:rsid w:val="00564CB2"/>
    <w:rsid w:val="00581CFE"/>
    <w:rsid w:val="00584780"/>
    <w:rsid w:val="005B089A"/>
    <w:rsid w:val="005C5F8C"/>
    <w:rsid w:val="00617078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F1C9E"/>
    <w:rsid w:val="00A23B10"/>
    <w:rsid w:val="00B532A6"/>
    <w:rsid w:val="00B913FC"/>
    <w:rsid w:val="00C34164"/>
    <w:rsid w:val="00D37D9B"/>
    <w:rsid w:val="00DF7F57"/>
    <w:rsid w:val="00E71051"/>
    <w:rsid w:val="00F24465"/>
    <w:rsid w:val="00F357BF"/>
    <w:rsid w:val="00F73685"/>
    <w:rsid w:val="00FA7267"/>
    <w:rsid w:val="00FE43A8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1255</Characters>
  <Application>Microsoft Office Word</Application>
  <DocSecurity>0</DocSecurity>
  <Lines>26</Lines>
  <Paragraphs>9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12</cp:revision>
  <dcterms:created xsi:type="dcterms:W3CDTF">2026-05-20T08:37:00Z</dcterms:created>
  <dcterms:modified xsi:type="dcterms:W3CDTF">2026-06-10T21:52:00Z</dcterms:modified>
</cp:coreProperties>
</file>