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75E5" w14:textId="77777777" w:rsidR="00881E27" w:rsidRPr="00881E27" w:rsidRDefault="00881E27" w:rsidP="00881E27">
      <w:pPr>
        <w:jc w:val="center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 xml:space="preserve">Opis predmetu zákazky – </w:t>
      </w:r>
      <w:r w:rsidRPr="00881E27">
        <w:rPr>
          <w:rFonts w:ascii="Arial Narrow" w:hAnsi="Arial Narrow"/>
          <w:b/>
          <w:sz w:val="22"/>
          <w:szCs w:val="22"/>
        </w:rPr>
        <w:t>Jednorazová posteľná bielizeň</w:t>
      </w:r>
    </w:p>
    <w:p w14:paraId="5E70626A" w14:textId="77777777" w:rsidR="00881E27" w:rsidRPr="00881E27" w:rsidRDefault="00881E27" w:rsidP="00881E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B25009B" w14:textId="77777777" w:rsidR="00881E27" w:rsidRPr="00881E27" w:rsidRDefault="00881E27" w:rsidP="00881E27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3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390"/>
        <w:gridCol w:w="815"/>
        <w:gridCol w:w="1133"/>
        <w:gridCol w:w="1133"/>
        <w:gridCol w:w="1275"/>
      </w:tblGrid>
      <w:tr w:rsidR="00881E27" w:rsidRPr="00893066" w14:paraId="75E25706" w14:textId="77777777" w:rsidTr="00881E2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6B62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696B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70A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Počet ks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5B2C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1A68A072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ks</w:t>
            </w:r>
          </w:p>
          <w:p w14:paraId="3ADFF9D3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746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6ED8372D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ks</w:t>
            </w:r>
          </w:p>
          <w:p w14:paraId="77C9B5E0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4E62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66F2D0C1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0C3F5D13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881E27" w:rsidRPr="00893066" w14:paraId="0F210DFC" w14:textId="77777777" w:rsidTr="00881E2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912" w14:textId="77777777" w:rsidR="00881E27" w:rsidRPr="00893066" w:rsidRDefault="00881E27" w:rsidP="00BD01F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CA2" w14:textId="62BB08F5" w:rsidR="00881E27" w:rsidRPr="00881E27" w:rsidRDefault="00881E27" w:rsidP="00881E27">
            <w:pPr>
              <w:rPr>
                <w:bCs/>
                <w:sz w:val="20"/>
                <w:szCs w:val="20"/>
              </w:rPr>
            </w:pPr>
            <w:r w:rsidRPr="00881E27">
              <w:rPr>
                <w:rFonts w:ascii="Arial Narrow" w:hAnsi="Arial Narrow"/>
                <w:bCs/>
                <w:sz w:val="22"/>
                <w:szCs w:val="22"/>
              </w:rPr>
              <w:t>Jednorazová posteľná bielizeň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C01" w14:textId="6CCAA930" w:rsidR="00881E27" w:rsidRPr="00881E27" w:rsidRDefault="00881E27" w:rsidP="00881E27">
            <w:pPr>
              <w:rPr>
                <w:rFonts w:ascii="Arial Narrow" w:hAnsi="Arial Narrow"/>
                <w:bCs/>
              </w:rPr>
            </w:pPr>
            <w:r w:rsidRPr="00881E27">
              <w:rPr>
                <w:rFonts w:ascii="Arial Narrow" w:hAnsi="Arial Narrow"/>
                <w:bCs/>
              </w:rPr>
              <w:t xml:space="preserve">2000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BC0" w14:textId="77777777" w:rsidR="00881E27" w:rsidRPr="00893066" w:rsidRDefault="00881E27" w:rsidP="00BD01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21E" w14:textId="77777777" w:rsidR="00881E27" w:rsidRPr="00893066" w:rsidRDefault="00881E27" w:rsidP="00BD01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9AD" w14:textId="77777777" w:rsidR="00881E27" w:rsidRPr="00893066" w:rsidRDefault="00881E27" w:rsidP="00BD01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81E27" w:rsidRPr="00893066" w14:paraId="3C10E79E" w14:textId="77777777" w:rsidTr="00881E27">
        <w:trPr>
          <w:trHeight w:val="340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0CB4" w14:textId="77777777" w:rsidR="00881E27" w:rsidRPr="00893066" w:rsidRDefault="00881E27" w:rsidP="00BD01F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893066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88F" w14:textId="77777777" w:rsidR="00881E27" w:rsidRPr="00893066" w:rsidRDefault="00881E27" w:rsidP="00BD01F4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881E27" w:rsidRPr="00893066" w14:paraId="676724EA" w14:textId="77777777" w:rsidTr="00881E27">
        <w:trPr>
          <w:trHeight w:val="340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100" w14:textId="77777777" w:rsidR="00881E27" w:rsidRPr="005D6FA3" w:rsidRDefault="00881E27" w:rsidP="00BD01F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D6FA3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 kusov s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D93" w14:textId="77777777" w:rsidR="00881E27" w:rsidRPr="00893066" w:rsidRDefault="00881E27" w:rsidP="00BD01F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077F8143" w14:textId="1811C06A" w:rsidR="00D6540D" w:rsidRPr="005C758A" w:rsidRDefault="005C758A" w:rsidP="005C758A">
      <w:pPr>
        <w:jc w:val="both"/>
        <w:rPr>
          <w:rFonts w:ascii="Arial Narrow" w:hAnsi="Arial Narrow"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V prípade, že záujemca nie je platcom DPH, je potrebné aby túto skutočnosť uviedol</w:t>
      </w:r>
      <w:r>
        <w:rPr>
          <w:rFonts w:ascii="Arial Narrow" w:hAnsi="Arial Narrow"/>
          <w:sz w:val="22"/>
          <w:szCs w:val="22"/>
        </w:rPr>
        <w:t>.</w:t>
      </w:r>
      <w:r w:rsidRPr="005C758A">
        <w:rPr>
          <w:rFonts w:ascii="Arial Narrow" w:hAnsi="Arial Narrow"/>
          <w:sz w:val="22"/>
          <w:szCs w:val="22"/>
        </w:rPr>
        <w:t xml:space="preserve">  </w:t>
      </w:r>
    </w:p>
    <w:p w14:paraId="3086D070" w14:textId="77777777" w:rsidR="00881E27" w:rsidRPr="00881E27" w:rsidRDefault="00881E27" w:rsidP="00D6540D">
      <w:pPr>
        <w:jc w:val="both"/>
        <w:rPr>
          <w:rFonts w:ascii="Arial Narrow" w:hAnsi="Arial Narrow"/>
          <w:sz w:val="22"/>
          <w:szCs w:val="22"/>
        </w:rPr>
      </w:pPr>
    </w:p>
    <w:p w14:paraId="76966A42" w14:textId="77777777" w:rsidR="00D87371" w:rsidRPr="00881E27" w:rsidRDefault="00D6540D" w:rsidP="00D6540D">
      <w:pPr>
        <w:jc w:val="both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 xml:space="preserve">Jednorazová posteľná bielizeň z netkanej pevnej a vzdušnej textílie. </w:t>
      </w:r>
    </w:p>
    <w:p w14:paraId="03774A89" w14:textId="77777777" w:rsidR="00D6540D" w:rsidRPr="00881E27" w:rsidRDefault="00D6540D" w:rsidP="00D6540D">
      <w:pPr>
        <w:jc w:val="both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Set jednorazovej posteľnej bielizne obsahuje: obliečku na paplón, obliečku na vankúš a plachtu.</w:t>
      </w:r>
    </w:p>
    <w:p w14:paraId="12731442" w14:textId="77777777" w:rsidR="00D6540D" w:rsidRPr="00881E27" w:rsidRDefault="00D6540D" w:rsidP="00D6540D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z netkanej pevnej a vzdušnej textílie - polypropylén „</w:t>
      </w:r>
      <w:r w:rsidRPr="00881E27">
        <w:rPr>
          <w:rFonts w:ascii="Arial Narrow" w:hAnsi="Arial Narrow"/>
          <w:b/>
          <w:sz w:val="22"/>
          <w:szCs w:val="22"/>
        </w:rPr>
        <w:t>alebo ekvivalentný</w:t>
      </w:r>
      <w:r w:rsidRPr="00881E27">
        <w:rPr>
          <w:rFonts w:ascii="Arial Narrow" w:hAnsi="Arial Narrow"/>
          <w:sz w:val="22"/>
          <w:szCs w:val="22"/>
        </w:rPr>
        <w:t xml:space="preserve">“. </w:t>
      </w:r>
    </w:p>
    <w:p w14:paraId="63DCDB13" w14:textId="77777777" w:rsidR="00D6540D" w:rsidRPr="00881E27" w:rsidRDefault="00D6540D" w:rsidP="00D6540D">
      <w:pPr>
        <w:pStyle w:val="Odsekzoznamu"/>
        <w:numPr>
          <w:ilvl w:val="0"/>
          <w:numId w:val="2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farba biela</w:t>
      </w:r>
    </w:p>
    <w:p w14:paraId="2ACD6376" w14:textId="77777777" w:rsidR="00D6540D" w:rsidRPr="00881E27" w:rsidRDefault="00D6540D" w:rsidP="00D6540D">
      <w:pPr>
        <w:pStyle w:val="Odsekzoznamu"/>
        <w:numPr>
          <w:ilvl w:val="0"/>
          <w:numId w:val="2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plošná hmotnosť min. 35 g/m2.</w:t>
      </w:r>
    </w:p>
    <w:p w14:paraId="246D6D80" w14:textId="77777777" w:rsidR="00D6540D" w:rsidRPr="00881E27" w:rsidRDefault="00D6540D" w:rsidP="00D6540D">
      <w:pPr>
        <w:pStyle w:val="Odsekzoznamu"/>
        <w:numPr>
          <w:ilvl w:val="0"/>
          <w:numId w:val="2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obálkové zapínanie (na prehyb)</w:t>
      </w:r>
    </w:p>
    <w:p w14:paraId="150E93DB" w14:textId="77777777" w:rsidR="00D6540D" w:rsidRPr="00881E27" w:rsidRDefault="00D6540D" w:rsidP="00D6540D">
      <w:pPr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Rozmery: </w:t>
      </w:r>
    </w:p>
    <w:p w14:paraId="6B4AEF8E" w14:textId="77777777" w:rsidR="00D6540D" w:rsidRPr="00881E27" w:rsidRDefault="00D6540D" w:rsidP="00D6540D">
      <w:pPr>
        <w:pStyle w:val="Odsekzoznamu"/>
        <w:numPr>
          <w:ilvl w:val="0"/>
          <w:numId w:val="1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Obliečka na paplón: 130-140cm  x 190-200 cm</w:t>
      </w:r>
    </w:p>
    <w:p w14:paraId="34D500DD" w14:textId="77777777" w:rsidR="00D6540D" w:rsidRPr="00881E27" w:rsidRDefault="00D6540D" w:rsidP="00D6540D">
      <w:pPr>
        <w:pStyle w:val="Odsekzoznamu"/>
        <w:numPr>
          <w:ilvl w:val="0"/>
          <w:numId w:val="1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Obliečka na vankúš: 70-80 cm x 80-90 cm</w:t>
      </w:r>
    </w:p>
    <w:p w14:paraId="6A8EF5E0" w14:textId="77777777" w:rsidR="00D6540D" w:rsidRPr="00881E27" w:rsidRDefault="00D6540D" w:rsidP="00D6540D">
      <w:pPr>
        <w:pStyle w:val="Odsekzoznamu"/>
        <w:numPr>
          <w:ilvl w:val="0"/>
          <w:numId w:val="1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>Plachta: 140-160 cm x 240-270 cm</w:t>
      </w:r>
    </w:p>
    <w:p w14:paraId="097B792E" w14:textId="77777777" w:rsidR="00D6540D" w:rsidRPr="00881E27" w:rsidRDefault="00D87371" w:rsidP="00D6540D">
      <w:pPr>
        <w:spacing w:after="200" w:line="276" w:lineRule="auto"/>
        <w:rPr>
          <w:rFonts w:ascii="Arial Narrow" w:hAnsi="Arial Narrow"/>
          <w:sz w:val="22"/>
          <w:szCs w:val="22"/>
        </w:rPr>
      </w:pPr>
      <w:r w:rsidRPr="00881E27">
        <w:rPr>
          <w:rFonts w:ascii="Arial Narrow" w:hAnsi="Arial Narrow"/>
          <w:sz w:val="22"/>
          <w:szCs w:val="22"/>
        </w:rPr>
        <w:t xml:space="preserve">Set je balený samostatne v obale. </w:t>
      </w:r>
    </w:p>
    <w:p w14:paraId="60E49547" w14:textId="77777777" w:rsidR="00D6540D" w:rsidRPr="00881E27" w:rsidRDefault="00D6540D" w:rsidP="00D6540D">
      <w:pPr>
        <w:pStyle w:val="Bezriadkovania"/>
        <w:rPr>
          <w:rFonts w:ascii="Arial Narrow" w:eastAsia="Times New Roman" w:hAnsi="Arial Narrow" w:cs="Calibri"/>
          <w:lang w:eastAsia="sk-SK"/>
        </w:rPr>
      </w:pPr>
      <w:r w:rsidRPr="00881E27">
        <w:rPr>
          <w:rFonts w:ascii="Arial Narrow" w:eastAsia="Times New Roman" w:hAnsi="Arial Narrow" w:cs="Calibri"/>
          <w:lang w:eastAsia="sk-SK"/>
        </w:rPr>
        <w:t>Súčasťou dodávky je doprava predmetu zákazky do miesta dodania/plnenia, ako aj naloženie a vyloženie predmetu zákazky v mieste dodania.</w:t>
      </w:r>
    </w:p>
    <w:p w14:paraId="3C3FAE25" w14:textId="77777777" w:rsidR="00D6540D" w:rsidRPr="00881E27" w:rsidRDefault="00D6540D" w:rsidP="00D6540D">
      <w:pPr>
        <w:rPr>
          <w:rFonts w:ascii="Arial Narrow" w:hAnsi="Arial Narrow" w:cs="Calibri"/>
          <w:sz w:val="22"/>
          <w:szCs w:val="22"/>
        </w:rPr>
      </w:pPr>
    </w:p>
    <w:p w14:paraId="720883C0" w14:textId="77777777" w:rsidR="00D6540D" w:rsidRPr="00881E27" w:rsidRDefault="00D6540D" w:rsidP="00D6540D">
      <w:pPr>
        <w:jc w:val="both"/>
        <w:rPr>
          <w:rFonts w:ascii="Arial Narrow" w:hAnsi="Arial Narrow" w:cs="Calibri"/>
          <w:sz w:val="22"/>
          <w:szCs w:val="22"/>
        </w:rPr>
      </w:pPr>
      <w:r w:rsidRPr="00881E27">
        <w:rPr>
          <w:rFonts w:ascii="Arial Narrow" w:hAnsi="Arial Narrow" w:cs="Calibri"/>
          <w:b/>
          <w:sz w:val="22"/>
          <w:szCs w:val="22"/>
        </w:rPr>
        <w:t xml:space="preserve">Cenu prosíme uviesť vrátane dopravy a iných nákladov na miesto dodania: </w:t>
      </w:r>
      <w:r w:rsidRPr="00881E27">
        <w:rPr>
          <w:rFonts w:ascii="Arial Narrow" w:hAnsi="Arial Narrow" w:cs="Calibri"/>
          <w:sz w:val="22"/>
          <w:szCs w:val="22"/>
        </w:rPr>
        <w:t>Ústredný sklad Ministerstva vnútra SR, Príboj 560, 976 13 Slovenská Ľupča</w:t>
      </w:r>
    </w:p>
    <w:p w14:paraId="4BB35370" w14:textId="77777777" w:rsidR="00D6540D" w:rsidRDefault="00D6540D" w:rsidP="00D6540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0EA9B0C3" w14:textId="4BAED434" w:rsidR="00881E27" w:rsidRPr="00501FCA" w:rsidRDefault="00881E27" w:rsidP="00881E27">
      <w:p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501FCA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501FCA">
        <w:rPr>
          <w:rFonts w:ascii="Arial Narrow" w:hAnsi="Arial Narrow" w:cs="Arial"/>
          <w:b/>
          <w:sz w:val="22"/>
          <w:szCs w:val="22"/>
        </w:rPr>
        <w:tab/>
      </w:r>
      <w:r w:rsidRPr="00C157BC">
        <w:rPr>
          <w:rFonts w:ascii="Arial Narrow" w:hAnsi="Arial Narrow" w:cs="Arial"/>
          <w:sz w:val="22"/>
          <w:szCs w:val="22"/>
        </w:rPr>
        <w:t>do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881E27">
        <w:rPr>
          <w:rFonts w:ascii="Arial Narrow" w:hAnsi="Arial Narrow" w:cs="Arial"/>
          <w:bCs/>
          <w:sz w:val="22"/>
          <w:szCs w:val="22"/>
        </w:rPr>
        <w:t>25.0</w:t>
      </w:r>
      <w:r>
        <w:rPr>
          <w:rFonts w:ascii="Arial Narrow" w:hAnsi="Arial Narrow" w:cs="Arial"/>
          <w:sz w:val="22"/>
          <w:szCs w:val="22"/>
        </w:rPr>
        <w:t>6</w:t>
      </w:r>
      <w:r w:rsidRPr="00501FCA">
        <w:rPr>
          <w:rFonts w:ascii="Arial Narrow" w:hAnsi="Arial Narrow" w:cs="Arial"/>
          <w:sz w:val="22"/>
          <w:szCs w:val="22"/>
        </w:rPr>
        <w:t xml:space="preserve">.2026, do </w:t>
      </w:r>
      <w:r w:rsidR="00083A85">
        <w:rPr>
          <w:rFonts w:ascii="Arial Narrow" w:hAnsi="Arial Narrow" w:cs="Arial"/>
          <w:sz w:val="22"/>
          <w:szCs w:val="22"/>
        </w:rPr>
        <w:t>09:3</w:t>
      </w:r>
      <w:r w:rsidRPr="00501FCA">
        <w:rPr>
          <w:rFonts w:ascii="Arial Narrow" w:hAnsi="Arial Narrow" w:cs="Arial"/>
          <w:sz w:val="22"/>
          <w:szCs w:val="22"/>
        </w:rPr>
        <w:t>0 hod</w:t>
      </w:r>
    </w:p>
    <w:p w14:paraId="7CD0564F" w14:textId="77777777" w:rsidR="00881E27" w:rsidRDefault="00881E27" w:rsidP="00881E27">
      <w:p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</w:p>
    <w:p w14:paraId="0E181CCC" w14:textId="5D78C2A7" w:rsidR="00881E27" w:rsidRPr="00D56E15" w:rsidRDefault="00881E27" w:rsidP="00881E27">
      <w:p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D56E15">
        <w:rPr>
          <w:rFonts w:ascii="Arial Narrow" w:hAnsi="Arial Narrow" w:cs="Arial"/>
          <w:b/>
          <w:sz w:val="22"/>
          <w:szCs w:val="22"/>
        </w:rPr>
        <w:t>Rôzne:</w:t>
      </w:r>
    </w:p>
    <w:p w14:paraId="4E15685E" w14:textId="77777777" w:rsidR="00881E27" w:rsidRPr="00D56E15" w:rsidRDefault="00881E27" w:rsidP="00881E27">
      <w:pPr>
        <w:jc w:val="both"/>
        <w:rPr>
          <w:rFonts w:ascii="Arial Narrow" w:hAnsi="Arial Narrow"/>
          <w:sz w:val="22"/>
          <w:szCs w:val="22"/>
        </w:rPr>
      </w:pPr>
      <w:r w:rsidRPr="00D56E15">
        <w:rPr>
          <w:rFonts w:ascii="Arial Narrow" w:hAnsi="Arial Narrow"/>
          <w:sz w:val="22"/>
          <w:szCs w:val="22"/>
        </w:rPr>
        <w:t xml:space="preserve">Súčasťou </w:t>
      </w:r>
      <w:r>
        <w:rPr>
          <w:rFonts w:ascii="Arial Narrow" w:hAnsi="Arial Narrow"/>
          <w:sz w:val="22"/>
          <w:szCs w:val="22"/>
        </w:rPr>
        <w:t xml:space="preserve">nezáväznej cenovej </w:t>
      </w:r>
      <w:r w:rsidRPr="00D56E15">
        <w:rPr>
          <w:rFonts w:ascii="Arial Narrow" w:hAnsi="Arial Narrow"/>
          <w:sz w:val="22"/>
          <w:szCs w:val="22"/>
        </w:rPr>
        <w:t>ponuky uchádzača musí byť v zmysle § 14 zákona č. 18/2018 Z.z. o ochrane osobných údajov a o zmene a doplnení niektorých zákonov jeho súhlas so spracúvaním osobných údajov.</w:t>
      </w:r>
      <w:r>
        <w:rPr>
          <w:rFonts w:ascii="Arial Narrow" w:hAnsi="Arial Narrow"/>
          <w:sz w:val="22"/>
          <w:szCs w:val="22"/>
        </w:rPr>
        <w:t xml:space="preserve"> Zároveň súčasťou predloženej indikatívnej cenovej ponuky musí byť čestné vyhlásenie uchádzača, že </w:t>
      </w:r>
      <w:r>
        <w:br/>
      </w:r>
      <w:r w:rsidRPr="00213429">
        <w:rPr>
          <w:rFonts w:ascii="Arial Narrow" w:hAnsi="Arial Narrow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  <w:r>
        <w:rPr>
          <w:rFonts w:ascii="Arial Narrow" w:hAnsi="Arial Narrow"/>
          <w:sz w:val="22"/>
          <w:szCs w:val="22"/>
        </w:rPr>
        <w:t xml:space="preserve"> v zmysle § 32 ods. 1 písm. f) zákona č. 343/2015 Z. z. o verejnom obstarávaní a o zmene a doplnení niektorých zákonov. Predmetné tlačivá Vám posielame v prílohách nižšie.</w:t>
      </w:r>
    </w:p>
    <w:p w14:paraId="131F041C" w14:textId="3AC02438" w:rsidR="005C758A" w:rsidRDefault="005C758A" w:rsidP="00D6540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1D5888D2" w14:textId="67D31440" w:rsidR="005C758A" w:rsidRPr="00881E27" w:rsidRDefault="005C758A" w:rsidP="00D6540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3994BEBD" w14:textId="77777777" w:rsidR="00C06B64" w:rsidRDefault="00C06B64"/>
    <w:p w14:paraId="1A662457" w14:textId="77777777" w:rsidR="002348F7" w:rsidRDefault="002348F7"/>
    <w:p w14:paraId="5B8CE29D" w14:textId="1F1E3196" w:rsidR="00881E27" w:rsidRDefault="00881E27">
      <w:pPr>
        <w:spacing w:after="160" w:line="259" w:lineRule="auto"/>
      </w:pPr>
      <w:r>
        <w:br w:type="page"/>
      </w:r>
    </w:p>
    <w:p w14:paraId="7AE726F7" w14:textId="77777777" w:rsidR="00881E27" w:rsidRPr="005B208D" w:rsidRDefault="00881E27" w:rsidP="00881E27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lastRenderedPageBreak/>
        <w:t xml:space="preserve">Predložením cenovej ponuky </w:t>
      </w:r>
    </w:p>
    <w:p w14:paraId="10CEC8CB" w14:textId="77777777" w:rsidR="00881E27" w:rsidRPr="005B208D" w:rsidRDefault="00881E27" w:rsidP="00881E27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 xml:space="preserve">uchádzač: </w:t>
      </w:r>
      <w:r w:rsidRPr="005B208D">
        <w:rPr>
          <w:rFonts w:ascii="Arial Narrow" w:hAnsi="Arial Narrow"/>
          <w:sz w:val="22"/>
          <w:szCs w:val="22"/>
        </w:rPr>
        <w:tab/>
      </w:r>
      <w:r w:rsidRPr="005B208D">
        <w:rPr>
          <w:rFonts w:ascii="Arial Narrow" w:hAnsi="Arial Narrow"/>
          <w:sz w:val="22"/>
          <w:szCs w:val="22"/>
        </w:rPr>
        <w:tab/>
        <w:t>...............(</w:t>
      </w:r>
      <w:r w:rsidRPr="005B208D">
        <w:rPr>
          <w:rFonts w:ascii="Arial Narrow" w:hAnsi="Arial Narrow"/>
          <w:i/>
          <w:sz w:val="22"/>
          <w:szCs w:val="22"/>
        </w:rPr>
        <w:t>uviesť názov uchádzača a adresa</w:t>
      </w:r>
      <w:r w:rsidRPr="005B208D">
        <w:rPr>
          <w:rFonts w:ascii="Arial Narrow" w:hAnsi="Arial Narrow"/>
          <w:sz w:val="22"/>
          <w:szCs w:val="22"/>
        </w:rPr>
        <w:t xml:space="preserve">).......................... </w:t>
      </w:r>
    </w:p>
    <w:p w14:paraId="67F9DF59" w14:textId="77777777" w:rsidR="00881E27" w:rsidRPr="005B208D" w:rsidRDefault="00881E27" w:rsidP="00881E27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>zastúpený:</w:t>
      </w:r>
      <w:r w:rsidRPr="005B208D">
        <w:rPr>
          <w:rFonts w:ascii="Arial Narrow" w:hAnsi="Arial Narrow"/>
          <w:sz w:val="22"/>
          <w:szCs w:val="22"/>
        </w:rPr>
        <w:tab/>
      </w:r>
      <w:r w:rsidRPr="005B208D">
        <w:rPr>
          <w:rFonts w:ascii="Arial Narrow" w:hAnsi="Arial Narrow"/>
          <w:sz w:val="22"/>
          <w:szCs w:val="22"/>
        </w:rPr>
        <w:tab/>
        <w:t>..........(</w:t>
      </w:r>
      <w:r w:rsidRPr="005B208D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5B208D">
        <w:rPr>
          <w:rFonts w:ascii="Arial Narrow" w:hAnsi="Arial Narrow"/>
          <w:sz w:val="22"/>
          <w:szCs w:val="22"/>
        </w:rPr>
        <w:t xml:space="preserve">) ................... </w:t>
      </w:r>
    </w:p>
    <w:p w14:paraId="4133CB95" w14:textId="77777777" w:rsidR="00881E27" w:rsidRPr="00881E27" w:rsidRDefault="00881E27" w:rsidP="00881E2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B208D">
        <w:rPr>
          <w:rFonts w:ascii="Arial Narrow" w:hAnsi="Arial Narrow"/>
          <w:sz w:val="22"/>
          <w:szCs w:val="22"/>
        </w:rPr>
        <w:t xml:space="preserve">na predmet zákazky: </w:t>
      </w:r>
      <w:r w:rsidRPr="005B208D">
        <w:rPr>
          <w:rFonts w:ascii="Arial Narrow" w:hAnsi="Arial Narrow"/>
          <w:sz w:val="22"/>
          <w:szCs w:val="22"/>
        </w:rPr>
        <w:tab/>
      </w:r>
      <w:r w:rsidRPr="00881E27">
        <w:rPr>
          <w:rFonts w:ascii="Arial Narrow" w:hAnsi="Arial Narrow"/>
          <w:b/>
          <w:bCs/>
          <w:sz w:val="22"/>
          <w:szCs w:val="22"/>
        </w:rPr>
        <w:t>Jednorazová posteľná bielizeň</w:t>
      </w:r>
    </w:p>
    <w:p w14:paraId="561F3E6C" w14:textId="7B15F522" w:rsidR="00881E27" w:rsidRPr="005B208D" w:rsidRDefault="00881E27" w:rsidP="00881E27">
      <w:pPr>
        <w:pStyle w:val="Odsekzoznamu"/>
        <w:ind w:left="0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14:paraId="07AA8915" w14:textId="77777777" w:rsidR="00881E27" w:rsidRPr="005B208D" w:rsidRDefault="00881E27" w:rsidP="00881E27">
      <w:pPr>
        <w:rPr>
          <w:rFonts w:ascii="Arial Narrow" w:hAnsi="Arial Narrow"/>
          <w:sz w:val="22"/>
          <w:szCs w:val="22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5B208D">
        <w:rPr>
          <w:rFonts w:ascii="Arial Narrow" w:hAnsi="Arial Narrow"/>
          <w:sz w:val="22"/>
          <w:szCs w:val="22"/>
        </w:rPr>
        <w:t>a o zmene a doplnení niektorých zákonov</w:t>
      </w:r>
    </w:p>
    <w:p w14:paraId="3459A7EC" w14:textId="77777777" w:rsidR="00881E27" w:rsidRPr="005B208D" w:rsidRDefault="00881E27" w:rsidP="00881E27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E8BD289" w14:textId="77777777" w:rsidR="00881E27" w:rsidRPr="005B208D" w:rsidRDefault="00881E27" w:rsidP="00881E27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0518CEC1" w14:textId="77777777" w:rsidR="00881E27" w:rsidRPr="005B208D" w:rsidRDefault="00881E27" w:rsidP="00881E27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3C074B1" w14:textId="77777777" w:rsidR="00881E27" w:rsidRPr="005B208D" w:rsidRDefault="00881E27" w:rsidP="00881E27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29497515" w14:textId="77777777" w:rsidR="00881E27" w:rsidRPr="005B208D" w:rsidRDefault="00881E27" w:rsidP="00881E27">
      <w:pPr>
        <w:numPr>
          <w:ilvl w:val="0"/>
          <w:numId w:val="4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021D64C0" w14:textId="77777777" w:rsidR="00881E27" w:rsidRPr="005B208D" w:rsidRDefault="00881E27" w:rsidP="00881E27">
      <w:pPr>
        <w:numPr>
          <w:ilvl w:val="0"/>
          <w:numId w:val="4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3CAEBD1E" w14:textId="77777777" w:rsidR="00881E27" w:rsidRPr="005B208D" w:rsidRDefault="00881E27" w:rsidP="00881E27">
      <w:pPr>
        <w:numPr>
          <w:ilvl w:val="0"/>
          <w:numId w:val="4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1699F78D" w14:textId="77777777" w:rsidR="00881E27" w:rsidRPr="005B208D" w:rsidRDefault="00881E27" w:rsidP="00881E27">
      <w:pPr>
        <w:numPr>
          <w:ilvl w:val="0"/>
          <w:numId w:val="4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BBAA9ED" w14:textId="77777777" w:rsidR="00881E27" w:rsidRPr="005B208D" w:rsidRDefault="00881E27" w:rsidP="00881E27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5B208D">
        <w:rPr>
          <w:rFonts w:ascii="Arial Narrow" w:hAnsi="Arial Narrow"/>
          <w:sz w:val="22"/>
          <w:szCs w:val="22"/>
        </w:rPr>
        <w:t xml:space="preserve">Zákon č. 211/2000 Z. z. </w:t>
      </w:r>
      <w:r w:rsidRPr="005B208D">
        <w:rPr>
          <w:rStyle w:val="h1a2"/>
          <w:rFonts w:ascii="Arial Narrow" w:hAnsi="Arial Narrow"/>
          <w:sz w:val="22"/>
          <w:szCs w:val="22"/>
          <w:specVanish w:val="0"/>
        </w:rPr>
        <w:t>o slobodnom prístupe k informáciám a o zmene a doplnení niektorých zákonov).</w:t>
      </w:r>
    </w:p>
    <w:p w14:paraId="3315AA70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61384D26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47F48910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  <w:r w:rsidRPr="005B208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0B3B17FD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7513EAF9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82A36CA" w14:textId="77777777" w:rsidR="00881E27" w:rsidRPr="005B208D" w:rsidRDefault="00881E27" w:rsidP="00881E27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881E27" w:rsidRPr="005B208D" w14:paraId="4557249B" w14:textId="77777777" w:rsidTr="00BD01F4">
        <w:tc>
          <w:tcPr>
            <w:tcW w:w="4568" w:type="dxa"/>
          </w:tcPr>
          <w:p w14:paraId="26849F41" w14:textId="77777777" w:rsidR="00881E27" w:rsidRPr="005B208D" w:rsidRDefault="00881E27" w:rsidP="00BD01F4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5B208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48DE391C" w14:textId="77777777" w:rsidR="00881E27" w:rsidRPr="005B208D" w:rsidRDefault="00881E27" w:rsidP="00BD01F4">
            <w:pPr>
              <w:spacing w:line="276" w:lineRule="auto"/>
              <w:jc w:val="center"/>
              <w:rPr>
                <w:rFonts w:ascii="Arial Narrow" w:hAnsi="Arial Narrow"/>
                <w:i/>
                <w:sz w:val="22"/>
                <w:szCs w:val="22"/>
                <w:lang w:eastAsia="en-US"/>
              </w:rPr>
            </w:pPr>
            <w:r w:rsidRPr="005B208D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meno priezvisko a podpis</w:t>
            </w:r>
          </w:p>
          <w:p w14:paraId="1041BF5E" w14:textId="77777777" w:rsidR="00881E27" w:rsidRPr="005B208D" w:rsidRDefault="00881E27" w:rsidP="00BD01F4">
            <w:pPr>
              <w:spacing w:line="276" w:lineRule="auto"/>
              <w:jc w:val="center"/>
              <w:rPr>
                <w:rFonts w:ascii="Arial Narrow" w:hAnsi="Arial Narrow"/>
                <w:i/>
                <w:sz w:val="22"/>
                <w:szCs w:val="22"/>
                <w:lang w:eastAsia="en-US"/>
              </w:rPr>
            </w:pPr>
            <w:r w:rsidRPr="005B208D">
              <w:rPr>
                <w:rFonts w:ascii="Arial Narrow" w:hAnsi="Arial Narrow"/>
                <w:i/>
                <w:sz w:val="22"/>
                <w:szCs w:val="22"/>
                <w:lang w:eastAsia="en-US"/>
              </w:rPr>
              <w:t>štatutárneho zástupcu uchádzača</w:t>
            </w:r>
          </w:p>
        </w:tc>
      </w:tr>
    </w:tbl>
    <w:p w14:paraId="64611172" w14:textId="29CFF2FF" w:rsidR="005C758A" w:rsidRDefault="005C758A"/>
    <w:p w14:paraId="29A9EE30" w14:textId="77777777" w:rsidR="005C758A" w:rsidRPr="005C758A" w:rsidRDefault="005C758A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br w:type="page"/>
      </w:r>
    </w:p>
    <w:p w14:paraId="77238133" w14:textId="77777777" w:rsidR="005C758A" w:rsidRPr="005C758A" w:rsidRDefault="005C758A" w:rsidP="005C758A">
      <w:pPr>
        <w:ind w:left="142"/>
        <w:jc w:val="center"/>
        <w:rPr>
          <w:rFonts w:ascii="Arial Narrow" w:hAnsi="Arial Narrow"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lastRenderedPageBreak/>
        <w:t>Čestné vyhlásenie</w:t>
      </w:r>
    </w:p>
    <w:p w14:paraId="28207299" w14:textId="77777777" w:rsidR="005C758A" w:rsidRPr="005C758A" w:rsidRDefault="005C758A" w:rsidP="005C758A">
      <w:pPr>
        <w:ind w:left="142"/>
        <w:jc w:val="center"/>
        <w:rPr>
          <w:rFonts w:ascii="Arial Narrow" w:hAnsi="Arial Narrow"/>
          <w:sz w:val="22"/>
          <w:szCs w:val="22"/>
        </w:rPr>
      </w:pPr>
    </w:p>
    <w:p w14:paraId="7FD90ECD" w14:textId="77777777" w:rsidR="005C758A" w:rsidRPr="005C758A" w:rsidRDefault="005C758A" w:rsidP="005C758A">
      <w:pPr>
        <w:ind w:left="142"/>
        <w:jc w:val="center"/>
        <w:rPr>
          <w:rFonts w:ascii="Arial Narrow" w:hAnsi="Arial Narrow"/>
          <w:sz w:val="22"/>
          <w:szCs w:val="22"/>
        </w:rPr>
      </w:pPr>
    </w:p>
    <w:p w14:paraId="4519C9A8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Týmto, ako uchádzač v zákazke : ...................(uviesť názov zákazky)................................</w:t>
      </w:r>
    </w:p>
    <w:p w14:paraId="0959FD30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</w:p>
    <w:p w14:paraId="5C52D508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Obchodné meno: ..................................................</w:t>
      </w:r>
    </w:p>
    <w:p w14:paraId="70C36F64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</w:p>
    <w:p w14:paraId="14954737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Sídlo: ....................................................................</w:t>
      </w:r>
    </w:p>
    <w:p w14:paraId="3DD9D46F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</w:p>
    <w:p w14:paraId="68B77CCA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  <w:r w:rsidRPr="005C758A">
        <w:rPr>
          <w:rFonts w:ascii="Arial Narrow" w:hAnsi="Arial Narrow"/>
          <w:sz w:val="22"/>
          <w:szCs w:val="22"/>
        </w:rPr>
        <w:t>IČO: ......................................................................,</w:t>
      </w:r>
    </w:p>
    <w:p w14:paraId="623B42BF" w14:textId="77777777" w:rsidR="005C758A" w:rsidRPr="005C758A" w:rsidRDefault="005C758A" w:rsidP="005C758A">
      <w:pPr>
        <w:ind w:left="142"/>
        <w:rPr>
          <w:rFonts w:ascii="Arial Narrow" w:hAnsi="Arial Narrow"/>
          <w:b/>
          <w:sz w:val="22"/>
          <w:szCs w:val="22"/>
        </w:rPr>
      </w:pPr>
    </w:p>
    <w:p w14:paraId="167C92C6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C758A">
        <w:rPr>
          <w:rFonts w:ascii="Arial Narrow" w:hAnsi="Arial Narrow"/>
          <w:b w:val="0"/>
          <w:sz w:val="22"/>
          <w:szCs w:val="22"/>
          <w:lang w:val="sk-SK" w:eastAsia="sk-SK"/>
        </w:rPr>
        <w:t xml:space="preserve">Vyhlasujem, že v súlade </w:t>
      </w:r>
      <w:r w:rsidRPr="005C758A">
        <w:rPr>
          <w:rFonts w:ascii="Arial Narrow" w:hAnsi="Arial Narrow"/>
          <w:b w:val="0"/>
          <w:sz w:val="22"/>
          <w:szCs w:val="22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4417734C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2AEFB62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DEEB11A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0CE565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EC94150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9DB69EF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17BE7CA" w14:textId="77777777" w:rsidR="005C758A" w:rsidRP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C758A">
        <w:rPr>
          <w:rFonts w:ascii="Arial Narrow" w:hAnsi="Arial Narrow"/>
          <w:b w:val="0"/>
          <w:sz w:val="22"/>
          <w:szCs w:val="22"/>
          <w:lang w:val="sk-SK"/>
        </w:rPr>
        <w:t>V ...................................., dňa ...........................</w:t>
      </w:r>
    </w:p>
    <w:p w14:paraId="397814DD" w14:textId="77777777" w:rsid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4EC52C17" w14:textId="77777777" w:rsid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7D3944F8" w14:textId="77777777" w:rsidR="005C758A" w:rsidRDefault="005C758A" w:rsidP="005C758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7069E701" w14:textId="77777777" w:rsidR="002348F7" w:rsidRDefault="002348F7"/>
    <w:sectPr w:rsidR="0023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9DF"/>
    <w:multiLevelType w:val="hybridMultilevel"/>
    <w:tmpl w:val="C9EE27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57E41"/>
    <w:multiLevelType w:val="hybridMultilevel"/>
    <w:tmpl w:val="B516AE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940"/>
    <w:multiLevelType w:val="hybridMultilevel"/>
    <w:tmpl w:val="952063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7054"/>
    <w:multiLevelType w:val="hybridMultilevel"/>
    <w:tmpl w:val="879C05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115782"/>
    <w:multiLevelType w:val="hybridMultilevel"/>
    <w:tmpl w:val="1E1C77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9082">
    <w:abstractNumId w:val="3"/>
  </w:num>
  <w:num w:numId="2" w16cid:durableId="1796171391">
    <w:abstractNumId w:val="5"/>
  </w:num>
  <w:num w:numId="3" w16cid:durableId="1940718959">
    <w:abstractNumId w:val="2"/>
  </w:num>
  <w:num w:numId="4" w16cid:durableId="1851986854">
    <w:abstractNumId w:val="1"/>
  </w:num>
  <w:num w:numId="5" w16cid:durableId="1827437315">
    <w:abstractNumId w:val="4"/>
  </w:num>
  <w:num w:numId="6" w16cid:durableId="195651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0D"/>
    <w:rsid w:val="00083A85"/>
    <w:rsid w:val="002348F7"/>
    <w:rsid w:val="005C758A"/>
    <w:rsid w:val="00622289"/>
    <w:rsid w:val="00881E27"/>
    <w:rsid w:val="009F5CCE"/>
    <w:rsid w:val="00C06B64"/>
    <w:rsid w:val="00D6540D"/>
    <w:rsid w:val="00D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5030"/>
  <w15:chartTrackingRefBased/>
  <w15:docId w15:val="{269BDD5D-2EBF-43F8-ACDD-365D2FF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D6540D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D654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6540D"/>
    <w:pPr>
      <w:spacing w:after="0" w:line="240" w:lineRule="auto"/>
    </w:pPr>
  </w:style>
  <w:style w:type="character" w:customStyle="1" w:styleId="h1a2">
    <w:name w:val="h1a2"/>
    <w:rsid w:val="00881E27"/>
    <w:rPr>
      <w:vanish w:val="0"/>
      <w:webHidden w:val="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rsid w:val="005C758A"/>
    <w:pPr>
      <w:spacing w:after="120" w:line="480" w:lineRule="auto"/>
      <w:ind w:left="283"/>
    </w:pPr>
    <w:rPr>
      <w:rFonts w:ascii="Times New Roman Bold" w:hAnsi="Times New Roman Bold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C758A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Kováčová</dc:creator>
  <cp:keywords/>
  <dc:description/>
  <cp:lastModifiedBy>Veronika Pecniková</cp:lastModifiedBy>
  <cp:revision>3</cp:revision>
  <dcterms:created xsi:type="dcterms:W3CDTF">2026-06-16T06:48:00Z</dcterms:created>
  <dcterms:modified xsi:type="dcterms:W3CDTF">2026-06-16T06:54:00Z</dcterms:modified>
</cp:coreProperties>
</file>