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A6CD" w14:textId="77777777"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14:paraId="4EADEDE0" w14:textId="77777777" w:rsidR="00A907C2" w:rsidRPr="0076142B" w:rsidRDefault="00A907C2" w:rsidP="00A907C2">
      <w:pPr>
        <w:spacing w:after="0"/>
        <w:jc w:val="both"/>
        <w:rPr>
          <w:rFonts w:cs="Arial"/>
          <w:szCs w:val="20"/>
        </w:rPr>
      </w:pPr>
    </w:p>
    <w:p w14:paraId="018B7755" w14:textId="77777777"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14:paraId="5E6D99E5" w14:textId="77777777"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2DB5D1DE" w14:textId="77777777" w:rsidR="0062216F" w:rsidRPr="00C30FEC" w:rsidRDefault="0062216F" w:rsidP="0062216F">
      <w:pPr>
        <w:spacing w:after="0"/>
        <w:jc w:val="center"/>
        <w:rPr>
          <w:rFonts w:cs="Arial"/>
          <w:b/>
          <w:szCs w:val="20"/>
        </w:rPr>
      </w:pPr>
    </w:p>
    <w:p w14:paraId="3340F143" w14:textId="77777777" w:rsidR="0062216F" w:rsidRPr="00C30FEC" w:rsidRDefault="0062216F" w:rsidP="0062216F">
      <w:pPr>
        <w:spacing w:after="0"/>
        <w:jc w:val="center"/>
        <w:rPr>
          <w:rFonts w:cs="Arial"/>
          <w:b/>
          <w:szCs w:val="20"/>
        </w:rPr>
      </w:pPr>
    </w:p>
    <w:p w14:paraId="5D747958" w14:textId="77777777" w:rsidR="0062216F" w:rsidRPr="00C30FEC" w:rsidRDefault="0062216F" w:rsidP="0062216F">
      <w:pPr>
        <w:spacing w:after="0"/>
        <w:jc w:val="center"/>
        <w:rPr>
          <w:rFonts w:cs="Arial"/>
          <w:b/>
          <w:szCs w:val="20"/>
        </w:rPr>
      </w:pPr>
      <w:r w:rsidRPr="00C30FEC">
        <w:rPr>
          <w:rFonts w:cs="Arial"/>
          <w:b/>
          <w:szCs w:val="20"/>
        </w:rPr>
        <w:t>Čl. 1</w:t>
      </w:r>
    </w:p>
    <w:p w14:paraId="58601549" w14:textId="77777777" w:rsidR="0062216F" w:rsidRPr="00C30FEC" w:rsidRDefault="0062216F" w:rsidP="0062216F">
      <w:pPr>
        <w:spacing w:after="0"/>
        <w:jc w:val="center"/>
        <w:rPr>
          <w:rFonts w:cs="Arial"/>
          <w:b/>
          <w:szCs w:val="20"/>
        </w:rPr>
      </w:pPr>
      <w:r w:rsidRPr="00C30FEC">
        <w:rPr>
          <w:rFonts w:cs="Arial"/>
          <w:b/>
          <w:szCs w:val="20"/>
        </w:rPr>
        <w:t>ZMLUVNÉ STRANY</w:t>
      </w:r>
    </w:p>
    <w:p w14:paraId="791D7612" w14:textId="77777777" w:rsidR="0062216F" w:rsidRPr="00C30FEC" w:rsidRDefault="0062216F" w:rsidP="0062216F">
      <w:pPr>
        <w:spacing w:after="0"/>
        <w:rPr>
          <w:rFonts w:cs="Arial"/>
          <w:b/>
          <w:szCs w:val="20"/>
        </w:rPr>
      </w:pPr>
    </w:p>
    <w:p w14:paraId="7A478799" w14:textId="77777777" w:rsidR="0062216F" w:rsidRPr="00C30FEC" w:rsidRDefault="0062216F" w:rsidP="0062216F">
      <w:pPr>
        <w:spacing w:after="0"/>
        <w:rPr>
          <w:rFonts w:cs="Arial"/>
          <w:b/>
          <w:szCs w:val="20"/>
        </w:rPr>
      </w:pPr>
      <w:r w:rsidRPr="00C30FEC">
        <w:rPr>
          <w:rFonts w:cs="Arial"/>
          <w:b/>
          <w:szCs w:val="20"/>
        </w:rPr>
        <w:t>Objednávateľ</w:t>
      </w:r>
    </w:p>
    <w:p w14:paraId="2529EA8D" w14:textId="77777777"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14:paraId="4FAA02E4" w14:textId="77777777" w:rsidTr="00844C9E">
        <w:tc>
          <w:tcPr>
            <w:tcW w:w="1308" w:type="pct"/>
            <w:tcBorders>
              <w:top w:val="nil"/>
              <w:bottom w:val="nil"/>
              <w:right w:val="nil"/>
            </w:tcBorders>
          </w:tcPr>
          <w:p w14:paraId="5417E156"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332C9056" w14:textId="77777777"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14:paraId="427C496F" w14:textId="77777777" w:rsidTr="00844C9E">
        <w:tc>
          <w:tcPr>
            <w:tcW w:w="1308" w:type="pct"/>
            <w:tcBorders>
              <w:top w:val="nil"/>
              <w:bottom w:val="nil"/>
              <w:right w:val="nil"/>
            </w:tcBorders>
          </w:tcPr>
          <w:p w14:paraId="483DC1E4" w14:textId="77777777"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0444123C" w14:textId="77777777"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14:paraId="42F24A4A" w14:textId="77777777" w:rsidTr="00844C9E">
        <w:tc>
          <w:tcPr>
            <w:tcW w:w="1308" w:type="pct"/>
            <w:tcBorders>
              <w:top w:val="nil"/>
              <w:bottom w:val="nil"/>
              <w:right w:val="nil"/>
            </w:tcBorders>
          </w:tcPr>
          <w:p w14:paraId="351A05A9" w14:textId="77777777"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257F22C" w14:textId="77777777" w:rsidR="00222126" w:rsidRPr="00222126" w:rsidRDefault="00222126" w:rsidP="00222126">
            <w:pPr>
              <w:rPr>
                <w:highlight w:val="yellow"/>
              </w:rPr>
            </w:pPr>
            <w:r w:rsidRPr="00222126">
              <w:rPr>
                <w:highlight w:val="yellow"/>
              </w:rPr>
              <w:t>organizačná zložka OZ Karpaty</w:t>
            </w:r>
          </w:p>
        </w:tc>
      </w:tr>
      <w:tr w:rsidR="00222126" w:rsidRPr="00C30FEC" w14:paraId="0BCD8F47" w14:textId="77777777" w:rsidTr="00844C9E">
        <w:tc>
          <w:tcPr>
            <w:tcW w:w="1308" w:type="pct"/>
            <w:tcBorders>
              <w:top w:val="nil"/>
              <w:bottom w:val="nil"/>
              <w:right w:val="nil"/>
            </w:tcBorders>
          </w:tcPr>
          <w:p w14:paraId="6418DD96" w14:textId="77777777"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28F9A221" w14:textId="77777777" w:rsidR="00222126" w:rsidRPr="00222126" w:rsidRDefault="00222126" w:rsidP="00222126">
            <w:pPr>
              <w:rPr>
                <w:highlight w:val="yellow"/>
              </w:rPr>
            </w:pPr>
            <w:r w:rsidRPr="00222126">
              <w:rPr>
                <w:highlight w:val="yellow"/>
              </w:rPr>
              <w:t>Pri rybníku 1301, 908 41 Šaštín – Stráže</w:t>
            </w:r>
          </w:p>
        </w:tc>
      </w:tr>
      <w:tr w:rsidR="00222126" w:rsidRPr="00C30FEC" w14:paraId="77C0CBB4" w14:textId="77777777" w:rsidTr="00844C9E">
        <w:tc>
          <w:tcPr>
            <w:tcW w:w="1308" w:type="pct"/>
            <w:tcBorders>
              <w:top w:val="nil"/>
              <w:bottom w:val="nil"/>
              <w:right w:val="nil"/>
            </w:tcBorders>
          </w:tcPr>
          <w:p w14:paraId="67FE4E9D" w14:textId="77777777"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21AC33D" w14:textId="77777777"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14:paraId="49684B33" w14:textId="77777777" w:rsidTr="00844C9E">
        <w:tc>
          <w:tcPr>
            <w:tcW w:w="1308" w:type="pct"/>
            <w:tcBorders>
              <w:top w:val="nil"/>
              <w:bottom w:val="nil"/>
              <w:right w:val="nil"/>
            </w:tcBorders>
          </w:tcPr>
          <w:p w14:paraId="3A53C2B5" w14:textId="77777777"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3A617F95" w14:textId="77777777" w:rsidR="00222126" w:rsidRPr="00222126" w:rsidRDefault="00222126" w:rsidP="00222126">
            <w:pPr>
              <w:rPr>
                <w:highlight w:val="yellow"/>
              </w:rPr>
            </w:pPr>
            <w:r w:rsidRPr="00222126">
              <w:rPr>
                <w:highlight w:val="yellow"/>
              </w:rPr>
              <w:t>36038351</w:t>
            </w:r>
          </w:p>
        </w:tc>
      </w:tr>
      <w:tr w:rsidR="00222126" w:rsidRPr="00C30FEC" w14:paraId="22EC70D5" w14:textId="77777777" w:rsidTr="00844C9E">
        <w:tc>
          <w:tcPr>
            <w:tcW w:w="1308" w:type="pct"/>
            <w:tcBorders>
              <w:top w:val="nil"/>
              <w:bottom w:val="nil"/>
              <w:right w:val="nil"/>
            </w:tcBorders>
          </w:tcPr>
          <w:p w14:paraId="4119B5B9" w14:textId="77777777"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125D5E04" w14:textId="77777777" w:rsidR="00222126" w:rsidRPr="00222126" w:rsidRDefault="00222126" w:rsidP="00222126">
            <w:pPr>
              <w:rPr>
                <w:highlight w:val="yellow"/>
              </w:rPr>
            </w:pPr>
            <w:r w:rsidRPr="00222126">
              <w:rPr>
                <w:highlight w:val="yellow"/>
              </w:rPr>
              <w:t>2020087982</w:t>
            </w:r>
          </w:p>
        </w:tc>
      </w:tr>
      <w:tr w:rsidR="00222126" w:rsidRPr="00C30FEC" w14:paraId="4466A492" w14:textId="77777777" w:rsidTr="00844C9E">
        <w:tc>
          <w:tcPr>
            <w:tcW w:w="1308" w:type="pct"/>
            <w:tcBorders>
              <w:top w:val="nil"/>
              <w:bottom w:val="nil"/>
              <w:right w:val="nil"/>
            </w:tcBorders>
          </w:tcPr>
          <w:p w14:paraId="63B169C1" w14:textId="77777777"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2832EACE" w14:textId="77777777" w:rsidR="00222126" w:rsidRPr="00222126" w:rsidRDefault="00222126" w:rsidP="00222126">
            <w:pPr>
              <w:rPr>
                <w:highlight w:val="yellow"/>
              </w:rPr>
            </w:pPr>
            <w:r w:rsidRPr="00222126">
              <w:rPr>
                <w:highlight w:val="yellow"/>
              </w:rPr>
              <w:t>SK2020087982</w:t>
            </w:r>
          </w:p>
        </w:tc>
      </w:tr>
      <w:tr w:rsidR="0062216F" w:rsidRPr="00C30FEC" w14:paraId="19AC9D2A" w14:textId="77777777" w:rsidTr="00844C9E">
        <w:tc>
          <w:tcPr>
            <w:tcW w:w="1308" w:type="pct"/>
            <w:tcBorders>
              <w:top w:val="nil"/>
              <w:bottom w:val="nil"/>
              <w:right w:val="nil"/>
            </w:tcBorders>
          </w:tcPr>
          <w:p w14:paraId="30C456AC" w14:textId="77777777"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773DD1F5" w14:textId="77777777"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14:paraId="42C5CF77" w14:textId="77777777" w:rsidTr="00844C9E">
        <w:tc>
          <w:tcPr>
            <w:tcW w:w="1308" w:type="pct"/>
            <w:tcBorders>
              <w:top w:val="nil"/>
              <w:bottom w:val="nil"/>
              <w:right w:val="nil"/>
            </w:tcBorders>
          </w:tcPr>
          <w:p w14:paraId="0E162329" w14:textId="77777777"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024F99A4" w14:textId="77777777"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14:paraId="6CE1433C" w14:textId="77777777" w:rsidTr="00844C9E">
        <w:tc>
          <w:tcPr>
            <w:tcW w:w="5000" w:type="pct"/>
            <w:gridSpan w:val="2"/>
            <w:tcBorders>
              <w:top w:val="nil"/>
              <w:bottom w:val="nil"/>
              <w:right w:val="nil"/>
            </w:tcBorders>
          </w:tcPr>
          <w:p w14:paraId="39B4EC7D" w14:textId="77777777" w:rsidR="0062216F" w:rsidRPr="00C30FEC" w:rsidRDefault="0062216F" w:rsidP="00844C9E">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14:paraId="18DD4E1C" w14:textId="77777777" w:rsidR="0062216F" w:rsidRPr="00C30FEC" w:rsidRDefault="0062216F" w:rsidP="0062216F">
      <w:pPr>
        <w:tabs>
          <w:tab w:val="left" w:pos="2127"/>
        </w:tabs>
        <w:spacing w:after="0"/>
        <w:rPr>
          <w:rFonts w:cs="Arial"/>
          <w:szCs w:val="20"/>
        </w:rPr>
      </w:pPr>
      <w:r w:rsidRPr="00C30FEC">
        <w:rPr>
          <w:rFonts w:cs="Arial"/>
          <w:szCs w:val="20"/>
        </w:rPr>
        <w:t>(ďalej len „objednávateľ“)</w:t>
      </w:r>
    </w:p>
    <w:p w14:paraId="7D0A3EA4" w14:textId="77777777" w:rsidR="0062216F" w:rsidRPr="00C30FEC" w:rsidRDefault="0062216F" w:rsidP="0062216F">
      <w:pPr>
        <w:tabs>
          <w:tab w:val="left" w:pos="2127"/>
        </w:tabs>
        <w:spacing w:after="0"/>
        <w:rPr>
          <w:rFonts w:cs="Arial"/>
          <w:b/>
          <w:szCs w:val="20"/>
        </w:rPr>
      </w:pPr>
    </w:p>
    <w:p w14:paraId="0D121BCF" w14:textId="77777777" w:rsidR="0062216F" w:rsidRPr="00C30FEC" w:rsidRDefault="0062216F" w:rsidP="0062216F">
      <w:pPr>
        <w:tabs>
          <w:tab w:val="left" w:pos="2127"/>
        </w:tabs>
        <w:spacing w:after="0"/>
        <w:rPr>
          <w:rFonts w:cs="Arial"/>
          <w:b/>
          <w:szCs w:val="20"/>
        </w:rPr>
      </w:pPr>
      <w:r w:rsidRPr="00C30FEC">
        <w:rPr>
          <w:rFonts w:cs="Arial"/>
          <w:b/>
          <w:szCs w:val="20"/>
        </w:rPr>
        <w:t>Dodávateľ</w:t>
      </w:r>
    </w:p>
    <w:p w14:paraId="0AC17BFD" w14:textId="77777777"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14:paraId="2B0A2A59" w14:textId="77777777" w:rsidTr="00844C9E">
        <w:tc>
          <w:tcPr>
            <w:tcW w:w="1937" w:type="dxa"/>
            <w:tcBorders>
              <w:top w:val="nil"/>
              <w:bottom w:val="nil"/>
              <w:right w:val="nil"/>
            </w:tcBorders>
          </w:tcPr>
          <w:p w14:paraId="3BBE5DB2"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tcPr>
          <w:p w14:paraId="111D45C4" w14:textId="77777777" w:rsidR="0062216F" w:rsidRPr="00C30FEC" w:rsidRDefault="0062216F" w:rsidP="00844C9E">
            <w:pPr>
              <w:spacing w:after="0" w:line="360" w:lineRule="auto"/>
              <w:jc w:val="both"/>
              <w:rPr>
                <w:rFonts w:cs="Arial"/>
                <w:b/>
                <w:szCs w:val="20"/>
              </w:rPr>
            </w:pPr>
          </w:p>
        </w:tc>
      </w:tr>
      <w:tr w:rsidR="0062216F" w:rsidRPr="00C30FEC" w14:paraId="4F31C00B" w14:textId="77777777" w:rsidTr="00844C9E">
        <w:tc>
          <w:tcPr>
            <w:tcW w:w="1937" w:type="dxa"/>
            <w:tcBorders>
              <w:top w:val="nil"/>
              <w:bottom w:val="nil"/>
              <w:right w:val="nil"/>
            </w:tcBorders>
          </w:tcPr>
          <w:p w14:paraId="40077060" w14:textId="77777777"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tcPr>
          <w:p w14:paraId="786ED6C2" w14:textId="77777777" w:rsidR="0062216F" w:rsidRPr="00C30FEC" w:rsidRDefault="0062216F" w:rsidP="00844C9E">
            <w:pPr>
              <w:spacing w:after="0" w:line="360" w:lineRule="auto"/>
              <w:jc w:val="both"/>
              <w:rPr>
                <w:rFonts w:cs="Arial"/>
                <w:szCs w:val="20"/>
              </w:rPr>
            </w:pPr>
          </w:p>
        </w:tc>
      </w:tr>
      <w:tr w:rsidR="0062216F" w:rsidRPr="00C30FEC" w14:paraId="06B11BE1" w14:textId="77777777" w:rsidTr="00844C9E">
        <w:tc>
          <w:tcPr>
            <w:tcW w:w="1937" w:type="dxa"/>
            <w:tcBorders>
              <w:top w:val="nil"/>
              <w:bottom w:val="nil"/>
              <w:right w:val="nil"/>
            </w:tcBorders>
          </w:tcPr>
          <w:p w14:paraId="42A151AB" w14:textId="77777777"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tcPr>
          <w:p w14:paraId="41C6E7A2" w14:textId="77777777" w:rsidR="0062216F" w:rsidRPr="00C30FEC" w:rsidRDefault="0062216F" w:rsidP="00844C9E">
            <w:pPr>
              <w:pStyle w:val="Pta"/>
              <w:spacing w:after="0" w:line="360" w:lineRule="auto"/>
              <w:jc w:val="both"/>
              <w:rPr>
                <w:rFonts w:cs="Arial"/>
                <w:szCs w:val="20"/>
              </w:rPr>
            </w:pPr>
          </w:p>
        </w:tc>
      </w:tr>
      <w:tr w:rsidR="0062216F" w:rsidRPr="00C30FEC" w14:paraId="000B69DC" w14:textId="77777777" w:rsidTr="00844C9E">
        <w:tc>
          <w:tcPr>
            <w:tcW w:w="1937" w:type="dxa"/>
            <w:tcBorders>
              <w:top w:val="nil"/>
              <w:bottom w:val="nil"/>
              <w:right w:val="nil"/>
            </w:tcBorders>
          </w:tcPr>
          <w:p w14:paraId="53873B0A" w14:textId="77777777"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tcPr>
          <w:p w14:paraId="05F0C03C" w14:textId="77777777" w:rsidR="0062216F" w:rsidRPr="00C30FEC" w:rsidRDefault="0062216F" w:rsidP="00844C9E">
            <w:pPr>
              <w:spacing w:after="0" w:line="360" w:lineRule="auto"/>
              <w:jc w:val="both"/>
              <w:rPr>
                <w:rFonts w:cs="Arial"/>
                <w:szCs w:val="20"/>
              </w:rPr>
            </w:pPr>
          </w:p>
        </w:tc>
      </w:tr>
      <w:tr w:rsidR="0062216F" w:rsidRPr="00C30FEC" w14:paraId="25142B88" w14:textId="77777777" w:rsidTr="00844C9E">
        <w:tc>
          <w:tcPr>
            <w:tcW w:w="1937" w:type="dxa"/>
            <w:tcBorders>
              <w:top w:val="nil"/>
              <w:bottom w:val="nil"/>
              <w:right w:val="nil"/>
            </w:tcBorders>
          </w:tcPr>
          <w:p w14:paraId="50E8C8E7" w14:textId="77777777"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tcPr>
          <w:p w14:paraId="0D7037AA" w14:textId="77777777" w:rsidR="0062216F" w:rsidRPr="00C30FEC" w:rsidRDefault="0062216F" w:rsidP="00844C9E">
            <w:pPr>
              <w:spacing w:after="0" w:line="360" w:lineRule="auto"/>
              <w:jc w:val="both"/>
              <w:rPr>
                <w:rFonts w:cs="Arial"/>
                <w:szCs w:val="20"/>
              </w:rPr>
            </w:pPr>
          </w:p>
        </w:tc>
      </w:tr>
      <w:tr w:rsidR="0062216F" w:rsidRPr="00C30FEC" w14:paraId="5992ADB1" w14:textId="77777777" w:rsidTr="00844C9E">
        <w:tc>
          <w:tcPr>
            <w:tcW w:w="1937" w:type="dxa"/>
            <w:tcBorders>
              <w:top w:val="nil"/>
              <w:bottom w:val="nil"/>
              <w:right w:val="nil"/>
            </w:tcBorders>
          </w:tcPr>
          <w:p w14:paraId="11D6D1C8" w14:textId="77777777"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tcPr>
          <w:p w14:paraId="793AA32B" w14:textId="77777777" w:rsidR="0062216F" w:rsidRPr="00C30FEC" w:rsidRDefault="0062216F" w:rsidP="00844C9E">
            <w:pPr>
              <w:spacing w:after="0" w:line="360" w:lineRule="auto"/>
              <w:jc w:val="both"/>
              <w:rPr>
                <w:rFonts w:cs="Arial"/>
                <w:szCs w:val="20"/>
              </w:rPr>
            </w:pPr>
          </w:p>
        </w:tc>
      </w:tr>
      <w:tr w:rsidR="0062216F" w:rsidRPr="00C30FEC" w14:paraId="0A38BD0E" w14:textId="77777777" w:rsidTr="00844C9E">
        <w:tc>
          <w:tcPr>
            <w:tcW w:w="1937" w:type="dxa"/>
            <w:tcBorders>
              <w:top w:val="nil"/>
              <w:bottom w:val="nil"/>
              <w:right w:val="nil"/>
            </w:tcBorders>
          </w:tcPr>
          <w:p w14:paraId="6B1E4FEA" w14:textId="77777777"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tcPr>
          <w:p w14:paraId="04ECC470" w14:textId="77777777" w:rsidR="0062216F" w:rsidRPr="00C30FEC" w:rsidRDefault="0062216F" w:rsidP="00844C9E">
            <w:pPr>
              <w:spacing w:after="0" w:line="360" w:lineRule="auto"/>
              <w:jc w:val="both"/>
              <w:rPr>
                <w:rFonts w:cs="Arial"/>
                <w:szCs w:val="20"/>
              </w:rPr>
            </w:pPr>
          </w:p>
        </w:tc>
      </w:tr>
      <w:tr w:rsidR="0062216F" w:rsidRPr="00C30FEC" w14:paraId="0F0B050C" w14:textId="77777777" w:rsidTr="00844C9E">
        <w:tc>
          <w:tcPr>
            <w:tcW w:w="9072" w:type="dxa"/>
            <w:gridSpan w:val="2"/>
            <w:tcBorders>
              <w:top w:val="nil"/>
              <w:bottom w:val="nil"/>
            </w:tcBorders>
          </w:tcPr>
          <w:p w14:paraId="3DB976B0" w14:textId="77777777"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34CD5F4C" w14:textId="77777777"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45CDBA74" w14:textId="77777777" w:rsidR="0062216F" w:rsidRPr="00C30FEC" w:rsidRDefault="0062216F" w:rsidP="0062216F">
      <w:pPr>
        <w:tabs>
          <w:tab w:val="left" w:pos="2127"/>
        </w:tabs>
        <w:spacing w:after="0"/>
        <w:rPr>
          <w:rFonts w:cs="Arial"/>
          <w:b/>
          <w:szCs w:val="20"/>
        </w:rPr>
      </w:pPr>
    </w:p>
    <w:p w14:paraId="0076D7CD" w14:textId="77777777" w:rsidR="0062216F" w:rsidRDefault="0062216F" w:rsidP="0062216F">
      <w:pPr>
        <w:tabs>
          <w:tab w:val="left" w:pos="2127"/>
        </w:tabs>
        <w:spacing w:after="0"/>
        <w:rPr>
          <w:rFonts w:cs="Arial"/>
          <w:b/>
          <w:szCs w:val="20"/>
        </w:rPr>
      </w:pPr>
    </w:p>
    <w:p w14:paraId="6A4176E9" w14:textId="77777777" w:rsidR="00C13EBA" w:rsidRDefault="00C13EBA" w:rsidP="0062216F">
      <w:pPr>
        <w:tabs>
          <w:tab w:val="left" w:pos="2127"/>
        </w:tabs>
        <w:spacing w:after="0"/>
        <w:rPr>
          <w:rFonts w:cs="Arial"/>
          <w:b/>
          <w:szCs w:val="20"/>
        </w:rPr>
      </w:pPr>
    </w:p>
    <w:p w14:paraId="6C7BC5A0" w14:textId="77777777" w:rsidR="00C13EBA" w:rsidRPr="00C30FEC" w:rsidRDefault="00C13EBA" w:rsidP="0062216F">
      <w:pPr>
        <w:tabs>
          <w:tab w:val="left" w:pos="2127"/>
        </w:tabs>
        <w:spacing w:after="0"/>
        <w:rPr>
          <w:rFonts w:cs="Arial"/>
          <w:b/>
          <w:szCs w:val="20"/>
        </w:rPr>
      </w:pPr>
    </w:p>
    <w:p w14:paraId="63596F87" w14:textId="77777777" w:rsidR="0062216F" w:rsidRPr="00C30FEC" w:rsidRDefault="0062216F" w:rsidP="0062216F">
      <w:pPr>
        <w:pStyle w:val="Nadpis4"/>
        <w:spacing w:after="0"/>
        <w:rPr>
          <w:rFonts w:cs="Arial"/>
          <w:szCs w:val="20"/>
        </w:rPr>
      </w:pPr>
      <w:r w:rsidRPr="00C30FEC">
        <w:rPr>
          <w:rFonts w:cs="Arial"/>
          <w:szCs w:val="20"/>
        </w:rPr>
        <w:t>Čl. 2</w:t>
      </w:r>
    </w:p>
    <w:p w14:paraId="7918772A" w14:textId="77777777" w:rsidR="0062216F" w:rsidRPr="00C30FEC" w:rsidRDefault="0062216F" w:rsidP="0062216F">
      <w:pPr>
        <w:spacing w:after="0"/>
        <w:jc w:val="center"/>
        <w:rPr>
          <w:rFonts w:cs="Arial"/>
          <w:b/>
          <w:szCs w:val="20"/>
        </w:rPr>
      </w:pPr>
      <w:r w:rsidRPr="00C30FEC">
        <w:rPr>
          <w:rFonts w:cs="Arial"/>
          <w:b/>
          <w:szCs w:val="20"/>
        </w:rPr>
        <w:t xml:space="preserve">PREDMET ZMLUVY </w:t>
      </w:r>
    </w:p>
    <w:p w14:paraId="3AA08064" w14:textId="77777777"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3A6A592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CEB7C1F"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11057F44" w14:textId="77777777"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1AF00A8E"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14:paraId="05D19B9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549C312"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09CD68A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283388DC"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14:paraId="5C16256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14:paraId="58A4E2B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14:paraId="48995BB8"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E607D42"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14:paraId="16B21788"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493D8BFB" w14:textId="77777777"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14:paraId="592FF246" w14:textId="77777777"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1F6E5C5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D8770D"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14:paraId="765C0F93"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14:paraId="44CE8326"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IČO:</w:t>
      </w:r>
    </w:p>
    <w:p w14:paraId="418A0F50" w14:textId="77777777"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14:paraId="687A46F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601D9A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006FC83"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711ED35"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75C5C5E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F45E02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76B4D251"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1F55654"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0BFD9362"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A0BD94A" w14:textId="77777777" w:rsidR="0062216F" w:rsidRPr="00C30FEC" w:rsidRDefault="0062216F" w:rsidP="0062216F">
      <w:pPr>
        <w:pStyle w:val="Zkladntext"/>
        <w:tabs>
          <w:tab w:val="num" w:pos="851"/>
        </w:tabs>
        <w:spacing w:after="0"/>
        <w:rPr>
          <w:rFonts w:cs="Arial"/>
          <w:szCs w:val="20"/>
        </w:rPr>
      </w:pPr>
    </w:p>
    <w:p w14:paraId="539BB8AF" w14:textId="77777777" w:rsidR="0062216F" w:rsidRPr="00C30FEC" w:rsidRDefault="0062216F" w:rsidP="0062216F">
      <w:pPr>
        <w:pStyle w:val="Nadpis6"/>
        <w:spacing w:after="0"/>
        <w:jc w:val="center"/>
        <w:rPr>
          <w:rFonts w:cs="Arial"/>
          <w:szCs w:val="20"/>
        </w:rPr>
      </w:pPr>
      <w:r w:rsidRPr="00C30FEC">
        <w:rPr>
          <w:rFonts w:cs="Arial"/>
          <w:szCs w:val="20"/>
        </w:rPr>
        <w:t>Čl. 3</w:t>
      </w:r>
    </w:p>
    <w:p w14:paraId="1808F262" w14:textId="77777777"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2A476727" w14:textId="04D3AD6F"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w:t>
      </w:r>
      <w:r w:rsidR="00F52094">
        <w:rPr>
          <w:rFonts w:ascii="Arial" w:hAnsi="Arial" w:cs="Arial"/>
          <w:sz w:val="20"/>
          <w:highlight w:val="yellow"/>
          <w:lang w:val="sk-SK"/>
        </w:rPr>
        <w:t>0</w:t>
      </w:r>
      <w:r w:rsidR="00920C5E">
        <w:rPr>
          <w:rFonts w:ascii="Arial" w:hAnsi="Arial" w:cs="Arial"/>
          <w:sz w:val="20"/>
          <w:highlight w:val="yellow"/>
          <w:lang w:val="sk-SK"/>
        </w:rPr>
        <w:t>.</w:t>
      </w:r>
      <w:r w:rsidR="00DB444F">
        <w:rPr>
          <w:rFonts w:ascii="Arial" w:hAnsi="Arial" w:cs="Arial"/>
          <w:sz w:val="20"/>
          <w:highlight w:val="yellow"/>
          <w:lang w:val="sk-SK"/>
        </w:rPr>
        <w:t>12</w:t>
      </w:r>
      <w:r w:rsidR="002266B9">
        <w:rPr>
          <w:rFonts w:ascii="Arial" w:hAnsi="Arial" w:cs="Arial"/>
          <w:sz w:val="20"/>
          <w:highlight w:val="yellow"/>
          <w:lang w:val="sk-SK"/>
        </w:rPr>
        <w:t>.202</w:t>
      </w:r>
      <w:r w:rsidR="00F52094">
        <w:rPr>
          <w:rFonts w:ascii="Arial" w:hAnsi="Arial" w:cs="Arial"/>
          <w:sz w:val="20"/>
          <w:highlight w:val="yellow"/>
          <w:lang w:val="sk-SK"/>
        </w:rPr>
        <w:t>6</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14:paraId="104D1CEF" w14:textId="77777777"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14:paraId="795BC786" w14:textId="77777777" w:rsidR="0062216F" w:rsidRPr="00C30FEC" w:rsidRDefault="0062216F" w:rsidP="0062216F">
      <w:pPr>
        <w:spacing w:after="0"/>
        <w:jc w:val="both"/>
        <w:rPr>
          <w:rFonts w:cs="Arial"/>
          <w:b/>
          <w:szCs w:val="20"/>
        </w:rPr>
      </w:pPr>
    </w:p>
    <w:p w14:paraId="5102638E" w14:textId="77777777" w:rsidR="0062216F" w:rsidRPr="00C30FEC" w:rsidRDefault="0062216F" w:rsidP="0062216F">
      <w:pPr>
        <w:spacing w:after="0"/>
        <w:jc w:val="center"/>
        <w:rPr>
          <w:rFonts w:cs="Arial"/>
          <w:b/>
          <w:szCs w:val="20"/>
        </w:rPr>
      </w:pPr>
      <w:r w:rsidRPr="00C30FEC">
        <w:rPr>
          <w:rFonts w:cs="Arial"/>
          <w:b/>
          <w:szCs w:val="20"/>
        </w:rPr>
        <w:t>Čl. 4</w:t>
      </w:r>
    </w:p>
    <w:p w14:paraId="63B20C6F" w14:textId="77777777" w:rsidR="0062216F" w:rsidRPr="00C30FEC" w:rsidRDefault="0062216F" w:rsidP="0062216F">
      <w:pPr>
        <w:spacing w:after="0"/>
        <w:jc w:val="center"/>
        <w:rPr>
          <w:rFonts w:cs="Arial"/>
          <w:b/>
          <w:szCs w:val="20"/>
        </w:rPr>
      </w:pPr>
      <w:r w:rsidRPr="00C30FEC">
        <w:rPr>
          <w:rFonts w:cs="Arial"/>
          <w:b/>
          <w:szCs w:val="20"/>
        </w:rPr>
        <w:t xml:space="preserve">MIESTO ČIASTKOVÉHO PLNENIA </w:t>
      </w:r>
    </w:p>
    <w:p w14:paraId="4093F3F6" w14:textId="77777777"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070304F4" w14:textId="77777777" w:rsidR="0062216F" w:rsidRPr="00C30FEC" w:rsidRDefault="0062216F" w:rsidP="0062216F">
      <w:pPr>
        <w:spacing w:after="0"/>
        <w:jc w:val="center"/>
        <w:rPr>
          <w:rFonts w:cs="Arial"/>
          <w:b/>
          <w:szCs w:val="20"/>
        </w:rPr>
      </w:pPr>
    </w:p>
    <w:p w14:paraId="19E1BD4A" w14:textId="77777777" w:rsidR="0062216F" w:rsidRPr="00C30FEC" w:rsidRDefault="0062216F" w:rsidP="0062216F">
      <w:pPr>
        <w:spacing w:after="0"/>
        <w:jc w:val="center"/>
        <w:rPr>
          <w:rFonts w:cs="Arial"/>
          <w:b/>
          <w:szCs w:val="20"/>
        </w:rPr>
      </w:pPr>
      <w:r w:rsidRPr="00C30FEC">
        <w:rPr>
          <w:rFonts w:cs="Arial"/>
          <w:b/>
          <w:szCs w:val="20"/>
        </w:rPr>
        <w:t>Čl. 5</w:t>
      </w:r>
    </w:p>
    <w:p w14:paraId="04277FA7" w14:textId="77777777" w:rsidR="0062216F" w:rsidRPr="00C30FEC" w:rsidRDefault="0062216F" w:rsidP="0062216F">
      <w:pPr>
        <w:spacing w:after="0"/>
        <w:jc w:val="center"/>
        <w:rPr>
          <w:rFonts w:cs="Arial"/>
          <w:b/>
          <w:szCs w:val="20"/>
        </w:rPr>
      </w:pPr>
      <w:r w:rsidRPr="00C30FEC">
        <w:rPr>
          <w:rFonts w:cs="Arial"/>
          <w:b/>
          <w:szCs w:val="20"/>
        </w:rPr>
        <w:t>ZADÁVANIE ČIASTKOVÝCH PLNENÍ</w:t>
      </w:r>
    </w:p>
    <w:p w14:paraId="7A58CCE2" w14:textId="77777777"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8E22D"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3EC9BDBA"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5C805931"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42EA97B9" w14:textId="77777777"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3CCB75C4" w14:textId="77777777" w:rsidR="0062216F" w:rsidRPr="00C30FEC" w:rsidRDefault="0062216F" w:rsidP="0062216F">
      <w:pPr>
        <w:spacing w:after="0"/>
        <w:jc w:val="both"/>
        <w:rPr>
          <w:rFonts w:cs="Arial"/>
          <w:szCs w:val="20"/>
        </w:rPr>
      </w:pPr>
    </w:p>
    <w:p w14:paraId="6471A6B5" w14:textId="77777777" w:rsidR="0062216F" w:rsidRPr="00C30FEC" w:rsidRDefault="0062216F" w:rsidP="0062216F">
      <w:pPr>
        <w:pStyle w:val="Nadpis6"/>
        <w:spacing w:after="0"/>
        <w:jc w:val="center"/>
        <w:rPr>
          <w:rFonts w:cs="Arial"/>
          <w:szCs w:val="20"/>
        </w:rPr>
      </w:pPr>
      <w:r w:rsidRPr="00C30FEC">
        <w:rPr>
          <w:rFonts w:cs="Arial"/>
          <w:szCs w:val="20"/>
        </w:rPr>
        <w:t>Čl. 6</w:t>
      </w:r>
    </w:p>
    <w:p w14:paraId="77156B08" w14:textId="77777777" w:rsidR="0062216F" w:rsidRPr="00C30FEC" w:rsidRDefault="0062216F" w:rsidP="0062216F">
      <w:pPr>
        <w:pStyle w:val="Nadpis6"/>
        <w:spacing w:after="0"/>
        <w:jc w:val="center"/>
        <w:rPr>
          <w:rFonts w:cs="Arial"/>
          <w:szCs w:val="20"/>
        </w:rPr>
      </w:pPr>
      <w:r w:rsidRPr="00C30FEC">
        <w:rPr>
          <w:rFonts w:cs="Arial"/>
          <w:szCs w:val="20"/>
        </w:rPr>
        <w:t>CENA ZA PREDMET PLNENIA</w:t>
      </w:r>
    </w:p>
    <w:p w14:paraId="0BB806B9" w14:textId="77777777" w:rsidR="0062216F" w:rsidRPr="00C30FEC" w:rsidRDefault="0062216F" w:rsidP="002D4DB3">
      <w:pPr>
        <w:pStyle w:val="Odsekzoznamu"/>
        <w:numPr>
          <w:ilvl w:val="0"/>
          <w:numId w:val="66"/>
        </w:numPr>
        <w:spacing w:after="0"/>
        <w:ind w:left="0" w:firstLine="0"/>
        <w:jc w:val="both"/>
        <w:rPr>
          <w:rFonts w:cs="Arial"/>
          <w:vanish/>
          <w:sz w:val="20"/>
          <w:szCs w:val="20"/>
        </w:rPr>
      </w:pPr>
      <w:bookmarkStart w:id="0" w:name="_Ref332317965"/>
    </w:p>
    <w:p w14:paraId="2DE6A194" w14:textId="77777777" w:rsidR="0062216F" w:rsidRPr="00C30FEC" w:rsidRDefault="0062216F" w:rsidP="002D4DB3">
      <w:pPr>
        <w:pStyle w:val="Odsekzoznamu"/>
        <w:numPr>
          <w:ilvl w:val="0"/>
          <w:numId w:val="66"/>
        </w:numPr>
        <w:spacing w:after="0"/>
        <w:ind w:left="0" w:firstLine="0"/>
        <w:jc w:val="both"/>
        <w:rPr>
          <w:rFonts w:cs="Arial"/>
          <w:vanish/>
          <w:sz w:val="20"/>
          <w:szCs w:val="20"/>
        </w:rPr>
      </w:pPr>
    </w:p>
    <w:p w14:paraId="03D1715A"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14F64138" w14:textId="77777777"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14:paraId="1FB903B0" w14:textId="77777777" w:rsidTr="00844C9E">
        <w:tc>
          <w:tcPr>
            <w:tcW w:w="860" w:type="pct"/>
          </w:tcPr>
          <w:p w14:paraId="4630CBAC" w14:textId="77777777"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59026684" w14:textId="77777777" w:rsidR="0062216F" w:rsidRPr="00C13EBA" w:rsidRDefault="0062216F" w:rsidP="00844C9E">
            <w:pPr>
              <w:spacing w:after="0" w:line="360" w:lineRule="auto"/>
              <w:jc w:val="right"/>
              <w:rPr>
                <w:rFonts w:cs="Arial"/>
                <w:szCs w:val="20"/>
              </w:rPr>
            </w:pPr>
          </w:p>
        </w:tc>
        <w:tc>
          <w:tcPr>
            <w:tcW w:w="525" w:type="pct"/>
          </w:tcPr>
          <w:p w14:paraId="4C23B869"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1166618C" w14:textId="77777777" w:rsidR="0062216F" w:rsidRPr="00C13EBA" w:rsidRDefault="0062216F" w:rsidP="00844C9E">
            <w:pPr>
              <w:spacing w:after="0" w:line="360" w:lineRule="auto"/>
              <w:jc w:val="right"/>
              <w:rPr>
                <w:rFonts w:cs="Arial"/>
                <w:szCs w:val="20"/>
              </w:rPr>
            </w:pPr>
          </w:p>
        </w:tc>
      </w:tr>
      <w:tr w:rsidR="0062216F" w:rsidRPr="00C13EBA" w14:paraId="3CA7EC37" w14:textId="77777777" w:rsidTr="00844C9E">
        <w:tc>
          <w:tcPr>
            <w:tcW w:w="860" w:type="pct"/>
          </w:tcPr>
          <w:p w14:paraId="17CF49E3" w14:textId="77777777"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06523FDE" w14:textId="77777777" w:rsidR="0062216F" w:rsidRPr="00C13EBA" w:rsidRDefault="0062216F" w:rsidP="00844C9E">
            <w:pPr>
              <w:spacing w:after="0" w:line="360" w:lineRule="auto"/>
              <w:jc w:val="right"/>
              <w:rPr>
                <w:rFonts w:cs="Arial"/>
                <w:szCs w:val="20"/>
              </w:rPr>
            </w:pPr>
          </w:p>
        </w:tc>
        <w:tc>
          <w:tcPr>
            <w:tcW w:w="525" w:type="pct"/>
          </w:tcPr>
          <w:p w14:paraId="1C68D62E"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7CED74D4" w14:textId="77777777" w:rsidR="0062216F" w:rsidRPr="00C13EBA" w:rsidRDefault="0062216F" w:rsidP="00844C9E">
            <w:pPr>
              <w:spacing w:after="0" w:line="360" w:lineRule="auto"/>
              <w:jc w:val="right"/>
              <w:rPr>
                <w:rFonts w:cs="Arial"/>
                <w:szCs w:val="20"/>
              </w:rPr>
            </w:pPr>
          </w:p>
        </w:tc>
      </w:tr>
      <w:tr w:rsidR="0062216F" w:rsidRPr="00C13EBA" w14:paraId="66BF4979" w14:textId="77777777" w:rsidTr="00844C9E">
        <w:tc>
          <w:tcPr>
            <w:tcW w:w="860" w:type="pct"/>
          </w:tcPr>
          <w:p w14:paraId="111DD5EC" w14:textId="77777777"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0A46D57" w14:textId="77777777" w:rsidR="0062216F" w:rsidRPr="00C13EBA" w:rsidRDefault="0062216F" w:rsidP="00844C9E">
            <w:pPr>
              <w:spacing w:after="0" w:line="360" w:lineRule="auto"/>
              <w:jc w:val="right"/>
              <w:rPr>
                <w:rFonts w:cs="Arial"/>
                <w:b/>
                <w:szCs w:val="20"/>
              </w:rPr>
            </w:pPr>
          </w:p>
        </w:tc>
        <w:tc>
          <w:tcPr>
            <w:tcW w:w="525" w:type="pct"/>
          </w:tcPr>
          <w:p w14:paraId="7F037BB1" w14:textId="77777777"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43AD3461" w14:textId="77777777" w:rsidR="0062216F" w:rsidRPr="00C13EBA" w:rsidRDefault="0062216F" w:rsidP="00844C9E">
            <w:pPr>
              <w:spacing w:after="0" w:line="360" w:lineRule="auto"/>
              <w:jc w:val="right"/>
              <w:rPr>
                <w:rFonts w:cs="Arial"/>
                <w:b/>
                <w:szCs w:val="20"/>
              </w:rPr>
            </w:pPr>
          </w:p>
        </w:tc>
      </w:tr>
    </w:tbl>
    <w:p w14:paraId="537297CC" w14:textId="77777777" w:rsidR="0062216F" w:rsidRPr="00C13EBA" w:rsidRDefault="0062216F" w:rsidP="0062216F">
      <w:pPr>
        <w:spacing w:after="0"/>
        <w:rPr>
          <w:rFonts w:cs="Arial"/>
          <w:szCs w:val="20"/>
        </w:rPr>
      </w:pPr>
    </w:p>
    <w:p w14:paraId="6E365C13"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3677457B" w14:textId="77777777" w:rsidR="0062216F" w:rsidRPr="00C13EBA" w:rsidRDefault="0062216F" w:rsidP="0062216F">
      <w:pPr>
        <w:spacing w:after="0"/>
        <w:rPr>
          <w:rFonts w:cs="Arial"/>
          <w:szCs w:val="20"/>
        </w:rPr>
      </w:pPr>
    </w:p>
    <w:p w14:paraId="18B14DD6" w14:textId="77777777" w:rsidR="0062216F" w:rsidRPr="00C13EBA" w:rsidRDefault="0062216F" w:rsidP="0062216F">
      <w:pPr>
        <w:pStyle w:val="Nadpis6"/>
        <w:spacing w:after="0"/>
        <w:jc w:val="center"/>
        <w:rPr>
          <w:rFonts w:cs="Arial"/>
          <w:szCs w:val="20"/>
        </w:rPr>
      </w:pPr>
      <w:r w:rsidRPr="00C13EBA">
        <w:rPr>
          <w:rFonts w:cs="Arial"/>
          <w:szCs w:val="20"/>
        </w:rPr>
        <w:t>Čl. 7</w:t>
      </w:r>
    </w:p>
    <w:p w14:paraId="6503CF86" w14:textId="77777777" w:rsidR="0062216F" w:rsidRPr="00C30FEC" w:rsidRDefault="0062216F" w:rsidP="0062216F">
      <w:pPr>
        <w:pStyle w:val="Nadpis6"/>
        <w:spacing w:after="0"/>
        <w:jc w:val="center"/>
        <w:rPr>
          <w:rFonts w:cs="Arial"/>
          <w:szCs w:val="20"/>
        </w:rPr>
      </w:pPr>
      <w:r w:rsidRPr="00C30FEC">
        <w:rPr>
          <w:rFonts w:cs="Arial"/>
          <w:szCs w:val="20"/>
        </w:rPr>
        <w:t>PLATOBNÉ  PODMIENKY</w:t>
      </w:r>
    </w:p>
    <w:p w14:paraId="5E3D3E2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6E85CB95"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1DE01189"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80D78B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14:paraId="77DD6E1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14:paraId="04D5E94A"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14:paraId="1D63698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14:paraId="09D3B82F"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14:paraId="1A4DA4A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14:paraId="2FB1D895"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14:paraId="54CE9E06"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14:paraId="15913A7A"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7F7D1C2E"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DAF03F2"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37693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ECBC75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1AAAE0BF" w14:textId="77777777" w:rsidR="0062216F" w:rsidRPr="00C30FEC" w:rsidRDefault="0062216F" w:rsidP="0062216F">
      <w:pPr>
        <w:tabs>
          <w:tab w:val="left" w:pos="284"/>
        </w:tabs>
        <w:spacing w:after="0"/>
        <w:jc w:val="both"/>
        <w:rPr>
          <w:rFonts w:cs="Arial"/>
          <w:szCs w:val="20"/>
        </w:rPr>
      </w:pPr>
    </w:p>
    <w:p w14:paraId="287CC359" w14:textId="77777777" w:rsidR="0062216F" w:rsidRPr="00C30FEC" w:rsidRDefault="0062216F" w:rsidP="0062216F">
      <w:pPr>
        <w:pStyle w:val="Zkladntext2"/>
        <w:spacing w:before="0" w:after="0"/>
        <w:jc w:val="center"/>
        <w:rPr>
          <w:b/>
          <w:sz w:val="20"/>
          <w:szCs w:val="20"/>
        </w:rPr>
      </w:pPr>
      <w:r w:rsidRPr="00C30FEC">
        <w:rPr>
          <w:b/>
          <w:sz w:val="20"/>
          <w:szCs w:val="20"/>
        </w:rPr>
        <w:t>Čl. 8</w:t>
      </w:r>
    </w:p>
    <w:p w14:paraId="555EFD81" w14:textId="77777777" w:rsidR="0062216F" w:rsidRPr="00C30FEC" w:rsidRDefault="0062216F" w:rsidP="0062216F">
      <w:pPr>
        <w:pStyle w:val="Zkladntext2"/>
        <w:spacing w:before="0" w:after="0"/>
        <w:jc w:val="center"/>
        <w:rPr>
          <w:b/>
          <w:sz w:val="20"/>
          <w:szCs w:val="20"/>
        </w:rPr>
      </w:pPr>
      <w:r w:rsidRPr="00C30FEC">
        <w:rPr>
          <w:b/>
          <w:sz w:val="20"/>
          <w:szCs w:val="20"/>
        </w:rPr>
        <w:t>UKONČENIE ZMLUVY</w:t>
      </w:r>
    </w:p>
    <w:p w14:paraId="3830255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2A154E8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E72554E"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533F5705"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FA31CF"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C55A79D"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7D0C34EE"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58579B40"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33EBCBC7"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14:paraId="77F56FD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14:paraId="1DD0E0E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14:paraId="714FD3C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1E7B7FE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02E6DD9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DCFE2CA"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14:paraId="5B3C3FAB"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14:paraId="31635D4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BFD9A8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14:paraId="5B1DCF9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21B17D38"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14:paraId="311D8B0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14:paraId="556AB85F"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14:paraId="7A2FFCE2"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E056B48" w14:textId="77777777" w:rsidR="0062216F" w:rsidRPr="00C30FEC" w:rsidRDefault="0062216F" w:rsidP="0062216F">
      <w:pPr>
        <w:spacing w:after="0"/>
        <w:jc w:val="center"/>
        <w:rPr>
          <w:rFonts w:cs="Arial"/>
          <w:b/>
          <w:szCs w:val="20"/>
        </w:rPr>
      </w:pPr>
    </w:p>
    <w:p w14:paraId="50F16253" w14:textId="77777777" w:rsidR="0062216F" w:rsidRPr="00C30FEC" w:rsidRDefault="0062216F" w:rsidP="0062216F">
      <w:pPr>
        <w:spacing w:after="0"/>
        <w:jc w:val="center"/>
        <w:rPr>
          <w:rFonts w:cs="Arial"/>
          <w:b/>
          <w:szCs w:val="20"/>
        </w:rPr>
      </w:pPr>
      <w:r w:rsidRPr="00C30FEC">
        <w:rPr>
          <w:rFonts w:cs="Arial"/>
          <w:b/>
          <w:szCs w:val="20"/>
        </w:rPr>
        <w:t>Čl. 9</w:t>
      </w:r>
    </w:p>
    <w:p w14:paraId="5755FAB2" w14:textId="77777777" w:rsidR="0062216F" w:rsidRPr="00C30FEC" w:rsidRDefault="0062216F" w:rsidP="0062216F">
      <w:pPr>
        <w:spacing w:after="0"/>
        <w:jc w:val="center"/>
        <w:rPr>
          <w:rFonts w:cs="Arial"/>
          <w:b/>
          <w:szCs w:val="20"/>
        </w:rPr>
      </w:pPr>
      <w:r w:rsidRPr="00C30FEC">
        <w:rPr>
          <w:rFonts w:cs="Arial"/>
          <w:b/>
          <w:szCs w:val="20"/>
        </w:rPr>
        <w:t>PREBRATIE A VYKONANIE PREDMETU ZMLUVY</w:t>
      </w:r>
    </w:p>
    <w:p w14:paraId="187F51C3"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67706A2C"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EA60CF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234D8BD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0FBBFCD"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4FA1ADB"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09E4EEF2"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2EAF73E9"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14:paraId="1BFE7BC0"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CDE40E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56BC032"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1B90A7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42D26771" w14:textId="77777777" w:rsidR="0062216F" w:rsidRPr="00C30FEC" w:rsidRDefault="0062216F" w:rsidP="0062216F">
      <w:pPr>
        <w:spacing w:after="0"/>
        <w:rPr>
          <w:rFonts w:cs="Arial"/>
          <w:szCs w:val="20"/>
        </w:rPr>
      </w:pPr>
    </w:p>
    <w:p w14:paraId="1CD74474" w14:textId="77777777" w:rsidR="0062216F" w:rsidRPr="00C30FEC" w:rsidRDefault="0062216F" w:rsidP="0062216F">
      <w:pPr>
        <w:keepNext/>
        <w:spacing w:after="0"/>
        <w:jc w:val="center"/>
        <w:outlineLvl w:val="6"/>
        <w:rPr>
          <w:rFonts w:cs="Arial"/>
          <w:b/>
          <w:bCs/>
          <w:szCs w:val="20"/>
        </w:rPr>
      </w:pPr>
      <w:r w:rsidRPr="00C30FEC">
        <w:rPr>
          <w:rFonts w:cs="Arial"/>
          <w:b/>
          <w:bCs/>
          <w:szCs w:val="20"/>
        </w:rPr>
        <w:t>Čl. 10</w:t>
      </w:r>
    </w:p>
    <w:p w14:paraId="0969C6EC" w14:textId="77777777"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14:paraId="3A0108BA"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54B89BD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49405463"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43F23168"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D5E3BA6"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6323131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53A12822"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688D9011"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9DCD5B6" w14:textId="77777777" w:rsidR="0062216F" w:rsidRDefault="0062216F" w:rsidP="0062216F">
      <w:pPr>
        <w:pStyle w:val="Bezriadkovania"/>
        <w:jc w:val="both"/>
        <w:rPr>
          <w:rFonts w:ascii="Arial" w:hAnsi="Arial" w:cs="Arial"/>
          <w:sz w:val="20"/>
          <w:lang w:val="sk-SK"/>
        </w:rPr>
      </w:pPr>
    </w:p>
    <w:p w14:paraId="47FF726C" w14:textId="77777777" w:rsidR="00EB5BE1" w:rsidRDefault="00EB5BE1" w:rsidP="0062216F">
      <w:pPr>
        <w:pStyle w:val="Bezriadkovania"/>
        <w:jc w:val="both"/>
        <w:rPr>
          <w:rFonts w:ascii="Arial" w:hAnsi="Arial" w:cs="Arial"/>
          <w:sz w:val="20"/>
          <w:lang w:val="sk-SK"/>
        </w:rPr>
      </w:pPr>
    </w:p>
    <w:p w14:paraId="2DD561C4" w14:textId="77777777" w:rsidR="00EB5BE1" w:rsidRPr="00C30FEC" w:rsidRDefault="00EB5BE1" w:rsidP="0062216F">
      <w:pPr>
        <w:pStyle w:val="Bezriadkovania"/>
        <w:jc w:val="both"/>
        <w:rPr>
          <w:rFonts w:ascii="Arial" w:hAnsi="Arial" w:cs="Arial"/>
          <w:sz w:val="20"/>
          <w:lang w:val="sk-SK"/>
        </w:rPr>
      </w:pPr>
    </w:p>
    <w:p w14:paraId="6E146F72" w14:textId="77777777" w:rsidR="0062216F" w:rsidRPr="00C30FEC" w:rsidRDefault="0062216F" w:rsidP="0062216F">
      <w:pPr>
        <w:pStyle w:val="Nadpis6"/>
        <w:spacing w:after="0"/>
        <w:jc w:val="center"/>
        <w:rPr>
          <w:rFonts w:cs="Arial"/>
          <w:szCs w:val="20"/>
        </w:rPr>
      </w:pPr>
      <w:r w:rsidRPr="00C30FEC">
        <w:rPr>
          <w:rFonts w:cs="Arial"/>
          <w:szCs w:val="20"/>
        </w:rPr>
        <w:lastRenderedPageBreak/>
        <w:t>Čl. 11</w:t>
      </w:r>
    </w:p>
    <w:p w14:paraId="2104610D" w14:textId="77777777" w:rsidR="0062216F" w:rsidRPr="00C30FEC" w:rsidRDefault="0062216F" w:rsidP="0062216F">
      <w:pPr>
        <w:spacing w:after="0"/>
        <w:jc w:val="center"/>
        <w:rPr>
          <w:rFonts w:cs="Arial"/>
          <w:b/>
          <w:szCs w:val="20"/>
        </w:rPr>
      </w:pPr>
      <w:r w:rsidRPr="00C30FEC">
        <w:rPr>
          <w:rFonts w:cs="Arial"/>
          <w:b/>
          <w:szCs w:val="20"/>
        </w:rPr>
        <w:t>NÁHRADA ŠKODY</w:t>
      </w:r>
    </w:p>
    <w:p w14:paraId="400BF448" w14:textId="77777777"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5A74FB7" w14:textId="77777777" w:rsidR="0062216F" w:rsidRPr="00C30FEC" w:rsidRDefault="0062216F" w:rsidP="0062216F">
      <w:pPr>
        <w:spacing w:after="0"/>
        <w:jc w:val="both"/>
        <w:rPr>
          <w:rFonts w:cs="Arial"/>
          <w:szCs w:val="20"/>
        </w:rPr>
      </w:pPr>
    </w:p>
    <w:p w14:paraId="1EA9E5FE" w14:textId="77777777" w:rsidR="0062216F" w:rsidRPr="00C30FEC" w:rsidRDefault="0062216F" w:rsidP="0062216F">
      <w:pPr>
        <w:keepNext/>
        <w:spacing w:after="0"/>
        <w:jc w:val="center"/>
        <w:outlineLvl w:val="8"/>
        <w:rPr>
          <w:rFonts w:cs="Arial"/>
          <w:b/>
          <w:szCs w:val="20"/>
        </w:rPr>
      </w:pPr>
      <w:r w:rsidRPr="00C30FEC">
        <w:rPr>
          <w:rFonts w:cs="Arial"/>
          <w:b/>
          <w:szCs w:val="20"/>
        </w:rPr>
        <w:t>Čl. 12</w:t>
      </w:r>
    </w:p>
    <w:p w14:paraId="76E8F1D3" w14:textId="77777777"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14:paraId="6192207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DF455F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192AB50" w14:textId="77777777"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2C2F9F2" w14:textId="77777777" w:rsidR="00EB5BE1" w:rsidRPr="00C30FEC" w:rsidRDefault="00EB5BE1" w:rsidP="00EB5BE1">
      <w:pPr>
        <w:pStyle w:val="Bezriadkovania"/>
        <w:jc w:val="both"/>
        <w:rPr>
          <w:rFonts w:ascii="Arial" w:hAnsi="Arial" w:cs="Arial"/>
          <w:sz w:val="20"/>
          <w:lang w:val="sk-SK"/>
        </w:rPr>
      </w:pPr>
    </w:p>
    <w:p w14:paraId="1CFBA99C" w14:textId="77777777" w:rsidR="0062216F" w:rsidRPr="00C30FEC" w:rsidRDefault="0062216F" w:rsidP="0062216F">
      <w:pPr>
        <w:keepNext/>
        <w:spacing w:after="0"/>
        <w:jc w:val="center"/>
        <w:outlineLvl w:val="8"/>
        <w:rPr>
          <w:rFonts w:cs="Arial"/>
          <w:b/>
          <w:szCs w:val="20"/>
        </w:rPr>
      </w:pPr>
      <w:r w:rsidRPr="00C30FEC">
        <w:rPr>
          <w:rFonts w:cs="Arial"/>
          <w:b/>
          <w:szCs w:val="20"/>
        </w:rPr>
        <w:t>Čl. 13</w:t>
      </w:r>
    </w:p>
    <w:p w14:paraId="7DA68056" w14:textId="77777777"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14:paraId="77966C0F"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60BC6F5D"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8091CA0"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509BF7CC" w14:textId="77777777" w:rsidR="0062216F" w:rsidRPr="00C30FEC" w:rsidRDefault="0062216F" w:rsidP="0062216F">
      <w:pPr>
        <w:pStyle w:val="Bezriadkovania"/>
        <w:jc w:val="both"/>
        <w:rPr>
          <w:rFonts w:ascii="Arial" w:hAnsi="Arial" w:cs="Arial"/>
          <w:sz w:val="20"/>
          <w:lang w:val="sk-SK"/>
        </w:rPr>
      </w:pPr>
    </w:p>
    <w:p w14:paraId="0A7E2681" w14:textId="77777777" w:rsidR="0062216F" w:rsidRPr="00C30FEC" w:rsidRDefault="0062216F" w:rsidP="0062216F">
      <w:pPr>
        <w:keepNext/>
        <w:spacing w:after="0"/>
        <w:jc w:val="center"/>
        <w:outlineLvl w:val="8"/>
        <w:rPr>
          <w:rFonts w:cs="Arial"/>
          <w:b/>
          <w:szCs w:val="20"/>
        </w:rPr>
      </w:pPr>
      <w:r w:rsidRPr="00C30FEC">
        <w:rPr>
          <w:rFonts w:cs="Arial"/>
          <w:b/>
          <w:szCs w:val="20"/>
        </w:rPr>
        <w:t>Čl. 14</w:t>
      </w:r>
    </w:p>
    <w:p w14:paraId="2497CABA" w14:textId="77777777"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14:paraId="6E490D52" w14:textId="77777777"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0390F522"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B18D405"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328AA646"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C1998FC"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D0EAEF2" w14:textId="77777777"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75A6AFB" w14:textId="77777777"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14:paraId="72C6FCB1" w14:textId="77777777" w:rsidR="0062216F" w:rsidRPr="00C30FEC" w:rsidRDefault="0062216F" w:rsidP="0062216F">
      <w:pPr>
        <w:spacing w:after="0"/>
        <w:jc w:val="center"/>
        <w:rPr>
          <w:rFonts w:cs="Arial"/>
          <w:b/>
          <w:szCs w:val="20"/>
        </w:rPr>
      </w:pPr>
      <w:r w:rsidRPr="00C30FEC">
        <w:rPr>
          <w:rFonts w:cs="Arial"/>
          <w:b/>
          <w:szCs w:val="20"/>
        </w:rPr>
        <w:t>ZÁVEREČNÉ USTANOVENIA</w:t>
      </w:r>
    </w:p>
    <w:p w14:paraId="56D9068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5EDBC54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302D0286"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49C6A99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564062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94DD8C5"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81D109"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13D2D7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53054CD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14:paraId="0D610F6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98803D"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787C893C"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5CA9C446"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Dohoda o samofakturácii</w:t>
      </w:r>
    </w:p>
    <w:p w14:paraId="77DB8678" w14:textId="77777777"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14:paraId="3BC2B004"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14:paraId="36E75E33"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14:paraId="65158EB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0710C133" w14:textId="77777777" w:rsidR="0062216F" w:rsidRDefault="0062216F" w:rsidP="0062216F">
      <w:pPr>
        <w:spacing w:after="0"/>
        <w:jc w:val="both"/>
        <w:rPr>
          <w:rFonts w:cs="Arial"/>
          <w:szCs w:val="20"/>
        </w:rPr>
      </w:pPr>
    </w:p>
    <w:p w14:paraId="28D07647" w14:textId="77777777" w:rsidR="00EB5BE1" w:rsidRDefault="00EB5BE1" w:rsidP="0062216F">
      <w:pPr>
        <w:spacing w:after="0"/>
        <w:jc w:val="both"/>
        <w:rPr>
          <w:rFonts w:cs="Arial"/>
          <w:szCs w:val="20"/>
        </w:rPr>
      </w:pPr>
    </w:p>
    <w:p w14:paraId="605656D6" w14:textId="77777777" w:rsidR="00EB5BE1" w:rsidRDefault="00EB5BE1" w:rsidP="0062216F">
      <w:pPr>
        <w:spacing w:after="0"/>
        <w:jc w:val="both"/>
        <w:rPr>
          <w:rFonts w:cs="Arial"/>
          <w:szCs w:val="20"/>
        </w:rPr>
      </w:pPr>
    </w:p>
    <w:p w14:paraId="6B4E2FCC" w14:textId="77777777" w:rsidR="00EB5BE1" w:rsidRDefault="00EB5BE1" w:rsidP="0062216F">
      <w:pPr>
        <w:spacing w:after="0"/>
        <w:jc w:val="both"/>
        <w:rPr>
          <w:rFonts w:cs="Arial"/>
          <w:szCs w:val="20"/>
        </w:rPr>
      </w:pPr>
    </w:p>
    <w:p w14:paraId="318CA011" w14:textId="77777777"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14:paraId="2FFBE162" w14:textId="77777777" w:rsidTr="00844C9E">
        <w:tc>
          <w:tcPr>
            <w:tcW w:w="3476" w:type="dxa"/>
          </w:tcPr>
          <w:p w14:paraId="7AE588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tcPr>
          <w:p w14:paraId="52C05436" w14:textId="77777777" w:rsidR="0062216F" w:rsidRPr="00C30FEC" w:rsidRDefault="0062216F" w:rsidP="00844C9E">
            <w:pPr>
              <w:pStyle w:val="Bezriadkovania"/>
              <w:rPr>
                <w:rFonts w:ascii="Arial" w:hAnsi="Arial" w:cs="Arial"/>
                <w:sz w:val="20"/>
                <w:lang w:val="sk-SK"/>
              </w:rPr>
            </w:pPr>
          </w:p>
        </w:tc>
        <w:tc>
          <w:tcPr>
            <w:tcW w:w="4084" w:type="dxa"/>
          </w:tcPr>
          <w:p w14:paraId="376B71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14:paraId="6D024BFC" w14:textId="77777777" w:rsidR="0062216F" w:rsidRPr="00C30FEC" w:rsidRDefault="0062216F" w:rsidP="0062216F">
      <w:pPr>
        <w:pStyle w:val="Bezriadkovania"/>
        <w:rPr>
          <w:rFonts w:ascii="Arial" w:hAnsi="Arial" w:cs="Arial"/>
          <w:sz w:val="20"/>
          <w:lang w:val="sk-SK"/>
        </w:rPr>
      </w:pPr>
    </w:p>
    <w:p w14:paraId="0C29E528" w14:textId="77777777"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14:paraId="738F7EB1" w14:textId="77777777" w:rsidTr="00844C9E">
        <w:tc>
          <w:tcPr>
            <w:tcW w:w="3528" w:type="dxa"/>
          </w:tcPr>
          <w:p w14:paraId="3E48E482" w14:textId="77777777"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tcPr>
          <w:p w14:paraId="0D7312D1" w14:textId="77777777" w:rsidR="0062216F" w:rsidRPr="00C30FEC" w:rsidRDefault="0062216F" w:rsidP="00844C9E">
            <w:pPr>
              <w:spacing w:after="0"/>
              <w:rPr>
                <w:rFonts w:cs="Arial"/>
                <w:szCs w:val="20"/>
              </w:rPr>
            </w:pPr>
          </w:p>
        </w:tc>
        <w:tc>
          <w:tcPr>
            <w:tcW w:w="4140" w:type="dxa"/>
          </w:tcPr>
          <w:p w14:paraId="12A58943" w14:textId="77777777"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62FC44B5" w14:textId="77777777" w:rsidR="0062216F" w:rsidRPr="00C30FEC" w:rsidRDefault="0062216F" w:rsidP="0062216F">
      <w:pPr>
        <w:spacing w:after="0"/>
        <w:rPr>
          <w:rFonts w:cs="Arial"/>
          <w:szCs w:val="20"/>
        </w:rPr>
      </w:pPr>
    </w:p>
    <w:p w14:paraId="02E4D010" w14:textId="77777777" w:rsidR="0062216F" w:rsidRPr="00C30FEC" w:rsidRDefault="0062216F" w:rsidP="0062216F">
      <w:pPr>
        <w:spacing w:after="0"/>
        <w:rPr>
          <w:rFonts w:cs="Arial"/>
          <w:szCs w:val="20"/>
        </w:rPr>
      </w:pPr>
    </w:p>
    <w:p w14:paraId="1F0EB667" w14:textId="77777777" w:rsidR="0062216F" w:rsidRPr="00C30FEC" w:rsidRDefault="0062216F" w:rsidP="0062216F">
      <w:pPr>
        <w:spacing w:after="0"/>
        <w:rPr>
          <w:rFonts w:cs="Arial"/>
          <w:szCs w:val="20"/>
        </w:rPr>
      </w:pPr>
    </w:p>
    <w:p w14:paraId="127856EE" w14:textId="77777777"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14:paraId="67373200" w14:textId="77777777" w:rsidTr="00844C9E">
        <w:tc>
          <w:tcPr>
            <w:tcW w:w="3528" w:type="dxa"/>
            <w:tcBorders>
              <w:top w:val="dashed" w:sz="4" w:space="0" w:color="auto"/>
              <w:left w:val="nil"/>
              <w:bottom w:val="nil"/>
              <w:right w:val="nil"/>
            </w:tcBorders>
            <w:hideMark/>
          </w:tcPr>
          <w:p w14:paraId="2DAB93D9" w14:textId="77777777"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2A53A5D4" w14:textId="77777777"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660D801E" w14:textId="77777777"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14:paraId="2EF8F164" w14:textId="77777777" w:rsidR="0062216F" w:rsidRPr="00C30FEC" w:rsidRDefault="0062216F" w:rsidP="00844C9E">
            <w:pPr>
              <w:spacing w:after="0"/>
              <w:jc w:val="center"/>
              <w:rPr>
                <w:rFonts w:cs="Arial"/>
                <w:b/>
                <w:szCs w:val="20"/>
              </w:rPr>
            </w:pPr>
            <w:r w:rsidRPr="00C30FEC">
              <w:rPr>
                <w:rFonts w:cs="Arial"/>
                <w:b/>
                <w:szCs w:val="20"/>
              </w:rPr>
              <w:t>obchodné meno</w:t>
            </w:r>
          </w:p>
          <w:p w14:paraId="1F5151C9" w14:textId="77777777" w:rsidR="0062216F" w:rsidRPr="00C30FEC" w:rsidRDefault="0062216F" w:rsidP="00844C9E">
            <w:pPr>
              <w:spacing w:after="0"/>
              <w:jc w:val="center"/>
              <w:rPr>
                <w:rFonts w:cs="Arial"/>
                <w:szCs w:val="20"/>
              </w:rPr>
            </w:pPr>
            <w:r w:rsidRPr="00C30FEC">
              <w:rPr>
                <w:rFonts w:cs="Arial"/>
                <w:szCs w:val="20"/>
              </w:rPr>
              <w:t>zastúpená titul, meno a priezvisko</w:t>
            </w:r>
          </w:p>
          <w:p w14:paraId="0DBB584D" w14:textId="77777777" w:rsidR="0062216F" w:rsidRPr="00C30FEC" w:rsidRDefault="0062216F" w:rsidP="00844C9E">
            <w:pPr>
              <w:spacing w:after="0"/>
              <w:jc w:val="center"/>
              <w:rPr>
                <w:rFonts w:cs="Arial"/>
                <w:szCs w:val="20"/>
              </w:rPr>
            </w:pPr>
            <w:r w:rsidRPr="00C30FEC">
              <w:rPr>
                <w:rFonts w:cs="Arial"/>
                <w:szCs w:val="20"/>
              </w:rPr>
              <w:t>funkcia</w:t>
            </w:r>
          </w:p>
        </w:tc>
      </w:tr>
    </w:tbl>
    <w:p w14:paraId="4B861466" w14:textId="77777777" w:rsidR="0062216F" w:rsidRDefault="0062216F" w:rsidP="0062216F">
      <w:pPr>
        <w:spacing w:after="0"/>
        <w:rPr>
          <w:rFonts w:cs="Arial"/>
          <w:szCs w:val="20"/>
        </w:rPr>
      </w:pPr>
    </w:p>
    <w:p w14:paraId="71C96432" w14:textId="77777777" w:rsidR="0062216F" w:rsidRPr="00C30FEC" w:rsidRDefault="0062216F" w:rsidP="0062216F">
      <w:pPr>
        <w:spacing w:after="0"/>
        <w:rPr>
          <w:rFonts w:cs="Arial"/>
          <w:szCs w:val="20"/>
        </w:rPr>
      </w:pPr>
    </w:p>
    <w:p w14:paraId="5615B585" w14:textId="77777777" w:rsidR="0062216F" w:rsidRPr="00C30FEC" w:rsidRDefault="0062216F" w:rsidP="0062216F">
      <w:pPr>
        <w:pStyle w:val="Zkladntext"/>
        <w:spacing w:after="0"/>
        <w:rPr>
          <w:rFonts w:cs="Arial"/>
          <w:b/>
          <w:szCs w:val="20"/>
        </w:rPr>
      </w:pPr>
      <w:r w:rsidRPr="00C30FEC">
        <w:rPr>
          <w:rFonts w:cs="Arial"/>
          <w:b/>
          <w:szCs w:val="20"/>
        </w:rPr>
        <w:t>Prílohy Zmluvy o dielo:</w:t>
      </w:r>
    </w:p>
    <w:p w14:paraId="19E183C3" w14:textId="77777777" w:rsidR="0062216F" w:rsidRPr="00C30FEC" w:rsidRDefault="0062216F" w:rsidP="0062216F">
      <w:pPr>
        <w:pStyle w:val="Zkladntext"/>
        <w:spacing w:after="0"/>
        <w:rPr>
          <w:rFonts w:cs="Arial"/>
          <w:b/>
          <w:szCs w:val="20"/>
        </w:rPr>
      </w:pPr>
    </w:p>
    <w:p w14:paraId="7B889E83"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4335FD27" w14:textId="77777777" w:rsidR="0062216F" w:rsidRPr="00C30FEC" w:rsidRDefault="0062216F" w:rsidP="0062216F">
      <w:pPr>
        <w:pStyle w:val="Zkladntext"/>
        <w:spacing w:after="0"/>
        <w:rPr>
          <w:rFonts w:cs="Arial"/>
          <w:szCs w:val="20"/>
        </w:rPr>
      </w:pPr>
    </w:p>
    <w:p w14:paraId="093D9ADC"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1B6AADA9" w14:textId="77777777" w:rsidR="0062216F" w:rsidRPr="00C30FEC" w:rsidRDefault="0062216F" w:rsidP="0062216F">
      <w:pPr>
        <w:pStyle w:val="Zkladntext"/>
        <w:spacing w:after="0"/>
        <w:rPr>
          <w:rFonts w:cs="Arial"/>
          <w:szCs w:val="20"/>
        </w:rPr>
      </w:pPr>
    </w:p>
    <w:p w14:paraId="6694E7A9"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samofakturácii</w:t>
      </w:r>
    </w:p>
    <w:p w14:paraId="7988323B" w14:textId="77777777" w:rsidR="0062216F" w:rsidRPr="00C30FEC" w:rsidRDefault="0062216F" w:rsidP="0062216F">
      <w:pPr>
        <w:pStyle w:val="Zkladntext"/>
        <w:spacing w:after="0"/>
        <w:rPr>
          <w:rFonts w:cs="Arial"/>
          <w:szCs w:val="20"/>
        </w:rPr>
      </w:pPr>
    </w:p>
    <w:p w14:paraId="78FBFA97"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75C9681E" w14:textId="77777777" w:rsidR="0062216F" w:rsidRPr="00C30FEC" w:rsidRDefault="0062216F" w:rsidP="0062216F">
      <w:pPr>
        <w:pStyle w:val="Zkladntext"/>
        <w:spacing w:after="0"/>
        <w:rPr>
          <w:rFonts w:cs="Arial"/>
          <w:szCs w:val="20"/>
        </w:rPr>
      </w:pPr>
    </w:p>
    <w:p w14:paraId="4AAC2B14" w14:textId="77777777"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14:paraId="49FD728F" w14:textId="77777777" w:rsidR="0062216F" w:rsidRPr="001742F6" w:rsidRDefault="0062216F" w:rsidP="001742F6">
      <w:pPr>
        <w:pStyle w:val="Zkladntext"/>
        <w:spacing w:after="0"/>
        <w:ind w:left="360"/>
        <w:rPr>
          <w:rFonts w:cs="Arial"/>
          <w:szCs w:val="20"/>
        </w:rPr>
      </w:pPr>
    </w:p>
    <w:p w14:paraId="1B20BF0E"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524E2D2A" w14:textId="77777777" w:rsidR="0062216F" w:rsidRPr="00C30FEC" w:rsidRDefault="0062216F" w:rsidP="0062216F">
      <w:pPr>
        <w:pStyle w:val="Zkladntext"/>
        <w:spacing w:after="0"/>
        <w:rPr>
          <w:rFonts w:cs="Arial"/>
          <w:szCs w:val="20"/>
        </w:rPr>
      </w:pPr>
    </w:p>
    <w:p w14:paraId="1C277D20"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14:paraId="31F7F870" w14:textId="77777777" w:rsidR="0062216F" w:rsidRPr="00C30FEC" w:rsidRDefault="0062216F" w:rsidP="0062216F">
      <w:pPr>
        <w:pStyle w:val="Zkladntext"/>
        <w:spacing w:after="0"/>
        <w:rPr>
          <w:rFonts w:cs="Arial"/>
          <w:szCs w:val="20"/>
        </w:rPr>
      </w:pPr>
    </w:p>
    <w:p w14:paraId="1102A2ED"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2D312774" w14:textId="77777777" w:rsidR="0062216F" w:rsidRPr="00C30FEC" w:rsidRDefault="0062216F" w:rsidP="0062216F">
      <w:pPr>
        <w:pStyle w:val="Zkladntext"/>
        <w:spacing w:after="0"/>
        <w:rPr>
          <w:rFonts w:cs="Arial"/>
          <w:szCs w:val="20"/>
        </w:rPr>
      </w:pPr>
    </w:p>
    <w:p w14:paraId="51C3604F"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4F52A85D" w14:textId="77777777" w:rsidR="0062216F" w:rsidRPr="00C30FEC" w:rsidRDefault="0062216F" w:rsidP="0062216F">
      <w:pPr>
        <w:spacing w:after="0"/>
        <w:jc w:val="both"/>
        <w:rPr>
          <w:rFonts w:cs="Arial"/>
          <w:szCs w:val="20"/>
        </w:rPr>
      </w:pPr>
    </w:p>
    <w:p w14:paraId="3111E6AE" w14:textId="77777777" w:rsidR="0062216F" w:rsidRPr="00C30FEC" w:rsidRDefault="0062216F" w:rsidP="0062216F">
      <w:pPr>
        <w:spacing w:after="0"/>
        <w:rPr>
          <w:rFonts w:cs="Arial"/>
          <w:szCs w:val="20"/>
        </w:rPr>
      </w:pPr>
      <w:r w:rsidRPr="00C30FEC">
        <w:rPr>
          <w:rFonts w:cs="Arial"/>
          <w:szCs w:val="20"/>
        </w:rPr>
        <w:t>Tvorí samostatnú prílohu vo formáte *.xlsx.</w:t>
      </w:r>
    </w:p>
    <w:p w14:paraId="16CB7476" w14:textId="77777777"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831A" w14:textId="77777777" w:rsidR="0009163D" w:rsidRDefault="0009163D">
      <w:r>
        <w:separator/>
      </w:r>
    </w:p>
  </w:endnote>
  <w:endnote w:type="continuationSeparator" w:id="0">
    <w:p w14:paraId="29101E62" w14:textId="77777777" w:rsidR="0009163D" w:rsidRDefault="0009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38D91E87" w14:textId="77777777" w:rsidTr="002917A0">
              <w:tc>
                <w:tcPr>
                  <w:tcW w:w="7650" w:type="dxa"/>
                </w:tcPr>
                <w:p w14:paraId="2BD67AB7" w14:textId="77777777" w:rsidR="001319BF" w:rsidRDefault="001319BF" w:rsidP="001474DF">
                  <w:pPr>
                    <w:pStyle w:val="Pta"/>
                  </w:pPr>
                </w:p>
              </w:tc>
              <w:tc>
                <w:tcPr>
                  <w:tcW w:w="1412" w:type="dxa"/>
                </w:tcPr>
                <w:p w14:paraId="5E2E7F5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73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73B">
                    <w:rPr>
                      <w:bCs/>
                      <w:noProof/>
                      <w:sz w:val="18"/>
                      <w:szCs w:val="18"/>
                    </w:rPr>
                    <w:t>10</w:t>
                  </w:r>
                  <w:r w:rsidRPr="007C3D49">
                    <w:rPr>
                      <w:bCs/>
                      <w:sz w:val="18"/>
                      <w:szCs w:val="18"/>
                    </w:rPr>
                    <w:fldChar w:fldCharType="end"/>
                  </w:r>
                </w:p>
              </w:tc>
            </w:tr>
          </w:tbl>
          <w:p w14:paraId="7C74F1AA"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07AF81D9"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731508F1"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0419" w14:textId="77777777" w:rsidR="0009163D" w:rsidRDefault="0009163D">
      <w:r>
        <w:separator/>
      </w:r>
    </w:p>
  </w:footnote>
  <w:footnote w:type="continuationSeparator" w:id="0">
    <w:p w14:paraId="242C4703" w14:textId="77777777" w:rsidR="0009163D" w:rsidRDefault="0009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1A8F0311" w14:textId="77777777" w:rsidTr="007C3D49">
      <w:tc>
        <w:tcPr>
          <w:tcW w:w="1271" w:type="dxa"/>
        </w:tcPr>
        <w:p w14:paraId="4D858091" w14:textId="77777777" w:rsidR="001319BF" w:rsidRDefault="001319BF" w:rsidP="007C3D49">
          <w:r w:rsidRPr="007C3D49">
            <w:rPr>
              <w:noProof/>
            </w:rPr>
            <mc:AlternateContent>
              <mc:Choice Requires="wpg">
                <w:drawing>
                  <wp:inline distT="0" distB="0" distL="0" distR="0" wp14:anchorId="322C8C8F" wp14:editId="7219173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A22C7F"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991B43F"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35BC7987" w14:textId="77777777" w:rsidR="001319BF" w:rsidRDefault="001319BF" w:rsidP="007C3D49">
          <w:pPr>
            <w:pStyle w:val="Nadpis4"/>
            <w:tabs>
              <w:tab w:val="clear" w:pos="576"/>
            </w:tabs>
          </w:pPr>
          <w:r w:rsidRPr="007C3D49">
            <w:rPr>
              <w:color w:val="005941"/>
              <w:sz w:val="24"/>
            </w:rPr>
            <w:t>Námestie SNP 8, 975 66 Banská Bystrica</w:t>
          </w:r>
        </w:p>
      </w:tc>
    </w:tr>
  </w:tbl>
  <w:p w14:paraId="7B75608A"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013611">
    <w:abstractNumId w:val="66"/>
  </w:num>
  <w:num w:numId="2" w16cid:durableId="2050522143">
    <w:abstractNumId w:val="63"/>
  </w:num>
  <w:num w:numId="3" w16cid:durableId="2054301738">
    <w:abstractNumId w:val="77"/>
  </w:num>
  <w:num w:numId="4" w16cid:durableId="551162575">
    <w:abstractNumId w:val="32"/>
  </w:num>
  <w:num w:numId="5" w16cid:durableId="17589401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5302571">
    <w:abstractNumId w:val="26"/>
  </w:num>
  <w:num w:numId="7" w16cid:durableId="1044402246">
    <w:abstractNumId w:val="28"/>
  </w:num>
  <w:num w:numId="8" w16cid:durableId="101844395">
    <w:abstractNumId w:val="23"/>
  </w:num>
  <w:num w:numId="9" w16cid:durableId="780150853">
    <w:abstractNumId w:val="16"/>
  </w:num>
  <w:num w:numId="10" w16cid:durableId="1567228180">
    <w:abstractNumId w:val="5"/>
  </w:num>
  <w:num w:numId="11" w16cid:durableId="294995689">
    <w:abstractNumId w:val="11"/>
  </w:num>
  <w:num w:numId="12" w16cid:durableId="51584659">
    <w:abstractNumId w:val="97"/>
  </w:num>
  <w:num w:numId="13" w16cid:durableId="1219786640">
    <w:abstractNumId w:val="24"/>
  </w:num>
  <w:num w:numId="14" w16cid:durableId="996687962">
    <w:abstractNumId w:val="82"/>
  </w:num>
  <w:num w:numId="15" w16cid:durableId="659849044">
    <w:abstractNumId w:val="47"/>
  </w:num>
  <w:num w:numId="16" w16cid:durableId="940648">
    <w:abstractNumId w:val="70"/>
  </w:num>
  <w:num w:numId="17" w16cid:durableId="391123694">
    <w:abstractNumId w:val="91"/>
  </w:num>
  <w:num w:numId="18" w16cid:durableId="1023550326">
    <w:abstractNumId w:val="60"/>
    <w:lvlOverride w:ilvl="1">
      <w:lvl w:ilvl="1">
        <w:start w:val="1"/>
        <w:numFmt w:val="decimal"/>
        <w:isLgl/>
        <w:lvlText w:val="%1.%2."/>
        <w:lvlJc w:val="left"/>
        <w:pPr>
          <w:tabs>
            <w:tab w:val="num" w:pos="780"/>
          </w:tabs>
          <w:ind w:left="780" w:hanging="420"/>
        </w:pPr>
      </w:lvl>
    </w:lvlOverride>
  </w:num>
  <w:num w:numId="19" w16cid:durableId="2010055932">
    <w:abstractNumId w:val="73"/>
  </w:num>
  <w:num w:numId="20" w16cid:durableId="1431004249">
    <w:abstractNumId w:val="71"/>
  </w:num>
  <w:num w:numId="21" w16cid:durableId="89937479">
    <w:abstractNumId w:val="38"/>
  </w:num>
  <w:num w:numId="22" w16cid:durableId="29763859">
    <w:abstractNumId w:val="101"/>
  </w:num>
  <w:num w:numId="23" w16cid:durableId="1945502878">
    <w:abstractNumId w:val="84"/>
  </w:num>
  <w:num w:numId="24" w16cid:durableId="2139299384">
    <w:abstractNumId w:val="92"/>
  </w:num>
  <w:num w:numId="25" w16cid:durableId="1374233850">
    <w:abstractNumId w:val="65"/>
  </w:num>
  <w:num w:numId="26" w16cid:durableId="617225811">
    <w:abstractNumId w:val="67"/>
  </w:num>
  <w:num w:numId="27" w16cid:durableId="1664968344">
    <w:abstractNumId w:val="90"/>
  </w:num>
  <w:num w:numId="28" w16cid:durableId="290013739">
    <w:abstractNumId w:val="62"/>
  </w:num>
  <w:num w:numId="29" w16cid:durableId="1789742685">
    <w:abstractNumId w:val="96"/>
  </w:num>
  <w:num w:numId="30" w16cid:durableId="240408018">
    <w:abstractNumId w:val="8"/>
  </w:num>
  <w:num w:numId="31" w16cid:durableId="1443721768">
    <w:abstractNumId w:val="25"/>
  </w:num>
  <w:num w:numId="32" w16cid:durableId="1881085267">
    <w:abstractNumId w:val="51"/>
  </w:num>
  <w:num w:numId="33" w16cid:durableId="469711944">
    <w:abstractNumId w:val="35"/>
  </w:num>
  <w:num w:numId="34" w16cid:durableId="333265066">
    <w:abstractNumId w:val="19"/>
  </w:num>
  <w:num w:numId="35" w16cid:durableId="1751196364">
    <w:abstractNumId w:val="29"/>
  </w:num>
  <w:num w:numId="36" w16cid:durableId="698359392">
    <w:abstractNumId w:val="50"/>
  </w:num>
  <w:num w:numId="37" w16cid:durableId="1279793580">
    <w:abstractNumId w:val="41"/>
  </w:num>
  <w:num w:numId="38" w16cid:durableId="1053117634">
    <w:abstractNumId w:val="30"/>
  </w:num>
  <w:num w:numId="39" w16cid:durableId="1984388431">
    <w:abstractNumId w:val="76"/>
  </w:num>
  <w:num w:numId="40" w16cid:durableId="1837921259">
    <w:abstractNumId w:val="10"/>
  </w:num>
  <w:num w:numId="41" w16cid:durableId="621692963">
    <w:abstractNumId w:val="100"/>
  </w:num>
  <w:num w:numId="42" w16cid:durableId="2118982573">
    <w:abstractNumId w:val="57"/>
  </w:num>
  <w:num w:numId="43" w16cid:durableId="425150525">
    <w:abstractNumId w:val="53"/>
  </w:num>
  <w:num w:numId="44" w16cid:durableId="1571697837">
    <w:abstractNumId w:val="44"/>
  </w:num>
  <w:num w:numId="45" w16cid:durableId="961619075">
    <w:abstractNumId w:val="80"/>
  </w:num>
  <w:num w:numId="46" w16cid:durableId="1703556916">
    <w:abstractNumId w:val="88"/>
  </w:num>
  <w:num w:numId="47" w16cid:durableId="84886520">
    <w:abstractNumId w:val="13"/>
  </w:num>
  <w:num w:numId="48" w16cid:durableId="960576611">
    <w:abstractNumId w:val="12"/>
  </w:num>
  <w:num w:numId="49" w16cid:durableId="703015976">
    <w:abstractNumId w:val="4"/>
  </w:num>
  <w:num w:numId="50" w16cid:durableId="967903768">
    <w:abstractNumId w:val="7"/>
  </w:num>
  <w:num w:numId="51" w16cid:durableId="1573587716">
    <w:abstractNumId w:val="17"/>
  </w:num>
  <w:num w:numId="52" w16cid:durableId="1374425953">
    <w:abstractNumId w:val="105"/>
  </w:num>
  <w:num w:numId="53" w16cid:durableId="1441491345">
    <w:abstractNumId w:val="104"/>
  </w:num>
  <w:num w:numId="54" w16cid:durableId="833683842">
    <w:abstractNumId w:val="43"/>
  </w:num>
  <w:num w:numId="55" w16cid:durableId="1054549366">
    <w:abstractNumId w:val="93"/>
  </w:num>
  <w:num w:numId="56" w16cid:durableId="1661930027">
    <w:abstractNumId w:val="81"/>
  </w:num>
  <w:num w:numId="57" w16cid:durableId="109326067">
    <w:abstractNumId w:val="27"/>
  </w:num>
  <w:num w:numId="58" w16cid:durableId="7954857">
    <w:abstractNumId w:val="31"/>
  </w:num>
  <w:num w:numId="59" w16cid:durableId="1238979992">
    <w:abstractNumId w:val="52"/>
  </w:num>
  <w:num w:numId="60" w16cid:durableId="521941682">
    <w:abstractNumId w:val="69"/>
  </w:num>
  <w:num w:numId="61" w16cid:durableId="122770167">
    <w:abstractNumId w:val="21"/>
  </w:num>
  <w:num w:numId="62" w16cid:durableId="520054371">
    <w:abstractNumId w:val="49"/>
  </w:num>
  <w:num w:numId="63" w16cid:durableId="1152599198">
    <w:abstractNumId w:val="58"/>
  </w:num>
  <w:num w:numId="64" w16cid:durableId="1017971201">
    <w:abstractNumId w:val="20"/>
  </w:num>
  <w:num w:numId="65" w16cid:durableId="1232041904">
    <w:abstractNumId w:val="37"/>
  </w:num>
  <w:num w:numId="66" w16cid:durableId="924266911">
    <w:abstractNumId w:val="61"/>
  </w:num>
  <w:num w:numId="67" w16cid:durableId="1478301067">
    <w:abstractNumId w:val="102"/>
  </w:num>
  <w:num w:numId="68" w16cid:durableId="505946437">
    <w:abstractNumId w:val="33"/>
  </w:num>
  <w:num w:numId="69" w16cid:durableId="434326223">
    <w:abstractNumId w:val="3"/>
  </w:num>
  <w:num w:numId="70" w16cid:durableId="2017925361">
    <w:abstractNumId w:val="40"/>
  </w:num>
  <w:num w:numId="71" w16cid:durableId="1825314565">
    <w:abstractNumId w:val="79"/>
  </w:num>
  <w:num w:numId="72" w16cid:durableId="220749731">
    <w:abstractNumId w:val="83"/>
  </w:num>
  <w:num w:numId="73" w16cid:durableId="1934512941">
    <w:abstractNumId w:val="85"/>
  </w:num>
  <w:num w:numId="74" w16cid:durableId="1366755049">
    <w:abstractNumId w:val="9"/>
  </w:num>
  <w:num w:numId="75" w16cid:durableId="1744257056">
    <w:abstractNumId w:val="99"/>
  </w:num>
  <w:num w:numId="76" w16cid:durableId="716705840">
    <w:abstractNumId w:val="86"/>
  </w:num>
  <w:num w:numId="77" w16cid:durableId="1692142188">
    <w:abstractNumId w:val="94"/>
  </w:num>
  <w:num w:numId="78" w16cid:durableId="1751080416">
    <w:abstractNumId w:val="2"/>
  </w:num>
  <w:num w:numId="79" w16cid:durableId="492843348">
    <w:abstractNumId w:val="89"/>
  </w:num>
  <w:num w:numId="80" w16cid:durableId="170947700">
    <w:abstractNumId w:val="72"/>
  </w:num>
  <w:num w:numId="81" w16cid:durableId="1080252812">
    <w:abstractNumId w:val="34"/>
  </w:num>
  <w:num w:numId="82" w16cid:durableId="1690178781">
    <w:abstractNumId w:val="36"/>
  </w:num>
  <w:num w:numId="83" w16cid:durableId="1128281577">
    <w:abstractNumId w:val="42"/>
  </w:num>
  <w:num w:numId="84" w16cid:durableId="553471734">
    <w:abstractNumId w:val="39"/>
  </w:num>
  <w:num w:numId="85" w16cid:durableId="143594823">
    <w:abstractNumId w:val="64"/>
  </w:num>
  <w:num w:numId="86" w16cid:durableId="1581523778">
    <w:abstractNumId w:val="74"/>
  </w:num>
  <w:num w:numId="87" w16cid:durableId="949628391">
    <w:abstractNumId w:val="75"/>
  </w:num>
  <w:num w:numId="88" w16cid:durableId="2112704117">
    <w:abstractNumId w:val="22"/>
  </w:num>
  <w:num w:numId="89" w16cid:durableId="318657917">
    <w:abstractNumId w:val="46"/>
  </w:num>
  <w:num w:numId="90" w16cid:durableId="1508903777">
    <w:abstractNumId w:val="48"/>
  </w:num>
  <w:num w:numId="91" w16cid:durableId="951977367">
    <w:abstractNumId w:val="45"/>
  </w:num>
  <w:num w:numId="92" w16cid:durableId="1898122807">
    <w:abstractNumId w:val="98"/>
  </w:num>
  <w:num w:numId="93" w16cid:durableId="424157545">
    <w:abstractNumId w:val="54"/>
  </w:num>
  <w:num w:numId="94" w16cid:durableId="23135307">
    <w:abstractNumId w:val="59"/>
  </w:num>
  <w:num w:numId="95" w16cid:durableId="1686863784">
    <w:abstractNumId w:val="56"/>
  </w:num>
  <w:num w:numId="96" w16cid:durableId="84960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8302186">
    <w:abstractNumId w:val="15"/>
  </w:num>
  <w:num w:numId="98" w16cid:durableId="880553854">
    <w:abstractNumId w:val="87"/>
  </w:num>
  <w:num w:numId="99" w16cid:durableId="212229305">
    <w:abstractNumId w:val="95"/>
  </w:num>
  <w:num w:numId="100" w16cid:durableId="882055820">
    <w:abstractNumId w:val="18"/>
  </w:num>
  <w:num w:numId="101" w16cid:durableId="246117875">
    <w:abstractNumId w:val="14"/>
  </w:num>
  <w:num w:numId="102" w16cid:durableId="623779959">
    <w:abstractNumId w:val="6"/>
  </w:num>
  <w:num w:numId="103" w16cid:durableId="274560653">
    <w:abstractNumId w:val="103"/>
  </w:num>
  <w:num w:numId="104" w16cid:durableId="202254422">
    <w:abstractNumId w:val="68"/>
  </w:num>
  <w:num w:numId="105" w16cid:durableId="2002269012">
    <w:abstractNumId w:val="55"/>
  </w:num>
  <w:num w:numId="106" w16cid:durableId="845169188">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163D"/>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C56"/>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0ECF"/>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907"/>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4E69"/>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444F"/>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73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094"/>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4AF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294-8153-47EA-BE3E-39C0B6E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4752</Words>
  <Characters>27091</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2022-09-16T11:33:00Z</cp:lastPrinted>
  <dcterms:created xsi:type="dcterms:W3CDTF">2022-11-24T07:02:00Z</dcterms:created>
  <dcterms:modified xsi:type="dcterms:W3CDTF">2026-06-18T11:43:00Z</dcterms:modified>
  <cp:category>EIZ</cp:category>
</cp:coreProperties>
</file>