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90B50" w14:textId="77777777" w:rsidR="004D196D" w:rsidRPr="008447E1" w:rsidRDefault="005A3D61">
      <w:pPr>
        <w:rPr>
          <w:rFonts w:ascii="Times New Roman" w:hAnsi="Times New Roman" w:cs="Times New Roman"/>
          <w:b/>
          <w:caps/>
          <w:sz w:val="32"/>
          <w:szCs w:val="32"/>
        </w:rPr>
      </w:pPr>
      <w:r w:rsidRPr="008447E1">
        <w:rPr>
          <w:rFonts w:ascii="Times New Roman" w:hAnsi="Times New Roman" w:cs="Times New Roman"/>
        </w:rPr>
        <w:t>Technická špecifikácia predmetu zákazky</w:t>
      </w:r>
    </w:p>
    <w:p w14:paraId="13D3CAF7" w14:textId="77777777" w:rsidR="005A3D61" w:rsidRPr="008447E1" w:rsidRDefault="005A3D61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2830"/>
        <w:gridCol w:w="6379"/>
      </w:tblGrid>
      <w:tr w:rsidR="00A6020D" w:rsidRPr="008447E1" w14:paraId="784C2381" w14:textId="77777777" w:rsidTr="000A4B16">
        <w:trPr>
          <w:trHeight w:val="567"/>
          <w:jc w:val="center"/>
        </w:trPr>
        <w:tc>
          <w:tcPr>
            <w:tcW w:w="2830" w:type="dxa"/>
            <w:vAlign w:val="center"/>
          </w:tcPr>
          <w:p w14:paraId="3F1E2379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Názov zákazky:</w:t>
            </w:r>
          </w:p>
        </w:tc>
        <w:tc>
          <w:tcPr>
            <w:tcW w:w="6379" w:type="dxa"/>
            <w:vAlign w:val="center"/>
          </w:tcPr>
          <w:p w14:paraId="0243A636" w14:textId="481E51B4" w:rsidR="00E75933" w:rsidRPr="008447E1" w:rsidRDefault="003549BA">
            <w:pPr>
              <w:rPr>
                <w:rFonts w:ascii="Times New Roman" w:hAnsi="Times New Roman" w:cs="Times New Roman"/>
                <w:b/>
                <w:bCs/>
              </w:rPr>
            </w:pPr>
            <w:r w:rsidRPr="003549B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Dezinfekčná ochrana farmy Svätý Peter </w:t>
            </w:r>
          </w:p>
        </w:tc>
      </w:tr>
      <w:tr w:rsidR="00A6020D" w:rsidRPr="008447E1" w14:paraId="3FEE7D8D" w14:textId="77777777" w:rsidTr="000A4B16">
        <w:trPr>
          <w:trHeight w:val="567"/>
          <w:jc w:val="center"/>
        </w:trPr>
        <w:tc>
          <w:tcPr>
            <w:tcW w:w="2830" w:type="dxa"/>
            <w:vAlign w:val="center"/>
          </w:tcPr>
          <w:p w14:paraId="1BFB0D6B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Obstarávateľ:</w:t>
            </w:r>
          </w:p>
        </w:tc>
        <w:tc>
          <w:tcPr>
            <w:tcW w:w="6379" w:type="dxa"/>
            <w:vAlign w:val="center"/>
          </w:tcPr>
          <w:p w14:paraId="2E3FAA26" w14:textId="34A1133B" w:rsidR="008447E1" w:rsidRDefault="00242A09" w:rsidP="000A4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Liaharenský podnik Nitra, a.s.</w:t>
            </w:r>
          </w:p>
          <w:p w14:paraId="10CF745E" w14:textId="60598F66" w:rsidR="00242A09" w:rsidRPr="001B2236" w:rsidRDefault="00242A09" w:rsidP="000A4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Nitra- Párovské Háje, Nitra 949 01 </w:t>
            </w:r>
          </w:p>
          <w:p w14:paraId="093E8E87" w14:textId="2792D15E" w:rsidR="008447E1" w:rsidRPr="008447E1" w:rsidRDefault="008447E1">
            <w:pPr>
              <w:rPr>
                <w:rFonts w:ascii="Times New Roman" w:hAnsi="Times New Roman" w:cs="Times New Roman"/>
              </w:rPr>
            </w:pPr>
            <w:r w:rsidRPr="001B2236">
              <w:rPr>
                <w:rFonts w:ascii="Times New Roman" w:hAnsi="Times New Roman" w:cs="Times New Roman"/>
                <w:sz w:val="24"/>
                <w:szCs w:val="24"/>
              </w:rPr>
              <w:t xml:space="preserve">IČO: </w:t>
            </w:r>
            <w:r w:rsidR="001B2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2A09">
              <w:rPr>
                <w:rFonts w:ascii="Times New Roman" w:hAnsi="Times New Roman" w:cs="Times New Roman"/>
                <w:sz w:val="24"/>
                <w:szCs w:val="24"/>
              </w:rPr>
              <w:t>00199010</w:t>
            </w:r>
          </w:p>
        </w:tc>
      </w:tr>
    </w:tbl>
    <w:p w14:paraId="08975279" w14:textId="77777777" w:rsidR="004D196D" w:rsidRPr="008447E1" w:rsidRDefault="004D196D">
      <w:pPr>
        <w:rPr>
          <w:rFonts w:ascii="Times New Roman" w:hAnsi="Times New Roman" w:cs="Times New Roman"/>
          <w:b/>
          <w:sz w:val="28"/>
          <w:szCs w:val="28"/>
        </w:rPr>
      </w:pPr>
    </w:p>
    <w:p w14:paraId="5A6139AD" w14:textId="77777777" w:rsidR="008447E1" w:rsidRPr="008447E1" w:rsidRDefault="008447E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31"/>
        <w:gridCol w:w="6378"/>
      </w:tblGrid>
      <w:tr w:rsidR="003E4279" w:rsidRPr="008447E1" w14:paraId="2C11C4F7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30439758" w14:textId="77777777" w:rsidR="00E75933" w:rsidRPr="008447E1" w:rsidRDefault="00412E8A">
            <w:pPr>
              <w:rPr>
                <w:rFonts w:ascii="Times New Roman" w:hAnsi="Times New Roman" w:cs="Times New Roman"/>
                <w:b/>
                <w:bCs/>
              </w:rPr>
            </w:pP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  <w:b/>
                <w:bCs/>
              </w:rPr>
              <w:t>IDENTIFIKAČNÉ ÚDAJE UCHÁDZAČA</w:t>
            </w:r>
            <w:r w:rsidRPr="008447E1">
              <w:rPr>
                <w:rFonts w:ascii="Times New Roman" w:hAnsi="Times New Roman" w:cs="Times New Roman"/>
                <w:b/>
                <w:bCs/>
              </w:rPr>
              <w:br/>
            </w:r>
          </w:p>
        </w:tc>
      </w:tr>
      <w:tr w:rsidR="003E4279" w:rsidRPr="008447E1" w14:paraId="7E344577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40BE01D6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Obchodné meno a sídlo: </w:t>
            </w:r>
          </w:p>
        </w:tc>
        <w:tc>
          <w:tcPr>
            <w:tcW w:w="3463" w:type="pct"/>
            <w:vAlign w:val="center"/>
          </w:tcPr>
          <w:p w14:paraId="54593ADE" w14:textId="6D4F119F" w:rsidR="00E75933" w:rsidRPr="008447E1" w:rsidRDefault="008447E1">
            <w:pPr>
              <w:rPr>
                <w:rFonts w:ascii="Times New Roman" w:hAnsi="Times New Roman" w:cs="Times New Roman"/>
                <w:color w:val="EE0000"/>
              </w:rPr>
            </w:pPr>
            <w:r w:rsidRPr="008447E1">
              <w:rPr>
                <w:rFonts w:ascii="Times New Roman" w:hAnsi="Times New Roman" w:cs="Times New Roman"/>
                <w:color w:val="EE0000"/>
              </w:rPr>
              <w:t xml:space="preserve">vyplniť </w:t>
            </w:r>
          </w:p>
        </w:tc>
      </w:tr>
      <w:tr w:rsidR="00A109B6" w:rsidRPr="008447E1" w14:paraId="01984E90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3659D8DF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IČO uchádzača:</w:t>
            </w:r>
          </w:p>
        </w:tc>
        <w:tc>
          <w:tcPr>
            <w:tcW w:w="3463" w:type="pct"/>
            <w:vAlign w:val="center"/>
          </w:tcPr>
          <w:p w14:paraId="2FE1B98E" w14:textId="00625D3D" w:rsidR="00E75933" w:rsidRPr="008447E1" w:rsidRDefault="008447E1">
            <w:pPr>
              <w:rPr>
                <w:rFonts w:ascii="Times New Roman" w:hAnsi="Times New Roman" w:cs="Times New Roman"/>
                <w:color w:val="EE0000"/>
              </w:rPr>
            </w:pPr>
            <w:r w:rsidRPr="008447E1">
              <w:rPr>
                <w:rFonts w:ascii="Times New Roman" w:hAnsi="Times New Roman" w:cs="Times New Roman"/>
                <w:color w:val="EE0000"/>
              </w:rPr>
              <w:t xml:space="preserve">Vyplniť </w:t>
            </w:r>
          </w:p>
        </w:tc>
      </w:tr>
      <w:tr w:rsidR="008447E1" w:rsidRPr="008447E1" w14:paraId="00D2E57B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44510F16" w14:textId="0E558983" w:rsidR="008447E1" w:rsidRPr="008447E1" w:rsidRDefault="008447E1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Platca DPH:</w:t>
            </w:r>
          </w:p>
        </w:tc>
        <w:tc>
          <w:tcPr>
            <w:tcW w:w="3463" w:type="pct"/>
            <w:vAlign w:val="center"/>
          </w:tcPr>
          <w:p w14:paraId="74BC8F50" w14:textId="37AD7A32" w:rsidR="008447E1" w:rsidRPr="008447E1" w:rsidRDefault="008447E1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 Áno/nie </w:t>
            </w:r>
          </w:p>
        </w:tc>
      </w:tr>
      <w:tr w:rsidR="00A109B6" w:rsidRPr="008447E1" w14:paraId="5F3639E7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4B0A92D9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Telefón a e-mail uchádzača:</w:t>
            </w:r>
          </w:p>
        </w:tc>
        <w:tc>
          <w:tcPr>
            <w:tcW w:w="3463" w:type="pct"/>
            <w:vAlign w:val="center"/>
          </w:tcPr>
          <w:p w14:paraId="6FB072EF" w14:textId="1037D524" w:rsidR="00E75933" w:rsidRPr="008447E1" w:rsidRDefault="000A4B16">
            <w:pPr>
              <w:rPr>
                <w:rFonts w:ascii="Times New Roman" w:hAnsi="Times New Roman" w:cs="Times New Roman"/>
              </w:rPr>
            </w:pPr>
            <w:r w:rsidRPr="000A4B16">
              <w:rPr>
                <w:rFonts w:ascii="Times New Roman" w:hAnsi="Times New Roman" w:cs="Times New Roman"/>
                <w:color w:val="EE0000"/>
              </w:rPr>
              <w:t xml:space="preserve">Vyplniť </w:t>
            </w:r>
          </w:p>
        </w:tc>
      </w:tr>
    </w:tbl>
    <w:p w14:paraId="3E582F28" w14:textId="77777777" w:rsidR="003E4279" w:rsidRPr="008447E1" w:rsidRDefault="003E42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b/>
        </w:rPr>
      </w:pPr>
    </w:p>
    <w:tbl>
      <w:tblPr>
        <w:tblW w:w="905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5086"/>
        <w:gridCol w:w="1454"/>
        <w:gridCol w:w="968"/>
        <w:gridCol w:w="1116"/>
      </w:tblGrid>
      <w:tr w:rsidR="00C3232B" w:rsidRPr="008447E1" w14:paraId="564DB1E0" w14:textId="214B5799" w:rsidTr="00C3232B">
        <w:trPr>
          <w:trHeight w:val="603"/>
          <w:jc w:val="center"/>
        </w:trPr>
        <w:tc>
          <w:tcPr>
            <w:tcW w:w="5519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815DC02" w14:textId="77777777" w:rsidR="00C3232B" w:rsidRPr="008447E1" w:rsidRDefault="00C3232B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Technická špecifikácia  -  Požadovaný parameter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A627B2" w14:textId="43E72A0D" w:rsidR="00C3232B" w:rsidRPr="00C3232B" w:rsidRDefault="00C323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E85C2C" w14:textId="77777777" w:rsidR="00C3232B" w:rsidRPr="008447E1" w:rsidRDefault="00C32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6C596E" w14:textId="78533A16" w:rsidR="00C3232B" w:rsidRPr="008447E1" w:rsidRDefault="00C3232B">
            <w:pPr>
              <w:rPr>
                <w:rFonts w:ascii="Times New Roman" w:hAnsi="Times New Roman" w:cs="Times New Roman"/>
              </w:rPr>
            </w:pPr>
          </w:p>
        </w:tc>
      </w:tr>
      <w:tr w:rsidR="00C3232B" w:rsidRPr="008447E1" w14:paraId="7EDE27BE" w14:textId="126DEF75" w:rsidTr="00C3232B">
        <w:trPr>
          <w:trHeight w:val="511"/>
          <w:jc w:val="center"/>
        </w:trPr>
        <w:tc>
          <w:tcPr>
            <w:tcW w:w="6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1F7149B" w14:textId="45E603A5" w:rsidR="00C3232B" w:rsidRPr="008447E1" w:rsidRDefault="00C3232B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Stroj / zariadenie:  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CB24115" w14:textId="77777777" w:rsidR="00C3232B" w:rsidRPr="008447E1" w:rsidRDefault="00C32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E88088A" w14:textId="0C24D955" w:rsidR="00C3232B" w:rsidRPr="008447E1" w:rsidRDefault="00C3232B">
            <w:pPr>
              <w:rPr>
                <w:rFonts w:ascii="Times New Roman" w:hAnsi="Times New Roman" w:cs="Times New Roman"/>
              </w:rPr>
            </w:pPr>
          </w:p>
        </w:tc>
      </w:tr>
      <w:tr w:rsidR="00C3232B" w:rsidRPr="008447E1" w14:paraId="6F872113" w14:textId="63BC4FFA" w:rsidTr="00C3232B">
        <w:trPr>
          <w:trHeight w:val="511"/>
          <w:jc w:val="center"/>
        </w:trPr>
        <w:tc>
          <w:tcPr>
            <w:tcW w:w="4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BA78F06" w14:textId="77777777" w:rsidR="00C3232B" w:rsidRPr="008447E1" w:rsidRDefault="00C3232B" w:rsidP="00C3232B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98BC2F" w14:textId="77777777" w:rsidR="00C3232B" w:rsidRPr="008447E1" w:rsidRDefault="00C3232B" w:rsidP="00C3232B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Položka</w:t>
            </w:r>
          </w:p>
          <w:p w14:paraId="25979986" w14:textId="4691488A" w:rsidR="00C3232B" w:rsidRPr="008447E1" w:rsidRDefault="00C3232B" w:rsidP="00C3232B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E97DAD" w14:textId="79CCFE13" w:rsidR="00C3232B" w:rsidRPr="008447E1" w:rsidRDefault="00C3232B" w:rsidP="00C3232B">
            <w:pPr>
              <w:rPr>
                <w:rFonts w:ascii="Times New Roman" w:hAnsi="Times New Roman" w:cs="Times New Roman"/>
              </w:rPr>
            </w:pPr>
            <w:r w:rsidRPr="00C3232B">
              <w:rPr>
                <w:rFonts w:ascii="Times New Roman" w:hAnsi="Times New Roman" w:cs="Times New Roman"/>
                <w:b/>
                <w:bCs/>
              </w:rPr>
              <w:t xml:space="preserve">Názov typové označenie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3389CA1" w14:textId="11BD1A6A" w:rsidR="00C3232B" w:rsidRDefault="00C3232B" w:rsidP="00C3232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Počet ks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550C5A" w14:textId="5D77AD1A" w:rsidR="00C3232B" w:rsidRPr="000A4B16" w:rsidRDefault="00C3232B" w:rsidP="00C3232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B16">
              <w:rPr>
                <w:rFonts w:ascii="Times New Roman" w:hAnsi="Times New Roman" w:cs="Times New Roman"/>
                <w:b/>
                <w:bCs/>
              </w:rPr>
              <w:t>Cena  za položku bez DPH</w:t>
            </w:r>
          </w:p>
        </w:tc>
      </w:tr>
      <w:tr w:rsidR="00C3232B" w:rsidRPr="008447E1" w14:paraId="5B8FB463" w14:textId="3BC7AD11" w:rsidTr="00C3232B">
        <w:trPr>
          <w:trHeight w:val="570"/>
          <w:jc w:val="center"/>
        </w:trPr>
        <w:tc>
          <w:tcPr>
            <w:tcW w:w="4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0CBDD4" w14:textId="77777777" w:rsidR="00C3232B" w:rsidRPr="008447E1" w:rsidRDefault="00C3232B" w:rsidP="00C3232B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0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360A" w14:textId="3C544384" w:rsidR="00C3232B" w:rsidRPr="005367B9" w:rsidRDefault="00C3232B" w:rsidP="00C3232B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67B9">
              <w:rPr>
                <w:rFonts w:ascii="Times New Roman" w:eastAsia="CIDFont+F3" w:hAnsi="Times New Roman" w:cs="Times New Roman"/>
                <w:bCs/>
                <w:color w:val="000000"/>
                <w:sz w:val="18"/>
                <w:szCs w:val="18"/>
              </w:rPr>
              <w:t xml:space="preserve">Štvorstranná  automatická  dezinfekcia dopravného prostriedku . </w:t>
            </w:r>
            <w:r w:rsidRPr="005367B9">
              <w:rPr>
                <w:rFonts w:ascii="Times New Roman" w:hAnsi="Times New Roman" w:cs="Times New Roman"/>
                <w:bCs/>
                <w:sz w:val="18"/>
                <w:szCs w:val="18"/>
              </w:rPr>
              <w:t>Dezinfekčná bána z nerezových  trubiek s nerezovými tryskami</w:t>
            </w:r>
          </w:p>
          <w:p w14:paraId="3D66E138" w14:textId="77777777" w:rsidR="00C3232B" w:rsidRPr="005367B9" w:rsidRDefault="00C3232B" w:rsidP="00C32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67B9">
              <w:rPr>
                <w:rFonts w:ascii="Times New Roman" w:hAnsi="Times New Roman" w:cs="Times New Roman"/>
                <w:b/>
                <w:sz w:val="18"/>
                <w:szCs w:val="18"/>
              </w:rPr>
              <w:t>Nerezové vysokovýkonné čerpadlo s ovládaním</w:t>
            </w:r>
          </w:p>
          <w:p w14:paraId="2EDAF50A" w14:textId="77777777" w:rsidR="00C3232B" w:rsidRPr="005367B9" w:rsidRDefault="00C3232B" w:rsidP="00C3232B">
            <w:pPr>
              <w:autoSpaceDE w:val="0"/>
              <w:autoSpaceDN w:val="0"/>
              <w:adjustRightInd w:val="0"/>
              <w:rPr>
                <w:rFonts w:ascii="Times New Roman" w:eastAsia="CIDFont+F3" w:hAnsi="Times New Roman" w:cs="Times New Roman"/>
                <w:color w:val="000000"/>
                <w:sz w:val="18"/>
                <w:szCs w:val="18"/>
              </w:rPr>
            </w:pPr>
            <w:r w:rsidRPr="005367B9">
              <w:rPr>
                <w:rFonts w:ascii="Times New Roman" w:eastAsia="CIDFont+F3" w:hAnsi="Times New Roman" w:cs="Times New Roman"/>
                <w:b/>
                <w:color w:val="000000"/>
                <w:sz w:val="18"/>
                <w:szCs w:val="18"/>
              </w:rPr>
              <w:t>Nastaviteľný injektor pre dezinfekčnú látku</w:t>
            </w:r>
            <w:r w:rsidRPr="005367B9">
              <w:rPr>
                <w:rFonts w:ascii="Times New Roman" w:eastAsia="CIDFont+F3" w:hAnsi="Times New Roman" w:cs="Times New Roman"/>
                <w:color w:val="000000"/>
                <w:sz w:val="18"/>
                <w:szCs w:val="18"/>
              </w:rPr>
              <w:t>, ktorú pridáva do zariadenia vždy v presne nastavenom pomere so sledovaním hladiny dezinfekčnej látky</w:t>
            </w:r>
          </w:p>
          <w:p w14:paraId="20F7565A" w14:textId="77777777" w:rsidR="00C3232B" w:rsidRPr="005367B9" w:rsidRDefault="00C3232B" w:rsidP="00C3232B">
            <w:pPr>
              <w:rPr>
                <w:rFonts w:ascii="Times New Roman" w:eastAsia="CIDFont+F3" w:hAnsi="Times New Roman" w:cs="Times New Roman"/>
                <w:color w:val="000000"/>
                <w:sz w:val="18"/>
                <w:szCs w:val="18"/>
              </w:rPr>
            </w:pPr>
            <w:r w:rsidRPr="005367B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Nádrž najmenej 200 l </w:t>
            </w:r>
            <w:r w:rsidRPr="005367B9">
              <w:rPr>
                <w:rFonts w:ascii="Times New Roman" w:eastAsia="CIDFont+F3" w:hAnsi="Times New Roman" w:cs="Times New Roman"/>
                <w:color w:val="000000"/>
                <w:sz w:val="18"/>
                <w:szCs w:val="18"/>
              </w:rPr>
              <w:t xml:space="preserve">napojená na rozvod vody so sledovaním hladiny a optickou a zvukovou signalizáciou </w:t>
            </w:r>
          </w:p>
          <w:p w14:paraId="4BB88CBE" w14:textId="77777777" w:rsidR="00C3232B" w:rsidRPr="005367B9" w:rsidRDefault="00C3232B" w:rsidP="00C3232B">
            <w:pPr>
              <w:rPr>
                <w:rFonts w:ascii="Times New Roman" w:eastAsia="CIDFont+F3" w:hAnsi="Times New Roman" w:cs="Times New Roman"/>
                <w:color w:val="000000"/>
                <w:sz w:val="18"/>
                <w:szCs w:val="18"/>
              </w:rPr>
            </w:pPr>
            <w:r w:rsidRPr="005367B9">
              <w:rPr>
                <w:rFonts w:ascii="Times New Roman" w:eastAsia="CIDFont+F3" w:hAnsi="Times New Roman" w:cs="Times New Roman"/>
                <w:b/>
                <w:color w:val="000000"/>
                <w:sz w:val="18"/>
                <w:szCs w:val="18"/>
              </w:rPr>
              <w:t xml:space="preserve">Nádrž na prebytočný dezinfekčný prostriedok - </w:t>
            </w:r>
            <w:r w:rsidRPr="005367B9">
              <w:rPr>
                <w:rFonts w:ascii="Times New Roman" w:eastAsia="CIDFont+F3" w:hAnsi="Times New Roman" w:cs="Times New Roman"/>
                <w:color w:val="000000"/>
                <w:sz w:val="18"/>
                <w:szCs w:val="18"/>
              </w:rPr>
              <w:t>min 5 m³</w:t>
            </w:r>
          </w:p>
          <w:p w14:paraId="01FC2AE5" w14:textId="77777777" w:rsidR="00C3232B" w:rsidRPr="005367B9" w:rsidRDefault="00C3232B" w:rsidP="00C3232B">
            <w:pPr>
              <w:rPr>
                <w:rFonts w:ascii="Times New Roman" w:eastAsia="CIDFont+F3" w:hAnsi="Times New Roman" w:cs="Times New Roman"/>
                <w:b/>
                <w:color w:val="000000"/>
                <w:sz w:val="18"/>
                <w:szCs w:val="18"/>
              </w:rPr>
            </w:pPr>
          </w:p>
          <w:p w14:paraId="3BC2D623" w14:textId="77777777" w:rsidR="00C3232B" w:rsidRPr="005367B9" w:rsidRDefault="00C3232B" w:rsidP="00C3232B">
            <w:pPr>
              <w:autoSpaceDE w:val="0"/>
              <w:autoSpaceDN w:val="0"/>
              <w:adjustRightInd w:val="0"/>
              <w:rPr>
                <w:rFonts w:ascii="Times New Roman" w:eastAsia="CIDFont+F2" w:hAnsi="Times New Roman" w:cs="Times New Roman"/>
                <w:color w:val="000000"/>
                <w:sz w:val="18"/>
                <w:szCs w:val="18"/>
              </w:rPr>
            </w:pPr>
            <w:r w:rsidRPr="005367B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Ochrana proti zamŕzaniu:</w:t>
            </w:r>
            <w:r w:rsidRPr="005367B9">
              <w:rPr>
                <w:rFonts w:ascii="Times New Roman" w:eastAsia="CIDFont+F2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42064CD0" w14:textId="215E5A81" w:rsidR="00C3232B" w:rsidRPr="005367B9" w:rsidRDefault="00C3232B" w:rsidP="00C3232B">
            <w:pPr>
              <w:autoSpaceDE w:val="0"/>
              <w:autoSpaceDN w:val="0"/>
              <w:adjustRightInd w:val="0"/>
              <w:rPr>
                <w:rFonts w:ascii="Times New Roman" w:eastAsia="CIDFont+F3" w:hAnsi="Times New Roman" w:cs="Times New Roman"/>
                <w:color w:val="000000"/>
                <w:sz w:val="18"/>
                <w:szCs w:val="18"/>
              </w:rPr>
            </w:pPr>
            <w:r w:rsidRPr="005367B9">
              <w:rPr>
                <w:rFonts w:ascii="Times New Roman" w:eastAsia="CIDFont+F2" w:hAnsi="Times New Roman" w:cs="Times New Roman"/>
                <w:color w:val="000000"/>
                <w:sz w:val="18"/>
                <w:szCs w:val="18"/>
              </w:rPr>
              <w:t xml:space="preserve">- </w:t>
            </w:r>
            <w:r w:rsidRPr="005367B9">
              <w:rPr>
                <w:rFonts w:ascii="Times New Roman" w:eastAsia="CIDFont+F3" w:hAnsi="Times New Roman" w:cs="Times New Roman"/>
                <w:color w:val="000000"/>
                <w:sz w:val="18"/>
                <w:szCs w:val="18"/>
              </w:rPr>
              <w:t>Vyhrievanie trubiek</w:t>
            </w:r>
          </w:p>
          <w:p w14:paraId="038C11F4" w14:textId="77777777" w:rsidR="00C3232B" w:rsidRPr="005367B9" w:rsidRDefault="00C3232B" w:rsidP="00C3232B">
            <w:pPr>
              <w:autoSpaceDE w:val="0"/>
              <w:autoSpaceDN w:val="0"/>
              <w:adjustRightInd w:val="0"/>
              <w:rPr>
                <w:rFonts w:ascii="Times New Roman" w:eastAsia="CIDFont+F3" w:hAnsi="Times New Roman" w:cs="Times New Roman"/>
                <w:color w:val="000000"/>
                <w:sz w:val="18"/>
                <w:szCs w:val="18"/>
              </w:rPr>
            </w:pPr>
            <w:r w:rsidRPr="005367B9">
              <w:rPr>
                <w:rFonts w:ascii="Times New Roman" w:eastAsia="CIDFont+F2" w:hAnsi="Times New Roman" w:cs="Times New Roman"/>
                <w:color w:val="000000"/>
                <w:sz w:val="18"/>
                <w:szCs w:val="18"/>
              </w:rPr>
              <w:t xml:space="preserve">- </w:t>
            </w:r>
            <w:r w:rsidRPr="005367B9">
              <w:rPr>
                <w:rFonts w:ascii="Times New Roman" w:eastAsia="CIDFont+F3" w:hAnsi="Times New Roman" w:cs="Times New Roman"/>
                <w:color w:val="000000"/>
                <w:sz w:val="18"/>
                <w:szCs w:val="18"/>
              </w:rPr>
              <w:t>ALU kašírovaná izolácia trubiek</w:t>
            </w:r>
          </w:p>
          <w:p w14:paraId="06BCA593" w14:textId="77777777" w:rsidR="00C3232B" w:rsidRPr="005367B9" w:rsidRDefault="00C3232B" w:rsidP="00C3232B">
            <w:pPr>
              <w:autoSpaceDE w:val="0"/>
              <w:autoSpaceDN w:val="0"/>
              <w:adjustRightInd w:val="0"/>
              <w:rPr>
                <w:rFonts w:ascii="Times New Roman" w:eastAsia="CIDFont+F3" w:hAnsi="Times New Roman" w:cs="Times New Roman"/>
                <w:color w:val="000000"/>
                <w:sz w:val="18"/>
                <w:szCs w:val="18"/>
              </w:rPr>
            </w:pPr>
            <w:r w:rsidRPr="005367B9">
              <w:rPr>
                <w:rFonts w:ascii="Times New Roman" w:eastAsia="CIDFont+F2" w:hAnsi="Times New Roman" w:cs="Times New Roman"/>
                <w:color w:val="000000"/>
                <w:sz w:val="18"/>
                <w:szCs w:val="18"/>
              </w:rPr>
              <w:t xml:space="preserve">- </w:t>
            </w:r>
            <w:r w:rsidRPr="005367B9">
              <w:rPr>
                <w:rFonts w:ascii="Times New Roman" w:eastAsia="CIDFont+F3" w:hAnsi="Times New Roman" w:cs="Times New Roman"/>
                <w:color w:val="000000"/>
                <w:sz w:val="18"/>
                <w:szCs w:val="18"/>
              </w:rPr>
              <w:t>Vykurovanie nádrže</w:t>
            </w:r>
          </w:p>
          <w:p w14:paraId="5C575DDD" w14:textId="0C6B2D7C" w:rsidR="00C3232B" w:rsidRPr="005367B9" w:rsidRDefault="00C3232B" w:rsidP="00C3232B">
            <w:pPr>
              <w:autoSpaceDE w:val="0"/>
              <w:autoSpaceDN w:val="0"/>
              <w:adjustRightInd w:val="0"/>
              <w:rPr>
                <w:rFonts w:ascii="Times New Roman" w:eastAsia="CIDFont+F3" w:hAnsi="Times New Roman" w:cs="Times New Roman"/>
                <w:color w:val="000000"/>
                <w:sz w:val="18"/>
                <w:szCs w:val="18"/>
              </w:rPr>
            </w:pPr>
            <w:r w:rsidRPr="005367B9">
              <w:rPr>
                <w:rFonts w:ascii="Times New Roman" w:eastAsia="CIDFont+F2" w:hAnsi="Times New Roman" w:cs="Times New Roman"/>
                <w:color w:val="000000"/>
                <w:sz w:val="18"/>
                <w:szCs w:val="18"/>
              </w:rPr>
              <w:t xml:space="preserve">- </w:t>
            </w:r>
            <w:r w:rsidRPr="005367B9">
              <w:rPr>
                <w:rFonts w:ascii="Times New Roman" w:eastAsia="CIDFont+F3" w:hAnsi="Times New Roman" w:cs="Times New Roman"/>
                <w:color w:val="000000"/>
                <w:sz w:val="18"/>
                <w:szCs w:val="18"/>
              </w:rPr>
              <w:t>Vykurovanie ovládacieho boxu</w:t>
            </w:r>
          </w:p>
          <w:p w14:paraId="1EB8C5FF" w14:textId="77777777" w:rsidR="00C3232B" w:rsidRPr="005367B9" w:rsidRDefault="00C3232B" w:rsidP="00C3232B">
            <w:pPr>
              <w:autoSpaceDE w:val="0"/>
              <w:autoSpaceDN w:val="0"/>
              <w:adjustRightInd w:val="0"/>
              <w:rPr>
                <w:rFonts w:eastAsia="CIDFont+F3" w:cs="CIDFont+F3"/>
                <w:color w:val="000000"/>
                <w:sz w:val="18"/>
                <w:szCs w:val="18"/>
              </w:rPr>
            </w:pPr>
          </w:p>
          <w:p w14:paraId="319091E4" w14:textId="77777777" w:rsidR="00C3232B" w:rsidRPr="005367B9" w:rsidRDefault="00C3232B" w:rsidP="00C3232B">
            <w:pPr>
              <w:rPr>
                <w:rFonts w:ascii="Times New Roman" w:eastAsia="CIDFont+F3" w:hAnsi="Times New Roman" w:cs="Times New Roman"/>
                <w:color w:val="000000"/>
                <w:sz w:val="18"/>
                <w:szCs w:val="18"/>
              </w:rPr>
            </w:pPr>
            <w:r w:rsidRPr="005367B9">
              <w:rPr>
                <w:rFonts w:ascii="Times New Roman" w:eastAsia="CIDFont+F3" w:hAnsi="Times New Roman" w:cs="Times New Roman"/>
                <w:b/>
                <w:color w:val="000000"/>
                <w:sz w:val="18"/>
                <w:szCs w:val="18"/>
              </w:rPr>
              <w:t xml:space="preserve">Parametre brány:  </w:t>
            </w:r>
            <w:r w:rsidRPr="005367B9">
              <w:rPr>
                <w:rFonts w:ascii="Times New Roman" w:eastAsia="CIDFont+F3" w:hAnsi="Times New Roman" w:cs="Times New Roman"/>
                <w:color w:val="000000"/>
                <w:sz w:val="18"/>
                <w:szCs w:val="18"/>
              </w:rPr>
              <w:t>Výška minimálne  4500 mm</w:t>
            </w:r>
          </w:p>
          <w:p w14:paraId="1239B1E5" w14:textId="77777777" w:rsidR="00C3232B" w:rsidRPr="005367B9" w:rsidRDefault="00C3232B" w:rsidP="00C3232B">
            <w:pPr>
              <w:rPr>
                <w:rFonts w:ascii="Times New Roman" w:eastAsia="CIDFont+F3" w:hAnsi="Times New Roman" w:cs="Times New Roman"/>
                <w:color w:val="000000"/>
                <w:sz w:val="18"/>
                <w:szCs w:val="18"/>
              </w:rPr>
            </w:pPr>
            <w:r w:rsidRPr="005367B9">
              <w:rPr>
                <w:rFonts w:ascii="Times New Roman" w:eastAsia="CIDFont+F3" w:hAnsi="Times New Roman" w:cs="Times New Roman"/>
                <w:color w:val="000000"/>
                <w:sz w:val="18"/>
                <w:szCs w:val="18"/>
              </w:rPr>
              <w:t xml:space="preserve">                                  Šírka  4000 mm</w:t>
            </w:r>
          </w:p>
          <w:p w14:paraId="4A6A5E68" w14:textId="77777777" w:rsidR="00C3232B" w:rsidRPr="005367B9" w:rsidRDefault="00C3232B" w:rsidP="00C3232B">
            <w:pPr>
              <w:rPr>
                <w:rFonts w:ascii="Times New Roman" w:eastAsia="CIDFont+F3" w:hAnsi="Times New Roman" w:cs="Times New Roman"/>
                <w:color w:val="000000"/>
                <w:sz w:val="18"/>
                <w:szCs w:val="18"/>
              </w:rPr>
            </w:pPr>
            <w:r w:rsidRPr="005367B9">
              <w:rPr>
                <w:rFonts w:ascii="Times New Roman" w:eastAsia="CIDFont+F3" w:hAnsi="Times New Roman" w:cs="Times New Roman"/>
                <w:color w:val="000000"/>
                <w:sz w:val="18"/>
                <w:szCs w:val="18"/>
              </w:rPr>
              <w:t xml:space="preserve">                                  Dĺžka do 2500 mm</w:t>
            </w:r>
          </w:p>
          <w:p w14:paraId="41F13C8C" w14:textId="77777777" w:rsidR="00C3232B" w:rsidRPr="005367B9" w:rsidRDefault="00C3232B" w:rsidP="00C32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5367B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Technické údaje:</w:t>
            </w:r>
          </w:p>
          <w:p w14:paraId="5EACAE7C" w14:textId="77777777" w:rsidR="00C3232B" w:rsidRPr="005367B9" w:rsidRDefault="00C3232B" w:rsidP="00C3232B">
            <w:pPr>
              <w:autoSpaceDE w:val="0"/>
              <w:autoSpaceDN w:val="0"/>
              <w:adjustRightInd w:val="0"/>
              <w:rPr>
                <w:rFonts w:ascii="Times New Roman" w:eastAsia="CIDFont+F3" w:hAnsi="Times New Roman" w:cs="Times New Roman"/>
                <w:color w:val="000000"/>
                <w:sz w:val="18"/>
                <w:szCs w:val="18"/>
              </w:rPr>
            </w:pPr>
            <w:r w:rsidRPr="005367B9">
              <w:rPr>
                <w:rFonts w:ascii="Times New Roman" w:eastAsia="CIDFont+F3" w:hAnsi="Times New Roman" w:cs="Times New Roman"/>
                <w:color w:val="000000"/>
                <w:sz w:val="18"/>
                <w:szCs w:val="18"/>
              </w:rPr>
              <w:t>Tlak: 1,5 - 6 bar</w:t>
            </w:r>
          </w:p>
          <w:p w14:paraId="21AEACE8" w14:textId="77777777" w:rsidR="00C3232B" w:rsidRPr="005367B9" w:rsidRDefault="00C3232B" w:rsidP="00C3232B">
            <w:pPr>
              <w:autoSpaceDE w:val="0"/>
              <w:autoSpaceDN w:val="0"/>
              <w:adjustRightInd w:val="0"/>
              <w:rPr>
                <w:rFonts w:ascii="Times New Roman" w:eastAsia="CIDFont+F3" w:hAnsi="Times New Roman" w:cs="Times New Roman"/>
                <w:color w:val="000000"/>
                <w:sz w:val="18"/>
                <w:szCs w:val="18"/>
              </w:rPr>
            </w:pPr>
            <w:r w:rsidRPr="005367B9">
              <w:rPr>
                <w:rFonts w:ascii="Times New Roman" w:eastAsia="CIDFont+F3" w:hAnsi="Times New Roman" w:cs="Times New Roman"/>
                <w:color w:val="000000"/>
                <w:sz w:val="18"/>
                <w:szCs w:val="18"/>
              </w:rPr>
              <w:t>Spotreba vody: 50 - 70 l/min</w:t>
            </w:r>
          </w:p>
          <w:p w14:paraId="2C04725F" w14:textId="0E28AAC0" w:rsidR="00C3232B" w:rsidRPr="00242A09" w:rsidRDefault="00C3232B" w:rsidP="00C32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5367B9">
              <w:rPr>
                <w:rFonts w:ascii="Times New Roman" w:eastAsia="CIDFont+F3" w:hAnsi="Times New Roman" w:cs="Times New Roman"/>
                <w:color w:val="000000"/>
                <w:sz w:val="18"/>
                <w:szCs w:val="18"/>
              </w:rPr>
              <w:t>Napätie: 230 V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6A52" w14:textId="394C6E59" w:rsidR="00C3232B" w:rsidRPr="00242A09" w:rsidRDefault="00C3232B" w:rsidP="00C3232B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xxxx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360F" w14:textId="77777777" w:rsidR="00C3232B" w:rsidRDefault="00C3232B" w:rsidP="00C3232B">
            <w:pPr>
              <w:rPr>
                <w:rFonts w:ascii="Times New Roman" w:hAnsi="Times New Roman" w:cs="Times New Roman"/>
              </w:rPr>
            </w:pPr>
          </w:p>
          <w:p w14:paraId="25A365A0" w14:textId="77777777" w:rsidR="00C3232B" w:rsidRDefault="00C3232B" w:rsidP="00C3232B">
            <w:pPr>
              <w:rPr>
                <w:rFonts w:ascii="Times New Roman" w:hAnsi="Times New Roman" w:cs="Times New Roman"/>
              </w:rPr>
            </w:pPr>
          </w:p>
          <w:p w14:paraId="77165C8A" w14:textId="77777777" w:rsidR="00C3232B" w:rsidRDefault="00C3232B" w:rsidP="00C3232B">
            <w:pPr>
              <w:rPr>
                <w:rFonts w:ascii="Times New Roman" w:hAnsi="Times New Roman" w:cs="Times New Roman"/>
              </w:rPr>
            </w:pPr>
          </w:p>
          <w:p w14:paraId="1BFD6E7E" w14:textId="77777777" w:rsidR="00C3232B" w:rsidRDefault="00C3232B" w:rsidP="00C3232B">
            <w:pPr>
              <w:rPr>
                <w:rFonts w:ascii="Times New Roman" w:hAnsi="Times New Roman" w:cs="Times New Roman"/>
              </w:rPr>
            </w:pPr>
          </w:p>
          <w:p w14:paraId="4E2C2D69" w14:textId="77777777" w:rsidR="00C3232B" w:rsidRDefault="00C3232B" w:rsidP="00C3232B">
            <w:pPr>
              <w:rPr>
                <w:rFonts w:ascii="Times New Roman" w:hAnsi="Times New Roman" w:cs="Times New Roman"/>
              </w:rPr>
            </w:pPr>
          </w:p>
          <w:p w14:paraId="436A2D6B" w14:textId="77777777" w:rsidR="00C3232B" w:rsidRDefault="00C3232B" w:rsidP="00C3232B">
            <w:pPr>
              <w:rPr>
                <w:rFonts w:ascii="Times New Roman" w:hAnsi="Times New Roman" w:cs="Times New Roman"/>
              </w:rPr>
            </w:pPr>
          </w:p>
          <w:p w14:paraId="21B77314" w14:textId="77777777" w:rsidR="00C3232B" w:rsidRDefault="00C3232B" w:rsidP="00C3232B">
            <w:pPr>
              <w:rPr>
                <w:rFonts w:ascii="Times New Roman" w:hAnsi="Times New Roman" w:cs="Times New Roman"/>
              </w:rPr>
            </w:pPr>
          </w:p>
          <w:p w14:paraId="4FDB9B17" w14:textId="77777777" w:rsidR="00C3232B" w:rsidRDefault="00C3232B" w:rsidP="00C3232B">
            <w:pPr>
              <w:rPr>
                <w:rFonts w:ascii="Times New Roman" w:hAnsi="Times New Roman" w:cs="Times New Roman"/>
              </w:rPr>
            </w:pPr>
          </w:p>
          <w:p w14:paraId="37AC9B23" w14:textId="77777777" w:rsidR="00C3232B" w:rsidRDefault="00C3232B" w:rsidP="00C3232B">
            <w:pPr>
              <w:rPr>
                <w:rFonts w:ascii="Times New Roman" w:hAnsi="Times New Roman" w:cs="Times New Roman"/>
              </w:rPr>
            </w:pPr>
          </w:p>
          <w:p w14:paraId="7445FF5F" w14:textId="77777777" w:rsidR="00C3232B" w:rsidRDefault="00C3232B" w:rsidP="00C3232B">
            <w:pPr>
              <w:rPr>
                <w:rFonts w:ascii="Times New Roman" w:hAnsi="Times New Roman" w:cs="Times New Roman"/>
              </w:rPr>
            </w:pPr>
          </w:p>
          <w:p w14:paraId="7D1D00D8" w14:textId="15C6812A" w:rsidR="00C3232B" w:rsidRPr="008447E1" w:rsidRDefault="00C3232B" w:rsidP="00C32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CE29" w14:textId="77777777" w:rsidR="00C3232B" w:rsidRDefault="00C3232B" w:rsidP="00C3232B">
            <w:pPr>
              <w:rPr>
                <w:rFonts w:ascii="Times New Roman" w:hAnsi="Times New Roman" w:cs="Times New Roman"/>
              </w:rPr>
            </w:pPr>
          </w:p>
          <w:p w14:paraId="5F2EA7C9" w14:textId="77777777" w:rsidR="00C3232B" w:rsidRDefault="00C3232B" w:rsidP="00C3232B">
            <w:pPr>
              <w:rPr>
                <w:rFonts w:ascii="Times New Roman" w:hAnsi="Times New Roman" w:cs="Times New Roman"/>
              </w:rPr>
            </w:pPr>
          </w:p>
          <w:p w14:paraId="25402A26" w14:textId="77777777" w:rsidR="00C3232B" w:rsidRDefault="00C3232B" w:rsidP="00C3232B">
            <w:pPr>
              <w:rPr>
                <w:rFonts w:ascii="Times New Roman" w:hAnsi="Times New Roman" w:cs="Times New Roman"/>
              </w:rPr>
            </w:pPr>
          </w:p>
          <w:p w14:paraId="248B3444" w14:textId="77777777" w:rsidR="00C3232B" w:rsidRDefault="00C3232B" w:rsidP="00C3232B">
            <w:pPr>
              <w:rPr>
                <w:rFonts w:ascii="Times New Roman" w:hAnsi="Times New Roman" w:cs="Times New Roman"/>
              </w:rPr>
            </w:pPr>
          </w:p>
          <w:p w14:paraId="1AD83F4A" w14:textId="77777777" w:rsidR="00C3232B" w:rsidRDefault="00C3232B" w:rsidP="00C3232B">
            <w:pPr>
              <w:rPr>
                <w:rFonts w:ascii="Times New Roman" w:hAnsi="Times New Roman" w:cs="Times New Roman"/>
              </w:rPr>
            </w:pPr>
          </w:p>
          <w:p w14:paraId="3A48E314" w14:textId="77777777" w:rsidR="00C3232B" w:rsidRDefault="00C3232B" w:rsidP="00C3232B">
            <w:pPr>
              <w:rPr>
                <w:rFonts w:ascii="Times New Roman" w:hAnsi="Times New Roman" w:cs="Times New Roman"/>
              </w:rPr>
            </w:pPr>
          </w:p>
          <w:p w14:paraId="3B721B1E" w14:textId="77777777" w:rsidR="00C3232B" w:rsidRDefault="00C3232B" w:rsidP="00C3232B">
            <w:pPr>
              <w:rPr>
                <w:rFonts w:ascii="Times New Roman" w:hAnsi="Times New Roman" w:cs="Times New Roman"/>
              </w:rPr>
            </w:pPr>
          </w:p>
          <w:p w14:paraId="118560EC" w14:textId="77777777" w:rsidR="00C3232B" w:rsidRDefault="00C3232B" w:rsidP="00C3232B">
            <w:pPr>
              <w:rPr>
                <w:rFonts w:ascii="Times New Roman" w:hAnsi="Times New Roman" w:cs="Times New Roman"/>
              </w:rPr>
            </w:pPr>
          </w:p>
          <w:p w14:paraId="7B190EB6" w14:textId="77777777" w:rsidR="00C3232B" w:rsidRDefault="00C3232B" w:rsidP="00C3232B">
            <w:pPr>
              <w:rPr>
                <w:rFonts w:ascii="Times New Roman" w:hAnsi="Times New Roman" w:cs="Times New Roman"/>
              </w:rPr>
            </w:pPr>
          </w:p>
          <w:p w14:paraId="0BCCFFC8" w14:textId="77777777" w:rsidR="00C3232B" w:rsidRDefault="00C3232B" w:rsidP="00C3232B">
            <w:pPr>
              <w:rPr>
                <w:rFonts w:ascii="Times New Roman" w:hAnsi="Times New Roman" w:cs="Times New Roman"/>
              </w:rPr>
            </w:pPr>
          </w:p>
          <w:p w14:paraId="2ABC4F43" w14:textId="6E336930" w:rsidR="00C3232B" w:rsidRDefault="00C3232B" w:rsidP="00C3232B">
            <w:pPr>
              <w:rPr>
                <w:rFonts w:ascii="Times New Roman" w:hAnsi="Times New Roman" w:cs="Times New Roman"/>
              </w:rPr>
            </w:pPr>
            <w:r w:rsidRPr="00C3232B">
              <w:rPr>
                <w:rFonts w:ascii="Times New Roman" w:hAnsi="Times New Roman" w:cs="Times New Roman"/>
                <w:highlight w:val="yellow"/>
              </w:rPr>
              <w:t>xxxx</w:t>
            </w:r>
          </w:p>
          <w:p w14:paraId="58702AAC" w14:textId="77777777" w:rsidR="00C3232B" w:rsidRDefault="00C3232B" w:rsidP="00C3232B">
            <w:pPr>
              <w:rPr>
                <w:rFonts w:ascii="Times New Roman" w:hAnsi="Times New Roman" w:cs="Times New Roman"/>
              </w:rPr>
            </w:pPr>
          </w:p>
          <w:p w14:paraId="4C4455AC" w14:textId="77777777" w:rsidR="00C3232B" w:rsidRDefault="00C3232B" w:rsidP="00C3232B">
            <w:pPr>
              <w:rPr>
                <w:rFonts w:ascii="Times New Roman" w:hAnsi="Times New Roman" w:cs="Times New Roman"/>
              </w:rPr>
            </w:pPr>
          </w:p>
          <w:p w14:paraId="76472CE1" w14:textId="3DDDB2B1" w:rsidR="00C3232B" w:rsidRPr="008447E1" w:rsidRDefault="00C3232B" w:rsidP="00C3232B">
            <w:pPr>
              <w:rPr>
                <w:rFonts w:ascii="Times New Roman" w:hAnsi="Times New Roman" w:cs="Times New Roman"/>
              </w:rPr>
            </w:pPr>
          </w:p>
        </w:tc>
      </w:tr>
      <w:tr w:rsidR="00C3232B" w:rsidRPr="008447E1" w14:paraId="4A1A03A0" w14:textId="2391AD6D" w:rsidTr="00C3232B">
        <w:trPr>
          <w:trHeight w:val="777"/>
          <w:jc w:val="center"/>
        </w:trPr>
        <w:tc>
          <w:tcPr>
            <w:tcW w:w="4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0829AF" w14:textId="77777777" w:rsidR="00C3232B" w:rsidRPr="008447E1" w:rsidRDefault="00C3232B" w:rsidP="00C3232B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2CDF7B0" w14:textId="0FC7E1DF" w:rsidR="00C3232B" w:rsidRPr="005367B9" w:rsidRDefault="00C3232B" w:rsidP="00C32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367B9">
              <w:rPr>
                <w:rFonts w:ascii="Times New Roman" w:eastAsia="CIDFont+F3" w:hAnsi="Times New Roman" w:cs="Times New Roman"/>
                <w:b/>
                <w:color w:val="000000"/>
                <w:sz w:val="18"/>
                <w:szCs w:val="18"/>
              </w:rPr>
              <w:t>Doprava a  montáž zariadenia a jeho pripojenie na vodu a elektrinu v dĺžke 8 m.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09D4" w14:textId="01AB798C" w:rsidR="00C3232B" w:rsidRPr="005367B9" w:rsidRDefault="00C3232B" w:rsidP="00C3232B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367B9">
              <w:rPr>
                <w:rFonts w:ascii="Times New Roman" w:hAnsi="Times New Roman" w:cs="Times New Roman"/>
                <w:sz w:val="18"/>
                <w:szCs w:val="18"/>
              </w:rPr>
              <w:t>Doprava a</w:t>
            </w:r>
            <w:r w:rsidR="005367B9" w:rsidRPr="005367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5367B9">
              <w:rPr>
                <w:rFonts w:ascii="Times New Roman" w:hAnsi="Times New Roman" w:cs="Times New Roman"/>
                <w:sz w:val="18"/>
                <w:szCs w:val="18"/>
              </w:rPr>
              <w:t>montáž</w:t>
            </w:r>
            <w:r w:rsidR="005367B9" w:rsidRPr="005367B9">
              <w:rPr>
                <w:rFonts w:ascii="Times New Roman" w:hAnsi="Times New Roman" w:cs="Times New Roman"/>
                <w:sz w:val="18"/>
                <w:szCs w:val="18"/>
              </w:rPr>
              <w:t xml:space="preserve">, uvedenie do prevádzky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B65E" w14:textId="77777777" w:rsidR="00C3232B" w:rsidRDefault="00C3232B" w:rsidP="00C3232B">
            <w:pPr>
              <w:jc w:val="center"/>
              <w:rPr>
                <w:rFonts w:ascii="Times New Roman" w:hAnsi="Times New Roman" w:cs="Times New Roman"/>
              </w:rPr>
            </w:pPr>
          </w:p>
          <w:p w14:paraId="5CDECCD8" w14:textId="5A258601" w:rsidR="00C3232B" w:rsidRPr="008447E1" w:rsidRDefault="00C3232B" w:rsidP="00C32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DDC" w14:textId="77777777" w:rsidR="00C3232B" w:rsidRDefault="00C3232B" w:rsidP="00C3232B">
            <w:pPr>
              <w:rPr>
                <w:rFonts w:ascii="Times New Roman" w:hAnsi="Times New Roman" w:cs="Times New Roman"/>
              </w:rPr>
            </w:pPr>
          </w:p>
          <w:p w14:paraId="26B6E17A" w14:textId="532DD366" w:rsidR="00C3232B" w:rsidRPr="008447E1" w:rsidRDefault="00C3232B" w:rsidP="00C3232B">
            <w:pPr>
              <w:rPr>
                <w:rFonts w:ascii="Times New Roman" w:hAnsi="Times New Roman" w:cs="Times New Roman"/>
              </w:rPr>
            </w:pPr>
            <w:r w:rsidRPr="00C3232B">
              <w:rPr>
                <w:rFonts w:ascii="Times New Roman" w:hAnsi="Times New Roman" w:cs="Times New Roman"/>
                <w:highlight w:val="yellow"/>
              </w:rPr>
              <w:t>xxxx</w:t>
            </w:r>
          </w:p>
        </w:tc>
      </w:tr>
    </w:tbl>
    <w:p w14:paraId="1AA5ED99" w14:textId="77777777" w:rsidR="00AE4F79" w:rsidRPr="008447E1" w:rsidRDefault="00AE4F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b/>
          <w:caps/>
          <w:sz w:val="22"/>
          <w:szCs w:val="22"/>
        </w:rPr>
      </w:pPr>
    </w:p>
    <w:p w14:paraId="0B27D9EE" w14:textId="77777777" w:rsidR="00FD20AF" w:rsidRPr="008447E1" w:rsidRDefault="00FD20AF" w:rsidP="00E8632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25058E8" w14:textId="499FE366" w:rsidR="000A4B16" w:rsidRPr="00C3232B" w:rsidRDefault="000A4B16" w:rsidP="000A4B16">
      <w:pPr>
        <w:jc w:val="both"/>
        <w:rPr>
          <w:rFonts w:ascii="Times New Roman" w:hAnsi="Times New Roman" w:cs="Times New Roman"/>
          <w:b/>
          <w:bCs/>
          <w:i/>
          <w:iCs/>
          <w:color w:val="00B050"/>
        </w:rPr>
      </w:pPr>
      <w:r w:rsidRPr="00C3232B">
        <w:rPr>
          <w:rFonts w:ascii="Times New Roman" w:hAnsi="Times New Roman" w:cs="Times New Roman"/>
          <w:b/>
          <w:bCs/>
          <w:i/>
          <w:iCs/>
          <w:color w:val="00B050"/>
        </w:rPr>
        <w:t>Uchádzač predložením ponuky deklaruje, že ním ponúkaný tovar spĺňa tu uvádzané požiadavky  a parametre na predmet zákazky.</w:t>
      </w:r>
      <w:r w:rsidR="00C3232B" w:rsidRPr="00C3232B">
        <w:rPr>
          <w:rFonts w:ascii="Times New Roman" w:hAnsi="Times New Roman" w:cs="Times New Roman"/>
          <w:b/>
          <w:bCs/>
          <w:i/>
          <w:iCs/>
          <w:color w:val="00B050"/>
        </w:rPr>
        <w:t xml:space="preserve"> </w:t>
      </w:r>
      <w:r w:rsidRPr="00C3232B">
        <w:rPr>
          <w:rFonts w:ascii="Times New Roman" w:hAnsi="Times New Roman" w:cs="Times New Roman"/>
          <w:b/>
          <w:bCs/>
          <w:i/>
          <w:iCs/>
          <w:color w:val="00B050"/>
        </w:rPr>
        <w:t xml:space="preserve">V prípade, že niektorý z technických parametrov odkazuje na konkrétny typ produktu, je možné ponúknuť jeho ekvivalent za podmienky dodržania minimálnych požadovaných parametrov na predmet zákazky. </w:t>
      </w:r>
    </w:p>
    <w:p w14:paraId="12E029A6" w14:textId="2C2436E1" w:rsidR="00E86327" w:rsidRDefault="00E86327" w:rsidP="00E8632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76B8A8F" w14:textId="77777777" w:rsidR="00242A09" w:rsidRPr="008447E1" w:rsidRDefault="00242A09" w:rsidP="00E8632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F32E124" w14:textId="0612D5DA" w:rsidR="004C5FAE" w:rsidRPr="008447E1" w:rsidRDefault="004C5FAE" w:rsidP="004C5FAE">
      <w:pPr>
        <w:spacing w:line="36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8447E1">
        <w:rPr>
          <w:rFonts w:ascii="Times New Roman" w:hAnsi="Times New Roman" w:cs="Times New Roman"/>
        </w:rPr>
        <w:t>Cenová ponuka 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390"/>
        <w:gridCol w:w="3117"/>
        <w:gridCol w:w="1555"/>
      </w:tblGrid>
      <w:tr w:rsidR="00C3232B" w:rsidRPr="008447E1" w14:paraId="73C80E5F" w14:textId="77777777" w:rsidTr="00C3232B">
        <w:trPr>
          <w:trHeight w:val="535"/>
          <w:jc w:val="center"/>
        </w:trPr>
        <w:tc>
          <w:tcPr>
            <w:tcW w:w="2422" w:type="pct"/>
            <w:shd w:val="clear" w:color="auto" w:fill="D0CECE" w:themeFill="background2" w:themeFillShade="E6"/>
            <w:vAlign w:val="center"/>
          </w:tcPr>
          <w:p w14:paraId="5DF422E1" w14:textId="77777777" w:rsidR="00C3232B" w:rsidRPr="008447E1" w:rsidRDefault="00C3232B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Predmet zákazky:</w:t>
            </w:r>
          </w:p>
        </w:tc>
        <w:tc>
          <w:tcPr>
            <w:tcW w:w="1720" w:type="pct"/>
            <w:shd w:val="clear" w:color="auto" w:fill="D0CECE" w:themeFill="background2" w:themeFillShade="E6"/>
            <w:vAlign w:val="center"/>
          </w:tcPr>
          <w:p w14:paraId="45C0CE67" w14:textId="2C22C686" w:rsidR="00C3232B" w:rsidRPr="008447E1" w:rsidRDefault="00C3232B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Cena v €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1">
              <w:rPr>
                <w:rFonts w:ascii="Times New Roman" w:hAnsi="Times New Roman" w:cs="Times New Roman"/>
              </w:rPr>
              <w:t xml:space="preserve"> za</w:t>
            </w:r>
            <w:r>
              <w:rPr>
                <w:rFonts w:ascii="Times New Roman" w:hAnsi="Times New Roman" w:cs="Times New Roman"/>
              </w:rPr>
              <w:t xml:space="preserve"> celý</w:t>
            </w:r>
            <w:r w:rsidRPr="008447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predmet zákazky </w:t>
            </w:r>
            <w:r w:rsidRPr="008447E1">
              <w:rPr>
                <w:rFonts w:ascii="Times New Roman" w:hAnsi="Times New Roman" w:cs="Times New Roman"/>
              </w:rPr>
              <w:t>bez DPH:</w:t>
            </w:r>
          </w:p>
        </w:tc>
        <w:tc>
          <w:tcPr>
            <w:tcW w:w="857" w:type="pct"/>
            <w:shd w:val="clear" w:color="auto" w:fill="D0CECE" w:themeFill="background2" w:themeFillShade="E6"/>
            <w:vAlign w:val="center"/>
          </w:tcPr>
          <w:p w14:paraId="10BB12AC" w14:textId="283789B7" w:rsidR="00C3232B" w:rsidRPr="008447E1" w:rsidRDefault="00C32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DPH </w:t>
            </w:r>
            <w:r w:rsidRPr="008447E1">
              <w:rPr>
                <w:rFonts w:ascii="Times New Roman" w:hAnsi="Times New Roman" w:cs="Times New Roman"/>
              </w:rPr>
              <w:t>:</w:t>
            </w:r>
          </w:p>
        </w:tc>
      </w:tr>
      <w:tr w:rsidR="00C3232B" w:rsidRPr="008447E1" w14:paraId="6A76EC04" w14:textId="77777777" w:rsidTr="00C3232B">
        <w:trPr>
          <w:trHeight w:val="567"/>
          <w:jc w:val="center"/>
        </w:trPr>
        <w:tc>
          <w:tcPr>
            <w:tcW w:w="2422" w:type="pct"/>
            <w:vAlign w:val="center"/>
          </w:tcPr>
          <w:p w14:paraId="5CDC5410" w14:textId="7898B0C7" w:rsidR="00C3232B" w:rsidRPr="000A4B16" w:rsidRDefault="00C3232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Dezinfekčná ochrana farmy </w:t>
            </w:r>
          </w:p>
        </w:tc>
        <w:tc>
          <w:tcPr>
            <w:tcW w:w="1720" w:type="pct"/>
            <w:vAlign w:val="center"/>
          </w:tcPr>
          <w:p w14:paraId="7261EB75" w14:textId="4D26BA47" w:rsidR="00C3232B" w:rsidRPr="00C3232B" w:rsidRDefault="00C3232B">
            <w:pPr>
              <w:rPr>
                <w:rFonts w:ascii="Times New Roman" w:hAnsi="Times New Roman" w:cs="Times New Roman"/>
                <w:highlight w:val="yellow"/>
              </w:rPr>
            </w:pPr>
            <w:r w:rsidRPr="00C3232B">
              <w:rPr>
                <w:rFonts w:ascii="Times New Roman" w:hAnsi="Times New Roman" w:cs="Times New Roman"/>
                <w:color w:val="EE0000"/>
                <w:highlight w:val="yellow"/>
              </w:rPr>
              <w:t>x</w:t>
            </w:r>
            <w:r>
              <w:rPr>
                <w:rFonts w:ascii="Times New Roman" w:hAnsi="Times New Roman" w:cs="Times New Roman"/>
                <w:color w:val="EE0000"/>
                <w:highlight w:val="yellow"/>
              </w:rPr>
              <w:t>x</w:t>
            </w:r>
            <w:r w:rsidRPr="00C3232B">
              <w:rPr>
                <w:rFonts w:ascii="Times New Roman" w:hAnsi="Times New Roman" w:cs="Times New Roman"/>
                <w:color w:val="EE0000"/>
                <w:highlight w:val="yellow"/>
              </w:rPr>
              <w:t>x</w:t>
            </w:r>
          </w:p>
        </w:tc>
        <w:tc>
          <w:tcPr>
            <w:tcW w:w="857" w:type="pct"/>
            <w:vAlign w:val="center"/>
          </w:tcPr>
          <w:p w14:paraId="3192DEB7" w14:textId="61C50717" w:rsidR="00C3232B" w:rsidRPr="00C3232B" w:rsidRDefault="00C3232B">
            <w:pPr>
              <w:rPr>
                <w:rFonts w:ascii="Times New Roman" w:hAnsi="Times New Roman" w:cs="Times New Roman"/>
                <w:highlight w:val="yellow"/>
              </w:rPr>
            </w:pPr>
            <w:r w:rsidRPr="00C3232B">
              <w:rPr>
                <w:rFonts w:ascii="Times New Roman" w:hAnsi="Times New Roman" w:cs="Times New Roman"/>
                <w:color w:val="EE0000"/>
                <w:highlight w:val="yellow"/>
              </w:rPr>
              <w:t>x</w:t>
            </w:r>
            <w:r>
              <w:rPr>
                <w:rFonts w:ascii="Times New Roman" w:hAnsi="Times New Roman" w:cs="Times New Roman"/>
                <w:color w:val="EE0000"/>
                <w:highlight w:val="yellow"/>
              </w:rPr>
              <w:t>x</w:t>
            </w:r>
            <w:r w:rsidRPr="00C3232B">
              <w:rPr>
                <w:rFonts w:ascii="Times New Roman" w:hAnsi="Times New Roman" w:cs="Times New Roman"/>
                <w:color w:val="EE0000"/>
                <w:highlight w:val="yellow"/>
              </w:rPr>
              <w:t>x</w:t>
            </w:r>
          </w:p>
        </w:tc>
      </w:tr>
      <w:tr w:rsidR="004C5FAE" w:rsidRPr="008447E1" w14:paraId="6BC0FBB1" w14:textId="77777777" w:rsidTr="00786690">
        <w:trPr>
          <w:trHeight w:val="567"/>
          <w:jc w:val="center"/>
        </w:trPr>
        <w:tc>
          <w:tcPr>
            <w:tcW w:w="5000" w:type="pct"/>
            <w:gridSpan w:val="3"/>
          </w:tcPr>
          <w:p w14:paraId="6F4957FA" w14:textId="4897F5DA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Typové označenie:</w:t>
            </w:r>
            <w:r w:rsidRPr="008447E1">
              <w:rPr>
                <w:rFonts w:ascii="Times New Roman" w:hAnsi="Times New Roman" w:cs="Times New Roman"/>
              </w:rPr>
              <w:br/>
            </w:r>
            <w:r w:rsidR="008447E1" w:rsidRPr="008447E1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8447E1" w:rsidRPr="00C3232B">
              <w:rPr>
                <w:rFonts w:ascii="Times New Roman" w:hAnsi="Times New Roman" w:cs="Times New Roman"/>
                <w:color w:val="EE0000"/>
                <w:highlight w:val="yellow"/>
              </w:rPr>
              <w:t>vyplniť</w:t>
            </w:r>
            <w:r w:rsidR="008447E1" w:rsidRPr="008447E1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Pr="008447E1">
              <w:rPr>
                <w:rFonts w:ascii="Times New Roman" w:hAnsi="Times New Roman" w:cs="Times New Roman"/>
              </w:rPr>
              <w:br/>
            </w:r>
          </w:p>
        </w:tc>
      </w:tr>
      <w:tr w:rsidR="000A4B16" w:rsidRPr="008447E1" w14:paraId="554C75BA" w14:textId="77777777" w:rsidTr="000A4B16">
        <w:trPr>
          <w:trHeight w:val="567"/>
          <w:jc w:val="center"/>
        </w:trPr>
        <w:tc>
          <w:tcPr>
            <w:tcW w:w="2422" w:type="pct"/>
            <w:vAlign w:val="center"/>
          </w:tcPr>
          <w:p w14:paraId="6584A877" w14:textId="2BC84858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CENA CELKOM v EUR </w:t>
            </w:r>
            <w:r>
              <w:rPr>
                <w:rFonts w:ascii="Times New Roman" w:hAnsi="Times New Roman" w:cs="Times New Roman"/>
              </w:rPr>
              <w:t xml:space="preserve">s </w:t>
            </w:r>
            <w:r w:rsidRPr="008447E1">
              <w:rPr>
                <w:rFonts w:ascii="Times New Roman" w:hAnsi="Times New Roman" w:cs="Times New Roman"/>
              </w:rPr>
              <w:t>DPH:</w:t>
            </w:r>
          </w:p>
        </w:tc>
        <w:tc>
          <w:tcPr>
            <w:tcW w:w="2578" w:type="pct"/>
            <w:gridSpan w:val="2"/>
          </w:tcPr>
          <w:p w14:paraId="016D330F" w14:textId="5EADDA44" w:rsidR="000A4B16" w:rsidRPr="008447E1" w:rsidRDefault="000A4B16" w:rsidP="000A4B16">
            <w:pPr>
              <w:jc w:val="right"/>
              <w:rPr>
                <w:rFonts w:ascii="Times New Roman" w:hAnsi="Times New Roman" w:cs="Times New Roman"/>
              </w:rPr>
            </w:pPr>
            <w:r w:rsidRPr="00C3232B">
              <w:rPr>
                <w:rFonts w:ascii="Times New Roman" w:hAnsi="Times New Roman" w:cs="Times New Roman"/>
                <w:color w:val="EE0000"/>
                <w:highlight w:val="yellow"/>
              </w:rPr>
              <w:t>x</w:t>
            </w:r>
            <w:r w:rsidR="00C3232B">
              <w:rPr>
                <w:rFonts w:ascii="Times New Roman" w:hAnsi="Times New Roman" w:cs="Times New Roman"/>
                <w:color w:val="EE0000"/>
                <w:highlight w:val="yellow"/>
              </w:rPr>
              <w:t>x</w:t>
            </w:r>
            <w:r w:rsidRPr="00C3232B">
              <w:rPr>
                <w:rFonts w:ascii="Times New Roman" w:hAnsi="Times New Roman" w:cs="Times New Roman"/>
                <w:color w:val="EE0000"/>
                <w:highlight w:val="yellow"/>
              </w:rPr>
              <w:t>x</w:t>
            </w:r>
          </w:p>
        </w:tc>
      </w:tr>
    </w:tbl>
    <w:p w14:paraId="714D5203" w14:textId="77777777" w:rsidR="004C5FAE" w:rsidRPr="008447E1" w:rsidRDefault="004C5FAE" w:rsidP="004C5FAE">
      <w:pPr>
        <w:rPr>
          <w:rFonts w:ascii="Times New Roman" w:hAnsi="Times New Roman" w:cs="Times New Roman"/>
          <w:sz w:val="22"/>
          <w:szCs w:val="22"/>
        </w:rPr>
      </w:pPr>
    </w:p>
    <w:p w14:paraId="3E50228B" w14:textId="77777777" w:rsidR="004C5FAE" w:rsidRPr="008447E1" w:rsidRDefault="004C5FAE" w:rsidP="004C5FAE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677"/>
      </w:tblGrid>
      <w:tr w:rsidR="004C5FAE" w:rsidRPr="008447E1" w14:paraId="67ABCF9A" w14:textId="77777777" w:rsidTr="000A4B16">
        <w:trPr>
          <w:trHeight w:val="26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2088" w14:textId="0E78963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Meno a priezvisko </w:t>
            </w:r>
            <w:r w:rsidR="00242A09">
              <w:rPr>
                <w:rFonts w:ascii="Times New Roman" w:hAnsi="Times New Roman" w:cs="Times New Roman"/>
              </w:rPr>
              <w:t xml:space="preserve"> </w:t>
            </w:r>
            <w:r w:rsidRPr="008447E1">
              <w:rPr>
                <w:rFonts w:ascii="Times New Roman" w:hAnsi="Times New Roman" w:cs="Times New Roman"/>
              </w:rPr>
              <w:t>štatutárneho zástupcu: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0176" w14:textId="77777777" w:rsidR="00E75933" w:rsidRPr="008447E1" w:rsidRDefault="00E75933">
            <w:pPr>
              <w:rPr>
                <w:rFonts w:ascii="Times New Roman" w:hAnsi="Times New Roman" w:cs="Times New Roman"/>
              </w:rPr>
            </w:pPr>
          </w:p>
        </w:tc>
      </w:tr>
      <w:tr w:rsidR="004C5FAE" w:rsidRPr="008447E1" w14:paraId="2B3CB452" w14:textId="77777777" w:rsidTr="000A4B16">
        <w:trPr>
          <w:trHeight w:val="8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2894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Podpis a pečiatka: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747C" w14:textId="77777777" w:rsidR="00E75933" w:rsidRDefault="00E75933">
            <w:pPr>
              <w:rPr>
                <w:rFonts w:ascii="Times New Roman" w:hAnsi="Times New Roman" w:cs="Times New Roman"/>
              </w:rPr>
            </w:pPr>
          </w:p>
          <w:p w14:paraId="6E13798A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07F76C61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7EAFD941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02450A63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41253E90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77BEA6ED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4D91B119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706D5726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7C49833D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</w:p>
        </w:tc>
      </w:tr>
      <w:tr w:rsidR="004C5FAE" w:rsidRPr="008447E1" w14:paraId="22A58340" w14:textId="77777777" w:rsidTr="000A4B16">
        <w:trPr>
          <w:trHeight w:val="4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E7CB0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Miesto a dátum podpisu: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500B" w14:textId="77777777" w:rsidR="00E75933" w:rsidRPr="008447E1" w:rsidRDefault="00E75933">
            <w:pPr>
              <w:rPr>
                <w:rFonts w:ascii="Times New Roman" w:hAnsi="Times New Roman" w:cs="Times New Roman"/>
              </w:rPr>
            </w:pPr>
          </w:p>
        </w:tc>
      </w:tr>
    </w:tbl>
    <w:p w14:paraId="42A8EC24" w14:textId="77777777" w:rsidR="0010105B" w:rsidRPr="008447E1" w:rsidRDefault="0010105B" w:rsidP="007E20AA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6577FC44" w14:textId="77777777" w:rsidR="0010105B" w:rsidRPr="008447E1" w:rsidRDefault="0010105B">
      <w:pPr>
        <w:rPr>
          <w:rFonts w:ascii="Times New Roman" w:hAnsi="Times New Roman" w:cs="Times New Roman"/>
          <w:sz w:val="22"/>
          <w:szCs w:val="22"/>
        </w:rPr>
        <w:sectPr w:rsidR="0010105B" w:rsidRPr="008447E1" w:rsidSect="009913D3">
          <w:head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71598B7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B704C5" w:rsidSect="0010105B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34338" w14:textId="77777777" w:rsidR="009636EF" w:rsidRDefault="009636EF" w:rsidP="007E20AA">
      <w:r>
        <w:separator/>
      </w:r>
    </w:p>
  </w:endnote>
  <w:endnote w:type="continuationSeparator" w:id="0">
    <w:p w14:paraId="3ED9BFBF" w14:textId="77777777" w:rsidR="009636EF" w:rsidRDefault="009636EF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3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2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AB169" w14:textId="77777777" w:rsidR="009636EF" w:rsidRDefault="009636EF" w:rsidP="007E20AA">
      <w:r>
        <w:separator/>
      </w:r>
    </w:p>
  </w:footnote>
  <w:footnote w:type="continuationSeparator" w:id="0">
    <w:p w14:paraId="297D33E0" w14:textId="77777777" w:rsidR="009636EF" w:rsidRDefault="009636EF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D1007" w14:textId="77777777" w:rsidR="000874CC" w:rsidRDefault="000874CC" w:rsidP="007E20AA">
    <w:pPr>
      <w:pStyle w:val="Hlavika"/>
      <w:jc w:val="right"/>
    </w:pPr>
    <w:r>
      <w:t xml:space="preserve">Príloha č. </w:t>
    </w:r>
    <w:r w:rsidR="00992A2F">
      <w:t>1</w:t>
    </w:r>
    <w:r w:rsidR="00973C2D">
      <w:t xml:space="preserve"> </w:t>
    </w:r>
  </w:p>
  <w:p w14:paraId="1A1CACA5" w14:textId="77777777" w:rsidR="000874CC" w:rsidRPr="007E20AA" w:rsidRDefault="000874CC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25409" w14:textId="77777777" w:rsidR="000874CC" w:rsidRDefault="000874CC" w:rsidP="007E20AA">
    <w:pPr>
      <w:pStyle w:val="Hlavika"/>
      <w:jc w:val="right"/>
    </w:pPr>
    <w:r>
      <w:t xml:space="preserve">Príloha č. 4 k SP </w:t>
    </w:r>
  </w:p>
  <w:p w14:paraId="053EA129" w14:textId="77777777" w:rsidR="000874CC" w:rsidRDefault="000874CC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4EB944BC" w14:textId="77777777" w:rsidR="000874CC" w:rsidRDefault="000874CC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348ECBE5" w14:textId="77777777" w:rsidR="000874CC" w:rsidRPr="004D3CE6" w:rsidRDefault="000874CC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6530E3BC" w14:textId="77777777" w:rsidR="000874CC" w:rsidRPr="007E20AA" w:rsidRDefault="000874CC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274556732">
    <w:abstractNumId w:val="2"/>
  </w:num>
  <w:num w:numId="2" w16cid:durableId="466169043">
    <w:abstractNumId w:val="5"/>
  </w:num>
  <w:num w:numId="3" w16cid:durableId="1995837734">
    <w:abstractNumId w:val="1"/>
  </w:num>
  <w:num w:numId="4" w16cid:durableId="750543408">
    <w:abstractNumId w:val="0"/>
  </w:num>
  <w:num w:numId="5" w16cid:durableId="121272897">
    <w:abstractNumId w:val="3"/>
  </w:num>
  <w:num w:numId="6" w16cid:durableId="634799554">
    <w:abstractNumId w:val="4"/>
  </w:num>
  <w:num w:numId="7" w16cid:durableId="4512924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5D4C"/>
    <w:rsid w:val="0000750A"/>
    <w:rsid w:val="0002295C"/>
    <w:rsid w:val="0002312F"/>
    <w:rsid w:val="00025128"/>
    <w:rsid w:val="00047F27"/>
    <w:rsid w:val="00050AE2"/>
    <w:rsid w:val="00065BA6"/>
    <w:rsid w:val="00071D99"/>
    <w:rsid w:val="000874CC"/>
    <w:rsid w:val="00092963"/>
    <w:rsid w:val="000A4B16"/>
    <w:rsid w:val="000B7E25"/>
    <w:rsid w:val="000C5A72"/>
    <w:rsid w:val="000C65C5"/>
    <w:rsid w:val="000D5AC8"/>
    <w:rsid w:val="0010105B"/>
    <w:rsid w:val="00122E7D"/>
    <w:rsid w:val="00130543"/>
    <w:rsid w:val="00136622"/>
    <w:rsid w:val="00146B8C"/>
    <w:rsid w:val="00151F0D"/>
    <w:rsid w:val="00162349"/>
    <w:rsid w:val="00165276"/>
    <w:rsid w:val="001662E6"/>
    <w:rsid w:val="001B2236"/>
    <w:rsid w:val="001B2670"/>
    <w:rsid w:val="001C3455"/>
    <w:rsid w:val="001E2F10"/>
    <w:rsid w:val="002118A1"/>
    <w:rsid w:val="00231843"/>
    <w:rsid w:val="00231F12"/>
    <w:rsid w:val="00233BF8"/>
    <w:rsid w:val="00242A09"/>
    <w:rsid w:val="002638BD"/>
    <w:rsid w:val="002665D7"/>
    <w:rsid w:val="00291D4D"/>
    <w:rsid w:val="002A0771"/>
    <w:rsid w:val="002C2E9D"/>
    <w:rsid w:val="002C6E4A"/>
    <w:rsid w:val="002D02C3"/>
    <w:rsid w:val="002D1953"/>
    <w:rsid w:val="002D5703"/>
    <w:rsid w:val="002D7658"/>
    <w:rsid w:val="002E13EB"/>
    <w:rsid w:val="002F2CB8"/>
    <w:rsid w:val="002F438D"/>
    <w:rsid w:val="00300737"/>
    <w:rsid w:val="00326C33"/>
    <w:rsid w:val="003538E3"/>
    <w:rsid w:val="00353AE5"/>
    <w:rsid w:val="003549BA"/>
    <w:rsid w:val="003575B6"/>
    <w:rsid w:val="003575F9"/>
    <w:rsid w:val="00363D2B"/>
    <w:rsid w:val="00376A82"/>
    <w:rsid w:val="00380CA6"/>
    <w:rsid w:val="003B0196"/>
    <w:rsid w:val="003B1649"/>
    <w:rsid w:val="003C3DA3"/>
    <w:rsid w:val="003E4279"/>
    <w:rsid w:val="003F0752"/>
    <w:rsid w:val="003F453C"/>
    <w:rsid w:val="0040293F"/>
    <w:rsid w:val="00407489"/>
    <w:rsid w:val="00412E8A"/>
    <w:rsid w:val="00415F2A"/>
    <w:rsid w:val="004211F1"/>
    <w:rsid w:val="00427D5D"/>
    <w:rsid w:val="00442B62"/>
    <w:rsid w:val="00457666"/>
    <w:rsid w:val="004626C5"/>
    <w:rsid w:val="004704BC"/>
    <w:rsid w:val="004836A9"/>
    <w:rsid w:val="004B023C"/>
    <w:rsid w:val="004C3E5B"/>
    <w:rsid w:val="004C5FAE"/>
    <w:rsid w:val="004D196D"/>
    <w:rsid w:val="004E38F7"/>
    <w:rsid w:val="004F06B9"/>
    <w:rsid w:val="004F387A"/>
    <w:rsid w:val="0050426B"/>
    <w:rsid w:val="005148D3"/>
    <w:rsid w:val="00515CA5"/>
    <w:rsid w:val="00526805"/>
    <w:rsid w:val="00530CBC"/>
    <w:rsid w:val="00535427"/>
    <w:rsid w:val="005367B9"/>
    <w:rsid w:val="005425C8"/>
    <w:rsid w:val="00545425"/>
    <w:rsid w:val="005503A3"/>
    <w:rsid w:val="00566ABA"/>
    <w:rsid w:val="00577750"/>
    <w:rsid w:val="00594D83"/>
    <w:rsid w:val="005A3641"/>
    <w:rsid w:val="005A3D61"/>
    <w:rsid w:val="005B5F7D"/>
    <w:rsid w:val="005D0328"/>
    <w:rsid w:val="005D248D"/>
    <w:rsid w:val="005D464D"/>
    <w:rsid w:val="005D798F"/>
    <w:rsid w:val="005E339C"/>
    <w:rsid w:val="0060364B"/>
    <w:rsid w:val="00603AAD"/>
    <w:rsid w:val="0064362C"/>
    <w:rsid w:val="00643FB5"/>
    <w:rsid w:val="00646B31"/>
    <w:rsid w:val="00666F1C"/>
    <w:rsid w:val="00686636"/>
    <w:rsid w:val="00690E45"/>
    <w:rsid w:val="006956EB"/>
    <w:rsid w:val="00695A92"/>
    <w:rsid w:val="006B183F"/>
    <w:rsid w:val="006B18E0"/>
    <w:rsid w:val="006C58A7"/>
    <w:rsid w:val="006D2928"/>
    <w:rsid w:val="006D355A"/>
    <w:rsid w:val="006E0AA8"/>
    <w:rsid w:val="006E427A"/>
    <w:rsid w:val="00703377"/>
    <w:rsid w:val="00707B15"/>
    <w:rsid w:val="00712160"/>
    <w:rsid w:val="00712BED"/>
    <w:rsid w:val="00713474"/>
    <w:rsid w:val="00717122"/>
    <w:rsid w:val="00725B48"/>
    <w:rsid w:val="007300CC"/>
    <w:rsid w:val="00737F47"/>
    <w:rsid w:val="00742D61"/>
    <w:rsid w:val="00784E42"/>
    <w:rsid w:val="00792C59"/>
    <w:rsid w:val="00795978"/>
    <w:rsid w:val="00795E87"/>
    <w:rsid w:val="0079780C"/>
    <w:rsid w:val="007C4202"/>
    <w:rsid w:val="007C79DC"/>
    <w:rsid w:val="007D4A01"/>
    <w:rsid w:val="007E20AA"/>
    <w:rsid w:val="007E4F7F"/>
    <w:rsid w:val="007F0A1E"/>
    <w:rsid w:val="00800195"/>
    <w:rsid w:val="008447E1"/>
    <w:rsid w:val="00867EBA"/>
    <w:rsid w:val="00890B1A"/>
    <w:rsid w:val="008938A9"/>
    <w:rsid w:val="0089762E"/>
    <w:rsid w:val="008A5AA4"/>
    <w:rsid w:val="008A5B0E"/>
    <w:rsid w:val="008B3EEF"/>
    <w:rsid w:val="008C5A9C"/>
    <w:rsid w:val="008D4426"/>
    <w:rsid w:val="00904C5C"/>
    <w:rsid w:val="00914DBC"/>
    <w:rsid w:val="00927C53"/>
    <w:rsid w:val="0093271E"/>
    <w:rsid w:val="00933049"/>
    <w:rsid w:val="009428DB"/>
    <w:rsid w:val="00956C45"/>
    <w:rsid w:val="009636EF"/>
    <w:rsid w:val="00966358"/>
    <w:rsid w:val="0097074D"/>
    <w:rsid w:val="00970DD2"/>
    <w:rsid w:val="00973C2D"/>
    <w:rsid w:val="009753F1"/>
    <w:rsid w:val="009913D3"/>
    <w:rsid w:val="00992A2F"/>
    <w:rsid w:val="009B207E"/>
    <w:rsid w:val="009D1851"/>
    <w:rsid w:val="009E25BB"/>
    <w:rsid w:val="009E2CAC"/>
    <w:rsid w:val="009E486A"/>
    <w:rsid w:val="00A01DE1"/>
    <w:rsid w:val="00A109B6"/>
    <w:rsid w:val="00A2508D"/>
    <w:rsid w:val="00A337BC"/>
    <w:rsid w:val="00A371DC"/>
    <w:rsid w:val="00A41D7B"/>
    <w:rsid w:val="00A5483E"/>
    <w:rsid w:val="00A56A46"/>
    <w:rsid w:val="00A6020D"/>
    <w:rsid w:val="00A74371"/>
    <w:rsid w:val="00A85DA6"/>
    <w:rsid w:val="00A911A1"/>
    <w:rsid w:val="00A931E1"/>
    <w:rsid w:val="00A96883"/>
    <w:rsid w:val="00AA7A84"/>
    <w:rsid w:val="00AC004D"/>
    <w:rsid w:val="00AC2011"/>
    <w:rsid w:val="00AD51B9"/>
    <w:rsid w:val="00AE16E6"/>
    <w:rsid w:val="00AE4F79"/>
    <w:rsid w:val="00B0090A"/>
    <w:rsid w:val="00B24D53"/>
    <w:rsid w:val="00B704C5"/>
    <w:rsid w:val="00B71251"/>
    <w:rsid w:val="00B77EB4"/>
    <w:rsid w:val="00BA3182"/>
    <w:rsid w:val="00BB4C3B"/>
    <w:rsid w:val="00BE43FC"/>
    <w:rsid w:val="00BE4A9D"/>
    <w:rsid w:val="00BE4C70"/>
    <w:rsid w:val="00BE4CCB"/>
    <w:rsid w:val="00BE60ED"/>
    <w:rsid w:val="00BF303B"/>
    <w:rsid w:val="00BF55C9"/>
    <w:rsid w:val="00BF66CD"/>
    <w:rsid w:val="00C07D14"/>
    <w:rsid w:val="00C162BC"/>
    <w:rsid w:val="00C22DAF"/>
    <w:rsid w:val="00C3232B"/>
    <w:rsid w:val="00C370B6"/>
    <w:rsid w:val="00C4534D"/>
    <w:rsid w:val="00C65BBC"/>
    <w:rsid w:val="00C74577"/>
    <w:rsid w:val="00C80D89"/>
    <w:rsid w:val="00C9263F"/>
    <w:rsid w:val="00CA2422"/>
    <w:rsid w:val="00CA31EC"/>
    <w:rsid w:val="00CA699E"/>
    <w:rsid w:val="00CB776A"/>
    <w:rsid w:val="00CC253A"/>
    <w:rsid w:val="00CC3DB4"/>
    <w:rsid w:val="00CD66D8"/>
    <w:rsid w:val="00CF00DC"/>
    <w:rsid w:val="00CF0F2B"/>
    <w:rsid w:val="00CF2425"/>
    <w:rsid w:val="00D05663"/>
    <w:rsid w:val="00D13623"/>
    <w:rsid w:val="00D31E4D"/>
    <w:rsid w:val="00D57000"/>
    <w:rsid w:val="00D81490"/>
    <w:rsid w:val="00D85994"/>
    <w:rsid w:val="00DB6343"/>
    <w:rsid w:val="00DC2211"/>
    <w:rsid w:val="00DD0663"/>
    <w:rsid w:val="00DD1A9C"/>
    <w:rsid w:val="00DF4C80"/>
    <w:rsid w:val="00E00D6B"/>
    <w:rsid w:val="00E01D4C"/>
    <w:rsid w:val="00E21A6A"/>
    <w:rsid w:val="00E23AB4"/>
    <w:rsid w:val="00E267F0"/>
    <w:rsid w:val="00E47F34"/>
    <w:rsid w:val="00E610BE"/>
    <w:rsid w:val="00E61C96"/>
    <w:rsid w:val="00E61D40"/>
    <w:rsid w:val="00E62252"/>
    <w:rsid w:val="00E65C9D"/>
    <w:rsid w:val="00E723AC"/>
    <w:rsid w:val="00E72BB7"/>
    <w:rsid w:val="00E75933"/>
    <w:rsid w:val="00E76C18"/>
    <w:rsid w:val="00E86327"/>
    <w:rsid w:val="00EA004F"/>
    <w:rsid w:val="00EB71F5"/>
    <w:rsid w:val="00EB741A"/>
    <w:rsid w:val="00ED1FFA"/>
    <w:rsid w:val="00ED41B9"/>
    <w:rsid w:val="00ED725A"/>
    <w:rsid w:val="00ED7629"/>
    <w:rsid w:val="00EE2A43"/>
    <w:rsid w:val="00EF3FF9"/>
    <w:rsid w:val="00EF4A1D"/>
    <w:rsid w:val="00F04B1E"/>
    <w:rsid w:val="00F07F2E"/>
    <w:rsid w:val="00F11BD9"/>
    <w:rsid w:val="00F23B66"/>
    <w:rsid w:val="00F41809"/>
    <w:rsid w:val="00F53617"/>
    <w:rsid w:val="00F66EF7"/>
    <w:rsid w:val="00F670DA"/>
    <w:rsid w:val="00F77B17"/>
    <w:rsid w:val="00F91224"/>
    <w:rsid w:val="00F95F5F"/>
    <w:rsid w:val="00FA2C68"/>
    <w:rsid w:val="00FB2526"/>
    <w:rsid w:val="00FD20AF"/>
    <w:rsid w:val="00FE2F37"/>
    <w:rsid w:val="00FF3AB3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EC3C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character" w:styleId="Hypertextovprepojenie">
    <w:name w:val="Hyperlink"/>
    <w:basedOn w:val="Predvolenpsmoodseku"/>
    <w:uiPriority w:val="99"/>
    <w:semiHidden/>
    <w:unhideWhenUsed/>
    <w:rsid w:val="009B20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7038A-D7F6-48BF-B9EA-BF1C6C5E5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Horvath</dc:creator>
  <cp:keywords/>
  <dc:description/>
  <cp:lastModifiedBy>JaMi</cp:lastModifiedBy>
  <cp:revision>9</cp:revision>
  <cp:lastPrinted>2026-06-23T12:29:00Z</cp:lastPrinted>
  <dcterms:created xsi:type="dcterms:W3CDTF">2026-06-26T07:26:00Z</dcterms:created>
  <dcterms:modified xsi:type="dcterms:W3CDTF">2026-08-03T07:06:00Z</dcterms:modified>
</cp:coreProperties>
</file>