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E7C5" w14:textId="77777777" w:rsidR="00AC6563" w:rsidRPr="00280076" w:rsidRDefault="00AC6563" w:rsidP="00AC6563">
      <w:pPr>
        <w:spacing w:after="120"/>
        <w:ind w:left="2303" w:right="633" w:hanging="1549"/>
        <w:jc w:val="both"/>
        <w:rPr>
          <w:rFonts w:eastAsia="Times New Roman" w:cstheme="minorHAnsi"/>
          <w:b/>
          <w:color w:val="auto"/>
          <w:sz w:val="24"/>
          <w:szCs w:val="24"/>
        </w:rPr>
      </w:pPr>
      <w:r w:rsidRPr="00280076">
        <w:rPr>
          <w:rFonts w:eastAsia="Times New Roman" w:cstheme="minorHAnsi"/>
          <w:b/>
          <w:color w:val="auto"/>
          <w:sz w:val="24"/>
          <w:szCs w:val="24"/>
        </w:rPr>
        <w:t>PLNÁ MOC PRE JEDNÉHO Z ČLENOV SKUPINY DODÁVATEĽOV, KONAJÚCU ZA SKUPINU DODÁVATEĽOV</w:t>
      </w:r>
    </w:p>
    <w:p w14:paraId="06D04B62" w14:textId="77777777" w:rsidR="00AC6563" w:rsidRPr="00AC6563" w:rsidRDefault="00AC6563" w:rsidP="00AC6563">
      <w:pPr>
        <w:spacing w:before="1"/>
        <w:jc w:val="both"/>
        <w:rPr>
          <w:rFonts w:ascii="Arial" w:eastAsia="Calibri" w:hAnsi="Arial" w:cs="Arial"/>
          <w:noProof/>
          <w:color w:val="auto"/>
          <w:sz w:val="20"/>
          <w:szCs w:val="20"/>
          <w:lang w:eastAsia="sk-SK"/>
        </w:rPr>
      </w:pPr>
    </w:p>
    <w:p w14:paraId="7FE8A7C5" w14:textId="77777777" w:rsidR="00AC6563" w:rsidRPr="00280076" w:rsidRDefault="00AC6563" w:rsidP="00AC6563">
      <w:pPr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Splnomocniteľ/splnomocnitelia:</w:t>
      </w:r>
    </w:p>
    <w:p w14:paraId="1B79211C" w14:textId="308D77DA" w:rsidR="00AC6563" w:rsidRPr="00280076" w:rsidRDefault="00AC6563" w:rsidP="00AC6563">
      <w:pPr>
        <w:spacing w:before="13" w:line="252" w:lineRule="auto"/>
        <w:ind w:left="648" w:right="118" w:hanging="426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1. </w:t>
      </w:r>
      <w:r w:rsidR="00280076">
        <w:rPr>
          <w:rFonts w:eastAsia="Calibri" w:cstheme="minorHAnsi"/>
          <w:noProof/>
          <w:color w:val="auto"/>
          <w:w w:val="105"/>
          <w:lang w:eastAsia="sk-SK"/>
        </w:rPr>
        <w:tab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Obchodné meno, sídlo, údaj o zápise, IČO uchádzača/člena skupiny dodávateľov, zastúpený meno/mená a priezvisko/priezviská, trvalý pobyt štatutárneho orgánu/členov štatutárneho orgánu (ak ide o právnickú osobu), meno, priezvisko, miesto podnikania, údaj o zápise, </w:t>
      </w:r>
      <w:r w:rsidR="00A06203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IČO uchádzača/člena skupiny dodávateľov (ak ide o fyzickú osobu)</w:t>
      </w:r>
    </w:p>
    <w:p w14:paraId="10F8026C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5819525" w14:textId="77777777" w:rsidR="00AC6563" w:rsidRPr="00280076" w:rsidRDefault="00AC6563" w:rsidP="00AC6563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274370DA" w14:textId="77777777" w:rsidR="00AC6563" w:rsidRPr="00280076" w:rsidRDefault="00AC6563" w:rsidP="00AC6563">
      <w:pPr>
        <w:ind w:left="100"/>
        <w:jc w:val="center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udeľuje/ú plnomocenstvo</w:t>
      </w:r>
    </w:p>
    <w:p w14:paraId="614D2ED0" w14:textId="77777777" w:rsidR="00AC6563" w:rsidRPr="00280076" w:rsidRDefault="00AC6563" w:rsidP="00AC6563">
      <w:pPr>
        <w:spacing w:before="9"/>
        <w:jc w:val="both"/>
        <w:rPr>
          <w:rFonts w:eastAsia="Calibri" w:cstheme="minorHAnsi"/>
          <w:noProof/>
          <w:color w:val="auto"/>
          <w:lang w:eastAsia="sk-SK"/>
        </w:rPr>
      </w:pPr>
    </w:p>
    <w:p w14:paraId="6909D6AC" w14:textId="77777777" w:rsidR="00AC6563" w:rsidRPr="00280076" w:rsidRDefault="00AC6563" w:rsidP="00AC6563">
      <w:pPr>
        <w:spacing w:before="1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splnomocnencovi:</w:t>
      </w:r>
    </w:p>
    <w:p w14:paraId="397D8104" w14:textId="134621D6" w:rsidR="00AC6563" w:rsidRPr="00280076" w:rsidRDefault="00AC6563" w:rsidP="00AC6563">
      <w:pPr>
        <w:spacing w:before="13" w:line="252" w:lineRule="auto"/>
        <w:ind w:left="222" w:right="117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Obchodné meno, sídlo, údaj o zápise, IČO člena skupiny dodávateľov, zastúpený meno/mená </w:t>
      </w:r>
      <w:r w:rsidR="00A06203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a priezvisko/priezviská, trvalý pobyt štatutárneho orgánu/členov štatutárneho orgánu (ak ide </w:t>
      </w:r>
      <w:r w:rsidR="00A06203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o právnickú osobu), meno, priezvisko, miesto podnikania, údaj o zápise, IČO uchádzača/člena skupiny dodávateľov (ak ide o fyzickú osobu)</w:t>
      </w:r>
    </w:p>
    <w:p w14:paraId="1ECB4BF3" w14:textId="77777777" w:rsidR="00AC6563" w:rsidRPr="00280076" w:rsidRDefault="00AC6563" w:rsidP="00AC6563">
      <w:pPr>
        <w:spacing w:before="6"/>
        <w:jc w:val="both"/>
        <w:rPr>
          <w:rFonts w:eastAsia="Calibri" w:cstheme="minorHAnsi"/>
          <w:noProof/>
          <w:color w:val="auto"/>
          <w:lang w:eastAsia="sk-SK"/>
        </w:rPr>
      </w:pPr>
    </w:p>
    <w:p w14:paraId="782D666A" w14:textId="048CC24C" w:rsidR="00AC6563" w:rsidRPr="00286C03" w:rsidRDefault="00AC6563" w:rsidP="00AC6563">
      <w:pPr>
        <w:spacing w:line="252" w:lineRule="auto"/>
        <w:ind w:left="222" w:right="117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na prijímanie pokynov, komunikáciu a vykonávanie všetkých právnych úkonov v mene všetkých členov skupiny dodávateľov vo verejnom obstarávaní na predmet zákazky „</w:t>
      </w:r>
      <w:r w:rsidR="00F32D24" w:rsidRPr="00105CCF">
        <w:rPr>
          <w:rFonts w:eastAsia="Calibri" w:cstheme="minorHAnsi"/>
          <w:b/>
          <w:bCs/>
          <w:noProof/>
          <w:color w:val="auto"/>
          <w:w w:val="105"/>
          <w:lang w:eastAsia="sk-SK"/>
        </w:rPr>
        <w:t>Výkon servisnej činnosti a opráv technologickej časti tunela Sitina a technologického vybavenia diaľnice D1, D2 a D4 v rámci mesta Bratislava</w:t>
      </w:r>
      <w:r w:rsidRPr="00F32D24">
        <w:rPr>
          <w:rFonts w:eastAsia="Calibri" w:cstheme="minorHAnsi"/>
          <w:noProof/>
          <w:color w:val="auto"/>
          <w:w w:val="105"/>
          <w:lang w:eastAsia="sk-SK"/>
        </w:rPr>
        <w:t xml:space="preserve">“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vyhlásenej verejným obstarávateľom a zverejnenej v Úradnom vestníku Európskej únie </w:t>
      </w:r>
      <w:r w:rsidR="00273F8E">
        <w:rPr>
          <w:rFonts w:eastAsia="Calibri" w:cstheme="minorHAnsi"/>
          <w:noProof/>
          <w:color w:val="auto"/>
          <w:w w:val="105"/>
          <w:lang w:eastAsia="sk-SK"/>
        </w:rPr>
        <w:t xml:space="preserve">č. </w:t>
      </w:r>
      <w:r w:rsidR="00273F8E" w:rsidRPr="00273F8E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XX/</w:t>
      </w:r>
      <w:r w:rsidR="00273F8E" w:rsidRPr="00286C03">
        <w:rPr>
          <w:rFonts w:eastAsia="Calibri" w:cstheme="minorHAnsi"/>
          <w:noProof/>
          <w:color w:val="auto"/>
          <w:w w:val="105"/>
          <w:lang w:eastAsia="sk-SK"/>
        </w:rPr>
        <w:t>202</w:t>
      </w:r>
      <w:r w:rsidR="00E32AFE" w:rsidRPr="00286C03">
        <w:rPr>
          <w:rFonts w:eastAsia="Calibri" w:cstheme="minorHAnsi"/>
          <w:noProof/>
          <w:color w:val="auto"/>
          <w:w w:val="105"/>
          <w:lang w:eastAsia="sk-SK"/>
        </w:rPr>
        <w:t>6</w:t>
      </w:r>
      <w:r w:rsidR="00273F8E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zo dňa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280076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</w:t>
      </w:r>
      <w:r w:rsidRPr="00286C03">
        <w:rPr>
          <w:rFonts w:eastAsia="Calibri" w:cstheme="minorHAnsi"/>
          <w:noProof/>
          <w:color w:val="auto"/>
          <w:w w:val="105"/>
          <w:lang w:eastAsia="sk-SK"/>
        </w:rPr>
        <w:t>202</w:t>
      </w:r>
      <w:r w:rsidR="00E32AFE" w:rsidRPr="00286C03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pod </w:t>
      </w:r>
      <w:r w:rsidR="00273F8E">
        <w:rPr>
          <w:rFonts w:eastAsia="Calibri" w:cstheme="minorHAnsi"/>
          <w:noProof/>
          <w:color w:val="auto"/>
          <w:w w:val="105"/>
          <w:lang w:eastAsia="sk-SK"/>
        </w:rPr>
        <w:t>označením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13731A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XXX</w:t>
      </w:r>
      <w:r w:rsidR="0013731A" w:rsidRPr="0013731A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-</w:t>
      </w:r>
      <w:r w:rsidR="0013731A" w:rsidRPr="00286C03">
        <w:rPr>
          <w:rFonts w:eastAsia="Calibri" w:cstheme="minorHAnsi"/>
          <w:noProof/>
          <w:color w:val="auto"/>
          <w:w w:val="105"/>
          <w:lang w:eastAsia="sk-SK"/>
        </w:rPr>
        <w:t>202</w:t>
      </w:r>
      <w:r w:rsidR="00E32AFE" w:rsidRPr="00286C03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a vo Vestníku</w:t>
      </w:r>
      <w:r w:rsidRPr="00280076">
        <w:rPr>
          <w:rFonts w:eastAsia="Calibri" w:cstheme="minorHAnsi"/>
          <w:noProof/>
          <w:color w:val="auto"/>
          <w:spacing w:val="-41"/>
          <w:w w:val="105"/>
          <w:lang w:eastAsia="sk-SK"/>
        </w:rPr>
        <w:t xml:space="preserve"> </w:t>
      </w:r>
      <w:r w:rsidR="00273F8E">
        <w:rPr>
          <w:rFonts w:eastAsia="Calibri" w:cstheme="minorHAnsi"/>
          <w:noProof/>
          <w:color w:val="auto"/>
          <w:spacing w:val="-41"/>
          <w:w w:val="105"/>
          <w:lang w:eastAsia="sk-SK"/>
        </w:rPr>
        <w:t xml:space="preserve"> 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verejného obstarávania č</w:t>
      </w:r>
      <w:r w:rsidRPr="00280076">
        <w:rPr>
          <w:rFonts w:eastAsia="Calibri" w:cstheme="minorHAnsi"/>
          <w:noProof/>
          <w:color w:val="auto"/>
          <w:w w:val="105"/>
          <w:highlight w:val="yellow"/>
          <w:lang w:eastAsia="sk-SK"/>
        </w:rPr>
        <w:t xml:space="preserve">.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zo dňa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XX.XX</w:t>
      </w:r>
      <w:r w:rsidRPr="00280076">
        <w:rPr>
          <w:rFonts w:eastAsia="Calibri" w:cstheme="minorHAnsi"/>
          <w:noProof/>
          <w:color w:val="auto"/>
          <w:w w:val="105"/>
          <w:highlight w:val="yellow"/>
          <w:lang w:eastAsia="sk-SK"/>
        </w:rPr>
        <w:t>.</w:t>
      </w:r>
      <w:r w:rsidRPr="002855FF">
        <w:rPr>
          <w:rFonts w:eastAsia="Calibri" w:cstheme="minorHAnsi"/>
          <w:noProof/>
          <w:color w:val="auto"/>
          <w:w w:val="105"/>
          <w:lang w:eastAsia="sk-SK"/>
        </w:rPr>
        <w:t>202</w:t>
      </w:r>
      <w:r w:rsidR="00E32AFE" w:rsidRPr="002855FF">
        <w:rPr>
          <w:rFonts w:eastAsia="Calibri" w:cstheme="minorHAnsi"/>
          <w:noProof/>
          <w:color w:val="auto"/>
          <w:w w:val="105"/>
          <w:lang w:eastAsia="sk-SK"/>
        </w:rPr>
        <w:t>6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 pod číslom </w:t>
      </w:r>
      <w:r w:rsidRPr="00280076">
        <w:rPr>
          <w:rFonts w:eastAsia="Calibri" w:cstheme="minorHAnsi"/>
          <w:noProof/>
          <w:color w:val="auto"/>
          <w:w w:val="105"/>
          <w:highlight w:val="yellow"/>
          <w:shd w:val="clear" w:color="auto" w:fill="D3D3D3"/>
          <w:lang w:eastAsia="sk-SK"/>
        </w:rPr>
        <w:t>XX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 xml:space="preserve">, vrátane konania pri </w:t>
      </w:r>
      <w:r w:rsidRPr="00286C03">
        <w:rPr>
          <w:rFonts w:eastAsia="Calibri" w:cstheme="minorHAnsi"/>
          <w:noProof/>
          <w:color w:val="auto"/>
          <w:w w:val="105"/>
          <w:lang w:eastAsia="sk-SK"/>
        </w:rPr>
        <w:t xml:space="preserve">uzatvorení Dohody, ako aj konania </w:t>
      </w:r>
      <w:r w:rsidR="00A06203">
        <w:rPr>
          <w:rFonts w:eastAsia="Calibri" w:cstheme="minorHAnsi"/>
          <w:noProof/>
          <w:color w:val="auto"/>
          <w:w w:val="105"/>
          <w:lang w:eastAsia="sk-SK"/>
        </w:rPr>
        <w:br/>
      </w:r>
      <w:r w:rsidRPr="00286C03">
        <w:rPr>
          <w:rFonts w:eastAsia="Calibri" w:cstheme="minorHAnsi"/>
          <w:noProof/>
          <w:color w:val="auto"/>
          <w:w w:val="105"/>
          <w:lang w:eastAsia="sk-SK"/>
        </w:rPr>
        <w:t>pri plnení Dohody a</w:t>
      </w:r>
      <w:r w:rsidR="00280076" w:rsidRPr="00286C03">
        <w:rPr>
          <w:rFonts w:eastAsia="Calibri" w:cstheme="minorHAnsi"/>
          <w:noProof/>
          <w:color w:val="auto"/>
          <w:w w:val="105"/>
          <w:lang w:eastAsia="sk-SK"/>
        </w:rPr>
        <w:t> </w:t>
      </w:r>
      <w:r w:rsidRPr="00286C03">
        <w:rPr>
          <w:rFonts w:eastAsia="Calibri" w:cstheme="minorHAnsi"/>
          <w:noProof/>
          <w:color w:val="auto"/>
          <w:w w:val="105"/>
          <w:lang w:eastAsia="sk-SK"/>
        </w:rPr>
        <w:t>z</w:t>
      </w:r>
      <w:r w:rsidR="00286C03" w:rsidRPr="00286C03">
        <w:rPr>
          <w:rFonts w:eastAsia="Calibri" w:cstheme="minorHAnsi"/>
          <w:noProof/>
          <w:color w:val="auto"/>
          <w:w w:val="105"/>
          <w:lang w:eastAsia="sk-SK"/>
        </w:rPr>
        <w:t xml:space="preserve"> </w:t>
      </w:r>
      <w:r w:rsidRPr="00286C03">
        <w:rPr>
          <w:rFonts w:eastAsia="Calibri" w:cstheme="minorHAnsi"/>
          <w:noProof/>
          <w:color w:val="auto"/>
          <w:w w:val="105"/>
          <w:lang w:eastAsia="sk-SK"/>
        </w:rPr>
        <w:t>Dohody vyplývajúcich právnych</w:t>
      </w:r>
      <w:r w:rsidRPr="00286C03">
        <w:rPr>
          <w:rFonts w:eastAsia="Calibri" w:cstheme="minorHAnsi"/>
          <w:noProof/>
          <w:color w:val="auto"/>
          <w:spacing w:val="-2"/>
          <w:w w:val="105"/>
          <w:lang w:eastAsia="sk-SK"/>
        </w:rPr>
        <w:t xml:space="preserve"> </w:t>
      </w:r>
      <w:r w:rsidRPr="00286C03">
        <w:rPr>
          <w:rFonts w:eastAsia="Calibri" w:cstheme="minorHAnsi"/>
          <w:noProof/>
          <w:color w:val="auto"/>
          <w:w w:val="105"/>
          <w:lang w:eastAsia="sk-SK"/>
        </w:rPr>
        <w:t>vzťahov.</w:t>
      </w:r>
    </w:p>
    <w:p w14:paraId="00BEF91B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9673961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48111D66" w14:textId="77777777" w:rsidR="00AC6563" w:rsidRPr="00280076" w:rsidRDefault="00AC6563" w:rsidP="00AC6563">
      <w:pPr>
        <w:tabs>
          <w:tab w:val="left" w:pos="5894"/>
        </w:tabs>
        <w:spacing w:before="203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53A1AB38" w14:textId="77777777" w:rsidR="00AC6563" w:rsidRPr="00280076" w:rsidRDefault="00AC6563" w:rsidP="00AC6563">
      <w:pPr>
        <w:spacing w:before="13"/>
        <w:ind w:left="5664" w:firstLine="290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splnomocniteľa</w:t>
      </w:r>
    </w:p>
    <w:p w14:paraId="7C326306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340DDBA9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2B0AD40" w14:textId="77777777" w:rsidR="00AC6563" w:rsidRPr="00280076" w:rsidRDefault="00AC6563" w:rsidP="00AC6563">
      <w:pPr>
        <w:spacing w:before="1"/>
        <w:jc w:val="both"/>
        <w:rPr>
          <w:rFonts w:eastAsia="Calibri" w:cstheme="minorHAnsi"/>
          <w:noProof/>
          <w:color w:val="auto"/>
          <w:lang w:eastAsia="sk-SK"/>
        </w:rPr>
      </w:pPr>
    </w:p>
    <w:p w14:paraId="1EF33556" w14:textId="77777777" w:rsidR="00AC6563" w:rsidRPr="00280076" w:rsidRDefault="00AC6563" w:rsidP="00AC6563">
      <w:pPr>
        <w:tabs>
          <w:tab w:val="left" w:pos="5894"/>
        </w:tabs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7351E9D9" w14:textId="77777777" w:rsidR="00AC6563" w:rsidRPr="00280076" w:rsidRDefault="00AC6563" w:rsidP="00AC6563">
      <w:pPr>
        <w:spacing w:before="13"/>
        <w:ind w:left="5894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splnomocniteľa</w:t>
      </w:r>
    </w:p>
    <w:p w14:paraId="28852038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1631DDE3" w14:textId="77777777" w:rsidR="00AC6563" w:rsidRPr="00280076" w:rsidRDefault="00AC6563" w:rsidP="00AC6563">
      <w:pPr>
        <w:spacing w:before="11"/>
        <w:jc w:val="both"/>
        <w:rPr>
          <w:rFonts w:eastAsia="Calibri" w:cstheme="minorHAnsi"/>
          <w:noProof/>
          <w:color w:val="auto"/>
          <w:lang w:eastAsia="sk-SK"/>
        </w:rPr>
      </w:pPr>
    </w:p>
    <w:p w14:paraId="121A0344" w14:textId="77777777" w:rsidR="00AC6563" w:rsidRPr="00280076" w:rsidRDefault="00AC6563" w:rsidP="00AC6563">
      <w:pPr>
        <w:ind w:left="822"/>
        <w:jc w:val="center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Plnomocenstvo prijímam:</w:t>
      </w:r>
    </w:p>
    <w:p w14:paraId="0AFC0B38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024709B6" w14:textId="77777777" w:rsidR="00AC6563" w:rsidRPr="00280076" w:rsidRDefault="00AC6563" w:rsidP="00AC6563">
      <w:pPr>
        <w:jc w:val="both"/>
        <w:rPr>
          <w:rFonts w:eastAsia="Calibri" w:cstheme="minorHAnsi"/>
          <w:noProof/>
          <w:color w:val="auto"/>
          <w:lang w:eastAsia="sk-SK"/>
        </w:rPr>
      </w:pPr>
    </w:p>
    <w:p w14:paraId="7A4C3E97" w14:textId="77777777" w:rsidR="00AC6563" w:rsidRPr="00280076" w:rsidRDefault="00AC6563" w:rsidP="00AC6563">
      <w:pPr>
        <w:tabs>
          <w:tab w:val="left" w:pos="5894"/>
        </w:tabs>
        <w:spacing w:before="193"/>
        <w:ind w:left="222"/>
        <w:jc w:val="both"/>
        <w:rPr>
          <w:rFonts w:eastAsia="Calibri" w:cstheme="minorHAnsi"/>
          <w:noProof/>
          <w:color w:val="auto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V ....................</w:t>
      </w:r>
      <w:r w:rsidRPr="00280076">
        <w:rPr>
          <w:rFonts w:eastAsia="Calibri" w:cstheme="minorHAnsi"/>
          <w:noProof/>
          <w:color w:val="auto"/>
          <w:spacing w:val="-6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dňa</w:t>
      </w:r>
      <w:r w:rsidRPr="00280076">
        <w:rPr>
          <w:rFonts w:eastAsia="Calibri" w:cstheme="minorHAnsi"/>
          <w:noProof/>
          <w:color w:val="auto"/>
          <w:spacing w:val="-3"/>
          <w:w w:val="105"/>
          <w:lang w:eastAsia="sk-SK"/>
        </w:rPr>
        <w:t xml:space="preserve"> 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>...........................</w:t>
      </w:r>
      <w:r w:rsidRPr="00280076">
        <w:rPr>
          <w:rFonts w:eastAsia="Calibri" w:cstheme="minorHAnsi"/>
          <w:noProof/>
          <w:color w:val="auto"/>
          <w:w w:val="105"/>
          <w:lang w:eastAsia="sk-SK"/>
        </w:rPr>
        <w:tab/>
        <w:t>..................................................</w:t>
      </w:r>
    </w:p>
    <w:p w14:paraId="5A0A1EE4" w14:textId="77777777" w:rsidR="00AC6563" w:rsidRPr="00280076" w:rsidRDefault="00AC6563" w:rsidP="00AC6563">
      <w:pPr>
        <w:spacing w:before="13"/>
        <w:ind w:left="5894"/>
        <w:jc w:val="both"/>
        <w:rPr>
          <w:rFonts w:eastAsia="Calibri" w:cstheme="minorHAnsi"/>
          <w:noProof/>
          <w:color w:val="auto"/>
          <w:w w:val="105"/>
          <w:lang w:eastAsia="sk-SK"/>
        </w:rPr>
      </w:pPr>
      <w:r w:rsidRPr="00280076">
        <w:rPr>
          <w:rFonts w:eastAsia="Calibri" w:cstheme="minorHAnsi"/>
          <w:noProof/>
          <w:color w:val="auto"/>
          <w:w w:val="105"/>
          <w:lang w:eastAsia="sk-SK"/>
        </w:rPr>
        <w:t>podpis splnomocnenca</w:t>
      </w:r>
    </w:p>
    <w:p w14:paraId="061DC542" w14:textId="77777777" w:rsidR="00093D80" w:rsidRPr="00280076" w:rsidRDefault="00093D80" w:rsidP="00FB2CB2">
      <w:pPr>
        <w:rPr>
          <w:rFonts w:cstheme="minorHAnsi"/>
        </w:rPr>
      </w:pPr>
    </w:p>
    <w:sectPr w:rsidR="00093D80" w:rsidRPr="00280076" w:rsidSect="00286C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843" w:right="1134" w:bottom="170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706C7" w14:textId="77777777" w:rsidR="00145B23" w:rsidRDefault="00145B23" w:rsidP="001B78C9">
      <w:r>
        <w:separator/>
      </w:r>
    </w:p>
  </w:endnote>
  <w:endnote w:type="continuationSeparator" w:id="0">
    <w:p w14:paraId="7E4329A4" w14:textId="77777777" w:rsidR="00145B23" w:rsidRDefault="00145B23" w:rsidP="001B7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ACCBC" w14:textId="77777777" w:rsidR="00A06203" w:rsidRDefault="00A0620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000000"/>
      </w:rPr>
      <w:id w:val="-529343969"/>
      <w:docPartObj>
        <w:docPartGallery w:val="Page Numbers (Bottom of Page)"/>
        <w:docPartUnique/>
      </w:docPartObj>
    </w:sdtPr>
    <w:sdtContent>
      <w:sdt>
        <w:sdtPr>
          <w:rPr>
            <w:color w:val="000000"/>
          </w:rPr>
          <w:id w:val="859546808"/>
          <w:docPartObj>
            <w:docPartGallery w:val="Page Numbers (Top of Page)"/>
            <w:docPartUnique/>
          </w:docPartObj>
        </w:sdtPr>
        <w:sdtContent>
          <w:p w14:paraId="54D54B6F" w14:textId="080AF06C" w:rsidR="006A3440" w:rsidRPr="00AC6563" w:rsidRDefault="006A3440">
            <w:pPr>
              <w:pStyle w:val="Pta"/>
              <w:jc w:val="right"/>
              <w:rPr>
                <w:color w:val="000000"/>
              </w:rPr>
            </w:pPr>
            <w:r w:rsidRPr="00286C03">
              <w:rPr>
                <w:color w:val="000000"/>
                <w:sz w:val="20"/>
                <w:szCs w:val="20"/>
              </w:rPr>
              <w:t xml:space="preserve">Strana </w:t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instrText>PAGE</w:instrText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E366CD" w:rsidRPr="00286C03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  <w:r w:rsidRPr="00286C03">
              <w:rPr>
                <w:color w:val="000000"/>
                <w:sz w:val="20"/>
                <w:szCs w:val="20"/>
              </w:rPr>
              <w:t xml:space="preserve"> z </w:t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fldChar w:fldCharType="begin"/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instrText>NUMPAGES</w:instrText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fldChar w:fldCharType="separate"/>
            </w:r>
            <w:r w:rsidR="00E366CD" w:rsidRPr="00286C03">
              <w:rPr>
                <w:b/>
                <w:bCs/>
                <w:noProof/>
                <w:color w:val="000000"/>
                <w:sz w:val="20"/>
                <w:szCs w:val="20"/>
              </w:rPr>
              <w:t>1</w:t>
            </w:r>
            <w:r w:rsidRPr="00286C03">
              <w:rPr>
                <w:b/>
                <w:bCs/>
                <w:color w:val="000000"/>
                <w:sz w:val="20"/>
                <w:szCs w:val="20"/>
              </w:rPr>
              <w:fldChar w:fldCharType="end"/>
            </w:r>
          </w:p>
        </w:sdtContent>
      </w:sdt>
    </w:sdtContent>
  </w:sdt>
  <w:p w14:paraId="15BBBFF6" w14:textId="77777777" w:rsidR="006A3440" w:rsidRDefault="006A3440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43DCA" w14:textId="77777777" w:rsidR="00A06203" w:rsidRDefault="00A062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1C24C" w14:textId="77777777" w:rsidR="00145B23" w:rsidRDefault="00145B23" w:rsidP="001B78C9">
      <w:r>
        <w:separator/>
      </w:r>
    </w:p>
  </w:footnote>
  <w:footnote w:type="continuationSeparator" w:id="0">
    <w:p w14:paraId="7996470A" w14:textId="77777777" w:rsidR="00145B23" w:rsidRDefault="00145B23" w:rsidP="001B7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8F5A7" w14:textId="77777777" w:rsidR="001B78C9" w:rsidRDefault="00000000">
    <w:pPr>
      <w:pStyle w:val="Hlavika"/>
    </w:pPr>
    <w:r>
      <w:rPr>
        <w:noProof/>
        <w:lang w:eastAsia="sk-SK"/>
      </w:rPr>
      <w:pict w14:anchorId="53B7CC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1" o:spid="_x0000_s1026" type="#_x0000_t75" alt="" style="position:absolute;margin-left:0;margin-top:0;width:595.2pt;height:841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54461" w14:textId="77777777" w:rsidR="00E10B1D" w:rsidRPr="00286C03" w:rsidRDefault="00E10B1D" w:rsidP="00AC6563">
    <w:pPr>
      <w:tabs>
        <w:tab w:val="center" w:pos="4536"/>
        <w:tab w:val="right" w:pos="9072"/>
      </w:tabs>
      <w:jc w:val="both"/>
      <w:rPr>
        <w:rFonts w:eastAsia="Times New Roman" w:cstheme="minorHAnsi"/>
        <w:color w:val="auto"/>
        <w:sz w:val="20"/>
        <w:szCs w:val="20"/>
      </w:rPr>
    </w:pPr>
  </w:p>
  <w:p w14:paraId="54257431" w14:textId="77777777" w:rsidR="00F32D24" w:rsidRPr="00286C03" w:rsidRDefault="00F32D24" w:rsidP="00F32D24">
    <w:pPr>
      <w:spacing w:after="120"/>
      <w:rPr>
        <w:rFonts w:eastAsia="Times New Roman" w:cstheme="minorHAnsi"/>
        <w:color w:val="auto"/>
        <w:sz w:val="20"/>
        <w:szCs w:val="20"/>
      </w:rPr>
    </w:pPr>
    <w:r w:rsidRPr="00286C03">
      <w:rPr>
        <w:rFonts w:cs="Arial"/>
        <w:color w:val="auto"/>
        <w:sz w:val="20"/>
        <w:szCs w:val="20"/>
      </w:rPr>
      <w:t>Výkon servisnej činnosti a opráv technologickej časti tunela Sitina a technologického vybavenia diaľnice D1, D2 a D4 v rámci mesta Bratislava</w:t>
    </w:r>
    <w:r w:rsidRPr="00286C03">
      <w:rPr>
        <w:rFonts w:eastAsia="Times New Roman" w:cstheme="minorHAnsi"/>
        <w:color w:val="auto"/>
        <w:sz w:val="20"/>
        <w:szCs w:val="20"/>
      </w:rPr>
      <w:t xml:space="preserve"> </w:t>
    </w:r>
  </w:p>
  <w:p w14:paraId="1F757AB1" w14:textId="799E9776" w:rsidR="00AC6563" w:rsidRPr="00286C03" w:rsidRDefault="00AC6563" w:rsidP="00AC6563">
    <w:pPr>
      <w:spacing w:after="120"/>
      <w:jc w:val="right"/>
      <w:rPr>
        <w:rFonts w:eastAsia="Times New Roman" w:cstheme="minorHAnsi"/>
        <w:color w:val="auto"/>
        <w:sz w:val="20"/>
        <w:szCs w:val="20"/>
      </w:rPr>
    </w:pPr>
    <w:r w:rsidRPr="00286C03">
      <w:rPr>
        <w:rFonts w:eastAsia="Times New Roman" w:cstheme="minorHAnsi"/>
        <w:color w:val="auto"/>
        <w:sz w:val="20"/>
        <w:szCs w:val="20"/>
      </w:rPr>
      <w:t xml:space="preserve">Príloha č. </w:t>
    </w:r>
    <w:r w:rsidR="00C81F35" w:rsidRPr="00286C03">
      <w:rPr>
        <w:rFonts w:eastAsia="Times New Roman" w:cstheme="minorHAnsi"/>
        <w:color w:val="auto"/>
        <w:sz w:val="20"/>
        <w:szCs w:val="20"/>
      </w:rPr>
      <w:t>3</w:t>
    </w:r>
    <w:r w:rsidRPr="00286C03">
      <w:rPr>
        <w:rFonts w:eastAsia="Times New Roman" w:cstheme="minorHAnsi"/>
        <w:color w:val="auto"/>
        <w:sz w:val="20"/>
        <w:szCs w:val="20"/>
      </w:rPr>
      <w:t xml:space="preserve"> k časti A.1 SP  </w:t>
    </w:r>
  </w:p>
  <w:p w14:paraId="6494DAF6" w14:textId="3B29A015" w:rsidR="00A008F4" w:rsidRDefault="00A008F4" w:rsidP="00AC6563">
    <w:pPr>
      <w:pStyle w:val="Hlavika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8FBDB" w14:textId="77777777" w:rsidR="001B78C9" w:rsidRDefault="00000000">
    <w:pPr>
      <w:pStyle w:val="Hlavika"/>
    </w:pPr>
    <w:r>
      <w:rPr>
        <w:noProof/>
        <w:lang w:eastAsia="sk-SK"/>
      </w:rPr>
      <w:pict w14:anchorId="0717EE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001500" o:spid="_x0000_s1025" type="#_x0000_t75" alt="" style="position:absolute;margin-left:0;margin-top:0;width:595.2pt;height:841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odklad-0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E1171"/>
    <w:multiLevelType w:val="multilevel"/>
    <w:tmpl w:val="6F5EEE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" w15:restartNumberingAfterBreak="0">
    <w:nsid w:val="2DD6159E"/>
    <w:multiLevelType w:val="multilevel"/>
    <w:tmpl w:val="EBE095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33BA249A"/>
    <w:multiLevelType w:val="multilevel"/>
    <w:tmpl w:val="87706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30901302">
    <w:abstractNumId w:val="2"/>
  </w:num>
  <w:num w:numId="2" w16cid:durableId="2095781629">
    <w:abstractNumId w:val="1"/>
  </w:num>
  <w:num w:numId="3" w16cid:durableId="1402948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92E"/>
    <w:rsid w:val="00005DE5"/>
    <w:rsid w:val="00011614"/>
    <w:rsid w:val="00025B18"/>
    <w:rsid w:val="00050D97"/>
    <w:rsid w:val="00052C14"/>
    <w:rsid w:val="0007041C"/>
    <w:rsid w:val="00093D80"/>
    <w:rsid w:val="000E07E0"/>
    <w:rsid w:val="00105CCF"/>
    <w:rsid w:val="00116916"/>
    <w:rsid w:val="0013731A"/>
    <w:rsid w:val="0014431F"/>
    <w:rsid w:val="00145B23"/>
    <w:rsid w:val="001B78C9"/>
    <w:rsid w:val="001F3731"/>
    <w:rsid w:val="0020038F"/>
    <w:rsid w:val="00202C1C"/>
    <w:rsid w:val="00212C85"/>
    <w:rsid w:val="0021512B"/>
    <w:rsid w:val="00264D92"/>
    <w:rsid w:val="00273F8E"/>
    <w:rsid w:val="00280076"/>
    <w:rsid w:val="002855FF"/>
    <w:rsid w:val="00286C03"/>
    <w:rsid w:val="00295B4F"/>
    <w:rsid w:val="002C1D2D"/>
    <w:rsid w:val="002D3BCA"/>
    <w:rsid w:val="002E03A4"/>
    <w:rsid w:val="002F1E17"/>
    <w:rsid w:val="002F39E7"/>
    <w:rsid w:val="00303C0D"/>
    <w:rsid w:val="0034579E"/>
    <w:rsid w:val="00352F1B"/>
    <w:rsid w:val="00371011"/>
    <w:rsid w:val="003B4707"/>
    <w:rsid w:val="003C7509"/>
    <w:rsid w:val="0040023A"/>
    <w:rsid w:val="0040315C"/>
    <w:rsid w:val="00412D74"/>
    <w:rsid w:val="004241CE"/>
    <w:rsid w:val="00424E75"/>
    <w:rsid w:val="0045455C"/>
    <w:rsid w:val="00454C29"/>
    <w:rsid w:val="00493D98"/>
    <w:rsid w:val="004A21B0"/>
    <w:rsid w:val="004E3979"/>
    <w:rsid w:val="004F3D85"/>
    <w:rsid w:val="00517CE0"/>
    <w:rsid w:val="0052086F"/>
    <w:rsid w:val="005323EF"/>
    <w:rsid w:val="0054288B"/>
    <w:rsid w:val="00565AF4"/>
    <w:rsid w:val="00582AE8"/>
    <w:rsid w:val="00586245"/>
    <w:rsid w:val="005C0EFC"/>
    <w:rsid w:val="005E7B58"/>
    <w:rsid w:val="005F692E"/>
    <w:rsid w:val="00616EB6"/>
    <w:rsid w:val="00675F67"/>
    <w:rsid w:val="0069559B"/>
    <w:rsid w:val="006A2202"/>
    <w:rsid w:val="006A3440"/>
    <w:rsid w:val="006C1FB8"/>
    <w:rsid w:val="006D5E0E"/>
    <w:rsid w:val="006F6CC4"/>
    <w:rsid w:val="00736590"/>
    <w:rsid w:val="00743417"/>
    <w:rsid w:val="007556A0"/>
    <w:rsid w:val="0076103C"/>
    <w:rsid w:val="007657BA"/>
    <w:rsid w:val="007A72F8"/>
    <w:rsid w:val="007B1E39"/>
    <w:rsid w:val="007C26D4"/>
    <w:rsid w:val="007C333B"/>
    <w:rsid w:val="007C3729"/>
    <w:rsid w:val="007C44A0"/>
    <w:rsid w:val="00806967"/>
    <w:rsid w:val="008205D6"/>
    <w:rsid w:val="00821454"/>
    <w:rsid w:val="008227A9"/>
    <w:rsid w:val="008449BA"/>
    <w:rsid w:val="00853826"/>
    <w:rsid w:val="00863A48"/>
    <w:rsid w:val="008D14A4"/>
    <w:rsid w:val="008E6C43"/>
    <w:rsid w:val="00920CC2"/>
    <w:rsid w:val="00980C4A"/>
    <w:rsid w:val="00991626"/>
    <w:rsid w:val="00A008F4"/>
    <w:rsid w:val="00A06203"/>
    <w:rsid w:val="00A32268"/>
    <w:rsid w:val="00A666E9"/>
    <w:rsid w:val="00AA7C50"/>
    <w:rsid w:val="00AC6563"/>
    <w:rsid w:val="00B0302D"/>
    <w:rsid w:val="00B866B2"/>
    <w:rsid w:val="00BA3BD3"/>
    <w:rsid w:val="00BE2030"/>
    <w:rsid w:val="00C12D69"/>
    <w:rsid w:val="00C362FE"/>
    <w:rsid w:val="00C81F35"/>
    <w:rsid w:val="00CA02DF"/>
    <w:rsid w:val="00CA2EF6"/>
    <w:rsid w:val="00CE0E09"/>
    <w:rsid w:val="00D36325"/>
    <w:rsid w:val="00E0236A"/>
    <w:rsid w:val="00E10B1D"/>
    <w:rsid w:val="00E32AFE"/>
    <w:rsid w:val="00E366CD"/>
    <w:rsid w:val="00E41878"/>
    <w:rsid w:val="00E87F81"/>
    <w:rsid w:val="00E90581"/>
    <w:rsid w:val="00E97201"/>
    <w:rsid w:val="00EF7D52"/>
    <w:rsid w:val="00F0659F"/>
    <w:rsid w:val="00F32D24"/>
    <w:rsid w:val="00F714CC"/>
    <w:rsid w:val="00F85DFA"/>
    <w:rsid w:val="00F87BC6"/>
    <w:rsid w:val="00FA23FF"/>
    <w:rsid w:val="00FA2941"/>
    <w:rsid w:val="00FB2CB2"/>
    <w:rsid w:val="00FB773E"/>
    <w:rsid w:val="00FD5700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7CC97"/>
  <w15:docId w15:val="{762AFFFA-B45A-4939-903F-C3D7376E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Text_NDS"/>
    <w:qFormat/>
    <w:rsid w:val="00C362FE"/>
    <w:pPr>
      <w:spacing w:after="0" w:line="240" w:lineRule="auto"/>
    </w:pPr>
    <w:rPr>
      <w:color w:val="585858"/>
    </w:rPr>
  </w:style>
  <w:style w:type="paragraph" w:styleId="Nadpis1">
    <w:name w:val="heading 1"/>
    <w:aliases w:val="Názov_NDS"/>
    <w:basedOn w:val="Normlny"/>
    <w:next w:val="Normlny"/>
    <w:link w:val="Nadpis1Char"/>
    <w:uiPriority w:val="9"/>
    <w:qFormat/>
    <w:rsid w:val="006A2202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adpis2">
    <w:name w:val="heading 2"/>
    <w:aliases w:val="Nadpis_NDS"/>
    <w:basedOn w:val="Normlny"/>
    <w:next w:val="Normlny"/>
    <w:link w:val="Nadpis2Char"/>
    <w:uiPriority w:val="9"/>
    <w:unhideWhenUsed/>
    <w:qFormat/>
    <w:rsid w:val="00C362FE"/>
    <w:pPr>
      <w:keepNext/>
      <w:keepLines/>
      <w:outlineLvl w:val="1"/>
    </w:pPr>
    <w:rPr>
      <w:rFonts w:ascii="Calibri" w:eastAsiaTheme="majorEastAsia" w:hAnsi="Calibri" w:cstheme="majorBidi"/>
      <w:b/>
      <w:bCs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1B78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B78C9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B78C9"/>
  </w:style>
  <w:style w:type="paragraph" w:styleId="Pta">
    <w:name w:val="footer"/>
    <w:basedOn w:val="Normlny"/>
    <w:link w:val="PtaChar"/>
    <w:uiPriority w:val="99"/>
    <w:unhideWhenUsed/>
    <w:rsid w:val="001B78C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B78C9"/>
  </w:style>
  <w:style w:type="character" w:customStyle="1" w:styleId="Nadpis1Char">
    <w:name w:val="Nadpis 1 Char"/>
    <w:aliases w:val="Názov_NDS Char"/>
    <w:basedOn w:val="Predvolenpsmoodseku"/>
    <w:link w:val="Nadpis1"/>
    <w:uiPriority w:val="9"/>
    <w:rsid w:val="006A2202"/>
    <w:rPr>
      <w:rFonts w:eastAsiaTheme="majorEastAsia" w:cstheme="majorBidi"/>
      <w:b/>
      <w:bCs/>
      <w:caps/>
      <w:color w:val="FAA400"/>
      <w:sz w:val="28"/>
      <w:szCs w:val="28"/>
    </w:rPr>
  </w:style>
  <w:style w:type="paragraph" w:styleId="Normlnywebov">
    <w:name w:val="Normal (Web)"/>
    <w:basedOn w:val="Normlny"/>
    <w:uiPriority w:val="99"/>
    <w:semiHidden/>
    <w:unhideWhenUsed/>
    <w:rsid w:val="000E07E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sk-SK"/>
    </w:rPr>
  </w:style>
  <w:style w:type="character" w:customStyle="1" w:styleId="Nadpis2Char">
    <w:name w:val="Nadpis 2 Char"/>
    <w:aliases w:val="Nadpis_NDS Char"/>
    <w:basedOn w:val="Predvolenpsmoodseku"/>
    <w:link w:val="Nadpis2"/>
    <w:uiPriority w:val="9"/>
    <w:rsid w:val="00C362FE"/>
    <w:rPr>
      <w:rFonts w:ascii="Calibri" w:eastAsiaTheme="majorEastAsia" w:hAnsi="Calibri" w:cstheme="majorBidi"/>
      <w:b/>
      <w:bCs/>
      <w:color w:val="585858"/>
      <w:szCs w:val="26"/>
    </w:rPr>
  </w:style>
  <w:style w:type="paragraph" w:customStyle="1" w:styleId="Adresa">
    <w:name w:val="Adresa"/>
    <w:basedOn w:val="Normlny"/>
    <w:link w:val="AdresaChar"/>
    <w:rsid w:val="00821454"/>
    <w:pPr>
      <w:spacing w:line="312" w:lineRule="auto"/>
      <w:jc w:val="right"/>
    </w:pPr>
    <w:rPr>
      <w:sz w:val="14"/>
      <w:szCs w:val="14"/>
    </w:rPr>
  </w:style>
  <w:style w:type="paragraph" w:customStyle="1" w:styleId="HlavikaaadresaNDS">
    <w:name w:val="Hlavička a adresa_NDS"/>
    <w:basedOn w:val="Adresa"/>
    <w:link w:val="HlavikaaadresaNDSChar"/>
    <w:rsid w:val="00821454"/>
  </w:style>
  <w:style w:type="character" w:customStyle="1" w:styleId="AdresaChar">
    <w:name w:val="Adresa Char"/>
    <w:basedOn w:val="Predvolenpsmoodseku"/>
    <w:link w:val="Adresa"/>
    <w:rsid w:val="00821454"/>
    <w:rPr>
      <w:color w:val="585858"/>
      <w:sz w:val="14"/>
      <w:szCs w:val="14"/>
    </w:rPr>
  </w:style>
  <w:style w:type="paragraph" w:customStyle="1" w:styleId="dajeNDS">
    <w:name w:val="Údaje_NDS"/>
    <w:basedOn w:val="Normlny"/>
    <w:link w:val="dajeNDSChar"/>
    <w:rsid w:val="00821454"/>
    <w:pPr>
      <w:spacing w:line="312" w:lineRule="auto"/>
    </w:pPr>
    <w:rPr>
      <w:sz w:val="14"/>
      <w:szCs w:val="14"/>
    </w:rPr>
  </w:style>
  <w:style w:type="character" w:customStyle="1" w:styleId="HlavikaaadresaNDSChar">
    <w:name w:val="Hlavička a adresa_NDS Char"/>
    <w:basedOn w:val="AdresaChar"/>
    <w:link w:val="HlavikaaadresaNDS"/>
    <w:rsid w:val="00821454"/>
    <w:rPr>
      <w:color w:val="585858"/>
      <w:sz w:val="14"/>
      <w:szCs w:val="14"/>
    </w:rPr>
  </w:style>
  <w:style w:type="character" w:customStyle="1" w:styleId="dajeNDSChar">
    <w:name w:val="Údaje_NDS Char"/>
    <w:basedOn w:val="Predvolenpsmoodseku"/>
    <w:link w:val="dajeNDS"/>
    <w:rsid w:val="00821454"/>
    <w:rPr>
      <w:color w:val="585858"/>
      <w:sz w:val="14"/>
      <w:szCs w:val="14"/>
    </w:rPr>
  </w:style>
  <w:style w:type="table" w:styleId="Mriekatabuky">
    <w:name w:val="Table Grid"/>
    <w:basedOn w:val="Normlnatabuka"/>
    <w:uiPriority w:val="59"/>
    <w:rsid w:val="002F39E7"/>
    <w:pPr>
      <w:spacing w:after="0" w:line="240" w:lineRule="auto"/>
    </w:pPr>
    <w:tblPr>
      <w:tblBorders>
        <w:top w:val="single" w:sz="4" w:space="0" w:color="585858"/>
        <w:left w:val="single" w:sz="4" w:space="0" w:color="585858"/>
        <w:bottom w:val="single" w:sz="4" w:space="0" w:color="585858"/>
        <w:right w:val="single" w:sz="4" w:space="0" w:color="585858"/>
        <w:insideH w:val="single" w:sz="4" w:space="0" w:color="585858"/>
        <w:insideV w:val="single" w:sz="4" w:space="0" w:color="585858"/>
      </w:tblBorders>
    </w:tblPr>
  </w:style>
  <w:style w:type="character" w:styleId="Zstupntext">
    <w:name w:val="Placeholder Text"/>
    <w:basedOn w:val="Predvolenpsmoodseku"/>
    <w:uiPriority w:val="99"/>
    <w:semiHidden/>
    <w:rsid w:val="006A3440"/>
    <w:rPr>
      <w:color w:val="808080"/>
    </w:rPr>
  </w:style>
  <w:style w:type="table" w:customStyle="1" w:styleId="Mriekatabuky1">
    <w:name w:val="Mriežka tabuľky1"/>
    <w:basedOn w:val="Normlnatabuka"/>
    <w:next w:val="Mriekatabuky"/>
    <w:uiPriority w:val="59"/>
    <w:rsid w:val="00CA2E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093D80"/>
    <w:pPr>
      <w:spacing w:after="120"/>
      <w:ind w:left="283"/>
    </w:pPr>
    <w:rPr>
      <w:rFonts w:ascii="Times New Roman" w:eastAsia="Times New Roman" w:hAnsi="Times New Roman" w:cs="Times New Roman"/>
      <w:noProof/>
      <w:color w:val="auto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093D80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Odsekzoznamu">
    <w:name w:val="List Paragraph"/>
    <w:aliases w:val="body,lp1,Table,List Paragraph,Bullet List,FooterText,numbered,Paragraphe de liste1,Bullet Number,lp11,List Paragraph11,Bullet 1,Use Case List Paragraph,ODRAZKY PRVA UROVEN,Odsek,ZOZNAM,Tabuľka,Colorful List - Accent 11"/>
    <w:basedOn w:val="Normlny"/>
    <w:link w:val="OdsekzoznamuChar"/>
    <w:uiPriority w:val="34"/>
    <w:qFormat/>
    <w:rsid w:val="00093D80"/>
    <w:pPr>
      <w:ind w:left="708"/>
    </w:pPr>
    <w:rPr>
      <w:rFonts w:ascii="Arial" w:eastAsia="Times New Roman" w:hAnsi="Arial" w:cs="Times New Roman"/>
      <w:noProof/>
      <w:color w:val="auto"/>
    </w:rPr>
  </w:style>
  <w:style w:type="character" w:customStyle="1" w:styleId="OdsekzoznamuChar">
    <w:name w:val="Odsek zoznamu Char"/>
    <w:aliases w:val="body Char,lp1 Char,Table Char,List Paragraph Char,Bullet List Char,FooterText Char,numbered Char,Paragraphe de liste1 Char,Bullet Number Char,lp11 Char,List Paragraph11 Char,Bullet 1 Char,Use Case List Paragraph Char,Odsek Char"/>
    <w:link w:val="Odsekzoznamu"/>
    <w:uiPriority w:val="34"/>
    <w:qFormat/>
    <w:rsid w:val="00093D80"/>
    <w:rPr>
      <w:rFonts w:ascii="Arial" w:eastAsia="Times New Roman" w:hAnsi="Arial" w:cs="Times New Roma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Jantošová Jana</cp:lastModifiedBy>
  <cp:revision>18</cp:revision>
  <cp:lastPrinted>2024-06-11T06:48:00Z</cp:lastPrinted>
  <dcterms:created xsi:type="dcterms:W3CDTF">2024-10-04T09:50:00Z</dcterms:created>
  <dcterms:modified xsi:type="dcterms:W3CDTF">2026-04-27T08:27:00Z</dcterms:modified>
</cp:coreProperties>
</file>