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93" w:rsidRDefault="00B36E14">
      <w:pPr>
        <w:spacing w:before="24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3 do SWZ</w:t>
      </w:r>
    </w:p>
    <w:p w:rsidR="00D33C45" w:rsidRPr="00101C4F" w:rsidRDefault="00D33C45" w:rsidP="00D33C45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:rsidR="00D33C45" w:rsidRPr="00101C4F" w:rsidRDefault="00D33C45" w:rsidP="00D33C45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:rsidR="00D33C45" w:rsidRPr="00101C4F" w:rsidRDefault="00D33C45" w:rsidP="00D33C45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>
        <w:rPr>
          <w:rFonts w:ascii="Cambria" w:hAnsi="Cambria" w:cs="Arial"/>
          <w:b/>
          <w:bCs/>
          <w:sz w:val="24"/>
          <w:szCs w:val="24"/>
        </w:rPr>
        <w:t>Kluczbork</w:t>
      </w:r>
    </w:p>
    <w:p w:rsidR="00D33C45" w:rsidRPr="00101C4F" w:rsidRDefault="00D33C45" w:rsidP="00D33C45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>
        <w:rPr>
          <w:rFonts w:ascii="Cambria" w:hAnsi="Cambria" w:cs="Arial"/>
          <w:bCs/>
          <w:sz w:val="24"/>
          <w:szCs w:val="24"/>
        </w:rPr>
        <w:t>Mickiewicza 8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>
        <w:rPr>
          <w:rFonts w:ascii="Cambria" w:hAnsi="Cambria" w:cs="Arial"/>
          <w:bCs/>
          <w:sz w:val="24"/>
          <w:szCs w:val="24"/>
        </w:rPr>
        <w:t>46-200 Kluczbork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:rsidR="00163A93" w:rsidRDefault="00163A93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:rsidR="00163A93" w:rsidRDefault="00163A9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163A93" w:rsidRDefault="00B36E1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Pr="002F4357">
        <w:rPr>
          <w:rFonts w:ascii="Cambria" w:hAnsi="Cambria" w:cs="Arial"/>
          <w:b/>
          <w:bCs/>
          <w:sz w:val="21"/>
          <w:szCs w:val="21"/>
        </w:rPr>
        <w:t>PODSTAW WYKLUCZENIA Z ART. 5K ROZPORZĄDZENIA 833/2014</w:t>
      </w:r>
    </w:p>
    <w:p w:rsidR="00163A93" w:rsidRDefault="00163A9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163A93" w:rsidRDefault="00B36E1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w trybie przetargu nieograniczonego na </w:t>
      </w:r>
      <w:r w:rsidR="00A4559C">
        <w:rPr>
          <w:rFonts w:ascii="Cambria" w:hAnsi="Cambria" w:cs="Arial"/>
          <w:bCs/>
          <w:sz w:val="24"/>
          <w:szCs w:val="24"/>
        </w:rPr>
        <w:t>‘</w:t>
      </w:r>
      <w:r w:rsidR="00A4559C" w:rsidRPr="00A4559C">
        <w:rPr>
          <w:rFonts w:ascii="Cambria" w:hAnsi="Cambria" w:cs="Arial"/>
          <w:b/>
          <w:bCs/>
          <w:i/>
          <w:sz w:val="24"/>
          <w:szCs w:val="24"/>
        </w:rPr>
        <w:t>’Wykonanie kompletnej dokumentacji projektowej wraz z uzyskaniem wszystkich decyzji administracyjnych niezbędnych do przeprowadzania robót budowlanych realizowanych w Nadleśnictwie Kluczbork w ramach projektu MRN3’</w:t>
      </w:r>
      <w:r w:rsidR="00A4559C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="00A4559C" w:rsidRPr="00A4559C">
        <w:rPr>
          <w:rFonts w:ascii="Cambria" w:hAnsi="Cambria" w:cs="Arial"/>
          <w:b/>
          <w:bCs/>
          <w:i/>
          <w:sz w:val="24"/>
          <w:szCs w:val="24"/>
        </w:rPr>
        <w:t>’</w:t>
      </w: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A93" w:rsidRDefault="00B36E1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:rsidR="00163A93" w:rsidRDefault="00B36E1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A93" w:rsidRDefault="00B36E1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:rsidR="00163A93" w:rsidRDefault="00B36E1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OŚWIADCZENIA DOTYCZĄCE WYKONAWCY:</w:t>
      </w:r>
    </w:p>
    <w:p w:rsidR="00163A93" w:rsidRDefault="00B36E1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Oświadczam, że nie podlegam/reprezentowany przeze mnie Wykonawca nie podlega* </w:t>
      </w:r>
      <w:r w:rsidRPr="002F4357">
        <w:rPr>
          <w:rFonts w:ascii="Cambria" w:hAnsi="Cambria" w:cs="Arial"/>
          <w:bCs/>
          <w:sz w:val="24"/>
          <w:szCs w:val="24"/>
        </w:rPr>
        <w:t>wykluczeniu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2F4357">
        <w:rPr>
          <w:rFonts w:ascii="Cambria" w:hAnsi="Cambria" w:cs="Arial"/>
          <w:bCs/>
          <w:sz w:val="24"/>
          <w:szCs w:val="24"/>
        </w:rPr>
        <w:t xml:space="preserve">na podstawie </w:t>
      </w:r>
      <w:r>
        <w:rPr>
          <w:rFonts w:ascii="Cambria" w:hAnsi="Cambria" w:cs="Arial"/>
          <w:bCs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 Urz. UE. L. z 2014 Nr 229, str. 1 </w:t>
      </w:r>
      <w:r>
        <w:rPr>
          <w:rFonts w:ascii="Cambria" w:hAnsi="Cambria" w:cs="Arial"/>
          <w:bCs/>
          <w:sz w:val="24"/>
          <w:szCs w:val="24"/>
        </w:rPr>
        <w:br/>
        <w:t>z późniejszymi zmianami – „rozporządzenie 833/2014”).</w:t>
      </w:r>
      <w:r>
        <w:rPr>
          <w:rStyle w:val="Odwoanieprzypisudolnego"/>
        </w:rPr>
        <w:footnoteReference w:id="1"/>
      </w:r>
    </w:p>
    <w:p w:rsidR="00163A93" w:rsidRDefault="00B36E1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>
        <w:rPr>
          <w:rFonts w:ascii="Cambria" w:hAnsi="Cambria" w:cs="Arial"/>
          <w:b/>
          <w:bCs/>
          <w:sz w:val="24"/>
          <w:szCs w:val="24"/>
        </w:rPr>
        <w:t>:</w:t>
      </w:r>
      <w:bookmarkStart w:id="0" w:name="_GoBack"/>
      <w:bookmarkEnd w:id="0"/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1" w:name="_Hlk99016800"/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 xml:space="preserve"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</w:t>
      </w:r>
      <w:r>
        <w:rPr>
          <w:rFonts w:ascii="Cambria" w:hAnsi="Cambria" w:cs="Arial"/>
          <w:i/>
          <w:color w:val="0070C0"/>
          <w:sz w:val="24"/>
          <w:szCs w:val="24"/>
        </w:rPr>
        <w:br/>
        <w:t>w zakresie odpowiadającym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  <w:bookmarkEnd w:id="1"/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2" w:name="_Hlk99005462"/>
    </w:p>
    <w:p w:rsidR="00163A93" w:rsidRDefault="00B36E1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 xml:space="preserve">(wskazać </w:t>
      </w:r>
      <w:bookmarkEnd w:id="2"/>
      <w:r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>
        <w:rPr>
          <w:rFonts w:ascii="Cambria" w:hAnsi="Cambria" w:cs="Arial"/>
          <w:sz w:val="24"/>
          <w:szCs w:val="24"/>
        </w:rPr>
        <w:t xml:space="preserve">, </w:t>
      </w:r>
    </w:p>
    <w:p w:rsidR="00163A93" w:rsidRDefault="00B36E1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>
        <w:rPr>
          <w:rFonts w:ascii="Cambria" w:hAnsi="Cambria" w:cs="Arial"/>
          <w:iCs/>
          <w:sz w:val="24"/>
          <w:szCs w:val="24"/>
        </w:rPr>
        <w:t>,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:rsidR="00163A93" w:rsidRDefault="00B36E1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</w:p>
    <w:p w:rsidR="00163A93" w:rsidRDefault="00B36E1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>
        <w:rPr>
          <w:rFonts w:ascii="Cambria" w:hAnsi="Cambria" w:cs="Arial"/>
          <w:sz w:val="24"/>
          <w:szCs w:val="24"/>
        </w:rPr>
        <w:br/>
        <w:t>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>
        <w:rPr>
          <w:rFonts w:ascii="Cambria" w:hAnsi="Cambria" w:cs="Arial"/>
          <w:sz w:val="24"/>
          <w:szCs w:val="24"/>
        </w:rPr>
        <w:t>,</w:t>
      </w:r>
    </w:p>
    <w:p w:rsidR="00163A93" w:rsidRDefault="00B36E1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nie zachodzi zakaz z postępowania o udzielenie zamówienia przewidziany w  art.  5k rozporządzenia 833/2014.</w:t>
      </w:r>
    </w:p>
    <w:p w:rsidR="00163A93" w:rsidRDefault="00B36E1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 xml:space="preserve">Oświadczam, że w stosunku do następującego podmiotu, będącego dostawcą, </w:t>
      </w:r>
      <w:r>
        <w:rPr>
          <w:rFonts w:ascii="Cambria" w:hAnsi="Cambria" w:cs="Arial"/>
          <w:sz w:val="24"/>
          <w:szCs w:val="24"/>
        </w:rPr>
        <w:br/>
        <w:t>na którego przypada ponad 10% wartości zamówienia: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>
        <w:rPr>
          <w:rFonts w:ascii="Cambria" w:hAnsi="Cambria" w:cs="Arial"/>
          <w:sz w:val="24"/>
          <w:szCs w:val="24"/>
        </w:rPr>
        <w:t>,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nie zachodzi zakaz przewidziany w art.  5k rozporządzenia 833/2014 </w:t>
      </w:r>
    </w:p>
    <w:p w:rsidR="00163A93" w:rsidRDefault="00B36E1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:rsidR="00163A93" w:rsidRDefault="00163A93">
      <w:pPr>
        <w:jc w:val="both"/>
        <w:rPr>
          <w:rFonts w:ascii="Cambria" w:hAnsi="Cambria" w:cs="Arial"/>
          <w:b/>
          <w:sz w:val="21"/>
          <w:szCs w:val="21"/>
        </w:rPr>
      </w:pPr>
    </w:p>
    <w:p w:rsidR="00163A93" w:rsidRDefault="00B36E1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63A93" w:rsidRDefault="00163A93">
      <w:pPr>
        <w:jc w:val="both"/>
        <w:rPr>
          <w:rFonts w:ascii="Cambria" w:hAnsi="Cambria" w:cs="Arial"/>
          <w:sz w:val="21"/>
          <w:szCs w:val="21"/>
        </w:rPr>
      </w:pPr>
    </w:p>
    <w:p w:rsidR="00163A93" w:rsidRDefault="00B36E1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:rsidR="00163A93" w:rsidRDefault="00B36E14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 (np. CEIDG, KRS, CRBR), oraz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dane umożliwiające dostęp do tych środków:</w:t>
      </w:r>
    </w:p>
    <w:p w:rsidR="00163A93" w:rsidRDefault="00163A93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:rsidR="00163A93" w:rsidRDefault="00B36E1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163A93" w:rsidRDefault="00B36E14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163A93" w:rsidRDefault="00163A93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:rsidR="00163A93" w:rsidRDefault="00B36E1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163A93" w:rsidRDefault="00B36E14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163A93" w:rsidRDefault="00163A9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:rsidR="00163A93" w:rsidRDefault="00163A93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4911"/>
      <w:bookmarkStart w:id="4" w:name="_Hlk77596140"/>
      <w:bookmarkEnd w:id="3"/>
      <w:bookmarkEnd w:id="4"/>
    </w:p>
    <w:p w:rsidR="00163A93" w:rsidRDefault="00B36E14">
      <w:pPr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8C6417">
        <w:rPr>
          <w:rFonts w:ascii="Cambria" w:eastAsia="Calibri" w:hAnsi="Cambria"/>
          <w:sz w:val="21"/>
          <w:szCs w:val="21"/>
          <w:lang w:eastAsia="pl-PL"/>
        </w:rPr>
        <w:t>6</w:t>
      </w:r>
      <w:r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:rsidR="00163A93" w:rsidRDefault="00163A93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163A93" w:rsidRDefault="00B36E14">
      <w:pPr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4"/>
          <w:szCs w:val="24"/>
          <w:lang w:eastAsia="pl-PL"/>
        </w:rPr>
        <w:t>kwalifikowany podpis elektroniczny</w:t>
      </w:r>
    </w:p>
    <w:p w:rsidR="00163A93" w:rsidRDefault="00163A93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163A93" w:rsidRDefault="00B36E1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77594911_Copy_1"/>
      <w:bookmarkStart w:id="6" w:name="_Hlk77596140_Copy_1"/>
      <w:bookmarkEnd w:id="5"/>
      <w:bookmarkEnd w:id="6"/>
      <w:r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:rsidR="00163A93" w:rsidRDefault="00163A93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:rsidR="00163A93" w:rsidRDefault="00B36E14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:rsidR="00163A93" w:rsidRDefault="00163A93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:rsidR="00163A93" w:rsidRDefault="00B36E14">
      <w:pPr>
        <w:spacing w:before="120"/>
        <w:rPr>
          <w:rFonts w:ascii="Cambria" w:hAnsi="Cambria" w:cs="Arial"/>
          <w:bCs/>
          <w:i/>
          <w:sz w:val="21"/>
          <w:szCs w:val="21"/>
        </w:rPr>
      </w:pPr>
      <w:bookmarkStart w:id="7" w:name="_Hlk60047166"/>
      <w:r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>
        <w:rPr>
          <w:rFonts w:ascii="Cambria" w:hAnsi="Cambria" w:cs="Arial"/>
          <w:bCs/>
          <w:i/>
          <w:sz w:val="21"/>
          <w:szCs w:val="21"/>
        </w:rPr>
        <w:tab/>
      </w:r>
      <w:r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  <w:t>kwalifikowanym podpisem elektronicznym)</w:t>
      </w:r>
      <w:bookmarkEnd w:id="7"/>
    </w:p>
    <w:sectPr w:rsidR="00163A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531" w:bottom="1531" w:left="153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94" w:rsidRDefault="00E75D94">
      <w:r>
        <w:separator/>
      </w:r>
    </w:p>
  </w:endnote>
  <w:endnote w:type="continuationSeparator" w:id="0">
    <w:p w:rsidR="00E75D94" w:rsidRDefault="00E7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93" w:rsidRDefault="00163A9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163A93" w:rsidRDefault="00B36E14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A4559C">
      <w:rPr>
        <w:rFonts w:ascii="Cambria" w:hAnsi="Cambria"/>
        <w:noProof/>
        <w:lang w:eastAsia="pl-PL"/>
      </w:rPr>
      <w:t>3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163A93" w:rsidRDefault="00882245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332EBA01" wp14:editId="22A279ED">
          <wp:extent cx="5615940" cy="773430"/>
          <wp:effectExtent l="0" t="0" r="3810" b="7620"/>
          <wp:docPr id="134214740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561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43E99" w:rsidRDefault="00882245" w:rsidP="008822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9C" w:rsidRPr="00A4559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882245" w:rsidRDefault="00843E99" w:rsidP="008822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25D0941B" wp14:editId="4DCE9FAE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163A93" w:rsidRDefault="00163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94" w:rsidRDefault="00E75D94">
      <w:r>
        <w:separator/>
      </w:r>
    </w:p>
  </w:footnote>
  <w:footnote w:type="continuationSeparator" w:id="0">
    <w:p w:rsidR="00E75D94" w:rsidRDefault="00E75D94">
      <w:r>
        <w:continuationSeparator/>
      </w:r>
    </w:p>
  </w:footnote>
  <w:footnote w:id="1">
    <w:p w:rsidR="00163A93" w:rsidRDefault="00B36E14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FootnoteCharacters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a) obywateli rosyjskich, osób fizycznych zamieszkałych w Rosji lub osób prawnych, podmiotów lub organów z siedzibą w Rosji;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b) osób prawnych, podmiotów lub organów, do których prawa własności bezpośrednio lub pośrednio w ponad 50 % należą do osoby fizycznej lub prawnej, podmiotu lub organu, o których mowa w lit. a) niniejszego ustępu; lub;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c) osób fizycznych lub prawnych, podmiotów lub organów działających w imieniu lub pod kierunkiem osoby fizycznej lub prawnej, podmiotu lub organu, o których mowa w lit. a) lub b) niniejszego ustępu,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163A93" w:rsidRDefault="00163A93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93" w:rsidRDefault="00B36E14" w:rsidP="00BA1543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SA.270.</w:t>
    </w:r>
    <w:r w:rsidR="00A4559C">
      <w:rPr>
        <w:rFonts w:ascii="Cambria" w:hAnsi="Cambria"/>
        <w:i/>
      </w:rPr>
      <w:t>9</w:t>
    </w:r>
    <w:r>
      <w:rPr>
        <w:rFonts w:ascii="Cambria" w:hAnsi="Cambria"/>
        <w:i/>
      </w:rPr>
      <w:t>.202</w:t>
    </w:r>
    <w:r w:rsidR="005F6B16">
      <w:rPr>
        <w:rFonts w:ascii="Cambria" w:hAnsi="Cambria"/>
        <w:i/>
      </w:rPr>
      <w:t>6</w:t>
    </w:r>
    <w:r>
      <w:rPr>
        <w:rFonts w:ascii="Cambria" w:hAnsi="Cambria"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93" w:rsidRDefault="00A4559C" w:rsidP="00882245">
    <w:pPr>
      <w:pStyle w:val="Nagwek"/>
      <w:jc w:val="right"/>
    </w:pPr>
    <w:r>
      <w:rPr>
        <w:rFonts w:ascii="Cambria" w:hAnsi="Cambria"/>
        <w:i/>
      </w:rPr>
      <w:t>SA.270.9</w:t>
    </w:r>
    <w:r w:rsidR="00882245">
      <w:rPr>
        <w:rFonts w:ascii="Cambria" w:hAnsi="Cambria"/>
        <w:i/>
      </w:rPr>
      <w:t>.202</w:t>
    </w:r>
    <w:r w:rsidR="00882245">
      <w:rPr>
        <w:noProof/>
        <w:lang w:eastAsia="pl-PL"/>
      </w:rPr>
      <mc:AlternateContent>
        <mc:Choice Requires="wps">
          <w:drawing>
            <wp:anchor distT="45720" distB="45720" distL="112395" distR="113030" simplePos="0" relativeHeight="5" behindDoc="1" locked="0" layoutInCell="0" allowOverlap="1" wp14:anchorId="560673B6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3A93" w:rsidRDefault="00163A93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60673B6" id="Pole tekstowe 2" o:spid="_x0000_s1026" style="position:absolute;left:0;text-align:left;margin-left:36.55pt;margin-top:-18.25pt;width:309.85pt;height:21.5pt;z-index:-503316475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YG6IPgAAAACAEAAA8AAAAAAAAA&#10;AAAAAAAAHAQAAGRycy9kb3ducmV2LnhtbFBLBQYAAAAABAAEAPMAAAApBQAAAAA=&#10;" o:allowincell="f" filled="f" stroked="f">
              <v:textbox>
                <w:txbxContent>
                  <w:p w:rsidR="00163A93" w:rsidRDefault="00163A93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D33C45">
      <w:rPr>
        <w:rFonts w:ascii="Cambria" w:hAnsi="Cambria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6655"/>
    <w:multiLevelType w:val="multilevel"/>
    <w:tmpl w:val="322880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E45DD5"/>
    <w:multiLevelType w:val="multilevel"/>
    <w:tmpl w:val="E7B83430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2" w15:restartNumberingAfterBreak="0">
    <w:nsid w:val="64322526"/>
    <w:multiLevelType w:val="multilevel"/>
    <w:tmpl w:val="DDD26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93"/>
    <w:rsid w:val="000029CF"/>
    <w:rsid w:val="000F1E90"/>
    <w:rsid w:val="00163A93"/>
    <w:rsid w:val="002F4357"/>
    <w:rsid w:val="0034544C"/>
    <w:rsid w:val="00365A97"/>
    <w:rsid w:val="003D1008"/>
    <w:rsid w:val="00526CE1"/>
    <w:rsid w:val="005825D0"/>
    <w:rsid w:val="005F6B16"/>
    <w:rsid w:val="006A2A54"/>
    <w:rsid w:val="00843E99"/>
    <w:rsid w:val="00882245"/>
    <w:rsid w:val="008C6417"/>
    <w:rsid w:val="009076F1"/>
    <w:rsid w:val="009333AE"/>
    <w:rsid w:val="009A728D"/>
    <w:rsid w:val="00A4559C"/>
    <w:rsid w:val="00AC54FA"/>
    <w:rsid w:val="00B36E14"/>
    <w:rsid w:val="00B4380B"/>
    <w:rsid w:val="00BA1543"/>
    <w:rsid w:val="00BA2C30"/>
    <w:rsid w:val="00BF2B69"/>
    <w:rsid w:val="00C26F14"/>
    <w:rsid w:val="00D33C45"/>
    <w:rsid w:val="00E055F3"/>
    <w:rsid w:val="00E75D94"/>
    <w:rsid w:val="00F64E72"/>
    <w:rsid w:val="00F858F6"/>
    <w:rsid w:val="00FA0460"/>
    <w:rsid w:val="00F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163E3"/>
  <w15:docId w15:val="{BCEA4792-6566-44C9-865A-2B85F45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Znak">
    <w:name w:val="Nagłówek Znak"/>
    <w:qFormat/>
    <w:rPr>
      <w:lang w:eastAsia="ar-SA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6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6766BB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styleId="Odwoanieprzypisukocowego">
    <w:name w:val="endnote reference"/>
    <w:rPr>
      <w:vertAlign w:val="superscript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uiPriority w:val="99"/>
    <w:semiHidden/>
    <w:qFormat/>
    <w:rsid w:val="001D194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  <w:style w:type="paragraph" w:customStyle="1" w:styleId="FrameContentsuser">
    <w:name w:val="Frame Contents (user)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2</cp:revision>
  <cp:lastPrinted>2025-11-28T11:24:00Z</cp:lastPrinted>
  <dcterms:created xsi:type="dcterms:W3CDTF">2026-07-10T11:57:00Z</dcterms:created>
  <dcterms:modified xsi:type="dcterms:W3CDTF">2026-07-10T11:57:00Z</dcterms:modified>
  <dc:language>pl-PL</dc:language>
</cp:coreProperties>
</file>