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A658" w14:textId="31C268E6" w:rsidR="003766C2" w:rsidRDefault="00E134AA" w:rsidP="1C59FB56">
      <w:pPr>
        <w:spacing w:after="80"/>
        <w:rPr>
          <w:b/>
          <w:bCs/>
        </w:rPr>
      </w:pPr>
      <w:r w:rsidRPr="1C59FB56">
        <w:rPr>
          <w:color w:val="555555"/>
        </w:rPr>
        <w:t>Príloha č. 5 Zmluvy na zabezpečenie stravovania a doplnkového predaja v bufete pre zamestnancov Národnej banky Slovenska č. ...</w:t>
      </w:r>
      <w:r w:rsidR="00BD5E9B" w:rsidRPr="1C59FB56">
        <w:rPr>
          <w:color w:val="555555"/>
        </w:rPr>
        <w:t xml:space="preserve"> - </w:t>
      </w:r>
      <w:proofErr w:type="spellStart"/>
      <w:r w:rsidR="00BD5E9B" w:rsidRPr="1C59FB56">
        <w:rPr>
          <w:b/>
          <w:bCs/>
        </w:rPr>
        <w:t>Checklist</w:t>
      </w:r>
      <w:proofErr w:type="spellEnd"/>
      <w:r w:rsidR="00BD5E9B" w:rsidRPr="1C59FB56">
        <w:rPr>
          <w:b/>
          <w:bCs/>
        </w:rPr>
        <w:t> pre kontrolu KPI </w:t>
      </w:r>
    </w:p>
    <w:p w14:paraId="34B9509E" w14:textId="309B709A" w:rsidR="003766C2" w:rsidRDefault="00E134AA" w:rsidP="00237E01">
      <w:pPr>
        <w:pStyle w:val="Odsekzoznamu"/>
        <w:numPr>
          <w:ilvl w:val="0"/>
          <w:numId w:val="3"/>
        </w:numPr>
        <w:spacing w:after="60"/>
        <w:jc w:val="center"/>
      </w:pPr>
      <w:r w:rsidRPr="00237E01">
        <w:rPr>
          <w:b/>
          <w:bCs/>
          <w:color w:val="1F4E79"/>
          <w:sz w:val="26"/>
          <w:szCs w:val="26"/>
        </w:rPr>
        <w:t xml:space="preserve">CHECKLIST PRE KONTROLU KPI </w:t>
      </w:r>
    </w:p>
    <w:p w14:paraId="44567E49" w14:textId="49767BE1" w:rsidR="003766C2" w:rsidRDefault="00E134AA">
      <w:pPr>
        <w:spacing w:after="40"/>
        <w:jc w:val="center"/>
      </w:pPr>
      <w:r>
        <w:rPr>
          <w:b/>
          <w:bCs/>
          <w:color w:val="2E75B6"/>
          <w:sz w:val="18"/>
          <w:szCs w:val="18"/>
        </w:rPr>
        <w:t>Obedové jedlá (čl. VII zmluvy, bod 7.3)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9"/>
        <w:gridCol w:w="7919"/>
      </w:tblGrid>
      <w:tr w:rsidR="003766C2" w14:paraId="5407C822" w14:textId="77777777">
        <w:tc>
          <w:tcPr>
            <w:tcW w:w="791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79BE6" w14:textId="77777777" w:rsidR="003766C2" w:rsidRDefault="00E134AA">
            <w:pPr>
              <w:spacing w:after="30"/>
            </w:pPr>
            <w:r>
              <w:rPr>
                <w:color w:val="000000"/>
              </w:rPr>
              <w:t>Dátum kontroly: ________________________________</w:t>
            </w:r>
          </w:p>
          <w:p w14:paraId="0164972F" w14:textId="77777777" w:rsidR="003766C2" w:rsidRDefault="00E134AA">
            <w:pPr>
              <w:spacing w:before="30" w:after="30"/>
            </w:pPr>
            <w:r>
              <w:rPr>
                <w:color w:val="000000"/>
              </w:rPr>
              <w:t>Týždeň č.: _______   Mesiac / Rok: ________________</w:t>
            </w:r>
          </w:p>
        </w:tc>
        <w:tc>
          <w:tcPr>
            <w:tcW w:w="791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07A75" w14:textId="77777777" w:rsidR="00BD5E9B" w:rsidRDefault="00BD5E9B">
            <w:pPr>
              <w:spacing w:after="30"/>
              <w:rPr>
                <w:color w:val="000000"/>
              </w:rPr>
            </w:pPr>
          </w:p>
          <w:p w14:paraId="0B088446" w14:textId="72F1B52D" w:rsidR="003766C2" w:rsidRDefault="00E134AA">
            <w:pPr>
              <w:spacing w:after="30"/>
            </w:pPr>
            <w:r>
              <w:rPr>
                <w:color w:val="000000"/>
              </w:rPr>
              <w:t>Kontroloval (prevádzkar): ________________________________</w:t>
            </w:r>
          </w:p>
          <w:p w14:paraId="60C72C9F" w14:textId="4D8E9B89" w:rsidR="003766C2" w:rsidRDefault="003766C2">
            <w:pPr>
              <w:spacing w:before="30" w:after="30"/>
            </w:pPr>
          </w:p>
        </w:tc>
      </w:tr>
    </w:tbl>
    <w:p w14:paraId="4995A5F4" w14:textId="0E044CAB" w:rsidR="003766C2" w:rsidRDefault="00E134AA">
      <w:pPr>
        <w:spacing w:before="120" w:after="60"/>
      </w:pPr>
      <w:r>
        <w:rPr>
          <w:b/>
          <w:bCs/>
          <w:color w:val="1F4E79"/>
          <w:sz w:val="20"/>
          <w:szCs w:val="20"/>
        </w:rPr>
        <w:t xml:space="preserve">KPI – </w:t>
      </w:r>
      <w:r w:rsidR="00237E01">
        <w:rPr>
          <w:b/>
          <w:bCs/>
          <w:color w:val="1F4E79"/>
          <w:sz w:val="20"/>
          <w:szCs w:val="20"/>
        </w:rPr>
        <w:t>Obedové jedlá</w:t>
      </w:r>
      <w:r>
        <w:rPr>
          <w:b/>
          <w:bCs/>
          <w:color w:val="1F4E79"/>
          <w:sz w:val="20"/>
          <w:szCs w:val="20"/>
        </w:rPr>
        <w:t xml:space="preserve">, </w:t>
      </w:r>
      <w:r w:rsidR="00237E01">
        <w:rPr>
          <w:b/>
          <w:bCs/>
          <w:color w:val="1F4E79"/>
          <w:sz w:val="20"/>
          <w:szCs w:val="20"/>
        </w:rPr>
        <w:t xml:space="preserve">ich </w:t>
      </w:r>
      <w:r>
        <w:rPr>
          <w:b/>
          <w:bCs/>
          <w:color w:val="1F4E79"/>
          <w:sz w:val="20"/>
          <w:szCs w:val="20"/>
        </w:rPr>
        <w:t>výdaj, hygienické normy a bezpečnosť potravín</w:t>
      </w: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1862"/>
        <w:gridCol w:w="3270"/>
        <w:gridCol w:w="3074"/>
        <w:gridCol w:w="5569"/>
        <w:gridCol w:w="1653"/>
      </w:tblGrid>
      <w:tr w:rsidR="00BD5E9B" w14:paraId="0BE5BF5C" w14:textId="5FF87391" w:rsidTr="7ED569F5">
        <w:trPr>
          <w:tblHeader/>
        </w:trPr>
        <w:tc>
          <w:tcPr>
            <w:tcW w:w="39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C672C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186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DEBB2F" w14:textId="77777777" w:rsidR="00BD5E9B" w:rsidRDefault="00BD5E9B">
            <w:r>
              <w:rPr>
                <w:b/>
                <w:bCs/>
                <w:color w:val="FFFFFF"/>
                <w:sz w:val="17"/>
                <w:szCs w:val="17"/>
              </w:rPr>
              <w:t>Parameter KPI</w:t>
            </w:r>
          </w:p>
        </w:tc>
        <w:tc>
          <w:tcPr>
            <w:tcW w:w="327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FB665" w14:textId="77777777" w:rsidR="00BD5E9B" w:rsidRDefault="00BD5E9B">
            <w:r>
              <w:rPr>
                <w:b/>
                <w:bCs/>
                <w:color w:val="FFFFFF"/>
                <w:sz w:val="17"/>
                <w:szCs w:val="17"/>
              </w:rPr>
              <w:t>Popis parametra</w:t>
            </w:r>
          </w:p>
        </w:tc>
        <w:tc>
          <w:tcPr>
            <w:tcW w:w="307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C4FCA2" w14:textId="77777777" w:rsidR="00BD5E9B" w:rsidRDefault="00BD5E9B">
            <w:r>
              <w:rPr>
                <w:b/>
                <w:bCs/>
                <w:color w:val="FFFFFF"/>
                <w:sz w:val="17"/>
                <w:szCs w:val="17"/>
              </w:rPr>
              <w:t>Spôsob kontroly</w:t>
            </w:r>
          </w:p>
        </w:tc>
        <w:tc>
          <w:tcPr>
            <w:tcW w:w="5569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1CB8AD" w14:textId="560EA13A" w:rsidR="00BD5E9B" w:rsidRDefault="00BD5E9B">
            <w:r w:rsidRPr="7DA57454">
              <w:rPr>
                <w:b/>
                <w:bCs/>
                <w:color w:val="FFFFFF" w:themeColor="background1"/>
                <w:sz w:val="17"/>
                <w:szCs w:val="17"/>
              </w:rPr>
              <w:t>Bodovanie (max. 10 bodov) – mechanizmus odpočtu bodov</w:t>
            </w:r>
            <w:r w:rsidR="001E6F5F" w:rsidRPr="7DA57454">
              <w:rPr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r w:rsidR="55981FCC" w:rsidRPr="7DA57454">
              <w:rPr>
                <w:b/>
                <w:bCs/>
                <w:color w:val="FFFFFF" w:themeColor="background1"/>
                <w:sz w:val="17"/>
                <w:szCs w:val="17"/>
              </w:rPr>
              <w:t>(až do 0 bodov)</w:t>
            </w:r>
            <w:r w:rsidR="001E6F5F" w:rsidRPr="7DA57454">
              <w:rPr>
                <w:b/>
                <w:bCs/>
                <w:color w:val="FFFFFF" w:themeColor="background1"/>
                <w:sz w:val="17"/>
                <w:szCs w:val="17"/>
              </w:rPr>
              <w:t xml:space="preserve">               </w:t>
            </w:r>
          </w:p>
        </w:tc>
        <w:tc>
          <w:tcPr>
            <w:tcW w:w="1653" w:type="dxa"/>
          </w:tcPr>
          <w:p w14:paraId="6BFB588F" w14:textId="4DF3905C" w:rsidR="00182552" w:rsidRDefault="00182552" w:rsidP="00182552">
            <w:pPr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 xml:space="preserve">Body: </w:t>
            </w:r>
          </w:p>
          <w:p w14:paraId="59765C0A" w14:textId="54F65836" w:rsidR="00BD5E9B" w:rsidRDefault="00BD5E9B" w:rsidP="00182552">
            <w:pPr>
              <w:rPr>
                <w:b/>
                <w:bCs/>
                <w:color w:val="FFFFFF"/>
                <w:sz w:val="17"/>
                <w:szCs w:val="17"/>
              </w:rPr>
            </w:pPr>
          </w:p>
        </w:tc>
      </w:tr>
      <w:tr w:rsidR="00BD5E9B" w14:paraId="5315BDC0" w14:textId="2CB5C7B9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ADF4D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54D43" w14:textId="77777777" w:rsidR="00BD5E9B" w:rsidRDefault="00BD5E9B">
            <w:r>
              <w:rPr>
                <w:b/>
                <w:bCs/>
                <w:color w:val="1F4E79"/>
              </w:rPr>
              <w:t>Dodržanie schváleného jedálneho lístka, vrátane zloženia obedových jedál a dodržanie environmentálnych a kvalitatívnych zásad ich prípravy podľa prílohy č. 1 zmluvy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6F674C" w14:textId="42F0E891" w:rsidR="001E6F5F" w:rsidRDefault="2692DEF1">
            <w:pPr>
              <w:spacing w:after="40"/>
              <w:rPr>
                <w:color w:val="000000"/>
                <w:sz w:val="15"/>
                <w:szCs w:val="15"/>
              </w:rPr>
            </w:pPr>
            <w:r w:rsidRPr="7ED569F5">
              <w:rPr>
                <w:color w:val="000000" w:themeColor="text1"/>
                <w:sz w:val="15"/>
                <w:szCs w:val="15"/>
              </w:rPr>
              <w:t xml:space="preserve">Obedové jedlá </w:t>
            </w:r>
            <w:r w:rsidR="13E931F4" w:rsidRPr="7ED569F5">
              <w:rPr>
                <w:color w:val="000000" w:themeColor="text1"/>
                <w:sz w:val="15"/>
                <w:szCs w:val="15"/>
              </w:rPr>
              <w:t xml:space="preserve">varianty A, B, C </w:t>
            </w:r>
            <w:r w:rsidRPr="7ED569F5">
              <w:rPr>
                <w:color w:val="000000" w:themeColor="text1"/>
                <w:sz w:val="15"/>
                <w:szCs w:val="15"/>
              </w:rPr>
              <w:t xml:space="preserve">sú pripravené v súlade so schváleným jedálnym lístkom, vrátane </w:t>
            </w:r>
            <w:r w:rsidR="56756FD1" w:rsidRPr="7ED569F5">
              <w:rPr>
                <w:color w:val="000000" w:themeColor="text1"/>
                <w:sz w:val="15"/>
                <w:szCs w:val="15"/>
              </w:rPr>
              <w:t xml:space="preserve">zloženia a </w:t>
            </w:r>
            <w:r w:rsidRPr="7ED569F5">
              <w:rPr>
                <w:color w:val="000000" w:themeColor="text1"/>
                <w:sz w:val="15"/>
                <w:szCs w:val="15"/>
              </w:rPr>
              <w:t xml:space="preserve">použitých surovín. </w:t>
            </w:r>
          </w:p>
          <w:p w14:paraId="3C0F2C53" w14:textId="7777777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0CF1D757" w14:textId="2DDAC047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Pri príprave obedových jedál boli dodržané environmentálne a kvalitatívne zásady podľa prílohy č. 1 zmluvy.</w:t>
            </w:r>
          </w:p>
          <w:p w14:paraId="34DEC979" w14:textId="77777777" w:rsidR="00BD5E9B" w:rsidRDefault="00BD5E9B">
            <w:pPr>
              <w:spacing w:before="40" w:after="40"/>
            </w:pPr>
          </w:p>
          <w:p w14:paraId="61E3E884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Zahŕňa kontrolu:</w:t>
            </w:r>
          </w:p>
          <w:p w14:paraId="7F5C0DAE" w14:textId="512AB9C5" w:rsidR="00BD5E9B" w:rsidRDefault="74EC68DF">
            <w:pPr>
              <w:spacing w:before="30" w:after="30"/>
              <w:ind w:left="140"/>
            </w:pPr>
            <w:r w:rsidRPr="14B08AB5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14B08AB5">
              <w:rPr>
                <w:color w:val="000000" w:themeColor="text1"/>
                <w:sz w:val="15"/>
                <w:szCs w:val="15"/>
              </w:rPr>
              <w:t>súlad vydávaných jedál so schváleným jedálnym lístkom (varianty A, B, C),</w:t>
            </w:r>
          </w:p>
          <w:p w14:paraId="1BDCB73C" w14:textId="5C3ACD0C" w:rsidR="00BD5E9B" w:rsidRDefault="00BD5E9B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dodržanie surovinovej skladby</w:t>
            </w:r>
            <w:r w:rsidR="008B298E">
              <w:rPr>
                <w:color w:val="000000"/>
                <w:sz w:val="15"/>
                <w:szCs w:val="15"/>
              </w:rPr>
              <w:t xml:space="preserve"> jedál</w:t>
            </w:r>
          </w:p>
          <w:p w14:paraId="6BCF1DF6" w14:textId="03B8F458" w:rsidR="00BD5E9B" w:rsidRDefault="00BD5E9B" w:rsidP="008B298E">
            <w:pPr>
              <w:spacing w:before="30" w:after="30"/>
              <w:ind w:left="140"/>
            </w:pP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 xml:space="preserve">dodržanie environmentálnych požiadaviek (sezónnosť, čerstvosť, biopotraviny podľa </w:t>
            </w:r>
            <w:r w:rsidR="00F64AF0">
              <w:rPr>
                <w:color w:val="000000"/>
                <w:sz w:val="15"/>
                <w:szCs w:val="15"/>
              </w:rPr>
              <w:t>prílohy č. 1</w:t>
            </w:r>
            <w:r>
              <w:rPr>
                <w:color w:val="000000"/>
                <w:sz w:val="15"/>
                <w:szCs w:val="15"/>
              </w:rPr>
              <w:t>)</w:t>
            </w:r>
            <w:r w:rsidR="008B298E">
              <w:rPr>
                <w:color w:val="000000"/>
                <w:sz w:val="15"/>
                <w:szCs w:val="15"/>
              </w:rPr>
              <w:t xml:space="preserve"> a zásad prípravy</w:t>
            </w:r>
            <w:r w:rsidR="004B727C">
              <w:rPr>
                <w:color w:val="000000"/>
                <w:sz w:val="15"/>
                <w:szCs w:val="15"/>
              </w:rPr>
              <w:t xml:space="preserve"> jedál</w:t>
            </w:r>
            <w:r w:rsidR="008B298E">
              <w:rPr>
                <w:color w:val="000000"/>
                <w:sz w:val="15"/>
                <w:szCs w:val="15"/>
              </w:rPr>
              <w:t xml:space="preserve"> (</w:t>
            </w:r>
            <w:r w:rsidR="00F64AF0">
              <w:rPr>
                <w:color w:val="000000"/>
                <w:sz w:val="15"/>
                <w:szCs w:val="15"/>
              </w:rPr>
              <w:t>zákaz používania</w:t>
            </w:r>
            <w:r w:rsidR="008B298E">
              <w:rPr>
                <w:color w:val="000000"/>
                <w:sz w:val="15"/>
                <w:szCs w:val="15"/>
              </w:rPr>
              <w:t xml:space="preserve"> polotovarov, zakázaných adití</w:t>
            </w:r>
            <w:r w:rsidR="001E6F5F">
              <w:rPr>
                <w:color w:val="000000"/>
                <w:sz w:val="15"/>
                <w:szCs w:val="15"/>
              </w:rPr>
              <w:t>v</w:t>
            </w:r>
            <w:r w:rsidR="008B298E">
              <w:rPr>
                <w:color w:val="000000"/>
                <w:sz w:val="15"/>
                <w:szCs w:val="15"/>
              </w:rPr>
              <w:t>),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3D8BF2" w14:textId="1CC52A61" w:rsidR="001E6F5F" w:rsidRDefault="2692DEF1">
            <w:pPr>
              <w:spacing w:after="40"/>
              <w:rPr>
                <w:color w:val="000000"/>
                <w:sz w:val="15"/>
                <w:szCs w:val="15"/>
              </w:rPr>
            </w:pPr>
            <w:r w:rsidRPr="7ED569F5">
              <w:rPr>
                <w:color w:val="000000" w:themeColor="text1"/>
                <w:sz w:val="15"/>
                <w:szCs w:val="15"/>
              </w:rPr>
              <w:t xml:space="preserve">Vizuálna kontrola vydávaných </w:t>
            </w:r>
            <w:r w:rsidR="14E34FEA" w:rsidRPr="7ED569F5">
              <w:rPr>
                <w:color w:val="000000" w:themeColor="text1"/>
                <w:sz w:val="15"/>
                <w:szCs w:val="15"/>
              </w:rPr>
              <w:t xml:space="preserve">obedových </w:t>
            </w:r>
            <w:r w:rsidRPr="7ED569F5">
              <w:rPr>
                <w:color w:val="000000" w:themeColor="text1"/>
                <w:sz w:val="15"/>
                <w:szCs w:val="15"/>
              </w:rPr>
              <w:t>jedál</w:t>
            </w:r>
            <w:r w:rsidR="291C0682" w:rsidRPr="7ED569F5">
              <w:rPr>
                <w:color w:val="000000" w:themeColor="text1"/>
                <w:sz w:val="15"/>
                <w:szCs w:val="15"/>
              </w:rPr>
              <w:t xml:space="preserve"> varianty A, B, C </w:t>
            </w:r>
            <w:r w:rsidRPr="7ED569F5">
              <w:rPr>
                <w:color w:val="000000" w:themeColor="text1"/>
                <w:sz w:val="15"/>
                <w:szCs w:val="15"/>
              </w:rPr>
              <w:t xml:space="preserve">porovnaním so schváleným jedálnym lístkom. </w:t>
            </w:r>
          </w:p>
          <w:p w14:paraId="2D60E571" w14:textId="7777777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4CF3BCE0" w14:textId="0F90C1B5" w:rsidR="001E6F5F" w:rsidRDefault="757AF618">
            <w:pPr>
              <w:spacing w:after="40"/>
              <w:rPr>
                <w:color w:val="000000"/>
                <w:sz w:val="15"/>
                <w:szCs w:val="15"/>
              </w:rPr>
            </w:pPr>
            <w:r w:rsidRPr="7DA57454">
              <w:rPr>
                <w:color w:val="000000" w:themeColor="text1"/>
                <w:sz w:val="15"/>
                <w:szCs w:val="15"/>
              </w:rPr>
              <w:t xml:space="preserve">Náhodná </w:t>
            </w:r>
            <w:r w:rsidR="73CAD9AA" w:rsidRPr="7DA57454">
              <w:rPr>
                <w:color w:val="000000" w:themeColor="text1"/>
                <w:sz w:val="15"/>
                <w:szCs w:val="15"/>
              </w:rPr>
              <w:t>k</w:t>
            </w:r>
            <w:r w:rsidR="001E6F5F" w:rsidRPr="7DA57454">
              <w:rPr>
                <w:color w:val="000000" w:themeColor="text1"/>
                <w:sz w:val="15"/>
                <w:szCs w:val="15"/>
              </w:rPr>
              <w:t>ontrola surovín použitých na prípravu jedla v kuchyni, či zodpovedajú zloženiu jedla uvedenému v schválenom jedálnom lístku.</w:t>
            </w:r>
          </w:p>
          <w:p w14:paraId="5469FF36" w14:textId="77777777" w:rsidR="00F64AF0" w:rsidRDefault="00F64AF0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54645C00" w14:textId="7B4AC902" w:rsidR="00F64AF0" w:rsidRDefault="1A43A2EE" w:rsidP="00F64AF0">
            <w:pPr>
              <w:spacing w:after="40"/>
              <w:rPr>
                <w:color w:val="000000"/>
                <w:sz w:val="15"/>
                <w:szCs w:val="15"/>
              </w:rPr>
            </w:pPr>
            <w:r w:rsidRPr="7DA57454">
              <w:rPr>
                <w:color w:val="000000" w:themeColor="text1"/>
                <w:sz w:val="15"/>
                <w:szCs w:val="15"/>
              </w:rPr>
              <w:t>Náhodná k</w:t>
            </w:r>
            <w:r w:rsidR="00F64AF0" w:rsidRPr="7DA57454">
              <w:rPr>
                <w:color w:val="000000" w:themeColor="text1"/>
                <w:sz w:val="15"/>
                <w:szCs w:val="15"/>
              </w:rPr>
              <w:t xml:space="preserve">ontrola surovín použitých na prípravu jedla v kuchyni, či zodpovedajú </w:t>
            </w:r>
            <w:proofErr w:type="spellStart"/>
            <w:r w:rsidR="00F64AF0" w:rsidRPr="7DA57454">
              <w:rPr>
                <w:color w:val="000000" w:themeColor="text1"/>
                <w:sz w:val="15"/>
                <w:szCs w:val="15"/>
              </w:rPr>
              <w:t>enviromentálnym</w:t>
            </w:r>
            <w:proofErr w:type="spellEnd"/>
            <w:r w:rsidR="00F64AF0" w:rsidRPr="7DA57454">
              <w:rPr>
                <w:color w:val="000000" w:themeColor="text1"/>
                <w:sz w:val="15"/>
                <w:szCs w:val="15"/>
              </w:rPr>
              <w:t xml:space="preserve"> požiadavkám v prílohe č. 1 – sezónnosť, čerstvosť, biopotraviny a či nejde o polotovary.</w:t>
            </w:r>
          </w:p>
          <w:p w14:paraId="568C0338" w14:textId="77777777" w:rsidR="00F64AF0" w:rsidRDefault="00F64AF0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6D5BF1E0" w14:textId="047763E4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Náhodná kontrola postupov pri príprave jedál v</w:t>
            </w:r>
            <w:r w:rsidR="00F64AF0">
              <w:rPr>
                <w:color w:val="000000"/>
                <w:sz w:val="15"/>
                <w:szCs w:val="15"/>
              </w:rPr>
              <w:t> </w:t>
            </w:r>
            <w:r>
              <w:rPr>
                <w:color w:val="000000"/>
                <w:sz w:val="15"/>
                <w:szCs w:val="15"/>
              </w:rPr>
              <w:t>kuchyni.</w:t>
            </w:r>
          </w:p>
          <w:p w14:paraId="6F7159F6" w14:textId="7777777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03BD5591" w14:textId="50F4B244" w:rsidR="00BD5E9B" w:rsidRDefault="004B727C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V prípade potreby o</w:t>
            </w:r>
            <w:r w:rsidR="00BD5E9B">
              <w:rPr>
                <w:color w:val="000000"/>
                <w:sz w:val="15"/>
                <w:szCs w:val="15"/>
              </w:rPr>
              <w:t>verenie dodacích listov a faktúr od subdodávateľov.</w:t>
            </w:r>
          </w:p>
          <w:p w14:paraId="11883E12" w14:textId="77777777" w:rsidR="00BD5E9B" w:rsidRDefault="00BD5E9B">
            <w:pPr>
              <w:spacing w:before="40" w:after="40"/>
            </w:pPr>
          </w:p>
          <w:p w14:paraId="32C1FA54" w14:textId="6F85B527" w:rsidR="00BD5E9B" w:rsidRDefault="00BD5E9B">
            <w:pPr>
              <w:spacing w:before="40" w:after="40"/>
            </w:pP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D2E6C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bodmi. Body sa znižujú za každú zistenú nezhodu:</w:t>
            </w:r>
          </w:p>
          <w:p w14:paraId="243489BD" w14:textId="3DD1AC87" w:rsidR="001E6F5F" w:rsidRPr="001E6F5F" w:rsidRDefault="74EC68DF" w:rsidP="001E6F5F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 w:rsidRPr="14B08AB5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14B08AB5">
              <w:rPr>
                <w:color w:val="000000" w:themeColor="text1"/>
                <w:sz w:val="15"/>
                <w:szCs w:val="15"/>
              </w:rPr>
              <w:t>−</w:t>
            </w:r>
            <w:r w:rsidR="6491EA99" w:rsidRPr="14B08AB5">
              <w:rPr>
                <w:color w:val="000000" w:themeColor="text1"/>
                <w:sz w:val="15"/>
                <w:szCs w:val="15"/>
              </w:rPr>
              <w:t>5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bod: za každú nezhodu (zmena</w:t>
            </w:r>
            <w:r w:rsidR="1BFA93DC" w:rsidRPr="14B08AB5">
              <w:rPr>
                <w:color w:val="000000" w:themeColor="text1"/>
                <w:sz w:val="15"/>
                <w:szCs w:val="15"/>
              </w:rPr>
              <w:t xml:space="preserve"> </w:t>
            </w:r>
            <w:r w:rsidRPr="14B08AB5">
              <w:rPr>
                <w:color w:val="000000" w:themeColor="text1"/>
                <w:sz w:val="15"/>
                <w:szCs w:val="15"/>
              </w:rPr>
              <w:t>jedla</w:t>
            </w:r>
            <w:r w:rsidR="2FADCCAA" w:rsidRPr="14B08AB5">
              <w:rPr>
                <w:color w:val="000000" w:themeColor="text1"/>
                <w:sz w:val="15"/>
                <w:szCs w:val="15"/>
              </w:rPr>
              <w:t xml:space="preserve"> alebo jeho zloženia oproti schválenému jedálnemu lístku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, </w:t>
            </w:r>
            <w:r w:rsidR="4D737B51" w:rsidRPr="14B08AB5">
              <w:rPr>
                <w:color w:val="000000" w:themeColor="text1"/>
                <w:sz w:val="15"/>
                <w:szCs w:val="15"/>
              </w:rPr>
              <w:t xml:space="preserve">nedodržanie požiadaviek na 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suroviny, porušenie </w:t>
            </w:r>
            <w:proofErr w:type="spellStart"/>
            <w:r w:rsidRPr="14B08AB5">
              <w:rPr>
                <w:color w:val="000000" w:themeColor="text1"/>
                <w:sz w:val="15"/>
                <w:szCs w:val="15"/>
              </w:rPr>
              <w:t>enviro</w:t>
            </w:r>
            <w:r w:rsidR="6F0CE6EF" w:rsidRPr="14B08AB5">
              <w:rPr>
                <w:color w:val="000000" w:themeColor="text1"/>
                <w:sz w:val="15"/>
                <w:szCs w:val="15"/>
              </w:rPr>
              <w:t>mentálnych</w:t>
            </w:r>
            <w:proofErr w:type="spellEnd"/>
            <w:r w:rsidR="2C380A4F" w:rsidRPr="14B08AB5">
              <w:rPr>
                <w:color w:val="000000" w:themeColor="text1"/>
                <w:sz w:val="15"/>
                <w:szCs w:val="15"/>
              </w:rPr>
              <w:t xml:space="preserve"> požiadaviek alebo z</w:t>
            </w:r>
            <w:r w:rsidRPr="14B08AB5">
              <w:rPr>
                <w:color w:val="000000" w:themeColor="text1"/>
                <w:sz w:val="15"/>
                <w:szCs w:val="15"/>
              </w:rPr>
              <w:t>ásad</w:t>
            </w:r>
            <w:r w:rsidR="2C380A4F" w:rsidRPr="14B08AB5">
              <w:rPr>
                <w:color w:val="000000" w:themeColor="text1"/>
                <w:sz w:val="15"/>
                <w:szCs w:val="15"/>
              </w:rPr>
              <w:t xml:space="preserve"> prípravy jedla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) bez vopred nahlásenej zmeny – zníženie minimálne o </w:t>
            </w:r>
            <w:r w:rsidR="156F4398" w:rsidRPr="14B08AB5">
              <w:rPr>
                <w:color w:val="000000" w:themeColor="text1"/>
                <w:sz w:val="15"/>
                <w:szCs w:val="15"/>
              </w:rPr>
              <w:t>5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bod</w:t>
            </w:r>
            <w:r w:rsidR="3195AA4F" w:rsidRPr="14B08AB5">
              <w:rPr>
                <w:color w:val="000000" w:themeColor="text1"/>
                <w:sz w:val="15"/>
                <w:szCs w:val="15"/>
              </w:rPr>
              <w:t>ov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za každý prípad </w:t>
            </w:r>
          </w:p>
          <w:p w14:paraId="0195CE69" w14:textId="29C2DFAD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6A871A7D" w:rsidRPr="7DA57454">
              <w:rPr>
                <w:color w:val="000000" w:themeColor="text1"/>
                <w:sz w:val="15"/>
                <w:szCs w:val="15"/>
              </w:rPr>
              <w:t>10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</w:t>
            </w:r>
            <w:r w:rsidR="72F1ADFB" w:rsidRPr="7DA57454">
              <w:rPr>
                <w:color w:val="000000" w:themeColor="text1"/>
                <w:sz w:val="15"/>
                <w:szCs w:val="15"/>
              </w:rPr>
              <w:t>ov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: </w:t>
            </w:r>
            <w:r w:rsidR="0130CD79" w:rsidRPr="7DA57454">
              <w:rPr>
                <w:color w:val="000000" w:themeColor="text1"/>
                <w:sz w:val="15"/>
                <w:szCs w:val="15"/>
              </w:rPr>
              <w:t xml:space="preserve">niektorý </w:t>
            </w:r>
            <w:r w:rsidRPr="7DA57454">
              <w:rPr>
                <w:color w:val="000000" w:themeColor="text1"/>
                <w:sz w:val="15"/>
                <w:szCs w:val="15"/>
              </w:rPr>
              <w:t>variant denného menu</w:t>
            </w:r>
            <w:r w:rsidR="334FB3DB" w:rsidRPr="7DA57454">
              <w:rPr>
                <w:color w:val="000000" w:themeColor="text1"/>
                <w:sz w:val="15"/>
                <w:szCs w:val="15"/>
              </w:rPr>
              <w:t xml:space="preserve"> podľa schváleného jedálneho lístka </w:t>
            </w:r>
            <w:r w:rsidRPr="7DA57454">
              <w:rPr>
                <w:color w:val="000000" w:themeColor="text1"/>
                <w:sz w:val="15"/>
                <w:szCs w:val="15"/>
              </w:rPr>
              <w:t>nie je dostupný vôbec v daný deň .</w:t>
            </w:r>
          </w:p>
          <w:p w14:paraId="373A4FD7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54BBC0C0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389BB632" w14:textId="41DE5699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D5601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92360" w14:textId="77777777" w:rsidR="00BD5E9B" w:rsidRDefault="00BD5E9B">
            <w:r>
              <w:rPr>
                <w:b/>
                <w:bCs/>
                <w:color w:val="1F4E79"/>
              </w:rPr>
              <w:t>Dodržanie gramáže a vzhľad obedového jedla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F10DC" w14:textId="14188F78" w:rsidR="00BD5E9B" w:rsidRDefault="74EC68DF" w:rsidP="14B08AB5">
            <w:pPr>
              <w:spacing w:after="40" w:line="259" w:lineRule="auto"/>
            </w:pPr>
            <w:r w:rsidRPr="14B08AB5">
              <w:rPr>
                <w:color w:val="000000" w:themeColor="text1"/>
                <w:sz w:val="15"/>
                <w:szCs w:val="15"/>
              </w:rPr>
              <w:t>Bola dodržaná gramáž obedových jedál vo variantoch A, B, C a minútkových jedál</w:t>
            </w:r>
            <w:r w:rsidR="2DA85247" w:rsidRPr="14B08AB5">
              <w:rPr>
                <w:color w:val="000000" w:themeColor="text1"/>
                <w:sz w:val="15"/>
                <w:szCs w:val="15"/>
              </w:rPr>
              <w:t xml:space="preserve"> varianty  1, 2</w:t>
            </w:r>
            <w:r w:rsidRPr="14B08AB5">
              <w:rPr>
                <w:color w:val="000000" w:themeColor="text1"/>
                <w:sz w:val="15"/>
                <w:szCs w:val="15"/>
              </w:rPr>
              <w:t>, uvedená v prílohe č. 1 zmluvy.</w:t>
            </w:r>
            <w:r w:rsidR="3498242B" w:rsidRPr="14B08AB5">
              <w:rPr>
                <w:color w:val="000000" w:themeColor="text1"/>
                <w:sz w:val="15"/>
                <w:szCs w:val="15"/>
              </w:rPr>
              <w:t xml:space="preserve"> Uplatňuje sa tolerancia váženia do </w:t>
            </w:r>
            <w:r w:rsidR="264833C5" w:rsidRPr="14B08AB5">
              <w:rPr>
                <w:color w:val="000000" w:themeColor="text1"/>
                <w:sz w:val="15"/>
                <w:szCs w:val="15"/>
              </w:rPr>
              <w:t>5</w:t>
            </w:r>
            <w:r w:rsidR="3498242B" w:rsidRPr="14B08AB5">
              <w:rPr>
                <w:color w:val="000000" w:themeColor="text1"/>
                <w:sz w:val="15"/>
                <w:szCs w:val="15"/>
              </w:rPr>
              <w:t xml:space="preserve"> % pod predpísané minimum.</w:t>
            </w:r>
          </w:p>
          <w:p w14:paraId="0246B2D9" w14:textId="77777777" w:rsidR="00BD5E9B" w:rsidRDefault="00BD5E9B">
            <w:pPr>
              <w:spacing w:before="40" w:after="40"/>
            </w:pPr>
          </w:p>
          <w:p w14:paraId="6D47EA06" w14:textId="77777777" w:rsidR="00BD5E9B" w:rsidRDefault="00BD5E9B">
            <w:pPr>
              <w:spacing w:before="30" w:after="30"/>
            </w:pPr>
            <w:r>
              <w:rPr>
                <w:color w:val="000000"/>
                <w:sz w:val="15"/>
                <w:szCs w:val="15"/>
              </w:rPr>
              <w:t>Obedové jedlá majú vizuálny vzhľad primeraný typu pokrmu. Hodnotí sa najmä:</w:t>
            </w:r>
          </w:p>
          <w:p w14:paraId="7AE9D50D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farba (prirodzená, bez známok prepálenia alebo nedostatočnej tepelnej úpravy),</w:t>
            </w:r>
          </w:p>
          <w:p w14:paraId="779F41A4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konzistencia (primeraná – nie rozvarená, vysušená alebo rozpadnutá),</w:t>
            </w:r>
          </w:p>
          <w:p w14:paraId="33A61C67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celková úprava na tanieri (estetické a primerané servírovanie).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3C127" w14:textId="38D7EBA1" w:rsidR="00BD5E9B" w:rsidRDefault="74EC68DF">
            <w:pPr>
              <w:spacing w:after="40"/>
              <w:rPr>
                <w:color w:val="000000"/>
                <w:sz w:val="15"/>
                <w:szCs w:val="15"/>
              </w:rPr>
            </w:pPr>
            <w:r w:rsidRPr="14B08AB5">
              <w:rPr>
                <w:color w:val="000000" w:themeColor="text1"/>
                <w:sz w:val="15"/>
                <w:szCs w:val="15"/>
              </w:rPr>
              <w:t xml:space="preserve">Náhodné preváženie min. 2 porcií každého variantu obedových jedál </w:t>
            </w:r>
            <w:r w:rsidR="03A21CDD" w:rsidRPr="14B08AB5">
              <w:rPr>
                <w:color w:val="000000" w:themeColor="text1"/>
                <w:sz w:val="15"/>
                <w:szCs w:val="15"/>
              </w:rPr>
              <w:t xml:space="preserve">– denné menu A, B, C a minútkové jedlá </w:t>
            </w:r>
            <w:r w:rsidR="37382F93" w:rsidRPr="14B08AB5">
              <w:rPr>
                <w:color w:val="000000" w:themeColor="text1"/>
                <w:sz w:val="15"/>
                <w:szCs w:val="15"/>
              </w:rPr>
              <w:t xml:space="preserve">varianty </w:t>
            </w:r>
            <w:r w:rsidR="03A21CDD" w:rsidRPr="14B08AB5">
              <w:rPr>
                <w:color w:val="000000" w:themeColor="text1"/>
                <w:sz w:val="15"/>
                <w:szCs w:val="15"/>
              </w:rPr>
              <w:t xml:space="preserve">1, 2 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na kontrolnej váhe. </w:t>
            </w:r>
          </w:p>
          <w:p w14:paraId="5A7EF8B3" w14:textId="7777777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069C5D95" w14:textId="381EAFE5" w:rsidR="00BD5E9B" w:rsidRDefault="00BD5E9B">
            <w:pPr>
              <w:spacing w:after="40"/>
            </w:pPr>
            <w:r w:rsidRPr="7DA57454">
              <w:rPr>
                <w:color w:val="000000" w:themeColor="text1"/>
                <w:sz w:val="15"/>
                <w:szCs w:val="15"/>
              </w:rPr>
              <w:t xml:space="preserve">Vizuálna kontrola </w:t>
            </w:r>
            <w:r w:rsidR="004B727C" w:rsidRPr="7DA57454">
              <w:rPr>
                <w:color w:val="000000" w:themeColor="text1"/>
                <w:sz w:val="15"/>
                <w:szCs w:val="15"/>
              </w:rPr>
              <w:t xml:space="preserve">1 </w:t>
            </w:r>
            <w:r w:rsidR="2C0E37F6" w:rsidRPr="7DA57454">
              <w:rPr>
                <w:color w:val="000000" w:themeColor="text1"/>
                <w:sz w:val="15"/>
                <w:szCs w:val="15"/>
              </w:rPr>
              <w:t xml:space="preserve">náhodného </w:t>
            </w:r>
            <w:r w:rsidR="004B727C" w:rsidRPr="7DA57454">
              <w:rPr>
                <w:color w:val="000000" w:themeColor="text1"/>
                <w:sz w:val="15"/>
                <w:szCs w:val="15"/>
              </w:rPr>
              <w:t>vzorku každého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vydávaného variantu</w:t>
            </w:r>
            <w:r w:rsidR="008B298E" w:rsidRPr="7DA57454">
              <w:rPr>
                <w:color w:val="000000" w:themeColor="text1"/>
                <w:sz w:val="15"/>
                <w:szCs w:val="15"/>
              </w:rPr>
              <w:t xml:space="preserve"> obedových je</w:t>
            </w:r>
            <w:r w:rsidR="00237E01" w:rsidRPr="7DA57454">
              <w:rPr>
                <w:color w:val="000000" w:themeColor="text1"/>
                <w:sz w:val="15"/>
                <w:szCs w:val="15"/>
              </w:rPr>
              <w:t>dál</w:t>
            </w:r>
            <w:r w:rsidRPr="7DA57454">
              <w:rPr>
                <w:color w:val="000000" w:themeColor="text1"/>
                <w:sz w:val="15"/>
                <w:szCs w:val="15"/>
              </w:rPr>
              <w:t>.</w:t>
            </w:r>
          </w:p>
          <w:p w14:paraId="37BEDF84" w14:textId="77777777" w:rsidR="00BD5E9B" w:rsidRDefault="00BD5E9B">
            <w:pPr>
              <w:spacing w:before="40" w:after="40"/>
            </w:pPr>
          </w:p>
          <w:p w14:paraId="3091A23F" w14:textId="77839E03" w:rsidR="00BD5E9B" w:rsidRDefault="00BD5E9B">
            <w:pPr>
              <w:spacing w:before="40" w:after="40"/>
            </w:pP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0A15D0" w14:textId="31B9DDDF" w:rsidR="00BD5E9B" w:rsidRDefault="74EC68DF" w:rsidP="14B08AB5">
            <w:pPr>
              <w:spacing w:after="30" w:line="259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14B08AB5">
              <w:rPr>
                <w:b/>
                <w:bCs/>
                <w:color w:val="000000" w:themeColor="text1"/>
                <w:sz w:val="15"/>
                <w:szCs w:val="15"/>
              </w:rPr>
              <w:t>Začína sa s 10 bodmi</w:t>
            </w:r>
            <w:r w:rsidR="1FFF9F7C" w:rsidRPr="14B08AB5">
              <w:rPr>
                <w:b/>
                <w:bCs/>
                <w:color w:val="000000" w:themeColor="text1"/>
                <w:sz w:val="15"/>
                <w:szCs w:val="15"/>
              </w:rPr>
              <w:t xml:space="preserve">. </w:t>
            </w:r>
          </w:p>
          <w:p w14:paraId="43F3BEFA" w14:textId="5F70567D" w:rsidR="00BD5E9B" w:rsidRDefault="74EC68DF" w:rsidP="14B08AB5">
            <w:pPr>
              <w:spacing w:before="30" w:after="30" w:line="259" w:lineRule="auto"/>
              <w:ind w:left="140"/>
            </w:pPr>
            <w:r w:rsidRPr="14B08AB5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14B08AB5">
              <w:rPr>
                <w:color w:val="000000" w:themeColor="text1"/>
                <w:sz w:val="15"/>
                <w:szCs w:val="15"/>
              </w:rPr>
              <w:t>−</w:t>
            </w:r>
            <w:r w:rsidR="337D2E9D" w:rsidRPr="14B08AB5">
              <w:rPr>
                <w:color w:val="000000" w:themeColor="text1"/>
                <w:sz w:val="15"/>
                <w:szCs w:val="15"/>
              </w:rPr>
              <w:t>2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bod</w:t>
            </w:r>
            <w:r w:rsidR="6354C5A6" w:rsidRPr="14B08AB5">
              <w:rPr>
                <w:color w:val="000000" w:themeColor="text1"/>
                <w:sz w:val="15"/>
                <w:szCs w:val="15"/>
              </w:rPr>
              <w:t>y</w:t>
            </w:r>
            <w:r w:rsidRPr="14B08AB5">
              <w:rPr>
                <w:color w:val="000000" w:themeColor="text1"/>
                <w:sz w:val="15"/>
                <w:szCs w:val="15"/>
              </w:rPr>
              <w:t>: za každé porušenie gramáže (odchýlka</w:t>
            </w:r>
            <w:r w:rsidRPr="00C220C8">
              <w:rPr>
                <w:sz w:val="15"/>
                <w:szCs w:val="15"/>
              </w:rPr>
              <w:t xml:space="preserve"> </w:t>
            </w:r>
            <w:r w:rsidR="5A353E36" w:rsidRPr="00C220C8">
              <w:rPr>
                <w:b/>
                <w:bCs/>
                <w:sz w:val="15"/>
                <w:szCs w:val="15"/>
              </w:rPr>
              <w:t>viac ako</w:t>
            </w:r>
            <w:r w:rsidRPr="00C220C8">
              <w:rPr>
                <w:sz w:val="15"/>
                <w:szCs w:val="15"/>
              </w:rPr>
              <w:t xml:space="preserve"> </w:t>
            </w:r>
            <w:r w:rsidR="326739E2" w:rsidRPr="00C220C8">
              <w:rPr>
                <w:b/>
                <w:bCs/>
                <w:sz w:val="15"/>
                <w:szCs w:val="15"/>
              </w:rPr>
              <w:t>5</w:t>
            </w:r>
            <w:r w:rsidRPr="00C220C8">
              <w:rPr>
                <w:sz w:val="15"/>
                <w:szCs w:val="15"/>
              </w:rPr>
              <w:t xml:space="preserve"> % </w:t>
            </w:r>
            <w:r w:rsidR="358FFC4A" w:rsidRPr="00C220C8">
              <w:rPr>
                <w:b/>
                <w:bCs/>
                <w:sz w:val="15"/>
                <w:szCs w:val="15"/>
              </w:rPr>
              <w:t>pod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predpísané minim</w:t>
            </w:r>
            <w:r w:rsidR="3003C480" w:rsidRPr="14B08AB5">
              <w:rPr>
                <w:color w:val="000000" w:themeColor="text1"/>
                <w:sz w:val="15"/>
                <w:szCs w:val="15"/>
              </w:rPr>
              <w:t>um</w:t>
            </w:r>
            <w:r w:rsidRPr="14B08AB5">
              <w:rPr>
                <w:color w:val="000000" w:themeColor="text1"/>
                <w:sz w:val="15"/>
                <w:szCs w:val="15"/>
              </w:rPr>
              <w:t>) – za každú zistenú odchýlku.</w:t>
            </w:r>
          </w:p>
          <w:p w14:paraId="78F264AB" w14:textId="2B98D5AB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3261DF6C" w:rsidRPr="7DA57454">
              <w:rPr>
                <w:color w:val="000000" w:themeColor="text1"/>
                <w:sz w:val="15"/>
                <w:szCs w:val="15"/>
              </w:rPr>
              <w:t>1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bod: ak má obedové jedlo nedostatky vo vzhľade a servírovaní (prepálenie, rozvarenie, nevhodná úprava) – posudzuje sa za každý variant </w:t>
            </w:r>
            <w:r w:rsidR="555966BD" w:rsidRPr="7DA57454">
              <w:rPr>
                <w:color w:val="000000" w:themeColor="text1"/>
                <w:sz w:val="15"/>
                <w:szCs w:val="15"/>
              </w:rPr>
              <w:t xml:space="preserve">obedových jedál </w:t>
            </w:r>
            <w:r w:rsidRPr="7DA57454">
              <w:rPr>
                <w:color w:val="000000" w:themeColor="text1"/>
                <w:sz w:val="15"/>
                <w:szCs w:val="15"/>
              </w:rPr>
              <w:t>v danom dni osobitne.</w:t>
            </w:r>
          </w:p>
          <w:p w14:paraId="060CEAE3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09AD050D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58A3820F" w14:textId="4DA7728D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96AB0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EC991" w14:textId="77777777" w:rsidR="00BD5E9B" w:rsidRDefault="00BD5E9B">
            <w:r>
              <w:rPr>
                <w:b/>
                <w:bCs/>
                <w:color w:val="1F4E79"/>
              </w:rPr>
              <w:t>Teplota obedových jedál pri ich výdaji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377B2C" w14:textId="7F521BA6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Obedové jedlá (vrátane jedál v samoobslužn</w:t>
            </w:r>
            <w:r w:rsidR="004B727C">
              <w:rPr>
                <w:color w:val="000000"/>
                <w:sz w:val="15"/>
                <w:szCs w:val="15"/>
              </w:rPr>
              <w:t>ých</w:t>
            </w:r>
            <w:r>
              <w:rPr>
                <w:color w:val="000000"/>
                <w:sz w:val="15"/>
                <w:szCs w:val="15"/>
              </w:rPr>
              <w:t xml:space="preserve"> ostrovček</w:t>
            </w:r>
            <w:r w:rsidR="004B727C">
              <w:rPr>
                <w:color w:val="000000"/>
                <w:sz w:val="15"/>
                <w:szCs w:val="15"/>
              </w:rPr>
              <w:t>och</w:t>
            </w:r>
            <w:r>
              <w:rPr>
                <w:color w:val="000000"/>
                <w:sz w:val="15"/>
                <w:szCs w:val="15"/>
              </w:rPr>
              <w:t>) boli počas celej doby výdaja stravy vydávané stravníkom v primeranej teplote:</w:t>
            </w:r>
          </w:p>
          <w:p w14:paraId="027D0302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teplé jedlá minimálne 60 °C,</w:t>
            </w:r>
          </w:p>
          <w:p w14:paraId="10E903CD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polievky minimálne 65 °C,</w:t>
            </w:r>
          </w:p>
          <w:p w14:paraId="5643900E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studené jedlá a šaláty maximálne 8 °C.</w:t>
            </w:r>
          </w:p>
          <w:p w14:paraId="78FA5154" w14:textId="77777777" w:rsidR="00BD5E9B" w:rsidRDefault="00BD5E9B">
            <w:pPr>
              <w:spacing w:before="40" w:after="40"/>
            </w:pPr>
          </w:p>
          <w:p w14:paraId="360EEEE4" w14:textId="49BEA738" w:rsidR="00BD5E9B" w:rsidRDefault="00BD5E9B">
            <w:pPr>
              <w:spacing w:before="40" w:after="40"/>
            </w:pPr>
            <w:r w:rsidRPr="7DA57454">
              <w:rPr>
                <w:color w:val="000000" w:themeColor="text1"/>
                <w:sz w:val="15"/>
                <w:szCs w:val="15"/>
              </w:rPr>
              <w:t>Uplatňuje sa tolerancia merania ±</w:t>
            </w:r>
            <w:r w:rsidR="7DFE8B8A" w:rsidRPr="7DA57454">
              <w:rPr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°C z dôvodu technickej odchýlky meracieho zariadenia.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328CB" w14:textId="77777777" w:rsidR="00BD5E9B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Meranie kalibrovaným vpichovým teplomerom minimálne 3× počas výdaja: na začiatku (11:15), v čase špičky (12:15) a v závere (13:15). </w:t>
            </w:r>
          </w:p>
          <w:p w14:paraId="33E89C1B" w14:textId="7777777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52383802" w14:textId="77777777" w:rsidR="004B727C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Pri každom meraní sa zaznamenáva teplota min. 1 vzorku z každého typu jedla (varianty A, B, C, </w:t>
            </w:r>
            <w:r w:rsidR="001E6F5F">
              <w:rPr>
                <w:color w:val="000000"/>
                <w:sz w:val="15"/>
                <w:szCs w:val="15"/>
              </w:rPr>
              <w:t xml:space="preserve">každé jedlo v samoobslužných </w:t>
            </w:r>
            <w:r>
              <w:rPr>
                <w:color w:val="000000"/>
                <w:sz w:val="15"/>
                <w:szCs w:val="15"/>
              </w:rPr>
              <w:t>ostrovčeky).</w:t>
            </w:r>
            <w:r w:rsidR="001E6F5F">
              <w:rPr>
                <w:color w:val="000000"/>
                <w:sz w:val="15"/>
                <w:szCs w:val="15"/>
              </w:rPr>
              <w:t xml:space="preserve"> </w:t>
            </w:r>
          </w:p>
          <w:p w14:paraId="33087CCB" w14:textId="0BFBB415" w:rsidR="001E6F5F" w:rsidRP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Pri minútkových jedlách postačuje 1 meranie počas výdaja stravy.</w:t>
            </w:r>
          </w:p>
          <w:p w14:paraId="296F5FB8" w14:textId="0F51DB3E" w:rsidR="00BD5E9B" w:rsidRDefault="00BD5E9B">
            <w:pPr>
              <w:spacing w:before="40" w:after="40"/>
            </w:pP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7CF9D" w14:textId="5864F772" w:rsidR="00BD5E9B" w:rsidRDefault="00BD5E9B">
            <w:pPr>
              <w:spacing w:after="30"/>
            </w:pP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Začína sa s 10 bodmi. Odchýlky nad rámec tolerancie ±</w:t>
            </w:r>
            <w:r w:rsidR="343083E3" w:rsidRPr="7DA57454">
              <w:rPr>
                <w:b/>
                <w:bCs/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 xml:space="preserve"> °C:</w:t>
            </w:r>
          </w:p>
          <w:p w14:paraId="01E1506C" w14:textId="7AEE336B" w:rsidR="37271F8B" w:rsidRDefault="37271F8B" w:rsidP="7DA57454">
            <w:pPr>
              <w:spacing w:after="30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Teplé jedlo a polievka:</w:t>
            </w:r>
          </w:p>
          <w:p w14:paraId="549E3501" w14:textId="5E052C19" w:rsidR="00BD5E9B" w:rsidRDefault="00BD5E9B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7C41F342" w:rsidRPr="7DA57454">
              <w:rPr>
                <w:color w:val="000000" w:themeColor="text1"/>
                <w:sz w:val="15"/>
                <w:szCs w:val="15"/>
              </w:rPr>
              <w:t>1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bod: </w:t>
            </w:r>
            <w:r w:rsidR="64F397F6" w:rsidRPr="7DA57454">
              <w:rPr>
                <w:color w:val="000000" w:themeColor="text1"/>
                <w:sz w:val="15"/>
                <w:szCs w:val="15"/>
              </w:rPr>
              <w:t>nižšia teplota, rozdiel</w:t>
            </w:r>
            <w:r w:rsidR="69627A10" w:rsidRPr="7DA57454">
              <w:rPr>
                <w:color w:val="000000" w:themeColor="text1"/>
                <w:sz w:val="15"/>
                <w:szCs w:val="15"/>
              </w:rPr>
              <w:t xml:space="preserve">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do </w:t>
            </w:r>
            <w:r w:rsidR="4BF38862" w:rsidRPr="7DA57454">
              <w:rPr>
                <w:color w:val="000000" w:themeColor="text1"/>
                <w:sz w:val="15"/>
                <w:szCs w:val="15"/>
              </w:rPr>
              <w:t>5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°C (vrátane)  – za každé meranie</w:t>
            </w:r>
          </w:p>
          <w:p w14:paraId="79E12F63" w14:textId="63C301C5" w:rsidR="77AE11DC" w:rsidRDefault="77AE11DC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−3 body: </w:t>
            </w:r>
            <w:r w:rsidR="360678B1" w:rsidRPr="7DA57454">
              <w:rPr>
                <w:color w:val="000000" w:themeColor="text1"/>
                <w:sz w:val="15"/>
                <w:szCs w:val="15"/>
              </w:rPr>
              <w:t>nižšia teplota,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o viac ako 5 °C (vrátane) – za každé meranie</w:t>
            </w:r>
          </w:p>
          <w:p w14:paraId="535E638E" w14:textId="36542DAA" w:rsidR="06E2B0F3" w:rsidRDefault="06E2B0F3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−5 bodov: </w:t>
            </w:r>
            <w:r w:rsidR="135612C5" w:rsidRPr="7DA57454">
              <w:rPr>
                <w:color w:val="000000" w:themeColor="text1"/>
                <w:sz w:val="15"/>
                <w:szCs w:val="15"/>
              </w:rPr>
              <w:t>nižšia teplota,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o viac ako 10°C (vrátane) – za každé meranie</w:t>
            </w:r>
          </w:p>
          <w:p w14:paraId="18EF76D0" w14:textId="5845171F" w:rsidR="21543FF0" w:rsidRDefault="21543FF0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−0,5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boda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 xml:space="preserve">: </w:t>
            </w:r>
            <w:r w:rsidR="7DB8274C" w:rsidRPr="7DA57454">
              <w:rPr>
                <w:color w:val="000000" w:themeColor="text1"/>
                <w:sz w:val="15"/>
                <w:szCs w:val="15"/>
              </w:rPr>
              <w:t xml:space="preserve">vyššia </w:t>
            </w:r>
            <w:r w:rsidR="4CDFE185" w:rsidRPr="7DA57454">
              <w:rPr>
                <w:color w:val="000000" w:themeColor="text1"/>
                <w:sz w:val="15"/>
                <w:szCs w:val="15"/>
              </w:rPr>
              <w:t>teplota</w:t>
            </w:r>
            <w:r w:rsidR="72EA2931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="4CDFE185" w:rsidRPr="7DA57454">
              <w:rPr>
                <w:color w:val="000000" w:themeColor="text1"/>
                <w:sz w:val="15"/>
                <w:szCs w:val="15"/>
              </w:rPr>
              <w:t xml:space="preserve"> </w:t>
            </w:r>
            <w:r w:rsidRPr="7DA57454">
              <w:rPr>
                <w:color w:val="000000" w:themeColor="text1"/>
                <w:sz w:val="15"/>
                <w:szCs w:val="15"/>
              </w:rPr>
              <w:t>do 5 °C (vrátane)  – za každé meranie</w:t>
            </w:r>
            <w:r w:rsidR="65884F3D" w:rsidRPr="7DA57454">
              <w:rPr>
                <w:color w:val="000000" w:themeColor="text1"/>
                <w:sz w:val="15"/>
                <w:szCs w:val="15"/>
              </w:rPr>
              <w:t>,</w:t>
            </w:r>
          </w:p>
          <w:p w14:paraId="715CDADE" w14:textId="04F91C6B" w:rsidR="65884F3D" w:rsidRDefault="65884F3D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14384432" w:rsidRPr="7DA57454">
              <w:rPr>
                <w:color w:val="000000" w:themeColor="text1"/>
                <w:sz w:val="15"/>
                <w:szCs w:val="15"/>
              </w:rPr>
              <w:t>1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bod: </w:t>
            </w:r>
            <w:r w:rsidR="6BF98BFF" w:rsidRPr="7DA57454">
              <w:rPr>
                <w:color w:val="000000" w:themeColor="text1"/>
                <w:sz w:val="15"/>
                <w:szCs w:val="15"/>
              </w:rPr>
              <w:t xml:space="preserve">vyššia </w:t>
            </w:r>
            <w:r w:rsidRPr="7DA57454">
              <w:rPr>
                <w:color w:val="000000" w:themeColor="text1"/>
                <w:sz w:val="15"/>
                <w:szCs w:val="15"/>
              </w:rPr>
              <w:t>teplota</w:t>
            </w:r>
            <w:r w:rsidR="74092F3E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</w:t>
            </w:r>
            <w:r w:rsidR="7881D0D0" w:rsidRPr="7DA57454">
              <w:rPr>
                <w:color w:val="000000" w:themeColor="text1"/>
                <w:sz w:val="15"/>
                <w:szCs w:val="15"/>
              </w:rPr>
              <w:t xml:space="preserve">o viac ako </w:t>
            </w:r>
            <w:r w:rsidRPr="7DA57454">
              <w:rPr>
                <w:color w:val="000000" w:themeColor="text1"/>
                <w:sz w:val="15"/>
                <w:szCs w:val="15"/>
              </w:rPr>
              <w:t>5 °C (vrátane)  – za každé meranie,</w:t>
            </w:r>
          </w:p>
          <w:p w14:paraId="7C5B09AC" w14:textId="007C6A27" w:rsidR="23FF2B63" w:rsidRDefault="23FF2B63" w:rsidP="7DA57454">
            <w:pPr>
              <w:spacing w:before="30" w:after="30"/>
              <w:ind w:left="140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Studené jedlá a šaláty:</w:t>
            </w:r>
          </w:p>
          <w:p w14:paraId="00CE3CB3" w14:textId="52469AFD" w:rsidR="00BD5E9B" w:rsidRDefault="00BD5E9B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5D9464B9" w:rsidRPr="7DA57454">
              <w:rPr>
                <w:color w:val="000000" w:themeColor="text1"/>
                <w:sz w:val="15"/>
                <w:szCs w:val="15"/>
              </w:rPr>
              <w:t xml:space="preserve">1 </w:t>
            </w:r>
            <w:r w:rsidR="0ACD4D4B" w:rsidRPr="7DA57454">
              <w:rPr>
                <w:color w:val="000000" w:themeColor="text1"/>
                <w:sz w:val="15"/>
                <w:szCs w:val="15"/>
              </w:rPr>
              <w:t>bod: vyššia teplota</w:t>
            </w:r>
            <w:r w:rsidR="3EC67845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="0ACD4D4B" w:rsidRPr="7DA57454">
              <w:rPr>
                <w:color w:val="000000" w:themeColor="text1"/>
                <w:sz w:val="15"/>
                <w:szCs w:val="15"/>
              </w:rPr>
              <w:t xml:space="preserve"> do 5 °C (vrátane)  – za každé meranie</w:t>
            </w:r>
          </w:p>
          <w:p w14:paraId="678C3986" w14:textId="763FE62A" w:rsidR="0ACD4D4B" w:rsidRDefault="0ACD4D4B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−3 body: vyššia teplota</w:t>
            </w:r>
            <w:r w:rsidR="2B9EC77E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o viac ako 5 °C (vrátane) – za každé meranie</w:t>
            </w:r>
          </w:p>
          <w:p w14:paraId="6A721682" w14:textId="4E6A5D40" w:rsidR="0ACD4D4B" w:rsidRDefault="0ACD4D4B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−5 bodov: vyššia teplota</w:t>
            </w:r>
            <w:r w:rsidR="05DAEAE6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o viac ako 10°C (vrátane) – za každé meranie</w:t>
            </w:r>
          </w:p>
          <w:p w14:paraId="2C224056" w14:textId="59D87423" w:rsidR="0ACD4D4B" w:rsidRDefault="0ACD4D4B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096617D4" w:rsidRPr="7DA57454">
              <w:rPr>
                <w:color w:val="000000" w:themeColor="text1"/>
                <w:sz w:val="15"/>
                <w:szCs w:val="15"/>
              </w:rPr>
              <w:t>0,5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boda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 xml:space="preserve">: </w:t>
            </w:r>
            <w:r w:rsidR="3CBA7021" w:rsidRPr="7DA57454">
              <w:rPr>
                <w:color w:val="000000" w:themeColor="text1"/>
                <w:sz w:val="15"/>
                <w:szCs w:val="15"/>
              </w:rPr>
              <w:t>nižšia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teplota</w:t>
            </w:r>
            <w:r w:rsidR="47DF3D55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do 5 °C (vrátane)  – za každé meranie,</w:t>
            </w:r>
          </w:p>
          <w:p w14:paraId="7E92AC05" w14:textId="6DC8E43D" w:rsidR="0ACD4D4B" w:rsidRDefault="0ACD4D4B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233E087A" w:rsidRPr="7DA57454">
              <w:rPr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</w:t>
            </w:r>
            <w:r w:rsidR="1221A506" w:rsidRPr="7DA57454">
              <w:rPr>
                <w:color w:val="000000" w:themeColor="text1"/>
                <w:sz w:val="15"/>
                <w:szCs w:val="15"/>
              </w:rPr>
              <w:t>y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: </w:t>
            </w:r>
            <w:r w:rsidR="311D8702" w:rsidRPr="7DA57454">
              <w:rPr>
                <w:color w:val="000000" w:themeColor="text1"/>
                <w:sz w:val="15"/>
                <w:szCs w:val="15"/>
              </w:rPr>
              <w:t>nižšia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teplota</w:t>
            </w:r>
            <w:r w:rsidR="2F397781" w:rsidRPr="7DA57454">
              <w:rPr>
                <w:color w:val="000000" w:themeColor="text1"/>
                <w:sz w:val="15"/>
                <w:szCs w:val="15"/>
              </w:rPr>
              <w:t>, rozdiel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o viac ako 5 °C (vrátane)  – za každé meranie,</w:t>
            </w:r>
          </w:p>
          <w:p w14:paraId="53C14108" w14:textId="301FC1FE" w:rsidR="7DA57454" w:rsidRDefault="7DA57454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</w:p>
          <w:p w14:paraId="30E33EC6" w14:textId="4832B6E5" w:rsidR="7DA57454" w:rsidRDefault="7DA57454" w:rsidP="7DA57454">
            <w:pPr>
              <w:spacing w:before="30" w:after="30"/>
              <w:ind w:left="140"/>
              <w:rPr>
                <w:color w:val="000000" w:themeColor="text1"/>
                <w:sz w:val="15"/>
                <w:szCs w:val="15"/>
              </w:rPr>
            </w:pPr>
          </w:p>
          <w:p w14:paraId="086653A4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2BE27938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3AC1B687" w14:textId="2A5125B3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15E3B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8BCAB" w14:textId="77777777" w:rsidR="00BD5E9B" w:rsidRDefault="00BD5E9B">
            <w:r>
              <w:rPr>
                <w:b/>
                <w:bCs/>
                <w:color w:val="1F4E79"/>
              </w:rPr>
              <w:t>Plynulosť a včasnosť výdaja obedových jedál, doba čakania stravníka na výdaj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7AF804" w14:textId="291B1B4E" w:rsidR="00BD5E9B" w:rsidRDefault="00BD5E9B" w:rsidP="7DA57454">
            <w:pPr>
              <w:spacing w:after="40" w:line="259" w:lineRule="auto"/>
              <w:rPr>
                <w:color w:val="000000" w:themeColor="text1"/>
                <w:sz w:val="15"/>
                <w:szCs w:val="15"/>
              </w:rPr>
            </w:pPr>
            <w:r w:rsidRPr="7DA57454">
              <w:rPr>
                <w:color w:val="000000" w:themeColor="text1"/>
                <w:sz w:val="15"/>
                <w:szCs w:val="15"/>
              </w:rPr>
              <w:t xml:space="preserve">Výdaj obedových jedál (varianty A, B, C) prebiehal plynule a čas čakania stravníka na výdaj (od zaradenia do radu po </w:t>
            </w:r>
            <w:r w:rsidR="060BA34B" w:rsidRPr="7DA57454">
              <w:rPr>
                <w:color w:val="000000" w:themeColor="text1"/>
                <w:sz w:val="15"/>
                <w:szCs w:val="15"/>
              </w:rPr>
              <w:t>zaplatenie prevzatého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jedla) neprekročil stanovený limit.</w:t>
            </w:r>
          </w:p>
          <w:p w14:paraId="7BDCC664" w14:textId="77777777" w:rsidR="008B298E" w:rsidRDefault="35D85E4D" w:rsidP="7DA57454">
            <w:pPr>
              <w:spacing w:before="30" w:after="30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Maximálny prípustný čas čakania: 10 minút (tolerancia merania ±1 minúta).</w:t>
            </w:r>
          </w:p>
          <w:p w14:paraId="1C36BF8C" w14:textId="1849612C" w:rsidR="008B298E" w:rsidRDefault="008B298E">
            <w:pPr>
              <w:spacing w:after="40"/>
            </w:pPr>
          </w:p>
          <w:p w14:paraId="418969B9" w14:textId="0707BFAA" w:rsidR="00BD5E9B" w:rsidRPr="008B298E" w:rsidRDefault="008B298E">
            <w:pPr>
              <w:spacing w:before="40" w:after="40"/>
              <w:rPr>
                <w:color w:val="000000"/>
                <w:sz w:val="15"/>
                <w:szCs w:val="15"/>
              </w:rPr>
            </w:pPr>
            <w:r w:rsidRPr="7DA57454">
              <w:rPr>
                <w:color w:val="000000" w:themeColor="text1"/>
                <w:sz w:val="15"/>
                <w:szCs w:val="15"/>
              </w:rPr>
              <w:t>Dob</w:t>
            </w:r>
            <w:r w:rsidR="12BCFE0E" w:rsidRPr="7DA57454">
              <w:rPr>
                <w:color w:val="000000" w:themeColor="text1"/>
                <w:sz w:val="15"/>
                <w:szCs w:val="15"/>
              </w:rPr>
              <w:t>a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výdaja </w:t>
            </w:r>
            <w:r w:rsidR="74C348B1" w:rsidRPr="7DA57454">
              <w:rPr>
                <w:color w:val="000000" w:themeColor="text1"/>
                <w:sz w:val="15"/>
                <w:szCs w:val="15"/>
              </w:rPr>
              <w:t xml:space="preserve">(nie zaplatenia)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minútkového jedla </w:t>
            </w:r>
            <w:r w:rsidR="004B727C" w:rsidRPr="7DA57454">
              <w:rPr>
                <w:color w:val="000000" w:themeColor="text1"/>
                <w:sz w:val="15"/>
                <w:szCs w:val="15"/>
              </w:rPr>
              <w:t xml:space="preserve">varianty 1, 2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nepresiahla </w:t>
            </w: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15 minút od objednávk</w:t>
            </w:r>
            <w:r w:rsidRPr="7DA57454">
              <w:rPr>
                <w:color w:val="000000" w:themeColor="text1"/>
                <w:sz w:val="15"/>
                <w:szCs w:val="15"/>
              </w:rPr>
              <w:t>y.</w:t>
            </w:r>
          </w:p>
          <w:p w14:paraId="6D635D8A" w14:textId="77777777" w:rsidR="008B298E" w:rsidRDefault="008B298E">
            <w:pPr>
              <w:spacing w:before="40" w:after="40"/>
            </w:pPr>
          </w:p>
          <w:p w14:paraId="3A4CED0F" w14:textId="094EFC6C" w:rsidR="00D6255F" w:rsidRDefault="00BD5E9B" w:rsidP="7DA57454">
            <w:pPr>
              <w:spacing w:before="30" w:after="30"/>
              <w:rPr>
                <w:color w:val="000000"/>
                <w:sz w:val="15"/>
                <w:szCs w:val="15"/>
              </w:rPr>
            </w:pPr>
            <w:r w:rsidRPr="7DA57454">
              <w:rPr>
                <w:color w:val="000000" w:themeColor="text1"/>
                <w:sz w:val="15"/>
                <w:szCs w:val="15"/>
              </w:rPr>
              <w:t>Meranie 3× počas výdaja (</w:t>
            </w:r>
            <w:r w:rsidR="008B298E" w:rsidRPr="7DA57454">
              <w:rPr>
                <w:color w:val="000000" w:themeColor="text1"/>
                <w:sz w:val="15"/>
                <w:szCs w:val="15"/>
              </w:rPr>
              <w:t xml:space="preserve">cca </w:t>
            </w:r>
            <w:r w:rsidRPr="7DA57454">
              <w:rPr>
                <w:color w:val="000000" w:themeColor="text1"/>
                <w:sz w:val="15"/>
                <w:szCs w:val="15"/>
              </w:rPr>
              <w:t>11:15 / 12:15 / 13:15), pri každom meraní u 3 náhodne vybraných stravníkov</w:t>
            </w:r>
            <w:r w:rsidR="001E6F5F" w:rsidRPr="7DA57454">
              <w:rPr>
                <w:color w:val="000000" w:themeColor="text1"/>
                <w:sz w:val="15"/>
                <w:szCs w:val="15"/>
              </w:rPr>
              <w:t>.</w:t>
            </w:r>
            <w:r w:rsidR="00D6255F" w:rsidRPr="7DA57454">
              <w:rPr>
                <w:color w:val="000000" w:themeColor="text1"/>
                <w:sz w:val="15"/>
                <w:szCs w:val="15"/>
              </w:rPr>
              <w:t xml:space="preserve"> Výsledok = aritmetický priemer. </w:t>
            </w:r>
          </w:p>
          <w:p w14:paraId="2C35D3B2" w14:textId="672A8CEB" w:rsidR="008B298E" w:rsidRDefault="00D6255F">
            <w:pPr>
              <w:spacing w:before="40"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Pri minútkovom jedle </w:t>
            </w:r>
            <w:r w:rsidR="001E6F5F">
              <w:rPr>
                <w:color w:val="000000"/>
                <w:sz w:val="15"/>
                <w:szCs w:val="15"/>
              </w:rPr>
              <w:t xml:space="preserve">1 meranie </w:t>
            </w:r>
            <w:r>
              <w:rPr>
                <w:color w:val="000000"/>
                <w:sz w:val="15"/>
                <w:szCs w:val="15"/>
              </w:rPr>
              <w:t>počas výdaja u 1 náhodne vybraného stravníka.</w:t>
            </w:r>
            <w:r w:rsidR="00BD5E9B">
              <w:rPr>
                <w:color w:val="000000"/>
                <w:sz w:val="15"/>
                <w:szCs w:val="15"/>
              </w:rPr>
              <w:t xml:space="preserve"> </w:t>
            </w:r>
          </w:p>
          <w:p w14:paraId="1FF4313A" w14:textId="12029A10" w:rsidR="00BD5E9B" w:rsidRDefault="00BD5E9B">
            <w:pPr>
              <w:spacing w:before="40" w:after="40"/>
            </w:pP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CE350" w14:textId="77777777" w:rsidR="001E6F5F" w:rsidRDefault="008B298E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Č</w:t>
            </w:r>
            <w:r w:rsidR="00BD5E9B">
              <w:rPr>
                <w:color w:val="000000"/>
                <w:sz w:val="15"/>
                <w:szCs w:val="15"/>
              </w:rPr>
              <w:t xml:space="preserve">asové meranie doby čakania stopkami alebo hodinami. </w:t>
            </w:r>
          </w:p>
          <w:p w14:paraId="76114E9E" w14:textId="666D11B3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 xml:space="preserve">Zaznamenávanie výsledkov do </w:t>
            </w:r>
            <w:proofErr w:type="spellStart"/>
            <w:r>
              <w:rPr>
                <w:color w:val="000000"/>
                <w:sz w:val="15"/>
                <w:szCs w:val="15"/>
              </w:rPr>
              <w:t>checklistu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s presným časom merania.</w:t>
            </w:r>
          </w:p>
          <w:p w14:paraId="1101E75B" w14:textId="77777777" w:rsidR="00BD5E9B" w:rsidRDefault="00BD5E9B">
            <w:pPr>
              <w:spacing w:before="40" w:after="40"/>
            </w:pPr>
          </w:p>
          <w:p w14:paraId="11154D87" w14:textId="171611BA" w:rsidR="00BD5E9B" w:rsidRDefault="00BD5E9B">
            <w:pPr>
              <w:spacing w:before="40" w:after="40"/>
            </w:pP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BE1BF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bodmi. Zníženie za priemerný čas čakania:</w:t>
            </w:r>
          </w:p>
          <w:p w14:paraId="6F2054F2" w14:textId="6432EF1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 xml:space="preserve">−1 bod: priemer 11,01 – </w:t>
            </w:r>
            <w:r w:rsidR="00D6255F">
              <w:rPr>
                <w:color w:val="000000"/>
                <w:sz w:val="15"/>
                <w:szCs w:val="15"/>
              </w:rPr>
              <w:t>13</w:t>
            </w:r>
            <w:r>
              <w:rPr>
                <w:color w:val="000000"/>
                <w:sz w:val="15"/>
                <w:szCs w:val="15"/>
              </w:rPr>
              <w:t>,00 min,</w:t>
            </w:r>
          </w:p>
          <w:p w14:paraId="4667ABCB" w14:textId="7A1FC8A3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 xml:space="preserve">−2 body: priemer </w:t>
            </w:r>
            <w:r w:rsidR="00D6255F">
              <w:rPr>
                <w:color w:val="000000"/>
                <w:sz w:val="15"/>
                <w:szCs w:val="15"/>
              </w:rPr>
              <w:t>13</w:t>
            </w:r>
            <w:r>
              <w:rPr>
                <w:color w:val="000000"/>
                <w:sz w:val="15"/>
                <w:szCs w:val="15"/>
              </w:rPr>
              <w:t>,01 – 1</w:t>
            </w:r>
            <w:r w:rsidR="00D6255F">
              <w:rPr>
                <w:color w:val="000000"/>
                <w:sz w:val="15"/>
                <w:szCs w:val="15"/>
              </w:rPr>
              <w:t>5</w:t>
            </w:r>
            <w:r>
              <w:rPr>
                <w:color w:val="000000"/>
                <w:sz w:val="15"/>
                <w:szCs w:val="15"/>
              </w:rPr>
              <w:t>,00 min,</w:t>
            </w:r>
          </w:p>
          <w:p w14:paraId="12366989" w14:textId="57C3F4F5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−3 body: priemer 1</w:t>
            </w:r>
            <w:r w:rsidR="00D6255F">
              <w:rPr>
                <w:color w:val="000000"/>
                <w:sz w:val="15"/>
                <w:szCs w:val="15"/>
              </w:rPr>
              <w:t>5</w:t>
            </w:r>
            <w:r>
              <w:rPr>
                <w:color w:val="000000"/>
                <w:sz w:val="15"/>
                <w:szCs w:val="15"/>
              </w:rPr>
              <w:t>,01 – 1</w:t>
            </w:r>
            <w:r w:rsidR="001E6F5F">
              <w:rPr>
                <w:color w:val="000000"/>
                <w:sz w:val="15"/>
                <w:szCs w:val="15"/>
              </w:rPr>
              <w:t>6</w:t>
            </w:r>
            <w:r>
              <w:rPr>
                <w:color w:val="000000"/>
                <w:sz w:val="15"/>
                <w:szCs w:val="15"/>
              </w:rPr>
              <w:t>,00 min,</w:t>
            </w:r>
          </w:p>
          <w:p w14:paraId="4C7B57A1" w14:textId="1AC8542D" w:rsidR="00BD5E9B" w:rsidRDefault="00BD5E9B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−4 body: priemer 1</w:t>
            </w:r>
            <w:r w:rsidR="001E6F5F">
              <w:rPr>
                <w:color w:val="000000"/>
                <w:sz w:val="15"/>
                <w:szCs w:val="15"/>
              </w:rPr>
              <w:t>6</w:t>
            </w:r>
            <w:r>
              <w:rPr>
                <w:color w:val="000000"/>
                <w:sz w:val="15"/>
                <w:szCs w:val="15"/>
              </w:rPr>
              <w:t xml:space="preserve">,01 – </w:t>
            </w:r>
            <w:r w:rsidR="00D6255F">
              <w:rPr>
                <w:color w:val="000000"/>
                <w:sz w:val="15"/>
                <w:szCs w:val="15"/>
              </w:rPr>
              <w:t>1</w:t>
            </w:r>
            <w:r w:rsidR="001E6F5F">
              <w:rPr>
                <w:color w:val="000000"/>
                <w:sz w:val="15"/>
                <w:szCs w:val="15"/>
              </w:rPr>
              <w:t>7</w:t>
            </w:r>
            <w:r>
              <w:rPr>
                <w:color w:val="000000"/>
                <w:sz w:val="15"/>
                <w:szCs w:val="15"/>
              </w:rPr>
              <w:t>,00 min,</w:t>
            </w:r>
          </w:p>
          <w:p w14:paraId="0C3D7CDF" w14:textId="5935B248" w:rsidR="001E6F5F" w:rsidRDefault="001E6F5F" w:rsidP="001E6F5F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−5 bodov: priemer 17,01 – 18,00 min,</w:t>
            </w:r>
          </w:p>
          <w:p w14:paraId="5FE7C1F9" w14:textId="6C5CB0A1" w:rsidR="001E6F5F" w:rsidRDefault="001E6F5F" w:rsidP="001E6F5F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−6 bodov: priemer 18,01 – 19,00 min,</w:t>
            </w:r>
          </w:p>
          <w:p w14:paraId="32DD916F" w14:textId="3C53726F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001E6F5F" w:rsidRPr="7DA57454">
              <w:rPr>
                <w:color w:val="000000" w:themeColor="text1"/>
                <w:sz w:val="15"/>
                <w:szCs w:val="15"/>
              </w:rPr>
              <w:t>7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bodov: priemer </w:t>
            </w:r>
            <w:r w:rsidR="00D6255F" w:rsidRPr="7DA57454">
              <w:rPr>
                <w:color w:val="000000" w:themeColor="text1"/>
                <w:sz w:val="15"/>
                <w:szCs w:val="15"/>
              </w:rPr>
              <w:t xml:space="preserve">nad </w:t>
            </w:r>
            <w:r w:rsidRPr="7DA57454">
              <w:rPr>
                <w:color w:val="000000" w:themeColor="text1"/>
                <w:sz w:val="15"/>
                <w:szCs w:val="15"/>
              </w:rPr>
              <w:t>1</w:t>
            </w:r>
            <w:r w:rsidR="00D6255F" w:rsidRPr="7DA57454">
              <w:rPr>
                <w:color w:val="000000" w:themeColor="text1"/>
                <w:sz w:val="15"/>
                <w:szCs w:val="15"/>
              </w:rPr>
              <w:t>9</w:t>
            </w:r>
            <w:r w:rsidRPr="7DA57454">
              <w:rPr>
                <w:color w:val="000000" w:themeColor="text1"/>
                <w:sz w:val="15"/>
                <w:szCs w:val="15"/>
              </w:rPr>
              <w:t>,01 min,</w:t>
            </w:r>
          </w:p>
          <w:p w14:paraId="046C4D84" w14:textId="7CDE69D8" w:rsidR="00BD5E9B" w:rsidRDefault="00BD5E9B" w:rsidP="00D6255F">
            <w:pPr>
              <w:spacing w:before="30" w:after="30"/>
              <w:ind w:left="140"/>
            </w:pPr>
          </w:p>
          <w:p w14:paraId="49E67BC6" w14:textId="6919DD4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Pre minútkové jedlá: −3 body za jedlo vydané po uplynutí 15-min. zmluvného limitu.</w:t>
            </w:r>
          </w:p>
          <w:p w14:paraId="2A2724F6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061FFB07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18CA54C9" w14:textId="13EDFB76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84259F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410AA" w14:textId="77777777" w:rsidR="00BD5E9B" w:rsidRDefault="00BD5E9B">
            <w:r>
              <w:rPr>
                <w:b/>
                <w:bCs/>
                <w:color w:val="1F4E79"/>
              </w:rPr>
              <w:t>Počet reklamácií stravníkov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023AC" w14:textId="77777777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 xml:space="preserve">Sleduje sa počet opodstatnených reklamácií stravníkov zaznamenaných v IS </w:t>
            </w:r>
            <w:proofErr w:type="spellStart"/>
            <w:r>
              <w:rPr>
                <w:color w:val="000000"/>
                <w:sz w:val="15"/>
                <w:szCs w:val="15"/>
              </w:rPr>
              <w:t>StraSy</w:t>
            </w:r>
            <w:proofErr w:type="spellEnd"/>
            <w:r>
              <w:rPr>
                <w:color w:val="000000"/>
                <w:sz w:val="15"/>
                <w:szCs w:val="15"/>
              </w:rPr>
              <w:t>, Knihe reklamácií alebo v zázname o reklamácii podľa bodu 15.1.2 zmluvy v kontrolovanom týždni, vo vzťahu k celkovému počtu vydaných jedál.</w:t>
            </w:r>
          </w:p>
          <w:p w14:paraId="6505561F" w14:textId="77777777" w:rsidR="00BD5E9B" w:rsidRDefault="00BD5E9B">
            <w:pPr>
              <w:spacing w:before="40" w:after="40"/>
            </w:pPr>
          </w:p>
          <w:p w14:paraId="18C5DEE5" w14:textId="77777777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Berú sa do úvahy len reklamácie, ktoré nie sú zjavne neopodstatnené.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4C5CA" w14:textId="583E405F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 xml:space="preserve">Prevádzkar vedie priebežnú evidenciu všetkých reklamácií (IS </w:t>
            </w:r>
            <w:proofErr w:type="spellStart"/>
            <w:r>
              <w:rPr>
                <w:color w:val="000000"/>
                <w:sz w:val="15"/>
                <w:szCs w:val="15"/>
              </w:rPr>
              <w:t>StraSy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, Kniha reklamácií, písomné záznamy). </w:t>
            </w:r>
          </w:p>
          <w:p w14:paraId="2424C4FB" w14:textId="77777777" w:rsidR="00BD5E9B" w:rsidRDefault="00BD5E9B">
            <w:pPr>
              <w:spacing w:before="40" w:after="40"/>
            </w:pPr>
          </w:p>
          <w:p w14:paraId="76CB9292" w14:textId="77777777" w:rsidR="001E6F5F" w:rsidRDefault="001E6F5F">
            <w:pPr>
              <w:spacing w:before="40" w:after="40"/>
            </w:pPr>
          </w:p>
          <w:p w14:paraId="31A5888F" w14:textId="77777777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Výpočet: počet reklamácií ÷ celkový počet vydaných jedál za týždeň × 100 = % reklamácií.</w:t>
            </w: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49258" w14:textId="003DC730" w:rsidR="00BD5E9B" w:rsidRDefault="00BD5E9B">
            <w:pPr>
              <w:spacing w:after="30"/>
            </w:pP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Začína sa s 10 bodmi</w:t>
            </w:r>
            <w:r w:rsidR="3AE8EBAE" w:rsidRPr="7DA57454">
              <w:rPr>
                <w:b/>
                <w:bCs/>
                <w:color w:val="000000" w:themeColor="text1"/>
                <w:sz w:val="15"/>
                <w:szCs w:val="15"/>
              </w:rPr>
              <w:t>. Počet reklamácií nad prípustnú hranicu 0,1%</w:t>
            </w:r>
            <w:r w:rsidRPr="7DA57454">
              <w:rPr>
                <w:b/>
                <w:bCs/>
                <w:color w:val="000000" w:themeColor="text1"/>
                <w:sz w:val="15"/>
                <w:szCs w:val="15"/>
              </w:rPr>
              <w:t>:</w:t>
            </w:r>
          </w:p>
          <w:p w14:paraId="311EFCE2" w14:textId="24B745ED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56864F7A" w:rsidRPr="7DA57454">
              <w:rPr>
                <w:color w:val="000000" w:themeColor="text1"/>
                <w:sz w:val="15"/>
                <w:szCs w:val="15"/>
              </w:rPr>
              <w:t>0,5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bod</w:t>
            </w:r>
            <w:r w:rsidR="693F570B" w:rsidRPr="7DA57454">
              <w:rPr>
                <w:color w:val="000000" w:themeColor="text1"/>
                <w:sz w:val="15"/>
                <w:szCs w:val="15"/>
              </w:rPr>
              <w:t>a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>: za každých začatých 0,1 % reklamácií z celkového počtu vydaných jedál nad hranicu 0,1 % (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t.j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>. pri 0,1–0,2 % = −</w:t>
            </w:r>
            <w:r w:rsidR="6AECEBD2" w:rsidRPr="7DA57454">
              <w:rPr>
                <w:color w:val="000000" w:themeColor="text1"/>
                <w:sz w:val="15"/>
                <w:szCs w:val="15"/>
              </w:rPr>
              <w:t>0,5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bod, pri 0,2–0,3 % = −</w:t>
            </w:r>
            <w:r w:rsidR="6CA33EAA" w:rsidRPr="7DA57454">
              <w:rPr>
                <w:color w:val="000000" w:themeColor="text1"/>
                <w:sz w:val="15"/>
                <w:szCs w:val="15"/>
              </w:rPr>
              <w:t>1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 atď.).</w:t>
            </w:r>
          </w:p>
          <w:p w14:paraId="0CD82573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  <w:p w14:paraId="5B215ADB" w14:textId="77777777" w:rsidR="00BD5E9B" w:rsidRDefault="00BD5E9B">
            <w:pPr>
              <w:spacing w:before="40" w:after="40"/>
            </w:pPr>
          </w:p>
          <w:p w14:paraId="29A77899" w14:textId="100F6CC9" w:rsidR="00BD5E9B" w:rsidRDefault="00BD5E9B">
            <w:pPr>
              <w:spacing w:before="30" w:after="30"/>
            </w:pPr>
            <w:r w:rsidRPr="7DA57454">
              <w:rPr>
                <w:color w:val="555555"/>
                <w:sz w:val="15"/>
                <w:szCs w:val="15"/>
              </w:rPr>
              <w:t>Príklad: 400 jedál/deň × 5 dní = 2 000 jedál. Hranica 0,1 % = 2 reklamácie. Každá ďalšia začatá dvojica reklamácií = −</w:t>
            </w:r>
            <w:r w:rsidR="4B536094" w:rsidRPr="7DA57454">
              <w:rPr>
                <w:color w:val="555555"/>
                <w:sz w:val="15"/>
                <w:szCs w:val="15"/>
              </w:rPr>
              <w:t>0,5</w:t>
            </w:r>
            <w:r w:rsidRPr="7DA57454">
              <w:rPr>
                <w:color w:val="555555"/>
                <w:sz w:val="15"/>
                <w:szCs w:val="15"/>
              </w:rPr>
              <w:t xml:space="preserve"> bod.</w:t>
            </w:r>
          </w:p>
        </w:tc>
        <w:tc>
          <w:tcPr>
            <w:tcW w:w="1653" w:type="dxa"/>
          </w:tcPr>
          <w:p w14:paraId="2BD48F06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7E0F88CA" w14:textId="147F92A7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35646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17832" w14:textId="77777777" w:rsidR="00BD5E9B" w:rsidRDefault="00BD5E9B">
            <w:r>
              <w:rPr>
                <w:b/>
                <w:bCs/>
                <w:color w:val="1F4E79"/>
              </w:rPr>
              <w:t>Skladovanie potravín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E2319" w14:textId="77777777" w:rsidR="001E6F5F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 w:rsidRPr="20395759">
              <w:rPr>
                <w:color w:val="000000" w:themeColor="text1"/>
                <w:sz w:val="15"/>
                <w:szCs w:val="15"/>
              </w:rPr>
              <w:t xml:space="preserve">Skladové priestory sú čisté a bezpečné, neboli prítomní žiadni škodcovia. </w:t>
            </w:r>
          </w:p>
          <w:p w14:paraId="54F1C24E" w14:textId="77777777" w:rsidR="004B727C" w:rsidRDefault="004B727C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4E5CFBEB" w14:textId="45A48E3E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Suroviny sú uložené oddelene podľa druhu a teploty.</w:t>
            </w:r>
          </w:p>
          <w:p w14:paraId="60393378" w14:textId="77777777" w:rsidR="00BD5E9B" w:rsidRDefault="00BD5E9B">
            <w:pPr>
              <w:spacing w:before="40" w:after="40"/>
            </w:pPr>
          </w:p>
          <w:p w14:paraId="0D787F47" w14:textId="77777777" w:rsidR="00BD5E9B" w:rsidRDefault="00BD5E9B">
            <w:pPr>
              <w:spacing w:before="30" w:after="30"/>
            </w:pPr>
            <w:r>
              <w:rPr>
                <w:color w:val="000000"/>
                <w:sz w:val="15"/>
                <w:szCs w:val="15"/>
              </w:rPr>
              <w:t>100 % meraní chladiarenských a mraziarenských teplôt je v norme:</w:t>
            </w:r>
          </w:p>
          <w:p w14:paraId="62B783DC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chladiarne: 0 – 5 °C,</w:t>
            </w:r>
          </w:p>
          <w:p w14:paraId="354A6A2F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mrazničky: –18 °C a nižšia.</w:t>
            </w:r>
          </w:p>
          <w:p w14:paraId="02D8700F" w14:textId="77777777" w:rsidR="00BD5E9B" w:rsidRDefault="00BD5E9B">
            <w:pPr>
              <w:spacing w:before="40" w:after="40"/>
            </w:pPr>
          </w:p>
          <w:p w14:paraId="444FA0E7" w14:textId="09E0A0AF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Dodržiavanie princípu FIFO (</w:t>
            </w:r>
            <w:proofErr w:type="spellStart"/>
            <w:r>
              <w:rPr>
                <w:color w:val="000000"/>
                <w:sz w:val="15"/>
                <w:szCs w:val="15"/>
              </w:rPr>
              <w:t>First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In, </w:t>
            </w:r>
            <w:proofErr w:type="spellStart"/>
            <w:r>
              <w:rPr>
                <w:color w:val="000000"/>
                <w:sz w:val="15"/>
                <w:szCs w:val="15"/>
              </w:rPr>
              <w:t>First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Out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). 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D10F7" w14:textId="77777777" w:rsidR="001E6F5F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Vizuálna kontrola skladových priestorov. </w:t>
            </w:r>
          </w:p>
          <w:p w14:paraId="4ACA4769" w14:textId="77777777" w:rsidR="004B727C" w:rsidRDefault="004B727C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4A8051E4" w14:textId="6C1A5F63" w:rsidR="00D6255F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Kontrola záznamu teplôt </w:t>
            </w:r>
            <w:r w:rsidR="00D6255F">
              <w:rPr>
                <w:color w:val="000000"/>
                <w:sz w:val="15"/>
                <w:szCs w:val="15"/>
              </w:rPr>
              <w:t>chladiarenských</w:t>
            </w:r>
            <w:r>
              <w:rPr>
                <w:color w:val="000000"/>
                <w:sz w:val="15"/>
                <w:szCs w:val="15"/>
              </w:rPr>
              <w:t xml:space="preserve"> zariadení (automatický monitoring alebo denný záznam). </w:t>
            </w:r>
          </w:p>
          <w:p w14:paraId="3974064A" w14:textId="77777777" w:rsidR="004B727C" w:rsidRDefault="004B727C" w:rsidP="004B727C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488F7D2F" w14:textId="4D225718" w:rsidR="004B727C" w:rsidRDefault="004B727C" w:rsidP="004B727C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Vizuálna kontrola uloženia produktov v chladiarenských priestoroch z pohľadu princípu FIFO.</w:t>
            </w:r>
          </w:p>
          <w:p w14:paraId="2C620CBD" w14:textId="77777777" w:rsidR="004B727C" w:rsidRDefault="004B727C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520A5DE9" w14:textId="77777777" w:rsidR="00BD5E9B" w:rsidRDefault="00BD5E9B">
            <w:pPr>
              <w:spacing w:before="40" w:after="40"/>
            </w:pPr>
          </w:p>
          <w:p w14:paraId="72C1950C" w14:textId="37D283BA" w:rsidR="00BD5E9B" w:rsidRDefault="00BD5E9B">
            <w:pPr>
              <w:spacing w:before="40" w:after="40"/>
            </w:pP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FF2A9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bodmi:</w:t>
            </w:r>
          </w:p>
          <w:p w14:paraId="04D06360" w14:textId="092F2A57" w:rsidR="00BD5E9B" w:rsidRDefault="00BD5E9B" w:rsidP="001E6F5F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−2 body: teplota chladiarní alebo mrazničiek mimo normy pri meraní – za každý prípad.</w:t>
            </w:r>
          </w:p>
          <w:p w14:paraId="49811717" w14:textId="5903BCBB" w:rsidR="00BD5E9B" w:rsidRDefault="00BD5E9B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</w:t>
            </w:r>
            <w:r w:rsidR="001E6F5F">
              <w:rPr>
                <w:color w:val="000000"/>
                <w:sz w:val="15"/>
                <w:szCs w:val="15"/>
              </w:rPr>
              <w:t>1</w:t>
            </w:r>
            <w:r>
              <w:rPr>
                <w:color w:val="000000"/>
                <w:sz w:val="15"/>
                <w:szCs w:val="15"/>
              </w:rPr>
              <w:t xml:space="preserve"> bod: porušenie princípu FIFO – za každý prípad.</w:t>
            </w:r>
          </w:p>
          <w:p w14:paraId="3236BC94" w14:textId="5683B3E0" w:rsidR="001E6F5F" w:rsidRDefault="001E6F5F" w:rsidP="001E6F5F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42422433" w:rsidRPr="7DA57454">
              <w:rPr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</w:t>
            </w:r>
            <w:r w:rsidR="7857E3C3" w:rsidRPr="7DA57454">
              <w:rPr>
                <w:color w:val="000000" w:themeColor="text1"/>
                <w:sz w:val="15"/>
                <w:szCs w:val="15"/>
              </w:rPr>
              <w:t>y</w:t>
            </w:r>
            <w:r w:rsidRPr="7DA57454">
              <w:rPr>
                <w:color w:val="000000" w:themeColor="text1"/>
                <w:sz w:val="15"/>
                <w:szCs w:val="15"/>
              </w:rPr>
              <w:t>: nevhodné oddeľovanie surovín (napr. surové mäso vedľa hotových jedál) – za každý prípad.</w:t>
            </w:r>
          </w:p>
          <w:p w14:paraId="785FB68D" w14:textId="71091CE1" w:rsidR="00BD5E9B" w:rsidRDefault="00BD5E9B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4E8D9F38" w:rsidRPr="7DA57454">
              <w:rPr>
                <w:color w:val="000000" w:themeColor="text1"/>
                <w:sz w:val="15"/>
                <w:szCs w:val="15"/>
              </w:rPr>
              <w:t>10</w:t>
            </w:r>
            <w:r w:rsidR="1AE875FF" w:rsidRPr="7DA57454">
              <w:rPr>
                <w:color w:val="000000" w:themeColor="text1"/>
                <w:sz w:val="15"/>
                <w:szCs w:val="15"/>
              </w:rPr>
              <w:t xml:space="preserve"> bodov</w:t>
            </w:r>
            <w:r w:rsidRPr="7DA57454">
              <w:rPr>
                <w:color w:val="000000" w:themeColor="text1"/>
                <w:sz w:val="15"/>
                <w:szCs w:val="15"/>
              </w:rPr>
              <w:t>: prítomnosť škodcov (vizuálne alebo stopové znaky) v skladových priestoroch.</w:t>
            </w:r>
          </w:p>
          <w:p w14:paraId="5536B538" w14:textId="505852DF" w:rsidR="001E6F5F" w:rsidRDefault="001E6F5F" w:rsidP="001E6F5F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626F050C" w:rsidRPr="7DA57454">
              <w:rPr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</w:t>
            </w:r>
            <w:r w:rsidR="3AD22688" w:rsidRPr="7DA57454">
              <w:rPr>
                <w:color w:val="000000" w:themeColor="text1"/>
                <w:sz w:val="15"/>
                <w:szCs w:val="15"/>
              </w:rPr>
              <w:t>y</w:t>
            </w:r>
            <w:r w:rsidRPr="7DA57454">
              <w:rPr>
                <w:color w:val="000000" w:themeColor="text1"/>
                <w:sz w:val="15"/>
                <w:szCs w:val="15"/>
              </w:rPr>
              <w:t>: neporiadok a znečistenie v skladových priestoroch.</w:t>
            </w:r>
          </w:p>
          <w:p w14:paraId="0CCDFB84" w14:textId="77777777" w:rsidR="001E6F5F" w:rsidRDefault="001E6F5F">
            <w:pPr>
              <w:spacing w:before="30" w:after="30"/>
              <w:ind w:left="140"/>
            </w:pPr>
          </w:p>
          <w:p w14:paraId="0AEB4054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7D29D05B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6F697FD4" w14:textId="482B1C08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FA904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7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3CD34" w14:textId="77777777" w:rsidR="00BD5E9B" w:rsidRDefault="00BD5E9B">
            <w:r>
              <w:rPr>
                <w:b/>
                <w:bCs/>
                <w:color w:val="1F4E79"/>
              </w:rPr>
              <w:t>Dodržiavanie dátumov spotreby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C7799" w14:textId="77777777" w:rsidR="001E6F5F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Kontrolou skladových zásob a používaných surovín bolo zistené, že žiadne suroviny nie sú po dátume spotreby alebo minimálnej trvanlivosti. </w:t>
            </w:r>
          </w:p>
          <w:p w14:paraId="63668702" w14:textId="7777777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</w:p>
          <w:p w14:paraId="5FE41A0E" w14:textId="7C04E8DE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Je riadne vedená evidencia dátumov spotreby.</w:t>
            </w:r>
          </w:p>
          <w:p w14:paraId="4CC886F1" w14:textId="77777777" w:rsidR="00BD5E9B" w:rsidRDefault="00BD5E9B">
            <w:pPr>
              <w:spacing w:before="40" w:after="40"/>
            </w:pPr>
          </w:p>
          <w:p w14:paraId="43EDAF0E" w14:textId="77777777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Zahŕňa kontrolu: suroviny v chladiarňach, mrazničkách, suchom sklade aj v priebehu prípravy jedál.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93218" w14:textId="3F999D87" w:rsidR="001E6F5F" w:rsidRDefault="001E6F5F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Náhodné</w:t>
            </w:r>
            <w:r w:rsidR="00BD5E9B">
              <w:rPr>
                <w:color w:val="000000"/>
                <w:sz w:val="15"/>
                <w:szCs w:val="15"/>
              </w:rPr>
              <w:t xml:space="preserve"> overenie min. 10 surovín / balení pri každej kontrole, vrátane </w:t>
            </w:r>
            <w:r w:rsidR="00F46FD4">
              <w:rPr>
                <w:color w:val="000000"/>
                <w:sz w:val="15"/>
                <w:szCs w:val="15"/>
              </w:rPr>
              <w:t xml:space="preserve">minimálne 2 </w:t>
            </w:r>
            <w:r w:rsidR="00BD5E9B">
              <w:rPr>
                <w:color w:val="000000"/>
                <w:sz w:val="15"/>
                <w:szCs w:val="15"/>
              </w:rPr>
              <w:t xml:space="preserve">rozbalených obalov. </w:t>
            </w:r>
          </w:p>
          <w:p w14:paraId="10618E52" w14:textId="48A5EFB1" w:rsidR="00BD5E9B" w:rsidRDefault="00BD5E9B">
            <w:pPr>
              <w:spacing w:after="40"/>
            </w:pPr>
            <w:r w:rsidRPr="7DA57454">
              <w:rPr>
                <w:color w:val="000000" w:themeColor="text1"/>
                <w:sz w:val="15"/>
                <w:szCs w:val="15"/>
              </w:rPr>
              <w:t xml:space="preserve">Kontrola záznamu o likvidácii surovín po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expirácii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>.</w:t>
            </w:r>
          </w:p>
          <w:p w14:paraId="099D984A" w14:textId="77777777" w:rsidR="00BD5E9B" w:rsidRDefault="00BD5E9B">
            <w:pPr>
              <w:spacing w:before="40" w:after="40"/>
            </w:pPr>
          </w:p>
          <w:p w14:paraId="7DE800B5" w14:textId="2D337F90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017F0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bodmi:</w:t>
            </w:r>
          </w:p>
          <w:p w14:paraId="0F533984" w14:textId="516EE505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3F3CE0DB" w:rsidRPr="7DA57454">
              <w:rPr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</w:t>
            </w:r>
            <w:r w:rsidR="61316084" w:rsidRPr="7DA57454">
              <w:rPr>
                <w:color w:val="000000" w:themeColor="text1"/>
                <w:sz w:val="15"/>
                <w:szCs w:val="15"/>
              </w:rPr>
              <w:t>y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: nájdená surovina po dátume spotreby (Best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Before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 xml:space="preserve"> /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Use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 xml:space="preserve"> By) – za každú položku.</w:t>
            </w:r>
          </w:p>
          <w:p w14:paraId="06D242F1" w14:textId="033D2381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 xml:space="preserve">−2 body: absentuje evidencia dátumov spotreby </w:t>
            </w:r>
          </w:p>
          <w:p w14:paraId="4B5EBDB0" w14:textId="7CF4B2E4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6A8B40B5" w:rsidRPr="7DA57454">
              <w:rPr>
                <w:color w:val="000000" w:themeColor="text1"/>
                <w:sz w:val="15"/>
                <w:szCs w:val="15"/>
              </w:rPr>
              <w:t>10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bodov: </w:t>
            </w:r>
            <w:proofErr w:type="spellStart"/>
            <w:r w:rsidRPr="7DA57454">
              <w:rPr>
                <w:color w:val="000000" w:themeColor="text1"/>
                <w:sz w:val="15"/>
                <w:szCs w:val="15"/>
              </w:rPr>
              <w:t>expirovaná</w:t>
            </w:r>
            <w:proofErr w:type="spellEnd"/>
            <w:r w:rsidRPr="7DA57454">
              <w:rPr>
                <w:color w:val="000000" w:themeColor="text1"/>
                <w:sz w:val="15"/>
                <w:szCs w:val="15"/>
              </w:rPr>
              <w:t xml:space="preserve"> surovina preukázateľne použitá </w:t>
            </w:r>
            <w:r w:rsidR="5E579889" w:rsidRPr="7DA57454">
              <w:rPr>
                <w:color w:val="000000" w:themeColor="text1"/>
                <w:sz w:val="15"/>
                <w:szCs w:val="15"/>
              </w:rPr>
              <w:t xml:space="preserve">alebo pripravená v priestore kuchyne na použitie (napr. </w:t>
            </w:r>
            <w:r w:rsidR="7498724C" w:rsidRPr="7DA57454">
              <w:rPr>
                <w:color w:val="000000" w:themeColor="text1"/>
                <w:sz w:val="15"/>
                <w:szCs w:val="15"/>
              </w:rPr>
              <w:t>v</w:t>
            </w:r>
            <w:r w:rsidR="5E579889" w:rsidRPr="7DA57454">
              <w:rPr>
                <w:color w:val="000000" w:themeColor="text1"/>
                <w:sz w:val="15"/>
                <w:szCs w:val="15"/>
              </w:rPr>
              <w:t>ybalen</w:t>
            </w:r>
            <w:r w:rsidR="40134FA9" w:rsidRPr="7DA57454">
              <w:rPr>
                <w:color w:val="000000" w:themeColor="text1"/>
                <w:sz w:val="15"/>
                <w:szCs w:val="15"/>
              </w:rPr>
              <w:t>á na pracovnej ploche)</w:t>
            </w:r>
            <w:r w:rsidR="5E579889" w:rsidRPr="7DA57454">
              <w:rPr>
                <w:color w:val="000000" w:themeColor="text1"/>
                <w:sz w:val="15"/>
                <w:szCs w:val="15"/>
              </w:rPr>
              <w:t xml:space="preserve"> </w:t>
            </w:r>
            <w:r w:rsidRPr="7DA57454">
              <w:rPr>
                <w:color w:val="000000" w:themeColor="text1"/>
                <w:sz w:val="15"/>
                <w:szCs w:val="15"/>
              </w:rPr>
              <w:t>pri príprave jedla (zistené pri kontrole v kuchyni počas prípravy).</w:t>
            </w:r>
          </w:p>
          <w:p w14:paraId="0C9FF43D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38DF4B2E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6BE4B018" w14:textId="6953E93E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9E6A5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F220E2" w14:textId="77777777" w:rsidR="00BD5E9B" w:rsidRDefault="00BD5E9B">
            <w:r>
              <w:rPr>
                <w:b/>
                <w:bCs/>
                <w:color w:val="1F4E79"/>
              </w:rPr>
              <w:t>Dodržiavanie hygienických pravidiel personálom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448E2" w14:textId="77777777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Personál má kompletné čisté pracovné oblečenie vrátane pokrývky hlavy a čistej obuvi. Dodržiava osobnú hygienu (vrátane umývania rúk a používania dezinfekčných prostriedkov) a hygienické postupy pri práci s potravinami a pri príprave jedál.</w:t>
            </w:r>
          </w:p>
          <w:p w14:paraId="63CCC437" w14:textId="77777777" w:rsidR="00BD5E9B" w:rsidRDefault="00BD5E9B">
            <w:pPr>
              <w:spacing w:before="40" w:after="40"/>
            </w:pPr>
          </w:p>
          <w:p w14:paraId="41906213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Kontroluje sa najmä:</w:t>
            </w:r>
          </w:p>
          <w:p w14:paraId="5B0F428D" w14:textId="7595636A" w:rsidR="00BD5E9B" w:rsidRDefault="74EC68DF">
            <w:pPr>
              <w:spacing w:before="30" w:after="30"/>
              <w:ind w:left="140"/>
            </w:pPr>
            <w:r w:rsidRPr="14B08AB5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14B08AB5">
              <w:rPr>
                <w:color w:val="000000" w:themeColor="text1"/>
                <w:sz w:val="15"/>
                <w:szCs w:val="15"/>
              </w:rPr>
              <w:t>pracovný odev (čistota, pokrývka hlavy, rukavice pri kontakte s hotovým jedlom</w:t>
            </w:r>
            <w:r w:rsidR="759F6DF7" w:rsidRPr="14B08AB5">
              <w:rPr>
                <w:color w:val="000000" w:themeColor="text1"/>
                <w:sz w:val="15"/>
                <w:szCs w:val="15"/>
              </w:rPr>
              <w:t>, ak personál nepoužíva náradie</w:t>
            </w:r>
            <w:r w:rsidR="1DAF2B5C" w:rsidRPr="14B08AB5">
              <w:rPr>
                <w:color w:val="000000" w:themeColor="text1"/>
                <w:sz w:val="15"/>
                <w:szCs w:val="15"/>
              </w:rPr>
              <w:t xml:space="preserve"> - </w:t>
            </w:r>
            <w:r w:rsidR="759F6DF7" w:rsidRPr="14B08AB5">
              <w:rPr>
                <w:color w:val="000000" w:themeColor="text1"/>
                <w:sz w:val="15"/>
                <w:szCs w:val="15"/>
              </w:rPr>
              <w:t>kliešte, naberačky...</w:t>
            </w:r>
            <w:r w:rsidRPr="14B08AB5">
              <w:rPr>
                <w:color w:val="000000" w:themeColor="text1"/>
                <w:sz w:val="15"/>
                <w:szCs w:val="15"/>
              </w:rPr>
              <w:t>),</w:t>
            </w:r>
          </w:p>
          <w:p w14:paraId="7378F848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hygiena rúk (umývanie, dezinfekcia pred prácou a po kontakte s rizikovými surovinami),</w:t>
            </w:r>
          </w:p>
          <w:p w14:paraId="02D9D2ED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správne zaobchádzanie s potravinami (zamedzenie krížovej kontaminácie).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D8FCE" w14:textId="2687D77F" w:rsidR="00BD5E9B" w:rsidRDefault="24438F3A" w:rsidP="14B08AB5">
            <w:pPr>
              <w:spacing w:after="40" w:line="259" w:lineRule="auto"/>
            </w:pPr>
            <w:r w:rsidRPr="14B08AB5">
              <w:rPr>
                <w:color w:val="000000" w:themeColor="text1"/>
                <w:sz w:val="15"/>
                <w:szCs w:val="15"/>
              </w:rPr>
              <w:t>Náhodná v</w:t>
            </w:r>
            <w:r w:rsidR="74EC68DF" w:rsidRPr="14B08AB5">
              <w:rPr>
                <w:color w:val="000000" w:themeColor="text1"/>
                <w:sz w:val="15"/>
                <w:szCs w:val="15"/>
              </w:rPr>
              <w:t xml:space="preserve">izuálna kontrola celého personálu v kuchyni </w:t>
            </w:r>
            <w:r w:rsidR="37F68773" w:rsidRPr="14B08AB5">
              <w:rPr>
                <w:color w:val="000000" w:themeColor="text1"/>
                <w:sz w:val="15"/>
                <w:szCs w:val="15"/>
              </w:rPr>
              <w:t xml:space="preserve">(min. 1 x počas </w:t>
            </w:r>
            <w:r w:rsidR="5571842E" w:rsidRPr="14B08AB5">
              <w:rPr>
                <w:color w:val="000000" w:themeColor="text1"/>
                <w:sz w:val="15"/>
                <w:szCs w:val="15"/>
              </w:rPr>
              <w:t>prípravy jedla</w:t>
            </w:r>
            <w:r w:rsidR="37F68773" w:rsidRPr="14B08AB5">
              <w:rPr>
                <w:color w:val="000000" w:themeColor="text1"/>
                <w:sz w:val="15"/>
                <w:szCs w:val="15"/>
              </w:rPr>
              <w:t xml:space="preserve">) </w:t>
            </w:r>
            <w:r w:rsidR="74EC68DF" w:rsidRPr="14B08AB5">
              <w:rPr>
                <w:color w:val="000000" w:themeColor="text1"/>
                <w:sz w:val="15"/>
                <w:szCs w:val="15"/>
              </w:rPr>
              <w:t>a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 xml:space="preserve"> personálu </w:t>
            </w:r>
            <w:r w:rsidR="74EC68DF" w:rsidRPr="14B08AB5">
              <w:rPr>
                <w:color w:val="000000" w:themeColor="text1"/>
                <w:sz w:val="15"/>
                <w:szCs w:val="15"/>
              </w:rPr>
              <w:t xml:space="preserve">pri výdaji </w:t>
            </w:r>
            <w:r w:rsidR="69E6BF1C" w:rsidRPr="14B08AB5">
              <w:rPr>
                <w:color w:val="000000" w:themeColor="text1"/>
                <w:sz w:val="15"/>
                <w:szCs w:val="15"/>
              </w:rPr>
              <w:t xml:space="preserve">stravy </w:t>
            </w:r>
            <w:r w:rsidR="74EC68DF" w:rsidRPr="14B08AB5">
              <w:rPr>
                <w:color w:val="000000" w:themeColor="text1"/>
                <w:sz w:val="15"/>
                <w:szCs w:val="15"/>
              </w:rPr>
              <w:t>prevádzkarom</w:t>
            </w:r>
            <w:r w:rsidR="6F253B83" w:rsidRPr="14B08AB5">
              <w:rPr>
                <w:color w:val="000000" w:themeColor="text1"/>
                <w:sz w:val="15"/>
                <w:szCs w:val="15"/>
              </w:rPr>
              <w:t xml:space="preserve"> (min. 1 x počas výdaja stravy)</w:t>
            </w:r>
            <w:r w:rsidR="74EC68DF" w:rsidRPr="14B08AB5">
              <w:rPr>
                <w:color w:val="000000" w:themeColor="text1"/>
                <w:sz w:val="15"/>
                <w:szCs w:val="15"/>
              </w:rPr>
              <w:t>. Overenie platnosti zdravotných preukazov min. 1× mesačne</w:t>
            </w:r>
            <w:r w:rsidR="44D3E47D" w:rsidRPr="14B08AB5">
              <w:rPr>
                <w:color w:val="000000" w:themeColor="text1"/>
                <w:sz w:val="15"/>
                <w:szCs w:val="15"/>
              </w:rPr>
              <w:t xml:space="preserve"> (zaznamená sa v </w:t>
            </w:r>
            <w:proofErr w:type="spellStart"/>
            <w:r w:rsidR="44D3E47D" w:rsidRPr="14B08AB5">
              <w:rPr>
                <w:color w:val="000000" w:themeColor="text1"/>
                <w:sz w:val="15"/>
                <w:szCs w:val="15"/>
              </w:rPr>
              <w:t>che</w:t>
            </w:r>
            <w:r w:rsidR="2AEEDA48" w:rsidRPr="14B08AB5">
              <w:rPr>
                <w:color w:val="000000" w:themeColor="text1"/>
                <w:sz w:val="15"/>
                <w:szCs w:val="15"/>
              </w:rPr>
              <w:t>c</w:t>
            </w:r>
            <w:r w:rsidR="44D3E47D" w:rsidRPr="14B08AB5">
              <w:rPr>
                <w:color w:val="000000" w:themeColor="text1"/>
                <w:sz w:val="15"/>
                <w:szCs w:val="15"/>
              </w:rPr>
              <w:t>kliste</w:t>
            </w:r>
            <w:proofErr w:type="spellEnd"/>
            <w:r w:rsidR="44D3E47D" w:rsidRPr="14B08AB5">
              <w:rPr>
                <w:color w:val="000000" w:themeColor="text1"/>
                <w:sz w:val="15"/>
                <w:szCs w:val="15"/>
              </w:rPr>
              <w:t xml:space="preserve"> za týždeň, v ktorom bolo overenie vykonané)</w:t>
            </w:r>
            <w:r w:rsidR="74EC68DF" w:rsidRPr="14B08AB5">
              <w:rPr>
                <w:color w:val="000000" w:themeColor="text1"/>
                <w:sz w:val="15"/>
                <w:szCs w:val="15"/>
              </w:rPr>
              <w:t>.</w:t>
            </w:r>
          </w:p>
          <w:p w14:paraId="6102DD81" w14:textId="77777777" w:rsidR="00BD5E9B" w:rsidRDefault="00BD5E9B">
            <w:pPr>
              <w:spacing w:before="40" w:after="40"/>
            </w:pPr>
          </w:p>
          <w:p w14:paraId="45F87E98" w14:textId="05E76394" w:rsidR="00BD5E9B" w:rsidRDefault="00BD5E9B">
            <w:pPr>
              <w:spacing w:before="40" w:after="40"/>
            </w:pP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1D7A2A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bodmi:</w:t>
            </w:r>
          </w:p>
          <w:p w14:paraId="2AE47B25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−1 bod: pracovník bez predpísanej pokrývky hlavy alebo v nevyhovujúcom pracovnom odeve – za každý prípad.</w:t>
            </w:r>
          </w:p>
          <w:p w14:paraId="1A5504C6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−2 body: porušenie hygieny rúk (vynechanie umytia / dezinfekcie) – za každý zaznamenaný prípad.</w:t>
            </w:r>
          </w:p>
          <w:p w14:paraId="4AA4DA99" w14:textId="780852E6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</w:t>
            </w:r>
            <w:r w:rsidR="00654FB2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 xml:space="preserve"> body: krížová kontaminácia (napr. surové mäso/hotové jedlo manipulované tou istou osobou bez výmeny rukavíc alebo umytia rúk) – za každý prípad.</w:t>
            </w:r>
          </w:p>
          <w:p w14:paraId="3163020A" w14:textId="37F94869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5B944E1D" w:rsidRPr="7DA57454">
              <w:rPr>
                <w:color w:val="000000" w:themeColor="text1"/>
                <w:sz w:val="15"/>
                <w:szCs w:val="15"/>
              </w:rPr>
              <w:t>10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bodov: zistený pracovník bez platného zdravotného preukazu.</w:t>
            </w:r>
          </w:p>
          <w:p w14:paraId="3E520709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5327DEF1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1707498A" w14:textId="3BA0A136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48207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3D2361" w14:textId="77777777" w:rsidR="00BD5E9B" w:rsidRDefault="00BD5E9B">
            <w:r>
              <w:rPr>
                <w:b/>
                <w:bCs/>
                <w:color w:val="1F4E79"/>
              </w:rPr>
              <w:t>Čistota priestorov kuchyne a jedálne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2CC5EA" w14:textId="77777777" w:rsidR="004F5721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Pracovné plochy, </w:t>
            </w:r>
            <w:proofErr w:type="spellStart"/>
            <w:r>
              <w:rPr>
                <w:color w:val="000000"/>
                <w:sz w:val="15"/>
                <w:szCs w:val="15"/>
              </w:rPr>
              <w:t>gastrotechnologické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zariadenia, drezy a kuchynské nástroje v kuchyni sú pred začatím prípravy jedla a po výdaji jedla čisté. </w:t>
            </w:r>
          </w:p>
          <w:p w14:paraId="2D1D7138" w14:textId="77777777" w:rsidR="004F5721" w:rsidRDefault="00BD5E9B">
            <w:pPr>
              <w:spacing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Podlahy a odpadkové koše sú udržiavané v čistote. </w:t>
            </w:r>
          </w:p>
          <w:p w14:paraId="3E831C1A" w14:textId="21B16286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Nástroje a riad sú umývané a dezinfikované podľa interných hygienických postupov.</w:t>
            </w:r>
          </w:p>
          <w:p w14:paraId="46D9DF72" w14:textId="77777777" w:rsidR="00BD5E9B" w:rsidRDefault="00BD5E9B">
            <w:pPr>
              <w:spacing w:before="40" w:after="40"/>
            </w:pPr>
          </w:p>
          <w:p w14:paraId="0C7F4A4F" w14:textId="77777777" w:rsidR="004F5721" w:rsidRDefault="00BD5E9B">
            <w:pPr>
              <w:spacing w:before="40" w:after="4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Stoly, stoličky a podlahy v jedálni sú pred výdajom stravy čisté. </w:t>
            </w:r>
          </w:p>
          <w:p w14:paraId="2F5DF5A0" w14:textId="5D8D3035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Servírovacie plochy, tácky, nádoby a riad sú udržiavané hygienicky bez zvyškov predchádzajúcich jedál.</w:t>
            </w: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4D377" w14:textId="1977EA82" w:rsidR="00BD5E9B" w:rsidRDefault="00BD5E9B">
            <w:pPr>
              <w:spacing w:after="40"/>
            </w:pPr>
            <w:r>
              <w:rPr>
                <w:color w:val="000000"/>
                <w:sz w:val="15"/>
                <w:szCs w:val="15"/>
              </w:rPr>
              <w:t>Vizuálna kontrola kuchyne (pracovné plochy, zariadenia, podlahy, drezy)</w:t>
            </w:r>
            <w:r w:rsidR="004F5721">
              <w:rPr>
                <w:color w:val="000000"/>
                <w:sz w:val="15"/>
                <w:szCs w:val="15"/>
              </w:rPr>
              <w:t xml:space="preserve"> min. 2× denne (pred začatím prípravy a po výdaji)</w:t>
            </w:r>
            <w:r>
              <w:rPr>
                <w:color w:val="000000"/>
                <w:sz w:val="15"/>
                <w:szCs w:val="15"/>
              </w:rPr>
              <w:t xml:space="preserve"> a jedálne (stoly, stoličky, výdajné miesto, samoobslužné ostrovčeky)</w:t>
            </w:r>
            <w:r w:rsidR="004F5721">
              <w:rPr>
                <w:color w:val="000000"/>
                <w:sz w:val="15"/>
                <w:szCs w:val="15"/>
              </w:rPr>
              <w:t xml:space="preserve"> min. 3x denne (pred začatím výdaja, počas výdaja a po výdaji)</w:t>
            </w:r>
            <w:r>
              <w:rPr>
                <w:color w:val="000000"/>
                <w:sz w:val="15"/>
                <w:szCs w:val="15"/>
              </w:rPr>
              <w:t>.</w:t>
            </w:r>
          </w:p>
          <w:p w14:paraId="48515BFD" w14:textId="77777777" w:rsidR="00BD5E9B" w:rsidRDefault="00BD5E9B">
            <w:pPr>
              <w:spacing w:before="40" w:after="40"/>
            </w:pPr>
          </w:p>
          <w:p w14:paraId="7442D7FE" w14:textId="286C3307" w:rsidR="00BD5E9B" w:rsidRDefault="00BD5E9B">
            <w:pPr>
              <w:spacing w:before="40" w:after="40"/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5185F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bodmi:</w:t>
            </w:r>
          </w:p>
          <w:p w14:paraId="1864B9F9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−1 bod: drobné nedostatky (nečistoty na povrchu pultu, stola) bez systémového charakteru – za každý prípad.</w:t>
            </w:r>
          </w:p>
          <w:p w14:paraId="6B3F478B" w14:textId="7A89AFE3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>−</w:t>
            </w:r>
            <w:r w:rsidR="2D1EA696" w:rsidRPr="7DA57454">
              <w:rPr>
                <w:color w:val="000000" w:themeColor="text1"/>
                <w:sz w:val="15"/>
                <w:szCs w:val="15"/>
              </w:rPr>
              <w:t>3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 body: nečistoty na zariadeniach kuchyne, rozliate jedlo neodstránené do 15 min, viditeľne znečistený riad – za každý prípad.</w:t>
            </w:r>
          </w:p>
          <w:p w14:paraId="75A88146" w14:textId="10EC966D" w:rsidR="00BD5E9B" w:rsidRDefault="74EC68DF" w:rsidP="7DA57454">
            <w:pPr>
              <w:spacing w:before="30" w:after="30"/>
              <w:ind w:left="140"/>
            </w:pPr>
            <w:r w:rsidRPr="14B08AB5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14B08AB5">
              <w:rPr>
                <w:color w:val="000000" w:themeColor="text1"/>
                <w:sz w:val="15"/>
                <w:szCs w:val="15"/>
              </w:rPr>
              <w:t>−</w:t>
            </w:r>
            <w:r w:rsidR="772CA05A" w:rsidRPr="14B08AB5">
              <w:rPr>
                <w:color w:val="000000" w:themeColor="text1"/>
                <w:sz w:val="15"/>
                <w:szCs w:val="15"/>
              </w:rPr>
              <w:t>5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bod</w:t>
            </w:r>
            <w:r w:rsidR="59F3853F" w:rsidRPr="14B08AB5">
              <w:rPr>
                <w:color w:val="000000" w:themeColor="text1"/>
                <w:sz w:val="15"/>
                <w:szCs w:val="15"/>
              </w:rPr>
              <w:t>ov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: </w:t>
            </w:r>
            <w:r w:rsidR="3D77E827" w:rsidRPr="14B08AB5">
              <w:rPr>
                <w:color w:val="000000" w:themeColor="text1"/>
                <w:sz w:val="15"/>
                <w:szCs w:val="15"/>
              </w:rPr>
              <w:t xml:space="preserve">drobné </w:t>
            </w:r>
            <w:r w:rsidR="40EC404F" w:rsidRPr="14B08AB5">
              <w:rPr>
                <w:color w:val="000000" w:themeColor="text1"/>
                <w:sz w:val="15"/>
                <w:szCs w:val="15"/>
              </w:rPr>
              <w:t>porušenie hygienického poriadku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</w:t>
            </w:r>
            <w:r w:rsidR="2F896A49" w:rsidRPr="14B08AB5">
              <w:rPr>
                <w:color w:val="000000" w:themeColor="text1"/>
                <w:sz w:val="15"/>
                <w:szCs w:val="15"/>
              </w:rPr>
              <w:t>v priestoroch kuchyne alebo jedálne.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– za každý prípad.</w:t>
            </w:r>
          </w:p>
          <w:p w14:paraId="5C745C47" w14:textId="5C8A6F53" w:rsidR="00BD5E9B" w:rsidRDefault="74EC68DF">
            <w:pPr>
              <w:spacing w:before="30" w:after="30"/>
              <w:ind w:left="140"/>
            </w:pPr>
            <w:r w:rsidRPr="14B08AB5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14B08AB5">
              <w:rPr>
                <w:color w:val="000000" w:themeColor="text1"/>
                <w:sz w:val="15"/>
                <w:szCs w:val="15"/>
              </w:rPr>
              <w:t>−</w:t>
            </w:r>
            <w:r w:rsidR="191A930A" w:rsidRPr="14B08AB5">
              <w:rPr>
                <w:color w:val="000000" w:themeColor="text1"/>
                <w:sz w:val="15"/>
                <w:szCs w:val="15"/>
              </w:rPr>
              <w:t>10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 bodov: hrubé porušenie hygienického poriadku v priestoroch kuchyne alebo jedálne.</w:t>
            </w:r>
          </w:p>
          <w:p w14:paraId="770507C0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1C557068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55CACA7C" w14:textId="14C60CD1" w:rsidTr="7ED569F5">
        <w:tc>
          <w:tcPr>
            <w:tcW w:w="39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9CDF1E" w14:textId="77777777" w:rsidR="00BD5E9B" w:rsidRDefault="00BD5E9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186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284D46" w14:textId="77777777" w:rsidR="00BD5E9B" w:rsidRDefault="00BD5E9B">
            <w:r>
              <w:rPr>
                <w:b/>
                <w:bCs/>
                <w:color w:val="1F4E79"/>
              </w:rPr>
              <w:t>Dostupnosť a úplnosť ponuky počas celej doby výdaja, označenie alergénov a prezentácia jedál</w:t>
            </w:r>
          </w:p>
        </w:tc>
        <w:tc>
          <w:tcPr>
            <w:tcW w:w="327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296C4A" w14:textId="73EA6D48" w:rsidR="00BD5E9B" w:rsidRDefault="74EC68DF">
            <w:pPr>
              <w:spacing w:after="40"/>
            </w:pPr>
            <w:r w:rsidRPr="14B08AB5">
              <w:rPr>
                <w:color w:val="000000" w:themeColor="text1"/>
                <w:sz w:val="15"/>
                <w:szCs w:val="15"/>
              </w:rPr>
              <w:t xml:space="preserve">Všetky varianty denného menu (A, B, C), obe polievky, minútkové jedlá </w:t>
            </w:r>
            <w:proofErr w:type="spellStart"/>
            <w:r w:rsidR="69D59A44" w:rsidRPr="14B08AB5">
              <w:rPr>
                <w:color w:val="000000" w:themeColor="text1"/>
                <w:sz w:val="15"/>
                <w:szCs w:val="15"/>
              </w:rPr>
              <w:t>variamty</w:t>
            </w:r>
            <w:proofErr w:type="spellEnd"/>
            <w:r w:rsidR="69D59A44" w:rsidRPr="14B08AB5">
              <w:rPr>
                <w:color w:val="000000" w:themeColor="text1"/>
                <w:sz w:val="15"/>
                <w:szCs w:val="15"/>
              </w:rPr>
              <w:t xml:space="preserve"> 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 xml:space="preserve">1, 2 </w:t>
            </w:r>
            <w:r w:rsidRPr="14B08AB5">
              <w:rPr>
                <w:color w:val="000000" w:themeColor="text1"/>
                <w:sz w:val="15"/>
                <w:szCs w:val="15"/>
              </w:rPr>
              <w:t>a jedlá zo samoobslužných ostrovčekov musia byť dostupné počas celej doby výdaja (11:00 – 14:00).</w:t>
            </w:r>
          </w:p>
          <w:p w14:paraId="472C485F" w14:textId="77777777" w:rsidR="00BD5E9B" w:rsidRDefault="00BD5E9B">
            <w:pPr>
              <w:spacing w:before="40" w:after="40"/>
            </w:pPr>
          </w:p>
          <w:p w14:paraId="08E13729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Každé jedlo musí byť zreteľne označené:</w:t>
            </w:r>
          </w:p>
          <w:p w14:paraId="430DE0C8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alergénmi v slovenskom a anglickom jazyku (§3a vyhl. č. 243/2015 Z. z.),</w:t>
            </w:r>
          </w:p>
          <w:p w14:paraId="5AD9AFE4" w14:textId="77777777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aktuálnou prezentáciou v deň výdaja (obrazovka / vitrína).</w:t>
            </w:r>
          </w:p>
          <w:p w14:paraId="6C3DA8C0" w14:textId="77777777" w:rsidR="00BD5E9B" w:rsidRDefault="00BD5E9B">
            <w:pPr>
              <w:spacing w:before="40" w:after="40"/>
            </w:pPr>
          </w:p>
          <w:p w14:paraId="147FAF4F" w14:textId="59EE570D" w:rsidR="00BD5E9B" w:rsidRDefault="00BD5E9B">
            <w:pPr>
              <w:spacing w:before="40" w:after="40"/>
            </w:pPr>
          </w:p>
        </w:tc>
        <w:tc>
          <w:tcPr>
            <w:tcW w:w="307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5305C" w14:textId="51912C8C" w:rsidR="00BD5E9B" w:rsidRDefault="74EC68DF">
            <w:pPr>
              <w:spacing w:after="40"/>
            </w:pPr>
            <w:r w:rsidRPr="14B08AB5">
              <w:rPr>
                <w:color w:val="000000" w:themeColor="text1"/>
                <w:sz w:val="15"/>
                <w:szCs w:val="15"/>
              </w:rPr>
              <w:t xml:space="preserve">Kontrola dostupnosti všetkých komponentov </w:t>
            </w:r>
            <w:r w:rsidR="72A28D7C" w:rsidRPr="14B08AB5">
              <w:rPr>
                <w:color w:val="000000" w:themeColor="text1"/>
                <w:sz w:val="15"/>
                <w:szCs w:val="15"/>
              </w:rPr>
              <w:t xml:space="preserve">dennej 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ponuky </w:t>
            </w:r>
            <w:r w:rsidR="0CC55F38" w:rsidRPr="14B08AB5">
              <w:rPr>
                <w:color w:val="000000" w:themeColor="text1"/>
                <w:sz w:val="15"/>
                <w:szCs w:val="15"/>
              </w:rPr>
              <w:t xml:space="preserve">obedových jedál </w:t>
            </w:r>
            <w:r w:rsidRPr="14B08AB5">
              <w:rPr>
                <w:color w:val="000000" w:themeColor="text1"/>
                <w:sz w:val="15"/>
                <w:szCs w:val="15"/>
              </w:rPr>
              <w:t xml:space="preserve">v rôznych časoch výdaja 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>3× počas výdaja: v čase špičky</w:t>
            </w:r>
            <w:r w:rsidR="7932F976" w:rsidRPr="14B08AB5">
              <w:rPr>
                <w:color w:val="000000" w:themeColor="text1"/>
                <w:sz w:val="15"/>
                <w:szCs w:val="15"/>
              </w:rPr>
              <w:t xml:space="preserve"> 2x 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 xml:space="preserve"> (</w:t>
            </w:r>
            <w:r w:rsidR="3E268F9D" w:rsidRPr="14B08AB5">
              <w:rPr>
                <w:color w:val="000000" w:themeColor="text1"/>
                <w:sz w:val="15"/>
                <w:szCs w:val="15"/>
              </w:rPr>
              <w:t xml:space="preserve">o 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>12:15</w:t>
            </w:r>
            <w:r w:rsidR="19CEA411" w:rsidRPr="14B08AB5">
              <w:rPr>
                <w:color w:val="000000" w:themeColor="text1"/>
                <w:sz w:val="15"/>
                <w:szCs w:val="15"/>
              </w:rPr>
              <w:t xml:space="preserve"> </w:t>
            </w:r>
            <w:r w:rsidR="7932F976" w:rsidRPr="14B08AB5">
              <w:rPr>
                <w:color w:val="000000" w:themeColor="text1"/>
                <w:sz w:val="15"/>
                <w:szCs w:val="15"/>
              </w:rPr>
              <w:t xml:space="preserve">a </w:t>
            </w:r>
            <w:r w:rsidR="1CF8F48A" w:rsidRPr="14B08AB5">
              <w:rPr>
                <w:color w:val="000000" w:themeColor="text1"/>
                <w:sz w:val="15"/>
                <w:szCs w:val="15"/>
              </w:rPr>
              <w:t xml:space="preserve">o </w:t>
            </w:r>
            <w:r w:rsidR="7932F976" w:rsidRPr="14B08AB5">
              <w:rPr>
                <w:color w:val="000000" w:themeColor="text1"/>
                <w:sz w:val="15"/>
                <w:szCs w:val="15"/>
              </w:rPr>
              <w:t xml:space="preserve">13.00) 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>a v závere</w:t>
            </w:r>
            <w:r w:rsidR="2DF74C01" w:rsidRPr="14B08AB5">
              <w:rPr>
                <w:color w:val="000000" w:themeColor="text1"/>
                <w:sz w:val="15"/>
                <w:szCs w:val="15"/>
              </w:rPr>
              <w:t xml:space="preserve"> 1x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 xml:space="preserve"> (</w:t>
            </w:r>
            <w:r w:rsidR="496054E9" w:rsidRPr="14B08AB5">
              <w:rPr>
                <w:color w:val="000000" w:themeColor="text1"/>
                <w:sz w:val="15"/>
                <w:szCs w:val="15"/>
              </w:rPr>
              <w:t xml:space="preserve">o </w:t>
            </w:r>
            <w:r w:rsidR="7D34248E" w:rsidRPr="14B08AB5">
              <w:rPr>
                <w:color w:val="000000" w:themeColor="text1"/>
                <w:sz w:val="15"/>
                <w:szCs w:val="15"/>
              </w:rPr>
              <w:t>13:30)</w:t>
            </w:r>
            <w:r w:rsidRPr="14B08AB5">
              <w:rPr>
                <w:color w:val="000000" w:themeColor="text1"/>
                <w:sz w:val="15"/>
                <w:szCs w:val="15"/>
              </w:rPr>
              <w:t>. Prevádzkar zaznamenáva čas predaja poslednej porcie každého variantu.</w:t>
            </w:r>
          </w:p>
          <w:p w14:paraId="07CCF7EA" w14:textId="77777777" w:rsidR="00BD5E9B" w:rsidRDefault="00BD5E9B">
            <w:pPr>
              <w:spacing w:before="40" w:after="40"/>
            </w:pPr>
          </w:p>
          <w:p w14:paraId="5D4F9237" w14:textId="04471DD5" w:rsidR="00BD5E9B" w:rsidRDefault="74EC68DF">
            <w:pPr>
              <w:spacing w:before="40" w:after="40"/>
            </w:pPr>
            <w:r w:rsidRPr="14B08AB5">
              <w:rPr>
                <w:color w:val="000000" w:themeColor="text1"/>
                <w:sz w:val="15"/>
                <w:szCs w:val="15"/>
              </w:rPr>
              <w:t xml:space="preserve">Vizuálna kontrola označenia alergénov a prezentácie jedál. </w:t>
            </w:r>
          </w:p>
        </w:tc>
        <w:tc>
          <w:tcPr>
            <w:tcW w:w="556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0F6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934E3" w14:textId="77777777" w:rsidR="00BD5E9B" w:rsidRDefault="00BD5E9B">
            <w:pPr>
              <w:spacing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Začína sa s 10 bodmi:</w:t>
            </w:r>
          </w:p>
          <w:p w14:paraId="065ED604" w14:textId="6339E67E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 xml:space="preserve">−2 body: niektorý variant denného menu </w:t>
            </w:r>
            <w:r w:rsidR="00F46FD4">
              <w:rPr>
                <w:color w:val="000000"/>
                <w:sz w:val="15"/>
                <w:szCs w:val="15"/>
              </w:rPr>
              <w:t xml:space="preserve">(varianty A,B, C), minútkových jedál (varianty 1,2) </w:t>
            </w:r>
            <w:r>
              <w:rPr>
                <w:color w:val="000000"/>
                <w:sz w:val="15"/>
                <w:szCs w:val="15"/>
              </w:rPr>
              <w:t>alebo polievk</w:t>
            </w:r>
            <w:r w:rsidR="00F46FD4">
              <w:rPr>
                <w:color w:val="000000"/>
                <w:sz w:val="15"/>
                <w:szCs w:val="15"/>
              </w:rPr>
              <w:t>y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 w:rsidR="00F46FD4">
              <w:rPr>
                <w:color w:val="000000"/>
                <w:sz w:val="15"/>
                <w:szCs w:val="15"/>
              </w:rPr>
              <w:t>(2 druhy)</w:t>
            </w:r>
            <w:r w:rsidR="003053E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vypredan</w:t>
            </w:r>
            <w:r w:rsidR="00F46FD4">
              <w:rPr>
                <w:color w:val="000000"/>
                <w:sz w:val="15"/>
                <w:szCs w:val="15"/>
              </w:rPr>
              <w:t>ý</w:t>
            </w:r>
            <w:r>
              <w:rPr>
                <w:color w:val="000000"/>
                <w:sz w:val="15"/>
                <w:szCs w:val="15"/>
              </w:rPr>
              <w:t xml:space="preserve"> pred 13:30 – za každý prípad.</w:t>
            </w:r>
          </w:p>
          <w:p w14:paraId="7F44F9FE" w14:textId="2091E639" w:rsidR="00BD5E9B" w:rsidRDefault="00BD5E9B">
            <w:pPr>
              <w:spacing w:before="30" w:after="30"/>
              <w:ind w:left="140"/>
            </w:pPr>
            <w:r w:rsidRPr="7DA57454"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 w:rsidRPr="7DA57454">
              <w:rPr>
                <w:color w:val="000000" w:themeColor="text1"/>
                <w:sz w:val="15"/>
                <w:szCs w:val="15"/>
              </w:rPr>
              <w:t xml:space="preserve">−3 body: </w:t>
            </w:r>
            <w:r w:rsidR="003053E9" w:rsidRPr="7DA57454">
              <w:rPr>
                <w:color w:val="000000" w:themeColor="text1"/>
                <w:sz w:val="15"/>
                <w:szCs w:val="15"/>
              </w:rPr>
              <w:t xml:space="preserve">niektorý variant denného menu (varianty A,B, C), minútkových jedál (varianty 1,2) alebo polievky (2 druhy) vypredaný pred </w:t>
            </w:r>
            <w:r w:rsidRPr="7DA57454">
              <w:rPr>
                <w:color w:val="000000" w:themeColor="text1"/>
                <w:sz w:val="15"/>
                <w:szCs w:val="15"/>
              </w:rPr>
              <w:t>13:00 – za každý prípad.</w:t>
            </w:r>
          </w:p>
          <w:p w14:paraId="14377B5D" w14:textId="09CCA4EE" w:rsidR="00BD5E9B" w:rsidRDefault="00BD5E9B">
            <w:pPr>
              <w:spacing w:before="30" w:after="30"/>
              <w:ind w:left="140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−2 body: šalátový bar nemá dostupných 6 druhov šalátov počas kontrol – za každý prípad.</w:t>
            </w:r>
          </w:p>
          <w:p w14:paraId="77A63742" w14:textId="5EF7CB2A" w:rsidR="003053E9" w:rsidRDefault="003053E9" w:rsidP="003053E9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−2 body: ostrovček s ľahšími jedlami  nemá dostupné 4 druhy ľahších jedál počas kontrol – za každý prípad.</w:t>
            </w:r>
          </w:p>
          <w:p w14:paraId="2F845C74" w14:textId="3BBBA4C0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>−2 body: chýba označenie alergénov alebo je len v jednom jazyku – za každé jedlo.</w:t>
            </w:r>
          </w:p>
          <w:p w14:paraId="03DB946D" w14:textId="4D38F15C" w:rsidR="00BD5E9B" w:rsidRDefault="00BD5E9B">
            <w:pPr>
              <w:spacing w:before="30" w:after="30"/>
              <w:ind w:left="140"/>
            </w:pPr>
            <w:r>
              <w:rPr>
                <w:b/>
                <w:bCs/>
                <w:color w:val="2E75B6"/>
                <w:sz w:val="15"/>
                <w:szCs w:val="15"/>
              </w:rPr>
              <w:t xml:space="preserve">• </w:t>
            </w:r>
            <w:r>
              <w:rPr>
                <w:color w:val="000000"/>
                <w:sz w:val="15"/>
                <w:szCs w:val="15"/>
              </w:rPr>
              <w:t xml:space="preserve">−2 body: prezentácia jedál </w:t>
            </w:r>
            <w:r w:rsidR="00F46FD4">
              <w:rPr>
                <w:color w:val="000000"/>
                <w:sz w:val="15"/>
                <w:szCs w:val="15"/>
              </w:rPr>
              <w:t xml:space="preserve">absentuje, alebo </w:t>
            </w:r>
            <w:r>
              <w:rPr>
                <w:color w:val="000000"/>
                <w:sz w:val="15"/>
                <w:szCs w:val="15"/>
              </w:rPr>
              <w:t xml:space="preserve">nie je aktuálna </w:t>
            </w:r>
          </w:p>
          <w:p w14:paraId="19D9DB9D" w14:textId="77777777" w:rsidR="00BD5E9B" w:rsidRDefault="00BD5E9B">
            <w:pPr>
              <w:spacing w:before="30" w:after="30"/>
            </w:pPr>
            <w:r>
              <w:rPr>
                <w:b/>
                <w:bCs/>
                <w:color w:val="000000"/>
                <w:sz w:val="15"/>
                <w:szCs w:val="15"/>
              </w:rPr>
              <w:t>Min. 0 bodov.</w:t>
            </w:r>
          </w:p>
        </w:tc>
        <w:tc>
          <w:tcPr>
            <w:tcW w:w="1653" w:type="dxa"/>
          </w:tcPr>
          <w:p w14:paraId="0CE668E6" w14:textId="77777777" w:rsidR="00BD5E9B" w:rsidRDefault="00BD5E9B">
            <w:pPr>
              <w:spacing w:after="30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D5E9B" w14:paraId="52017771" w14:textId="7E52F127" w:rsidTr="7ED569F5">
        <w:tc>
          <w:tcPr>
            <w:tcW w:w="8596" w:type="dxa"/>
            <w:gridSpan w:val="4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6D694" w14:textId="77777777" w:rsidR="00BD5E9B" w:rsidRDefault="00BD5E9B"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>CELKOVÝ POČET BODOV / CELKOVÉ KONTROLNÉ SKÓRE KPI:</w:t>
            </w:r>
          </w:p>
        </w:tc>
        <w:tc>
          <w:tcPr>
            <w:tcW w:w="5569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7C8B4" w14:textId="77777777" w:rsidR="00237E01" w:rsidRDefault="00237E01">
            <w:pPr>
              <w:rPr>
                <w:b/>
                <w:bCs/>
                <w:color w:val="1F4E79"/>
                <w:sz w:val="18"/>
                <w:szCs w:val="18"/>
              </w:rPr>
            </w:pPr>
          </w:p>
          <w:p w14:paraId="6A22DC4E" w14:textId="24AEE805" w:rsidR="00BD5E9B" w:rsidRDefault="00BD5E9B">
            <w:r>
              <w:rPr>
                <w:b/>
                <w:bCs/>
                <w:color w:val="1F4E79"/>
                <w:sz w:val="18"/>
                <w:szCs w:val="18"/>
              </w:rPr>
              <w:t>Body: _______ / 100</w:t>
            </w:r>
          </w:p>
          <w:p w14:paraId="566A95CB" w14:textId="77777777" w:rsidR="00BD5E9B" w:rsidRDefault="00BD5E9B">
            <w:r>
              <w:rPr>
                <w:b/>
                <w:bCs/>
                <w:color w:val="1F4E79"/>
                <w:sz w:val="18"/>
                <w:szCs w:val="18"/>
              </w:rPr>
              <w:t>Skóre KPI: _______ %</w:t>
            </w:r>
          </w:p>
        </w:tc>
        <w:tc>
          <w:tcPr>
            <w:tcW w:w="1653" w:type="dxa"/>
          </w:tcPr>
          <w:p w14:paraId="4EFA6ED0" w14:textId="76AB86C4" w:rsidR="00BD5E9B" w:rsidRDefault="00BD5E9B" w:rsidP="00AB4A71">
            <w:pPr>
              <w:rPr>
                <w:b/>
                <w:bCs/>
                <w:color w:val="1F4E79"/>
                <w:sz w:val="18"/>
                <w:szCs w:val="18"/>
              </w:rPr>
            </w:pPr>
          </w:p>
        </w:tc>
      </w:tr>
    </w:tbl>
    <w:p w14:paraId="1D501D11" w14:textId="75CCE37D" w:rsidR="003766C2" w:rsidRDefault="118AD849" w:rsidP="04B9902D">
      <w:pPr>
        <w:spacing w:before="200" w:after="80" w:line="259" w:lineRule="auto"/>
      </w:pPr>
      <w:r w:rsidRPr="14B08AB5">
        <w:rPr>
          <w:color w:val="555555"/>
          <w:sz w:val="15"/>
          <w:szCs w:val="15"/>
        </w:rPr>
        <w:t>Výpočet skóre KPI: Súčet dosiahnutých bodov zo všetkých 10 parametrov ÷ 100 (max.</w:t>
      </w:r>
      <w:r w:rsidR="080A864F" w:rsidRPr="14B08AB5">
        <w:rPr>
          <w:color w:val="555555"/>
          <w:sz w:val="15"/>
          <w:szCs w:val="15"/>
        </w:rPr>
        <w:t xml:space="preserve"> počet bodov</w:t>
      </w:r>
      <w:r w:rsidRPr="14B08AB5">
        <w:rPr>
          <w:color w:val="555555"/>
          <w:sz w:val="15"/>
          <w:szCs w:val="15"/>
        </w:rPr>
        <w:t>) × 100 = % KPI za týždeň</w:t>
      </w:r>
      <w:r w:rsidR="02A2B9C8" w:rsidRPr="14B08AB5">
        <w:rPr>
          <w:color w:val="555555"/>
          <w:sz w:val="15"/>
          <w:szCs w:val="15"/>
        </w:rPr>
        <w:t>, zaokrúhlený na 2 desatinné miesta</w:t>
      </w:r>
      <w:r w:rsidRPr="14B08AB5">
        <w:rPr>
          <w:color w:val="555555"/>
          <w:sz w:val="15"/>
          <w:szCs w:val="15"/>
        </w:rPr>
        <w:t xml:space="preserve">. Mesačné skóre = aritmetický priemer týždenných % za daný kalendárny mesiac, zaokrúhlený matematicky na </w:t>
      </w:r>
      <w:r w:rsidR="7949E89B" w:rsidRPr="14B08AB5">
        <w:rPr>
          <w:color w:val="555555"/>
          <w:sz w:val="15"/>
          <w:szCs w:val="15"/>
        </w:rPr>
        <w:t>2 desatinné miesta</w:t>
      </w:r>
      <w:r w:rsidRPr="14B08AB5">
        <w:rPr>
          <w:color w:val="555555"/>
          <w:sz w:val="15"/>
          <w:szCs w:val="15"/>
        </w:rPr>
        <w:t>.</w:t>
      </w:r>
    </w:p>
    <w:p w14:paraId="2577E80C" w14:textId="77777777" w:rsidR="003766C2" w:rsidRDefault="00E134AA">
      <w:pPr>
        <w:spacing w:before="160" w:after="80"/>
      </w:pPr>
      <w:r>
        <w:rPr>
          <w:b/>
          <w:bCs/>
          <w:color w:val="1F4E79"/>
          <w:sz w:val="18"/>
          <w:szCs w:val="18"/>
        </w:rPr>
        <w:t>Tabuľka prahových hodnôt mesačného KPI skóre a ich dôsledky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0"/>
        <w:gridCol w:w="3950"/>
        <w:gridCol w:w="7938"/>
      </w:tblGrid>
      <w:tr w:rsidR="003766C2" w14:paraId="527ACFA5" w14:textId="77777777" w:rsidTr="04B9902D">
        <w:tc>
          <w:tcPr>
            <w:tcW w:w="395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0DEA28" w14:textId="77777777" w:rsidR="003766C2" w:rsidRDefault="00E134A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Úroveň KPI (mesačný priemer)</w:t>
            </w:r>
          </w:p>
        </w:tc>
        <w:tc>
          <w:tcPr>
            <w:tcW w:w="395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DCB32F" w14:textId="77777777" w:rsidR="003766C2" w:rsidRDefault="00E134A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Dosiahnuté skóre</w:t>
            </w:r>
          </w:p>
        </w:tc>
        <w:tc>
          <w:tcPr>
            <w:tcW w:w="7938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D2E3D2" w14:textId="77777777" w:rsidR="003766C2" w:rsidRDefault="00E134A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Dôsledok podľa čl. VII zmluvy</w:t>
            </w:r>
          </w:p>
        </w:tc>
      </w:tr>
      <w:tr w:rsidR="003766C2" w14:paraId="6AC7FAD1" w14:textId="77777777" w:rsidTr="04B9902D">
        <w:tc>
          <w:tcPr>
            <w:tcW w:w="3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7CDD69" w14:textId="77777777" w:rsidR="003766C2" w:rsidRDefault="00E134AA">
            <w:pPr>
              <w:jc w:val="center"/>
            </w:pPr>
            <w:r>
              <w:rPr>
                <w:b/>
                <w:bCs/>
                <w:color w:val="375623"/>
              </w:rPr>
              <w:t>Štandardná úroveň KPI</w:t>
            </w:r>
          </w:p>
        </w:tc>
        <w:tc>
          <w:tcPr>
            <w:tcW w:w="3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46D145" w14:textId="622A26E1" w:rsidR="003766C2" w:rsidRDefault="69F1FF65" w:rsidP="04B9902D">
            <w:pPr>
              <w:jc w:val="center"/>
              <w:rPr>
                <w:b/>
                <w:bCs/>
                <w:color w:val="000000" w:themeColor="text1"/>
              </w:rPr>
            </w:pPr>
            <w:r w:rsidRPr="04B9902D">
              <w:rPr>
                <w:b/>
                <w:bCs/>
                <w:color w:val="000000" w:themeColor="text1"/>
              </w:rPr>
              <w:t>100 %</w:t>
            </w:r>
            <w:r w:rsidR="7A67419C" w:rsidRPr="04B9902D">
              <w:rPr>
                <w:b/>
                <w:bCs/>
                <w:color w:val="000000" w:themeColor="text1"/>
              </w:rPr>
              <w:t xml:space="preserve"> - 95 %</w:t>
            </w:r>
            <w:r w:rsidR="3A97E4AA" w:rsidRPr="04B9902D">
              <w:rPr>
                <w:b/>
                <w:bCs/>
                <w:color w:val="000000" w:themeColor="text1"/>
              </w:rPr>
              <w:t xml:space="preserve"> (vrátane</w:t>
            </w:r>
            <w:r w:rsidR="75017B2E" w:rsidRPr="04B9902D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793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732E2" w14:textId="77777777" w:rsidR="003766C2" w:rsidRDefault="00E134AA">
            <w:r>
              <w:rPr>
                <w:color w:val="000000"/>
              </w:rPr>
              <w:t>Bez zníženia ceny mesačnej fakturácie</w:t>
            </w:r>
          </w:p>
        </w:tc>
      </w:tr>
      <w:tr w:rsidR="003766C2" w14:paraId="7D2FDDBC" w14:textId="77777777" w:rsidTr="04B9902D">
        <w:tc>
          <w:tcPr>
            <w:tcW w:w="3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E014A" w14:textId="77777777" w:rsidR="003766C2" w:rsidRDefault="00E134AA">
            <w:pPr>
              <w:jc w:val="center"/>
            </w:pPr>
            <w:r>
              <w:rPr>
                <w:b/>
                <w:bCs/>
                <w:color w:val="7F6000"/>
              </w:rPr>
              <w:t>Nižšia úroveň KPI</w:t>
            </w:r>
          </w:p>
        </w:tc>
        <w:tc>
          <w:tcPr>
            <w:tcW w:w="3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B433F3" w14:textId="3037B54E" w:rsidR="003766C2" w:rsidRDefault="6FC222DD" w:rsidP="72CBD762">
            <w:pPr>
              <w:spacing w:line="259" w:lineRule="auto"/>
              <w:jc w:val="center"/>
            </w:pPr>
            <w:r w:rsidRPr="04B9902D">
              <w:rPr>
                <w:b/>
                <w:bCs/>
                <w:color w:val="000000" w:themeColor="text1"/>
              </w:rPr>
              <w:t xml:space="preserve"> </w:t>
            </w:r>
            <w:r w:rsidR="69F1FF65" w:rsidRPr="04B9902D">
              <w:rPr>
                <w:b/>
                <w:bCs/>
                <w:color w:val="000000" w:themeColor="text1"/>
              </w:rPr>
              <w:t>9</w:t>
            </w:r>
            <w:r w:rsidR="50185AC3" w:rsidRPr="04B9902D">
              <w:rPr>
                <w:b/>
                <w:bCs/>
                <w:color w:val="000000" w:themeColor="text1"/>
              </w:rPr>
              <w:t>4,99</w:t>
            </w:r>
            <w:r w:rsidR="69F1FF65" w:rsidRPr="04B9902D">
              <w:rPr>
                <w:b/>
                <w:bCs/>
                <w:color w:val="000000" w:themeColor="text1"/>
              </w:rPr>
              <w:t xml:space="preserve"> %</w:t>
            </w:r>
            <w:r w:rsidR="1AC7BC54" w:rsidRPr="04B9902D">
              <w:rPr>
                <w:b/>
                <w:bCs/>
                <w:color w:val="000000" w:themeColor="text1"/>
              </w:rPr>
              <w:t xml:space="preserve"> </w:t>
            </w:r>
            <w:r w:rsidR="076093B7" w:rsidRPr="04B9902D">
              <w:rPr>
                <w:b/>
                <w:bCs/>
                <w:color w:val="000000" w:themeColor="text1"/>
              </w:rPr>
              <w:t xml:space="preserve">- 90 % </w:t>
            </w:r>
            <w:r w:rsidR="1AC7BC54" w:rsidRPr="04B9902D">
              <w:rPr>
                <w:b/>
                <w:bCs/>
                <w:color w:val="000000" w:themeColor="text1"/>
              </w:rPr>
              <w:t>(vrátane)</w:t>
            </w:r>
          </w:p>
        </w:tc>
        <w:tc>
          <w:tcPr>
            <w:tcW w:w="793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39B05E" w14:textId="77777777" w:rsidR="003766C2" w:rsidRDefault="00E134AA">
            <w:r>
              <w:rPr>
                <w:color w:val="000000"/>
              </w:rPr>
              <w:t>Zníženie mesačnej fakturácie o 5 %</w:t>
            </w:r>
          </w:p>
        </w:tc>
      </w:tr>
      <w:tr w:rsidR="003766C2" w14:paraId="06CFBA2F" w14:textId="77777777" w:rsidTr="04B9902D">
        <w:tc>
          <w:tcPr>
            <w:tcW w:w="3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A8277" w14:textId="77777777" w:rsidR="003766C2" w:rsidRDefault="00E134AA">
            <w:pPr>
              <w:jc w:val="center"/>
            </w:pPr>
            <w:r>
              <w:rPr>
                <w:b/>
                <w:bCs/>
                <w:color w:val="843C0C"/>
              </w:rPr>
              <w:t>Slabá úroveň KPI</w:t>
            </w:r>
          </w:p>
        </w:tc>
        <w:tc>
          <w:tcPr>
            <w:tcW w:w="3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BCACD" w14:textId="0F73C2D0" w:rsidR="003766C2" w:rsidRDefault="00E134AA" w:rsidP="04B9902D">
            <w:pPr>
              <w:spacing w:line="259" w:lineRule="auto"/>
              <w:jc w:val="center"/>
            </w:pPr>
            <w:r w:rsidRPr="04B9902D">
              <w:rPr>
                <w:b/>
                <w:bCs/>
                <w:color w:val="000000" w:themeColor="text1"/>
              </w:rPr>
              <w:t>89</w:t>
            </w:r>
            <w:r w:rsidR="376C27CF" w:rsidRPr="04B9902D">
              <w:rPr>
                <w:b/>
                <w:bCs/>
                <w:color w:val="000000" w:themeColor="text1"/>
              </w:rPr>
              <w:t>,99</w:t>
            </w:r>
            <w:r w:rsidRPr="04B9902D">
              <w:rPr>
                <w:b/>
                <w:bCs/>
                <w:color w:val="000000" w:themeColor="text1"/>
              </w:rPr>
              <w:t xml:space="preserve"> % a </w:t>
            </w:r>
            <w:r w:rsidR="1015A4E2" w:rsidRPr="04B9902D">
              <w:rPr>
                <w:b/>
                <w:bCs/>
                <w:color w:val="000000" w:themeColor="text1"/>
              </w:rPr>
              <w:t>menej</w:t>
            </w:r>
          </w:p>
        </w:tc>
        <w:tc>
          <w:tcPr>
            <w:tcW w:w="793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FDD75" w14:textId="77777777" w:rsidR="003766C2" w:rsidRDefault="00E134AA">
            <w:r>
              <w:rPr>
                <w:color w:val="000000"/>
              </w:rPr>
              <w:t>Zníženie mesačnej fakturácie o 10 %</w:t>
            </w:r>
          </w:p>
        </w:tc>
      </w:tr>
    </w:tbl>
    <w:p w14:paraId="6A264708" w14:textId="63C5FD9D" w:rsidR="003766C2" w:rsidRDefault="00E134AA">
      <w:pPr>
        <w:spacing w:before="200" w:after="40"/>
      </w:pPr>
      <w:r>
        <w:rPr>
          <w:b/>
          <w:bCs/>
          <w:color w:val="1F4E79"/>
        </w:rPr>
        <w:t xml:space="preserve">Poznámky </w:t>
      </w:r>
      <w:r w:rsidR="003053E9">
        <w:rPr>
          <w:b/>
          <w:bCs/>
          <w:color w:val="1F4E79"/>
        </w:rPr>
        <w:t>prevádzkara</w:t>
      </w:r>
      <w:r>
        <w:rPr>
          <w:b/>
          <w:bCs/>
          <w:color w:val="1F4E79"/>
        </w:rPr>
        <w:t>:</w:t>
      </w:r>
    </w:p>
    <w:p w14:paraId="597FF351" w14:textId="77777777" w:rsidR="003766C2" w:rsidRDefault="00E134AA">
      <w:r>
        <w:rPr>
          <w:color w:val="AAAAAA"/>
        </w:rPr>
        <w:t>________________________________________________________________________________________________________________________________________________</w:t>
      </w:r>
    </w:p>
    <w:p w14:paraId="1CA65C78" w14:textId="77777777" w:rsidR="003766C2" w:rsidRDefault="00E134AA">
      <w:pPr>
        <w:spacing w:before="60"/>
      </w:pPr>
      <w:r>
        <w:rPr>
          <w:color w:val="AAAAAA"/>
        </w:rPr>
        <w:t>________________________________________________________________________________________________________________________________________________</w:t>
      </w:r>
    </w:p>
    <w:p w14:paraId="35362C9B" w14:textId="77777777" w:rsidR="003766C2" w:rsidRDefault="00E134AA">
      <w:pPr>
        <w:spacing w:before="60"/>
      </w:pPr>
      <w:r>
        <w:rPr>
          <w:color w:val="AAAAAA"/>
        </w:rPr>
        <w:t>________________________________________________________________________________________________________________________________________________</w:t>
      </w:r>
    </w:p>
    <w:p w14:paraId="264A7221" w14:textId="77777777" w:rsidR="003053E9" w:rsidRDefault="003053E9">
      <w:pPr>
        <w:spacing w:before="200"/>
        <w:jc w:val="right"/>
        <w:rPr>
          <w:color w:val="333333"/>
        </w:rPr>
      </w:pPr>
    </w:p>
    <w:p w14:paraId="7A59F4F2" w14:textId="72D6676B" w:rsidR="003766C2" w:rsidRDefault="00E134AA">
      <w:pPr>
        <w:spacing w:before="200"/>
        <w:jc w:val="right"/>
      </w:pPr>
      <w:r>
        <w:rPr>
          <w:color w:val="333333"/>
        </w:rPr>
        <w:t xml:space="preserve">Podpis prevádzkara: ________________________    </w:t>
      </w:r>
    </w:p>
    <w:sectPr w:rsidR="003766C2">
      <w:pgSz w:w="16838" w:h="11906" w:orient="landscape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C3A8"/>
    <w:multiLevelType w:val="hybridMultilevel"/>
    <w:tmpl w:val="5F722812"/>
    <w:lvl w:ilvl="0" w:tplc="B5144BD2">
      <w:start w:val="1"/>
      <w:numFmt w:val="bullet"/>
      <w:lvlText w:val="-"/>
      <w:lvlJc w:val="left"/>
      <w:pPr>
        <w:ind w:left="500" w:hanging="360"/>
      </w:pPr>
      <w:rPr>
        <w:rFonts w:ascii="Aptos" w:hAnsi="Aptos" w:hint="default"/>
      </w:rPr>
    </w:lvl>
    <w:lvl w:ilvl="1" w:tplc="4B1A7C88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CC822C24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A7061056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4EA6D2A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52FCEF5E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9B2A0C3C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DCF4073C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C63679CC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DF60251"/>
    <w:multiLevelType w:val="hybridMultilevel"/>
    <w:tmpl w:val="64CEA1B4"/>
    <w:lvl w:ilvl="0" w:tplc="2C8685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4E79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75207"/>
    <w:multiLevelType w:val="hybridMultilevel"/>
    <w:tmpl w:val="60F85DAE"/>
    <w:lvl w:ilvl="0" w:tplc="32EA9EFE">
      <w:start w:val="1"/>
      <w:numFmt w:val="bullet"/>
      <w:lvlText w:val="●"/>
      <w:lvlJc w:val="left"/>
      <w:pPr>
        <w:ind w:left="720" w:hanging="360"/>
      </w:pPr>
    </w:lvl>
    <w:lvl w:ilvl="1" w:tplc="E61409E4">
      <w:start w:val="1"/>
      <w:numFmt w:val="bullet"/>
      <w:lvlText w:val="○"/>
      <w:lvlJc w:val="left"/>
      <w:pPr>
        <w:ind w:left="1440" w:hanging="360"/>
      </w:pPr>
    </w:lvl>
    <w:lvl w:ilvl="2" w:tplc="BEDA636C">
      <w:start w:val="1"/>
      <w:numFmt w:val="bullet"/>
      <w:lvlText w:val="■"/>
      <w:lvlJc w:val="left"/>
      <w:pPr>
        <w:ind w:left="2160" w:hanging="360"/>
      </w:pPr>
    </w:lvl>
    <w:lvl w:ilvl="3" w:tplc="A10838C6">
      <w:start w:val="1"/>
      <w:numFmt w:val="bullet"/>
      <w:lvlText w:val="●"/>
      <w:lvlJc w:val="left"/>
      <w:pPr>
        <w:ind w:left="2880" w:hanging="360"/>
      </w:pPr>
    </w:lvl>
    <w:lvl w:ilvl="4" w:tplc="79402B8C">
      <w:start w:val="1"/>
      <w:numFmt w:val="bullet"/>
      <w:lvlText w:val="○"/>
      <w:lvlJc w:val="left"/>
      <w:pPr>
        <w:ind w:left="3600" w:hanging="360"/>
      </w:pPr>
    </w:lvl>
    <w:lvl w:ilvl="5" w:tplc="1C16D454">
      <w:start w:val="1"/>
      <w:numFmt w:val="bullet"/>
      <w:lvlText w:val="■"/>
      <w:lvlJc w:val="left"/>
      <w:pPr>
        <w:ind w:left="4320" w:hanging="360"/>
      </w:pPr>
    </w:lvl>
    <w:lvl w:ilvl="6" w:tplc="15FE2CE4">
      <w:start w:val="1"/>
      <w:numFmt w:val="bullet"/>
      <w:lvlText w:val="●"/>
      <w:lvlJc w:val="left"/>
      <w:pPr>
        <w:ind w:left="5040" w:hanging="360"/>
      </w:pPr>
    </w:lvl>
    <w:lvl w:ilvl="7" w:tplc="6D16655A">
      <w:start w:val="1"/>
      <w:numFmt w:val="bullet"/>
      <w:lvlText w:val="●"/>
      <w:lvlJc w:val="left"/>
      <w:pPr>
        <w:ind w:left="5760" w:hanging="360"/>
      </w:pPr>
    </w:lvl>
    <w:lvl w:ilvl="8" w:tplc="CA2204DC">
      <w:start w:val="1"/>
      <w:numFmt w:val="bullet"/>
      <w:lvlText w:val="●"/>
      <w:lvlJc w:val="left"/>
      <w:pPr>
        <w:ind w:left="6480" w:hanging="360"/>
      </w:pPr>
    </w:lvl>
  </w:abstractNum>
  <w:num w:numId="1" w16cid:durableId="9529243">
    <w:abstractNumId w:val="0"/>
  </w:num>
  <w:num w:numId="2" w16cid:durableId="2036929409">
    <w:abstractNumId w:val="2"/>
    <w:lvlOverride w:ilvl="0">
      <w:startOverride w:val="1"/>
    </w:lvlOverride>
  </w:num>
  <w:num w:numId="3" w16cid:durableId="147871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C2"/>
    <w:rsid w:val="0003206D"/>
    <w:rsid w:val="00182552"/>
    <w:rsid w:val="00191725"/>
    <w:rsid w:val="001E6F5F"/>
    <w:rsid w:val="00200491"/>
    <w:rsid w:val="00237E01"/>
    <w:rsid w:val="003053E9"/>
    <w:rsid w:val="003766C2"/>
    <w:rsid w:val="004B727C"/>
    <w:rsid w:val="004F5721"/>
    <w:rsid w:val="00654FB2"/>
    <w:rsid w:val="00665CA6"/>
    <w:rsid w:val="0068081E"/>
    <w:rsid w:val="007610F7"/>
    <w:rsid w:val="00792D69"/>
    <w:rsid w:val="00844FCB"/>
    <w:rsid w:val="00851EBF"/>
    <w:rsid w:val="008B298E"/>
    <w:rsid w:val="00964699"/>
    <w:rsid w:val="00AB4A71"/>
    <w:rsid w:val="00B4285A"/>
    <w:rsid w:val="00B72282"/>
    <w:rsid w:val="00BD5E9B"/>
    <w:rsid w:val="00C220C8"/>
    <w:rsid w:val="00C6004E"/>
    <w:rsid w:val="00D6255F"/>
    <w:rsid w:val="00DE5EBB"/>
    <w:rsid w:val="00E134AA"/>
    <w:rsid w:val="00F146B0"/>
    <w:rsid w:val="00F46FD4"/>
    <w:rsid w:val="00F64AF0"/>
    <w:rsid w:val="0130CD79"/>
    <w:rsid w:val="01AB5EEB"/>
    <w:rsid w:val="020EDC0F"/>
    <w:rsid w:val="024938E1"/>
    <w:rsid w:val="02A2B9C8"/>
    <w:rsid w:val="03570D28"/>
    <w:rsid w:val="0369DB07"/>
    <w:rsid w:val="03907691"/>
    <w:rsid w:val="03A21CDD"/>
    <w:rsid w:val="047C6801"/>
    <w:rsid w:val="04B9902D"/>
    <w:rsid w:val="05DAEAE6"/>
    <w:rsid w:val="060BA34B"/>
    <w:rsid w:val="06E2B0F3"/>
    <w:rsid w:val="06F94D6E"/>
    <w:rsid w:val="076093B7"/>
    <w:rsid w:val="076D5EA0"/>
    <w:rsid w:val="080A864F"/>
    <w:rsid w:val="096617D4"/>
    <w:rsid w:val="09E730F0"/>
    <w:rsid w:val="0A582D36"/>
    <w:rsid w:val="0ACD4D4B"/>
    <w:rsid w:val="0C9F1422"/>
    <w:rsid w:val="0CB9C150"/>
    <w:rsid w:val="0CC55F38"/>
    <w:rsid w:val="0E1F72DF"/>
    <w:rsid w:val="0E8BD42C"/>
    <w:rsid w:val="0F06AC1F"/>
    <w:rsid w:val="1015A4E2"/>
    <w:rsid w:val="118AD849"/>
    <w:rsid w:val="1221A506"/>
    <w:rsid w:val="12314081"/>
    <w:rsid w:val="1287F8BD"/>
    <w:rsid w:val="12BCFE0E"/>
    <w:rsid w:val="135612C5"/>
    <w:rsid w:val="139F6AB9"/>
    <w:rsid w:val="13E931F4"/>
    <w:rsid w:val="14384432"/>
    <w:rsid w:val="144C979F"/>
    <w:rsid w:val="14B08AB5"/>
    <w:rsid w:val="14E34FEA"/>
    <w:rsid w:val="154B3571"/>
    <w:rsid w:val="156F4398"/>
    <w:rsid w:val="15744ADC"/>
    <w:rsid w:val="15963268"/>
    <w:rsid w:val="15A00998"/>
    <w:rsid w:val="15A55B8C"/>
    <w:rsid w:val="16BB684D"/>
    <w:rsid w:val="16FB3D89"/>
    <w:rsid w:val="191A930A"/>
    <w:rsid w:val="19CEA411"/>
    <w:rsid w:val="1A43A2EE"/>
    <w:rsid w:val="1AC7BC54"/>
    <w:rsid w:val="1AE875FF"/>
    <w:rsid w:val="1B4AF768"/>
    <w:rsid w:val="1BFA93DC"/>
    <w:rsid w:val="1C59FB56"/>
    <w:rsid w:val="1CDFA26D"/>
    <w:rsid w:val="1CE7EDA1"/>
    <w:rsid w:val="1CF8F48A"/>
    <w:rsid w:val="1DAF2B5C"/>
    <w:rsid w:val="1DD2A92E"/>
    <w:rsid w:val="1E47FACA"/>
    <w:rsid w:val="1F42C8EB"/>
    <w:rsid w:val="1FFF9F7C"/>
    <w:rsid w:val="20395759"/>
    <w:rsid w:val="205086ED"/>
    <w:rsid w:val="21543FF0"/>
    <w:rsid w:val="2247258E"/>
    <w:rsid w:val="22E82A67"/>
    <w:rsid w:val="233E087A"/>
    <w:rsid w:val="23FF2B63"/>
    <w:rsid w:val="242306D4"/>
    <w:rsid w:val="24438F3A"/>
    <w:rsid w:val="24D71865"/>
    <w:rsid w:val="2516622D"/>
    <w:rsid w:val="26211B75"/>
    <w:rsid w:val="264833C5"/>
    <w:rsid w:val="2692DEF1"/>
    <w:rsid w:val="26963F47"/>
    <w:rsid w:val="26C042EC"/>
    <w:rsid w:val="26C678E8"/>
    <w:rsid w:val="26DDF24D"/>
    <w:rsid w:val="276F9F33"/>
    <w:rsid w:val="28B002BA"/>
    <w:rsid w:val="28CFE7B8"/>
    <w:rsid w:val="291C0682"/>
    <w:rsid w:val="29AB1ECF"/>
    <w:rsid w:val="2A7764E5"/>
    <w:rsid w:val="2AEEDA48"/>
    <w:rsid w:val="2B9EC77E"/>
    <w:rsid w:val="2C0E37F6"/>
    <w:rsid w:val="2C380A4F"/>
    <w:rsid w:val="2D1EA696"/>
    <w:rsid w:val="2D7D0BCD"/>
    <w:rsid w:val="2D9180CC"/>
    <w:rsid w:val="2DA85247"/>
    <w:rsid w:val="2DE44AA3"/>
    <w:rsid w:val="2DF74C01"/>
    <w:rsid w:val="2F397781"/>
    <w:rsid w:val="2F896A49"/>
    <w:rsid w:val="2FADCCAA"/>
    <w:rsid w:val="3003C480"/>
    <w:rsid w:val="311D4492"/>
    <w:rsid w:val="311D8702"/>
    <w:rsid w:val="3195AA4F"/>
    <w:rsid w:val="3261DF6C"/>
    <w:rsid w:val="326739E2"/>
    <w:rsid w:val="330D71A5"/>
    <w:rsid w:val="334FB3DB"/>
    <w:rsid w:val="337D2E9D"/>
    <w:rsid w:val="33935C50"/>
    <w:rsid w:val="343083E3"/>
    <w:rsid w:val="3498242B"/>
    <w:rsid w:val="358FFC4A"/>
    <w:rsid w:val="35D85E4D"/>
    <w:rsid w:val="360678B1"/>
    <w:rsid w:val="371A022B"/>
    <w:rsid w:val="37271F8B"/>
    <w:rsid w:val="37382F93"/>
    <w:rsid w:val="376C27CF"/>
    <w:rsid w:val="376E0E12"/>
    <w:rsid w:val="37786AD3"/>
    <w:rsid w:val="37794AD3"/>
    <w:rsid w:val="37F68773"/>
    <w:rsid w:val="3869A952"/>
    <w:rsid w:val="3A7F9D1D"/>
    <w:rsid w:val="3A97E4AA"/>
    <w:rsid w:val="3AD22688"/>
    <w:rsid w:val="3AE8EBAE"/>
    <w:rsid w:val="3BBA362E"/>
    <w:rsid w:val="3CA988D5"/>
    <w:rsid w:val="3CBA7021"/>
    <w:rsid w:val="3CE519B9"/>
    <w:rsid w:val="3CF3C95C"/>
    <w:rsid w:val="3D77E827"/>
    <w:rsid w:val="3D83AA48"/>
    <w:rsid w:val="3E268F9D"/>
    <w:rsid w:val="3EAB4CB0"/>
    <w:rsid w:val="3EC67845"/>
    <w:rsid w:val="3F3CE0DB"/>
    <w:rsid w:val="3F5CB6B0"/>
    <w:rsid w:val="40134FA9"/>
    <w:rsid w:val="40582484"/>
    <w:rsid w:val="4079D25B"/>
    <w:rsid w:val="40EC404F"/>
    <w:rsid w:val="41C37C23"/>
    <w:rsid w:val="420DBC5B"/>
    <w:rsid w:val="42422433"/>
    <w:rsid w:val="42C8BB16"/>
    <w:rsid w:val="42E91508"/>
    <w:rsid w:val="43848838"/>
    <w:rsid w:val="43CE5E4F"/>
    <w:rsid w:val="44438F93"/>
    <w:rsid w:val="447C4DAC"/>
    <w:rsid w:val="44D3E47D"/>
    <w:rsid w:val="4620B09C"/>
    <w:rsid w:val="47337D30"/>
    <w:rsid w:val="47DF3D55"/>
    <w:rsid w:val="486992AE"/>
    <w:rsid w:val="49423E7A"/>
    <w:rsid w:val="496054E9"/>
    <w:rsid w:val="4A262784"/>
    <w:rsid w:val="4B4552E0"/>
    <w:rsid w:val="4B536094"/>
    <w:rsid w:val="4BF38862"/>
    <w:rsid w:val="4CDFE185"/>
    <w:rsid w:val="4CECDE0C"/>
    <w:rsid w:val="4D737B51"/>
    <w:rsid w:val="4E8D9F38"/>
    <w:rsid w:val="50185AC3"/>
    <w:rsid w:val="50350D36"/>
    <w:rsid w:val="50535D3F"/>
    <w:rsid w:val="537EE875"/>
    <w:rsid w:val="54897C58"/>
    <w:rsid w:val="54A2CA17"/>
    <w:rsid w:val="555966BD"/>
    <w:rsid w:val="5571842E"/>
    <w:rsid w:val="55981FCC"/>
    <w:rsid w:val="56756FD1"/>
    <w:rsid w:val="56864F7A"/>
    <w:rsid w:val="58FEA933"/>
    <w:rsid w:val="59B3850C"/>
    <w:rsid w:val="59F3853F"/>
    <w:rsid w:val="5A117C7D"/>
    <w:rsid w:val="5A353E36"/>
    <w:rsid w:val="5A39673A"/>
    <w:rsid w:val="5AF78162"/>
    <w:rsid w:val="5B944E1D"/>
    <w:rsid w:val="5BA56246"/>
    <w:rsid w:val="5BBFBEC2"/>
    <w:rsid w:val="5D9464B9"/>
    <w:rsid w:val="5E579889"/>
    <w:rsid w:val="5F14E3F3"/>
    <w:rsid w:val="607A764C"/>
    <w:rsid w:val="60C9AA1E"/>
    <w:rsid w:val="61316084"/>
    <w:rsid w:val="621F39F5"/>
    <w:rsid w:val="6232DD72"/>
    <w:rsid w:val="626F050C"/>
    <w:rsid w:val="62B048C3"/>
    <w:rsid w:val="6332B2DA"/>
    <w:rsid w:val="6354C5A6"/>
    <w:rsid w:val="640AA1C9"/>
    <w:rsid w:val="6491EA99"/>
    <w:rsid w:val="64F397F6"/>
    <w:rsid w:val="65884F3D"/>
    <w:rsid w:val="65BE1E86"/>
    <w:rsid w:val="67165563"/>
    <w:rsid w:val="67251574"/>
    <w:rsid w:val="67CDE40E"/>
    <w:rsid w:val="68D7795B"/>
    <w:rsid w:val="68FD4DDD"/>
    <w:rsid w:val="693F570B"/>
    <w:rsid w:val="69627A10"/>
    <w:rsid w:val="69BFF2FE"/>
    <w:rsid w:val="69D59A44"/>
    <w:rsid w:val="69E6BF1C"/>
    <w:rsid w:val="69F1FF65"/>
    <w:rsid w:val="69F69F17"/>
    <w:rsid w:val="6A307CB2"/>
    <w:rsid w:val="6A871A7D"/>
    <w:rsid w:val="6A8B40B5"/>
    <w:rsid w:val="6AECEBD2"/>
    <w:rsid w:val="6BF98BFF"/>
    <w:rsid w:val="6CA33EAA"/>
    <w:rsid w:val="6EE3C34B"/>
    <w:rsid w:val="6F0CE6EF"/>
    <w:rsid w:val="6F253B83"/>
    <w:rsid w:val="6FC222DD"/>
    <w:rsid w:val="6FCED293"/>
    <w:rsid w:val="707533A7"/>
    <w:rsid w:val="71C04009"/>
    <w:rsid w:val="725E321F"/>
    <w:rsid w:val="72A28D7C"/>
    <w:rsid w:val="72BF4E03"/>
    <w:rsid w:val="72CBD762"/>
    <w:rsid w:val="72EA2931"/>
    <w:rsid w:val="72F1ADFB"/>
    <w:rsid w:val="72F5981B"/>
    <w:rsid w:val="73511985"/>
    <w:rsid w:val="73CAD9AA"/>
    <w:rsid w:val="74092F3E"/>
    <w:rsid w:val="7498724C"/>
    <w:rsid w:val="74C348B1"/>
    <w:rsid w:val="74EC68DF"/>
    <w:rsid w:val="75017B2E"/>
    <w:rsid w:val="757AF618"/>
    <w:rsid w:val="759F6DF7"/>
    <w:rsid w:val="76B5002A"/>
    <w:rsid w:val="76B868CD"/>
    <w:rsid w:val="772CA05A"/>
    <w:rsid w:val="779A6DE2"/>
    <w:rsid w:val="77AE11DC"/>
    <w:rsid w:val="7840FDF6"/>
    <w:rsid w:val="7857E3C3"/>
    <w:rsid w:val="7881D0D0"/>
    <w:rsid w:val="78A60331"/>
    <w:rsid w:val="78DAF56E"/>
    <w:rsid w:val="7932F976"/>
    <w:rsid w:val="7949E89B"/>
    <w:rsid w:val="79978B4F"/>
    <w:rsid w:val="7A1FD2F7"/>
    <w:rsid w:val="7A34435C"/>
    <w:rsid w:val="7A67419C"/>
    <w:rsid w:val="7AC21E90"/>
    <w:rsid w:val="7BF8FA43"/>
    <w:rsid w:val="7C41F342"/>
    <w:rsid w:val="7CAA849D"/>
    <w:rsid w:val="7CB01043"/>
    <w:rsid w:val="7D34248E"/>
    <w:rsid w:val="7D9A3DEA"/>
    <w:rsid w:val="7DA57454"/>
    <w:rsid w:val="7DB8274C"/>
    <w:rsid w:val="7DFE8B8A"/>
    <w:rsid w:val="7E9ECA2B"/>
    <w:rsid w:val="7ED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CEAA"/>
  <w15:docId w15:val="{257F38E5-9C50-4865-9260-66F6799E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610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610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610F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0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10F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6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2d7030749b35fad0ecd06cc346c8ada7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5196f0414fd56afc221476bb5ad3d419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650648-BAC4-45EF-A3F7-2AB817330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C2A35-B778-49EE-9C2C-5F01CFCA8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1F417-BCC7-4A41-B6CC-F1001D8E01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2128</Words>
  <Characters>12130</Characters>
  <DocSecurity>0</DocSecurity>
  <Lines>101</Lines>
  <Paragraphs>28</Paragraphs>
  <ScaleCrop>false</ScaleCrop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2026-04-13T15:30:00Z</dcterms:created>
  <dcterms:modified xsi:type="dcterms:W3CDTF">2026-07-16T10:16:00Z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0x010100E69DD162E9FA6147A825613B30D08327</vt:lpwstr>
  </property>
</Properties>
</file>