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FF47" w14:textId="77777777" w:rsidR="00512475" w:rsidRPr="00E121BB" w:rsidRDefault="00F17E39" w:rsidP="00512475">
      <w:pPr>
        <w:keepNext/>
        <w:ind w:left="425" w:hanging="425"/>
        <w:contextualSpacing/>
        <w:rPr>
          <w:rFonts w:asciiTheme="minorHAnsi" w:eastAsiaTheme="minorEastAsia" w:hAnsiTheme="minorHAnsi" w:cstheme="minorHAnsi"/>
          <w:b/>
          <w:szCs w:val="24"/>
          <w:lang w:eastAsia="sk-SK"/>
        </w:rPr>
      </w:pPr>
      <w:r w:rsidRPr="00E121BB">
        <w:rPr>
          <w:rFonts w:asciiTheme="minorHAnsi" w:eastAsiaTheme="minorEastAsia" w:hAnsiTheme="minorHAnsi" w:cstheme="minorHAnsi"/>
          <w:b/>
          <w:szCs w:val="24"/>
          <w:lang w:eastAsia="sk-SK"/>
        </w:rPr>
        <w:t xml:space="preserve">ČESTNÉ </w:t>
      </w:r>
      <w:r w:rsidR="00512475" w:rsidRPr="00E121BB">
        <w:rPr>
          <w:rFonts w:asciiTheme="minorHAnsi" w:eastAsiaTheme="minorEastAsia" w:hAnsiTheme="minorHAnsi" w:cstheme="minorHAnsi"/>
          <w:b/>
          <w:szCs w:val="24"/>
          <w:lang w:eastAsia="sk-SK"/>
        </w:rPr>
        <w:t>VYHLÁSENIE UCHÁDZAČA</w:t>
      </w:r>
    </w:p>
    <w:p w14:paraId="06332FCA" w14:textId="77777777"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74BD11A0" w14:textId="77777777" w:rsidR="00512475" w:rsidRPr="00E121BB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t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v týchto SP.</w:t>
      </w:r>
    </w:p>
    <w:p w14:paraId="145A1EA3" w14:textId="77777777" w:rsidR="00512475" w:rsidRPr="00E121BB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napToGrid w:val="0"/>
          <w:color w:val="00B050"/>
          <w:sz w:val="22"/>
          <w:szCs w:val="22"/>
          <w:lang w:eastAsia="sk-SK"/>
        </w:rPr>
      </w:pPr>
    </w:p>
    <w:p w14:paraId="60562243" w14:textId="330C3C53" w:rsidR="00512475" w:rsidRPr="00E121BB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Túto ponuku predkladáme 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samostatne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vertAlign w:val="superscript"/>
          <w:lang w:eastAsia="sk-SK"/>
        </w:rPr>
        <w:footnoteReference w:id="1"/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/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ako </w:t>
      </w:r>
      <w:r w:rsidRPr="0014792F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skupina dodávateľov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</w:t>
      </w:r>
      <w:r w:rsidRPr="00E121BB">
        <w:rPr>
          <w:rFonts w:asciiTheme="minorHAnsi" w:eastAsiaTheme="minorEastAsia" w:hAnsiTheme="minorHAnsi" w:cstheme="minorHAnsi"/>
          <w:color w:val="FF0000"/>
          <w:sz w:val="22"/>
          <w:szCs w:val="22"/>
          <w:highlight w:val="yellow"/>
          <w:lang w:eastAsia="sk-SK"/>
        </w:rPr>
        <w:t>&lt;doplňte názov alebo obchodné meno uchádzača&gt;]</w:t>
      </w:r>
      <w:r w:rsidRPr="00E121BB">
        <w:rPr>
          <w:rFonts w:asciiTheme="minorHAnsi" w:eastAsiaTheme="minorEastAsia" w:hAnsiTheme="minorHAnsi" w:cstheme="minorHAnsi"/>
          <w:color w:val="FF0000"/>
          <w:sz w:val="22"/>
          <w:szCs w:val="22"/>
          <w:lang w:eastAsia="sk-SK"/>
        </w:rPr>
        <w:t>.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Potvrdzujeme, že nie sme zapojení do prípravy žiadnej inej ponuky predkladanej </w:t>
      </w:r>
      <w:r w:rsidRPr="0014792F">
        <w:rPr>
          <w:rFonts w:asciiTheme="minorHAnsi" w:eastAsiaTheme="minorEastAsia" w:hAnsiTheme="minorHAnsi" w:cstheme="minorHAnsi"/>
          <w:sz w:val="22"/>
          <w:szCs w:val="22"/>
          <w:lang w:eastAsia="sk-SK"/>
        </w:rPr>
        <w:t>v súťaži</w:t>
      </w:r>
      <w:r w:rsidRPr="0014792F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 </w:t>
      </w:r>
      <w:r w:rsidR="0014792F" w:rsidRPr="0014792F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„Hlavné prehliadky mostov v správe Národnej diaľničnej spoločnosti, a.s.“</w:t>
      </w:r>
      <w:r w:rsidRPr="00BB7008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t xml:space="preserve"> </w:t>
      </w:r>
      <w:r w:rsidRPr="00BB7008">
        <w:rPr>
          <w:rFonts w:asciiTheme="minorHAnsi" w:eastAsiaTheme="minorEastAsia" w:hAnsiTheme="minorHAnsi" w:cstheme="minorHAnsi"/>
          <w:sz w:val="22"/>
          <w:szCs w:val="22"/>
          <w:lang w:eastAsia="sk-SK"/>
        </w:rPr>
        <w:t>(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či už ako člen skupiny dodávateľov alebo ako samostatný uchádzač).</w:t>
      </w:r>
    </w:p>
    <w:p w14:paraId="636D5661" w14:textId="7E781458" w:rsidR="00512475" w:rsidRPr="00BB7008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</w:t>
      </w:r>
      <w:r w:rsidRPr="00BB7008">
        <w:rPr>
          <w:rFonts w:asciiTheme="minorHAnsi" w:eastAsiaTheme="minorEastAsia" w:hAnsiTheme="minorHAnsi" w:cstheme="minorHAnsi"/>
          <w:sz w:val="22"/>
          <w:szCs w:val="22"/>
          <w:lang w:eastAsia="sk-SK"/>
        </w:rPr>
        <w:t>obstarávateľovi, pokiaľ ide o účasť vo vyššie uvedenom postupe verejného obstarávania a o plnenie akejkoľ</w:t>
      </w:r>
      <w:r w:rsidRPr="0014792F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vek </w:t>
      </w:r>
      <w:r w:rsidR="00851424" w:rsidRPr="0014792F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14792F">
        <w:rPr>
          <w:rFonts w:asciiTheme="minorHAnsi" w:eastAsiaTheme="minorEastAsia" w:hAnsiTheme="minorHAnsi" w:cstheme="minorHAnsi"/>
          <w:sz w:val="22"/>
          <w:szCs w:val="22"/>
          <w:lang w:eastAsia="sk-SK"/>
        </w:rPr>
        <w:t>,</w:t>
      </w:r>
      <w:r w:rsidRPr="00BB7008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ktorá bude ako jeho výsledok s nami uzavretá.</w:t>
      </w:r>
    </w:p>
    <w:p w14:paraId="7497B29C" w14:textId="77777777" w:rsidR="00512475" w:rsidRPr="00BB7008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7AABEFAC" w14:textId="17B57C11" w:rsidR="00512475" w:rsidRPr="002F7A43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BB7008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Potvrdzujeme, že nie sme v žiadnom takom postavení, ktoré by nás vylučovalo z účasti na postupoch verejného obstarávania podľa zákona č. 343/2015 Z. z. o verejnom </w:t>
      </w:r>
      <w:r w:rsidRPr="002F7A43">
        <w:rPr>
          <w:rFonts w:asciiTheme="minorHAnsi" w:eastAsiaTheme="minorEastAsia" w:hAnsiTheme="minorHAnsi" w:cstheme="minorHAnsi"/>
          <w:sz w:val="22"/>
          <w:szCs w:val="22"/>
          <w:lang w:eastAsia="sk-SK"/>
        </w:rPr>
        <w:t>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</w:t>
      </w:r>
      <w:r w:rsidR="00C81B72" w:rsidRPr="002F7A43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  <w:r w:rsidR="002F7A43" w:rsidRPr="002F7A43">
        <w:rPr>
          <w:rFonts w:asciiTheme="minorHAnsi" w:eastAsiaTheme="minorEastAsia" w:hAnsiTheme="minorHAnsi" w:cstheme="minorHAnsi"/>
          <w:sz w:val="22"/>
          <w:szCs w:val="22"/>
          <w:lang w:eastAsia="sk-SK"/>
        </w:rPr>
        <w:t>Rámcovej d</w:t>
      </w:r>
      <w:r w:rsidR="00851424" w:rsidRPr="002F7A43">
        <w:rPr>
          <w:rFonts w:asciiTheme="minorHAnsi" w:eastAsiaTheme="minorEastAsia" w:hAnsiTheme="minorHAnsi" w:cstheme="minorHAnsi"/>
          <w:sz w:val="22"/>
          <w:szCs w:val="22"/>
          <w:lang w:eastAsia="sk-SK"/>
        </w:rPr>
        <w:t>ohody</w:t>
      </w:r>
      <w:r w:rsidRPr="002F7A43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311693FE" w14:textId="77777777" w:rsidR="00512475" w:rsidRPr="002F7A43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4A385083" w14:textId="0F137188" w:rsidR="00512475" w:rsidRPr="002F7A43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2F7A43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Potvrdzujeme, že máme k dispozícii personálne kapacity, technické prostriedky, strojové a technické zariadenia potrebné na plnenie </w:t>
      </w:r>
      <w:r w:rsidR="002F7A43" w:rsidRPr="002F7A43">
        <w:rPr>
          <w:rFonts w:asciiTheme="minorHAnsi" w:eastAsiaTheme="minorEastAsia" w:hAnsiTheme="minorHAnsi" w:cstheme="minorHAnsi"/>
          <w:sz w:val="22"/>
          <w:szCs w:val="22"/>
          <w:lang w:eastAsia="sk-SK"/>
        </w:rPr>
        <w:t>Rámcovej d</w:t>
      </w:r>
      <w:r w:rsidR="00851424" w:rsidRPr="002F7A43">
        <w:rPr>
          <w:rFonts w:asciiTheme="minorHAnsi" w:eastAsiaTheme="minorEastAsia" w:hAnsiTheme="minorHAnsi" w:cstheme="minorHAnsi"/>
          <w:sz w:val="22"/>
          <w:szCs w:val="22"/>
          <w:lang w:eastAsia="sk-SK"/>
        </w:rPr>
        <w:t>ohody</w:t>
      </w:r>
      <w:r w:rsidRPr="002F7A43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6D75983D" w14:textId="77777777" w:rsidR="00512475" w:rsidRPr="002F7A43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35E5684" w14:textId="3118F28D" w:rsidR="00512475" w:rsidRPr="00BB7008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2F7A43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V prípade akejkoľvek zmeny vyššie uvedených okolností budeme o tejto skutočnosti bezodkladne informovať verejného obstarávateľa v ktorejkoľvek fáze verejného obstarávania alebo plnenia </w:t>
      </w:r>
      <w:r w:rsidR="00851424" w:rsidRPr="002F7A43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2F7A43">
        <w:rPr>
          <w:rFonts w:asciiTheme="minorHAnsi" w:eastAsiaTheme="minorEastAsia" w:hAnsiTheme="minorHAnsi" w:cstheme="minorHAnsi"/>
          <w:sz w:val="22"/>
          <w:szCs w:val="22"/>
          <w:lang w:eastAsia="sk-SK"/>
        </w:rPr>
        <w:t>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</w:t>
      </w:r>
      <w:r w:rsidR="00BB7008" w:rsidRPr="002F7A43">
        <w:rPr>
          <w:rFonts w:asciiTheme="minorHAnsi" w:eastAsiaTheme="minorEastAsia" w:hAnsiTheme="minorHAnsi" w:cstheme="minorHAnsi"/>
          <w:sz w:val="22"/>
          <w:szCs w:val="22"/>
          <w:lang w:eastAsia="sk-SK"/>
        </w:rPr>
        <w:t> </w:t>
      </w:r>
      <w:r w:rsidRPr="002F7A43">
        <w:rPr>
          <w:rFonts w:asciiTheme="minorHAnsi" w:eastAsiaTheme="minorEastAsia" w:hAnsiTheme="minorHAnsi" w:cstheme="minorHAnsi"/>
          <w:sz w:val="22"/>
          <w:szCs w:val="22"/>
          <w:lang w:eastAsia="sk-SK"/>
        </w:rPr>
        <w:t>uzavretia</w:t>
      </w:r>
      <w:r w:rsidR="00BB7008" w:rsidRPr="002F7A43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  <w:r w:rsidR="002F7A43" w:rsidRPr="002F7A43">
        <w:rPr>
          <w:rFonts w:asciiTheme="minorHAnsi" w:eastAsiaTheme="minorEastAsia" w:hAnsiTheme="minorHAnsi" w:cstheme="minorHAnsi"/>
          <w:sz w:val="22"/>
          <w:szCs w:val="22"/>
          <w:lang w:eastAsia="sk-SK"/>
        </w:rPr>
        <w:t>Rámcovej d</w:t>
      </w:r>
      <w:r w:rsidR="00851424" w:rsidRPr="002F7A43">
        <w:rPr>
          <w:rFonts w:asciiTheme="minorHAnsi" w:eastAsiaTheme="minorEastAsia" w:hAnsiTheme="minorHAnsi" w:cstheme="minorHAnsi"/>
          <w:sz w:val="22"/>
          <w:szCs w:val="22"/>
          <w:lang w:eastAsia="sk-SK"/>
        </w:rPr>
        <w:t>ohody</w:t>
      </w:r>
      <w:r w:rsidRPr="002F7A43">
        <w:rPr>
          <w:rFonts w:asciiTheme="minorHAnsi" w:eastAsiaTheme="minorEastAsia" w:hAnsiTheme="minorHAnsi" w:cstheme="minorHAnsi"/>
          <w:sz w:val="22"/>
          <w:szCs w:val="22"/>
          <w:lang w:eastAsia="sk-SK"/>
        </w:rPr>
        <w:t>, ktorá je jej výsledkom.</w:t>
      </w:r>
    </w:p>
    <w:p w14:paraId="6529F79E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160D574C" w14:textId="20024A76" w:rsidR="00512475" w:rsidRPr="0022285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>o verejnom obstarávaní</w:t>
      </w:r>
      <w:r w:rsidRPr="00E121BB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 xml:space="preserve"> 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nezmenilo v období, ktoré uplynulo od vyhotovenia dokladov, dokumentov a iných písomností preukazujúcich splnenie podmienok účasti vo  verejnej súťaži, ktoré sme </w:t>
      </w:r>
      <w:r w:rsidRPr="00222856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predložili spolu s formulárom na predloženie našej ponuky. Uvedomujeme si, že ak do dňa podpisu </w:t>
      </w:r>
      <w:r w:rsidR="00851424" w:rsidRPr="00222856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>Dohody</w:t>
      </w:r>
      <w:r w:rsidRPr="00222856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neposkytneme toto vyhlásenie, alebo ak sa preukáže, že údaje uvedené v ponuke sú nepravdivé, informácia </w:t>
      </w:r>
      <w:r w:rsidRPr="00222856">
        <w:rPr>
          <w:rFonts w:asciiTheme="minorHAnsi" w:eastAsiaTheme="minorEastAsia" w:hAnsiTheme="minorHAnsi" w:cstheme="minorHAnsi"/>
          <w:sz w:val="22"/>
          <w:szCs w:val="22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222856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</w:t>
      </w:r>
    </w:p>
    <w:p w14:paraId="18DAAB7F" w14:textId="77777777" w:rsidR="00512475" w:rsidRPr="0022285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17F1D30C" w14:textId="68976E72" w:rsidR="00512475" w:rsidRPr="0022285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  <w:r w:rsidRPr="00222856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Zároveň čestne vyhlasujeme, že so všetkými dokumentmi tvoriacimi </w:t>
      </w:r>
      <w:r w:rsidR="00851424" w:rsidRPr="00222856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Dohodu</w:t>
      </w:r>
      <w:r w:rsidRPr="00222856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 sme sa oboznámili, súhlasíme s ich znením v plnom rozsahu.</w:t>
      </w:r>
    </w:p>
    <w:p w14:paraId="5B7A542F" w14:textId="77777777" w:rsidR="00512475" w:rsidRPr="00E121BB" w:rsidRDefault="00512475" w:rsidP="00512475">
      <w:pPr>
        <w:contextualSpacing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</w:p>
    <w:p w14:paraId="7EFC842F" w14:textId="77777777" w:rsidR="00512475" w:rsidRPr="00E121BB" w:rsidRDefault="00512475" w:rsidP="00512475">
      <w:pPr>
        <w:contextualSpacing/>
        <w:rPr>
          <w:rFonts w:asciiTheme="minorHAnsi" w:eastAsiaTheme="minorEastAsia" w:hAnsiTheme="minorHAnsi" w:cstheme="minorHAnsi"/>
          <w:b/>
          <w:i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 ..................................................................</w:t>
      </w:r>
    </w:p>
    <w:p w14:paraId="3867FB9B" w14:textId="77777777" w:rsidR="00512475" w:rsidRPr="00E121BB" w:rsidRDefault="00512475" w:rsidP="00512475">
      <w:pPr>
        <w:tabs>
          <w:tab w:val="num" w:pos="-720"/>
        </w:tabs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hAnsiTheme="minorHAnsi" w:cstheme="minorHAnsi"/>
          <w:sz w:val="22"/>
          <w:szCs w:val="22"/>
          <w:lang w:eastAsia="sk-SK"/>
        </w:rPr>
        <w:t xml:space="preserve">meno, priezvisko a  podpis uchádzača, </w:t>
      </w:r>
    </w:p>
    <w:p w14:paraId="2477E1B9" w14:textId="63B3672A" w:rsidR="00806984" w:rsidRPr="00E121BB" w:rsidRDefault="00512475" w:rsidP="00E121BB">
      <w:pPr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hAnsiTheme="minorHAnsi" w:cstheme="minorHAnsi"/>
          <w:sz w:val="22"/>
          <w:szCs w:val="22"/>
          <w:lang w:eastAsia="sk-SK"/>
        </w:rPr>
        <w:t>jeho štatutárneho orgánu alebo člena štatutárneho orgánu alebo iného zástupcu uchádzača, ktorý je oprávnený konať v mene uchádzača v záväzkových vzťahoch</w:t>
      </w:r>
    </w:p>
    <w:sectPr w:rsidR="00806984" w:rsidRPr="00E121BB" w:rsidSect="00633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9C8C" w14:textId="77777777" w:rsidR="00422EBB" w:rsidRDefault="00422EBB" w:rsidP="00647D38">
      <w:r>
        <w:separator/>
      </w:r>
    </w:p>
  </w:endnote>
  <w:endnote w:type="continuationSeparator" w:id="0">
    <w:p w14:paraId="3EC8C787" w14:textId="77777777" w:rsidR="00422EBB" w:rsidRDefault="00422EBB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FFB8" w14:textId="77777777" w:rsidR="00FB2B3C" w:rsidRDefault="00FB2B3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77FC" w14:textId="77777777" w:rsidR="00FB2B3C" w:rsidRDefault="00FB2B3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3FBA3" w14:textId="77777777" w:rsidR="00FB2B3C" w:rsidRDefault="00FB2B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1F102" w14:textId="77777777" w:rsidR="00422EBB" w:rsidRDefault="00422EBB" w:rsidP="00647D38">
      <w:r>
        <w:separator/>
      </w:r>
    </w:p>
  </w:footnote>
  <w:footnote w:type="continuationSeparator" w:id="0">
    <w:p w14:paraId="678DFE58" w14:textId="77777777" w:rsidR="00422EBB" w:rsidRDefault="00422EBB" w:rsidP="00647D38">
      <w:r>
        <w:continuationSeparator/>
      </w:r>
    </w:p>
  </w:footnote>
  <w:footnote w:id="1">
    <w:p w14:paraId="01E41BEF" w14:textId="77777777" w:rsidR="00512475" w:rsidRPr="00E121BB" w:rsidRDefault="00512475" w:rsidP="00512475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121BB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121BB">
        <w:rPr>
          <w:rFonts w:asciiTheme="minorHAnsi" w:hAnsiTheme="minorHAnsi" w:cstheme="minorHAnsi"/>
          <w:sz w:val="18"/>
          <w:szCs w:val="18"/>
        </w:rPr>
        <w:t xml:space="preserve"> Nehodiace </w:t>
      </w:r>
      <w:proofErr w:type="spellStart"/>
      <w:r w:rsidRPr="00E121BB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E121B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121BB">
        <w:rPr>
          <w:rFonts w:asciiTheme="minorHAnsi" w:hAnsiTheme="minorHAnsi" w:cstheme="minorHAnsi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17C5" w14:textId="77777777" w:rsidR="00FB2B3C" w:rsidRDefault="00FB2B3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5F48" w14:textId="4B06C46C" w:rsidR="00046D25" w:rsidRPr="00486300" w:rsidRDefault="00FB2B3C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„</w:t>
    </w:r>
    <w:r w:rsidR="00486300" w:rsidRPr="00486300">
      <w:rPr>
        <w:rFonts w:asciiTheme="minorHAnsi" w:hAnsiTheme="minorHAnsi" w:cstheme="minorHAnsi"/>
        <w:sz w:val="20"/>
      </w:rPr>
      <w:t xml:space="preserve">Hlavné prehliadky mostov v správe Národnej diaľničnej spoločnosti, </w:t>
    </w:r>
    <w:proofErr w:type="spellStart"/>
    <w:r w:rsidR="00486300" w:rsidRPr="00486300">
      <w:rPr>
        <w:rFonts w:asciiTheme="minorHAnsi" w:hAnsiTheme="minorHAnsi" w:cstheme="minorHAnsi"/>
        <w:sz w:val="20"/>
      </w:rPr>
      <w:t>a.s</w:t>
    </w:r>
    <w:proofErr w:type="spellEnd"/>
    <w:r w:rsidR="00486300" w:rsidRPr="00486300">
      <w:rPr>
        <w:rFonts w:asciiTheme="minorHAnsi" w:hAnsiTheme="minorHAnsi" w:cstheme="minorHAnsi"/>
        <w:sz w:val="20"/>
      </w:rPr>
      <w:t>.</w:t>
    </w:r>
    <w:r>
      <w:rPr>
        <w:rFonts w:asciiTheme="minorHAnsi" w:hAnsiTheme="minorHAnsi" w:cstheme="minorHAnsi"/>
        <w:sz w:val="20"/>
      </w:rPr>
      <w:t>“</w:t>
    </w:r>
    <w:r w:rsidR="004C6E2F" w:rsidRPr="00486300">
      <w:rPr>
        <w:rFonts w:asciiTheme="minorHAnsi" w:hAnsiTheme="minorHAnsi" w:cstheme="minorHAnsi"/>
        <w:sz w:val="20"/>
      </w:rPr>
      <w:tab/>
    </w:r>
  </w:p>
  <w:p w14:paraId="5AADCEF2" w14:textId="629A6090" w:rsidR="00893E63" w:rsidRPr="00486300" w:rsidRDefault="00046D25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20"/>
      </w:rPr>
    </w:pPr>
    <w:r w:rsidRPr="00486300">
      <w:rPr>
        <w:rFonts w:asciiTheme="minorHAnsi" w:hAnsiTheme="minorHAnsi" w:cstheme="minorHAnsi"/>
        <w:sz w:val="20"/>
      </w:rPr>
      <w:tab/>
    </w:r>
    <w:r w:rsidR="00321264" w:rsidRPr="00486300">
      <w:rPr>
        <w:rFonts w:asciiTheme="minorHAnsi" w:hAnsiTheme="minorHAnsi" w:cstheme="minorHAnsi"/>
        <w:sz w:val="20"/>
      </w:rPr>
      <w:t>Príloha č.</w:t>
    </w:r>
    <w:r w:rsidRPr="00486300">
      <w:rPr>
        <w:rFonts w:asciiTheme="minorHAnsi" w:hAnsiTheme="minorHAnsi" w:cstheme="minorHAnsi"/>
        <w:sz w:val="20"/>
      </w:rPr>
      <w:t xml:space="preserve"> </w:t>
    </w:r>
    <w:r w:rsidR="00AC7D3B" w:rsidRPr="00486300">
      <w:rPr>
        <w:rFonts w:asciiTheme="minorHAnsi" w:hAnsiTheme="minorHAnsi" w:cstheme="minorHAnsi"/>
        <w:sz w:val="20"/>
      </w:rPr>
      <w:t>5</w:t>
    </w:r>
    <w:r w:rsidR="00321264" w:rsidRPr="00486300">
      <w:rPr>
        <w:rFonts w:asciiTheme="minorHAnsi" w:hAnsiTheme="minorHAnsi" w:cstheme="minorHAnsi"/>
        <w:sz w:val="20"/>
      </w:rPr>
      <w:t xml:space="preserve"> k časti A.1</w:t>
    </w:r>
    <w:r w:rsidR="004B3B15" w:rsidRPr="00486300">
      <w:rPr>
        <w:rFonts w:asciiTheme="minorHAnsi" w:hAnsiTheme="minorHAnsi" w:cstheme="minorHAnsi"/>
        <w:sz w:val="20"/>
      </w:rPr>
      <w:t xml:space="preserve"> SP</w:t>
    </w:r>
  </w:p>
  <w:p w14:paraId="4C32E0BA" w14:textId="50CA9839" w:rsidR="00883BDC" w:rsidRPr="00046D25" w:rsidRDefault="00893E63">
    <w:pPr>
      <w:pStyle w:val="Hlavika"/>
      <w:rPr>
        <w:rFonts w:ascii="Arial" w:hAnsi="Arial" w:cs="Arial"/>
        <w:color w:val="FF0000"/>
        <w:sz w:val="16"/>
        <w:szCs w:val="16"/>
      </w:rPr>
    </w:pPr>
    <w:r w:rsidRPr="00E121BB">
      <w:rPr>
        <w:rFonts w:ascii="Arial" w:hAnsi="Arial" w:cs="Arial"/>
        <w:color w:val="FF0000"/>
        <w:sz w:val="16"/>
        <w:szCs w:val="16"/>
      </w:rPr>
      <w:tab/>
    </w:r>
    <w:r w:rsidR="009C5215">
      <w:rPr>
        <w:rFonts w:ascii="Arial" w:hAnsi="Arial" w:cs="Arial"/>
        <w:sz w:val="16"/>
        <w:szCs w:val="16"/>
      </w:rPr>
      <w:t xml:space="preserve">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E9AB" w14:textId="77777777" w:rsidR="00FB2B3C" w:rsidRDefault="00FB2B3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283690">
    <w:abstractNumId w:val="11"/>
  </w:num>
  <w:num w:numId="2" w16cid:durableId="1031762116">
    <w:abstractNumId w:val="0"/>
  </w:num>
  <w:num w:numId="3" w16cid:durableId="1516723672">
    <w:abstractNumId w:val="5"/>
  </w:num>
  <w:num w:numId="4" w16cid:durableId="1021396903">
    <w:abstractNumId w:val="10"/>
  </w:num>
  <w:num w:numId="5" w16cid:durableId="1524857607">
    <w:abstractNumId w:val="4"/>
  </w:num>
  <w:num w:numId="6" w16cid:durableId="512761812">
    <w:abstractNumId w:val="2"/>
  </w:num>
  <w:num w:numId="7" w16cid:durableId="1946495510">
    <w:abstractNumId w:val="1"/>
  </w:num>
  <w:num w:numId="8" w16cid:durableId="1725181486">
    <w:abstractNumId w:val="6"/>
  </w:num>
  <w:num w:numId="9" w16cid:durableId="668942023">
    <w:abstractNumId w:val="3"/>
  </w:num>
  <w:num w:numId="10" w16cid:durableId="1775782172">
    <w:abstractNumId w:val="8"/>
  </w:num>
  <w:num w:numId="11" w16cid:durableId="31879836">
    <w:abstractNumId w:val="9"/>
  </w:num>
  <w:num w:numId="12" w16cid:durableId="502865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D25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4DD8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234A"/>
    <w:rsid w:val="000833DD"/>
    <w:rsid w:val="00083A25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B2E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25D"/>
    <w:rsid w:val="00147409"/>
    <w:rsid w:val="0014792F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856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3A4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A43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C0D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3B9C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3729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2EBB"/>
    <w:rsid w:val="0042308B"/>
    <w:rsid w:val="00423ECF"/>
    <w:rsid w:val="00424E4D"/>
    <w:rsid w:val="004254DE"/>
    <w:rsid w:val="00426277"/>
    <w:rsid w:val="00426603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300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15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3D9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67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424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5F7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0B3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1F7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C7D3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008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B72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3016"/>
    <w:rsid w:val="00C942E0"/>
    <w:rsid w:val="00C94CAF"/>
    <w:rsid w:val="00C94E80"/>
    <w:rsid w:val="00C94FCA"/>
    <w:rsid w:val="00C9545A"/>
    <w:rsid w:val="00C95E59"/>
    <w:rsid w:val="00C95E61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065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4BB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921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8D4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1BB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2FCC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0A55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2B3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CD15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3D6C-891D-4D85-B821-7CCF6484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Jantošová Jana</cp:lastModifiedBy>
  <cp:revision>22</cp:revision>
  <dcterms:created xsi:type="dcterms:W3CDTF">2024-10-04T09:36:00Z</dcterms:created>
  <dcterms:modified xsi:type="dcterms:W3CDTF">2026-04-08T09:03:00Z</dcterms:modified>
</cp:coreProperties>
</file>