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61B1A764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B31DA2" w:rsidRPr="00B31DA2">
        <w:rPr>
          <w:rFonts w:ascii="Calibri" w:hAnsi="Calibri" w:cs="Calibri"/>
          <w:bCs/>
          <w:iCs/>
          <w:sz w:val="24"/>
        </w:rPr>
        <w:t>Budowa budynku magazynowego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  <w:r w:rsidR="00E46832">
        <w:rPr>
          <w:rFonts w:ascii="Calibri" w:hAnsi="Calibri" w:cs="Calibri"/>
          <w:bCs/>
          <w:iCs/>
          <w:sz w:val="24"/>
        </w:rPr>
        <w:t>: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05678417" w14:textId="77777777" w:rsidR="00BC150A" w:rsidRPr="00BC150A" w:rsidRDefault="00BC150A" w:rsidP="00BC150A">
      <w:pPr>
        <w:widowControl/>
        <w:spacing w:before="100" w:beforeAutospacing="1" w:after="100" w:afterAutospacing="1"/>
        <w:ind w:left="426" w:hanging="426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</w:pPr>
      <w:r w:rsidRPr="00BC150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 xml:space="preserve">8) </w:t>
      </w:r>
      <w:r w:rsidRPr="00BC150A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oświadczam, że w niniejszym</w:t>
      </w:r>
      <w:r w:rsidRPr="00BC150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 xml:space="preserve"> </w:t>
      </w:r>
      <w:r w:rsidRPr="00BC150A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postępowaniu</w:t>
      </w:r>
      <w:r w:rsidRPr="00BC150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 xml:space="preserve"> będę / nie będę*</w:t>
      </w:r>
      <w:r w:rsidRPr="00BC150A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posługiwał(-a) się ważnym </w:t>
      </w:r>
      <w:r w:rsidRPr="00BC150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Certyfikatem Wykonawcy Zamówień Publicznych.</w:t>
      </w:r>
    </w:p>
    <w:p w14:paraId="6F43072C" w14:textId="77777777" w:rsidR="00BC150A" w:rsidRPr="00BC150A" w:rsidRDefault="00BC150A" w:rsidP="00BC150A">
      <w:pPr>
        <w:widowControl/>
        <w:spacing w:before="100" w:beforeAutospacing="1" w:after="100" w:afterAutospacing="1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BC150A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W przypadku zaznaczenia odpowiedzi „będę”, wskazuję dane umożliwiające Zamawiającemu weryfikację certyfikatu zgodnie z art. 273 ust. 2 ustawy Prawo zamówień publicznych:</w:t>
      </w:r>
    </w:p>
    <w:p w14:paraId="79771240" w14:textId="2CCF941A" w:rsidR="00BC150A" w:rsidRPr="00BC150A" w:rsidRDefault="00BC150A" w:rsidP="00BC150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BC150A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numer </w:t>
      </w:r>
      <w:r w:rsidR="00ED0E8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i oznaczenie </w:t>
      </w:r>
      <w:r w:rsidRPr="00BC150A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certyfikatu: ............................................................... </w:t>
      </w:r>
    </w:p>
    <w:p w14:paraId="68041769" w14:textId="77777777" w:rsidR="00BC150A" w:rsidRDefault="00BC150A" w:rsidP="00BC150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BC150A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podmiot certyfikujący: ............................................................ </w:t>
      </w:r>
    </w:p>
    <w:p w14:paraId="6A2A77E2" w14:textId="041C7BC4" w:rsidR="00ED0E83" w:rsidRPr="00BC150A" w:rsidRDefault="00ED0E83" w:rsidP="00BC150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okres ważności dokumentu: ......................................................</w:t>
      </w:r>
    </w:p>
    <w:p w14:paraId="00030239" w14:textId="45C3D057" w:rsidR="00BC150A" w:rsidRPr="00BC150A" w:rsidRDefault="00BC150A" w:rsidP="00BC150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BC150A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zakres certyfikacji: .............................................. </w:t>
      </w:r>
    </w:p>
    <w:p w14:paraId="634B18ED" w14:textId="77777777" w:rsidR="007D7FD5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0EBB5ED" w14:textId="77777777" w:rsidR="00BC150A" w:rsidRPr="00CE5C2E" w:rsidRDefault="00BC150A" w:rsidP="00BC150A">
      <w:pPr>
        <w:pStyle w:val="Zwykytekst"/>
        <w:suppressAutoHyphens/>
        <w:spacing w:after="120" w:line="360" w:lineRule="auto"/>
        <w:ind w:left="426"/>
        <w:jc w:val="both"/>
        <w:rPr>
          <w:rFonts w:ascii="Calibri" w:hAnsi="Calibri" w:cs="Calibri"/>
          <w:spacing w:val="4"/>
          <w:sz w:val="24"/>
          <w:szCs w:val="24"/>
        </w:rPr>
      </w:pP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44B139FE" w:rsidR="007D7FD5" w:rsidRPr="00BC150A" w:rsidRDefault="00BC150A" w:rsidP="00BC150A">
      <w:pPr>
        <w:pStyle w:val="rozdzia"/>
        <w:spacing w:after="120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C150A">
        <w:rPr>
          <w:rFonts w:ascii="Times New Roman" w:hAnsi="Times New Roman" w:cs="Times New Roman"/>
          <w:b w:val="0"/>
          <w:bCs w:val="0"/>
          <w:sz w:val="22"/>
          <w:szCs w:val="22"/>
        </w:rPr>
        <w:t>* niepotrzebne skreślić.</w:t>
      </w:r>
    </w:p>
    <w:sectPr w:rsidR="007D7FD5" w:rsidRPr="00BC150A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78B2" w14:textId="77777777" w:rsidR="00164F4F" w:rsidRDefault="00164F4F">
      <w:r>
        <w:separator/>
      </w:r>
    </w:p>
  </w:endnote>
  <w:endnote w:type="continuationSeparator" w:id="0">
    <w:p w14:paraId="2E8C7305" w14:textId="77777777" w:rsidR="00164F4F" w:rsidRDefault="0016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63B8" w14:textId="77777777" w:rsidR="00164F4F" w:rsidRDefault="00164F4F">
      <w:r>
        <w:separator/>
      </w:r>
    </w:p>
  </w:footnote>
  <w:footnote w:type="continuationSeparator" w:id="0">
    <w:p w14:paraId="58178C21" w14:textId="77777777" w:rsidR="00164F4F" w:rsidRDefault="00164F4F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59F27902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B31DA2" w:rsidRPr="00B31DA2">
      <w:rPr>
        <w:rFonts w:ascii="Basic Roman" w:eastAsia="Basic Roman" w:hAnsi="Basic Roman" w:cs="Basic Roman"/>
        <w:kern w:val="1"/>
        <w:szCs w:val="20"/>
      </w:rPr>
      <w:t>Budowa budynku magazynowego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76D6AB74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B31DA2">
      <w:rPr>
        <w:rFonts w:ascii="Calibri" w:hAnsi="Calibri" w:cs="Calibri"/>
        <w:bCs/>
        <w:kern w:val="1"/>
        <w:sz w:val="18"/>
        <w:szCs w:val="18"/>
      </w:rPr>
      <w:t>1</w:t>
    </w:r>
    <w:r w:rsidR="00DF3B6E">
      <w:rPr>
        <w:rFonts w:ascii="Calibri" w:hAnsi="Calibri" w:cs="Calibri"/>
        <w:bCs/>
        <w:kern w:val="1"/>
        <w:sz w:val="18"/>
        <w:szCs w:val="18"/>
      </w:rPr>
      <w:t>4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 w:rsidR="00750EB7">
      <w:rPr>
        <w:rFonts w:ascii="Calibri" w:hAnsi="Calibri" w:cs="Calibri"/>
        <w:bCs/>
        <w:kern w:val="1"/>
        <w:sz w:val="18"/>
        <w:szCs w:val="18"/>
      </w:rPr>
      <w:t>6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E532EA"/>
    <w:multiLevelType w:val="multilevel"/>
    <w:tmpl w:val="D696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2"/>
  </w:num>
  <w:num w:numId="2" w16cid:durableId="280964003">
    <w:abstractNumId w:val="0"/>
  </w:num>
  <w:num w:numId="3" w16cid:durableId="242685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64F4F"/>
    <w:rsid w:val="001865BD"/>
    <w:rsid w:val="0028731F"/>
    <w:rsid w:val="0039681E"/>
    <w:rsid w:val="003E187E"/>
    <w:rsid w:val="00405C8E"/>
    <w:rsid w:val="004B4FB9"/>
    <w:rsid w:val="004C4D51"/>
    <w:rsid w:val="00543371"/>
    <w:rsid w:val="00550E8B"/>
    <w:rsid w:val="005C7F26"/>
    <w:rsid w:val="005D208F"/>
    <w:rsid w:val="00693F8A"/>
    <w:rsid w:val="006B3D0D"/>
    <w:rsid w:val="006D10F0"/>
    <w:rsid w:val="006D2E05"/>
    <w:rsid w:val="006E255D"/>
    <w:rsid w:val="007349D1"/>
    <w:rsid w:val="00750EB7"/>
    <w:rsid w:val="00782AD9"/>
    <w:rsid w:val="00785E62"/>
    <w:rsid w:val="007B0919"/>
    <w:rsid w:val="007C3838"/>
    <w:rsid w:val="007D7FD5"/>
    <w:rsid w:val="007F5E40"/>
    <w:rsid w:val="007F680E"/>
    <w:rsid w:val="008333D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AB6D8F"/>
    <w:rsid w:val="00AD3B35"/>
    <w:rsid w:val="00B31DA2"/>
    <w:rsid w:val="00B55334"/>
    <w:rsid w:val="00B86353"/>
    <w:rsid w:val="00BA153F"/>
    <w:rsid w:val="00BC150A"/>
    <w:rsid w:val="00BD3952"/>
    <w:rsid w:val="00C66511"/>
    <w:rsid w:val="00CD66BC"/>
    <w:rsid w:val="00CE5C2E"/>
    <w:rsid w:val="00D06948"/>
    <w:rsid w:val="00DB1F56"/>
    <w:rsid w:val="00DF3B6E"/>
    <w:rsid w:val="00E46832"/>
    <w:rsid w:val="00ED0E83"/>
    <w:rsid w:val="00F07ACF"/>
    <w:rsid w:val="00F17CA7"/>
    <w:rsid w:val="00F50845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  <w:style w:type="paragraph" w:customStyle="1" w:styleId="pdq2pgselectionanchorcontainer">
    <w:name w:val="pdq2pg_selectionanchorcontainer"/>
    <w:basedOn w:val="Normalny"/>
    <w:rsid w:val="00BC15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150A"/>
    <w:rPr>
      <w:b/>
      <w:bCs/>
    </w:rPr>
  </w:style>
  <w:style w:type="paragraph" w:styleId="NormalnyWeb">
    <w:name w:val="Normal (Web)"/>
    <w:basedOn w:val="Normalny"/>
    <w:uiPriority w:val="99"/>
    <w:unhideWhenUsed/>
    <w:rsid w:val="00BC15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40</cp:revision>
  <dcterms:created xsi:type="dcterms:W3CDTF">2021-03-19T07:11:00Z</dcterms:created>
  <dcterms:modified xsi:type="dcterms:W3CDTF">2026-07-21T06:12:00Z</dcterms:modified>
</cp:coreProperties>
</file>