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48E88" w14:textId="77777777" w:rsidR="00775DDC" w:rsidRDefault="00775DDC" w:rsidP="004A4F5F">
      <w:pPr>
        <w:spacing w:after="0"/>
      </w:pPr>
    </w:p>
    <w:p w14:paraId="0765CBF5" w14:textId="4DC4D1F9" w:rsidR="00775DDC" w:rsidRDefault="00775DDC" w:rsidP="003337B4">
      <w:pPr>
        <w:spacing w:after="0"/>
        <w:jc w:val="right"/>
      </w:pPr>
    </w:p>
    <w:p w14:paraId="769904B3" w14:textId="5F33683B" w:rsidR="00775DDC" w:rsidRPr="004A4F5F" w:rsidRDefault="00775DDC" w:rsidP="004A4F5F">
      <w:pPr>
        <w:spacing w:after="0"/>
        <w:jc w:val="center"/>
        <w:rPr>
          <w:b/>
          <w:bCs/>
          <w:sz w:val="24"/>
          <w:szCs w:val="24"/>
        </w:rPr>
      </w:pPr>
      <w:r w:rsidRPr="004A4F5F">
        <w:rPr>
          <w:b/>
          <w:bCs/>
          <w:sz w:val="24"/>
          <w:szCs w:val="24"/>
        </w:rPr>
        <w:t>UMOWA</w:t>
      </w:r>
    </w:p>
    <w:p w14:paraId="67563339" w14:textId="40E2DDD6" w:rsidR="00775DDC" w:rsidRPr="004A4F5F" w:rsidRDefault="004A4F5F" w:rsidP="004A4F5F">
      <w:pPr>
        <w:spacing w:after="0"/>
        <w:jc w:val="center"/>
        <w:rPr>
          <w:b/>
          <w:bCs/>
          <w:sz w:val="24"/>
          <w:szCs w:val="24"/>
        </w:rPr>
      </w:pPr>
      <w:r w:rsidRPr="004A4F5F">
        <w:rPr>
          <w:b/>
          <w:bCs/>
          <w:sz w:val="24"/>
          <w:szCs w:val="24"/>
        </w:rPr>
        <w:t xml:space="preserve">na budowę </w:t>
      </w:r>
      <w:r w:rsidR="005348F8">
        <w:rPr>
          <w:b/>
          <w:bCs/>
          <w:sz w:val="24"/>
          <w:szCs w:val="24"/>
        </w:rPr>
        <w:t xml:space="preserve">odcinka </w:t>
      </w:r>
      <w:r w:rsidR="00775DDC" w:rsidRPr="004A4F5F">
        <w:rPr>
          <w:b/>
          <w:bCs/>
          <w:sz w:val="24"/>
          <w:szCs w:val="24"/>
        </w:rPr>
        <w:t>sieci ciepłowniczej</w:t>
      </w:r>
    </w:p>
    <w:p w14:paraId="70F7F6A2" w14:textId="77777777" w:rsidR="00775DDC" w:rsidRDefault="00775DDC" w:rsidP="004A4F5F">
      <w:pPr>
        <w:spacing w:after="0"/>
      </w:pPr>
    </w:p>
    <w:p w14:paraId="73BD9863" w14:textId="251D5695" w:rsidR="00775DDC" w:rsidRDefault="00775DDC" w:rsidP="004A4F5F">
      <w:pPr>
        <w:spacing w:after="0"/>
      </w:pPr>
      <w:r>
        <w:t xml:space="preserve">zawarta w </w:t>
      </w:r>
      <w:r w:rsidR="004A4F5F">
        <w:t>Sochaczewie w</w:t>
      </w:r>
      <w:r>
        <w:t xml:space="preserve"> dni</w:t>
      </w:r>
      <w:r w:rsidR="004A4F5F">
        <w:t xml:space="preserve">u </w:t>
      </w:r>
      <w:r>
        <w:t xml:space="preserve"> …………………. roku</w:t>
      </w:r>
    </w:p>
    <w:p w14:paraId="4B8C11C3" w14:textId="77777777" w:rsidR="00775DDC" w:rsidRDefault="00775DDC" w:rsidP="004A4F5F">
      <w:pPr>
        <w:spacing w:after="0"/>
      </w:pPr>
    </w:p>
    <w:p w14:paraId="238D2643" w14:textId="08A7531E" w:rsidR="00775DDC" w:rsidRPr="005348F8" w:rsidRDefault="00775DDC" w:rsidP="004A4F5F">
      <w:pPr>
        <w:spacing w:after="0"/>
        <w:rPr>
          <w:rFonts w:cstheme="minorHAnsi"/>
        </w:rPr>
      </w:pPr>
      <w:r w:rsidRPr="005348F8">
        <w:rPr>
          <w:rFonts w:cstheme="minorHAnsi"/>
        </w:rPr>
        <w:t>pomiędzy</w:t>
      </w:r>
      <w:r w:rsidR="000D50E9" w:rsidRPr="005348F8">
        <w:rPr>
          <w:rFonts w:cstheme="minorHAnsi"/>
        </w:rPr>
        <w:t>:</w:t>
      </w:r>
    </w:p>
    <w:p w14:paraId="5FEB9C91" w14:textId="01E34C92" w:rsidR="004A4F5F" w:rsidRPr="005348F8" w:rsidRDefault="00FA6EA6" w:rsidP="004A4F5F">
      <w:pPr>
        <w:jc w:val="both"/>
        <w:rPr>
          <w:rFonts w:cstheme="minorHAnsi"/>
        </w:rPr>
      </w:pPr>
      <w:r w:rsidRPr="005348F8">
        <w:rPr>
          <w:rFonts w:cstheme="minorHAnsi"/>
          <w:b/>
        </w:rPr>
        <w:t xml:space="preserve">Przedsiębiorstwem Energetyki Cieplnej Sochaczew Sp. z o.o. </w:t>
      </w:r>
      <w:r w:rsidRPr="005348F8">
        <w:rPr>
          <w:rFonts w:cstheme="minorHAnsi"/>
          <w:bCs/>
        </w:rPr>
        <w:t>96-500 Sochaczew Al. 600-Lecia 90, wpisanym do Krajowego Rejestru Sądowego w Sądzie Rejonowym dla Łodzi Śródmieście w Łodzi XX Wydział Gospodarczy Krajowego Rejestru Sądowego pod nr 0000085942, Regon 750151340, NIP 837-000-03-96,</w:t>
      </w:r>
    </w:p>
    <w:p w14:paraId="6CE250B2" w14:textId="160C4E45" w:rsidR="004A4F5F" w:rsidRPr="005348F8" w:rsidRDefault="004A4F5F" w:rsidP="0018456B">
      <w:pPr>
        <w:rPr>
          <w:rFonts w:cstheme="minorHAnsi"/>
        </w:rPr>
      </w:pPr>
      <w:r w:rsidRPr="005348F8">
        <w:rPr>
          <w:rFonts w:cstheme="minorHAnsi"/>
        </w:rPr>
        <w:t xml:space="preserve">zwaną dalej </w:t>
      </w:r>
      <w:r w:rsidR="0018456B" w:rsidRPr="005348F8">
        <w:rPr>
          <w:rFonts w:cstheme="minorHAnsi"/>
          <w:bCs/>
        </w:rPr>
        <w:t>Zamawiającym</w:t>
      </w:r>
      <w:r w:rsidRPr="005348F8">
        <w:rPr>
          <w:rFonts w:cstheme="minorHAnsi"/>
          <w:bCs/>
        </w:rPr>
        <w:t>,</w:t>
      </w:r>
      <w:r w:rsidRPr="005348F8">
        <w:rPr>
          <w:rFonts w:cstheme="minorHAnsi"/>
        </w:rPr>
        <w:t xml:space="preserve"> reprezentowaną przez:</w:t>
      </w:r>
    </w:p>
    <w:p w14:paraId="413EBDB1" w14:textId="498C399B" w:rsidR="004A4F5F" w:rsidRPr="005348F8" w:rsidRDefault="00BD3B5D" w:rsidP="004A4F5F">
      <w:pPr>
        <w:pStyle w:val="Akapitzlist"/>
        <w:rPr>
          <w:rFonts w:cstheme="minorHAnsi"/>
          <w:b/>
          <w:bCs/>
        </w:rPr>
      </w:pPr>
      <w:r w:rsidRPr="005348F8">
        <w:rPr>
          <w:rFonts w:cstheme="minorHAnsi"/>
          <w:b/>
          <w:bCs/>
        </w:rPr>
        <w:t>…………………………………………..</w:t>
      </w:r>
      <w:r w:rsidR="004A4F5F" w:rsidRPr="005348F8">
        <w:rPr>
          <w:rFonts w:cstheme="minorHAnsi"/>
          <w:b/>
          <w:bCs/>
        </w:rPr>
        <w:t>,</w:t>
      </w:r>
    </w:p>
    <w:p w14:paraId="1B81B8B0" w14:textId="0C8C175B" w:rsidR="00775DDC" w:rsidRPr="005348F8" w:rsidRDefault="00BD3B5D" w:rsidP="0018456B">
      <w:pPr>
        <w:pStyle w:val="Akapitzlist"/>
        <w:rPr>
          <w:rFonts w:cstheme="minorHAnsi"/>
          <w:b/>
          <w:bCs/>
        </w:rPr>
      </w:pPr>
      <w:r w:rsidRPr="005348F8">
        <w:rPr>
          <w:rFonts w:cstheme="minorHAnsi"/>
          <w:b/>
          <w:bCs/>
        </w:rPr>
        <w:t>…………………………………………..</w:t>
      </w:r>
      <w:r w:rsidR="00B03A77" w:rsidRPr="005348F8">
        <w:rPr>
          <w:rFonts w:cstheme="minorHAnsi"/>
          <w:b/>
          <w:bCs/>
        </w:rPr>
        <w:t>,</w:t>
      </w:r>
    </w:p>
    <w:p w14:paraId="5A97044A" w14:textId="77777777" w:rsidR="00775DDC" w:rsidRPr="005348F8" w:rsidRDefault="00775DDC" w:rsidP="004A4F5F">
      <w:pPr>
        <w:spacing w:after="0"/>
        <w:rPr>
          <w:rFonts w:cstheme="minorHAnsi"/>
        </w:rPr>
      </w:pPr>
      <w:r w:rsidRPr="005348F8">
        <w:rPr>
          <w:rFonts w:cstheme="minorHAnsi"/>
        </w:rPr>
        <w:t>a</w:t>
      </w:r>
    </w:p>
    <w:p w14:paraId="6E8C683E" w14:textId="62547A80" w:rsidR="00775DDC" w:rsidRPr="005348F8" w:rsidRDefault="00775DDC" w:rsidP="004A4F5F">
      <w:pPr>
        <w:spacing w:after="0"/>
        <w:rPr>
          <w:rFonts w:cstheme="minorHAnsi"/>
        </w:rPr>
      </w:pPr>
      <w:r w:rsidRPr="005348F8">
        <w:rPr>
          <w:rFonts w:cstheme="minorHAnsi"/>
        </w:rPr>
        <w:t>……………………………………………</w:t>
      </w:r>
      <w:r w:rsidR="0018456B" w:rsidRPr="005348F8">
        <w:rPr>
          <w:rFonts w:cstheme="minorHAnsi"/>
        </w:rPr>
        <w:t>…………………………………….</w:t>
      </w:r>
      <w:r w:rsidRPr="005348F8">
        <w:rPr>
          <w:rFonts w:cstheme="minorHAnsi"/>
        </w:rPr>
        <w:t>…………………………………………………………………………</w:t>
      </w:r>
    </w:p>
    <w:p w14:paraId="1B87F8CE" w14:textId="5618DF86" w:rsidR="00775DDC" w:rsidRPr="005348F8" w:rsidRDefault="00775DDC" w:rsidP="004A4F5F">
      <w:pPr>
        <w:spacing w:after="0"/>
        <w:rPr>
          <w:rFonts w:cstheme="minorHAnsi"/>
        </w:rPr>
      </w:pPr>
      <w:r w:rsidRPr="005348F8">
        <w:rPr>
          <w:rFonts w:cstheme="minorHAnsi"/>
        </w:rPr>
        <w:t>…………………………………………………………………………………</w:t>
      </w:r>
      <w:r w:rsidR="0018456B" w:rsidRPr="005348F8">
        <w:rPr>
          <w:rFonts w:cstheme="minorHAnsi"/>
        </w:rPr>
        <w:t>…………………………………….</w:t>
      </w:r>
      <w:r w:rsidRPr="005348F8">
        <w:rPr>
          <w:rFonts w:cstheme="minorHAnsi"/>
        </w:rPr>
        <w:t>……………………………………</w:t>
      </w:r>
    </w:p>
    <w:p w14:paraId="4EE6ECF7" w14:textId="5F89B4D2" w:rsidR="00775DDC" w:rsidRPr="005348F8" w:rsidRDefault="00775DDC" w:rsidP="004A4F5F">
      <w:pPr>
        <w:spacing w:after="0"/>
        <w:rPr>
          <w:rFonts w:cstheme="minorHAnsi"/>
        </w:rPr>
      </w:pPr>
      <w:r w:rsidRPr="005348F8">
        <w:rPr>
          <w:rFonts w:cstheme="minorHAnsi"/>
        </w:rPr>
        <w:t>………………………………………………………………………………………………………………………</w:t>
      </w:r>
      <w:r w:rsidR="0018456B" w:rsidRPr="005348F8">
        <w:rPr>
          <w:rFonts w:cstheme="minorHAnsi"/>
        </w:rPr>
        <w:t>…………………………………….</w:t>
      </w:r>
    </w:p>
    <w:p w14:paraId="68EF2CCF" w14:textId="40EAC33E" w:rsidR="00775DDC" w:rsidRPr="005348F8" w:rsidRDefault="00775DDC" w:rsidP="004A4F5F">
      <w:pPr>
        <w:spacing w:after="0"/>
        <w:rPr>
          <w:rFonts w:cstheme="minorHAnsi"/>
        </w:rPr>
      </w:pPr>
      <w:r w:rsidRPr="005348F8">
        <w:rPr>
          <w:rFonts w:cstheme="minorHAnsi"/>
        </w:rPr>
        <w:t>zwanym dalej Wykonawcą.</w:t>
      </w:r>
    </w:p>
    <w:p w14:paraId="3A96F3C4" w14:textId="30DA4930" w:rsidR="00775DDC" w:rsidRPr="005348F8" w:rsidRDefault="00775DDC" w:rsidP="004A4F5F">
      <w:pPr>
        <w:spacing w:after="0"/>
        <w:rPr>
          <w:rFonts w:cstheme="minorHAnsi"/>
        </w:rPr>
      </w:pPr>
      <w:r w:rsidRPr="005348F8">
        <w:rPr>
          <w:rFonts w:cstheme="minorHAnsi"/>
        </w:rPr>
        <w:t>o następującej</w:t>
      </w:r>
      <w:r w:rsidR="0018456B" w:rsidRPr="005348F8">
        <w:rPr>
          <w:rFonts w:cstheme="minorHAnsi"/>
        </w:rPr>
        <w:t xml:space="preserve"> treści</w:t>
      </w:r>
      <w:r w:rsidRPr="005348F8">
        <w:rPr>
          <w:rFonts w:cstheme="minorHAnsi"/>
        </w:rPr>
        <w:t>:</w:t>
      </w:r>
    </w:p>
    <w:p w14:paraId="4C1275A0" w14:textId="77777777" w:rsidR="00775DDC" w:rsidRDefault="00775DDC" w:rsidP="004A4F5F">
      <w:pPr>
        <w:spacing w:after="0"/>
      </w:pPr>
    </w:p>
    <w:p w14:paraId="7B3769A4" w14:textId="565982C0" w:rsidR="00775DDC" w:rsidRPr="00E84EFC" w:rsidRDefault="00775DDC" w:rsidP="0018456B">
      <w:pPr>
        <w:spacing w:after="0"/>
        <w:jc w:val="center"/>
        <w:rPr>
          <w:b/>
          <w:bCs/>
        </w:rPr>
      </w:pPr>
      <w:r w:rsidRPr="00E84EFC">
        <w:rPr>
          <w:b/>
          <w:bCs/>
        </w:rPr>
        <w:t>§1</w:t>
      </w:r>
    </w:p>
    <w:p w14:paraId="0933C7C9" w14:textId="18934288" w:rsidR="00775DDC" w:rsidRPr="00E75725" w:rsidRDefault="00775DDC" w:rsidP="00E75725">
      <w:pPr>
        <w:spacing w:after="0"/>
        <w:jc w:val="center"/>
        <w:rPr>
          <w:b/>
          <w:bCs/>
        </w:rPr>
      </w:pPr>
      <w:r w:rsidRPr="00EA166C">
        <w:rPr>
          <w:b/>
          <w:bCs/>
        </w:rPr>
        <w:t>Przedmiot Umowy</w:t>
      </w:r>
    </w:p>
    <w:p w14:paraId="0C7CE4DD" w14:textId="19F69938" w:rsidR="00775DDC" w:rsidRDefault="00775DDC" w:rsidP="00E75725">
      <w:pPr>
        <w:spacing w:after="0"/>
        <w:jc w:val="both"/>
      </w:pPr>
      <w:r>
        <w:t>1.</w:t>
      </w:r>
      <w:r w:rsidR="0018456B">
        <w:t xml:space="preserve"> </w:t>
      </w:r>
      <w:r>
        <w:t xml:space="preserve">Zgodnie z przeprowadzonym </w:t>
      </w:r>
      <w:r w:rsidR="00FA6EA6">
        <w:t>postępowaniem przetargowym w formie zapytania ofertowego</w:t>
      </w:r>
      <w:r w:rsidR="0018456B">
        <w:t xml:space="preserve"> i</w:t>
      </w:r>
      <w:r>
        <w:t xml:space="preserve"> na podstawie przedłożonej Zamawiającemu oferty Zamawiający zleca Wykonawcy, a ten zobowiązuje się do</w:t>
      </w:r>
      <w:r w:rsidR="0018456B">
        <w:t xml:space="preserve"> wykonania </w:t>
      </w:r>
      <w:r w:rsidR="009A5167">
        <w:t xml:space="preserve">zadania pn. </w:t>
      </w:r>
      <w:r w:rsidR="000F4EB3">
        <w:t>„</w:t>
      </w:r>
      <w:r w:rsidR="000F4EB3" w:rsidRPr="000F4EB3">
        <w:t>Budowa przyłączy ciepłowniczych na terenie budowy osiedla budynków wielorodzinnych i usługowych</w:t>
      </w:r>
      <w:r w:rsidR="000F4EB3">
        <w:t>”</w:t>
      </w:r>
      <w:r w:rsidR="005A51B5">
        <w:t>.</w:t>
      </w:r>
      <w:r w:rsidR="009376B6">
        <w:t xml:space="preserve"> </w:t>
      </w:r>
      <w:r>
        <w:t xml:space="preserve"> </w:t>
      </w:r>
    </w:p>
    <w:p w14:paraId="65B6A154" w14:textId="28052D12" w:rsidR="00775DDC" w:rsidRDefault="00775DDC" w:rsidP="00E75725">
      <w:pPr>
        <w:spacing w:after="0"/>
        <w:jc w:val="both"/>
      </w:pPr>
      <w:r>
        <w:t>2.</w:t>
      </w:r>
      <w:r w:rsidR="00EA166C">
        <w:t xml:space="preserve"> </w:t>
      </w:r>
      <w:r>
        <w:t>Wykonawca oświadcza, że posiada odpowiednie kwalifikacje do realizacji przedmiotu Umowy i zobowiązuje się ją wykonać z należytą starannością uwzględniającą profesjonalny charakter</w:t>
      </w:r>
      <w:r w:rsidR="00EA166C">
        <w:t xml:space="preserve"> </w:t>
      </w:r>
      <w:r>
        <w:t>działalności prowadzonej przez Wykonawcę.</w:t>
      </w:r>
    </w:p>
    <w:p w14:paraId="2DD4DBBE" w14:textId="52A89130" w:rsidR="00775DDC" w:rsidRDefault="00775DDC" w:rsidP="00E75725">
      <w:pPr>
        <w:spacing w:after="0"/>
        <w:jc w:val="both"/>
      </w:pPr>
      <w:r>
        <w:t>3.</w:t>
      </w:r>
      <w:r w:rsidR="00EA166C">
        <w:t xml:space="preserve"> </w:t>
      </w:r>
      <w:r>
        <w:t>Wykonawca może wykonywać niniejszą Umowę przy pomocy podwykonawców, gwarantujących jej wykonanie z należytą starannością. Wykonawca ponosi pełną odpowiedzialność za osoby,</w:t>
      </w:r>
      <w:r w:rsidR="00EA166C">
        <w:t xml:space="preserve"> </w:t>
      </w:r>
      <w:r>
        <w:t>którym powierza wykonanie niniejszej Umowy.</w:t>
      </w:r>
    </w:p>
    <w:p w14:paraId="22178DDD" w14:textId="06E57920" w:rsidR="00775DDC" w:rsidRDefault="00775DDC" w:rsidP="00977FC3">
      <w:pPr>
        <w:spacing w:after="0"/>
        <w:jc w:val="both"/>
      </w:pPr>
      <w:r>
        <w:t>4.</w:t>
      </w:r>
      <w:r w:rsidR="00EA166C">
        <w:t xml:space="preserve"> </w:t>
      </w:r>
      <w:r>
        <w:t xml:space="preserve">Przedmiotem Umowy jest </w:t>
      </w:r>
      <w:r w:rsidR="00977FC3">
        <w:t xml:space="preserve">budowa przyłączy ciepłowniczych na terenie budowy osiedla budynków wielorodzinnych i usługowych w Sochaczewie </w:t>
      </w:r>
      <w:r w:rsidR="00170B10">
        <w:t>zgodnie z projekt</w:t>
      </w:r>
      <w:r w:rsidR="004D39CB">
        <w:t>em budowlanym</w:t>
      </w:r>
      <w:r w:rsidR="00295505">
        <w:t>,</w:t>
      </w:r>
      <w:r w:rsidR="00170B10">
        <w:t xml:space="preserve"> u</w:t>
      </w:r>
      <w:r>
        <w:t>zgodnie</w:t>
      </w:r>
      <w:r w:rsidR="00170B10">
        <w:t xml:space="preserve">niami i pozwoleniami </w:t>
      </w:r>
      <w:r w:rsidR="00295505">
        <w:t>oraz</w:t>
      </w:r>
      <w:r>
        <w:t xml:space="preserve"> z warunkami zawartymi </w:t>
      </w:r>
      <w:r w:rsidR="00EA166C">
        <w:t xml:space="preserve"> </w:t>
      </w:r>
      <w:r w:rsidR="00295505">
        <w:t xml:space="preserve">w </w:t>
      </w:r>
      <w:r>
        <w:t>specyfikacji technicznej</w:t>
      </w:r>
      <w:r w:rsidR="003337B4">
        <w:t xml:space="preserve"> wykonania i odbioru robót budowlanych,</w:t>
      </w:r>
      <w:r>
        <w:t xml:space="preserve"> </w:t>
      </w:r>
      <w:r w:rsidR="00295505">
        <w:t xml:space="preserve">a także zgodnie ze złożoną ofertą wraz z </w:t>
      </w:r>
      <w:r>
        <w:t>usunięcie</w:t>
      </w:r>
      <w:r w:rsidR="00295505">
        <w:t>m</w:t>
      </w:r>
      <w:r>
        <w:t xml:space="preserve"> wszelkich wad ujawnionych w trakcie realizacji przedmiotu Umowy, przy odbiorze oraz w okresie gwarancji i rękojmi.</w:t>
      </w:r>
    </w:p>
    <w:p w14:paraId="26AD1B80" w14:textId="6547C648" w:rsidR="00775DDC" w:rsidRDefault="00775DDC" w:rsidP="00E75725">
      <w:pPr>
        <w:spacing w:after="0"/>
        <w:jc w:val="both"/>
      </w:pPr>
      <w:r>
        <w:t>5.</w:t>
      </w:r>
      <w:r w:rsidR="00295505">
        <w:t xml:space="preserve"> </w:t>
      </w:r>
      <w:r>
        <w:t>Dostawa materiałów preizolowanych, wszelkich materiałów oraz akcesoriów niezbędnych do realizacji przedmiotu Umowy leży po stronie Wykonawcy.</w:t>
      </w:r>
    </w:p>
    <w:p w14:paraId="11C0CFA4" w14:textId="1C3F8E32" w:rsidR="00775DDC" w:rsidRDefault="00775DDC" w:rsidP="006F1D47">
      <w:pPr>
        <w:spacing w:after="0"/>
        <w:jc w:val="both"/>
      </w:pPr>
      <w:r>
        <w:t>6.</w:t>
      </w:r>
      <w:r w:rsidR="00295505">
        <w:t xml:space="preserve"> </w:t>
      </w:r>
      <w:r>
        <w:t>Wszystkie materiały, urządzenia  i stosowane technologie powinny być zgodne z wymaganiami</w:t>
      </w:r>
      <w:r w:rsidR="006F1D47">
        <w:t xml:space="preserve"> </w:t>
      </w:r>
      <w:r w:rsidR="004D39CB">
        <w:t>p</w:t>
      </w:r>
      <w:r>
        <w:t>rojekt</w:t>
      </w:r>
      <w:r w:rsidR="004D39CB">
        <w:t>em budowlanym</w:t>
      </w:r>
      <w:r>
        <w:t>, normami i sztuką budowlaną oraz posiadać stosowne aprobaty, certyfikaty, atesty i wymagane znaki bezpieczeństwa.</w:t>
      </w:r>
    </w:p>
    <w:p w14:paraId="2CEA7D48" w14:textId="77777777" w:rsidR="00775DDC" w:rsidRDefault="00775DDC" w:rsidP="00E75725">
      <w:pPr>
        <w:spacing w:after="0"/>
        <w:jc w:val="both"/>
      </w:pPr>
      <w:r>
        <w:t>7.</w:t>
      </w:r>
      <w:r>
        <w:tab/>
        <w:t>Integralną część niniejszej Umowy stanowią następujące załączniki:</w:t>
      </w:r>
    </w:p>
    <w:p w14:paraId="3AD4EE33" w14:textId="4C7C1BEB" w:rsidR="00775DDC" w:rsidRDefault="00775DDC" w:rsidP="00E75725">
      <w:pPr>
        <w:spacing w:after="0"/>
        <w:jc w:val="both"/>
      </w:pPr>
      <w:r>
        <w:t>a)</w:t>
      </w:r>
      <w:r>
        <w:tab/>
        <w:t xml:space="preserve">Załącznik nr 1 - </w:t>
      </w:r>
      <w:r w:rsidR="00E35F90">
        <w:t>O</w:t>
      </w:r>
      <w:r>
        <w:t xml:space="preserve">ferta </w:t>
      </w:r>
      <w:r w:rsidR="00E84EFC">
        <w:t>Wykonawcy</w:t>
      </w:r>
      <w:r w:rsidR="00A72FED">
        <w:t>;</w:t>
      </w:r>
    </w:p>
    <w:p w14:paraId="15C2F977" w14:textId="7F327313" w:rsidR="00775DDC" w:rsidRDefault="00775DDC" w:rsidP="00E75725">
      <w:pPr>
        <w:spacing w:after="0"/>
        <w:jc w:val="both"/>
      </w:pPr>
      <w:r>
        <w:lastRenderedPageBreak/>
        <w:t>b</w:t>
      </w:r>
      <w:r w:rsidR="005A51B5">
        <w:t>)</w:t>
      </w:r>
      <w:r w:rsidR="00AE086A">
        <w:t xml:space="preserve">         </w:t>
      </w:r>
      <w:r w:rsidR="005A51B5">
        <w:t xml:space="preserve"> Załącznik nr 2 – Specyfikacja techniczna wykonania i odbioru robót budowlanych</w:t>
      </w:r>
    </w:p>
    <w:p w14:paraId="73E90306" w14:textId="6EDEDB64" w:rsidR="00775DDC" w:rsidRDefault="00775DDC" w:rsidP="00E75725">
      <w:pPr>
        <w:spacing w:after="0"/>
        <w:jc w:val="both"/>
      </w:pPr>
      <w:r>
        <w:t>c)</w:t>
      </w:r>
      <w:r>
        <w:tab/>
        <w:t xml:space="preserve">Załącznik nr 3 - </w:t>
      </w:r>
      <w:r w:rsidR="00E35F90">
        <w:t>D</w:t>
      </w:r>
      <w:r>
        <w:t>okument gwarancyjny</w:t>
      </w:r>
      <w:r w:rsidR="00A72FED">
        <w:t>;</w:t>
      </w:r>
    </w:p>
    <w:p w14:paraId="4D25F13E" w14:textId="2D29F5EA" w:rsidR="00775DDC" w:rsidRDefault="00775DDC" w:rsidP="00E75725">
      <w:pPr>
        <w:spacing w:after="0"/>
        <w:jc w:val="both"/>
      </w:pPr>
      <w:r>
        <w:t>d)</w:t>
      </w:r>
      <w:r>
        <w:tab/>
        <w:t xml:space="preserve">Załącznik nr 4 - </w:t>
      </w:r>
      <w:r w:rsidR="00E35F90">
        <w:t>W</w:t>
      </w:r>
      <w:r>
        <w:t>ykaz podwykonawców do wykonania zadania</w:t>
      </w:r>
      <w:r w:rsidR="00A72FED">
        <w:t xml:space="preserve">. </w:t>
      </w:r>
    </w:p>
    <w:p w14:paraId="43A4BF4D" w14:textId="77777777" w:rsidR="00775DDC" w:rsidRDefault="00775DDC" w:rsidP="004A4F5F">
      <w:pPr>
        <w:spacing w:after="0"/>
      </w:pPr>
    </w:p>
    <w:p w14:paraId="224BB668" w14:textId="42F9D624" w:rsidR="00775DDC" w:rsidRPr="000F4EB3" w:rsidRDefault="00775DDC" w:rsidP="00E84EFC">
      <w:pPr>
        <w:spacing w:after="0"/>
        <w:jc w:val="center"/>
        <w:rPr>
          <w:b/>
          <w:bCs/>
        </w:rPr>
      </w:pPr>
      <w:r w:rsidRPr="000F4EB3">
        <w:rPr>
          <w:b/>
          <w:bCs/>
        </w:rPr>
        <w:t>§2</w:t>
      </w:r>
    </w:p>
    <w:p w14:paraId="440EA022" w14:textId="277397CC" w:rsidR="00775DDC" w:rsidRPr="000F4EB3" w:rsidRDefault="00775DDC" w:rsidP="00E75725">
      <w:pPr>
        <w:spacing w:after="0"/>
        <w:jc w:val="center"/>
        <w:rPr>
          <w:b/>
          <w:bCs/>
        </w:rPr>
      </w:pPr>
      <w:r w:rsidRPr="000F4EB3">
        <w:rPr>
          <w:b/>
          <w:bCs/>
        </w:rPr>
        <w:t>Termin realizacji przedmiotu Umowy</w:t>
      </w:r>
    </w:p>
    <w:p w14:paraId="339710B4" w14:textId="0A901AB7" w:rsidR="00775DDC" w:rsidRPr="000F4EB3" w:rsidRDefault="00775DDC" w:rsidP="00E75725">
      <w:pPr>
        <w:spacing w:after="0"/>
        <w:jc w:val="both"/>
      </w:pPr>
      <w:r w:rsidRPr="000F4EB3">
        <w:t>1.</w:t>
      </w:r>
      <w:r w:rsidR="00E84EFC" w:rsidRPr="000F4EB3">
        <w:t xml:space="preserve"> </w:t>
      </w:r>
      <w:r w:rsidRPr="000F4EB3">
        <w:t xml:space="preserve">Termin </w:t>
      </w:r>
      <w:r w:rsidR="00E84EFC" w:rsidRPr="000F4EB3">
        <w:t xml:space="preserve">zakończenia </w:t>
      </w:r>
      <w:r w:rsidRPr="000F4EB3">
        <w:t>realizacji przedmiotu Umowy ustala się na dzień</w:t>
      </w:r>
      <w:r w:rsidR="00E84EFC" w:rsidRPr="000F4EB3">
        <w:t xml:space="preserve"> </w:t>
      </w:r>
      <w:r w:rsidR="000F4EB3" w:rsidRPr="000F4EB3">
        <w:rPr>
          <w:b/>
          <w:bCs/>
        </w:rPr>
        <w:t>30</w:t>
      </w:r>
      <w:r w:rsidRPr="000F4EB3">
        <w:rPr>
          <w:b/>
          <w:bCs/>
        </w:rPr>
        <w:t>.</w:t>
      </w:r>
      <w:r w:rsidR="000F4EB3" w:rsidRPr="000F4EB3">
        <w:rPr>
          <w:b/>
          <w:bCs/>
        </w:rPr>
        <w:t>11</w:t>
      </w:r>
      <w:r w:rsidRPr="000F4EB3">
        <w:rPr>
          <w:b/>
          <w:bCs/>
        </w:rPr>
        <w:t>.20</w:t>
      </w:r>
      <w:r w:rsidR="00E84EFC" w:rsidRPr="000F4EB3">
        <w:rPr>
          <w:b/>
          <w:bCs/>
        </w:rPr>
        <w:t>2</w:t>
      </w:r>
      <w:r w:rsidR="000F4EB3" w:rsidRPr="000F4EB3">
        <w:rPr>
          <w:b/>
          <w:bCs/>
        </w:rPr>
        <w:t>6</w:t>
      </w:r>
      <w:r w:rsidRPr="000F4EB3">
        <w:rPr>
          <w:b/>
          <w:bCs/>
        </w:rPr>
        <w:t xml:space="preserve"> r.</w:t>
      </w:r>
    </w:p>
    <w:p w14:paraId="56121F1E" w14:textId="1A7970A9" w:rsidR="00775DDC" w:rsidRDefault="00775DDC" w:rsidP="00E75725">
      <w:pPr>
        <w:spacing w:after="0"/>
        <w:jc w:val="both"/>
      </w:pPr>
      <w:r w:rsidRPr="000F4EB3">
        <w:t>2.</w:t>
      </w:r>
      <w:r w:rsidR="00E84EFC" w:rsidRPr="000F4EB3">
        <w:t xml:space="preserve"> </w:t>
      </w:r>
      <w:r w:rsidRPr="000F4EB3">
        <w:t xml:space="preserve">Zamawiający zastrzega sobie prawo zmiany terminu wykonania Umowy z </w:t>
      </w:r>
      <w:r w:rsidR="00E35F90" w:rsidRPr="000F4EB3">
        <w:t xml:space="preserve">przyczyn </w:t>
      </w:r>
      <w:r w:rsidRPr="000F4EB3">
        <w:t>niezależn</w:t>
      </w:r>
      <w:r w:rsidR="00E35F90" w:rsidRPr="000F4EB3">
        <w:t>ych</w:t>
      </w:r>
      <w:r w:rsidRPr="000F4EB3">
        <w:t xml:space="preserve"> od Zamawiającego.</w:t>
      </w:r>
    </w:p>
    <w:p w14:paraId="1B192286" w14:textId="2BF8B5D2" w:rsidR="00775DDC" w:rsidRDefault="00775DDC" w:rsidP="00E75725">
      <w:pPr>
        <w:spacing w:after="0"/>
        <w:jc w:val="both"/>
      </w:pPr>
      <w:r>
        <w:t>3.</w:t>
      </w:r>
      <w:r w:rsidR="00E84EFC">
        <w:t xml:space="preserve"> </w:t>
      </w:r>
      <w:r>
        <w:t>Jeżeli okoliczności niezależne od Wykonawcy będą skutkować w sposób oczywisty zmianą terminu realizacji, to Wykonawca zwróci się z pisemnym, udokumentowanym wnioskiem, przedstawiając propozycję nowego terminu wykonania, najpóźniej w przeciągu 7 (siedmiu) dni od zaistnienia zdarzenia stanowiącego przyczynę opóźnień, jednak nie później, niż na 7 (siedem) dni przed upływem terminu realizacji przedmiotu Umowy.</w:t>
      </w:r>
    </w:p>
    <w:p w14:paraId="60C216FD" w14:textId="2C0A8A75" w:rsidR="00775DDC" w:rsidRDefault="00775DDC" w:rsidP="00E75725">
      <w:pPr>
        <w:spacing w:after="0"/>
        <w:jc w:val="both"/>
      </w:pPr>
      <w:r>
        <w:t>4.</w:t>
      </w:r>
      <w:r w:rsidR="00E84EFC">
        <w:t xml:space="preserve"> </w:t>
      </w:r>
      <w:r>
        <w:t xml:space="preserve">W przypadku niedotrzymania terminów określonych w ustępach 1 i 3 niniejszego paragrafu, z przyczyn leżących po stronie Wykonawcy, Zamawiający obciąży Wykonawcę karą umowną </w:t>
      </w:r>
      <w:r w:rsidR="00C656AF">
        <w:t>zgodnie z zapisami</w:t>
      </w:r>
      <w:r>
        <w:t xml:space="preserve"> § 7 ust.</w:t>
      </w:r>
      <w:r w:rsidR="00D13AC8">
        <w:t xml:space="preserve"> </w:t>
      </w:r>
      <w:r>
        <w:t>1 lit</w:t>
      </w:r>
      <w:r w:rsidR="00B46685">
        <w:t>.</w:t>
      </w:r>
      <w:r>
        <w:t xml:space="preserve"> a.</w:t>
      </w:r>
    </w:p>
    <w:p w14:paraId="10F8BFE1" w14:textId="46D5984D" w:rsidR="00775DDC" w:rsidRDefault="00AE086A" w:rsidP="00E75725">
      <w:pPr>
        <w:spacing w:after="0"/>
        <w:jc w:val="both"/>
      </w:pPr>
      <w:r>
        <w:t>5</w:t>
      </w:r>
      <w:r w:rsidR="00775DDC">
        <w:t>.</w:t>
      </w:r>
      <w:r w:rsidR="00C656AF">
        <w:t xml:space="preserve"> </w:t>
      </w:r>
      <w:r w:rsidR="00775DDC">
        <w:t>Za termin zakończenia robót uznaje się datę podpisania</w:t>
      </w:r>
      <w:r w:rsidR="00C656AF">
        <w:t xml:space="preserve"> przez Strony umowy</w:t>
      </w:r>
      <w:r w:rsidR="00775DDC">
        <w:t xml:space="preserve"> bezusterkowego protokołu odbioru końcowego.</w:t>
      </w:r>
    </w:p>
    <w:p w14:paraId="31E5D7A8" w14:textId="77777777" w:rsidR="00775DDC" w:rsidRDefault="00775DDC" w:rsidP="004A4F5F">
      <w:pPr>
        <w:spacing w:after="0"/>
      </w:pPr>
    </w:p>
    <w:p w14:paraId="598F155B" w14:textId="2E39C6ED" w:rsidR="00775DDC" w:rsidRPr="00C656AF" w:rsidRDefault="00775DDC" w:rsidP="00C656AF">
      <w:pPr>
        <w:spacing w:after="0"/>
        <w:jc w:val="center"/>
        <w:rPr>
          <w:b/>
          <w:bCs/>
        </w:rPr>
      </w:pPr>
      <w:r w:rsidRPr="00C656AF">
        <w:rPr>
          <w:b/>
          <w:bCs/>
        </w:rPr>
        <w:t>§3</w:t>
      </w:r>
    </w:p>
    <w:p w14:paraId="03A9B43A" w14:textId="51D65B26" w:rsidR="00775DDC" w:rsidRPr="00E75725" w:rsidRDefault="00775DDC" w:rsidP="00E75725">
      <w:pPr>
        <w:spacing w:after="0"/>
        <w:jc w:val="center"/>
        <w:rPr>
          <w:b/>
          <w:bCs/>
        </w:rPr>
      </w:pPr>
      <w:r w:rsidRPr="00C656AF">
        <w:rPr>
          <w:b/>
          <w:bCs/>
        </w:rPr>
        <w:t>Wynagrodzenie</w:t>
      </w:r>
    </w:p>
    <w:p w14:paraId="38A42D3B" w14:textId="14421549" w:rsidR="00775DDC" w:rsidRDefault="00775DDC" w:rsidP="00E75725">
      <w:pPr>
        <w:spacing w:after="0"/>
        <w:jc w:val="both"/>
      </w:pPr>
      <w:r>
        <w:t>1.</w:t>
      </w:r>
      <w:r w:rsidR="00C656AF">
        <w:t xml:space="preserve"> </w:t>
      </w:r>
      <w:r>
        <w:t xml:space="preserve">Strony uzgadniają, iż za należyte wykonanie przedmiotu niniejszej Umowy, Wykonawcy przysługiwać będzie wynagrodzenie ryczałtowe w wysokości </w:t>
      </w:r>
      <w:r w:rsidR="00C656AF">
        <w:t xml:space="preserve">netto </w:t>
      </w:r>
      <w:r>
        <w:t>…………</w:t>
      </w:r>
      <w:r w:rsidR="00C45D9E">
        <w:t>………………………………………</w:t>
      </w:r>
      <w:r>
        <w:t>……</w:t>
      </w:r>
      <w:r w:rsidR="00C656AF">
        <w:t>………….</w:t>
      </w:r>
      <w:r>
        <w:t>. PLN</w:t>
      </w:r>
      <w:r w:rsidR="00CB7F63">
        <w:t xml:space="preserve"> </w:t>
      </w:r>
      <w:r>
        <w:t>(słownie:</w:t>
      </w:r>
      <w:r w:rsidR="007A5FAD">
        <w:t xml:space="preserve"> ..</w:t>
      </w:r>
      <w:r>
        <w:t>…………………………………………………</w:t>
      </w:r>
      <w:r w:rsidR="00C45D9E">
        <w:t>…………………………………………………………………………………….</w:t>
      </w:r>
      <w:r>
        <w:t xml:space="preserve">….) + podatek </w:t>
      </w:r>
      <w:r w:rsidR="00C656AF">
        <w:t>VAT</w:t>
      </w:r>
      <w:r>
        <w:t>.</w:t>
      </w:r>
    </w:p>
    <w:p w14:paraId="0D67F78B" w14:textId="74C6E2C5" w:rsidR="00775DDC" w:rsidRDefault="00775DDC" w:rsidP="00E75725">
      <w:pPr>
        <w:spacing w:after="0"/>
        <w:jc w:val="both"/>
      </w:pPr>
      <w:r>
        <w:t>2.</w:t>
      </w:r>
      <w:r w:rsidR="00C656AF">
        <w:t xml:space="preserve"> </w:t>
      </w:r>
      <w:r>
        <w:t>Wynagrodzenie Wykonawcy wskazane w ust. 1 niniejszego paragrafu uwzględnia wszystkie koszty poniesione przez Wykonawcę przy realizacji niniejszej umowy.</w:t>
      </w:r>
    </w:p>
    <w:p w14:paraId="62EFC99F" w14:textId="77777777" w:rsidR="00E75725" w:rsidRDefault="00E75725" w:rsidP="004A4F5F">
      <w:pPr>
        <w:spacing w:after="0"/>
      </w:pPr>
    </w:p>
    <w:p w14:paraId="0390E32C" w14:textId="4B26E55C" w:rsidR="00775DDC" w:rsidRPr="00C656AF" w:rsidRDefault="00775DDC" w:rsidP="00C656AF">
      <w:pPr>
        <w:spacing w:after="0"/>
        <w:jc w:val="center"/>
        <w:rPr>
          <w:b/>
          <w:bCs/>
        </w:rPr>
      </w:pPr>
      <w:r w:rsidRPr="00C656AF">
        <w:rPr>
          <w:b/>
          <w:bCs/>
        </w:rPr>
        <w:t>§4</w:t>
      </w:r>
    </w:p>
    <w:p w14:paraId="6867CC46" w14:textId="77777777" w:rsidR="00775DDC" w:rsidRPr="00C656AF" w:rsidRDefault="00775DDC" w:rsidP="00C656AF">
      <w:pPr>
        <w:spacing w:after="0"/>
        <w:jc w:val="center"/>
        <w:rPr>
          <w:b/>
          <w:bCs/>
        </w:rPr>
      </w:pPr>
      <w:r w:rsidRPr="00C656AF">
        <w:rPr>
          <w:b/>
          <w:bCs/>
        </w:rPr>
        <w:t>Zobowiązania ogólne Wykonawcy</w:t>
      </w:r>
    </w:p>
    <w:p w14:paraId="1A55C060" w14:textId="67DFB51C" w:rsidR="00775DDC" w:rsidRDefault="00775DDC" w:rsidP="00E75725">
      <w:pPr>
        <w:spacing w:after="0"/>
        <w:jc w:val="both"/>
      </w:pPr>
      <w:r>
        <w:t>1.</w:t>
      </w:r>
      <w:r w:rsidR="00E35F90">
        <w:t xml:space="preserve"> Wykonawca oświadcza, że</w:t>
      </w:r>
      <w:r w:rsidR="00611FA0">
        <w:t xml:space="preserve"> </w:t>
      </w:r>
      <w:r>
        <w:t xml:space="preserve">przedmiot Umowy został określony </w:t>
      </w:r>
      <w:r w:rsidR="00E35F90">
        <w:t xml:space="preserve">rzetelnie </w:t>
      </w:r>
      <w:r w:rsidR="00A07766">
        <w:t xml:space="preserve">i prawidłowo </w:t>
      </w:r>
      <w:r>
        <w:t xml:space="preserve">przez </w:t>
      </w:r>
      <w:r w:rsidR="00E35F90">
        <w:t>Zamawiającego</w:t>
      </w:r>
      <w:r w:rsidR="00611FA0">
        <w:t>, a</w:t>
      </w:r>
      <w:r>
        <w:t xml:space="preserve"> zakres przekazanych mu informacji był wystarczający do prawidłowego i kompletnego sporządzenia</w:t>
      </w:r>
      <w:r w:rsidR="00A07766">
        <w:t xml:space="preserve"> oferty  i </w:t>
      </w:r>
      <w:r>
        <w:t>do należytego wykonania przedmiotu niniejszej</w:t>
      </w:r>
      <w:r w:rsidR="00E35F90">
        <w:t xml:space="preserve"> </w:t>
      </w:r>
      <w:r>
        <w:t>Umowy.</w:t>
      </w:r>
    </w:p>
    <w:p w14:paraId="36E6F9BF" w14:textId="31196021" w:rsidR="00775DDC" w:rsidRDefault="00775DDC" w:rsidP="00E75725">
      <w:pPr>
        <w:spacing w:after="0"/>
        <w:jc w:val="both"/>
      </w:pPr>
      <w:r>
        <w:t>2.</w:t>
      </w:r>
      <w:r w:rsidR="00611FA0">
        <w:t xml:space="preserve"> </w:t>
      </w:r>
      <w:r>
        <w:t xml:space="preserve">Wykonawca oświadcza, iż przed </w:t>
      </w:r>
      <w:r w:rsidR="00AE086A">
        <w:t xml:space="preserve">złożeniem oferty </w:t>
      </w:r>
      <w:r w:rsidR="00611FA0">
        <w:t xml:space="preserve">zapoznał się z </w:t>
      </w:r>
      <w:r w:rsidR="00A07766">
        <w:t>proj</w:t>
      </w:r>
      <w:r w:rsidR="004D39CB">
        <w:t>ektem budowlanym</w:t>
      </w:r>
      <w:r w:rsidR="008D76DC">
        <w:t xml:space="preserve"> </w:t>
      </w:r>
      <w:r w:rsidR="00AE086A">
        <w:t xml:space="preserve">odcinka </w:t>
      </w:r>
      <w:r w:rsidR="008D76DC">
        <w:t xml:space="preserve">sieci ciepłowniczej </w:t>
      </w:r>
      <w:r w:rsidR="00A07766">
        <w:t>i nie wnosi uwag</w:t>
      </w:r>
      <w:r w:rsidR="008D76DC">
        <w:t xml:space="preserve"> do powyższych </w:t>
      </w:r>
      <w:r w:rsidR="000D7251">
        <w:t>dokumentów</w:t>
      </w:r>
      <w:r w:rsidR="008D76DC">
        <w:t xml:space="preserve">. W związku powyższym </w:t>
      </w:r>
      <w:r>
        <w:t>Wykonawca z tytułu wykrytych w trakcie realizacji Umowy błędów w dokumentacji technicznej nie ma prawa domagania się dodatkowych opłat związanych z realizacją niniejszej Umowy. Wynagrodzenie wskazane w par. 3 ust. 1 niniejszej Umowy jest wynagrodzeniem obejmującym cały zakres Umowy, a także wszelkie koszty poniesione przez Wykonawcę w związku z jej realizacją.</w:t>
      </w:r>
    </w:p>
    <w:p w14:paraId="0687D88F" w14:textId="61380F37" w:rsidR="00775DDC" w:rsidRDefault="00775DDC" w:rsidP="00E75725">
      <w:pPr>
        <w:spacing w:after="0"/>
        <w:jc w:val="both"/>
      </w:pPr>
      <w:r>
        <w:t>3.</w:t>
      </w:r>
      <w:r w:rsidR="000D7251">
        <w:t xml:space="preserve"> </w:t>
      </w:r>
      <w:r>
        <w:t>Dodatkowe roboty budowlano - montażowe nie objęte przedmiotem Umowy zostaną wykonane za zgodą Zamawiającego po spełnieniu następujących przesłanek:</w:t>
      </w:r>
    </w:p>
    <w:p w14:paraId="248BA950" w14:textId="77777777" w:rsidR="00775DDC" w:rsidRDefault="00775DDC" w:rsidP="00E75725">
      <w:pPr>
        <w:spacing w:after="0"/>
        <w:jc w:val="both"/>
      </w:pPr>
      <w:r>
        <w:t>a)</w:t>
      </w:r>
      <w:r>
        <w:tab/>
        <w:t>sporządzeniu protokołu konieczności wykonania robót dodatkowych;</w:t>
      </w:r>
    </w:p>
    <w:p w14:paraId="03582D48" w14:textId="3EACA27F" w:rsidR="00775DDC" w:rsidRDefault="00775DDC" w:rsidP="00E75725">
      <w:pPr>
        <w:spacing w:after="0"/>
        <w:jc w:val="both"/>
      </w:pPr>
      <w:r>
        <w:t>b)</w:t>
      </w:r>
      <w:r>
        <w:tab/>
        <w:t>podpisaniu przez Strony aneksu do Umowy na roboty budowlano - montażowe.</w:t>
      </w:r>
    </w:p>
    <w:p w14:paraId="3A59C5EA" w14:textId="511335A7" w:rsidR="00775DDC" w:rsidRDefault="000D7251" w:rsidP="00E75725">
      <w:pPr>
        <w:spacing w:after="0"/>
        <w:jc w:val="both"/>
      </w:pPr>
      <w:r>
        <w:t>4</w:t>
      </w:r>
      <w:r w:rsidR="00775DDC">
        <w:t>.</w:t>
      </w:r>
      <w:r>
        <w:t xml:space="preserve"> </w:t>
      </w:r>
      <w:r w:rsidR="00775DDC">
        <w:t>Wszelkie koszty poniesione przez Wykonawcę przy wykonywaniu ustnie sformułowanych lub innych nieautoryzowanych zmian pozostaną jego wyłącznym obciążeniem, przy czym odstępuje on od wszelkich praw dochodzenia zwrotu w</w:t>
      </w:r>
      <w:r w:rsidR="002D6D5B">
        <w:t>w.</w:t>
      </w:r>
      <w:r w:rsidR="00775DDC">
        <w:t xml:space="preserve"> kosztów lub rekompensaty za dodatkowy czas poświęcony ich wykonaniu.</w:t>
      </w:r>
    </w:p>
    <w:p w14:paraId="28EDB4A3" w14:textId="34BE44E9" w:rsidR="00775DDC" w:rsidRDefault="000D7251" w:rsidP="00E75725">
      <w:pPr>
        <w:spacing w:after="0"/>
        <w:jc w:val="both"/>
      </w:pPr>
      <w:r>
        <w:lastRenderedPageBreak/>
        <w:t>5</w:t>
      </w:r>
      <w:r w:rsidR="00775DDC">
        <w:t>.</w:t>
      </w:r>
      <w:r>
        <w:t xml:space="preserve"> </w:t>
      </w:r>
      <w:r w:rsidR="00775DDC">
        <w:t>Wykonawca pokryj</w:t>
      </w:r>
      <w:r>
        <w:t>e ewentualne powstałe</w:t>
      </w:r>
      <w:r w:rsidR="00775DDC">
        <w:t xml:space="preserve"> koszty </w:t>
      </w:r>
      <w:r w:rsidR="002D6D5B">
        <w:t xml:space="preserve">związane ze </w:t>
      </w:r>
      <w:r w:rsidR="00775DDC">
        <w:t>zużyci</w:t>
      </w:r>
      <w:r w:rsidR="002D6D5B">
        <w:t>em</w:t>
      </w:r>
      <w:r w:rsidR="00775DDC">
        <w:t xml:space="preserve"> wody</w:t>
      </w:r>
      <w:r w:rsidR="002D6D5B">
        <w:t xml:space="preserve">, </w:t>
      </w:r>
      <w:r w:rsidR="00775DDC">
        <w:t>energii elektrycznej</w:t>
      </w:r>
      <w:r w:rsidR="002D6D5B">
        <w:t>,</w:t>
      </w:r>
      <w:r w:rsidR="00775DDC">
        <w:t xml:space="preserve"> </w:t>
      </w:r>
      <w:r w:rsidR="002D6D5B">
        <w:t xml:space="preserve">energii </w:t>
      </w:r>
      <w:r w:rsidR="00775DDC">
        <w:t>cieplnej, odprowadzan</w:t>
      </w:r>
      <w:r w:rsidR="002D6D5B">
        <w:t>iem</w:t>
      </w:r>
      <w:r w:rsidR="00775DDC">
        <w:t xml:space="preserve"> ścieków</w:t>
      </w:r>
      <w:r w:rsidR="002D6D5B">
        <w:t xml:space="preserve"> i </w:t>
      </w:r>
      <w:r w:rsidR="00775DDC">
        <w:t xml:space="preserve">wywozu </w:t>
      </w:r>
      <w:r>
        <w:t>odpadów</w:t>
      </w:r>
      <w:r w:rsidR="002D6D5B">
        <w:t>.</w:t>
      </w:r>
    </w:p>
    <w:p w14:paraId="2B5A4535" w14:textId="55351432" w:rsidR="00775DDC" w:rsidRDefault="002D6D5B" w:rsidP="00E75725">
      <w:pPr>
        <w:spacing w:after="0"/>
        <w:jc w:val="both"/>
      </w:pPr>
      <w:r>
        <w:t>6</w:t>
      </w:r>
      <w:r w:rsidR="00775DDC">
        <w:t>.</w:t>
      </w:r>
      <w:r>
        <w:t xml:space="preserve"> </w:t>
      </w:r>
      <w:r w:rsidR="00775DDC">
        <w:t>Wykonawca uzyska wszelkie konieczne pozwolenia, upoważnienia i zgody, które są wymagane odpowiednimi przepisami prawa lub są zastrzeżone warunkami niniejszej Umowy oraz specyfikacji technicznej (których uzyskanie nie jest obowiązkiem Zamawiającego), a które</w:t>
      </w:r>
      <w:r>
        <w:t xml:space="preserve"> </w:t>
      </w:r>
      <w:r w:rsidR="00775DDC">
        <w:t xml:space="preserve">związane są z należytym wykonaniem niniejszej umowy, a także możliwością wykorzystania przedmiotu Umowy na cel, któremu ma służyć, tj. wykonaniu </w:t>
      </w:r>
      <w:r w:rsidR="00AE086A">
        <w:t xml:space="preserve">odcinka </w:t>
      </w:r>
      <w:r w:rsidR="00775DDC">
        <w:t>sieci ciepłowniczej</w:t>
      </w:r>
      <w:r w:rsidR="002A4796">
        <w:t>.</w:t>
      </w:r>
    </w:p>
    <w:p w14:paraId="2C6711E2" w14:textId="4AD8D652" w:rsidR="00775DDC" w:rsidRDefault="002D6D5B" w:rsidP="00E75725">
      <w:pPr>
        <w:spacing w:after="0"/>
        <w:jc w:val="both"/>
      </w:pPr>
      <w:r>
        <w:t>7</w:t>
      </w:r>
      <w:r w:rsidR="00775DDC">
        <w:t>.</w:t>
      </w:r>
      <w:r>
        <w:t xml:space="preserve"> </w:t>
      </w:r>
      <w:r w:rsidR="00775DDC">
        <w:t>O ile Wykonawca nienależycie wypełni obowiązki określone w ustępie poprzedzającym, zobowiązany będzie do pokrycia pełnej szkody jaką z tego tytułu poniesie Zamawiający, a także do pokrycia wszelkich roszczeń osób trzecich, w tym właścicieli gruntów, jak i właściwych urzędów związanych z naruszeniem ich praw oraz obowiązujących przepisów.</w:t>
      </w:r>
    </w:p>
    <w:p w14:paraId="0A5D2ACD" w14:textId="7369E8CA" w:rsidR="00775DDC" w:rsidRDefault="00962CF1" w:rsidP="00E75725">
      <w:pPr>
        <w:spacing w:after="0"/>
        <w:jc w:val="both"/>
      </w:pPr>
      <w:r>
        <w:t xml:space="preserve">8. </w:t>
      </w:r>
      <w:r w:rsidR="00775DDC">
        <w:t>Wykonawca zobowiązany jest do zachowania w tajemnicy wszelkich informacji uzyskanych przy wykonaniu niniejszej Umowy oraz nie ujawniania tych informacji komukolwiek poza upoważnionymi pracownikami, za których Wykonawca odpowiada i tylko w celu prawidłowego wykonania tej</w:t>
      </w:r>
      <w:r>
        <w:t xml:space="preserve"> </w:t>
      </w:r>
      <w:r w:rsidR="00775DDC">
        <w:t>Umowy.</w:t>
      </w:r>
    </w:p>
    <w:p w14:paraId="2C321E43" w14:textId="40DF0959" w:rsidR="00775DDC" w:rsidRDefault="00962CF1" w:rsidP="00E75725">
      <w:pPr>
        <w:spacing w:after="0"/>
        <w:jc w:val="both"/>
      </w:pPr>
      <w:r>
        <w:t>9</w:t>
      </w:r>
      <w:r w:rsidR="00775DDC">
        <w:t>.</w:t>
      </w:r>
      <w:r>
        <w:t xml:space="preserve"> </w:t>
      </w:r>
      <w:r w:rsidR="00775DDC">
        <w:t>Wykonawca oświadcza, iż dokumenty użyte do wykonania niniejszej Umowy, a także dokumenty powstałe w trakcie realizacji niniejszej Umowy nie zostaną ujawnione osobom trzecim. Wszystkie przekazane Wykonawcy dokumenty po zakończeniu Umowy zostaną zwrócone Zamawiającemu.</w:t>
      </w:r>
    </w:p>
    <w:p w14:paraId="4FCC49BA" w14:textId="5CBD1D3F" w:rsidR="00775DDC" w:rsidRDefault="00775DDC" w:rsidP="00E75725">
      <w:pPr>
        <w:spacing w:after="0"/>
        <w:jc w:val="both"/>
      </w:pPr>
      <w:r>
        <w:t>1</w:t>
      </w:r>
      <w:r w:rsidR="00962CF1">
        <w:t>0</w:t>
      </w:r>
      <w:r>
        <w:t>.</w:t>
      </w:r>
      <w:r w:rsidR="00962CF1">
        <w:t xml:space="preserve"> </w:t>
      </w:r>
      <w:r>
        <w:t>Dokumenty wchodzące w zakres przedmiotu Umowy (również wszelkie inne dokumenty, do których pozyskania zobowiązany był w ramach wykonania niniejszej Umowy Wykonawca) dostarczone będą przez Wykonawcę z pisemnym oświadczeniem, że zostały wykonane zgodnie</w:t>
      </w:r>
      <w:r w:rsidR="00122B3B">
        <w:t xml:space="preserve"> z</w:t>
      </w:r>
      <w:r w:rsidR="00962CF1">
        <w:t xml:space="preserve"> </w:t>
      </w:r>
      <w:r>
        <w:t>Umową i obowiązującymi przepisami techniczno-budowlanymi w stanie kompletnym z punktu</w:t>
      </w:r>
      <w:r w:rsidR="00CC3334">
        <w:t xml:space="preserve"> </w:t>
      </w:r>
      <w:r>
        <w:t xml:space="preserve">widzenia celu, któremu ma służyć i stanowić będą integralną część przedmiotu Umowy. Z momentem przekazania ich Zamawiającemu przechodzą one na jego własność i ma on prawo je wykorzystać </w:t>
      </w:r>
      <w:r w:rsidR="006E437F">
        <w:t>w dowolnym</w:t>
      </w:r>
      <w:r>
        <w:t xml:space="preserve"> cel</w:t>
      </w:r>
      <w:r w:rsidR="006E437F">
        <w:t>u.</w:t>
      </w:r>
      <w:r>
        <w:t xml:space="preserve"> </w:t>
      </w:r>
    </w:p>
    <w:p w14:paraId="4220AAC8" w14:textId="0D5FE358" w:rsidR="007767FB" w:rsidRDefault="00775DDC" w:rsidP="007767FB">
      <w:pPr>
        <w:spacing w:after="0"/>
        <w:jc w:val="both"/>
      </w:pPr>
      <w:r>
        <w:t>1</w:t>
      </w:r>
      <w:r w:rsidR="00962CF1">
        <w:t>1</w:t>
      </w:r>
      <w:r>
        <w:t>.  Przed przystąpieniem do robót:</w:t>
      </w:r>
      <w:r w:rsidR="007767FB">
        <w:tab/>
      </w:r>
    </w:p>
    <w:p w14:paraId="35D9089A" w14:textId="1F75E20D" w:rsidR="007767FB" w:rsidRPr="00445629" w:rsidRDefault="00775DDC" w:rsidP="00E75725">
      <w:pPr>
        <w:spacing w:after="0"/>
        <w:jc w:val="both"/>
      </w:pPr>
      <w:r>
        <w:t>a)</w:t>
      </w:r>
      <w:r w:rsidR="007767FB">
        <w:t xml:space="preserve"> Wykonawca zgłosi rozpoczęcie robót budowlanych we właściwych Inspektoratach Nadzoru </w:t>
      </w:r>
      <w:r w:rsidR="007767FB" w:rsidRPr="00445629">
        <w:t>Budowlanego</w:t>
      </w:r>
      <w:r w:rsidR="000F4B03" w:rsidRPr="00445629">
        <w:t>.</w:t>
      </w:r>
    </w:p>
    <w:p w14:paraId="3ABEF46F" w14:textId="0E001E48" w:rsidR="00775DDC" w:rsidRPr="00445629" w:rsidRDefault="007767FB" w:rsidP="00E75725">
      <w:pPr>
        <w:spacing w:after="0"/>
        <w:jc w:val="both"/>
      </w:pPr>
      <w:r w:rsidRPr="00445629">
        <w:t>b)</w:t>
      </w:r>
      <w:r w:rsidR="00962CF1" w:rsidRPr="00445629">
        <w:t xml:space="preserve"> </w:t>
      </w:r>
      <w:r w:rsidR="00775DDC" w:rsidRPr="00445629">
        <w:t>Wykonawca zgłosi rozpoczęcie robót budowlano – montażowych wg właściwości</w:t>
      </w:r>
      <w:r w:rsidR="007053BF" w:rsidRPr="00445629">
        <w:t xml:space="preserve"> </w:t>
      </w:r>
      <w:r w:rsidR="00775DDC" w:rsidRPr="00445629">
        <w:t>wszystki</w:t>
      </w:r>
      <w:r w:rsidR="00B01ABD" w:rsidRPr="00445629">
        <w:t>ch</w:t>
      </w:r>
      <w:r w:rsidR="007053BF" w:rsidRPr="00445629">
        <w:t xml:space="preserve"> firm</w:t>
      </w:r>
      <w:r w:rsidR="00775DDC" w:rsidRPr="00445629">
        <w:t xml:space="preserve"> branżow</w:t>
      </w:r>
      <w:r w:rsidR="00B01ABD" w:rsidRPr="00445629">
        <w:t>ych</w:t>
      </w:r>
      <w:r w:rsidR="00775DDC" w:rsidRPr="00445629">
        <w:t xml:space="preserve"> </w:t>
      </w:r>
      <w:r w:rsidR="007053BF" w:rsidRPr="00445629">
        <w:t>posiadając</w:t>
      </w:r>
      <w:r w:rsidR="008668AB" w:rsidRPr="00445629">
        <w:t>ych</w:t>
      </w:r>
      <w:r w:rsidR="007053BF" w:rsidRPr="00445629">
        <w:t xml:space="preserve"> infrastrukturę podziemną</w:t>
      </w:r>
      <w:r w:rsidR="00775DDC" w:rsidRPr="00445629">
        <w:t xml:space="preserve"> </w:t>
      </w:r>
      <w:r w:rsidR="007053BF" w:rsidRPr="00445629">
        <w:t xml:space="preserve">w rejonie budowy sieci ciepłowniczej </w:t>
      </w:r>
      <w:r w:rsidR="00775DDC" w:rsidRPr="00445629">
        <w:t xml:space="preserve">oraz </w:t>
      </w:r>
      <w:r w:rsidR="00A271C6" w:rsidRPr="00445629">
        <w:t xml:space="preserve">do </w:t>
      </w:r>
      <w:r w:rsidR="00775DDC" w:rsidRPr="00445629">
        <w:t>pozosta</w:t>
      </w:r>
      <w:r w:rsidR="007053BF" w:rsidRPr="00445629">
        <w:t>ł</w:t>
      </w:r>
      <w:r w:rsidR="00A271C6" w:rsidRPr="00445629">
        <w:t>ych</w:t>
      </w:r>
      <w:r w:rsidR="00775DDC" w:rsidRPr="00445629">
        <w:t xml:space="preserve"> </w:t>
      </w:r>
      <w:r w:rsidR="007053BF" w:rsidRPr="00445629">
        <w:t>instytucj</w:t>
      </w:r>
      <w:r w:rsidR="00A271C6" w:rsidRPr="00445629">
        <w:t>i</w:t>
      </w:r>
      <w:r w:rsidR="00775DDC" w:rsidRPr="00445629">
        <w:t>, w oparciu o uzgodnienia wynikające z dokumentacji projektowej.</w:t>
      </w:r>
    </w:p>
    <w:p w14:paraId="7C56B083" w14:textId="051D21C3" w:rsidR="00775DDC" w:rsidRDefault="007767FB" w:rsidP="00E75725">
      <w:pPr>
        <w:spacing w:after="0"/>
        <w:jc w:val="both"/>
      </w:pPr>
      <w:r w:rsidRPr="00445629">
        <w:t>c</w:t>
      </w:r>
      <w:r w:rsidR="00775DDC" w:rsidRPr="00445629">
        <w:t>) Wykonawca dopełni formalności związan</w:t>
      </w:r>
      <w:r w:rsidR="007053BF" w:rsidRPr="00445629">
        <w:t>e</w:t>
      </w:r>
      <w:r w:rsidR="00775DDC" w:rsidRPr="00445629">
        <w:t xml:space="preserve"> z zajęciem pasa drogowego, jeżeli zaistnieje </w:t>
      </w:r>
      <w:r w:rsidR="00775DDC">
        <w:t>taka konieczność (po uzyskaniu pełnomocnictwa Zamawiającego). Koszty związane z zajęciem pasa drogowego pokryje Wykonawca.</w:t>
      </w:r>
    </w:p>
    <w:p w14:paraId="68E814CB" w14:textId="5778901D" w:rsidR="00775DDC" w:rsidRDefault="007767FB" w:rsidP="00E75725">
      <w:pPr>
        <w:spacing w:after="0"/>
        <w:jc w:val="both"/>
      </w:pPr>
      <w:r>
        <w:t>d</w:t>
      </w:r>
      <w:r w:rsidR="00775DDC">
        <w:t>)</w:t>
      </w:r>
      <w:r w:rsidR="00702870">
        <w:t xml:space="preserve"> </w:t>
      </w:r>
      <w:r w:rsidR="00775DDC">
        <w:t xml:space="preserve">Wykonawca zobowiązany jest przekazać inspektorowi nadzoru w ciągu 7 (siedmiu) dni przed planowanym wprowadzeniem na budowę plan </w:t>
      </w:r>
      <w:proofErr w:type="spellStart"/>
      <w:r w:rsidR="00775DDC">
        <w:t>BiOZ</w:t>
      </w:r>
      <w:proofErr w:type="spellEnd"/>
      <w:r w:rsidR="00775DDC">
        <w:t xml:space="preserve"> (Bezpieczeństwa i Ochrony Zdrowia). Przekazanie w/w dokumentacji będzie warunkiem wprowadzenia Wykonawcy na plac budowy</w:t>
      </w:r>
      <w:r w:rsidR="003929F8">
        <w:t xml:space="preserve"> </w:t>
      </w:r>
      <w:r w:rsidR="00775DDC">
        <w:t>przez Inspektora Nadzoru Zamawiającego.</w:t>
      </w:r>
    </w:p>
    <w:p w14:paraId="0C2576D7" w14:textId="14A97F96" w:rsidR="00775DDC" w:rsidRDefault="007767FB" w:rsidP="00E75725">
      <w:pPr>
        <w:spacing w:after="0"/>
        <w:jc w:val="both"/>
      </w:pPr>
      <w:r>
        <w:t>e</w:t>
      </w:r>
      <w:r w:rsidR="00775DDC">
        <w:t>) Po zakończeniu całości prac będących przedmiotem Umowy, Wykonawca winien w ciągu 7 (siedmiu) dni usunąć z placu budowy na swój koszt wszystkie urządzenia, tymczasowe zaplecze, resztki materiałów, wszelkiego rodz</w:t>
      </w:r>
      <w:r w:rsidR="00702870">
        <w:t>aju powstałe odpady</w:t>
      </w:r>
      <w:r w:rsidR="00775DDC">
        <w:t>. Wykonawca przyjmuje odpowiedzialność za odpady niebezpieczne i inne niż niebezpieczne, wytworzone w wyniku wykonywania przedmiotu Umowy i uzyska wymagane w tym zakresie decyzje i uzgodnienia, których kopie na żądanie Zamawiającego zostaną mu przedstawione. Wykonawca ponosi pełną odpowiedzialność za szkody powstałe w środowisku i szkody osób trzecich wynikłe na skutek wykonywania przedmiotu Umowy. Wykonawca ponosi wszelkie opłaty wszędzie tam, gdzie jest to wymagane, w tym m.in. za korzystanie ze środowiska.</w:t>
      </w:r>
    </w:p>
    <w:p w14:paraId="3B686508" w14:textId="0CD058AA" w:rsidR="00775DDC" w:rsidRDefault="00775DDC" w:rsidP="00E75725">
      <w:pPr>
        <w:spacing w:after="0"/>
        <w:jc w:val="both"/>
      </w:pPr>
      <w:r>
        <w:t>1</w:t>
      </w:r>
      <w:r w:rsidR="00702870">
        <w:t>2</w:t>
      </w:r>
      <w:r>
        <w:t>.</w:t>
      </w:r>
      <w:r w:rsidR="00702870">
        <w:t xml:space="preserve"> </w:t>
      </w:r>
      <w:r>
        <w:t>Uszkodzone przez Wykonawcę drogi dojazdowe tymczasowe jak i drogi zewnętrzne nie znajdujące się na terenie placu budowy, a służące bezpośrednio do wjazdu na teren budowy</w:t>
      </w:r>
      <w:r w:rsidR="00DC0566">
        <w:t xml:space="preserve"> </w:t>
      </w:r>
      <w:r w:rsidR="00702870">
        <w:t xml:space="preserve">i </w:t>
      </w:r>
      <w:r>
        <w:t>wyjazdu będą naprawiane i w razie potrzeby odtworzone przez Wykonawcę, na jego koszt.</w:t>
      </w:r>
    </w:p>
    <w:p w14:paraId="6FB669C6" w14:textId="7AE8029A" w:rsidR="00775DDC" w:rsidRDefault="00775DDC" w:rsidP="00E75725">
      <w:pPr>
        <w:spacing w:after="0"/>
        <w:jc w:val="both"/>
      </w:pPr>
      <w:r>
        <w:lastRenderedPageBreak/>
        <w:t>1</w:t>
      </w:r>
      <w:r w:rsidR="00087C1F">
        <w:t>3</w:t>
      </w:r>
      <w:r>
        <w:t>.</w:t>
      </w:r>
      <w:r w:rsidR="00087C1F">
        <w:t xml:space="preserve"> </w:t>
      </w:r>
      <w:r>
        <w:t xml:space="preserve">Wykonawca oświadcza, że zatrudnieni przez niego pracownicy posiadają aktualne przeszkolenie w zakresie bhp, odpowiadające rodzajowi wykonywanych prac oraz wymagane prawem uprawnienia, w tym świadectwa kwalifikacyjne. Wykonawca zobowiązany jest również do przeprowadzenia szkoleń stanowiskowych w zakresie bhp i ppoż., zgodnie z aktualnymi przepisami prawa. Wykonawca ponosi pełną odpowiedzialność za szkody spowodowane na skutek nieprzestrzegania przepisów bhp i p.poż. Wykonawca oświadcza, że zatrudnieni przez niego pracownicy </w:t>
      </w:r>
      <w:r w:rsidR="00087C1F">
        <w:t>wykorzystują</w:t>
      </w:r>
      <w:r>
        <w:t xml:space="preserve"> maszyny i urządzenia techniczne zgodnie z przepisami oraz, że zgodnie z przepisami są odpowiednio wyposażeni w środki ochrony osobistej i zbiorowej.</w:t>
      </w:r>
    </w:p>
    <w:p w14:paraId="7A880D96" w14:textId="72B30916" w:rsidR="00775DDC" w:rsidRDefault="00775DDC" w:rsidP="00E75725">
      <w:pPr>
        <w:spacing w:after="0"/>
        <w:jc w:val="both"/>
      </w:pPr>
      <w:r>
        <w:t>1</w:t>
      </w:r>
      <w:r w:rsidR="00087C1F">
        <w:t>4</w:t>
      </w:r>
      <w:r>
        <w:t>.</w:t>
      </w:r>
      <w:r w:rsidR="00087C1F">
        <w:t xml:space="preserve"> </w:t>
      </w:r>
      <w:r>
        <w:t>Wykonawca oświadcza, iż osobą odpowiedzialną za przestrzeganie przepisów bhp i p.poż na terenie budowy będzie Kierownik budowy Wykonawcy. W przypadku kilku Wykonawców na placu budowy w protokole wprowadzenia na budowę zostanie wpisany przez Inspektora</w:t>
      </w:r>
      <w:r w:rsidR="0027005C">
        <w:t xml:space="preserve"> </w:t>
      </w:r>
      <w:r>
        <w:t>Nadzoru koordynator ds. bhp wskazany przez Wykonawcę.</w:t>
      </w:r>
    </w:p>
    <w:p w14:paraId="5E5F41C1" w14:textId="2547C740" w:rsidR="005420AF" w:rsidRDefault="00775DDC" w:rsidP="00E75725">
      <w:pPr>
        <w:spacing w:after="0"/>
        <w:jc w:val="both"/>
      </w:pPr>
      <w:r>
        <w:t>1</w:t>
      </w:r>
      <w:r w:rsidR="00087C1F">
        <w:t>5</w:t>
      </w:r>
      <w:r>
        <w:t>. Wykonawca zobowiązany jest do wpisywania w dzienniku budowy wszelkich wypadków i zdarzeń wypadkowych mających miejsce w trakcie realizacji Umowy oraz do niezwłocznego informowania Zamawiającego o wszelkich wypadkach na budowie, w tym o wszelkich awariach, wypadkach przy pracy, sytuacjach potencjalnie wypadkowych oraz chorobach zawodowych u osób wykonujących pracę na rzecz Zamawiającego.</w:t>
      </w:r>
    </w:p>
    <w:p w14:paraId="06405954" w14:textId="77777777" w:rsidR="00775DDC" w:rsidRDefault="00775DDC" w:rsidP="004A4F5F">
      <w:pPr>
        <w:spacing w:after="0"/>
      </w:pPr>
    </w:p>
    <w:p w14:paraId="6DAFAE6D" w14:textId="4975E6DF" w:rsidR="00775DDC" w:rsidRPr="00087C1F" w:rsidRDefault="00775DDC" w:rsidP="00087C1F">
      <w:pPr>
        <w:spacing w:after="0"/>
        <w:jc w:val="center"/>
        <w:rPr>
          <w:b/>
          <w:bCs/>
        </w:rPr>
      </w:pPr>
      <w:r w:rsidRPr="00087C1F">
        <w:rPr>
          <w:b/>
          <w:bCs/>
        </w:rPr>
        <w:t>§5</w:t>
      </w:r>
    </w:p>
    <w:p w14:paraId="6F451DC7" w14:textId="20EB411F" w:rsidR="00775DDC" w:rsidRPr="00E75725" w:rsidRDefault="00775DDC" w:rsidP="00E75725">
      <w:pPr>
        <w:spacing w:after="0"/>
        <w:jc w:val="center"/>
        <w:rPr>
          <w:b/>
          <w:bCs/>
        </w:rPr>
      </w:pPr>
      <w:r w:rsidRPr="00087C1F">
        <w:rPr>
          <w:b/>
          <w:bCs/>
        </w:rPr>
        <w:t>Zobowiązania ogólne Zamawiającego</w:t>
      </w:r>
    </w:p>
    <w:p w14:paraId="7C5D62A5" w14:textId="42E88B21" w:rsidR="00775DDC" w:rsidRDefault="00775DDC" w:rsidP="00E75725">
      <w:pPr>
        <w:spacing w:after="0"/>
        <w:jc w:val="both"/>
      </w:pPr>
      <w:r>
        <w:t>1.</w:t>
      </w:r>
      <w:r w:rsidR="00AA539B">
        <w:t xml:space="preserve"> </w:t>
      </w:r>
      <w:r>
        <w:t xml:space="preserve">Zamawiający przekaże Wykonawcy teren o powierzchni niezbędnej do realizacji zadania, co zostanie stwierdzone protokołem wprowadzenia na budowę podpisanym przez obie </w:t>
      </w:r>
      <w:r w:rsidR="00AA539B">
        <w:t>S</w:t>
      </w:r>
      <w:r>
        <w:t>trony.</w:t>
      </w:r>
    </w:p>
    <w:p w14:paraId="47F4AB42" w14:textId="0AEB5D51" w:rsidR="00775DDC" w:rsidRDefault="00AA539B" w:rsidP="00E75725">
      <w:pPr>
        <w:spacing w:after="0"/>
        <w:jc w:val="both"/>
      </w:pPr>
      <w:r>
        <w:t>2</w:t>
      </w:r>
      <w:r w:rsidR="00775DDC">
        <w:t>.</w:t>
      </w:r>
      <w:r>
        <w:t xml:space="preserve"> </w:t>
      </w:r>
      <w:r w:rsidR="00775DDC">
        <w:t>Zamawiający dostarczy Wykonawcy dokumentację projektową wraz z decyzją o pozwoleniu na budowę.</w:t>
      </w:r>
    </w:p>
    <w:p w14:paraId="105AD673" w14:textId="45905D55" w:rsidR="00775DDC" w:rsidRDefault="00AA539B" w:rsidP="00E75725">
      <w:pPr>
        <w:spacing w:after="0"/>
        <w:jc w:val="both"/>
      </w:pPr>
      <w:r>
        <w:t>3</w:t>
      </w:r>
      <w:r w:rsidR="00775DDC">
        <w:t>.</w:t>
      </w:r>
      <w:r>
        <w:t xml:space="preserve"> </w:t>
      </w:r>
      <w:r w:rsidR="00775DDC">
        <w:t>Zamawiający zobowiązuje się pokryć wszystkie udokumentowane koszty poniesione przez Wykonawcę za usunięcie ewentualnych uszkodzeń wynikłych z niezinwentaryzowanych instalacji podziemnych.</w:t>
      </w:r>
    </w:p>
    <w:p w14:paraId="5EFBE836" w14:textId="24EE2863" w:rsidR="007767FB" w:rsidRDefault="007767FB" w:rsidP="007767FB">
      <w:pPr>
        <w:spacing w:after="0"/>
        <w:jc w:val="both"/>
      </w:pPr>
      <w:r>
        <w:t>4. Zamawiający udzieli Wykonawcy stosownych pełnomocnictw i upoważnień do reprezentowania Zamawiającego przed organami administracyjnymi  i instytucjami w celu realizacji niniejszej Umowy</w:t>
      </w:r>
      <w:r w:rsidR="00C53432">
        <w:t>.</w:t>
      </w:r>
    </w:p>
    <w:p w14:paraId="69F292CE" w14:textId="77777777" w:rsidR="00C14998" w:rsidRDefault="00C14998" w:rsidP="004A4F5F">
      <w:pPr>
        <w:spacing w:after="0"/>
      </w:pPr>
    </w:p>
    <w:p w14:paraId="79C01143" w14:textId="463704C5" w:rsidR="00775DDC" w:rsidRPr="00AA539B" w:rsidRDefault="00775DDC" w:rsidP="00AA539B">
      <w:pPr>
        <w:spacing w:after="0"/>
        <w:jc w:val="center"/>
        <w:rPr>
          <w:b/>
          <w:bCs/>
        </w:rPr>
      </w:pPr>
      <w:r w:rsidRPr="00AA539B">
        <w:rPr>
          <w:b/>
          <w:bCs/>
        </w:rPr>
        <w:t>§6</w:t>
      </w:r>
    </w:p>
    <w:p w14:paraId="70932A09" w14:textId="7C2DFA61" w:rsidR="00775DDC" w:rsidRPr="00E75725" w:rsidRDefault="00775DDC" w:rsidP="00E75725">
      <w:pPr>
        <w:spacing w:after="0"/>
        <w:jc w:val="center"/>
        <w:rPr>
          <w:b/>
          <w:bCs/>
        </w:rPr>
      </w:pPr>
      <w:r w:rsidRPr="00AA539B">
        <w:rPr>
          <w:b/>
          <w:bCs/>
        </w:rPr>
        <w:t>Płatności</w:t>
      </w:r>
    </w:p>
    <w:p w14:paraId="417E5A5A" w14:textId="0A0378BA" w:rsidR="00775DDC" w:rsidRDefault="00775DDC" w:rsidP="003F3345">
      <w:pPr>
        <w:pStyle w:val="Akapitzlist"/>
        <w:numPr>
          <w:ilvl w:val="0"/>
          <w:numId w:val="38"/>
        </w:numPr>
        <w:tabs>
          <w:tab w:val="left" w:pos="284"/>
        </w:tabs>
        <w:spacing w:after="0"/>
        <w:ind w:left="0" w:firstLine="0"/>
        <w:jc w:val="both"/>
      </w:pPr>
      <w:r>
        <w:t>Wynagrodzenie za  przedmiot Umowy określone w § 3 Umowy płatne będzie przelewem na rachunek bankowy Wykonawcy podany na fakturze w terminie 30 dni od daty doręczenia faktury</w:t>
      </w:r>
      <w:r w:rsidR="00385FAC">
        <w:t xml:space="preserve"> </w:t>
      </w:r>
      <w:r>
        <w:t>Zamawiającemu  wraz  z  podpisanym  przez  obie  strony  bez  zastrzeżeń  protokołem  odbioru wszystkich prac, do których wykonania w ramach przedmiotu Umowy zobowiązany był Wykonawca.</w:t>
      </w:r>
    </w:p>
    <w:p w14:paraId="3570F4B6" w14:textId="7F723BFF" w:rsidR="00775DDC" w:rsidRDefault="006E437F" w:rsidP="00E75725">
      <w:pPr>
        <w:spacing w:after="0"/>
        <w:jc w:val="both"/>
      </w:pPr>
      <w:r>
        <w:t>2</w:t>
      </w:r>
      <w:r w:rsidR="00775DDC">
        <w:t>.</w:t>
      </w:r>
      <w:r w:rsidR="00AA539B">
        <w:t xml:space="preserve"> </w:t>
      </w:r>
      <w:r w:rsidR="00775DDC">
        <w:t>Za datę zapłaty uznaje się datę obciążenia rachunku bankowego Zamawiającego poleceniem przelewu.</w:t>
      </w:r>
    </w:p>
    <w:p w14:paraId="4968C3BB" w14:textId="0A8D9A0A" w:rsidR="00775DDC" w:rsidRDefault="00775DDC" w:rsidP="00E75725">
      <w:pPr>
        <w:spacing w:after="0"/>
        <w:jc w:val="both"/>
      </w:pPr>
      <w:r>
        <w:t>3.</w:t>
      </w:r>
      <w:r w:rsidR="00AA539B">
        <w:t xml:space="preserve"> </w:t>
      </w:r>
      <w:r>
        <w:t>Zamawiający ma prawo wstrzymać się z płatnością wynagrodzenia (co nie będzie traktowane jako uchybienie w terminie zapłaty) do czasu przedstawienia przez Wykonawcę oświadczeń Podwykonawców, iż otrzymali w całości należne im wynagrodzenie z tytułu prac podzleconych, a także oświadczenia własnego, iż wynagrodzenia wypłacone Podwykonawcom pokrywa ich wszelkie roszczenia związane z wykonaniem niniejszej Umowy.</w:t>
      </w:r>
    </w:p>
    <w:p w14:paraId="5329C010" w14:textId="77777777" w:rsidR="00775DDC" w:rsidRDefault="00775DDC" w:rsidP="004A4F5F">
      <w:pPr>
        <w:spacing w:after="0"/>
      </w:pPr>
    </w:p>
    <w:p w14:paraId="03BA0B92" w14:textId="347F2F22" w:rsidR="00775DDC" w:rsidRPr="00AA539B" w:rsidRDefault="00775DDC" w:rsidP="00AA539B">
      <w:pPr>
        <w:spacing w:after="0"/>
        <w:jc w:val="center"/>
        <w:rPr>
          <w:b/>
          <w:bCs/>
        </w:rPr>
      </w:pPr>
      <w:r w:rsidRPr="00AA539B">
        <w:rPr>
          <w:b/>
          <w:bCs/>
        </w:rPr>
        <w:t>§7</w:t>
      </w:r>
    </w:p>
    <w:p w14:paraId="12F1569D" w14:textId="0267AC7E" w:rsidR="00775DDC" w:rsidRPr="00E75725" w:rsidRDefault="00775DDC" w:rsidP="00E75725">
      <w:pPr>
        <w:spacing w:after="0"/>
        <w:jc w:val="center"/>
        <w:rPr>
          <w:b/>
          <w:bCs/>
        </w:rPr>
      </w:pPr>
      <w:r w:rsidRPr="00AA539B">
        <w:rPr>
          <w:b/>
          <w:bCs/>
        </w:rPr>
        <w:t>Kary umowne i odszkodowania</w:t>
      </w:r>
    </w:p>
    <w:p w14:paraId="0F4FFAB6" w14:textId="540C30F1" w:rsidR="00775DDC" w:rsidRDefault="00775DDC" w:rsidP="00E75725">
      <w:pPr>
        <w:spacing w:after="0"/>
        <w:jc w:val="both"/>
      </w:pPr>
      <w:r>
        <w:t>1.</w:t>
      </w:r>
      <w:r w:rsidR="00AA539B">
        <w:t xml:space="preserve"> </w:t>
      </w:r>
      <w:r>
        <w:t>Zamawiający będzie miał prawo żądania od Wykonawcy następujących kar umownych:</w:t>
      </w:r>
    </w:p>
    <w:p w14:paraId="005B081E" w14:textId="175EFC59" w:rsidR="00775DDC" w:rsidRDefault="00775DDC" w:rsidP="00E75725">
      <w:pPr>
        <w:spacing w:after="0"/>
        <w:jc w:val="both"/>
      </w:pPr>
      <w:r>
        <w:lastRenderedPageBreak/>
        <w:t>a)</w:t>
      </w:r>
      <w:r w:rsidR="005E249A">
        <w:t xml:space="preserve"> </w:t>
      </w:r>
      <w:r w:rsidR="006E437F">
        <w:t>z</w:t>
      </w:r>
      <w:r>
        <w:t>a opóźnienie w wykonaniu przedmiotu Umowy</w:t>
      </w:r>
      <w:r w:rsidR="00282425">
        <w:t xml:space="preserve"> z winy Wykonawcy</w:t>
      </w:r>
      <w:r>
        <w:t xml:space="preserve">, kary umownej w wysokości </w:t>
      </w:r>
      <w:r w:rsidR="00691C2E">
        <w:t>0,5</w:t>
      </w:r>
      <w:r w:rsidR="005E249A">
        <w:t xml:space="preserve"> </w:t>
      </w:r>
      <w:r>
        <w:t xml:space="preserve">% (pięć dziesiątych procenta) całego wynagrodzenia </w:t>
      </w:r>
      <w:r w:rsidR="005E249A">
        <w:t>ryczałtowego</w:t>
      </w:r>
      <w:r>
        <w:t xml:space="preserve"> </w:t>
      </w:r>
      <w:r w:rsidR="006E437F">
        <w:t>brutto</w:t>
      </w:r>
      <w:r>
        <w:t xml:space="preserve"> określonego w § 3</w:t>
      </w:r>
      <w:r w:rsidR="00685B31">
        <w:t xml:space="preserve"> </w:t>
      </w:r>
      <w:r>
        <w:t>Umowy, za każdy dzień opóźnienia w terminowej realizacji;</w:t>
      </w:r>
    </w:p>
    <w:p w14:paraId="717B2E4E" w14:textId="5051A3F4" w:rsidR="00775DDC" w:rsidRDefault="00775DDC" w:rsidP="00E75725">
      <w:pPr>
        <w:spacing w:after="0"/>
        <w:jc w:val="both"/>
      </w:pPr>
      <w:r>
        <w:t>b)</w:t>
      </w:r>
      <w:r w:rsidR="005E249A">
        <w:t xml:space="preserve"> </w:t>
      </w:r>
      <w:r w:rsidR="006E437F">
        <w:t>z</w:t>
      </w:r>
      <w:r>
        <w:t xml:space="preserve">a opóźnienie w usunięciu wady w okresie gwarancji lub rękojmi, kary umownej w wysokości 0,5% (pięć dziesiątych procenta) całego wynagrodzenia </w:t>
      </w:r>
      <w:r w:rsidR="005E249A">
        <w:t>ryczałtowego</w:t>
      </w:r>
      <w:r>
        <w:t xml:space="preserve"> </w:t>
      </w:r>
      <w:r w:rsidR="006E437F">
        <w:t>brutto</w:t>
      </w:r>
      <w:r>
        <w:t>, określonego w § 3 Umowy, za każdy dzień opóźnienia liczonego od dnia wyznaczonego na usunięcie wad;</w:t>
      </w:r>
    </w:p>
    <w:p w14:paraId="78CCDA8D" w14:textId="5DD349C2" w:rsidR="00775DDC" w:rsidRDefault="00775DDC" w:rsidP="00E75725">
      <w:pPr>
        <w:spacing w:after="0"/>
        <w:jc w:val="both"/>
      </w:pPr>
      <w:r>
        <w:t>c)</w:t>
      </w:r>
      <w:r w:rsidR="005E249A">
        <w:t xml:space="preserve"> </w:t>
      </w:r>
      <w:r w:rsidR="006E437F">
        <w:t>w</w:t>
      </w:r>
      <w:r>
        <w:t xml:space="preserve"> każdym przypadku odstąpienia od niniejszej Umowy przez Zamawiającego z przyczyn leżących po stronie Wykonawcy, kary umownej w wysokości </w:t>
      </w:r>
      <w:r w:rsidR="005E249A">
        <w:t>20</w:t>
      </w:r>
      <w:r>
        <w:t xml:space="preserve">% całego wynagrodzenia </w:t>
      </w:r>
      <w:r w:rsidR="005E249A">
        <w:t>ryczałtowego</w:t>
      </w:r>
      <w:r>
        <w:t xml:space="preserve"> </w:t>
      </w:r>
      <w:r w:rsidR="006E437F">
        <w:t xml:space="preserve">brutto </w:t>
      </w:r>
      <w:r>
        <w:t>określonego w § 3 niniejszej Umowy.</w:t>
      </w:r>
    </w:p>
    <w:p w14:paraId="4174C251" w14:textId="566F625E" w:rsidR="00775DDC" w:rsidRDefault="00775DDC" w:rsidP="00E75725">
      <w:pPr>
        <w:spacing w:after="0"/>
        <w:jc w:val="both"/>
      </w:pPr>
      <w:r>
        <w:t>2.</w:t>
      </w:r>
      <w:r w:rsidR="005E249A">
        <w:t xml:space="preserve"> </w:t>
      </w:r>
      <w:r>
        <w:t xml:space="preserve">Wykonawca będzie uprawniony do żądania zapłaty od Zamawiającego kary umownej w przypadku odstąpienia od niniejszej Umowy przez Wykonawcę z przyczyn zawinionych przez Zamawiającego w wysokości </w:t>
      </w:r>
      <w:r w:rsidR="005E249A">
        <w:t>2</w:t>
      </w:r>
      <w:r>
        <w:t xml:space="preserve">0% całego wynagrodzenia </w:t>
      </w:r>
      <w:r w:rsidR="005E249A">
        <w:t>ryczałtowego</w:t>
      </w:r>
      <w:r>
        <w:t xml:space="preserve"> </w:t>
      </w:r>
      <w:r w:rsidR="006E437F">
        <w:t>brutto</w:t>
      </w:r>
      <w:r>
        <w:t xml:space="preserve"> określonego w § 3 Umowy, przy czym nie dotyczy to przypadku określonego w §</w:t>
      </w:r>
      <w:r w:rsidR="00277AC0">
        <w:t xml:space="preserve"> </w:t>
      </w:r>
      <w:r>
        <w:t>12 ust. 1 pkt c) Umowy.</w:t>
      </w:r>
    </w:p>
    <w:p w14:paraId="7C8B754C" w14:textId="4C879253" w:rsidR="00775DDC" w:rsidRDefault="00775DDC" w:rsidP="00E75725">
      <w:pPr>
        <w:spacing w:after="0"/>
        <w:jc w:val="both"/>
      </w:pPr>
      <w:r>
        <w:t>3.</w:t>
      </w:r>
      <w:r w:rsidR="005E249A">
        <w:t xml:space="preserve"> </w:t>
      </w:r>
      <w:r>
        <w:t>Zamawiający zastrzega sobie prawo dochodzenia na zasadach ogólnych odszkodowania przekraczającego wysokość kar umownych zastrzeżonych w ust. 1 niniejszego paragrafu.</w:t>
      </w:r>
    </w:p>
    <w:p w14:paraId="0D1FDF7F" w14:textId="529BC49B" w:rsidR="00775DDC" w:rsidRDefault="00775DDC" w:rsidP="00E75725">
      <w:pPr>
        <w:spacing w:after="0"/>
        <w:jc w:val="both"/>
      </w:pPr>
      <w:r>
        <w:t>4.</w:t>
      </w:r>
      <w:r w:rsidR="005E249A">
        <w:t xml:space="preserve"> </w:t>
      </w:r>
      <w:r>
        <w:t>W przypadkach innych aniżeli określone w ust. 1 i ust. 2 niniejszego paragrafu, Strony mogą dochodzić odszkodowania na zasadach ogólnych.</w:t>
      </w:r>
    </w:p>
    <w:p w14:paraId="3ACE5064" w14:textId="77777777" w:rsidR="00E75725" w:rsidRDefault="00E75725" w:rsidP="004A4F5F">
      <w:pPr>
        <w:spacing w:after="0"/>
      </w:pPr>
    </w:p>
    <w:p w14:paraId="6FD4F543" w14:textId="153F3273" w:rsidR="00775DDC" w:rsidRPr="001B34EE" w:rsidRDefault="00775DDC" w:rsidP="001B34EE">
      <w:pPr>
        <w:spacing w:after="0"/>
        <w:jc w:val="center"/>
        <w:rPr>
          <w:b/>
          <w:bCs/>
        </w:rPr>
      </w:pPr>
      <w:r w:rsidRPr="001B34EE">
        <w:rPr>
          <w:b/>
          <w:bCs/>
        </w:rPr>
        <w:t>§8</w:t>
      </w:r>
    </w:p>
    <w:p w14:paraId="30EEFB36" w14:textId="5E511CDD" w:rsidR="00775DDC" w:rsidRPr="00E75725" w:rsidRDefault="00775DDC" w:rsidP="00E75725">
      <w:pPr>
        <w:spacing w:after="0"/>
        <w:jc w:val="center"/>
        <w:rPr>
          <w:b/>
          <w:bCs/>
        </w:rPr>
      </w:pPr>
      <w:r w:rsidRPr="001B34EE">
        <w:rPr>
          <w:b/>
          <w:bCs/>
        </w:rPr>
        <w:t>Kontrola jakości i postępów prac</w:t>
      </w:r>
    </w:p>
    <w:p w14:paraId="5B281597" w14:textId="17C77AFA" w:rsidR="00775DDC" w:rsidRDefault="00775DDC" w:rsidP="004A137C">
      <w:pPr>
        <w:pStyle w:val="Akapitzlist"/>
        <w:numPr>
          <w:ilvl w:val="0"/>
          <w:numId w:val="39"/>
        </w:numPr>
        <w:spacing w:after="0"/>
        <w:ind w:left="284" w:hanging="284"/>
        <w:jc w:val="both"/>
      </w:pPr>
      <w:r>
        <w:t>Nadzór  nad  realizacją  Prac  sprawują  z  ramienia  Zamawiającego  -  Inspektor  Nadzoru</w:t>
      </w:r>
    </w:p>
    <w:p w14:paraId="4382C6B5" w14:textId="77777777" w:rsidR="00E75725" w:rsidRDefault="00E75725" w:rsidP="00217ED2">
      <w:pPr>
        <w:spacing w:after="0"/>
        <w:jc w:val="both"/>
      </w:pPr>
    </w:p>
    <w:p w14:paraId="12B56F98" w14:textId="0FAD3DE3" w:rsidR="00775DDC" w:rsidRDefault="00775DDC" w:rsidP="00217ED2">
      <w:pPr>
        <w:spacing w:after="0"/>
        <w:jc w:val="both"/>
      </w:pPr>
      <w:r>
        <w:t>………</w:t>
      </w:r>
      <w:r w:rsidR="001B34EE">
        <w:t>………………………………………………………………………………………………………………..</w:t>
      </w:r>
      <w:r>
        <w:t>…………………………………</w:t>
      </w:r>
    </w:p>
    <w:p w14:paraId="312BE4B7" w14:textId="41117DA2" w:rsidR="00775DDC" w:rsidRDefault="00775DDC" w:rsidP="00217ED2">
      <w:pPr>
        <w:spacing w:after="0"/>
        <w:jc w:val="both"/>
      </w:pPr>
      <w:r>
        <w:t>2.</w:t>
      </w:r>
      <w:r w:rsidR="001B34EE">
        <w:t xml:space="preserve"> </w:t>
      </w:r>
      <w:r>
        <w:t>W przypadku zaistnienia konieczności zakrycia lub usunięcia z widoku prac (roboty zanikające i ulegające zakryciu), Wykonawca zapewni dostęp i możliwość przeprowadzenia sprawdzenia tego rodzaju prac przed ich zakryciem lub usunięciem z widoku. Przedstawiciele Zamawiającego są uprawnieni do sprawdzenia prac i powiadomienia Wykonawcy o wykrytych w nich wadach. Sprawdzenie jakości prac nie ma wpływu na odpowiedzialność Wykonawcy z tytułu ujawnionych w późniejszym terminie wad.</w:t>
      </w:r>
    </w:p>
    <w:p w14:paraId="0F256D47" w14:textId="244286F2" w:rsidR="00775DDC" w:rsidRDefault="00775DDC" w:rsidP="00217ED2">
      <w:pPr>
        <w:spacing w:after="0"/>
        <w:jc w:val="both"/>
      </w:pPr>
      <w:r>
        <w:t>3.</w:t>
      </w:r>
      <w:r w:rsidR="001B34EE">
        <w:t xml:space="preserve"> </w:t>
      </w:r>
      <w:r>
        <w:t>Jeżeli Wykonawca wykonuje przedmiot Umowy wadliwie lub w sposób sprzeczny z Umową Zamawiający może wezwać go do zmiany sposobu wykonania przedmiotu Umowy (w tym do naprawy usterek i uszkodzeń lub wymiany wadliwych, uszkodzonych czy też zniszczonych elementów)</w:t>
      </w:r>
      <w:r w:rsidR="004D3D4A">
        <w:t xml:space="preserve">, </w:t>
      </w:r>
      <w:r>
        <w:t>wyznaczając mu odpowiedni termin. Jeżeli Wykonawca nie wypełni dyspozycji Zamawiającego w tym zakresie w wyznaczonym terminie, Zamawiający może dokonać właściwych prac w tym ww</w:t>
      </w:r>
      <w:r w:rsidR="001B34EE">
        <w:t>.</w:t>
      </w:r>
      <w:r>
        <w:t xml:space="preserve"> napraw lub wymiany wadliwych materiałów we własnym zakresie</w:t>
      </w:r>
      <w:r w:rsidR="00CD587B">
        <w:t xml:space="preserve"> </w:t>
      </w:r>
      <w:r>
        <w:t xml:space="preserve"> </w:t>
      </w:r>
      <w:r w:rsidR="001B34EE">
        <w:t xml:space="preserve">lub zlecić firmie zewnętrznej, </w:t>
      </w:r>
      <w:r>
        <w:t xml:space="preserve">a </w:t>
      </w:r>
      <w:r w:rsidR="001B34EE">
        <w:t>powstałymi</w:t>
      </w:r>
      <w:r>
        <w:t xml:space="preserve">  kosztami obciążyć Wykonawcę lub potrącić ww</w:t>
      </w:r>
      <w:r w:rsidR="001B34EE">
        <w:t>.</w:t>
      </w:r>
      <w:r>
        <w:t xml:space="preserve"> koszt</w:t>
      </w:r>
      <w:r w:rsidR="00CD587B">
        <w:t>y</w:t>
      </w:r>
      <w:r>
        <w:t xml:space="preserve"> z będących w jego dyspozycji kwot należnych Wykonawcy.</w:t>
      </w:r>
    </w:p>
    <w:p w14:paraId="29DE0028" w14:textId="4FF23C6A" w:rsidR="00775DDC" w:rsidRDefault="00775DDC" w:rsidP="004D3D4A">
      <w:pPr>
        <w:spacing w:after="0"/>
        <w:jc w:val="both"/>
      </w:pPr>
      <w:r>
        <w:t>4.</w:t>
      </w:r>
      <w:r w:rsidR="00CD587B">
        <w:t xml:space="preserve"> </w:t>
      </w:r>
      <w:r>
        <w:t xml:space="preserve">Zamawiający ma prawo do przeprowadzania na budowie </w:t>
      </w:r>
      <w:r w:rsidR="00CD587B">
        <w:t xml:space="preserve">kontroli </w:t>
      </w:r>
      <w:r>
        <w:t>dotyczące</w:t>
      </w:r>
      <w:r w:rsidR="00CD587B">
        <w:t>j</w:t>
      </w:r>
      <w:r>
        <w:t xml:space="preserve"> ochrony środowiska,</w:t>
      </w:r>
      <w:r w:rsidR="004D3D4A">
        <w:t xml:space="preserve"> </w:t>
      </w:r>
      <w:r>
        <w:t>bhp. i ppoż.</w:t>
      </w:r>
    </w:p>
    <w:p w14:paraId="44B8BD52" w14:textId="77777777" w:rsidR="00775DDC" w:rsidRDefault="00775DDC" w:rsidP="004A4F5F">
      <w:pPr>
        <w:spacing w:after="0"/>
      </w:pPr>
    </w:p>
    <w:p w14:paraId="7E43D4DE" w14:textId="7B7010BE" w:rsidR="00775DDC" w:rsidRPr="00CD587B" w:rsidRDefault="00775DDC" w:rsidP="00CD587B">
      <w:pPr>
        <w:spacing w:after="0"/>
        <w:jc w:val="center"/>
        <w:rPr>
          <w:b/>
          <w:bCs/>
        </w:rPr>
      </w:pPr>
      <w:r w:rsidRPr="00CD587B">
        <w:rPr>
          <w:b/>
          <w:bCs/>
        </w:rPr>
        <w:t>§9</w:t>
      </w:r>
    </w:p>
    <w:p w14:paraId="3A839442" w14:textId="68CD21E0" w:rsidR="00775DDC" w:rsidRPr="00E75725" w:rsidRDefault="00775DDC" w:rsidP="00E75725">
      <w:pPr>
        <w:spacing w:after="0"/>
        <w:jc w:val="center"/>
        <w:rPr>
          <w:b/>
          <w:bCs/>
        </w:rPr>
      </w:pPr>
      <w:r w:rsidRPr="00CD587B">
        <w:rPr>
          <w:b/>
          <w:bCs/>
        </w:rPr>
        <w:t>Odbiory</w:t>
      </w:r>
    </w:p>
    <w:p w14:paraId="64DB790C" w14:textId="1703DA9D" w:rsidR="00775DDC" w:rsidRDefault="00775DDC" w:rsidP="00217ED2">
      <w:pPr>
        <w:spacing w:after="0"/>
        <w:jc w:val="both"/>
      </w:pPr>
      <w:r>
        <w:t>1.</w:t>
      </w:r>
      <w:r w:rsidR="00256D36">
        <w:t xml:space="preserve"> </w:t>
      </w:r>
      <w:r>
        <w:t>Zamawiający przystąpi do odbioru</w:t>
      </w:r>
      <w:r w:rsidR="00256D36">
        <w:t xml:space="preserve"> prac</w:t>
      </w:r>
      <w:r>
        <w:t>, gdy Wykonawca po dostarczeniu wszystkich wymaganych dokumentów zgłosi pisemnie Zamawiającemu gotowość odbioru, nie później niż 3</w:t>
      </w:r>
      <w:r w:rsidR="004D3D4A">
        <w:t xml:space="preserve"> </w:t>
      </w:r>
      <w:r>
        <w:t>(trzy) dni przed planowanym przez Wykonawcę terminem zakończenia wszystkich prac. W odbiorze uczestniczyć będą przedstawiciele Zamawiającego</w:t>
      </w:r>
      <w:r w:rsidR="00256D36">
        <w:t xml:space="preserve"> i </w:t>
      </w:r>
      <w:r>
        <w:t>Wykonawcy. Odbiór jest dokonany w momencie podpisania przez Strony protokołu odbioru bez zastrzeżeń.</w:t>
      </w:r>
    </w:p>
    <w:p w14:paraId="1EC561C4" w14:textId="2C3BF062" w:rsidR="00775DDC" w:rsidRDefault="00775DDC" w:rsidP="00217ED2">
      <w:pPr>
        <w:spacing w:after="0"/>
        <w:jc w:val="both"/>
      </w:pPr>
      <w:r>
        <w:lastRenderedPageBreak/>
        <w:t>2.</w:t>
      </w:r>
      <w:r w:rsidR="00256D36">
        <w:t xml:space="preserve"> </w:t>
      </w:r>
      <w:r>
        <w:t>W przypadku, gdy w trakcie odbioru wykryte zostaną wady i  odpowiednie zastosowanie może znaleźć § 8 ust. 3 Umowy.</w:t>
      </w:r>
    </w:p>
    <w:p w14:paraId="7BE1F327" w14:textId="0839B321" w:rsidR="00775DDC" w:rsidRDefault="00775DDC" w:rsidP="00217ED2">
      <w:pPr>
        <w:spacing w:after="0"/>
        <w:jc w:val="both"/>
      </w:pPr>
      <w:r>
        <w:t>3.</w:t>
      </w:r>
      <w:r w:rsidR="00256D36">
        <w:t xml:space="preserve"> </w:t>
      </w:r>
      <w:r>
        <w:t>Z momentem dokonania odbioru końcowego bez zastrzeżeń Wykonawca zobowiązany jest  przekazać Zamawiającemu:</w:t>
      </w:r>
    </w:p>
    <w:p w14:paraId="1BD5B3A9" w14:textId="6DDBCCEF" w:rsidR="00775DDC" w:rsidRDefault="00775DDC" w:rsidP="00217ED2">
      <w:pPr>
        <w:spacing w:after="0"/>
        <w:jc w:val="both"/>
      </w:pPr>
      <w:r>
        <w:t>a)</w:t>
      </w:r>
      <w:r w:rsidR="00256D36">
        <w:t xml:space="preserve"> </w:t>
      </w:r>
      <w:r>
        <w:t>dokument gwarancyjny</w:t>
      </w:r>
      <w:r w:rsidR="007E2E49">
        <w:t>,</w:t>
      </w:r>
    </w:p>
    <w:p w14:paraId="4E1A2469" w14:textId="1C0A4B9A" w:rsidR="00775DDC" w:rsidRDefault="00775DDC" w:rsidP="00217ED2">
      <w:pPr>
        <w:spacing w:after="0"/>
        <w:jc w:val="both"/>
      </w:pPr>
      <w:r>
        <w:t>b)</w:t>
      </w:r>
      <w:r w:rsidR="00256D36">
        <w:t xml:space="preserve"> </w:t>
      </w:r>
      <w:r>
        <w:t>pełną dokumentację projektową i powykonawczą, która z momentem odbioru stanowi własność Zamawiającego,</w:t>
      </w:r>
    </w:p>
    <w:p w14:paraId="5BF3AC61" w14:textId="1CC979B7" w:rsidR="00775DDC" w:rsidRDefault="00775DDC" w:rsidP="00217ED2">
      <w:pPr>
        <w:spacing w:after="0"/>
        <w:jc w:val="both"/>
      </w:pPr>
      <w:r>
        <w:t>4.</w:t>
      </w:r>
      <w:r w:rsidR="00256D36">
        <w:t xml:space="preserve"> Jeżeli</w:t>
      </w:r>
      <w:r>
        <w:t xml:space="preserve"> dokumenty, o których mowa w ust. 3. powyżej nie zostaną wydane przez Wykonawcę przy odbiorze wszystkich prac Zamawiający ma prawo do wstrzymania się z dokonaniem płatności określonej w § 6 ust.1 Umowy do czasu uzyskania w</w:t>
      </w:r>
      <w:r w:rsidR="00256D36">
        <w:t>w.</w:t>
      </w:r>
      <w:r>
        <w:t xml:space="preserve"> dokumentów, co nie jest traktowane jako uchybienie w zachowaniu terminu płatności.</w:t>
      </w:r>
    </w:p>
    <w:p w14:paraId="79A53C20" w14:textId="77777777" w:rsidR="00E75725" w:rsidRDefault="00E75725" w:rsidP="004A4F5F">
      <w:pPr>
        <w:spacing w:after="0"/>
      </w:pPr>
    </w:p>
    <w:p w14:paraId="74754C3B" w14:textId="784F146E" w:rsidR="00775DDC" w:rsidRPr="00256D36" w:rsidRDefault="00775DDC" w:rsidP="00256D36">
      <w:pPr>
        <w:spacing w:after="0"/>
        <w:jc w:val="center"/>
        <w:rPr>
          <w:b/>
          <w:bCs/>
        </w:rPr>
      </w:pPr>
      <w:r w:rsidRPr="00256D36">
        <w:rPr>
          <w:b/>
          <w:bCs/>
        </w:rPr>
        <w:t>§10</w:t>
      </w:r>
    </w:p>
    <w:p w14:paraId="6D41653D" w14:textId="20998C2F" w:rsidR="00775DDC" w:rsidRPr="00E75725" w:rsidRDefault="00775DDC" w:rsidP="00E75725">
      <w:pPr>
        <w:spacing w:after="0"/>
        <w:jc w:val="center"/>
        <w:rPr>
          <w:b/>
          <w:bCs/>
        </w:rPr>
      </w:pPr>
      <w:r w:rsidRPr="00256D36">
        <w:rPr>
          <w:b/>
          <w:bCs/>
        </w:rPr>
        <w:t>Gwarancja jakości i rękojmia</w:t>
      </w:r>
    </w:p>
    <w:p w14:paraId="233F66F3" w14:textId="2EF80A32" w:rsidR="00775DDC" w:rsidRDefault="00775DDC" w:rsidP="00217ED2">
      <w:pPr>
        <w:spacing w:after="0"/>
        <w:jc w:val="both"/>
      </w:pPr>
      <w:r>
        <w:t>1.</w:t>
      </w:r>
      <w:r w:rsidR="00FC74EA">
        <w:t xml:space="preserve"> </w:t>
      </w:r>
      <w:r>
        <w:t>Wykonawca niniejszym udziela Zamawiającemu gwarancji ora</w:t>
      </w:r>
      <w:r w:rsidR="004D39CB">
        <w:t>z</w:t>
      </w:r>
      <w:r>
        <w:t xml:space="preserve"> rękojmi na roboty budowlano – montażowe związane z przedmiotem niniejszej Umowy</w:t>
      </w:r>
      <w:r w:rsidR="004D39CB">
        <w:t xml:space="preserve"> zgodnie z przedstawioną ofertą</w:t>
      </w:r>
      <w:r>
        <w:t>. Szczegółowe warunki gwarancji zawiera dokument gwarancyjny.</w:t>
      </w:r>
    </w:p>
    <w:p w14:paraId="5E7AE4B8" w14:textId="3DA39994" w:rsidR="00775DDC" w:rsidRDefault="00775DDC" w:rsidP="00217ED2">
      <w:pPr>
        <w:spacing w:after="0"/>
        <w:jc w:val="both"/>
      </w:pPr>
      <w:r>
        <w:t>2.</w:t>
      </w:r>
      <w:r w:rsidR="00FC74EA">
        <w:t xml:space="preserve"> </w:t>
      </w:r>
      <w:r>
        <w:t>Wykonawca ponosi pełną odpowiedzialność za wykonany przedmiot umowy. O ile z tytułu nienależytego wykonania przedmiotu umowy Zamawiający lub osoby trzecie poniosą szkodę, Wykonawca zobowiązany będzie do jej naprawienia w pełnej wysokości.</w:t>
      </w:r>
    </w:p>
    <w:p w14:paraId="0274F449" w14:textId="590E2913" w:rsidR="00775DDC" w:rsidRDefault="00775DDC" w:rsidP="00217ED2">
      <w:pPr>
        <w:spacing w:after="0"/>
        <w:jc w:val="both"/>
      </w:pPr>
      <w:r>
        <w:t>3.</w:t>
      </w:r>
      <w:r w:rsidR="00FC74EA">
        <w:t xml:space="preserve"> </w:t>
      </w:r>
      <w:r>
        <w:t xml:space="preserve">Strony ustalają, </w:t>
      </w:r>
      <w:r w:rsidR="00FC74EA">
        <w:t>że</w:t>
      </w:r>
      <w:r>
        <w:t xml:space="preserve"> Zamawiający </w:t>
      </w:r>
      <w:r w:rsidR="007A5FAD">
        <w:t xml:space="preserve">lub działający na jego zlecenie podmiot zewnętrzny, </w:t>
      </w:r>
      <w:r>
        <w:t xml:space="preserve">nie tracąc uprawnień z gwarancji ma prawo w okresie gwarancji wykonać wcinkę do sieci ciepłowniczej </w:t>
      </w:r>
      <w:r w:rsidR="007A5FAD">
        <w:t xml:space="preserve">lub przyłącza ciepłowniczego </w:t>
      </w:r>
      <w:r>
        <w:t>objęt</w:t>
      </w:r>
      <w:r w:rsidR="007A5FAD">
        <w:t>ych</w:t>
      </w:r>
      <w:r>
        <w:t xml:space="preserve"> gwarancją z zastrzeżeniem, </w:t>
      </w:r>
      <w:r w:rsidR="00FC74EA">
        <w:t>że</w:t>
      </w:r>
      <w:r>
        <w:t xml:space="preserve"> jest zobowiązany o tej czynności powiadomić Wykonawcę z 7 dniowym wyprzedzeniem. Wykonawca jest uprawniony do uczestniczenia w odbiorze dokonanej wcinki.</w:t>
      </w:r>
    </w:p>
    <w:p w14:paraId="02B1B6DD" w14:textId="33D4A5F3" w:rsidR="00DA2C38" w:rsidRDefault="00775DDC" w:rsidP="005F4394">
      <w:pPr>
        <w:spacing w:after="0"/>
        <w:jc w:val="both"/>
      </w:pPr>
      <w:r>
        <w:t>4.</w:t>
      </w:r>
      <w:r w:rsidR="00FC74EA">
        <w:t xml:space="preserve"> </w:t>
      </w:r>
      <w:r>
        <w:t xml:space="preserve">Na materiały preizolowane zamówione od </w:t>
      </w:r>
      <w:r w:rsidR="005420AF">
        <w:t>Producenta</w:t>
      </w:r>
      <w:r>
        <w:t xml:space="preserve"> materiałów preizolowanych, gwarancje zostają udzielone przez </w:t>
      </w:r>
      <w:r w:rsidR="005420AF">
        <w:t>Producenta</w:t>
      </w:r>
      <w:r>
        <w:t xml:space="preserve"> materiałów preizolowanych oraz wg warunków zawartych w dokumencie gwarancyjnym stanowiącym załącznik nr 3 do Umowy.</w:t>
      </w:r>
    </w:p>
    <w:p w14:paraId="15AA2966" w14:textId="3EC61564" w:rsidR="00775DDC" w:rsidRPr="00FC74EA" w:rsidRDefault="00775DDC" w:rsidP="00FC74EA">
      <w:pPr>
        <w:spacing w:after="0"/>
        <w:jc w:val="center"/>
        <w:rPr>
          <w:b/>
          <w:bCs/>
        </w:rPr>
      </w:pPr>
      <w:r w:rsidRPr="00FC74EA">
        <w:rPr>
          <w:b/>
          <w:bCs/>
        </w:rPr>
        <w:t>§11</w:t>
      </w:r>
    </w:p>
    <w:p w14:paraId="5653876A" w14:textId="48478693" w:rsidR="00775DDC" w:rsidRPr="00E75725" w:rsidRDefault="00775DDC" w:rsidP="00E75725">
      <w:pPr>
        <w:spacing w:after="0"/>
        <w:jc w:val="center"/>
        <w:rPr>
          <w:b/>
          <w:bCs/>
        </w:rPr>
      </w:pPr>
      <w:r w:rsidRPr="00FC74EA">
        <w:rPr>
          <w:b/>
          <w:bCs/>
        </w:rPr>
        <w:t>Ubezpieczenia</w:t>
      </w:r>
    </w:p>
    <w:p w14:paraId="627EE0D7" w14:textId="659A1A88" w:rsidR="00775DDC" w:rsidRDefault="00775DDC" w:rsidP="00217ED2">
      <w:pPr>
        <w:spacing w:after="0"/>
        <w:jc w:val="both"/>
      </w:pPr>
      <w:r>
        <w:t>1.Wykonawca zobowiązany jest do zawarcia na swój własny koszt wszystkich niezbędnych ubezpieczeń.</w:t>
      </w:r>
      <w:r w:rsidR="00FC74EA">
        <w:t xml:space="preserve"> Polisa ubezpieczeniowa wraz z dowodem opłaty zostanie przedstawiona Zamawiającemu przed rozpoczęciem prac.</w:t>
      </w:r>
    </w:p>
    <w:p w14:paraId="4EDA22A4" w14:textId="63F8BC19" w:rsidR="00775DDC" w:rsidRDefault="00775DDC" w:rsidP="00217ED2">
      <w:pPr>
        <w:spacing w:after="0"/>
        <w:jc w:val="both"/>
      </w:pPr>
      <w:r>
        <w:t>2.</w:t>
      </w:r>
      <w:r w:rsidR="00FC74EA">
        <w:t xml:space="preserve"> </w:t>
      </w:r>
      <w:r>
        <w:t>Odpowiedzialność za wydatki i straty niepokryte ubezpieczeniami prac ponosi Wykonawca.</w:t>
      </w:r>
    </w:p>
    <w:p w14:paraId="5ADFE769" w14:textId="7B029E00" w:rsidR="00775DDC" w:rsidRDefault="00775DDC" w:rsidP="00217ED2">
      <w:pPr>
        <w:spacing w:after="0"/>
        <w:jc w:val="both"/>
      </w:pPr>
      <w:r>
        <w:t>3.</w:t>
      </w:r>
      <w:r w:rsidR="00FC74EA">
        <w:t xml:space="preserve"> </w:t>
      </w:r>
      <w:r>
        <w:t>Odszkodowanie wypłacone z tytułu ww</w:t>
      </w:r>
      <w:r w:rsidR="00FC74EA">
        <w:t>.</w:t>
      </w:r>
      <w:r>
        <w:t xml:space="preserve"> ubezpieczeń wykorzystane będzie na pokrycie częściowe lub całkowite kosztów naprawy.</w:t>
      </w:r>
    </w:p>
    <w:p w14:paraId="5ABD7F69" w14:textId="5929B6B0" w:rsidR="00775DDC" w:rsidRPr="00FC74EA" w:rsidRDefault="00775DDC" w:rsidP="00FC74EA">
      <w:pPr>
        <w:spacing w:after="0"/>
        <w:jc w:val="center"/>
        <w:rPr>
          <w:b/>
          <w:bCs/>
        </w:rPr>
      </w:pPr>
      <w:r w:rsidRPr="00FC74EA">
        <w:rPr>
          <w:b/>
          <w:bCs/>
        </w:rPr>
        <w:t>§12</w:t>
      </w:r>
    </w:p>
    <w:p w14:paraId="19162F08" w14:textId="2E7455B8" w:rsidR="00775DDC" w:rsidRPr="00E75725" w:rsidRDefault="00775DDC" w:rsidP="00E75725">
      <w:pPr>
        <w:spacing w:after="0"/>
        <w:jc w:val="center"/>
        <w:rPr>
          <w:b/>
          <w:bCs/>
        </w:rPr>
      </w:pPr>
      <w:r w:rsidRPr="00FC74EA">
        <w:rPr>
          <w:b/>
          <w:bCs/>
        </w:rPr>
        <w:t>Odstąpienie od umowy</w:t>
      </w:r>
    </w:p>
    <w:p w14:paraId="263E55AF" w14:textId="00A86DA8" w:rsidR="00775DDC" w:rsidRDefault="00775DDC" w:rsidP="00217ED2">
      <w:pPr>
        <w:spacing w:after="0"/>
        <w:jc w:val="both"/>
      </w:pPr>
      <w:r>
        <w:t>1.</w:t>
      </w:r>
      <w:r w:rsidR="00092D0A">
        <w:t xml:space="preserve"> </w:t>
      </w:r>
      <w:r>
        <w:t>Zamawiający zastrzega sobie prawo odstąpienia, w terminie określonym w odrębnym piśmie Zamawiającego, od Umowy w sytuacji, gdy:</w:t>
      </w:r>
    </w:p>
    <w:p w14:paraId="3B59B49D" w14:textId="2ABC326F" w:rsidR="00775DDC" w:rsidRDefault="00775DDC" w:rsidP="00217ED2">
      <w:pPr>
        <w:spacing w:after="0"/>
        <w:jc w:val="both"/>
      </w:pPr>
      <w:r>
        <w:t>a)</w:t>
      </w:r>
      <w:r w:rsidR="00092D0A">
        <w:t xml:space="preserve"> </w:t>
      </w:r>
      <w:r w:rsidR="00A4471D">
        <w:t>W</w:t>
      </w:r>
      <w:r>
        <w:t>ykonawca nierzetelnie będzie wywiązywał się z warunków Umowy, w tym nie wniesie zabezpieczenia należytego wykonania Umowy, o którym mowa w §</w:t>
      </w:r>
      <w:r w:rsidR="007529DE">
        <w:t xml:space="preserve"> </w:t>
      </w:r>
      <w:r>
        <w:t>13 ust. 1 Umowy;</w:t>
      </w:r>
    </w:p>
    <w:p w14:paraId="7E7BA596" w14:textId="7B1F703F" w:rsidR="00775DDC" w:rsidRDefault="00775DDC" w:rsidP="00217ED2">
      <w:pPr>
        <w:spacing w:after="0"/>
        <w:jc w:val="both"/>
      </w:pPr>
      <w:r>
        <w:t>b)</w:t>
      </w:r>
      <w:r w:rsidR="00092D0A">
        <w:t xml:space="preserve"> </w:t>
      </w:r>
      <w:r>
        <w:t>Wykonawca stanie się niewypłacalny lub znajdzie się w likwidacji;</w:t>
      </w:r>
    </w:p>
    <w:p w14:paraId="6B1B3F4B" w14:textId="1D04A2CD" w:rsidR="00775DDC" w:rsidRDefault="00775DDC" w:rsidP="00217ED2">
      <w:pPr>
        <w:spacing w:after="0"/>
        <w:jc w:val="both"/>
      </w:pPr>
      <w:r>
        <w:t>c)</w:t>
      </w:r>
      <w:r w:rsidR="00092D0A">
        <w:t xml:space="preserve"> </w:t>
      </w:r>
      <w:r w:rsidR="00A4471D">
        <w:t>z</w:t>
      </w:r>
      <w:r>
        <w:t>aistnieje inna sytuacja niezależna od Zamawiającego powodująca, że wykonanie Umowy nie leży w interesie Zamawiającego, czego nie można było przewidzieć w chwili zawarcia Umowy.</w:t>
      </w:r>
    </w:p>
    <w:p w14:paraId="1966BEAE" w14:textId="34F28CB5" w:rsidR="00775DDC" w:rsidRDefault="00775DDC" w:rsidP="00217ED2">
      <w:pPr>
        <w:spacing w:after="0"/>
        <w:jc w:val="both"/>
      </w:pPr>
      <w:r>
        <w:t>2.</w:t>
      </w:r>
      <w:r w:rsidR="00092D0A">
        <w:t xml:space="preserve"> </w:t>
      </w:r>
      <w:r>
        <w:t>W  sytuacji  określonej  w  ust.  1  pkt  a)  powyżej  Wykonawcy  nie  będą  przysługiwać  żadne</w:t>
      </w:r>
      <w:r w:rsidR="007529DE">
        <w:t xml:space="preserve"> </w:t>
      </w:r>
      <w:r>
        <w:t>świadczenia ze strony Zamawiającego, poza zwrotem kosztów poniesionych na materiały i urządzenia, które zostały na żądanie Zamawiającego przez niego zatrzymane.</w:t>
      </w:r>
    </w:p>
    <w:p w14:paraId="15ADC712" w14:textId="7CBF91CB" w:rsidR="00775DDC" w:rsidRDefault="00775DDC" w:rsidP="00217ED2">
      <w:pPr>
        <w:spacing w:after="0"/>
        <w:jc w:val="both"/>
      </w:pPr>
      <w:r>
        <w:lastRenderedPageBreak/>
        <w:t>3.</w:t>
      </w:r>
      <w:r w:rsidR="00092D0A">
        <w:t xml:space="preserve"> </w:t>
      </w:r>
      <w:r>
        <w:t>W sytuacji określonej w ust. 1 pkt b) i c) Wykonawca będzie mógł żądać wynagrodzenia należnego jedynie z tytułu wykonania części Umowy.</w:t>
      </w:r>
    </w:p>
    <w:p w14:paraId="678AC5E2" w14:textId="77777777" w:rsidR="00E75725" w:rsidRPr="00092D0A" w:rsidRDefault="00E75725" w:rsidP="00E75725">
      <w:pPr>
        <w:spacing w:after="0"/>
        <w:rPr>
          <w:b/>
          <w:bCs/>
        </w:rPr>
      </w:pPr>
    </w:p>
    <w:p w14:paraId="08303BD5" w14:textId="5C491DAB" w:rsidR="00775DDC" w:rsidRPr="00092D0A" w:rsidRDefault="00775DDC" w:rsidP="00092D0A">
      <w:pPr>
        <w:spacing w:after="0"/>
        <w:jc w:val="center"/>
        <w:rPr>
          <w:b/>
          <w:bCs/>
        </w:rPr>
      </w:pPr>
      <w:r w:rsidRPr="00092D0A">
        <w:rPr>
          <w:b/>
          <w:bCs/>
        </w:rPr>
        <w:t>§13</w:t>
      </w:r>
    </w:p>
    <w:p w14:paraId="2B3E19F6" w14:textId="40094717" w:rsidR="00775DDC" w:rsidRPr="00E75725" w:rsidRDefault="00775DDC" w:rsidP="00E75725">
      <w:pPr>
        <w:spacing w:after="0"/>
        <w:jc w:val="center"/>
        <w:rPr>
          <w:b/>
          <w:bCs/>
        </w:rPr>
      </w:pPr>
      <w:r w:rsidRPr="00092D0A">
        <w:rPr>
          <w:b/>
          <w:bCs/>
        </w:rPr>
        <w:t>Zabezpieczenie należytego wykonania Umowy</w:t>
      </w:r>
    </w:p>
    <w:p w14:paraId="0B05AC47" w14:textId="52C8DA10" w:rsidR="00775DDC" w:rsidRDefault="00775DDC" w:rsidP="00217ED2">
      <w:pPr>
        <w:spacing w:after="0"/>
        <w:jc w:val="both"/>
      </w:pPr>
      <w:r>
        <w:t>1.</w:t>
      </w:r>
      <w:r w:rsidR="00092D0A">
        <w:t xml:space="preserve"> </w:t>
      </w:r>
      <w:r>
        <w:t xml:space="preserve">Wykonawca zobowiązany jest do wniesienia zabezpieczenia należytego wykonania Umowy w wysokości </w:t>
      </w:r>
      <w:r w:rsidR="00092D0A">
        <w:t>10</w:t>
      </w:r>
      <w:r>
        <w:t xml:space="preserve"> % (</w:t>
      </w:r>
      <w:r w:rsidR="00092D0A">
        <w:t>dziesięć</w:t>
      </w:r>
      <w:r>
        <w:t xml:space="preserve"> procent) </w:t>
      </w:r>
      <w:r w:rsidR="00A4471D">
        <w:t>brutto</w:t>
      </w:r>
      <w:r>
        <w:t xml:space="preserve"> wynagrodzenia </w:t>
      </w:r>
      <w:r w:rsidR="00092D0A">
        <w:t xml:space="preserve">ryczałtowego </w:t>
      </w:r>
      <w:r>
        <w:t>przedmiotu Umowy, przed podpisaniem Umowy - w pieniądzu</w:t>
      </w:r>
      <w:r w:rsidR="00A4471D">
        <w:t>,</w:t>
      </w:r>
      <w:r>
        <w:t xml:space="preserve"> </w:t>
      </w:r>
      <w:r w:rsidR="00A4471D" w:rsidRPr="003F334F">
        <w:t xml:space="preserve">lub innej formie dopuszczonej prawnie, </w:t>
      </w:r>
      <w:r>
        <w:t>na rachunek bankowy Zamawiającego z dopisaniem tytułu postępowania, które będzie stanowić zabezpieczenie roszczeń Zamawiającego z tytułu niewykonania lub nienależytego wykonania przedmiotu Umowy oraz roszczeń z tytułu rękojmi i gwarancji, przy czym:</w:t>
      </w:r>
    </w:p>
    <w:p w14:paraId="16AC3B91" w14:textId="3EF90FA1" w:rsidR="00775DDC" w:rsidRDefault="00775DDC" w:rsidP="00217ED2">
      <w:pPr>
        <w:spacing w:after="0"/>
        <w:jc w:val="both"/>
      </w:pPr>
      <w:r>
        <w:t>a)</w:t>
      </w:r>
      <w:r w:rsidR="00092D0A">
        <w:t xml:space="preserve"> </w:t>
      </w:r>
      <w:r>
        <w:t xml:space="preserve">część kwoty zabezpieczenia w wysokości 60 % (tj. 60% z </w:t>
      </w:r>
      <w:r w:rsidR="00092D0A">
        <w:t>10</w:t>
      </w:r>
      <w:r>
        <w:t>% netto wynagrodzenia</w:t>
      </w:r>
      <w:r w:rsidR="00092D0A">
        <w:t xml:space="preserve"> ryczałtowego</w:t>
      </w:r>
      <w:r>
        <w:t>) przeznaczone zostaje na zabezpieczenie roszczeń z tytułu niewykonania lub nienależytego wykonania przedmiotu Umowy.</w:t>
      </w:r>
    </w:p>
    <w:p w14:paraId="6875E624" w14:textId="25D6F56D" w:rsidR="00775DDC" w:rsidRDefault="00775DDC" w:rsidP="00217ED2">
      <w:pPr>
        <w:spacing w:after="0"/>
        <w:jc w:val="both"/>
      </w:pPr>
      <w:r>
        <w:t>b)</w:t>
      </w:r>
      <w:r w:rsidR="00092D0A">
        <w:t xml:space="preserve"> </w:t>
      </w:r>
      <w:r>
        <w:t xml:space="preserve">pozostała część kwoty zabezpieczenia w wysokości 40 % (tj. 40% z </w:t>
      </w:r>
      <w:r w:rsidR="00092D0A">
        <w:t>10</w:t>
      </w:r>
      <w:r>
        <w:t xml:space="preserve">% netto wynagrodzenia </w:t>
      </w:r>
      <w:r w:rsidR="00092D0A">
        <w:t>ryczałtowego</w:t>
      </w:r>
      <w:r>
        <w:t>) przeznaczone zostaje na zabezpieczenie roszczeń z tytułu rękojmi i gwarancji udzielonej niniejszą Umową;</w:t>
      </w:r>
    </w:p>
    <w:p w14:paraId="52BF9E60" w14:textId="460C96BE" w:rsidR="00775DDC" w:rsidRDefault="00775DDC" w:rsidP="00217ED2">
      <w:pPr>
        <w:spacing w:after="0"/>
        <w:jc w:val="both"/>
      </w:pPr>
      <w:r>
        <w:t>2.</w:t>
      </w:r>
      <w:r w:rsidR="00092D0A">
        <w:t xml:space="preserve"> </w:t>
      </w:r>
      <w:r>
        <w:t>Cała kwota zabezpieczenia zostanie zwrócona w wartości nominalnej bez odsetek.</w:t>
      </w:r>
    </w:p>
    <w:p w14:paraId="504D80D1" w14:textId="266E5D3F" w:rsidR="00775DDC" w:rsidRDefault="00775DDC" w:rsidP="00217ED2">
      <w:pPr>
        <w:spacing w:after="0"/>
        <w:jc w:val="both"/>
      </w:pPr>
      <w:r>
        <w:t>3.</w:t>
      </w:r>
      <w:r w:rsidR="00092D0A">
        <w:t xml:space="preserve"> </w:t>
      </w:r>
      <w:r>
        <w:t>Zamawiający ma również prawo do dysponowania kwotą zabezpieczenia roszczeń z tytułu nienależytego wykonania Umowy ust. 1 pkt a) powyżej na pokrycie wszelkich swoich roszczeń związanych z niewykonaniem lub nienależytym wykonaniem Umowy przez Wykonawcę.</w:t>
      </w:r>
    </w:p>
    <w:p w14:paraId="4E026397" w14:textId="3C180026" w:rsidR="00775DDC" w:rsidRDefault="00775DDC" w:rsidP="00217ED2">
      <w:pPr>
        <w:spacing w:after="0"/>
        <w:jc w:val="both"/>
      </w:pPr>
      <w:r>
        <w:t>4.</w:t>
      </w:r>
      <w:r w:rsidR="00092D0A">
        <w:t xml:space="preserve"> </w:t>
      </w:r>
      <w:r>
        <w:t>Wykonawca upoważnia Zamawiającego do dysponowania kwotą zabezpieczenia roszczeń z tytułu rękojmi i gwarancji tj. ust. 1 pkt b) powyżej i pokrycie z niej kosztów poniesionych na usuwanie usterek, jeżeli Wykonawca nie usunie ich w uzgodnionym terminie, jak również w przypadku innych roszczeń Zamawiającego z tytułu rękojmi i gwarancji.</w:t>
      </w:r>
    </w:p>
    <w:p w14:paraId="19DE79B2" w14:textId="6185EA21" w:rsidR="00775DDC" w:rsidRDefault="00775DDC" w:rsidP="00217ED2">
      <w:pPr>
        <w:spacing w:after="0"/>
        <w:jc w:val="both"/>
      </w:pPr>
      <w:r>
        <w:t>5.</w:t>
      </w:r>
      <w:r w:rsidR="00092D0A">
        <w:t xml:space="preserve"> </w:t>
      </w:r>
      <w:r>
        <w:t>W przypadku, gdy dojdzie do odstąpienia od Umowy przez Wykonawcę z przyczyn, za które Zamawiający nie ponosi odpowiedzialności, cała kwota zabezpieczenia należytego wykonania Umowy przepada na rzecz Zamawiającego.</w:t>
      </w:r>
    </w:p>
    <w:p w14:paraId="2620BD92" w14:textId="61309406" w:rsidR="00775DDC" w:rsidRPr="00445629" w:rsidRDefault="00775DDC" w:rsidP="00217ED2">
      <w:pPr>
        <w:spacing w:after="0"/>
        <w:jc w:val="both"/>
      </w:pPr>
      <w:r>
        <w:t>6.</w:t>
      </w:r>
      <w:r w:rsidR="00092D0A">
        <w:t xml:space="preserve"> </w:t>
      </w:r>
      <w:r>
        <w:t>O ile nie zaistnieją przesłanki potrącenia z kwoty zabezpieczenia, zostanie on</w:t>
      </w:r>
      <w:r w:rsidR="007179CC">
        <w:t>a</w:t>
      </w:r>
      <w:r>
        <w:t xml:space="preserve"> zwrócon</w:t>
      </w:r>
      <w:r w:rsidR="007179CC">
        <w:t>a</w:t>
      </w:r>
      <w:r>
        <w:t xml:space="preserve"> w ten </w:t>
      </w:r>
      <w:r w:rsidRPr="00445629">
        <w:t>sposób, że:</w:t>
      </w:r>
    </w:p>
    <w:p w14:paraId="3B9FEC2E" w14:textId="2328D325" w:rsidR="00775DDC" w:rsidRPr="00445629" w:rsidRDefault="00775DDC" w:rsidP="00217ED2">
      <w:pPr>
        <w:spacing w:after="0"/>
        <w:jc w:val="both"/>
      </w:pPr>
      <w:r w:rsidRPr="00445629">
        <w:t>a)</w:t>
      </w:r>
      <w:r w:rsidR="00092D0A" w:rsidRPr="00445629">
        <w:t xml:space="preserve"> c</w:t>
      </w:r>
      <w:r w:rsidRPr="00445629">
        <w:t>z</w:t>
      </w:r>
      <w:r w:rsidR="00FB4490" w:rsidRPr="00445629">
        <w:t>ę</w:t>
      </w:r>
      <w:r w:rsidRPr="00445629">
        <w:t xml:space="preserve">ść zabezpieczenia, o którym mowa w ust. 1 pkt a) powyżej, zostanie zwrócona w terminie 30 dni </w:t>
      </w:r>
      <w:r w:rsidR="00302A0D" w:rsidRPr="00445629">
        <w:t>od dnia</w:t>
      </w:r>
      <w:r w:rsidRPr="00445629">
        <w:t xml:space="preserve"> odbior</w:t>
      </w:r>
      <w:r w:rsidR="00302A0D" w:rsidRPr="00445629">
        <w:t>u</w:t>
      </w:r>
      <w:r w:rsidRPr="00445629">
        <w:t xml:space="preserve"> końcow</w:t>
      </w:r>
      <w:r w:rsidR="00302A0D" w:rsidRPr="00445629">
        <w:t>ego</w:t>
      </w:r>
      <w:r w:rsidRPr="00445629">
        <w:t xml:space="preserve"> bez zastrzeżeń całego przedmiotu Umowy;</w:t>
      </w:r>
    </w:p>
    <w:p w14:paraId="694D1760" w14:textId="14152CBF" w:rsidR="00775DDC" w:rsidRDefault="00775DDC" w:rsidP="00217ED2">
      <w:pPr>
        <w:spacing w:after="0"/>
        <w:jc w:val="both"/>
      </w:pPr>
      <w:r w:rsidRPr="00445629">
        <w:t>b)</w:t>
      </w:r>
      <w:r w:rsidR="00302A0D" w:rsidRPr="00445629">
        <w:t xml:space="preserve"> </w:t>
      </w:r>
      <w:r w:rsidRPr="00445629">
        <w:t>część  zabezpieczenia,  o  którym  mowa  w  ust.  1  pkt  b)  powyżej,  zostanie  zwrócona</w:t>
      </w:r>
      <w:r w:rsidR="00FB4490" w:rsidRPr="00445629">
        <w:t xml:space="preserve"> </w:t>
      </w:r>
      <w:r w:rsidRPr="00445629">
        <w:t>Wykonawcy   na  podstawie  pisemnego  wniosku  Wykonawcy  (złożonego  przez</w:t>
      </w:r>
      <w:r w:rsidR="00302A0D" w:rsidRPr="00445629">
        <w:t xml:space="preserve"> </w:t>
      </w:r>
      <w:r w:rsidRPr="00445629">
        <w:t xml:space="preserve">Wykonawcę minimum 7 dni przed planowanym terminem zwrotu </w:t>
      </w:r>
      <w:r>
        <w:t>zabezpieczenia), jednak nie wcześniej, niż w terminie 14 dni po upływie okresu rękojmi i gwarancji całego przedmiotu Umowy.</w:t>
      </w:r>
    </w:p>
    <w:p w14:paraId="4D869F35" w14:textId="29C236AE" w:rsidR="00775DDC" w:rsidRDefault="00775DDC" w:rsidP="00217ED2">
      <w:pPr>
        <w:spacing w:after="0"/>
        <w:jc w:val="both"/>
      </w:pPr>
      <w:r>
        <w:t>7.</w:t>
      </w:r>
      <w:r w:rsidR="00302A0D">
        <w:t xml:space="preserve"> </w:t>
      </w:r>
      <w:r>
        <w:t>Zamawiający będzie uprawniony do potrącania z kwoty zabezpieczenia należytego wykonania Umowy kar umownych i odszkodowań należnych mu na podstawie niniejszej Umowy.</w:t>
      </w:r>
    </w:p>
    <w:p w14:paraId="1AB87746" w14:textId="532277AB" w:rsidR="003F3345" w:rsidRDefault="003F3345" w:rsidP="00217ED2">
      <w:pPr>
        <w:spacing w:after="0"/>
        <w:jc w:val="both"/>
      </w:pPr>
      <w:r>
        <w:t>8. Na wniosek Wykonawcy,</w:t>
      </w:r>
      <w:r w:rsidR="003B2DA4">
        <w:t xml:space="preserve"> po upływie 30 dni od dnia końcowego odbioru bez zastrzeżeń całego przedmiotu Umowy, </w:t>
      </w:r>
      <w:r>
        <w:t xml:space="preserve">Zamawiający dopuszcza możliwość zamiany formy zabezpieczenia należytego wykonania </w:t>
      </w:r>
      <w:r w:rsidR="003B2DA4">
        <w:t>Umowy.</w:t>
      </w:r>
    </w:p>
    <w:p w14:paraId="2F627540" w14:textId="77777777" w:rsidR="00217ED2" w:rsidRDefault="00217ED2" w:rsidP="004A4F5F">
      <w:pPr>
        <w:spacing w:after="0"/>
      </w:pPr>
    </w:p>
    <w:p w14:paraId="6A8E239F" w14:textId="71EFE1A8" w:rsidR="00775DDC" w:rsidRPr="00302A0D" w:rsidRDefault="00775DDC" w:rsidP="00302A0D">
      <w:pPr>
        <w:spacing w:after="0"/>
        <w:jc w:val="center"/>
        <w:rPr>
          <w:b/>
          <w:bCs/>
        </w:rPr>
      </w:pPr>
      <w:r w:rsidRPr="00302A0D">
        <w:rPr>
          <w:b/>
          <w:bCs/>
        </w:rPr>
        <w:t>§14</w:t>
      </w:r>
    </w:p>
    <w:p w14:paraId="50EB1FBA" w14:textId="4F7B3DB8" w:rsidR="00282425" w:rsidRPr="00167FC8" w:rsidRDefault="00775DDC" w:rsidP="00167FC8">
      <w:pPr>
        <w:spacing w:after="0"/>
        <w:jc w:val="center"/>
        <w:rPr>
          <w:b/>
          <w:bCs/>
        </w:rPr>
      </w:pPr>
      <w:r w:rsidRPr="00302A0D">
        <w:rPr>
          <w:b/>
          <w:bCs/>
        </w:rPr>
        <w:t>Postanowienia końcowe</w:t>
      </w:r>
    </w:p>
    <w:p w14:paraId="536A9890" w14:textId="0457A28D" w:rsidR="00775DDC" w:rsidRDefault="00C53432" w:rsidP="00217ED2">
      <w:pPr>
        <w:spacing w:after="0"/>
        <w:jc w:val="both"/>
      </w:pPr>
      <w:r>
        <w:t>1</w:t>
      </w:r>
      <w:r w:rsidR="00282425">
        <w:t>.</w:t>
      </w:r>
      <w:r w:rsidR="00775DDC">
        <w:t>Wszelkie spory powstałe pomiędzy stronami na gruncie niniejszej Umowy strony poddają pod rozstrzygnięcie sądowi właściwemu dla siedziby Zamawiającego.</w:t>
      </w:r>
    </w:p>
    <w:p w14:paraId="01E3F094" w14:textId="65AFBB51" w:rsidR="00775DDC" w:rsidRDefault="00C53432" w:rsidP="00217ED2">
      <w:pPr>
        <w:spacing w:after="0"/>
        <w:jc w:val="both"/>
      </w:pPr>
      <w:r>
        <w:t>2</w:t>
      </w:r>
      <w:r w:rsidR="00775DDC">
        <w:t>.</w:t>
      </w:r>
      <w:r w:rsidR="00302A0D">
        <w:t xml:space="preserve"> </w:t>
      </w:r>
      <w:r w:rsidR="00775DDC">
        <w:t>W sprawach nieuregulowanych niniejszą Umową będą miały zastosowanie odpowiednie przepisy</w:t>
      </w:r>
      <w:r w:rsidR="00E77B04">
        <w:t xml:space="preserve"> </w:t>
      </w:r>
      <w:r w:rsidR="00775DDC">
        <w:t>Kodeksu cywilnego.</w:t>
      </w:r>
    </w:p>
    <w:p w14:paraId="7580A987" w14:textId="452A97E1" w:rsidR="00775DDC" w:rsidRDefault="00C53432" w:rsidP="00217ED2">
      <w:pPr>
        <w:spacing w:after="0"/>
        <w:jc w:val="both"/>
      </w:pPr>
      <w:r>
        <w:lastRenderedPageBreak/>
        <w:t>3</w:t>
      </w:r>
      <w:r w:rsidR="00775DDC">
        <w:t>.</w:t>
      </w:r>
      <w:r w:rsidR="00302A0D">
        <w:t xml:space="preserve"> </w:t>
      </w:r>
      <w:r w:rsidR="00775DDC">
        <w:t>Wszelkie zmiany postanowień niniejszej Umowy wymagają formy pisemnej w postaci aneksu podpisanego przez strony pod rygorem nieważności.</w:t>
      </w:r>
    </w:p>
    <w:p w14:paraId="63F48AE4" w14:textId="4F0349FA" w:rsidR="00775DDC" w:rsidRDefault="00C53432" w:rsidP="00217ED2">
      <w:pPr>
        <w:spacing w:after="0"/>
        <w:jc w:val="both"/>
      </w:pPr>
      <w:r>
        <w:t>4</w:t>
      </w:r>
      <w:r w:rsidR="00302A0D">
        <w:t xml:space="preserve">. </w:t>
      </w:r>
      <w:r w:rsidR="00775DDC">
        <w:t>Umowę sporządzono w dwóch jednobrzmiących egzemplarzach, z czego jeden egzemplarz otrzymuje Zamawiający, a jeden egzemplarz otrzymuje Wykonawca.</w:t>
      </w:r>
    </w:p>
    <w:p w14:paraId="37812791" w14:textId="77777777" w:rsidR="00775DDC" w:rsidRDefault="00775DDC" w:rsidP="004A4F5F">
      <w:pPr>
        <w:spacing w:after="0"/>
      </w:pPr>
    </w:p>
    <w:p w14:paraId="70D7BE3D" w14:textId="77777777" w:rsidR="00775DDC" w:rsidRDefault="00775DDC" w:rsidP="004A4F5F">
      <w:pPr>
        <w:spacing w:after="0"/>
      </w:pPr>
    </w:p>
    <w:p w14:paraId="1FAA1ED3" w14:textId="77777777" w:rsidR="00775DDC" w:rsidRDefault="00775DDC" w:rsidP="004A4F5F">
      <w:pPr>
        <w:spacing w:after="0"/>
      </w:pPr>
    </w:p>
    <w:p w14:paraId="5C6D5772" w14:textId="73204A51" w:rsidR="00775DDC" w:rsidRDefault="00775DDC" w:rsidP="004A4F5F">
      <w:pPr>
        <w:spacing w:after="0"/>
      </w:pPr>
      <w:r>
        <w:t>Wykonawca</w:t>
      </w:r>
      <w:r>
        <w:tab/>
      </w:r>
      <w:r w:rsidR="00302A0D">
        <w:t xml:space="preserve">                                                                                                                            </w:t>
      </w:r>
      <w:r>
        <w:t>Zamawiający</w:t>
      </w:r>
      <w:r w:rsidR="00302A0D">
        <w:t xml:space="preserve"> </w:t>
      </w:r>
    </w:p>
    <w:p w14:paraId="69C0A59A" w14:textId="77777777" w:rsidR="00775DDC" w:rsidRDefault="00775DDC" w:rsidP="004A4F5F">
      <w:pPr>
        <w:spacing w:after="0"/>
      </w:pPr>
      <w:r>
        <w:t xml:space="preserve"> </w:t>
      </w:r>
    </w:p>
    <w:p w14:paraId="1E9DE215" w14:textId="77777777" w:rsidR="00775DDC" w:rsidRDefault="00775DDC" w:rsidP="004A4F5F">
      <w:pPr>
        <w:spacing w:after="0"/>
      </w:pPr>
    </w:p>
    <w:p w14:paraId="29F71101" w14:textId="38D00A33" w:rsidR="00775DDC" w:rsidRDefault="00775DDC" w:rsidP="004A4F5F">
      <w:pPr>
        <w:spacing w:after="0"/>
      </w:pPr>
    </w:p>
    <w:p w14:paraId="20241B46" w14:textId="2437109E" w:rsidR="00302A0D" w:rsidRDefault="00302A0D" w:rsidP="004A4F5F">
      <w:pPr>
        <w:spacing w:after="0"/>
      </w:pPr>
    </w:p>
    <w:p w14:paraId="6F853C1C" w14:textId="6F38D5C3" w:rsidR="00302A0D" w:rsidRDefault="00302A0D" w:rsidP="004A4F5F">
      <w:pPr>
        <w:spacing w:after="0"/>
      </w:pPr>
    </w:p>
    <w:p w14:paraId="726D9EE9" w14:textId="72764142" w:rsidR="00217ED2" w:rsidRDefault="00217ED2" w:rsidP="004A4F5F">
      <w:pPr>
        <w:spacing w:after="0"/>
      </w:pPr>
    </w:p>
    <w:p w14:paraId="3DB2817B" w14:textId="041E12F2" w:rsidR="00217ED2" w:rsidRDefault="00217ED2" w:rsidP="004A4F5F">
      <w:pPr>
        <w:spacing w:after="0"/>
      </w:pPr>
    </w:p>
    <w:p w14:paraId="3F7F441B" w14:textId="77777777" w:rsidR="005348F8" w:rsidRDefault="005348F8" w:rsidP="004A4F5F">
      <w:pPr>
        <w:spacing w:after="0"/>
      </w:pPr>
    </w:p>
    <w:p w14:paraId="7B118D62" w14:textId="77777777" w:rsidR="005348F8" w:rsidRDefault="005348F8" w:rsidP="004A4F5F">
      <w:pPr>
        <w:spacing w:after="0"/>
      </w:pPr>
    </w:p>
    <w:p w14:paraId="5876DF9F" w14:textId="77777777" w:rsidR="005348F8" w:rsidRDefault="005348F8" w:rsidP="004A4F5F">
      <w:pPr>
        <w:spacing w:after="0"/>
      </w:pPr>
    </w:p>
    <w:p w14:paraId="01875C59" w14:textId="77777777" w:rsidR="005348F8" w:rsidRDefault="005348F8" w:rsidP="004A4F5F">
      <w:pPr>
        <w:spacing w:after="0"/>
      </w:pPr>
    </w:p>
    <w:p w14:paraId="14B7B411" w14:textId="77777777" w:rsidR="005348F8" w:rsidRDefault="005348F8" w:rsidP="004A4F5F">
      <w:pPr>
        <w:spacing w:after="0"/>
      </w:pPr>
    </w:p>
    <w:p w14:paraId="6737C0A7" w14:textId="77777777" w:rsidR="005348F8" w:rsidRDefault="005348F8" w:rsidP="004A4F5F">
      <w:pPr>
        <w:spacing w:after="0"/>
      </w:pPr>
    </w:p>
    <w:p w14:paraId="0BDBFF10" w14:textId="77777777" w:rsidR="005348F8" w:rsidRDefault="005348F8" w:rsidP="004A4F5F">
      <w:pPr>
        <w:spacing w:after="0"/>
      </w:pPr>
    </w:p>
    <w:p w14:paraId="2C1F73D6" w14:textId="77777777" w:rsidR="005348F8" w:rsidRDefault="005348F8" w:rsidP="004A4F5F">
      <w:pPr>
        <w:spacing w:after="0"/>
      </w:pPr>
    </w:p>
    <w:p w14:paraId="4DD7FC58" w14:textId="77777777" w:rsidR="005348F8" w:rsidRDefault="005348F8" w:rsidP="004A4F5F">
      <w:pPr>
        <w:spacing w:after="0"/>
      </w:pPr>
    </w:p>
    <w:p w14:paraId="6AF0BCD7" w14:textId="77777777" w:rsidR="005348F8" w:rsidRDefault="005348F8" w:rsidP="004A4F5F">
      <w:pPr>
        <w:spacing w:after="0"/>
      </w:pPr>
    </w:p>
    <w:p w14:paraId="23FF3AF8" w14:textId="77777777" w:rsidR="005348F8" w:rsidRDefault="005348F8" w:rsidP="004A4F5F">
      <w:pPr>
        <w:spacing w:after="0"/>
      </w:pPr>
    </w:p>
    <w:p w14:paraId="5D44032E" w14:textId="77777777" w:rsidR="005348F8" w:rsidRDefault="005348F8" w:rsidP="004A4F5F">
      <w:pPr>
        <w:spacing w:after="0"/>
      </w:pPr>
    </w:p>
    <w:p w14:paraId="0EE29F98" w14:textId="77777777" w:rsidR="005348F8" w:rsidRDefault="005348F8" w:rsidP="004A4F5F">
      <w:pPr>
        <w:spacing w:after="0"/>
      </w:pPr>
    </w:p>
    <w:p w14:paraId="5C2DBF30" w14:textId="77777777" w:rsidR="005348F8" w:rsidRDefault="005348F8" w:rsidP="004A4F5F">
      <w:pPr>
        <w:spacing w:after="0"/>
      </w:pPr>
    </w:p>
    <w:p w14:paraId="13343CDB" w14:textId="77777777" w:rsidR="005348F8" w:rsidRDefault="005348F8" w:rsidP="004A4F5F">
      <w:pPr>
        <w:spacing w:after="0"/>
      </w:pPr>
    </w:p>
    <w:p w14:paraId="23C741E7" w14:textId="77777777" w:rsidR="005348F8" w:rsidRDefault="005348F8" w:rsidP="004A4F5F">
      <w:pPr>
        <w:spacing w:after="0"/>
      </w:pPr>
    </w:p>
    <w:p w14:paraId="10C9776D" w14:textId="1BF75C34" w:rsidR="00217ED2" w:rsidRDefault="00217ED2" w:rsidP="004A4F5F">
      <w:pPr>
        <w:spacing w:after="0"/>
      </w:pPr>
    </w:p>
    <w:p w14:paraId="7B98F4EE" w14:textId="35F93796" w:rsidR="00217ED2" w:rsidRDefault="00217ED2" w:rsidP="004A4F5F">
      <w:pPr>
        <w:spacing w:after="0"/>
      </w:pPr>
    </w:p>
    <w:p w14:paraId="34D64957" w14:textId="1BC84BE6" w:rsidR="00217ED2" w:rsidRDefault="00217ED2" w:rsidP="004A4F5F">
      <w:pPr>
        <w:spacing w:after="0"/>
      </w:pPr>
    </w:p>
    <w:p w14:paraId="6E14805B" w14:textId="238D200B" w:rsidR="00217ED2" w:rsidRDefault="00217ED2" w:rsidP="004A4F5F">
      <w:pPr>
        <w:spacing w:after="0"/>
      </w:pPr>
    </w:p>
    <w:p w14:paraId="7812F892" w14:textId="0AD6EA2F" w:rsidR="00217ED2" w:rsidRDefault="00217ED2" w:rsidP="004A4F5F">
      <w:pPr>
        <w:spacing w:after="0"/>
      </w:pPr>
    </w:p>
    <w:p w14:paraId="62186672" w14:textId="50A8D8E8" w:rsidR="00775DDC" w:rsidRDefault="00775DDC" w:rsidP="004A4F5F">
      <w:pPr>
        <w:spacing w:after="0"/>
      </w:pPr>
    </w:p>
    <w:p w14:paraId="78962733" w14:textId="77777777" w:rsidR="003B2DA4" w:rsidRDefault="003B2DA4" w:rsidP="004A4F5F">
      <w:pPr>
        <w:spacing w:after="0"/>
      </w:pPr>
    </w:p>
    <w:p w14:paraId="425457C8" w14:textId="77777777" w:rsidR="00E77B04" w:rsidRDefault="00E77B04" w:rsidP="0020723A">
      <w:pPr>
        <w:spacing w:after="0"/>
        <w:jc w:val="right"/>
      </w:pPr>
    </w:p>
    <w:p w14:paraId="488D7EFC" w14:textId="77777777" w:rsidR="00E25544" w:rsidRDefault="00E25544" w:rsidP="0020723A">
      <w:pPr>
        <w:spacing w:after="0"/>
        <w:jc w:val="right"/>
      </w:pPr>
    </w:p>
    <w:p w14:paraId="6DEDAA04" w14:textId="77777777" w:rsidR="00E25544" w:rsidRDefault="00E25544" w:rsidP="0020723A">
      <w:pPr>
        <w:spacing w:after="0"/>
        <w:jc w:val="right"/>
      </w:pPr>
    </w:p>
    <w:p w14:paraId="0CB8B283" w14:textId="77777777" w:rsidR="00E25544" w:rsidRDefault="00E25544" w:rsidP="0020723A">
      <w:pPr>
        <w:spacing w:after="0"/>
        <w:jc w:val="right"/>
      </w:pPr>
    </w:p>
    <w:p w14:paraId="66FFB62F" w14:textId="77777777" w:rsidR="00E25544" w:rsidRDefault="00E25544" w:rsidP="0020723A">
      <w:pPr>
        <w:spacing w:after="0"/>
        <w:jc w:val="right"/>
      </w:pPr>
    </w:p>
    <w:p w14:paraId="5B7ECD79" w14:textId="77777777" w:rsidR="00E25544" w:rsidRDefault="00E25544" w:rsidP="0020723A">
      <w:pPr>
        <w:spacing w:after="0"/>
        <w:jc w:val="right"/>
      </w:pPr>
    </w:p>
    <w:p w14:paraId="343FB92A" w14:textId="77777777" w:rsidR="005348F8" w:rsidRDefault="005348F8" w:rsidP="0020723A">
      <w:pPr>
        <w:spacing w:after="0"/>
        <w:jc w:val="right"/>
      </w:pPr>
    </w:p>
    <w:p w14:paraId="5F68768A" w14:textId="77777777" w:rsidR="005348F8" w:rsidRDefault="005348F8" w:rsidP="0020723A">
      <w:pPr>
        <w:spacing w:after="0"/>
        <w:jc w:val="right"/>
      </w:pPr>
    </w:p>
    <w:p w14:paraId="1D41EF39" w14:textId="77777777" w:rsidR="005348F8" w:rsidRDefault="005348F8" w:rsidP="0020723A">
      <w:pPr>
        <w:spacing w:after="0"/>
        <w:jc w:val="right"/>
      </w:pPr>
    </w:p>
    <w:p w14:paraId="14B4D605" w14:textId="77777777" w:rsidR="005348F8" w:rsidRDefault="005348F8" w:rsidP="0020723A">
      <w:pPr>
        <w:spacing w:after="0"/>
        <w:jc w:val="right"/>
      </w:pPr>
    </w:p>
    <w:p w14:paraId="5D1F1408" w14:textId="7AFD1E42" w:rsidR="00775DDC" w:rsidRDefault="00775DDC" w:rsidP="0020723A">
      <w:pPr>
        <w:spacing w:after="0"/>
        <w:jc w:val="right"/>
      </w:pPr>
      <w:r>
        <w:lastRenderedPageBreak/>
        <w:t>Załącznik nr 3 do Umowy</w:t>
      </w:r>
    </w:p>
    <w:p w14:paraId="0C5050F9" w14:textId="77777777" w:rsidR="00775DDC" w:rsidRDefault="00775DDC" w:rsidP="004A4F5F">
      <w:pPr>
        <w:spacing w:after="0"/>
      </w:pPr>
    </w:p>
    <w:p w14:paraId="5D1EB7B7" w14:textId="77777777" w:rsidR="00E25544" w:rsidRDefault="00E25544" w:rsidP="004A4F5F">
      <w:pPr>
        <w:spacing w:after="0"/>
      </w:pPr>
    </w:p>
    <w:p w14:paraId="003F20AD" w14:textId="30F986EC" w:rsidR="00775DDC" w:rsidRDefault="00302A0D" w:rsidP="004A4F5F">
      <w:pPr>
        <w:spacing w:after="0"/>
      </w:pPr>
      <w:r>
        <w:t xml:space="preserve"> </w:t>
      </w:r>
    </w:p>
    <w:p w14:paraId="10D53384" w14:textId="77777777" w:rsidR="00775DDC" w:rsidRDefault="00775DDC" w:rsidP="004A4F5F">
      <w:pPr>
        <w:spacing w:after="0"/>
      </w:pPr>
    </w:p>
    <w:p w14:paraId="5E25F7F0" w14:textId="77777777" w:rsidR="00775DDC" w:rsidRPr="00302A0D" w:rsidRDefault="00775DDC" w:rsidP="00302A0D">
      <w:pPr>
        <w:spacing w:after="0"/>
        <w:jc w:val="center"/>
        <w:rPr>
          <w:b/>
          <w:bCs/>
        </w:rPr>
      </w:pPr>
      <w:r w:rsidRPr="00302A0D">
        <w:rPr>
          <w:b/>
          <w:bCs/>
        </w:rPr>
        <w:t>Dokument gwarancyjny</w:t>
      </w:r>
    </w:p>
    <w:p w14:paraId="71A5A81A" w14:textId="77777777" w:rsidR="00775DDC" w:rsidRDefault="00775DDC" w:rsidP="004A4F5F">
      <w:pPr>
        <w:spacing w:after="0"/>
      </w:pPr>
    </w:p>
    <w:p w14:paraId="0C6F6CF7" w14:textId="6D89B67B" w:rsidR="00775DDC" w:rsidRDefault="00775DDC" w:rsidP="004A4F5F">
      <w:pPr>
        <w:spacing w:after="0"/>
      </w:pPr>
      <w:r>
        <w:t>Przedmiot</w:t>
      </w:r>
      <w:r w:rsidR="00F36E3E">
        <w:t xml:space="preserve"> Umowy: </w:t>
      </w:r>
      <w:r w:rsidR="000F4EB3" w:rsidRPr="000F4EB3">
        <w:t>„Budowa przyłączy ciepłowniczych na terenie budowy osiedla budynków wielorodzinnych i usługowych”</w:t>
      </w:r>
    </w:p>
    <w:p w14:paraId="29B3FE39" w14:textId="77777777" w:rsidR="00775DDC" w:rsidRDefault="00775DDC" w:rsidP="004A4F5F">
      <w:pPr>
        <w:spacing w:after="0"/>
      </w:pPr>
    </w:p>
    <w:p w14:paraId="6CF5F432" w14:textId="385E51C8" w:rsidR="009A5167" w:rsidRPr="004A4F5F" w:rsidRDefault="00775DDC" w:rsidP="009A5167">
      <w:pPr>
        <w:jc w:val="both"/>
        <w:rPr>
          <w:rFonts w:ascii="Times New Roman" w:hAnsi="Times New Roman" w:cs="Times New Roman"/>
        </w:rPr>
      </w:pPr>
      <w:r>
        <w:t>Zamawiający:</w:t>
      </w:r>
      <w:r>
        <w:tab/>
      </w:r>
      <w:r w:rsidR="009A5167" w:rsidRPr="00FA6EA6">
        <w:rPr>
          <w:rFonts w:ascii="Times New Roman" w:hAnsi="Times New Roman" w:cs="Times New Roman"/>
          <w:b/>
        </w:rPr>
        <w:t>Przedsiębiorstw</w:t>
      </w:r>
      <w:r w:rsidR="00EF36E1">
        <w:rPr>
          <w:rFonts w:ascii="Times New Roman" w:hAnsi="Times New Roman" w:cs="Times New Roman"/>
          <w:b/>
        </w:rPr>
        <w:t>o</w:t>
      </w:r>
      <w:r w:rsidR="009A5167" w:rsidRPr="00FA6EA6">
        <w:rPr>
          <w:rFonts w:ascii="Times New Roman" w:hAnsi="Times New Roman" w:cs="Times New Roman"/>
          <w:b/>
        </w:rPr>
        <w:t xml:space="preserve"> Energetyki Cieplnej Sochaczew Sp. z o.o. </w:t>
      </w:r>
      <w:r w:rsidR="009A5167" w:rsidRPr="00FA6EA6">
        <w:rPr>
          <w:rFonts w:ascii="Times New Roman" w:hAnsi="Times New Roman" w:cs="Times New Roman"/>
          <w:bCs/>
        </w:rPr>
        <w:t>96-500 Sochaczew Al. 600-Lecia 90, wpisan</w:t>
      </w:r>
      <w:r w:rsidR="00EF36E1">
        <w:rPr>
          <w:rFonts w:ascii="Times New Roman" w:hAnsi="Times New Roman" w:cs="Times New Roman"/>
          <w:bCs/>
        </w:rPr>
        <w:t>e</w:t>
      </w:r>
      <w:r w:rsidR="009A5167" w:rsidRPr="00FA6EA6">
        <w:rPr>
          <w:rFonts w:ascii="Times New Roman" w:hAnsi="Times New Roman" w:cs="Times New Roman"/>
          <w:bCs/>
        </w:rPr>
        <w:t xml:space="preserve"> do Krajowego Rejestru Sądowego w Sądzie Rejonowym dla Łodzi Śródmieście w Łodzi XX Wydział Gospodarczy Krajowego Rejestru Sądowego pod nr 0000085942, Regon 750151340, NIP 837-000-03-96,</w:t>
      </w:r>
    </w:p>
    <w:p w14:paraId="754D7451" w14:textId="77777777" w:rsidR="00775DDC" w:rsidRDefault="00775DDC" w:rsidP="004A4F5F">
      <w:pPr>
        <w:spacing w:after="0"/>
      </w:pPr>
    </w:p>
    <w:p w14:paraId="37742F21" w14:textId="522DC1C9" w:rsidR="00775DDC" w:rsidRDefault="00775DDC" w:rsidP="004A4F5F">
      <w:pPr>
        <w:spacing w:after="0"/>
      </w:pPr>
      <w:r>
        <w:t>Wykonawca/Gwarant:…………………………………</w:t>
      </w:r>
      <w:r w:rsidR="00302A0D">
        <w:t>………………………………………….</w:t>
      </w:r>
      <w:r>
        <w:t>……………………………………………</w:t>
      </w:r>
    </w:p>
    <w:p w14:paraId="7F40C772" w14:textId="77777777" w:rsidR="00775DDC" w:rsidRDefault="00775DDC" w:rsidP="004A4F5F">
      <w:pPr>
        <w:spacing w:after="0"/>
      </w:pPr>
    </w:p>
    <w:p w14:paraId="73306509" w14:textId="51CBAF77" w:rsidR="00775DDC" w:rsidRDefault="00775DDC" w:rsidP="004A4F5F">
      <w:pPr>
        <w:spacing w:after="0"/>
      </w:pPr>
      <w:r>
        <w:t>……………………………………………………</w:t>
      </w:r>
      <w:r w:rsidR="00302A0D">
        <w:t>……………………………………………….</w:t>
      </w:r>
      <w:r>
        <w:t>………………………………………………………</w:t>
      </w:r>
    </w:p>
    <w:p w14:paraId="0AFABE4E" w14:textId="77777777" w:rsidR="00775DDC" w:rsidRDefault="00775DDC" w:rsidP="004A4F5F">
      <w:pPr>
        <w:spacing w:after="0"/>
      </w:pPr>
    </w:p>
    <w:p w14:paraId="119CD9B4" w14:textId="705A7047" w:rsidR="00775DDC" w:rsidRDefault="00775DDC" w:rsidP="004A4F5F">
      <w:pPr>
        <w:spacing w:after="0"/>
      </w:pPr>
      <w:r>
        <w:t>Podstawa:</w:t>
      </w:r>
    </w:p>
    <w:p w14:paraId="49587DF8" w14:textId="575282F7" w:rsidR="00775DDC" w:rsidRDefault="00775DDC" w:rsidP="004A4F5F">
      <w:pPr>
        <w:spacing w:after="0"/>
      </w:pPr>
      <w:r>
        <w:t>Umowa wykonawcza nr………</w:t>
      </w:r>
      <w:r w:rsidR="0020723A">
        <w:t>……………………….</w:t>
      </w:r>
      <w:r>
        <w:t>……..……………..</w:t>
      </w:r>
      <w:r w:rsidR="00F36E3E">
        <w:t xml:space="preserve"> </w:t>
      </w:r>
      <w:r>
        <w:t>z dnia</w:t>
      </w:r>
      <w:r w:rsidR="00F36E3E">
        <w:t xml:space="preserve"> </w:t>
      </w:r>
      <w:r>
        <w:t>……………</w:t>
      </w:r>
      <w:r w:rsidR="0020723A">
        <w:t>……………………………..</w:t>
      </w:r>
      <w:r>
        <w:t>……….</w:t>
      </w:r>
    </w:p>
    <w:p w14:paraId="62E57A0B" w14:textId="77777777" w:rsidR="00775DDC" w:rsidRDefault="00775DDC" w:rsidP="004A4F5F">
      <w:pPr>
        <w:spacing w:after="0"/>
      </w:pPr>
    </w:p>
    <w:p w14:paraId="1887E7DE" w14:textId="4C0305AC" w:rsidR="00775DDC" w:rsidRDefault="00775DDC" w:rsidP="004A4F5F">
      <w:pPr>
        <w:spacing w:after="0"/>
      </w:pPr>
      <w:r>
        <w:t>Data wystawienia dokumentu gwarancyjnego: …..…………………</w:t>
      </w:r>
      <w:r w:rsidR="0020723A">
        <w:t>………………..…………………………….</w:t>
      </w:r>
      <w:r>
        <w:t>………….…</w:t>
      </w:r>
    </w:p>
    <w:p w14:paraId="30D6EA65" w14:textId="77777777" w:rsidR="00775DDC" w:rsidRDefault="00775DDC" w:rsidP="004A4F5F">
      <w:pPr>
        <w:spacing w:after="0"/>
      </w:pPr>
    </w:p>
    <w:p w14:paraId="31C9A065" w14:textId="5892356C" w:rsidR="00775DDC" w:rsidRDefault="00775DDC" w:rsidP="0020723A">
      <w:pPr>
        <w:spacing w:after="0"/>
        <w:jc w:val="center"/>
      </w:pPr>
      <w:r>
        <w:t>§</w:t>
      </w:r>
      <w:r w:rsidR="00302A0D">
        <w:t xml:space="preserve"> </w:t>
      </w:r>
      <w:r>
        <w:t>1</w:t>
      </w:r>
    </w:p>
    <w:p w14:paraId="746C17D4" w14:textId="27AFD033" w:rsidR="00775DDC" w:rsidRDefault="00775DDC" w:rsidP="005348F8">
      <w:pPr>
        <w:spacing w:after="0"/>
        <w:jc w:val="both"/>
      </w:pPr>
      <w:r>
        <w:t>1</w:t>
      </w:r>
      <w:r w:rsidR="00EF36E1">
        <w:t xml:space="preserve">. </w:t>
      </w:r>
      <w:r w:rsidR="00302A0D">
        <w:t xml:space="preserve"> </w:t>
      </w:r>
      <w:r>
        <w:t>Zgodnie z ww</w:t>
      </w:r>
      <w:r w:rsidR="004D39CB">
        <w:t>.</w:t>
      </w:r>
      <w:r>
        <w:t xml:space="preserve"> Umową wykonawczą oraz na podstawie art.</w:t>
      </w:r>
      <w:r w:rsidR="00E77B04">
        <w:t xml:space="preserve"> </w:t>
      </w:r>
      <w:r>
        <w:t>577</w:t>
      </w:r>
      <w:r w:rsidR="00E77B04">
        <w:t xml:space="preserve"> </w:t>
      </w:r>
      <w:r>
        <w:t>§</w:t>
      </w:r>
      <w:r w:rsidR="00E77B04">
        <w:t xml:space="preserve"> </w:t>
      </w:r>
      <w:r>
        <w:t>1 Kodeksu Cywilnego</w:t>
      </w:r>
      <w:r w:rsidR="00E77B04">
        <w:t xml:space="preserve"> </w:t>
      </w:r>
      <w:r>
        <w:t>Wykonawca udziela gwarancji n</w:t>
      </w:r>
      <w:r w:rsidR="00EF36E1">
        <w:t xml:space="preserve">a wykonanie zadania pn. </w:t>
      </w:r>
      <w:r w:rsidR="000F4EB3" w:rsidRPr="000F4EB3">
        <w:t>„Budowa przyłączy ciepłowniczych na terenie budowy osiedla budynków wielorodzinnych i usługowych”</w:t>
      </w:r>
      <w:r w:rsidR="00EF36E1">
        <w:t>.</w:t>
      </w:r>
    </w:p>
    <w:p w14:paraId="37CD59BC" w14:textId="45F41095" w:rsidR="00775DDC" w:rsidRDefault="00775DDC" w:rsidP="00217ED2">
      <w:pPr>
        <w:spacing w:after="0"/>
        <w:jc w:val="both"/>
      </w:pPr>
      <w:r>
        <w:t>2</w:t>
      </w:r>
      <w:r w:rsidR="00EF36E1">
        <w:t>.</w:t>
      </w:r>
      <w:r w:rsidR="00302A0D">
        <w:t xml:space="preserve"> </w:t>
      </w:r>
      <w:r>
        <w:t xml:space="preserve">Ważność niniejszej gwarancji rozpoczyna się z dniem podpisania końcowego protokołu odbioru tj. z dniem ……………………..….…… zgodnie z warunkami </w:t>
      </w:r>
      <w:r w:rsidR="00EF36E1">
        <w:t>umowy</w:t>
      </w:r>
      <w:r>
        <w:t>, a okres ważności gwarancji wygasa w dniu ……………………..…………, z zastrzeżeniem zapisu</w:t>
      </w:r>
      <w:r w:rsidR="0020723A">
        <w:t xml:space="preserve"> </w:t>
      </w:r>
      <w:r>
        <w:t>§</w:t>
      </w:r>
      <w:r w:rsidR="0020723A">
        <w:t xml:space="preserve"> </w:t>
      </w:r>
      <w:r>
        <w:t>2 niniejszego dokumentu gwarancyjnego.</w:t>
      </w:r>
    </w:p>
    <w:p w14:paraId="5BF844A8" w14:textId="77777777" w:rsidR="00775DDC" w:rsidRDefault="00775DDC" w:rsidP="00217ED2">
      <w:pPr>
        <w:spacing w:after="0"/>
        <w:jc w:val="both"/>
      </w:pPr>
    </w:p>
    <w:p w14:paraId="5AB5DB27" w14:textId="7C186425" w:rsidR="00775DDC" w:rsidRDefault="00775DDC" w:rsidP="008D36B3">
      <w:pPr>
        <w:spacing w:after="0"/>
        <w:jc w:val="center"/>
      </w:pPr>
      <w:r>
        <w:t>§</w:t>
      </w:r>
      <w:r w:rsidR="0020723A">
        <w:t xml:space="preserve"> </w:t>
      </w:r>
      <w:r>
        <w:t>2</w:t>
      </w:r>
    </w:p>
    <w:p w14:paraId="0DA55E75" w14:textId="7AEA4A79" w:rsidR="00775DDC" w:rsidRDefault="00775DDC" w:rsidP="00217ED2">
      <w:pPr>
        <w:spacing w:after="0"/>
        <w:jc w:val="both"/>
      </w:pPr>
      <w:r>
        <w:t>Gwarancja niniejsza zostanie przedłużona o okres równy sumie wsz</w:t>
      </w:r>
      <w:r w:rsidR="00EF36E1">
        <w:t>ystkich</w:t>
      </w:r>
      <w:r>
        <w:t xml:space="preserve"> okresów usuwania wad, podczas których elementy objęte gwarancją nie mogą być używane w przeznaczonym celu z powodu ujawnionej wady.</w:t>
      </w:r>
    </w:p>
    <w:p w14:paraId="1C256893" w14:textId="77777777" w:rsidR="00775DDC" w:rsidRDefault="00775DDC" w:rsidP="00217ED2">
      <w:pPr>
        <w:spacing w:after="0"/>
        <w:jc w:val="both"/>
      </w:pPr>
    </w:p>
    <w:p w14:paraId="71FE3053" w14:textId="3E7BAEE5" w:rsidR="00775DDC" w:rsidRDefault="00775DDC" w:rsidP="00217ED2">
      <w:pPr>
        <w:spacing w:after="0"/>
        <w:jc w:val="center"/>
      </w:pPr>
      <w:r>
        <w:t>§ 3</w:t>
      </w:r>
    </w:p>
    <w:p w14:paraId="3F90CF59" w14:textId="77777777" w:rsidR="00775DDC" w:rsidRDefault="00775DDC" w:rsidP="00217ED2">
      <w:pPr>
        <w:spacing w:after="0"/>
        <w:jc w:val="both"/>
      </w:pPr>
      <w:r>
        <w:t>Wykonawca będzie miał prawo dostępu do wszystkich elementów objętych niniejszą gwarancją za wyjątkiem sytuacji, gdy może być to sprzeczne z jakimkolwiek rozsądnym ograniczeniem dotyczącym bezpieczeństwa eksploatacji przedmiotu objętego gwarancją.</w:t>
      </w:r>
    </w:p>
    <w:p w14:paraId="30211D3B" w14:textId="77777777" w:rsidR="00775DDC" w:rsidRDefault="00775DDC" w:rsidP="00217ED2">
      <w:pPr>
        <w:spacing w:after="0"/>
        <w:jc w:val="both"/>
      </w:pPr>
    </w:p>
    <w:p w14:paraId="07237E13" w14:textId="29080567" w:rsidR="00775DDC" w:rsidRDefault="00775DDC" w:rsidP="00217ED2">
      <w:pPr>
        <w:spacing w:after="0"/>
        <w:jc w:val="center"/>
      </w:pPr>
      <w:r>
        <w:t>§</w:t>
      </w:r>
      <w:r w:rsidR="0020723A">
        <w:t xml:space="preserve"> </w:t>
      </w:r>
      <w:r>
        <w:t>4</w:t>
      </w:r>
    </w:p>
    <w:p w14:paraId="0FB7ED0D" w14:textId="4C88EDA0" w:rsidR="00775DDC" w:rsidRDefault="00775DDC" w:rsidP="00217ED2">
      <w:pPr>
        <w:spacing w:after="0"/>
        <w:jc w:val="both"/>
      </w:pPr>
      <w:r>
        <w:t>1</w:t>
      </w:r>
      <w:r w:rsidR="00EF36E1">
        <w:t>.</w:t>
      </w:r>
      <w:r w:rsidR="0020723A">
        <w:t xml:space="preserve"> </w:t>
      </w:r>
      <w:r>
        <w:t>Wykonawca w ramach gwarancji zobowiązany jest do usunięcia na własny koszt wad powstałych z winy Wykonawcy</w:t>
      </w:r>
      <w:r w:rsidR="004A137C">
        <w:t xml:space="preserve"> jak również wad związanych ze złą jakością materiałów użytych do wykonania zadania, </w:t>
      </w:r>
      <w:r>
        <w:t>które zostaną ujawnione w czasie trwania gwarancji.</w:t>
      </w:r>
    </w:p>
    <w:p w14:paraId="13BFB2EC" w14:textId="36155995" w:rsidR="00775DDC" w:rsidRDefault="00775DDC" w:rsidP="00217ED2">
      <w:pPr>
        <w:spacing w:after="0"/>
        <w:jc w:val="both"/>
      </w:pPr>
      <w:r>
        <w:t>2</w:t>
      </w:r>
      <w:r w:rsidR="005F0001">
        <w:t xml:space="preserve">. </w:t>
      </w:r>
      <w:r>
        <w:t>Wykonawca zobowiązany jest ta</w:t>
      </w:r>
      <w:r w:rsidR="005F0001">
        <w:t xml:space="preserve">kże </w:t>
      </w:r>
      <w:r>
        <w:t xml:space="preserve">do pokrycia </w:t>
      </w:r>
      <w:r w:rsidR="005F0001">
        <w:t>pozostałych</w:t>
      </w:r>
      <w:r>
        <w:t xml:space="preserve"> kosztów związanych z usuwaniem wad</w:t>
      </w:r>
      <w:r w:rsidR="003D06B5">
        <w:t xml:space="preserve"> powstałych z jego winy.</w:t>
      </w:r>
    </w:p>
    <w:p w14:paraId="100431D2" w14:textId="7E0CA56E" w:rsidR="00775DDC" w:rsidRDefault="003D06B5" w:rsidP="00217ED2">
      <w:pPr>
        <w:spacing w:after="0"/>
        <w:jc w:val="both"/>
      </w:pPr>
      <w:r>
        <w:lastRenderedPageBreak/>
        <w:t>3</w:t>
      </w:r>
      <w:r w:rsidR="005F0001">
        <w:t xml:space="preserve">. </w:t>
      </w:r>
      <w:r w:rsidR="00775DDC">
        <w:t>Koszty poniesione</w:t>
      </w:r>
      <w:r w:rsidR="005348F8">
        <w:t xml:space="preserve"> przez Wykonawcę</w:t>
      </w:r>
      <w:r w:rsidR="00775DDC">
        <w:t xml:space="preserve"> na usuwanie wad </w:t>
      </w:r>
      <w:r>
        <w:t xml:space="preserve">powstałych nie z </w:t>
      </w:r>
      <w:r w:rsidR="005348F8">
        <w:t xml:space="preserve">jego </w:t>
      </w:r>
      <w:r>
        <w:t>winy</w:t>
      </w:r>
      <w:r w:rsidR="005348F8">
        <w:t xml:space="preserve">, </w:t>
      </w:r>
      <w:r>
        <w:t xml:space="preserve"> po udowodnieniu</w:t>
      </w:r>
      <w:r w:rsidR="008B0996">
        <w:t xml:space="preserve"> braku odpowiedzialności Wykonawcy,</w:t>
      </w:r>
      <w:r w:rsidR="00775DDC">
        <w:t xml:space="preserve"> pokrywa Zamawiający na podstawie kosztorysu powykonawczego.</w:t>
      </w:r>
    </w:p>
    <w:p w14:paraId="0BF7F4B9" w14:textId="77777777" w:rsidR="00775DDC" w:rsidRDefault="00775DDC" w:rsidP="00217ED2">
      <w:pPr>
        <w:spacing w:after="0"/>
        <w:jc w:val="both"/>
      </w:pPr>
    </w:p>
    <w:p w14:paraId="79913CAA" w14:textId="03B79898" w:rsidR="00775DDC" w:rsidRDefault="00775DDC" w:rsidP="00217ED2">
      <w:pPr>
        <w:spacing w:after="0"/>
        <w:jc w:val="center"/>
      </w:pPr>
      <w:r>
        <w:t>§</w:t>
      </w:r>
      <w:r w:rsidR="0020723A">
        <w:t xml:space="preserve"> </w:t>
      </w:r>
      <w:r>
        <w:t>5</w:t>
      </w:r>
    </w:p>
    <w:p w14:paraId="1F6FD4F1" w14:textId="6992014A" w:rsidR="00775DDC" w:rsidRDefault="00775DDC" w:rsidP="00217ED2">
      <w:pPr>
        <w:spacing w:after="0"/>
        <w:jc w:val="both"/>
      </w:pPr>
      <w:r>
        <w:t>1</w:t>
      </w:r>
      <w:r w:rsidR="005F0001">
        <w:t>.</w:t>
      </w:r>
      <w:r w:rsidR="0020723A">
        <w:t xml:space="preserve"> </w:t>
      </w:r>
      <w:r w:rsidR="00B74189">
        <w:t xml:space="preserve">Wykonawca </w:t>
      </w:r>
      <w:r>
        <w:t xml:space="preserve">jest zobowiązany </w:t>
      </w:r>
      <w:r w:rsidR="005F0001">
        <w:t xml:space="preserve"> </w:t>
      </w:r>
      <w:r w:rsidR="00B74189">
        <w:t>przystąpić do usunięcia wad po otrzymaniu od Zamawiającego zgłoszenia mailowego, telefonicznego lub pisemnego ich wystąpienia</w:t>
      </w:r>
      <w:r>
        <w:t>, przy czym:</w:t>
      </w:r>
    </w:p>
    <w:p w14:paraId="2529DED4" w14:textId="26C65681" w:rsidR="00775DDC" w:rsidRDefault="00775DDC" w:rsidP="00217ED2">
      <w:pPr>
        <w:spacing w:after="0"/>
        <w:jc w:val="both"/>
      </w:pPr>
      <w:r>
        <w:t>•</w:t>
      </w:r>
      <w:r>
        <w:tab/>
        <w:t xml:space="preserve">wady, które uniemożliwiają dostawę ciepła winny zostać usunięte w ciągu </w:t>
      </w:r>
      <w:r w:rsidR="00524542">
        <w:t>48</w:t>
      </w:r>
      <w:r>
        <w:t xml:space="preserve"> godzin od zgłoszenia,</w:t>
      </w:r>
    </w:p>
    <w:p w14:paraId="50B0CD58" w14:textId="3B1F5E84" w:rsidR="00775DDC" w:rsidRDefault="00775DDC" w:rsidP="00217ED2">
      <w:pPr>
        <w:spacing w:after="0"/>
        <w:jc w:val="both"/>
      </w:pPr>
      <w:r>
        <w:t>•</w:t>
      </w:r>
      <w:r>
        <w:tab/>
        <w:t>wady, które nie powodują przerw w dostawie ciepła winny zostać usunięte w terminie wspólnie ustalonym z Zamawiającym nie dłuższym jednak niż 7 dni od zgłoszenia.</w:t>
      </w:r>
    </w:p>
    <w:p w14:paraId="174AE6AC" w14:textId="4BFBDD32" w:rsidR="00775DDC" w:rsidRDefault="00775DDC" w:rsidP="00217ED2">
      <w:pPr>
        <w:spacing w:after="0"/>
        <w:jc w:val="both"/>
      </w:pPr>
      <w:r>
        <w:t>2</w:t>
      </w:r>
      <w:r w:rsidR="00B74189">
        <w:t>.</w:t>
      </w:r>
      <w:r w:rsidR="0020723A">
        <w:t xml:space="preserve"> </w:t>
      </w:r>
      <w:r>
        <w:t>W  przypadku  nie  podjęcia  przez Wykonawcę  czynności</w:t>
      </w:r>
      <w:r w:rsidR="00B74189">
        <w:t xml:space="preserve"> </w:t>
      </w:r>
      <w:r w:rsidR="00C31F59">
        <w:t xml:space="preserve">usunięcia wad w </w:t>
      </w:r>
      <w:r w:rsidR="00B74189">
        <w:t>termin</w:t>
      </w:r>
      <w:r w:rsidR="00C31F59">
        <w:t>ie przeznaczonym na ich usunięcie</w:t>
      </w:r>
      <w:r>
        <w:t xml:space="preserve">, Zamawiający ma prawo sporządzić protokół jednostronnie, a usunięcie wad powierzyć </w:t>
      </w:r>
      <w:r w:rsidR="00C31F59">
        <w:t>stronie</w:t>
      </w:r>
      <w:r>
        <w:t xml:space="preserve"> trzeciej na koszt i ryzyko Wykonawcy. Koszty t</w:t>
      </w:r>
      <w:r w:rsidR="00C31F59">
        <w:t>ych</w:t>
      </w:r>
      <w:r w:rsidR="0020723A">
        <w:t xml:space="preserve"> </w:t>
      </w:r>
      <w:r>
        <w:t>napraw Zamawiający ma prawo potrąc</w:t>
      </w:r>
      <w:r w:rsidR="00C31F59">
        <w:t>ić</w:t>
      </w:r>
      <w:r>
        <w:t xml:space="preserve"> ze ws</w:t>
      </w:r>
      <w:r w:rsidR="00EF36E1">
        <w:t xml:space="preserve">zelkich </w:t>
      </w:r>
      <w:r w:rsidR="00413489">
        <w:t>należności</w:t>
      </w:r>
      <w:r>
        <w:t xml:space="preserve"> przysługujących Wykonawcy</w:t>
      </w:r>
      <w:r w:rsidR="005348F8">
        <w:t>. N</w:t>
      </w:r>
      <w:r>
        <w:t xml:space="preserve">ie </w:t>
      </w:r>
      <w:r w:rsidR="008B0996">
        <w:t>wyczerpuje</w:t>
      </w:r>
      <w:r>
        <w:t xml:space="preserve"> </w:t>
      </w:r>
      <w:r w:rsidR="008B0996">
        <w:t xml:space="preserve">to </w:t>
      </w:r>
      <w:r>
        <w:t xml:space="preserve">możliwości dochodzenia </w:t>
      </w:r>
      <w:r w:rsidR="008B0996">
        <w:t xml:space="preserve">dodatkowego </w:t>
      </w:r>
      <w:r w:rsidR="00C31F59">
        <w:t xml:space="preserve">odszkodowania </w:t>
      </w:r>
      <w:r>
        <w:t xml:space="preserve">przez Zamawiającego </w:t>
      </w:r>
      <w:r w:rsidR="008B0996">
        <w:t>od Wykonawcy.</w:t>
      </w:r>
    </w:p>
    <w:p w14:paraId="60843A18" w14:textId="60D47EFE" w:rsidR="00775DDC" w:rsidRDefault="00775DDC" w:rsidP="00217ED2">
      <w:pPr>
        <w:spacing w:after="0"/>
        <w:jc w:val="both"/>
      </w:pPr>
      <w:r>
        <w:t>3</w:t>
      </w:r>
      <w:r w:rsidR="008B0996">
        <w:t>.</w:t>
      </w:r>
      <w:r w:rsidR="0020723A">
        <w:t xml:space="preserve"> </w:t>
      </w:r>
      <w:r>
        <w:t>Usunięcie wad powinno być potwierdzone protokołem podpisanym przez Zamawiającego i Wykonawcę, lub też Zamawiającego i</w:t>
      </w:r>
      <w:r w:rsidR="00C31F59">
        <w:t xml:space="preserve"> stronę</w:t>
      </w:r>
      <w:r>
        <w:t xml:space="preserve"> trzecią, która za Wykonawcę dokonała naprawy w razie wystąpienia przesłanki opisanej w ust. 2 niniejszego paragrafu.</w:t>
      </w:r>
    </w:p>
    <w:p w14:paraId="4BB59604" w14:textId="722B8EE6" w:rsidR="00775DDC" w:rsidRDefault="00775DDC" w:rsidP="00217ED2">
      <w:pPr>
        <w:spacing w:after="0"/>
        <w:jc w:val="both"/>
      </w:pPr>
      <w:r>
        <w:t>4</w:t>
      </w:r>
      <w:r w:rsidR="005348F8">
        <w:t>.</w:t>
      </w:r>
      <w:r w:rsidR="0020723A">
        <w:t xml:space="preserve"> </w:t>
      </w:r>
      <w:r>
        <w:t>W przypadku wątpliwości, co do przyczyny wystąpienia wady Zamawiający może zlecić ekspertyzę, której koszt pokryje Wykonawca w przypadku uznania go zobowiązanym do usunięcia wady zgodnie z warunkami niniejszej gwarancji.</w:t>
      </w:r>
    </w:p>
    <w:p w14:paraId="1048F57E" w14:textId="336AD773" w:rsidR="00775DDC" w:rsidRDefault="00775DDC" w:rsidP="00217ED2">
      <w:pPr>
        <w:spacing w:after="0"/>
        <w:jc w:val="both"/>
      </w:pPr>
    </w:p>
    <w:p w14:paraId="24D81D70" w14:textId="77777777" w:rsidR="003B2DA4" w:rsidRDefault="003B2DA4" w:rsidP="00217ED2">
      <w:pPr>
        <w:spacing w:after="0"/>
        <w:jc w:val="both"/>
      </w:pPr>
    </w:p>
    <w:p w14:paraId="59FE94AD" w14:textId="77777777" w:rsidR="00775DDC" w:rsidRDefault="00775DDC" w:rsidP="004A4F5F">
      <w:pPr>
        <w:spacing w:after="0"/>
      </w:pPr>
    </w:p>
    <w:p w14:paraId="169A89A4" w14:textId="44178592" w:rsidR="00775DDC" w:rsidRDefault="00775DDC" w:rsidP="0020723A">
      <w:pPr>
        <w:spacing w:after="0"/>
        <w:ind w:firstLine="5954"/>
        <w:jc w:val="center"/>
      </w:pPr>
      <w:r>
        <w:t>Wykonawca</w:t>
      </w:r>
    </w:p>
    <w:p w14:paraId="419F156C" w14:textId="77777777" w:rsidR="00775DDC" w:rsidRDefault="00775DDC" w:rsidP="0020723A">
      <w:pPr>
        <w:spacing w:after="0"/>
        <w:ind w:firstLine="5954"/>
        <w:jc w:val="center"/>
      </w:pPr>
    </w:p>
    <w:p w14:paraId="48C18BA8" w14:textId="11EE102E" w:rsidR="00E75725" w:rsidRDefault="00E75725" w:rsidP="003B2DA4">
      <w:pPr>
        <w:spacing w:after="0"/>
      </w:pPr>
    </w:p>
    <w:p w14:paraId="74EF7AEA" w14:textId="77777777" w:rsidR="003B2DA4" w:rsidRDefault="003B2DA4" w:rsidP="003B2DA4">
      <w:pPr>
        <w:spacing w:after="0"/>
      </w:pPr>
    </w:p>
    <w:p w14:paraId="750BEC17" w14:textId="77777777" w:rsidR="005348F8" w:rsidRDefault="005348F8" w:rsidP="003B2DA4">
      <w:pPr>
        <w:spacing w:after="0"/>
      </w:pPr>
    </w:p>
    <w:p w14:paraId="26FC4894" w14:textId="77777777" w:rsidR="005348F8" w:rsidRDefault="005348F8" w:rsidP="003B2DA4">
      <w:pPr>
        <w:spacing w:after="0"/>
      </w:pPr>
    </w:p>
    <w:p w14:paraId="3E4C88AE" w14:textId="77777777" w:rsidR="005348F8" w:rsidRDefault="005348F8" w:rsidP="003B2DA4">
      <w:pPr>
        <w:spacing w:after="0"/>
      </w:pPr>
    </w:p>
    <w:p w14:paraId="2221C26C" w14:textId="77777777" w:rsidR="005348F8" w:rsidRDefault="005348F8" w:rsidP="003B2DA4">
      <w:pPr>
        <w:spacing w:after="0"/>
      </w:pPr>
    </w:p>
    <w:p w14:paraId="37E74185" w14:textId="77777777" w:rsidR="005348F8" w:rsidRDefault="005348F8" w:rsidP="003B2DA4">
      <w:pPr>
        <w:spacing w:after="0"/>
      </w:pPr>
    </w:p>
    <w:p w14:paraId="6F7A40E3" w14:textId="77777777" w:rsidR="005348F8" w:rsidRDefault="005348F8" w:rsidP="003B2DA4">
      <w:pPr>
        <w:spacing w:after="0"/>
      </w:pPr>
    </w:p>
    <w:p w14:paraId="7A12B3B3" w14:textId="77777777" w:rsidR="005348F8" w:rsidRDefault="005348F8" w:rsidP="003B2DA4">
      <w:pPr>
        <w:spacing w:after="0"/>
      </w:pPr>
    </w:p>
    <w:p w14:paraId="1669F31C" w14:textId="77777777" w:rsidR="005348F8" w:rsidRDefault="005348F8" w:rsidP="003B2DA4">
      <w:pPr>
        <w:spacing w:after="0"/>
      </w:pPr>
    </w:p>
    <w:p w14:paraId="14392750" w14:textId="77777777" w:rsidR="005348F8" w:rsidRDefault="005348F8" w:rsidP="003B2DA4">
      <w:pPr>
        <w:spacing w:after="0"/>
      </w:pPr>
    </w:p>
    <w:p w14:paraId="48265757" w14:textId="77777777" w:rsidR="005348F8" w:rsidRDefault="005348F8" w:rsidP="003B2DA4">
      <w:pPr>
        <w:spacing w:after="0"/>
      </w:pPr>
    </w:p>
    <w:p w14:paraId="7A14540C" w14:textId="77777777" w:rsidR="00E25544" w:rsidRDefault="00E25544" w:rsidP="003B2DA4">
      <w:pPr>
        <w:spacing w:after="0"/>
      </w:pPr>
    </w:p>
    <w:p w14:paraId="03E71146" w14:textId="03530BBA" w:rsidR="00775DDC" w:rsidRDefault="00775DDC" w:rsidP="004A4F5F">
      <w:pPr>
        <w:spacing w:after="0"/>
      </w:pPr>
    </w:p>
    <w:p w14:paraId="28FFA7EA" w14:textId="77777777" w:rsidR="005348F8" w:rsidRDefault="005348F8" w:rsidP="004A4F5F">
      <w:pPr>
        <w:spacing w:after="0"/>
      </w:pPr>
    </w:p>
    <w:p w14:paraId="1E9062F1" w14:textId="77777777" w:rsidR="005348F8" w:rsidRDefault="005348F8" w:rsidP="004A4F5F">
      <w:pPr>
        <w:spacing w:after="0"/>
      </w:pPr>
    </w:p>
    <w:p w14:paraId="74B40D1A" w14:textId="77777777" w:rsidR="005348F8" w:rsidRDefault="005348F8" w:rsidP="004A4F5F">
      <w:pPr>
        <w:spacing w:after="0"/>
      </w:pPr>
    </w:p>
    <w:p w14:paraId="3466563E" w14:textId="77777777" w:rsidR="005348F8" w:rsidRDefault="005348F8" w:rsidP="004A4F5F">
      <w:pPr>
        <w:spacing w:after="0"/>
      </w:pPr>
    </w:p>
    <w:p w14:paraId="1569D193" w14:textId="77777777" w:rsidR="005348F8" w:rsidRDefault="005348F8" w:rsidP="004A4F5F">
      <w:pPr>
        <w:spacing w:after="0"/>
      </w:pPr>
    </w:p>
    <w:p w14:paraId="7ED83CBD" w14:textId="77777777" w:rsidR="005348F8" w:rsidRDefault="005348F8" w:rsidP="004A4F5F">
      <w:pPr>
        <w:spacing w:after="0"/>
      </w:pPr>
    </w:p>
    <w:p w14:paraId="1D55A01A" w14:textId="77777777" w:rsidR="005348F8" w:rsidRDefault="005348F8" w:rsidP="004A4F5F">
      <w:pPr>
        <w:spacing w:after="0"/>
      </w:pPr>
    </w:p>
    <w:p w14:paraId="3C5BEBF1" w14:textId="77777777" w:rsidR="00775DDC" w:rsidRDefault="00775DDC" w:rsidP="0020723A">
      <w:pPr>
        <w:spacing w:after="0"/>
        <w:jc w:val="right"/>
      </w:pPr>
      <w:r>
        <w:lastRenderedPageBreak/>
        <w:t>załącznik nr 4 do Umowy</w:t>
      </w:r>
    </w:p>
    <w:p w14:paraId="2D775DF6" w14:textId="77777777" w:rsidR="00775DDC" w:rsidRDefault="00775DDC" w:rsidP="004A4F5F">
      <w:pPr>
        <w:spacing w:after="0"/>
      </w:pPr>
    </w:p>
    <w:p w14:paraId="575C5EF0" w14:textId="77777777" w:rsidR="00775DDC" w:rsidRDefault="00775DDC" w:rsidP="004A4F5F">
      <w:pPr>
        <w:spacing w:after="0"/>
      </w:pPr>
    </w:p>
    <w:p w14:paraId="0DB2FC5A" w14:textId="77777777" w:rsidR="00775DDC" w:rsidRDefault="00775DDC" w:rsidP="004A4F5F">
      <w:pPr>
        <w:spacing w:after="0"/>
      </w:pPr>
    </w:p>
    <w:p w14:paraId="2687B009" w14:textId="77777777" w:rsidR="00775DDC" w:rsidRDefault="00775DDC" w:rsidP="004A4F5F">
      <w:pPr>
        <w:spacing w:after="0"/>
      </w:pPr>
    </w:p>
    <w:p w14:paraId="3E790A9C" w14:textId="77777777" w:rsidR="00775DDC" w:rsidRDefault="00775DDC" w:rsidP="0020723A">
      <w:pPr>
        <w:spacing w:after="0"/>
        <w:jc w:val="center"/>
      </w:pPr>
      <w:r>
        <w:t>WYKAZ PODWYKONAWCÓW DO WYKONANIA ZADANIA</w:t>
      </w:r>
    </w:p>
    <w:p w14:paraId="4498C522" w14:textId="77777777" w:rsidR="00775DDC" w:rsidRDefault="00775DDC" w:rsidP="004A4F5F">
      <w:pPr>
        <w:spacing w:after="0"/>
      </w:pPr>
    </w:p>
    <w:p w14:paraId="33CF879D" w14:textId="5731BDF9" w:rsidR="00775DDC" w:rsidRDefault="00775DDC" w:rsidP="004A4F5F">
      <w:pPr>
        <w:spacing w:after="0"/>
      </w:pPr>
      <w:r>
        <w:t>Umowa wykonawcza nr………………</w:t>
      </w:r>
      <w:r w:rsidR="009D5295">
        <w:t>…….</w:t>
      </w:r>
      <w:r>
        <w:t>………..z dnia………………</w:t>
      </w:r>
      <w:r w:rsidR="009D5295">
        <w:t>….</w:t>
      </w:r>
      <w:r>
        <w:t>….</w:t>
      </w:r>
    </w:p>
    <w:p w14:paraId="3B9258D8" w14:textId="77777777" w:rsidR="00775DDC" w:rsidRDefault="00775DDC" w:rsidP="004A4F5F">
      <w:pPr>
        <w:spacing w:after="0"/>
      </w:pPr>
    </w:p>
    <w:p w14:paraId="786722E4" w14:textId="77777777" w:rsidR="00775DDC" w:rsidRDefault="00775DDC" w:rsidP="004A4F5F">
      <w:pPr>
        <w:spacing w:after="0"/>
      </w:pPr>
    </w:p>
    <w:p w14:paraId="4ED68721" w14:textId="170AD854" w:rsidR="00934DBD" w:rsidRDefault="00934DBD" w:rsidP="004A4F5F">
      <w:pPr>
        <w:spacing w:after="0"/>
      </w:pPr>
    </w:p>
    <w:p w14:paraId="1619D21B" w14:textId="779E0323" w:rsidR="00934DBD" w:rsidRDefault="00934DBD" w:rsidP="009D5295">
      <w:pPr>
        <w:spacing w:after="0"/>
        <w:ind w:left="142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31"/>
      </w:tblGrid>
      <w:tr w:rsidR="00524542" w14:paraId="71F2C5CA" w14:textId="77777777" w:rsidTr="009D5295">
        <w:trPr>
          <w:trHeight w:val="240"/>
        </w:trPr>
        <w:tc>
          <w:tcPr>
            <w:tcW w:w="8931" w:type="dxa"/>
          </w:tcPr>
          <w:tbl>
            <w:tblPr>
              <w:tblStyle w:val="Tabela-Siatka"/>
              <w:tblW w:w="9123" w:type="dxa"/>
              <w:tblLayout w:type="fixed"/>
              <w:tblLook w:val="04A0" w:firstRow="1" w:lastRow="0" w:firstColumn="1" w:lastColumn="0" w:noHBand="0" w:noVBand="1"/>
            </w:tblPr>
            <w:tblGrid>
              <w:gridCol w:w="709"/>
              <w:gridCol w:w="3455"/>
              <w:gridCol w:w="3326"/>
              <w:gridCol w:w="1633"/>
            </w:tblGrid>
            <w:tr w:rsidR="00524542" w14:paraId="097386FC" w14:textId="77777777" w:rsidTr="003B2DA4">
              <w:trPr>
                <w:trHeight w:val="453"/>
              </w:trPr>
              <w:tc>
                <w:tcPr>
                  <w:tcW w:w="709" w:type="dxa"/>
                </w:tcPr>
                <w:p w14:paraId="46806ADF" w14:textId="09E00F12" w:rsidR="00524542" w:rsidRDefault="009D5295" w:rsidP="003B2DA4">
                  <w:pPr>
                    <w:tabs>
                      <w:tab w:val="left" w:pos="1276"/>
                    </w:tabs>
                    <w:ind w:left="56" w:hanging="132"/>
                    <w:jc w:val="center"/>
                  </w:pPr>
                  <w:proofErr w:type="spellStart"/>
                  <w:r>
                    <w:t>Lp</w:t>
                  </w:r>
                  <w:proofErr w:type="spellEnd"/>
                </w:p>
              </w:tc>
              <w:tc>
                <w:tcPr>
                  <w:tcW w:w="3455" w:type="dxa"/>
                </w:tcPr>
                <w:p w14:paraId="4790CA39" w14:textId="3463BE72" w:rsidR="00524542" w:rsidRDefault="009D5295" w:rsidP="003B2DA4">
                  <w:pPr>
                    <w:tabs>
                      <w:tab w:val="left" w:pos="1276"/>
                    </w:tabs>
                    <w:ind w:left="56" w:hanging="132"/>
                    <w:jc w:val="center"/>
                  </w:pPr>
                  <w:r>
                    <w:t>Nazwa firmy i adres</w:t>
                  </w:r>
                </w:p>
              </w:tc>
              <w:tc>
                <w:tcPr>
                  <w:tcW w:w="3326" w:type="dxa"/>
                </w:tcPr>
                <w:p w14:paraId="18AAC50D" w14:textId="5C6FD0FF" w:rsidR="00524542" w:rsidRDefault="009D5295" w:rsidP="003B2DA4">
                  <w:pPr>
                    <w:tabs>
                      <w:tab w:val="left" w:pos="1276"/>
                    </w:tabs>
                    <w:ind w:left="56" w:hanging="132"/>
                    <w:jc w:val="center"/>
                  </w:pPr>
                  <w:r>
                    <w:t>Zakres robót do realizacji</w:t>
                  </w:r>
                </w:p>
              </w:tc>
              <w:tc>
                <w:tcPr>
                  <w:tcW w:w="1633" w:type="dxa"/>
                </w:tcPr>
                <w:p w14:paraId="6A563D1E" w14:textId="40BF1806" w:rsidR="00524542" w:rsidRDefault="009D5295" w:rsidP="003B2DA4">
                  <w:pPr>
                    <w:tabs>
                      <w:tab w:val="left" w:pos="1276"/>
                    </w:tabs>
                    <w:ind w:left="56" w:hanging="132"/>
                    <w:jc w:val="center"/>
                  </w:pPr>
                  <w:r>
                    <w:t>Uwagi</w:t>
                  </w:r>
                </w:p>
              </w:tc>
            </w:tr>
            <w:tr w:rsidR="009D5295" w14:paraId="75628D27" w14:textId="77777777" w:rsidTr="003B2DA4">
              <w:trPr>
                <w:trHeight w:val="1304"/>
              </w:trPr>
              <w:tc>
                <w:tcPr>
                  <w:tcW w:w="709" w:type="dxa"/>
                </w:tcPr>
                <w:p w14:paraId="4E84FFBD" w14:textId="7EA98741" w:rsidR="009D5295" w:rsidRDefault="009D5295" w:rsidP="003B2DA4">
                  <w:pPr>
                    <w:tabs>
                      <w:tab w:val="left" w:pos="1276"/>
                    </w:tabs>
                    <w:ind w:left="56" w:hanging="132"/>
                    <w:jc w:val="center"/>
                  </w:pPr>
                  <w:r>
                    <w:t>1</w:t>
                  </w:r>
                </w:p>
              </w:tc>
              <w:tc>
                <w:tcPr>
                  <w:tcW w:w="3455" w:type="dxa"/>
                </w:tcPr>
                <w:p w14:paraId="5F53D0FF" w14:textId="77777777" w:rsidR="009D5295" w:rsidRDefault="009D5295" w:rsidP="003B2DA4">
                  <w:pPr>
                    <w:tabs>
                      <w:tab w:val="left" w:pos="1276"/>
                    </w:tabs>
                    <w:ind w:left="56" w:hanging="132"/>
                  </w:pPr>
                </w:p>
              </w:tc>
              <w:tc>
                <w:tcPr>
                  <w:tcW w:w="3326" w:type="dxa"/>
                </w:tcPr>
                <w:p w14:paraId="2D85B096" w14:textId="77777777" w:rsidR="009D5295" w:rsidRDefault="009D5295" w:rsidP="003B2DA4">
                  <w:pPr>
                    <w:tabs>
                      <w:tab w:val="left" w:pos="1276"/>
                    </w:tabs>
                    <w:ind w:left="56" w:hanging="132"/>
                  </w:pPr>
                </w:p>
              </w:tc>
              <w:tc>
                <w:tcPr>
                  <w:tcW w:w="1633" w:type="dxa"/>
                </w:tcPr>
                <w:p w14:paraId="7CD43E2F" w14:textId="77777777" w:rsidR="009D5295" w:rsidRDefault="009D5295" w:rsidP="003B2DA4">
                  <w:pPr>
                    <w:tabs>
                      <w:tab w:val="left" w:pos="1276"/>
                    </w:tabs>
                    <w:ind w:left="56" w:hanging="132"/>
                  </w:pPr>
                </w:p>
              </w:tc>
            </w:tr>
            <w:tr w:rsidR="00524542" w14:paraId="67FE2880" w14:textId="77777777" w:rsidTr="003B2DA4">
              <w:trPr>
                <w:trHeight w:val="1138"/>
              </w:trPr>
              <w:tc>
                <w:tcPr>
                  <w:tcW w:w="709" w:type="dxa"/>
                </w:tcPr>
                <w:p w14:paraId="300E3848" w14:textId="37B67754" w:rsidR="00524542" w:rsidRDefault="009D5295" w:rsidP="003B2DA4">
                  <w:pPr>
                    <w:tabs>
                      <w:tab w:val="left" w:pos="1276"/>
                    </w:tabs>
                    <w:ind w:left="56" w:hanging="132"/>
                    <w:jc w:val="center"/>
                  </w:pPr>
                  <w:r>
                    <w:t>2</w:t>
                  </w:r>
                </w:p>
              </w:tc>
              <w:tc>
                <w:tcPr>
                  <w:tcW w:w="3455" w:type="dxa"/>
                </w:tcPr>
                <w:p w14:paraId="2C91E79E" w14:textId="77777777" w:rsidR="00524542" w:rsidRDefault="00524542" w:rsidP="003B2DA4">
                  <w:pPr>
                    <w:tabs>
                      <w:tab w:val="left" w:pos="1276"/>
                    </w:tabs>
                    <w:ind w:left="56" w:hanging="132"/>
                  </w:pPr>
                </w:p>
              </w:tc>
              <w:tc>
                <w:tcPr>
                  <w:tcW w:w="3326" w:type="dxa"/>
                </w:tcPr>
                <w:p w14:paraId="746F5A7B" w14:textId="77777777" w:rsidR="00524542" w:rsidRDefault="00524542" w:rsidP="003B2DA4">
                  <w:pPr>
                    <w:tabs>
                      <w:tab w:val="left" w:pos="1276"/>
                    </w:tabs>
                    <w:ind w:left="56" w:hanging="132"/>
                  </w:pPr>
                </w:p>
              </w:tc>
              <w:tc>
                <w:tcPr>
                  <w:tcW w:w="1633" w:type="dxa"/>
                </w:tcPr>
                <w:p w14:paraId="6EEF28D3" w14:textId="77777777" w:rsidR="00524542" w:rsidRDefault="00524542" w:rsidP="003B2DA4">
                  <w:pPr>
                    <w:tabs>
                      <w:tab w:val="left" w:pos="1276"/>
                    </w:tabs>
                    <w:ind w:left="56" w:hanging="132"/>
                  </w:pPr>
                </w:p>
              </w:tc>
            </w:tr>
            <w:tr w:rsidR="00524542" w14:paraId="0B735937" w14:textId="77777777" w:rsidTr="003B2DA4">
              <w:trPr>
                <w:trHeight w:val="1255"/>
              </w:trPr>
              <w:tc>
                <w:tcPr>
                  <w:tcW w:w="709" w:type="dxa"/>
                </w:tcPr>
                <w:p w14:paraId="1C64AE76" w14:textId="6E0C9C84" w:rsidR="00524542" w:rsidRDefault="009D5295" w:rsidP="003B2DA4">
                  <w:pPr>
                    <w:tabs>
                      <w:tab w:val="left" w:pos="1276"/>
                    </w:tabs>
                    <w:ind w:left="56" w:hanging="132"/>
                    <w:jc w:val="center"/>
                  </w:pPr>
                  <w:r>
                    <w:t>3</w:t>
                  </w:r>
                </w:p>
              </w:tc>
              <w:tc>
                <w:tcPr>
                  <w:tcW w:w="3455" w:type="dxa"/>
                </w:tcPr>
                <w:p w14:paraId="5D85B749" w14:textId="77777777" w:rsidR="00524542" w:rsidRDefault="00524542" w:rsidP="003B2DA4">
                  <w:pPr>
                    <w:tabs>
                      <w:tab w:val="left" w:pos="1276"/>
                    </w:tabs>
                    <w:ind w:left="56" w:hanging="132"/>
                  </w:pPr>
                </w:p>
              </w:tc>
              <w:tc>
                <w:tcPr>
                  <w:tcW w:w="3326" w:type="dxa"/>
                </w:tcPr>
                <w:p w14:paraId="6DD5643A" w14:textId="77777777" w:rsidR="00524542" w:rsidRDefault="00524542" w:rsidP="003B2DA4">
                  <w:pPr>
                    <w:tabs>
                      <w:tab w:val="left" w:pos="1276"/>
                    </w:tabs>
                    <w:ind w:left="56" w:hanging="132"/>
                  </w:pPr>
                </w:p>
              </w:tc>
              <w:tc>
                <w:tcPr>
                  <w:tcW w:w="1633" w:type="dxa"/>
                </w:tcPr>
                <w:p w14:paraId="2E72F6D0" w14:textId="77777777" w:rsidR="00524542" w:rsidRDefault="00524542" w:rsidP="003B2DA4">
                  <w:pPr>
                    <w:tabs>
                      <w:tab w:val="left" w:pos="1276"/>
                    </w:tabs>
                    <w:ind w:left="56" w:hanging="132"/>
                  </w:pPr>
                </w:p>
              </w:tc>
            </w:tr>
            <w:tr w:rsidR="00524542" w14:paraId="74DD1415" w14:textId="77777777" w:rsidTr="003B2DA4">
              <w:trPr>
                <w:trHeight w:val="1400"/>
              </w:trPr>
              <w:tc>
                <w:tcPr>
                  <w:tcW w:w="709" w:type="dxa"/>
                </w:tcPr>
                <w:p w14:paraId="633249AD" w14:textId="74DD6D56" w:rsidR="00524542" w:rsidRDefault="009D5295" w:rsidP="003B2DA4">
                  <w:pPr>
                    <w:tabs>
                      <w:tab w:val="left" w:pos="1276"/>
                    </w:tabs>
                    <w:ind w:left="56" w:hanging="132"/>
                    <w:jc w:val="center"/>
                  </w:pPr>
                  <w:r>
                    <w:t>4</w:t>
                  </w:r>
                </w:p>
              </w:tc>
              <w:tc>
                <w:tcPr>
                  <w:tcW w:w="3455" w:type="dxa"/>
                </w:tcPr>
                <w:p w14:paraId="1B41629E" w14:textId="77777777" w:rsidR="00524542" w:rsidRDefault="00524542" w:rsidP="003B2DA4">
                  <w:pPr>
                    <w:tabs>
                      <w:tab w:val="left" w:pos="1276"/>
                    </w:tabs>
                    <w:ind w:left="56" w:hanging="132"/>
                  </w:pPr>
                </w:p>
              </w:tc>
              <w:tc>
                <w:tcPr>
                  <w:tcW w:w="3326" w:type="dxa"/>
                </w:tcPr>
                <w:p w14:paraId="36710909" w14:textId="77777777" w:rsidR="00524542" w:rsidRDefault="00524542" w:rsidP="003B2DA4">
                  <w:pPr>
                    <w:tabs>
                      <w:tab w:val="left" w:pos="1276"/>
                    </w:tabs>
                    <w:ind w:left="56" w:hanging="132"/>
                  </w:pPr>
                </w:p>
              </w:tc>
              <w:tc>
                <w:tcPr>
                  <w:tcW w:w="1633" w:type="dxa"/>
                </w:tcPr>
                <w:p w14:paraId="29747C9B" w14:textId="77777777" w:rsidR="00524542" w:rsidRDefault="00524542" w:rsidP="003B2DA4">
                  <w:pPr>
                    <w:tabs>
                      <w:tab w:val="left" w:pos="1276"/>
                    </w:tabs>
                    <w:ind w:left="56" w:hanging="132"/>
                  </w:pPr>
                </w:p>
              </w:tc>
            </w:tr>
          </w:tbl>
          <w:p w14:paraId="20081AA4" w14:textId="77777777" w:rsidR="00524542" w:rsidRDefault="00524542" w:rsidP="00524542">
            <w:pPr>
              <w:tabs>
                <w:tab w:val="left" w:pos="1276"/>
              </w:tabs>
              <w:spacing w:after="0"/>
            </w:pPr>
          </w:p>
        </w:tc>
      </w:tr>
    </w:tbl>
    <w:p w14:paraId="147ADEEF" w14:textId="48C7426D" w:rsidR="00934DBD" w:rsidRDefault="00934DBD" w:rsidP="004A4F5F">
      <w:pPr>
        <w:spacing w:after="0"/>
      </w:pPr>
    </w:p>
    <w:p w14:paraId="1F4C3401" w14:textId="77777777" w:rsidR="00934DBD" w:rsidRDefault="00934DBD" w:rsidP="004A4F5F">
      <w:pPr>
        <w:spacing w:after="0"/>
      </w:pPr>
    </w:p>
    <w:p w14:paraId="092EC1F1" w14:textId="77777777" w:rsidR="00775DDC" w:rsidRDefault="00775DDC" w:rsidP="004A4F5F">
      <w:pPr>
        <w:spacing w:after="0"/>
      </w:pPr>
    </w:p>
    <w:p w14:paraId="61D2EC74" w14:textId="77777777" w:rsidR="00775DDC" w:rsidRDefault="00775DDC" w:rsidP="004A4F5F">
      <w:pPr>
        <w:spacing w:after="0"/>
      </w:pPr>
      <w:r>
        <w:t>Miejscowość .................................................. dnia ..............................</w:t>
      </w:r>
    </w:p>
    <w:p w14:paraId="73C5F6EE" w14:textId="142BFE16" w:rsidR="00775DDC" w:rsidRDefault="00775DDC" w:rsidP="004A4F5F">
      <w:pPr>
        <w:spacing w:after="0"/>
      </w:pPr>
    </w:p>
    <w:p w14:paraId="76BF4970" w14:textId="77777777" w:rsidR="00934DBD" w:rsidRDefault="00934DBD" w:rsidP="004A4F5F">
      <w:pPr>
        <w:spacing w:after="0"/>
      </w:pPr>
    </w:p>
    <w:p w14:paraId="0C9EEBAB" w14:textId="77777777" w:rsidR="00775DDC" w:rsidRDefault="00775DDC" w:rsidP="004A4F5F">
      <w:pPr>
        <w:spacing w:after="0"/>
      </w:pPr>
    </w:p>
    <w:p w14:paraId="47C3C57B" w14:textId="66F67C46" w:rsidR="00775DDC" w:rsidRDefault="00E75725" w:rsidP="00934DBD">
      <w:pPr>
        <w:spacing w:after="0"/>
        <w:ind w:firstLine="5954"/>
        <w:jc w:val="center"/>
      </w:pPr>
      <w:r>
        <w:t>Wykonawca</w:t>
      </w:r>
    </w:p>
    <w:p w14:paraId="3057D3D4" w14:textId="77777777" w:rsidR="009D5295" w:rsidRDefault="009D5295" w:rsidP="00934DBD">
      <w:pPr>
        <w:spacing w:after="0"/>
        <w:ind w:firstLine="5954"/>
        <w:jc w:val="center"/>
      </w:pPr>
    </w:p>
    <w:p w14:paraId="3C7BC8AA" w14:textId="77777777" w:rsidR="00775DDC" w:rsidRDefault="00775DDC" w:rsidP="00934DBD">
      <w:pPr>
        <w:spacing w:after="0"/>
        <w:ind w:firstLine="5954"/>
        <w:jc w:val="center"/>
      </w:pPr>
    </w:p>
    <w:p w14:paraId="4CDA14BE" w14:textId="77777777" w:rsidR="00934DBD" w:rsidRDefault="00934DBD" w:rsidP="00934DBD">
      <w:pPr>
        <w:spacing w:after="0"/>
        <w:ind w:firstLine="5954"/>
        <w:jc w:val="center"/>
      </w:pPr>
    </w:p>
    <w:p w14:paraId="595C026B" w14:textId="2CBE090A" w:rsidR="00775DDC" w:rsidRDefault="00775DDC" w:rsidP="004A4F5F">
      <w:pPr>
        <w:spacing w:after="0"/>
      </w:pPr>
    </w:p>
    <w:sectPr w:rsidR="00775D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431BD7B6"/>
    <w:lvl w:ilvl="0" w:tplc="A3F6B266">
      <w:start w:val="1"/>
      <w:numFmt w:val="decimal"/>
      <w:lvlText w:val="%1."/>
      <w:lvlJc w:val="left"/>
    </w:lvl>
    <w:lvl w:ilvl="1" w:tplc="8A8203D4">
      <w:start w:val="1"/>
      <w:numFmt w:val="bullet"/>
      <w:lvlText w:val=""/>
      <w:lvlJc w:val="left"/>
    </w:lvl>
    <w:lvl w:ilvl="2" w:tplc="1D2EB7C2">
      <w:start w:val="1"/>
      <w:numFmt w:val="bullet"/>
      <w:lvlText w:val=""/>
      <w:lvlJc w:val="left"/>
    </w:lvl>
    <w:lvl w:ilvl="3" w:tplc="1C2AF002">
      <w:start w:val="1"/>
      <w:numFmt w:val="bullet"/>
      <w:lvlText w:val=""/>
      <w:lvlJc w:val="left"/>
    </w:lvl>
    <w:lvl w:ilvl="4" w:tplc="205A60D6">
      <w:start w:val="1"/>
      <w:numFmt w:val="bullet"/>
      <w:lvlText w:val=""/>
      <w:lvlJc w:val="left"/>
    </w:lvl>
    <w:lvl w:ilvl="5" w:tplc="5D1A2202">
      <w:start w:val="1"/>
      <w:numFmt w:val="bullet"/>
      <w:lvlText w:val=""/>
      <w:lvlJc w:val="left"/>
    </w:lvl>
    <w:lvl w:ilvl="6" w:tplc="15FE1AE8">
      <w:start w:val="1"/>
      <w:numFmt w:val="bullet"/>
      <w:lvlText w:val=""/>
      <w:lvlJc w:val="left"/>
    </w:lvl>
    <w:lvl w:ilvl="7" w:tplc="A3AEDCA8">
      <w:start w:val="1"/>
      <w:numFmt w:val="bullet"/>
      <w:lvlText w:val=""/>
      <w:lvlJc w:val="left"/>
    </w:lvl>
    <w:lvl w:ilvl="8" w:tplc="A0E26E70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3F2DBA30"/>
    <w:lvl w:ilvl="0" w:tplc="FBBE59F6">
      <w:start w:val="2"/>
      <w:numFmt w:val="decimal"/>
      <w:lvlText w:val="%1."/>
      <w:lvlJc w:val="left"/>
    </w:lvl>
    <w:lvl w:ilvl="1" w:tplc="A0C06FE0">
      <w:start w:val="1"/>
      <w:numFmt w:val="bullet"/>
      <w:lvlText w:val=""/>
      <w:lvlJc w:val="left"/>
    </w:lvl>
    <w:lvl w:ilvl="2" w:tplc="4C8635FA">
      <w:start w:val="1"/>
      <w:numFmt w:val="bullet"/>
      <w:lvlText w:val=""/>
      <w:lvlJc w:val="left"/>
    </w:lvl>
    <w:lvl w:ilvl="3" w:tplc="2F88FEB0">
      <w:start w:val="1"/>
      <w:numFmt w:val="bullet"/>
      <w:lvlText w:val=""/>
      <w:lvlJc w:val="left"/>
    </w:lvl>
    <w:lvl w:ilvl="4" w:tplc="40929A66">
      <w:start w:val="1"/>
      <w:numFmt w:val="bullet"/>
      <w:lvlText w:val=""/>
      <w:lvlJc w:val="left"/>
    </w:lvl>
    <w:lvl w:ilvl="5" w:tplc="D076CB48">
      <w:start w:val="1"/>
      <w:numFmt w:val="bullet"/>
      <w:lvlText w:val=""/>
      <w:lvlJc w:val="left"/>
    </w:lvl>
    <w:lvl w:ilvl="6" w:tplc="3C40C012">
      <w:start w:val="1"/>
      <w:numFmt w:val="bullet"/>
      <w:lvlText w:val=""/>
      <w:lvlJc w:val="left"/>
    </w:lvl>
    <w:lvl w:ilvl="7" w:tplc="289434E6">
      <w:start w:val="1"/>
      <w:numFmt w:val="bullet"/>
      <w:lvlText w:val=""/>
      <w:lvlJc w:val="left"/>
    </w:lvl>
    <w:lvl w:ilvl="8" w:tplc="DA324FE2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7C83E458"/>
    <w:lvl w:ilvl="0" w:tplc="8ABE15F4">
      <w:start w:val="5"/>
      <w:numFmt w:val="decimal"/>
      <w:lvlText w:val="%1."/>
      <w:lvlJc w:val="left"/>
    </w:lvl>
    <w:lvl w:ilvl="1" w:tplc="8FBEFDBC">
      <w:start w:val="1"/>
      <w:numFmt w:val="bullet"/>
      <w:lvlText w:val=""/>
      <w:lvlJc w:val="left"/>
    </w:lvl>
    <w:lvl w:ilvl="2" w:tplc="C4AED2BA">
      <w:start w:val="1"/>
      <w:numFmt w:val="bullet"/>
      <w:lvlText w:val=""/>
      <w:lvlJc w:val="left"/>
    </w:lvl>
    <w:lvl w:ilvl="3" w:tplc="BCE2BCF6">
      <w:start w:val="1"/>
      <w:numFmt w:val="bullet"/>
      <w:lvlText w:val=""/>
      <w:lvlJc w:val="left"/>
    </w:lvl>
    <w:lvl w:ilvl="4" w:tplc="C346F408">
      <w:start w:val="1"/>
      <w:numFmt w:val="bullet"/>
      <w:lvlText w:val=""/>
      <w:lvlJc w:val="left"/>
    </w:lvl>
    <w:lvl w:ilvl="5" w:tplc="5B983300">
      <w:start w:val="1"/>
      <w:numFmt w:val="bullet"/>
      <w:lvlText w:val=""/>
      <w:lvlJc w:val="left"/>
    </w:lvl>
    <w:lvl w:ilvl="6" w:tplc="10108648">
      <w:start w:val="1"/>
      <w:numFmt w:val="bullet"/>
      <w:lvlText w:val=""/>
      <w:lvlJc w:val="left"/>
    </w:lvl>
    <w:lvl w:ilvl="7" w:tplc="12049D68">
      <w:start w:val="1"/>
      <w:numFmt w:val="bullet"/>
      <w:lvlText w:val=""/>
      <w:lvlJc w:val="left"/>
    </w:lvl>
    <w:lvl w:ilvl="8" w:tplc="330827AC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257130A2"/>
    <w:lvl w:ilvl="0" w:tplc="0B82F3B0">
      <w:start w:val="7"/>
      <w:numFmt w:val="decimal"/>
      <w:lvlText w:val="%1."/>
      <w:lvlJc w:val="left"/>
    </w:lvl>
    <w:lvl w:ilvl="1" w:tplc="3000DCF2">
      <w:start w:val="1"/>
      <w:numFmt w:val="lowerLetter"/>
      <w:lvlText w:val="%2)"/>
      <w:lvlJc w:val="left"/>
    </w:lvl>
    <w:lvl w:ilvl="2" w:tplc="BF08222E">
      <w:start w:val="1"/>
      <w:numFmt w:val="bullet"/>
      <w:lvlText w:val=""/>
      <w:lvlJc w:val="left"/>
    </w:lvl>
    <w:lvl w:ilvl="3" w:tplc="8C8A0180">
      <w:start w:val="1"/>
      <w:numFmt w:val="bullet"/>
      <w:lvlText w:val=""/>
      <w:lvlJc w:val="left"/>
    </w:lvl>
    <w:lvl w:ilvl="4" w:tplc="E1F62A3A">
      <w:start w:val="1"/>
      <w:numFmt w:val="bullet"/>
      <w:lvlText w:val=""/>
      <w:lvlJc w:val="left"/>
    </w:lvl>
    <w:lvl w:ilvl="5" w:tplc="478E9684">
      <w:start w:val="1"/>
      <w:numFmt w:val="bullet"/>
      <w:lvlText w:val=""/>
      <w:lvlJc w:val="left"/>
    </w:lvl>
    <w:lvl w:ilvl="6" w:tplc="B300811A">
      <w:start w:val="1"/>
      <w:numFmt w:val="bullet"/>
      <w:lvlText w:val=""/>
      <w:lvlJc w:val="left"/>
    </w:lvl>
    <w:lvl w:ilvl="7" w:tplc="5162ACEE">
      <w:start w:val="1"/>
      <w:numFmt w:val="bullet"/>
      <w:lvlText w:val=""/>
      <w:lvlJc w:val="left"/>
    </w:lvl>
    <w:lvl w:ilvl="8" w:tplc="AC5E4890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62BBD95A"/>
    <w:lvl w:ilvl="0" w:tplc="D9540C84">
      <w:start w:val="2"/>
      <w:numFmt w:val="decimal"/>
      <w:lvlText w:val="%1."/>
      <w:lvlJc w:val="left"/>
    </w:lvl>
    <w:lvl w:ilvl="1" w:tplc="707CC340">
      <w:start w:val="1"/>
      <w:numFmt w:val="bullet"/>
      <w:lvlText w:val=""/>
      <w:lvlJc w:val="left"/>
    </w:lvl>
    <w:lvl w:ilvl="2" w:tplc="FD345F3C">
      <w:start w:val="1"/>
      <w:numFmt w:val="bullet"/>
      <w:lvlText w:val=""/>
      <w:lvlJc w:val="left"/>
    </w:lvl>
    <w:lvl w:ilvl="3" w:tplc="DBC4A2A2">
      <w:start w:val="1"/>
      <w:numFmt w:val="bullet"/>
      <w:lvlText w:val=""/>
      <w:lvlJc w:val="left"/>
    </w:lvl>
    <w:lvl w:ilvl="4" w:tplc="94400598">
      <w:start w:val="1"/>
      <w:numFmt w:val="bullet"/>
      <w:lvlText w:val=""/>
      <w:lvlJc w:val="left"/>
    </w:lvl>
    <w:lvl w:ilvl="5" w:tplc="E84C33BA">
      <w:start w:val="1"/>
      <w:numFmt w:val="bullet"/>
      <w:lvlText w:val=""/>
      <w:lvlJc w:val="left"/>
    </w:lvl>
    <w:lvl w:ilvl="6" w:tplc="EFC85E8C">
      <w:start w:val="1"/>
      <w:numFmt w:val="bullet"/>
      <w:lvlText w:val=""/>
      <w:lvlJc w:val="left"/>
    </w:lvl>
    <w:lvl w:ilvl="7" w:tplc="9B06E306">
      <w:start w:val="1"/>
      <w:numFmt w:val="bullet"/>
      <w:lvlText w:val=""/>
      <w:lvlJc w:val="left"/>
    </w:lvl>
    <w:lvl w:ilvl="8" w:tplc="E3ACC7E8">
      <w:start w:val="1"/>
      <w:numFmt w:val="bullet"/>
      <w:lvlText w:val=""/>
      <w:lvlJc w:val="left"/>
    </w:lvl>
  </w:abstractNum>
  <w:abstractNum w:abstractNumId="5" w15:restartNumberingAfterBreak="0">
    <w:nsid w:val="00000006"/>
    <w:multiLevelType w:val="hybridMultilevel"/>
    <w:tmpl w:val="436C6124"/>
    <w:lvl w:ilvl="0" w:tplc="41805A12">
      <w:start w:val="1"/>
      <w:numFmt w:val="decimal"/>
      <w:lvlText w:val="%1."/>
      <w:lvlJc w:val="left"/>
    </w:lvl>
    <w:lvl w:ilvl="1" w:tplc="E1DAE850">
      <w:start w:val="1"/>
      <w:numFmt w:val="bullet"/>
      <w:lvlText w:val=""/>
      <w:lvlJc w:val="left"/>
    </w:lvl>
    <w:lvl w:ilvl="2" w:tplc="017412F4">
      <w:start w:val="1"/>
      <w:numFmt w:val="bullet"/>
      <w:lvlText w:val=""/>
      <w:lvlJc w:val="left"/>
    </w:lvl>
    <w:lvl w:ilvl="3" w:tplc="8EFA7CA8">
      <w:start w:val="1"/>
      <w:numFmt w:val="bullet"/>
      <w:lvlText w:val=""/>
      <w:lvlJc w:val="left"/>
    </w:lvl>
    <w:lvl w:ilvl="4" w:tplc="CB980848">
      <w:start w:val="1"/>
      <w:numFmt w:val="bullet"/>
      <w:lvlText w:val=""/>
      <w:lvlJc w:val="left"/>
    </w:lvl>
    <w:lvl w:ilvl="5" w:tplc="F1CEF224">
      <w:start w:val="1"/>
      <w:numFmt w:val="bullet"/>
      <w:lvlText w:val=""/>
      <w:lvlJc w:val="left"/>
    </w:lvl>
    <w:lvl w:ilvl="6" w:tplc="0CC2DDC0">
      <w:start w:val="1"/>
      <w:numFmt w:val="bullet"/>
      <w:lvlText w:val=""/>
      <w:lvlJc w:val="left"/>
    </w:lvl>
    <w:lvl w:ilvl="7" w:tplc="9D66D7B8">
      <w:start w:val="1"/>
      <w:numFmt w:val="bullet"/>
      <w:lvlText w:val=""/>
      <w:lvlJc w:val="left"/>
    </w:lvl>
    <w:lvl w:ilvl="8" w:tplc="45263D2C">
      <w:start w:val="1"/>
      <w:numFmt w:val="bullet"/>
      <w:lvlText w:val=""/>
      <w:lvlJc w:val="left"/>
    </w:lvl>
  </w:abstractNum>
  <w:abstractNum w:abstractNumId="6" w15:restartNumberingAfterBreak="0">
    <w:nsid w:val="00000007"/>
    <w:multiLevelType w:val="hybridMultilevel"/>
    <w:tmpl w:val="628C895C"/>
    <w:lvl w:ilvl="0" w:tplc="F9A4C200">
      <w:start w:val="1"/>
      <w:numFmt w:val="decimal"/>
      <w:lvlText w:val="%1."/>
      <w:lvlJc w:val="left"/>
    </w:lvl>
    <w:lvl w:ilvl="1" w:tplc="F3CEE8B0">
      <w:start w:val="1"/>
      <w:numFmt w:val="lowerLetter"/>
      <w:lvlText w:val="%2)"/>
      <w:lvlJc w:val="left"/>
    </w:lvl>
    <w:lvl w:ilvl="2" w:tplc="4EE636E6">
      <w:start w:val="1"/>
      <w:numFmt w:val="bullet"/>
      <w:lvlText w:val=""/>
      <w:lvlJc w:val="left"/>
    </w:lvl>
    <w:lvl w:ilvl="3" w:tplc="83D048EE">
      <w:start w:val="1"/>
      <w:numFmt w:val="bullet"/>
      <w:lvlText w:val=""/>
      <w:lvlJc w:val="left"/>
    </w:lvl>
    <w:lvl w:ilvl="4" w:tplc="2D384C9C">
      <w:start w:val="1"/>
      <w:numFmt w:val="bullet"/>
      <w:lvlText w:val=""/>
      <w:lvlJc w:val="left"/>
    </w:lvl>
    <w:lvl w:ilvl="5" w:tplc="8814E31E">
      <w:start w:val="1"/>
      <w:numFmt w:val="bullet"/>
      <w:lvlText w:val=""/>
      <w:lvlJc w:val="left"/>
    </w:lvl>
    <w:lvl w:ilvl="6" w:tplc="A10E1C3C">
      <w:start w:val="1"/>
      <w:numFmt w:val="bullet"/>
      <w:lvlText w:val=""/>
      <w:lvlJc w:val="left"/>
    </w:lvl>
    <w:lvl w:ilvl="7" w:tplc="8DDE292E">
      <w:start w:val="1"/>
      <w:numFmt w:val="bullet"/>
      <w:lvlText w:val=""/>
      <w:lvlJc w:val="left"/>
    </w:lvl>
    <w:lvl w:ilvl="8" w:tplc="19E01CFE">
      <w:start w:val="1"/>
      <w:numFmt w:val="bullet"/>
      <w:lvlText w:val=""/>
      <w:lvlJc w:val="left"/>
    </w:lvl>
  </w:abstractNum>
  <w:abstractNum w:abstractNumId="7" w15:restartNumberingAfterBreak="0">
    <w:nsid w:val="00000008"/>
    <w:multiLevelType w:val="hybridMultilevel"/>
    <w:tmpl w:val="333AB104"/>
    <w:lvl w:ilvl="0" w:tplc="251AD788">
      <w:start w:val="6"/>
      <w:numFmt w:val="decimal"/>
      <w:lvlText w:val="%1."/>
      <w:lvlJc w:val="left"/>
    </w:lvl>
    <w:lvl w:ilvl="1" w:tplc="1D24530E">
      <w:start w:val="1"/>
      <w:numFmt w:val="bullet"/>
      <w:lvlText w:val=""/>
      <w:lvlJc w:val="left"/>
    </w:lvl>
    <w:lvl w:ilvl="2" w:tplc="A23659A0">
      <w:start w:val="1"/>
      <w:numFmt w:val="bullet"/>
      <w:lvlText w:val=""/>
      <w:lvlJc w:val="left"/>
    </w:lvl>
    <w:lvl w:ilvl="3" w:tplc="DC068EB2">
      <w:start w:val="1"/>
      <w:numFmt w:val="bullet"/>
      <w:lvlText w:val=""/>
      <w:lvlJc w:val="left"/>
    </w:lvl>
    <w:lvl w:ilvl="4" w:tplc="D174EE3A">
      <w:start w:val="1"/>
      <w:numFmt w:val="bullet"/>
      <w:lvlText w:val=""/>
      <w:lvlJc w:val="left"/>
    </w:lvl>
    <w:lvl w:ilvl="5" w:tplc="E398D730">
      <w:start w:val="1"/>
      <w:numFmt w:val="bullet"/>
      <w:lvlText w:val=""/>
      <w:lvlJc w:val="left"/>
    </w:lvl>
    <w:lvl w:ilvl="6" w:tplc="022A635C">
      <w:start w:val="1"/>
      <w:numFmt w:val="bullet"/>
      <w:lvlText w:val=""/>
      <w:lvlJc w:val="left"/>
    </w:lvl>
    <w:lvl w:ilvl="7" w:tplc="24D8E02A">
      <w:start w:val="1"/>
      <w:numFmt w:val="bullet"/>
      <w:lvlText w:val=""/>
      <w:lvlJc w:val="left"/>
    </w:lvl>
    <w:lvl w:ilvl="8" w:tplc="6FBCDECE">
      <w:start w:val="1"/>
      <w:numFmt w:val="bullet"/>
      <w:lvlText w:val=""/>
      <w:lvlJc w:val="left"/>
    </w:lvl>
  </w:abstractNum>
  <w:abstractNum w:abstractNumId="8" w15:restartNumberingAfterBreak="0">
    <w:nsid w:val="00000009"/>
    <w:multiLevelType w:val="hybridMultilevel"/>
    <w:tmpl w:val="721DA316"/>
    <w:lvl w:ilvl="0" w:tplc="9AF433B6">
      <w:start w:val="1"/>
      <w:numFmt w:val="decimal"/>
      <w:lvlText w:val="%1"/>
      <w:lvlJc w:val="left"/>
    </w:lvl>
    <w:lvl w:ilvl="1" w:tplc="22FEEBB0">
      <w:start w:val="26"/>
      <w:numFmt w:val="lowerLetter"/>
      <w:lvlText w:val="%2"/>
      <w:lvlJc w:val="left"/>
    </w:lvl>
    <w:lvl w:ilvl="2" w:tplc="4ED8371C">
      <w:start w:val="1"/>
      <w:numFmt w:val="bullet"/>
      <w:lvlText w:val=""/>
      <w:lvlJc w:val="left"/>
    </w:lvl>
    <w:lvl w:ilvl="3" w:tplc="BF5CD2EC">
      <w:start w:val="1"/>
      <w:numFmt w:val="bullet"/>
      <w:lvlText w:val=""/>
      <w:lvlJc w:val="left"/>
    </w:lvl>
    <w:lvl w:ilvl="4" w:tplc="23140BDE">
      <w:start w:val="1"/>
      <w:numFmt w:val="bullet"/>
      <w:lvlText w:val=""/>
      <w:lvlJc w:val="left"/>
    </w:lvl>
    <w:lvl w:ilvl="5" w:tplc="8F7037BE">
      <w:start w:val="1"/>
      <w:numFmt w:val="bullet"/>
      <w:lvlText w:val=""/>
      <w:lvlJc w:val="left"/>
    </w:lvl>
    <w:lvl w:ilvl="6" w:tplc="C13A6672">
      <w:start w:val="1"/>
      <w:numFmt w:val="bullet"/>
      <w:lvlText w:val=""/>
      <w:lvlJc w:val="left"/>
    </w:lvl>
    <w:lvl w:ilvl="7" w:tplc="A6EAE7B2">
      <w:start w:val="1"/>
      <w:numFmt w:val="bullet"/>
      <w:lvlText w:val=""/>
      <w:lvlJc w:val="left"/>
    </w:lvl>
    <w:lvl w:ilvl="8" w:tplc="3C92262C">
      <w:start w:val="1"/>
      <w:numFmt w:val="bullet"/>
      <w:lvlText w:val=""/>
      <w:lvlJc w:val="left"/>
    </w:lvl>
  </w:abstractNum>
  <w:abstractNum w:abstractNumId="9" w15:restartNumberingAfterBreak="0">
    <w:nsid w:val="0000000A"/>
    <w:multiLevelType w:val="hybridMultilevel"/>
    <w:tmpl w:val="2443A858"/>
    <w:lvl w:ilvl="0" w:tplc="397CD0B2">
      <w:start w:val="9"/>
      <w:numFmt w:val="decimal"/>
      <w:lvlText w:val="%1."/>
      <w:lvlJc w:val="left"/>
    </w:lvl>
    <w:lvl w:ilvl="1" w:tplc="B232DEB2">
      <w:start w:val="26"/>
      <w:numFmt w:val="lowerLetter"/>
      <w:lvlText w:val="%2"/>
      <w:lvlJc w:val="left"/>
    </w:lvl>
    <w:lvl w:ilvl="2" w:tplc="FB46611A">
      <w:start w:val="1"/>
      <w:numFmt w:val="bullet"/>
      <w:lvlText w:val=""/>
      <w:lvlJc w:val="left"/>
    </w:lvl>
    <w:lvl w:ilvl="3" w:tplc="90549050">
      <w:start w:val="1"/>
      <w:numFmt w:val="bullet"/>
      <w:lvlText w:val=""/>
      <w:lvlJc w:val="left"/>
    </w:lvl>
    <w:lvl w:ilvl="4" w:tplc="C87CB93E">
      <w:start w:val="1"/>
      <w:numFmt w:val="bullet"/>
      <w:lvlText w:val=""/>
      <w:lvlJc w:val="left"/>
    </w:lvl>
    <w:lvl w:ilvl="5" w:tplc="2AF8B2EE">
      <w:start w:val="1"/>
      <w:numFmt w:val="bullet"/>
      <w:lvlText w:val=""/>
      <w:lvlJc w:val="left"/>
    </w:lvl>
    <w:lvl w:ilvl="6" w:tplc="C6EA7258">
      <w:start w:val="1"/>
      <w:numFmt w:val="bullet"/>
      <w:lvlText w:val=""/>
      <w:lvlJc w:val="left"/>
    </w:lvl>
    <w:lvl w:ilvl="7" w:tplc="0396EC3C">
      <w:start w:val="1"/>
      <w:numFmt w:val="bullet"/>
      <w:lvlText w:val=""/>
      <w:lvlJc w:val="left"/>
    </w:lvl>
    <w:lvl w:ilvl="8" w:tplc="4266C31A">
      <w:start w:val="1"/>
      <w:numFmt w:val="bullet"/>
      <w:lvlText w:val=""/>
      <w:lvlJc w:val="left"/>
    </w:lvl>
  </w:abstractNum>
  <w:abstractNum w:abstractNumId="10" w15:restartNumberingAfterBreak="0">
    <w:nsid w:val="0000000B"/>
    <w:multiLevelType w:val="hybridMultilevel"/>
    <w:tmpl w:val="2D1D5AE8"/>
    <w:lvl w:ilvl="0" w:tplc="DF649B8C">
      <w:start w:val="1"/>
      <w:numFmt w:val="lowerLetter"/>
      <w:lvlText w:val="%1)"/>
      <w:lvlJc w:val="left"/>
    </w:lvl>
    <w:lvl w:ilvl="1" w:tplc="CCEC1B02">
      <w:start w:val="1"/>
      <w:numFmt w:val="bullet"/>
      <w:lvlText w:val=""/>
      <w:lvlJc w:val="left"/>
    </w:lvl>
    <w:lvl w:ilvl="2" w:tplc="98904ABE">
      <w:start w:val="1"/>
      <w:numFmt w:val="bullet"/>
      <w:lvlText w:val=""/>
      <w:lvlJc w:val="left"/>
    </w:lvl>
    <w:lvl w:ilvl="3" w:tplc="E3862ADA">
      <w:start w:val="1"/>
      <w:numFmt w:val="bullet"/>
      <w:lvlText w:val=""/>
      <w:lvlJc w:val="left"/>
    </w:lvl>
    <w:lvl w:ilvl="4" w:tplc="30D85306">
      <w:start w:val="1"/>
      <w:numFmt w:val="bullet"/>
      <w:lvlText w:val=""/>
      <w:lvlJc w:val="left"/>
    </w:lvl>
    <w:lvl w:ilvl="5" w:tplc="6780F446">
      <w:start w:val="1"/>
      <w:numFmt w:val="bullet"/>
      <w:lvlText w:val=""/>
      <w:lvlJc w:val="left"/>
    </w:lvl>
    <w:lvl w:ilvl="6" w:tplc="BD10AEEA">
      <w:start w:val="1"/>
      <w:numFmt w:val="bullet"/>
      <w:lvlText w:val=""/>
      <w:lvlJc w:val="left"/>
    </w:lvl>
    <w:lvl w:ilvl="7" w:tplc="D8A8614E">
      <w:start w:val="1"/>
      <w:numFmt w:val="bullet"/>
      <w:lvlText w:val=""/>
      <w:lvlJc w:val="left"/>
    </w:lvl>
    <w:lvl w:ilvl="8" w:tplc="4A4A682E">
      <w:start w:val="1"/>
      <w:numFmt w:val="bullet"/>
      <w:lvlText w:val=""/>
      <w:lvlJc w:val="left"/>
    </w:lvl>
  </w:abstractNum>
  <w:abstractNum w:abstractNumId="11" w15:restartNumberingAfterBreak="0">
    <w:nsid w:val="0000000C"/>
    <w:multiLevelType w:val="hybridMultilevel"/>
    <w:tmpl w:val="6763845E"/>
    <w:lvl w:ilvl="0" w:tplc="77E4C006">
      <w:start w:val="2"/>
      <w:numFmt w:val="lowerLetter"/>
      <w:lvlText w:val="%1)"/>
      <w:lvlJc w:val="left"/>
    </w:lvl>
    <w:lvl w:ilvl="1" w:tplc="54F6CB3A">
      <w:start w:val="1"/>
      <w:numFmt w:val="bullet"/>
      <w:lvlText w:val=""/>
      <w:lvlJc w:val="left"/>
    </w:lvl>
    <w:lvl w:ilvl="2" w:tplc="F2CAEF34">
      <w:start w:val="1"/>
      <w:numFmt w:val="bullet"/>
      <w:lvlText w:val=""/>
      <w:lvlJc w:val="left"/>
    </w:lvl>
    <w:lvl w:ilvl="3" w:tplc="4198CE3E">
      <w:start w:val="1"/>
      <w:numFmt w:val="bullet"/>
      <w:lvlText w:val=""/>
      <w:lvlJc w:val="left"/>
    </w:lvl>
    <w:lvl w:ilvl="4" w:tplc="A00688C0">
      <w:start w:val="1"/>
      <w:numFmt w:val="bullet"/>
      <w:lvlText w:val=""/>
      <w:lvlJc w:val="left"/>
    </w:lvl>
    <w:lvl w:ilvl="5" w:tplc="A094CD18">
      <w:start w:val="1"/>
      <w:numFmt w:val="bullet"/>
      <w:lvlText w:val=""/>
      <w:lvlJc w:val="left"/>
    </w:lvl>
    <w:lvl w:ilvl="6" w:tplc="A24259AA">
      <w:start w:val="1"/>
      <w:numFmt w:val="bullet"/>
      <w:lvlText w:val=""/>
      <w:lvlJc w:val="left"/>
    </w:lvl>
    <w:lvl w:ilvl="7" w:tplc="6AF46B30">
      <w:start w:val="1"/>
      <w:numFmt w:val="bullet"/>
      <w:lvlText w:val=""/>
      <w:lvlJc w:val="left"/>
    </w:lvl>
    <w:lvl w:ilvl="8" w:tplc="B268D788">
      <w:start w:val="1"/>
      <w:numFmt w:val="bullet"/>
      <w:lvlText w:val=""/>
      <w:lvlJc w:val="left"/>
    </w:lvl>
  </w:abstractNum>
  <w:abstractNum w:abstractNumId="12" w15:restartNumberingAfterBreak="0">
    <w:nsid w:val="0000000D"/>
    <w:multiLevelType w:val="hybridMultilevel"/>
    <w:tmpl w:val="75A2A8D4"/>
    <w:lvl w:ilvl="0" w:tplc="E13C579E">
      <w:start w:val="4"/>
      <w:numFmt w:val="lowerLetter"/>
      <w:lvlText w:val="%1)"/>
      <w:lvlJc w:val="left"/>
    </w:lvl>
    <w:lvl w:ilvl="1" w:tplc="C41848B8">
      <w:start w:val="1"/>
      <w:numFmt w:val="bullet"/>
      <w:lvlText w:val=""/>
      <w:lvlJc w:val="left"/>
    </w:lvl>
    <w:lvl w:ilvl="2" w:tplc="20D4BC26">
      <w:start w:val="1"/>
      <w:numFmt w:val="bullet"/>
      <w:lvlText w:val=""/>
      <w:lvlJc w:val="left"/>
    </w:lvl>
    <w:lvl w:ilvl="3" w:tplc="6D04B10A">
      <w:start w:val="1"/>
      <w:numFmt w:val="bullet"/>
      <w:lvlText w:val=""/>
      <w:lvlJc w:val="left"/>
    </w:lvl>
    <w:lvl w:ilvl="4" w:tplc="5F4AFFA2">
      <w:start w:val="1"/>
      <w:numFmt w:val="bullet"/>
      <w:lvlText w:val=""/>
      <w:lvlJc w:val="left"/>
    </w:lvl>
    <w:lvl w:ilvl="5" w:tplc="A0661274">
      <w:start w:val="1"/>
      <w:numFmt w:val="bullet"/>
      <w:lvlText w:val=""/>
      <w:lvlJc w:val="left"/>
    </w:lvl>
    <w:lvl w:ilvl="6" w:tplc="5672AC00">
      <w:start w:val="1"/>
      <w:numFmt w:val="bullet"/>
      <w:lvlText w:val=""/>
      <w:lvlJc w:val="left"/>
    </w:lvl>
    <w:lvl w:ilvl="7" w:tplc="2DB83818">
      <w:start w:val="1"/>
      <w:numFmt w:val="bullet"/>
      <w:lvlText w:val=""/>
      <w:lvlJc w:val="left"/>
    </w:lvl>
    <w:lvl w:ilvl="8" w:tplc="3F0AC864">
      <w:start w:val="1"/>
      <w:numFmt w:val="bullet"/>
      <w:lvlText w:val=""/>
      <w:lvlJc w:val="left"/>
    </w:lvl>
  </w:abstractNum>
  <w:abstractNum w:abstractNumId="13" w15:restartNumberingAfterBreak="0">
    <w:nsid w:val="0000000E"/>
    <w:multiLevelType w:val="hybridMultilevel"/>
    <w:tmpl w:val="08EDBDAA"/>
    <w:lvl w:ilvl="0" w:tplc="00400030">
      <w:start w:val="14"/>
      <w:numFmt w:val="decimal"/>
      <w:lvlText w:val="%1."/>
      <w:lvlJc w:val="left"/>
    </w:lvl>
    <w:lvl w:ilvl="1" w:tplc="8F3EA6E0">
      <w:start w:val="1"/>
      <w:numFmt w:val="lowerRoman"/>
      <w:lvlText w:val="%2"/>
      <w:lvlJc w:val="left"/>
    </w:lvl>
    <w:lvl w:ilvl="2" w:tplc="92BCE2A2">
      <w:start w:val="1"/>
      <w:numFmt w:val="bullet"/>
      <w:lvlText w:val=""/>
      <w:lvlJc w:val="left"/>
    </w:lvl>
    <w:lvl w:ilvl="3" w:tplc="E90C01D4">
      <w:start w:val="1"/>
      <w:numFmt w:val="bullet"/>
      <w:lvlText w:val=""/>
      <w:lvlJc w:val="left"/>
    </w:lvl>
    <w:lvl w:ilvl="4" w:tplc="83F4C0A2">
      <w:start w:val="1"/>
      <w:numFmt w:val="bullet"/>
      <w:lvlText w:val=""/>
      <w:lvlJc w:val="left"/>
    </w:lvl>
    <w:lvl w:ilvl="5" w:tplc="B60A5314">
      <w:start w:val="1"/>
      <w:numFmt w:val="bullet"/>
      <w:lvlText w:val=""/>
      <w:lvlJc w:val="left"/>
    </w:lvl>
    <w:lvl w:ilvl="6" w:tplc="A314A99E">
      <w:start w:val="1"/>
      <w:numFmt w:val="bullet"/>
      <w:lvlText w:val=""/>
      <w:lvlJc w:val="left"/>
    </w:lvl>
    <w:lvl w:ilvl="7" w:tplc="B2146098">
      <w:start w:val="1"/>
      <w:numFmt w:val="bullet"/>
      <w:lvlText w:val=""/>
      <w:lvlJc w:val="left"/>
    </w:lvl>
    <w:lvl w:ilvl="8" w:tplc="0228F5F8">
      <w:start w:val="1"/>
      <w:numFmt w:val="bullet"/>
      <w:lvlText w:val=""/>
      <w:lvlJc w:val="left"/>
    </w:lvl>
  </w:abstractNum>
  <w:abstractNum w:abstractNumId="14" w15:restartNumberingAfterBreak="0">
    <w:nsid w:val="0000000F"/>
    <w:multiLevelType w:val="hybridMultilevel"/>
    <w:tmpl w:val="79838CB2"/>
    <w:lvl w:ilvl="0" w:tplc="F1ECB5C6">
      <w:start w:val="1"/>
      <w:numFmt w:val="decimal"/>
      <w:lvlText w:val="%1."/>
      <w:lvlJc w:val="left"/>
    </w:lvl>
    <w:lvl w:ilvl="1" w:tplc="1D2449E2">
      <w:start w:val="1"/>
      <w:numFmt w:val="bullet"/>
      <w:lvlText w:val=""/>
      <w:lvlJc w:val="left"/>
    </w:lvl>
    <w:lvl w:ilvl="2" w:tplc="E2AED120">
      <w:start w:val="1"/>
      <w:numFmt w:val="bullet"/>
      <w:lvlText w:val=""/>
      <w:lvlJc w:val="left"/>
    </w:lvl>
    <w:lvl w:ilvl="3" w:tplc="5AA25308">
      <w:start w:val="1"/>
      <w:numFmt w:val="bullet"/>
      <w:lvlText w:val=""/>
      <w:lvlJc w:val="left"/>
    </w:lvl>
    <w:lvl w:ilvl="4" w:tplc="AB289EDE">
      <w:start w:val="1"/>
      <w:numFmt w:val="bullet"/>
      <w:lvlText w:val=""/>
      <w:lvlJc w:val="left"/>
    </w:lvl>
    <w:lvl w:ilvl="5" w:tplc="20F0DD52">
      <w:start w:val="1"/>
      <w:numFmt w:val="bullet"/>
      <w:lvlText w:val=""/>
      <w:lvlJc w:val="left"/>
    </w:lvl>
    <w:lvl w:ilvl="6" w:tplc="13AAAEE6">
      <w:start w:val="1"/>
      <w:numFmt w:val="bullet"/>
      <w:lvlText w:val=""/>
      <w:lvlJc w:val="left"/>
    </w:lvl>
    <w:lvl w:ilvl="7" w:tplc="22A6C194">
      <w:start w:val="1"/>
      <w:numFmt w:val="bullet"/>
      <w:lvlText w:val=""/>
      <w:lvlJc w:val="left"/>
    </w:lvl>
    <w:lvl w:ilvl="8" w:tplc="F0FC9CAA">
      <w:start w:val="1"/>
      <w:numFmt w:val="bullet"/>
      <w:lvlText w:val=""/>
      <w:lvlJc w:val="left"/>
    </w:lvl>
  </w:abstractNum>
  <w:abstractNum w:abstractNumId="15" w15:restartNumberingAfterBreak="0">
    <w:nsid w:val="00000010"/>
    <w:multiLevelType w:val="hybridMultilevel"/>
    <w:tmpl w:val="4353D0CC"/>
    <w:lvl w:ilvl="0" w:tplc="9460931C">
      <w:start w:val="1"/>
      <w:numFmt w:val="decimal"/>
      <w:lvlText w:val="%1."/>
      <w:lvlJc w:val="left"/>
    </w:lvl>
    <w:lvl w:ilvl="1" w:tplc="472495BA">
      <w:start w:val="1"/>
      <w:numFmt w:val="bullet"/>
      <w:lvlText w:val=""/>
      <w:lvlJc w:val="left"/>
    </w:lvl>
    <w:lvl w:ilvl="2" w:tplc="77A8CD92">
      <w:start w:val="1"/>
      <w:numFmt w:val="bullet"/>
      <w:lvlText w:val=""/>
      <w:lvlJc w:val="left"/>
    </w:lvl>
    <w:lvl w:ilvl="3" w:tplc="13D43148">
      <w:start w:val="1"/>
      <w:numFmt w:val="bullet"/>
      <w:lvlText w:val=""/>
      <w:lvlJc w:val="left"/>
    </w:lvl>
    <w:lvl w:ilvl="4" w:tplc="DCFAEF1E">
      <w:start w:val="1"/>
      <w:numFmt w:val="bullet"/>
      <w:lvlText w:val=""/>
      <w:lvlJc w:val="left"/>
    </w:lvl>
    <w:lvl w:ilvl="5" w:tplc="F8DCA93A">
      <w:start w:val="1"/>
      <w:numFmt w:val="bullet"/>
      <w:lvlText w:val=""/>
      <w:lvlJc w:val="left"/>
    </w:lvl>
    <w:lvl w:ilvl="6" w:tplc="CAFCD43A">
      <w:start w:val="1"/>
      <w:numFmt w:val="bullet"/>
      <w:lvlText w:val=""/>
      <w:lvlJc w:val="left"/>
    </w:lvl>
    <w:lvl w:ilvl="7" w:tplc="61A67E70">
      <w:start w:val="1"/>
      <w:numFmt w:val="bullet"/>
      <w:lvlText w:val=""/>
      <w:lvlJc w:val="left"/>
    </w:lvl>
    <w:lvl w:ilvl="8" w:tplc="F8A2E4AE">
      <w:start w:val="1"/>
      <w:numFmt w:val="bullet"/>
      <w:lvlText w:val=""/>
      <w:lvlJc w:val="left"/>
    </w:lvl>
  </w:abstractNum>
  <w:abstractNum w:abstractNumId="16" w15:restartNumberingAfterBreak="0">
    <w:nsid w:val="00000011"/>
    <w:multiLevelType w:val="hybridMultilevel"/>
    <w:tmpl w:val="0B03E0C6"/>
    <w:lvl w:ilvl="0" w:tplc="D87A7E9A">
      <w:start w:val="2"/>
      <w:numFmt w:val="decimal"/>
      <w:lvlText w:val="%1."/>
      <w:lvlJc w:val="left"/>
    </w:lvl>
    <w:lvl w:ilvl="1" w:tplc="436C0014">
      <w:start w:val="1"/>
      <w:numFmt w:val="bullet"/>
      <w:lvlText w:val=""/>
      <w:lvlJc w:val="left"/>
    </w:lvl>
    <w:lvl w:ilvl="2" w:tplc="6A96672A">
      <w:start w:val="1"/>
      <w:numFmt w:val="bullet"/>
      <w:lvlText w:val=""/>
      <w:lvlJc w:val="left"/>
    </w:lvl>
    <w:lvl w:ilvl="3" w:tplc="0EE4B3AC">
      <w:start w:val="1"/>
      <w:numFmt w:val="bullet"/>
      <w:lvlText w:val=""/>
      <w:lvlJc w:val="left"/>
    </w:lvl>
    <w:lvl w:ilvl="4" w:tplc="4492FDF2">
      <w:start w:val="1"/>
      <w:numFmt w:val="bullet"/>
      <w:lvlText w:val=""/>
      <w:lvlJc w:val="left"/>
    </w:lvl>
    <w:lvl w:ilvl="5" w:tplc="F412DF46">
      <w:start w:val="1"/>
      <w:numFmt w:val="bullet"/>
      <w:lvlText w:val=""/>
      <w:lvlJc w:val="left"/>
    </w:lvl>
    <w:lvl w:ilvl="6" w:tplc="1288302A">
      <w:start w:val="1"/>
      <w:numFmt w:val="bullet"/>
      <w:lvlText w:val=""/>
      <w:lvlJc w:val="left"/>
    </w:lvl>
    <w:lvl w:ilvl="7" w:tplc="3B349528">
      <w:start w:val="1"/>
      <w:numFmt w:val="bullet"/>
      <w:lvlText w:val=""/>
      <w:lvlJc w:val="left"/>
    </w:lvl>
    <w:lvl w:ilvl="8" w:tplc="928C8284">
      <w:start w:val="1"/>
      <w:numFmt w:val="bullet"/>
      <w:lvlText w:val=""/>
      <w:lvlJc w:val="left"/>
    </w:lvl>
  </w:abstractNum>
  <w:abstractNum w:abstractNumId="17" w15:restartNumberingAfterBreak="0">
    <w:nsid w:val="00000012"/>
    <w:multiLevelType w:val="hybridMultilevel"/>
    <w:tmpl w:val="189A769A"/>
    <w:lvl w:ilvl="0" w:tplc="96AE0BD0">
      <w:start w:val="1"/>
      <w:numFmt w:val="decimal"/>
      <w:lvlText w:val="%1."/>
      <w:lvlJc w:val="left"/>
    </w:lvl>
    <w:lvl w:ilvl="1" w:tplc="87FAEDBC">
      <w:start w:val="1"/>
      <w:numFmt w:val="lowerLetter"/>
      <w:lvlText w:val="%2)"/>
      <w:lvlJc w:val="left"/>
    </w:lvl>
    <w:lvl w:ilvl="2" w:tplc="E092BE92">
      <w:start w:val="1"/>
      <w:numFmt w:val="bullet"/>
      <w:lvlText w:val=""/>
      <w:lvlJc w:val="left"/>
    </w:lvl>
    <w:lvl w:ilvl="3" w:tplc="7C6473C4">
      <w:start w:val="1"/>
      <w:numFmt w:val="bullet"/>
      <w:lvlText w:val=""/>
      <w:lvlJc w:val="left"/>
    </w:lvl>
    <w:lvl w:ilvl="4" w:tplc="88A6E784">
      <w:start w:val="1"/>
      <w:numFmt w:val="bullet"/>
      <w:lvlText w:val=""/>
      <w:lvlJc w:val="left"/>
    </w:lvl>
    <w:lvl w:ilvl="5" w:tplc="6F3834B2">
      <w:start w:val="1"/>
      <w:numFmt w:val="bullet"/>
      <w:lvlText w:val=""/>
      <w:lvlJc w:val="left"/>
    </w:lvl>
    <w:lvl w:ilvl="6" w:tplc="EC90E156">
      <w:start w:val="1"/>
      <w:numFmt w:val="bullet"/>
      <w:lvlText w:val=""/>
      <w:lvlJc w:val="left"/>
    </w:lvl>
    <w:lvl w:ilvl="7" w:tplc="3C282256">
      <w:start w:val="1"/>
      <w:numFmt w:val="bullet"/>
      <w:lvlText w:val=""/>
      <w:lvlJc w:val="left"/>
    </w:lvl>
    <w:lvl w:ilvl="8" w:tplc="94A29AB8">
      <w:start w:val="1"/>
      <w:numFmt w:val="bullet"/>
      <w:lvlText w:val=""/>
      <w:lvlJc w:val="left"/>
    </w:lvl>
  </w:abstractNum>
  <w:abstractNum w:abstractNumId="18" w15:restartNumberingAfterBreak="0">
    <w:nsid w:val="00000013"/>
    <w:multiLevelType w:val="hybridMultilevel"/>
    <w:tmpl w:val="54E49EB4"/>
    <w:lvl w:ilvl="0" w:tplc="A4166C00">
      <w:start w:val="3"/>
      <w:numFmt w:val="decimal"/>
      <w:lvlText w:val="%1."/>
      <w:lvlJc w:val="left"/>
    </w:lvl>
    <w:lvl w:ilvl="1" w:tplc="9DDED6E4">
      <w:start w:val="1"/>
      <w:numFmt w:val="bullet"/>
      <w:lvlText w:val=""/>
      <w:lvlJc w:val="left"/>
    </w:lvl>
    <w:lvl w:ilvl="2" w:tplc="5F80508E">
      <w:start w:val="1"/>
      <w:numFmt w:val="bullet"/>
      <w:lvlText w:val=""/>
      <w:lvlJc w:val="left"/>
    </w:lvl>
    <w:lvl w:ilvl="3" w:tplc="C92E7FF8">
      <w:start w:val="1"/>
      <w:numFmt w:val="bullet"/>
      <w:lvlText w:val=""/>
      <w:lvlJc w:val="left"/>
    </w:lvl>
    <w:lvl w:ilvl="4" w:tplc="B2CA5E64">
      <w:start w:val="1"/>
      <w:numFmt w:val="bullet"/>
      <w:lvlText w:val=""/>
      <w:lvlJc w:val="left"/>
    </w:lvl>
    <w:lvl w:ilvl="5" w:tplc="A0DCB454">
      <w:start w:val="1"/>
      <w:numFmt w:val="bullet"/>
      <w:lvlText w:val=""/>
      <w:lvlJc w:val="left"/>
    </w:lvl>
    <w:lvl w:ilvl="6" w:tplc="68EA43DE">
      <w:start w:val="1"/>
      <w:numFmt w:val="bullet"/>
      <w:lvlText w:val=""/>
      <w:lvlJc w:val="left"/>
    </w:lvl>
    <w:lvl w:ilvl="7" w:tplc="0D7E00A2">
      <w:start w:val="1"/>
      <w:numFmt w:val="bullet"/>
      <w:lvlText w:val=""/>
      <w:lvlJc w:val="left"/>
    </w:lvl>
    <w:lvl w:ilvl="8" w:tplc="A190BCC6">
      <w:start w:val="1"/>
      <w:numFmt w:val="bullet"/>
      <w:lvlText w:val=""/>
      <w:lvlJc w:val="left"/>
    </w:lvl>
  </w:abstractNum>
  <w:abstractNum w:abstractNumId="19" w15:restartNumberingAfterBreak="0">
    <w:nsid w:val="00000014"/>
    <w:multiLevelType w:val="hybridMultilevel"/>
    <w:tmpl w:val="71F32454"/>
    <w:lvl w:ilvl="0" w:tplc="C6D470EC">
      <w:start w:val="1"/>
      <w:numFmt w:val="decimal"/>
      <w:lvlText w:val="%1."/>
      <w:lvlJc w:val="left"/>
    </w:lvl>
    <w:lvl w:ilvl="1" w:tplc="A52C2E10">
      <w:start w:val="1"/>
      <w:numFmt w:val="bullet"/>
      <w:lvlText w:val=""/>
      <w:lvlJc w:val="left"/>
    </w:lvl>
    <w:lvl w:ilvl="2" w:tplc="7D50CBF6">
      <w:start w:val="1"/>
      <w:numFmt w:val="bullet"/>
      <w:lvlText w:val=""/>
      <w:lvlJc w:val="left"/>
    </w:lvl>
    <w:lvl w:ilvl="3" w:tplc="1FD80FCC">
      <w:start w:val="1"/>
      <w:numFmt w:val="bullet"/>
      <w:lvlText w:val=""/>
      <w:lvlJc w:val="left"/>
    </w:lvl>
    <w:lvl w:ilvl="4" w:tplc="4BBCC7F8">
      <w:start w:val="1"/>
      <w:numFmt w:val="bullet"/>
      <w:lvlText w:val=""/>
      <w:lvlJc w:val="left"/>
    </w:lvl>
    <w:lvl w:ilvl="5" w:tplc="02A83C50">
      <w:start w:val="1"/>
      <w:numFmt w:val="bullet"/>
      <w:lvlText w:val=""/>
      <w:lvlJc w:val="left"/>
    </w:lvl>
    <w:lvl w:ilvl="6" w:tplc="4D52D1AC">
      <w:start w:val="1"/>
      <w:numFmt w:val="bullet"/>
      <w:lvlText w:val=""/>
      <w:lvlJc w:val="left"/>
    </w:lvl>
    <w:lvl w:ilvl="7" w:tplc="43FCAB3E">
      <w:start w:val="1"/>
      <w:numFmt w:val="bullet"/>
      <w:lvlText w:val=""/>
      <w:lvlJc w:val="left"/>
    </w:lvl>
    <w:lvl w:ilvl="8" w:tplc="0116FE0E">
      <w:start w:val="1"/>
      <w:numFmt w:val="bullet"/>
      <w:lvlText w:val=""/>
      <w:lvlJc w:val="left"/>
    </w:lvl>
  </w:abstractNum>
  <w:abstractNum w:abstractNumId="20" w15:restartNumberingAfterBreak="0">
    <w:nsid w:val="00000015"/>
    <w:multiLevelType w:val="hybridMultilevel"/>
    <w:tmpl w:val="2CA88610"/>
    <w:lvl w:ilvl="0" w:tplc="A3DCD61C">
      <w:start w:val="1"/>
      <w:numFmt w:val="decimal"/>
      <w:lvlText w:val="%1."/>
      <w:lvlJc w:val="left"/>
    </w:lvl>
    <w:lvl w:ilvl="1" w:tplc="876248A0">
      <w:start w:val="1"/>
      <w:numFmt w:val="bullet"/>
      <w:lvlText w:val=""/>
      <w:lvlJc w:val="left"/>
    </w:lvl>
    <w:lvl w:ilvl="2" w:tplc="893A051A">
      <w:start w:val="1"/>
      <w:numFmt w:val="bullet"/>
      <w:lvlText w:val=""/>
      <w:lvlJc w:val="left"/>
    </w:lvl>
    <w:lvl w:ilvl="3" w:tplc="2982E206">
      <w:start w:val="1"/>
      <w:numFmt w:val="bullet"/>
      <w:lvlText w:val=""/>
      <w:lvlJc w:val="left"/>
    </w:lvl>
    <w:lvl w:ilvl="4" w:tplc="9D5AF2AE">
      <w:start w:val="1"/>
      <w:numFmt w:val="bullet"/>
      <w:lvlText w:val=""/>
      <w:lvlJc w:val="left"/>
    </w:lvl>
    <w:lvl w:ilvl="5" w:tplc="8592ACD2">
      <w:start w:val="1"/>
      <w:numFmt w:val="bullet"/>
      <w:lvlText w:val=""/>
      <w:lvlJc w:val="left"/>
    </w:lvl>
    <w:lvl w:ilvl="6" w:tplc="725CA484">
      <w:start w:val="1"/>
      <w:numFmt w:val="bullet"/>
      <w:lvlText w:val=""/>
      <w:lvlJc w:val="left"/>
    </w:lvl>
    <w:lvl w:ilvl="7" w:tplc="E1FAE2B0">
      <w:start w:val="1"/>
      <w:numFmt w:val="bullet"/>
      <w:lvlText w:val=""/>
      <w:lvlJc w:val="left"/>
    </w:lvl>
    <w:lvl w:ilvl="8" w:tplc="16C4AF6E">
      <w:start w:val="1"/>
      <w:numFmt w:val="bullet"/>
      <w:lvlText w:val=""/>
      <w:lvlJc w:val="left"/>
    </w:lvl>
  </w:abstractNum>
  <w:abstractNum w:abstractNumId="21" w15:restartNumberingAfterBreak="0">
    <w:nsid w:val="00000016"/>
    <w:multiLevelType w:val="hybridMultilevel"/>
    <w:tmpl w:val="0836C40E"/>
    <w:lvl w:ilvl="0" w:tplc="915AD7A4">
      <w:start w:val="2"/>
      <w:numFmt w:val="decimal"/>
      <w:lvlText w:val="%1."/>
      <w:lvlJc w:val="left"/>
    </w:lvl>
    <w:lvl w:ilvl="1" w:tplc="4614D582">
      <w:start w:val="1"/>
      <w:numFmt w:val="lowerLetter"/>
      <w:lvlText w:val="%2)"/>
      <w:lvlJc w:val="left"/>
    </w:lvl>
    <w:lvl w:ilvl="2" w:tplc="68C6E20C">
      <w:start w:val="1"/>
      <w:numFmt w:val="bullet"/>
      <w:lvlText w:val=""/>
      <w:lvlJc w:val="left"/>
    </w:lvl>
    <w:lvl w:ilvl="3" w:tplc="83388ACC">
      <w:start w:val="1"/>
      <w:numFmt w:val="bullet"/>
      <w:lvlText w:val=""/>
      <w:lvlJc w:val="left"/>
    </w:lvl>
    <w:lvl w:ilvl="4" w:tplc="5A527596">
      <w:start w:val="1"/>
      <w:numFmt w:val="bullet"/>
      <w:lvlText w:val=""/>
      <w:lvlJc w:val="left"/>
    </w:lvl>
    <w:lvl w:ilvl="5" w:tplc="65EEB304">
      <w:start w:val="1"/>
      <w:numFmt w:val="bullet"/>
      <w:lvlText w:val=""/>
      <w:lvlJc w:val="left"/>
    </w:lvl>
    <w:lvl w:ilvl="6" w:tplc="135C35C6">
      <w:start w:val="1"/>
      <w:numFmt w:val="bullet"/>
      <w:lvlText w:val=""/>
      <w:lvlJc w:val="left"/>
    </w:lvl>
    <w:lvl w:ilvl="7" w:tplc="4BF674A6">
      <w:start w:val="1"/>
      <w:numFmt w:val="bullet"/>
      <w:lvlText w:val=""/>
      <w:lvlJc w:val="left"/>
    </w:lvl>
    <w:lvl w:ilvl="8" w:tplc="98B861BC">
      <w:start w:val="1"/>
      <w:numFmt w:val="bullet"/>
      <w:lvlText w:val=""/>
      <w:lvlJc w:val="left"/>
    </w:lvl>
  </w:abstractNum>
  <w:abstractNum w:abstractNumId="22" w15:restartNumberingAfterBreak="0">
    <w:nsid w:val="00000017"/>
    <w:multiLevelType w:val="hybridMultilevel"/>
    <w:tmpl w:val="02901D82"/>
    <w:lvl w:ilvl="0" w:tplc="1284B910">
      <w:start w:val="1"/>
      <w:numFmt w:val="decimal"/>
      <w:lvlText w:val="%1."/>
      <w:lvlJc w:val="left"/>
    </w:lvl>
    <w:lvl w:ilvl="1" w:tplc="36F25364">
      <w:start w:val="1"/>
      <w:numFmt w:val="bullet"/>
      <w:lvlText w:val=""/>
      <w:lvlJc w:val="left"/>
    </w:lvl>
    <w:lvl w:ilvl="2" w:tplc="81F617B8">
      <w:start w:val="1"/>
      <w:numFmt w:val="bullet"/>
      <w:lvlText w:val=""/>
      <w:lvlJc w:val="left"/>
    </w:lvl>
    <w:lvl w:ilvl="3" w:tplc="5EB83CD4">
      <w:start w:val="1"/>
      <w:numFmt w:val="bullet"/>
      <w:lvlText w:val=""/>
      <w:lvlJc w:val="left"/>
    </w:lvl>
    <w:lvl w:ilvl="4" w:tplc="E97CD15E">
      <w:start w:val="1"/>
      <w:numFmt w:val="bullet"/>
      <w:lvlText w:val=""/>
      <w:lvlJc w:val="left"/>
    </w:lvl>
    <w:lvl w:ilvl="5" w:tplc="C138FC06">
      <w:start w:val="1"/>
      <w:numFmt w:val="bullet"/>
      <w:lvlText w:val=""/>
      <w:lvlJc w:val="left"/>
    </w:lvl>
    <w:lvl w:ilvl="6" w:tplc="0FAA52D4">
      <w:start w:val="1"/>
      <w:numFmt w:val="bullet"/>
      <w:lvlText w:val=""/>
      <w:lvlJc w:val="left"/>
    </w:lvl>
    <w:lvl w:ilvl="7" w:tplc="F9E44DF0">
      <w:start w:val="1"/>
      <w:numFmt w:val="bullet"/>
      <w:lvlText w:val=""/>
      <w:lvlJc w:val="left"/>
    </w:lvl>
    <w:lvl w:ilvl="8" w:tplc="8190F7A4">
      <w:start w:val="1"/>
      <w:numFmt w:val="bullet"/>
      <w:lvlText w:val=""/>
      <w:lvlJc w:val="left"/>
    </w:lvl>
  </w:abstractNum>
  <w:abstractNum w:abstractNumId="23" w15:restartNumberingAfterBreak="0">
    <w:nsid w:val="00000018"/>
    <w:multiLevelType w:val="hybridMultilevel"/>
    <w:tmpl w:val="3A95F874"/>
    <w:lvl w:ilvl="0" w:tplc="282A423A">
      <w:start w:val="1"/>
      <w:numFmt w:val="decimal"/>
      <w:lvlText w:val="%1."/>
      <w:lvlJc w:val="left"/>
    </w:lvl>
    <w:lvl w:ilvl="1" w:tplc="0D908AA6">
      <w:start w:val="1"/>
      <w:numFmt w:val="bullet"/>
      <w:lvlText w:val=""/>
      <w:lvlJc w:val="left"/>
    </w:lvl>
    <w:lvl w:ilvl="2" w:tplc="82CA2242">
      <w:start w:val="1"/>
      <w:numFmt w:val="bullet"/>
      <w:lvlText w:val=""/>
      <w:lvlJc w:val="left"/>
    </w:lvl>
    <w:lvl w:ilvl="3" w:tplc="8E1EBDA0">
      <w:start w:val="1"/>
      <w:numFmt w:val="bullet"/>
      <w:lvlText w:val=""/>
      <w:lvlJc w:val="left"/>
    </w:lvl>
    <w:lvl w:ilvl="4" w:tplc="45ECD3F6">
      <w:start w:val="1"/>
      <w:numFmt w:val="bullet"/>
      <w:lvlText w:val=""/>
      <w:lvlJc w:val="left"/>
    </w:lvl>
    <w:lvl w:ilvl="5" w:tplc="396C44C6">
      <w:start w:val="1"/>
      <w:numFmt w:val="bullet"/>
      <w:lvlText w:val=""/>
      <w:lvlJc w:val="left"/>
    </w:lvl>
    <w:lvl w:ilvl="6" w:tplc="D7F2F6B4">
      <w:start w:val="1"/>
      <w:numFmt w:val="bullet"/>
      <w:lvlText w:val=""/>
      <w:lvlJc w:val="left"/>
    </w:lvl>
    <w:lvl w:ilvl="7" w:tplc="05C4916C">
      <w:start w:val="1"/>
      <w:numFmt w:val="bullet"/>
      <w:lvlText w:val=""/>
      <w:lvlJc w:val="left"/>
    </w:lvl>
    <w:lvl w:ilvl="8" w:tplc="5ADACA06">
      <w:start w:val="1"/>
      <w:numFmt w:val="bullet"/>
      <w:lvlText w:val=""/>
      <w:lvlJc w:val="left"/>
    </w:lvl>
  </w:abstractNum>
  <w:abstractNum w:abstractNumId="24" w15:restartNumberingAfterBreak="0">
    <w:nsid w:val="00000019"/>
    <w:multiLevelType w:val="hybridMultilevel"/>
    <w:tmpl w:val="08138640"/>
    <w:lvl w:ilvl="0" w:tplc="88048EF6">
      <w:start w:val="1"/>
      <w:numFmt w:val="decimal"/>
      <w:lvlText w:val="%1."/>
      <w:lvlJc w:val="left"/>
    </w:lvl>
    <w:lvl w:ilvl="1" w:tplc="13B66FAA">
      <w:start w:val="1"/>
      <w:numFmt w:val="lowerLetter"/>
      <w:lvlText w:val="%2)"/>
      <w:lvlJc w:val="left"/>
    </w:lvl>
    <w:lvl w:ilvl="2" w:tplc="514E76EC">
      <w:start w:val="1"/>
      <w:numFmt w:val="bullet"/>
      <w:lvlText w:val=""/>
      <w:lvlJc w:val="left"/>
    </w:lvl>
    <w:lvl w:ilvl="3" w:tplc="D90EA63A">
      <w:start w:val="1"/>
      <w:numFmt w:val="bullet"/>
      <w:lvlText w:val=""/>
      <w:lvlJc w:val="left"/>
    </w:lvl>
    <w:lvl w:ilvl="4" w:tplc="756AC7BA">
      <w:start w:val="1"/>
      <w:numFmt w:val="bullet"/>
      <w:lvlText w:val=""/>
      <w:lvlJc w:val="left"/>
    </w:lvl>
    <w:lvl w:ilvl="5" w:tplc="BDF27692">
      <w:start w:val="1"/>
      <w:numFmt w:val="bullet"/>
      <w:lvlText w:val=""/>
      <w:lvlJc w:val="left"/>
    </w:lvl>
    <w:lvl w:ilvl="6" w:tplc="5ACCAE76">
      <w:start w:val="1"/>
      <w:numFmt w:val="bullet"/>
      <w:lvlText w:val=""/>
      <w:lvlJc w:val="left"/>
    </w:lvl>
    <w:lvl w:ilvl="7" w:tplc="574C553E">
      <w:start w:val="1"/>
      <w:numFmt w:val="bullet"/>
      <w:lvlText w:val=""/>
      <w:lvlJc w:val="left"/>
    </w:lvl>
    <w:lvl w:ilvl="8" w:tplc="879CF54C">
      <w:start w:val="1"/>
      <w:numFmt w:val="bullet"/>
      <w:lvlText w:val=""/>
      <w:lvlJc w:val="left"/>
    </w:lvl>
  </w:abstractNum>
  <w:abstractNum w:abstractNumId="25" w15:restartNumberingAfterBreak="0">
    <w:nsid w:val="0000001A"/>
    <w:multiLevelType w:val="hybridMultilevel"/>
    <w:tmpl w:val="1E7FF520"/>
    <w:lvl w:ilvl="0" w:tplc="C4B63088">
      <w:start w:val="3"/>
      <w:numFmt w:val="decimal"/>
      <w:lvlText w:val="%1."/>
      <w:lvlJc w:val="left"/>
    </w:lvl>
    <w:lvl w:ilvl="1" w:tplc="5FC68232">
      <w:start w:val="1"/>
      <w:numFmt w:val="bullet"/>
      <w:lvlText w:val=""/>
      <w:lvlJc w:val="left"/>
    </w:lvl>
    <w:lvl w:ilvl="2" w:tplc="2A9E417A">
      <w:start w:val="1"/>
      <w:numFmt w:val="bullet"/>
      <w:lvlText w:val=""/>
      <w:lvlJc w:val="left"/>
    </w:lvl>
    <w:lvl w:ilvl="3" w:tplc="453455C8">
      <w:start w:val="1"/>
      <w:numFmt w:val="bullet"/>
      <w:lvlText w:val=""/>
      <w:lvlJc w:val="left"/>
    </w:lvl>
    <w:lvl w:ilvl="4" w:tplc="635E918C">
      <w:start w:val="1"/>
      <w:numFmt w:val="bullet"/>
      <w:lvlText w:val=""/>
      <w:lvlJc w:val="left"/>
    </w:lvl>
    <w:lvl w:ilvl="5" w:tplc="0DE2D59E">
      <w:start w:val="1"/>
      <w:numFmt w:val="bullet"/>
      <w:lvlText w:val=""/>
      <w:lvlJc w:val="left"/>
    </w:lvl>
    <w:lvl w:ilvl="6" w:tplc="A7B65F88">
      <w:start w:val="1"/>
      <w:numFmt w:val="bullet"/>
      <w:lvlText w:val=""/>
      <w:lvlJc w:val="left"/>
    </w:lvl>
    <w:lvl w:ilvl="7" w:tplc="5860F09E">
      <w:start w:val="1"/>
      <w:numFmt w:val="bullet"/>
      <w:lvlText w:val=""/>
      <w:lvlJc w:val="left"/>
    </w:lvl>
    <w:lvl w:ilvl="8" w:tplc="A782C79E">
      <w:start w:val="1"/>
      <w:numFmt w:val="bullet"/>
      <w:lvlText w:val=""/>
      <w:lvlJc w:val="left"/>
    </w:lvl>
  </w:abstractNum>
  <w:abstractNum w:abstractNumId="26" w15:restartNumberingAfterBreak="0">
    <w:nsid w:val="0000001B"/>
    <w:multiLevelType w:val="hybridMultilevel"/>
    <w:tmpl w:val="7C3DBD3C"/>
    <w:lvl w:ilvl="0" w:tplc="410239DE">
      <w:start w:val="1"/>
      <w:numFmt w:val="decimal"/>
      <w:lvlText w:val="%1."/>
      <w:lvlJc w:val="left"/>
    </w:lvl>
    <w:lvl w:ilvl="1" w:tplc="504C0108">
      <w:start w:val="1"/>
      <w:numFmt w:val="bullet"/>
      <w:lvlText w:val=""/>
      <w:lvlJc w:val="left"/>
    </w:lvl>
    <w:lvl w:ilvl="2" w:tplc="019E6C66">
      <w:start w:val="1"/>
      <w:numFmt w:val="bullet"/>
      <w:lvlText w:val=""/>
      <w:lvlJc w:val="left"/>
    </w:lvl>
    <w:lvl w:ilvl="3" w:tplc="ED7A169E">
      <w:start w:val="1"/>
      <w:numFmt w:val="bullet"/>
      <w:lvlText w:val=""/>
      <w:lvlJc w:val="left"/>
    </w:lvl>
    <w:lvl w:ilvl="4" w:tplc="2B68C2CC">
      <w:start w:val="1"/>
      <w:numFmt w:val="bullet"/>
      <w:lvlText w:val=""/>
      <w:lvlJc w:val="left"/>
    </w:lvl>
    <w:lvl w:ilvl="5" w:tplc="C61CD47E">
      <w:start w:val="1"/>
      <w:numFmt w:val="bullet"/>
      <w:lvlText w:val=""/>
      <w:lvlJc w:val="left"/>
    </w:lvl>
    <w:lvl w:ilvl="6" w:tplc="925C6124">
      <w:start w:val="1"/>
      <w:numFmt w:val="bullet"/>
      <w:lvlText w:val=""/>
      <w:lvlJc w:val="left"/>
    </w:lvl>
    <w:lvl w:ilvl="7" w:tplc="0DA4A8DC">
      <w:start w:val="1"/>
      <w:numFmt w:val="bullet"/>
      <w:lvlText w:val=""/>
      <w:lvlJc w:val="left"/>
    </w:lvl>
    <w:lvl w:ilvl="8" w:tplc="841EE5C0">
      <w:start w:val="1"/>
      <w:numFmt w:val="bullet"/>
      <w:lvlText w:val=""/>
      <w:lvlJc w:val="left"/>
    </w:lvl>
  </w:abstractNum>
  <w:abstractNum w:abstractNumId="27" w15:restartNumberingAfterBreak="0">
    <w:nsid w:val="0000001C"/>
    <w:multiLevelType w:val="hybridMultilevel"/>
    <w:tmpl w:val="737B8DDC"/>
    <w:lvl w:ilvl="0" w:tplc="D41CADD4">
      <w:start w:val="1"/>
      <w:numFmt w:val="decimal"/>
      <w:lvlText w:val="%1"/>
      <w:lvlJc w:val="left"/>
    </w:lvl>
    <w:lvl w:ilvl="1" w:tplc="505EA846">
      <w:start w:val="1"/>
      <w:numFmt w:val="lowerLetter"/>
      <w:lvlText w:val="%2)"/>
      <w:lvlJc w:val="left"/>
    </w:lvl>
    <w:lvl w:ilvl="2" w:tplc="1F1E1B74">
      <w:start w:val="1"/>
      <w:numFmt w:val="bullet"/>
      <w:lvlText w:val=""/>
      <w:lvlJc w:val="left"/>
    </w:lvl>
    <w:lvl w:ilvl="3" w:tplc="AE6E3088">
      <w:start w:val="1"/>
      <w:numFmt w:val="bullet"/>
      <w:lvlText w:val=""/>
      <w:lvlJc w:val="left"/>
    </w:lvl>
    <w:lvl w:ilvl="4" w:tplc="47D07FCC">
      <w:start w:val="1"/>
      <w:numFmt w:val="bullet"/>
      <w:lvlText w:val=""/>
      <w:lvlJc w:val="left"/>
    </w:lvl>
    <w:lvl w:ilvl="5" w:tplc="341C7EA8">
      <w:start w:val="1"/>
      <w:numFmt w:val="bullet"/>
      <w:lvlText w:val=""/>
      <w:lvlJc w:val="left"/>
    </w:lvl>
    <w:lvl w:ilvl="6" w:tplc="69BCD17C">
      <w:start w:val="1"/>
      <w:numFmt w:val="bullet"/>
      <w:lvlText w:val=""/>
      <w:lvlJc w:val="left"/>
    </w:lvl>
    <w:lvl w:ilvl="7" w:tplc="09EC0B72">
      <w:start w:val="1"/>
      <w:numFmt w:val="bullet"/>
      <w:lvlText w:val=""/>
      <w:lvlJc w:val="left"/>
    </w:lvl>
    <w:lvl w:ilvl="8" w:tplc="79089CD0">
      <w:start w:val="1"/>
      <w:numFmt w:val="bullet"/>
      <w:lvlText w:val=""/>
      <w:lvlJc w:val="left"/>
    </w:lvl>
  </w:abstractNum>
  <w:abstractNum w:abstractNumId="28" w15:restartNumberingAfterBreak="0">
    <w:nsid w:val="0000001D"/>
    <w:multiLevelType w:val="hybridMultilevel"/>
    <w:tmpl w:val="6CEAF086"/>
    <w:lvl w:ilvl="0" w:tplc="4CB2AACE">
      <w:start w:val="2"/>
      <w:numFmt w:val="decimal"/>
      <w:lvlText w:val="%1."/>
      <w:lvlJc w:val="left"/>
    </w:lvl>
    <w:lvl w:ilvl="1" w:tplc="13CE1390">
      <w:start w:val="1"/>
      <w:numFmt w:val="lowerLetter"/>
      <w:lvlText w:val="%2"/>
      <w:lvlJc w:val="left"/>
    </w:lvl>
    <w:lvl w:ilvl="2" w:tplc="FC5879A6">
      <w:start w:val="1"/>
      <w:numFmt w:val="bullet"/>
      <w:lvlText w:val=""/>
      <w:lvlJc w:val="left"/>
    </w:lvl>
    <w:lvl w:ilvl="3" w:tplc="7818C65C">
      <w:start w:val="1"/>
      <w:numFmt w:val="bullet"/>
      <w:lvlText w:val=""/>
      <w:lvlJc w:val="left"/>
    </w:lvl>
    <w:lvl w:ilvl="4" w:tplc="33DAB1DE">
      <w:start w:val="1"/>
      <w:numFmt w:val="bullet"/>
      <w:lvlText w:val=""/>
      <w:lvlJc w:val="left"/>
    </w:lvl>
    <w:lvl w:ilvl="5" w:tplc="04F8F3DC">
      <w:start w:val="1"/>
      <w:numFmt w:val="bullet"/>
      <w:lvlText w:val=""/>
      <w:lvlJc w:val="left"/>
    </w:lvl>
    <w:lvl w:ilvl="6" w:tplc="C1D468BE">
      <w:start w:val="1"/>
      <w:numFmt w:val="bullet"/>
      <w:lvlText w:val=""/>
      <w:lvlJc w:val="left"/>
    </w:lvl>
    <w:lvl w:ilvl="7" w:tplc="E0EAF0DA">
      <w:start w:val="1"/>
      <w:numFmt w:val="bullet"/>
      <w:lvlText w:val=""/>
      <w:lvlJc w:val="left"/>
    </w:lvl>
    <w:lvl w:ilvl="8" w:tplc="A13C208C">
      <w:start w:val="1"/>
      <w:numFmt w:val="bullet"/>
      <w:lvlText w:val=""/>
      <w:lvlJc w:val="left"/>
    </w:lvl>
  </w:abstractNum>
  <w:abstractNum w:abstractNumId="29" w15:restartNumberingAfterBreak="0">
    <w:nsid w:val="0000001E"/>
    <w:multiLevelType w:val="hybridMultilevel"/>
    <w:tmpl w:val="22221A70"/>
    <w:lvl w:ilvl="0" w:tplc="763A18E2">
      <w:start w:val="5"/>
      <w:numFmt w:val="decimal"/>
      <w:lvlText w:val="%1."/>
      <w:lvlJc w:val="left"/>
    </w:lvl>
    <w:lvl w:ilvl="1" w:tplc="E8884DA6">
      <w:start w:val="1"/>
      <w:numFmt w:val="lowerLetter"/>
      <w:lvlText w:val="%2)"/>
      <w:lvlJc w:val="left"/>
    </w:lvl>
    <w:lvl w:ilvl="2" w:tplc="4CDE3554">
      <w:start w:val="1"/>
      <w:numFmt w:val="bullet"/>
      <w:lvlText w:val=""/>
      <w:lvlJc w:val="left"/>
    </w:lvl>
    <w:lvl w:ilvl="3" w:tplc="2250D814">
      <w:start w:val="1"/>
      <w:numFmt w:val="bullet"/>
      <w:lvlText w:val=""/>
      <w:lvlJc w:val="left"/>
    </w:lvl>
    <w:lvl w:ilvl="4" w:tplc="0E7C2CA4">
      <w:start w:val="1"/>
      <w:numFmt w:val="bullet"/>
      <w:lvlText w:val=""/>
      <w:lvlJc w:val="left"/>
    </w:lvl>
    <w:lvl w:ilvl="5" w:tplc="DE0050F0">
      <w:start w:val="1"/>
      <w:numFmt w:val="bullet"/>
      <w:lvlText w:val=""/>
      <w:lvlJc w:val="left"/>
    </w:lvl>
    <w:lvl w:ilvl="6" w:tplc="5712E54E">
      <w:start w:val="1"/>
      <w:numFmt w:val="bullet"/>
      <w:lvlText w:val=""/>
      <w:lvlJc w:val="left"/>
    </w:lvl>
    <w:lvl w:ilvl="7" w:tplc="949461CE">
      <w:start w:val="1"/>
      <w:numFmt w:val="bullet"/>
      <w:lvlText w:val=""/>
      <w:lvlJc w:val="left"/>
    </w:lvl>
    <w:lvl w:ilvl="8" w:tplc="A3C668DC">
      <w:start w:val="1"/>
      <w:numFmt w:val="bullet"/>
      <w:lvlText w:val=""/>
      <w:lvlJc w:val="left"/>
    </w:lvl>
  </w:abstractNum>
  <w:abstractNum w:abstractNumId="30" w15:restartNumberingAfterBreak="0">
    <w:nsid w:val="0000001F"/>
    <w:multiLevelType w:val="hybridMultilevel"/>
    <w:tmpl w:val="4516DDE8"/>
    <w:lvl w:ilvl="0" w:tplc="1944841E">
      <w:start w:val="1"/>
      <w:numFmt w:val="decimal"/>
      <w:lvlText w:val="%1."/>
      <w:lvlJc w:val="left"/>
    </w:lvl>
    <w:lvl w:ilvl="1" w:tplc="0F660D08">
      <w:start w:val="1"/>
      <w:numFmt w:val="bullet"/>
      <w:lvlText w:val=""/>
      <w:lvlJc w:val="left"/>
    </w:lvl>
    <w:lvl w:ilvl="2" w:tplc="4956C8DC">
      <w:start w:val="1"/>
      <w:numFmt w:val="bullet"/>
      <w:lvlText w:val=""/>
      <w:lvlJc w:val="left"/>
    </w:lvl>
    <w:lvl w:ilvl="3" w:tplc="18D85F3A">
      <w:start w:val="1"/>
      <w:numFmt w:val="bullet"/>
      <w:lvlText w:val=""/>
      <w:lvlJc w:val="left"/>
    </w:lvl>
    <w:lvl w:ilvl="4" w:tplc="8756735A">
      <w:start w:val="1"/>
      <w:numFmt w:val="bullet"/>
      <w:lvlText w:val=""/>
      <w:lvlJc w:val="left"/>
    </w:lvl>
    <w:lvl w:ilvl="5" w:tplc="CBE0E858">
      <w:start w:val="1"/>
      <w:numFmt w:val="bullet"/>
      <w:lvlText w:val=""/>
      <w:lvlJc w:val="left"/>
    </w:lvl>
    <w:lvl w:ilvl="6" w:tplc="0C649D98">
      <w:start w:val="1"/>
      <w:numFmt w:val="bullet"/>
      <w:lvlText w:val=""/>
      <w:lvlJc w:val="left"/>
    </w:lvl>
    <w:lvl w:ilvl="7" w:tplc="62C6E598">
      <w:start w:val="1"/>
      <w:numFmt w:val="bullet"/>
      <w:lvlText w:val=""/>
      <w:lvlJc w:val="left"/>
    </w:lvl>
    <w:lvl w:ilvl="8" w:tplc="9C5E5744">
      <w:start w:val="1"/>
      <w:numFmt w:val="bullet"/>
      <w:lvlText w:val=""/>
      <w:lvlJc w:val="left"/>
    </w:lvl>
  </w:abstractNum>
  <w:abstractNum w:abstractNumId="31" w15:restartNumberingAfterBreak="0">
    <w:nsid w:val="00000020"/>
    <w:multiLevelType w:val="hybridMultilevel"/>
    <w:tmpl w:val="3006C83E"/>
    <w:lvl w:ilvl="0" w:tplc="2466DE94">
      <w:numFmt w:val="decimal"/>
      <w:lvlText w:val="%1)"/>
      <w:lvlJc w:val="left"/>
    </w:lvl>
    <w:lvl w:ilvl="1" w:tplc="73D632EA">
      <w:start w:val="1"/>
      <w:numFmt w:val="bullet"/>
      <w:lvlText w:val="§"/>
      <w:lvlJc w:val="left"/>
    </w:lvl>
    <w:lvl w:ilvl="2" w:tplc="BFDAB150">
      <w:start w:val="1"/>
      <w:numFmt w:val="bullet"/>
      <w:lvlText w:val="§"/>
      <w:lvlJc w:val="left"/>
    </w:lvl>
    <w:lvl w:ilvl="3" w:tplc="CB3C705C">
      <w:start w:val="1"/>
      <w:numFmt w:val="bullet"/>
      <w:lvlText w:val=""/>
      <w:lvlJc w:val="left"/>
    </w:lvl>
    <w:lvl w:ilvl="4" w:tplc="DBC0CCC2">
      <w:start w:val="1"/>
      <w:numFmt w:val="bullet"/>
      <w:lvlText w:val=""/>
      <w:lvlJc w:val="left"/>
    </w:lvl>
    <w:lvl w:ilvl="5" w:tplc="A94A1752">
      <w:start w:val="1"/>
      <w:numFmt w:val="bullet"/>
      <w:lvlText w:val=""/>
      <w:lvlJc w:val="left"/>
    </w:lvl>
    <w:lvl w:ilvl="6" w:tplc="FDBE23A2">
      <w:start w:val="1"/>
      <w:numFmt w:val="bullet"/>
      <w:lvlText w:val=""/>
      <w:lvlJc w:val="left"/>
    </w:lvl>
    <w:lvl w:ilvl="7" w:tplc="720CA578">
      <w:start w:val="1"/>
      <w:numFmt w:val="bullet"/>
      <w:lvlText w:val=""/>
      <w:lvlJc w:val="left"/>
    </w:lvl>
    <w:lvl w:ilvl="8" w:tplc="9EF0FB3E">
      <w:start w:val="1"/>
      <w:numFmt w:val="bullet"/>
      <w:lvlText w:val=""/>
      <w:lvlJc w:val="left"/>
    </w:lvl>
  </w:abstractNum>
  <w:abstractNum w:abstractNumId="32" w15:restartNumberingAfterBreak="0">
    <w:nsid w:val="00000021"/>
    <w:multiLevelType w:val="hybridMultilevel"/>
    <w:tmpl w:val="614FD4A0"/>
    <w:lvl w:ilvl="0" w:tplc="DABE6412">
      <w:numFmt w:val="decimal"/>
      <w:lvlText w:val="%1)"/>
      <w:lvlJc w:val="left"/>
    </w:lvl>
    <w:lvl w:ilvl="1" w:tplc="992469B8">
      <w:start w:val="1"/>
      <w:numFmt w:val="bullet"/>
      <w:lvlText w:val="§"/>
      <w:lvlJc w:val="left"/>
    </w:lvl>
    <w:lvl w:ilvl="2" w:tplc="3D428FA6">
      <w:start w:val="1"/>
      <w:numFmt w:val="bullet"/>
      <w:lvlText w:val=""/>
      <w:lvlJc w:val="left"/>
    </w:lvl>
    <w:lvl w:ilvl="3" w:tplc="498847DE">
      <w:start w:val="1"/>
      <w:numFmt w:val="bullet"/>
      <w:lvlText w:val=""/>
      <w:lvlJc w:val="left"/>
    </w:lvl>
    <w:lvl w:ilvl="4" w:tplc="78FCCFE2">
      <w:start w:val="1"/>
      <w:numFmt w:val="bullet"/>
      <w:lvlText w:val=""/>
      <w:lvlJc w:val="left"/>
    </w:lvl>
    <w:lvl w:ilvl="5" w:tplc="8B22280E">
      <w:start w:val="1"/>
      <w:numFmt w:val="bullet"/>
      <w:lvlText w:val=""/>
      <w:lvlJc w:val="left"/>
    </w:lvl>
    <w:lvl w:ilvl="6" w:tplc="0108E6E6">
      <w:start w:val="1"/>
      <w:numFmt w:val="bullet"/>
      <w:lvlText w:val=""/>
      <w:lvlJc w:val="left"/>
    </w:lvl>
    <w:lvl w:ilvl="7" w:tplc="BD7497C0">
      <w:start w:val="1"/>
      <w:numFmt w:val="bullet"/>
      <w:lvlText w:val=""/>
      <w:lvlJc w:val="left"/>
    </w:lvl>
    <w:lvl w:ilvl="8" w:tplc="258E469E">
      <w:start w:val="1"/>
      <w:numFmt w:val="bullet"/>
      <w:lvlText w:val=""/>
      <w:lvlJc w:val="left"/>
    </w:lvl>
  </w:abstractNum>
  <w:abstractNum w:abstractNumId="33" w15:restartNumberingAfterBreak="0">
    <w:nsid w:val="00000022"/>
    <w:multiLevelType w:val="hybridMultilevel"/>
    <w:tmpl w:val="419AC240"/>
    <w:lvl w:ilvl="0" w:tplc="1FECE792">
      <w:start w:val="1"/>
      <w:numFmt w:val="decimal"/>
      <w:lvlText w:val="%1)"/>
      <w:lvlJc w:val="left"/>
    </w:lvl>
    <w:lvl w:ilvl="1" w:tplc="8B3AAED2">
      <w:start w:val="1"/>
      <w:numFmt w:val="bullet"/>
      <w:lvlText w:val=""/>
      <w:lvlJc w:val="left"/>
    </w:lvl>
    <w:lvl w:ilvl="2" w:tplc="360A8CF0">
      <w:start w:val="1"/>
      <w:numFmt w:val="bullet"/>
      <w:lvlText w:val=""/>
      <w:lvlJc w:val="left"/>
    </w:lvl>
    <w:lvl w:ilvl="3" w:tplc="3552F192">
      <w:start w:val="1"/>
      <w:numFmt w:val="bullet"/>
      <w:lvlText w:val=""/>
      <w:lvlJc w:val="left"/>
    </w:lvl>
    <w:lvl w:ilvl="4" w:tplc="FEE65EA0">
      <w:start w:val="1"/>
      <w:numFmt w:val="bullet"/>
      <w:lvlText w:val=""/>
      <w:lvlJc w:val="left"/>
    </w:lvl>
    <w:lvl w:ilvl="5" w:tplc="78548C5C">
      <w:start w:val="1"/>
      <w:numFmt w:val="bullet"/>
      <w:lvlText w:val=""/>
      <w:lvlJc w:val="left"/>
    </w:lvl>
    <w:lvl w:ilvl="6" w:tplc="3B5C9090">
      <w:start w:val="1"/>
      <w:numFmt w:val="bullet"/>
      <w:lvlText w:val=""/>
      <w:lvlJc w:val="left"/>
    </w:lvl>
    <w:lvl w:ilvl="7" w:tplc="7F1A8FF4">
      <w:start w:val="1"/>
      <w:numFmt w:val="bullet"/>
      <w:lvlText w:val=""/>
      <w:lvlJc w:val="left"/>
    </w:lvl>
    <w:lvl w:ilvl="8" w:tplc="12440D98">
      <w:start w:val="1"/>
      <w:numFmt w:val="bullet"/>
      <w:lvlText w:val=""/>
      <w:lvlJc w:val="left"/>
    </w:lvl>
  </w:abstractNum>
  <w:abstractNum w:abstractNumId="34" w15:restartNumberingAfterBreak="0">
    <w:nsid w:val="00000023"/>
    <w:multiLevelType w:val="hybridMultilevel"/>
    <w:tmpl w:val="5577F8E0"/>
    <w:lvl w:ilvl="0" w:tplc="86DE6612">
      <w:start w:val="3"/>
      <w:numFmt w:val="decimal"/>
      <w:lvlText w:val="%1)"/>
      <w:lvlJc w:val="left"/>
    </w:lvl>
    <w:lvl w:ilvl="1" w:tplc="199E013A">
      <w:start w:val="1"/>
      <w:numFmt w:val="bullet"/>
      <w:lvlText w:val=""/>
      <w:lvlJc w:val="left"/>
    </w:lvl>
    <w:lvl w:ilvl="2" w:tplc="8818ABAA">
      <w:start w:val="1"/>
      <w:numFmt w:val="bullet"/>
      <w:lvlText w:val=""/>
      <w:lvlJc w:val="left"/>
    </w:lvl>
    <w:lvl w:ilvl="3" w:tplc="031CAEEE">
      <w:start w:val="1"/>
      <w:numFmt w:val="bullet"/>
      <w:lvlText w:val=""/>
      <w:lvlJc w:val="left"/>
    </w:lvl>
    <w:lvl w:ilvl="4" w:tplc="7350569A">
      <w:start w:val="1"/>
      <w:numFmt w:val="bullet"/>
      <w:lvlText w:val=""/>
      <w:lvlJc w:val="left"/>
    </w:lvl>
    <w:lvl w:ilvl="5" w:tplc="A98E1CCC">
      <w:start w:val="1"/>
      <w:numFmt w:val="bullet"/>
      <w:lvlText w:val=""/>
      <w:lvlJc w:val="left"/>
    </w:lvl>
    <w:lvl w:ilvl="6" w:tplc="1B781F80">
      <w:start w:val="1"/>
      <w:numFmt w:val="bullet"/>
      <w:lvlText w:val=""/>
      <w:lvlJc w:val="left"/>
    </w:lvl>
    <w:lvl w:ilvl="7" w:tplc="D1485C8C">
      <w:start w:val="1"/>
      <w:numFmt w:val="bullet"/>
      <w:lvlText w:val=""/>
      <w:lvlJc w:val="left"/>
    </w:lvl>
    <w:lvl w:ilvl="8" w:tplc="BD82B690">
      <w:start w:val="1"/>
      <w:numFmt w:val="bullet"/>
      <w:lvlText w:val=""/>
      <w:lvlJc w:val="left"/>
    </w:lvl>
  </w:abstractNum>
  <w:abstractNum w:abstractNumId="35" w15:restartNumberingAfterBreak="0">
    <w:nsid w:val="32662A8E"/>
    <w:multiLevelType w:val="hybridMultilevel"/>
    <w:tmpl w:val="737271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2381006"/>
    <w:multiLevelType w:val="hybridMultilevel"/>
    <w:tmpl w:val="309E85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308476D"/>
    <w:multiLevelType w:val="hybridMultilevel"/>
    <w:tmpl w:val="08C612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9B627F"/>
    <w:multiLevelType w:val="hybridMultilevel"/>
    <w:tmpl w:val="A92803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2516270">
    <w:abstractNumId w:val="0"/>
  </w:num>
  <w:num w:numId="2" w16cid:durableId="1932812672">
    <w:abstractNumId w:val="1"/>
  </w:num>
  <w:num w:numId="3" w16cid:durableId="2032408996">
    <w:abstractNumId w:val="2"/>
  </w:num>
  <w:num w:numId="4" w16cid:durableId="1014454439">
    <w:abstractNumId w:val="3"/>
  </w:num>
  <w:num w:numId="5" w16cid:durableId="642392784">
    <w:abstractNumId w:val="4"/>
  </w:num>
  <w:num w:numId="6" w16cid:durableId="87115616">
    <w:abstractNumId w:val="5"/>
  </w:num>
  <w:num w:numId="7" w16cid:durableId="398985134">
    <w:abstractNumId w:val="6"/>
  </w:num>
  <w:num w:numId="8" w16cid:durableId="976760682">
    <w:abstractNumId w:val="7"/>
  </w:num>
  <w:num w:numId="9" w16cid:durableId="590354766">
    <w:abstractNumId w:val="8"/>
  </w:num>
  <w:num w:numId="10" w16cid:durableId="369376804">
    <w:abstractNumId w:val="9"/>
  </w:num>
  <w:num w:numId="11" w16cid:durableId="1930383500">
    <w:abstractNumId w:val="10"/>
  </w:num>
  <w:num w:numId="12" w16cid:durableId="824471978">
    <w:abstractNumId w:val="11"/>
  </w:num>
  <w:num w:numId="13" w16cid:durableId="1371490564">
    <w:abstractNumId w:val="12"/>
  </w:num>
  <w:num w:numId="14" w16cid:durableId="356778863">
    <w:abstractNumId w:val="13"/>
  </w:num>
  <w:num w:numId="15" w16cid:durableId="64039717">
    <w:abstractNumId w:val="14"/>
  </w:num>
  <w:num w:numId="16" w16cid:durableId="694037461">
    <w:abstractNumId w:val="15"/>
  </w:num>
  <w:num w:numId="17" w16cid:durableId="269975285">
    <w:abstractNumId w:val="16"/>
  </w:num>
  <w:num w:numId="18" w16cid:durableId="1402025066">
    <w:abstractNumId w:val="17"/>
  </w:num>
  <w:num w:numId="19" w16cid:durableId="963652238">
    <w:abstractNumId w:val="18"/>
  </w:num>
  <w:num w:numId="20" w16cid:durableId="662590140">
    <w:abstractNumId w:val="19"/>
  </w:num>
  <w:num w:numId="21" w16cid:durableId="209535785">
    <w:abstractNumId w:val="20"/>
  </w:num>
  <w:num w:numId="22" w16cid:durableId="715937368">
    <w:abstractNumId w:val="21"/>
  </w:num>
  <w:num w:numId="23" w16cid:durableId="1372150530">
    <w:abstractNumId w:val="22"/>
  </w:num>
  <w:num w:numId="24" w16cid:durableId="683290137">
    <w:abstractNumId w:val="23"/>
  </w:num>
  <w:num w:numId="25" w16cid:durableId="1976521717">
    <w:abstractNumId w:val="24"/>
  </w:num>
  <w:num w:numId="26" w16cid:durableId="575242092">
    <w:abstractNumId w:val="25"/>
  </w:num>
  <w:num w:numId="27" w16cid:durableId="1554389247">
    <w:abstractNumId w:val="26"/>
  </w:num>
  <w:num w:numId="28" w16cid:durableId="1759134293">
    <w:abstractNumId w:val="27"/>
  </w:num>
  <w:num w:numId="29" w16cid:durableId="314529069">
    <w:abstractNumId w:val="28"/>
  </w:num>
  <w:num w:numId="30" w16cid:durableId="1442727519">
    <w:abstractNumId w:val="29"/>
  </w:num>
  <w:num w:numId="31" w16cid:durableId="1703821541">
    <w:abstractNumId w:val="30"/>
  </w:num>
  <w:num w:numId="32" w16cid:durableId="806707814">
    <w:abstractNumId w:val="31"/>
  </w:num>
  <w:num w:numId="33" w16cid:durableId="1275942175">
    <w:abstractNumId w:val="32"/>
  </w:num>
  <w:num w:numId="34" w16cid:durableId="2024236956">
    <w:abstractNumId w:val="33"/>
  </w:num>
  <w:num w:numId="35" w16cid:durableId="1680038752">
    <w:abstractNumId w:val="34"/>
  </w:num>
  <w:num w:numId="36" w16cid:durableId="1956672266">
    <w:abstractNumId w:val="37"/>
  </w:num>
  <w:num w:numId="37" w16cid:durableId="91515505">
    <w:abstractNumId w:val="35"/>
  </w:num>
  <w:num w:numId="38" w16cid:durableId="1062018525">
    <w:abstractNumId w:val="38"/>
  </w:num>
  <w:num w:numId="39" w16cid:durableId="614481433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DDC"/>
    <w:rsid w:val="00040552"/>
    <w:rsid w:val="00087C1F"/>
    <w:rsid w:val="0009195A"/>
    <w:rsid w:val="00092D0A"/>
    <w:rsid w:val="00096416"/>
    <w:rsid w:val="000D50E9"/>
    <w:rsid w:val="000D626E"/>
    <w:rsid w:val="000D7251"/>
    <w:rsid w:val="000D7D05"/>
    <w:rsid w:val="000F4B03"/>
    <w:rsid w:val="000F4EB3"/>
    <w:rsid w:val="00122B3B"/>
    <w:rsid w:val="00167FC8"/>
    <w:rsid w:val="00170B10"/>
    <w:rsid w:val="0018456B"/>
    <w:rsid w:val="001B34EE"/>
    <w:rsid w:val="0020723A"/>
    <w:rsid w:val="00217ED2"/>
    <w:rsid w:val="00256D36"/>
    <w:rsid w:val="0027005C"/>
    <w:rsid w:val="00277AC0"/>
    <w:rsid w:val="00282425"/>
    <w:rsid w:val="00295505"/>
    <w:rsid w:val="002A4796"/>
    <w:rsid w:val="002D3DFA"/>
    <w:rsid w:val="002D6D5B"/>
    <w:rsid w:val="00302A0D"/>
    <w:rsid w:val="003337B4"/>
    <w:rsid w:val="003367BF"/>
    <w:rsid w:val="00385FAC"/>
    <w:rsid w:val="003929F8"/>
    <w:rsid w:val="003B2DA4"/>
    <w:rsid w:val="003D06B5"/>
    <w:rsid w:val="003F3345"/>
    <w:rsid w:val="003F334F"/>
    <w:rsid w:val="004028D0"/>
    <w:rsid w:val="00413489"/>
    <w:rsid w:val="00445629"/>
    <w:rsid w:val="004A137C"/>
    <w:rsid w:val="004A4F5F"/>
    <w:rsid w:val="004D17C8"/>
    <w:rsid w:val="004D39CB"/>
    <w:rsid w:val="004D3D4A"/>
    <w:rsid w:val="00524542"/>
    <w:rsid w:val="005348F8"/>
    <w:rsid w:val="005420AF"/>
    <w:rsid w:val="005A51B5"/>
    <w:rsid w:val="005A7AE3"/>
    <w:rsid w:val="005B0BFA"/>
    <w:rsid w:val="005E249A"/>
    <w:rsid w:val="005F0001"/>
    <w:rsid w:val="005F4394"/>
    <w:rsid w:val="006105DD"/>
    <w:rsid w:val="00611FA0"/>
    <w:rsid w:val="00685B31"/>
    <w:rsid w:val="00691C2E"/>
    <w:rsid w:val="006E437F"/>
    <w:rsid w:val="006F1D47"/>
    <w:rsid w:val="00702870"/>
    <w:rsid w:val="007053BF"/>
    <w:rsid w:val="007179CC"/>
    <w:rsid w:val="007529DE"/>
    <w:rsid w:val="00764573"/>
    <w:rsid w:val="00775DDC"/>
    <w:rsid w:val="007767FB"/>
    <w:rsid w:val="007A5FAD"/>
    <w:rsid w:val="007E2E49"/>
    <w:rsid w:val="00834B46"/>
    <w:rsid w:val="008668AB"/>
    <w:rsid w:val="008B0996"/>
    <w:rsid w:val="008D2C7D"/>
    <w:rsid w:val="008D36B3"/>
    <w:rsid w:val="008D76DC"/>
    <w:rsid w:val="00934DBD"/>
    <w:rsid w:val="009376B6"/>
    <w:rsid w:val="00962CF1"/>
    <w:rsid w:val="00977FC3"/>
    <w:rsid w:val="009A5167"/>
    <w:rsid w:val="009D5295"/>
    <w:rsid w:val="00A07766"/>
    <w:rsid w:val="00A271C6"/>
    <w:rsid w:val="00A4471D"/>
    <w:rsid w:val="00A72FED"/>
    <w:rsid w:val="00AA539B"/>
    <w:rsid w:val="00AE086A"/>
    <w:rsid w:val="00B01ABD"/>
    <w:rsid w:val="00B03A77"/>
    <w:rsid w:val="00B46685"/>
    <w:rsid w:val="00B600EA"/>
    <w:rsid w:val="00B74189"/>
    <w:rsid w:val="00B97A2C"/>
    <w:rsid w:val="00BA1684"/>
    <w:rsid w:val="00BD3B5D"/>
    <w:rsid w:val="00C14998"/>
    <w:rsid w:val="00C31F59"/>
    <w:rsid w:val="00C45D9E"/>
    <w:rsid w:val="00C53432"/>
    <w:rsid w:val="00C656AF"/>
    <w:rsid w:val="00C87B9A"/>
    <w:rsid w:val="00CB7F63"/>
    <w:rsid w:val="00CC3334"/>
    <w:rsid w:val="00CD587B"/>
    <w:rsid w:val="00D13AC8"/>
    <w:rsid w:val="00DA2C38"/>
    <w:rsid w:val="00DC0566"/>
    <w:rsid w:val="00E03AC9"/>
    <w:rsid w:val="00E14A03"/>
    <w:rsid w:val="00E25544"/>
    <w:rsid w:val="00E35F90"/>
    <w:rsid w:val="00E75725"/>
    <w:rsid w:val="00E7630E"/>
    <w:rsid w:val="00E77B04"/>
    <w:rsid w:val="00E84EFC"/>
    <w:rsid w:val="00E87AC2"/>
    <w:rsid w:val="00EA166C"/>
    <w:rsid w:val="00EF36E1"/>
    <w:rsid w:val="00F32C5D"/>
    <w:rsid w:val="00F36E3E"/>
    <w:rsid w:val="00F95A8E"/>
    <w:rsid w:val="00FA6EA6"/>
    <w:rsid w:val="00FB4490"/>
    <w:rsid w:val="00FC74EA"/>
    <w:rsid w:val="00FF7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6B868"/>
  <w15:chartTrackingRefBased/>
  <w15:docId w15:val="{E2828FB5-0280-47DA-B332-C69D03049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A4F5F"/>
    <w:pPr>
      <w:ind w:left="720"/>
      <w:contextualSpacing/>
    </w:pPr>
  </w:style>
  <w:style w:type="table" w:styleId="Tabela-Siatka">
    <w:name w:val="Table Grid"/>
    <w:basedOn w:val="Standardowy"/>
    <w:uiPriority w:val="39"/>
    <w:rsid w:val="005245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11</Pages>
  <Words>3804</Words>
  <Characters>22827</Characters>
  <Application>Microsoft Office Word</Application>
  <DocSecurity>0</DocSecurity>
  <Lines>190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P</dc:creator>
  <cp:keywords/>
  <dc:description/>
  <cp:lastModifiedBy>Prochu 1910</cp:lastModifiedBy>
  <cp:revision>8</cp:revision>
  <cp:lastPrinted>2023-04-05T06:48:00Z</cp:lastPrinted>
  <dcterms:created xsi:type="dcterms:W3CDTF">2025-10-21T15:00:00Z</dcterms:created>
  <dcterms:modified xsi:type="dcterms:W3CDTF">2026-07-17T12:07:00Z</dcterms:modified>
</cp:coreProperties>
</file>