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both"/>
        <w:rPr>
          <w:rFonts w:asciiTheme="minorHAnsi" w:hAnsiTheme="minorHAnsi" w:cs="Arial"/>
          <w:sz w:val="22"/>
          <w:szCs w:val="20"/>
        </w:rPr>
      </w:pPr>
    </w:p>
    <w:p w:rsidR="00030FEB" w:rsidRPr="008978C1"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both"/>
        <w:rPr>
          <w:rFonts w:asciiTheme="minorHAnsi" w:hAnsiTheme="minorHAnsi" w:cs="Arial"/>
          <w:sz w:val="22"/>
          <w:szCs w:val="20"/>
        </w:rPr>
      </w:pPr>
      <w:r w:rsidRPr="008978C1">
        <w:rPr>
          <w:rFonts w:asciiTheme="minorHAnsi" w:hAnsiTheme="minorHAnsi" w:cs="Arial"/>
          <w:sz w:val="22"/>
          <w:szCs w:val="20"/>
        </w:rPr>
        <w:t>návrh</w:t>
      </w:r>
    </w:p>
    <w:p w:rsidR="00527D68" w:rsidRPr="005E05AB"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b/>
          <w:sz w:val="44"/>
          <w:szCs w:val="40"/>
        </w:rPr>
      </w:pPr>
      <w:r w:rsidRPr="005E05AB">
        <w:rPr>
          <w:rFonts w:asciiTheme="minorHAnsi" w:hAnsiTheme="minorHAnsi" w:cs="Arial"/>
          <w:b/>
          <w:sz w:val="44"/>
          <w:szCs w:val="40"/>
        </w:rPr>
        <w:t>Zmluva o dielo</w:t>
      </w:r>
    </w:p>
    <w:p w:rsidR="008E5F92" w:rsidRPr="008978C1" w:rsidRDefault="00C53001"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Pr>
          <w:rFonts w:asciiTheme="minorHAnsi" w:hAnsiTheme="minorHAnsi" w:cs="Arial"/>
          <w:sz w:val="22"/>
          <w:szCs w:val="20"/>
        </w:rPr>
        <w:t xml:space="preserve">na zhotovenie stavby, </w:t>
      </w:r>
    </w:p>
    <w:p w:rsidR="00030FEB" w:rsidRPr="008978C1"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8978C1">
        <w:rPr>
          <w:rFonts w:asciiTheme="minorHAnsi" w:hAnsiTheme="minorHAnsi" w:cs="Arial"/>
          <w:sz w:val="22"/>
          <w:szCs w:val="20"/>
        </w:rPr>
        <w:t>uzatvorená podľa § 536 a nasl. Obchodného zákonníka</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527D68" w:rsidRPr="008978C1"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1</w:t>
      </w:r>
      <w:r w:rsidRPr="008978C1">
        <w:rPr>
          <w:rFonts w:asciiTheme="minorHAnsi" w:hAnsiTheme="minorHAnsi" w:cs="Arial"/>
          <w:b/>
          <w:bCs/>
          <w:sz w:val="22"/>
          <w:szCs w:val="20"/>
        </w:rPr>
        <w:t>.</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r w:rsidRPr="008978C1">
        <w:rPr>
          <w:rFonts w:asciiTheme="minorHAnsi" w:hAnsiTheme="minorHAnsi" w:cs="Arial"/>
          <w:b/>
          <w:bCs/>
          <w:sz w:val="22"/>
          <w:szCs w:val="20"/>
        </w:rPr>
        <w:t>ZMLUVNÉ STRANY</w:t>
      </w:r>
    </w:p>
    <w:p w:rsidR="00527D68" w:rsidRPr="008978C1"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b/>
          <w:bCs/>
          <w:sz w:val="22"/>
          <w:szCs w:val="20"/>
        </w:rPr>
        <w:t xml:space="preserve">1. Objednávateľ                     </w:t>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00527D68" w:rsidRPr="008978C1">
        <w:rPr>
          <w:rFonts w:asciiTheme="minorHAnsi" w:hAnsiTheme="minorHAnsi" w:cs="Arial"/>
          <w:b/>
          <w:bCs/>
          <w:sz w:val="22"/>
          <w:szCs w:val="20"/>
        </w:rPr>
        <w:tab/>
      </w:r>
      <w:r w:rsidRPr="008978C1">
        <w:rPr>
          <w:rFonts w:asciiTheme="minorHAnsi" w:hAnsiTheme="minorHAnsi" w:cs="Arial"/>
          <w:b/>
          <w:bCs/>
          <w:sz w:val="22"/>
          <w:szCs w:val="20"/>
        </w:rPr>
        <w:t xml:space="preserve">: MESTO TRNAVA                                                        </w:t>
      </w:r>
      <w:r w:rsidRPr="008978C1">
        <w:rPr>
          <w:rFonts w:asciiTheme="minorHAnsi" w:hAnsiTheme="minorHAnsi" w:cs="Arial"/>
          <w:sz w:val="22"/>
          <w:szCs w:val="20"/>
        </w:rPr>
        <w:t xml:space="preserve">zastúpený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00B3727A">
        <w:rPr>
          <w:rFonts w:asciiTheme="minorHAnsi" w:hAnsiTheme="minorHAnsi" w:cs="Arial"/>
          <w:sz w:val="22"/>
          <w:szCs w:val="20"/>
        </w:rPr>
        <w:t>: JUDr. Peter Bročka, LL.M</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Osoby oprávnené na </w:t>
      </w:r>
      <w:r w:rsidR="005142EC" w:rsidRPr="008978C1">
        <w:rPr>
          <w:rFonts w:asciiTheme="minorHAnsi" w:hAnsiTheme="minorHAnsi" w:cs="Arial"/>
          <w:sz w:val="22"/>
          <w:szCs w:val="20"/>
        </w:rPr>
        <w:t xml:space="preserve">konanie </w:t>
      </w:r>
      <w:r w:rsidRPr="008978C1">
        <w:rPr>
          <w:rFonts w:asciiTheme="minorHAnsi" w:hAnsiTheme="minorHAnsi" w:cs="Arial"/>
          <w:sz w:val="22"/>
          <w:szCs w:val="20"/>
        </w:rPr>
        <w:t xml:space="preserve">vo veciach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a) zmluvných</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00B3727A">
        <w:rPr>
          <w:rFonts w:asciiTheme="minorHAnsi" w:hAnsiTheme="minorHAnsi" w:cs="Arial"/>
          <w:sz w:val="22"/>
          <w:szCs w:val="20"/>
        </w:rPr>
        <w:t>: JUDr. Peter Bročka, LL.M</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b) technických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Ing. Dušan Béreš</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c) vykonávať technický dozor  investora</w:t>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3640F4">
        <w:rPr>
          <w:rFonts w:asciiTheme="minorHAnsi" w:hAnsiTheme="minorHAnsi" w:cs="Arial"/>
          <w:sz w:val="22"/>
          <w:szCs w:val="20"/>
        </w:rPr>
        <w:t>bude určený O</w:t>
      </w:r>
      <w:r w:rsidR="009D3E53" w:rsidRPr="008978C1">
        <w:rPr>
          <w:rFonts w:asciiTheme="minorHAnsi" w:hAnsiTheme="minorHAnsi" w:cs="Arial"/>
          <w:sz w:val="22"/>
          <w:szCs w:val="20"/>
        </w:rPr>
        <w:t>bjednávateľom</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d) kontrolovať zhotovenie </w:t>
      </w:r>
      <w:r w:rsidR="00604C21" w:rsidRPr="008978C1">
        <w:rPr>
          <w:rFonts w:asciiTheme="minorHAnsi" w:hAnsiTheme="minorHAnsi" w:cs="Arial"/>
          <w:sz w:val="22"/>
          <w:szCs w:val="20"/>
        </w:rPr>
        <w:t>D</w:t>
      </w:r>
      <w:r w:rsidRPr="008978C1">
        <w:rPr>
          <w:rFonts w:asciiTheme="minorHAnsi" w:hAnsiTheme="minorHAnsi" w:cs="Arial"/>
          <w:sz w:val="22"/>
          <w:szCs w:val="20"/>
        </w:rPr>
        <w:t xml:space="preserve">iela </w:t>
      </w:r>
    </w:p>
    <w:p w:rsidR="008E5F92" w:rsidRPr="008978C1"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    v priebehu realizácie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8E5F92" w:rsidRPr="008978C1">
        <w:rPr>
          <w:rFonts w:asciiTheme="minorHAnsi" w:hAnsiTheme="minorHAnsi" w:cs="Arial"/>
          <w:sz w:val="22"/>
          <w:szCs w:val="20"/>
        </w:rPr>
        <w:t>podľa bodu 1. písm. a), b), c) tohto článku</w:t>
      </w:r>
    </w:p>
    <w:p w:rsidR="008E5F92" w:rsidRPr="008978C1" w:rsidRDefault="008E5F92"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e) prevzatia Diela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podľa bodu 1. písm. b), c) tohto článku </w:t>
      </w:r>
    </w:p>
    <w:p w:rsidR="00030FEB" w:rsidRPr="008978C1"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f) rozhodovať o zmenách a prácach naviac,</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    ktoré majú za následok zvýšenie</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b/>
          <w:bCs/>
          <w:sz w:val="22"/>
          <w:szCs w:val="20"/>
        </w:rPr>
      </w:pPr>
      <w:r w:rsidRPr="008978C1">
        <w:rPr>
          <w:rFonts w:asciiTheme="minorHAnsi" w:hAnsiTheme="minorHAnsi" w:cs="Arial"/>
          <w:sz w:val="22"/>
          <w:szCs w:val="20"/>
        </w:rPr>
        <w:t xml:space="preserve">    dohodnutej ceny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podľa bodu</w:t>
      </w:r>
      <w:r w:rsidR="008E5F92" w:rsidRPr="008978C1">
        <w:rPr>
          <w:rFonts w:asciiTheme="minorHAnsi" w:hAnsiTheme="minorHAnsi" w:cs="Arial"/>
          <w:sz w:val="22"/>
          <w:szCs w:val="20"/>
        </w:rPr>
        <w:t xml:space="preserve">1. písm. </w:t>
      </w:r>
      <w:r w:rsidRPr="008978C1">
        <w:rPr>
          <w:rFonts w:asciiTheme="minorHAnsi" w:hAnsiTheme="minorHAnsi" w:cs="Arial"/>
          <w:sz w:val="22"/>
          <w:szCs w:val="20"/>
        </w:rPr>
        <w:t xml:space="preserve"> a + b</w:t>
      </w:r>
      <w:r w:rsidR="008E5F92" w:rsidRPr="008978C1">
        <w:rPr>
          <w:rFonts w:asciiTheme="minorHAnsi" w:hAnsiTheme="minorHAnsi" w:cs="Arial"/>
          <w:sz w:val="22"/>
          <w:szCs w:val="20"/>
        </w:rPr>
        <w:t xml:space="preserve"> tohto článku</w:t>
      </w:r>
    </w:p>
    <w:p w:rsidR="00030FEB" w:rsidRPr="008978C1" w:rsidRDefault="00030FEB" w:rsidP="00030FEB">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Bankové spojenie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VÚB Trnava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účtu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SK59 0200 0000 0000 2692 5212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00 313 114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DIĆ</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2021175728</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telefónu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033/3236134, 101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e-mail</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dusan.beres@trnava.sk</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Fax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033/3236400 </w:t>
      </w: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8978C1" w:rsidRPr="008978C1"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Pr>
          <w:rFonts w:asciiTheme="minorHAnsi" w:hAnsiTheme="minorHAnsi" w:cs="Arial"/>
          <w:sz w:val="22"/>
          <w:szCs w:val="20"/>
        </w:rPr>
        <w:t>(ď</w:t>
      </w:r>
      <w:r w:rsidR="008978C1">
        <w:rPr>
          <w:rFonts w:asciiTheme="minorHAnsi" w:hAnsiTheme="minorHAnsi" w:cs="Arial"/>
          <w:sz w:val="22"/>
          <w:szCs w:val="20"/>
        </w:rPr>
        <w:t xml:space="preserve">alej </w:t>
      </w:r>
      <w:r>
        <w:rPr>
          <w:rFonts w:asciiTheme="minorHAnsi" w:hAnsiTheme="minorHAnsi" w:cs="Arial"/>
          <w:sz w:val="22"/>
          <w:szCs w:val="20"/>
        </w:rPr>
        <w:t xml:space="preserve">v texte zmluvy </w:t>
      </w:r>
      <w:r w:rsidR="008978C1">
        <w:rPr>
          <w:rFonts w:asciiTheme="minorHAnsi" w:hAnsiTheme="minorHAnsi" w:cs="Arial"/>
          <w:sz w:val="22"/>
          <w:szCs w:val="20"/>
        </w:rPr>
        <w:t>len „Objednávateľ“</w:t>
      </w:r>
      <w:r>
        <w:rPr>
          <w:rFonts w:asciiTheme="minorHAnsi" w:hAnsiTheme="minorHAnsi" w:cs="Arial"/>
          <w:sz w:val="22"/>
          <w:szCs w:val="20"/>
        </w:rPr>
        <w:t>)</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b/>
          <w:bCs/>
          <w:sz w:val="22"/>
          <w:szCs w:val="20"/>
        </w:rPr>
        <w:t xml:space="preserve">2. ZHOTOVITEĽ          </w:t>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t xml:space="preserve">: </w:t>
      </w:r>
      <w:r w:rsidRPr="008978C1">
        <w:rPr>
          <w:rFonts w:asciiTheme="minorHAnsi" w:hAnsiTheme="minorHAnsi" w:cs="Arial"/>
          <w:sz w:val="22"/>
          <w:szCs w:val="20"/>
        </w:rPr>
        <w:t xml:space="preserve">(pozn.: presný názov a sídlo firmy podľa               výpisu z obchodného registra, živnostenského listu alebo iného oprávnenia na podnikanie).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zastúpený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Osoby oprávnené na </w:t>
      </w:r>
      <w:r w:rsidR="005142EC" w:rsidRPr="008978C1">
        <w:rPr>
          <w:rFonts w:asciiTheme="minorHAnsi" w:hAnsiTheme="minorHAnsi" w:cs="Arial"/>
          <w:sz w:val="22"/>
          <w:szCs w:val="20"/>
        </w:rPr>
        <w:t>konanie</w:t>
      </w:r>
      <w:r w:rsidRPr="008978C1">
        <w:rPr>
          <w:rFonts w:asciiTheme="minorHAnsi" w:hAnsiTheme="minorHAnsi" w:cs="Arial"/>
          <w:sz w:val="22"/>
          <w:szCs w:val="20"/>
        </w:rPr>
        <w:t xml:space="preserve"> vo veciach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a) zmluvných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 technických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c) stavbyvedúci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Bankové spojenie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účtu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DIČO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telefónu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Fax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E-mail</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Pr="008978C1"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Pr>
          <w:rFonts w:asciiTheme="minorHAnsi" w:hAnsiTheme="minorHAnsi" w:cs="Arial"/>
          <w:sz w:val="22"/>
          <w:szCs w:val="20"/>
        </w:rPr>
        <w:t>(ď</w:t>
      </w:r>
      <w:r w:rsidR="008978C1">
        <w:rPr>
          <w:rFonts w:asciiTheme="minorHAnsi" w:hAnsiTheme="minorHAnsi" w:cs="Arial"/>
          <w:sz w:val="22"/>
          <w:szCs w:val="20"/>
        </w:rPr>
        <w:t xml:space="preserve">alej </w:t>
      </w:r>
      <w:r>
        <w:rPr>
          <w:rFonts w:asciiTheme="minorHAnsi" w:hAnsiTheme="minorHAnsi" w:cs="Arial"/>
          <w:sz w:val="22"/>
          <w:szCs w:val="20"/>
        </w:rPr>
        <w:t xml:space="preserve">v texte zmluvy </w:t>
      </w:r>
      <w:r w:rsidR="008978C1">
        <w:rPr>
          <w:rFonts w:asciiTheme="minorHAnsi" w:hAnsiTheme="minorHAnsi" w:cs="Arial"/>
          <w:sz w:val="22"/>
          <w:szCs w:val="20"/>
        </w:rPr>
        <w:t>len „Zhotoviteľ“</w:t>
      </w:r>
      <w:r w:rsidR="00925DBA">
        <w:rPr>
          <w:rFonts w:asciiTheme="minorHAnsi" w:hAnsiTheme="minorHAnsi" w:cs="Arial"/>
          <w:sz w:val="22"/>
          <w:szCs w:val="20"/>
        </w:rPr>
        <w:t xml:space="preserve"> a spolu s „Objednávateľom“ len „zmluvné strany“</w:t>
      </w:r>
      <w:r>
        <w:rPr>
          <w:rFonts w:asciiTheme="minorHAnsi" w:hAnsiTheme="minorHAnsi" w:cs="Arial"/>
          <w:sz w:val="22"/>
          <w:szCs w:val="20"/>
        </w:rPr>
        <w:t>)</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8978C1">
        <w:rPr>
          <w:rFonts w:asciiTheme="minorHAnsi" w:hAnsiTheme="minorHAnsi" w:cs="Arial"/>
          <w:b/>
          <w:bCs/>
          <w:sz w:val="22"/>
          <w:szCs w:val="20"/>
        </w:rPr>
        <w:lastRenderedPageBreak/>
        <w:t xml:space="preserve">Čl. </w:t>
      </w:r>
      <w:r w:rsidR="005B2F21">
        <w:rPr>
          <w:rFonts w:asciiTheme="minorHAnsi" w:hAnsiTheme="minorHAnsi" w:cs="Arial"/>
          <w:b/>
          <w:bCs/>
          <w:sz w:val="22"/>
          <w:szCs w:val="20"/>
        </w:rPr>
        <w:t>2</w:t>
      </w:r>
      <w:r w:rsidRPr="008978C1">
        <w:rPr>
          <w:rFonts w:asciiTheme="minorHAnsi" w:hAnsiTheme="minorHAnsi" w:cs="Arial"/>
          <w:b/>
          <w:bCs/>
          <w:sz w:val="22"/>
          <w:szCs w:val="20"/>
        </w:rPr>
        <w:t>.</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r w:rsidRPr="008978C1">
        <w:rPr>
          <w:rFonts w:asciiTheme="minorHAnsi" w:hAnsiTheme="minorHAnsi" w:cs="Arial"/>
          <w:b/>
          <w:bCs/>
          <w:sz w:val="22"/>
          <w:szCs w:val="20"/>
        </w:rPr>
        <w:t>PREDMET ZMLUVY</w:t>
      </w:r>
    </w:p>
    <w:p w:rsidR="009968EE" w:rsidRPr="008978C1" w:rsidRDefault="009968EE" w:rsidP="00EE61D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b/>
          <w:bCs/>
          <w:sz w:val="22"/>
          <w:szCs w:val="20"/>
        </w:rPr>
      </w:pPr>
      <w:r w:rsidRPr="00EE61D3">
        <w:rPr>
          <w:rFonts w:asciiTheme="minorHAnsi" w:hAnsiTheme="minorHAnsi" w:cs="Arial"/>
          <w:sz w:val="22"/>
          <w:szCs w:val="20"/>
        </w:rPr>
        <w:t>2.1.</w:t>
      </w:r>
      <w:r w:rsidRPr="00EE61D3">
        <w:rPr>
          <w:rFonts w:asciiTheme="minorHAnsi" w:hAnsiTheme="minorHAnsi" w:cs="Arial"/>
          <w:sz w:val="22"/>
          <w:szCs w:val="20"/>
        </w:rPr>
        <w:tab/>
      </w:r>
      <w:r w:rsidR="00EE61D3" w:rsidRPr="00EE61D3">
        <w:rPr>
          <w:rFonts w:asciiTheme="minorHAnsi" w:hAnsiTheme="minorHAnsi" w:cs="Arial"/>
          <w:sz w:val="22"/>
          <w:szCs w:val="20"/>
        </w:rPr>
        <w:t xml:space="preserve">Predmetom zmluvy je realizácia stavby </w:t>
      </w:r>
      <w:r w:rsidR="00EE61D3" w:rsidRPr="00EE61D3">
        <w:rPr>
          <w:rFonts w:asciiTheme="minorHAnsi" w:hAnsiTheme="minorHAnsi" w:cs="Arial"/>
          <w:b/>
          <w:sz w:val="22"/>
          <w:szCs w:val="20"/>
        </w:rPr>
        <w:t>„</w:t>
      </w:r>
      <w:r w:rsidR="00165A4E" w:rsidRPr="000E7C74">
        <w:rPr>
          <w:rFonts w:asciiTheme="minorHAnsi" w:hAnsiTheme="minorHAnsi"/>
          <w:b/>
          <w:sz w:val="22"/>
          <w:szCs w:val="22"/>
        </w:rPr>
        <w:t>Bezbariérové dvojihrisko na Slávi</w:t>
      </w:r>
      <w:r w:rsidR="002C70D4">
        <w:rPr>
          <w:rFonts w:asciiTheme="minorHAnsi" w:hAnsiTheme="minorHAnsi"/>
          <w:b/>
          <w:sz w:val="22"/>
          <w:szCs w:val="22"/>
        </w:rPr>
        <w:t>i</w:t>
      </w:r>
      <w:r w:rsidR="00C96F65">
        <w:rPr>
          <w:rFonts w:asciiTheme="minorHAnsi" w:hAnsiTheme="minorHAnsi"/>
          <w:b/>
          <w:sz w:val="22"/>
          <w:szCs w:val="22"/>
        </w:rPr>
        <w:t xml:space="preserve"> II</w:t>
      </w:r>
      <w:r w:rsidRPr="00EE61D3">
        <w:rPr>
          <w:rFonts w:asciiTheme="minorHAnsi" w:hAnsiTheme="minorHAnsi" w:cs="Arial"/>
          <w:b/>
          <w:bCs/>
          <w:sz w:val="22"/>
          <w:szCs w:val="20"/>
        </w:rPr>
        <w:t>"</w:t>
      </w:r>
      <w:r w:rsidR="00EE61D3">
        <w:rPr>
          <w:rFonts w:asciiTheme="minorHAnsi" w:hAnsiTheme="minorHAnsi" w:cs="Arial"/>
          <w:bCs/>
          <w:sz w:val="22"/>
          <w:szCs w:val="20"/>
        </w:rPr>
        <w:t xml:space="preserve"> (ďalej len „Dielo“).</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2.</w:t>
      </w:r>
      <w:r w:rsidR="009968EE">
        <w:rPr>
          <w:rFonts w:asciiTheme="minorHAnsi" w:hAnsiTheme="minorHAnsi" w:cs="Arial"/>
          <w:sz w:val="22"/>
          <w:szCs w:val="20"/>
        </w:rPr>
        <w:t>2</w:t>
      </w:r>
      <w:r w:rsidRPr="008978C1">
        <w:rPr>
          <w:rFonts w:asciiTheme="minorHAnsi" w:hAnsiTheme="minorHAnsi" w:cs="Arial"/>
          <w:sz w:val="22"/>
          <w:szCs w:val="20"/>
        </w:rPr>
        <w:t>.</w:t>
      </w:r>
      <w:r w:rsidR="008978C1">
        <w:rPr>
          <w:rFonts w:asciiTheme="minorHAnsi" w:hAnsiTheme="minorHAnsi" w:cs="Arial"/>
          <w:sz w:val="22"/>
          <w:szCs w:val="20"/>
        </w:rPr>
        <w:tab/>
      </w:r>
      <w:r w:rsidRPr="008978C1">
        <w:rPr>
          <w:rFonts w:asciiTheme="minorHAnsi" w:hAnsiTheme="minorHAnsi" w:cs="Arial"/>
          <w:sz w:val="22"/>
          <w:szCs w:val="20"/>
        </w:rPr>
        <w:t>Zhoto</w:t>
      </w:r>
      <w:r w:rsidR="0066030C">
        <w:rPr>
          <w:rFonts w:asciiTheme="minorHAnsi" w:hAnsiTheme="minorHAnsi" w:cs="Arial"/>
          <w:sz w:val="22"/>
          <w:szCs w:val="20"/>
        </w:rPr>
        <w:t>viteľ sa zaväzuje zhotoviť pre O</w:t>
      </w:r>
      <w:r w:rsidRPr="008978C1">
        <w:rPr>
          <w:rFonts w:asciiTheme="minorHAnsi" w:hAnsiTheme="minorHAnsi" w:cs="Arial"/>
          <w:sz w:val="22"/>
          <w:szCs w:val="20"/>
        </w:rPr>
        <w:t xml:space="preserve">bjednávateľa </w:t>
      </w:r>
      <w:r w:rsidR="008E5F92" w:rsidRPr="008978C1">
        <w:rPr>
          <w:rFonts w:asciiTheme="minorHAnsi" w:hAnsiTheme="minorHAnsi" w:cs="Arial"/>
          <w:sz w:val="22"/>
          <w:szCs w:val="20"/>
        </w:rPr>
        <w:t>D</w:t>
      </w:r>
      <w:r w:rsidRPr="008978C1">
        <w:rPr>
          <w:rFonts w:asciiTheme="minorHAnsi" w:hAnsiTheme="minorHAnsi" w:cs="Arial"/>
          <w:sz w:val="22"/>
          <w:szCs w:val="20"/>
        </w:rPr>
        <w:t>ielo podľa podmienok dohodnutých</w:t>
      </w:r>
      <w:r w:rsidR="008978C1">
        <w:rPr>
          <w:rFonts w:asciiTheme="minorHAnsi" w:hAnsiTheme="minorHAnsi" w:cs="Arial"/>
          <w:sz w:val="22"/>
          <w:szCs w:val="20"/>
        </w:rPr>
        <w:t xml:space="preserve"> </w:t>
      </w:r>
      <w:r w:rsidRPr="008978C1">
        <w:rPr>
          <w:rFonts w:asciiTheme="minorHAnsi" w:hAnsiTheme="minorHAnsi" w:cs="Arial"/>
          <w:sz w:val="22"/>
          <w:szCs w:val="20"/>
        </w:rPr>
        <w:t xml:space="preserve">v tejto zmluve </w:t>
      </w:r>
      <w:r w:rsidR="00B3754B">
        <w:rPr>
          <w:rFonts w:asciiTheme="minorHAnsi" w:hAnsiTheme="minorHAnsi" w:cs="Arial"/>
          <w:sz w:val="22"/>
          <w:szCs w:val="20"/>
        </w:rPr>
        <w:t>o dielo (ďalej len „zmluva</w:t>
      </w:r>
      <w:r w:rsidR="0066030C">
        <w:rPr>
          <w:rFonts w:asciiTheme="minorHAnsi" w:hAnsiTheme="minorHAnsi" w:cs="Arial"/>
          <w:sz w:val="22"/>
          <w:szCs w:val="20"/>
        </w:rPr>
        <w:t xml:space="preserve">“) </w:t>
      </w:r>
      <w:r w:rsidRPr="008978C1">
        <w:rPr>
          <w:rFonts w:asciiTheme="minorHAnsi" w:hAnsiTheme="minorHAnsi" w:cs="Arial"/>
          <w:sz w:val="22"/>
          <w:szCs w:val="20"/>
        </w:rPr>
        <w:t xml:space="preserve">a v súlade s ustanoveniami a požiadavkami </w:t>
      </w:r>
      <w:r w:rsidR="0066030C">
        <w:rPr>
          <w:rFonts w:asciiTheme="minorHAnsi" w:hAnsiTheme="minorHAnsi" w:cs="Arial"/>
          <w:sz w:val="22"/>
          <w:szCs w:val="20"/>
        </w:rPr>
        <w:t>O</w:t>
      </w:r>
      <w:r w:rsidRPr="008978C1">
        <w:rPr>
          <w:rFonts w:asciiTheme="minorHAnsi" w:hAnsiTheme="minorHAnsi" w:cs="Arial"/>
          <w:sz w:val="22"/>
          <w:szCs w:val="20"/>
        </w:rPr>
        <w:t xml:space="preserve">bjednávateľa, uvedenými v súťažných podkladoch, riadne a včas zhotovené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odovzdať </w:t>
      </w:r>
      <w:r w:rsidR="0066030C">
        <w:rPr>
          <w:rFonts w:asciiTheme="minorHAnsi" w:hAnsiTheme="minorHAnsi" w:cs="Arial"/>
          <w:sz w:val="22"/>
          <w:szCs w:val="20"/>
        </w:rPr>
        <w:t>O</w:t>
      </w:r>
      <w:r w:rsidR="00B3754B">
        <w:rPr>
          <w:rFonts w:asciiTheme="minorHAnsi" w:hAnsiTheme="minorHAnsi" w:cs="Arial"/>
          <w:sz w:val="22"/>
          <w:szCs w:val="20"/>
        </w:rPr>
        <w:t>bjednávateľovi.</w:t>
      </w:r>
    </w:p>
    <w:p w:rsidR="00030FEB" w:rsidRPr="008978C1" w:rsidRDefault="008978C1" w:rsidP="008978C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2.</w:t>
      </w:r>
      <w:r w:rsidR="009968EE">
        <w:rPr>
          <w:rFonts w:asciiTheme="minorHAnsi" w:hAnsiTheme="minorHAnsi" w:cs="Arial"/>
          <w:sz w:val="22"/>
          <w:szCs w:val="20"/>
        </w:rPr>
        <w:t>3</w:t>
      </w:r>
      <w:r>
        <w:rPr>
          <w:rFonts w:asciiTheme="minorHAnsi" w:hAnsiTheme="minorHAnsi" w:cs="Arial"/>
          <w:sz w:val="22"/>
          <w:szCs w:val="20"/>
        </w:rPr>
        <w:t>.</w:t>
      </w:r>
      <w:r>
        <w:rPr>
          <w:rFonts w:asciiTheme="minorHAnsi" w:hAnsiTheme="minorHAnsi" w:cs="Arial"/>
          <w:sz w:val="22"/>
          <w:szCs w:val="20"/>
        </w:rPr>
        <w:tab/>
      </w:r>
      <w:r w:rsidR="00030FEB" w:rsidRPr="008978C1">
        <w:rPr>
          <w:rFonts w:asciiTheme="minorHAnsi" w:hAnsiTheme="minorHAnsi" w:cs="Arial"/>
          <w:sz w:val="22"/>
          <w:szCs w:val="20"/>
        </w:rPr>
        <w:t xml:space="preserve">Objednávateľ sa zaväzuje </w:t>
      </w:r>
      <w:r w:rsidR="008E5F92" w:rsidRPr="008978C1">
        <w:rPr>
          <w:rFonts w:asciiTheme="minorHAnsi" w:hAnsiTheme="minorHAnsi" w:cs="Arial"/>
          <w:sz w:val="22"/>
          <w:szCs w:val="20"/>
        </w:rPr>
        <w:t>D</w:t>
      </w:r>
      <w:r w:rsidR="00030FEB" w:rsidRPr="008978C1">
        <w:rPr>
          <w:rFonts w:asciiTheme="minorHAnsi" w:hAnsiTheme="minorHAnsi" w:cs="Arial"/>
          <w:sz w:val="22"/>
          <w:szCs w:val="20"/>
        </w:rPr>
        <w:t>ielo zhotovené v súlade s touto zmluvou prevziať a zaplatiť dohodnutú cenu podľa platobných podmie</w:t>
      </w:r>
      <w:r w:rsidR="00B3754B">
        <w:rPr>
          <w:rFonts w:asciiTheme="minorHAnsi" w:hAnsiTheme="minorHAnsi" w:cs="Arial"/>
          <w:sz w:val="22"/>
          <w:szCs w:val="20"/>
        </w:rPr>
        <w:t>nok dohodnutých v tejto zmluve.</w:t>
      </w:r>
    </w:p>
    <w:p w:rsidR="00B9415E" w:rsidRPr="00B9415E" w:rsidRDefault="00030FEB" w:rsidP="00B9415E">
      <w:pPr>
        <w:tabs>
          <w:tab w:val="left" w:pos="0"/>
        </w:tabs>
        <w:spacing w:line="276" w:lineRule="auto"/>
        <w:ind w:left="705" w:hanging="705"/>
        <w:jc w:val="both"/>
        <w:rPr>
          <w:rFonts w:asciiTheme="minorHAnsi" w:hAnsiTheme="minorHAnsi" w:cs="Arial"/>
          <w:bCs/>
          <w:sz w:val="22"/>
          <w:szCs w:val="22"/>
        </w:rPr>
      </w:pPr>
      <w:r w:rsidRPr="008978C1">
        <w:rPr>
          <w:rFonts w:asciiTheme="minorHAnsi" w:hAnsiTheme="minorHAnsi" w:cs="Arial"/>
          <w:sz w:val="22"/>
          <w:szCs w:val="20"/>
        </w:rPr>
        <w:t>2.4</w:t>
      </w:r>
      <w:r w:rsidR="002E603B">
        <w:rPr>
          <w:rFonts w:asciiTheme="minorHAnsi" w:hAnsiTheme="minorHAnsi" w:cs="Arial"/>
          <w:sz w:val="22"/>
          <w:szCs w:val="20"/>
        </w:rPr>
        <w:t>.</w:t>
      </w:r>
      <w:r w:rsidR="00B9415E">
        <w:rPr>
          <w:rFonts w:asciiTheme="minorHAnsi" w:hAnsiTheme="minorHAnsi" w:cs="Arial"/>
          <w:sz w:val="22"/>
          <w:szCs w:val="20"/>
        </w:rPr>
        <w:tab/>
      </w:r>
      <w:r w:rsidR="00B9415E" w:rsidRPr="00B9415E">
        <w:rPr>
          <w:rFonts w:asciiTheme="minorHAnsi" w:hAnsiTheme="minorHAnsi" w:cs="Arial"/>
          <w:bCs/>
          <w:sz w:val="22"/>
          <w:szCs w:val="22"/>
        </w:rPr>
        <w:t>Rozsah predmetu zákazky je riešený v projektovej dokumentácii „</w:t>
      </w:r>
      <w:r w:rsidR="00B9415E" w:rsidRPr="00B9415E">
        <w:rPr>
          <w:rFonts w:asciiTheme="minorHAnsi" w:hAnsiTheme="minorHAnsi"/>
          <w:sz w:val="22"/>
          <w:szCs w:val="22"/>
        </w:rPr>
        <w:t>Bezbariérové dvojihrisko na Slávii</w:t>
      </w:r>
      <w:r w:rsidR="00B9415E" w:rsidRPr="00B9415E">
        <w:rPr>
          <w:rFonts w:asciiTheme="minorHAnsi" w:hAnsiTheme="minorHAnsi" w:cs="Arial"/>
          <w:bCs/>
          <w:sz w:val="22"/>
          <w:szCs w:val="22"/>
        </w:rPr>
        <w:t>”, vypracovanej Ing. Ivetou Rothovou v 07/2018.</w:t>
      </w:r>
    </w:p>
    <w:p w:rsidR="00B9415E" w:rsidRPr="00B9415E" w:rsidRDefault="00B9415E" w:rsidP="00B9415E">
      <w:pPr>
        <w:spacing w:line="276" w:lineRule="auto"/>
        <w:ind w:left="705"/>
        <w:jc w:val="both"/>
        <w:rPr>
          <w:rFonts w:asciiTheme="minorHAnsi" w:hAnsiTheme="minorHAnsi"/>
          <w:sz w:val="22"/>
          <w:szCs w:val="22"/>
        </w:rPr>
      </w:pPr>
      <w:r w:rsidRPr="00B9415E">
        <w:rPr>
          <w:rFonts w:asciiTheme="minorHAnsi" w:hAnsiTheme="minorHAnsi"/>
          <w:sz w:val="22"/>
          <w:szCs w:val="22"/>
        </w:rPr>
        <w:t>Predmet zákazky pozostáva z vytvorenia jednej súvislej hracej plochy na plochách súčasných ihrísk s označením 4 a 5, súčasťou stavebných prác bude odstránenie jestvujúcich ľahkých konštrukcii na ploche ihrísk, odstránenie nevhodných vrstiev terénu, vyrovnania plochy, inštalácia nového závlahového systému na ihriskách a vysiatie nového trávnika spolu s hnojením.</w:t>
      </w:r>
    </w:p>
    <w:p w:rsidR="00B9415E" w:rsidRPr="00B9415E" w:rsidRDefault="00B9415E" w:rsidP="00B9415E">
      <w:pPr>
        <w:spacing w:line="276" w:lineRule="auto"/>
        <w:ind w:firstLine="705"/>
        <w:jc w:val="both"/>
        <w:rPr>
          <w:rFonts w:asciiTheme="minorHAnsi" w:hAnsiTheme="minorHAnsi"/>
          <w:b/>
          <w:sz w:val="22"/>
          <w:szCs w:val="22"/>
        </w:rPr>
      </w:pPr>
      <w:r w:rsidRPr="00B9415E">
        <w:rPr>
          <w:rFonts w:asciiTheme="minorHAnsi" w:hAnsiTheme="minorHAnsi"/>
          <w:b/>
          <w:sz w:val="22"/>
          <w:szCs w:val="22"/>
        </w:rPr>
        <w:t>Členenie stavby na stavebné objekty:</w:t>
      </w:r>
    </w:p>
    <w:p w:rsidR="00B9415E" w:rsidRPr="00B9415E" w:rsidRDefault="00B9415E" w:rsidP="00B9415E">
      <w:pPr>
        <w:pStyle w:val="Odrazka"/>
        <w:numPr>
          <w:ilvl w:val="0"/>
          <w:numId w:val="0"/>
        </w:numPr>
        <w:spacing w:line="276" w:lineRule="auto"/>
        <w:ind w:left="357" w:firstLine="348"/>
        <w:rPr>
          <w:rFonts w:asciiTheme="minorHAnsi" w:hAnsiTheme="minorHAnsi"/>
        </w:rPr>
      </w:pPr>
      <w:r w:rsidRPr="00B9415E">
        <w:rPr>
          <w:rFonts w:asciiTheme="minorHAnsi" w:hAnsiTheme="minorHAnsi"/>
        </w:rPr>
        <w:t>SO 03 11.1</w:t>
      </w:r>
      <w:r w:rsidRPr="00B9415E">
        <w:rPr>
          <w:rFonts w:asciiTheme="minorHAnsi" w:hAnsiTheme="minorHAnsi"/>
        </w:rPr>
        <w:tab/>
        <w:t>Hracia plocha</w:t>
      </w:r>
    </w:p>
    <w:p w:rsidR="00B9415E" w:rsidRPr="00B9415E" w:rsidRDefault="00B9415E" w:rsidP="00B9415E">
      <w:pPr>
        <w:pStyle w:val="Odrazka"/>
        <w:numPr>
          <w:ilvl w:val="0"/>
          <w:numId w:val="0"/>
        </w:numPr>
        <w:spacing w:line="276" w:lineRule="auto"/>
        <w:ind w:firstLine="705"/>
        <w:rPr>
          <w:rFonts w:asciiTheme="minorHAnsi" w:hAnsiTheme="minorHAnsi" w:cs="Arial"/>
          <w:lang w:eastAsia="sk-SK"/>
        </w:rPr>
      </w:pPr>
      <w:r w:rsidRPr="00B9415E">
        <w:rPr>
          <w:rFonts w:asciiTheme="minorHAnsi" w:hAnsiTheme="minorHAnsi"/>
        </w:rPr>
        <w:t>SO 03 11.2</w:t>
      </w:r>
      <w:r w:rsidRPr="00B9415E">
        <w:rPr>
          <w:rFonts w:asciiTheme="minorHAnsi" w:hAnsiTheme="minorHAnsi"/>
        </w:rPr>
        <w:tab/>
        <w:t>Závlahový systém vrátane čerpacej stanice</w:t>
      </w:r>
    </w:p>
    <w:p w:rsidR="00B9415E" w:rsidRPr="00B9415E" w:rsidRDefault="00B9415E" w:rsidP="00B9415E">
      <w:pPr>
        <w:pStyle w:val="Odrazka"/>
        <w:numPr>
          <w:ilvl w:val="0"/>
          <w:numId w:val="0"/>
        </w:numPr>
        <w:spacing w:line="276" w:lineRule="auto"/>
        <w:ind w:firstLine="705"/>
        <w:rPr>
          <w:rFonts w:asciiTheme="minorHAnsi" w:hAnsiTheme="minorHAnsi" w:cs="Arial"/>
        </w:rPr>
      </w:pPr>
      <w:r w:rsidRPr="00B9415E">
        <w:rPr>
          <w:rFonts w:asciiTheme="minorHAnsi" w:hAnsiTheme="minorHAnsi" w:cs="Arial"/>
          <w:lang w:eastAsia="sk-SK"/>
        </w:rPr>
        <w:t xml:space="preserve">Podrobnejšie </w:t>
      </w:r>
      <w:r w:rsidRPr="00B9415E">
        <w:rPr>
          <w:rFonts w:asciiTheme="minorHAnsi" w:hAnsiTheme="minorHAnsi" w:cs="Arial"/>
        </w:rPr>
        <w:t>viď samostatný projekt.</w:t>
      </w:r>
    </w:p>
    <w:p w:rsidR="00B9415E" w:rsidRPr="00B9415E" w:rsidRDefault="00B9415E" w:rsidP="00B9415E">
      <w:pPr>
        <w:pStyle w:val="Zarkazkladnhotextu2"/>
        <w:spacing w:line="276" w:lineRule="auto"/>
        <w:ind w:left="0" w:right="113"/>
        <w:rPr>
          <w:rFonts w:asciiTheme="minorHAnsi" w:hAnsiTheme="minorHAnsi" w:cs="Arial"/>
          <w:b/>
          <w:sz w:val="22"/>
          <w:szCs w:val="22"/>
        </w:rPr>
      </w:pPr>
      <w:r>
        <w:rPr>
          <w:rFonts w:asciiTheme="minorHAnsi" w:hAnsiTheme="minorHAnsi" w:cs="Arial"/>
          <w:b/>
          <w:sz w:val="22"/>
          <w:szCs w:val="22"/>
        </w:rPr>
        <w:tab/>
      </w:r>
      <w:r w:rsidRPr="00B9415E">
        <w:rPr>
          <w:rFonts w:asciiTheme="minorHAnsi" w:hAnsiTheme="minorHAnsi" w:cs="Arial"/>
          <w:b/>
          <w:sz w:val="22"/>
          <w:szCs w:val="22"/>
        </w:rPr>
        <w:t xml:space="preserve">Súčasťou zákazky </w:t>
      </w:r>
      <w:r>
        <w:rPr>
          <w:rFonts w:asciiTheme="minorHAnsi" w:hAnsiTheme="minorHAnsi" w:cs="Arial"/>
          <w:b/>
          <w:sz w:val="22"/>
          <w:szCs w:val="22"/>
          <w:lang w:val="sk-SK"/>
        </w:rPr>
        <w:t>je</w:t>
      </w:r>
      <w:r w:rsidRPr="00B9415E">
        <w:rPr>
          <w:rFonts w:asciiTheme="minorHAnsi" w:hAnsiTheme="minorHAnsi" w:cs="Arial"/>
          <w:b/>
          <w:sz w:val="22"/>
          <w:szCs w:val="22"/>
        </w:rPr>
        <w:t>:</w:t>
      </w:r>
    </w:p>
    <w:p w:rsidR="00B9415E" w:rsidRPr="00B9415E" w:rsidRDefault="00B9415E" w:rsidP="00B9415E">
      <w:pPr>
        <w:pStyle w:val="Zarkazkladnhotextu2"/>
        <w:numPr>
          <w:ilvl w:val="0"/>
          <w:numId w:val="27"/>
        </w:numPr>
        <w:spacing w:line="276" w:lineRule="auto"/>
        <w:ind w:right="113"/>
        <w:rPr>
          <w:rFonts w:asciiTheme="minorHAnsi" w:hAnsiTheme="minorHAnsi" w:cs="Arial"/>
          <w:sz w:val="22"/>
          <w:szCs w:val="22"/>
        </w:rPr>
      </w:pPr>
      <w:r w:rsidRPr="00B9415E">
        <w:rPr>
          <w:rFonts w:asciiTheme="minorHAnsi" w:hAnsiTheme="minorHAnsi" w:cs="Arial"/>
          <w:sz w:val="22"/>
          <w:szCs w:val="22"/>
        </w:rPr>
        <w:t>geodetické zameranie stavby, porealizačné zameranie a geometrický plán (3x), vyhotovené odborne spôsobilým geodetom, v rámci porealizačného zamerania stavby požadujeme zamerať objekty, spevnených plôch, zelene a terénnych úprav,</w:t>
      </w:r>
    </w:p>
    <w:p w:rsidR="00B9415E" w:rsidRPr="00B9415E" w:rsidRDefault="00B9415E" w:rsidP="00B9415E">
      <w:pPr>
        <w:pStyle w:val="Zarkazkladnhotextu2"/>
        <w:numPr>
          <w:ilvl w:val="0"/>
          <w:numId w:val="27"/>
        </w:numPr>
        <w:spacing w:line="276" w:lineRule="auto"/>
        <w:ind w:right="113"/>
        <w:rPr>
          <w:rFonts w:asciiTheme="minorHAnsi" w:hAnsiTheme="minorHAnsi" w:cs="Arial"/>
          <w:sz w:val="22"/>
          <w:szCs w:val="22"/>
        </w:rPr>
      </w:pPr>
      <w:r w:rsidRPr="00B9415E">
        <w:rPr>
          <w:rFonts w:asciiTheme="minorHAnsi" w:hAnsiTheme="minorHAnsi" w:cs="Arial"/>
          <w:sz w:val="22"/>
          <w:szCs w:val="22"/>
        </w:rPr>
        <w:t>vypracovanie POV,</w:t>
      </w:r>
    </w:p>
    <w:p w:rsidR="00B9415E" w:rsidRPr="00B9415E" w:rsidRDefault="00B9415E" w:rsidP="00B9415E">
      <w:pPr>
        <w:pStyle w:val="Zarkazkladnhotextu2"/>
        <w:numPr>
          <w:ilvl w:val="0"/>
          <w:numId w:val="27"/>
        </w:numPr>
        <w:spacing w:line="276" w:lineRule="auto"/>
        <w:ind w:right="113"/>
        <w:rPr>
          <w:rFonts w:asciiTheme="minorHAnsi" w:hAnsiTheme="minorHAnsi" w:cs="Arial"/>
          <w:sz w:val="22"/>
          <w:szCs w:val="22"/>
        </w:rPr>
      </w:pPr>
      <w:r w:rsidRPr="00B9415E">
        <w:rPr>
          <w:rFonts w:asciiTheme="minorHAnsi" w:hAnsiTheme="minorHAnsi" w:cs="Arial"/>
          <w:sz w:val="22"/>
          <w:szCs w:val="22"/>
        </w:rPr>
        <w:t>vypracovanie plánu užívania verejnej práce,</w:t>
      </w:r>
    </w:p>
    <w:p w:rsidR="00B9415E" w:rsidRPr="00B9415E" w:rsidRDefault="00B9415E" w:rsidP="00B9415E">
      <w:pPr>
        <w:pStyle w:val="Zarkazkladnhotextu2"/>
        <w:numPr>
          <w:ilvl w:val="0"/>
          <w:numId w:val="27"/>
        </w:numPr>
        <w:spacing w:line="276" w:lineRule="auto"/>
        <w:ind w:right="113"/>
        <w:rPr>
          <w:rFonts w:asciiTheme="minorHAnsi" w:hAnsiTheme="minorHAnsi" w:cs="Arial"/>
          <w:sz w:val="22"/>
          <w:szCs w:val="22"/>
        </w:rPr>
      </w:pPr>
      <w:r w:rsidRPr="00B9415E">
        <w:rPr>
          <w:rFonts w:asciiTheme="minorHAnsi" w:hAnsiTheme="minorHAnsi" w:cs="Arial"/>
          <w:sz w:val="22"/>
          <w:szCs w:val="22"/>
        </w:rPr>
        <w:t>všetky ostatné súvisiace práce a dodávky</w:t>
      </w:r>
    </w:p>
    <w:p w:rsidR="00B9415E" w:rsidRPr="00B9415E" w:rsidRDefault="00B9415E" w:rsidP="00550793">
      <w:pPr>
        <w:widowControl w:val="0"/>
        <w:tabs>
          <w:tab w:val="left" w:pos="540"/>
          <w:tab w:val="left" w:pos="567"/>
        </w:tabs>
        <w:spacing w:line="276" w:lineRule="auto"/>
        <w:ind w:left="708" w:right="113"/>
        <w:jc w:val="both"/>
        <w:rPr>
          <w:rFonts w:asciiTheme="minorHAnsi" w:hAnsiTheme="minorHAnsi" w:cs="Arial"/>
          <w:snapToGrid w:val="0"/>
          <w:sz w:val="22"/>
          <w:szCs w:val="22"/>
        </w:rPr>
      </w:pPr>
      <w:r w:rsidRPr="00B9415E">
        <w:rPr>
          <w:rFonts w:asciiTheme="minorHAnsi" w:hAnsiTheme="minorHAnsi" w:cs="Arial"/>
          <w:snapToGrid w:val="0"/>
          <w:sz w:val="22"/>
          <w:szCs w:val="22"/>
        </w:rPr>
        <w:t>Práce v zmysle projektovej dokumentácie, ktorá je súčasťou týchto súťažných podkladov a požiadaviek verejného obstarávateľa, musia byť realizované v súlade so špecifickými podmienkami zákona č. 50/1976 Zb. o územnom plánovaní a stavebnom poriadku v platnom znení. Na bezpečnosť a ochranu zdravia pri práci sa vzťahujú špecifické ustanovenia zákona č. 124/2006 Z. z., v znení neskorších predpisov a zmien, ďalej je nutné sa riadiť nariadením vlády č. 392/2006 Z. z. o minimálnych bezpečnostných a zdravotných požiadavkách pri používaní pracovných prostriedkov, nariadením vlády SR č. 396/2006 o minimálnych bezpečnostných a zdravotných požiadavkách na stavenisko. Nutné je dodržať i vyhlášku MŽP č. 453/2000 Z. z., č. 532/2002 Z. z., a ustanovenia zákona č. 254/1998 Z. z..</w:t>
      </w:r>
    </w:p>
    <w:p w:rsidR="00030FEB" w:rsidRPr="008978C1" w:rsidRDefault="00030FEB" w:rsidP="00F17D21">
      <w:pPr>
        <w:tabs>
          <w:tab w:val="num" w:pos="709"/>
        </w:tabs>
        <w:spacing w:line="276" w:lineRule="auto"/>
        <w:ind w:left="709" w:right="-2" w:hanging="709"/>
        <w:jc w:val="both"/>
        <w:rPr>
          <w:rFonts w:asciiTheme="minorHAnsi" w:hAnsiTheme="minorHAnsi" w:cs="Arial"/>
          <w:sz w:val="22"/>
          <w:szCs w:val="20"/>
        </w:rPr>
      </w:pPr>
      <w:r w:rsidRPr="008978C1">
        <w:rPr>
          <w:rFonts w:asciiTheme="minorHAnsi" w:hAnsiTheme="minorHAnsi" w:cs="Arial"/>
          <w:sz w:val="22"/>
          <w:szCs w:val="20"/>
        </w:rPr>
        <w:t>2.5.</w:t>
      </w:r>
      <w:r w:rsidR="00A175C7">
        <w:rPr>
          <w:rFonts w:asciiTheme="minorHAnsi" w:hAnsiTheme="minorHAnsi" w:cs="Arial"/>
          <w:sz w:val="22"/>
          <w:szCs w:val="20"/>
        </w:rPr>
        <w:tab/>
      </w:r>
      <w:r w:rsidRPr="008978C1">
        <w:rPr>
          <w:rFonts w:asciiTheme="minorHAnsi" w:hAnsiTheme="minorHAnsi" w:cs="Arial"/>
          <w:sz w:val="22"/>
          <w:szCs w:val="20"/>
        </w:rPr>
        <w:t xml:space="preserve">Zhotoviteľ potvrdzuje, že sa v plnom rozsahu zoznámil s rozsahom a povahou </w:t>
      </w:r>
      <w:r w:rsidR="00604C21" w:rsidRPr="008978C1">
        <w:rPr>
          <w:rFonts w:asciiTheme="minorHAnsi" w:hAnsiTheme="minorHAnsi" w:cs="Arial"/>
          <w:sz w:val="22"/>
          <w:szCs w:val="20"/>
        </w:rPr>
        <w:t>D</w:t>
      </w:r>
      <w:r w:rsidRPr="008978C1">
        <w:rPr>
          <w:rFonts w:asciiTheme="minorHAnsi" w:hAnsiTheme="minorHAnsi" w:cs="Arial"/>
          <w:sz w:val="22"/>
          <w:szCs w:val="20"/>
        </w:rPr>
        <w:t xml:space="preserve">iela, že sú mu známe technické a kvalitatívne podmienky k realizácii </w:t>
      </w:r>
      <w:r w:rsidR="00604C21" w:rsidRPr="008978C1">
        <w:rPr>
          <w:rFonts w:asciiTheme="minorHAnsi" w:hAnsiTheme="minorHAnsi" w:cs="Arial"/>
          <w:sz w:val="22"/>
          <w:szCs w:val="20"/>
        </w:rPr>
        <w:t>D</w:t>
      </w:r>
      <w:r w:rsidRPr="008978C1">
        <w:rPr>
          <w:rFonts w:asciiTheme="minorHAnsi" w:hAnsiTheme="minorHAnsi" w:cs="Arial"/>
          <w:sz w:val="22"/>
          <w:szCs w:val="20"/>
        </w:rPr>
        <w:t>iela, a že disponuje takými kapacitami</w:t>
      </w:r>
      <w:r w:rsidR="00883199">
        <w:rPr>
          <w:rFonts w:asciiTheme="minorHAnsi" w:hAnsiTheme="minorHAnsi" w:cs="Arial"/>
          <w:sz w:val="22"/>
          <w:szCs w:val="20"/>
        </w:rPr>
        <w:t xml:space="preserve"> </w:t>
      </w:r>
      <w:r w:rsidRPr="008978C1">
        <w:rPr>
          <w:rFonts w:asciiTheme="minorHAnsi" w:hAnsiTheme="minorHAnsi" w:cs="Arial"/>
          <w:sz w:val="22"/>
          <w:szCs w:val="20"/>
        </w:rPr>
        <w:t xml:space="preserve">a odbornými znalosťami, ktoré sú k zhotoveniu </w:t>
      </w:r>
      <w:r w:rsidR="00604C21" w:rsidRPr="008978C1">
        <w:rPr>
          <w:rFonts w:asciiTheme="minorHAnsi" w:hAnsiTheme="minorHAnsi" w:cs="Arial"/>
          <w:sz w:val="22"/>
          <w:szCs w:val="20"/>
        </w:rPr>
        <w:t>D</w:t>
      </w:r>
      <w:r w:rsidR="00830804">
        <w:rPr>
          <w:rFonts w:asciiTheme="minorHAnsi" w:hAnsiTheme="minorHAnsi" w:cs="Arial"/>
          <w:sz w:val="22"/>
          <w:szCs w:val="20"/>
        </w:rPr>
        <w:t>iela potrebné.</w:t>
      </w:r>
    </w:p>
    <w:p w:rsidR="00030FEB" w:rsidRPr="00830804" w:rsidRDefault="00030FEB" w:rsidP="002C773D">
      <w:pPr>
        <w:spacing w:line="276" w:lineRule="auto"/>
        <w:jc w:val="both"/>
        <w:rPr>
          <w:rFonts w:asciiTheme="minorHAnsi" w:hAnsiTheme="minorHAnsi"/>
          <w:sz w:val="22"/>
          <w:szCs w:val="22"/>
        </w:rPr>
      </w:pPr>
      <w:r w:rsidRPr="00830804">
        <w:rPr>
          <w:rFonts w:asciiTheme="minorHAnsi" w:hAnsiTheme="minorHAnsi"/>
          <w:sz w:val="22"/>
          <w:szCs w:val="22"/>
        </w:rPr>
        <w:t>2.</w:t>
      </w:r>
      <w:r w:rsidR="002E603B" w:rsidRPr="00830804">
        <w:rPr>
          <w:rFonts w:asciiTheme="minorHAnsi" w:hAnsiTheme="minorHAnsi"/>
          <w:sz w:val="22"/>
          <w:szCs w:val="22"/>
        </w:rPr>
        <w:t>6.</w:t>
      </w:r>
      <w:r w:rsidR="00883199" w:rsidRPr="00830804">
        <w:rPr>
          <w:rFonts w:asciiTheme="minorHAnsi" w:hAnsiTheme="minorHAnsi"/>
          <w:sz w:val="22"/>
          <w:szCs w:val="22"/>
        </w:rPr>
        <w:tab/>
      </w:r>
      <w:r w:rsidRPr="00830804">
        <w:rPr>
          <w:rFonts w:asciiTheme="minorHAnsi" w:hAnsiTheme="minorHAnsi"/>
          <w:sz w:val="22"/>
          <w:szCs w:val="22"/>
        </w:rPr>
        <w:t>Podkladom pre uzavretie Zmluvy o dielo sú:</w:t>
      </w:r>
    </w:p>
    <w:p w:rsidR="00030FEB" w:rsidRPr="00830804" w:rsidRDefault="00830804" w:rsidP="002C773D">
      <w:pPr>
        <w:spacing w:line="276" w:lineRule="auto"/>
        <w:ind w:firstLine="708"/>
        <w:jc w:val="both"/>
        <w:rPr>
          <w:rFonts w:asciiTheme="minorHAnsi" w:hAnsiTheme="minorHAnsi"/>
          <w:sz w:val="22"/>
          <w:szCs w:val="22"/>
        </w:rPr>
      </w:pPr>
      <w:r>
        <w:rPr>
          <w:rFonts w:asciiTheme="minorHAnsi" w:hAnsiTheme="minorHAnsi"/>
          <w:sz w:val="22"/>
          <w:szCs w:val="22"/>
        </w:rPr>
        <w:t xml:space="preserve">a) </w:t>
      </w:r>
      <w:r w:rsidR="00030FEB" w:rsidRPr="00830804">
        <w:rPr>
          <w:rFonts w:asciiTheme="minorHAnsi" w:hAnsiTheme="minorHAnsi"/>
          <w:sz w:val="22"/>
          <w:szCs w:val="22"/>
        </w:rPr>
        <w:t>výzva na predkladanie ponúk k predmetnej zákazke</w:t>
      </w:r>
      <w:r w:rsidR="00883199" w:rsidRPr="00830804">
        <w:rPr>
          <w:rFonts w:asciiTheme="minorHAnsi" w:hAnsiTheme="minorHAnsi"/>
          <w:sz w:val="22"/>
          <w:szCs w:val="22"/>
        </w:rPr>
        <w:t>,</w:t>
      </w:r>
    </w:p>
    <w:p w:rsidR="003349F2" w:rsidRPr="00830804" w:rsidRDefault="00883199" w:rsidP="002C773D">
      <w:pPr>
        <w:spacing w:line="276" w:lineRule="auto"/>
        <w:ind w:firstLine="708"/>
        <w:jc w:val="both"/>
        <w:rPr>
          <w:rFonts w:asciiTheme="minorHAnsi" w:hAnsiTheme="minorHAnsi"/>
          <w:sz w:val="22"/>
          <w:szCs w:val="22"/>
        </w:rPr>
      </w:pPr>
      <w:r w:rsidRPr="00830804">
        <w:rPr>
          <w:rFonts w:asciiTheme="minorHAnsi" w:hAnsiTheme="minorHAnsi"/>
          <w:sz w:val="22"/>
          <w:szCs w:val="22"/>
        </w:rPr>
        <w:t xml:space="preserve">b) </w:t>
      </w:r>
      <w:r w:rsidR="003349F2" w:rsidRPr="00830804">
        <w:rPr>
          <w:rFonts w:asciiTheme="minorHAnsi" w:hAnsiTheme="minorHAnsi"/>
          <w:sz w:val="22"/>
          <w:szCs w:val="22"/>
        </w:rPr>
        <w:t>príslušné súťažné podklady, (ďalej len „súťažné podklady“),</w:t>
      </w:r>
    </w:p>
    <w:p w:rsidR="006E3A78" w:rsidRPr="008978C1" w:rsidRDefault="006E3A78" w:rsidP="00030FE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3</w:t>
      </w:r>
      <w:r w:rsidRPr="008978C1">
        <w:rPr>
          <w:rFonts w:asciiTheme="minorHAnsi" w:hAnsiTheme="minorHAnsi" w:cs="Arial"/>
          <w:b/>
          <w:bCs/>
          <w:sz w:val="22"/>
          <w:szCs w:val="20"/>
        </w:rPr>
        <w:t>.</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sz w:val="22"/>
          <w:szCs w:val="20"/>
        </w:rPr>
      </w:pPr>
      <w:r w:rsidRPr="008978C1">
        <w:rPr>
          <w:rFonts w:asciiTheme="minorHAnsi" w:hAnsiTheme="minorHAnsi" w:cs="Arial"/>
          <w:b/>
          <w:bCs/>
          <w:sz w:val="22"/>
          <w:szCs w:val="20"/>
        </w:rPr>
        <w:t>KVALITA DIELA</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3.1.</w:t>
      </w:r>
      <w:r w:rsidR="001B2117">
        <w:rPr>
          <w:rFonts w:asciiTheme="minorHAnsi" w:hAnsiTheme="minorHAnsi" w:cs="Arial"/>
          <w:sz w:val="22"/>
          <w:szCs w:val="20"/>
        </w:rPr>
        <w:tab/>
      </w:r>
      <w:r w:rsidRPr="008978C1">
        <w:rPr>
          <w:rFonts w:asciiTheme="minorHAnsi" w:hAnsiTheme="minorHAnsi" w:cs="Arial"/>
          <w:sz w:val="22"/>
          <w:szCs w:val="20"/>
        </w:rPr>
        <w:t xml:space="preserve">Dielo musí byť zhotovené v zmysle čl. </w:t>
      </w:r>
      <w:r w:rsidR="005B2F21">
        <w:rPr>
          <w:rFonts w:asciiTheme="minorHAnsi" w:hAnsiTheme="minorHAnsi" w:cs="Arial"/>
          <w:sz w:val="22"/>
          <w:szCs w:val="20"/>
        </w:rPr>
        <w:t>2</w:t>
      </w:r>
      <w:r w:rsidRPr="008978C1">
        <w:rPr>
          <w:rFonts w:asciiTheme="minorHAnsi" w:hAnsiTheme="minorHAnsi" w:cs="Arial"/>
          <w:sz w:val="22"/>
          <w:szCs w:val="20"/>
        </w:rPr>
        <w:t>., nesmie mať žiadne vady a nedostatky b</w:t>
      </w:r>
      <w:r w:rsidR="00830804">
        <w:rPr>
          <w:rFonts w:asciiTheme="minorHAnsi" w:hAnsiTheme="minorHAnsi" w:cs="Arial"/>
          <w:sz w:val="22"/>
          <w:szCs w:val="20"/>
        </w:rPr>
        <w:t>rániace jeho riadnemu užívaniu.</w:t>
      </w:r>
    </w:p>
    <w:p w:rsidR="00CF23FD" w:rsidRDefault="00030FEB" w:rsidP="00CF23FD">
      <w:pPr>
        <w:jc w:val="both"/>
        <w:rPr>
          <w:rFonts w:asciiTheme="minorHAnsi" w:hAnsiTheme="minorHAnsi"/>
          <w:sz w:val="22"/>
          <w:szCs w:val="22"/>
        </w:rPr>
      </w:pPr>
      <w:r w:rsidRPr="002C702D">
        <w:rPr>
          <w:rFonts w:asciiTheme="minorHAnsi" w:hAnsiTheme="minorHAnsi"/>
          <w:sz w:val="22"/>
          <w:szCs w:val="22"/>
        </w:rPr>
        <w:lastRenderedPageBreak/>
        <w:t>3.2.</w:t>
      </w:r>
      <w:r w:rsidR="00883199" w:rsidRPr="002C702D">
        <w:rPr>
          <w:rFonts w:asciiTheme="minorHAnsi" w:hAnsiTheme="minorHAnsi"/>
          <w:sz w:val="22"/>
          <w:szCs w:val="22"/>
        </w:rPr>
        <w:tab/>
      </w:r>
      <w:r w:rsidRPr="002C702D">
        <w:rPr>
          <w:rFonts w:asciiTheme="minorHAnsi" w:hAnsiTheme="minorHAnsi"/>
          <w:sz w:val="22"/>
          <w:szCs w:val="22"/>
        </w:rPr>
        <w:t xml:space="preserve">Zhotoviteľ sa zaväzuje odovzdať </w:t>
      </w:r>
      <w:r w:rsidR="008E5F92" w:rsidRPr="002C702D">
        <w:rPr>
          <w:rFonts w:asciiTheme="minorHAnsi" w:hAnsiTheme="minorHAnsi"/>
          <w:sz w:val="22"/>
          <w:szCs w:val="22"/>
        </w:rPr>
        <w:t>D</w:t>
      </w:r>
      <w:r w:rsidRPr="002C702D">
        <w:rPr>
          <w:rFonts w:asciiTheme="minorHAnsi" w:hAnsiTheme="minorHAnsi"/>
          <w:sz w:val="22"/>
          <w:szCs w:val="22"/>
        </w:rPr>
        <w:t>ielo v celku.</w:t>
      </w:r>
    </w:p>
    <w:p w:rsidR="00030FEB" w:rsidRPr="006F56E8" w:rsidRDefault="00030FEB" w:rsidP="000534D8">
      <w:pPr>
        <w:ind w:left="705" w:hanging="705"/>
        <w:jc w:val="both"/>
        <w:rPr>
          <w:rFonts w:asciiTheme="minorHAnsi" w:hAnsiTheme="minorHAnsi"/>
          <w:sz w:val="22"/>
          <w:szCs w:val="22"/>
        </w:rPr>
      </w:pPr>
      <w:r w:rsidRPr="008978C1">
        <w:rPr>
          <w:rFonts w:asciiTheme="minorHAnsi" w:hAnsiTheme="minorHAnsi" w:cs="Arial"/>
          <w:sz w:val="22"/>
          <w:szCs w:val="20"/>
        </w:rPr>
        <w:t>3.3.</w:t>
      </w:r>
      <w:r w:rsidR="00BB07D7">
        <w:rPr>
          <w:rFonts w:asciiTheme="minorHAnsi" w:hAnsiTheme="minorHAnsi" w:cs="Arial"/>
          <w:sz w:val="22"/>
          <w:szCs w:val="20"/>
        </w:rPr>
        <w:tab/>
      </w:r>
      <w:bookmarkStart w:id="0" w:name="_Hlk519152516"/>
      <w:r w:rsidRPr="008978C1">
        <w:rPr>
          <w:rFonts w:asciiTheme="minorHAnsi" w:hAnsiTheme="minorHAnsi" w:cs="Arial"/>
          <w:sz w:val="22"/>
          <w:szCs w:val="20"/>
        </w:rPr>
        <w:t>Zhotoviteľ realizujúci zmluvne dohodnuté práce je povinný doklad</w:t>
      </w:r>
      <w:r w:rsidR="003236FA">
        <w:rPr>
          <w:rFonts w:asciiTheme="minorHAnsi" w:hAnsiTheme="minorHAnsi" w:cs="Arial"/>
          <w:sz w:val="22"/>
          <w:szCs w:val="20"/>
        </w:rPr>
        <w:t xml:space="preserve">ovať kvalitu vykonaných prác od </w:t>
      </w:r>
      <w:r w:rsidRPr="008978C1">
        <w:rPr>
          <w:rFonts w:asciiTheme="minorHAnsi" w:hAnsiTheme="minorHAnsi" w:cs="Arial"/>
          <w:sz w:val="22"/>
          <w:szCs w:val="20"/>
        </w:rPr>
        <w:t xml:space="preserve">začiatku po ukončenie </w:t>
      </w:r>
      <w:r w:rsidR="00604C21" w:rsidRPr="008978C1">
        <w:rPr>
          <w:rFonts w:asciiTheme="minorHAnsi" w:hAnsiTheme="minorHAnsi" w:cs="Arial"/>
          <w:sz w:val="22"/>
          <w:szCs w:val="20"/>
        </w:rPr>
        <w:t>D</w:t>
      </w:r>
      <w:r w:rsidR="000534D8">
        <w:rPr>
          <w:rFonts w:asciiTheme="minorHAnsi" w:hAnsiTheme="minorHAnsi" w:cs="Arial"/>
          <w:sz w:val="22"/>
          <w:szCs w:val="20"/>
        </w:rPr>
        <w:t>iela dokumentmi, ktoré od</w:t>
      </w:r>
      <w:r w:rsidR="000534D8">
        <w:rPr>
          <w:rFonts w:asciiTheme="minorHAnsi" w:hAnsiTheme="minorHAnsi" w:cs="Arial"/>
          <w:snapToGrid w:val="0"/>
          <w:sz w:val="22"/>
          <w:szCs w:val="20"/>
        </w:rPr>
        <w:t>ovzdá súčasne s odovzdaním diela</w:t>
      </w:r>
      <w:r w:rsidRPr="008978C1">
        <w:rPr>
          <w:rFonts w:asciiTheme="minorHAnsi" w:hAnsiTheme="minorHAnsi" w:cs="Arial"/>
          <w:snapToGrid w:val="0"/>
          <w:sz w:val="22"/>
          <w:szCs w:val="20"/>
        </w:rPr>
        <w:t xml:space="preserve"> </w:t>
      </w:r>
      <w:r w:rsidR="00BB07D7">
        <w:rPr>
          <w:rFonts w:asciiTheme="minorHAnsi" w:hAnsiTheme="minorHAnsi" w:cs="Arial"/>
          <w:snapToGrid w:val="0"/>
          <w:sz w:val="22"/>
          <w:szCs w:val="20"/>
        </w:rPr>
        <w:t>O</w:t>
      </w:r>
      <w:r w:rsidRPr="008978C1">
        <w:rPr>
          <w:rFonts w:asciiTheme="minorHAnsi" w:hAnsiTheme="minorHAnsi" w:cs="Arial"/>
          <w:snapToGrid w:val="0"/>
          <w:sz w:val="22"/>
          <w:szCs w:val="20"/>
        </w:rPr>
        <w:t>bjednávateľovi</w:t>
      </w:r>
      <w:r w:rsidR="003236FA">
        <w:rPr>
          <w:rFonts w:asciiTheme="minorHAnsi" w:hAnsiTheme="minorHAnsi" w:cs="Arial"/>
          <w:snapToGrid w:val="0"/>
          <w:sz w:val="22"/>
          <w:szCs w:val="20"/>
        </w:rPr>
        <w:t>:</w:t>
      </w:r>
    </w:p>
    <w:bookmarkEnd w:id="0"/>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a)</w:t>
      </w:r>
      <w:r w:rsidRPr="008978C1">
        <w:rPr>
          <w:rFonts w:asciiTheme="minorHAnsi" w:hAnsiTheme="minorHAnsi" w:cs="Arial"/>
          <w:snapToGrid w:val="0"/>
          <w:sz w:val="22"/>
          <w:szCs w:val="20"/>
        </w:rPr>
        <w:tab/>
        <w:t>správu o vykonaní prác s prípadným opisom vykonaných zmien a odchýlok od dokumentácie overenej v stavebnom konaní alebo povolení zmeny stavby pred dokončením,</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b)</w:t>
      </w:r>
      <w:r w:rsidRPr="008978C1">
        <w:rPr>
          <w:rFonts w:asciiTheme="minorHAnsi" w:hAnsiTheme="minorHAnsi" w:cs="Arial"/>
          <w:snapToGrid w:val="0"/>
          <w:sz w:val="22"/>
          <w:szCs w:val="20"/>
        </w:rPr>
        <w:tab/>
        <w:t>predložením potvrdeného porealizačného projektu so zakreslením zmien a odchýlok od projektovej dokumentácie - projekt skutočného vyhotovenia,</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c)</w:t>
      </w:r>
      <w:r w:rsidRPr="008978C1">
        <w:rPr>
          <w:rFonts w:asciiTheme="minorHAnsi" w:hAnsiTheme="minorHAnsi" w:cs="Arial"/>
          <w:snapToGrid w:val="0"/>
          <w:sz w:val="22"/>
          <w:szCs w:val="20"/>
        </w:rPr>
        <w:tab/>
        <w:t>zápisy, protokoly a osvedčenia o vykonaných skúškach použitých materiálov a technológií (overovacie kontrolné skúšky, protokoly, správy o kvalite konštrukcií a zabudovaných materiáloch, zaťažovacie skúšky, protokoly o miere zhutnenia, skúšky predpísané pr</w:t>
      </w:r>
      <w:r w:rsidR="002C2C1D">
        <w:rPr>
          <w:rFonts w:asciiTheme="minorHAnsi" w:hAnsiTheme="minorHAnsi" w:cs="Arial"/>
          <w:snapToGrid w:val="0"/>
          <w:sz w:val="22"/>
          <w:szCs w:val="20"/>
        </w:rPr>
        <w:t>ojektovou dokumentáciou a i.),</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d)</w:t>
      </w:r>
      <w:r w:rsidRPr="008978C1">
        <w:rPr>
          <w:rFonts w:asciiTheme="minorHAnsi" w:hAnsiTheme="minorHAnsi" w:cs="Arial"/>
          <w:snapToGrid w:val="0"/>
          <w:sz w:val="22"/>
          <w:szCs w:val="20"/>
        </w:rPr>
        <w:tab/>
        <w:t>osvedčenia o akosti použitých materiálov, certifikáty,</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e)</w:t>
      </w:r>
      <w:r w:rsidRPr="008978C1">
        <w:rPr>
          <w:rFonts w:asciiTheme="minorHAnsi" w:hAnsiTheme="minorHAnsi" w:cs="Arial"/>
          <w:snapToGrid w:val="0"/>
          <w:sz w:val="22"/>
          <w:szCs w:val="20"/>
        </w:rPr>
        <w:tab/>
        <w:t>kópie zo stavebného denníka,</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f)</w:t>
      </w:r>
      <w:r w:rsidRPr="008978C1">
        <w:rPr>
          <w:rFonts w:asciiTheme="minorHAnsi" w:hAnsiTheme="minorHAnsi" w:cs="Arial"/>
          <w:snapToGrid w:val="0"/>
          <w:sz w:val="22"/>
          <w:szCs w:val="20"/>
        </w:rPr>
        <w:tab/>
        <w:t>vyplnený skúšob</w:t>
      </w:r>
      <w:r w:rsidR="003640F4">
        <w:rPr>
          <w:rFonts w:asciiTheme="minorHAnsi" w:hAnsiTheme="minorHAnsi" w:cs="Arial"/>
          <w:snapToGrid w:val="0"/>
          <w:sz w:val="22"/>
          <w:szCs w:val="20"/>
        </w:rPr>
        <w:t>ný a kontrolný plán, potvrdený Z</w:t>
      </w:r>
      <w:r w:rsidRPr="008978C1">
        <w:rPr>
          <w:rFonts w:asciiTheme="minorHAnsi" w:hAnsiTheme="minorHAnsi" w:cs="Arial"/>
          <w:snapToGrid w:val="0"/>
          <w:sz w:val="22"/>
          <w:szCs w:val="20"/>
        </w:rPr>
        <w:t>hotoviteľom, podľa § 13</w:t>
      </w:r>
      <w:r w:rsidR="009537CD">
        <w:rPr>
          <w:rFonts w:asciiTheme="minorHAnsi" w:hAnsiTheme="minorHAnsi" w:cs="Arial"/>
          <w:snapToGrid w:val="0"/>
          <w:sz w:val="22"/>
          <w:szCs w:val="20"/>
        </w:rPr>
        <w:t xml:space="preserve"> z</w:t>
      </w:r>
      <w:r w:rsidRPr="008978C1">
        <w:rPr>
          <w:rFonts w:asciiTheme="minorHAnsi" w:hAnsiTheme="minorHAnsi" w:cs="Arial"/>
          <w:snapToGrid w:val="0"/>
          <w:sz w:val="22"/>
          <w:szCs w:val="20"/>
        </w:rPr>
        <w:t xml:space="preserve">ákona </w:t>
      </w:r>
      <w:r w:rsidR="00730712">
        <w:rPr>
          <w:rFonts w:asciiTheme="minorHAnsi" w:hAnsiTheme="minorHAnsi" w:cs="Arial"/>
          <w:snapToGrid w:val="0"/>
          <w:sz w:val="22"/>
          <w:szCs w:val="20"/>
        </w:rPr>
        <w:t xml:space="preserve">č. </w:t>
      </w:r>
      <w:r w:rsidRPr="008978C1">
        <w:rPr>
          <w:rFonts w:asciiTheme="minorHAnsi" w:hAnsiTheme="minorHAnsi" w:cs="Arial"/>
          <w:snapToGrid w:val="0"/>
          <w:sz w:val="22"/>
          <w:szCs w:val="20"/>
        </w:rPr>
        <w:t>254/</w:t>
      </w:r>
      <w:r w:rsidR="009537CD">
        <w:rPr>
          <w:rFonts w:asciiTheme="minorHAnsi" w:hAnsiTheme="minorHAnsi" w:cs="Arial"/>
          <w:snapToGrid w:val="0"/>
          <w:sz w:val="22"/>
          <w:szCs w:val="20"/>
        </w:rPr>
        <w:t>19</w:t>
      </w:r>
      <w:r w:rsidRPr="008978C1">
        <w:rPr>
          <w:rFonts w:asciiTheme="minorHAnsi" w:hAnsiTheme="minorHAnsi" w:cs="Arial"/>
          <w:snapToGrid w:val="0"/>
          <w:sz w:val="22"/>
          <w:szCs w:val="20"/>
        </w:rPr>
        <w:t>98</w:t>
      </w:r>
      <w:r w:rsidR="00DE3F16">
        <w:rPr>
          <w:rFonts w:asciiTheme="minorHAnsi" w:hAnsiTheme="minorHAnsi" w:cs="Arial"/>
          <w:snapToGrid w:val="0"/>
          <w:sz w:val="22"/>
          <w:szCs w:val="20"/>
        </w:rPr>
        <w:t xml:space="preserve"> </w:t>
      </w:r>
      <w:r w:rsidRPr="008978C1">
        <w:rPr>
          <w:rFonts w:asciiTheme="minorHAnsi" w:hAnsiTheme="minorHAnsi" w:cs="Arial"/>
          <w:snapToGrid w:val="0"/>
          <w:sz w:val="22"/>
          <w:szCs w:val="20"/>
        </w:rPr>
        <w:t>Z. z. s potvrdením o vykonaných skúškach a kontrolách,</w:t>
      </w:r>
    </w:p>
    <w:p w:rsidR="00030FEB" w:rsidRPr="008978C1" w:rsidRDefault="00030FEB" w:rsidP="00BB07D7">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g)</w:t>
      </w:r>
      <w:r w:rsidRPr="008978C1">
        <w:rPr>
          <w:rFonts w:asciiTheme="minorHAnsi" w:hAnsiTheme="minorHAnsi" w:cs="Arial"/>
          <w:snapToGrid w:val="0"/>
          <w:sz w:val="22"/>
          <w:szCs w:val="20"/>
        </w:rPr>
        <w:tab/>
        <w:t xml:space="preserve">doklady o preukázaní zhody, atesty, certifikáty použitých výrobkov na zhotovenom </w:t>
      </w:r>
      <w:r w:rsidR="00BB07D7">
        <w:rPr>
          <w:rFonts w:asciiTheme="minorHAnsi" w:hAnsiTheme="minorHAnsi" w:cs="Arial"/>
          <w:snapToGrid w:val="0"/>
          <w:sz w:val="22"/>
          <w:szCs w:val="20"/>
        </w:rPr>
        <w:t>D</w:t>
      </w:r>
      <w:r w:rsidRPr="008978C1">
        <w:rPr>
          <w:rFonts w:asciiTheme="minorHAnsi" w:hAnsiTheme="minorHAnsi" w:cs="Arial"/>
          <w:snapToGrid w:val="0"/>
          <w:sz w:val="22"/>
          <w:szCs w:val="20"/>
        </w:rPr>
        <w:t>iele,</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h)</w:t>
      </w:r>
      <w:r w:rsidRPr="008978C1">
        <w:rPr>
          <w:rFonts w:asciiTheme="minorHAnsi" w:hAnsiTheme="minorHAnsi" w:cs="Arial"/>
          <w:snapToGrid w:val="0"/>
          <w:sz w:val="22"/>
          <w:szCs w:val="20"/>
        </w:rPr>
        <w:tab/>
        <w:t xml:space="preserve">potvrdenie správcu skládky </w:t>
      </w:r>
      <w:r w:rsidR="001E1A73" w:rsidRPr="008978C1">
        <w:rPr>
          <w:rFonts w:asciiTheme="minorHAnsi" w:hAnsiTheme="minorHAnsi" w:cs="Arial"/>
          <w:snapToGrid w:val="0"/>
          <w:sz w:val="22"/>
          <w:szCs w:val="20"/>
        </w:rPr>
        <w:t>o prijatí stavebných odpadov, prebytočnej zeminy, stavebnej sute</w:t>
      </w:r>
      <w:r w:rsidRPr="008978C1">
        <w:rPr>
          <w:rFonts w:asciiTheme="minorHAnsi" w:hAnsiTheme="minorHAnsi" w:cs="Arial"/>
          <w:snapToGrid w:val="0"/>
          <w:sz w:val="22"/>
          <w:szCs w:val="20"/>
        </w:rPr>
        <w:t xml:space="preserve"> vo fakturovanom množstve</w:t>
      </w:r>
      <w:r w:rsidR="00B50E71">
        <w:rPr>
          <w:rFonts w:asciiTheme="minorHAnsi" w:hAnsiTheme="minorHAnsi" w:cs="Arial"/>
          <w:snapToGrid w:val="0"/>
          <w:sz w:val="22"/>
          <w:szCs w:val="20"/>
        </w:rPr>
        <w:t>,</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i)</w:t>
      </w:r>
      <w:r w:rsidRPr="008978C1">
        <w:rPr>
          <w:rFonts w:asciiTheme="minorHAnsi" w:hAnsiTheme="minorHAnsi" w:cs="Arial"/>
          <w:snapToGrid w:val="0"/>
          <w:sz w:val="22"/>
          <w:szCs w:val="20"/>
        </w:rPr>
        <w:tab/>
        <w:t>potvrdenie o odstránení vád a nedorobkov (v prípade ak boli zistené),</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j)</w:t>
      </w:r>
      <w:r w:rsidRPr="008978C1">
        <w:rPr>
          <w:rFonts w:asciiTheme="minorHAnsi" w:hAnsiTheme="minorHAnsi" w:cs="Arial"/>
          <w:snapToGrid w:val="0"/>
          <w:sz w:val="22"/>
          <w:szCs w:val="20"/>
        </w:rPr>
        <w:tab/>
        <w:t>preberací protokol o odovzdaní a prevzatí ukončenej verejnej práce,</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k)</w:t>
      </w:r>
      <w:r w:rsidRPr="008978C1">
        <w:rPr>
          <w:rFonts w:asciiTheme="minorHAnsi" w:hAnsiTheme="minorHAnsi" w:cs="Arial"/>
          <w:snapToGrid w:val="0"/>
          <w:sz w:val="22"/>
          <w:szCs w:val="20"/>
        </w:rPr>
        <w:tab/>
        <w:t xml:space="preserve">plán užívania verejnej práce podľa § 14 </w:t>
      </w:r>
      <w:r w:rsidR="001E6B4D">
        <w:rPr>
          <w:rFonts w:asciiTheme="minorHAnsi" w:hAnsiTheme="minorHAnsi" w:cs="Arial"/>
          <w:snapToGrid w:val="0"/>
          <w:sz w:val="22"/>
          <w:szCs w:val="20"/>
        </w:rPr>
        <w:t>z</w:t>
      </w:r>
      <w:r w:rsidRPr="008978C1">
        <w:rPr>
          <w:rFonts w:asciiTheme="minorHAnsi" w:hAnsiTheme="minorHAnsi" w:cs="Arial"/>
          <w:snapToGrid w:val="0"/>
          <w:sz w:val="22"/>
          <w:szCs w:val="20"/>
        </w:rPr>
        <w:t>ákona č. 254/</w:t>
      </w:r>
      <w:r w:rsidR="001E6B4D">
        <w:rPr>
          <w:rFonts w:asciiTheme="minorHAnsi" w:hAnsiTheme="minorHAnsi" w:cs="Arial"/>
          <w:snapToGrid w:val="0"/>
          <w:sz w:val="22"/>
          <w:szCs w:val="20"/>
        </w:rPr>
        <w:t>19</w:t>
      </w:r>
      <w:r w:rsidRPr="008978C1">
        <w:rPr>
          <w:rFonts w:asciiTheme="minorHAnsi" w:hAnsiTheme="minorHAnsi" w:cs="Arial"/>
          <w:snapToGrid w:val="0"/>
          <w:sz w:val="22"/>
          <w:szCs w:val="20"/>
        </w:rPr>
        <w:t>98 Z. z.,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rsidR="001E6B4D" w:rsidRDefault="00030FEB" w:rsidP="001E6B4D">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l)</w:t>
      </w:r>
      <w:r w:rsidR="001E6B4D">
        <w:rPr>
          <w:rFonts w:asciiTheme="minorHAnsi" w:hAnsiTheme="minorHAnsi" w:cs="Arial"/>
          <w:snapToGrid w:val="0"/>
          <w:sz w:val="22"/>
          <w:szCs w:val="20"/>
        </w:rPr>
        <w:tab/>
      </w:r>
      <w:r w:rsidR="00833340">
        <w:rPr>
          <w:rFonts w:asciiTheme="minorHAnsi" w:hAnsiTheme="minorHAnsi" w:cs="Arial"/>
          <w:snapToGrid w:val="0"/>
          <w:sz w:val="22"/>
          <w:szCs w:val="20"/>
        </w:rPr>
        <w:t>p</w:t>
      </w:r>
      <w:r w:rsidRPr="008978C1">
        <w:rPr>
          <w:rFonts w:asciiTheme="minorHAnsi" w:hAnsiTheme="minorHAnsi" w:cs="Arial"/>
          <w:snapToGrid w:val="0"/>
          <w:sz w:val="22"/>
          <w:szCs w:val="20"/>
        </w:rPr>
        <w:t xml:space="preserve">orealizačné zameranie </w:t>
      </w:r>
      <w:r w:rsidR="00A175C7">
        <w:rPr>
          <w:rFonts w:asciiTheme="minorHAnsi" w:hAnsiTheme="minorHAnsi" w:cs="Arial"/>
          <w:snapToGrid w:val="0"/>
          <w:sz w:val="22"/>
          <w:szCs w:val="20"/>
        </w:rPr>
        <w:t>a geometrický plán</w:t>
      </w:r>
      <w:r w:rsidRPr="008978C1">
        <w:rPr>
          <w:rFonts w:asciiTheme="minorHAnsi" w:hAnsiTheme="minorHAnsi" w:cs="Arial"/>
          <w:snapToGrid w:val="0"/>
          <w:sz w:val="22"/>
          <w:szCs w:val="20"/>
        </w:rPr>
        <w:t xml:space="preserve"> (3x) vy</w:t>
      </w:r>
      <w:r w:rsidR="00A175C7">
        <w:rPr>
          <w:rFonts w:asciiTheme="minorHAnsi" w:hAnsiTheme="minorHAnsi" w:cs="Arial"/>
          <w:snapToGrid w:val="0"/>
          <w:sz w:val="22"/>
          <w:szCs w:val="20"/>
        </w:rPr>
        <w:t>hotovené</w:t>
      </w:r>
      <w:r w:rsidRPr="008978C1">
        <w:rPr>
          <w:rFonts w:asciiTheme="minorHAnsi" w:hAnsiTheme="minorHAnsi" w:cs="Arial"/>
          <w:snapToGrid w:val="0"/>
          <w:sz w:val="22"/>
          <w:szCs w:val="20"/>
        </w:rPr>
        <w:t xml:space="preserve"> odborne spôsobilým geodetom (všetky stavebné objekty, siete, zeleň),</w:t>
      </w:r>
    </w:p>
    <w:p w:rsidR="00030FEB" w:rsidRPr="001E6B4D" w:rsidRDefault="00A73983" w:rsidP="001E6B4D">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b/>
          <w:snapToGrid w:val="0"/>
          <w:sz w:val="22"/>
          <w:szCs w:val="20"/>
        </w:rPr>
        <w:t>Nesplnenie týchto požiadaviek predstav</w:t>
      </w:r>
      <w:r w:rsidR="003640F4">
        <w:rPr>
          <w:rFonts w:asciiTheme="minorHAnsi" w:hAnsiTheme="minorHAnsi" w:cs="Arial"/>
          <w:b/>
          <w:snapToGrid w:val="0"/>
          <w:sz w:val="22"/>
          <w:szCs w:val="20"/>
        </w:rPr>
        <w:t>uje vady D</w:t>
      </w:r>
      <w:r w:rsidRPr="008978C1">
        <w:rPr>
          <w:rFonts w:asciiTheme="minorHAnsi" w:hAnsiTheme="minorHAnsi" w:cs="Arial"/>
          <w:b/>
          <w:snapToGrid w:val="0"/>
          <w:sz w:val="22"/>
          <w:szCs w:val="20"/>
        </w:rPr>
        <w:t>iela.</w:t>
      </w:r>
    </w:p>
    <w:p w:rsidR="006E3A78" w:rsidRPr="00730712" w:rsidRDefault="006E3A78" w:rsidP="001E6B4D">
      <w:pPr>
        <w:widowControl w:val="0"/>
        <w:tabs>
          <w:tab w:val="left" w:pos="2304"/>
          <w:tab w:val="left" w:pos="3456"/>
          <w:tab w:val="left" w:pos="4608"/>
          <w:tab w:val="left" w:pos="5760"/>
          <w:tab w:val="left" w:pos="6912"/>
          <w:tab w:val="left" w:pos="8064"/>
        </w:tabs>
        <w:autoSpaceDE w:val="0"/>
        <w:autoSpaceDN w:val="0"/>
        <w:jc w:val="both"/>
        <w:rPr>
          <w:rFonts w:asciiTheme="minorHAnsi" w:hAnsiTheme="minorHAnsi" w:cs="Arial"/>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4</w:t>
      </w:r>
      <w:r w:rsidR="001E6B4D">
        <w:rPr>
          <w:rFonts w:asciiTheme="minorHAnsi" w:hAnsiTheme="minorHAnsi" w:cs="Arial"/>
          <w:b/>
          <w:bCs/>
          <w:sz w:val="22"/>
          <w:szCs w:val="20"/>
        </w:rPr>
        <w:t>.</w:t>
      </w:r>
    </w:p>
    <w:p w:rsidR="00030FEB" w:rsidRPr="008978C1" w:rsidRDefault="008335DC"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sz w:val="22"/>
          <w:szCs w:val="20"/>
        </w:rPr>
      </w:pPr>
      <w:r>
        <w:rPr>
          <w:rFonts w:asciiTheme="minorHAnsi" w:hAnsiTheme="minorHAnsi" w:cs="Arial"/>
          <w:b/>
          <w:bCs/>
          <w:sz w:val="22"/>
          <w:szCs w:val="20"/>
        </w:rPr>
        <w:t xml:space="preserve">CENA </w:t>
      </w:r>
      <w:r w:rsidR="00030FEB" w:rsidRPr="008978C1">
        <w:rPr>
          <w:rFonts w:asciiTheme="minorHAnsi" w:hAnsiTheme="minorHAnsi" w:cs="Arial"/>
          <w:b/>
          <w:bCs/>
          <w:sz w:val="22"/>
          <w:szCs w:val="20"/>
        </w:rPr>
        <w:t>DIELA</w:t>
      </w:r>
    </w:p>
    <w:p w:rsidR="00E53AF1" w:rsidRDefault="00030FEB" w:rsidP="00E53AF1">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4.1</w:t>
      </w:r>
      <w:r w:rsidR="00A175C7">
        <w:rPr>
          <w:rFonts w:asciiTheme="minorHAnsi" w:hAnsiTheme="minorHAnsi" w:cs="Arial"/>
          <w:color w:val="FF0000"/>
          <w:sz w:val="22"/>
          <w:szCs w:val="20"/>
        </w:rPr>
        <w:tab/>
      </w:r>
      <w:r w:rsidR="003349F2" w:rsidRPr="008978C1">
        <w:rPr>
          <w:rFonts w:asciiTheme="minorHAnsi" w:hAnsiTheme="minorHAnsi" w:cs="Arial"/>
          <w:sz w:val="22"/>
          <w:szCs w:val="20"/>
        </w:rPr>
        <w:t xml:space="preserve">Cena Diela je </w:t>
      </w:r>
      <w:r w:rsidR="00A73983" w:rsidRPr="008978C1">
        <w:rPr>
          <w:rFonts w:asciiTheme="minorHAnsi" w:hAnsiTheme="minorHAnsi" w:cs="Arial"/>
          <w:sz w:val="22"/>
          <w:szCs w:val="20"/>
        </w:rPr>
        <w:t xml:space="preserve">výsledkom verejného obstarávania </w:t>
      </w:r>
      <w:r w:rsidR="008C6609" w:rsidRPr="008978C1">
        <w:rPr>
          <w:rFonts w:asciiTheme="minorHAnsi" w:hAnsiTheme="minorHAnsi" w:cs="Arial"/>
          <w:sz w:val="22"/>
          <w:szCs w:val="20"/>
        </w:rPr>
        <w:t xml:space="preserve">a je stanovená </w:t>
      </w:r>
      <w:r w:rsidR="003349F2" w:rsidRPr="008978C1">
        <w:rPr>
          <w:rFonts w:asciiTheme="minorHAnsi" w:hAnsiTheme="minorHAnsi" w:cs="Arial"/>
          <w:sz w:val="22"/>
          <w:szCs w:val="20"/>
        </w:rPr>
        <w:t>podľa zákona č. 18/1996 Z. z.</w:t>
      </w:r>
      <w:r w:rsidR="00A175C7">
        <w:rPr>
          <w:rFonts w:asciiTheme="minorHAnsi" w:hAnsiTheme="minorHAnsi" w:cs="Arial"/>
          <w:sz w:val="22"/>
          <w:szCs w:val="20"/>
        </w:rPr>
        <w:t xml:space="preserve"> </w:t>
      </w:r>
      <w:r w:rsidR="003349F2" w:rsidRPr="008978C1">
        <w:rPr>
          <w:rFonts w:asciiTheme="minorHAnsi" w:hAnsiTheme="minorHAnsi" w:cs="Arial"/>
          <w:sz w:val="22"/>
          <w:szCs w:val="20"/>
        </w:rPr>
        <w:t xml:space="preserve">o cenách v znení </w:t>
      </w:r>
      <w:r w:rsidR="00A73983" w:rsidRPr="008978C1">
        <w:rPr>
          <w:rFonts w:asciiTheme="minorHAnsi" w:hAnsiTheme="minorHAnsi" w:cs="Arial"/>
          <w:sz w:val="22"/>
          <w:szCs w:val="20"/>
        </w:rPr>
        <w:t>neskorších predpisov nasledovne</w:t>
      </w:r>
      <w:r w:rsidR="008C6609" w:rsidRPr="008978C1">
        <w:rPr>
          <w:rFonts w:asciiTheme="minorHAnsi" w:hAnsiTheme="minorHAnsi" w:cs="Arial"/>
          <w:sz w:val="22"/>
          <w:szCs w:val="20"/>
        </w:rPr>
        <w:t>:</w:t>
      </w:r>
    </w:p>
    <w:p w:rsidR="00106017" w:rsidRDefault="00E53AF1" w:rsidP="00E53AF1">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Pr>
          <w:rFonts w:asciiTheme="minorHAnsi" w:hAnsiTheme="minorHAnsi" w:cs="Arial"/>
          <w:sz w:val="22"/>
          <w:szCs w:val="20"/>
        </w:rPr>
        <w:tab/>
      </w:r>
      <w:r w:rsidR="003349F2" w:rsidRPr="008978C1">
        <w:rPr>
          <w:rFonts w:asciiTheme="minorHAnsi" w:hAnsiTheme="minorHAnsi" w:cs="Arial"/>
          <w:sz w:val="22"/>
          <w:szCs w:val="20"/>
        </w:rPr>
        <w:t>Cena Diela vo výške .................... eur vrátane DPH, slovom ....................................... eur (bod</w:t>
      </w:r>
      <w:r w:rsidR="00106017">
        <w:rPr>
          <w:rFonts w:asciiTheme="minorHAnsi" w:hAnsiTheme="minorHAnsi" w:cs="Arial"/>
          <w:sz w:val="22"/>
          <w:szCs w:val="20"/>
        </w:rPr>
        <w:t xml:space="preserve"> </w:t>
      </w:r>
      <w:r w:rsidR="003349F2" w:rsidRPr="008978C1">
        <w:rPr>
          <w:rFonts w:asciiTheme="minorHAnsi" w:hAnsiTheme="minorHAnsi" w:cs="Arial"/>
          <w:sz w:val="22"/>
          <w:szCs w:val="20"/>
        </w:rPr>
        <w:t>4.1.1. tohto článku).</w:t>
      </w:r>
    </w:p>
    <w:p w:rsidR="00D63065" w:rsidRDefault="00D63065" w:rsidP="0075332C">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p>
    <w:p w:rsidR="00030FEB" w:rsidRDefault="00030FEB" w:rsidP="00106017">
      <w:pPr>
        <w:widowControl w:val="0"/>
        <w:tabs>
          <w:tab w:val="left" w:pos="2304"/>
          <w:tab w:val="left" w:pos="3456"/>
          <w:tab w:val="left" w:pos="4608"/>
          <w:tab w:val="left" w:pos="5760"/>
          <w:tab w:val="left" w:pos="6912"/>
          <w:tab w:val="left" w:pos="8064"/>
        </w:tabs>
        <w:autoSpaceDE w:val="0"/>
        <w:autoSpaceDN w:val="0"/>
        <w:adjustRightInd w:val="0"/>
        <w:ind w:left="709"/>
        <w:rPr>
          <w:rFonts w:asciiTheme="minorHAnsi" w:hAnsiTheme="minorHAnsi" w:cs="Arial"/>
          <w:sz w:val="22"/>
          <w:szCs w:val="20"/>
        </w:rPr>
      </w:pPr>
      <w:r w:rsidRPr="008978C1">
        <w:rPr>
          <w:rFonts w:asciiTheme="minorHAnsi" w:hAnsiTheme="minorHAnsi" w:cs="Arial"/>
          <w:sz w:val="22"/>
          <w:szCs w:val="20"/>
        </w:rPr>
        <w:t>4.1.1</w:t>
      </w:r>
      <w:r w:rsidR="00106017">
        <w:rPr>
          <w:rFonts w:asciiTheme="minorHAnsi" w:hAnsiTheme="minorHAnsi" w:cs="Arial"/>
          <w:sz w:val="22"/>
          <w:szCs w:val="20"/>
        </w:rPr>
        <w:t xml:space="preserve"> </w:t>
      </w:r>
      <w:r w:rsidRPr="008978C1">
        <w:rPr>
          <w:rFonts w:asciiTheme="minorHAnsi" w:hAnsiTheme="minorHAnsi" w:cs="Arial"/>
          <w:sz w:val="22"/>
          <w:szCs w:val="20"/>
        </w:rPr>
        <w:t xml:space="preserve">Cena </w:t>
      </w:r>
      <w:r w:rsidR="00604C21" w:rsidRPr="008978C1">
        <w:rPr>
          <w:rFonts w:asciiTheme="minorHAnsi" w:hAnsiTheme="minorHAnsi" w:cs="Arial"/>
          <w:sz w:val="22"/>
          <w:szCs w:val="20"/>
        </w:rPr>
        <w:t>D</w:t>
      </w:r>
      <w:r w:rsidRPr="008978C1">
        <w:rPr>
          <w:rFonts w:asciiTheme="minorHAnsi" w:hAnsiTheme="minorHAnsi" w:cs="Arial"/>
          <w:sz w:val="22"/>
          <w:szCs w:val="20"/>
        </w:rPr>
        <w:t>iela</w:t>
      </w:r>
    </w:p>
    <w:p w:rsidR="002F3CAD" w:rsidRDefault="002F3CAD" w:rsidP="003D038D">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tbl>
      <w:tblPr>
        <w:tblW w:w="8363" w:type="dxa"/>
        <w:tblInd w:w="779" w:type="dxa"/>
        <w:tblLayout w:type="fixed"/>
        <w:tblCellMar>
          <w:left w:w="70" w:type="dxa"/>
          <w:right w:w="70" w:type="dxa"/>
        </w:tblCellMar>
        <w:tblLook w:val="04A0" w:firstRow="1" w:lastRow="0" w:firstColumn="1" w:lastColumn="0" w:noHBand="0" w:noVBand="1"/>
      </w:tblPr>
      <w:tblGrid>
        <w:gridCol w:w="6804"/>
        <w:gridCol w:w="1377"/>
        <w:gridCol w:w="182"/>
      </w:tblGrid>
      <w:tr w:rsidR="00792535" w:rsidRPr="00AB308F" w:rsidTr="00792535">
        <w:trPr>
          <w:trHeight w:val="284"/>
        </w:trPr>
        <w:tc>
          <w:tcPr>
            <w:tcW w:w="8363"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rsidR="00792535" w:rsidRPr="00AB308F" w:rsidRDefault="00792535" w:rsidP="00061AD4">
            <w:pPr>
              <w:suppressAutoHyphens/>
              <w:spacing w:line="230" w:lineRule="auto"/>
              <w:rPr>
                <w:rFonts w:ascii="Arial" w:hAnsi="Arial" w:cs="Arial"/>
                <w:b/>
                <w:bCs/>
                <w:color w:val="000000"/>
                <w:sz w:val="20"/>
                <w:szCs w:val="20"/>
              </w:rPr>
            </w:pPr>
            <w:r>
              <w:rPr>
                <w:rFonts w:ascii="Arial" w:hAnsi="Arial" w:cs="Arial"/>
                <w:b/>
                <w:bCs/>
                <w:color w:val="000000"/>
                <w:sz w:val="20"/>
                <w:szCs w:val="20"/>
              </w:rPr>
              <w:t>Realizácia</w:t>
            </w:r>
          </w:p>
        </w:tc>
      </w:tr>
      <w:tr w:rsidR="00792535" w:rsidRPr="00AB308F" w:rsidTr="00792535">
        <w:trPr>
          <w:trHeight w:val="284"/>
        </w:trPr>
        <w:tc>
          <w:tcPr>
            <w:tcW w:w="6804" w:type="dxa"/>
            <w:tcBorders>
              <w:top w:val="dotted" w:sz="4" w:space="0" w:color="auto"/>
              <w:left w:val="single" w:sz="4" w:space="0" w:color="auto"/>
              <w:bottom w:val="dotted" w:sz="4" w:space="0" w:color="auto"/>
              <w:right w:val="dotted" w:sz="4" w:space="0" w:color="auto"/>
            </w:tcBorders>
            <w:shd w:val="clear" w:color="auto" w:fill="auto"/>
            <w:noWrap/>
            <w:vAlign w:val="center"/>
          </w:tcPr>
          <w:p w:rsidR="00792535" w:rsidRPr="00AB308F" w:rsidRDefault="00792535" w:rsidP="00061AD4">
            <w:pPr>
              <w:suppressAutoHyphens/>
              <w:spacing w:line="230" w:lineRule="auto"/>
              <w:jc w:val="both"/>
              <w:rPr>
                <w:rFonts w:ascii="Arial" w:hAnsi="Arial" w:cs="Arial"/>
                <w:sz w:val="20"/>
                <w:szCs w:val="20"/>
              </w:rPr>
            </w:pPr>
            <w:r w:rsidRPr="00916DE9">
              <w:rPr>
                <w:rFonts w:ascii="Arial" w:hAnsi="Arial" w:cs="Arial"/>
                <w:sz w:val="20"/>
                <w:szCs w:val="20"/>
              </w:rPr>
              <w:t>Geodetické zameranie</w:t>
            </w:r>
            <w:r>
              <w:rPr>
                <w:rFonts w:ascii="Arial" w:hAnsi="Arial" w:cs="Arial"/>
                <w:sz w:val="20"/>
                <w:szCs w:val="20"/>
              </w:rPr>
              <w:t xml:space="preserve"> </w:t>
            </w:r>
            <w:r w:rsidRPr="00916DE9">
              <w:rPr>
                <w:rFonts w:ascii="Arial" w:hAnsi="Arial" w:cs="Arial"/>
                <w:sz w:val="20"/>
                <w:szCs w:val="20"/>
              </w:rPr>
              <w:t>(vytýčenie staveniska, porealizačné zameranie, geometrický plán)</w:t>
            </w:r>
          </w:p>
        </w:tc>
        <w:tc>
          <w:tcPr>
            <w:tcW w:w="1377" w:type="dxa"/>
            <w:tcBorders>
              <w:top w:val="nil"/>
              <w:left w:val="dotted" w:sz="4" w:space="0" w:color="auto"/>
              <w:bottom w:val="dotted" w:sz="4" w:space="0" w:color="auto"/>
              <w:right w:val="nil"/>
            </w:tcBorders>
            <w:shd w:val="clear" w:color="auto" w:fill="auto"/>
            <w:noWrap/>
            <w:vAlign w:val="center"/>
          </w:tcPr>
          <w:p w:rsidR="00792535" w:rsidRPr="00AB308F" w:rsidRDefault="00792535" w:rsidP="00061AD4">
            <w:pPr>
              <w:suppressAutoHyphens/>
              <w:spacing w:line="230" w:lineRule="auto"/>
              <w:jc w:val="center"/>
              <w:rPr>
                <w:rFonts w:ascii="Arial" w:hAnsi="Arial" w:cs="Arial"/>
                <w:color w:val="000000"/>
                <w:sz w:val="20"/>
                <w:szCs w:val="20"/>
              </w:rPr>
            </w:pPr>
          </w:p>
        </w:tc>
        <w:tc>
          <w:tcPr>
            <w:tcW w:w="182" w:type="dxa"/>
            <w:tcBorders>
              <w:top w:val="nil"/>
              <w:left w:val="nil"/>
              <w:bottom w:val="dotted" w:sz="4" w:space="0" w:color="auto"/>
              <w:right w:val="single" w:sz="4" w:space="0" w:color="auto"/>
            </w:tcBorders>
            <w:shd w:val="clear" w:color="auto" w:fill="auto"/>
            <w:noWrap/>
            <w:vAlign w:val="center"/>
          </w:tcPr>
          <w:p w:rsidR="00792535" w:rsidRPr="00AB308F" w:rsidRDefault="00792535" w:rsidP="00061AD4">
            <w:pPr>
              <w:suppressAutoHyphens/>
              <w:spacing w:line="230" w:lineRule="auto"/>
              <w:jc w:val="center"/>
              <w:rPr>
                <w:rFonts w:ascii="Arial" w:hAnsi="Arial" w:cs="Arial"/>
                <w:color w:val="000000"/>
                <w:sz w:val="20"/>
                <w:szCs w:val="20"/>
              </w:rPr>
            </w:pPr>
            <w:r w:rsidRPr="00AB308F">
              <w:rPr>
                <w:rFonts w:ascii="Arial" w:hAnsi="Arial" w:cs="Arial"/>
                <w:color w:val="000000"/>
                <w:sz w:val="20"/>
                <w:szCs w:val="20"/>
              </w:rPr>
              <w:t>€</w:t>
            </w:r>
          </w:p>
        </w:tc>
      </w:tr>
      <w:tr w:rsidR="00792535" w:rsidRPr="00AB308F" w:rsidTr="00792535">
        <w:trPr>
          <w:trHeight w:val="284"/>
        </w:trPr>
        <w:tc>
          <w:tcPr>
            <w:tcW w:w="6804" w:type="dxa"/>
            <w:tcBorders>
              <w:top w:val="dotted" w:sz="4" w:space="0" w:color="auto"/>
              <w:left w:val="single" w:sz="4" w:space="0" w:color="auto"/>
              <w:bottom w:val="dotted" w:sz="4" w:space="0" w:color="auto"/>
              <w:right w:val="dotted" w:sz="4" w:space="0" w:color="auto"/>
            </w:tcBorders>
            <w:shd w:val="clear" w:color="auto" w:fill="auto"/>
            <w:noWrap/>
            <w:vAlign w:val="center"/>
          </w:tcPr>
          <w:p w:rsidR="00792535" w:rsidRPr="00AB308F" w:rsidRDefault="00792535" w:rsidP="00061AD4">
            <w:pPr>
              <w:suppressAutoHyphens/>
              <w:spacing w:line="230" w:lineRule="auto"/>
              <w:jc w:val="both"/>
              <w:rPr>
                <w:rFonts w:ascii="Arial" w:hAnsi="Arial" w:cs="Arial"/>
                <w:sz w:val="20"/>
                <w:szCs w:val="20"/>
              </w:rPr>
            </w:pPr>
            <w:r w:rsidRPr="00E44272">
              <w:rPr>
                <w:rFonts w:ascii="Arial" w:hAnsi="Arial" w:cs="Arial"/>
                <w:sz w:val="20"/>
                <w:szCs w:val="20"/>
              </w:rPr>
              <w:t>Bezbariérové ihrisko</w:t>
            </w:r>
          </w:p>
        </w:tc>
        <w:tc>
          <w:tcPr>
            <w:tcW w:w="1377" w:type="dxa"/>
            <w:tcBorders>
              <w:top w:val="nil"/>
              <w:left w:val="dotted" w:sz="4" w:space="0" w:color="auto"/>
              <w:bottom w:val="dotted" w:sz="4" w:space="0" w:color="auto"/>
              <w:right w:val="nil"/>
            </w:tcBorders>
            <w:shd w:val="clear" w:color="auto" w:fill="auto"/>
            <w:noWrap/>
            <w:vAlign w:val="center"/>
          </w:tcPr>
          <w:p w:rsidR="00792535" w:rsidRPr="00AB308F" w:rsidRDefault="00792535" w:rsidP="00061AD4">
            <w:pPr>
              <w:suppressAutoHyphens/>
              <w:spacing w:line="230" w:lineRule="auto"/>
              <w:jc w:val="center"/>
              <w:rPr>
                <w:rFonts w:ascii="Arial" w:hAnsi="Arial" w:cs="Arial"/>
                <w:color w:val="000000"/>
                <w:sz w:val="20"/>
                <w:szCs w:val="20"/>
              </w:rPr>
            </w:pPr>
          </w:p>
        </w:tc>
        <w:tc>
          <w:tcPr>
            <w:tcW w:w="182" w:type="dxa"/>
            <w:tcBorders>
              <w:top w:val="nil"/>
              <w:left w:val="nil"/>
              <w:bottom w:val="dotted" w:sz="4" w:space="0" w:color="auto"/>
              <w:right w:val="single" w:sz="4" w:space="0" w:color="auto"/>
            </w:tcBorders>
            <w:shd w:val="clear" w:color="auto" w:fill="auto"/>
            <w:noWrap/>
            <w:vAlign w:val="center"/>
          </w:tcPr>
          <w:p w:rsidR="00792535" w:rsidRPr="00AB308F" w:rsidRDefault="00792535" w:rsidP="00061AD4">
            <w:pPr>
              <w:suppressAutoHyphens/>
              <w:spacing w:line="230" w:lineRule="auto"/>
              <w:jc w:val="center"/>
              <w:rPr>
                <w:rFonts w:ascii="Arial" w:hAnsi="Arial" w:cs="Arial"/>
                <w:color w:val="000000"/>
                <w:sz w:val="20"/>
                <w:szCs w:val="20"/>
              </w:rPr>
            </w:pPr>
            <w:r w:rsidRPr="00AB308F">
              <w:rPr>
                <w:rFonts w:ascii="Arial" w:hAnsi="Arial" w:cs="Arial"/>
                <w:color w:val="000000"/>
                <w:sz w:val="20"/>
                <w:szCs w:val="20"/>
              </w:rPr>
              <w:t>€</w:t>
            </w:r>
          </w:p>
        </w:tc>
      </w:tr>
      <w:tr w:rsidR="00792535" w:rsidRPr="00AB308F" w:rsidTr="00792535">
        <w:trPr>
          <w:trHeight w:val="284"/>
        </w:trPr>
        <w:tc>
          <w:tcPr>
            <w:tcW w:w="6804" w:type="dxa"/>
            <w:tcBorders>
              <w:top w:val="dotted" w:sz="4" w:space="0" w:color="auto"/>
              <w:left w:val="single" w:sz="4" w:space="0" w:color="auto"/>
              <w:bottom w:val="dotted" w:sz="4" w:space="0" w:color="auto"/>
              <w:right w:val="dotted" w:sz="4" w:space="0" w:color="auto"/>
            </w:tcBorders>
            <w:shd w:val="clear" w:color="auto" w:fill="auto"/>
            <w:noWrap/>
            <w:vAlign w:val="center"/>
          </w:tcPr>
          <w:p w:rsidR="00792535" w:rsidRPr="00B273E3" w:rsidRDefault="00792535" w:rsidP="00061AD4">
            <w:pPr>
              <w:suppressAutoHyphens/>
              <w:spacing w:line="230" w:lineRule="auto"/>
              <w:jc w:val="both"/>
              <w:rPr>
                <w:rFonts w:ascii="Arial" w:hAnsi="Arial" w:cs="Arial"/>
                <w:sz w:val="20"/>
                <w:szCs w:val="20"/>
              </w:rPr>
            </w:pPr>
            <w:r w:rsidRPr="00E44272">
              <w:rPr>
                <w:rFonts w:ascii="Arial" w:hAnsi="Arial" w:cs="Arial"/>
                <w:sz w:val="20"/>
                <w:szCs w:val="20"/>
              </w:rPr>
              <w:t>Závlahový systém</w:t>
            </w:r>
          </w:p>
        </w:tc>
        <w:tc>
          <w:tcPr>
            <w:tcW w:w="1377" w:type="dxa"/>
            <w:tcBorders>
              <w:top w:val="nil"/>
              <w:left w:val="dotted" w:sz="4" w:space="0" w:color="auto"/>
              <w:bottom w:val="dotted" w:sz="4" w:space="0" w:color="auto"/>
              <w:right w:val="nil"/>
            </w:tcBorders>
            <w:shd w:val="clear" w:color="auto" w:fill="auto"/>
            <w:noWrap/>
            <w:vAlign w:val="center"/>
          </w:tcPr>
          <w:p w:rsidR="00792535" w:rsidRPr="00AB308F" w:rsidRDefault="00792535" w:rsidP="00061AD4">
            <w:pPr>
              <w:suppressAutoHyphens/>
              <w:spacing w:line="230" w:lineRule="auto"/>
              <w:jc w:val="center"/>
              <w:rPr>
                <w:rFonts w:ascii="Arial" w:hAnsi="Arial" w:cs="Arial"/>
                <w:color w:val="000000"/>
                <w:sz w:val="20"/>
                <w:szCs w:val="20"/>
              </w:rPr>
            </w:pPr>
          </w:p>
        </w:tc>
        <w:tc>
          <w:tcPr>
            <w:tcW w:w="182" w:type="dxa"/>
            <w:tcBorders>
              <w:top w:val="nil"/>
              <w:left w:val="nil"/>
              <w:bottom w:val="dotted" w:sz="4" w:space="0" w:color="auto"/>
              <w:right w:val="single" w:sz="4" w:space="0" w:color="auto"/>
            </w:tcBorders>
            <w:shd w:val="clear" w:color="auto" w:fill="auto"/>
            <w:noWrap/>
            <w:vAlign w:val="center"/>
          </w:tcPr>
          <w:p w:rsidR="00792535" w:rsidRPr="00AB308F" w:rsidRDefault="00792535" w:rsidP="00061AD4">
            <w:pPr>
              <w:suppressAutoHyphens/>
              <w:spacing w:line="230" w:lineRule="auto"/>
              <w:jc w:val="center"/>
              <w:rPr>
                <w:rFonts w:ascii="Arial" w:hAnsi="Arial" w:cs="Arial"/>
                <w:color w:val="000000"/>
                <w:sz w:val="20"/>
                <w:szCs w:val="20"/>
              </w:rPr>
            </w:pPr>
            <w:r w:rsidRPr="00AB308F">
              <w:rPr>
                <w:rFonts w:ascii="Arial" w:hAnsi="Arial" w:cs="Arial"/>
                <w:color w:val="000000"/>
                <w:sz w:val="20"/>
                <w:szCs w:val="20"/>
              </w:rPr>
              <w:t>€</w:t>
            </w:r>
          </w:p>
        </w:tc>
      </w:tr>
      <w:tr w:rsidR="00792535" w:rsidRPr="00AB308F" w:rsidTr="00792535">
        <w:trPr>
          <w:trHeight w:val="232"/>
        </w:trPr>
        <w:tc>
          <w:tcPr>
            <w:tcW w:w="6804" w:type="dxa"/>
            <w:tcBorders>
              <w:top w:val="dotted" w:sz="4" w:space="0" w:color="auto"/>
              <w:left w:val="single" w:sz="4" w:space="0" w:color="auto"/>
              <w:bottom w:val="dotted" w:sz="4" w:space="0" w:color="auto"/>
              <w:right w:val="dotted" w:sz="4" w:space="0" w:color="auto"/>
            </w:tcBorders>
            <w:shd w:val="clear" w:color="auto" w:fill="auto"/>
            <w:noWrap/>
            <w:vAlign w:val="center"/>
          </w:tcPr>
          <w:p w:rsidR="00792535" w:rsidRPr="00B273E3" w:rsidRDefault="00792535" w:rsidP="00061AD4">
            <w:pPr>
              <w:suppressAutoHyphens/>
              <w:spacing w:line="230" w:lineRule="auto"/>
              <w:jc w:val="both"/>
              <w:rPr>
                <w:rFonts w:ascii="Arial" w:hAnsi="Arial" w:cs="Arial"/>
                <w:sz w:val="20"/>
                <w:szCs w:val="20"/>
              </w:rPr>
            </w:pPr>
            <w:r w:rsidRPr="00101C9F">
              <w:rPr>
                <w:rFonts w:ascii="Arial" w:hAnsi="Arial" w:cs="Arial"/>
                <w:sz w:val="20"/>
                <w:szCs w:val="20"/>
              </w:rPr>
              <w:t>Plán organizácie výstavby (POV)</w:t>
            </w:r>
          </w:p>
        </w:tc>
        <w:tc>
          <w:tcPr>
            <w:tcW w:w="1377" w:type="dxa"/>
            <w:tcBorders>
              <w:top w:val="nil"/>
              <w:left w:val="dotted" w:sz="4" w:space="0" w:color="auto"/>
              <w:bottom w:val="dotted" w:sz="4" w:space="0" w:color="auto"/>
              <w:right w:val="nil"/>
            </w:tcBorders>
            <w:shd w:val="clear" w:color="auto" w:fill="auto"/>
            <w:noWrap/>
            <w:vAlign w:val="center"/>
          </w:tcPr>
          <w:p w:rsidR="00792535" w:rsidRPr="00AB308F" w:rsidRDefault="00792535" w:rsidP="00061AD4">
            <w:pPr>
              <w:suppressAutoHyphens/>
              <w:spacing w:line="230" w:lineRule="auto"/>
              <w:jc w:val="center"/>
              <w:rPr>
                <w:rFonts w:ascii="Arial" w:hAnsi="Arial" w:cs="Arial"/>
                <w:color w:val="000000"/>
                <w:sz w:val="20"/>
                <w:szCs w:val="20"/>
              </w:rPr>
            </w:pPr>
          </w:p>
        </w:tc>
        <w:tc>
          <w:tcPr>
            <w:tcW w:w="182" w:type="dxa"/>
            <w:tcBorders>
              <w:top w:val="nil"/>
              <w:left w:val="nil"/>
              <w:bottom w:val="dotted" w:sz="4" w:space="0" w:color="auto"/>
              <w:right w:val="single" w:sz="4" w:space="0" w:color="auto"/>
            </w:tcBorders>
            <w:shd w:val="clear" w:color="auto" w:fill="auto"/>
            <w:noWrap/>
            <w:vAlign w:val="center"/>
          </w:tcPr>
          <w:p w:rsidR="00792535" w:rsidRPr="00AB308F" w:rsidRDefault="00792535" w:rsidP="00061AD4">
            <w:pPr>
              <w:suppressAutoHyphens/>
              <w:spacing w:line="230" w:lineRule="auto"/>
              <w:jc w:val="center"/>
              <w:rPr>
                <w:rFonts w:ascii="Arial" w:hAnsi="Arial" w:cs="Arial"/>
                <w:color w:val="000000"/>
                <w:sz w:val="20"/>
                <w:szCs w:val="20"/>
              </w:rPr>
            </w:pPr>
            <w:r w:rsidRPr="00AB308F">
              <w:rPr>
                <w:rFonts w:ascii="Arial" w:hAnsi="Arial" w:cs="Arial"/>
                <w:color w:val="000000"/>
                <w:sz w:val="20"/>
                <w:szCs w:val="20"/>
              </w:rPr>
              <w:t>€</w:t>
            </w:r>
          </w:p>
        </w:tc>
      </w:tr>
      <w:tr w:rsidR="00792535" w:rsidRPr="00AB308F" w:rsidTr="00792535">
        <w:trPr>
          <w:trHeight w:val="284"/>
        </w:trPr>
        <w:tc>
          <w:tcPr>
            <w:tcW w:w="6804" w:type="dxa"/>
            <w:tcBorders>
              <w:top w:val="dotted" w:sz="4" w:space="0" w:color="auto"/>
              <w:left w:val="single" w:sz="4" w:space="0" w:color="auto"/>
              <w:bottom w:val="dotted" w:sz="4" w:space="0" w:color="auto"/>
              <w:right w:val="dotted" w:sz="4" w:space="0" w:color="auto"/>
            </w:tcBorders>
            <w:shd w:val="clear" w:color="auto" w:fill="auto"/>
            <w:noWrap/>
            <w:vAlign w:val="center"/>
          </w:tcPr>
          <w:p w:rsidR="00792535" w:rsidRPr="00AB308F" w:rsidRDefault="00792535" w:rsidP="00061AD4">
            <w:pPr>
              <w:suppressAutoHyphens/>
              <w:spacing w:line="230" w:lineRule="auto"/>
              <w:jc w:val="both"/>
              <w:rPr>
                <w:rFonts w:ascii="Arial" w:hAnsi="Arial" w:cs="Arial"/>
                <w:bCs/>
                <w:color w:val="000000"/>
                <w:sz w:val="20"/>
                <w:szCs w:val="20"/>
              </w:rPr>
            </w:pPr>
            <w:r w:rsidRPr="0005025C">
              <w:rPr>
                <w:rFonts w:ascii="Arial" w:hAnsi="Arial" w:cs="Arial"/>
                <w:bCs/>
                <w:color w:val="000000"/>
                <w:sz w:val="20"/>
                <w:szCs w:val="20"/>
              </w:rPr>
              <w:t>Cena realizácie diela spolu bez DPH</w:t>
            </w:r>
          </w:p>
        </w:tc>
        <w:tc>
          <w:tcPr>
            <w:tcW w:w="1377" w:type="dxa"/>
            <w:tcBorders>
              <w:top w:val="nil"/>
              <w:left w:val="dotted" w:sz="4" w:space="0" w:color="auto"/>
              <w:bottom w:val="dotted" w:sz="4" w:space="0" w:color="auto"/>
              <w:right w:val="nil"/>
            </w:tcBorders>
            <w:shd w:val="clear" w:color="auto" w:fill="auto"/>
            <w:noWrap/>
            <w:vAlign w:val="center"/>
          </w:tcPr>
          <w:p w:rsidR="00792535" w:rsidRPr="00AB308F" w:rsidRDefault="00792535" w:rsidP="00061AD4">
            <w:pPr>
              <w:suppressAutoHyphens/>
              <w:spacing w:line="230" w:lineRule="auto"/>
              <w:jc w:val="center"/>
              <w:rPr>
                <w:rFonts w:ascii="Arial" w:hAnsi="Arial" w:cs="Arial"/>
                <w:color w:val="000000"/>
                <w:sz w:val="20"/>
                <w:szCs w:val="20"/>
              </w:rPr>
            </w:pPr>
          </w:p>
        </w:tc>
        <w:tc>
          <w:tcPr>
            <w:tcW w:w="182" w:type="dxa"/>
            <w:tcBorders>
              <w:top w:val="nil"/>
              <w:left w:val="nil"/>
              <w:bottom w:val="dotted" w:sz="4" w:space="0" w:color="auto"/>
              <w:right w:val="single" w:sz="4" w:space="0" w:color="auto"/>
            </w:tcBorders>
            <w:shd w:val="clear" w:color="auto" w:fill="auto"/>
            <w:noWrap/>
            <w:vAlign w:val="center"/>
          </w:tcPr>
          <w:p w:rsidR="00792535" w:rsidRPr="00AB308F" w:rsidRDefault="00792535" w:rsidP="00061AD4">
            <w:pPr>
              <w:suppressAutoHyphens/>
              <w:spacing w:line="230" w:lineRule="auto"/>
              <w:jc w:val="center"/>
              <w:rPr>
                <w:rFonts w:ascii="Arial" w:hAnsi="Arial" w:cs="Arial"/>
                <w:color w:val="000000"/>
                <w:sz w:val="20"/>
                <w:szCs w:val="20"/>
              </w:rPr>
            </w:pPr>
            <w:r w:rsidRPr="00AB308F">
              <w:rPr>
                <w:rFonts w:ascii="Arial" w:hAnsi="Arial" w:cs="Arial"/>
                <w:color w:val="000000"/>
                <w:sz w:val="20"/>
                <w:szCs w:val="20"/>
              </w:rPr>
              <w:t>€</w:t>
            </w:r>
          </w:p>
        </w:tc>
      </w:tr>
      <w:tr w:rsidR="00792535" w:rsidRPr="00AB308F" w:rsidTr="00792535">
        <w:trPr>
          <w:trHeight w:val="284"/>
        </w:trPr>
        <w:tc>
          <w:tcPr>
            <w:tcW w:w="6804" w:type="dxa"/>
            <w:tcBorders>
              <w:top w:val="dotted" w:sz="4" w:space="0" w:color="auto"/>
              <w:left w:val="single" w:sz="4" w:space="0" w:color="auto"/>
              <w:bottom w:val="dotted" w:sz="4" w:space="0" w:color="auto"/>
              <w:right w:val="dotted" w:sz="4" w:space="0" w:color="auto"/>
            </w:tcBorders>
            <w:shd w:val="clear" w:color="auto" w:fill="auto"/>
            <w:noWrap/>
            <w:vAlign w:val="center"/>
          </w:tcPr>
          <w:p w:rsidR="00792535" w:rsidRPr="00AB308F" w:rsidRDefault="00792535" w:rsidP="00061AD4">
            <w:pPr>
              <w:suppressAutoHyphens/>
              <w:spacing w:line="230" w:lineRule="auto"/>
              <w:jc w:val="both"/>
              <w:rPr>
                <w:rFonts w:ascii="Arial" w:hAnsi="Arial" w:cs="Arial"/>
                <w:color w:val="000000"/>
                <w:sz w:val="20"/>
                <w:szCs w:val="20"/>
              </w:rPr>
            </w:pPr>
            <w:r w:rsidRPr="00AB308F">
              <w:rPr>
                <w:rFonts w:ascii="Arial" w:hAnsi="Arial" w:cs="Arial"/>
                <w:color w:val="000000"/>
                <w:sz w:val="20"/>
                <w:szCs w:val="20"/>
              </w:rPr>
              <w:t>DPH</w:t>
            </w:r>
          </w:p>
        </w:tc>
        <w:tc>
          <w:tcPr>
            <w:tcW w:w="1377" w:type="dxa"/>
            <w:tcBorders>
              <w:top w:val="dotted" w:sz="4" w:space="0" w:color="auto"/>
              <w:left w:val="dotted" w:sz="4" w:space="0" w:color="auto"/>
              <w:bottom w:val="dotted" w:sz="4" w:space="0" w:color="auto"/>
              <w:right w:val="nil"/>
            </w:tcBorders>
            <w:shd w:val="clear" w:color="auto" w:fill="auto"/>
            <w:noWrap/>
            <w:vAlign w:val="center"/>
          </w:tcPr>
          <w:p w:rsidR="00792535" w:rsidRPr="00AB308F" w:rsidRDefault="00792535" w:rsidP="00061AD4">
            <w:pPr>
              <w:suppressAutoHyphens/>
              <w:spacing w:line="230" w:lineRule="auto"/>
              <w:jc w:val="center"/>
              <w:rPr>
                <w:rFonts w:ascii="Arial" w:hAnsi="Arial" w:cs="Arial"/>
                <w:color w:val="000000"/>
                <w:sz w:val="20"/>
                <w:szCs w:val="20"/>
              </w:rPr>
            </w:pPr>
          </w:p>
        </w:tc>
        <w:tc>
          <w:tcPr>
            <w:tcW w:w="182" w:type="dxa"/>
            <w:tcBorders>
              <w:top w:val="dotted" w:sz="4" w:space="0" w:color="auto"/>
              <w:left w:val="nil"/>
              <w:bottom w:val="dotted" w:sz="4" w:space="0" w:color="auto"/>
              <w:right w:val="single" w:sz="4" w:space="0" w:color="auto"/>
            </w:tcBorders>
            <w:shd w:val="clear" w:color="auto" w:fill="auto"/>
            <w:noWrap/>
            <w:vAlign w:val="center"/>
          </w:tcPr>
          <w:p w:rsidR="00792535" w:rsidRPr="00AB308F" w:rsidRDefault="00792535" w:rsidP="00061AD4">
            <w:pPr>
              <w:suppressAutoHyphens/>
              <w:spacing w:line="230" w:lineRule="auto"/>
              <w:jc w:val="center"/>
              <w:rPr>
                <w:rFonts w:ascii="Arial" w:hAnsi="Arial" w:cs="Arial"/>
                <w:color w:val="000000"/>
                <w:sz w:val="20"/>
                <w:szCs w:val="20"/>
              </w:rPr>
            </w:pPr>
            <w:r w:rsidRPr="00AB308F">
              <w:rPr>
                <w:rFonts w:ascii="Arial" w:hAnsi="Arial" w:cs="Arial"/>
                <w:color w:val="000000"/>
                <w:sz w:val="20"/>
                <w:szCs w:val="20"/>
              </w:rPr>
              <w:t>€</w:t>
            </w:r>
          </w:p>
        </w:tc>
      </w:tr>
      <w:tr w:rsidR="00792535" w:rsidRPr="00AB308F" w:rsidTr="00792535">
        <w:trPr>
          <w:trHeight w:val="284"/>
        </w:trPr>
        <w:tc>
          <w:tcPr>
            <w:tcW w:w="6804" w:type="dxa"/>
            <w:tcBorders>
              <w:top w:val="dotted" w:sz="4" w:space="0" w:color="auto"/>
              <w:left w:val="single" w:sz="4" w:space="0" w:color="auto"/>
              <w:bottom w:val="single" w:sz="4" w:space="0" w:color="auto"/>
              <w:right w:val="dotted" w:sz="4" w:space="0" w:color="auto"/>
            </w:tcBorders>
            <w:shd w:val="clear" w:color="auto" w:fill="F2F2F2"/>
            <w:noWrap/>
            <w:vAlign w:val="center"/>
          </w:tcPr>
          <w:p w:rsidR="00792535" w:rsidRPr="00AB308F" w:rsidRDefault="00792535" w:rsidP="00061AD4">
            <w:pPr>
              <w:suppressAutoHyphens/>
              <w:spacing w:line="230" w:lineRule="auto"/>
              <w:jc w:val="both"/>
              <w:rPr>
                <w:rFonts w:ascii="Arial" w:hAnsi="Arial" w:cs="Arial"/>
                <w:b/>
                <w:bCs/>
                <w:i/>
                <w:iCs/>
                <w:color w:val="000000"/>
                <w:sz w:val="20"/>
                <w:szCs w:val="20"/>
              </w:rPr>
            </w:pPr>
            <w:r w:rsidRPr="0005025C">
              <w:rPr>
                <w:rFonts w:ascii="Arial" w:hAnsi="Arial" w:cs="Arial"/>
                <w:b/>
                <w:bCs/>
                <w:i/>
                <w:iCs/>
                <w:color w:val="000000"/>
                <w:sz w:val="20"/>
                <w:szCs w:val="20"/>
              </w:rPr>
              <w:t>Cena realizácie diela celkom s DPH</w:t>
            </w:r>
          </w:p>
        </w:tc>
        <w:tc>
          <w:tcPr>
            <w:tcW w:w="1377" w:type="dxa"/>
            <w:tcBorders>
              <w:top w:val="dotted" w:sz="4" w:space="0" w:color="auto"/>
              <w:left w:val="dotted" w:sz="4" w:space="0" w:color="auto"/>
              <w:bottom w:val="single" w:sz="4" w:space="0" w:color="auto"/>
              <w:right w:val="nil"/>
            </w:tcBorders>
            <w:shd w:val="clear" w:color="auto" w:fill="F2F2F2"/>
            <w:noWrap/>
            <w:vAlign w:val="center"/>
          </w:tcPr>
          <w:p w:rsidR="00792535" w:rsidRPr="00AB308F" w:rsidRDefault="00792535" w:rsidP="00061AD4">
            <w:pPr>
              <w:suppressAutoHyphens/>
              <w:spacing w:line="230" w:lineRule="auto"/>
              <w:jc w:val="center"/>
              <w:rPr>
                <w:rFonts w:ascii="Arial" w:hAnsi="Arial" w:cs="Arial"/>
                <w:b/>
                <w:color w:val="000000"/>
                <w:sz w:val="20"/>
                <w:szCs w:val="20"/>
              </w:rPr>
            </w:pPr>
          </w:p>
        </w:tc>
        <w:tc>
          <w:tcPr>
            <w:tcW w:w="182" w:type="dxa"/>
            <w:tcBorders>
              <w:top w:val="dotted" w:sz="4" w:space="0" w:color="auto"/>
              <w:left w:val="nil"/>
              <w:bottom w:val="single" w:sz="4" w:space="0" w:color="auto"/>
              <w:right w:val="single" w:sz="4" w:space="0" w:color="auto"/>
            </w:tcBorders>
            <w:shd w:val="clear" w:color="auto" w:fill="F2F2F2"/>
            <w:noWrap/>
            <w:vAlign w:val="center"/>
          </w:tcPr>
          <w:p w:rsidR="00792535" w:rsidRPr="00AB308F" w:rsidRDefault="00792535" w:rsidP="00061AD4">
            <w:pPr>
              <w:suppressAutoHyphens/>
              <w:spacing w:line="230" w:lineRule="auto"/>
              <w:jc w:val="center"/>
              <w:rPr>
                <w:rFonts w:ascii="Arial" w:hAnsi="Arial" w:cs="Arial"/>
                <w:b/>
                <w:color w:val="000000"/>
                <w:sz w:val="20"/>
                <w:szCs w:val="20"/>
              </w:rPr>
            </w:pPr>
            <w:r w:rsidRPr="00AB308F">
              <w:rPr>
                <w:rFonts w:ascii="Arial" w:hAnsi="Arial" w:cs="Arial"/>
                <w:b/>
                <w:color w:val="000000"/>
                <w:sz w:val="20"/>
                <w:szCs w:val="20"/>
              </w:rPr>
              <w:t>€</w:t>
            </w:r>
          </w:p>
        </w:tc>
      </w:tr>
    </w:tbl>
    <w:p w:rsidR="005E05AB" w:rsidRDefault="005E05AB" w:rsidP="003D038D">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030FEB" w:rsidRPr="008978C1" w:rsidRDefault="00030FEB" w:rsidP="001E1A73">
      <w:pPr>
        <w:widowControl w:val="0"/>
        <w:tabs>
          <w:tab w:val="left" w:pos="2304"/>
          <w:tab w:val="left" w:pos="3456"/>
          <w:tab w:val="left" w:pos="4608"/>
          <w:tab w:val="left" w:pos="5760"/>
          <w:tab w:val="left" w:pos="6912"/>
          <w:tab w:val="left" w:pos="8064"/>
        </w:tabs>
        <w:autoSpaceDE w:val="0"/>
        <w:autoSpaceDN w:val="0"/>
        <w:adjustRightInd w:val="0"/>
        <w:ind w:left="720" w:hanging="737"/>
        <w:jc w:val="both"/>
        <w:rPr>
          <w:rFonts w:asciiTheme="minorHAnsi" w:hAnsiTheme="minorHAnsi" w:cs="Arial"/>
          <w:sz w:val="22"/>
          <w:szCs w:val="20"/>
        </w:rPr>
      </w:pPr>
      <w:r w:rsidRPr="008978C1">
        <w:rPr>
          <w:rFonts w:asciiTheme="minorHAnsi" w:hAnsiTheme="minorHAnsi" w:cs="Arial"/>
          <w:sz w:val="22"/>
          <w:szCs w:val="20"/>
        </w:rPr>
        <w:t>4.2.</w:t>
      </w:r>
      <w:r w:rsidR="00A175C7">
        <w:rPr>
          <w:rFonts w:asciiTheme="minorHAnsi" w:hAnsiTheme="minorHAnsi" w:cs="Arial"/>
          <w:sz w:val="22"/>
          <w:szCs w:val="20"/>
        </w:rPr>
        <w:tab/>
      </w:r>
      <w:r w:rsidR="008E5F92" w:rsidRPr="008978C1">
        <w:rPr>
          <w:rFonts w:asciiTheme="minorHAnsi" w:hAnsiTheme="minorHAnsi" w:cs="Arial"/>
          <w:sz w:val="22"/>
          <w:szCs w:val="20"/>
        </w:rPr>
        <w:t>Podrobná špecifikácia ceny D</w:t>
      </w:r>
      <w:r w:rsidRPr="008978C1">
        <w:rPr>
          <w:rFonts w:asciiTheme="minorHAnsi" w:hAnsiTheme="minorHAnsi" w:cs="Arial"/>
          <w:sz w:val="22"/>
          <w:szCs w:val="20"/>
        </w:rPr>
        <w:t>iela s vymedzením kvalitatívnych a dodacích podmienok je uvedená v prílohe č. 1 tejto</w:t>
      </w:r>
      <w:r w:rsidR="00003D39">
        <w:rPr>
          <w:rFonts w:asciiTheme="minorHAnsi" w:hAnsiTheme="minorHAnsi" w:cs="Arial"/>
          <w:sz w:val="22"/>
          <w:szCs w:val="20"/>
        </w:rPr>
        <w:t xml:space="preserve"> zmluvy - ponukový rozpočet.</w:t>
      </w:r>
    </w:p>
    <w:p w:rsidR="00030FEB" w:rsidRPr="008978C1" w:rsidRDefault="00030FEB" w:rsidP="00A175C7">
      <w:pPr>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lastRenderedPageBreak/>
        <w:t>4.3.</w:t>
      </w:r>
      <w:r w:rsidR="00A175C7">
        <w:rPr>
          <w:rFonts w:asciiTheme="minorHAnsi" w:hAnsiTheme="minorHAnsi" w:cs="Arial"/>
          <w:sz w:val="22"/>
          <w:szCs w:val="20"/>
        </w:rPr>
        <w:tab/>
      </w:r>
      <w:r w:rsidR="003349F2" w:rsidRPr="008978C1">
        <w:rPr>
          <w:rFonts w:asciiTheme="minorHAnsi" w:eastAsiaTheme="minorHAnsi" w:hAnsiTheme="minorHAnsi" w:cs="Arial"/>
          <w:sz w:val="22"/>
          <w:szCs w:val="20"/>
          <w:lang w:eastAsia="en-US"/>
        </w:rPr>
        <w:t>Cena Diela, dohodnutá oboma zmluvnými stranami, zahŕňa všetky vykázané a ocenené práce</w:t>
      </w:r>
      <w:r w:rsidR="00A175C7">
        <w:rPr>
          <w:rFonts w:asciiTheme="minorHAnsi" w:eastAsiaTheme="minorHAnsi" w:hAnsiTheme="minorHAnsi" w:cs="Arial"/>
          <w:sz w:val="22"/>
          <w:szCs w:val="20"/>
          <w:lang w:eastAsia="en-US"/>
        </w:rPr>
        <w:t xml:space="preserve"> a</w:t>
      </w:r>
      <w:r w:rsidR="003349F2" w:rsidRPr="008978C1">
        <w:rPr>
          <w:rFonts w:asciiTheme="minorHAnsi" w:eastAsiaTheme="minorHAnsi" w:hAnsiTheme="minorHAnsi" w:cs="Arial"/>
          <w:sz w:val="22"/>
          <w:szCs w:val="20"/>
          <w:lang w:eastAsia="en-US"/>
        </w:rPr>
        <w:t xml:space="preserve"> dodávky, odborné posudky, revízie, vyjadrenia, skúšky a ďalšie súvisiace práce</w:t>
      </w:r>
      <w:r w:rsidR="00A175C7">
        <w:rPr>
          <w:rFonts w:asciiTheme="minorHAnsi" w:eastAsiaTheme="minorHAnsi" w:hAnsiTheme="minorHAnsi" w:cs="Arial"/>
          <w:sz w:val="22"/>
          <w:szCs w:val="20"/>
          <w:lang w:eastAsia="en-US"/>
        </w:rPr>
        <w:t xml:space="preserve"> </w:t>
      </w:r>
      <w:r w:rsidR="003349F2" w:rsidRPr="008978C1">
        <w:rPr>
          <w:rFonts w:asciiTheme="minorHAnsi" w:eastAsiaTheme="minorHAnsi" w:hAnsiTheme="minorHAnsi" w:cs="Arial"/>
          <w:sz w:val="22"/>
          <w:szCs w:val="20"/>
          <w:lang w:eastAsia="en-US"/>
        </w:rPr>
        <w:t>a činnosti, ktoré budú potrebné pri realizácii Diela, na odovzdanie a prevzatie Diela (napr. preberacie protokoly</w:t>
      </w:r>
      <w:r w:rsidR="00655905">
        <w:rPr>
          <w:rFonts w:asciiTheme="minorHAnsi" w:eastAsiaTheme="minorHAnsi" w:hAnsiTheme="minorHAnsi" w:cs="Arial"/>
          <w:sz w:val="22"/>
          <w:szCs w:val="20"/>
          <w:lang w:eastAsia="en-US"/>
        </w:rPr>
        <w:t xml:space="preserve"> </w:t>
      </w:r>
      <w:r w:rsidR="003349F2" w:rsidRPr="008978C1">
        <w:rPr>
          <w:rFonts w:asciiTheme="minorHAnsi" w:eastAsiaTheme="minorHAnsi" w:hAnsiTheme="minorHAnsi" w:cs="Arial"/>
          <w:sz w:val="22"/>
          <w:szCs w:val="20"/>
          <w:lang w:eastAsia="en-US"/>
        </w:rPr>
        <w:t>a i.), alebo k jeho odovzdaniu do užívania.</w:t>
      </w:r>
    </w:p>
    <w:p w:rsidR="00030FEB" w:rsidRPr="00003D39" w:rsidRDefault="00030FEB" w:rsidP="00003D39">
      <w:pPr>
        <w:ind w:left="705" w:hanging="705"/>
        <w:jc w:val="both"/>
        <w:rPr>
          <w:rFonts w:asciiTheme="minorHAnsi" w:hAnsiTheme="minorHAnsi"/>
          <w:sz w:val="22"/>
          <w:szCs w:val="22"/>
        </w:rPr>
      </w:pPr>
      <w:r w:rsidRPr="00003D39">
        <w:rPr>
          <w:rFonts w:asciiTheme="minorHAnsi" w:hAnsiTheme="minorHAnsi"/>
          <w:sz w:val="22"/>
          <w:szCs w:val="22"/>
        </w:rPr>
        <w:t>4.4.</w:t>
      </w:r>
      <w:r w:rsidR="00A175C7" w:rsidRPr="00003D39">
        <w:rPr>
          <w:rFonts w:asciiTheme="minorHAnsi" w:hAnsiTheme="minorHAnsi"/>
          <w:sz w:val="22"/>
          <w:szCs w:val="22"/>
        </w:rPr>
        <w:tab/>
      </w:r>
      <w:r w:rsidRPr="00003D39">
        <w:rPr>
          <w:rFonts w:asciiTheme="minorHAnsi" w:hAnsiTheme="minorHAnsi"/>
          <w:sz w:val="22"/>
          <w:szCs w:val="22"/>
        </w:rPr>
        <w:t xml:space="preserve">Cena dohodnutá v čl. 4.1 kryje </w:t>
      </w:r>
      <w:r w:rsidR="00B50E71" w:rsidRPr="00003D39">
        <w:rPr>
          <w:rFonts w:asciiTheme="minorHAnsi" w:hAnsiTheme="minorHAnsi"/>
          <w:sz w:val="22"/>
          <w:szCs w:val="22"/>
        </w:rPr>
        <w:t xml:space="preserve">všetky </w:t>
      </w:r>
      <w:r w:rsidRPr="00003D39">
        <w:rPr>
          <w:rFonts w:asciiTheme="minorHAnsi" w:hAnsiTheme="minorHAnsi"/>
          <w:sz w:val="22"/>
          <w:szCs w:val="22"/>
        </w:rPr>
        <w:t>náklady potrebné na dodržanie zmluvne dohodnutých kvalitatívnych, dodacích a platobných podmienok podľa tejto zmluvy a súťažných podkladov a to najmä:</w:t>
      </w:r>
    </w:p>
    <w:p w:rsidR="00003D39" w:rsidRDefault="00030FEB" w:rsidP="00003D39">
      <w:pPr>
        <w:ind w:firstLine="705"/>
        <w:jc w:val="both"/>
        <w:rPr>
          <w:rFonts w:asciiTheme="minorHAnsi" w:hAnsiTheme="minorHAnsi"/>
          <w:sz w:val="22"/>
          <w:szCs w:val="22"/>
        </w:rPr>
      </w:pPr>
      <w:r w:rsidRPr="00003D39">
        <w:rPr>
          <w:rFonts w:asciiTheme="minorHAnsi" w:hAnsiTheme="minorHAnsi"/>
          <w:sz w:val="22"/>
          <w:szCs w:val="22"/>
        </w:rPr>
        <w:t xml:space="preserve">a) </w:t>
      </w:r>
      <w:r w:rsidR="00A175C7" w:rsidRPr="00003D39">
        <w:rPr>
          <w:rFonts w:asciiTheme="minorHAnsi" w:hAnsiTheme="minorHAnsi"/>
          <w:sz w:val="22"/>
          <w:szCs w:val="22"/>
        </w:rPr>
        <w:t xml:space="preserve">splnenie </w:t>
      </w:r>
      <w:r w:rsidRPr="00003D39">
        <w:rPr>
          <w:rFonts w:asciiTheme="minorHAnsi" w:hAnsiTheme="minorHAnsi"/>
          <w:sz w:val="22"/>
          <w:szCs w:val="22"/>
        </w:rPr>
        <w:t>technicko-kvalitatívnych parametrov uvedených v:</w:t>
      </w:r>
    </w:p>
    <w:p w:rsidR="006D06F4" w:rsidRDefault="00030FEB" w:rsidP="006D06F4">
      <w:pPr>
        <w:ind w:left="705"/>
        <w:jc w:val="both"/>
        <w:rPr>
          <w:rFonts w:asciiTheme="minorHAnsi" w:hAnsiTheme="minorHAnsi"/>
          <w:sz w:val="22"/>
          <w:szCs w:val="22"/>
        </w:rPr>
      </w:pPr>
      <w:r w:rsidRPr="00003D39">
        <w:rPr>
          <w:rFonts w:asciiTheme="minorHAnsi" w:hAnsiTheme="minorHAnsi"/>
          <w:sz w:val="22"/>
          <w:szCs w:val="22"/>
        </w:rPr>
        <w:t>technických normách a predpisoch, platných na území Slovenskej republiky</w:t>
      </w:r>
      <w:r w:rsidR="001B2117" w:rsidRPr="00003D39">
        <w:rPr>
          <w:rFonts w:asciiTheme="minorHAnsi" w:hAnsiTheme="minorHAnsi"/>
          <w:sz w:val="22"/>
          <w:szCs w:val="22"/>
        </w:rPr>
        <w:t xml:space="preserve"> a v Európskej únii (i doporučených, súvisiacich s predmetom Diela),</w:t>
      </w:r>
    </w:p>
    <w:p w:rsidR="00030FEB" w:rsidRPr="00003D39" w:rsidRDefault="00030FEB" w:rsidP="006D06F4">
      <w:pPr>
        <w:ind w:left="705"/>
        <w:jc w:val="both"/>
        <w:rPr>
          <w:rFonts w:asciiTheme="minorHAnsi" w:hAnsiTheme="minorHAnsi"/>
          <w:sz w:val="22"/>
          <w:szCs w:val="22"/>
        </w:rPr>
      </w:pPr>
      <w:r w:rsidRPr="00003D39">
        <w:rPr>
          <w:rFonts w:asciiTheme="minorHAnsi" w:hAnsiTheme="minorHAnsi"/>
          <w:sz w:val="22"/>
          <w:szCs w:val="22"/>
        </w:rPr>
        <w:t>normách a technických podmienkach, uvedených v</w:t>
      </w:r>
      <w:r w:rsidR="00A770FB" w:rsidRPr="00003D39">
        <w:rPr>
          <w:rFonts w:asciiTheme="minorHAnsi" w:hAnsiTheme="minorHAnsi"/>
          <w:sz w:val="22"/>
          <w:szCs w:val="22"/>
        </w:rPr>
        <w:t> projektovej dokumentácii</w:t>
      </w:r>
      <w:r w:rsidRPr="00003D39">
        <w:rPr>
          <w:rFonts w:asciiTheme="minorHAnsi" w:hAnsiTheme="minorHAnsi"/>
          <w:sz w:val="22"/>
          <w:szCs w:val="22"/>
        </w:rPr>
        <w:t xml:space="preserve"> a</w:t>
      </w:r>
      <w:r w:rsidR="001B2117" w:rsidRPr="00003D39">
        <w:rPr>
          <w:rFonts w:asciiTheme="minorHAnsi" w:hAnsiTheme="minorHAnsi"/>
          <w:sz w:val="22"/>
          <w:szCs w:val="22"/>
        </w:rPr>
        <w:t xml:space="preserve"> </w:t>
      </w:r>
      <w:r w:rsidRPr="00003D39">
        <w:rPr>
          <w:rFonts w:asciiTheme="minorHAnsi" w:hAnsiTheme="minorHAnsi"/>
          <w:sz w:val="22"/>
          <w:szCs w:val="22"/>
        </w:rPr>
        <w:t xml:space="preserve">v </w:t>
      </w:r>
      <w:r w:rsidR="00A770FB" w:rsidRPr="00003D39">
        <w:rPr>
          <w:rFonts w:asciiTheme="minorHAnsi" w:hAnsiTheme="minorHAnsi"/>
          <w:sz w:val="22"/>
          <w:szCs w:val="22"/>
        </w:rPr>
        <w:t>s</w:t>
      </w:r>
      <w:r w:rsidRPr="00003D39">
        <w:rPr>
          <w:rFonts w:asciiTheme="minorHAnsi" w:hAnsiTheme="minorHAnsi"/>
          <w:sz w:val="22"/>
          <w:szCs w:val="22"/>
        </w:rPr>
        <w:t>úťažných podkladoch,</w:t>
      </w:r>
    </w:p>
    <w:p w:rsidR="00030FEB" w:rsidRPr="00003D39" w:rsidRDefault="00030FEB" w:rsidP="00EF0EF7">
      <w:pPr>
        <w:ind w:firstLine="705"/>
        <w:jc w:val="both"/>
        <w:rPr>
          <w:rFonts w:asciiTheme="minorHAnsi" w:hAnsiTheme="minorHAnsi"/>
          <w:sz w:val="22"/>
          <w:szCs w:val="22"/>
        </w:rPr>
      </w:pPr>
      <w:r w:rsidRPr="00003D39">
        <w:rPr>
          <w:rFonts w:asciiTheme="minorHAnsi" w:hAnsiTheme="minorHAnsi"/>
          <w:sz w:val="22"/>
          <w:szCs w:val="22"/>
        </w:rPr>
        <w:t xml:space="preserve">b) </w:t>
      </w:r>
      <w:r w:rsidR="001B2117" w:rsidRPr="00003D39">
        <w:rPr>
          <w:rFonts w:asciiTheme="minorHAnsi" w:hAnsiTheme="minorHAnsi"/>
          <w:sz w:val="22"/>
          <w:szCs w:val="22"/>
        </w:rPr>
        <w:t xml:space="preserve">splnenie </w:t>
      </w:r>
      <w:r w:rsidRPr="00003D39">
        <w:rPr>
          <w:rFonts w:asciiTheme="minorHAnsi" w:hAnsiTheme="minorHAnsi"/>
          <w:sz w:val="22"/>
          <w:szCs w:val="22"/>
        </w:rPr>
        <w:t xml:space="preserve">podmienok realizácie </w:t>
      </w:r>
      <w:r w:rsidR="00604C21" w:rsidRPr="00003D39">
        <w:rPr>
          <w:rFonts w:asciiTheme="minorHAnsi" w:hAnsiTheme="minorHAnsi"/>
          <w:sz w:val="22"/>
          <w:szCs w:val="22"/>
        </w:rPr>
        <w:t>D</w:t>
      </w:r>
      <w:r w:rsidRPr="00003D39">
        <w:rPr>
          <w:rFonts w:asciiTheme="minorHAnsi" w:hAnsiTheme="minorHAnsi"/>
          <w:sz w:val="22"/>
          <w:szCs w:val="22"/>
        </w:rPr>
        <w:t>iela:</w:t>
      </w:r>
    </w:p>
    <w:p w:rsidR="003349F2" w:rsidRPr="00C46C84" w:rsidRDefault="003349F2" w:rsidP="00C46C84">
      <w:pPr>
        <w:pStyle w:val="Odsekzoznamu"/>
        <w:numPr>
          <w:ilvl w:val="0"/>
          <w:numId w:val="25"/>
        </w:numPr>
        <w:jc w:val="both"/>
        <w:rPr>
          <w:rFonts w:asciiTheme="minorHAnsi" w:hAnsiTheme="minorHAnsi"/>
          <w:sz w:val="22"/>
          <w:szCs w:val="22"/>
        </w:rPr>
      </w:pPr>
      <w:r w:rsidRPr="00C46C84">
        <w:rPr>
          <w:rFonts w:asciiTheme="minorHAnsi" w:hAnsiTheme="minorHAnsi"/>
          <w:sz w:val="22"/>
          <w:szCs w:val="22"/>
        </w:rPr>
        <w:t>zhotovenie prípadného podrobnejšieho projektu (ak je pri realizácii Diela potrebný</w:t>
      </w:r>
      <w:r w:rsidR="001E1A73" w:rsidRPr="00C46C84">
        <w:rPr>
          <w:rFonts w:asciiTheme="minorHAnsi" w:hAnsiTheme="minorHAnsi"/>
          <w:sz w:val="22"/>
          <w:szCs w:val="22"/>
        </w:rPr>
        <w:t>)</w:t>
      </w:r>
      <w:r w:rsidRPr="00C46C84">
        <w:rPr>
          <w:rFonts w:asciiTheme="minorHAnsi" w:hAnsiTheme="minorHAnsi"/>
          <w:sz w:val="22"/>
          <w:szCs w:val="22"/>
        </w:rPr>
        <w:t>,</w:t>
      </w:r>
    </w:p>
    <w:p w:rsidR="003349F2" w:rsidRPr="00C46C84" w:rsidRDefault="003349F2" w:rsidP="00C46C84">
      <w:pPr>
        <w:pStyle w:val="Odsekzoznamu"/>
        <w:numPr>
          <w:ilvl w:val="0"/>
          <w:numId w:val="25"/>
        </w:numPr>
        <w:jc w:val="both"/>
        <w:rPr>
          <w:rFonts w:asciiTheme="minorHAnsi" w:hAnsiTheme="minorHAnsi"/>
          <w:sz w:val="22"/>
          <w:szCs w:val="22"/>
        </w:rPr>
      </w:pPr>
      <w:r w:rsidRPr="00C46C84">
        <w:rPr>
          <w:rFonts w:asciiTheme="minorHAnsi" w:hAnsiTheme="minorHAnsi"/>
          <w:sz w:val="22"/>
          <w:szCs w:val="22"/>
        </w:rPr>
        <w:t>vykonanie kontrolných a preukazných skúšok materiálov, prvkov, strojov, zariadení</w:t>
      </w:r>
      <w:r w:rsidR="00EF0EF7" w:rsidRPr="00C46C84">
        <w:rPr>
          <w:rFonts w:asciiTheme="minorHAnsi" w:hAnsiTheme="minorHAnsi"/>
          <w:sz w:val="22"/>
          <w:szCs w:val="22"/>
        </w:rPr>
        <w:t xml:space="preserve"> </w:t>
      </w:r>
      <w:r w:rsidRPr="00C46C84">
        <w:rPr>
          <w:rFonts w:asciiTheme="minorHAnsi" w:hAnsiTheme="minorHAnsi"/>
          <w:sz w:val="22"/>
          <w:szCs w:val="22"/>
        </w:rPr>
        <w:t>a konštrukcií,</w:t>
      </w:r>
    </w:p>
    <w:p w:rsidR="003349F2" w:rsidRPr="00C46C84" w:rsidRDefault="003349F2" w:rsidP="00C46C84">
      <w:pPr>
        <w:pStyle w:val="Odsekzoznamu"/>
        <w:numPr>
          <w:ilvl w:val="0"/>
          <w:numId w:val="25"/>
        </w:numPr>
        <w:jc w:val="both"/>
        <w:rPr>
          <w:rFonts w:asciiTheme="minorHAnsi" w:hAnsiTheme="minorHAnsi"/>
          <w:sz w:val="22"/>
          <w:szCs w:val="22"/>
        </w:rPr>
      </w:pPr>
      <w:r w:rsidRPr="00C46C84">
        <w:rPr>
          <w:rFonts w:asciiTheme="minorHAnsi" w:hAnsiTheme="minorHAnsi"/>
          <w:sz w:val="22"/>
          <w:szCs w:val="22"/>
        </w:rPr>
        <w:t>úhrada spotrebovaných energií počas realizácie Diela,</w:t>
      </w:r>
    </w:p>
    <w:p w:rsidR="003349F2" w:rsidRPr="00C46C84" w:rsidRDefault="003349F2" w:rsidP="00C46C84">
      <w:pPr>
        <w:pStyle w:val="Odsekzoznamu"/>
        <w:numPr>
          <w:ilvl w:val="0"/>
          <w:numId w:val="25"/>
        </w:numPr>
        <w:jc w:val="both"/>
        <w:rPr>
          <w:rFonts w:asciiTheme="minorHAnsi" w:hAnsiTheme="minorHAnsi"/>
          <w:sz w:val="22"/>
          <w:szCs w:val="22"/>
        </w:rPr>
      </w:pPr>
      <w:r w:rsidRPr="00C46C84">
        <w:rPr>
          <w:rFonts w:asciiTheme="minorHAnsi" w:hAnsiTheme="minorHAnsi"/>
          <w:sz w:val="22"/>
          <w:szCs w:val="22"/>
        </w:rPr>
        <w:t>úhrada vodného a stočného v priebehu výstavby,</w:t>
      </w:r>
    </w:p>
    <w:p w:rsidR="003349F2" w:rsidRPr="00C46C84" w:rsidRDefault="003349F2" w:rsidP="00C46C84">
      <w:pPr>
        <w:pStyle w:val="Odsekzoznamu"/>
        <w:numPr>
          <w:ilvl w:val="0"/>
          <w:numId w:val="25"/>
        </w:numPr>
        <w:jc w:val="both"/>
        <w:rPr>
          <w:rFonts w:asciiTheme="minorHAnsi" w:hAnsiTheme="minorHAnsi"/>
          <w:sz w:val="22"/>
          <w:szCs w:val="22"/>
        </w:rPr>
      </w:pPr>
      <w:r w:rsidRPr="00C46C84">
        <w:rPr>
          <w:rFonts w:asciiTheme="minorHAnsi" w:hAnsiTheme="minorHAnsi"/>
          <w:sz w:val="22"/>
          <w:szCs w:val="22"/>
        </w:rPr>
        <w:t>náklady na vyložen</w:t>
      </w:r>
      <w:r w:rsidR="00782FFD" w:rsidRPr="00C46C84">
        <w:rPr>
          <w:rFonts w:asciiTheme="minorHAnsi" w:hAnsiTheme="minorHAnsi"/>
          <w:sz w:val="22"/>
          <w:szCs w:val="22"/>
        </w:rPr>
        <w:t>ie, skladovanie materiálov</w:t>
      </w:r>
      <w:r w:rsidR="001B2117" w:rsidRPr="00C46C84">
        <w:rPr>
          <w:rFonts w:asciiTheme="minorHAnsi" w:hAnsiTheme="minorHAnsi"/>
          <w:sz w:val="22"/>
          <w:szCs w:val="22"/>
        </w:rPr>
        <w:t>,</w:t>
      </w:r>
    </w:p>
    <w:p w:rsidR="003349F2" w:rsidRPr="00C46C84" w:rsidRDefault="003349F2" w:rsidP="00C46C84">
      <w:pPr>
        <w:pStyle w:val="Odsekzoznamu"/>
        <w:numPr>
          <w:ilvl w:val="0"/>
          <w:numId w:val="25"/>
        </w:numPr>
        <w:jc w:val="both"/>
        <w:rPr>
          <w:rFonts w:asciiTheme="minorHAnsi" w:hAnsiTheme="minorHAnsi"/>
          <w:sz w:val="22"/>
          <w:szCs w:val="22"/>
        </w:rPr>
      </w:pPr>
      <w:r w:rsidRPr="00C46C84">
        <w:rPr>
          <w:rFonts w:asciiTheme="minorHAnsi" w:hAnsiTheme="minorHAnsi"/>
          <w:sz w:val="22"/>
          <w:szCs w:val="22"/>
        </w:rPr>
        <w:t>náklady na osadenie informačných tabúl po dobu odo dňa prevzatia staveniska v</w:t>
      </w:r>
      <w:r w:rsidR="00782FFD" w:rsidRPr="00C46C84">
        <w:rPr>
          <w:rFonts w:asciiTheme="minorHAnsi" w:hAnsiTheme="minorHAnsi"/>
          <w:sz w:val="22"/>
          <w:szCs w:val="22"/>
        </w:rPr>
        <w:t> </w:t>
      </w:r>
      <w:r w:rsidRPr="00C46C84">
        <w:rPr>
          <w:rFonts w:asciiTheme="minorHAnsi" w:hAnsiTheme="minorHAnsi"/>
          <w:sz w:val="22"/>
          <w:szCs w:val="22"/>
        </w:rPr>
        <w:t>súlade</w:t>
      </w:r>
      <w:r w:rsidR="00782FFD" w:rsidRPr="00C46C84">
        <w:rPr>
          <w:rFonts w:asciiTheme="minorHAnsi" w:hAnsiTheme="minorHAnsi"/>
          <w:sz w:val="22"/>
          <w:szCs w:val="22"/>
        </w:rPr>
        <w:t xml:space="preserve"> </w:t>
      </w:r>
      <w:r w:rsidRPr="00C46C84">
        <w:rPr>
          <w:rFonts w:asciiTheme="minorHAnsi" w:hAnsiTheme="minorHAnsi"/>
          <w:sz w:val="22"/>
          <w:szCs w:val="22"/>
        </w:rPr>
        <w:t>so zmluvou až do dokončenia Diela a jej následnú likvidáciu. Informačná tabuľa bude</w:t>
      </w:r>
      <w:r w:rsidR="00782FFD" w:rsidRPr="00C46C84">
        <w:rPr>
          <w:rFonts w:asciiTheme="minorHAnsi" w:hAnsiTheme="minorHAnsi"/>
          <w:sz w:val="22"/>
          <w:szCs w:val="22"/>
        </w:rPr>
        <w:t xml:space="preserve"> </w:t>
      </w:r>
      <w:r w:rsidRPr="00C46C84">
        <w:rPr>
          <w:rFonts w:asciiTheme="minorHAnsi" w:hAnsiTheme="minorHAnsi"/>
          <w:sz w:val="22"/>
          <w:szCs w:val="22"/>
        </w:rPr>
        <w:t>obsahovať text s názvom stavby, obchodné meno Objednávateľa, meno projektanta,</w:t>
      </w:r>
      <w:r w:rsidR="00782FFD" w:rsidRPr="00C46C84">
        <w:rPr>
          <w:rFonts w:asciiTheme="minorHAnsi" w:hAnsiTheme="minorHAnsi"/>
          <w:sz w:val="22"/>
          <w:szCs w:val="22"/>
        </w:rPr>
        <w:t xml:space="preserve"> </w:t>
      </w:r>
      <w:r w:rsidRPr="00C46C84">
        <w:rPr>
          <w:rFonts w:asciiTheme="minorHAnsi" w:hAnsiTheme="minorHAnsi"/>
          <w:sz w:val="22"/>
          <w:szCs w:val="22"/>
        </w:rPr>
        <w:t>obchodné meno Zhotoviteľa, termíny začatia a dokončenia Diela, meno zodpovedného</w:t>
      </w:r>
      <w:r w:rsidR="00782FFD" w:rsidRPr="00C46C84">
        <w:rPr>
          <w:rFonts w:asciiTheme="minorHAnsi" w:hAnsiTheme="minorHAnsi"/>
          <w:sz w:val="22"/>
          <w:szCs w:val="22"/>
        </w:rPr>
        <w:t xml:space="preserve"> </w:t>
      </w:r>
      <w:r w:rsidRPr="00C46C84">
        <w:rPr>
          <w:rFonts w:asciiTheme="minorHAnsi" w:hAnsiTheme="minorHAnsi"/>
          <w:sz w:val="22"/>
          <w:szCs w:val="22"/>
        </w:rPr>
        <w:t>stavbyvedúceho ako aj prípadné ďalšie informácie požadované všeobecne záväznými</w:t>
      </w:r>
      <w:r w:rsidR="00782FFD" w:rsidRPr="00C46C84">
        <w:rPr>
          <w:rFonts w:asciiTheme="minorHAnsi" w:hAnsiTheme="minorHAnsi"/>
          <w:sz w:val="22"/>
          <w:szCs w:val="22"/>
        </w:rPr>
        <w:t xml:space="preserve"> </w:t>
      </w:r>
      <w:r w:rsidR="004E0768" w:rsidRPr="00C46C84">
        <w:rPr>
          <w:rFonts w:asciiTheme="minorHAnsi" w:hAnsiTheme="minorHAnsi"/>
          <w:sz w:val="22"/>
          <w:szCs w:val="22"/>
        </w:rPr>
        <w:t>právnymi predpismi,</w:t>
      </w:r>
    </w:p>
    <w:p w:rsidR="003349F2" w:rsidRPr="00C46C84" w:rsidRDefault="003349F2" w:rsidP="00C46C84">
      <w:pPr>
        <w:pStyle w:val="Odsekzoznamu"/>
        <w:numPr>
          <w:ilvl w:val="0"/>
          <w:numId w:val="25"/>
        </w:numPr>
        <w:jc w:val="both"/>
        <w:rPr>
          <w:rFonts w:asciiTheme="minorHAnsi" w:hAnsiTheme="minorHAnsi"/>
          <w:sz w:val="22"/>
          <w:szCs w:val="22"/>
        </w:rPr>
      </w:pPr>
      <w:r w:rsidRPr="00C46C84">
        <w:rPr>
          <w:rFonts w:asciiTheme="minorHAnsi" w:hAnsiTheme="minorHAnsi"/>
          <w:sz w:val="22"/>
          <w:szCs w:val="22"/>
        </w:rPr>
        <w:t>náklady na odvoz a poplatky za uloženie prebytočného výkopu, stavebného odpadu a</w:t>
      </w:r>
      <w:r w:rsidR="00782FFD" w:rsidRPr="00C46C84">
        <w:rPr>
          <w:rFonts w:asciiTheme="minorHAnsi" w:hAnsiTheme="minorHAnsi"/>
          <w:sz w:val="22"/>
          <w:szCs w:val="22"/>
        </w:rPr>
        <w:t xml:space="preserve"> </w:t>
      </w:r>
      <w:r w:rsidRPr="00C46C84">
        <w:rPr>
          <w:rFonts w:asciiTheme="minorHAnsi" w:hAnsiTheme="minorHAnsi"/>
          <w:sz w:val="22"/>
          <w:szCs w:val="22"/>
        </w:rPr>
        <w:t>stavebnej sute, preukázané dokladmi o odvoze a likvidácii stavebnej sute,</w:t>
      </w:r>
    </w:p>
    <w:p w:rsidR="003349F2" w:rsidRPr="00C46C84" w:rsidRDefault="003349F2" w:rsidP="00C46C84">
      <w:pPr>
        <w:pStyle w:val="Odsekzoznamu"/>
        <w:numPr>
          <w:ilvl w:val="0"/>
          <w:numId w:val="25"/>
        </w:numPr>
        <w:jc w:val="both"/>
        <w:rPr>
          <w:rFonts w:asciiTheme="minorHAnsi" w:hAnsiTheme="minorHAnsi"/>
          <w:sz w:val="22"/>
          <w:szCs w:val="22"/>
        </w:rPr>
      </w:pPr>
      <w:r w:rsidRPr="00C46C84">
        <w:rPr>
          <w:rFonts w:asciiTheme="minorHAnsi" w:hAnsiTheme="minorHAnsi"/>
          <w:sz w:val="22"/>
          <w:szCs w:val="22"/>
        </w:rPr>
        <w:t>náklady na odvoz prebytočného materiálu,</w:t>
      </w:r>
    </w:p>
    <w:p w:rsidR="003349F2" w:rsidRPr="00C46C84" w:rsidRDefault="003349F2" w:rsidP="00C46C84">
      <w:pPr>
        <w:pStyle w:val="Odsekzoznamu"/>
        <w:numPr>
          <w:ilvl w:val="0"/>
          <w:numId w:val="25"/>
        </w:numPr>
        <w:jc w:val="both"/>
        <w:rPr>
          <w:rFonts w:asciiTheme="minorHAnsi" w:hAnsiTheme="minorHAnsi"/>
          <w:sz w:val="22"/>
          <w:szCs w:val="22"/>
        </w:rPr>
      </w:pPr>
      <w:r w:rsidRPr="00C46C84">
        <w:rPr>
          <w:rFonts w:asciiTheme="minorHAnsi" w:hAnsiTheme="minorHAnsi"/>
          <w:sz w:val="22"/>
          <w:szCs w:val="22"/>
        </w:rPr>
        <w:t>všetky mzdové a vedľajšie mzdové náklady Zhotoviteľa a jeho subdodávateľov, náklady</w:t>
      </w:r>
      <w:r w:rsidR="00782FFD" w:rsidRPr="00C46C84">
        <w:rPr>
          <w:rFonts w:asciiTheme="minorHAnsi" w:hAnsiTheme="minorHAnsi"/>
          <w:sz w:val="22"/>
          <w:szCs w:val="22"/>
        </w:rPr>
        <w:t xml:space="preserve"> </w:t>
      </w:r>
      <w:r w:rsidRPr="00C46C84">
        <w:rPr>
          <w:rFonts w:asciiTheme="minorHAnsi" w:hAnsiTheme="minorHAnsi"/>
          <w:sz w:val="22"/>
          <w:szCs w:val="22"/>
        </w:rPr>
        <w:t>na pracovníkov, dane, odvody, náklady na nadčasy, odmeny, cestovné a iné vedľajšie</w:t>
      </w:r>
      <w:r w:rsidR="00782FFD" w:rsidRPr="00C46C84">
        <w:rPr>
          <w:rFonts w:asciiTheme="minorHAnsi" w:hAnsiTheme="minorHAnsi"/>
          <w:sz w:val="22"/>
          <w:szCs w:val="22"/>
        </w:rPr>
        <w:t xml:space="preserve"> </w:t>
      </w:r>
      <w:r w:rsidRPr="00C46C84">
        <w:rPr>
          <w:rFonts w:asciiTheme="minorHAnsi" w:hAnsiTheme="minorHAnsi"/>
          <w:sz w:val="22"/>
          <w:szCs w:val="22"/>
        </w:rPr>
        <w:t>výdavky výlučne na strane Zhotoviteľa a jeho subdodávateľov,</w:t>
      </w:r>
    </w:p>
    <w:p w:rsidR="003349F2" w:rsidRPr="00C46C84" w:rsidRDefault="003349F2" w:rsidP="00C46C84">
      <w:pPr>
        <w:pStyle w:val="Odsekzoznamu"/>
        <w:numPr>
          <w:ilvl w:val="0"/>
          <w:numId w:val="25"/>
        </w:numPr>
        <w:jc w:val="both"/>
        <w:rPr>
          <w:rFonts w:asciiTheme="minorHAnsi" w:hAnsiTheme="minorHAnsi"/>
          <w:sz w:val="22"/>
          <w:szCs w:val="22"/>
        </w:rPr>
      </w:pPr>
      <w:r w:rsidRPr="00C46C84">
        <w:rPr>
          <w:rFonts w:asciiTheme="minorHAnsi" w:hAnsiTheme="minorHAnsi"/>
          <w:sz w:val="22"/>
          <w:szCs w:val="22"/>
        </w:rPr>
        <w:t>náklady na všetky bezpečnostné opatrenia do doby prevzatia dokončeného Diela</w:t>
      </w:r>
      <w:r w:rsidR="00782FFD" w:rsidRPr="00C46C84">
        <w:rPr>
          <w:rFonts w:asciiTheme="minorHAnsi" w:hAnsiTheme="minorHAnsi"/>
          <w:sz w:val="22"/>
          <w:szCs w:val="22"/>
        </w:rPr>
        <w:t xml:space="preserve"> </w:t>
      </w:r>
      <w:r w:rsidR="003640F4" w:rsidRPr="00C46C84">
        <w:rPr>
          <w:rFonts w:asciiTheme="minorHAnsi" w:hAnsiTheme="minorHAnsi"/>
          <w:sz w:val="22"/>
          <w:szCs w:val="22"/>
        </w:rPr>
        <w:t>O</w:t>
      </w:r>
      <w:r w:rsidRPr="00C46C84">
        <w:rPr>
          <w:rFonts w:asciiTheme="minorHAnsi" w:hAnsiTheme="minorHAnsi"/>
          <w:sz w:val="22"/>
          <w:szCs w:val="22"/>
        </w:rPr>
        <w:t>bjednávateľom, náklady na zabezpečenie dokladovej časti ku kolaudácii stavby v</w:t>
      </w:r>
      <w:r w:rsidR="00782FFD" w:rsidRPr="00C46C84">
        <w:rPr>
          <w:rFonts w:asciiTheme="minorHAnsi" w:hAnsiTheme="minorHAnsi"/>
          <w:sz w:val="22"/>
          <w:szCs w:val="22"/>
        </w:rPr>
        <w:t> </w:t>
      </w:r>
      <w:r w:rsidRPr="00C46C84">
        <w:rPr>
          <w:rFonts w:asciiTheme="minorHAnsi" w:hAnsiTheme="minorHAnsi"/>
          <w:sz w:val="22"/>
          <w:szCs w:val="22"/>
        </w:rPr>
        <w:t>troch</w:t>
      </w:r>
      <w:r w:rsidR="00782FFD" w:rsidRPr="00C46C84">
        <w:rPr>
          <w:rFonts w:asciiTheme="minorHAnsi" w:hAnsiTheme="minorHAnsi"/>
          <w:sz w:val="22"/>
          <w:szCs w:val="22"/>
        </w:rPr>
        <w:t xml:space="preserve"> </w:t>
      </w:r>
      <w:r w:rsidRPr="00C46C84">
        <w:rPr>
          <w:rFonts w:asciiTheme="minorHAnsi" w:hAnsiTheme="minorHAnsi"/>
          <w:sz w:val="22"/>
          <w:szCs w:val="22"/>
        </w:rPr>
        <w:t>vyhotoveniach v slovenskom jazyku, a to konkrétne v prípade zmien Diela projekty</w:t>
      </w:r>
      <w:r w:rsidR="00782FFD" w:rsidRPr="00C46C84">
        <w:rPr>
          <w:rFonts w:asciiTheme="minorHAnsi" w:hAnsiTheme="minorHAnsi"/>
          <w:sz w:val="22"/>
          <w:szCs w:val="22"/>
        </w:rPr>
        <w:t xml:space="preserve"> </w:t>
      </w:r>
      <w:r w:rsidRPr="00C46C84">
        <w:rPr>
          <w:rFonts w:asciiTheme="minorHAnsi" w:hAnsiTheme="minorHAnsi"/>
          <w:sz w:val="22"/>
          <w:szCs w:val="22"/>
        </w:rPr>
        <w:t>skutočného vyhotovenia, ďalej certifikáty, doklady o odvoze a likvidácii stavebnej sute,</w:t>
      </w:r>
      <w:r w:rsidR="00782FFD" w:rsidRPr="00C46C84">
        <w:rPr>
          <w:rFonts w:asciiTheme="minorHAnsi" w:hAnsiTheme="minorHAnsi"/>
          <w:sz w:val="22"/>
          <w:szCs w:val="22"/>
        </w:rPr>
        <w:t xml:space="preserve"> </w:t>
      </w:r>
      <w:r w:rsidRPr="00C46C84">
        <w:rPr>
          <w:rFonts w:asciiTheme="minorHAnsi" w:hAnsiTheme="minorHAnsi"/>
          <w:sz w:val="22"/>
          <w:szCs w:val="22"/>
        </w:rPr>
        <w:t>revízne správy, záručné listy v kópii, doklady o vykonaní tlakových a skúšok tesnosti,</w:t>
      </w:r>
      <w:r w:rsidR="00782FFD" w:rsidRPr="00C46C84">
        <w:rPr>
          <w:rFonts w:asciiTheme="minorHAnsi" w:hAnsiTheme="minorHAnsi"/>
          <w:sz w:val="22"/>
          <w:szCs w:val="22"/>
        </w:rPr>
        <w:t xml:space="preserve"> </w:t>
      </w:r>
      <w:r w:rsidRPr="00C46C84">
        <w:rPr>
          <w:rFonts w:asciiTheme="minorHAnsi" w:hAnsiTheme="minorHAnsi"/>
          <w:sz w:val="22"/>
          <w:szCs w:val="22"/>
        </w:rPr>
        <w:t>návody na obsluhu a údržbu technologických zariadení, návody na údržbu a</w:t>
      </w:r>
      <w:r w:rsidR="00782FFD" w:rsidRPr="00C46C84">
        <w:rPr>
          <w:rFonts w:asciiTheme="minorHAnsi" w:hAnsiTheme="minorHAnsi"/>
          <w:sz w:val="22"/>
          <w:szCs w:val="22"/>
        </w:rPr>
        <w:t> </w:t>
      </w:r>
      <w:r w:rsidRPr="00C46C84">
        <w:rPr>
          <w:rFonts w:asciiTheme="minorHAnsi" w:hAnsiTheme="minorHAnsi"/>
          <w:sz w:val="22"/>
          <w:szCs w:val="22"/>
        </w:rPr>
        <w:t>použitie</w:t>
      </w:r>
      <w:r w:rsidR="00782FFD" w:rsidRPr="00C46C84">
        <w:rPr>
          <w:rFonts w:asciiTheme="minorHAnsi" w:hAnsiTheme="minorHAnsi"/>
          <w:sz w:val="22"/>
          <w:szCs w:val="22"/>
        </w:rPr>
        <w:t xml:space="preserve"> </w:t>
      </w:r>
      <w:r w:rsidRPr="00C46C84">
        <w:rPr>
          <w:rFonts w:asciiTheme="minorHAnsi" w:hAnsiTheme="minorHAnsi"/>
          <w:sz w:val="22"/>
          <w:szCs w:val="22"/>
        </w:rPr>
        <w:t>výplňových konštrukcií, doklady a certifikáty na akúkoľvek časť Diela, pokiaľ sa takéto</w:t>
      </w:r>
      <w:r w:rsidR="00782FFD" w:rsidRPr="00C46C84">
        <w:rPr>
          <w:rFonts w:asciiTheme="minorHAnsi" w:hAnsiTheme="minorHAnsi"/>
          <w:sz w:val="22"/>
          <w:szCs w:val="22"/>
        </w:rPr>
        <w:t xml:space="preserve"> </w:t>
      </w:r>
      <w:r w:rsidRPr="00C46C84">
        <w:rPr>
          <w:rFonts w:asciiTheme="minorHAnsi" w:hAnsiTheme="minorHAnsi"/>
          <w:sz w:val="22"/>
          <w:szCs w:val="22"/>
        </w:rPr>
        <w:t>doklady v súlade so všeobecne záväznými právnymi predpismi alebo technickými</w:t>
      </w:r>
      <w:r w:rsidR="00782FFD" w:rsidRPr="00C46C84">
        <w:rPr>
          <w:rFonts w:asciiTheme="minorHAnsi" w:hAnsiTheme="minorHAnsi"/>
          <w:sz w:val="22"/>
          <w:szCs w:val="22"/>
        </w:rPr>
        <w:t xml:space="preserve"> </w:t>
      </w:r>
      <w:r w:rsidRPr="00C46C84">
        <w:rPr>
          <w:rFonts w:asciiTheme="minorHAnsi" w:hAnsiTheme="minorHAnsi"/>
          <w:sz w:val="22"/>
          <w:szCs w:val="22"/>
        </w:rPr>
        <w:t>normami a stavebným</w:t>
      </w:r>
      <w:r w:rsidR="004E0768" w:rsidRPr="00C46C84">
        <w:rPr>
          <w:rFonts w:asciiTheme="minorHAnsi" w:hAnsiTheme="minorHAnsi"/>
          <w:sz w:val="22"/>
          <w:szCs w:val="22"/>
        </w:rPr>
        <w:t xml:space="preserve"> konaním vyžadujú,</w:t>
      </w:r>
    </w:p>
    <w:p w:rsidR="003349F2" w:rsidRPr="00C46C84" w:rsidRDefault="003349F2" w:rsidP="00C46C84">
      <w:pPr>
        <w:pStyle w:val="Odsekzoznamu"/>
        <w:numPr>
          <w:ilvl w:val="0"/>
          <w:numId w:val="25"/>
        </w:numPr>
        <w:jc w:val="both"/>
        <w:rPr>
          <w:rFonts w:asciiTheme="minorHAnsi" w:hAnsiTheme="minorHAnsi"/>
          <w:sz w:val="22"/>
          <w:szCs w:val="22"/>
        </w:rPr>
      </w:pPr>
      <w:r w:rsidRPr="00C46C84">
        <w:rPr>
          <w:rFonts w:asciiTheme="minorHAnsi" w:hAnsiTheme="minorHAnsi"/>
          <w:sz w:val="22"/>
          <w:szCs w:val="22"/>
        </w:rPr>
        <w:t>náklady na zariadenie staveniska, stráženie a na vypratanie staveniska, náklady na</w:t>
      </w:r>
      <w:r w:rsidR="00782FFD" w:rsidRPr="00C46C84">
        <w:rPr>
          <w:rFonts w:asciiTheme="minorHAnsi" w:hAnsiTheme="minorHAnsi"/>
          <w:sz w:val="22"/>
          <w:szCs w:val="22"/>
        </w:rPr>
        <w:t xml:space="preserve"> </w:t>
      </w:r>
      <w:r w:rsidRPr="00C46C84">
        <w:rPr>
          <w:rFonts w:asciiTheme="minorHAnsi" w:hAnsiTheme="minorHAnsi"/>
          <w:sz w:val="22"/>
          <w:szCs w:val="22"/>
        </w:rPr>
        <w:t>geodetické vytýčenie pre účely vytyčovania realizácie Diela a porealizačné geodetické</w:t>
      </w:r>
      <w:r w:rsidR="00782FFD" w:rsidRPr="00C46C84">
        <w:rPr>
          <w:rFonts w:asciiTheme="minorHAnsi" w:hAnsiTheme="minorHAnsi"/>
          <w:sz w:val="22"/>
          <w:szCs w:val="22"/>
        </w:rPr>
        <w:t xml:space="preserve"> </w:t>
      </w:r>
      <w:r w:rsidRPr="00C46C84">
        <w:rPr>
          <w:rFonts w:asciiTheme="minorHAnsi" w:hAnsiTheme="minorHAnsi"/>
          <w:sz w:val="22"/>
          <w:szCs w:val="22"/>
        </w:rPr>
        <w:t>zameranie Diela a vyhotovenie geometrického plánu;</w:t>
      </w:r>
    </w:p>
    <w:p w:rsidR="003349F2" w:rsidRPr="00C46C84" w:rsidRDefault="003349F2" w:rsidP="00C46C84">
      <w:pPr>
        <w:pStyle w:val="Odsekzoznamu"/>
        <w:numPr>
          <w:ilvl w:val="0"/>
          <w:numId w:val="25"/>
        </w:numPr>
        <w:jc w:val="both"/>
        <w:rPr>
          <w:rFonts w:asciiTheme="minorHAnsi" w:hAnsiTheme="minorHAnsi"/>
          <w:sz w:val="22"/>
          <w:szCs w:val="22"/>
        </w:rPr>
      </w:pPr>
      <w:r w:rsidRPr="00C46C84">
        <w:rPr>
          <w:rFonts w:asciiTheme="minorHAnsi" w:hAnsiTheme="minorHAnsi"/>
          <w:sz w:val="22"/>
          <w:szCs w:val="22"/>
        </w:rPr>
        <w:t>náklady spojené s dovozom materiálov a výrobkov zo zahraničia, (vrátane colných a</w:t>
      </w:r>
      <w:r w:rsidR="00782FFD" w:rsidRPr="00C46C84">
        <w:rPr>
          <w:rFonts w:asciiTheme="minorHAnsi" w:hAnsiTheme="minorHAnsi"/>
          <w:sz w:val="22"/>
          <w:szCs w:val="22"/>
        </w:rPr>
        <w:t xml:space="preserve"> </w:t>
      </w:r>
      <w:r w:rsidRPr="00C46C84">
        <w:rPr>
          <w:rFonts w:asciiTheme="minorHAnsi" w:hAnsiTheme="minorHAnsi"/>
          <w:sz w:val="22"/>
          <w:szCs w:val="22"/>
        </w:rPr>
        <w:t>iných poplatkov), dopravných nákladov, certifikácie výrobkov a materiálov;</w:t>
      </w:r>
    </w:p>
    <w:p w:rsidR="003349F2" w:rsidRPr="00C46C84" w:rsidRDefault="003349F2" w:rsidP="00C46C84">
      <w:pPr>
        <w:pStyle w:val="Odsekzoznamu"/>
        <w:numPr>
          <w:ilvl w:val="0"/>
          <w:numId w:val="25"/>
        </w:numPr>
        <w:jc w:val="both"/>
        <w:rPr>
          <w:rFonts w:asciiTheme="minorHAnsi" w:hAnsiTheme="minorHAnsi"/>
          <w:sz w:val="22"/>
          <w:szCs w:val="22"/>
        </w:rPr>
      </w:pPr>
      <w:r w:rsidRPr="00C46C84">
        <w:rPr>
          <w:rFonts w:asciiTheme="minorHAnsi" w:hAnsiTheme="minorHAnsi"/>
          <w:sz w:val="22"/>
          <w:szCs w:val="22"/>
        </w:rPr>
        <w:t>náklady na vykonanie všetkých skúšok potrebných k realizácií, prevádzke a</w:t>
      </w:r>
      <w:r w:rsidR="00782FFD" w:rsidRPr="00C46C84">
        <w:rPr>
          <w:rFonts w:asciiTheme="minorHAnsi" w:hAnsiTheme="minorHAnsi"/>
          <w:sz w:val="22"/>
          <w:szCs w:val="22"/>
        </w:rPr>
        <w:t> </w:t>
      </w:r>
      <w:r w:rsidRPr="00C46C84">
        <w:rPr>
          <w:rFonts w:asciiTheme="minorHAnsi" w:hAnsiTheme="minorHAnsi"/>
          <w:sz w:val="22"/>
          <w:szCs w:val="22"/>
        </w:rPr>
        <w:t>odovzdaniu</w:t>
      </w:r>
      <w:r w:rsidR="00782FFD" w:rsidRPr="00C46C84">
        <w:rPr>
          <w:rFonts w:asciiTheme="minorHAnsi" w:hAnsiTheme="minorHAnsi"/>
          <w:sz w:val="22"/>
          <w:szCs w:val="22"/>
        </w:rPr>
        <w:t xml:space="preserve"> </w:t>
      </w:r>
      <w:r w:rsidRPr="00C46C84">
        <w:rPr>
          <w:rFonts w:asciiTheme="minorHAnsi" w:hAnsiTheme="minorHAnsi"/>
          <w:sz w:val="22"/>
          <w:szCs w:val="22"/>
        </w:rPr>
        <w:t>Diela;</w:t>
      </w:r>
    </w:p>
    <w:p w:rsidR="003349F2" w:rsidRPr="00C46C84" w:rsidRDefault="003349F2" w:rsidP="00C46C84">
      <w:pPr>
        <w:pStyle w:val="Odsekzoznamu"/>
        <w:numPr>
          <w:ilvl w:val="0"/>
          <w:numId w:val="25"/>
        </w:numPr>
        <w:jc w:val="both"/>
        <w:rPr>
          <w:rFonts w:asciiTheme="minorHAnsi" w:hAnsiTheme="minorHAnsi"/>
          <w:sz w:val="22"/>
          <w:szCs w:val="22"/>
        </w:rPr>
      </w:pPr>
      <w:r w:rsidRPr="00C46C84">
        <w:rPr>
          <w:rFonts w:asciiTheme="minorHAnsi" w:hAnsiTheme="minorHAnsi"/>
          <w:sz w:val="22"/>
          <w:szCs w:val="22"/>
        </w:rPr>
        <w:t>náklady súvisiace s bezpečnosťou a ochranou z</w:t>
      </w:r>
      <w:r w:rsidR="004E0768" w:rsidRPr="00C46C84">
        <w:rPr>
          <w:rFonts w:asciiTheme="minorHAnsi" w:hAnsiTheme="minorHAnsi"/>
          <w:sz w:val="22"/>
          <w:szCs w:val="22"/>
        </w:rPr>
        <w:t>dravia pri práci počas výstavby,</w:t>
      </w:r>
    </w:p>
    <w:p w:rsidR="003349F2" w:rsidRPr="00C46C84" w:rsidRDefault="003349F2" w:rsidP="00C46C84">
      <w:pPr>
        <w:pStyle w:val="Odsekzoznamu"/>
        <w:numPr>
          <w:ilvl w:val="0"/>
          <w:numId w:val="25"/>
        </w:numPr>
        <w:jc w:val="both"/>
        <w:rPr>
          <w:rFonts w:asciiTheme="minorHAnsi" w:hAnsiTheme="minorHAnsi"/>
          <w:sz w:val="22"/>
          <w:szCs w:val="22"/>
        </w:rPr>
      </w:pPr>
      <w:r w:rsidRPr="00C46C84">
        <w:rPr>
          <w:rFonts w:asciiTheme="minorHAnsi" w:hAnsiTheme="minorHAnsi"/>
          <w:sz w:val="22"/>
          <w:szCs w:val="22"/>
        </w:rPr>
        <w:t>náklady na zaistenie bezpečnosti technických zariadení počas výstavby,</w:t>
      </w:r>
    </w:p>
    <w:p w:rsidR="003349F2" w:rsidRPr="00C46C84" w:rsidRDefault="003349F2" w:rsidP="00C46C84">
      <w:pPr>
        <w:pStyle w:val="Odsekzoznamu"/>
        <w:numPr>
          <w:ilvl w:val="0"/>
          <w:numId w:val="25"/>
        </w:numPr>
        <w:jc w:val="both"/>
        <w:rPr>
          <w:rFonts w:asciiTheme="minorHAnsi" w:hAnsiTheme="minorHAnsi"/>
          <w:sz w:val="22"/>
          <w:szCs w:val="22"/>
        </w:rPr>
      </w:pPr>
      <w:r w:rsidRPr="00C46C84">
        <w:rPr>
          <w:rFonts w:asciiTheme="minorHAnsi" w:hAnsiTheme="minorHAnsi"/>
          <w:sz w:val="22"/>
          <w:szCs w:val="22"/>
        </w:rPr>
        <w:t>náklady vynaložené na požiarnu ochranu v priebehu výstavby,</w:t>
      </w:r>
    </w:p>
    <w:p w:rsidR="003349F2" w:rsidRPr="00C46C84" w:rsidRDefault="003349F2" w:rsidP="00C46C84">
      <w:pPr>
        <w:pStyle w:val="Odsekzoznamu"/>
        <w:numPr>
          <w:ilvl w:val="0"/>
          <w:numId w:val="25"/>
        </w:numPr>
        <w:jc w:val="both"/>
        <w:rPr>
          <w:rFonts w:asciiTheme="minorHAnsi" w:hAnsiTheme="minorHAnsi"/>
          <w:sz w:val="22"/>
          <w:szCs w:val="22"/>
        </w:rPr>
      </w:pPr>
      <w:r w:rsidRPr="00C46C84">
        <w:rPr>
          <w:rFonts w:asciiTheme="minorHAnsi" w:hAnsiTheme="minorHAnsi"/>
          <w:sz w:val="22"/>
          <w:szCs w:val="22"/>
        </w:rPr>
        <w:t>náklady na poistenie Diela,</w:t>
      </w:r>
    </w:p>
    <w:p w:rsidR="003349F2" w:rsidRPr="00C46C84" w:rsidRDefault="003349F2" w:rsidP="00C46C84">
      <w:pPr>
        <w:pStyle w:val="Odsekzoznamu"/>
        <w:numPr>
          <w:ilvl w:val="0"/>
          <w:numId w:val="25"/>
        </w:numPr>
        <w:jc w:val="both"/>
        <w:rPr>
          <w:rFonts w:asciiTheme="minorHAnsi" w:hAnsiTheme="minorHAnsi"/>
          <w:sz w:val="22"/>
          <w:szCs w:val="22"/>
        </w:rPr>
      </w:pPr>
      <w:r w:rsidRPr="00C46C84">
        <w:rPr>
          <w:rFonts w:asciiTheme="minorHAnsi" w:hAnsiTheme="minorHAnsi"/>
          <w:sz w:val="22"/>
          <w:szCs w:val="22"/>
        </w:rPr>
        <w:t>náklady na colné a dovozné poplatky,</w:t>
      </w:r>
    </w:p>
    <w:p w:rsidR="003349F2" w:rsidRPr="00C46C84" w:rsidRDefault="003349F2" w:rsidP="00C46C84">
      <w:pPr>
        <w:pStyle w:val="Odsekzoznamu"/>
        <w:numPr>
          <w:ilvl w:val="0"/>
          <w:numId w:val="25"/>
        </w:numPr>
        <w:jc w:val="both"/>
        <w:rPr>
          <w:rFonts w:asciiTheme="minorHAnsi" w:hAnsiTheme="minorHAnsi"/>
          <w:sz w:val="22"/>
          <w:szCs w:val="22"/>
        </w:rPr>
      </w:pPr>
      <w:r w:rsidRPr="00C46C84">
        <w:rPr>
          <w:rFonts w:asciiTheme="minorHAnsi" w:hAnsiTheme="minorHAnsi"/>
          <w:sz w:val="22"/>
          <w:szCs w:val="22"/>
        </w:rPr>
        <w:t>náklady na vlastnú vodorovnú a zvislú dopravu,</w:t>
      </w:r>
    </w:p>
    <w:p w:rsidR="003349F2" w:rsidRPr="00C46C84" w:rsidRDefault="003349F2" w:rsidP="00C46C84">
      <w:pPr>
        <w:pStyle w:val="Odsekzoznamu"/>
        <w:numPr>
          <w:ilvl w:val="0"/>
          <w:numId w:val="25"/>
        </w:numPr>
        <w:jc w:val="both"/>
        <w:rPr>
          <w:rFonts w:asciiTheme="minorHAnsi" w:hAnsiTheme="minorHAnsi"/>
          <w:sz w:val="22"/>
          <w:szCs w:val="22"/>
        </w:rPr>
      </w:pPr>
      <w:r w:rsidRPr="00C46C84">
        <w:rPr>
          <w:rFonts w:asciiTheme="minorHAnsi" w:hAnsiTheme="minorHAnsi"/>
          <w:sz w:val="22"/>
          <w:szCs w:val="22"/>
        </w:rPr>
        <w:t>náklady na zabezpečenie vykonávania stavebných prác v neobvyklých podmienkach</w:t>
      </w:r>
      <w:r w:rsidR="00782FFD" w:rsidRPr="00C46C84">
        <w:rPr>
          <w:rFonts w:asciiTheme="minorHAnsi" w:hAnsiTheme="minorHAnsi"/>
          <w:sz w:val="22"/>
          <w:szCs w:val="22"/>
        </w:rPr>
        <w:t xml:space="preserve"> </w:t>
      </w:r>
      <w:r w:rsidRPr="00C46C84">
        <w:rPr>
          <w:rFonts w:asciiTheme="minorHAnsi" w:hAnsiTheme="minorHAnsi"/>
          <w:sz w:val="22"/>
          <w:szCs w:val="22"/>
        </w:rPr>
        <w:t>a v nepriaznivom počasí,</w:t>
      </w:r>
    </w:p>
    <w:p w:rsidR="003349F2" w:rsidRPr="00C46C84" w:rsidRDefault="004E0768" w:rsidP="00C46C84">
      <w:pPr>
        <w:pStyle w:val="Odsekzoznamu"/>
        <w:numPr>
          <w:ilvl w:val="0"/>
          <w:numId w:val="25"/>
        </w:numPr>
        <w:jc w:val="both"/>
        <w:rPr>
          <w:rFonts w:asciiTheme="minorHAnsi" w:hAnsiTheme="minorHAnsi"/>
          <w:sz w:val="22"/>
          <w:szCs w:val="22"/>
        </w:rPr>
      </w:pPr>
      <w:r w:rsidRPr="00C46C84">
        <w:rPr>
          <w:rFonts w:asciiTheme="minorHAnsi" w:hAnsiTheme="minorHAnsi"/>
          <w:sz w:val="22"/>
          <w:szCs w:val="22"/>
        </w:rPr>
        <w:lastRenderedPageBreak/>
        <w:t>nák</w:t>
      </w:r>
      <w:r w:rsidR="003349F2" w:rsidRPr="00C46C84">
        <w:rPr>
          <w:rFonts w:asciiTheme="minorHAnsi" w:hAnsiTheme="minorHAnsi"/>
          <w:sz w:val="22"/>
          <w:szCs w:val="22"/>
        </w:rPr>
        <w:t>lady na vypracovanie POV, náklady na zariadenie staveniska, na stráženie, náklady</w:t>
      </w:r>
      <w:r w:rsidR="00782FFD" w:rsidRPr="00C46C84">
        <w:rPr>
          <w:rFonts w:asciiTheme="minorHAnsi" w:hAnsiTheme="minorHAnsi"/>
          <w:sz w:val="22"/>
          <w:szCs w:val="22"/>
        </w:rPr>
        <w:t xml:space="preserve"> </w:t>
      </w:r>
      <w:r w:rsidR="003349F2" w:rsidRPr="00C46C84">
        <w:rPr>
          <w:rFonts w:asciiTheme="minorHAnsi" w:hAnsiTheme="minorHAnsi"/>
          <w:sz w:val="22"/>
          <w:szCs w:val="22"/>
        </w:rPr>
        <w:t>na práce, dodávky a činnosti týkajúce sa POV,</w:t>
      </w:r>
    </w:p>
    <w:p w:rsidR="003349F2" w:rsidRPr="00C46C84" w:rsidRDefault="003349F2" w:rsidP="00C46C84">
      <w:pPr>
        <w:pStyle w:val="Odsekzoznamu"/>
        <w:numPr>
          <w:ilvl w:val="0"/>
          <w:numId w:val="25"/>
        </w:numPr>
        <w:jc w:val="both"/>
        <w:rPr>
          <w:rFonts w:asciiTheme="minorHAnsi" w:hAnsiTheme="minorHAnsi"/>
          <w:sz w:val="22"/>
          <w:szCs w:val="22"/>
        </w:rPr>
      </w:pPr>
      <w:r w:rsidRPr="00C46C84">
        <w:rPr>
          <w:rFonts w:asciiTheme="minorHAnsi" w:hAnsiTheme="minorHAnsi"/>
          <w:sz w:val="22"/>
          <w:szCs w:val="22"/>
        </w:rPr>
        <w:t>náklady súvisiace s užívaním verejných plôch a s osobitným užívaním verejných</w:t>
      </w:r>
      <w:r w:rsidR="00782FFD" w:rsidRPr="00C46C84">
        <w:rPr>
          <w:rFonts w:asciiTheme="minorHAnsi" w:hAnsiTheme="minorHAnsi"/>
          <w:sz w:val="22"/>
          <w:szCs w:val="22"/>
        </w:rPr>
        <w:t xml:space="preserve"> </w:t>
      </w:r>
      <w:r w:rsidRPr="00C46C84">
        <w:rPr>
          <w:rFonts w:asciiTheme="minorHAnsi" w:hAnsiTheme="minorHAnsi"/>
          <w:sz w:val="22"/>
          <w:szCs w:val="22"/>
        </w:rPr>
        <w:t>komunikácií,</w:t>
      </w:r>
    </w:p>
    <w:p w:rsidR="003349F2" w:rsidRPr="00C46C84" w:rsidRDefault="003349F2" w:rsidP="00C46C84">
      <w:pPr>
        <w:pStyle w:val="Odsekzoznamu"/>
        <w:numPr>
          <w:ilvl w:val="0"/>
          <w:numId w:val="25"/>
        </w:numPr>
        <w:jc w:val="both"/>
        <w:rPr>
          <w:rFonts w:asciiTheme="minorHAnsi" w:hAnsiTheme="minorHAnsi"/>
          <w:sz w:val="22"/>
          <w:szCs w:val="22"/>
        </w:rPr>
      </w:pPr>
      <w:r w:rsidRPr="00C46C84">
        <w:rPr>
          <w:rFonts w:asciiTheme="minorHAnsi" w:hAnsiTheme="minorHAnsi"/>
          <w:sz w:val="22"/>
          <w:szCs w:val="22"/>
        </w:rPr>
        <w:t>náklady na udržiavanie čistoty a poriadku na stavenisku a v jeho bezprostrednom okolí,</w:t>
      </w:r>
    </w:p>
    <w:p w:rsidR="003349F2" w:rsidRPr="00C46C84" w:rsidRDefault="003349F2" w:rsidP="00C46C84">
      <w:pPr>
        <w:pStyle w:val="Odsekzoznamu"/>
        <w:numPr>
          <w:ilvl w:val="0"/>
          <w:numId w:val="25"/>
        </w:numPr>
        <w:jc w:val="both"/>
        <w:rPr>
          <w:rFonts w:asciiTheme="minorHAnsi" w:hAnsiTheme="minorHAnsi"/>
          <w:sz w:val="22"/>
          <w:szCs w:val="22"/>
        </w:rPr>
      </w:pPr>
      <w:r w:rsidRPr="00C46C84">
        <w:rPr>
          <w:rFonts w:asciiTheme="minorHAnsi" w:hAnsiTheme="minorHAnsi"/>
          <w:sz w:val="22"/>
          <w:szCs w:val="22"/>
        </w:rPr>
        <w:t>náklady na spracovanie kontrolného a skúšobného plánu, plánu užívania verejnej práce,</w:t>
      </w:r>
      <w:r w:rsidR="00782FFD" w:rsidRPr="00C46C84">
        <w:rPr>
          <w:rFonts w:asciiTheme="minorHAnsi" w:hAnsiTheme="minorHAnsi"/>
          <w:sz w:val="22"/>
          <w:szCs w:val="22"/>
        </w:rPr>
        <w:t xml:space="preserve"> </w:t>
      </w:r>
      <w:r w:rsidRPr="00C46C84">
        <w:rPr>
          <w:rFonts w:asciiTheme="minorHAnsi" w:hAnsiTheme="minorHAnsi"/>
          <w:sz w:val="22"/>
          <w:szCs w:val="22"/>
        </w:rPr>
        <w:t>na vypracovanie podrobnejšieho realizačného projektu, projektu skutočného vyhotovenia,</w:t>
      </w:r>
    </w:p>
    <w:p w:rsidR="003349F2" w:rsidRPr="00C46C84" w:rsidRDefault="003349F2" w:rsidP="00C46C84">
      <w:pPr>
        <w:pStyle w:val="Odsekzoznamu"/>
        <w:numPr>
          <w:ilvl w:val="0"/>
          <w:numId w:val="25"/>
        </w:numPr>
        <w:jc w:val="both"/>
        <w:rPr>
          <w:rFonts w:asciiTheme="minorHAnsi" w:hAnsiTheme="minorHAnsi"/>
          <w:sz w:val="22"/>
          <w:szCs w:val="22"/>
        </w:rPr>
      </w:pPr>
      <w:r w:rsidRPr="00C46C84">
        <w:rPr>
          <w:rFonts w:asciiTheme="minorHAnsi" w:hAnsiTheme="minorHAnsi"/>
          <w:sz w:val="22"/>
          <w:szCs w:val="22"/>
        </w:rPr>
        <w:t>náklady na zabezpečenie koordinátora dokumentácie, koordinátora bezpečnosti práce,</w:t>
      </w:r>
      <w:r w:rsidR="00782FFD" w:rsidRPr="00C46C84">
        <w:rPr>
          <w:rFonts w:asciiTheme="minorHAnsi" w:hAnsiTheme="minorHAnsi"/>
          <w:sz w:val="22"/>
          <w:szCs w:val="22"/>
        </w:rPr>
        <w:t xml:space="preserve"> </w:t>
      </w:r>
      <w:r w:rsidRPr="00C46C84">
        <w:rPr>
          <w:rFonts w:asciiTheme="minorHAnsi" w:hAnsiTheme="minorHAnsi"/>
          <w:sz w:val="22"/>
          <w:szCs w:val="22"/>
        </w:rPr>
        <w:t>na vypracovanie plánu bezpečnosti a ochrany zdravia pri práci v zmysle nariadenia vlády</w:t>
      </w:r>
      <w:r w:rsidR="00782FFD" w:rsidRPr="00C46C84">
        <w:rPr>
          <w:rFonts w:asciiTheme="minorHAnsi" w:hAnsiTheme="minorHAnsi"/>
          <w:sz w:val="22"/>
          <w:szCs w:val="22"/>
        </w:rPr>
        <w:t xml:space="preserve"> </w:t>
      </w:r>
      <w:r w:rsidRPr="00C46C84">
        <w:rPr>
          <w:rFonts w:asciiTheme="minorHAnsi" w:hAnsiTheme="minorHAnsi"/>
          <w:sz w:val="22"/>
          <w:szCs w:val="22"/>
        </w:rPr>
        <w:t>SR č. 396/2006,</w:t>
      </w:r>
    </w:p>
    <w:p w:rsidR="00782FFD" w:rsidRPr="00C46C84" w:rsidRDefault="003349F2" w:rsidP="00C46C84">
      <w:pPr>
        <w:pStyle w:val="Odsekzoznamu"/>
        <w:numPr>
          <w:ilvl w:val="0"/>
          <w:numId w:val="25"/>
        </w:numPr>
        <w:jc w:val="both"/>
        <w:rPr>
          <w:rFonts w:asciiTheme="minorHAnsi" w:hAnsiTheme="minorHAnsi"/>
          <w:sz w:val="22"/>
          <w:szCs w:val="22"/>
        </w:rPr>
      </w:pPr>
      <w:r w:rsidRPr="00C46C84">
        <w:rPr>
          <w:rFonts w:asciiTheme="minorHAnsi" w:hAnsiTheme="minorHAnsi"/>
          <w:sz w:val="22"/>
          <w:szCs w:val="22"/>
        </w:rPr>
        <w:t>akékoľvek iné náklady, ktoré vzniknú Zhotoviteľovi pri realizácii Diela podľa tejto zmluvy.</w:t>
      </w:r>
    </w:p>
    <w:p w:rsidR="00030FEB" w:rsidRPr="00C46C84" w:rsidRDefault="00030FEB" w:rsidP="00C46C84">
      <w:pPr>
        <w:jc w:val="both"/>
        <w:rPr>
          <w:rFonts w:asciiTheme="minorHAnsi" w:hAnsiTheme="minorHAnsi"/>
          <w:sz w:val="22"/>
          <w:szCs w:val="22"/>
        </w:rPr>
      </w:pPr>
      <w:r w:rsidRPr="00C46C84">
        <w:rPr>
          <w:rFonts w:asciiTheme="minorHAnsi" w:hAnsiTheme="minorHAnsi"/>
          <w:sz w:val="22"/>
          <w:szCs w:val="22"/>
        </w:rPr>
        <w:t>4.5.</w:t>
      </w:r>
      <w:r w:rsidR="00C46C84">
        <w:rPr>
          <w:rFonts w:asciiTheme="minorHAnsi" w:hAnsiTheme="minorHAnsi"/>
          <w:sz w:val="22"/>
          <w:szCs w:val="22"/>
        </w:rPr>
        <w:tab/>
      </w:r>
      <w:r w:rsidRPr="00C46C84">
        <w:rPr>
          <w:rFonts w:asciiTheme="minorHAnsi" w:hAnsiTheme="minorHAnsi"/>
          <w:sz w:val="22"/>
          <w:szCs w:val="22"/>
        </w:rPr>
        <w:t xml:space="preserve">Zhotoviteľ sa nemôže dovolávať a uplatňovať nároky na zvýšenie ceny </w:t>
      </w:r>
      <w:r w:rsidR="008E5F92" w:rsidRPr="00C46C84">
        <w:rPr>
          <w:rFonts w:asciiTheme="minorHAnsi" w:hAnsiTheme="minorHAnsi"/>
          <w:sz w:val="22"/>
          <w:szCs w:val="22"/>
        </w:rPr>
        <w:t>D</w:t>
      </w:r>
      <w:r w:rsidRPr="00C46C84">
        <w:rPr>
          <w:rFonts w:asciiTheme="minorHAnsi" w:hAnsiTheme="minorHAnsi"/>
          <w:sz w:val="22"/>
          <w:szCs w:val="22"/>
        </w:rPr>
        <w:t>iela v prípadoch:</w:t>
      </w:r>
    </w:p>
    <w:p w:rsidR="00030FEB" w:rsidRPr="00C46C84" w:rsidRDefault="00030FEB" w:rsidP="00C46C84">
      <w:pPr>
        <w:ind w:firstLine="708"/>
        <w:jc w:val="both"/>
        <w:rPr>
          <w:rFonts w:asciiTheme="minorHAnsi" w:hAnsiTheme="minorHAnsi"/>
          <w:sz w:val="22"/>
          <w:szCs w:val="22"/>
        </w:rPr>
      </w:pPr>
      <w:r w:rsidRPr="00C46C84">
        <w:rPr>
          <w:rFonts w:asciiTheme="minorHAnsi" w:hAnsiTheme="minorHAnsi"/>
          <w:sz w:val="22"/>
          <w:szCs w:val="22"/>
        </w:rPr>
        <w:t>a) vlastných chýb,</w:t>
      </w:r>
    </w:p>
    <w:p w:rsidR="00030FEB" w:rsidRPr="00C46C84" w:rsidRDefault="00030FEB" w:rsidP="00C46C84">
      <w:pPr>
        <w:ind w:firstLine="708"/>
        <w:jc w:val="both"/>
        <w:rPr>
          <w:rFonts w:asciiTheme="minorHAnsi" w:hAnsiTheme="minorHAnsi"/>
          <w:sz w:val="22"/>
          <w:szCs w:val="22"/>
        </w:rPr>
      </w:pPr>
      <w:r w:rsidRPr="00C46C84">
        <w:rPr>
          <w:rFonts w:asciiTheme="minorHAnsi" w:hAnsiTheme="minorHAnsi"/>
          <w:sz w:val="22"/>
          <w:szCs w:val="22"/>
        </w:rPr>
        <w:t>b) nepochopenia súťažných podkladov,</w:t>
      </w:r>
    </w:p>
    <w:p w:rsidR="00030FEB" w:rsidRPr="00C46C84" w:rsidRDefault="00030FEB" w:rsidP="00C46C84">
      <w:pPr>
        <w:ind w:firstLine="708"/>
        <w:jc w:val="both"/>
        <w:rPr>
          <w:rFonts w:asciiTheme="minorHAnsi" w:hAnsiTheme="minorHAnsi"/>
          <w:sz w:val="22"/>
          <w:szCs w:val="22"/>
        </w:rPr>
      </w:pPr>
      <w:r w:rsidRPr="00C46C84">
        <w:rPr>
          <w:rFonts w:asciiTheme="minorHAnsi" w:hAnsiTheme="minorHAnsi"/>
          <w:sz w:val="22"/>
          <w:szCs w:val="22"/>
        </w:rPr>
        <w:t xml:space="preserve">c) nedostatkov riadenia a koordinácie činností pri príprave a realizácii </w:t>
      </w:r>
      <w:r w:rsidR="008E5F92" w:rsidRPr="00C46C84">
        <w:rPr>
          <w:rFonts w:asciiTheme="minorHAnsi" w:hAnsiTheme="minorHAnsi"/>
          <w:sz w:val="22"/>
          <w:szCs w:val="22"/>
        </w:rPr>
        <w:t>D</w:t>
      </w:r>
      <w:r w:rsidRPr="00C46C84">
        <w:rPr>
          <w:rFonts w:asciiTheme="minorHAnsi" w:hAnsiTheme="minorHAnsi"/>
          <w:sz w:val="22"/>
          <w:szCs w:val="22"/>
        </w:rPr>
        <w:t>iela,</w:t>
      </w:r>
    </w:p>
    <w:p w:rsidR="00030FEB" w:rsidRPr="00C46C84" w:rsidRDefault="00030FEB" w:rsidP="00DD7F38">
      <w:pPr>
        <w:ind w:firstLine="708"/>
        <w:jc w:val="both"/>
        <w:rPr>
          <w:rFonts w:asciiTheme="minorHAnsi" w:hAnsiTheme="minorHAnsi"/>
          <w:sz w:val="22"/>
          <w:szCs w:val="22"/>
        </w:rPr>
      </w:pPr>
      <w:r w:rsidRPr="00C46C84">
        <w:rPr>
          <w:rFonts w:asciiTheme="minorHAnsi" w:hAnsiTheme="minorHAnsi"/>
          <w:sz w:val="22"/>
          <w:szCs w:val="22"/>
        </w:rPr>
        <w:t>d) zvýšenia cien dodávok a prác pre stavbu.</w:t>
      </w:r>
    </w:p>
    <w:p w:rsidR="00030FEB" w:rsidRPr="008978C1" w:rsidRDefault="00030FEB" w:rsidP="00152E3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napToGrid w:val="0"/>
          <w:sz w:val="22"/>
          <w:szCs w:val="20"/>
        </w:rPr>
      </w:pPr>
      <w:r w:rsidRPr="008978C1">
        <w:rPr>
          <w:rFonts w:asciiTheme="minorHAnsi" w:hAnsiTheme="minorHAnsi" w:cs="Arial"/>
          <w:sz w:val="22"/>
          <w:szCs w:val="20"/>
        </w:rPr>
        <w:t>4.6.</w:t>
      </w:r>
      <w:r w:rsidR="001B2117">
        <w:rPr>
          <w:rFonts w:asciiTheme="minorHAnsi" w:hAnsiTheme="minorHAnsi" w:cs="Arial"/>
          <w:sz w:val="22"/>
          <w:szCs w:val="20"/>
        </w:rPr>
        <w:tab/>
      </w:r>
      <w:r w:rsidRPr="008978C1">
        <w:rPr>
          <w:rFonts w:asciiTheme="minorHAnsi" w:hAnsiTheme="minorHAnsi" w:cs="Arial"/>
          <w:snapToGrid w:val="0"/>
          <w:sz w:val="22"/>
          <w:szCs w:val="20"/>
        </w:rPr>
        <w:t xml:space="preserve">Ako podklad pre ocenenie </w:t>
      </w:r>
      <w:r w:rsidR="008E5F92" w:rsidRPr="008978C1">
        <w:rPr>
          <w:rFonts w:asciiTheme="minorHAnsi" w:hAnsiTheme="minorHAnsi" w:cs="Arial"/>
          <w:snapToGrid w:val="0"/>
          <w:sz w:val="22"/>
          <w:szCs w:val="20"/>
        </w:rPr>
        <w:t>D</w:t>
      </w:r>
      <w:r w:rsidRPr="008978C1">
        <w:rPr>
          <w:rFonts w:asciiTheme="minorHAnsi" w:hAnsiTheme="minorHAnsi" w:cs="Arial"/>
          <w:snapToGrid w:val="0"/>
          <w:sz w:val="22"/>
          <w:szCs w:val="20"/>
        </w:rPr>
        <w:t>iela, z ktorých vyplýva kvalitatívny, kvantitatívny, konštrukčný, materiálový rozsah prác a charakteristické špeci</w:t>
      </w:r>
      <w:r w:rsidR="00152E3F" w:rsidRPr="008978C1">
        <w:rPr>
          <w:rFonts w:asciiTheme="minorHAnsi" w:hAnsiTheme="minorHAnsi" w:cs="Arial"/>
          <w:snapToGrid w:val="0"/>
          <w:sz w:val="22"/>
          <w:szCs w:val="20"/>
        </w:rPr>
        <w:t xml:space="preserve">fikácie dodávok boli predložené </w:t>
      </w:r>
      <w:r w:rsidRPr="008978C1">
        <w:rPr>
          <w:rFonts w:asciiTheme="minorHAnsi" w:hAnsiTheme="minorHAnsi" w:cs="Arial"/>
          <w:snapToGrid w:val="0"/>
          <w:sz w:val="22"/>
          <w:szCs w:val="20"/>
        </w:rPr>
        <w:t xml:space="preserve">súťažné podklady </w:t>
      </w:r>
      <w:r w:rsidR="00152E3F" w:rsidRPr="008978C1">
        <w:rPr>
          <w:rFonts w:asciiTheme="minorHAnsi" w:hAnsiTheme="minorHAnsi" w:cs="Arial"/>
          <w:snapToGrid w:val="0"/>
          <w:sz w:val="22"/>
          <w:szCs w:val="20"/>
        </w:rPr>
        <w:t>s prílohami.</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4.7.</w:t>
      </w:r>
      <w:r w:rsidR="002E603B">
        <w:rPr>
          <w:rFonts w:asciiTheme="minorHAnsi" w:hAnsiTheme="minorHAnsi" w:cs="Arial"/>
          <w:sz w:val="22"/>
          <w:szCs w:val="20"/>
        </w:rPr>
        <w:tab/>
      </w:r>
      <w:r w:rsidR="008C6609" w:rsidRPr="008978C1">
        <w:rPr>
          <w:rFonts w:asciiTheme="minorHAnsi" w:hAnsiTheme="minorHAnsi" w:cs="Arial"/>
          <w:sz w:val="22"/>
          <w:szCs w:val="20"/>
        </w:rPr>
        <w:t xml:space="preserve">Ak </w:t>
      </w:r>
      <w:r w:rsidR="001B2117">
        <w:rPr>
          <w:rFonts w:asciiTheme="minorHAnsi" w:hAnsiTheme="minorHAnsi" w:cs="Arial"/>
          <w:sz w:val="22"/>
          <w:szCs w:val="20"/>
        </w:rPr>
        <w:t>Z</w:t>
      </w:r>
      <w:r w:rsidR="008C6609" w:rsidRPr="008978C1">
        <w:rPr>
          <w:rFonts w:asciiTheme="minorHAnsi" w:hAnsiTheme="minorHAnsi" w:cs="Arial"/>
          <w:sz w:val="22"/>
          <w:szCs w:val="20"/>
        </w:rPr>
        <w:t>hotoviteľ predložil materiály alebo zariadenia odlišné od projektovej dokumentácie, tieto musia spĺňať kvalitatívne rovnaké alebo lepšie param</w:t>
      </w:r>
      <w:r w:rsidR="001B2117">
        <w:rPr>
          <w:rFonts w:asciiTheme="minorHAnsi" w:hAnsiTheme="minorHAnsi" w:cs="Arial"/>
          <w:sz w:val="22"/>
          <w:szCs w:val="20"/>
        </w:rPr>
        <w:t>etre a o každej zmene musí byť O</w:t>
      </w:r>
      <w:r w:rsidR="008C6609" w:rsidRPr="008978C1">
        <w:rPr>
          <w:rFonts w:asciiTheme="minorHAnsi" w:hAnsiTheme="minorHAnsi" w:cs="Arial"/>
          <w:sz w:val="22"/>
          <w:szCs w:val="20"/>
        </w:rPr>
        <w:t xml:space="preserve">bjednávateľ informovaný. </w:t>
      </w:r>
      <w:r w:rsidRPr="008978C1">
        <w:rPr>
          <w:rFonts w:asciiTheme="minorHAnsi" w:hAnsiTheme="minorHAnsi" w:cs="Arial"/>
          <w:sz w:val="22"/>
          <w:szCs w:val="20"/>
        </w:rPr>
        <w:t xml:space="preserve">Zhotoviteľ zodpovedá za to, že pri realizácii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iela nepoužije materiál, o ktorom je v dobe jeho zabudovania známe, že je škodlivý resp. je po záručnej dobe, alebo vykazuje iné vady a nedostatky. Zámenu materiálov a výrobkov musia potvrdiť projektant a za </w:t>
      </w:r>
      <w:r w:rsidR="00782FFD" w:rsidRPr="008978C1">
        <w:rPr>
          <w:rFonts w:asciiTheme="minorHAnsi" w:hAnsiTheme="minorHAnsi" w:cs="Arial"/>
          <w:sz w:val="22"/>
          <w:szCs w:val="20"/>
        </w:rPr>
        <w:t>O</w:t>
      </w:r>
      <w:r w:rsidRPr="008978C1">
        <w:rPr>
          <w:rFonts w:asciiTheme="minorHAnsi" w:hAnsiTheme="minorHAnsi" w:cs="Arial"/>
          <w:sz w:val="22"/>
          <w:szCs w:val="20"/>
        </w:rPr>
        <w:t xml:space="preserve">bjednávateľa osoby uvedené v čl. </w:t>
      </w:r>
      <w:r w:rsidR="005B2F21">
        <w:rPr>
          <w:rFonts w:asciiTheme="minorHAnsi" w:hAnsiTheme="minorHAnsi" w:cs="Arial"/>
          <w:sz w:val="22"/>
          <w:szCs w:val="20"/>
        </w:rPr>
        <w:t>1</w:t>
      </w:r>
      <w:r w:rsidRPr="008978C1">
        <w:rPr>
          <w:rFonts w:asciiTheme="minorHAnsi" w:hAnsiTheme="minorHAnsi" w:cs="Arial"/>
          <w:sz w:val="22"/>
          <w:szCs w:val="20"/>
        </w:rPr>
        <w:t xml:space="preserve">. bod 1 b) tejto zmluvy a to písomne zápisom do </w:t>
      </w:r>
      <w:r w:rsidR="00782FFD" w:rsidRPr="008978C1">
        <w:rPr>
          <w:rFonts w:asciiTheme="minorHAnsi" w:hAnsiTheme="minorHAnsi" w:cs="Arial"/>
          <w:sz w:val="22"/>
          <w:szCs w:val="20"/>
        </w:rPr>
        <w:t>stavebného denníka</w:t>
      </w:r>
      <w:r w:rsidRPr="008978C1">
        <w:rPr>
          <w:rFonts w:asciiTheme="minorHAnsi" w:hAnsiTheme="minorHAnsi" w:cs="Arial"/>
          <w:sz w:val="22"/>
          <w:szCs w:val="20"/>
        </w:rPr>
        <w:t>.</w:t>
      </w:r>
    </w:p>
    <w:p w:rsidR="00030FEB" w:rsidRPr="008978C1" w:rsidRDefault="00782FFD" w:rsidP="00782F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r w:rsidRPr="008978C1">
        <w:rPr>
          <w:rFonts w:asciiTheme="minorHAnsi" w:hAnsiTheme="minorHAnsi" w:cs="Arial"/>
          <w:sz w:val="22"/>
          <w:szCs w:val="20"/>
        </w:rPr>
        <w:t>4.</w:t>
      </w:r>
      <w:r w:rsidR="006954CC">
        <w:rPr>
          <w:rFonts w:asciiTheme="minorHAnsi" w:hAnsiTheme="minorHAnsi" w:cs="Arial"/>
          <w:sz w:val="22"/>
          <w:szCs w:val="20"/>
        </w:rPr>
        <w:t>8</w:t>
      </w:r>
      <w:r w:rsidRPr="008978C1">
        <w:rPr>
          <w:rFonts w:asciiTheme="minorHAnsi" w:hAnsiTheme="minorHAnsi" w:cs="Arial"/>
          <w:sz w:val="22"/>
          <w:szCs w:val="20"/>
        </w:rPr>
        <w:t>.</w:t>
      </w:r>
      <w:r w:rsidR="001B2117">
        <w:rPr>
          <w:rFonts w:asciiTheme="minorHAnsi" w:hAnsiTheme="minorHAnsi" w:cs="Arial"/>
          <w:sz w:val="22"/>
          <w:szCs w:val="20"/>
        </w:rPr>
        <w:tab/>
      </w:r>
      <w:r w:rsidRPr="008978C1">
        <w:rPr>
          <w:rFonts w:asciiTheme="minorHAnsi" w:hAnsiTheme="minorHAnsi" w:cs="Arial"/>
          <w:sz w:val="22"/>
          <w:szCs w:val="20"/>
        </w:rPr>
        <w:t xml:space="preserve">Objednávateľ je vo výnimočných prípadoch oprávnený i v priebehu realizácie požadovať zámeny materiálu. Zhotoviteľ nie je povinný na tieto zmeny pristúpiť. Požiadavky na zámenu materiálu, odsúhlasené spracovateľom projektovej dokumentácie, musia byť vykonané písomnou formou. Všetky skutočnosti musia písomne odsúhlasiť osoby uvedené v čl. </w:t>
      </w:r>
      <w:r w:rsidR="005B2F21">
        <w:rPr>
          <w:rFonts w:asciiTheme="minorHAnsi" w:hAnsiTheme="minorHAnsi" w:cs="Arial"/>
          <w:sz w:val="22"/>
          <w:szCs w:val="20"/>
        </w:rPr>
        <w:t>1</w:t>
      </w:r>
      <w:r w:rsidRPr="008978C1">
        <w:rPr>
          <w:rFonts w:asciiTheme="minorHAnsi" w:hAnsiTheme="minorHAnsi" w:cs="Arial"/>
          <w:sz w:val="22"/>
          <w:szCs w:val="20"/>
        </w:rPr>
        <w:t>., bode 1.1, písm. b) a c) tejto zmluvy.</w:t>
      </w:r>
    </w:p>
    <w:p w:rsidR="006E3A78" w:rsidRPr="00DE1846" w:rsidRDefault="006E3A78" w:rsidP="00DE1846">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5</w:t>
      </w:r>
      <w:r w:rsidR="00EF7421">
        <w:rPr>
          <w:rFonts w:asciiTheme="minorHAnsi" w:hAnsiTheme="minorHAnsi" w:cs="Arial"/>
          <w:b/>
          <w:bCs/>
          <w:sz w:val="22"/>
          <w:szCs w:val="20"/>
        </w:rPr>
        <w:t>.</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sz w:val="22"/>
          <w:szCs w:val="20"/>
        </w:rPr>
      </w:pPr>
      <w:r w:rsidRPr="008978C1">
        <w:rPr>
          <w:rFonts w:asciiTheme="minorHAnsi" w:hAnsiTheme="minorHAnsi" w:cs="Arial"/>
          <w:b/>
          <w:bCs/>
          <w:sz w:val="22"/>
          <w:szCs w:val="20"/>
        </w:rPr>
        <w:t>ČAS PLNENIA</w:t>
      </w:r>
    </w:p>
    <w:p w:rsidR="00C372F7" w:rsidRDefault="00030FEB" w:rsidP="00C372F7">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5.1.</w:t>
      </w:r>
      <w:r w:rsidR="008D302F">
        <w:rPr>
          <w:rFonts w:asciiTheme="minorHAnsi" w:hAnsiTheme="minorHAnsi" w:cs="Arial"/>
          <w:sz w:val="22"/>
          <w:szCs w:val="20"/>
        </w:rPr>
        <w:tab/>
      </w:r>
      <w:r w:rsidRPr="008978C1">
        <w:rPr>
          <w:rFonts w:asciiTheme="minorHAnsi" w:hAnsiTheme="minorHAnsi" w:cs="Arial"/>
          <w:sz w:val="22"/>
          <w:szCs w:val="20"/>
        </w:rPr>
        <w:t xml:space="preserve">Zhotoviteľ sa zaväzuje zhotoviť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v súlade s harmonogramom výstavby, ktorý </w:t>
      </w:r>
      <w:r w:rsidR="00782FFD" w:rsidRPr="008978C1">
        <w:rPr>
          <w:rFonts w:asciiTheme="minorHAnsi" w:hAnsiTheme="minorHAnsi" w:cs="Arial"/>
          <w:sz w:val="22"/>
          <w:szCs w:val="20"/>
        </w:rPr>
        <w:t>tvorí prílohu č. 2 tejto zmluvy (ďalej len „Harmonogram”)</w:t>
      </w:r>
    </w:p>
    <w:p w:rsidR="00C372F7" w:rsidRDefault="00C372F7" w:rsidP="00C372F7">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Pr>
          <w:rFonts w:asciiTheme="minorHAnsi" w:hAnsiTheme="minorHAnsi" w:cs="Arial"/>
          <w:sz w:val="22"/>
          <w:szCs w:val="20"/>
        </w:rPr>
        <w:tab/>
      </w:r>
      <w:r w:rsidR="008D302F">
        <w:rPr>
          <w:rFonts w:asciiTheme="minorHAnsi" w:hAnsiTheme="minorHAnsi" w:cs="Arial"/>
          <w:sz w:val="22"/>
          <w:szCs w:val="20"/>
        </w:rPr>
        <w:t>Z</w:t>
      </w:r>
      <w:r w:rsidR="00030FEB" w:rsidRPr="008978C1">
        <w:rPr>
          <w:rFonts w:asciiTheme="minorHAnsi" w:hAnsiTheme="minorHAnsi" w:cs="Arial"/>
          <w:sz w:val="22"/>
          <w:szCs w:val="20"/>
        </w:rPr>
        <w:t xml:space="preserve">ačatie </w:t>
      </w:r>
      <w:r w:rsidR="008D302F">
        <w:rPr>
          <w:rFonts w:asciiTheme="minorHAnsi" w:hAnsiTheme="minorHAnsi" w:cs="Arial"/>
          <w:sz w:val="22"/>
          <w:szCs w:val="20"/>
        </w:rPr>
        <w:t>prác</w:t>
      </w:r>
      <w:r w:rsidR="00030FEB" w:rsidRPr="008978C1">
        <w:rPr>
          <w:rFonts w:asciiTheme="minorHAnsi" w:hAnsiTheme="minorHAnsi" w:cs="Arial"/>
          <w:sz w:val="22"/>
          <w:szCs w:val="20"/>
        </w:rPr>
        <w:t>:</w:t>
      </w:r>
      <w:r w:rsidR="00CC30B8">
        <w:rPr>
          <w:rFonts w:asciiTheme="minorHAnsi" w:hAnsiTheme="minorHAnsi" w:cs="Arial"/>
          <w:sz w:val="22"/>
          <w:szCs w:val="20"/>
        </w:rPr>
        <w:t xml:space="preserve"> </w:t>
      </w:r>
      <w:r w:rsidR="00E36988">
        <w:rPr>
          <w:rFonts w:asciiTheme="minorHAnsi" w:hAnsiTheme="minorHAnsi" w:cs="Arial"/>
          <w:sz w:val="22"/>
          <w:szCs w:val="20"/>
        </w:rPr>
        <w:t>p</w:t>
      </w:r>
      <w:r w:rsidR="00CC30B8">
        <w:rPr>
          <w:rFonts w:asciiTheme="minorHAnsi" w:hAnsiTheme="minorHAnsi" w:cs="Arial"/>
          <w:sz w:val="22"/>
          <w:szCs w:val="20"/>
        </w:rPr>
        <w:t xml:space="preserve">o </w:t>
      </w:r>
      <w:r w:rsidR="00E36988">
        <w:rPr>
          <w:rFonts w:asciiTheme="minorHAnsi" w:hAnsiTheme="minorHAnsi" w:cs="Arial"/>
          <w:sz w:val="22"/>
          <w:szCs w:val="20"/>
        </w:rPr>
        <w:t xml:space="preserve">protokolárnom </w:t>
      </w:r>
      <w:r w:rsidR="00CC30B8">
        <w:rPr>
          <w:rFonts w:asciiTheme="minorHAnsi" w:hAnsiTheme="minorHAnsi" w:cs="Arial"/>
          <w:sz w:val="22"/>
          <w:szCs w:val="20"/>
        </w:rPr>
        <w:t>odovzdaní</w:t>
      </w:r>
      <w:r w:rsidR="00E36988">
        <w:rPr>
          <w:rFonts w:asciiTheme="minorHAnsi" w:hAnsiTheme="minorHAnsi" w:cs="Arial"/>
          <w:sz w:val="22"/>
          <w:szCs w:val="20"/>
        </w:rPr>
        <w:t xml:space="preserve"> a prevzatí </w:t>
      </w:r>
      <w:r w:rsidR="00CC30B8">
        <w:rPr>
          <w:rFonts w:asciiTheme="minorHAnsi" w:hAnsiTheme="minorHAnsi" w:cs="Arial"/>
          <w:sz w:val="22"/>
          <w:szCs w:val="20"/>
        </w:rPr>
        <w:t>staveniska</w:t>
      </w:r>
    </w:p>
    <w:p w:rsidR="00C94F5C" w:rsidRPr="008978C1" w:rsidRDefault="00C372F7" w:rsidP="00CC30B8">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Pr>
          <w:rFonts w:asciiTheme="minorHAnsi" w:hAnsiTheme="minorHAnsi" w:cs="Arial"/>
          <w:sz w:val="22"/>
          <w:szCs w:val="20"/>
        </w:rPr>
        <w:tab/>
      </w:r>
      <w:r w:rsidR="008D302F">
        <w:rPr>
          <w:rFonts w:asciiTheme="minorHAnsi" w:hAnsiTheme="minorHAnsi" w:cs="Arial"/>
          <w:sz w:val="22"/>
          <w:szCs w:val="20"/>
        </w:rPr>
        <w:t>Ukončenie prác aj s vyprataním staveniska:</w:t>
      </w:r>
      <w:r w:rsidR="00030FEB" w:rsidRPr="008978C1">
        <w:rPr>
          <w:rFonts w:asciiTheme="minorHAnsi" w:hAnsiTheme="minorHAnsi" w:cs="Arial"/>
          <w:sz w:val="22"/>
          <w:szCs w:val="20"/>
        </w:rPr>
        <w:t xml:space="preserve"> </w:t>
      </w:r>
      <w:r w:rsidR="00377887" w:rsidRPr="008978C1">
        <w:rPr>
          <w:rFonts w:asciiTheme="minorHAnsi" w:hAnsiTheme="minorHAnsi" w:cs="Arial"/>
          <w:sz w:val="22"/>
          <w:szCs w:val="20"/>
        </w:rPr>
        <w:t xml:space="preserve">najviac </w:t>
      </w:r>
      <w:r w:rsidR="00CC30B8">
        <w:rPr>
          <w:rFonts w:asciiTheme="minorHAnsi" w:hAnsiTheme="minorHAnsi" w:cs="Arial"/>
          <w:sz w:val="22"/>
          <w:szCs w:val="20"/>
        </w:rPr>
        <w:t>6 týždňov</w:t>
      </w:r>
      <w:r w:rsidR="00022196">
        <w:rPr>
          <w:rFonts w:asciiTheme="minorHAnsi" w:hAnsiTheme="minorHAnsi" w:cs="Arial"/>
          <w:sz w:val="22"/>
          <w:szCs w:val="20"/>
        </w:rPr>
        <w:t xml:space="preserve"> od </w:t>
      </w:r>
      <w:r w:rsidR="009769D7">
        <w:rPr>
          <w:rFonts w:asciiTheme="minorHAnsi" w:hAnsiTheme="minorHAnsi" w:cs="Arial"/>
          <w:sz w:val="22"/>
          <w:szCs w:val="20"/>
        </w:rPr>
        <w:t xml:space="preserve">protokolárneho odovzdania a prevzatia </w:t>
      </w:r>
      <w:bookmarkStart w:id="1" w:name="_GoBack"/>
      <w:bookmarkEnd w:id="1"/>
      <w:r w:rsidR="00022196">
        <w:rPr>
          <w:rFonts w:asciiTheme="minorHAnsi" w:hAnsiTheme="minorHAnsi" w:cs="Arial"/>
          <w:sz w:val="22"/>
          <w:szCs w:val="20"/>
        </w:rPr>
        <w:t>staveniska</w:t>
      </w:r>
      <w:r w:rsidRPr="007F7A04">
        <w:rPr>
          <w:rFonts w:asciiTheme="minorHAnsi" w:hAnsiTheme="minorHAnsi" w:cs="Arial"/>
          <w:sz w:val="22"/>
          <w:szCs w:val="20"/>
        </w:rPr>
        <w:t>.</w:t>
      </w:r>
    </w:p>
    <w:p w:rsidR="008D302F" w:rsidRPr="008D302F" w:rsidRDefault="00030FEB" w:rsidP="008D302F">
      <w:pPr>
        <w:pStyle w:val="Bezriadkovania"/>
        <w:ind w:left="709" w:hanging="709"/>
        <w:jc w:val="both"/>
        <w:rPr>
          <w:rFonts w:asciiTheme="minorHAnsi" w:hAnsiTheme="minorHAnsi"/>
        </w:rPr>
      </w:pPr>
      <w:r w:rsidRPr="008D302F">
        <w:rPr>
          <w:rFonts w:asciiTheme="minorHAnsi" w:hAnsiTheme="minorHAnsi"/>
          <w:sz w:val="22"/>
        </w:rPr>
        <w:t>5.2.</w:t>
      </w:r>
      <w:r w:rsidR="008D302F" w:rsidRPr="008D302F">
        <w:rPr>
          <w:rFonts w:asciiTheme="minorHAnsi" w:hAnsiTheme="minorHAnsi"/>
          <w:sz w:val="22"/>
        </w:rPr>
        <w:tab/>
      </w:r>
      <w:r w:rsidR="00E624D7" w:rsidRPr="008D302F">
        <w:rPr>
          <w:rFonts w:asciiTheme="minorHAnsi" w:hAnsiTheme="minorHAnsi"/>
          <w:sz w:val="22"/>
        </w:rPr>
        <w:t>Zhotoviteľ je povinný bez</w:t>
      </w:r>
      <w:r w:rsidR="008D302F" w:rsidRPr="008D302F">
        <w:rPr>
          <w:rFonts w:asciiTheme="minorHAnsi" w:hAnsiTheme="minorHAnsi"/>
          <w:sz w:val="22"/>
        </w:rPr>
        <w:t>odkladne</w:t>
      </w:r>
      <w:r w:rsidR="00E624D7" w:rsidRPr="008D302F">
        <w:rPr>
          <w:rFonts w:asciiTheme="minorHAnsi" w:hAnsiTheme="minorHAnsi"/>
          <w:sz w:val="22"/>
        </w:rPr>
        <w:t xml:space="preserve"> písomne informovať Objednávateľa o vzniku akejkoľvek udalosti, ktorá bráni alebo sťažuje realizáciu Diela </w:t>
      </w:r>
      <w:r w:rsidR="008D302F" w:rsidRPr="008D302F">
        <w:rPr>
          <w:rFonts w:asciiTheme="minorHAnsi" w:hAnsiTheme="minorHAnsi"/>
          <w:sz w:val="22"/>
        </w:rPr>
        <w:t xml:space="preserve">v </w:t>
      </w:r>
      <w:r w:rsidR="00E624D7" w:rsidRPr="008D302F">
        <w:rPr>
          <w:rFonts w:asciiTheme="minorHAnsi" w:hAnsiTheme="minorHAnsi"/>
          <w:sz w:val="22"/>
        </w:rPr>
        <w:t>dôsledk</w:t>
      </w:r>
      <w:r w:rsidR="008D302F" w:rsidRPr="008D302F">
        <w:rPr>
          <w:rFonts w:asciiTheme="minorHAnsi" w:hAnsiTheme="minorHAnsi"/>
          <w:sz w:val="22"/>
        </w:rPr>
        <w:t>u</w:t>
      </w:r>
      <w:r w:rsidR="00E624D7" w:rsidRPr="008D302F">
        <w:rPr>
          <w:rFonts w:asciiTheme="minorHAnsi" w:hAnsiTheme="minorHAnsi"/>
          <w:sz w:val="22"/>
        </w:rPr>
        <w:t xml:space="preserve"> omeškani</w:t>
      </w:r>
      <w:r w:rsidR="008D302F" w:rsidRPr="008D302F">
        <w:rPr>
          <w:rFonts w:asciiTheme="minorHAnsi" w:hAnsiTheme="minorHAnsi"/>
          <w:sz w:val="22"/>
        </w:rPr>
        <w:t>a</w:t>
      </w:r>
      <w:r w:rsidR="00E624D7" w:rsidRPr="008D302F">
        <w:rPr>
          <w:rFonts w:asciiTheme="minorHAnsi" w:hAnsiTheme="minorHAnsi"/>
          <w:sz w:val="22"/>
        </w:rPr>
        <w:t xml:space="preserve"> s plnením Harmonogramu alebo predĺženi</w:t>
      </w:r>
      <w:r w:rsidR="008D302F" w:rsidRPr="008D302F">
        <w:rPr>
          <w:rFonts w:asciiTheme="minorHAnsi" w:hAnsiTheme="minorHAnsi"/>
          <w:sz w:val="22"/>
        </w:rPr>
        <w:t>a</w:t>
      </w:r>
      <w:r w:rsidR="00E624D7" w:rsidRPr="008D302F">
        <w:rPr>
          <w:rFonts w:asciiTheme="minorHAnsi" w:hAnsiTheme="minorHAnsi"/>
          <w:sz w:val="22"/>
        </w:rPr>
        <w:t xml:space="preserve"> času plnenia podľa bodu 5.1. tohto článku</w:t>
      </w:r>
      <w:r w:rsidR="008D302F" w:rsidRPr="008D302F">
        <w:rPr>
          <w:rFonts w:asciiTheme="minorHAnsi" w:hAnsiTheme="minorHAnsi"/>
          <w:sz w:val="22"/>
        </w:rPr>
        <w:t xml:space="preserve"> zmluvy</w:t>
      </w:r>
      <w:r w:rsidR="00E624D7" w:rsidRPr="008D302F">
        <w:rPr>
          <w:rFonts w:asciiTheme="minorHAnsi" w:hAnsiTheme="minorHAnsi"/>
          <w:sz w:val="22"/>
        </w:rPr>
        <w:t>.</w:t>
      </w:r>
    </w:p>
    <w:p w:rsidR="00E624D7" w:rsidRPr="008D302F" w:rsidRDefault="00E624D7" w:rsidP="008D302F">
      <w:pPr>
        <w:pStyle w:val="Bezriadkovania"/>
        <w:ind w:left="709" w:hanging="709"/>
        <w:jc w:val="both"/>
        <w:rPr>
          <w:rFonts w:asciiTheme="minorHAnsi" w:hAnsiTheme="minorHAnsi"/>
          <w:sz w:val="22"/>
        </w:rPr>
      </w:pPr>
      <w:r w:rsidRPr="008D302F">
        <w:rPr>
          <w:rFonts w:asciiTheme="minorHAnsi" w:hAnsiTheme="minorHAnsi"/>
          <w:sz w:val="22"/>
        </w:rPr>
        <w:t>5.3.</w:t>
      </w:r>
      <w:r w:rsidRPr="008D302F">
        <w:rPr>
          <w:rFonts w:asciiTheme="minorHAnsi" w:hAnsiTheme="minorHAnsi"/>
          <w:sz w:val="22"/>
        </w:rPr>
        <w:tab/>
        <w:t>V prípade, že Zhotoviteľ bude v omeškaní s plnením pracovných postupov podľa Harmonogramu z dôvodov na jeho strane o viac ako 5 pracovných dní, alebo ak Zhotoviteľ nedodržiava Harmonogram a zároveň neinformuje Objednávateľa podľa bodu 5.2. tohto článku, považuje sa toto omeškanie alebo nesplnenie povinnosti Zhotoviteľa za po</w:t>
      </w:r>
      <w:r w:rsidR="006A5926">
        <w:rPr>
          <w:rFonts w:asciiTheme="minorHAnsi" w:hAnsiTheme="minorHAnsi"/>
          <w:sz w:val="22"/>
        </w:rPr>
        <w:t>dstatné porušenie tejto zmluvy.</w:t>
      </w:r>
    </w:p>
    <w:p w:rsidR="001A180D" w:rsidRPr="001A180D" w:rsidRDefault="00E624D7" w:rsidP="001A180D">
      <w:pPr>
        <w:pStyle w:val="Bezriadkovania"/>
        <w:ind w:left="709" w:hanging="709"/>
        <w:jc w:val="both"/>
        <w:rPr>
          <w:rFonts w:asciiTheme="minorHAnsi" w:hAnsiTheme="minorHAnsi"/>
          <w:sz w:val="22"/>
        </w:rPr>
      </w:pPr>
      <w:r w:rsidRPr="001A180D">
        <w:rPr>
          <w:rFonts w:asciiTheme="minorHAnsi" w:hAnsiTheme="minorHAnsi"/>
          <w:sz w:val="22"/>
        </w:rPr>
        <w:t>5.4.</w:t>
      </w:r>
      <w:r w:rsidRPr="001A180D">
        <w:rPr>
          <w:rFonts w:asciiTheme="minorHAnsi" w:hAnsiTheme="minorHAnsi"/>
          <w:sz w:val="22"/>
        </w:rPr>
        <w:tab/>
        <w:t xml:space="preserve">Dodržanie termínu podľa bodu 5.1. tohto článku je podmienené riadnym a včasným spolupôsobením Objednávateľa dohodnutým v tejto zmluve. V prípade, že z dôvodu neposkytnutia spolupôsobenia Objednávateľa podľa predchádzajúcej vety došlo k prerušeniu vykonávania Diela, lehota na zhotovenie Diela sa predlžuje o dobu prerušenia vykonávania Diela. Dobu prerušenia potvrdí zástupca Objednávateľa uvedený v čl. </w:t>
      </w:r>
      <w:r w:rsidR="005B2F21">
        <w:rPr>
          <w:rFonts w:asciiTheme="minorHAnsi" w:hAnsiTheme="minorHAnsi"/>
          <w:sz w:val="22"/>
        </w:rPr>
        <w:t>1</w:t>
      </w:r>
      <w:r w:rsidRPr="001A180D">
        <w:rPr>
          <w:rFonts w:asciiTheme="minorHAnsi" w:hAnsiTheme="minorHAnsi"/>
          <w:sz w:val="22"/>
        </w:rPr>
        <w:t>., bode 1.1, písm. b) tejto zmluvy zápisom v stavebnom denníku.</w:t>
      </w:r>
      <w:r w:rsidR="008C6609" w:rsidRPr="001A180D">
        <w:rPr>
          <w:rFonts w:asciiTheme="minorHAnsi" w:hAnsiTheme="minorHAnsi"/>
          <w:sz w:val="22"/>
        </w:rPr>
        <w:t xml:space="preserve"> Uvedie sa aj presný dôvod prerušenia vykonávania </w:t>
      </w:r>
      <w:r w:rsidR="003640F4">
        <w:rPr>
          <w:rFonts w:asciiTheme="minorHAnsi" w:hAnsiTheme="minorHAnsi"/>
          <w:sz w:val="22"/>
        </w:rPr>
        <w:t>D</w:t>
      </w:r>
      <w:r w:rsidR="008C6609" w:rsidRPr="001A180D">
        <w:rPr>
          <w:rFonts w:asciiTheme="minorHAnsi" w:hAnsiTheme="minorHAnsi"/>
          <w:sz w:val="22"/>
        </w:rPr>
        <w:t>iela.</w:t>
      </w:r>
    </w:p>
    <w:p w:rsidR="00377887" w:rsidRPr="001A180D" w:rsidRDefault="00E624D7" w:rsidP="001A180D">
      <w:pPr>
        <w:pStyle w:val="Bezriadkovania"/>
        <w:ind w:left="709" w:hanging="709"/>
        <w:jc w:val="both"/>
        <w:rPr>
          <w:rFonts w:asciiTheme="minorHAnsi" w:hAnsiTheme="minorHAnsi"/>
          <w:sz w:val="22"/>
        </w:rPr>
      </w:pPr>
      <w:r w:rsidRPr="001A180D">
        <w:rPr>
          <w:rFonts w:asciiTheme="minorHAnsi" w:hAnsiTheme="minorHAnsi"/>
          <w:sz w:val="22"/>
        </w:rPr>
        <w:lastRenderedPageBreak/>
        <w:t>5.5.</w:t>
      </w:r>
      <w:r w:rsidRPr="001A180D">
        <w:rPr>
          <w:rFonts w:asciiTheme="minorHAnsi" w:hAnsiTheme="minorHAnsi"/>
          <w:sz w:val="22"/>
        </w:rPr>
        <w:tab/>
        <w:t>V prípade, že Zhotoviteľ mešká so zhotovením Diela podľa bodu 5.1. tohto článku, Objednávateľ určí Zhotoviteľovi (zápisom do stavebného denníka) primeraný dodatočný čas plnenia zmluvy</w:t>
      </w:r>
      <w:r w:rsidR="001A180D" w:rsidRPr="001A180D">
        <w:rPr>
          <w:rFonts w:asciiTheme="minorHAnsi" w:hAnsiTheme="minorHAnsi"/>
          <w:sz w:val="22"/>
        </w:rPr>
        <w:t xml:space="preserve"> </w:t>
      </w:r>
      <w:r w:rsidRPr="001A180D">
        <w:rPr>
          <w:rFonts w:asciiTheme="minorHAnsi" w:hAnsiTheme="minorHAnsi"/>
          <w:sz w:val="22"/>
        </w:rPr>
        <w:t xml:space="preserve">a po prípadnom bezvýslednom uplynutí tejto lehoty uplatní sankcie podľa čl. </w:t>
      </w:r>
      <w:r w:rsidR="005B2F21">
        <w:rPr>
          <w:rFonts w:asciiTheme="minorHAnsi" w:hAnsiTheme="minorHAnsi"/>
          <w:sz w:val="22"/>
        </w:rPr>
        <w:t>10</w:t>
      </w:r>
      <w:r w:rsidRPr="001A180D">
        <w:rPr>
          <w:rFonts w:asciiTheme="minorHAnsi" w:hAnsiTheme="minorHAnsi"/>
          <w:sz w:val="22"/>
        </w:rPr>
        <w:t xml:space="preserve"> tejto zmluvy alebo ak pôjde o podstatné porušenie zmluvy, odstúp</w:t>
      </w:r>
      <w:r w:rsidR="008C6609" w:rsidRPr="001A180D">
        <w:rPr>
          <w:rFonts w:asciiTheme="minorHAnsi" w:hAnsiTheme="minorHAnsi"/>
          <w:sz w:val="22"/>
        </w:rPr>
        <w:t>i</w:t>
      </w:r>
      <w:r w:rsidRPr="001A180D">
        <w:rPr>
          <w:rFonts w:asciiTheme="minorHAnsi" w:hAnsiTheme="minorHAnsi"/>
          <w:sz w:val="22"/>
        </w:rPr>
        <w:t xml:space="preserve"> od zmluvy. </w:t>
      </w:r>
      <w:r w:rsidR="00377887" w:rsidRPr="001A180D">
        <w:rPr>
          <w:rFonts w:asciiTheme="minorHAnsi" w:hAnsiTheme="minorHAnsi"/>
          <w:sz w:val="22"/>
        </w:rPr>
        <w:t xml:space="preserve">V prípade, že prekážky v práci vzniknú </w:t>
      </w:r>
      <w:r w:rsidR="001A180D" w:rsidRPr="001A180D">
        <w:rPr>
          <w:rFonts w:asciiTheme="minorHAnsi" w:hAnsiTheme="minorHAnsi"/>
          <w:sz w:val="22"/>
        </w:rPr>
        <w:t>na základe podnetu tretích osôb</w:t>
      </w:r>
      <w:r w:rsidR="007A11F6" w:rsidRPr="001A180D">
        <w:rPr>
          <w:rFonts w:asciiTheme="minorHAnsi" w:hAnsiTheme="minorHAnsi"/>
          <w:sz w:val="22"/>
        </w:rPr>
        <w:t>, čas plnenia bude adekvátne upravený dodatkom k zmluve.</w:t>
      </w:r>
    </w:p>
    <w:p w:rsidR="00030FEB" w:rsidRDefault="0024689E" w:rsidP="00EA12F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5.6</w:t>
      </w:r>
      <w:r w:rsidR="00C549A8">
        <w:rPr>
          <w:rFonts w:asciiTheme="minorHAnsi" w:hAnsiTheme="minorHAnsi" w:cs="Arial"/>
          <w:sz w:val="22"/>
          <w:szCs w:val="20"/>
        </w:rPr>
        <w:t>.</w:t>
      </w:r>
      <w:r w:rsidR="001A180D">
        <w:rPr>
          <w:rFonts w:asciiTheme="minorHAnsi" w:hAnsiTheme="minorHAnsi" w:cs="Arial"/>
          <w:sz w:val="22"/>
          <w:szCs w:val="20"/>
        </w:rPr>
        <w:tab/>
      </w:r>
      <w:r w:rsidRPr="008978C1">
        <w:rPr>
          <w:rFonts w:asciiTheme="minorHAnsi" w:hAnsiTheme="minorHAnsi" w:cs="Arial"/>
          <w:sz w:val="22"/>
          <w:szCs w:val="20"/>
        </w:rPr>
        <w:t xml:space="preserve">Zmluvné strany sa dohodli na možnosti predĺženia termínu realizácie v prípade objektívnych </w:t>
      </w:r>
      <w:r w:rsidR="001A180D" w:rsidRPr="008978C1">
        <w:rPr>
          <w:rFonts w:asciiTheme="minorHAnsi" w:hAnsiTheme="minorHAnsi" w:cs="Arial"/>
          <w:sz w:val="22"/>
          <w:szCs w:val="20"/>
        </w:rPr>
        <w:t xml:space="preserve">nepredvídateľných </w:t>
      </w:r>
      <w:r w:rsidRPr="008978C1">
        <w:rPr>
          <w:rFonts w:asciiTheme="minorHAnsi" w:hAnsiTheme="minorHAnsi" w:cs="Arial"/>
          <w:sz w:val="22"/>
          <w:szCs w:val="20"/>
        </w:rPr>
        <w:t xml:space="preserve">skutočností </w:t>
      </w:r>
      <w:r w:rsidR="00A463F3">
        <w:rPr>
          <w:rFonts w:asciiTheme="minorHAnsi" w:hAnsiTheme="minorHAnsi" w:cs="Arial"/>
          <w:sz w:val="22"/>
          <w:szCs w:val="20"/>
        </w:rPr>
        <w:t xml:space="preserve">(napr. nepriaznivé počasie vylučujúce výkon prác, živelná pohroma) </w:t>
      </w:r>
      <w:r w:rsidRPr="008978C1">
        <w:rPr>
          <w:rFonts w:asciiTheme="minorHAnsi" w:hAnsiTheme="minorHAnsi" w:cs="Arial"/>
          <w:sz w:val="22"/>
          <w:szCs w:val="20"/>
        </w:rPr>
        <w:t>v dodatku k zmluve na zmenu termínu.</w:t>
      </w:r>
    </w:p>
    <w:p w:rsidR="00EA12F3" w:rsidRPr="008978C1" w:rsidRDefault="00EA12F3" w:rsidP="00EA12F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037D00">
        <w:rPr>
          <w:rFonts w:asciiTheme="minorHAnsi" w:hAnsiTheme="minorHAnsi" w:cs="Arial"/>
          <w:b/>
          <w:bCs/>
          <w:sz w:val="22"/>
          <w:szCs w:val="20"/>
        </w:rPr>
        <w:t>6</w:t>
      </w:r>
      <w:r w:rsidR="005B4F94">
        <w:rPr>
          <w:rFonts w:asciiTheme="minorHAnsi" w:hAnsiTheme="minorHAnsi" w:cs="Arial"/>
          <w:b/>
          <w:bCs/>
          <w:sz w:val="22"/>
          <w:szCs w:val="20"/>
        </w:rPr>
        <w:t>.</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0F0C72">
        <w:rPr>
          <w:rFonts w:asciiTheme="minorHAnsi" w:hAnsiTheme="minorHAnsi" w:cs="Arial"/>
          <w:b/>
          <w:bCs/>
          <w:sz w:val="22"/>
          <w:szCs w:val="20"/>
        </w:rPr>
        <w:t>PLATOBNÉ PODMIENKY</w:t>
      </w:r>
    </w:p>
    <w:p w:rsidR="005B4F94" w:rsidRPr="005B4F94" w:rsidRDefault="000F0C72" w:rsidP="005B4F94">
      <w:pPr>
        <w:widowControl w:val="0"/>
        <w:tabs>
          <w:tab w:val="left" w:pos="2304"/>
          <w:tab w:val="left" w:pos="3456"/>
          <w:tab w:val="left" w:pos="4608"/>
          <w:tab w:val="left" w:pos="5760"/>
          <w:tab w:val="left" w:pos="6912"/>
          <w:tab w:val="left" w:pos="8064"/>
        </w:tabs>
        <w:autoSpaceDE w:val="0"/>
        <w:autoSpaceDN w:val="0"/>
        <w:ind w:left="709" w:hanging="709"/>
        <w:contextualSpacing/>
        <w:jc w:val="both"/>
        <w:rPr>
          <w:rFonts w:asciiTheme="minorHAnsi" w:hAnsiTheme="minorHAnsi" w:cs="Arial"/>
          <w:snapToGrid w:val="0"/>
          <w:sz w:val="22"/>
          <w:szCs w:val="22"/>
        </w:rPr>
      </w:pPr>
      <w:r w:rsidRPr="005B4F94">
        <w:rPr>
          <w:rFonts w:asciiTheme="minorHAnsi" w:hAnsiTheme="minorHAnsi" w:cs="Arial"/>
          <w:sz w:val="22"/>
          <w:szCs w:val="20"/>
          <w:lang w:eastAsia="cs-CZ"/>
        </w:rPr>
        <w:t>6.1.</w:t>
      </w:r>
      <w:r w:rsidRPr="005B4F94">
        <w:rPr>
          <w:rFonts w:asciiTheme="minorHAnsi" w:hAnsiTheme="minorHAnsi" w:cs="Arial"/>
          <w:sz w:val="22"/>
          <w:szCs w:val="20"/>
          <w:lang w:eastAsia="cs-CZ"/>
        </w:rPr>
        <w:tab/>
      </w:r>
      <w:r w:rsidR="005B4F94" w:rsidRPr="005B4F94">
        <w:rPr>
          <w:rFonts w:asciiTheme="minorHAnsi" w:hAnsiTheme="minorHAnsi" w:cs="Arial"/>
          <w:snapToGrid w:val="0"/>
          <w:sz w:val="22"/>
          <w:szCs w:val="22"/>
        </w:rPr>
        <w:t xml:space="preserve">Zhotoviteľ má právo na zaplatenie diela po jeho odovzdaní v zmysle článku </w:t>
      </w:r>
      <w:r w:rsidR="005B4F94">
        <w:rPr>
          <w:rFonts w:asciiTheme="minorHAnsi" w:hAnsiTheme="minorHAnsi" w:cs="Arial"/>
          <w:snapToGrid w:val="0"/>
          <w:sz w:val="22"/>
          <w:szCs w:val="22"/>
        </w:rPr>
        <w:t>8</w:t>
      </w:r>
      <w:r w:rsidR="005B4F94" w:rsidRPr="005B4F94">
        <w:rPr>
          <w:rFonts w:asciiTheme="minorHAnsi" w:hAnsiTheme="minorHAnsi" w:cs="Arial"/>
          <w:snapToGrid w:val="0"/>
          <w:sz w:val="22"/>
          <w:szCs w:val="22"/>
        </w:rPr>
        <w:t>. odseku 1 tejto zmluvy so splatnosťou 14 dní od doručenia faktúry. V prípade, že faktúra má vecné a formálne nedostatky, respektíve nespĺňa náležitosti daňového dokladu, objednávateľ ju vráti na doplnenie. V takomto prípade sa preruší plynutie lehoty splatnosti a nová lehota splatnosti začne plynúť dňom nasledujúcom po dni doručenia opravenej faktúry objednávateľovi.</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w:t>
      </w:r>
      <w:r w:rsidR="005B4F94">
        <w:rPr>
          <w:rFonts w:asciiTheme="minorHAnsi" w:hAnsiTheme="minorHAnsi" w:cs="Arial"/>
          <w:sz w:val="22"/>
          <w:szCs w:val="20"/>
          <w:lang w:eastAsia="cs-CZ"/>
        </w:rPr>
        <w:t>2</w:t>
      </w:r>
      <w:r w:rsidRPr="000F0C72">
        <w:rPr>
          <w:rFonts w:asciiTheme="minorHAnsi" w:hAnsiTheme="minorHAnsi" w:cs="Arial"/>
          <w:sz w:val="22"/>
          <w:szCs w:val="20"/>
          <w:lang w:eastAsia="cs-CZ"/>
        </w:rPr>
        <w:t>.</w:t>
      </w:r>
      <w:r w:rsidRPr="000F0C72">
        <w:rPr>
          <w:rFonts w:asciiTheme="minorHAnsi" w:hAnsiTheme="minorHAnsi" w:cs="Arial"/>
          <w:sz w:val="22"/>
          <w:szCs w:val="20"/>
          <w:lang w:eastAsia="cs-CZ"/>
        </w:rPr>
        <w:tab/>
        <w:t>Objednávateľ si uplatňuje inštitút zád</w:t>
      </w:r>
      <w:r>
        <w:rPr>
          <w:rFonts w:asciiTheme="minorHAnsi" w:hAnsiTheme="minorHAnsi" w:cs="Arial"/>
          <w:sz w:val="22"/>
          <w:szCs w:val="20"/>
          <w:lang w:eastAsia="cs-CZ"/>
        </w:rPr>
        <w:t>ržného, ktoré tvorí 10% z ceny D</w:t>
      </w:r>
      <w:r w:rsidRPr="000F0C72">
        <w:rPr>
          <w:rFonts w:asciiTheme="minorHAnsi" w:hAnsiTheme="minorHAnsi" w:cs="Arial"/>
          <w:sz w:val="22"/>
          <w:szCs w:val="20"/>
          <w:lang w:eastAsia="cs-CZ"/>
        </w:rPr>
        <w:t xml:space="preserve">iela bez DPH a bude uhradené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hotoviteľovi po odovzdaní </w:t>
      </w:r>
      <w:r w:rsidR="003640F4">
        <w:rPr>
          <w:rFonts w:asciiTheme="minorHAnsi" w:hAnsiTheme="minorHAnsi" w:cs="Arial"/>
          <w:sz w:val="22"/>
          <w:szCs w:val="20"/>
          <w:lang w:eastAsia="cs-CZ"/>
        </w:rPr>
        <w:t>D</w:t>
      </w:r>
      <w:r w:rsidRPr="000F0C72">
        <w:rPr>
          <w:rFonts w:asciiTheme="minorHAnsi" w:hAnsiTheme="minorHAnsi" w:cs="Arial"/>
          <w:sz w:val="22"/>
          <w:szCs w:val="20"/>
          <w:lang w:eastAsia="cs-CZ"/>
        </w:rPr>
        <w:t xml:space="preserve">iela bez vád a nedorobkov. Zádržné bude vyplatené v lehote splatnosti 14 dní, plynúcej odo dňa podpisu protokolu o odovzdaní a prevzatí </w:t>
      </w:r>
      <w:r>
        <w:rPr>
          <w:rFonts w:asciiTheme="minorHAnsi" w:hAnsiTheme="minorHAnsi" w:cs="Arial"/>
          <w:sz w:val="22"/>
          <w:szCs w:val="20"/>
          <w:lang w:eastAsia="cs-CZ"/>
        </w:rPr>
        <w:t>D</w:t>
      </w:r>
      <w:r w:rsidRPr="000F0C72">
        <w:rPr>
          <w:rFonts w:asciiTheme="minorHAnsi" w:hAnsiTheme="minorHAnsi" w:cs="Arial"/>
          <w:sz w:val="22"/>
          <w:szCs w:val="20"/>
          <w:lang w:eastAsia="cs-CZ"/>
        </w:rPr>
        <w:t xml:space="preserve">iela, na základe doručenia písomnej žiadosti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hotoviteľa (listom, e-mailom) </w:t>
      </w:r>
      <w:r>
        <w:rPr>
          <w:rFonts w:asciiTheme="minorHAnsi" w:hAnsiTheme="minorHAnsi" w:cs="Arial"/>
          <w:sz w:val="22"/>
          <w:szCs w:val="20"/>
          <w:lang w:eastAsia="cs-CZ"/>
        </w:rPr>
        <w:t>O</w:t>
      </w:r>
      <w:r w:rsidRPr="000F0C72">
        <w:rPr>
          <w:rFonts w:asciiTheme="minorHAnsi" w:hAnsiTheme="minorHAnsi" w:cs="Arial"/>
          <w:sz w:val="22"/>
          <w:szCs w:val="20"/>
          <w:lang w:eastAsia="cs-CZ"/>
        </w:rPr>
        <w:t>bjednávateľovi.</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w:t>
      </w:r>
      <w:r w:rsidR="00E81885">
        <w:rPr>
          <w:rFonts w:asciiTheme="minorHAnsi" w:hAnsiTheme="minorHAnsi" w:cs="Arial"/>
          <w:sz w:val="22"/>
          <w:szCs w:val="20"/>
          <w:lang w:eastAsia="cs-CZ"/>
        </w:rPr>
        <w:t>3</w:t>
      </w:r>
      <w:r w:rsidRPr="000F0C72">
        <w:rPr>
          <w:rFonts w:asciiTheme="minorHAnsi" w:hAnsiTheme="minorHAnsi" w:cs="Arial"/>
          <w:sz w:val="22"/>
          <w:szCs w:val="20"/>
          <w:lang w:eastAsia="cs-CZ"/>
        </w:rPr>
        <w:t>.</w:t>
      </w:r>
      <w:r w:rsidRPr="000F0C72">
        <w:rPr>
          <w:rFonts w:asciiTheme="minorHAnsi" w:hAnsiTheme="minorHAnsi" w:cs="Arial"/>
          <w:sz w:val="22"/>
          <w:szCs w:val="20"/>
          <w:lang w:eastAsia="cs-CZ"/>
        </w:rPr>
        <w:tab/>
        <w:t>Objednávateľ si vyhradzuje právo:</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1418"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w:t>
      </w:r>
      <w:r w:rsidR="00E81885">
        <w:rPr>
          <w:rFonts w:asciiTheme="minorHAnsi" w:hAnsiTheme="minorHAnsi" w:cs="Arial"/>
          <w:sz w:val="22"/>
          <w:szCs w:val="20"/>
          <w:lang w:eastAsia="cs-CZ"/>
        </w:rPr>
        <w:t>3</w:t>
      </w:r>
      <w:r w:rsidRPr="000F0C72">
        <w:rPr>
          <w:rFonts w:asciiTheme="minorHAnsi" w:hAnsiTheme="minorHAnsi" w:cs="Arial"/>
          <w:sz w:val="22"/>
          <w:szCs w:val="20"/>
          <w:lang w:eastAsia="cs-CZ"/>
        </w:rPr>
        <w:t>.1.</w:t>
      </w:r>
      <w:r w:rsidRPr="000F0C72">
        <w:rPr>
          <w:rFonts w:asciiTheme="minorHAnsi" w:hAnsiTheme="minorHAnsi" w:cs="Arial"/>
          <w:sz w:val="22"/>
          <w:szCs w:val="20"/>
          <w:lang w:eastAsia="cs-CZ"/>
        </w:rPr>
        <w:tab/>
        <w:t xml:space="preserve">odúčtovať z konečnej fakturácie všetky zmluvné pokuty, ktoré </w:t>
      </w:r>
      <w:r>
        <w:rPr>
          <w:rFonts w:asciiTheme="minorHAnsi" w:hAnsiTheme="minorHAnsi" w:cs="Arial"/>
          <w:sz w:val="22"/>
          <w:szCs w:val="20"/>
          <w:lang w:eastAsia="cs-CZ"/>
        </w:rPr>
        <w:t>Z</w:t>
      </w:r>
      <w:r w:rsidRPr="000F0C72">
        <w:rPr>
          <w:rFonts w:asciiTheme="minorHAnsi" w:hAnsiTheme="minorHAnsi" w:cs="Arial"/>
          <w:sz w:val="22"/>
          <w:szCs w:val="20"/>
          <w:lang w:eastAsia="cs-CZ"/>
        </w:rPr>
        <w:t>hotoviteľovi vzniknú prípadným nedodržaním zm</w:t>
      </w:r>
      <w:r w:rsidR="00E81885">
        <w:rPr>
          <w:rFonts w:asciiTheme="minorHAnsi" w:hAnsiTheme="minorHAnsi" w:cs="Arial"/>
          <w:sz w:val="22"/>
          <w:szCs w:val="20"/>
          <w:lang w:eastAsia="cs-CZ"/>
        </w:rPr>
        <w:t>luvných podmienok tejto zmluvy,</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1418"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w:t>
      </w:r>
      <w:r w:rsidR="0085008C">
        <w:rPr>
          <w:rFonts w:asciiTheme="minorHAnsi" w:hAnsiTheme="minorHAnsi" w:cs="Arial"/>
          <w:sz w:val="22"/>
          <w:szCs w:val="20"/>
          <w:lang w:eastAsia="cs-CZ"/>
        </w:rPr>
        <w:t>3</w:t>
      </w:r>
      <w:r w:rsidRPr="000F0C72">
        <w:rPr>
          <w:rFonts w:asciiTheme="minorHAnsi" w:hAnsiTheme="minorHAnsi" w:cs="Arial"/>
          <w:sz w:val="22"/>
          <w:szCs w:val="20"/>
          <w:lang w:eastAsia="cs-CZ"/>
        </w:rPr>
        <w:t>.2.</w:t>
      </w:r>
      <w:r w:rsidRPr="000F0C72">
        <w:rPr>
          <w:rFonts w:asciiTheme="minorHAnsi" w:hAnsiTheme="minorHAnsi" w:cs="Arial"/>
          <w:sz w:val="22"/>
          <w:szCs w:val="20"/>
          <w:lang w:eastAsia="cs-CZ"/>
        </w:rPr>
        <w:tab/>
        <w:t>znížiť úhradu konečnej faktúry o zádržné pri dodržaní podmienok uvedených v bode 6.</w:t>
      </w:r>
      <w:r w:rsidR="0085008C">
        <w:rPr>
          <w:rFonts w:asciiTheme="minorHAnsi" w:hAnsiTheme="minorHAnsi" w:cs="Arial"/>
          <w:sz w:val="22"/>
          <w:szCs w:val="20"/>
          <w:lang w:eastAsia="cs-CZ"/>
        </w:rPr>
        <w:t>2</w:t>
      </w:r>
      <w:r w:rsidRPr="000F0C72">
        <w:rPr>
          <w:rFonts w:asciiTheme="minorHAnsi" w:hAnsiTheme="minorHAnsi" w:cs="Arial"/>
          <w:sz w:val="22"/>
          <w:szCs w:val="20"/>
          <w:lang w:eastAsia="cs-CZ"/>
        </w:rPr>
        <w:t>. tohto článku,</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bCs/>
          <w:sz w:val="22"/>
          <w:szCs w:val="20"/>
          <w:lang w:eastAsia="cs-CZ"/>
        </w:rPr>
        <w:t>6.</w:t>
      </w:r>
      <w:r w:rsidR="0085008C">
        <w:rPr>
          <w:rFonts w:asciiTheme="minorHAnsi" w:hAnsiTheme="minorHAnsi" w:cs="Arial"/>
          <w:bCs/>
          <w:sz w:val="22"/>
          <w:szCs w:val="20"/>
          <w:lang w:eastAsia="cs-CZ"/>
        </w:rPr>
        <w:t>4</w:t>
      </w:r>
      <w:r w:rsidRPr="000F0C72">
        <w:rPr>
          <w:rFonts w:asciiTheme="minorHAnsi" w:hAnsiTheme="minorHAnsi" w:cs="Arial"/>
          <w:bCs/>
          <w:sz w:val="22"/>
          <w:szCs w:val="20"/>
          <w:lang w:eastAsia="cs-CZ"/>
        </w:rPr>
        <w:t>.</w:t>
      </w:r>
      <w:r>
        <w:rPr>
          <w:rFonts w:asciiTheme="minorHAnsi" w:hAnsiTheme="minorHAnsi" w:cs="Arial"/>
          <w:bCs/>
          <w:sz w:val="22"/>
          <w:szCs w:val="20"/>
          <w:lang w:eastAsia="cs-CZ"/>
        </w:rPr>
        <w:tab/>
      </w:r>
      <w:r w:rsidRPr="000F0C72">
        <w:rPr>
          <w:rFonts w:asciiTheme="minorHAnsi" w:hAnsiTheme="minorHAnsi" w:cs="Arial"/>
          <w:sz w:val="22"/>
          <w:szCs w:val="20"/>
          <w:lang w:eastAsia="cs-CZ"/>
        </w:rPr>
        <w:t xml:space="preserve">Faktúra musí obsahovať povinné náležitosti daňového dokladu v zmysle zákona č. 222/2004 Z. z. o dani z pridanej hodnoty v znení neskorších predpisov: označenie faktúry a jej číslo, názov a sídlo zmluvných strán, IČO, DIČ, IČ DPH, číslo zmluvy, opis vykonaného </w:t>
      </w:r>
      <w:r w:rsidR="003640F4">
        <w:rPr>
          <w:rFonts w:asciiTheme="minorHAnsi" w:hAnsiTheme="minorHAnsi" w:cs="Arial"/>
          <w:sz w:val="22"/>
          <w:szCs w:val="20"/>
          <w:lang w:eastAsia="cs-CZ"/>
        </w:rPr>
        <w:t>D</w:t>
      </w:r>
      <w:r w:rsidRPr="000F0C72">
        <w:rPr>
          <w:rFonts w:asciiTheme="minorHAnsi" w:hAnsiTheme="minorHAnsi" w:cs="Arial"/>
          <w:sz w:val="22"/>
          <w:szCs w:val="20"/>
          <w:lang w:eastAsia="cs-CZ"/>
        </w:rPr>
        <w:t xml:space="preserve">iela a deň odovzdania </w:t>
      </w:r>
      <w:r w:rsidR="003640F4">
        <w:rPr>
          <w:rFonts w:asciiTheme="minorHAnsi" w:hAnsiTheme="minorHAnsi" w:cs="Arial"/>
          <w:sz w:val="22"/>
          <w:szCs w:val="20"/>
          <w:lang w:eastAsia="cs-CZ"/>
        </w:rPr>
        <w:t>D</w:t>
      </w:r>
      <w:r w:rsidRPr="000F0C72">
        <w:rPr>
          <w:rFonts w:asciiTheme="minorHAnsi" w:hAnsiTheme="minorHAnsi" w:cs="Arial"/>
          <w:sz w:val="22"/>
          <w:szCs w:val="20"/>
          <w:lang w:eastAsia="cs-CZ"/>
        </w:rPr>
        <w:t xml:space="preserve">iela, deň vystavenia a odoslania faktúry, deň splatnosti faktúry, označenie bankového spojenia </w:t>
      </w:r>
      <w:r>
        <w:rPr>
          <w:rFonts w:asciiTheme="minorHAnsi" w:hAnsiTheme="minorHAnsi" w:cs="Arial"/>
          <w:sz w:val="22"/>
          <w:szCs w:val="20"/>
          <w:lang w:eastAsia="cs-CZ"/>
        </w:rPr>
        <w:t>Z</w:t>
      </w:r>
      <w:r w:rsidRPr="000F0C72">
        <w:rPr>
          <w:rFonts w:asciiTheme="minorHAnsi" w:hAnsiTheme="minorHAnsi" w:cs="Arial"/>
          <w:sz w:val="22"/>
          <w:szCs w:val="20"/>
          <w:lang w:eastAsia="cs-CZ"/>
        </w:rPr>
        <w:t>hotoviteľa a číslo účtu, množstvo a cenu tovaru, fakturovanú čiastku, peči</w:t>
      </w:r>
      <w:r w:rsidR="0085008C">
        <w:rPr>
          <w:rFonts w:asciiTheme="minorHAnsi" w:hAnsiTheme="minorHAnsi" w:cs="Arial"/>
          <w:sz w:val="22"/>
          <w:szCs w:val="20"/>
          <w:lang w:eastAsia="cs-CZ"/>
        </w:rPr>
        <w:t>atku a podpis oprávnenej osoby.</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w:t>
      </w:r>
      <w:r w:rsidR="0085008C">
        <w:rPr>
          <w:rFonts w:asciiTheme="minorHAnsi" w:hAnsiTheme="minorHAnsi" w:cs="Arial"/>
          <w:sz w:val="22"/>
          <w:szCs w:val="20"/>
          <w:lang w:eastAsia="cs-CZ"/>
        </w:rPr>
        <w:t>5</w:t>
      </w:r>
      <w:r w:rsidRPr="000F0C72">
        <w:rPr>
          <w:rFonts w:asciiTheme="minorHAnsi" w:hAnsiTheme="minorHAnsi" w:cs="Arial"/>
          <w:sz w:val="22"/>
          <w:szCs w:val="20"/>
          <w:lang w:eastAsia="cs-CZ"/>
        </w:rPr>
        <w:t>.</w:t>
      </w:r>
      <w:r w:rsidRPr="000F0C72">
        <w:rPr>
          <w:rFonts w:asciiTheme="minorHAnsi" w:hAnsiTheme="minorHAnsi" w:cs="Arial"/>
          <w:sz w:val="22"/>
          <w:szCs w:val="20"/>
          <w:lang w:eastAsia="cs-CZ"/>
        </w:rPr>
        <w:tab/>
        <w:t xml:space="preserve">Objednávateľ je oprávnený faktúru do dátumu jej splatnosti vrátiť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hotoviteľovi v prípade, že neobsahuje všetky vyššie uvedené náležitosti daňového dokladu za účelom jej doplnenia alebo opravy. V takom prípade nová lehota začne plynúť doručením opravenej faktúry </w:t>
      </w:r>
      <w:r>
        <w:rPr>
          <w:rFonts w:asciiTheme="minorHAnsi" w:hAnsiTheme="minorHAnsi" w:cs="Arial"/>
          <w:sz w:val="22"/>
          <w:szCs w:val="20"/>
          <w:lang w:eastAsia="cs-CZ"/>
        </w:rPr>
        <w:t>O</w:t>
      </w:r>
      <w:r w:rsidRPr="000F0C72">
        <w:rPr>
          <w:rFonts w:asciiTheme="minorHAnsi" w:hAnsiTheme="minorHAnsi" w:cs="Arial"/>
          <w:sz w:val="22"/>
          <w:szCs w:val="20"/>
          <w:lang w:eastAsia="cs-CZ"/>
        </w:rPr>
        <w:t xml:space="preserve">bjednávateľovi. Ak v stanovenej lehote splatnosti </w:t>
      </w:r>
      <w:r>
        <w:rPr>
          <w:rFonts w:asciiTheme="minorHAnsi" w:hAnsiTheme="minorHAnsi" w:cs="Arial"/>
          <w:sz w:val="22"/>
          <w:szCs w:val="20"/>
          <w:lang w:eastAsia="cs-CZ"/>
        </w:rPr>
        <w:t>O</w:t>
      </w:r>
      <w:r w:rsidRPr="000F0C72">
        <w:rPr>
          <w:rFonts w:asciiTheme="minorHAnsi" w:hAnsiTheme="minorHAnsi" w:cs="Arial"/>
          <w:sz w:val="22"/>
          <w:szCs w:val="20"/>
          <w:lang w:eastAsia="cs-CZ"/>
        </w:rPr>
        <w:t>bjednávateľ faktúru nevráti, považuje sa faktúra za vystavenú bez chýb.</w:t>
      </w:r>
    </w:p>
    <w:p w:rsidR="009F7DB2" w:rsidRPr="008978C1" w:rsidRDefault="009F7DB2" w:rsidP="00030FE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8D7F55">
        <w:rPr>
          <w:rFonts w:asciiTheme="minorHAnsi" w:hAnsiTheme="minorHAnsi" w:cs="Arial"/>
          <w:b/>
          <w:bCs/>
          <w:sz w:val="22"/>
          <w:szCs w:val="20"/>
        </w:rPr>
        <w:t>7</w:t>
      </w:r>
      <w:r w:rsidR="007449A1">
        <w:rPr>
          <w:rFonts w:asciiTheme="minorHAnsi" w:hAnsiTheme="minorHAnsi" w:cs="Arial"/>
          <w:b/>
          <w:bCs/>
          <w:sz w:val="22"/>
          <w:szCs w:val="20"/>
        </w:rPr>
        <w:t>.</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sz w:val="22"/>
          <w:szCs w:val="20"/>
        </w:rPr>
      </w:pPr>
      <w:r w:rsidRPr="008978C1">
        <w:rPr>
          <w:rFonts w:asciiTheme="minorHAnsi" w:hAnsiTheme="minorHAnsi" w:cs="Arial"/>
          <w:b/>
          <w:bCs/>
          <w:sz w:val="22"/>
          <w:szCs w:val="20"/>
        </w:rPr>
        <w:t>PODMIENKY ZHOTOVENIA DIELA</w:t>
      </w:r>
    </w:p>
    <w:p w:rsidR="00030FEB" w:rsidRPr="008978C1" w:rsidRDefault="007449A1" w:rsidP="00030FEB">
      <w:pPr>
        <w:widowControl w:val="0"/>
        <w:numPr>
          <w:ilvl w:val="1"/>
          <w:numId w:val="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Pr>
          <w:rFonts w:asciiTheme="minorHAnsi" w:hAnsiTheme="minorHAnsi" w:cs="Arial"/>
          <w:b/>
          <w:bCs/>
          <w:sz w:val="22"/>
          <w:szCs w:val="20"/>
        </w:rPr>
        <w:t>Odovzdanie staveniska</w:t>
      </w:r>
    </w:p>
    <w:p w:rsidR="00030FEB" w:rsidRPr="00F57E67" w:rsidRDefault="007449A1" w:rsidP="00F57E67">
      <w:pPr>
        <w:pStyle w:val="Bezriadkovania"/>
        <w:ind w:left="709" w:hanging="709"/>
        <w:jc w:val="both"/>
        <w:rPr>
          <w:rFonts w:asciiTheme="minorHAnsi" w:hAnsiTheme="minorHAnsi"/>
          <w:sz w:val="22"/>
        </w:rPr>
      </w:pPr>
      <w:r>
        <w:rPr>
          <w:rFonts w:asciiTheme="minorHAnsi" w:hAnsiTheme="minorHAnsi"/>
          <w:sz w:val="22"/>
        </w:rPr>
        <w:t>7.1.1</w:t>
      </w:r>
      <w:r w:rsidR="00F57E67">
        <w:rPr>
          <w:rFonts w:asciiTheme="minorHAnsi" w:hAnsiTheme="minorHAnsi"/>
          <w:sz w:val="22"/>
        </w:rPr>
        <w:tab/>
      </w:r>
      <w:r w:rsidR="00030FEB" w:rsidRPr="00F57E67">
        <w:rPr>
          <w:rFonts w:asciiTheme="minorHAnsi" w:hAnsiTheme="minorHAnsi"/>
          <w:sz w:val="22"/>
        </w:rPr>
        <w:t>Obj</w:t>
      </w:r>
      <w:r w:rsidR="003640F4">
        <w:rPr>
          <w:rFonts w:asciiTheme="minorHAnsi" w:hAnsiTheme="minorHAnsi"/>
          <w:sz w:val="22"/>
        </w:rPr>
        <w:t>ednávateľ odovzdá protokolárne Z</w:t>
      </w:r>
      <w:r w:rsidR="00030FEB" w:rsidRPr="00F57E67">
        <w:rPr>
          <w:rFonts w:asciiTheme="minorHAnsi" w:hAnsiTheme="minorHAnsi"/>
          <w:sz w:val="22"/>
        </w:rPr>
        <w:t xml:space="preserve">hotoviteľovi stavenisko </w:t>
      </w:r>
      <w:r w:rsidR="00030FEB" w:rsidRPr="002121B6">
        <w:rPr>
          <w:rFonts w:asciiTheme="minorHAnsi" w:hAnsiTheme="minorHAnsi"/>
          <w:sz w:val="22"/>
        </w:rPr>
        <w:t xml:space="preserve">najneskôr do </w:t>
      </w:r>
      <w:r w:rsidR="00F57E67" w:rsidRPr="002121B6">
        <w:rPr>
          <w:rFonts w:asciiTheme="minorHAnsi" w:hAnsiTheme="minorHAnsi"/>
          <w:sz w:val="22"/>
        </w:rPr>
        <w:t>7</w:t>
      </w:r>
      <w:r w:rsidR="00030FEB" w:rsidRPr="002121B6">
        <w:rPr>
          <w:rFonts w:asciiTheme="minorHAnsi" w:hAnsiTheme="minorHAnsi"/>
          <w:sz w:val="22"/>
        </w:rPr>
        <w:t xml:space="preserve"> dní od </w:t>
      </w:r>
      <w:r>
        <w:rPr>
          <w:rFonts w:asciiTheme="minorHAnsi" w:hAnsiTheme="minorHAnsi"/>
          <w:sz w:val="22"/>
        </w:rPr>
        <w:t>účinnosti zmluvy</w:t>
      </w:r>
      <w:r w:rsidR="001F3BAC" w:rsidRPr="002121B6">
        <w:rPr>
          <w:rFonts w:asciiTheme="minorHAnsi" w:hAnsiTheme="minorHAnsi"/>
          <w:sz w:val="22"/>
        </w:rPr>
        <w:t>.</w:t>
      </w:r>
      <w:r w:rsidR="00030FEB" w:rsidRPr="00F57E67">
        <w:rPr>
          <w:rFonts w:asciiTheme="minorHAnsi" w:hAnsiTheme="minorHAnsi"/>
          <w:sz w:val="22"/>
        </w:rPr>
        <w:t xml:space="preserve"> Túto skutočnosť zaznamenajú zmluvné stran</w:t>
      </w:r>
      <w:r>
        <w:rPr>
          <w:rFonts w:asciiTheme="minorHAnsi" w:hAnsiTheme="minorHAnsi"/>
          <w:sz w:val="22"/>
        </w:rPr>
        <w:t>y  zápisom v stavebnom denníku.</w:t>
      </w:r>
    </w:p>
    <w:p w:rsidR="00030FEB" w:rsidRPr="008978C1" w:rsidRDefault="00030FEB" w:rsidP="00030FEB">
      <w:pPr>
        <w:tabs>
          <w:tab w:val="left" w:pos="720"/>
        </w:tabs>
        <w:ind w:left="720" w:hanging="720"/>
        <w:jc w:val="both"/>
        <w:rPr>
          <w:rFonts w:asciiTheme="minorHAnsi" w:hAnsiTheme="minorHAnsi" w:cs="Arial"/>
          <w:sz w:val="22"/>
          <w:szCs w:val="20"/>
          <w:u w:val="single"/>
        </w:rPr>
      </w:pPr>
      <w:r w:rsidRPr="008978C1">
        <w:rPr>
          <w:rFonts w:asciiTheme="minorHAnsi" w:hAnsiTheme="minorHAnsi" w:cs="Arial"/>
          <w:sz w:val="22"/>
          <w:szCs w:val="20"/>
        </w:rPr>
        <w:t>7.1.2</w:t>
      </w:r>
      <w:r w:rsidR="00F57E67">
        <w:rPr>
          <w:rFonts w:asciiTheme="minorHAnsi" w:hAnsiTheme="minorHAnsi"/>
          <w:sz w:val="28"/>
        </w:rPr>
        <w:tab/>
      </w:r>
      <w:r w:rsidRPr="008978C1">
        <w:rPr>
          <w:rFonts w:asciiTheme="minorHAnsi" w:hAnsiTheme="minorHAnsi" w:cs="Arial"/>
          <w:sz w:val="22"/>
          <w:szCs w:val="20"/>
        </w:rPr>
        <w:t xml:space="preserve">Zhotoviteľ si zabezpečí odberové miesta energií u správcov sietí, resp. použije mobilné zdroje energií. Náklady za energie znáša </w:t>
      </w:r>
      <w:r w:rsidR="003640F4">
        <w:rPr>
          <w:rFonts w:asciiTheme="minorHAnsi" w:hAnsiTheme="minorHAnsi" w:cs="Arial"/>
          <w:sz w:val="22"/>
          <w:szCs w:val="20"/>
        </w:rPr>
        <w:t>Z</w:t>
      </w:r>
      <w:r w:rsidRPr="008978C1">
        <w:rPr>
          <w:rFonts w:asciiTheme="minorHAnsi" w:hAnsiTheme="minorHAnsi" w:cs="Arial"/>
          <w:sz w:val="22"/>
          <w:szCs w:val="20"/>
        </w:rPr>
        <w:t>hotoviteľ</w:t>
      </w:r>
      <w:r w:rsidRPr="008978C1">
        <w:rPr>
          <w:rFonts w:asciiTheme="minorHAnsi" w:hAnsiTheme="minorHAnsi" w:cs="Arial"/>
          <w:color w:val="FF0000"/>
          <w:sz w:val="22"/>
          <w:szCs w:val="20"/>
        </w:rPr>
        <w:t xml:space="preserve"> </w:t>
      </w:r>
      <w:r w:rsidRPr="008978C1">
        <w:rPr>
          <w:rFonts w:asciiTheme="minorHAnsi" w:hAnsiTheme="minorHAnsi" w:cs="Arial"/>
          <w:sz w:val="22"/>
          <w:szCs w:val="20"/>
        </w:rPr>
        <w:t>na základe individuálnych odberných zmlúv so správcom médií</w:t>
      </w:r>
      <w:r w:rsidRPr="008978C1">
        <w:rPr>
          <w:rFonts w:asciiTheme="minorHAnsi" w:hAnsiTheme="minorHAnsi"/>
          <w:sz w:val="28"/>
        </w:rPr>
        <w:t xml:space="preserve"> </w:t>
      </w:r>
      <w:r w:rsidRPr="008978C1">
        <w:rPr>
          <w:rFonts w:asciiTheme="minorHAnsi" w:hAnsiTheme="minorHAnsi" w:cs="Arial"/>
          <w:sz w:val="22"/>
          <w:szCs w:val="20"/>
        </w:rPr>
        <w:t>(vrátane podružného merania).</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7.1.3.</w:t>
      </w:r>
      <w:r w:rsidR="00F57E67">
        <w:rPr>
          <w:rFonts w:asciiTheme="minorHAnsi" w:hAnsiTheme="minorHAnsi" w:cs="Arial"/>
          <w:sz w:val="22"/>
          <w:szCs w:val="20"/>
        </w:rPr>
        <w:tab/>
      </w:r>
      <w:r w:rsidRPr="008978C1">
        <w:rPr>
          <w:rFonts w:asciiTheme="minorHAnsi" w:hAnsiTheme="minorHAnsi" w:cs="Arial"/>
          <w:sz w:val="22"/>
          <w:szCs w:val="20"/>
        </w:rPr>
        <w:t xml:space="preserve">Bezdôvodné odmietnutie prevzatia staveniska </w:t>
      </w:r>
      <w:r w:rsidR="003640F4">
        <w:rPr>
          <w:rFonts w:asciiTheme="minorHAnsi" w:hAnsiTheme="minorHAnsi" w:cs="Arial"/>
          <w:sz w:val="22"/>
          <w:szCs w:val="20"/>
        </w:rPr>
        <w:t>Z</w:t>
      </w:r>
      <w:r w:rsidRPr="008978C1">
        <w:rPr>
          <w:rFonts w:asciiTheme="minorHAnsi" w:hAnsiTheme="minorHAnsi" w:cs="Arial"/>
          <w:sz w:val="22"/>
          <w:szCs w:val="20"/>
        </w:rPr>
        <w:t>hotoviteľom sa považuje za po</w:t>
      </w:r>
      <w:r w:rsidR="00293F98">
        <w:rPr>
          <w:rFonts w:asciiTheme="minorHAnsi" w:hAnsiTheme="minorHAnsi" w:cs="Arial"/>
          <w:sz w:val="22"/>
          <w:szCs w:val="20"/>
        </w:rPr>
        <w:t>dstatné porušenie tejto zmluvy.</w:t>
      </w:r>
    </w:p>
    <w:p w:rsidR="00E624D7" w:rsidRPr="008978C1" w:rsidRDefault="00E624D7" w:rsidP="00E624D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8978C1">
        <w:rPr>
          <w:rFonts w:asciiTheme="minorHAnsi" w:hAnsiTheme="minorHAnsi" w:cs="Arial"/>
          <w:snapToGrid w:val="0"/>
          <w:sz w:val="22"/>
          <w:szCs w:val="20"/>
        </w:rPr>
        <w:t>7.1.4</w:t>
      </w:r>
      <w:r w:rsidR="00D901D1">
        <w:rPr>
          <w:rFonts w:asciiTheme="minorHAnsi" w:hAnsiTheme="minorHAnsi" w:cs="Arial"/>
          <w:snapToGrid w:val="0"/>
          <w:sz w:val="22"/>
          <w:szCs w:val="20"/>
        </w:rPr>
        <w:t>.</w:t>
      </w:r>
      <w:r w:rsidR="00F57E67">
        <w:rPr>
          <w:rFonts w:asciiTheme="minorHAnsi" w:hAnsiTheme="minorHAnsi" w:cs="Arial"/>
          <w:snapToGrid w:val="0"/>
          <w:sz w:val="22"/>
          <w:szCs w:val="20"/>
        </w:rPr>
        <w:tab/>
      </w:r>
      <w:r w:rsidRPr="008978C1">
        <w:rPr>
          <w:rFonts w:asciiTheme="minorHAnsi" w:hAnsiTheme="minorHAnsi" w:cs="Arial"/>
          <w:snapToGrid w:val="0"/>
          <w:sz w:val="22"/>
          <w:szCs w:val="20"/>
        </w:rPr>
        <w:t>Skutočnosti podľa predchádzajúcich bodov tohto článku budú zaznamenané do stavebného denníka, ktorého vedenie je Zhotoviteľ povinný začať dňom odovzdania a prevzatia staveniska.</w:t>
      </w:r>
    </w:p>
    <w:p w:rsidR="00E624D7" w:rsidRPr="008978C1" w:rsidRDefault="00E624D7" w:rsidP="00F57E6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8978C1">
        <w:rPr>
          <w:rFonts w:asciiTheme="minorHAnsi" w:hAnsiTheme="minorHAnsi" w:cs="Arial"/>
          <w:snapToGrid w:val="0"/>
          <w:sz w:val="22"/>
          <w:szCs w:val="20"/>
        </w:rPr>
        <w:t>7.1.5</w:t>
      </w:r>
      <w:r w:rsidR="00D901D1">
        <w:rPr>
          <w:rFonts w:asciiTheme="minorHAnsi" w:hAnsiTheme="minorHAnsi" w:cs="Arial"/>
          <w:snapToGrid w:val="0"/>
          <w:sz w:val="22"/>
          <w:szCs w:val="20"/>
        </w:rPr>
        <w:t>.</w:t>
      </w:r>
      <w:r w:rsidR="00F57E67">
        <w:rPr>
          <w:rFonts w:asciiTheme="minorHAnsi" w:hAnsiTheme="minorHAnsi" w:cs="Arial"/>
          <w:snapToGrid w:val="0"/>
          <w:sz w:val="22"/>
          <w:szCs w:val="20"/>
        </w:rPr>
        <w:tab/>
      </w:r>
      <w:r w:rsidRPr="008978C1">
        <w:rPr>
          <w:rFonts w:asciiTheme="minorHAnsi" w:hAnsiTheme="minorHAnsi" w:cs="Arial"/>
          <w:snapToGrid w:val="0"/>
          <w:sz w:val="22"/>
          <w:szCs w:val="20"/>
        </w:rPr>
        <w:t xml:space="preserve">Ak budú prácami dotknuté inžinierske siete alebo v prípade činností v blízkosti jestvujúcich </w:t>
      </w:r>
      <w:r w:rsidRPr="008978C1">
        <w:rPr>
          <w:rFonts w:asciiTheme="minorHAnsi" w:hAnsiTheme="minorHAnsi" w:cs="Arial"/>
          <w:snapToGrid w:val="0"/>
          <w:sz w:val="22"/>
          <w:szCs w:val="20"/>
        </w:rPr>
        <w:lastRenderedPageBreak/>
        <w:t>inžinierskych sietí, je potrebné sa riadiť pokynmi správcov sietí.</w:t>
      </w:r>
    </w:p>
    <w:p w:rsidR="00030FEB" w:rsidRPr="008978C1" w:rsidRDefault="00DC572F" w:rsidP="00DC572F">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Pr>
          <w:rFonts w:asciiTheme="minorHAnsi" w:hAnsiTheme="minorHAnsi" w:cs="Arial"/>
          <w:b/>
          <w:bCs/>
          <w:sz w:val="22"/>
          <w:szCs w:val="20"/>
        </w:rPr>
        <w:t xml:space="preserve">7.2. </w:t>
      </w:r>
      <w:r w:rsidR="003640F4">
        <w:rPr>
          <w:rFonts w:asciiTheme="minorHAnsi" w:hAnsiTheme="minorHAnsi" w:cs="Arial"/>
          <w:b/>
          <w:bCs/>
          <w:sz w:val="22"/>
          <w:szCs w:val="20"/>
        </w:rPr>
        <w:t>Povinnosti a spolupôsobenie O</w:t>
      </w:r>
      <w:r w:rsidR="00D901D1">
        <w:rPr>
          <w:rFonts w:asciiTheme="minorHAnsi" w:hAnsiTheme="minorHAnsi" w:cs="Arial"/>
          <w:b/>
          <w:bCs/>
          <w:sz w:val="22"/>
          <w:szCs w:val="20"/>
        </w:rPr>
        <w:t>bjednávateľa</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8978C1">
        <w:rPr>
          <w:rFonts w:asciiTheme="minorHAnsi" w:hAnsiTheme="minorHAnsi" w:cs="Arial"/>
          <w:sz w:val="22"/>
          <w:szCs w:val="20"/>
        </w:rPr>
        <w:t>7.2.1.</w:t>
      </w:r>
      <w:r w:rsidR="00F57E67">
        <w:rPr>
          <w:rFonts w:asciiTheme="minorHAnsi" w:hAnsiTheme="minorHAnsi" w:cs="Arial"/>
          <w:sz w:val="22"/>
          <w:szCs w:val="20"/>
        </w:rPr>
        <w:tab/>
      </w:r>
      <w:r w:rsidR="00E624D7" w:rsidRPr="008978C1">
        <w:rPr>
          <w:rFonts w:asciiTheme="minorHAnsi" w:eastAsia="Calibri" w:hAnsiTheme="minorHAnsi" w:cs="Arial"/>
          <w:sz w:val="22"/>
          <w:szCs w:val="20"/>
          <w:lang w:eastAsia="en-US"/>
        </w:rPr>
        <w:t>Objednávateľ odovzdá Z</w:t>
      </w:r>
      <w:r w:rsidRPr="008978C1">
        <w:rPr>
          <w:rFonts w:asciiTheme="minorHAnsi" w:eastAsia="Calibri" w:hAnsiTheme="minorHAnsi" w:cs="Arial"/>
          <w:sz w:val="22"/>
          <w:szCs w:val="20"/>
          <w:lang w:eastAsia="en-US"/>
        </w:rPr>
        <w:t xml:space="preserve">hotoviteľovi </w:t>
      </w:r>
      <w:r w:rsidR="00F57E67">
        <w:rPr>
          <w:rFonts w:asciiTheme="minorHAnsi" w:eastAsia="Calibri" w:hAnsiTheme="minorHAnsi" w:cs="Arial"/>
          <w:sz w:val="22"/>
          <w:szCs w:val="20"/>
          <w:lang w:eastAsia="en-US"/>
        </w:rPr>
        <w:t>1 vyhotovenie</w:t>
      </w:r>
      <w:r w:rsidRPr="008978C1">
        <w:rPr>
          <w:rFonts w:asciiTheme="minorHAnsi" w:eastAsia="Calibri" w:hAnsiTheme="minorHAnsi" w:cs="Arial"/>
          <w:sz w:val="22"/>
          <w:szCs w:val="20"/>
          <w:lang w:eastAsia="en-US"/>
        </w:rPr>
        <w:t xml:space="preserve"> projektovej dokumentácie </w:t>
      </w:r>
      <w:r w:rsidR="00F57E67">
        <w:rPr>
          <w:rFonts w:asciiTheme="minorHAnsi" w:eastAsia="Calibri" w:hAnsiTheme="minorHAnsi" w:cs="Arial"/>
          <w:sz w:val="22"/>
          <w:szCs w:val="20"/>
          <w:lang w:eastAsia="en-US"/>
        </w:rPr>
        <w:t xml:space="preserve">– </w:t>
      </w:r>
      <w:r w:rsidRPr="008978C1">
        <w:rPr>
          <w:rFonts w:asciiTheme="minorHAnsi" w:eastAsia="Calibri" w:hAnsiTheme="minorHAnsi" w:cs="Arial"/>
          <w:sz w:val="22"/>
          <w:szCs w:val="20"/>
          <w:lang w:eastAsia="en-US"/>
        </w:rPr>
        <w:t>realizačný</w:t>
      </w:r>
      <w:r w:rsidR="00F57E67">
        <w:rPr>
          <w:rFonts w:asciiTheme="minorHAnsi" w:eastAsia="Calibri" w:hAnsiTheme="minorHAnsi" w:cs="Arial"/>
          <w:sz w:val="22"/>
          <w:szCs w:val="20"/>
          <w:lang w:eastAsia="en-US"/>
        </w:rPr>
        <w:t xml:space="preserve"> </w:t>
      </w:r>
      <w:r w:rsidRPr="008978C1">
        <w:rPr>
          <w:rFonts w:asciiTheme="minorHAnsi" w:eastAsia="Calibri" w:hAnsiTheme="minorHAnsi" w:cs="Arial"/>
          <w:sz w:val="22"/>
          <w:szCs w:val="20"/>
          <w:lang w:eastAsia="en-US"/>
        </w:rPr>
        <w:t xml:space="preserve">projekt stavby v tlačenej forme, ktoré </w:t>
      </w:r>
      <w:r w:rsidR="00F57E67">
        <w:rPr>
          <w:rFonts w:asciiTheme="minorHAnsi" w:eastAsia="Calibri" w:hAnsiTheme="minorHAnsi" w:cs="Arial"/>
          <w:sz w:val="22"/>
          <w:szCs w:val="20"/>
          <w:lang w:eastAsia="en-US"/>
        </w:rPr>
        <w:t>je</w:t>
      </w:r>
      <w:r w:rsidRPr="008978C1">
        <w:rPr>
          <w:rFonts w:asciiTheme="minorHAnsi" w:eastAsia="Calibri" w:hAnsiTheme="minorHAnsi" w:cs="Arial"/>
          <w:sz w:val="22"/>
          <w:szCs w:val="20"/>
          <w:lang w:eastAsia="en-US"/>
        </w:rPr>
        <w:t xml:space="preserve"> identické s projektovou dokumentáciou predloženou v súťažných podkladoch a všetky potrebné rozhodnutia príslušných orgánov potrebné na zhotovenie</w:t>
      </w:r>
      <w:r w:rsidR="00604C21" w:rsidRPr="008978C1">
        <w:rPr>
          <w:rFonts w:asciiTheme="minorHAnsi" w:eastAsia="Calibri" w:hAnsiTheme="minorHAnsi" w:cs="Arial"/>
          <w:sz w:val="22"/>
          <w:szCs w:val="20"/>
          <w:lang w:eastAsia="en-US"/>
        </w:rPr>
        <w:t xml:space="preserve"> D</w:t>
      </w:r>
      <w:r w:rsidRPr="008978C1">
        <w:rPr>
          <w:rFonts w:asciiTheme="minorHAnsi" w:eastAsia="Calibri" w:hAnsiTheme="minorHAnsi" w:cs="Arial"/>
          <w:sz w:val="22"/>
          <w:szCs w:val="20"/>
          <w:lang w:eastAsia="en-US"/>
        </w:rPr>
        <w:t>iela.</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7.2.2</w:t>
      </w:r>
      <w:r w:rsidR="002A3014">
        <w:rPr>
          <w:rFonts w:asciiTheme="minorHAnsi" w:hAnsiTheme="minorHAnsi" w:cs="Arial"/>
          <w:sz w:val="22"/>
          <w:szCs w:val="20"/>
        </w:rPr>
        <w:t>.</w:t>
      </w:r>
      <w:r w:rsidRPr="008978C1">
        <w:rPr>
          <w:rFonts w:asciiTheme="minorHAnsi" w:hAnsiTheme="minorHAnsi" w:cs="Arial"/>
          <w:sz w:val="22"/>
          <w:szCs w:val="20"/>
        </w:rPr>
        <w:tab/>
      </w:r>
      <w:r w:rsidR="00E624D7" w:rsidRPr="008978C1">
        <w:rPr>
          <w:rFonts w:asciiTheme="minorHAnsi" w:hAnsiTheme="minorHAnsi" w:cs="Arial"/>
          <w:sz w:val="22"/>
          <w:szCs w:val="20"/>
        </w:rPr>
        <w:t>Objednávateľ z</w:t>
      </w:r>
      <w:r w:rsidRPr="008978C1">
        <w:rPr>
          <w:rFonts w:asciiTheme="minorHAnsi" w:hAnsiTheme="minorHAnsi" w:cs="Arial"/>
          <w:sz w:val="22"/>
          <w:szCs w:val="20"/>
        </w:rPr>
        <w:t xml:space="preserve">voláva a riadi min. každé 2 týždne kontrolný deň stavby, z ktorého za účasti poverených zástupcov </w:t>
      </w:r>
      <w:r w:rsidR="00F57E67">
        <w:rPr>
          <w:rFonts w:asciiTheme="minorHAnsi" w:hAnsiTheme="minorHAnsi" w:cs="Arial"/>
          <w:sz w:val="22"/>
          <w:szCs w:val="20"/>
        </w:rPr>
        <w:t>O</w:t>
      </w:r>
      <w:r w:rsidRPr="008978C1">
        <w:rPr>
          <w:rFonts w:asciiTheme="minorHAnsi" w:hAnsiTheme="minorHAnsi" w:cs="Arial"/>
          <w:sz w:val="22"/>
          <w:szCs w:val="20"/>
        </w:rPr>
        <w:t xml:space="preserve">bjednávateľa, projektanta a </w:t>
      </w:r>
      <w:r w:rsidR="00F57E67">
        <w:rPr>
          <w:rFonts w:asciiTheme="minorHAnsi" w:hAnsiTheme="minorHAnsi" w:cs="Arial"/>
          <w:sz w:val="22"/>
          <w:szCs w:val="20"/>
        </w:rPr>
        <w:t>Z</w:t>
      </w:r>
      <w:r w:rsidRPr="008978C1">
        <w:rPr>
          <w:rFonts w:asciiTheme="minorHAnsi" w:hAnsiTheme="minorHAnsi" w:cs="Arial"/>
          <w:sz w:val="22"/>
          <w:szCs w:val="20"/>
        </w:rPr>
        <w:t>hotoviteľa technický dozor investora vyhotoví záznam, ktorý doručí všetkým účastníkom.</w:t>
      </w:r>
    </w:p>
    <w:p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7.2.3.</w:t>
      </w:r>
      <w:r w:rsidR="00F57E67">
        <w:rPr>
          <w:rFonts w:asciiTheme="minorHAnsi" w:hAnsiTheme="minorHAnsi" w:cs="Arial"/>
          <w:sz w:val="22"/>
          <w:szCs w:val="20"/>
        </w:rPr>
        <w:tab/>
      </w:r>
      <w:r w:rsidRPr="008978C1">
        <w:rPr>
          <w:rFonts w:asciiTheme="minorHAnsi" w:hAnsiTheme="minorHAnsi" w:cs="Arial"/>
          <w:sz w:val="22"/>
          <w:szCs w:val="20"/>
        </w:rPr>
        <w:t>Objednávateľ j</w:t>
      </w:r>
      <w:r w:rsidR="00030FEB" w:rsidRPr="008978C1">
        <w:rPr>
          <w:rFonts w:asciiTheme="minorHAnsi" w:hAnsiTheme="minorHAnsi" w:cs="Arial"/>
          <w:sz w:val="22"/>
          <w:szCs w:val="20"/>
        </w:rPr>
        <w:t>e povinný sledovať prostredníctvom svojho technického dozoru obsah stavebného denníka a k zápisom v ňom uvedeným sa vyjadriť do troch pracovných dní, inak sa má za t</w:t>
      </w:r>
      <w:r w:rsidR="003504A0">
        <w:rPr>
          <w:rFonts w:asciiTheme="minorHAnsi" w:hAnsiTheme="minorHAnsi" w:cs="Arial"/>
          <w:sz w:val="22"/>
          <w:szCs w:val="20"/>
        </w:rPr>
        <w:t>o, že s obsahom zápisu súhlasí.</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8978C1">
        <w:rPr>
          <w:rFonts w:asciiTheme="minorHAnsi" w:hAnsiTheme="minorHAnsi" w:cs="Arial"/>
          <w:sz w:val="22"/>
          <w:szCs w:val="20"/>
        </w:rPr>
        <w:t>7.2.4.</w:t>
      </w:r>
      <w:r w:rsidR="00F57E67">
        <w:rPr>
          <w:rFonts w:asciiTheme="minorHAnsi" w:hAnsiTheme="minorHAnsi" w:cs="Arial"/>
          <w:sz w:val="22"/>
          <w:szCs w:val="20"/>
        </w:rPr>
        <w:tab/>
      </w:r>
      <w:r w:rsidRPr="008978C1">
        <w:rPr>
          <w:rFonts w:asciiTheme="minorHAnsi" w:eastAsia="Calibri" w:hAnsiTheme="minorHAnsi" w:cs="Arial"/>
          <w:sz w:val="22"/>
          <w:szCs w:val="20"/>
          <w:lang w:eastAsia="en-US"/>
        </w:rPr>
        <w:t xml:space="preserve">Objednávateľ uvedený v čl. </w:t>
      </w:r>
      <w:r w:rsidR="008D7F55">
        <w:rPr>
          <w:rFonts w:asciiTheme="minorHAnsi" w:eastAsia="Calibri" w:hAnsiTheme="minorHAnsi" w:cs="Arial"/>
          <w:sz w:val="22"/>
          <w:szCs w:val="20"/>
          <w:lang w:eastAsia="en-US"/>
        </w:rPr>
        <w:t>1</w:t>
      </w:r>
      <w:r w:rsidRPr="008978C1">
        <w:rPr>
          <w:rFonts w:asciiTheme="minorHAnsi" w:eastAsia="Calibri" w:hAnsiTheme="minorHAnsi" w:cs="Arial"/>
          <w:sz w:val="22"/>
          <w:szCs w:val="20"/>
          <w:lang w:eastAsia="en-US"/>
        </w:rPr>
        <w:t xml:space="preserve">, bod a), b) a c) je oprávnený kontrolovať </w:t>
      </w:r>
      <w:r w:rsidR="008E5F92" w:rsidRPr="008978C1">
        <w:rPr>
          <w:rFonts w:asciiTheme="minorHAnsi" w:eastAsia="Calibri" w:hAnsiTheme="minorHAnsi" w:cs="Arial"/>
          <w:sz w:val="22"/>
          <w:szCs w:val="20"/>
          <w:lang w:eastAsia="en-US"/>
        </w:rPr>
        <w:t>D</w:t>
      </w:r>
      <w:r w:rsidRPr="008978C1">
        <w:rPr>
          <w:rFonts w:asciiTheme="minorHAnsi" w:eastAsia="Calibri" w:hAnsiTheme="minorHAnsi" w:cs="Arial"/>
          <w:sz w:val="22"/>
          <w:szCs w:val="20"/>
          <w:lang w:eastAsia="en-US"/>
        </w:rPr>
        <w:t xml:space="preserve">ielo v každom stupni jeho zhotovovania. Ak pri kontrole zistí, že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porušuje svoje povinnosti má právo žiadať, aby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odstránil vady vzniknuté vadným zhotovovaním </w:t>
      </w:r>
      <w:r w:rsidR="00604C21" w:rsidRPr="008978C1">
        <w:rPr>
          <w:rFonts w:asciiTheme="minorHAnsi" w:eastAsia="Calibri" w:hAnsiTheme="minorHAnsi" w:cs="Arial"/>
          <w:sz w:val="22"/>
          <w:szCs w:val="20"/>
          <w:lang w:eastAsia="en-US"/>
        </w:rPr>
        <w:t>D</w:t>
      </w:r>
      <w:r w:rsidRPr="008978C1">
        <w:rPr>
          <w:rFonts w:asciiTheme="minorHAnsi" w:eastAsia="Calibri" w:hAnsiTheme="minorHAnsi" w:cs="Arial"/>
          <w:sz w:val="22"/>
          <w:szCs w:val="20"/>
          <w:lang w:eastAsia="en-US"/>
        </w:rPr>
        <w:t>iela a ďalej ho zhotovoval riadne.</w:t>
      </w:r>
      <w:r w:rsidR="008D7F55">
        <w:rPr>
          <w:rFonts w:asciiTheme="minorHAnsi" w:eastAsia="Calibri" w:hAnsiTheme="minorHAnsi" w:cs="Arial"/>
          <w:sz w:val="22"/>
          <w:szCs w:val="20"/>
          <w:lang w:eastAsia="en-US"/>
        </w:rPr>
        <w:t xml:space="preserve"> </w:t>
      </w:r>
      <w:r w:rsidRPr="008978C1">
        <w:rPr>
          <w:rFonts w:asciiTheme="minorHAnsi" w:eastAsia="Calibri" w:hAnsiTheme="minorHAnsi" w:cs="Arial"/>
          <w:sz w:val="22"/>
          <w:szCs w:val="20"/>
          <w:lang w:eastAsia="en-US"/>
        </w:rPr>
        <w:t xml:space="preserve">V prípade, že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v primeranej dobe, dohodnutej v stavebnom denníku nevyhovie týmto požiadavkám </w:t>
      </w:r>
      <w:r w:rsidR="00F57E67">
        <w:rPr>
          <w:rFonts w:asciiTheme="minorHAnsi" w:eastAsia="Calibri" w:hAnsiTheme="minorHAnsi" w:cs="Arial"/>
          <w:sz w:val="22"/>
          <w:szCs w:val="20"/>
          <w:lang w:eastAsia="en-US"/>
        </w:rPr>
        <w:t>O</w:t>
      </w:r>
      <w:r w:rsidRPr="008978C1">
        <w:rPr>
          <w:rFonts w:asciiTheme="minorHAnsi" w:eastAsia="Calibri" w:hAnsiTheme="minorHAnsi" w:cs="Arial"/>
          <w:sz w:val="22"/>
          <w:szCs w:val="20"/>
          <w:lang w:eastAsia="en-US"/>
        </w:rPr>
        <w:t>bjednávateľa,  považuje sa to za podstatné porušenie zmluvy.</w:t>
      </w:r>
    </w:p>
    <w:p w:rsidR="00E624D7" w:rsidRPr="00F57E67" w:rsidRDefault="00E624D7" w:rsidP="002D7452">
      <w:pPr>
        <w:pStyle w:val="Odsekzoznamu"/>
        <w:widowControl w:val="0"/>
        <w:numPr>
          <w:ilvl w:val="2"/>
          <w:numId w:val="12"/>
        </w:numPr>
        <w:tabs>
          <w:tab w:val="left" w:pos="709"/>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r w:rsidRPr="00F57E67">
        <w:rPr>
          <w:rFonts w:asciiTheme="minorHAnsi" w:hAnsiTheme="minorHAnsi" w:cs="Arial"/>
          <w:sz w:val="22"/>
          <w:szCs w:val="20"/>
        </w:rPr>
        <w:t>Objednávateľ je oprávnený kontrolovať priebeh stavebných prác, dodávateľský systém i dodržiavanie všeobecných pravidiel bezpečnosti práce. Ak Objednávateľ zistí na stavbe prítomnosť neo</w:t>
      </w:r>
      <w:r w:rsidR="00695750" w:rsidRPr="00F57E67">
        <w:rPr>
          <w:rFonts w:asciiTheme="minorHAnsi" w:hAnsiTheme="minorHAnsi" w:cs="Arial"/>
          <w:sz w:val="22"/>
          <w:szCs w:val="20"/>
        </w:rPr>
        <w:t>známených</w:t>
      </w:r>
      <w:r w:rsidRPr="00F57E67">
        <w:rPr>
          <w:rFonts w:asciiTheme="minorHAnsi" w:hAnsiTheme="minorHAnsi" w:cs="Arial"/>
          <w:sz w:val="22"/>
          <w:szCs w:val="20"/>
        </w:rPr>
        <w:t xml:space="preserve"> subdodávateľov, neuvedených v tejto zmluve, bude to považované za podstatné porušenie zmluvy zo strany Zhotoviteľa, pre tento prípad dohodli zmluvné strany zmluvnú pokutu vo výške </w:t>
      </w:r>
      <w:r w:rsidR="00E73948">
        <w:rPr>
          <w:rFonts w:asciiTheme="minorHAnsi" w:hAnsiTheme="minorHAnsi" w:cs="Arial"/>
          <w:sz w:val="22"/>
          <w:szCs w:val="20"/>
        </w:rPr>
        <w:t>1</w:t>
      </w:r>
      <w:r w:rsidR="00565025">
        <w:rPr>
          <w:rFonts w:asciiTheme="minorHAnsi" w:hAnsiTheme="minorHAnsi" w:cs="Arial"/>
          <w:sz w:val="22"/>
          <w:szCs w:val="20"/>
        </w:rPr>
        <w:t xml:space="preserve"> 000 (slovom </w:t>
      </w:r>
      <w:r w:rsidR="001E4939">
        <w:rPr>
          <w:rFonts w:asciiTheme="minorHAnsi" w:hAnsiTheme="minorHAnsi" w:cs="Arial"/>
          <w:sz w:val="22"/>
          <w:szCs w:val="20"/>
        </w:rPr>
        <w:t>t</w:t>
      </w:r>
      <w:r w:rsidRPr="00F57E67">
        <w:rPr>
          <w:rFonts w:asciiTheme="minorHAnsi" w:hAnsiTheme="minorHAnsi" w:cs="Arial"/>
          <w:sz w:val="22"/>
          <w:szCs w:val="20"/>
        </w:rPr>
        <w:t>isíc) eur, ktorú je Objednávateľ oprávnený uplatniť opakovane</w:t>
      </w:r>
      <w:r w:rsidR="00695750" w:rsidRPr="00F57E67">
        <w:rPr>
          <w:rFonts w:asciiTheme="minorHAnsi" w:hAnsiTheme="minorHAnsi" w:cs="Arial"/>
          <w:sz w:val="22"/>
          <w:szCs w:val="20"/>
        </w:rPr>
        <w:t>.</w:t>
      </w:r>
      <w:r w:rsidR="00C27067" w:rsidRPr="00F57E67">
        <w:rPr>
          <w:rFonts w:asciiTheme="minorHAnsi" w:hAnsiTheme="minorHAnsi" w:cs="Arial"/>
          <w:sz w:val="22"/>
          <w:szCs w:val="20"/>
        </w:rPr>
        <w:t xml:space="preserve"> </w:t>
      </w:r>
      <w:r w:rsidRPr="00F57E67">
        <w:rPr>
          <w:rFonts w:asciiTheme="minorHAnsi" w:hAnsiTheme="minorHAnsi" w:cs="Arial"/>
          <w:sz w:val="22"/>
          <w:szCs w:val="20"/>
        </w:rPr>
        <w:t xml:space="preserve">Zmluvnú pokutu si Objednávateľ uplatní u Zhotoviteľa v zmysle článku </w:t>
      </w:r>
      <w:r w:rsidR="008D7F55">
        <w:rPr>
          <w:rFonts w:asciiTheme="minorHAnsi" w:hAnsiTheme="minorHAnsi" w:cs="Arial"/>
          <w:sz w:val="22"/>
          <w:szCs w:val="20"/>
        </w:rPr>
        <w:t>6</w:t>
      </w:r>
      <w:r w:rsidRPr="000F0C72">
        <w:rPr>
          <w:rFonts w:asciiTheme="minorHAnsi" w:hAnsiTheme="minorHAnsi" w:cs="Arial"/>
          <w:sz w:val="22"/>
          <w:szCs w:val="20"/>
        </w:rPr>
        <w:t>., bod 6.</w:t>
      </w:r>
      <w:r w:rsidR="000F0C72" w:rsidRPr="000F0C72">
        <w:rPr>
          <w:rFonts w:asciiTheme="minorHAnsi" w:hAnsiTheme="minorHAnsi" w:cs="Arial"/>
          <w:sz w:val="22"/>
          <w:szCs w:val="20"/>
        </w:rPr>
        <w:t>6</w:t>
      </w:r>
      <w:r w:rsidRPr="000F0C72">
        <w:rPr>
          <w:rFonts w:asciiTheme="minorHAnsi" w:hAnsiTheme="minorHAnsi" w:cs="Arial"/>
          <w:sz w:val="22"/>
          <w:szCs w:val="20"/>
        </w:rPr>
        <w:t>.1</w:t>
      </w:r>
      <w:r w:rsidR="009F7DB2" w:rsidRPr="000F0C72">
        <w:rPr>
          <w:rFonts w:asciiTheme="minorHAnsi" w:hAnsiTheme="minorHAnsi" w:cs="Arial"/>
          <w:b/>
          <w:bCs/>
          <w:sz w:val="22"/>
          <w:szCs w:val="20"/>
        </w:rPr>
        <w:t>.</w:t>
      </w:r>
    </w:p>
    <w:p w:rsidR="00030FEB" w:rsidRPr="00DC572F" w:rsidRDefault="00DC572F" w:rsidP="00DC572F">
      <w:pPr>
        <w:widowControl w:val="0"/>
        <w:tabs>
          <w:tab w:val="left" w:pos="709"/>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Pr>
          <w:rFonts w:asciiTheme="minorHAnsi" w:hAnsiTheme="minorHAnsi" w:cs="Arial"/>
          <w:b/>
          <w:bCs/>
          <w:sz w:val="22"/>
          <w:szCs w:val="20"/>
        </w:rPr>
        <w:t xml:space="preserve">7.3. </w:t>
      </w:r>
      <w:r w:rsidRPr="00DC572F">
        <w:rPr>
          <w:rFonts w:asciiTheme="minorHAnsi" w:hAnsiTheme="minorHAnsi" w:cs="Arial"/>
          <w:b/>
          <w:bCs/>
          <w:sz w:val="22"/>
          <w:szCs w:val="20"/>
        </w:rPr>
        <w:t>Povinnosti zhotoviteľa</w:t>
      </w:r>
    </w:p>
    <w:p w:rsidR="00030FEB" w:rsidRPr="008978C1" w:rsidRDefault="00E624D7"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napToGrid w:val="0"/>
          <w:sz w:val="28"/>
        </w:rPr>
      </w:pPr>
      <w:r w:rsidRPr="008978C1">
        <w:rPr>
          <w:rFonts w:asciiTheme="minorHAnsi" w:hAnsiTheme="minorHAnsi" w:cs="Arial"/>
          <w:sz w:val="22"/>
          <w:szCs w:val="20"/>
        </w:rPr>
        <w:t>7.3.1.</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e povinný viesť prostredníctvom stavbyvedúceho (</w:t>
      </w:r>
      <w:r w:rsidR="00612BF7">
        <w:rPr>
          <w:rFonts w:asciiTheme="minorHAnsi" w:hAnsiTheme="minorHAnsi" w:cs="Arial"/>
          <w:sz w:val="22"/>
          <w:szCs w:val="20"/>
        </w:rPr>
        <w:t>bude určený zhotoviteľom</w:t>
      </w:r>
      <w:r w:rsidR="00030FEB" w:rsidRPr="008978C1">
        <w:rPr>
          <w:rFonts w:asciiTheme="minorHAnsi" w:hAnsiTheme="minorHAnsi" w:cs="Arial"/>
          <w:sz w:val="22"/>
          <w:szCs w:val="20"/>
        </w:rPr>
        <w:t xml:space="preserve">) stavebný denník, do ktorého bude zapisovať všetky skutočnosti rozhodujúce pre zhotovenie </w:t>
      </w:r>
      <w:r w:rsidR="00604C21" w:rsidRPr="008978C1">
        <w:rPr>
          <w:rFonts w:asciiTheme="minorHAnsi" w:hAnsiTheme="minorHAnsi" w:cs="Arial"/>
          <w:sz w:val="22"/>
          <w:szCs w:val="20"/>
        </w:rPr>
        <w:t>D</w:t>
      </w:r>
      <w:r w:rsidR="00030FEB" w:rsidRPr="008978C1">
        <w:rPr>
          <w:rFonts w:asciiTheme="minorHAnsi" w:hAnsiTheme="minorHAnsi" w:cs="Arial"/>
          <w:sz w:val="22"/>
          <w:szCs w:val="20"/>
        </w:rPr>
        <w:t>iela v zmysle vyhlášky 453/2000 Z. z. vydanej Ministerstvom životného prostredia SR a v zmysle zákona č. 50/1976 Z. z. a predkladať staveb</w:t>
      </w:r>
      <w:r w:rsidR="003640F4">
        <w:rPr>
          <w:rFonts w:asciiTheme="minorHAnsi" w:hAnsiTheme="minorHAnsi" w:cs="Arial"/>
          <w:sz w:val="22"/>
          <w:szCs w:val="20"/>
        </w:rPr>
        <w:t>ný denník technickému dozorovi O</w:t>
      </w:r>
      <w:r w:rsidR="00030FEB" w:rsidRPr="008978C1">
        <w:rPr>
          <w:rFonts w:asciiTheme="minorHAnsi" w:hAnsiTheme="minorHAnsi" w:cs="Arial"/>
          <w:sz w:val="22"/>
          <w:szCs w:val="20"/>
        </w:rPr>
        <w:t>bjednávateľa denne. Zároveň je povinný viesť v</w:t>
      </w:r>
      <w:r w:rsidR="002D7452">
        <w:rPr>
          <w:rFonts w:asciiTheme="minorHAnsi" w:hAnsiTheme="minorHAnsi" w:cs="Arial"/>
          <w:sz w:val="22"/>
          <w:szCs w:val="20"/>
        </w:rPr>
        <w:t> stavebnom denníku</w:t>
      </w:r>
      <w:r w:rsidR="00030FEB" w:rsidRPr="008978C1">
        <w:rPr>
          <w:rFonts w:asciiTheme="minorHAnsi" w:hAnsiTheme="minorHAnsi" w:cs="Arial"/>
          <w:sz w:val="22"/>
          <w:szCs w:val="20"/>
        </w:rPr>
        <w:t xml:space="preserve"> podrobný popis výkonov. Zhotoviteľ je povinný zabezpečiť osadenie orientačnej tabule s identifikačnými údajmi o stavbe v zmysle zákona č. 50/1976 Z. z.</w:t>
      </w:r>
      <w:r w:rsidR="00030FEB" w:rsidRPr="008978C1">
        <w:rPr>
          <w:rFonts w:asciiTheme="minorHAnsi" w:hAnsiTheme="minorHAnsi" w:cs="Arial"/>
          <w:snapToGrid w:val="0"/>
          <w:sz w:val="22"/>
          <w:szCs w:val="20"/>
        </w:rPr>
        <w:t>.</w:t>
      </w:r>
    </w:p>
    <w:p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7.3.2.</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 xml:space="preserve">e povinný dodržiavať pokyny </w:t>
      </w:r>
      <w:r w:rsidR="002D7452">
        <w:rPr>
          <w:rFonts w:asciiTheme="minorHAnsi" w:hAnsiTheme="minorHAnsi" w:cs="Arial"/>
          <w:sz w:val="22"/>
          <w:szCs w:val="20"/>
        </w:rPr>
        <w:t xml:space="preserve">týkajúce sa Diela, ktoré </w:t>
      </w:r>
      <w:r w:rsidR="00030FEB" w:rsidRPr="008978C1">
        <w:rPr>
          <w:rFonts w:asciiTheme="minorHAnsi" w:hAnsiTheme="minorHAnsi" w:cs="Arial"/>
          <w:sz w:val="22"/>
          <w:szCs w:val="20"/>
        </w:rPr>
        <w:t xml:space="preserve">mu </w:t>
      </w:r>
      <w:r w:rsidR="002D7452">
        <w:rPr>
          <w:rFonts w:asciiTheme="minorHAnsi" w:hAnsiTheme="minorHAnsi" w:cs="Arial"/>
          <w:sz w:val="22"/>
          <w:szCs w:val="20"/>
        </w:rPr>
        <w:t>vydal O</w:t>
      </w:r>
      <w:r w:rsidR="00030FEB" w:rsidRPr="008978C1">
        <w:rPr>
          <w:rFonts w:asciiTheme="minorHAnsi" w:hAnsiTheme="minorHAnsi" w:cs="Arial"/>
          <w:sz w:val="22"/>
          <w:szCs w:val="20"/>
        </w:rPr>
        <w:t xml:space="preserve">bjednávateľ počas zhotovovania </w:t>
      </w:r>
      <w:r w:rsidR="00604C21" w:rsidRPr="008978C1">
        <w:rPr>
          <w:rFonts w:asciiTheme="minorHAnsi" w:hAnsiTheme="minorHAnsi" w:cs="Arial"/>
          <w:sz w:val="22"/>
          <w:szCs w:val="20"/>
        </w:rPr>
        <w:t>D</w:t>
      </w:r>
      <w:r w:rsidR="00030FEB" w:rsidRPr="008978C1">
        <w:rPr>
          <w:rFonts w:asciiTheme="minorHAnsi" w:hAnsiTheme="minorHAnsi" w:cs="Arial"/>
          <w:sz w:val="22"/>
          <w:szCs w:val="20"/>
        </w:rPr>
        <w:t>iela</w:t>
      </w:r>
      <w:r w:rsidR="00565025">
        <w:rPr>
          <w:rFonts w:asciiTheme="minorHAnsi" w:hAnsiTheme="minorHAnsi" w:cs="Arial"/>
          <w:sz w:val="22"/>
          <w:szCs w:val="20"/>
        </w:rPr>
        <w:t>, v súlade s touto zmluvou</w:t>
      </w:r>
      <w:r w:rsidR="00030FEB" w:rsidRPr="008978C1">
        <w:rPr>
          <w:rFonts w:asciiTheme="minorHAnsi" w:hAnsiTheme="minorHAnsi" w:cs="Arial"/>
          <w:sz w:val="22"/>
          <w:szCs w:val="20"/>
        </w:rPr>
        <w:t>.</w:t>
      </w:r>
    </w:p>
    <w:p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7.3.3.</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e povinný sledovať obsah stavebného denníka a k zápisom v ňom uvedených sa vyjadriť do troch pracovných dní, inak sa má za t</w:t>
      </w:r>
      <w:r w:rsidR="00DC572F">
        <w:rPr>
          <w:rFonts w:asciiTheme="minorHAnsi" w:hAnsiTheme="minorHAnsi" w:cs="Arial"/>
          <w:sz w:val="22"/>
          <w:szCs w:val="20"/>
        </w:rPr>
        <w:t>o, že s obsahom zápisu súhlasí.</w:t>
      </w:r>
    </w:p>
    <w:p w:rsidR="00030FEB" w:rsidRPr="008978C1" w:rsidRDefault="00030FEB"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7.3.4.</w:t>
      </w:r>
      <w:r w:rsidR="00A036BF">
        <w:rPr>
          <w:rFonts w:asciiTheme="minorHAnsi" w:hAnsiTheme="minorHAnsi" w:cs="Arial"/>
          <w:sz w:val="22"/>
          <w:szCs w:val="20"/>
        </w:rPr>
        <w:tab/>
      </w:r>
      <w:r w:rsidRPr="008978C1">
        <w:rPr>
          <w:rFonts w:asciiTheme="minorHAnsi" w:hAnsiTheme="minorHAnsi" w:cs="Arial"/>
          <w:sz w:val="22"/>
          <w:szCs w:val="20"/>
        </w:rPr>
        <w:t xml:space="preserve">Zhotoviteľ je povinný mať riadne vypísaný stavebný denník v zmysle § 46d zákona č. 50/1976 Z. z., v opačnom prípade to bude považované </w:t>
      </w:r>
      <w:r w:rsidR="00DC572F">
        <w:rPr>
          <w:rFonts w:asciiTheme="minorHAnsi" w:hAnsiTheme="minorHAnsi" w:cs="Arial"/>
          <w:sz w:val="22"/>
          <w:szCs w:val="20"/>
        </w:rPr>
        <w:t>za podstatné porušenie zmluvy.</w:t>
      </w:r>
    </w:p>
    <w:p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7.3.5.</w:t>
      </w:r>
      <w:r w:rsidR="00A036BF">
        <w:rPr>
          <w:rFonts w:asciiTheme="minorHAnsi" w:hAnsiTheme="minorHAnsi" w:cs="Arial"/>
          <w:sz w:val="22"/>
          <w:szCs w:val="20"/>
        </w:rPr>
        <w:tab/>
      </w:r>
      <w:r w:rsidRPr="008978C1">
        <w:rPr>
          <w:rFonts w:asciiTheme="minorHAnsi" w:hAnsiTheme="minorHAnsi" w:cs="Arial"/>
          <w:sz w:val="22"/>
          <w:szCs w:val="20"/>
        </w:rPr>
        <w:t>Ak pri zhotovovaní Diela dôjde k zakrytiu dovtedy vykonaných prác alebo častí Diela, je Zhotoviteľ povinný písomne vyzvať Objednávateľa na kontrolu realizovaného Diela v stavebnom denníku. Z dôvodu operatívnosti Zhotoviteľ v zápise oznámi min. jeden pracovný deň vopred predpokladanú hodinu a deň kontroly zakrývaných prác, resp. častí Diela.</w:t>
      </w:r>
    </w:p>
    <w:p w:rsidR="00030FEB" w:rsidRPr="008978C1" w:rsidRDefault="0006285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7.3.6.</w:t>
      </w:r>
      <w:r w:rsidR="004E1201">
        <w:rPr>
          <w:rFonts w:asciiTheme="minorHAnsi" w:hAnsiTheme="minorHAnsi" w:cs="Arial"/>
          <w:sz w:val="22"/>
          <w:szCs w:val="20"/>
        </w:rPr>
        <w:tab/>
      </w:r>
      <w:r w:rsidRPr="008978C1">
        <w:rPr>
          <w:rFonts w:asciiTheme="minorHAnsi" w:hAnsiTheme="minorHAnsi" w:cs="Arial"/>
          <w:sz w:val="22"/>
          <w:szCs w:val="20"/>
        </w:rPr>
        <w:t>Zhotoviteľ je v súlade s § 551 zákona č. 513/1991 Zb. – Obchodného zákonníka v znení neskorších predpisov povinný bez zbytočného odkladu upozorniť na nevhodnú povahu alebo vady vecí, podkladov, alebo pokynov týkajúcich sa Diela, ktoré mu dal Objednávateľ počas zhotovovania Diela, ak Zhotoviteľ mohol túto nevhodnosť zistiť pri vynaložení odbornej starostlivosti.</w:t>
      </w:r>
    </w:p>
    <w:p w:rsidR="00030FEB" w:rsidRPr="008978C1" w:rsidRDefault="00062859" w:rsidP="004E120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7.3.7.</w:t>
      </w:r>
      <w:r w:rsidR="004E1201">
        <w:rPr>
          <w:rFonts w:asciiTheme="minorHAnsi" w:hAnsiTheme="minorHAnsi" w:cs="Arial"/>
          <w:sz w:val="22"/>
          <w:szCs w:val="20"/>
        </w:rPr>
        <w:tab/>
      </w:r>
      <w:r w:rsidRPr="008978C1">
        <w:rPr>
          <w:rFonts w:asciiTheme="minorHAnsi" w:hAnsiTheme="minorHAnsi" w:cs="Arial"/>
          <w:sz w:val="22"/>
          <w:szCs w:val="20"/>
        </w:rPr>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7.3.8.</w:t>
      </w:r>
      <w:r w:rsidR="004E1201">
        <w:rPr>
          <w:rFonts w:asciiTheme="minorHAnsi" w:hAnsiTheme="minorHAnsi" w:cs="Arial"/>
          <w:sz w:val="22"/>
          <w:szCs w:val="20"/>
        </w:rPr>
        <w:tab/>
      </w:r>
      <w:r w:rsidRPr="008978C1">
        <w:rPr>
          <w:rFonts w:asciiTheme="minorHAnsi" w:hAnsiTheme="minorHAnsi" w:cs="Arial"/>
          <w:sz w:val="22"/>
          <w:szCs w:val="20"/>
        </w:rPr>
        <w:t>Ak</w:t>
      </w:r>
      <w:r w:rsidR="004E1201">
        <w:rPr>
          <w:rFonts w:asciiTheme="minorHAnsi" w:hAnsiTheme="minorHAnsi" w:cs="Arial"/>
          <w:sz w:val="22"/>
          <w:szCs w:val="20"/>
        </w:rPr>
        <w:t xml:space="preserve"> Zhotoviteľ</w:t>
      </w:r>
      <w:r w:rsidRPr="008978C1">
        <w:rPr>
          <w:rFonts w:asciiTheme="minorHAnsi" w:hAnsiTheme="minorHAnsi" w:cs="Arial"/>
          <w:sz w:val="22"/>
          <w:szCs w:val="20"/>
        </w:rPr>
        <w:t xml:space="preserve"> zistí skryté prekážky na mieste kde má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zhotoviť a ktoré mu bránia zhotoviť </w:t>
      </w:r>
      <w:r w:rsidR="008E5F92" w:rsidRPr="008978C1">
        <w:rPr>
          <w:rFonts w:asciiTheme="minorHAnsi" w:hAnsiTheme="minorHAnsi" w:cs="Arial"/>
          <w:sz w:val="22"/>
          <w:szCs w:val="20"/>
        </w:rPr>
        <w:t>D</w:t>
      </w:r>
      <w:r w:rsidRPr="008978C1">
        <w:rPr>
          <w:rFonts w:asciiTheme="minorHAnsi" w:hAnsiTheme="minorHAnsi" w:cs="Arial"/>
          <w:sz w:val="22"/>
          <w:szCs w:val="20"/>
        </w:rPr>
        <w:t>ielo riadne, je povinný</w:t>
      </w:r>
      <w:r w:rsidR="004E1201">
        <w:rPr>
          <w:rFonts w:asciiTheme="minorHAnsi" w:hAnsiTheme="minorHAnsi" w:cs="Arial"/>
          <w:sz w:val="22"/>
          <w:szCs w:val="20"/>
        </w:rPr>
        <w:t xml:space="preserve"> ihneď takéto prekážky oznámiť O</w:t>
      </w:r>
      <w:r w:rsidRPr="008978C1">
        <w:rPr>
          <w:rFonts w:asciiTheme="minorHAnsi" w:hAnsiTheme="minorHAnsi" w:cs="Arial"/>
          <w:sz w:val="22"/>
          <w:szCs w:val="20"/>
        </w:rPr>
        <w:t>bjednávateľovi a projektantovi a ak</w:t>
      </w:r>
      <w:r w:rsidR="004E1201">
        <w:rPr>
          <w:rFonts w:asciiTheme="minorHAnsi" w:hAnsiTheme="minorHAnsi" w:cs="Arial"/>
          <w:sz w:val="22"/>
          <w:szCs w:val="20"/>
        </w:rPr>
        <w:t xml:space="preserve"> sa </w:t>
      </w:r>
      <w:r w:rsidR="004E1201">
        <w:rPr>
          <w:rFonts w:asciiTheme="minorHAnsi" w:hAnsiTheme="minorHAnsi" w:cs="Arial"/>
          <w:sz w:val="22"/>
          <w:szCs w:val="20"/>
        </w:rPr>
        <w:lastRenderedPageBreak/>
        <w:t>nedajú odstrániť, navrhnúť O</w:t>
      </w:r>
      <w:r w:rsidRPr="008978C1">
        <w:rPr>
          <w:rFonts w:asciiTheme="minorHAnsi" w:hAnsiTheme="minorHAnsi" w:cs="Arial"/>
          <w:sz w:val="22"/>
          <w:szCs w:val="20"/>
        </w:rPr>
        <w:t xml:space="preserve">bjednávateľovi zmenu </w:t>
      </w:r>
      <w:r w:rsidR="00037D00">
        <w:rPr>
          <w:rFonts w:asciiTheme="minorHAnsi" w:hAnsiTheme="minorHAnsi" w:cs="Arial"/>
          <w:sz w:val="22"/>
          <w:szCs w:val="20"/>
        </w:rPr>
        <w:t>zmluvy</w:t>
      </w:r>
      <w:r w:rsidR="00E427D6">
        <w:rPr>
          <w:rFonts w:asciiTheme="minorHAnsi" w:hAnsiTheme="minorHAnsi" w:cs="Arial"/>
          <w:sz w:val="22"/>
          <w:szCs w:val="20"/>
        </w:rPr>
        <w:t>.</w:t>
      </w:r>
    </w:p>
    <w:p w:rsidR="004E1201" w:rsidRPr="00C577C1" w:rsidRDefault="00030FEB" w:rsidP="00C577C1">
      <w:pPr>
        <w:pStyle w:val="Bezriadkovania"/>
        <w:ind w:left="709" w:hanging="709"/>
        <w:jc w:val="both"/>
        <w:rPr>
          <w:rFonts w:asciiTheme="minorHAnsi" w:hAnsiTheme="minorHAnsi"/>
          <w:sz w:val="22"/>
        </w:rPr>
      </w:pPr>
      <w:r w:rsidRPr="00C577C1">
        <w:rPr>
          <w:rFonts w:asciiTheme="minorHAnsi" w:hAnsiTheme="minorHAnsi"/>
          <w:sz w:val="22"/>
        </w:rPr>
        <w:t>7.3.9.</w:t>
      </w:r>
      <w:r w:rsidR="004E1201" w:rsidRPr="00C577C1">
        <w:rPr>
          <w:rFonts w:asciiTheme="minorHAnsi" w:hAnsiTheme="minorHAnsi"/>
          <w:sz w:val="22"/>
        </w:rPr>
        <w:tab/>
      </w:r>
      <w:r w:rsidRPr="00C577C1">
        <w:rPr>
          <w:rFonts w:asciiTheme="minorHAnsi" w:hAnsiTheme="minorHAnsi"/>
          <w:sz w:val="22"/>
        </w:rPr>
        <w:t xml:space="preserve">Zhotoviteľ je povinný zabezpečiť </w:t>
      </w:r>
      <w:r w:rsidR="008E5F92" w:rsidRPr="00C577C1">
        <w:rPr>
          <w:rFonts w:asciiTheme="minorHAnsi" w:hAnsiTheme="minorHAnsi"/>
          <w:sz w:val="22"/>
        </w:rPr>
        <w:t>D</w:t>
      </w:r>
      <w:r w:rsidRPr="00C577C1">
        <w:rPr>
          <w:rFonts w:asciiTheme="minorHAnsi" w:hAnsiTheme="minorHAnsi"/>
          <w:sz w:val="22"/>
        </w:rPr>
        <w:t xml:space="preserve">ielo proti krádeži a poškodeniu. Zhotoviteľ znáša nebezpečenstvo škody na zhotovovanom diele do doby písomného odovzdania </w:t>
      </w:r>
      <w:r w:rsidR="00604C21" w:rsidRPr="00C577C1">
        <w:rPr>
          <w:rFonts w:asciiTheme="minorHAnsi" w:hAnsiTheme="minorHAnsi"/>
          <w:sz w:val="22"/>
        </w:rPr>
        <w:t>D</w:t>
      </w:r>
      <w:r w:rsidR="003640F4">
        <w:rPr>
          <w:rFonts w:asciiTheme="minorHAnsi" w:hAnsiTheme="minorHAnsi"/>
          <w:sz w:val="22"/>
        </w:rPr>
        <w:t>iela O</w:t>
      </w:r>
      <w:r w:rsidRPr="00C577C1">
        <w:rPr>
          <w:rFonts w:asciiTheme="minorHAnsi" w:hAnsiTheme="minorHAnsi"/>
          <w:sz w:val="22"/>
        </w:rPr>
        <w:t xml:space="preserve">bjednávateľovi. Počas realizácie </w:t>
      </w:r>
      <w:r w:rsidR="00604C21" w:rsidRPr="00C577C1">
        <w:rPr>
          <w:rFonts w:asciiTheme="minorHAnsi" w:hAnsiTheme="minorHAnsi"/>
          <w:sz w:val="22"/>
        </w:rPr>
        <w:t>D</w:t>
      </w:r>
      <w:r w:rsidR="003640F4">
        <w:rPr>
          <w:rFonts w:asciiTheme="minorHAnsi" w:hAnsiTheme="minorHAnsi"/>
          <w:sz w:val="22"/>
        </w:rPr>
        <w:t>iela Z</w:t>
      </w:r>
      <w:r w:rsidRPr="00C577C1">
        <w:rPr>
          <w:rFonts w:asciiTheme="minorHAnsi" w:hAnsiTheme="minorHAnsi"/>
          <w:sz w:val="22"/>
        </w:rPr>
        <w:t xml:space="preserve">hotoviteľ zabezpečí čistotu priľahlých </w:t>
      </w:r>
      <w:r w:rsidR="004E1201" w:rsidRPr="00C577C1">
        <w:rPr>
          <w:rFonts w:asciiTheme="minorHAnsi" w:hAnsiTheme="minorHAnsi"/>
          <w:sz w:val="22"/>
        </w:rPr>
        <w:t xml:space="preserve">priestorov a </w:t>
      </w:r>
      <w:r w:rsidRPr="00C577C1">
        <w:rPr>
          <w:rFonts w:asciiTheme="minorHAnsi" w:hAnsiTheme="minorHAnsi"/>
          <w:sz w:val="22"/>
        </w:rPr>
        <w:t>komunikácií. V prípade znečistenia priľahlých miestnych komunikácií pri uskutočňovaní st</w:t>
      </w:r>
      <w:r w:rsidR="003640F4">
        <w:rPr>
          <w:rFonts w:asciiTheme="minorHAnsi" w:hAnsiTheme="minorHAnsi"/>
          <w:sz w:val="22"/>
        </w:rPr>
        <w:t>avebných prác Z</w:t>
      </w:r>
      <w:r w:rsidRPr="00C577C1">
        <w:rPr>
          <w:rFonts w:asciiTheme="minorHAnsi" w:hAnsiTheme="minorHAnsi"/>
          <w:sz w:val="22"/>
        </w:rPr>
        <w:t>hotoviteľ zabezpečí ich pravidelné a bezod</w:t>
      </w:r>
      <w:r w:rsidR="00861614" w:rsidRPr="00C577C1">
        <w:rPr>
          <w:rFonts w:asciiTheme="minorHAnsi" w:hAnsiTheme="minorHAnsi"/>
          <w:sz w:val="22"/>
        </w:rPr>
        <w:t>kladné čistenie a z</w:t>
      </w:r>
      <w:r w:rsidRPr="00C577C1">
        <w:rPr>
          <w:rFonts w:asciiTheme="minorHAnsi" w:hAnsiTheme="minorHAnsi"/>
          <w:sz w:val="22"/>
        </w:rPr>
        <w:t xml:space="preserve">ároveň zabezpečí osvetlenie staveniska počas výstavby, čo je zahrnuté v cene </w:t>
      </w:r>
      <w:r w:rsidR="003640F4">
        <w:rPr>
          <w:rFonts w:asciiTheme="minorHAnsi" w:hAnsiTheme="minorHAnsi"/>
          <w:sz w:val="22"/>
        </w:rPr>
        <w:t>D</w:t>
      </w:r>
      <w:r w:rsidRPr="00C577C1">
        <w:rPr>
          <w:rFonts w:asciiTheme="minorHAnsi" w:hAnsiTheme="minorHAnsi"/>
          <w:sz w:val="22"/>
        </w:rPr>
        <w:t xml:space="preserve">iela. Zhotoviteľ je povinný zabezpečiť i </w:t>
      </w:r>
      <w:r w:rsidRPr="00C577C1">
        <w:rPr>
          <w:rFonts w:asciiTheme="minorHAnsi" w:hAnsiTheme="minorHAnsi"/>
          <w:b/>
          <w:sz w:val="22"/>
        </w:rPr>
        <w:t xml:space="preserve">poistenie </w:t>
      </w:r>
      <w:r w:rsidR="008D136E" w:rsidRPr="00C577C1">
        <w:rPr>
          <w:rFonts w:asciiTheme="minorHAnsi" w:hAnsiTheme="minorHAnsi"/>
          <w:b/>
          <w:sz w:val="22"/>
        </w:rPr>
        <w:t>všeobecnej zodpovednosti za škodu spôsobenú pri výkone činností</w:t>
      </w:r>
      <w:r w:rsidRPr="00C577C1">
        <w:rPr>
          <w:rFonts w:asciiTheme="minorHAnsi" w:hAnsiTheme="minorHAnsi"/>
          <w:sz w:val="22"/>
        </w:rPr>
        <w:t xml:space="preserve"> na dobu realizácie stavebného </w:t>
      </w:r>
      <w:r w:rsidR="00604C21" w:rsidRPr="00C577C1">
        <w:rPr>
          <w:rFonts w:asciiTheme="minorHAnsi" w:hAnsiTheme="minorHAnsi"/>
          <w:sz w:val="22"/>
        </w:rPr>
        <w:t>D</w:t>
      </w:r>
      <w:r w:rsidRPr="00C577C1">
        <w:rPr>
          <w:rFonts w:asciiTheme="minorHAnsi" w:hAnsiTheme="minorHAnsi"/>
          <w:sz w:val="22"/>
        </w:rPr>
        <w:t>iela.</w:t>
      </w:r>
    </w:p>
    <w:p w:rsidR="009B2BB1" w:rsidRDefault="00030FEB" w:rsidP="009B2BB1">
      <w:pPr>
        <w:pStyle w:val="Bezriadkovania"/>
        <w:ind w:left="709" w:hanging="709"/>
        <w:jc w:val="both"/>
        <w:rPr>
          <w:rFonts w:asciiTheme="minorHAnsi" w:hAnsiTheme="minorHAnsi"/>
          <w:snapToGrid w:val="0"/>
          <w:sz w:val="22"/>
        </w:rPr>
      </w:pPr>
      <w:r w:rsidRPr="009B2BB1">
        <w:rPr>
          <w:rFonts w:asciiTheme="minorHAnsi" w:hAnsiTheme="minorHAnsi"/>
          <w:sz w:val="22"/>
        </w:rPr>
        <w:t>7.3.10.</w:t>
      </w:r>
      <w:r w:rsidR="009B2BB1">
        <w:rPr>
          <w:rFonts w:asciiTheme="minorHAnsi" w:hAnsiTheme="minorHAnsi"/>
          <w:sz w:val="22"/>
        </w:rPr>
        <w:tab/>
      </w:r>
      <w:r w:rsidR="00C577C1" w:rsidRPr="009B2BB1">
        <w:rPr>
          <w:rFonts w:asciiTheme="minorHAnsi" w:hAnsiTheme="minorHAnsi"/>
          <w:sz w:val="22"/>
        </w:rPr>
        <w:t>Z</w:t>
      </w:r>
      <w:r w:rsidRPr="009B2BB1">
        <w:rPr>
          <w:rFonts w:asciiTheme="minorHAnsi" w:hAnsiTheme="minorHAnsi"/>
          <w:sz w:val="22"/>
        </w:rPr>
        <w:t>hotoviteľ v plnom rozsahu zodpovedá za bezpečnosť a ochranu zdravia všetkých osôb v priestore staveniska a</w:t>
      </w:r>
      <w:r w:rsidRPr="009B2BB1">
        <w:rPr>
          <w:rFonts w:asciiTheme="minorHAnsi" w:hAnsiTheme="minorHAnsi"/>
          <w:snapToGrid w:val="0"/>
          <w:sz w:val="22"/>
        </w:rPr>
        <w:t xml:space="preserve"> ochrannej zóne staveniska na verejnom priestranstve, vykoná také bezpečnostné opatrenia, aby nedošlo k ohr</w:t>
      </w:r>
      <w:r w:rsidR="004A7A1F">
        <w:rPr>
          <w:rFonts w:asciiTheme="minorHAnsi" w:hAnsiTheme="minorHAnsi"/>
          <w:snapToGrid w:val="0"/>
          <w:sz w:val="22"/>
        </w:rPr>
        <w:t>ozeniu osôb v okolí staveniska.</w:t>
      </w:r>
    </w:p>
    <w:p w:rsidR="009B2BB1" w:rsidRPr="009B2BB1" w:rsidRDefault="00030FEB" w:rsidP="009B2BB1">
      <w:pPr>
        <w:pStyle w:val="Bezriadkovania"/>
        <w:ind w:left="709" w:hanging="709"/>
        <w:jc w:val="both"/>
        <w:rPr>
          <w:rFonts w:asciiTheme="minorHAnsi" w:hAnsiTheme="minorHAnsi"/>
          <w:sz w:val="22"/>
        </w:rPr>
      </w:pPr>
      <w:r w:rsidRPr="009B2BB1">
        <w:rPr>
          <w:rFonts w:asciiTheme="minorHAnsi" w:hAnsiTheme="minorHAnsi"/>
          <w:sz w:val="22"/>
        </w:rPr>
        <w:t>7.3.11.</w:t>
      </w:r>
      <w:r w:rsidR="009B2BB1">
        <w:rPr>
          <w:rFonts w:asciiTheme="minorHAnsi" w:hAnsiTheme="minorHAnsi"/>
          <w:sz w:val="22"/>
        </w:rPr>
        <w:tab/>
      </w:r>
      <w:r w:rsidR="00FD7BD8" w:rsidRPr="009B2BB1">
        <w:rPr>
          <w:rFonts w:asciiTheme="minorHAnsi" w:hAnsiTheme="minorHAnsi"/>
          <w:sz w:val="22"/>
        </w:rPr>
        <w:t>Zhotoviteľ je povinný zabezpečiť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w:t>
      </w:r>
      <w:r w:rsidR="009B2BB1" w:rsidRPr="009B2BB1">
        <w:rPr>
          <w:rFonts w:asciiTheme="minorHAnsi" w:hAnsiTheme="minorHAnsi"/>
          <w:sz w:val="22"/>
        </w:rPr>
        <w:t xml:space="preserve"> </w:t>
      </w:r>
      <w:r w:rsidR="00FD7BD8" w:rsidRPr="009B2BB1">
        <w:rPr>
          <w:rFonts w:asciiTheme="minorHAnsi" w:hAnsiTheme="minorHAnsi"/>
          <w:sz w:val="22"/>
        </w:rPr>
        <w:t>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w:t>
      </w:r>
    </w:p>
    <w:p w:rsidR="00030FEB" w:rsidRPr="009B2BB1" w:rsidRDefault="00030FEB" w:rsidP="009B2BB1">
      <w:pPr>
        <w:pStyle w:val="Bezriadkovania"/>
        <w:ind w:left="709" w:hanging="709"/>
        <w:jc w:val="both"/>
        <w:rPr>
          <w:rFonts w:asciiTheme="minorHAnsi" w:hAnsiTheme="minorHAnsi"/>
          <w:sz w:val="22"/>
        </w:rPr>
      </w:pPr>
      <w:r w:rsidRPr="009B2BB1">
        <w:rPr>
          <w:rFonts w:asciiTheme="minorHAnsi" w:hAnsiTheme="minorHAnsi"/>
          <w:sz w:val="22"/>
        </w:rPr>
        <w:t>7.3.1</w:t>
      </w:r>
      <w:r w:rsidR="009B2BB1" w:rsidRPr="009B2BB1">
        <w:rPr>
          <w:rFonts w:asciiTheme="minorHAnsi" w:hAnsiTheme="minorHAnsi"/>
          <w:sz w:val="22"/>
        </w:rPr>
        <w:t>2</w:t>
      </w:r>
      <w:r w:rsidRPr="009B2BB1">
        <w:rPr>
          <w:rFonts w:asciiTheme="minorHAnsi" w:hAnsiTheme="minorHAnsi"/>
          <w:sz w:val="22"/>
        </w:rPr>
        <w:t>.</w:t>
      </w:r>
      <w:r w:rsidR="0012257A">
        <w:rPr>
          <w:rFonts w:asciiTheme="minorHAnsi" w:hAnsiTheme="minorHAnsi"/>
          <w:sz w:val="22"/>
        </w:rPr>
        <w:tab/>
      </w:r>
      <w:r w:rsidRPr="009B2BB1">
        <w:rPr>
          <w:rFonts w:asciiTheme="minorHAnsi" w:hAnsiTheme="minorHAnsi"/>
          <w:sz w:val="22"/>
        </w:rPr>
        <w:t xml:space="preserve">Zhotoviteľ nesmie počas výstavby znížiť štandard, rozsah, kvalitu, životnosť a akosť dodávok stavebných materiálov, dodávok a postupov, či iných dodaných výrobkov, ktoré budú tvoriť súčasť stavby a ktoré boli definované projektom </w:t>
      </w:r>
      <w:r w:rsidR="00604C21" w:rsidRPr="009B2BB1">
        <w:rPr>
          <w:rFonts w:asciiTheme="minorHAnsi" w:hAnsiTheme="minorHAnsi"/>
          <w:sz w:val="22"/>
        </w:rPr>
        <w:t>D</w:t>
      </w:r>
      <w:r w:rsidR="0012257A">
        <w:rPr>
          <w:rFonts w:asciiTheme="minorHAnsi" w:hAnsiTheme="minorHAnsi"/>
          <w:sz w:val="22"/>
        </w:rPr>
        <w:t>iela.</w:t>
      </w:r>
    </w:p>
    <w:p w:rsidR="007A11F6"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7.3.1</w:t>
      </w:r>
      <w:r w:rsidR="009B2BB1">
        <w:rPr>
          <w:rFonts w:asciiTheme="minorHAnsi" w:hAnsiTheme="minorHAnsi" w:cs="Arial"/>
          <w:sz w:val="22"/>
          <w:szCs w:val="20"/>
        </w:rPr>
        <w:t>3</w:t>
      </w:r>
      <w:r w:rsidRPr="008978C1">
        <w:rPr>
          <w:rFonts w:asciiTheme="minorHAnsi" w:hAnsiTheme="minorHAnsi" w:cs="Arial"/>
          <w:sz w:val="22"/>
          <w:szCs w:val="20"/>
        </w:rPr>
        <w:t>.</w:t>
      </w:r>
      <w:r w:rsidR="00EB4A4B">
        <w:rPr>
          <w:rFonts w:asciiTheme="minorHAnsi" w:hAnsiTheme="minorHAnsi" w:cs="Arial"/>
          <w:sz w:val="22"/>
          <w:szCs w:val="20"/>
        </w:rPr>
        <w:tab/>
      </w:r>
      <w:r w:rsidRPr="008978C1">
        <w:rPr>
          <w:rFonts w:asciiTheme="minorHAnsi" w:hAnsiTheme="minorHAnsi" w:cs="Arial"/>
          <w:sz w:val="22"/>
          <w:szCs w:val="20"/>
        </w:rPr>
        <w:t>Zhotoviteľ je povinný počas realizácie plne rešpektovať všeobecné technické požiadavky a obchodné podmienky stavebných prác a zhotoviť stavbu i jednotlivé práce a postupy v súlade</w:t>
      </w:r>
      <w:r w:rsidR="009B2BB1">
        <w:rPr>
          <w:rFonts w:asciiTheme="minorHAnsi" w:hAnsiTheme="minorHAnsi" w:cs="Arial"/>
          <w:sz w:val="22"/>
          <w:szCs w:val="20"/>
        </w:rPr>
        <w:t xml:space="preserve"> </w:t>
      </w:r>
      <w:r w:rsidRPr="008978C1">
        <w:rPr>
          <w:rFonts w:asciiTheme="minorHAnsi" w:hAnsiTheme="minorHAnsi" w:cs="Arial"/>
          <w:sz w:val="22"/>
          <w:szCs w:val="20"/>
        </w:rPr>
        <w:t>s nimi. Zhotoviteľ je viazaný akceptovať záväznosť všetkých slovenských technických noriem,</w:t>
      </w:r>
      <w:r w:rsidR="009B2BB1">
        <w:rPr>
          <w:rFonts w:asciiTheme="minorHAnsi" w:hAnsiTheme="minorHAnsi" w:cs="Arial"/>
          <w:sz w:val="22"/>
          <w:szCs w:val="20"/>
        </w:rPr>
        <w:t xml:space="preserve"> </w:t>
      </w:r>
      <w:r w:rsidRPr="008978C1">
        <w:rPr>
          <w:rFonts w:asciiTheme="minorHAnsi" w:hAnsiTheme="minorHAnsi" w:cs="Arial"/>
          <w:sz w:val="22"/>
          <w:szCs w:val="20"/>
        </w:rPr>
        <w:t xml:space="preserve">vyhlášok a predpisov, ktoré sa týkajú predmetného </w:t>
      </w:r>
      <w:r w:rsidR="00604C21" w:rsidRPr="008978C1">
        <w:rPr>
          <w:rFonts w:asciiTheme="minorHAnsi" w:hAnsiTheme="minorHAnsi" w:cs="Arial"/>
          <w:sz w:val="22"/>
          <w:szCs w:val="20"/>
        </w:rPr>
        <w:t>D</w:t>
      </w:r>
      <w:r w:rsidRPr="008978C1">
        <w:rPr>
          <w:rFonts w:asciiTheme="minorHAnsi" w:hAnsiTheme="minorHAnsi" w:cs="Arial"/>
          <w:sz w:val="22"/>
          <w:szCs w:val="20"/>
        </w:rPr>
        <w:t>iela. Všetky použité materiály a výrobky pri realizácii prác musia mať certifikát o </w:t>
      </w:r>
      <w:r w:rsidR="007A11F6" w:rsidRPr="008978C1">
        <w:rPr>
          <w:rFonts w:asciiTheme="minorHAnsi" w:hAnsiTheme="minorHAnsi" w:cs="Arial"/>
          <w:sz w:val="22"/>
          <w:szCs w:val="20"/>
        </w:rPr>
        <w:t>preukázaní zhody platný pre EÚ.</w:t>
      </w:r>
    </w:p>
    <w:p w:rsidR="009B2BB1"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7.3.1</w:t>
      </w:r>
      <w:r w:rsidR="009B2BB1">
        <w:rPr>
          <w:rFonts w:asciiTheme="minorHAnsi" w:hAnsiTheme="minorHAnsi" w:cs="Arial"/>
          <w:sz w:val="22"/>
          <w:szCs w:val="20"/>
        </w:rPr>
        <w:t>4</w:t>
      </w:r>
      <w:r w:rsidRPr="008978C1">
        <w:rPr>
          <w:rFonts w:asciiTheme="minorHAnsi" w:hAnsiTheme="minorHAnsi" w:cs="Arial"/>
          <w:sz w:val="22"/>
          <w:szCs w:val="20"/>
        </w:rPr>
        <w:t>.</w:t>
      </w:r>
      <w:r w:rsidR="009B2BB1">
        <w:rPr>
          <w:rFonts w:asciiTheme="minorHAnsi" w:hAnsiTheme="minorHAnsi" w:cs="Arial"/>
          <w:sz w:val="22"/>
          <w:szCs w:val="20"/>
        </w:rPr>
        <w:tab/>
      </w:r>
      <w:r w:rsidRPr="008978C1">
        <w:rPr>
          <w:rFonts w:asciiTheme="minorHAnsi" w:hAnsiTheme="minorHAnsi" w:cs="Arial"/>
          <w:sz w:val="22"/>
          <w:szCs w:val="20"/>
        </w:rPr>
        <w:t>Zhotoviteľ bude udržiavať všetky nástroje, zariadenia, stroje a pod., potrebné na realizáciu predmetu zmluvy, v náležitom technickom stave, bude udržovať všestranný poriadok na mieste realizácie predmetu zmluvy (stavbe) a zabezpečí koordináciu svojich s</w:t>
      </w:r>
      <w:r w:rsidR="008B7114">
        <w:rPr>
          <w:rFonts w:asciiTheme="minorHAnsi" w:hAnsiTheme="minorHAnsi" w:cs="Arial"/>
          <w:sz w:val="22"/>
          <w:szCs w:val="20"/>
        </w:rPr>
        <w:t>ubdodávateľov (ak sa vyskytnú).</w:t>
      </w:r>
    </w:p>
    <w:p w:rsidR="009B2BB1"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color w:val="000000"/>
          <w:sz w:val="22"/>
          <w:szCs w:val="20"/>
        </w:rPr>
      </w:pPr>
      <w:r w:rsidRPr="008978C1">
        <w:rPr>
          <w:rFonts w:asciiTheme="minorHAnsi" w:hAnsiTheme="minorHAnsi" w:cs="Arial"/>
          <w:sz w:val="22"/>
          <w:szCs w:val="20"/>
        </w:rPr>
        <w:t>7.3.1</w:t>
      </w:r>
      <w:r w:rsidR="009B2BB1">
        <w:rPr>
          <w:rFonts w:asciiTheme="minorHAnsi" w:hAnsiTheme="minorHAnsi" w:cs="Arial"/>
          <w:sz w:val="22"/>
          <w:szCs w:val="20"/>
        </w:rPr>
        <w:t>5</w:t>
      </w:r>
      <w:r w:rsidRPr="008978C1">
        <w:rPr>
          <w:rFonts w:asciiTheme="minorHAnsi" w:hAnsiTheme="minorHAnsi" w:cs="Arial"/>
          <w:sz w:val="22"/>
          <w:szCs w:val="20"/>
        </w:rPr>
        <w:t>.</w:t>
      </w:r>
      <w:r w:rsidR="008B7114">
        <w:rPr>
          <w:rFonts w:asciiTheme="minorHAnsi" w:hAnsiTheme="minorHAnsi" w:cs="Arial"/>
          <w:sz w:val="22"/>
          <w:szCs w:val="20"/>
        </w:rPr>
        <w:tab/>
      </w:r>
      <w:r w:rsidRPr="008978C1">
        <w:rPr>
          <w:rFonts w:asciiTheme="minorHAnsi" w:hAnsiTheme="minorHAnsi" w:cs="Arial"/>
          <w:color w:val="000000"/>
          <w:sz w:val="22"/>
          <w:szCs w:val="20"/>
        </w:rPr>
        <w:t xml:space="preserve">Ak </w:t>
      </w:r>
      <w:r w:rsidR="009B2BB1">
        <w:rPr>
          <w:rFonts w:asciiTheme="minorHAnsi" w:hAnsiTheme="minorHAnsi" w:cs="Arial"/>
          <w:color w:val="000000"/>
          <w:sz w:val="22"/>
          <w:szCs w:val="20"/>
        </w:rPr>
        <w:t>Z</w:t>
      </w:r>
      <w:r w:rsidRPr="008978C1">
        <w:rPr>
          <w:rFonts w:asciiTheme="minorHAnsi" w:hAnsiTheme="minorHAnsi" w:cs="Arial"/>
          <w:color w:val="000000"/>
          <w:sz w:val="22"/>
          <w:szCs w:val="20"/>
        </w:rPr>
        <w:t xml:space="preserve">hotoviteľ poruší </w:t>
      </w:r>
      <w:r w:rsidR="00BC2F29" w:rsidRPr="008978C1">
        <w:rPr>
          <w:rFonts w:asciiTheme="minorHAnsi" w:hAnsiTheme="minorHAnsi" w:cs="Arial"/>
          <w:sz w:val="22"/>
          <w:szCs w:val="20"/>
        </w:rPr>
        <w:t>povinnosti</w:t>
      </w:r>
      <w:r w:rsidRPr="008978C1">
        <w:rPr>
          <w:rFonts w:asciiTheme="minorHAnsi" w:hAnsiTheme="minorHAnsi" w:cs="Arial"/>
          <w:sz w:val="22"/>
          <w:szCs w:val="20"/>
        </w:rPr>
        <w:t xml:space="preserve"> </w:t>
      </w:r>
      <w:r w:rsidRPr="008978C1">
        <w:rPr>
          <w:rFonts w:asciiTheme="minorHAnsi" w:hAnsiTheme="minorHAnsi" w:cs="Arial"/>
          <w:color w:val="000000"/>
          <w:sz w:val="22"/>
          <w:szCs w:val="20"/>
        </w:rPr>
        <w:t>tejto zmluvy, znáša všetky dôsledky vyplývajúce</w:t>
      </w:r>
      <w:r w:rsidR="007A11F6" w:rsidRPr="008978C1">
        <w:rPr>
          <w:rFonts w:asciiTheme="minorHAnsi" w:hAnsiTheme="minorHAnsi" w:cs="Arial"/>
          <w:color w:val="000000"/>
          <w:sz w:val="22"/>
          <w:szCs w:val="20"/>
        </w:rPr>
        <w:t xml:space="preserve"> z tejto zmluvy</w:t>
      </w:r>
      <w:r w:rsidRPr="008978C1">
        <w:rPr>
          <w:rFonts w:asciiTheme="minorHAnsi" w:hAnsiTheme="minorHAnsi" w:cs="Arial"/>
          <w:color w:val="000000"/>
          <w:sz w:val="22"/>
          <w:szCs w:val="20"/>
        </w:rPr>
        <w:t>.</w:t>
      </w:r>
    </w:p>
    <w:p w:rsidR="009B2BB1"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color w:val="000000"/>
          <w:sz w:val="22"/>
          <w:szCs w:val="20"/>
        </w:rPr>
        <w:t>7.3.1</w:t>
      </w:r>
      <w:r w:rsidR="009B2BB1">
        <w:rPr>
          <w:rFonts w:asciiTheme="minorHAnsi" w:hAnsiTheme="minorHAnsi" w:cs="Arial"/>
          <w:color w:val="000000"/>
          <w:sz w:val="22"/>
          <w:szCs w:val="20"/>
        </w:rPr>
        <w:t>6</w:t>
      </w:r>
      <w:r w:rsidRPr="008978C1">
        <w:rPr>
          <w:rFonts w:asciiTheme="minorHAnsi" w:hAnsiTheme="minorHAnsi" w:cs="Arial"/>
          <w:color w:val="000000"/>
          <w:sz w:val="22"/>
          <w:szCs w:val="20"/>
        </w:rPr>
        <w:t>.</w:t>
      </w:r>
      <w:r w:rsidR="009B2BB1">
        <w:rPr>
          <w:rFonts w:asciiTheme="minorHAnsi" w:hAnsiTheme="minorHAnsi" w:cs="Arial"/>
          <w:color w:val="000000"/>
          <w:sz w:val="22"/>
          <w:szCs w:val="20"/>
        </w:rPr>
        <w:tab/>
      </w:r>
      <w:r w:rsidR="00136298">
        <w:rPr>
          <w:rFonts w:asciiTheme="minorHAnsi" w:hAnsiTheme="minorHAnsi" w:cs="Arial"/>
          <w:color w:val="000000"/>
          <w:sz w:val="22"/>
          <w:szCs w:val="20"/>
        </w:rPr>
        <w:t>Prípadná</w:t>
      </w:r>
      <w:r w:rsidR="009C0285" w:rsidRPr="008978C1">
        <w:rPr>
          <w:rFonts w:asciiTheme="minorHAnsi" w:hAnsiTheme="minorHAnsi" w:cs="Arial"/>
          <w:color w:val="000000"/>
          <w:sz w:val="22"/>
          <w:szCs w:val="20"/>
        </w:rPr>
        <w:t xml:space="preserve"> zmen</w:t>
      </w:r>
      <w:r w:rsidR="00136298">
        <w:rPr>
          <w:rFonts w:asciiTheme="minorHAnsi" w:hAnsiTheme="minorHAnsi" w:cs="Arial"/>
          <w:color w:val="000000"/>
          <w:sz w:val="22"/>
          <w:szCs w:val="20"/>
        </w:rPr>
        <w:t>a</w:t>
      </w:r>
      <w:r w:rsidR="009C0285" w:rsidRPr="008978C1">
        <w:rPr>
          <w:rFonts w:asciiTheme="minorHAnsi" w:hAnsiTheme="minorHAnsi" w:cs="Arial"/>
          <w:color w:val="000000"/>
          <w:sz w:val="22"/>
          <w:szCs w:val="20"/>
        </w:rPr>
        <w:t xml:space="preserve"> subdodávateľa musí </w:t>
      </w:r>
      <w:r w:rsidR="00136298">
        <w:rPr>
          <w:rFonts w:asciiTheme="minorHAnsi" w:hAnsiTheme="minorHAnsi" w:cs="Arial"/>
          <w:color w:val="000000"/>
          <w:sz w:val="22"/>
          <w:szCs w:val="20"/>
        </w:rPr>
        <w:t xml:space="preserve">byť </w:t>
      </w:r>
      <w:r w:rsidR="009C0285" w:rsidRPr="008978C1">
        <w:rPr>
          <w:rFonts w:asciiTheme="minorHAnsi" w:hAnsiTheme="minorHAnsi" w:cs="Arial"/>
          <w:color w:val="000000"/>
          <w:sz w:val="22"/>
          <w:szCs w:val="20"/>
        </w:rPr>
        <w:t>vopred písomne o</w:t>
      </w:r>
      <w:r w:rsidR="00136298">
        <w:rPr>
          <w:rFonts w:asciiTheme="minorHAnsi" w:hAnsiTheme="minorHAnsi" w:cs="Arial"/>
          <w:color w:val="000000"/>
          <w:sz w:val="22"/>
          <w:szCs w:val="20"/>
        </w:rPr>
        <w:t>známená</w:t>
      </w:r>
      <w:r w:rsidR="009C0285" w:rsidRPr="008978C1">
        <w:rPr>
          <w:rFonts w:asciiTheme="minorHAnsi" w:hAnsiTheme="minorHAnsi" w:cs="Arial"/>
          <w:color w:val="000000"/>
          <w:sz w:val="22"/>
          <w:szCs w:val="20"/>
        </w:rPr>
        <w:t xml:space="preserve"> Objednávateľ</w:t>
      </w:r>
      <w:r w:rsidR="00136298">
        <w:rPr>
          <w:rFonts w:asciiTheme="minorHAnsi" w:hAnsiTheme="minorHAnsi" w:cs="Arial"/>
          <w:color w:val="000000"/>
          <w:sz w:val="22"/>
          <w:szCs w:val="20"/>
        </w:rPr>
        <w:t>ovi</w:t>
      </w:r>
      <w:r w:rsidR="009C0285" w:rsidRPr="008978C1">
        <w:rPr>
          <w:rFonts w:asciiTheme="minorHAnsi" w:hAnsiTheme="minorHAnsi" w:cs="Arial"/>
          <w:color w:val="000000"/>
          <w:sz w:val="22"/>
          <w:szCs w:val="20"/>
        </w:rPr>
        <w:t>, resp. osob</w:t>
      </w:r>
      <w:r w:rsidR="00136298">
        <w:rPr>
          <w:rFonts w:asciiTheme="minorHAnsi" w:hAnsiTheme="minorHAnsi" w:cs="Arial"/>
          <w:color w:val="000000"/>
          <w:sz w:val="22"/>
          <w:szCs w:val="20"/>
        </w:rPr>
        <w:t xml:space="preserve">e </w:t>
      </w:r>
      <w:r w:rsidR="009C0285" w:rsidRPr="008978C1">
        <w:rPr>
          <w:rFonts w:asciiTheme="minorHAnsi" w:hAnsiTheme="minorHAnsi" w:cs="Arial"/>
          <w:color w:val="000000"/>
          <w:sz w:val="22"/>
          <w:szCs w:val="20"/>
        </w:rPr>
        <w:t xml:space="preserve">podľa čl. </w:t>
      </w:r>
      <w:r w:rsidR="008D7F55">
        <w:rPr>
          <w:rFonts w:asciiTheme="minorHAnsi" w:hAnsiTheme="minorHAnsi" w:cs="Arial"/>
          <w:color w:val="000000"/>
          <w:sz w:val="22"/>
          <w:szCs w:val="20"/>
        </w:rPr>
        <w:t>1</w:t>
      </w:r>
      <w:r w:rsidR="009C0285" w:rsidRPr="008978C1">
        <w:rPr>
          <w:rFonts w:asciiTheme="minorHAnsi" w:hAnsiTheme="minorHAnsi" w:cs="Arial"/>
          <w:color w:val="000000"/>
          <w:sz w:val="22"/>
          <w:szCs w:val="20"/>
        </w:rPr>
        <w:t xml:space="preserve">., bodu 1.1, písm. b) tejto zmluvy, inak to bude považované za podstatné porušenie zmluvy. Nový subdodávateľ musí byť zapísaný v registri partnerov verejného sektora v zmysle zákona č. 315/2016 Z. z. o registri partnerov verejného sektora a o zmene a doplnení niektorých zákonov, ak mu takúto povinnosť zákon ukladá. Prípadné zmeny subdodávateľov budú </w:t>
      </w:r>
      <w:r w:rsidR="009C0285" w:rsidRPr="008978C1">
        <w:rPr>
          <w:rFonts w:asciiTheme="minorHAnsi" w:hAnsiTheme="minorHAnsi" w:cs="Arial"/>
          <w:sz w:val="22"/>
          <w:szCs w:val="20"/>
        </w:rPr>
        <w:t xml:space="preserve">riešené formou </w:t>
      </w:r>
      <w:r w:rsidR="0076567A" w:rsidRPr="008978C1">
        <w:rPr>
          <w:rFonts w:asciiTheme="minorHAnsi" w:hAnsiTheme="minorHAnsi" w:cs="Arial"/>
          <w:sz w:val="22"/>
          <w:szCs w:val="20"/>
        </w:rPr>
        <w:t>dodatk</w:t>
      </w:r>
      <w:r w:rsidR="001E1A73" w:rsidRPr="008978C1">
        <w:rPr>
          <w:rFonts w:asciiTheme="minorHAnsi" w:hAnsiTheme="minorHAnsi" w:cs="Arial"/>
          <w:sz w:val="22"/>
          <w:szCs w:val="20"/>
        </w:rPr>
        <w:t>u</w:t>
      </w:r>
      <w:r w:rsidR="0076567A" w:rsidRPr="008978C1">
        <w:rPr>
          <w:rFonts w:asciiTheme="minorHAnsi" w:hAnsiTheme="minorHAnsi" w:cs="Arial"/>
          <w:sz w:val="22"/>
          <w:szCs w:val="20"/>
        </w:rPr>
        <w:t xml:space="preserve"> k zmluve.</w:t>
      </w:r>
    </w:p>
    <w:p w:rsidR="00030FEB"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snapToGrid w:val="0"/>
          <w:sz w:val="22"/>
          <w:szCs w:val="20"/>
        </w:rPr>
      </w:pPr>
      <w:r w:rsidRPr="008978C1">
        <w:rPr>
          <w:rFonts w:asciiTheme="minorHAnsi" w:hAnsiTheme="minorHAnsi" w:cs="Arial"/>
          <w:color w:val="000000"/>
          <w:sz w:val="22"/>
          <w:szCs w:val="20"/>
        </w:rPr>
        <w:t>7.3.</w:t>
      </w:r>
      <w:r w:rsidR="009B2BB1">
        <w:rPr>
          <w:rFonts w:asciiTheme="minorHAnsi" w:hAnsiTheme="minorHAnsi" w:cs="Arial"/>
          <w:color w:val="000000"/>
          <w:sz w:val="22"/>
          <w:szCs w:val="20"/>
        </w:rPr>
        <w:t>17</w:t>
      </w:r>
      <w:r w:rsidR="00B559F6">
        <w:rPr>
          <w:rFonts w:asciiTheme="minorHAnsi" w:hAnsiTheme="minorHAnsi" w:cs="Arial"/>
          <w:color w:val="000000"/>
          <w:sz w:val="22"/>
          <w:szCs w:val="20"/>
        </w:rPr>
        <w:t>.</w:t>
      </w:r>
      <w:r w:rsidR="00B559F6">
        <w:rPr>
          <w:rFonts w:asciiTheme="minorHAnsi" w:hAnsiTheme="minorHAnsi" w:cs="Arial"/>
          <w:color w:val="000000"/>
          <w:sz w:val="22"/>
          <w:szCs w:val="20"/>
        </w:rPr>
        <w:tab/>
      </w:r>
      <w:r w:rsidRPr="008978C1">
        <w:rPr>
          <w:rFonts w:asciiTheme="minorHAnsi" w:hAnsiTheme="minorHAnsi" w:cs="Arial"/>
          <w:snapToGrid w:val="0"/>
          <w:sz w:val="22"/>
          <w:szCs w:val="20"/>
        </w:rPr>
        <w:t>Zhotoviteľ je povinný 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doby výstavby. V prípade poškodenia počas jeho činnosti ich opraví na vlastné náklady.</w:t>
      </w:r>
      <w:r w:rsidR="00E06AAE">
        <w:rPr>
          <w:rFonts w:asciiTheme="minorHAnsi" w:hAnsiTheme="minorHAnsi" w:cs="Arial"/>
          <w:snapToGrid w:val="0"/>
          <w:sz w:val="22"/>
          <w:szCs w:val="20"/>
        </w:rPr>
        <w:t xml:space="preserve"> </w:t>
      </w:r>
      <w:r w:rsidRPr="008978C1">
        <w:rPr>
          <w:rFonts w:asciiTheme="minorHAnsi" w:hAnsiTheme="minorHAnsi" w:cs="Arial"/>
          <w:snapToGrid w:val="0"/>
          <w:sz w:val="22"/>
          <w:szCs w:val="20"/>
        </w:rPr>
        <w:t xml:space="preserve">Náklady na práce </w:t>
      </w:r>
      <w:r w:rsidR="003640F4">
        <w:rPr>
          <w:rFonts w:asciiTheme="minorHAnsi" w:hAnsiTheme="minorHAnsi" w:cs="Arial"/>
          <w:snapToGrid w:val="0"/>
          <w:sz w:val="22"/>
          <w:szCs w:val="20"/>
        </w:rPr>
        <w:t>Z</w:t>
      </w:r>
      <w:r w:rsidRPr="008978C1">
        <w:rPr>
          <w:rFonts w:asciiTheme="minorHAnsi" w:hAnsiTheme="minorHAnsi" w:cs="Arial"/>
          <w:snapToGrid w:val="0"/>
          <w:sz w:val="22"/>
          <w:szCs w:val="20"/>
        </w:rPr>
        <w:t xml:space="preserve">hotoviteľa uvedené v tomto ustanovení sú zahrnuté v cene </w:t>
      </w:r>
      <w:r w:rsidR="00C744B1" w:rsidRPr="008978C1">
        <w:rPr>
          <w:rFonts w:asciiTheme="minorHAnsi" w:hAnsiTheme="minorHAnsi" w:cs="Arial"/>
          <w:snapToGrid w:val="0"/>
          <w:sz w:val="22"/>
          <w:szCs w:val="20"/>
        </w:rPr>
        <w:t>D</w:t>
      </w:r>
      <w:r w:rsidRPr="008978C1">
        <w:rPr>
          <w:rFonts w:asciiTheme="minorHAnsi" w:hAnsiTheme="minorHAnsi" w:cs="Arial"/>
          <w:snapToGrid w:val="0"/>
          <w:sz w:val="22"/>
          <w:szCs w:val="20"/>
        </w:rPr>
        <w:t>iela.</w:t>
      </w:r>
    </w:p>
    <w:p w:rsidR="00030FEB"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Pr>
          <w:rFonts w:asciiTheme="minorHAnsi" w:hAnsiTheme="minorHAnsi" w:cs="Arial"/>
          <w:color w:val="000000"/>
          <w:sz w:val="22"/>
          <w:szCs w:val="20"/>
        </w:rPr>
        <w:t>7.</w:t>
      </w:r>
      <w:r>
        <w:rPr>
          <w:rFonts w:asciiTheme="minorHAnsi" w:hAnsiTheme="minorHAnsi" w:cs="Arial"/>
          <w:sz w:val="22"/>
          <w:szCs w:val="20"/>
        </w:rPr>
        <w:t>3.18.</w:t>
      </w:r>
      <w:r>
        <w:rPr>
          <w:rFonts w:asciiTheme="minorHAnsi" w:hAnsiTheme="minorHAnsi" w:cs="Arial"/>
          <w:sz w:val="22"/>
          <w:szCs w:val="20"/>
        </w:rPr>
        <w:tab/>
      </w:r>
      <w:r>
        <w:rPr>
          <w:rFonts w:asciiTheme="minorHAnsi" w:hAnsiTheme="minorHAnsi" w:cs="Arial"/>
          <w:snapToGrid w:val="0"/>
          <w:sz w:val="22"/>
          <w:szCs w:val="20"/>
        </w:rPr>
        <w:t xml:space="preserve">Zo </w:t>
      </w:r>
      <w:r w:rsidR="00030FEB" w:rsidRPr="008978C1">
        <w:rPr>
          <w:rFonts w:asciiTheme="minorHAnsi" w:hAnsiTheme="minorHAnsi" w:cs="Arial"/>
          <w:snapToGrid w:val="0"/>
          <w:sz w:val="22"/>
          <w:szCs w:val="20"/>
        </w:rPr>
        <w:t xml:space="preserve">staveniska je </w:t>
      </w:r>
      <w:r>
        <w:rPr>
          <w:rFonts w:asciiTheme="minorHAnsi" w:hAnsiTheme="minorHAnsi" w:cs="Arial"/>
          <w:snapToGrid w:val="0"/>
          <w:sz w:val="22"/>
          <w:szCs w:val="20"/>
        </w:rPr>
        <w:t>Z</w:t>
      </w:r>
      <w:r w:rsidR="00030FEB" w:rsidRPr="008978C1">
        <w:rPr>
          <w:rFonts w:asciiTheme="minorHAnsi" w:hAnsiTheme="minorHAnsi" w:cs="Arial"/>
          <w:snapToGrid w:val="0"/>
          <w:sz w:val="22"/>
          <w:szCs w:val="20"/>
        </w:rPr>
        <w:t>hotoviteľ povinný vylúčiť nadmerné zaťažovanie životného prostredia (napr. hlukom, prašnosťou).</w:t>
      </w:r>
    </w:p>
    <w:p w:rsidR="00861614"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Pr>
          <w:rFonts w:asciiTheme="minorHAnsi" w:hAnsiTheme="minorHAnsi" w:cs="Arial"/>
          <w:color w:val="000000"/>
          <w:sz w:val="22"/>
          <w:szCs w:val="20"/>
        </w:rPr>
        <w:t>7.</w:t>
      </w:r>
      <w:r>
        <w:rPr>
          <w:rFonts w:asciiTheme="minorHAnsi" w:hAnsiTheme="minorHAnsi" w:cs="Arial"/>
          <w:snapToGrid w:val="0"/>
          <w:sz w:val="22"/>
          <w:szCs w:val="20"/>
        </w:rPr>
        <w:t>3.19.</w:t>
      </w:r>
      <w:r>
        <w:rPr>
          <w:rFonts w:asciiTheme="minorHAnsi" w:hAnsiTheme="minorHAnsi" w:cs="Arial"/>
          <w:snapToGrid w:val="0"/>
          <w:sz w:val="22"/>
          <w:szCs w:val="20"/>
        </w:rPr>
        <w:tab/>
      </w:r>
      <w:r w:rsidR="00030FEB" w:rsidRPr="008978C1">
        <w:rPr>
          <w:rFonts w:asciiTheme="minorHAnsi" w:hAnsiTheme="minorHAnsi" w:cs="Arial"/>
          <w:snapToGrid w:val="0"/>
          <w:sz w:val="22"/>
          <w:szCs w:val="20"/>
        </w:rPr>
        <w:t xml:space="preserve">Zhotoviteľ je povinný </w:t>
      </w:r>
      <w:r w:rsidR="008E5F92" w:rsidRPr="008978C1">
        <w:rPr>
          <w:rFonts w:asciiTheme="minorHAnsi" w:hAnsiTheme="minorHAnsi" w:cs="Arial"/>
          <w:snapToGrid w:val="0"/>
          <w:sz w:val="22"/>
          <w:szCs w:val="20"/>
        </w:rPr>
        <w:t>D</w:t>
      </w:r>
      <w:r w:rsidR="00030FEB" w:rsidRPr="008978C1">
        <w:rPr>
          <w:rFonts w:asciiTheme="minorHAnsi" w:hAnsiTheme="minorHAnsi" w:cs="Arial"/>
          <w:snapToGrid w:val="0"/>
          <w:sz w:val="22"/>
          <w:szCs w:val="20"/>
        </w:rPr>
        <w:t xml:space="preserve">ielo realizovať </w:t>
      </w:r>
      <w:r w:rsidR="009C0285" w:rsidRPr="008978C1">
        <w:rPr>
          <w:rFonts w:asciiTheme="minorHAnsi" w:hAnsiTheme="minorHAnsi" w:cs="Arial"/>
          <w:snapToGrid w:val="0"/>
          <w:sz w:val="22"/>
          <w:szCs w:val="20"/>
        </w:rPr>
        <w:t xml:space="preserve">s odbornou starostlivosťou, </w:t>
      </w:r>
      <w:r w:rsidR="00030FEB" w:rsidRPr="008978C1">
        <w:rPr>
          <w:rFonts w:asciiTheme="minorHAnsi" w:hAnsiTheme="minorHAnsi" w:cs="Arial"/>
          <w:snapToGrid w:val="0"/>
          <w:sz w:val="22"/>
          <w:szCs w:val="20"/>
        </w:rPr>
        <w:t xml:space="preserve">v zmysle projektovej dokumentácie,  v zmysle požiadaviek </w:t>
      </w:r>
      <w:r w:rsidR="003640F4">
        <w:rPr>
          <w:rFonts w:asciiTheme="minorHAnsi" w:hAnsiTheme="minorHAnsi" w:cs="Arial"/>
          <w:snapToGrid w:val="0"/>
          <w:sz w:val="22"/>
          <w:szCs w:val="20"/>
        </w:rPr>
        <w:t>O</w:t>
      </w:r>
      <w:r w:rsidR="00030FEB" w:rsidRPr="008978C1">
        <w:rPr>
          <w:rFonts w:asciiTheme="minorHAnsi" w:hAnsiTheme="minorHAnsi" w:cs="Arial"/>
          <w:snapToGrid w:val="0"/>
          <w:sz w:val="22"/>
          <w:szCs w:val="20"/>
        </w:rPr>
        <w:t>bjednávateľa, správcov inžinierskych sietí a dotknutých štátnych orgánov ako účastníkov stavebného konania.</w:t>
      </w:r>
    </w:p>
    <w:p w:rsidR="00030FEB" w:rsidRPr="008978C1"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Pr>
          <w:rFonts w:asciiTheme="minorHAnsi" w:hAnsiTheme="minorHAnsi" w:cs="Arial"/>
          <w:color w:val="000000"/>
          <w:sz w:val="22"/>
          <w:szCs w:val="20"/>
        </w:rPr>
        <w:t>7.</w:t>
      </w:r>
      <w:r>
        <w:rPr>
          <w:rFonts w:asciiTheme="minorHAnsi" w:hAnsiTheme="minorHAnsi" w:cs="Arial"/>
          <w:snapToGrid w:val="0"/>
          <w:sz w:val="22"/>
          <w:szCs w:val="20"/>
        </w:rPr>
        <w:t>3.20.</w:t>
      </w:r>
      <w:r>
        <w:rPr>
          <w:rFonts w:asciiTheme="minorHAnsi" w:hAnsiTheme="minorHAnsi" w:cs="Arial"/>
          <w:snapToGrid w:val="0"/>
          <w:sz w:val="22"/>
          <w:szCs w:val="20"/>
        </w:rPr>
        <w:tab/>
      </w:r>
      <w:r w:rsidR="00030FEB" w:rsidRPr="008978C1">
        <w:rPr>
          <w:rFonts w:asciiTheme="minorHAnsi" w:hAnsiTheme="minorHAnsi" w:cs="Arial"/>
          <w:snapToGrid w:val="0"/>
          <w:sz w:val="22"/>
          <w:szCs w:val="20"/>
        </w:rPr>
        <w:t>Zhotoviteľ umožní zástupcom orgánov Štátneho stavebného dohľadu (ŠSD) a nimi prizvaným znalcom prístup na stavenisko a vytvorí  podmienky pre výkon dohľadu.</w:t>
      </w:r>
    </w:p>
    <w:p w:rsidR="00E9569C" w:rsidRDefault="00E9569C" w:rsidP="00E9569C">
      <w:pPr>
        <w:pStyle w:val="Bezriadkovania"/>
        <w:ind w:left="709" w:hanging="709"/>
        <w:jc w:val="both"/>
        <w:rPr>
          <w:rFonts w:asciiTheme="minorHAnsi" w:hAnsiTheme="minorHAnsi"/>
          <w:snapToGrid w:val="0"/>
          <w:sz w:val="22"/>
          <w:szCs w:val="22"/>
        </w:rPr>
      </w:pPr>
      <w:r w:rsidRPr="00E9569C">
        <w:rPr>
          <w:rFonts w:asciiTheme="minorHAnsi" w:hAnsiTheme="minorHAnsi"/>
          <w:snapToGrid w:val="0"/>
          <w:sz w:val="22"/>
          <w:szCs w:val="22"/>
        </w:rPr>
        <w:lastRenderedPageBreak/>
        <w:t>7.3.21.</w:t>
      </w:r>
      <w:r w:rsidRPr="00E9569C">
        <w:rPr>
          <w:rFonts w:asciiTheme="minorHAnsi" w:hAnsiTheme="minorHAnsi"/>
          <w:snapToGrid w:val="0"/>
          <w:sz w:val="22"/>
          <w:szCs w:val="22"/>
        </w:rPr>
        <w:tab/>
      </w:r>
      <w:r w:rsidR="00030FEB" w:rsidRPr="00E9569C">
        <w:rPr>
          <w:rFonts w:asciiTheme="minorHAnsi" w:hAnsiTheme="minorHAnsi"/>
          <w:snapToGrid w:val="0"/>
          <w:sz w:val="22"/>
          <w:szCs w:val="22"/>
        </w:rPr>
        <w:t xml:space="preserve">Zhotoviteľ je povinný vypracovať návrh plánu užívania verejnej práce za účasti projektanta a </w:t>
      </w:r>
      <w:r w:rsidRPr="00E9569C">
        <w:rPr>
          <w:rFonts w:asciiTheme="minorHAnsi" w:hAnsiTheme="minorHAnsi"/>
          <w:snapToGrid w:val="0"/>
          <w:sz w:val="22"/>
          <w:szCs w:val="22"/>
        </w:rPr>
        <w:t>O</w:t>
      </w:r>
      <w:r w:rsidR="00030FEB" w:rsidRPr="00E9569C">
        <w:rPr>
          <w:rFonts w:asciiTheme="minorHAnsi" w:hAnsiTheme="minorHAnsi"/>
          <w:snapToGrid w:val="0"/>
          <w:sz w:val="22"/>
          <w:szCs w:val="22"/>
        </w:rPr>
        <w:t xml:space="preserve">bjednávateľa, ktorých prizve k jeho prerokovaniu. Plán užívania verejnej práce bude súčasťou odovzdania a prevzatia </w:t>
      </w:r>
      <w:r w:rsidR="00C744B1" w:rsidRPr="00E9569C">
        <w:rPr>
          <w:rFonts w:asciiTheme="minorHAnsi" w:hAnsiTheme="minorHAnsi"/>
          <w:snapToGrid w:val="0"/>
          <w:sz w:val="22"/>
          <w:szCs w:val="22"/>
        </w:rPr>
        <w:t>D</w:t>
      </w:r>
      <w:r w:rsidR="00030FEB" w:rsidRPr="00E9569C">
        <w:rPr>
          <w:rFonts w:asciiTheme="minorHAnsi" w:hAnsiTheme="minorHAnsi"/>
          <w:snapToGrid w:val="0"/>
          <w:sz w:val="22"/>
          <w:szCs w:val="22"/>
        </w:rPr>
        <w:t>iela.</w:t>
      </w:r>
    </w:p>
    <w:p w:rsidR="00030FEB" w:rsidRDefault="00E9569C" w:rsidP="00E9569C">
      <w:pPr>
        <w:pStyle w:val="Bezriadkovania"/>
        <w:ind w:left="709" w:hanging="709"/>
        <w:jc w:val="both"/>
        <w:rPr>
          <w:rFonts w:asciiTheme="minorHAnsi" w:hAnsiTheme="minorHAnsi" w:cs="Arial"/>
          <w:snapToGrid w:val="0"/>
          <w:sz w:val="22"/>
          <w:szCs w:val="20"/>
        </w:rPr>
      </w:pPr>
      <w:r>
        <w:rPr>
          <w:rFonts w:asciiTheme="minorHAnsi" w:hAnsiTheme="minorHAnsi"/>
          <w:snapToGrid w:val="0"/>
          <w:sz w:val="22"/>
          <w:szCs w:val="22"/>
        </w:rPr>
        <w:t>7.3.22.</w:t>
      </w:r>
      <w:r>
        <w:rPr>
          <w:rFonts w:asciiTheme="minorHAnsi" w:hAnsiTheme="minorHAnsi"/>
          <w:snapToGrid w:val="0"/>
          <w:sz w:val="22"/>
          <w:szCs w:val="22"/>
        </w:rPr>
        <w:tab/>
      </w:r>
      <w:r w:rsidR="00030FEB" w:rsidRPr="008978C1">
        <w:rPr>
          <w:rFonts w:asciiTheme="minorHAnsi" w:hAnsiTheme="minorHAnsi" w:cs="Arial"/>
          <w:snapToGrid w:val="0"/>
          <w:sz w:val="22"/>
          <w:szCs w:val="20"/>
        </w:rPr>
        <w:t xml:space="preserve">Zhotoviteľ je povinný zúčastniť sa 1x za 2 týždne kontrolného dňa stavby na základe pozvánky </w:t>
      </w:r>
      <w:r>
        <w:rPr>
          <w:rFonts w:asciiTheme="minorHAnsi" w:hAnsiTheme="minorHAnsi" w:cs="Arial"/>
          <w:snapToGrid w:val="0"/>
          <w:sz w:val="22"/>
          <w:szCs w:val="20"/>
        </w:rPr>
        <w:t>O</w:t>
      </w:r>
      <w:r w:rsidR="00030FEB" w:rsidRPr="008978C1">
        <w:rPr>
          <w:rFonts w:asciiTheme="minorHAnsi" w:hAnsiTheme="minorHAnsi" w:cs="Arial"/>
          <w:snapToGrid w:val="0"/>
          <w:sz w:val="22"/>
          <w:szCs w:val="20"/>
        </w:rPr>
        <w:t>bjednávateľa.</w:t>
      </w:r>
    </w:p>
    <w:p w:rsidR="006E3A78" w:rsidRPr="00236D95" w:rsidRDefault="006E3A78" w:rsidP="00236D9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8D7F55">
        <w:rPr>
          <w:rFonts w:asciiTheme="minorHAnsi" w:hAnsiTheme="minorHAnsi" w:cs="Arial"/>
          <w:b/>
          <w:bCs/>
          <w:sz w:val="22"/>
          <w:szCs w:val="20"/>
        </w:rPr>
        <w:t>8</w:t>
      </w:r>
      <w:r w:rsidR="00DB0F3B">
        <w:rPr>
          <w:rFonts w:asciiTheme="minorHAnsi" w:hAnsiTheme="minorHAnsi" w:cs="Arial"/>
          <w:b/>
          <w:bCs/>
          <w:sz w:val="22"/>
          <w:szCs w:val="20"/>
        </w:rPr>
        <w:t>.</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8978C1">
        <w:rPr>
          <w:rFonts w:asciiTheme="minorHAnsi" w:hAnsiTheme="minorHAnsi" w:cs="Arial"/>
          <w:b/>
          <w:bCs/>
          <w:sz w:val="22"/>
          <w:szCs w:val="20"/>
        </w:rPr>
        <w:t>ODOVZDANIE A PREVZATIE DIELA</w:t>
      </w:r>
    </w:p>
    <w:p w:rsidR="00E9569C" w:rsidRPr="00E9569C" w:rsidRDefault="008E5F92" w:rsidP="00E9569C">
      <w:pPr>
        <w:pStyle w:val="Bezriadkovania"/>
        <w:ind w:left="709" w:hanging="709"/>
        <w:jc w:val="both"/>
        <w:rPr>
          <w:rFonts w:asciiTheme="minorHAnsi" w:hAnsiTheme="minorHAnsi"/>
          <w:b/>
          <w:bCs/>
          <w:sz w:val="22"/>
        </w:rPr>
      </w:pPr>
      <w:r w:rsidRPr="00E9569C">
        <w:rPr>
          <w:rFonts w:asciiTheme="minorHAnsi" w:hAnsiTheme="minorHAnsi"/>
          <w:sz w:val="22"/>
        </w:rPr>
        <w:t>8.1.</w:t>
      </w:r>
      <w:r w:rsidR="00E9569C" w:rsidRPr="00E9569C">
        <w:rPr>
          <w:rFonts w:asciiTheme="minorHAnsi" w:hAnsiTheme="minorHAnsi"/>
          <w:sz w:val="22"/>
        </w:rPr>
        <w:tab/>
      </w:r>
      <w:r w:rsidRPr="00E9569C">
        <w:rPr>
          <w:rFonts w:asciiTheme="minorHAnsi" w:hAnsiTheme="minorHAnsi"/>
          <w:sz w:val="22"/>
        </w:rPr>
        <w:t>Povinnosť zhotoviť D</w:t>
      </w:r>
      <w:r w:rsidR="00030FEB" w:rsidRPr="00E9569C">
        <w:rPr>
          <w:rFonts w:asciiTheme="minorHAnsi" w:hAnsiTheme="minorHAnsi"/>
          <w:sz w:val="22"/>
        </w:rPr>
        <w:t xml:space="preserve">ielo riadne a včas splní </w:t>
      </w:r>
      <w:r w:rsidR="00E9569C" w:rsidRPr="00E9569C">
        <w:rPr>
          <w:rFonts w:asciiTheme="minorHAnsi" w:hAnsiTheme="minorHAnsi"/>
          <w:sz w:val="22"/>
        </w:rPr>
        <w:t>Z</w:t>
      </w:r>
      <w:r w:rsidR="00030FEB" w:rsidRPr="00E9569C">
        <w:rPr>
          <w:rFonts w:asciiTheme="minorHAnsi" w:hAnsiTheme="minorHAnsi"/>
          <w:sz w:val="22"/>
        </w:rPr>
        <w:t xml:space="preserve">hotoviteľ odovzdaním </w:t>
      </w:r>
      <w:r w:rsidR="00C744B1" w:rsidRPr="00E9569C">
        <w:rPr>
          <w:rFonts w:asciiTheme="minorHAnsi" w:hAnsiTheme="minorHAnsi"/>
          <w:sz w:val="22"/>
        </w:rPr>
        <w:t>D</w:t>
      </w:r>
      <w:r w:rsidR="00030FEB" w:rsidRPr="00E9569C">
        <w:rPr>
          <w:rFonts w:asciiTheme="minorHAnsi" w:hAnsiTheme="minorHAnsi"/>
          <w:sz w:val="22"/>
        </w:rPr>
        <w:t xml:space="preserve">iela </w:t>
      </w:r>
      <w:r w:rsidR="00E9569C" w:rsidRPr="00E9569C">
        <w:rPr>
          <w:rFonts w:asciiTheme="minorHAnsi" w:hAnsiTheme="minorHAnsi"/>
          <w:sz w:val="22"/>
        </w:rPr>
        <w:t>O</w:t>
      </w:r>
      <w:r w:rsidR="00030FEB" w:rsidRPr="00E9569C">
        <w:rPr>
          <w:rFonts w:asciiTheme="minorHAnsi" w:hAnsiTheme="minorHAnsi"/>
          <w:sz w:val="22"/>
        </w:rPr>
        <w:t xml:space="preserve">bjednávateľovi na základe protokolov o odovzdaní a prevzatí </w:t>
      </w:r>
      <w:r w:rsidR="00C744B1" w:rsidRPr="00E9569C">
        <w:rPr>
          <w:rFonts w:asciiTheme="minorHAnsi" w:hAnsiTheme="minorHAnsi"/>
          <w:sz w:val="22"/>
        </w:rPr>
        <w:t>D</w:t>
      </w:r>
      <w:r w:rsidR="00030FEB" w:rsidRPr="00E9569C">
        <w:rPr>
          <w:rFonts w:asciiTheme="minorHAnsi" w:hAnsiTheme="minorHAnsi"/>
          <w:sz w:val="22"/>
        </w:rPr>
        <w:t xml:space="preserve">iela. Ak všeobecne záväzné právne predpisy, technické normy alebo projektová dokumentácia určujú vykonanie skúšok osvedčujúcich dohodnuté vlastnosti </w:t>
      </w:r>
      <w:r w:rsidR="00C744B1" w:rsidRPr="00E9569C">
        <w:rPr>
          <w:rFonts w:asciiTheme="minorHAnsi" w:hAnsiTheme="minorHAnsi"/>
          <w:sz w:val="22"/>
        </w:rPr>
        <w:t>D</w:t>
      </w:r>
      <w:r w:rsidR="00030FEB" w:rsidRPr="00E9569C">
        <w:rPr>
          <w:rFonts w:asciiTheme="minorHAnsi" w:hAnsiTheme="minorHAnsi"/>
          <w:sz w:val="22"/>
        </w:rPr>
        <w:t xml:space="preserve">iela, musí úspešné vykonanie takýchto skúšok predchádzať odovzdaniu a prevzatiu </w:t>
      </w:r>
      <w:r w:rsidR="00C744B1" w:rsidRPr="00E9569C">
        <w:rPr>
          <w:rFonts w:asciiTheme="minorHAnsi" w:hAnsiTheme="minorHAnsi"/>
          <w:sz w:val="22"/>
        </w:rPr>
        <w:t>D</w:t>
      </w:r>
      <w:r w:rsidR="00030FEB" w:rsidRPr="00E9569C">
        <w:rPr>
          <w:rFonts w:asciiTheme="minorHAnsi" w:hAnsiTheme="minorHAnsi"/>
          <w:sz w:val="22"/>
        </w:rPr>
        <w:t xml:space="preserve">iela. Pripravenosť na odovzdanie je </w:t>
      </w:r>
      <w:r w:rsidR="00E9569C" w:rsidRPr="00E9569C">
        <w:rPr>
          <w:rFonts w:asciiTheme="minorHAnsi" w:hAnsiTheme="minorHAnsi"/>
          <w:sz w:val="22"/>
        </w:rPr>
        <w:t>Zhotoviteľ povinný oznámiť O</w:t>
      </w:r>
      <w:r w:rsidR="00030FEB" w:rsidRPr="00E9569C">
        <w:rPr>
          <w:rFonts w:asciiTheme="minorHAnsi" w:hAnsiTheme="minorHAnsi"/>
          <w:sz w:val="22"/>
        </w:rPr>
        <w:t xml:space="preserve">bjednávateľovi písomne doporučeným listom najmenej </w:t>
      </w:r>
      <w:r w:rsidR="00030FEB" w:rsidRPr="00E9569C">
        <w:rPr>
          <w:rFonts w:asciiTheme="minorHAnsi" w:hAnsiTheme="minorHAnsi"/>
          <w:b/>
          <w:sz w:val="22"/>
        </w:rPr>
        <w:t>5</w:t>
      </w:r>
      <w:r w:rsidR="00030FEB" w:rsidRPr="00E9569C">
        <w:rPr>
          <w:rFonts w:asciiTheme="minorHAnsi" w:hAnsiTheme="minorHAnsi"/>
          <w:b/>
          <w:bCs/>
          <w:sz w:val="22"/>
        </w:rPr>
        <w:t xml:space="preserve"> dní vopred.</w:t>
      </w:r>
    </w:p>
    <w:p w:rsidR="00E9569C" w:rsidRPr="00E9569C" w:rsidRDefault="00030FEB" w:rsidP="00E9569C">
      <w:pPr>
        <w:pStyle w:val="Bezriadkovania"/>
        <w:ind w:left="709" w:hanging="709"/>
        <w:jc w:val="both"/>
        <w:rPr>
          <w:rFonts w:asciiTheme="minorHAnsi" w:hAnsiTheme="minorHAnsi"/>
          <w:sz w:val="22"/>
          <w:lang w:eastAsia="cs-CZ"/>
        </w:rPr>
      </w:pPr>
      <w:r w:rsidRPr="00E9569C">
        <w:rPr>
          <w:rFonts w:asciiTheme="minorHAnsi" w:hAnsiTheme="minorHAnsi"/>
          <w:sz w:val="22"/>
        </w:rPr>
        <w:t>8.2.</w:t>
      </w:r>
      <w:r w:rsidRPr="00E9569C">
        <w:rPr>
          <w:rFonts w:asciiTheme="minorHAnsi" w:hAnsiTheme="minorHAnsi"/>
          <w:sz w:val="22"/>
        </w:rPr>
        <w:tab/>
      </w:r>
      <w:r w:rsidRPr="00E9569C">
        <w:rPr>
          <w:rFonts w:asciiTheme="minorHAnsi" w:hAnsiTheme="minorHAnsi"/>
          <w:color w:val="000000"/>
          <w:sz w:val="22"/>
        </w:rPr>
        <w:t xml:space="preserve">K odovzdaniu a prevzatiu dokončeného </w:t>
      </w:r>
      <w:r w:rsidR="00C744B1" w:rsidRPr="00E9569C">
        <w:rPr>
          <w:rFonts w:asciiTheme="minorHAnsi" w:hAnsiTheme="minorHAnsi"/>
          <w:color w:val="000000"/>
          <w:sz w:val="22"/>
        </w:rPr>
        <w:t>D</w:t>
      </w:r>
      <w:r w:rsidRPr="00E9569C">
        <w:rPr>
          <w:rFonts w:asciiTheme="minorHAnsi" w:hAnsiTheme="minorHAnsi"/>
          <w:color w:val="000000"/>
          <w:sz w:val="22"/>
        </w:rPr>
        <w:t xml:space="preserve">iela pripraví </w:t>
      </w:r>
      <w:r w:rsidR="003640F4">
        <w:rPr>
          <w:rFonts w:asciiTheme="minorHAnsi" w:hAnsiTheme="minorHAnsi"/>
          <w:color w:val="000000"/>
          <w:sz w:val="22"/>
        </w:rPr>
        <w:t>Z</w:t>
      </w:r>
      <w:r w:rsidRPr="00E9569C">
        <w:rPr>
          <w:rFonts w:asciiTheme="minorHAnsi" w:hAnsiTheme="minorHAnsi"/>
          <w:color w:val="000000"/>
          <w:sz w:val="22"/>
        </w:rPr>
        <w:t xml:space="preserve">hotoviteľ, </w:t>
      </w:r>
      <w:r w:rsidRPr="00E9569C">
        <w:rPr>
          <w:rFonts w:asciiTheme="minorHAnsi" w:hAnsiTheme="minorHAnsi"/>
          <w:sz w:val="22"/>
        </w:rPr>
        <w:t>ak sa nedohodne inak,</w:t>
      </w:r>
      <w:r w:rsidRPr="00E9569C">
        <w:rPr>
          <w:rFonts w:asciiTheme="minorHAnsi" w:hAnsiTheme="minorHAnsi"/>
          <w:color w:val="000000"/>
          <w:sz w:val="22"/>
        </w:rPr>
        <w:t xml:space="preserve"> doklady v zmysle článku </w:t>
      </w:r>
      <w:r w:rsidR="008D7F55">
        <w:rPr>
          <w:rFonts w:asciiTheme="minorHAnsi" w:hAnsiTheme="minorHAnsi"/>
          <w:color w:val="000000"/>
          <w:sz w:val="22"/>
        </w:rPr>
        <w:t>3</w:t>
      </w:r>
      <w:r w:rsidRPr="00E9569C">
        <w:rPr>
          <w:rFonts w:asciiTheme="minorHAnsi" w:hAnsiTheme="minorHAnsi"/>
          <w:color w:val="000000"/>
          <w:sz w:val="22"/>
        </w:rPr>
        <w:t>., bod 3.3.</w:t>
      </w:r>
      <w:r w:rsidRPr="00E9569C">
        <w:rPr>
          <w:rFonts w:asciiTheme="minorHAnsi" w:hAnsiTheme="minorHAnsi"/>
          <w:sz w:val="22"/>
        </w:rPr>
        <w:t xml:space="preserve"> </w:t>
      </w:r>
      <w:r w:rsidR="009C0285" w:rsidRPr="00E9569C">
        <w:rPr>
          <w:rFonts w:asciiTheme="minorHAnsi" w:hAnsiTheme="minorHAnsi"/>
          <w:sz w:val="22"/>
          <w:lang w:eastAsia="cs-CZ"/>
        </w:rPr>
        <w:t xml:space="preserve">Bez dokladovania kvality vykonaných prác, tak ako je uvedené v čl. </w:t>
      </w:r>
      <w:r w:rsidR="008D7F55">
        <w:rPr>
          <w:rFonts w:asciiTheme="minorHAnsi" w:hAnsiTheme="minorHAnsi"/>
          <w:sz w:val="22"/>
          <w:lang w:eastAsia="cs-CZ"/>
        </w:rPr>
        <w:t>3</w:t>
      </w:r>
      <w:r w:rsidR="009C0285" w:rsidRPr="00E9569C">
        <w:rPr>
          <w:rFonts w:asciiTheme="minorHAnsi" w:hAnsiTheme="minorHAnsi"/>
          <w:sz w:val="22"/>
          <w:lang w:eastAsia="cs-CZ"/>
        </w:rPr>
        <w:t xml:space="preserve"> bod 3.3 tejto zmluvy má Dielo vady.</w:t>
      </w:r>
    </w:p>
    <w:p w:rsidR="00030FEB" w:rsidRPr="00E9569C" w:rsidRDefault="00030FEB" w:rsidP="00E9569C">
      <w:pPr>
        <w:pStyle w:val="Bezriadkovania"/>
        <w:ind w:left="709" w:hanging="709"/>
        <w:jc w:val="both"/>
        <w:rPr>
          <w:rFonts w:asciiTheme="minorHAnsi" w:hAnsiTheme="minorHAnsi"/>
          <w:snapToGrid w:val="0"/>
          <w:sz w:val="22"/>
        </w:rPr>
      </w:pPr>
      <w:r w:rsidRPr="00E9569C">
        <w:rPr>
          <w:rFonts w:asciiTheme="minorHAnsi" w:hAnsiTheme="minorHAnsi"/>
          <w:sz w:val="22"/>
        </w:rPr>
        <w:t>8.3.</w:t>
      </w:r>
      <w:r w:rsidRPr="00E9569C">
        <w:rPr>
          <w:rFonts w:asciiTheme="minorHAnsi" w:hAnsiTheme="minorHAnsi"/>
          <w:sz w:val="22"/>
        </w:rPr>
        <w:tab/>
      </w:r>
      <w:r w:rsidRPr="00E9569C">
        <w:rPr>
          <w:rFonts w:asciiTheme="minorHAnsi" w:hAnsiTheme="minorHAnsi"/>
          <w:snapToGrid w:val="0"/>
          <w:sz w:val="22"/>
        </w:rPr>
        <w:t xml:space="preserve">Zhotoviteľ je povinný pri odovzdaní a prevzatí </w:t>
      </w:r>
      <w:r w:rsidR="008E5F92" w:rsidRPr="00E9569C">
        <w:rPr>
          <w:rFonts w:asciiTheme="minorHAnsi" w:hAnsiTheme="minorHAnsi"/>
          <w:snapToGrid w:val="0"/>
          <w:sz w:val="22"/>
        </w:rPr>
        <w:t>D</w:t>
      </w:r>
      <w:r w:rsidRPr="00E9569C">
        <w:rPr>
          <w:rFonts w:asciiTheme="minorHAnsi" w:hAnsiTheme="minorHAnsi"/>
          <w:snapToGrid w:val="0"/>
          <w:sz w:val="22"/>
        </w:rPr>
        <w:t xml:space="preserve">iela </w:t>
      </w:r>
      <w:r w:rsidR="008E5F92" w:rsidRPr="00E9569C">
        <w:rPr>
          <w:rFonts w:asciiTheme="minorHAnsi" w:hAnsiTheme="minorHAnsi"/>
          <w:snapToGrid w:val="0"/>
          <w:sz w:val="22"/>
        </w:rPr>
        <w:t>D</w:t>
      </w:r>
      <w:r w:rsidRPr="00E9569C">
        <w:rPr>
          <w:rFonts w:asciiTheme="minorHAnsi" w:hAnsiTheme="minorHAnsi"/>
          <w:snapToGrid w:val="0"/>
          <w:sz w:val="22"/>
        </w:rPr>
        <w:t xml:space="preserve">ielo odovzdať vyčistené od zvyšných materiálov spolu so záberom plôch využívaných k zhotoveniu </w:t>
      </w:r>
      <w:r w:rsidR="00C744B1" w:rsidRPr="00E9569C">
        <w:rPr>
          <w:rFonts w:asciiTheme="minorHAnsi" w:hAnsiTheme="minorHAnsi"/>
          <w:snapToGrid w:val="0"/>
          <w:sz w:val="22"/>
        </w:rPr>
        <w:t>D</w:t>
      </w:r>
      <w:r w:rsidRPr="00E9569C">
        <w:rPr>
          <w:rFonts w:asciiTheme="minorHAnsi" w:hAnsiTheme="minorHAnsi"/>
          <w:snapToGrid w:val="0"/>
          <w:sz w:val="22"/>
        </w:rPr>
        <w:t xml:space="preserve">iela tak, aby bolo možné </w:t>
      </w:r>
      <w:r w:rsidR="008E5F92" w:rsidRPr="00E9569C">
        <w:rPr>
          <w:rFonts w:asciiTheme="minorHAnsi" w:hAnsiTheme="minorHAnsi"/>
          <w:snapToGrid w:val="0"/>
          <w:sz w:val="22"/>
        </w:rPr>
        <w:t>D</w:t>
      </w:r>
      <w:r w:rsidR="004763E5">
        <w:rPr>
          <w:rFonts w:asciiTheme="minorHAnsi" w:hAnsiTheme="minorHAnsi"/>
          <w:snapToGrid w:val="0"/>
          <w:sz w:val="22"/>
        </w:rPr>
        <w:t>ielo riadne prevziať a užívať.</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8.4.</w:t>
      </w:r>
      <w:r w:rsidR="00E9569C">
        <w:rPr>
          <w:rFonts w:asciiTheme="minorHAnsi" w:hAnsiTheme="minorHAnsi" w:cs="Arial"/>
          <w:sz w:val="22"/>
          <w:szCs w:val="20"/>
        </w:rPr>
        <w:tab/>
      </w:r>
      <w:r w:rsidRPr="008978C1">
        <w:rPr>
          <w:rFonts w:asciiTheme="minorHAnsi" w:hAnsiTheme="minorHAnsi" w:cs="Arial"/>
          <w:sz w:val="22"/>
          <w:szCs w:val="20"/>
        </w:rPr>
        <w:t xml:space="preserve">Ak pri preberaní </w:t>
      </w:r>
      <w:r w:rsidR="00C744B1" w:rsidRPr="008978C1">
        <w:rPr>
          <w:rFonts w:asciiTheme="minorHAnsi" w:hAnsiTheme="minorHAnsi" w:cs="Arial"/>
          <w:sz w:val="22"/>
          <w:szCs w:val="20"/>
        </w:rPr>
        <w:t>D</w:t>
      </w:r>
      <w:r w:rsidR="00E9569C">
        <w:rPr>
          <w:rFonts w:asciiTheme="minorHAnsi" w:hAnsiTheme="minorHAnsi" w:cs="Arial"/>
          <w:sz w:val="22"/>
          <w:szCs w:val="20"/>
        </w:rPr>
        <w:t>iela O</w:t>
      </w:r>
      <w:r w:rsidRPr="008978C1">
        <w:rPr>
          <w:rFonts w:asciiTheme="minorHAnsi" w:hAnsiTheme="minorHAnsi" w:cs="Arial"/>
          <w:sz w:val="22"/>
          <w:szCs w:val="20"/>
        </w:rPr>
        <w:t xml:space="preserve">bjednávateľ zistí, že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má vady,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neprevezme a spíše so </w:t>
      </w:r>
      <w:r w:rsidR="00E9569C">
        <w:rPr>
          <w:rFonts w:asciiTheme="minorHAnsi" w:hAnsiTheme="minorHAnsi" w:cs="Arial"/>
          <w:sz w:val="22"/>
          <w:szCs w:val="20"/>
        </w:rPr>
        <w:t>Z</w:t>
      </w:r>
      <w:r w:rsidRPr="008978C1">
        <w:rPr>
          <w:rFonts w:asciiTheme="minorHAnsi" w:hAnsiTheme="minorHAnsi" w:cs="Arial"/>
          <w:sz w:val="22"/>
          <w:szCs w:val="20"/>
        </w:rPr>
        <w:t xml:space="preserve">hotoviteľom zápis o zistených vadách, spôsobe a termíne ich odstránenia. Zhotoviteľ má povinnosť odovzdať </w:t>
      </w:r>
      <w:r w:rsidR="008E5F92" w:rsidRPr="008978C1">
        <w:rPr>
          <w:rFonts w:asciiTheme="minorHAnsi" w:hAnsiTheme="minorHAnsi" w:cs="Arial"/>
          <w:sz w:val="22"/>
          <w:szCs w:val="20"/>
        </w:rPr>
        <w:t>D</w:t>
      </w:r>
      <w:r w:rsidRPr="008978C1">
        <w:rPr>
          <w:rFonts w:asciiTheme="minorHAnsi" w:hAnsiTheme="minorHAnsi" w:cs="Arial"/>
          <w:sz w:val="22"/>
          <w:szCs w:val="20"/>
        </w:rPr>
        <w:t>ielo po odstránení týchto vád</w:t>
      </w:r>
      <w:r w:rsidR="009C0285" w:rsidRPr="008978C1">
        <w:rPr>
          <w:rFonts w:asciiTheme="minorHAnsi" w:hAnsiTheme="minorHAnsi" w:cs="Arial"/>
          <w:sz w:val="22"/>
          <w:szCs w:val="20"/>
        </w:rPr>
        <w:t xml:space="preserve"> a Objednávateľ má povinnosť Dielo bez vád a nedorobkov prevziať.</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000000"/>
          <w:sz w:val="22"/>
          <w:szCs w:val="20"/>
        </w:rPr>
      </w:pPr>
      <w:r w:rsidRPr="008978C1">
        <w:rPr>
          <w:rFonts w:asciiTheme="minorHAnsi" w:hAnsiTheme="minorHAnsi" w:cs="Arial"/>
          <w:sz w:val="22"/>
          <w:szCs w:val="20"/>
        </w:rPr>
        <w:t>8.5.</w:t>
      </w:r>
      <w:r w:rsidRPr="008978C1">
        <w:rPr>
          <w:rFonts w:asciiTheme="minorHAnsi" w:hAnsiTheme="minorHAnsi" w:cs="Arial"/>
          <w:sz w:val="22"/>
          <w:szCs w:val="20"/>
        </w:rPr>
        <w:tab/>
      </w:r>
      <w:r w:rsidR="009C0285" w:rsidRPr="008978C1">
        <w:rPr>
          <w:rFonts w:asciiTheme="minorHAnsi" w:hAnsiTheme="minorHAnsi" w:cs="Arial"/>
          <w:color w:val="000000"/>
          <w:sz w:val="22"/>
          <w:szCs w:val="20"/>
        </w:rPr>
        <w:t>Dokladom o splnení Diela Zhotoviteľom je protokol o odovzdaní a prevzatí Diela, ktorého návrh pripraví Zhotoviteľ a ktorým Objednávateľ potvrdí prevzatie Diela bez vád a nedorobkov.</w:t>
      </w:r>
    </w:p>
    <w:p w:rsidR="00861614" w:rsidRPr="008978C1" w:rsidRDefault="00861614"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8D7F55">
        <w:rPr>
          <w:rFonts w:asciiTheme="minorHAnsi" w:hAnsiTheme="minorHAnsi" w:cs="Arial"/>
          <w:b/>
          <w:bCs/>
          <w:sz w:val="22"/>
          <w:szCs w:val="20"/>
        </w:rPr>
        <w:t>9</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ZMENY </w:t>
      </w:r>
      <w:r w:rsidR="001849AC">
        <w:rPr>
          <w:rFonts w:asciiTheme="minorHAnsi" w:hAnsiTheme="minorHAnsi" w:cs="Arial"/>
          <w:b/>
          <w:bCs/>
          <w:sz w:val="22"/>
          <w:szCs w:val="20"/>
        </w:rPr>
        <w:t>ZMLUVY</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rFonts w:asciiTheme="minorHAnsi" w:hAnsiTheme="minorHAnsi" w:cs="Arial"/>
          <w:bCs/>
          <w:sz w:val="22"/>
          <w:szCs w:val="20"/>
        </w:rPr>
      </w:pPr>
      <w:r w:rsidRPr="008978C1">
        <w:rPr>
          <w:rFonts w:asciiTheme="minorHAnsi" w:hAnsiTheme="minorHAnsi" w:cs="Arial"/>
          <w:bCs/>
          <w:sz w:val="22"/>
          <w:szCs w:val="20"/>
        </w:rPr>
        <w:t>9.1</w:t>
      </w:r>
      <w:r w:rsidR="00D0575C">
        <w:rPr>
          <w:rFonts w:asciiTheme="minorHAnsi" w:hAnsiTheme="minorHAnsi" w:cs="Arial"/>
          <w:bCs/>
          <w:sz w:val="22"/>
          <w:szCs w:val="20"/>
        </w:rPr>
        <w:t>.</w:t>
      </w:r>
      <w:r w:rsidRPr="008978C1">
        <w:rPr>
          <w:rFonts w:asciiTheme="minorHAnsi" w:hAnsiTheme="minorHAnsi" w:cs="Arial"/>
          <w:bCs/>
          <w:sz w:val="22"/>
          <w:szCs w:val="20"/>
        </w:rPr>
        <w:tab/>
        <w:t xml:space="preserve">Zmluvu možno zmeniť počas jej trvania bez nového verejného obstarávania v zmysle ustanovení § 18 zákona </w:t>
      </w:r>
      <w:r w:rsidR="004763E5">
        <w:rPr>
          <w:rFonts w:asciiTheme="minorHAnsi" w:hAnsiTheme="minorHAnsi" w:cs="Arial"/>
          <w:bCs/>
          <w:sz w:val="22"/>
          <w:szCs w:val="20"/>
        </w:rPr>
        <w:t xml:space="preserve">č. </w:t>
      </w:r>
      <w:r w:rsidRPr="008978C1">
        <w:rPr>
          <w:rFonts w:asciiTheme="minorHAnsi" w:hAnsiTheme="minorHAnsi" w:cs="Arial"/>
          <w:bCs/>
          <w:sz w:val="22"/>
          <w:szCs w:val="20"/>
        </w:rPr>
        <w:t xml:space="preserve">343/2015 </w:t>
      </w:r>
      <w:r w:rsidR="004763E5">
        <w:rPr>
          <w:rFonts w:asciiTheme="minorHAnsi" w:hAnsiTheme="minorHAnsi" w:cs="Arial"/>
          <w:bCs/>
          <w:sz w:val="22"/>
          <w:szCs w:val="20"/>
        </w:rPr>
        <w:t>Z.</w:t>
      </w:r>
      <w:r w:rsidR="000B419F">
        <w:rPr>
          <w:rFonts w:asciiTheme="minorHAnsi" w:hAnsiTheme="minorHAnsi" w:cs="Arial"/>
          <w:bCs/>
          <w:sz w:val="22"/>
          <w:szCs w:val="20"/>
        </w:rPr>
        <w:t xml:space="preserve"> </w:t>
      </w:r>
      <w:r w:rsidR="004763E5">
        <w:rPr>
          <w:rFonts w:asciiTheme="minorHAnsi" w:hAnsiTheme="minorHAnsi" w:cs="Arial"/>
          <w:bCs/>
          <w:sz w:val="22"/>
          <w:szCs w:val="20"/>
        </w:rPr>
        <w:t>z.</w:t>
      </w:r>
      <w:r w:rsidRPr="008978C1">
        <w:rPr>
          <w:rFonts w:asciiTheme="minorHAnsi" w:hAnsiTheme="minorHAnsi" w:cs="Arial"/>
          <w:bCs/>
          <w:sz w:val="22"/>
          <w:szCs w:val="20"/>
        </w:rPr>
        <w:t xml:space="preserve"> o verejnom obstarávaní v znení neskorších zmien a doplnkov. Zmena zmluvy musí byť oboma zmluvnými stranami uzavretá písomne.</w:t>
      </w:r>
    </w:p>
    <w:p w:rsidR="00030FEB" w:rsidRPr="008978C1" w:rsidRDefault="00030FEB" w:rsidP="002E603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9.2</w:t>
      </w:r>
      <w:r w:rsidR="00D0575C">
        <w:rPr>
          <w:rFonts w:asciiTheme="minorHAnsi" w:hAnsiTheme="minorHAnsi" w:cs="Arial"/>
          <w:sz w:val="22"/>
          <w:szCs w:val="20"/>
        </w:rPr>
        <w:t>.</w:t>
      </w:r>
      <w:r w:rsidR="006E3A78">
        <w:rPr>
          <w:rFonts w:asciiTheme="minorHAnsi" w:hAnsiTheme="minorHAnsi" w:cs="Arial"/>
          <w:sz w:val="22"/>
          <w:szCs w:val="20"/>
        </w:rPr>
        <w:tab/>
      </w:r>
      <w:r w:rsidR="003640F4">
        <w:rPr>
          <w:rFonts w:asciiTheme="minorHAnsi" w:hAnsiTheme="minorHAnsi" w:cs="Arial"/>
          <w:sz w:val="22"/>
          <w:szCs w:val="20"/>
        </w:rPr>
        <w:t>Ak O</w:t>
      </w:r>
      <w:r w:rsidRPr="008978C1">
        <w:rPr>
          <w:rFonts w:asciiTheme="minorHAnsi" w:hAnsiTheme="minorHAnsi" w:cs="Arial"/>
          <w:sz w:val="22"/>
          <w:szCs w:val="20"/>
        </w:rPr>
        <w:t>bjednávateľ požaduje zmenu zmluvy, zmluvné strany dohodli nasledovný postup:</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8978C1">
        <w:rPr>
          <w:rFonts w:asciiTheme="minorHAnsi" w:hAnsiTheme="minorHAnsi" w:cs="Arial"/>
          <w:sz w:val="22"/>
          <w:szCs w:val="20"/>
        </w:rPr>
        <w:t>9.2.1</w:t>
      </w:r>
      <w:r w:rsidR="00D0575C">
        <w:rPr>
          <w:rFonts w:asciiTheme="minorHAnsi" w:hAnsiTheme="minorHAnsi" w:cs="Arial"/>
          <w:sz w:val="22"/>
          <w:szCs w:val="20"/>
        </w:rPr>
        <w:t>.</w:t>
      </w:r>
      <w:r w:rsidR="00AA07F0">
        <w:rPr>
          <w:rFonts w:asciiTheme="minorHAnsi" w:hAnsiTheme="minorHAnsi" w:cs="Arial"/>
          <w:sz w:val="22"/>
          <w:szCs w:val="20"/>
        </w:rPr>
        <w:tab/>
      </w:r>
      <w:r w:rsidRPr="008978C1">
        <w:rPr>
          <w:rFonts w:asciiTheme="minorHAnsi" w:hAnsiTheme="minorHAnsi" w:cs="Arial"/>
          <w:sz w:val="22"/>
          <w:szCs w:val="20"/>
        </w:rPr>
        <w:t>Objednávateľ vystaví požiadavku na zmenu zmluvy a </w:t>
      </w:r>
      <w:r w:rsidR="003640F4">
        <w:rPr>
          <w:rFonts w:asciiTheme="minorHAnsi" w:hAnsiTheme="minorHAnsi" w:cs="Arial"/>
          <w:sz w:val="22"/>
          <w:szCs w:val="20"/>
        </w:rPr>
        <w:t>Z</w:t>
      </w:r>
      <w:r w:rsidRPr="008978C1">
        <w:rPr>
          <w:rFonts w:asciiTheme="minorHAnsi" w:hAnsiTheme="minorHAnsi" w:cs="Arial"/>
          <w:sz w:val="22"/>
          <w:szCs w:val="20"/>
        </w:rPr>
        <w:t>hotoviteľovi ju predloží písomne p</w:t>
      </w:r>
      <w:r w:rsidR="00BB044E">
        <w:rPr>
          <w:rFonts w:asciiTheme="minorHAnsi" w:hAnsiTheme="minorHAnsi" w:cs="Arial"/>
          <w:sz w:val="22"/>
          <w:szCs w:val="20"/>
        </w:rPr>
        <w:t>rostredníctvom Zmenového listu.</w:t>
      </w:r>
    </w:p>
    <w:p w:rsidR="00225F9F" w:rsidRPr="008978C1" w:rsidRDefault="00030FEB" w:rsidP="00225F9F">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8978C1">
        <w:rPr>
          <w:rFonts w:asciiTheme="minorHAnsi" w:hAnsiTheme="minorHAnsi" w:cs="Arial"/>
          <w:sz w:val="22"/>
          <w:szCs w:val="20"/>
        </w:rPr>
        <w:t>9.2.2</w:t>
      </w:r>
      <w:r w:rsidR="00D0575C">
        <w:rPr>
          <w:rFonts w:asciiTheme="minorHAnsi" w:hAnsiTheme="minorHAnsi" w:cs="Arial"/>
          <w:sz w:val="22"/>
          <w:szCs w:val="20"/>
        </w:rPr>
        <w:t>.</w:t>
      </w:r>
      <w:r w:rsidR="00AA07F0">
        <w:rPr>
          <w:rFonts w:asciiTheme="minorHAnsi" w:hAnsiTheme="minorHAnsi" w:cs="Arial"/>
          <w:sz w:val="22"/>
          <w:szCs w:val="20"/>
        </w:rPr>
        <w:tab/>
      </w:r>
      <w:r w:rsidRPr="008978C1">
        <w:rPr>
          <w:rFonts w:asciiTheme="minorHAnsi" w:hAnsiTheme="minorHAnsi" w:cs="Arial"/>
          <w:sz w:val="22"/>
          <w:szCs w:val="20"/>
        </w:rPr>
        <w:t>Zhotoviteľ v lehote do 10 pracovných dní odo dňa doručenia požiadavky na zmenu zmluvy respektíve v inej primeranej lehote dohodnutej zmluvnými stranami v závislosti od rozsahu požadovanej zmeny, vykoná ocenenie zmeny zml</w:t>
      </w:r>
      <w:r w:rsidR="00225F9F" w:rsidRPr="008978C1">
        <w:rPr>
          <w:rFonts w:asciiTheme="minorHAnsi" w:hAnsiTheme="minorHAnsi" w:cs="Arial"/>
          <w:sz w:val="22"/>
          <w:szCs w:val="20"/>
        </w:rPr>
        <w:t xml:space="preserve">uvy požadovanej </w:t>
      </w:r>
      <w:r w:rsidR="00AA07F0">
        <w:rPr>
          <w:rFonts w:asciiTheme="minorHAnsi" w:hAnsiTheme="minorHAnsi" w:cs="Arial"/>
          <w:sz w:val="22"/>
          <w:szCs w:val="20"/>
        </w:rPr>
        <w:t>O</w:t>
      </w:r>
      <w:r w:rsidR="00225F9F" w:rsidRPr="008978C1">
        <w:rPr>
          <w:rFonts w:asciiTheme="minorHAnsi" w:hAnsiTheme="minorHAnsi" w:cs="Arial"/>
          <w:sz w:val="22"/>
          <w:szCs w:val="20"/>
        </w:rPr>
        <w:t>bjednávateľom.</w:t>
      </w:r>
    </w:p>
    <w:p w:rsidR="00225F9F" w:rsidRPr="008978C1" w:rsidRDefault="00225F9F" w:rsidP="00225F9F">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8978C1">
        <w:rPr>
          <w:rFonts w:asciiTheme="minorHAnsi" w:hAnsiTheme="minorHAnsi" w:cs="Arial"/>
          <w:sz w:val="22"/>
          <w:szCs w:val="20"/>
        </w:rPr>
        <w:t>9.2.3</w:t>
      </w:r>
      <w:r w:rsidR="00D0575C">
        <w:rPr>
          <w:rFonts w:asciiTheme="minorHAnsi" w:hAnsiTheme="minorHAnsi" w:cs="Arial"/>
          <w:sz w:val="22"/>
          <w:szCs w:val="20"/>
        </w:rPr>
        <w:t>.</w:t>
      </w:r>
      <w:r w:rsidR="003828F8">
        <w:rPr>
          <w:rFonts w:asciiTheme="minorHAnsi" w:hAnsiTheme="minorHAnsi" w:cs="Arial"/>
          <w:sz w:val="22"/>
          <w:szCs w:val="20"/>
        </w:rPr>
        <w:tab/>
      </w:r>
      <w:r w:rsidRPr="008978C1">
        <w:rPr>
          <w:rFonts w:asciiTheme="minorHAnsi" w:hAnsiTheme="minorHAnsi" w:cs="Arial"/>
          <w:sz w:val="22"/>
          <w:szCs w:val="20"/>
        </w:rPr>
        <w:t>V prípade, že dôjde k navýšeniu rozsahu prác</w:t>
      </w:r>
      <w:r w:rsidR="008D7F55">
        <w:rPr>
          <w:rFonts w:asciiTheme="minorHAnsi" w:hAnsiTheme="minorHAnsi" w:cs="Arial"/>
          <w:sz w:val="22"/>
          <w:szCs w:val="20"/>
        </w:rPr>
        <w:t xml:space="preserve"> z dôvodu nepredvídateľných okolností</w:t>
      </w:r>
      <w:r w:rsidRPr="008978C1">
        <w:rPr>
          <w:rFonts w:asciiTheme="minorHAnsi" w:hAnsiTheme="minorHAnsi" w:cs="Arial"/>
          <w:sz w:val="22"/>
          <w:szCs w:val="20"/>
        </w:rPr>
        <w:t>, tak sa ich cena určí:</w:t>
      </w:r>
    </w:p>
    <w:p w:rsidR="00225F9F" w:rsidRPr="008978C1" w:rsidRDefault="00225F9F" w:rsidP="00225F9F">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Theme="minorHAnsi" w:hAnsiTheme="minorHAnsi" w:cs="Arial"/>
          <w:sz w:val="22"/>
          <w:szCs w:val="20"/>
        </w:rPr>
      </w:pPr>
      <w:r w:rsidRPr="008978C1">
        <w:rPr>
          <w:rFonts w:asciiTheme="minorHAnsi" w:hAnsiTheme="minorHAnsi" w:cs="Arial"/>
          <w:sz w:val="22"/>
          <w:szCs w:val="20"/>
        </w:rPr>
        <w:t xml:space="preserve">pri položkách obsiahnutých v priloženom ponukovom rozpočte stavby k </w:t>
      </w:r>
      <w:r w:rsidR="00AA07F0">
        <w:rPr>
          <w:rFonts w:asciiTheme="minorHAnsi" w:hAnsiTheme="minorHAnsi" w:cs="Arial"/>
          <w:sz w:val="22"/>
          <w:szCs w:val="20"/>
        </w:rPr>
        <w:t>zmluve</w:t>
      </w:r>
      <w:r w:rsidRPr="008978C1">
        <w:rPr>
          <w:rFonts w:asciiTheme="minorHAnsi" w:hAnsiTheme="minorHAnsi" w:cs="Arial"/>
          <w:sz w:val="22"/>
          <w:szCs w:val="20"/>
        </w:rPr>
        <w:t xml:space="preserve"> bude zachovaná ich jednotková cena</w:t>
      </w:r>
      <w:r w:rsidR="00AA07F0">
        <w:rPr>
          <w:rFonts w:asciiTheme="minorHAnsi" w:hAnsiTheme="minorHAnsi" w:cs="Arial"/>
          <w:sz w:val="22"/>
          <w:szCs w:val="20"/>
        </w:rPr>
        <w:t>,</w:t>
      </w:r>
    </w:p>
    <w:p w:rsidR="00225F9F" w:rsidRPr="008978C1" w:rsidRDefault="00225F9F" w:rsidP="00225F9F">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Theme="minorHAnsi" w:hAnsiTheme="minorHAnsi" w:cs="Arial"/>
          <w:sz w:val="22"/>
          <w:szCs w:val="20"/>
        </w:rPr>
      </w:pPr>
      <w:r w:rsidRPr="008978C1">
        <w:rPr>
          <w:rFonts w:asciiTheme="minorHAnsi" w:hAnsiTheme="minorHAnsi" w:cs="Arial"/>
          <w:sz w:val="22"/>
          <w:szCs w:val="20"/>
        </w:rPr>
        <w:t xml:space="preserve">pri položkách nenachádzajúcich sa v priloženom rozpočte, ale obsiahnutých v cenníku CENKROS budú cenníkové ceny požadovaných naviac prác upravené </w:t>
      </w:r>
      <w:r w:rsidR="00565025">
        <w:rPr>
          <w:rFonts w:asciiTheme="minorHAnsi" w:hAnsiTheme="minorHAnsi" w:cs="Arial"/>
          <w:sz w:val="22"/>
          <w:szCs w:val="20"/>
        </w:rPr>
        <w:t xml:space="preserve">smerom dole </w:t>
      </w:r>
      <w:r w:rsidRPr="008978C1">
        <w:rPr>
          <w:rFonts w:asciiTheme="minorHAnsi" w:hAnsiTheme="minorHAnsi" w:cs="Arial"/>
          <w:sz w:val="22"/>
          <w:szCs w:val="20"/>
        </w:rPr>
        <w:t>o % vypočítané ako percentuálny rozdiel medzi zmluvnou cenou a rozpočtovou cenou z realizačnej projektovej dokumentácie za celý predmet plnenia.</w:t>
      </w:r>
    </w:p>
    <w:p w:rsidR="00225F9F" w:rsidRPr="008978C1" w:rsidRDefault="00850AB3" w:rsidP="00225F9F">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Theme="minorHAnsi" w:hAnsiTheme="minorHAnsi" w:cs="Arial"/>
          <w:sz w:val="22"/>
          <w:szCs w:val="20"/>
        </w:rPr>
      </w:pPr>
      <w:r w:rsidRPr="008978C1">
        <w:rPr>
          <w:rFonts w:asciiTheme="minorHAnsi" w:hAnsiTheme="minorHAnsi" w:cs="Arial"/>
          <w:sz w:val="22"/>
          <w:szCs w:val="20"/>
        </w:rPr>
        <w:t>pri položkách nenachádzajúci</w:t>
      </w:r>
      <w:r w:rsidR="00225F9F" w:rsidRPr="008978C1">
        <w:rPr>
          <w:rFonts w:asciiTheme="minorHAnsi" w:hAnsiTheme="minorHAnsi" w:cs="Arial"/>
          <w:sz w:val="22"/>
          <w:szCs w:val="20"/>
        </w:rPr>
        <w:t>ch sa v priloženom rozpočte a ani v cenníku CENKROS bude ich cena</w:t>
      </w:r>
      <w:r w:rsidR="003640F4">
        <w:rPr>
          <w:rFonts w:asciiTheme="minorHAnsi" w:hAnsiTheme="minorHAnsi" w:cs="Arial"/>
          <w:sz w:val="22"/>
          <w:szCs w:val="20"/>
        </w:rPr>
        <w:t xml:space="preserve"> predmetom rokovania, na ktoré Z</w:t>
      </w:r>
      <w:r w:rsidR="00225F9F" w:rsidRPr="008978C1">
        <w:rPr>
          <w:rFonts w:asciiTheme="minorHAnsi" w:hAnsiTheme="minorHAnsi" w:cs="Arial"/>
          <w:sz w:val="22"/>
          <w:szCs w:val="20"/>
        </w:rPr>
        <w:t>hotoviteľ pripraví kalkuláciu obsahujúcu rozbor jednotkových cien podľa kalkulačného vzorca:</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8978C1">
        <w:rPr>
          <w:rFonts w:asciiTheme="minorHAnsi" w:hAnsiTheme="minorHAnsi" w:cs="Arial"/>
          <w:sz w:val="22"/>
          <w:szCs w:val="20"/>
        </w:rPr>
        <w:t>priamy materiál</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8978C1">
        <w:rPr>
          <w:rFonts w:asciiTheme="minorHAnsi" w:hAnsiTheme="minorHAnsi" w:cs="Arial"/>
          <w:sz w:val="22"/>
          <w:szCs w:val="20"/>
        </w:rPr>
        <w:t>priame mzdy</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8978C1">
        <w:rPr>
          <w:rFonts w:asciiTheme="minorHAnsi" w:hAnsiTheme="minorHAnsi" w:cs="Arial"/>
          <w:sz w:val="22"/>
          <w:szCs w:val="20"/>
        </w:rPr>
        <w:lastRenderedPageBreak/>
        <w:t>Ostatné priame náklady (odvody z miezd, stroje a tarifná doprava)</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8978C1">
        <w:rPr>
          <w:rFonts w:asciiTheme="minorHAnsi" w:hAnsiTheme="minorHAnsi" w:cs="Arial"/>
          <w:sz w:val="22"/>
          <w:szCs w:val="20"/>
        </w:rPr>
        <w:t>Výrobná réžia zo základne 2 + 3</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8978C1">
        <w:rPr>
          <w:rFonts w:asciiTheme="minorHAnsi" w:hAnsiTheme="minorHAnsi" w:cs="Arial"/>
          <w:sz w:val="22"/>
          <w:szCs w:val="20"/>
        </w:rPr>
        <w:t>Správna réžia zo základne 2 + 3 + 4</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8978C1">
        <w:rPr>
          <w:rFonts w:asciiTheme="minorHAnsi" w:hAnsiTheme="minorHAnsi" w:cs="Arial"/>
          <w:sz w:val="22"/>
          <w:szCs w:val="20"/>
        </w:rPr>
        <w:t>Vedľajšie rozpočtové náklady + komplet</w:t>
      </w:r>
      <w:r w:rsidR="00850AB3" w:rsidRPr="008978C1">
        <w:rPr>
          <w:rFonts w:asciiTheme="minorHAnsi" w:hAnsiTheme="minorHAnsi" w:cs="Arial"/>
          <w:sz w:val="22"/>
          <w:szCs w:val="20"/>
        </w:rPr>
        <w:t>iz</w:t>
      </w:r>
      <w:r w:rsidRPr="008978C1">
        <w:rPr>
          <w:rFonts w:asciiTheme="minorHAnsi" w:hAnsiTheme="minorHAnsi" w:cs="Arial"/>
          <w:sz w:val="22"/>
          <w:szCs w:val="20"/>
        </w:rPr>
        <w:t>ačná činnosť</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8978C1">
        <w:rPr>
          <w:rFonts w:asciiTheme="minorHAnsi" w:hAnsiTheme="minorHAnsi" w:cs="Arial"/>
          <w:sz w:val="22"/>
          <w:szCs w:val="20"/>
          <w:u w:val="single"/>
        </w:rPr>
        <w:t>Zisk zo základne 2 + 3 +4 + 5 + 6</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8978C1">
        <w:rPr>
          <w:rFonts w:asciiTheme="minorHAnsi" w:hAnsiTheme="minorHAnsi" w:cs="Arial"/>
          <w:sz w:val="22"/>
          <w:szCs w:val="20"/>
          <w:u w:val="single"/>
        </w:rPr>
        <w:t>Jednotková cena spolu:</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8978C1">
        <w:rPr>
          <w:rFonts w:asciiTheme="minorHAnsi" w:hAnsiTheme="minorHAnsi" w:cs="Arial"/>
          <w:sz w:val="22"/>
          <w:szCs w:val="20"/>
          <w:u w:val="single"/>
        </w:rPr>
        <w:t>Priamy materiál:</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8978C1">
        <w:rPr>
          <w:rFonts w:asciiTheme="minorHAnsi" w:hAnsiTheme="minorHAnsi" w:cs="Arial"/>
          <w:sz w:val="22"/>
          <w:szCs w:val="20"/>
          <w:u w:val="single"/>
        </w:rPr>
        <w:t>cena bude doložená príslušným účtovným, alebo inak overiteľným dokladom s dopočítaním obstarávacích nákladov (platí aj pre špecifikácie).</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8978C1">
        <w:rPr>
          <w:rFonts w:asciiTheme="minorHAnsi" w:hAnsiTheme="minorHAnsi" w:cs="Arial"/>
          <w:sz w:val="22"/>
          <w:szCs w:val="20"/>
          <w:u w:val="single"/>
        </w:rPr>
        <w:t>Priame mzdy:</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8978C1">
        <w:rPr>
          <w:rFonts w:asciiTheme="minorHAnsi" w:hAnsiTheme="minorHAnsi" w:cs="Arial"/>
          <w:sz w:val="22"/>
          <w:szCs w:val="20"/>
          <w:u w:val="single"/>
        </w:rPr>
        <w:t>Budú použité</w:t>
      </w:r>
      <w:r w:rsidR="00850AB3" w:rsidRPr="008978C1">
        <w:rPr>
          <w:rFonts w:asciiTheme="minorHAnsi" w:hAnsiTheme="minorHAnsi" w:cs="Arial"/>
          <w:sz w:val="22"/>
          <w:szCs w:val="20"/>
          <w:u w:val="single"/>
        </w:rPr>
        <w:t xml:space="preserve"> tarifné mzdy pre príslušnú prof</w:t>
      </w:r>
      <w:r w:rsidR="003640F4">
        <w:rPr>
          <w:rFonts w:asciiTheme="minorHAnsi" w:hAnsiTheme="minorHAnsi" w:cs="Arial"/>
          <w:sz w:val="22"/>
          <w:szCs w:val="20"/>
          <w:u w:val="single"/>
        </w:rPr>
        <w:t>esiu a tarifnú triedu Z</w:t>
      </w:r>
      <w:r w:rsidRPr="008978C1">
        <w:rPr>
          <w:rFonts w:asciiTheme="minorHAnsi" w:hAnsiTheme="minorHAnsi" w:cs="Arial"/>
          <w:sz w:val="22"/>
          <w:szCs w:val="20"/>
          <w:u w:val="single"/>
        </w:rPr>
        <w:t>hotoviteľa upravené o nezaru</w:t>
      </w:r>
      <w:r w:rsidR="007D1D0C">
        <w:rPr>
          <w:rFonts w:asciiTheme="minorHAnsi" w:hAnsiTheme="minorHAnsi" w:cs="Arial"/>
          <w:sz w:val="22"/>
          <w:szCs w:val="20"/>
          <w:u w:val="single"/>
        </w:rPr>
        <w:t>čenú časť mzdy v určenej výške.</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8978C1">
        <w:rPr>
          <w:rFonts w:asciiTheme="minorHAnsi" w:hAnsiTheme="minorHAnsi" w:cs="Arial"/>
          <w:sz w:val="22"/>
          <w:szCs w:val="20"/>
          <w:u w:val="single"/>
        </w:rPr>
        <w:t>Ostatné priame náklady:</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8978C1">
        <w:rPr>
          <w:rFonts w:asciiTheme="minorHAnsi" w:hAnsiTheme="minorHAnsi" w:cs="Arial"/>
          <w:sz w:val="22"/>
          <w:szCs w:val="20"/>
          <w:u w:val="single"/>
        </w:rPr>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Pr="008978C1">
        <w:rPr>
          <w:rFonts w:asciiTheme="minorHAnsi" w:hAnsiTheme="minorHAnsi" w:cs="Arial"/>
          <w:sz w:val="22"/>
          <w:szCs w:val="20"/>
          <w:u w:val="single"/>
        </w:rPr>
        <w:t>strojhodiny</w:t>
      </w:r>
      <w:proofErr w:type="spellEnd"/>
      <w:r w:rsidRPr="008978C1">
        <w:rPr>
          <w:rFonts w:asciiTheme="minorHAnsi" w:hAnsiTheme="minorHAnsi" w:cs="Arial"/>
          <w:sz w:val="22"/>
          <w:szCs w:val="20"/>
          <w:u w:val="single"/>
        </w:rPr>
        <w:t>), v prípade prenájmu podkladom bude príslušná faktúra prenajímateľa, resp. dopravcu.</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8978C1">
        <w:rPr>
          <w:rFonts w:asciiTheme="minorHAnsi" w:hAnsiTheme="minorHAnsi" w:cs="Arial"/>
          <w:sz w:val="22"/>
          <w:szCs w:val="20"/>
          <w:u w:val="single"/>
        </w:rPr>
        <w:t>Sadzby nepriamych nákladov:</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8978C1">
        <w:rPr>
          <w:rFonts w:asciiTheme="minorHAnsi" w:hAnsiTheme="minorHAnsi" w:cs="Arial"/>
          <w:sz w:val="22"/>
          <w:szCs w:val="20"/>
          <w:u w:val="single"/>
        </w:rPr>
        <w:t>(podľa skutočných režijných nákladov firmy)</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8978C1">
        <w:rPr>
          <w:rFonts w:asciiTheme="minorHAnsi" w:hAnsiTheme="minorHAnsi" w:cs="Arial"/>
          <w:sz w:val="22"/>
          <w:szCs w:val="20"/>
          <w:u w:val="single"/>
        </w:rPr>
        <w:tab/>
        <w:t>- výrobná réžia HSV   %</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8978C1">
        <w:rPr>
          <w:rFonts w:asciiTheme="minorHAnsi" w:hAnsiTheme="minorHAnsi" w:cs="Arial"/>
          <w:sz w:val="22"/>
          <w:szCs w:val="20"/>
          <w:u w:val="single"/>
        </w:rPr>
        <w:tab/>
        <w:t>- výrobná réžia PSV   %</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8978C1">
        <w:rPr>
          <w:rFonts w:asciiTheme="minorHAnsi" w:hAnsiTheme="minorHAnsi" w:cs="Arial"/>
          <w:sz w:val="22"/>
          <w:szCs w:val="20"/>
          <w:u w:val="single"/>
        </w:rPr>
        <w:tab/>
        <w:t>- správna réžia HSV   %</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8978C1">
        <w:rPr>
          <w:rFonts w:asciiTheme="minorHAnsi" w:hAnsiTheme="minorHAnsi" w:cs="Arial"/>
          <w:sz w:val="22"/>
          <w:szCs w:val="20"/>
          <w:u w:val="single"/>
        </w:rPr>
        <w:tab/>
        <w:t>- PSV........%</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8978C1">
        <w:rPr>
          <w:rFonts w:asciiTheme="minorHAnsi" w:hAnsiTheme="minorHAnsi" w:cs="Arial"/>
          <w:sz w:val="22"/>
          <w:szCs w:val="20"/>
          <w:u w:val="single"/>
        </w:rPr>
        <w:tab/>
        <w:t>- VRN........%</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8978C1">
        <w:rPr>
          <w:rFonts w:asciiTheme="minorHAnsi" w:hAnsiTheme="minorHAnsi" w:cs="Arial"/>
          <w:sz w:val="22"/>
          <w:szCs w:val="20"/>
          <w:u w:val="single"/>
        </w:rPr>
        <w:tab/>
        <w:t>- Komplet</w:t>
      </w:r>
      <w:r w:rsidR="00850AB3" w:rsidRPr="008978C1">
        <w:rPr>
          <w:rFonts w:asciiTheme="minorHAnsi" w:hAnsiTheme="minorHAnsi" w:cs="Arial"/>
          <w:sz w:val="22"/>
          <w:szCs w:val="20"/>
          <w:u w:val="single"/>
        </w:rPr>
        <w:t>iz</w:t>
      </w:r>
      <w:r w:rsidRPr="008978C1">
        <w:rPr>
          <w:rFonts w:asciiTheme="minorHAnsi" w:hAnsiTheme="minorHAnsi" w:cs="Arial"/>
          <w:sz w:val="22"/>
          <w:szCs w:val="20"/>
          <w:u w:val="single"/>
        </w:rPr>
        <w:t>ačná prirážka   %</w:t>
      </w:r>
    </w:p>
    <w:p w:rsidR="00225F9F" w:rsidRPr="008978C1" w:rsidRDefault="00225F9F" w:rsidP="00850AB3">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8978C1">
        <w:rPr>
          <w:rFonts w:asciiTheme="minorHAnsi" w:hAnsiTheme="minorHAnsi" w:cs="Arial"/>
          <w:sz w:val="22"/>
          <w:szCs w:val="20"/>
          <w:u w:val="single"/>
        </w:rPr>
        <w:tab/>
        <w:t>- zisk.........%</w:t>
      </w:r>
    </w:p>
    <w:p w:rsidR="00225F9F" w:rsidRPr="008978C1" w:rsidRDefault="00225F9F" w:rsidP="003828F8">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9.2.4</w:t>
      </w:r>
      <w:r w:rsidR="00D0575C">
        <w:rPr>
          <w:rFonts w:asciiTheme="minorHAnsi" w:hAnsiTheme="minorHAnsi" w:cs="Arial"/>
          <w:sz w:val="22"/>
          <w:szCs w:val="20"/>
        </w:rPr>
        <w:t>.</w:t>
      </w:r>
      <w:r w:rsidR="003640F4">
        <w:rPr>
          <w:rFonts w:asciiTheme="minorHAnsi" w:hAnsiTheme="minorHAnsi" w:cs="Arial"/>
          <w:sz w:val="22"/>
          <w:szCs w:val="20"/>
        </w:rPr>
        <w:tab/>
        <w:t>Práce, ktoré Z</w:t>
      </w:r>
      <w:r w:rsidRPr="008978C1">
        <w:rPr>
          <w:rFonts w:asciiTheme="minorHAnsi" w:hAnsiTheme="minorHAnsi" w:cs="Arial"/>
          <w:sz w:val="22"/>
          <w:szCs w:val="20"/>
        </w:rPr>
        <w:t>hotoviteľ vykonal bez zadania</w:t>
      </w:r>
      <w:r w:rsidR="000A3EF3" w:rsidRPr="008978C1">
        <w:rPr>
          <w:rFonts w:asciiTheme="minorHAnsi" w:hAnsiTheme="minorHAnsi" w:cs="Arial"/>
          <w:sz w:val="22"/>
          <w:szCs w:val="20"/>
        </w:rPr>
        <w:t>, ktoré je písomne potvrdené</w:t>
      </w:r>
      <w:r w:rsidR="0010099B">
        <w:rPr>
          <w:rFonts w:asciiTheme="minorHAnsi" w:hAnsiTheme="minorHAnsi" w:cs="Arial"/>
          <w:sz w:val="22"/>
          <w:szCs w:val="20"/>
        </w:rPr>
        <w:t xml:space="preserve"> Objednávateľom, alebo bez O</w:t>
      </w:r>
      <w:r w:rsidRPr="008978C1">
        <w:rPr>
          <w:rFonts w:asciiTheme="minorHAnsi" w:hAnsiTheme="minorHAnsi" w:cs="Arial"/>
          <w:sz w:val="22"/>
          <w:szCs w:val="20"/>
        </w:rPr>
        <w:t>bjednávateľom písomne schválenej cenovej ponuky, alebo v dôsledku svojvoľného odchýlenia od zmluvy</w:t>
      </w:r>
      <w:r w:rsidR="008D7F55">
        <w:rPr>
          <w:rFonts w:asciiTheme="minorHAnsi" w:hAnsiTheme="minorHAnsi" w:cs="Arial"/>
          <w:sz w:val="22"/>
          <w:szCs w:val="20"/>
        </w:rPr>
        <w:t>,</w:t>
      </w:r>
      <w:r w:rsidRPr="008978C1">
        <w:rPr>
          <w:rFonts w:asciiTheme="minorHAnsi" w:hAnsiTheme="minorHAnsi" w:cs="Arial"/>
          <w:sz w:val="22"/>
          <w:szCs w:val="20"/>
        </w:rPr>
        <w:t xml:space="preserve"> nie je povinný </w:t>
      </w:r>
      <w:r w:rsidR="0010099B">
        <w:rPr>
          <w:rFonts w:asciiTheme="minorHAnsi" w:hAnsiTheme="minorHAnsi" w:cs="Arial"/>
          <w:sz w:val="22"/>
          <w:szCs w:val="20"/>
        </w:rPr>
        <w:t>O</w:t>
      </w:r>
      <w:r w:rsidRPr="008978C1">
        <w:rPr>
          <w:rFonts w:asciiTheme="minorHAnsi" w:hAnsiTheme="minorHAnsi" w:cs="Arial"/>
          <w:sz w:val="22"/>
          <w:szCs w:val="20"/>
        </w:rPr>
        <w:t>bjednávateľ zaplatiť.</w:t>
      </w:r>
    </w:p>
    <w:p w:rsidR="00030FEB" w:rsidRPr="008978C1" w:rsidRDefault="00225F9F" w:rsidP="003828F8">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9.2.5</w:t>
      </w:r>
      <w:r w:rsidR="00D0575C">
        <w:rPr>
          <w:rFonts w:asciiTheme="minorHAnsi" w:hAnsiTheme="minorHAnsi" w:cs="Arial"/>
          <w:sz w:val="22"/>
          <w:szCs w:val="20"/>
        </w:rPr>
        <w:t>.</w:t>
      </w:r>
      <w:r w:rsidR="0010099B">
        <w:rPr>
          <w:rFonts w:asciiTheme="minorHAnsi" w:hAnsiTheme="minorHAnsi" w:cs="Arial"/>
          <w:sz w:val="22"/>
          <w:szCs w:val="20"/>
        </w:rPr>
        <w:tab/>
      </w:r>
      <w:r w:rsidR="00030FEB" w:rsidRPr="008978C1">
        <w:rPr>
          <w:rFonts w:asciiTheme="minorHAnsi" w:hAnsiTheme="minorHAnsi" w:cs="Arial"/>
          <w:sz w:val="22"/>
          <w:szCs w:val="20"/>
        </w:rPr>
        <w:t>Objednávateľ v lehote do 5 dní odo dňa doručenia ocenenia zmeny zmluvy resp. v inej primeranej lehote dohodnutej zmluvnými stranami v závislosti od rozsahu požadovanej zmeny, rozhodne či trvá na vykonaní zmeny zmluvy alebo zmenu zamietne.</w:t>
      </w:r>
    </w:p>
    <w:p w:rsidR="00890CE4" w:rsidRDefault="00030FEB" w:rsidP="00890CE4">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9.2.</w:t>
      </w:r>
      <w:r w:rsidR="00225F9F" w:rsidRPr="008978C1">
        <w:rPr>
          <w:rFonts w:asciiTheme="minorHAnsi" w:hAnsiTheme="minorHAnsi" w:cs="Arial"/>
          <w:sz w:val="22"/>
          <w:szCs w:val="20"/>
        </w:rPr>
        <w:t>6</w:t>
      </w:r>
      <w:r w:rsidR="00D0575C">
        <w:rPr>
          <w:rFonts w:asciiTheme="minorHAnsi" w:hAnsiTheme="minorHAnsi" w:cs="Arial"/>
          <w:sz w:val="22"/>
          <w:szCs w:val="20"/>
        </w:rPr>
        <w:t>.</w:t>
      </w:r>
      <w:r w:rsidR="0010099B">
        <w:rPr>
          <w:rFonts w:asciiTheme="minorHAnsi" w:hAnsiTheme="minorHAnsi" w:cs="Arial"/>
          <w:sz w:val="22"/>
          <w:szCs w:val="20"/>
        </w:rPr>
        <w:tab/>
        <w:t>V prípade, že O</w:t>
      </w:r>
      <w:r w:rsidRPr="008978C1">
        <w:rPr>
          <w:rFonts w:asciiTheme="minorHAnsi" w:hAnsiTheme="minorHAnsi" w:cs="Arial"/>
          <w:sz w:val="22"/>
          <w:szCs w:val="20"/>
        </w:rPr>
        <w:t>bjednávateľ súhlasí s ocenením zmeny zmluvy, táto bude oboma zmlu</w:t>
      </w:r>
      <w:r w:rsidR="008D136E" w:rsidRPr="008978C1">
        <w:rPr>
          <w:rFonts w:asciiTheme="minorHAnsi" w:hAnsiTheme="minorHAnsi" w:cs="Arial"/>
          <w:sz w:val="22"/>
          <w:szCs w:val="20"/>
        </w:rPr>
        <w:t>vnými stranami písomne uzavretá Zmena zmluvy.</w:t>
      </w:r>
    </w:p>
    <w:p w:rsidR="00890CE4" w:rsidRDefault="00890CE4" w:rsidP="00890CE4">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9.2.7.</w:t>
      </w:r>
      <w:r w:rsidR="0010099B">
        <w:rPr>
          <w:rFonts w:asciiTheme="minorHAnsi" w:hAnsiTheme="minorHAnsi" w:cs="Arial"/>
          <w:sz w:val="22"/>
          <w:szCs w:val="20"/>
        </w:rPr>
        <w:tab/>
      </w:r>
      <w:r w:rsidR="00030FEB" w:rsidRPr="008978C1">
        <w:rPr>
          <w:rFonts w:asciiTheme="minorHAnsi" w:hAnsiTheme="minorHAnsi" w:cs="Arial"/>
          <w:sz w:val="22"/>
          <w:szCs w:val="20"/>
        </w:rPr>
        <w:t xml:space="preserve">Zhotoviteľ je oprávnený vystaviť faktúru za podmienok uvedených v článku </w:t>
      </w:r>
      <w:r w:rsidR="008D7F55">
        <w:rPr>
          <w:rFonts w:asciiTheme="minorHAnsi" w:hAnsiTheme="minorHAnsi" w:cs="Arial"/>
          <w:sz w:val="22"/>
          <w:szCs w:val="20"/>
        </w:rPr>
        <w:t>6</w:t>
      </w:r>
      <w:r w:rsidR="00030FEB" w:rsidRPr="008978C1">
        <w:rPr>
          <w:rFonts w:asciiTheme="minorHAnsi" w:hAnsiTheme="minorHAnsi" w:cs="Arial"/>
          <w:sz w:val="22"/>
          <w:szCs w:val="20"/>
        </w:rPr>
        <w:t xml:space="preserve"> tejto zmluvy a na základe zmeny zmluvy a </w:t>
      </w:r>
      <w:r w:rsidR="0010099B">
        <w:rPr>
          <w:rFonts w:asciiTheme="minorHAnsi" w:hAnsiTheme="minorHAnsi" w:cs="Arial"/>
          <w:sz w:val="22"/>
          <w:szCs w:val="20"/>
        </w:rPr>
        <w:t>O</w:t>
      </w:r>
      <w:r w:rsidR="00030FEB" w:rsidRPr="008978C1">
        <w:rPr>
          <w:rFonts w:asciiTheme="minorHAnsi" w:hAnsiTheme="minorHAnsi" w:cs="Arial"/>
          <w:sz w:val="22"/>
          <w:szCs w:val="20"/>
        </w:rPr>
        <w:t xml:space="preserve">bjednávateľ je potom povinný takto vystavenú faktúru </w:t>
      </w:r>
      <w:r w:rsidR="0010099B">
        <w:rPr>
          <w:rFonts w:asciiTheme="minorHAnsi" w:hAnsiTheme="minorHAnsi" w:cs="Arial"/>
          <w:sz w:val="22"/>
          <w:szCs w:val="20"/>
        </w:rPr>
        <w:t>Z</w:t>
      </w:r>
      <w:r w:rsidR="00030FEB" w:rsidRPr="008978C1">
        <w:rPr>
          <w:rFonts w:asciiTheme="minorHAnsi" w:hAnsiTheme="minorHAnsi" w:cs="Arial"/>
          <w:sz w:val="22"/>
          <w:szCs w:val="20"/>
        </w:rPr>
        <w:t>hotoviteľovi uhradiť v súlade s podmienkami dohodnutými v zmluve.</w:t>
      </w:r>
    </w:p>
    <w:p w:rsidR="00890CE4" w:rsidRDefault="00890CE4" w:rsidP="00890CE4">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9.2.8.</w:t>
      </w:r>
      <w:r>
        <w:rPr>
          <w:rFonts w:asciiTheme="minorHAnsi" w:hAnsiTheme="minorHAnsi" w:cs="Arial"/>
          <w:sz w:val="22"/>
          <w:szCs w:val="20"/>
        </w:rPr>
        <w:tab/>
      </w:r>
      <w:r w:rsidR="00030FEB" w:rsidRPr="008978C1">
        <w:rPr>
          <w:rFonts w:asciiTheme="minorHAnsi" w:hAnsiTheme="minorHAnsi" w:cs="Arial"/>
          <w:sz w:val="22"/>
          <w:szCs w:val="20"/>
        </w:rPr>
        <w:t>V prípade, ak rozsa</w:t>
      </w:r>
      <w:r w:rsidR="0010099B">
        <w:rPr>
          <w:rFonts w:asciiTheme="minorHAnsi" w:hAnsiTheme="minorHAnsi" w:cs="Arial"/>
          <w:sz w:val="22"/>
          <w:szCs w:val="20"/>
        </w:rPr>
        <w:t>h zmien požadovaných dodatočne O</w:t>
      </w:r>
      <w:r w:rsidR="00030FEB" w:rsidRPr="008978C1">
        <w:rPr>
          <w:rFonts w:asciiTheme="minorHAnsi" w:hAnsiTheme="minorHAnsi" w:cs="Arial"/>
          <w:sz w:val="22"/>
          <w:szCs w:val="20"/>
        </w:rPr>
        <w:t>bjednávateľom má vplyv na termín výstavby, sú zmluvné strany oprávnené prist</w:t>
      </w:r>
      <w:r w:rsidR="003828F8">
        <w:rPr>
          <w:rFonts w:asciiTheme="minorHAnsi" w:hAnsiTheme="minorHAnsi" w:cs="Arial"/>
          <w:sz w:val="22"/>
          <w:szCs w:val="20"/>
        </w:rPr>
        <w:t>úpiť ku zmene termínu výstavby.</w:t>
      </w:r>
    </w:p>
    <w:p w:rsidR="00030FEB" w:rsidRPr="008978C1" w:rsidRDefault="00890CE4" w:rsidP="00890CE4">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9.2.9.</w:t>
      </w:r>
      <w:r>
        <w:rPr>
          <w:rFonts w:asciiTheme="minorHAnsi" w:hAnsiTheme="minorHAnsi" w:cs="Arial"/>
          <w:sz w:val="22"/>
          <w:szCs w:val="20"/>
        </w:rPr>
        <w:tab/>
      </w:r>
      <w:r w:rsidR="00030FEB" w:rsidRPr="008978C1">
        <w:rPr>
          <w:rFonts w:asciiTheme="minorHAnsi" w:hAnsiTheme="minorHAnsi" w:cs="Arial"/>
          <w:sz w:val="22"/>
          <w:szCs w:val="20"/>
        </w:rPr>
        <w:t xml:space="preserve">V prípade, že zmenu </w:t>
      </w:r>
      <w:r w:rsidR="001849AC">
        <w:rPr>
          <w:rFonts w:asciiTheme="minorHAnsi" w:hAnsiTheme="minorHAnsi" w:cs="Arial"/>
          <w:sz w:val="22"/>
          <w:szCs w:val="20"/>
        </w:rPr>
        <w:t>zmluvy</w:t>
      </w:r>
      <w:r w:rsidR="00030FEB" w:rsidRPr="008978C1">
        <w:rPr>
          <w:rFonts w:asciiTheme="minorHAnsi" w:hAnsiTheme="minorHAnsi" w:cs="Arial"/>
          <w:sz w:val="22"/>
          <w:szCs w:val="20"/>
        </w:rPr>
        <w:t xml:space="preserve"> bude požadovať </w:t>
      </w:r>
      <w:r w:rsidR="0010099B">
        <w:rPr>
          <w:rFonts w:asciiTheme="minorHAnsi" w:hAnsiTheme="minorHAnsi" w:cs="Arial"/>
          <w:sz w:val="22"/>
          <w:szCs w:val="20"/>
        </w:rPr>
        <w:t>Z</w:t>
      </w:r>
      <w:r w:rsidR="00030FEB" w:rsidRPr="008978C1">
        <w:rPr>
          <w:rFonts w:asciiTheme="minorHAnsi" w:hAnsiTheme="minorHAnsi" w:cs="Arial"/>
          <w:sz w:val="22"/>
          <w:szCs w:val="20"/>
        </w:rPr>
        <w:t xml:space="preserve">hotoviteľ, postupujú zmluvné strany analogicky podľa </w:t>
      </w:r>
      <w:r w:rsidR="008D7F55">
        <w:rPr>
          <w:rFonts w:asciiTheme="minorHAnsi" w:hAnsiTheme="minorHAnsi" w:cs="Arial"/>
          <w:sz w:val="22"/>
          <w:szCs w:val="20"/>
        </w:rPr>
        <w:t>bodu 9.</w:t>
      </w:r>
      <w:r w:rsidR="00030FEB" w:rsidRPr="008978C1">
        <w:rPr>
          <w:rFonts w:asciiTheme="minorHAnsi" w:hAnsiTheme="minorHAnsi" w:cs="Arial"/>
          <w:sz w:val="22"/>
          <w:szCs w:val="20"/>
        </w:rPr>
        <w:t xml:space="preserve">2. Naviac práce požadované zo strany </w:t>
      </w:r>
      <w:r w:rsidR="0010099B">
        <w:rPr>
          <w:rFonts w:asciiTheme="minorHAnsi" w:hAnsiTheme="minorHAnsi" w:cs="Arial"/>
          <w:sz w:val="22"/>
          <w:szCs w:val="20"/>
        </w:rPr>
        <w:t>Z</w:t>
      </w:r>
      <w:r w:rsidR="00030FEB" w:rsidRPr="008978C1">
        <w:rPr>
          <w:rFonts w:asciiTheme="minorHAnsi" w:hAnsiTheme="minorHAnsi" w:cs="Arial"/>
          <w:sz w:val="22"/>
          <w:szCs w:val="20"/>
        </w:rPr>
        <w:t xml:space="preserve">hotoviteľa môžu byť realizované len na základe </w:t>
      </w:r>
      <w:r w:rsidR="00225F9F" w:rsidRPr="008978C1">
        <w:rPr>
          <w:rFonts w:asciiTheme="minorHAnsi" w:hAnsiTheme="minorHAnsi" w:cs="Arial"/>
          <w:sz w:val="22"/>
          <w:szCs w:val="20"/>
        </w:rPr>
        <w:t>Z</w:t>
      </w:r>
      <w:r w:rsidR="00030FEB" w:rsidRPr="008978C1">
        <w:rPr>
          <w:rFonts w:asciiTheme="minorHAnsi" w:hAnsiTheme="minorHAnsi" w:cs="Arial"/>
          <w:sz w:val="22"/>
          <w:szCs w:val="20"/>
        </w:rPr>
        <w:t>meny zmluvy.</w:t>
      </w:r>
    </w:p>
    <w:p w:rsidR="006E3A78" w:rsidRPr="008978C1" w:rsidRDefault="006E3A78"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10</w:t>
      </w:r>
      <w:r w:rsidR="00717DB8">
        <w:rPr>
          <w:rFonts w:asciiTheme="minorHAnsi" w:hAnsiTheme="minorHAnsi" w:cs="Arial"/>
          <w:b/>
          <w:bCs/>
          <w:sz w:val="22"/>
          <w:szCs w:val="20"/>
        </w:rPr>
        <w:t>.</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8978C1">
        <w:rPr>
          <w:rFonts w:asciiTheme="minorHAnsi" w:hAnsiTheme="minorHAnsi" w:cs="Arial"/>
          <w:b/>
          <w:bCs/>
          <w:sz w:val="22"/>
          <w:szCs w:val="20"/>
        </w:rPr>
        <w:t>SANKCIE</w:t>
      </w:r>
    </w:p>
    <w:p w:rsidR="00030FEB" w:rsidRPr="008978C1"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8978C1">
        <w:rPr>
          <w:rFonts w:asciiTheme="minorHAnsi" w:hAnsiTheme="minorHAnsi" w:cs="Arial"/>
          <w:sz w:val="22"/>
          <w:szCs w:val="20"/>
        </w:rPr>
        <w:t>10.1.</w:t>
      </w:r>
      <w:r w:rsidR="007159DC">
        <w:rPr>
          <w:rFonts w:asciiTheme="minorHAnsi" w:hAnsiTheme="minorHAnsi" w:cs="Arial"/>
          <w:sz w:val="22"/>
          <w:szCs w:val="20"/>
        </w:rPr>
        <w:tab/>
      </w:r>
      <w:r w:rsidR="00030FEB" w:rsidRPr="008978C1">
        <w:rPr>
          <w:rFonts w:asciiTheme="minorHAnsi" w:hAnsiTheme="minorHAnsi" w:cs="Arial"/>
          <w:sz w:val="22"/>
          <w:szCs w:val="20"/>
        </w:rPr>
        <w:t>Zhotoviteľ je povinný zaplatiť zmluvnú pokutu vo výške 0,</w:t>
      </w:r>
      <w:r w:rsidR="00795EA1">
        <w:rPr>
          <w:rFonts w:asciiTheme="minorHAnsi" w:hAnsiTheme="minorHAnsi" w:cs="Arial"/>
          <w:sz w:val="22"/>
          <w:szCs w:val="20"/>
        </w:rPr>
        <w:t>0</w:t>
      </w:r>
      <w:r w:rsidR="00030FEB" w:rsidRPr="008978C1">
        <w:rPr>
          <w:rFonts w:asciiTheme="minorHAnsi" w:hAnsiTheme="minorHAnsi" w:cs="Arial"/>
          <w:sz w:val="22"/>
          <w:szCs w:val="20"/>
        </w:rPr>
        <w:t xml:space="preserve">5% z celkovej zmluvnej ceny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eur </w:t>
      </w:r>
      <w:r w:rsidR="00030FEB" w:rsidRPr="008978C1">
        <w:rPr>
          <w:rFonts w:asciiTheme="minorHAnsi" w:hAnsiTheme="minorHAnsi" w:cs="Arial"/>
          <w:sz w:val="22"/>
          <w:szCs w:val="20"/>
        </w:rPr>
        <w:t>bez DPH za každý deň omeškania s p</w:t>
      </w:r>
      <w:r w:rsidR="008E5F92" w:rsidRPr="008978C1">
        <w:rPr>
          <w:rFonts w:asciiTheme="minorHAnsi" w:hAnsiTheme="minorHAnsi" w:cs="Arial"/>
          <w:sz w:val="22"/>
          <w:szCs w:val="20"/>
        </w:rPr>
        <w:t>lnením svojej povinnosti dodať D</w:t>
      </w:r>
      <w:r w:rsidR="00030FEB" w:rsidRPr="008978C1">
        <w:rPr>
          <w:rFonts w:asciiTheme="minorHAnsi" w:hAnsiTheme="minorHAnsi" w:cs="Arial"/>
          <w:sz w:val="22"/>
          <w:szCs w:val="20"/>
        </w:rPr>
        <w:t>ielo riadne a včas.</w:t>
      </w:r>
    </w:p>
    <w:p w:rsidR="00030FEB" w:rsidRPr="008978C1"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jc w:val="both"/>
        <w:rPr>
          <w:rFonts w:asciiTheme="minorHAnsi" w:hAnsiTheme="minorHAnsi" w:cs="Arial"/>
          <w:sz w:val="22"/>
          <w:szCs w:val="20"/>
        </w:rPr>
      </w:pPr>
      <w:r w:rsidRPr="008978C1">
        <w:rPr>
          <w:rFonts w:asciiTheme="minorHAnsi" w:hAnsiTheme="minorHAnsi" w:cs="Arial"/>
          <w:sz w:val="22"/>
          <w:szCs w:val="20"/>
        </w:rPr>
        <w:t xml:space="preserve">Zmluvnú pokutu uhradí </w:t>
      </w:r>
      <w:r w:rsidR="007159DC">
        <w:rPr>
          <w:rFonts w:asciiTheme="minorHAnsi" w:hAnsiTheme="minorHAnsi" w:cs="Arial"/>
          <w:sz w:val="22"/>
          <w:szCs w:val="20"/>
        </w:rPr>
        <w:t>O</w:t>
      </w:r>
      <w:r w:rsidRPr="008978C1">
        <w:rPr>
          <w:rFonts w:asciiTheme="minorHAnsi" w:hAnsiTheme="minorHAnsi" w:cs="Arial"/>
          <w:sz w:val="22"/>
          <w:szCs w:val="20"/>
        </w:rPr>
        <w:t xml:space="preserve">bjednávateľ Zhotoviteľovi na základe faktúry so splatnosťou 14 dní od jej doručenia </w:t>
      </w:r>
      <w:r w:rsidR="007159DC">
        <w:rPr>
          <w:rFonts w:asciiTheme="minorHAnsi" w:hAnsiTheme="minorHAnsi" w:cs="Arial"/>
          <w:sz w:val="22"/>
          <w:szCs w:val="20"/>
        </w:rPr>
        <w:t>Z</w:t>
      </w:r>
      <w:r w:rsidRPr="008978C1">
        <w:rPr>
          <w:rFonts w:asciiTheme="minorHAnsi" w:hAnsiTheme="minorHAnsi" w:cs="Arial"/>
          <w:sz w:val="22"/>
          <w:szCs w:val="20"/>
        </w:rPr>
        <w:t>hotoviteľovi.</w:t>
      </w:r>
    </w:p>
    <w:p w:rsidR="00030FEB"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8978C1">
        <w:rPr>
          <w:rFonts w:asciiTheme="minorHAnsi" w:hAnsiTheme="minorHAnsi" w:cs="Arial"/>
          <w:sz w:val="22"/>
          <w:szCs w:val="20"/>
        </w:rPr>
        <w:t>10.2.</w:t>
      </w:r>
      <w:r w:rsidR="007159DC">
        <w:rPr>
          <w:rFonts w:asciiTheme="minorHAnsi" w:hAnsiTheme="minorHAnsi" w:cs="Arial"/>
          <w:sz w:val="22"/>
          <w:szCs w:val="20"/>
        </w:rPr>
        <w:tab/>
      </w:r>
      <w:r w:rsidRPr="008978C1">
        <w:rPr>
          <w:rFonts w:asciiTheme="minorHAnsi" w:hAnsiTheme="minorHAnsi" w:cs="Arial"/>
          <w:sz w:val="22"/>
          <w:szCs w:val="20"/>
        </w:rPr>
        <w:t>Ak je Objednávateľ v omeškaní s úhradou fakt</w:t>
      </w:r>
      <w:r w:rsidR="007158D2" w:rsidRPr="008978C1">
        <w:rPr>
          <w:rFonts w:asciiTheme="minorHAnsi" w:hAnsiTheme="minorHAnsi" w:cs="Arial"/>
          <w:sz w:val="22"/>
          <w:szCs w:val="20"/>
        </w:rPr>
        <w:t>úry</w:t>
      </w:r>
      <w:r w:rsidRPr="008978C1">
        <w:rPr>
          <w:rFonts w:asciiTheme="minorHAnsi" w:hAnsiTheme="minorHAnsi" w:cs="Arial"/>
          <w:sz w:val="22"/>
          <w:szCs w:val="20"/>
        </w:rPr>
        <w:t xml:space="preserve"> vystaven</w:t>
      </w:r>
      <w:r w:rsidR="007158D2" w:rsidRPr="008978C1">
        <w:rPr>
          <w:rFonts w:asciiTheme="minorHAnsi" w:hAnsiTheme="minorHAnsi" w:cs="Arial"/>
          <w:sz w:val="22"/>
          <w:szCs w:val="20"/>
        </w:rPr>
        <w:t>ej</w:t>
      </w:r>
      <w:r w:rsidRPr="008978C1">
        <w:rPr>
          <w:rFonts w:asciiTheme="minorHAnsi" w:hAnsiTheme="minorHAnsi" w:cs="Arial"/>
          <w:sz w:val="22"/>
          <w:szCs w:val="20"/>
        </w:rPr>
        <w:t xml:space="preserve"> Zhotoviteľom, má Zhotoviteľ právo </w:t>
      </w:r>
      <w:r w:rsidRPr="008978C1">
        <w:rPr>
          <w:rFonts w:asciiTheme="minorHAnsi" w:hAnsiTheme="minorHAnsi" w:cs="Arial"/>
          <w:sz w:val="22"/>
          <w:szCs w:val="20"/>
        </w:rPr>
        <w:lastRenderedPageBreak/>
        <w:t xml:space="preserve">uplatniť si úrok z omeškania vo </w:t>
      </w:r>
      <w:r w:rsidRPr="002121B6">
        <w:rPr>
          <w:rFonts w:asciiTheme="minorHAnsi" w:hAnsiTheme="minorHAnsi" w:cs="Arial"/>
          <w:sz w:val="22"/>
          <w:szCs w:val="20"/>
        </w:rPr>
        <w:t xml:space="preserve">výške </w:t>
      </w:r>
      <w:r w:rsidR="001F3BAC" w:rsidRPr="002121B6">
        <w:rPr>
          <w:rFonts w:asciiTheme="minorHAnsi" w:hAnsiTheme="minorHAnsi" w:cs="Arial"/>
          <w:sz w:val="22"/>
          <w:szCs w:val="20"/>
        </w:rPr>
        <w:t>0</w:t>
      </w:r>
      <w:r w:rsidR="00330DFA">
        <w:rPr>
          <w:rFonts w:asciiTheme="minorHAnsi" w:hAnsiTheme="minorHAnsi" w:cs="Arial"/>
          <w:sz w:val="22"/>
          <w:szCs w:val="20"/>
        </w:rPr>
        <w:t>,05</w:t>
      </w:r>
      <w:r w:rsidR="001A2736">
        <w:rPr>
          <w:rFonts w:asciiTheme="minorHAnsi" w:hAnsiTheme="minorHAnsi" w:cs="Arial"/>
          <w:sz w:val="22"/>
          <w:szCs w:val="20"/>
        </w:rPr>
        <w:t>%</w:t>
      </w:r>
      <w:r w:rsidR="001F3BAC" w:rsidRPr="002121B6">
        <w:rPr>
          <w:rFonts w:asciiTheme="minorHAnsi" w:hAnsiTheme="minorHAnsi" w:cs="Arial"/>
          <w:sz w:val="22"/>
          <w:szCs w:val="20"/>
        </w:rPr>
        <w:t xml:space="preserve"> </w:t>
      </w:r>
      <w:r w:rsidR="001A2736">
        <w:rPr>
          <w:rFonts w:asciiTheme="minorHAnsi" w:hAnsiTheme="minorHAnsi" w:cs="Arial"/>
          <w:sz w:val="22"/>
          <w:szCs w:val="20"/>
        </w:rPr>
        <w:t>z dlžnej sumy</w:t>
      </w:r>
      <w:r w:rsidRPr="002121B6">
        <w:rPr>
          <w:rFonts w:asciiTheme="minorHAnsi" w:hAnsiTheme="minorHAnsi" w:cs="Arial"/>
          <w:sz w:val="22"/>
          <w:szCs w:val="20"/>
        </w:rPr>
        <w:t xml:space="preserve"> za každý deň omeškania</w:t>
      </w:r>
      <w:r w:rsidRPr="008978C1">
        <w:rPr>
          <w:rFonts w:asciiTheme="minorHAnsi" w:hAnsiTheme="minorHAnsi" w:cs="Arial"/>
          <w:sz w:val="22"/>
          <w:szCs w:val="20"/>
        </w:rPr>
        <w:t>. Úrok</w:t>
      </w:r>
      <w:r w:rsidR="001F3BAC">
        <w:rPr>
          <w:rFonts w:asciiTheme="minorHAnsi" w:hAnsiTheme="minorHAnsi" w:cs="Arial"/>
          <w:sz w:val="22"/>
          <w:szCs w:val="20"/>
        </w:rPr>
        <w:t xml:space="preserve"> </w:t>
      </w:r>
      <w:r w:rsidRPr="008978C1">
        <w:rPr>
          <w:rFonts w:asciiTheme="minorHAnsi" w:hAnsiTheme="minorHAnsi" w:cs="Arial"/>
          <w:sz w:val="22"/>
          <w:szCs w:val="20"/>
        </w:rPr>
        <w:t>z omeškania bude uhradený na základe vystavenej faktúry Zhotoviteľa so splatnosťou 14 dní od jej doručenia Objednávateľovi.</w:t>
      </w:r>
    </w:p>
    <w:p w:rsidR="00AD6AF9" w:rsidRPr="008978C1" w:rsidRDefault="00AD6AF9"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11</w:t>
      </w:r>
      <w:r w:rsidR="00AD6AF9">
        <w:rPr>
          <w:rFonts w:asciiTheme="minorHAnsi" w:hAnsiTheme="minorHAnsi" w:cs="Arial"/>
          <w:b/>
          <w:bCs/>
          <w:sz w:val="22"/>
          <w:szCs w:val="20"/>
        </w:rPr>
        <w:t>.</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8978C1">
        <w:rPr>
          <w:rFonts w:asciiTheme="minorHAnsi" w:hAnsiTheme="minorHAnsi" w:cs="Arial"/>
          <w:b/>
          <w:bCs/>
          <w:sz w:val="22"/>
          <w:szCs w:val="20"/>
        </w:rPr>
        <w:t>ZODPOVEDNOSŤ ZA VADY, ZÁRUKA ZA KVALITU</w:t>
      </w:r>
    </w:p>
    <w:p w:rsidR="00030FEB" w:rsidRPr="008978C1" w:rsidRDefault="00030FEB" w:rsidP="00E6366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11.1.</w:t>
      </w:r>
      <w:r w:rsidR="00CD23FD">
        <w:rPr>
          <w:rFonts w:asciiTheme="minorHAnsi" w:hAnsiTheme="minorHAnsi" w:cs="Arial"/>
          <w:sz w:val="22"/>
          <w:szCs w:val="20"/>
        </w:rPr>
        <w:tab/>
      </w:r>
      <w:r w:rsidR="008E5F92" w:rsidRPr="008978C1">
        <w:rPr>
          <w:rFonts w:asciiTheme="minorHAnsi" w:hAnsiTheme="minorHAnsi" w:cs="Arial"/>
          <w:sz w:val="22"/>
          <w:szCs w:val="20"/>
        </w:rPr>
        <w:t>Zhotoviteľ zodpovedá za to, že D</w:t>
      </w:r>
      <w:r w:rsidRPr="008978C1">
        <w:rPr>
          <w:rFonts w:asciiTheme="minorHAnsi" w:hAnsiTheme="minorHAnsi" w:cs="Arial"/>
          <w:sz w:val="22"/>
          <w:szCs w:val="20"/>
        </w:rPr>
        <w:t xml:space="preserve">ielo bude vyhotovené v súlade s ustanovením čl. </w:t>
      </w:r>
      <w:r w:rsidR="00670332">
        <w:rPr>
          <w:rFonts w:asciiTheme="minorHAnsi" w:hAnsiTheme="minorHAnsi" w:cs="Arial"/>
          <w:sz w:val="22"/>
          <w:szCs w:val="20"/>
        </w:rPr>
        <w:t>2</w:t>
      </w:r>
      <w:r w:rsidRPr="008978C1">
        <w:rPr>
          <w:rFonts w:asciiTheme="minorHAnsi" w:hAnsiTheme="minorHAnsi" w:cs="Arial"/>
          <w:sz w:val="22"/>
          <w:szCs w:val="20"/>
        </w:rPr>
        <w:t>. a bude mať vlast</w:t>
      </w:r>
      <w:r w:rsidR="00A70C92">
        <w:rPr>
          <w:rFonts w:asciiTheme="minorHAnsi" w:hAnsiTheme="minorHAnsi" w:cs="Arial"/>
          <w:sz w:val="22"/>
          <w:szCs w:val="20"/>
        </w:rPr>
        <w:t>nosti dohodnuté v tejto zmluve.</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11.2.</w:t>
      </w:r>
      <w:r w:rsidR="00CD23FD">
        <w:rPr>
          <w:rFonts w:asciiTheme="minorHAnsi" w:hAnsiTheme="minorHAnsi" w:cs="Arial"/>
          <w:sz w:val="22"/>
          <w:szCs w:val="20"/>
        </w:rPr>
        <w:tab/>
      </w:r>
      <w:r w:rsidRPr="008978C1">
        <w:rPr>
          <w:rFonts w:asciiTheme="minorHAnsi" w:hAnsiTheme="minorHAnsi" w:cs="Arial"/>
          <w:sz w:val="22"/>
          <w:szCs w:val="20"/>
        </w:rPr>
        <w:t>Dielo má vady ak:</w:t>
      </w:r>
    </w:p>
    <w:p w:rsidR="00030FEB" w:rsidRPr="008978C1" w:rsidRDefault="00224DB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ab/>
      </w:r>
      <w:r w:rsidR="00030FEB" w:rsidRPr="008978C1">
        <w:rPr>
          <w:rFonts w:asciiTheme="minorHAnsi" w:hAnsiTheme="minorHAnsi" w:cs="Arial"/>
          <w:sz w:val="22"/>
          <w:szCs w:val="20"/>
        </w:rPr>
        <w:t>a) nie je dodané v požadovanej kvalite,</w:t>
      </w:r>
    </w:p>
    <w:p w:rsidR="00030FEB" w:rsidRPr="008978C1" w:rsidRDefault="00224DB3"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ab/>
        <w:t>b</w:t>
      </w:r>
      <w:r w:rsidR="00030FEB" w:rsidRPr="008978C1">
        <w:rPr>
          <w:rFonts w:asciiTheme="minorHAnsi" w:hAnsiTheme="minorHAnsi" w:cs="Arial"/>
          <w:sz w:val="22"/>
          <w:szCs w:val="20"/>
        </w:rPr>
        <w:t>) vykazuje nedorobky, t.j. nie je vykonané v celom rozsahu</w:t>
      </w:r>
    </w:p>
    <w:p w:rsidR="00030FEB" w:rsidRPr="008978C1" w:rsidRDefault="007044C7" w:rsidP="0037470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ab/>
      </w:r>
      <w:r w:rsidR="00030FEB" w:rsidRPr="008978C1">
        <w:rPr>
          <w:rFonts w:asciiTheme="minorHAnsi" w:hAnsiTheme="minorHAnsi" w:cs="Arial"/>
          <w:sz w:val="22"/>
          <w:szCs w:val="20"/>
        </w:rPr>
        <w:t>c) sú vady v dokladoch nutný</w:t>
      </w:r>
      <w:r>
        <w:rPr>
          <w:rFonts w:asciiTheme="minorHAnsi" w:hAnsiTheme="minorHAnsi" w:cs="Arial"/>
          <w:sz w:val="22"/>
          <w:szCs w:val="20"/>
        </w:rPr>
        <w:t>ch na užívanie podľa bodu 8.2.,</w:t>
      </w:r>
    </w:p>
    <w:p w:rsidR="00030FEB" w:rsidRPr="008978C1" w:rsidRDefault="00573548" w:rsidP="00030FEB">
      <w:pPr>
        <w:widowControl w:val="0"/>
        <w:tabs>
          <w:tab w:val="left" w:pos="2304"/>
          <w:tab w:val="left" w:pos="3456"/>
          <w:tab w:val="left" w:pos="4608"/>
          <w:tab w:val="left" w:pos="5760"/>
          <w:tab w:val="left" w:pos="6912"/>
          <w:tab w:val="left" w:pos="8064"/>
        </w:tabs>
        <w:autoSpaceDE w:val="0"/>
        <w:autoSpaceDN w:val="0"/>
        <w:adjustRightInd w:val="0"/>
        <w:ind w:left="709" w:hanging="1080"/>
        <w:jc w:val="both"/>
        <w:rPr>
          <w:rFonts w:asciiTheme="minorHAnsi" w:hAnsiTheme="minorHAnsi" w:cs="Arial"/>
          <w:sz w:val="22"/>
          <w:szCs w:val="20"/>
        </w:rPr>
      </w:pPr>
      <w:r>
        <w:rPr>
          <w:rFonts w:asciiTheme="minorHAnsi" w:hAnsiTheme="minorHAnsi" w:cs="Arial"/>
          <w:sz w:val="22"/>
          <w:szCs w:val="20"/>
        </w:rPr>
        <w:tab/>
      </w:r>
      <w:r w:rsidR="00030FEB" w:rsidRPr="008978C1">
        <w:rPr>
          <w:rFonts w:asciiTheme="minorHAnsi" w:hAnsiTheme="minorHAnsi" w:cs="Arial"/>
          <w:sz w:val="22"/>
          <w:szCs w:val="20"/>
        </w:rPr>
        <w:t xml:space="preserve">d) má právne vady v zmysle § 559 Obchodného zákonníka alebo je </w:t>
      </w:r>
      <w:r w:rsidR="008E5F92" w:rsidRPr="008978C1">
        <w:rPr>
          <w:rFonts w:asciiTheme="minorHAnsi" w:hAnsiTheme="minorHAnsi" w:cs="Arial"/>
          <w:sz w:val="22"/>
          <w:szCs w:val="20"/>
        </w:rPr>
        <w:t>D</w:t>
      </w:r>
      <w:r w:rsidR="00030FEB" w:rsidRPr="008978C1">
        <w:rPr>
          <w:rFonts w:asciiTheme="minorHAnsi" w:hAnsiTheme="minorHAnsi" w:cs="Arial"/>
          <w:sz w:val="22"/>
          <w:szCs w:val="20"/>
        </w:rPr>
        <w:t>ielo zaťaž</w:t>
      </w:r>
      <w:r>
        <w:rPr>
          <w:rFonts w:asciiTheme="minorHAnsi" w:hAnsiTheme="minorHAnsi" w:cs="Arial"/>
          <w:sz w:val="22"/>
          <w:szCs w:val="20"/>
        </w:rPr>
        <w:t>ené inými právami tretích osôb.</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11.3.</w:t>
      </w:r>
      <w:r w:rsidR="00CD23FD">
        <w:rPr>
          <w:rFonts w:asciiTheme="minorHAnsi" w:hAnsiTheme="minorHAnsi" w:cs="Arial"/>
          <w:sz w:val="22"/>
          <w:szCs w:val="20"/>
        </w:rPr>
        <w:tab/>
      </w:r>
      <w:r w:rsidRPr="008978C1">
        <w:rPr>
          <w:rFonts w:asciiTheme="minorHAnsi" w:hAnsiTheme="minorHAnsi" w:cs="Arial"/>
          <w:sz w:val="22"/>
          <w:szCs w:val="20"/>
        </w:rPr>
        <w:t xml:space="preserve">Zhotoviteľ nezodpovedá za vady, ktoré boli priamo spôsobené použitím podkladov alebo vecí prevzatých od </w:t>
      </w:r>
      <w:r w:rsidR="00CD23FD">
        <w:rPr>
          <w:rFonts w:asciiTheme="minorHAnsi" w:hAnsiTheme="minorHAnsi" w:cs="Arial"/>
          <w:sz w:val="22"/>
          <w:szCs w:val="20"/>
        </w:rPr>
        <w:t>O</w:t>
      </w:r>
      <w:r w:rsidRPr="008978C1">
        <w:rPr>
          <w:rFonts w:asciiTheme="minorHAnsi" w:hAnsiTheme="minorHAnsi" w:cs="Arial"/>
          <w:sz w:val="22"/>
          <w:szCs w:val="20"/>
        </w:rPr>
        <w:t xml:space="preserve">bjednávateľa a </w:t>
      </w:r>
      <w:r w:rsidR="00CD23FD">
        <w:rPr>
          <w:rFonts w:asciiTheme="minorHAnsi" w:hAnsiTheme="minorHAnsi" w:cs="Arial"/>
          <w:sz w:val="22"/>
          <w:szCs w:val="20"/>
        </w:rPr>
        <w:t>Z</w:t>
      </w:r>
      <w:r w:rsidRPr="008978C1">
        <w:rPr>
          <w:rFonts w:asciiTheme="minorHAnsi" w:hAnsiTheme="minorHAnsi" w:cs="Arial"/>
          <w:sz w:val="22"/>
          <w:szCs w:val="20"/>
        </w:rPr>
        <w:t>hotoviteľ ani pri vynaložení všetkej starostlivosti nemohol zistiť ich nevhodnosť, pr</w:t>
      </w:r>
      <w:r w:rsidR="00CD23FD">
        <w:rPr>
          <w:rFonts w:asciiTheme="minorHAnsi" w:hAnsiTheme="minorHAnsi" w:cs="Arial"/>
          <w:sz w:val="22"/>
          <w:szCs w:val="20"/>
        </w:rPr>
        <w:t>ípadne na ňu písomne upozornil O</w:t>
      </w:r>
      <w:r w:rsidRPr="008978C1">
        <w:rPr>
          <w:rFonts w:asciiTheme="minorHAnsi" w:hAnsiTheme="minorHAnsi" w:cs="Arial"/>
          <w:sz w:val="22"/>
          <w:szCs w:val="20"/>
        </w:rPr>
        <w:t xml:space="preserve">bjednávateľa, ale ten na ich použití písomne trval. V prípade odstránenia takýchto vád </w:t>
      </w:r>
      <w:r w:rsidR="00CD23FD">
        <w:rPr>
          <w:rFonts w:asciiTheme="minorHAnsi" w:hAnsiTheme="minorHAnsi" w:cs="Arial"/>
          <w:sz w:val="22"/>
          <w:szCs w:val="20"/>
        </w:rPr>
        <w:t>Z</w:t>
      </w:r>
      <w:r w:rsidRPr="008978C1">
        <w:rPr>
          <w:rFonts w:asciiTheme="minorHAnsi" w:hAnsiTheme="minorHAnsi" w:cs="Arial"/>
          <w:sz w:val="22"/>
          <w:szCs w:val="20"/>
        </w:rPr>
        <w:t xml:space="preserve">hotoviteľom, náklady vynaložené za ich odstránenie uhradí </w:t>
      </w:r>
      <w:r w:rsidR="00CD23FD">
        <w:rPr>
          <w:rFonts w:asciiTheme="minorHAnsi" w:hAnsiTheme="minorHAnsi" w:cs="Arial"/>
          <w:sz w:val="22"/>
          <w:szCs w:val="20"/>
        </w:rPr>
        <w:t>O</w:t>
      </w:r>
      <w:r w:rsidRPr="008978C1">
        <w:rPr>
          <w:rFonts w:asciiTheme="minorHAnsi" w:hAnsiTheme="minorHAnsi" w:cs="Arial"/>
          <w:sz w:val="22"/>
          <w:szCs w:val="20"/>
        </w:rPr>
        <w:t>bjednávateľ.</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ab/>
        <w:t>Ostatné dojednania nedohodnuté v</w:t>
      </w:r>
      <w:r w:rsidR="003640F4">
        <w:rPr>
          <w:rFonts w:asciiTheme="minorHAnsi" w:hAnsiTheme="minorHAnsi" w:cs="Arial"/>
          <w:sz w:val="22"/>
          <w:szCs w:val="20"/>
        </w:rPr>
        <w:t xml:space="preserve"> tejto </w:t>
      </w:r>
      <w:r w:rsidRPr="008978C1">
        <w:rPr>
          <w:rFonts w:asciiTheme="minorHAnsi" w:hAnsiTheme="minorHAnsi" w:cs="Arial"/>
          <w:sz w:val="22"/>
          <w:szCs w:val="20"/>
        </w:rPr>
        <w:t>zmluve sa riadia Obchodným zákonníkom.</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11.4.</w:t>
      </w:r>
      <w:r w:rsidR="00CD23FD">
        <w:rPr>
          <w:rFonts w:asciiTheme="minorHAnsi" w:hAnsiTheme="minorHAnsi" w:cs="Arial"/>
          <w:sz w:val="22"/>
          <w:szCs w:val="20"/>
        </w:rPr>
        <w:tab/>
      </w:r>
      <w:r w:rsidRPr="008978C1">
        <w:rPr>
          <w:rFonts w:asciiTheme="minorHAnsi" w:hAnsiTheme="minorHAnsi" w:cs="Arial"/>
          <w:sz w:val="22"/>
          <w:szCs w:val="20"/>
        </w:rPr>
        <w:t xml:space="preserve">Za skryté vady, ktoré </w:t>
      </w:r>
      <w:r w:rsidR="00CD23FD">
        <w:rPr>
          <w:rFonts w:asciiTheme="minorHAnsi" w:hAnsiTheme="minorHAnsi" w:cs="Arial"/>
          <w:sz w:val="22"/>
          <w:szCs w:val="20"/>
        </w:rPr>
        <w:t>O</w:t>
      </w:r>
      <w:r w:rsidRPr="008978C1">
        <w:rPr>
          <w:rFonts w:asciiTheme="minorHAnsi" w:hAnsiTheme="minorHAnsi" w:cs="Arial"/>
          <w:sz w:val="22"/>
          <w:szCs w:val="20"/>
        </w:rPr>
        <w:t xml:space="preserve">bjednávateľ nemohol zistiť pri odovzdaní a prevzatí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w:t>
      </w:r>
      <w:r w:rsidR="00CD23FD">
        <w:rPr>
          <w:rFonts w:asciiTheme="minorHAnsi" w:hAnsiTheme="minorHAnsi" w:cs="Arial"/>
          <w:sz w:val="22"/>
          <w:szCs w:val="20"/>
        </w:rPr>
        <w:t>Z</w:t>
      </w:r>
      <w:r w:rsidRPr="008978C1">
        <w:rPr>
          <w:rFonts w:asciiTheme="minorHAnsi" w:hAnsiTheme="minorHAnsi" w:cs="Arial"/>
          <w:sz w:val="22"/>
          <w:szCs w:val="20"/>
        </w:rPr>
        <w:t xml:space="preserve">hotoviteľ zodpovedá počas </w:t>
      </w:r>
      <w:r w:rsidR="00C911D0" w:rsidRPr="008978C1">
        <w:rPr>
          <w:rFonts w:asciiTheme="minorHAnsi" w:hAnsiTheme="minorHAnsi" w:cs="Arial"/>
          <w:sz w:val="22"/>
          <w:szCs w:val="20"/>
        </w:rPr>
        <w:t>záručnej doby</w:t>
      </w:r>
      <w:r w:rsidRPr="008978C1">
        <w:rPr>
          <w:rFonts w:asciiTheme="minorHAnsi" w:hAnsiTheme="minorHAnsi" w:cs="Arial"/>
          <w:sz w:val="22"/>
          <w:szCs w:val="20"/>
        </w:rPr>
        <w:t xml:space="preserve"> od odovzdania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w:t>
      </w:r>
      <w:r w:rsidR="00CD23FD">
        <w:rPr>
          <w:rFonts w:asciiTheme="minorHAnsi" w:hAnsiTheme="minorHAnsi" w:cs="Arial"/>
          <w:sz w:val="22"/>
          <w:szCs w:val="20"/>
        </w:rPr>
        <w:t>O</w:t>
      </w:r>
      <w:r w:rsidRPr="008978C1">
        <w:rPr>
          <w:rFonts w:asciiTheme="minorHAnsi" w:hAnsiTheme="minorHAnsi" w:cs="Arial"/>
          <w:sz w:val="22"/>
          <w:szCs w:val="20"/>
        </w:rPr>
        <w:t xml:space="preserve">bjednávateľovi </w:t>
      </w:r>
      <w:r w:rsidR="00930646" w:rsidRPr="008978C1">
        <w:rPr>
          <w:rFonts w:asciiTheme="minorHAnsi" w:hAnsiTheme="minorHAnsi" w:cs="Arial"/>
          <w:sz w:val="22"/>
          <w:szCs w:val="20"/>
        </w:rPr>
        <w:t>v zmysle § 562, ods. 2, písm. c) zákona č. 513/1991 Zb. – Obchodného zákonníka v znení neskorších predpisov.</w:t>
      </w:r>
    </w:p>
    <w:p w:rsidR="00030FEB" w:rsidRPr="008978C1"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11.5.</w:t>
      </w:r>
      <w:r w:rsidR="001849AC">
        <w:rPr>
          <w:rFonts w:asciiTheme="minorHAnsi" w:hAnsiTheme="minorHAnsi" w:cs="Arial"/>
          <w:sz w:val="22"/>
          <w:szCs w:val="20"/>
        </w:rPr>
        <w:tab/>
      </w:r>
      <w:r w:rsidR="00930646" w:rsidRPr="008978C1">
        <w:rPr>
          <w:rFonts w:asciiTheme="minorHAnsi" w:hAnsiTheme="minorHAnsi" w:cs="Arial"/>
          <w:sz w:val="22"/>
          <w:szCs w:val="20"/>
        </w:rPr>
        <w:t>Záručná lehota na Dielo, ktoré je predmetom tejto zmluvy, je 60 mesiacov. Záručná lehota začína plynúť dňom protokolárneho odovzdania Diela Zhotoviteľom a prevzatia Diela Objednávateľom, pričom neplynie v čase, kedy Objednávateľ nemohol dielo užívať pre vady, za ktoré zodpovedá Zhotoviteľ. Záruka sa nevzťahuje na vady spôsobené neodborným zásahom zo strany Objednávateľa alebo tretej osoby.</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11.6.</w:t>
      </w:r>
      <w:r w:rsidR="001849AC">
        <w:rPr>
          <w:rFonts w:asciiTheme="minorHAnsi" w:hAnsiTheme="minorHAnsi" w:cs="Arial"/>
          <w:sz w:val="22"/>
          <w:szCs w:val="20"/>
        </w:rPr>
        <w:tab/>
      </w:r>
      <w:r w:rsidRPr="008978C1">
        <w:rPr>
          <w:rFonts w:asciiTheme="minorHAnsi" w:hAnsiTheme="minorHAnsi" w:cs="Arial"/>
          <w:sz w:val="22"/>
          <w:szCs w:val="20"/>
        </w:rPr>
        <w:t xml:space="preserve">Zárukou </w:t>
      </w:r>
      <w:r w:rsidR="003640F4">
        <w:rPr>
          <w:rFonts w:asciiTheme="minorHAnsi" w:hAnsiTheme="minorHAnsi" w:cs="Arial"/>
          <w:sz w:val="22"/>
          <w:szCs w:val="20"/>
        </w:rPr>
        <w:t>Z</w:t>
      </w:r>
      <w:r w:rsidRPr="008978C1">
        <w:rPr>
          <w:rFonts w:asciiTheme="minorHAnsi" w:hAnsiTheme="minorHAnsi" w:cs="Arial"/>
          <w:sz w:val="22"/>
          <w:szCs w:val="20"/>
        </w:rPr>
        <w:t xml:space="preserve">hotoviteľ preberá záväzok, že predmet </w:t>
      </w:r>
      <w:r w:rsidR="00C744B1" w:rsidRPr="008978C1">
        <w:rPr>
          <w:rFonts w:asciiTheme="minorHAnsi" w:hAnsiTheme="minorHAnsi" w:cs="Arial"/>
          <w:sz w:val="22"/>
          <w:szCs w:val="20"/>
        </w:rPr>
        <w:t>D</w:t>
      </w:r>
      <w:r w:rsidRPr="008978C1">
        <w:rPr>
          <w:rFonts w:asciiTheme="minorHAnsi" w:hAnsiTheme="minorHAnsi" w:cs="Arial"/>
          <w:sz w:val="22"/>
          <w:szCs w:val="20"/>
        </w:rPr>
        <w:t>iela bude počas záručnej lehoty spôsobilý na použitie na dohodnutý účel a zachová si dohodnuté vlastnosti a kv</w:t>
      </w:r>
      <w:r w:rsidR="004756A5">
        <w:rPr>
          <w:rFonts w:asciiTheme="minorHAnsi" w:hAnsiTheme="minorHAnsi" w:cs="Arial"/>
          <w:sz w:val="22"/>
          <w:szCs w:val="20"/>
        </w:rPr>
        <w:t>alitu v čase svojej životnosti.</w:t>
      </w:r>
    </w:p>
    <w:p w:rsidR="00030FEB" w:rsidRPr="008978C1" w:rsidRDefault="00030FEB"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w:t>
      </w:r>
      <w:r w:rsidR="00515470">
        <w:rPr>
          <w:rFonts w:asciiTheme="minorHAnsi" w:hAnsiTheme="minorHAnsi" w:cs="Arial"/>
          <w:sz w:val="22"/>
          <w:szCs w:val="20"/>
        </w:rPr>
        <w:t>7</w:t>
      </w:r>
      <w:r w:rsidRPr="008978C1">
        <w:rPr>
          <w:rFonts w:asciiTheme="minorHAnsi" w:hAnsiTheme="minorHAnsi" w:cs="Arial"/>
          <w:sz w:val="22"/>
          <w:szCs w:val="20"/>
        </w:rPr>
        <w:t>.</w:t>
      </w:r>
      <w:r w:rsidR="00CD23FD">
        <w:rPr>
          <w:rFonts w:asciiTheme="minorHAnsi" w:hAnsiTheme="minorHAnsi" w:cs="Arial"/>
          <w:sz w:val="22"/>
          <w:szCs w:val="20"/>
        </w:rPr>
        <w:tab/>
      </w:r>
      <w:r w:rsidRPr="008978C1">
        <w:rPr>
          <w:rFonts w:asciiTheme="minorHAnsi" w:hAnsiTheme="minorHAnsi" w:cs="Arial"/>
          <w:sz w:val="22"/>
          <w:szCs w:val="20"/>
        </w:rPr>
        <w:t xml:space="preserve">Objednávateľ sa zaväzuje, že reklamáciu vady </w:t>
      </w:r>
      <w:r w:rsidR="00C744B1" w:rsidRPr="008978C1">
        <w:rPr>
          <w:rFonts w:asciiTheme="minorHAnsi" w:hAnsiTheme="minorHAnsi" w:cs="Arial"/>
          <w:sz w:val="22"/>
          <w:szCs w:val="20"/>
        </w:rPr>
        <w:t>D</w:t>
      </w:r>
      <w:r w:rsidRPr="008978C1">
        <w:rPr>
          <w:rFonts w:asciiTheme="minorHAnsi" w:hAnsiTheme="minorHAnsi" w:cs="Arial"/>
          <w:sz w:val="22"/>
          <w:szCs w:val="20"/>
        </w:rPr>
        <w:t>iela uplatní bezodkladne po jej zistení písomne. Za písomne uplatnenú reklamáciu sa považuje aj reklamácia podaná faxom, e-mailom a zároveň listovou zásielkou prostredníctvom pošty.</w:t>
      </w:r>
    </w:p>
    <w:p w:rsidR="00030FEB" w:rsidRPr="008978C1" w:rsidRDefault="00840BFD"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11.8</w:t>
      </w:r>
      <w:r w:rsidR="00030FEB" w:rsidRPr="008978C1">
        <w:rPr>
          <w:rFonts w:asciiTheme="minorHAnsi" w:hAnsiTheme="minorHAnsi" w:cs="Arial"/>
          <w:sz w:val="22"/>
          <w:szCs w:val="20"/>
        </w:rPr>
        <w:t>.</w:t>
      </w:r>
      <w:r w:rsidR="00006DFE">
        <w:rPr>
          <w:rFonts w:asciiTheme="minorHAnsi" w:hAnsiTheme="minorHAnsi" w:cs="Arial"/>
          <w:sz w:val="22"/>
          <w:szCs w:val="20"/>
        </w:rPr>
        <w:tab/>
      </w:r>
      <w:r w:rsidR="00930646" w:rsidRPr="008978C1">
        <w:rPr>
          <w:rFonts w:asciiTheme="minorHAnsi" w:hAnsiTheme="minorHAnsi" w:cs="Arial"/>
          <w:sz w:val="22"/>
          <w:szCs w:val="20"/>
        </w:rPr>
        <w:t>Zhotoviteľ sa zaväzuje začať s odstraňovaním vád Diela ihneď od prijatia písomnej reklamácie podľa bodu 11.</w:t>
      </w:r>
      <w:r w:rsidR="00006DFE">
        <w:rPr>
          <w:rFonts w:asciiTheme="minorHAnsi" w:hAnsiTheme="minorHAnsi" w:cs="Arial"/>
          <w:sz w:val="22"/>
          <w:szCs w:val="20"/>
        </w:rPr>
        <w:t>7</w:t>
      </w:r>
      <w:r w:rsidR="00930646" w:rsidRPr="008978C1">
        <w:rPr>
          <w:rFonts w:asciiTheme="minorHAnsi" w:hAnsiTheme="minorHAnsi" w:cs="Arial"/>
          <w:sz w:val="22"/>
          <w:szCs w:val="20"/>
        </w:rPr>
        <w:t xml:space="preserve">. tohto článku a odstrániť vady bez zbytočného odkladu. Ak Zhotoviteľ nemôže odstrániť vady Diela, </w:t>
      </w:r>
      <w:r w:rsidR="00CD23FD">
        <w:rPr>
          <w:rFonts w:asciiTheme="minorHAnsi" w:hAnsiTheme="minorHAnsi" w:cs="Arial"/>
          <w:sz w:val="22"/>
          <w:szCs w:val="20"/>
        </w:rPr>
        <w:t>O</w:t>
      </w:r>
      <w:r w:rsidR="00930646" w:rsidRPr="008978C1">
        <w:rPr>
          <w:rFonts w:asciiTheme="minorHAnsi" w:hAnsiTheme="minorHAnsi" w:cs="Arial"/>
          <w:sz w:val="22"/>
          <w:szCs w:val="20"/>
        </w:rPr>
        <w:t>bjednávateľ môže požadovať zníženie ceny Diela.</w:t>
      </w:r>
    </w:p>
    <w:p w:rsidR="006E3A78" w:rsidRPr="008978C1" w:rsidRDefault="006E3A78"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12</w:t>
      </w:r>
      <w:r w:rsidR="00006DFE">
        <w:rPr>
          <w:rFonts w:asciiTheme="minorHAnsi" w:hAnsiTheme="minorHAnsi" w:cs="Arial"/>
          <w:b/>
          <w:bCs/>
          <w:sz w:val="22"/>
          <w:szCs w:val="20"/>
        </w:rPr>
        <w:t>.</w:t>
      </w:r>
    </w:p>
    <w:p w:rsidR="00030FEB" w:rsidRPr="008978C1" w:rsidRDefault="003C147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Pr>
          <w:rFonts w:asciiTheme="minorHAnsi" w:hAnsiTheme="minorHAnsi" w:cs="Arial"/>
          <w:b/>
          <w:bCs/>
          <w:sz w:val="22"/>
          <w:szCs w:val="20"/>
        </w:rPr>
        <w:t xml:space="preserve">ZODPOVEDNOSŤ ZA </w:t>
      </w:r>
      <w:r w:rsidR="00030FEB" w:rsidRPr="008978C1">
        <w:rPr>
          <w:rFonts w:asciiTheme="minorHAnsi" w:hAnsiTheme="minorHAnsi" w:cs="Arial"/>
          <w:b/>
          <w:bCs/>
          <w:sz w:val="22"/>
          <w:szCs w:val="20"/>
        </w:rPr>
        <w:t>ŠKODU</w:t>
      </w:r>
    </w:p>
    <w:p w:rsidR="00030FEB" w:rsidRPr="008978C1" w:rsidRDefault="003C147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12.1.</w:t>
      </w:r>
      <w:r w:rsidR="00CD23FD">
        <w:rPr>
          <w:rFonts w:asciiTheme="minorHAnsi" w:hAnsiTheme="minorHAnsi" w:cs="Arial"/>
          <w:sz w:val="22"/>
          <w:szCs w:val="20"/>
        </w:rPr>
        <w:tab/>
      </w:r>
      <w:r w:rsidR="00030FEB" w:rsidRPr="008978C1">
        <w:rPr>
          <w:rFonts w:asciiTheme="minorHAnsi" w:hAnsiTheme="minorHAnsi" w:cs="Arial"/>
          <w:sz w:val="22"/>
          <w:szCs w:val="20"/>
        </w:rPr>
        <w:t xml:space="preserve">Zhotoviteľ zodpovedá za všetky škody, ktoré vzniknú </w:t>
      </w:r>
      <w:r w:rsidR="00CD23FD">
        <w:rPr>
          <w:rFonts w:asciiTheme="minorHAnsi" w:hAnsiTheme="minorHAnsi" w:cs="Arial"/>
          <w:sz w:val="22"/>
          <w:szCs w:val="20"/>
        </w:rPr>
        <w:t>O</w:t>
      </w:r>
      <w:r w:rsidR="00030FEB" w:rsidRPr="008978C1">
        <w:rPr>
          <w:rFonts w:asciiTheme="minorHAnsi" w:hAnsiTheme="minorHAnsi" w:cs="Arial"/>
          <w:sz w:val="22"/>
          <w:szCs w:val="20"/>
        </w:rPr>
        <w:t>bjednávateľovi, alebo tretej osobe v dôsledku porušenia jeho povinností</w:t>
      </w:r>
      <w:r>
        <w:rPr>
          <w:rFonts w:asciiTheme="minorHAnsi" w:hAnsiTheme="minorHAnsi" w:cs="Arial"/>
          <w:sz w:val="22"/>
          <w:szCs w:val="20"/>
        </w:rPr>
        <w:t>, vyplývajúcich z tejto zmluvy.</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12.2.</w:t>
      </w:r>
      <w:r w:rsidR="00CD23FD">
        <w:rPr>
          <w:rFonts w:asciiTheme="minorHAnsi" w:hAnsiTheme="minorHAnsi" w:cs="Arial"/>
          <w:sz w:val="22"/>
          <w:szCs w:val="20"/>
        </w:rPr>
        <w:tab/>
      </w:r>
      <w:r w:rsidRPr="008978C1">
        <w:rPr>
          <w:rFonts w:asciiTheme="minorHAnsi" w:hAnsiTheme="minorHAnsi" w:cs="Arial"/>
          <w:sz w:val="22"/>
          <w:szCs w:val="20"/>
        </w:rPr>
        <w:t>V prípade vzniku škody porušením povinností vyplývajúcich z tejto zmluvy ktorejkoľvek zmluvnej strane, má druhá strana nárok na úhradu</w:t>
      </w:r>
      <w:r w:rsidR="00D41858">
        <w:rPr>
          <w:rFonts w:asciiTheme="minorHAnsi" w:hAnsiTheme="minorHAnsi" w:cs="Arial"/>
          <w:sz w:val="22"/>
          <w:szCs w:val="20"/>
        </w:rPr>
        <w:t xml:space="preserve"> vzniknutej škody.</w:t>
      </w:r>
    </w:p>
    <w:p w:rsidR="006E3A78" w:rsidRPr="008978C1" w:rsidRDefault="006E3A78" w:rsidP="00C911D0">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13</w:t>
      </w:r>
      <w:r w:rsidR="00806242">
        <w:rPr>
          <w:rFonts w:asciiTheme="minorHAnsi" w:hAnsiTheme="minorHAnsi" w:cs="Arial"/>
          <w:b/>
          <w:bCs/>
          <w:sz w:val="22"/>
          <w:szCs w:val="20"/>
        </w:rPr>
        <w:t>.</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sz w:val="22"/>
          <w:szCs w:val="20"/>
        </w:rPr>
      </w:pPr>
      <w:r w:rsidRPr="008978C1">
        <w:rPr>
          <w:rFonts w:asciiTheme="minorHAnsi" w:hAnsiTheme="minorHAnsi" w:cs="Arial"/>
          <w:b/>
          <w:bCs/>
          <w:sz w:val="22"/>
          <w:szCs w:val="20"/>
        </w:rPr>
        <w:t>PRECHOD VLASTNÍCTVA A NEBEZPEČENSTVO ŠKODY</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13.1.</w:t>
      </w:r>
      <w:r w:rsidR="003F532C">
        <w:rPr>
          <w:rFonts w:asciiTheme="minorHAnsi" w:hAnsiTheme="minorHAnsi" w:cs="Arial"/>
          <w:sz w:val="22"/>
          <w:szCs w:val="20"/>
        </w:rPr>
        <w:tab/>
      </w:r>
      <w:r w:rsidRPr="008978C1">
        <w:rPr>
          <w:rFonts w:asciiTheme="minorHAnsi" w:hAnsiTheme="minorHAnsi" w:cs="Arial"/>
          <w:sz w:val="22"/>
          <w:szCs w:val="20"/>
        </w:rPr>
        <w:t xml:space="preserve">Vlastníkom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iela počas jeho realizácie je </w:t>
      </w:r>
      <w:r w:rsidR="00CD23FD">
        <w:rPr>
          <w:rFonts w:asciiTheme="minorHAnsi" w:hAnsiTheme="minorHAnsi" w:cs="Arial"/>
          <w:sz w:val="22"/>
          <w:szCs w:val="20"/>
        </w:rPr>
        <w:t>O</w:t>
      </w:r>
      <w:r w:rsidR="003F532C">
        <w:rPr>
          <w:rFonts w:asciiTheme="minorHAnsi" w:hAnsiTheme="minorHAnsi" w:cs="Arial"/>
          <w:sz w:val="22"/>
          <w:szCs w:val="20"/>
        </w:rPr>
        <w:t>bjednávateľ.</w:t>
      </w:r>
    </w:p>
    <w:p w:rsidR="00930646"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13.2.</w:t>
      </w:r>
      <w:r w:rsidR="00CD23FD">
        <w:rPr>
          <w:rFonts w:asciiTheme="minorHAnsi" w:hAnsiTheme="minorHAnsi" w:cs="Arial"/>
          <w:sz w:val="22"/>
          <w:szCs w:val="20"/>
        </w:rPr>
        <w:tab/>
      </w:r>
      <w:r w:rsidR="00930646" w:rsidRPr="008978C1">
        <w:rPr>
          <w:rFonts w:asciiTheme="minorHAnsi" w:hAnsiTheme="minorHAnsi" w:cs="Arial"/>
          <w:sz w:val="22"/>
          <w:szCs w:val="20"/>
        </w:rPr>
        <w:t xml:space="preserve">Stavebný materiál a zariadenia potrebné na zhotovenie Diela zabezpečuje Zhotoviteľ. Kúpna cena týchto vecí je súčasťou ceny Diela podľa čl. </w:t>
      </w:r>
      <w:r w:rsidR="00670332">
        <w:rPr>
          <w:rFonts w:asciiTheme="minorHAnsi" w:hAnsiTheme="minorHAnsi" w:cs="Arial"/>
          <w:sz w:val="22"/>
          <w:szCs w:val="20"/>
        </w:rPr>
        <w:t>4</w:t>
      </w:r>
      <w:r w:rsidR="00930646" w:rsidRPr="008978C1">
        <w:rPr>
          <w:rFonts w:asciiTheme="minorHAnsi" w:hAnsiTheme="minorHAnsi" w:cs="Arial"/>
          <w:sz w:val="22"/>
          <w:szCs w:val="20"/>
        </w:rPr>
        <w:t xml:space="preserve">., bodu 4.1. tejto zmluvy. Zhotoviteľ zostáva vlastníkom týchto vecí až do ich pevného zabudovania do Diela, ktoré je predmetom tejto zmluvy, s výnimkou zariadení, ktorých cenu uhradil Objednávateľ pred ich zabudovaním do </w:t>
      </w:r>
      <w:r w:rsidR="00930646" w:rsidRPr="008978C1">
        <w:rPr>
          <w:rFonts w:asciiTheme="minorHAnsi" w:hAnsiTheme="minorHAnsi" w:cs="Arial"/>
          <w:sz w:val="22"/>
          <w:szCs w:val="20"/>
        </w:rPr>
        <w:lastRenderedPageBreak/>
        <w:t>Diela.</w:t>
      </w:r>
    </w:p>
    <w:p w:rsidR="00030FEB"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13.3.</w:t>
      </w:r>
      <w:r w:rsidRPr="008978C1">
        <w:rPr>
          <w:rFonts w:asciiTheme="minorHAnsi" w:hAnsiTheme="minorHAnsi" w:cs="Arial"/>
          <w:sz w:val="22"/>
          <w:szCs w:val="20"/>
        </w:rPr>
        <w:tab/>
        <w:t>Nebezpečenstvo škody na Diele, ako aj na veciach a materiáloch potrebných na zhotovenie Diela znáša Zhotoviteľ, a to až do času protokolárneho odovzdania Diela Zhotoviteľom a prevzatia Diela Objednávateľom.</w:t>
      </w:r>
    </w:p>
    <w:p w:rsidR="006E3A78" w:rsidRPr="008978C1" w:rsidRDefault="006E3A78" w:rsidP="000D7431">
      <w:pPr>
        <w:widowControl w:val="0"/>
        <w:tabs>
          <w:tab w:val="left" w:pos="2304"/>
          <w:tab w:val="left" w:pos="3456"/>
          <w:tab w:val="left" w:pos="4608"/>
          <w:tab w:val="left" w:pos="5760"/>
          <w:tab w:val="left" w:pos="6912"/>
          <w:tab w:val="left" w:pos="8064"/>
        </w:tabs>
        <w:autoSpaceDE w:val="0"/>
        <w:autoSpaceDN w:val="0"/>
        <w:adjustRightInd w:val="0"/>
        <w:ind w:left="709" w:hanging="709"/>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14</w:t>
      </w:r>
      <w:r w:rsidR="000D7431">
        <w:rPr>
          <w:rFonts w:asciiTheme="minorHAnsi" w:hAnsiTheme="minorHAnsi" w:cs="Arial"/>
          <w:b/>
          <w:bCs/>
          <w:sz w:val="22"/>
          <w:szCs w:val="20"/>
        </w:rPr>
        <w:t>.</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8978C1">
        <w:rPr>
          <w:rFonts w:asciiTheme="minorHAnsi" w:hAnsiTheme="minorHAnsi" w:cs="Arial"/>
          <w:b/>
          <w:bCs/>
          <w:sz w:val="22"/>
          <w:szCs w:val="20"/>
        </w:rPr>
        <w:t>ĎALŠIE ZMLUVNÉ DOJEDNANIA</w:t>
      </w:r>
    </w:p>
    <w:p w:rsidR="00CD23FD" w:rsidRPr="00DE3F16" w:rsidRDefault="00030FEB" w:rsidP="00DE3F16">
      <w:pPr>
        <w:pStyle w:val="Bezriadkovania"/>
        <w:ind w:left="709" w:hanging="709"/>
        <w:jc w:val="both"/>
        <w:rPr>
          <w:rFonts w:asciiTheme="minorHAnsi" w:hAnsiTheme="minorHAnsi"/>
          <w:sz w:val="22"/>
        </w:rPr>
      </w:pPr>
      <w:r w:rsidRPr="00DE3F16">
        <w:rPr>
          <w:rFonts w:asciiTheme="minorHAnsi" w:hAnsiTheme="minorHAnsi"/>
          <w:sz w:val="22"/>
        </w:rPr>
        <w:t>14.1.</w:t>
      </w:r>
      <w:r w:rsidR="00CD23FD" w:rsidRPr="00DE3F16">
        <w:rPr>
          <w:rFonts w:asciiTheme="minorHAnsi" w:hAnsiTheme="minorHAnsi"/>
          <w:sz w:val="22"/>
        </w:rPr>
        <w:tab/>
      </w:r>
      <w:r w:rsidRPr="00DE3F16">
        <w:rPr>
          <w:rFonts w:asciiTheme="minorHAnsi" w:hAnsiTheme="minorHAnsi"/>
          <w:sz w:val="22"/>
        </w:rPr>
        <w:t>Zhotoviteľ sa zaväzuje pri plnení predmetu tejto zmluvy dodržiavať ustanovenia vyhlášky 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rsidR="00030FEB" w:rsidRPr="00CD23FD" w:rsidRDefault="00030FEB" w:rsidP="00CD23FD">
      <w:pPr>
        <w:pStyle w:val="Bezriadkovania"/>
        <w:ind w:left="709" w:hanging="709"/>
        <w:jc w:val="both"/>
        <w:rPr>
          <w:rFonts w:asciiTheme="minorHAnsi" w:hAnsiTheme="minorHAnsi"/>
          <w:sz w:val="22"/>
        </w:rPr>
      </w:pPr>
      <w:r w:rsidRPr="00CD23FD">
        <w:rPr>
          <w:rFonts w:asciiTheme="minorHAnsi" w:hAnsiTheme="minorHAnsi"/>
          <w:sz w:val="22"/>
        </w:rPr>
        <w:t>14.2</w:t>
      </w:r>
      <w:r w:rsidR="00D0575C">
        <w:rPr>
          <w:rFonts w:asciiTheme="minorHAnsi" w:hAnsiTheme="minorHAnsi"/>
          <w:sz w:val="22"/>
        </w:rPr>
        <w:t>.</w:t>
      </w:r>
      <w:r w:rsidR="00CD23FD">
        <w:rPr>
          <w:rFonts w:asciiTheme="minorHAnsi" w:hAnsiTheme="minorHAnsi"/>
          <w:sz w:val="22"/>
        </w:rPr>
        <w:tab/>
      </w:r>
      <w:r w:rsidRPr="00CD23FD">
        <w:rPr>
          <w:rFonts w:asciiTheme="minorHAnsi" w:hAnsiTheme="minorHAnsi"/>
          <w:sz w:val="22"/>
        </w:rPr>
        <w:t xml:space="preserve">Zhotoviteľ je povinný koordinovať svoju činnosť na stavbe s činnosťou svojich </w:t>
      </w:r>
      <w:r w:rsidR="00930646" w:rsidRPr="00CD23FD">
        <w:rPr>
          <w:rFonts w:asciiTheme="minorHAnsi" w:hAnsiTheme="minorHAnsi"/>
          <w:sz w:val="22"/>
        </w:rPr>
        <w:t>prípadných</w:t>
      </w:r>
      <w:r w:rsidR="00930646" w:rsidRPr="00CD23FD">
        <w:rPr>
          <w:sz w:val="22"/>
        </w:rPr>
        <w:t xml:space="preserve"> </w:t>
      </w:r>
      <w:r w:rsidRPr="00CD23FD">
        <w:rPr>
          <w:rFonts w:asciiTheme="minorHAnsi" w:hAnsiTheme="minorHAnsi"/>
          <w:sz w:val="22"/>
        </w:rPr>
        <w:t>subdodávateľov</w:t>
      </w:r>
      <w:r w:rsidR="00C911D0" w:rsidRPr="00CD23FD">
        <w:rPr>
          <w:rFonts w:asciiTheme="minorHAnsi" w:eastAsia="Calibri" w:hAnsiTheme="minorHAnsi"/>
          <w:sz w:val="22"/>
          <w:lang w:eastAsia="en-US"/>
        </w:rPr>
        <w:t>.</w:t>
      </w:r>
    </w:p>
    <w:p w:rsidR="00D0575C" w:rsidRPr="008978C1" w:rsidRDefault="00D0575C" w:rsidP="008767C3">
      <w:pPr>
        <w:widowControl w:val="0"/>
        <w:tabs>
          <w:tab w:val="left" w:pos="2304"/>
          <w:tab w:val="left" w:pos="3456"/>
          <w:tab w:val="left" w:pos="4608"/>
          <w:tab w:val="left" w:pos="5760"/>
          <w:tab w:val="left" w:pos="6912"/>
          <w:tab w:val="left" w:pos="8064"/>
        </w:tabs>
        <w:autoSpaceDE w:val="0"/>
        <w:autoSpaceDN w:val="0"/>
        <w:adjustRightInd w:val="0"/>
        <w:ind w:left="709" w:hanging="709"/>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15</w:t>
      </w:r>
      <w:r w:rsidR="008767C3">
        <w:rPr>
          <w:rFonts w:asciiTheme="minorHAnsi" w:hAnsiTheme="minorHAnsi" w:cs="Arial"/>
          <w:b/>
          <w:bCs/>
          <w:sz w:val="22"/>
          <w:szCs w:val="20"/>
        </w:rPr>
        <w:t>.</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8978C1">
        <w:rPr>
          <w:rFonts w:asciiTheme="minorHAnsi" w:hAnsiTheme="minorHAnsi" w:cs="Arial"/>
          <w:b/>
          <w:bCs/>
          <w:sz w:val="22"/>
          <w:szCs w:val="20"/>
        </w:rPr>
        <w:t>ODSTÚPENIE OD ZMLUVY</w:t>
      </w:r>
    </w:p>
    <w:p w:rsidR="00030FEB" w:rsidRPr="008978C1"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15.1.</w:t>
      </w:r>
      <w:r w:rsidR="001849AC">
        <w:rPr>
          <w:rFonts w:asciiTheme="minorHAnsi" w:hAnsiTheme="minorHAnsi" w:cs="Arial"/>
          <w:sz w:val="22"/>
          <w:szCs w:val="20"/>
        </w:rPr>
        <w:tab/>
      </w:r>
      <w:r w:rsidRPr="008978C1">
        <w:rPr>
          <w:rFonts w:asciiTheme="minorHAnsi" w:hAnsiTheme="minorHAnsi" w:cs="Arial"/>
          <w:sz w:val="22"/>
          <w:szCs w:val="20"/>
        </w:rPr>
        <w:t>Ak sa porušenie zmluvnej povinnosti zmluvnou stranou považuje v zmysle tejto zmluvy v súlade s § 345 zákona č. 513/1991 Zb. – Obchodného zákonníka v znení neskorších predpisov za podstatné porušenie zmluvy, môže oprávnená strana od zmluvy odstúpiť, pokiaľ to oznámi druhej zmluvnej strane písomne doporučeným listom alebo elektronicky so zaručeným podpisom do elektronickej schránky druhej zmluvnej strany bez zbytočného odkladu, najneskôr však do 15 dní potom, ako sa o porušení dozvedela. Odstúpenie od zmluvy je účinné dňom doručenia oznámenia o odstúpení od zmluvy druhej zmluvnej strane.</w:t>
      </w:r>
    </w:p>
    <w:p w:rsidR="00030FEB" w:rsidRPr="008978C1"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15.2.</w:t>
      </w:r>
      <w:r w:rsidR="0050782D">
        <w:rPr>
          <w:rFonts w:asciiTheme="minorHAnsi" w:hAnsiTheme="minorHAnsi" w:cs="Arial"/>
          <w:sz w:val="22"/>
          <w:szCs w:val="20"/>
        </w:rPr>
        <w:tab/>
      </w:r>
      <w:r w:rsidRPr="008978C1">
        <w:rPr>
          <w:rFonts w:asciiTheme="minorHAnsi" w:hAnsiTheme="minorHAnsi" w:cs="Arial"/>
          <w:sz w:val="22"/>
          <w:szCs w:val="20"/>
        </w:rPr>
        <w:t>Pre určenie začatia plynutia lehoty v prípade doručovania doporučenou zásielkou je rozhodujúci dátum poštovej pečiatky doručenia oznámenia.</w:t>
      </w:r>
    </w:p>
    <w:p w:rsidR="00930646" w:rsidRPr="008978C1"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15.3</w:t>
      </w:r>
      <w:r w:rsidR="00D0575C">
        <w:rPr>
          <w:rFonts w:asciiTheme="minorHAnsi" w:hAnsiTheme="minorHAnsi" w:cs="Arial"/>
          <w:sz w:val="22"/>
          <w:szCs w:val="20"/>
        </w:rPr>
        <w:t>.</w:t>
      </w:r>
      <w:r w:rsidR="0050782D">
        <w:rPr>
          <w:rFonts w:asciiTheme="minorHAnsi" w:hAnsiTheme="minorHAnsi"/>
          <w:sz w:val="28"/>
        </w:rPr>
        <w:tab/>
      </w:r>
      <w:r w:rsidR="00930646" w:rsidRPr="008978C1">
        <w:rPr>
          <w:rFonts w:asciiTheme="minorHAnsi" w:hAnsiTheme="minorHAnsi" w:cs="Arial"/>
          <w:sz w:val="22"/>
          <w:szCs w:val="20"/>
        </w:rPr>
        <w:t>V prípade, že ide o nepodstatné porušenie môže druhá zmluvná strana podľa § 346 zákona</w:t>
      </w:r>
      <w:r w:rsidR="0050782D">
        <w:rPr>
          <w:rFonts w:asciiTheme="minorHAnsi" w:hAnsiTheme="minorHAnsi" w:cs="Arial"/>
          <w:sz w:val="22"/>
          <w:szCs w:val="20"/>
        </w:rPr>
        <w:t xml:space="preserve"> </w:t>
      </w:r>
      <w:r w:rsidR="00930646" w:rsidRPr="008978C1">
        <w:rPr>
          <w:rFonts w:asciiTheme="minorHAnsi" w:hAnsiTheme="minorHAnsi" w:cs="Arial"/>
          <w:sz w:val="22"/>
          <w:szCs w:val="20"/>
        </w:rPr>
        <w:t xml:space="preserve">č. 513/1991 Zb. – Obchodného zákonníka </w:t>
      </w:r>
      <w:r w:rsidR="004B4295" w:rsidRPr="008978C1">
        <w:rPr>
          <w:rFonts w:asciiTheme="minorHAnsi" w:hAnsiTheme="minorHAnsi" w:cs="Arial"/>
          <w:sz w:val="22"/>
          <w:szCs w:val="20"/>
        </w:rPr>
        <w:t xml:space="preserve">v znení neskorších predpisov </w:t>
      </w:r>
      <w:r w:rsidR="00930646" w:rsidRPr="008978C1">
        <w:rPr>
          <w:rFonts w:asciiTheme="minorHAnsi" w:hAnsiTheme="minorHAnsi" w:cs="Arial"/>
          <w:sz w:val="22"/>
          <w:szCs w:val="20"/>
        </w:rPr>
        <w:t>odstúpiť od zmluvy 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rsidR="000109B8"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15.4.</w:t>
      </w:r>
      <w:r w:rsidRPr="008978C1">
        <w:rPr>
          <w:rFonts w:asciiTheme="minorHAnsi" w:hAnsiTheme="minorHAnsi" w:cs="Arial"/>
          <w:sz w:val="22"/>
          <w:szCs w:val="20"/>
        </w:rPr>
        <w:tab/>
        <w:t>Ak oprávnená strana v lehote na odstúpenie od zmluvy podľa bodu 15.1. tohto článku stanoví na dodatočné plnenie dodatočnú lehotu, vzniká jej právo odstúpiť od zmluvy po uplynutí dodatočnej lehoty rovnakým spôsobom ako v bode 15.1. tohto článku.</w:t>
      </w:r>
    </w:p>
    <w:p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15.5.</w:t>
      </w:r>
      <w:r w:rsidR="0050782D">
        <w:rPr>
          <w:rFonts w:asciiTheme="minorHAnsi" w:hAnsiTheme="minorHAnsi" w:cs="Arial"/>
          <w:sz w:val="22"/>
          <w:szCs w:val="20"/>
        </w:rPr>
        <w:tab/>
      </w:r>
      <w:r w:rsidRPr="008978C1">
        <w:rPr>
          <w:rFonts w:asciiTheme="minorHAnsi" w:hAnsiTheme="minorHAnsi" w:cs="Arial"/>
          <w:sz w:val="22"/>
          <w:szCs w:val="20"/>
        </w:rPr>
        <w:t xml:space="preserve">Objednávateľ môže odstúpiť od zmluvy uzavretej so </w:t>
      </w:r>
      <w:r w:rsidR="0050782D">
        <w:rPr>
          <w:rFonts w:asciiTheme="minorHAnsi" w:hAnsiTheme="minorHAnsi" w:cs="Arial"/>
          <w:sz w:val="22"/>
          <w:szCs w:val="20"/>
        </w:rPr>
        <w:t>Z</w:t>
      </w:r>
      <w:r w:rsidRPr="008978C1">
        <w:rPr>
          <w:rFonts w:asciiTheme="minorHAnsi" w:hAnsiTheme="minorHAnsi" w:cs="Arial"/>
          <w:sz w:val="22"/>
          <w:szCs w:val="20"/>
        </w:rPr>
        <w:t xml:space="preserve">hotoviteľom, ktorý bol vymazaný z registra partnerov verejného sektora, ak mal zákonnú povinnosť byť zapísaný v tomto registri v zmysle zákona č. 315/2016 Z. z. o registri partnerov </w:t>
      </w:r>
      <w:r w:rsidR="004B4295" w:rsidRPr="008978C1">
        <w:rPr>
          <w:rFonts w:asciiTheme="minorHAnsi" w:hAnsiTheme="minorHAnsi" w:cs="Arial"/>
          <w:sz w:val="22"/>
          <w:szCs w:val="20"/>
        </w:rPr>
        <w:t>verejného sektora a o zmene</w:t>
      </w:r>
      <w:r w:rsidRPr="008978C1">
        <w:rPr>
          <w:rFonts w:asciiTheme="minorHAnsi" w:hAnsiTheme="minorHAnsi" w:cs="Arial"/>
          <w:sz w:val="22"/>
          <w:szCs w:val="20"/>
        </w:rPr>
        <w:t xml:space="preserve"> a doplnení niektorých zákonov.</w:t>
      </w:r>
      <w:r w:rsidR="00565025" w:rsidRPr="00565025">
        <w:t xml:space="preserve"> </w:t>
      </w:r>
      <w:r w:rsidR="00565025" w:rsidRPr="00565025">
        <w:rPr>
          <w:rFonts w:asciiTheme="minorHAnsi" w:hAnsiTheme="minorHAnsi" w:cs="Arial"/>
          <w:sz w:val="22"/>
          <w:szCs w:val="20"/>
        </w:rPr>
        <w:t>Objednávateľ môže odstúpiť od zmluvy uzavretej so Zhotoviteľom</w:t>
      </w:r>
      <w:r w:rsidR="00565025">
        <w:rPr>
          <w:rFonts w:asciiTheme="minorHAnsi" w:hAnsiTheme="minorHAnsi" w:cs="Arial"/>
          <w:sz w:val="22"/>
          <w:szCs w:val="20"/>
        </w:rPr>
        <w:t xml:space="preserve"> aj v prípade</w:t>
      </w:r>
      <w:r w:rsidR="00565025" w:rsidRPr="00565025">
        <w:rPr>
          <w:rFonts w:asciiTheme="minorHAnsi" w:hAnsiTheme="minorHAnsi" w:cs="Arial"/>
          <w:sz w:val="22"/>
          <w:szCs w:val="20"/>
        </w:rPr>
        <w:t xml:space="preserve">, </w:t>
      </w:r>
      <w:r w:rsidR="00565025">
        <w:rPr>
          <w:rFonts w:asciiTheme="minorHAnsi" w:hAnsiTheme="minorHAnsi" w:cs="Arial"/>
          <w:sz w:val="22"/>
          <w:szCs w:val="20"/>
        </w:rPr>
        <w:t>ak jeho subdodávateľ b</w:t>
      </w:r>
      <w:r w:rsidR="00565025" w:rsidRPr="00565025">
        <w:rPr>
          <w:rFonts w:asciiTheme="minorHAnsi" w:hAnsiTheme="minorHAnsi" w:cs="Arial"/>
          <w:sz w:val="22"/>
          <w:szCs w:val="20"/>
        </w:rPr>
        <w:t>ol vymazaný z registra partnerov verejného sektora, ak mal zákonnú povinnosť byť zapísaný v tomto registri v zmysle zákona č. 315/2016 Z. z. o registri partnerov verejného sektora a o zmene a doplnení niektorých zákonov.</w:t>
      </w:r>
    </w:p>
    <w:p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15.6.</w:t>
      </w:r>
      <w:r w:rsidRPr="008978C1">
        <w:rPr>
          <w:rFonts w:asciiTheme="minorHAnsi" w:hAnsiTheme="minorHAnsi" w:cs="Arial"/>
          <w:sz w:val="22"/>
          <w:szCs w:val="20"/>
        </w:rPr>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15.7.</w:t>
      </w:r>
      <w:r w:rsidRPr="008978C1">
        <w:rPr>
          <w:rFonts w:asciiTheme="minorHAnsi" w:hAnsiTheme="minorHAnsi" w:cs="Arial"/>
          <w:sz w:val="22"/>
          <w:szCs w:val="20"/>
        </w:rPr>
        <w:tab/>
        <w:t xml:space="preserve">Pri vysporiadaní pohľadávok z titulu odstúpenia od </w:t>
      </w:r>
      <w:r w:rsidR="00540D14">
        <w:rPr>
          <w:rFonts w:asciiTheme="minorHAnsi" w:hAnsiTheme="minorHAnsi" w:cs="Arial"/>
          <w:sz w:val="22"/>
          <w:szCs w:val="20"/>
        </w:rPr>
        <w:t>zmluvy sa postupuje nasledovne:</w:t>
      </w:r>
    </w:p>
    <w:p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t>a) časť Diela zhotoveného do odstúpenia od zmluvy zostáva vlastníctvom Objednávateľa,</w:t>
      </w:r>
    </w:p>
    <w:p w:rsidR="00930646"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t>b) finančné prostriedky</w:t>
      </w:r>
      <w:r w:rsidR="0072787A" w:rsidRPr="008978C1">
        <w:rPr>
          <w:rFonts w:asciiTheme="minorHAnsi" w:hAnsiTheme="minorHAnsi" w:cs="Arial"/>
          <w:sz w:val="22"/>
          <w:szCs w:val="20"/>
        </w:rPr>
        <w:t xml:space="preserve"> </w:t>
      </w:r>
      <w:r w:rsidRPr="008978C1">
        <w:rPr>
          <w:rFonts w:asciiTheme="minorHAnsi" w:hAnsiTheme="minorHAnsi" w:cs="Arial"/>
          <w:sz w:val="22"/>
          <w:szCs w:val="20"/>
        </w:rPr>
        <w:t xml:space="preserve">vysporiada Zhotoviteľ konečnou faktúrou, ktorá bude mať náležitosti daňového dokladu, do 14 dní od odstúpenia od zmluvy, pričom pre fakturáciu platia ustanovenia čl. </w:t>
      </w:r>
      <w:r w:rsidR="00037D00">
        <w:rPr>
          <w:rFonts w:asciiTheme="minorHAnsi" w:hAnsiTheme="minorHAnsi" w:cs="Arial"/>
          <w:sz w:val="22"/>
          <w:szCs w:val="20"/>
        </w:rPr>
        <w:t>6</w:t>
      </w:r>
      <w:r w:rsidRPr="008978C1">
        <w:rPr>
          <w:rFonts w:asciiTheme="minorHAnsi" w:hAnsiTheme="minorHAnsi" w:cs="Arial"/>
          <w:sz w:val="22"/>
          <w:szCs w:val="20"/>
        </w:rPr>
        <w:t xml:space="preserve"> tejto zmluvy,</w:t>
      </w:r>
    </w:p>
    <w:p w:rsidR="00030FEB"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lastRenderedPageBreak/>
        <w:t>c) zmluvné strany si vysporiadajú všetky záväzky v zmysle tejto zmluvy po ich vzájomnom odsúhlasení, a to najneskôr do 14 dní od doručenia konečnej faktúry Objednávateľovi.</w:t>
      </w:r>
    </w:p>
    <w:p w:rsidR="006E3A78" w:rsidRPr="008978C1" w:rsidRDefault="006E3A78"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16</w:t>
      </w:r>
      <w:r w:rsidR="008F6403">
        <w:rPr>
          <w:rFonts w:asciiTheme="minorHAnsi" w:hAnsiTheme="minorHAnsi" w:cs="Arial"/>
          <w:b/>
          <w:bCs/>
          <w:sz w:val="22"/>
          <w:szCs w:val="20"/>
        </w:rPr>
        <w:t>.</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8978C1">
        <w:rPr>
          <w:rFonts w:asciiTheme="minorHAnsi" w:hAnsiTheme="minorHAnsi" w:cs="Arial"/>
          <w:b/>
          <w:bCs/>
          <w:sz w:val="22"/>
          <w:szCs w:val="20"/>
        </w:rPr>
        <w:t>ZÁVEREČNÉ USTANOVENIA</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16.1.</w:t>
      </w:r>
      <w:r w:rsidR="0050782D">
        <w:rPr>
          <w:rFonts w:asciiTheme="minorHAnsi" w:hAnsiTheme="minorHAnsi" w:cs="Arial"/>
          <w:sz w:val="22"/>
          <w:szCs w:val="20"/>
        </w:rPr>
        <w:tab/>
      </w:r>
      <w:r w:rsidRPr="008978C1">
        <w:rPr>
          <w:rFonts w:asciiTheme="minorHAnsi" w:hAnsiTheme="minorHAnsi" w:cs="Arial"/>
          <w:sz w:val="22"/>
          <w:szCs w:val="20"/>
        </w:rPr>
        <w:t>Na vzťahy medzi zmluvnými stranami, vyplývajúce z tejto zmluvy, ale ňou výslovne neupravené, sa vzťahujú príslušné us</w:t>
      </w:r>
      <w:r w:rsidR="001765E3">
        <w:rPr>
          <w:rFonts w:asciiTheme="minorHAnsi" w:hAnsiTheme="minorHAnsi" w:cs="Arial"/>
          <w:sz w:val="22"/>
          <w:szCs w:val="20"/>
        </w:rPr>
        <w:t>tanovenia Obchodného zákonníka.</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16.2.</w:t>
      </w:r>
      <w:r w:rsidR="0050782D">
        <w:rPr>
          <w:rFonts w:asciiTheme="minorHAnsi" w:hAnsiTheme="minorHAnsi" w:cs="Arial"/>
          <w:sz w:val="22"/>
          <w:szCs w:val="20"/>
        </w:rPr>
        <w:tab/>
      </w:r>
      <w:r w:rsidRPr="008978C1">
        <w:rPr>
          <w:rFonts w:asciiTheme="minorHAnsi" w:hAnsiTheme="minorHAnsi" w:cs="Arial"/>
          <w:sz w:val="22"/>
          <w:szCs w:val="20"/>
        </w:rPr>
        <w:t xml:space="preserve">Zmeny tejto zmluvy, ktoré nemajú vplyv na predmet </w:t>
      </w:r>
      <w:r w:rsidR="00C744B1" w:rsidRPr="008978C1">
        <w:rPr>
          <w:rFonts w:asciiTheme="minorHAnsi" w:hAnsiTheme="minorHAnsi" w:cs="Arial"/>
          <w:sz w:val="22"/>
          <w:szCs w:val="20"/>
        </w:rPr>
        <w:t>D</w:t>
      </w:r>
      <w:r w:rsidRPr="008978C1">
        <w:rPr>
          <w:rFonts w:asciiTheme="minorHAnsi" w:hAnsiTheme="minorHAnsi" w:cs="Arial"/>
          <w:sz w:val="22"/>
          <w:szCs w:val="20"/>
        </w:rPr>
        <w:t>iela, termín a cenu, môžu robiť zmluvné stra</w:t>
      </w:r>
      <w:r w:rsidR="00487C85">
        <w:rPr>
          <w:rFonts w:asciiTheme="minorHAnsi" w:hAnsiTheme="minorHAnsi" w:cs="Arial"/>
          <w:sz w:val="22"/>
          <w:szCs w:val="20"/>
        </w:rPr>
        <w:t>ny zápisom v stavebnom denníku.</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16.3.</w:t>
      </w:r>
      <w:r w:rsidR="0050782D">
        <w:rPr>
          <w:rFonts w:asciiTheme="minorHAnsi" w:hAnsiTheme="minorHAnsi" w:cs="Arial"/>
          <w:sz w:val="22"/>
          <w:szCs w:val="20"/>
        </w:rPr>
        <w:tab/>
      </w:r>
      <w:r w:rsidRPr="008978C1">
        <w:rPr>
          <w:rFonts w:asciiTheme="minorHAnsi" w:hAnsiTheme="minorHAnsi" w:cs="Arial"/>
          <w:sz w:val="22"/>
          <w:szCs w:val="20"/>
        </w:rPr>
        <w:t xml:space="preserve">Ostatné zmeny zmluvy možno uskutočniť len písomne po predchádzajúcej dohode obidvoch zmluvných strán, inak </w:t>
      </w:r>
      <w:r w:rsidR="00487C85">
        <w:rPr>
          <w:rFonts w:asciiTheme="minorHAnsi" w:hAnsiTheme="minorHAnsi" w:cs="Arial"/>
          <w:sz w:val="22"/>
          <w:szCs w:val="20"/>
        </w:rPr>
        <w:t>je zmena či doplnenie neplatné.</w:t>
      </w:r>
    </w:p>
    <w:p w:rsidR="00030FEB" w:rsidRPr="0050782D" w:rsidRDefault="00030FEB" w:rsidP="0050782D">
      <w:pPr>
        <w:pStyle w:val="Bezriadkovania"/>
        <w:rPr>
          <w:rFonts w:asciiTheme="minorHAnsi" w:hAnsiTheme="minorHAnsi"/>
          <w:sz w:val="22"/>
        </w:rPr>
      </w:pPr>
      <w:r w:rsidRPr="0050782D">
        <w:rPr>
          <w:rFonts w:asciiTheme="minorHAnsi" w:hAnsiTheme="minorHAnsi"/>
          <w:sz w:val="22"/>
        </w:rPr>
        <w:t>16.4.</w:t>
      </w:r>
      <w:r w:rsidR="0050782D">
        <w:rPr>
          <w:rFonts w:asciiTheme="minorHAnsi" w:hAnsiTheme="minorHAnsi"/>
          <w:sz w:val="22"/>
        </w:rPr>
        <w:tab/>
      </w:r>
      <w:r w:rsidRPr="0050782D">
        <w:rPr>
          <w:rFonts w:asciiTheme="minorHAnsi" w:hAnsiTheme="minorHAnsi"/>
          <w:sz w:val="22"/>
        </w:rPr>
        <w:t>Neoddeliteľnou súčasťou tejto zmluvy sú prílohy č.:</w:t>
      </w:r>
    </w:p>
    <w:p w:rsidR="00030FEB" w:rsidRPr="00487C85" w:rsidRDefault="00030FEB" w:rsidP="00487C85">
      <w:pPr>
        <w:ind w:firstLine="708"/>
        <w:jc w:val="both"/>
        <w:rPr>
          <w:rFonts w:asciiTheme="minorHAnsi" w:hAnsiTheme="minorHAnsi"/>
          <w:sz w:val="22"/>
          <w:szCs w:val="22"/>
        </w:rPr>
      </w:pPr>
      <w:r w:rsidRPr="00487C85">
        <w:rPr>
          <w:rFonts w:asciiTheme="minorHAnsi" w:hAnsiTheme="minorHAnsi"/>
          <w:sz w:val="22"/>
          <w:szCs w:val="22"/>
        </w:rPr>
        <w:t>1. Cenová kalkulácia, ponukový rozpočet stavby,</w:t>
      </w:r>
    </w:p>
    <w:p w:rsidR="006E3A78" w:rsidRPr="00487C85" w:rsidRDefault="00030FEB" w:rsidP="00487C85">
      <w:pPr>
        <w:ind w:firstLine="708"/>
        <w:jc w:val="both"/>
        <w:rPr>
          <w:rFonts w:asciiTheme="minorHAnsi" w:hAnsiTheme="minorHAnsi"/>
          <w:sz w:val="22"/>
          <w:szCs w:val="22"/>
        </w:rPr>
      </w:pPr>
      <w:r w:rsidRPr="00487C85">
        <w:rPr>
          <w:rFonts w:asciiTheme="minorHAnsi" w:hAnsiTheme="minorHAnsi"/>
          <w:sz w:val="22"/>
          <w:szCs w:val="22"/>
        </w:rPr>
        <w:t>2. Harmo</w:t>
      </w:r>
      <w:r w:rsidR="009F7DB2" w:rsidRPr="00487C85">
        <w:rPr>
          <w:rFonts w:asciiTheme="minorHAnsi" w:hAnsiTheme="minorHAnsi"/>
          <w:sz w:val="22"/>
          <w:szCs w:val="22"/>
        </w:rPr>
        <w:t>nogram výstavby /vecný, časový</w:t>
      </w:r>
      <w:r w:rsidR="0050782D" w:rsidRPr="00487C85">
        <w:rPr>
          <w:rFonts w:asciiTheme="minorHAnsi" w:hAnsiTheme="minorHAnsi"/>
          <w:sz w:val="22"/>
          <w:szCs w:val="22"/>
        </w:rPr>
        <w:t>, finančný</w:t>
      </w:r>
      <w:r w:rsidR="00487C85">
        <w:rPr>
          <w:rFonts w:asciiTheme="minorHAnsi" w:hAnsiTheme="minorHAnsi"/>
          <w:sz w:val="22"/>
          <w:szCs w:val="22"/>
        </w:rPr>
        <w:t>/,</w:t>
      </w:r>
    </w:p>
    <w:p w:rsidR="00030FEB" w:rsidRPr="00487C85" w:rsidRDefault="004B4295" w:rsidP="00487C85">
      <w:pPr>
        <w:ind w:left="708"/>
        <w:jc w:val="both"/>
        <w:rPr>
          <w:rFonts w:asciiTheme="minorHAnsi" w:hAnsiTheme="minorHAnsi"/>
          <w:sz w:val="22"/>
          <w:szCs w:val="22"/>
        </w:rPr>
      </w:pPr>
      <w:r w:rsidRPr="00487C85">
        <w:rPr>
          <w:rFonts w:asciiTheme="minorHAnsi" w:hAnsiTheme="minorHAnsi"/>
          <w:sz w:val="22"/>
          <w:szCs w:val="22"/>
        </w:rPr>
        <w:t>3.</w:t>
      </w:r>
      <w:r w:rsidR="00487C85">
        <w:rPr>
          <w:rFonts w:asciiTheme="minorHAnsi" w:hAnsiTheme="minorHAnsi"/>
          <w:sz w:val="22"/>
          <w:szCs w:val="22"/>
        </w:rPr>
        <w:t xml:space="preserve"> </w:t>
      </w:r>
      <w:r w:rsidR="00030FEB" w:rsidRPr="00487C85">
        <w:rPr>
          <w:rFonts w:asciiTheme="minorHAnsi" w:hAnsiTheme="minorHAnsi"/>
          <w:sz w:val="22"/>
          <w:szCs w:val="22"/>
        </w:rPr>
        <w:t xml:space="preserve">Zoznam subdodávateľov s </w:t>
      </w:r>
      <w:r w:rsidR="00CC556A" w:rsidRPr="00487C85">
        <w:rPr>
          <w:rFonts w:asciiTheme="minorHAnsi" w:hAnsiTheme="minorHAnsi"/>
          <w:sz w:val="22"/>
          <w:szCs w:val="22"/>
        </w:rPr>
        <w:t>finančným</w:t>
      </w:r>
      <w:r w:rsidR="00030FEB" w:rsidRPr="00487C85">
        <w:rPr>
          <w:rFonts w:asciiTheme="minorHAnsi" w:hAnsiTheme="minorHAnsi"/>
          <w:sz w:val="22"/>
          <w:szCs w:val="22"/>
        </w:rPr>
        <w:t xml:space="preserve"> vyjadrením poddodávok a ich špecifikáciou</w:t>
      </w:r>
      <w:r w:rsidR="00CC556A" w:rsidRPr="00487C85">
        <w:rPr>
          <w:rFonts w:asciiTheme="minorHAnsi" w:hAnsiTheme="minorHAnsi"/>
          <w:sz w:val="22"/>
          <w:szCs w:val="22"/>
        </w:rPr>
        <w:t xml:space="preserve"> </w:t>
      </w:r>
      <w:r w:rsidR="0050782D" w:rsidRPr="00487C85">
        <w:rPr>
          <w:rFonts w:asciiTheme="minorHAnsi" w:hAnsiTheme="minorHAnsi"/>
          <w:sz w:val="22"/>
          <w:szCs w:val="22"/>
        </w:rPr>
        <w:t>(v prípade</w:t>
      </w:r>
      <w:r w:rsidR="00487C85">
        <w:rPr>
          <w:rFonts w:asciiTheme="minorHAnsi" w:hAnsiTheme="minorHAnsi"/>
          <w:sz w:val="22"/>
          <w:szCs w:val="22"/>
        </w:rPr>
        <w:t xml:space="preserve"> ak </w:t>
      </w:r>
      <w:r w:rsidR="00030FEB" w:rsidRPr="00487C85">
        <w:rPr>
          <w:rFonts w:asciiTheme="minorHAnsi" w:hAnsiTheme="minorHAnsi"/>
          <w:sz w:val="22"/>
          <w:szCs w:val="22"/>
        </w:rPr>
        <w:t xml:space="preserve">sa nevyskytnú vyhlásenie, že </w:t>
      </w:r>
      <w:r w:rsidR="003640F4" w:rsidRPr="00487C85">
        <w:rPr>
          <w:rFonts w:asciiTheme="minorHAnsi" w:hAnsiTheme="minorHAnsi"/>
          <w:sz w:val="22"/>
          <w:szCs w:val="22"/>
        </w:rPr>
        <w:t>Z</w:t>
      </w:r>
      <w:r w:rsidR="00030FEB" w:rsidRPr="00487C85">
        <w:rPr>
          <w:rFonts w:asciiTheme="minorHAnsi" w:hAnsiTheme="minorHAnsi"/>
          <w:sz w:val="22"/>
          <w:szCs w:val="22"/>
        </w:rPr>
        <w:t>hotoviteľ zrealizuje vše</w:t>
      </w:r>
      <w:r w:rsidR="007158D2" w:rsidRPr="00487C85">
        <w:rPr>
          <w:rFonts w:asciiTheme="minorHAnsi" w:hAnsiTheme="minorHAnsi"/>
          <w:sz w:val="22"/>
          <w:szCs w:val="22"/>
        </w:rPr>
        <w:t>tky práce vlastnými kapacitami)</w:t>
      </w:r>
      <w:r w:rsidR="00A04863" w:rsidRPr="00487C85">
        <w:rPr>
          <w:rFonts w:asciiTheme="minorHAnsi" w:hAnsiTheme="minorHAnsi"/>
          <w:sz w:val="22"/>
          <w:szCs w:val="22"/>
        </w:rPr>
        <w:t>,</w:t>
      </w:r>
    </w:p>
    <w:p w:rsidR="00030FEB" w:rsidRPr="00487C85" w:rsidRDefault="00030FEB" w:rsidP="00487C85">
      <w:pPr>
        <w:ind w:left="705" w:hanging="705"/>
        <w:jc w:val="both"/>
        <w:rPr>
          <w:rFonts w:asciiTheme="minorHAnsi" w:hAnsiTheme="minorHAnsi"/>
          <w:sz w:val="22"/>
          <w:szCs w:val="22"/>
        </w:rPr>
      </w:pPr>
      <w:r w:rsidRPr="00487C85">
        <w:rPr>
          <w:rFonts w:asciiTheme="minorHAnsi" w:hAnsiTheme="minorHAnsi"/>
          <w:sz w:val="22"/>
          <w:szCs w:val="22"/>
        </w:rPr>
        <w:t>16.5.</w:t>
      </w:r>
      <w:r w:rsidR="0050782D" w:rsidRPr="00487C85">
        <w:rPr>
          <w:rFonts w:asciiTheme="minorHAnsi" w:hAnsiTheme="minorHAnsi"/>
          <w:sz w:val="22"/>
          <w:szCs w:val="22"/>
        </w:rPr>
        <w:tab/>
      </w:r>
      <w:r w:rsidRPr="00487C85">
        <w:rPr>
          <w:rFonts w:asciiTheme="minorHAnsi" w:hAnsiTheme="minorHAnsi"/>
          <w:sz w:val="22"/>
          <w:szCs w:val="22"/>
        </w:rPr>
        <w:t>Zmluvné strany výslovne prehlasujú, že táto zmluva zodpovedá ich slobodnej vôli, uzavierajú ju dobrovoľne a na znak súhlasu s jej obsahom ju podpisujú.</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16.6.</w:t>
      </w:r>
      <w:r w:rsidR="0050782D">
        <w:rPr>
          <w:rFonts w:asciiTheme="minorHAnsi" w:hAnsiTheme="minorHAnsi" w:cs="Arial"/>
          <w:sz w:val="22"/>
          <w:szCs w:val="20"/>
        </w:rPr>
        <w:tab/>
      </w:r>
      <w:r w:rsidRPr="008978C1">
        <w:rPr>
          <w:rFonts w:asciiTheme="minorHAnsi" w:hAnsiTheme="minorHAnsi" w:cs="Arial"/>
          <w:sz w:val="22"/>
          <w:szCs w:val="20"/>
        </w:rPr>
        <w:t xml:space="preserve">Zmluva je vyhotovená v </w:t>
      </w:r>
      <w:r w:rsidR="0050782D">
        <w:rPr>
          <w:rFonts w:asciiTheme="minorHAnsi" w:hAnsiTheme="minorHAnsi" w:cs="Arial"/>
          <w:sz w:val="22"/>
          <w:szCs w:val="20"/>
        </w:rPr>
        <w:t>piatich</w:t>
      </w:r>
      <w:r w:rsidRPr="008978C1">
        <w:rPr>
          <w:rFonts w:asciiTheme="minorHAnsi" w:hAnsiTheme="minorHAnsi" w:cs="Arial"/>
          <w:sz w:val="22"/>
          <w:szCs w:val="20"/>
        </w:rPr>
        <w:t xml:space="preserve"> rovnopisoch, z toho </w:t>
      </w:r>
      <w:r w:rsidR="0050782D">
        <w:rPr>
          <w:rFonts w:asciiTheme="minorHAnsi" w:hAnsiTheme="minorHAnsi" w:cs="Arial"/>
          <w:sz w:val="22"/>
          <w:szCs w:val="20"/>
        </w:rPr>
        <w:t>štyri</w:t>
      </w:r>
      <w:r w:rsidRPr="008978C1">
        <w:rPr>
          <w:rFonts w:asciiTheme="minorHAnsi" w:hAnsiTheme="minorHAnsi" w:cs="Arial"/>
          <w:sz w:val="22"/>
          <w:szCs w:val="20"/>
        </w:rPr>
        <w:t xml:space="preserve"> </w:t>
      </w:r>
      <w:r w:rsidR="009735C4">
        <w:rPr>
          <w:rFonts w:asciiTheme="minorHAnsi" w:hAnsiTheme="minorHAnsi" w:cs="Arial"/>
          <w:sz w:val="22"/>
          <w:szCs w:val="20"/>
        </w:rPr>
        <w:t>rovnopisy dostane</w:t>
      </w:r>
      <w:r w:rsidRPr="008978C1">
        <w:rPr>
          <w:rFonts w:asciiTheme="minorHAnsi" w:hAnsiTheme="minorHAnsi" w:cs="Arial"/>
          <w:sz w:val="22"/>
          <w:szCs w:val="20"/>
        </w:rPr>
        <w:t xml:space="preserve"> </w:t>
      </w:r>
      <w:r w:rsidR="0050782D">
        <w:rPr>
          <w:rFonts w:asciiTheme="minorHAnsi" w:hAnsiTheme="minorHAnsi" w:cs="Arial"/>
          <w:sz w:val="22"/>
          <w:szCs w:val="20"/>
        </w:rPr>
        <w:t>O</w:t>
      </w:r>
      <w:r w:rsidRPr="008978C1">
        <w:rPr>
          <w:rFonts w:asciiTheme="minorHAnsi" w:hAnsiTheme="minorHAnsi" w:cs="Arial"/>
          <w:sz w:val="22"/>
          <w:szCs w:val="20"/>
        </w:rPr>
        <w:t>bjednávateľ a </w:t>
      </w:r>
      <w:r w:rsidR="0050782D">
        <w:rPr>
          <w:rFonts w:asciiTheme="minorHAnsi" w:hAnsiTheme="minorHAnsi" w:cs="Arial"/>
          <w:bCs/>
          <w:sz w:val="22"/>
          <w:szCs w:val="20"/>
        </w:rPr>
        <w:t>jeden</w:t>
      </w:r>
      <w:r w:rsidRPr="008978C1">
        <w:rPr>
          <w:rFonts w:asciiTheme="minorHAnsi" w:hAnsiTheme="minorHAnsi" w:cs="Arial"/>
          <w:bCs/>
          <w:sz w:val="22"/>
          <w:szCs w:val="20"/>
        </w:rPr>
        <w:t xml:space="preserve"> </w:t>
      </w:r>
      <w:r w:rsidR="009735C4">
        <w:rPr>
          <w:rFonts w:asciiTheme="minorHAnsi" w:hAnsiTheme="minorHAnsi" w:cs="Arial"/>
          <w:bCs/>
          <w:sz w:val="22"/>
          <w:szCs w:val="20"/>
        </w:rPr>
        <w:t xml:space="preserve">rovnopis dostane </w:t>
      </w:r>
      <w:r w:rsidR="0050782D">
        <w:rPr>
          <w:rFonts w:asciiTheme="minorHAnsi" w:hAnsiTheme="minorHAnsi" w:cs="Arial"/>
          <w:bCs/>
          <w:sz w:val="22"/>
          <w:szCs w:val="20"/>
        </w:rPr>
        <w:t>Z</w:t>
      </w:r>
      <w:r w:rsidR="00487C85">
        <w:rPr>
          <w:rFonts w:asciiTheme="minorHAnsi" w:hAnsiTheme="minorHAnsi" w:cs="Arial"/>
          <w:sz w:val="22"/>
          <w:szCs w:val="20"/>
        </w:rPr>
        <w:t>hotoviteľ.</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16.7.</w:t>
      </w:r>
      <w:r w:rsidRPr="008978C1">
        <w:rPr>
          <w:rFonts w:asciiTheme="minorHAnsi" w:hAnsiTheme="minorHAnsi" w:cs="Arial"/>
          <w:sz w:val="22"/>
          <w:szCs w:val="20"/>
        </w:rPr>
        <w:tab/>
        <w:t>Táto zmluva nadobúda platnosť dňom podpísania zmluvnými stranami. Táto zmluva nadobúda účinnosť dňom nasledujúcim po zverejnení na webovom sídle Mesta Trnava, ktorým je internetová stránka Mesta Trnava.</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50782D" w:rsidRDefault="0050782D"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DE3F16" w:rsidRPr="008978C1" w:rsidRDefault="00DE3F16"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V Trnave, dňa ........................                                            V ........................., dňa............</w:t>
      </w:r>
      <w:r w:rsidR="00DE3F16">
        <w:rPr>
          <w:rFonts w:asciiTheme="minorHAnsi" w:hAnsiTheme="minorHAnsi" w:cs="Arial"/>
          <w:sz w:val="22"/>
          <w:szCs w:val="20"/>
        </w:rPr>
        <w:t>..</w:t>
      </w:r>
      <w:r w:rsidRPr="008978C1">
        <w:rPr>
          <w:rFonts w:asciiTheme="minorHAnsi" w:hAnsiTheme="minorHAnsi" w:cs="Arial"/>
          <w:sz w:val="22"/>
          <w:szCs w:val="20"/>
        </w:rPr>
        <w:t xml:space="preserve">....... </w:t>
      </w:r>
    </w:p>
    <w:p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D42638" w:rsidRDefault="00D42638"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DE3F16" w:rsidRPr="008978C1"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030FEB" w:rsidRPr="008978C1" w:rsidRDefault="00030FEB" w:rsidP="00030FEB">
      <w:pPr>
        <w:rPr>
          <w:rFonts w:asciiTheme="minorHAnsi" w:hAnsiTheme="minorHAnsi" w:cs="Arial"/>
          <w:sz w:val="20"/>
          <w:szCs w:val="18"/>
        </w:rPr>
      </w:pPr>
    </w:p>
    <w:p w:rsidR="00030FEB" w:rsidRPr="008978C1" w:rsidRDefault="00DE3F16" w:rsidP="00030FEB">
      <w:pPr>
        <w:rPr>
          <w:rFonts w:asciiTheme="minorHAnsi" w:hAnsiTheme="minorHAnsi" w:cs="Arial"/>
          <w:sz w:val="18"/>
          <w:szCs w:val="16"/>
        </w:rPr>
      </w:pPr>
      <w:r>
        <w:rPr>
          <w:rFonts w:asciiTheme="minorHAnsi" w:hAnsiTheme="minorHAnsi" w:cs="Arial"/>
          <w:sz w:val="22"/>
          <w:szCs w:val="20"/>
        </w:rPr>
        <w:t xml:space="preserve">       </w:t>
      </w:r>
      <w:r w:rsidR="003B5940">
        <w:rPr>
          <w:rFonts w:asciiTheme="minorHAnsi" w:hAnsiTheme="minorHAnsi" w:cs="Arial"/>
          <w:sz w:val="22"/>
          <w:szCs w:val="20"/>
        </w:rPr>
        <w:t>JUDr. Peter Bročka, LL.M</w:t>
      </w:r>
      <w:r w:rsidR="00030FEB" w:rsidRPr="008978C1">
        <w:rPr>
          <w:rFonts w:asciiTheme="minorHAnsi" w:hAnsiTheme="minorHAnsi" w:cs="Arial"/>
          <w:sz w:val="22"/>
          <w:szCs w:val="20"/>
        </w:rPr>
        <w:tab/>
        <w:t xml:space="preserve">                                          </w:t>
      </w:r>
      <w:r>
        <w:rPr>
          <w:rFonts w:asciiTheme="minorHAnsi" w:hAnsiTheme="minorHAnsi" w:cs="Arial"/>
          <w:sz w:val="22"/>
          <w:szCs w:val="20"/>
        </w:rPr>
        <w:t xml:space="preserve">               </w:t>
      </w:r>
      <w:r w:rsidR="00030FEB" w:rsidRPr="008978C1">
        <w:rPr>
          <w:rFonts w:asciiTheme="minorHAnsi" w:hAnsiTheme="minorHAnsi" w:cs="Arial"/>
          <w:sz w:val="18"/>
          <w:szCs w:val="16"/>
        </w:rPr>
        <w:t>meno priezvisko podpisujúceho, pečiatka</w:t>
      </w:r>
    </w:p>
    <w:p w:rsidR="00030FEB" w:rsidRPr="008978C1" w:rsidRDefault="00DE3F16" w:rsidP="00030FEB">
      <w:pPr>
        <w:rPr>
          <w:rFonts w:asciiTheme="minorHAnsi" w:hAnsiTheme="minorHAnsi"/>
          <w:sz w:val="22"/>
          <w:szCs w:val="20"/>
        </w:rPr>
      </w:pPr>
      <w:r>
        <w:rPr>
          <w:rFonts w:asciiTheme="minorHAnsi" w:hAnsiTheme="minorHAnsi"/>
          <w:sz w:val="22"/>
          <w:szCs w:val="20"/>
        </w:rPr>
        <w:t>.......................................................                                                   .........................................................</w:t>
      </w:r>
    </w:p>
    <w:p w:rsidR="00030FEB" w:rsidRPr="00DE3F16" w:rsidRDefault="00030FEB" w:rsidP="00030FEB">
      <w:pPr>
        <w:rPr>
          <w:rFonts w:asciiTheme="minorHAnsi" w:hAnsiTheme="minorHAnsi" w:cs="Arial"/>
          <w:sz w:val="22"/>
          <w:szCs w:val="18"/>
        </w:rPr>
      </w:pPr>
      <w:r w:rsidRPr="00DE3F16">
        <w:rPr>
          <w:rFonts w:asciiTheme="minorHAnsi" w:hAnsiTheme="minorHAnsi" w:cs="Arial"/>
          <w:sz w:val="22"/>
          <w:szCs w:val="18"/>
        </w:rPr>
        <w:t xml:space="preserve">   </w:t>
      </w:r>
      <w:r w:rsidR="00DE3F16">
        <w:rPr>
          <w:rFonts w:asciiTheme="minorHAnsi" w:hAnsiTheme="minorHAnsi" w:cs="Arial"/>
          <w:sz w:val="22"/>
          <w:szCs w:val="18"/>
        </w:rPr>
        <w:t xml:space="preserve">           </w:t>
      </w:r>
      <w:r w:rsidRPr="00DE3F16">
        <w:rPr>
          <w:rFonts w:asciiTheme="minorHAnsi" w:hAnsiTheme="minorHAnsi" w:cs="Arial"/>
          <w:sz w:val="22"/>
          <w:szCs w:val="18"/>
        </w:rPr>
        <w:t xml:space="preserve">Objednávateľ                                                                                                </w:t>
      </w:r>
      <w:r w:rsidR="003640F4" w:rsidRPr="00DE3F16">
        <w:rPr>
          <w:rFonts w:asciiTheme="minorHAnsi" w:hAnsiTheme="minorHAnsi" w:cs="Arial"/>
          <w:sz w:val="22"/>
          <w:szCs w:val="18"/>
        </w:rPr>
        <w:t>Z</w:t>
      </w:r>
      <w:r w:rsidRPr="00DE3F16">
        <w:rPr>
          <w:rFonts w:asciiTheme="minorHAnsi" w:hAnsiTheme="minorHAnsi" w:cs="Arial"/>
          <w:sz w:val="22"/>
          <w:szCs w:val="18"/>
        </w:rPr>
        <w:t>hotoviteľ</w:t>
      </w:r>
    </w:p>
    <w:sectPr w:rsidR="00030FEB" w:rsidRPr="00DE3F16" w:rsidSect="002121B6">
      <w:headerReference w:type="default" r:id="rId7"/>
      <w:pgSz w:w="11906" w:h="16838"/>
      <w:pgMar w:top="99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5F84" w:rsidRDefault="00585F84" w:rsidP="00030FEB">
      <w:r>
        <w:separator/>
      </w:r>
    </w:p>
  </w:endnote>
  <w:endnote w:type="continuationSeparator" w:id="0">
    <w:p w:rsidR="00585F84" w:rsidRDefault="00585F84" w:rsidP="0003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5F84" w:rsidRDefault="00585F84" w:rsidP="00030FEB">
      <w:r>
        <w:separator/>
      </w:r>
    </w:p>
  </w:footnote>
  <w:footnote w:type="continuationSeparator" w:id="0">
    <w:p w:rsidR="00585F84" w:rsidRDefault="00585F84" w:rsidP="00030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F21" w:rsidRPr="008978C1" w:rsidRDefault="005B2F21" w:rsidP="008978C1">
    <w:pPr>
      <w:pStyle w:val="Hlavika"/>
      <w:jc w:val="right"/>
      <w:rPr>
        <w:rFonts w:asciiTheme="minorHAnsi" w:hAnsiTheme="minorHAnsi"/>
        <w:i/>
        <w:sz w:val="22"/>
      </w:rPr>
    </w:pPr>
    <w:r w:rsidRPr="008978C1">
      <w:rPr>
        <w:rFonts w:asciiTheme="minorHAnsi" w:hAnsiTheme="minorHAnsi"/>
        <w:noProof/>
        <w:color w:val="FF0000"/>
        <w:sz w:val="18"/>
        <w:szCs w:val="20"/>
      </w:rPr>
      <w:drawing>
        <wp:inline distT="0" distB="0" distL="0" distR="0" wp14:anchorId="74E5203D" wp14:editId="1512B1B5">
          <wp:extent cx="436145" cy="571500"/>
          <wp:effectExtent l="0" t="0" r="2540" b="0"/>
          <wp:docPr id="3" name="Obrázok 3" descr="Veľký far 3x3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ľký far 3x3 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145" cy="571500"/>
                  </a:xfrm>
                  <a:prstGeom prst="rect">
                    <a:avLst/>
                  </a:prstGeom>
                  <a:noFill/>
                  <a:ln>
                    <a:noFill/>
                  </a:ln>
                </pic:spPr>
              </pic:pic>
            </a:graphicData>
          </a:graphic>
        </wp:inline>
      </w:drawing>
    </w:r>
    <w:r w:rsidRPr="008978C1">
      <w:rPr>
        <w:rFonts w:asciiTheme="minorHAnsi" w:hAnsiTheme="minorHAnsi"/>
        <w:i/>
        <w:sz w:val="22"/>
      </w:rPr>
      <w:t xml:space="preserve">                                                                       </w:t>
    </w:r>
    <w:r>
      <w:rPr>
        <w:rFonts w:asciiTheme="minorHAnsi" w:hAnsiTheme="minorHAnsi"/>
        <w:i/>
        <w:sz w:val="22"/>
      </w:rPr>
      <w:t xml:space="preserve">                          </w:t>
    </w:r>
    <w:r w:rsidRPr="008978C1">
      <w:rPr>
        <w:rFonts w:asciiTheme="minorHAnsi" w:hAnsiTheme="minorHAnsi"/>
        <w:i/>
        <w:sz w:val="22"/>
      </w:rPr>
      <w:t xml:space="preserve">         Centrálne číslo zmluvy........../2018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3D37"/>
    <w:multiLevelType w:val="multilevel"/>
    <w:tmpl w:val="6C72C5B6"/>
    <w:lvl w:ilvl="0">
      <w:start w:val="6"/>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E2A1A74"/>
    <w:multiLevelType w:val="multilevel"/>
    <w:tmpl w:val="280E0346"/>
    <w:lvl w:ilvl="0">
      <w:start w:val="10"/>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7FD6E01"/>
    <w:multiLevelType w:val="multilevel"/>
    <w:tmpl w:val="E63A0300"/>
    <w:lvl w:ilvl="0">
      <w:start w:val="7"/>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A0C0063"/>
    <w:multiLevelType w:val="hybridMultilevel"/>
    <w:tmpl w:val="246A83EC"/>
    <w:lvl w:ilvl="0" w:tplc="D23E21BE">
      <w:start w:val="4"/>
      <w:numFmt w:val="bullet"/>
      <w:lvlText w:val="-"/>
      <w:lvlJc w:val="left"/>
      <w:pPr>
        <w:ind w:left="1068" w:hanging="360"/>
      </w:pPr>
      <w:rPr>
        <w:rFonts w:ascii="Calibri" w:eastAsiaTheme="minorHAnsi" w:hAnsi="Calibri" w:cs="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5" w15:restartNumberingAfterBreak="0">
    <w:nsid w:val="1B954C94"/>
    <w:multiLevelType w:val="multilevel"/>
    <w:tmpl w:val="B1CC55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C3D14F0"/>
    <w:multiLevelType w:val="hybridMultilevel"/>
    <w:tmpl w:val="CC0A10B4"/>
    <w:lvl w:ilvl="0" w:tplc="D23E21BE">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6ED1CDA"/>
    <w:multiLevelType w:val="hybridMultilevel"/>
    <w:tmpl w:val="3B1625A6"/>
    <w:lvl w:ilvl="0" w:tplc="D4BA8AE4">
      <w:start w:val="1"/>
      <w:numFmt w:val="bullet"/>
      <w:lvlText w:val="-"/>
      <w:lvlJc w:val="left"/>
      <w:pPr>
        <w:ind w:left="720" w:hanging="360"/>
      </w:pPr>
      <w:rPr>
        <w:rFonts w:ascii="Arial" w:hAnsi="Arial"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9" w15:restartNumberingAfterBreak="0">
    <w:nsid w:val="2EDF7005"/>
    <w:multiLevelType w:val="hybridMultilevel"/>
    <w:tmpl w:val="F50A086C"/>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336E3820"/>
    <w:multiLevelType w:val="hybridMultilevel"/>
    <w:tmpl w:val="A00A2E16"/>
    <w:lvl w:ilvl="0" w:tplc="FFFFFFFF">
      <w:start w:val="1"/>
      <w:numFmt w:val="bullet"/>
      <w:lvlText w:val=""/>
      <w:lvlJc w:val="left"/>
      <w:pPr>
        <w:tabs>
          <w:tab w:val="num" w:pos="720"/>
        </w:tabs>
        <w:ind w:left="720" w:hanging="360"/>
      </w:pPr>
      <w:rPr>
        <w:rFonts w:ascii="Symbol" w:hAnsi="Symbol" w:cs="Tahoma"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2" w15:restartNumberingAfterBreak="0">
    <w:nsid w:val="3A187321"/>
    <w:multiLevelType w:val="multilevel"/>
    <w:tmpl w:val="D67275AE"/>
    <w:lvl w:ilvl="0">
      <w:start w:val="6"/>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B932C81"/>
    <w:multiLevelType w:val="multilevel"/>
    <w:tmpl w:val="32B6E3A6"/>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8855E83"/>
    <w:multiLevelType w:val="multilevel"/>
    <w:tmpl w:val="26DC460A"/>
    <w:lvl w:ilvl="0">
      <w:start w:val="7"/>
      <w:numFmt w:val="decimal"/>
      <w:lvlText w:val="%1"/>
      <w:lvlJc w:val="left"/>
      <w:pPr>
        <w:tabs>
          <w:tab w:val="num" w:pos="735"/>
        </w:tabs>
        <w:ind w:left="735" w:hanging="735"/>
      </w:pPr>
    </w:lvl>
    <w:lvl w:ilvl="1">
      <w:start w:val="1"/>
      <w:numFmt w:val="decimal"/>
      <w:lvlText w:val="%1.%2"/>
      <w:lvlJc w:val="left"/>
      <w:pPr>
        <w:tabs>
          <w:tab w:val="num" w:pos="1239"/>
        </w:tabs>
        <w:ind w:left="1239" w:hanging="735"/>
      </w:pPr>
    </w:lvl>
    <w:lvl w:ilvl="2">
      <w:start w:val="4"/>
      <w:numFmt w:val="decimal"/>
      <w:lvlText w:val="%1.%2.%3"/>
      <w:lvlJc w:val="left"/>
      <w:pPr>
        <w:tabs>
          <w:tab w:val="num" w:pos="1743"/>
        </w:tabs>
        <w:ind w:left="1743" w:hanging="735"/>
      </w:pPr>
    </w:lvl>
    <w:lvl w:ilvl="3">
      <w:start w:val="1"/>
      <w:numFmt w:val="decimal"/>
      <w:lvlText w:val="%1.%2.%3.%4"/>
      <w:lvlJc w:val="left"/>
      <w:pPr>
        <w:tabs>
          <w:tab w:val="num" w:pos="2592"/>
        </w:tabs>
        <w:ind w:left="2592" w:hanging="1080"/>
      </w:pPr>
    </w:lvl>
    <w:lvl w:ilvl="4">
      <w:start w:val="1"/>
      <w:numFmt w:val="decimal"/>
      <w:lvlText w:val="%1.%2.%3.%4.%5"/>
      <w:lvlJc w:val="left"/>
      <w:pPr>
        <w:tabs>
          <w:tab w:val="num" w:pos="3456"/>
        </w:tabs>
        <w:ind w:left="3456" w:hanging="1440"/>
      </w:pPr>
    </w:lvl>
    <w:lvl w:ilvl="5">
      <w:start w:val="1"/>
      <w:numFmt w:val="decimal"/>
      <w:lvlText w:val="%1.%2.%3.%4.%5.%6"/>
      <w:lvlJc w:val="left"/>
      <w:pPr>
        <w:tabs>
          <w:tab w:val="num" w:pos="4320"/>
        </w:tabs>
        <w:ind w:left="4320" w:hanging="1800"/>
      </w:pPr>
    </w:lvl>
    <w:lvl w:ilvl="6">
      <w:start w:val="1"/>
      <w:numFmt w:val="decimal"/>
      <w:lvlText w:val="%1.%2.%3.%4.%5.%6.%7"/>
      <w:lvlJc w:val="left"/>
      <w:pPr>
        <w:tabs>
          <w:tab w:val="num" w:pos="5184"/>
        </w:tabs>
        <w:ind w:left="5184" w:hanging="2160"/>
      </w:pPr>
    </w:lvl>
    <w:lvl w:ilvl="7">
      <w:start w:val="1"/>
      <w:numFmt w:val="decimal"/>
      <w:lvlText w:val="%1.%2.%3.%4.%5.%6.%7.%8"/>
      <w:lvlJc w:val="left"/>
      <w:pPr>
        <w:tabs>
          <w:tab w:val="num" w:pos="5688"/>
        </w:tabs>
        <w:ind w:left="5688" w:hanging="2160"/>
      </w:pPr>
    </w:lvl>
    <w:lvl w:ilvl="8">
      <w:start w:val="1"/>
      <w:numFmt w:val="decimal"/>
      <w:lvlText w:val="%1.%2.%3.%4.%5.%6.%7.%8.%9"/>
      <w:lvlJc w:val="left"/>
      <w:pPr>
        <w:tabs>
          <w:tab w:val="num" w:pos="6552"/>
        </w:tabs>
        <w:ind w:left="6552" w:hanging="2520"/>
      </w:pPr>
    </w:lvl>
  </w:abstractNum>
  <w:abstractNum w:abstractNumId="15" w15:restartNumberingAfterBreak="0">
    <w:nsid w:val="4A4E5FC7"/>
    <w:multiLevelType w:val="hybridMultilevel"/>
    <w:tmpl w:val="6A12CE6A"/>
    <w:lvl w:ilvl="0" w:tplc="B72A52F2">
      <w:start w:val="3"/>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1731D5"/>
    <w:multiLevelType w:val="hybridMultilevel"/>
    <w:tmpl w:val="02408A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7" w15:restartNumberingAfterBreak="0">
    <w:nsid w:val="4E111621"/>
    <w:multiLevelType w:val="multilevel"/>
    <w:tmpl w:val="5ECC31DC"/>
    <w:lvl w:ilvl="0">
      <w:start w:val="7"/>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2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59443E3C"/>
    <w:multiLevelType w:val="hybridMultilevel"/>
    <w:tmpl w:val="73169B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9" w15:restartNumberingAfterBreak="0">
    <w:nsid w:val="61BB1263"/>
    <w:multiLevelType w:val="hybridMultilevel"/>
    <w:tmpl w:val="32D6C982"/>
    <w:lvl w:ilvl="0" w:tplc="FFFFFFFF">
      <w:start w:val="1"/>
      <w:numFmt w:val="bullet"/>
      <w:lvlText w:val=""/>
      <w:lvlJc w:val="left"/>
      <w:pPr>
        <w:tabs>
          <w:tab w:val="num" w:pos="720"/>
        </w:tabs>
        <w:ind w:left="720" w:hanging="360"/>
      </w:pPr>
      <w:rPr>
        <w:rFonts w:ascii="Symbol" w:hAnsi="Symbol" w:cs="Tahoma"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1FD75F6"/>
    <w:multiLevelType w:val="hybridMultilevel"/>
    <w:tmpl w:val="8C5053E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FDC1AF9"/>
    <w:multiLevelType w:val="multilevel"/>
    <w:tmpl w:val="E0C8F512"/>
    <w:lvl w:ilvl="0">
      <w:start w:val="7"/>
      <w:numFmt w:val="decimal"/>
      <w:lvlText w:val="%1"/>
      <w:lvlJc w:val="left"/>
      <w:pPr>
        <w:ind w:left="435" w:hanging="435"/>
      </w:pPr>
      <w:rPr>
        <w:rFonts w:hint="default"/>
        <w:b w:val="0"/>
      </w:rPr>
    </w:lvl>
    <w:lvl w:ilvl="1">
      <w:start w:val="2"/>
      <w:numFmt w:val="decimal"/>
      <w:lvlText w:val="%1.%2"/>
      <w:lvlJc w:val="left"/>
      <w:pPr>
        <w:ind w:left="615" w:hanging="435"/>
      </w:pPr>
      <w:rPr>
        <w:rFonts w:hint="default"/>
        <w:b w:val="0"/>
      </w:rPr>
    </w:lvl>
    <w:lvl w:ilvl="2">
      <w:start w:val="5"/>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2" w15:restartNumberingAfterBreak="0">
    <w:nsid w:val="775F5537"/>
    <w:multiLevelType w:val="hybridMultilevel"/>
    <w:tmpl w:val="C122A6E6"/>
    <w:lvl w:ilvl="0" w:tplc="041B000B">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3" w15:restartNumberingAfterBreak="0">
    <w:nsid w:val="7B4C53A9"/>
    <w:multiLevelType w:val="hybridMultilevel"/>
    <w:tmpl w:val="9556AC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D237A66"/>
    <w:multiLevelType w:val="hybridMultilevel"/>
    <w:tmpl w:val="BCC445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8"/>
  </w:num>
  <w:num w:numId="4">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7"/>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7"/>
    </w:lvlOverride>
    <w:lvlOverride w:ilvl="1">
      <w:startOverride w:val="3"/>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9"/>
  </w:num>
  <w:num w:numId="17">
    <w:abstractNumId w:val="11"/>
  </w:num>
  <w:num w:numId="18">
    <w:abstractNumId w:val="5"/>
  </w:num>
  <w:num w:numId="19">
    <w:abstractNumId w:val="23"/>
  </w:num>
  <w:num w:numId="20">
    <w:abstractNumId w:val="24"/>
  </w:num>
  <w:num w:numId="21">
    <w:abstractNumId w:val="18"/>
  </w:num>
  <w:num w:numId="22">
    <w:abstractNumId w:val="16"/>
  </w:num>
  <w:num w:numId="23">
    <w:abstractNumId w:val="9"/>
  </w:num>
  <w:num w:numId="24">
    <w:abstractNumId w:val="7"/>
  </w:num>
  <w:num w:numId="25">
    <w:abstractNumId w:val="6"/>
  </w:num>
  <w:num w:numId="26">
    <w:abstractNumId w:val="20"/>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3B00"/>
    <w:rsid w:val="00003D39"/>
    <w:rsid w:val="00004B4A"/>
    <w:rsid w:val="00006DFE"/>
    <w:rsid w:val="000109B8"/>
    <w:rsid w:val="00022196"/>
    <w:rsid w:val="0002747A"/>
    <w:rsid w:val="00030FEB"/>
    <w:rsid w:val="00033F3A"/>
    <w:rsid w:val="00037D00"/>
    <w:rsid w:val="00052DB4"/>
    <w:rsid w:val="000534D8"/>
    <w:rsid w:val="00062859"/>
    <w:rsid w:val="00070DE9"/>
    <w:rsid w:val="000A3EF3"/>
    <w:rsid w:val="000B419F"/>
    <w:rsid w:val="000C7BE3"/>
    <w:rsid w:val="000D7431"/>
    <w:rsid w:val="000F0C72"/>
    <w:rsid w:val="0010099B"/>
    <w:rsid w:val="00106017"/>
    <w:rsid w:val="0011198E"/>
    <w:rsid w:val="00112923"/>
    <w:rsid w:val="0012257A"/>
    <w:rsid w:val="00136298"/>
    <w:rsid w:val="00136C11"/>
    <w:rsid w:val="00137ADE"/>
    <w:rsid w:val="00147D13"/>
    <w:rsid w:val="00152E3F"/>
    <w:rsid w:val="00154332"/>
    <w:rsid w:val="001610F4"/>
    <w:rsid w:val="00165A4E"/>
    <w:rsid w:val="001765E3"/>
    <w:rsid w:val="00177FBB"/>
    <w:rsid w:val="001849AC"/>
    <w:rsid w:val="001A180D"/>
    <w:rsid w:val="001A2736"/>
    <w:rsid w:val="001B2117"/>
    <w:rsid w:val="001D1095"/>
    <w:rsid w:val="001E1A73"/>
    <w:rsid w:val="001E4939"/>
    <w:rsid w:val="001E6B4D"/>
    <w:rsid w:val="001F3BAC"/>
    <w:rsid w:val="001F7186"/>
    <w:rsid w:val="00203A1A"/>
    <w:rsid w:val="002121B6"/>
    <w:rsid w:val="00224DB3"/>
    <w:rsid w:val="00225F9F"/>
    <w:rsid w:val="00236D95"/>
    <w:rsid w:val="0024077B"/>
    <w:rsid w:val="0024689E"/>
    <w:rsid w:val="00247832"/>
    <w:rsid w:val="00274211"/>
    <w:rsid w:val="00293F98"/>
    <w:rsid w:val="002A3014"/>
    <w:rsid w:val="002C2C1D"/>
    <w:rsid w:val="002C702D"/>
    <w:rsid w:val="002C70D4"/>
    <w:rsid w:val="002C773D"/>
    <w:rsid w:val="002D7076"/>
    <w:rsid w:val="002D7452"/>
    <w:rsid w:val="002E603B"/>
    <w:rsid w:val="002F3CAD"/>
    <w:rsid w:val="003236FA"/>
    <w:rsid w:val="00330DFA"/>
    <w:rsid w:val="003349F2"/>
    <w:rsid w:val="00347CAC"/>
    <w:rsid w:val="003504A0"/>
    <w:rsid w:val="003640F4"/>
    <w:rsid w:val="0037470F"/>
    <w:rsid w:val="00377887"/>
    <w:rsid w:val="00377944"/>
    <w:rsid w:val="0038283E"/>
    <w:rsid w:val="003828F8"/>
    <w:rsid w:val="003B5940"/>
    <w:rsid w:val="003C1473"/>
    <w:rsid w:val="003D038D"/>
    <w:rsid w:val="003D2C6A"/>
    <w:rsid w:val="003F06C3"/>
    <w:rsid w:val="003F532C"/>
    <w:rsid w:val="00435019"/>
    <w:rsid w:val="004525C9"/>
    <w:rsid w:val="004756A5"/>
    <w:rsid w:val="004763E5"/>
    <w:rsid w:val="00487C85"/>
    <w:rsid w:val="004A4C5C"/>
    <w:rsid w:val="004A7A1F"/>
    <w:rsid w:val="004B4295"/>
    <w:rsid w:val="004E0768"/>
    <w:rsid w:val="004E1201"/>
    <w:rsid w:val="004E218C"/>
    <w:rsid w:val="0050782D"/>
    <w:rsid w:val="005142EC"/>
    <w:rsid w:val="00515470"/>
    <w:rsid w:val="00526FD4"/>
    <w:rsid w:val="00527D68"/>
    <w:rsid w:val="00540D14"/>
    <w:rsid w:val="00550793"/>
    <w:rsid w:val="00554646"/>
    <w:rsid w:val="00555E15"/>
    <w:rsid w:val="00561B14"/>
    <w:rsid w:val="00565025"/>
    <w:rsid w:val="00573548"/>
    <w:rsid w:val="005769F9"/>
    <w:rsid w:val="00585F84"/>
    <w:rsid w:val="005A05AB"/>
    <w:rsid w:val="005B27D8"/>
    <w:rsid w:val="005B2F21"/>
    <w:rsid w:val="005B4F94"/>
    <w:rsid w:val="005B6985"/>
    <w:rsid w:val="005C48A0"/>
    <w:rsid w:val="005E05AB"/>
    <w:rsid w:val="005E1E68"/>
    <w:rsid w:val="005E6907"/>
    <w:rsid w:val="00604C21"/>
    <w:rsid w:val="00612BF7"/>
    <w:rsid w:val="00615276"/>
    <w:rsid w:val="006244CC"/>
    <w:rsid w:val="006326F2"/>
    <w:rsid w:val="006352DF"/>
    <w:rsid w:val="006457C1"/>
    <w:rsid w:val="00655905"/>
    <w:rsid w:val="0066030C"/>
    <w:rsid w:val="00670332"/>
    <w:rsid w:val="006954CC"/>
    <w:rsid w:val="00695750"/>
    <w:rsid w:val="006A5926"/>
    <w:rsid w:val="006C4F2F"/>
    <w:rsid w:val="006D06F4"/>
    <w:rsid w:val="006D17C8"/>
    <w:rsid w:val="006D6F97"/>
    <w:rsid w:val="006E3A78"/>
    <w:rsid w:val="006F56E8"/>
    <w:rsid w:val="007044C7"/>
    <w:rsid w:val="007053C7"/>
    <w:rsid w:val="007158D2"/>
    <w:rsid w:val="007159DC"/>
    <w:rsid w:val="00717DB8"/>
    <w:rsid w:val="00726439"/>
    <w:rsid w:val="0072787A"/>
    <w:rsid w:val="00730712"/>
    <w:rsid w:val="007377D1"/>
    <w:rsid w:val="007449A1"/>
    <w:rsid w:val="0075332C"/>
    <w:rsid w:val="0076233D"/>
    <w:rsid w:val="00762E39"/>
    <w:rsid w:val="0076567A"/>
    <w:rsid w:val="00776A86"/>
    <w:rsid w:val="00782FFD"/>
    <w:rsid w:val="00792535"/>
    <w:rsid w:val="00795EA1"/>
    <w:rsid w:val="007A11F6"/>
    <w:rsid w:val="007A506C"/>
    <w:rsid w:val="007D1D0C"/>
    <w:rsid w:val="007E3B00"/>
    <w:rsid w:val="007E4BBB"/>
    <w:rsid w:val="007E5C76"/>
    <w:rsid w:val="007F7A04"/>
    <w:rsid w:val="00806242"/>
    <w:rsid w:val="0081282E"/>
    <w:rsid w:val="00815A7B"/>
    <w:rsid w:val="0082015D"/>
    <w:rsid w:val="00830804"/>
    <w:rsid w:val="00833340"/>
    <w:rsid w:val="008335DC"/>
    <w:rsid w:val="00840BFD"/>
    <w:rsid w:val="0085008C"/>
    <w:rsid w:val="00850AB3"/>
    <w:rsid w:val="00853FA0"/>
    <w:rsid w:val="00856D21"/>
    <w:rsid w:val="00861614"/>
    <w:rsid w:val="0087021E"/>
    <w:rsid w:val="008767C3"/>
    <w:rsid w:val="00883199"/>
    <w:rsid w:val="008874A6"/>
    <w:rsid w:val="00890CE4"/>
    <w:rsid w:val="008978C1"/>
    <w:rsid w:val="008A5EA7"/>
    <w:rsid w:val="008B7114"/>
    <w:rsid w:val="008C1509"/>
    <w:rsid w:val="008C6609"/>
    <w:rsid w:val="008D07A9"/>
    <w:rsid w:val="008D136E"/>
    <w:rsid w:val="008D302F"/>
    <w:rsid w:val="008D7F55"/>
    <w:rsid w:val="008E0F16"/>
    <w:rsid w:val="008E4FFE"/>
    <w:rsid w:val="008E5F92"/>
    <w:rsid w:val="008E7116"/>
    <w:rsid w:val="008E720C"/>
    <w:rsid w:val="008F6403"/>
    <w:rsid w:val="00901677"/>
    <w:rsid w:val="0090678A"/>
    <w:rsid w:val="009078FD"/>
    <w:rsid w:val="00925DBA"/>
    <w:rsid w:val="00930646"/>
    <w:rsid w:val="00942F03"/>
    <w:rsid w:val="009537CD"/>
    <w:rsid w:val="009735C4"/>
    <w:rsid w:val="0097483F"/>
    <w:rsid w:val="009769D7"/>
    <w:rsid w:val="009968EE"/>
    <w:rsid w:val="009A19FB"/>
    <w:rsid w:val="009A483A"/>
    <w:rsid w:val="009A707B"/>
    <w:rsid w:val="009B2BB1"/>
    <w:rsid w:val="009C0285"/>
    <w:rsid w:val="009C1E40"/>
    <w:rsid w:val="009D3E53"/>
    <w:rsid w:val="009F7DB2"/>
    <w:rsid w:val="00A00CB7"/>
    <w:rsid w:val="00A036BF"/>
    <w:rsid w:val="00A04863"/>
    <w:rsid w:val="00A175C7"/>
    <w:rsid w:val="00A26199"/>
    <w:rsid w:val="00A463F3"/>
    <w:rsid w:val="00A62314"/>
    <w:rsid w:val="00A70C92"/>
    <w:rsid w:val="00A73983"/>
    <w:rsid w:val="00A770FB"/>
    <w:rsid w:val="00A9586D"/>
    <w:rsid w:val="00AA07F0"/>
    <w:rsid w:val="00AB7EBD"/>
    <w:rsid w:val="00AC580A"/>
    <w:rsid w:val="00AC6F99"/>
    <w:rsid w:val="00AD6AF9"/>
    <w:rsid w:val="00B07617"/>
    <w:rsid w:val="00B222C5"/>
    <w:rsid w:val="00B279AA"/>
    <w:rsid w:val="00B3727A"/>
    <w:rsid w:val="00B3754B"/>
    <w:rsid w:val="00B504E0"/>
    <w:rsid w:val="00B50E71"/>
    <w:rsid w:val="00B559F6"/>
    <w:rsid w:val="00B701C8"/>
    <w:rsid w:val="00B83B96"/>
    <w:rsid w:val="00B86726"/>
    <w:rsid w:val="00B9415E"/>
    <w:rsid w:val="00BB044E"/>
    <w:rsid w:val="00BB07D7"/>
    <w:rsid w:val="00BC2F29"/>
    <w:rsid w:val="00BD1570"/>
    <w:rsid w:val="00BD1C76"/>
    <w:rsid w:val="00BD4D67"/>
    <w:rsid w:val="00BF536B"/>
    <w:rsid w:val="00C03156"/>
    <w:rsid w:val="00C1369D"/>
    <w:rsid w:val="00C27067"/>
    <w:rsid w:val="00C35451"/>
    <w:rsid w:val="00C372F7"/>
    <w:rsid w:val="00C46C84"/>
    <w:rsid w:val="00C50103"/>
    <w:rsid w:val="00C53001"/>
    <w:rsid w:val="00C549A8"/>
    <w:rsid w:val="00C577C1"/>
    <w:rsid w:val="00C64A7D"/>
    <w:rsid w:val="00C744B1"/>
    <w:rsid w:val="00C911D0"/>
    <w:rsid w:val="00C94F5C"/>
    <w:rsid w:val="00C96F65"/>
    <w:rsid w:val="00CB0631"/>
    <w:rsid w:val="00CB7DA7"/>
    <w:rsid w:val="00CC30B8"/>
    <w:rsid w:val="00CC556A"/>
    <w:rsid w:val="00CD23FD"/>
    <w:rsid w:val="00CD4E49"/>
    <w:rsid w:val="00CD51D8"/>
    <w:rsid w:val="00CE4513"/>
    <w:rsid w:val="00CF23FD"/>
    <w:rsid w:val="00D0374D"/>
    <w:rsid w:val="00D0575C"/>
    <w:rsid w:val="00D41858"/>
    <w:rsid w:val="00D42638"/>
    <w:rsid w:val="00D63065"/>
    <w:rsid w:val="00D7281A"/>
    <w:rsid w:val="00D901D1"/>
    <w:rsid w:val="00DA210B"/>
    <w:rsid w:val="00DA77C0"/>
    <w:rsid w:val="00DB0F3B"/>
    <w:rsid w:val="00DC572F"/>
    <w:rsid w:val="00DD1A22"/>
    <w:rsid w:val="00DD203C"/>
    <w:rsid w:val="00DD7F38"/>
    <w:rsid w:val="00DE1846"/>
    <w:rsid w:val="00DE29A0"/>
    <w:rsid w:val="00DE3F16"/>
    <w:rsid w:val="00DF3AAB"/>
    <w:rsid w:val="00E06AAE"/>
    <w:rsid w:val="00E23D38"/>
    <w:rsid w:val="00E2592C"/>
    <w:rsid w:val="00E36988"/>
    <w:rsid w:val="00E400D1"/>
    <w:rsid w:val="00E41434"/>
    <w:rsid w:val="00E427D6"/>
    <w:rsid w:val="00E50F1E"/>
    <w:rsid w:val="00E53AF1"/>
    <w:rsid w:val="00E624D7"/>
    <w:rsid w:val="00E6366A"/>
    <w:rsid w:val="00E659EC"/>
    <w:rsid w:val="00E66AD7"/>
    <w:rsid w:val="00E73948"/>
    <w:rsid w:val="00E80676"/>
    <w:rsid w:val="00E81885"/>
    <w:rsid w:val="00E9569C"/>
    <w:rsid w:val="00EA12F3"/>
    <w:rsid w:val="00EA7984"/>
    <w:rsid w:val="00EB1A1E"/>
    <w:rsid w:val="00EB4A4B"/>
    <w:rsid w:val="00EB7C22"/>
    <w:rsid w:val="00EC0750"/>
    <w:rsid w:val="00ED2E93"/>
    <w:rsid w:val="00ED36D1"/>
    <w:rsid w:val="00EE61D3"/>
    <w:rsid w:val="00EF0EF7"/>
    <w:rsid w:val="00EF7421"/>
    <w:rsid w:val="00F14C9E"/>
    <w:rsid w:val="00F1677B"/>
    <w:rsid w:val="00F17D21"/>
    <w:rsid w:val="00F23D4B"/>
    <w:rsid w:val="00F2522A"/>
    <w:rsid w:val="00F330B5"/>
    <w:rsid w:val="00F40C0A"/>
    <w:rsid w:val="00F50DB1"/>
    <w:rsid w:val="00F57E67"/>
    <w:rsid w:val="00F73864"/>
    <w:rsid w:val="00FA07A5"/>
    <w:rsid w:val="00FD26E6"/>
    <w:rsid w:val="00FD7BD8"/>
    <w:rsid w:val="00FE31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002FA"/>
  <w15:docId w15:val="{CF898BF9-39B2-4E18-A217-698C0DB1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030FEB"/>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030FEB"/>
    <w:pPr>
      <w:keepNext/>
      <w:jc w:val="center"/>
      <w:outlineLvl w:val="0"/>
    </w:pPr>
    <w:rPr>
      <w:b/>
      <w:bCs/>
      <w:sz w:val="28"/>
    </w:rPr>
  </w:style>
  <w:style w:type="paragraph" w:styleId="Nadpis6">
    <w:name w:val="heading 6"/>
    <w:basedOn w:val="Normlny"/>
    <w:next w:val="Normlny"/>
    <w:link w:val="Nadpis6Char"/>
    <w:semiHidden/>
    <w:unhideWhenUsed/>
    <w:qFormat/>
    <w:rsid w:val="00030FEB"/>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30FEB"/>
    <w:rPr>
      <w:rFonts w:ascii="Times New Roman" w:eastAsia="Times New Roman" w:hAnsi="Times New Roman" w:cs="Times New Roman"/>
      <w:b/>
      <w:bCs/>
      <w:sz w:val="28"/>
      <w:szCs w:val="24"/>
      <w:lang w:eastAsia="sk-SK"/>
    </w:rPr>
  </w:style>
  <w:style w:type="character" w:customStyle="1" w:styleId="Nadpis6Char">
    <w:name w:val="Nadpis 6 Char"/>
    <w:basedOn w:val="Predvolenpsmoodseku"/>
    <w:link w:val="Nadpis6"/>
    <w:semiHidden/>
    <w:rsid w:val="00030FEB"/>
    <w:rPr>
      <w:rFonts w:ascii="Times New Roman" w:eastAsia="Times New Roman" w:hAnsi="Times New Roman" w:cs="Times New Roman"/>
      <w:b/>
      <w:bCs/>
      <w:sz w:val="24"/>
      <w:szCs w:val="24"/>
      <w:lang w:eastAsia="sk-SK"/>
    </w:rPr>
  </w:style>
  <w:style w:type="character" w:styleId="Hypertextovprepojenie">
    <w:name w:val="Hyperlink"/>
    <w:semiHidden/>
    <w:unhideWhenUsed/>
    <w:rsid w:val="00030FEB"/>
    <w:rPr>
      <w:color w:val="0000FF"/>
      <w:u w:val="single"/>
    </w:rPr>
  </w:style>
  <w:style w:type="paragraph" w:styleId="Zkladntext3">
    <w:name w:val="Body Text 3"/>
    <w:basedOn w:val="Normlny"/>
    <w:link w:val="Zkladntext3Char"/>
    <w:semiHidden/>
    <w:unhideWhenUsed/>
    <w:rsid w:val="00030FEB"/>
    <w:pPr>
      <w:jc w:val="center"/>
    </w:pPr>
    <w:rPr>
      <w:color w:val="FF0000"/>
      <w:sz w:val="20"/>
      <w:szCs w:val="20"/>
      <w:lang w:val="x-none" w:eastAsia="x-none"/>
    </w:rPr>
  </w:style>
  <w:style w:type="character" w:customStyle="1" w:styleId="Zkladntext3Char">
    <w:name w:val="Základný text 3 Char"/>
    <w:basedOn w:val="Predvolenpsmoodseku"/>
    <w:link w:val="Zkladntext3"/>
    <w:semiHidden/>
    <w:rsid w:val="00030FEB"/>
    <w:rPr>
      <w:rFonts w:ascii="Times New Roman" w:eastAsia="Times New Roman" w:hAnsi="Times New Roman" w:cs="Times New Roman"/>
      <w:color w:val="FF0000"/>
      <w:sz w:val="20"/>
      <w:szCs w:val="20"/>
      <w:lang w:val="x-none" w:eastAsia="x-none"/>
    </w:rPr>
  </w:style>
  <w:style w:type="paragraph" w:styleId="Zarkazkladnhotextu2">
    <w:name w:val="Body Text Indent 2"/>
    <w:basedOn w:val="Normlny"/>
    <w:link w:val="Zarkazkladnhotextu2Char"/>
    <w:unhideWhenUsed/>
    <w:rsid w:val="00030FEB"/>
    <w:pPr>
      <w:ind w:left="360"/>
      <w:jc w:val="both"/>
    </w:pPr>
    <w:rPr>
      <w:lang w:val="x-none" w:eastAsia="x-none"/>
    </w:rPr>
  </w:style>
  <w:style w:type="character" w:customStyle="1" w:styleId="Zarkazkladnhotextu2Char">
    <w:name w:val="Zarážka základného textu 2 Char"/>
    <w:basedOn w:val="Predvolenpsmoodseku"/>
    <w:link w:val="Zarkazkladnhotextu2"/>
    <w:rsid w:val="00030FEB"/>
    <w:rPr>
      <w:rFonts w:ascii="Times New Roman" w:eastAsia="Times New Roman" w:hAnsi="Times New Roman" w:cs="Times New Roman"/>
      <w:sz w:val="24"/>
      <w:szCs w:val="24"/>
      <w:lang w:val="x-none" w:eastAsia="x-none"/>
    </w:rPr>
  </w:style>
  <w:style w:type="paragraph" w:styleId="Odsekzoznamu">
    <w:name w:val="List Paragraph"/>
    <w:basedOn w:val="Normlny"/>
    <w:uiPriority w:val="34"/>
    <w:qFormat/>
    <w:rsid w:val="00030FEB"/>
    <w:pPr>
      <w:ind w:left="708"/>
    </w:pPr>
  </w:style>
  <w:style w:type="paragraph" w:customStyle="1" w:styleId="tlarial10ptpodaokrajavavo075cmpred6pt">
    <w:name w:val="tlarial10ptpodaokrajavavo075cmpred6pt"/>
    <w:basedOn w:val="Normlny"/>
    <w:rsid w:val="00030FEB"/>
    <w:pPr>
      <w:spacing w:before="100" w:beforeAutospacing="1" w:after="100" w:afterAutospacing="1"/>
    </w:pPr>
  </w:style>
  <w:style w:type="paragraph" w:styleId="Textbubliny">
    <w:name w:val="Balloon Text"/>
    <w:basedOn w:val="Normlny"/>
    <w:link w:val="TextbublinyChar"/>
    <w:uiPriority w:val="99"/>
    <w:semiHidden/>
    <w:unhideWhenUsed/>
    <w:rsid w:val="00030FEB"/>
    <w:rPr>
      <w:rFonts w:ascii="Tahoma" w:hAnsi="Tahoma" w:cs="Tahoma"/>
      <w:sz w:val="16"/>
      <w:szCs w:val="16"/>
    </w:rPr>
  </w:style>
  <w:style w:type="character" w:customStyle="1" w:styleId="TextbublinyChar">
    <w:name w:val="Text bubliny Char"/>
    <w:basedOn w:val="Predvolenpsmoodseku"/>
    <w:link w:val="Textbubliny"/>
    <w:uiPriority w:val="99"/>
    <w:semiHidden/>
    <w:rsid w:val="00030FEB"/>
    <w:rPr>
      <w:rFonts w:ascii="Tahoma" w:eastAsia="Times New Roman" w:hAnsi="Tahoma" w:cs="Tahoma"/>
      <w:sz w:val="16"/>
      <w:szCs w:val="16"/>
      <w:lang w:eastAsia="sk-SK"/>
    </w:rPr>
  </w:style>
  <w:style w:type="paragraph" w:styleId="Hlavika">
    <w:name w:val="header"/>
    <w:basedOn w:val="Normlny"/>
    <w:link w:val="HlavikaChar"/>
    <w:uiPriority w:val="99"/>
    <w:unhideWhenUsed/>
    <w:rsid w:val="00030FEB"/>
    <w:pPr>
      <w:tabs>
        <w:tab w:val="center" w:pos="4536"/>
        <w:tab w:val="right" w:pos="9072"/>
      </w:tabs>
    </w:pPr>
  </w:style>
  <w:style w:type="character" w:customStyle="1" w:styleId="HlavikaChar">
    <w:name w:val="Hlavička Char"/>
    <w:basedOn w:val="Predvolenpsmoodseku"/>
    <w:link w:val="Hlavika"/>
    <w:uiPriority w:val="99"/>
    <w:rsid w:val="00030FE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30FEB"/>
    <w:pPr>
      <w:tabs>
        <w:tab w:val="center" w:pos="4536"/>
        <w:tab w:val="right" w:pos="9072"/>
      </w:tabs>
    </w:pPr>
  </w:style>
  <w:style w:type="character" w:customStyle="1" w:styleId="PtaChar">
    <w:name w:val="Päta Char"/>
    <w:basedOn w:val="Predvolenpsmoodseku"/>
    <w:link w:val="Pta"/>
    <w:uiPriority w:val="99"/>
    <w:rsid w:val="00030FEB"/>
    <w:rPr>
      <w:rFonts w:ascii="Times New Roman" w:eastAsia="Times New Roman" w:hAnsi="Times New Roman" w:cs="Times New Roman"/>
      <w:sz w:val="24"/>
      <w:szCs w:val="24"/>
      <w:lang w:eastAsia="sk-SK"/>
    </w:rPr>
  </w:style>
  <w:style w:type="paragraph" w:styleId="Bezriadkovania">
    <w:name w:val="No Spacing"/>
    <w:uiPriority w:val="1"/>
    <w:qFormat/>
    <w:rsid w:val="008D302F"/>
    <w:pPr>
      <w:spacing w:after="0" w:line="240" w:lineRule="auto"/>
    </w:pPr>
    <w:rPr>
      <w:rFonts w:ascii="Times New Roman" w:eastAsia="Times New Roman" w:hAnsi="Times New Roman" w:cs="Times New Roman"/>
      <w:sz w:val="24"/>
      <w:szCs w:val="24"/>
      <w:lang w:eastAsia="sk-SK"/>
    </w:rPr>
  </w:style>
  <w:style w:type="paragraph" w:customStyle="1" w:styleId="Odrazka">
    <w:name w:val="Odrazka"/>
    <w:basedOn w:val="Normlny"/>
    <w:link w:val="OdrazkaChar"/>
    <w:qFormat/>
    <w:rsid w:val="00DA77C0"/>
    <w:pPr>
      <w:numPr>
        <w:numId w:val="23"/>
      </w:numPr>
      <w:ind w:left="357" w:hanging="357"/>
      <w:jc w:val="both"/>
    </w:pPr>
    <w:rPr>
      <w:rFonts w:ascii="Calibri" w:eastAsia="Calibri" w:hAnsi="Calibri"/>
      <w:sz w:val="22"/>
      <w:szCs w:val="22"/>
      <w:lang w:eastAsia="en-US"/>
    </w:rPr>
  </w:style>
  <w:style w:type="character" w:customStyle="1" w:styleId="OdrazkaChar">
    <w:name w:val="Odrazka Char"/>
    <w:link w:val="Odrazka"/>
    <w:rsid w:val="00DA77C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193204">
      <w:bodyDiv w:val="1"/>
      <w:marLeft w:val="0"/>
      <w:marRight w:val="0"/>
      <w:marTop w:val="0"/>
      <w:marBottom w:val="0"/>
      <w:divBdr>
        <w:top w:val="none" w:sz="0" w:space="0" w:color="auto"/>
        <w:left w:val="none" w:sz="0" w:space="0" w:color="auto"/>
        <w:bottom w:val="none" w:sz="0" w:space="0" w:color="auto"/>
        <w:right w:val="none" w:sz="0" w:space="0" w:color="auto"/>
      </w:divBdr>
    </w:div>
    <w:div w:id="1250508785">
      <w:bodyDiv w:val="1"/>
      <w:marLeft w:val="0"/>
      <w:marRight w:val="0"/>
      <w:marTop w:val="0"/>
      <w:marBottom w:val="0"/>
      <w:divBdr>
        <w:top w:val="none" w:sz="0" w:space="0" w:color="auto"/>
        <w:left w:val="none" w:sz="0" w:space="0" w:color="auto"/>
        <w:bottom w:val="none" w:sz="0" w:space="0" w:color="auto"/>
        <w:right w:val="none" w:sz="0" w:space="0" w:color="auto"/>
      </w:divBdr>
    </w:div>
    <w:div w:id="1512842711">
      <w:bodyDiv w:val="1"/>
      <w:marLeft w:val="0"/>
      <w:marRight w:val="0"/>
      <w:marTop w:val="0"/>
      <w:marBottom w:val="0"/>
      <w:divBdr>
        <w:top w:val="none" w:sz="0" w:space="0" w:color="auto"/>
        <w:left w:val="none" w:sz="0" w:space="0" w:color="auto"/>
        <w:bottom w:val="none" w:sz="0" w:space="0" w:color="auto"/>
        <w:right w:val="none" w:sz="0" w:space="0" w:color="auto"/>
      </w:divBdr>
    </w:div>
    <w:div w:id="1533377677">
      <w:bodyDiv w:val="1"/>
      <w:marLeft w:val="0"/>
      <w:marRight w:val="0"/>
      <w:marTop w:val="0"/>
      <w:marBottom w:val="0"/>
      <w:divBdr>
        <w:top w:val="none" w:sz="0" w:space="0" w:color="auto"/>
        <w:left w:val="none" w:sz="0" w:space="0" w:color="auto"/>
        <w:bottom w:val="none" w:sz="0" w:space="0" w:color="auto"/>
        <w:right w:val="none" w:sz="0" w:space="0" w:color="auto"/>
      </w:divBdr>
    </w:div>
    <w:div w:id="1543975364">
      <w:bodyDiv w:val="1"/>
      <w:marLeft w:val="0"/>
      <w:marRight w:val="0"/>
      <w:marTop w:val="0"/>
      <w:marBottom w:val="0"/>
      <w:divBdr>
        <w:top w:val="none" w:sz="0" w:space="0" w:color="auto"/>
        <w:left w:val="none" w:sz="0" w:space="0" w:color="auto"/>
        <w:bottom w:val="none" w:sz="0" w:space="0" w:color="auto"/>
        <w:right w:val="none" w:sz="0" w:space="0" w:color="auto"/>
      </w:divBdr>
    </w:div>
    <w:div w:id="181155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13</Pages>
  <Words>6221</Words>
  <Characters>35465</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JUDr. Radoslav Bazala</cp:lastModifiedBy>
  <cp:revision>18</cp:revision>
  <dcterms:created xsi:type="dcterms:W3CDTF">2018-07-23T06:10:00Z</dcterms:created>
  <dcterms:modified xsi:type="dcterms:W3CDTF">2018-07-24T08:57:00Z</dcterms:modified>
</cp:coreProperties>
</file>