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5F" w:rsidRDefault="00B90797">
      <w:pPr>
        <w:rPr>
          <w:b/>
          <w:u w:val="single"/>
        </w:rPr>
      </w:pPr>
      <w:r w:rsidRPr="00B90797">
        <w:rPr>
          <w:b/>
          <w:u w:val="single"/>
        </w:rPr>
        <w:t>Štruktúrovaný rozpočet</w:t>
      </w:r>
    </w:p>
    <w:p w:rsidR="00B90797" w:rsidRDefault="00B90797">
      <w:pPr>
        <w:rPr>
          <w:b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899"/>
        <w:gridCol w:w="1999"/>
        <w:gridCol w:w="1999"/>
        <w:gridCol w:w="1999"/>
        <w:gridCol w:w="2000"/>
      </w:tblGrid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P.č</w:t>
            </w:r>
            <w:proofErr w:type="spellEnd"/>
            <w:r w:rsidRPr="00E856DC">
              <w:rPr>
                <w:b/>
              </w:rPr>
              <w:t>.:</w:t>
            </w:r>
          </w:p>
        </w:tc>
        <w:tc>
          <w:tcPr>
            <w:tcW w:w="4252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Predmet obstarávania</w:t>
            </w:r>
          </w:p>
        </w:tc>
        <w:tc>
          <w:tcPr>
            <w:tcW w:w="899" w:type="dxa"/>
          </w:tcPr>
          <w:p w:rsidR="00B90797" w:rsidRPr="00E856DC" w:rsidRDefault="00B90797" w:rsidP="00D22AE9">
            <w:pPr>
              <w:jc w:val="center"/>
              <w:rPr>
                <w:b/>
              </w:rPr>
            </w:pPr>
            <w:r w:rsidRPr="00E856DC">
              <w:rPr>
                <w:b/>
              </w:rPr>
              <w:t>ks</w:t>
            </w:r>
          </w:p>
        </w:tc>
        <w:tc>
          <w:tcPr>
            <w:tcW w:w="1999" w:type="dxa"/>
          </w:tcPr>
          <w:p w:rsidR="00B90797" w:rsidRPr="00E856DC" w:rsidRDefault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j.cena</w:t>
            </w:r>
            <w:proofErr w:type="spellEnd"/>
            <w:r w:rsidRPr="00E856DC">
              <w:rPr>
                <w:b/>
              </w:rPr>
              <w:t xml:space="preserve"> v € bez DPH</w:t>
            </w:r>
          </w:p>
        </w:tc>
        <w:tc>
          <w:tcPr>
            <w:tcW w:w="1999" w:type="dxa"/>
          </w:tcPr>
          <w:p w:rsidR="00B90797" w:rsidRPr="00E856DC" w:rsidRDefault="00E856DC" w:rsidP="00E856DC">
            <w:pPr>
              <w:rPr>
                <w:b/>
              </w:rPr>
            </w:pPr>
            <w:proofErr w:type="spellStart"/>
            <w:r w:rsidRPr="00E856DC">
              <w:rPr>
                <w:b/>
              </w:rPr>
              <w:t>j.cena</w:t>
            </w:r>
            <w:proofErr w:type="spellEnd"/>
            <w:r w:rsidRPr="00E856DC">
              <w:rPr>
                <w:b/>
              </w:rPr>
              <w:t xml:space="preserve"> v € s DPH</w:t>
            </w:r>
          </w:p>
        </w:tc>
        <w:tc>
          <w:tcPr>
            <w:tcW w:w="1999" w:type="dxa"/>
          </w:tcPr>
          <w:p w:rsidR="00B90797" w:rsidRPr="00E856DC" w:rsidRDefault="00E856DC" w:rsidP="00E856DC">
            <w:pPr>
              <w:rPr>
                <w:b/>
              </w:rPr>
            </w:pPr>
            <w:r w:rsidRPr="00E856DC">
              <w:rPr>
                <w:b/>
              </w:rPr>
              <w:t>Cena celkom v € bez DPH</w:t>
            </w:r>
          </w:p>
        </w:tc>
        <w:tc>
          <w:tcPr>
            <w:tcW w:w="2000" w:type="dxa"/>
          </w:tcPr>
          <w:p w:rsidR="00E856DC" w:rsidRDefault="00E856DC" w:rsidP="00E856DC">
            <w:pPr>
              <w:rPr>
                <w:b/>
              </w:rPr>
            </w:pPr>
            <w:r w:rsidRPr="00E856DC">
              <w:rPr>
                <w:b/>
              </w:rPr>
              <w:t xml:space="preserve">Cena celkom v € </w:t>
            </w:r>
          </w:p>
          <w:p w:rsidR="00B90797" w:rsidRDefault="00E856DC" w:rsidP="00E856DC">
            <w:pPr>
              <w:rPr>
                <w:b/>
                <w:u w:val="single"/>
              </w:rPr>
            </w:pPr>
            <w:r>
              <w:rPr>
                <w:b/>
              </w:rPr>
              <w:t>s</w:t>
            </w:r>
            <w:r w:rsidRPr="00E856DC">
              <w:rPr>
                <w:b/>
              </w:rPr>
              <w:t xml:space="preserve"> DPH</w:t>
            </w: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1.</w:t>
            </w:r>
          </w:p>
        </w:tc>
        <w:tc>
          <w:tcPr>
            <w:tcW w:w="4252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Kamera umožňujúca snímanie v 360̊ uhle</w:t>
            </w:r>
          </w:p>
        </w:tc>
        <w:tc>
          <w:tcPr>
            <w:tcW w:w="899" w:type="dxa"/>
          </w:tcPr>
          <w:p w:rsidR="00B90797" w:rsidRPr="00E856DC" w:rsidRDefault="00E856DC" w:rsidP="00D22A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2.</w:t>
            </w:r>
          </w:p>
        </w:tc>
        <w:tc>
          <w:tcPr>
            <w:tcW w:w="4252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Profesionálna akčná kamera s SD kartou</w:t>
            </w:r>
          </w:p>
        </w:tc>
        <w:tc>
          <w:tcPr>
            <w:tcW w:w="899" w:type="dxa"/>
          </w:tcPr>
          <w:p w:rsidR="00B90797" w:rsidRPr="00E856DC" w:rsidRDefault="00E856DC" w:rsidP="00D22AE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3.</w:t>
            </w:r>
          </w:p>
        </w:tc>
        <w:tc>
          <w:tcPr>
            <w:tcW w:w="4252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Inšpekčná kamera</w:t>
            </w:r>
          </w:p>
        </w:tc>
        <w:tc>
          <w:tcPr>
            <w:tcW w:w="899" w:type="dxa"/>
          </w:tcPr>
          <w:p w:rsidR="00B90797" w:rsidRPr="00E856DC" w:rsidRDefault="00E856DC" w:rsidP="00D22AE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4.</w:t>
            </w:r>
          </w:p>
        </w:tc>
        <w:tc>
          <w:tcPr>
            <w:tcW w:w="4252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Kamera s SD kartou</w:t>
            </w:r>
          </w:p>
        </w:tc>
        <w:tc>
          <w:tcPr>
            <w:tcW w:w="899" w:type="dxa"/>
          </w:tcPr>
          <w:p w:rsidR="00B90797" w:rsidRPr="00E856DC" w:rsidRDefault="00E856DC" w:rsidP="00D22AE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B90797" w:rsidTr="00E856DC">
        <w:tc>
          <w:tcPr>
            <w:tcW w:w="846" w:type="dxa"/>
          </w:tcPr>
          <w:p w:rsidR="00B90797" w:rsidRPr="00E856DC" w:rsidRDefault="00E856DC">
            <w:pPr>
              <w:rPr>
                <w:b/>
              </w:rPr>
            </w:pPr>
            <w:r w:rsidRPr="00E856DC">
              <w:rPr>
                <w:b/>
              </w:rPr>
              <w:t>5.</w:t>
            </w:r>
          </w:p>
        </w:tc>
        <w:tc>
          <w:tcPr>
            <w:tcW w:w="4252" w:type="dxa"/>
          </w:tcPr>
          <w:p w:rsidR="00B90797" w:rsidRPr="00E856DC" w:rsidRDefault="00E856DC" w:rsidP="00E856DC">
            <w:pPr>
              <w:rPr>
                <w:b/>
              </w:rPr>
            </w:pPr>
            <w:r w:rsidRPr="00E856DC">
              <w:rPr>
                <w:b/>
              </w:rPr>
              <w:t xml:space="preserve">Kamerový systém s routerom </w:t>
            </w:r>
            <w:r>
              <w:rPr>
                <w:b/>
              </w:rPr>
              <w:t xml:space="preserve"> </w:t>
            </w:r>
            <w:r w:rsidRPr="00E856DC">
              <w:rPr>
                <w:b/>
              </w:rPr>
              <w:t xml:space="preserve"> (6 ks setov)</w:t>
            </w:r>
          </w:p>
        </w:tc>
        <w:tc>
          <w:tcPr>
            <w:tcW w:w="899" w:type="dxa"/>
          </w:tcPr>
          <w:p w:rsidR="00B90797" w:rsidRPr="00E856DC" w:rsidRDefault="00E856DC" w:rsidP="00D22AE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1999" w:type="dxa"/>
          </w:tcPr>
          <w:p w:rsidR="00B90797" w:rsidRPr="00E856DC" w:rsidRDefault="00B90797">
            <w:pPr>
              <w:rPr>
                <w:b/>
              </w:rPr>
            </w:pPr>
          </w:p>
        </w:tc>
        <w:tc>
          <w:tcPr>
            <w:tcW w:w="2000" w:type="dxa"/>
          </w:tcPr>
          <w:p w:rsidR="00B90797" w:rsidRPr="00E856DC" w:rsidRDefault="00B90797">
            <w:pPr>
              <w:rPr>
                <w:b/>
              </w:rPr>
            </w:pPr>
          </w:p>
        </w:tc>
      </w:tr>
      <w:tr w:rsidR="005B4508" w:rsidTr="00E856DC">
        <w:tc>
          <w:tcPr>
            <w:tcW w:w="846" w:type="dxa"/>
          </w:tcPr>
          <w:p w:rsidR="005B4508" w:rsidRPr="005B4508" w:rsidRDefault="005B4508">
            <w:pPr>
              <w:rPr>
                <w:b/>
                <w:highlight w:val="yellow"/>
              </w:rPr>
            </w:pPr>
            <w:r w:rsidRPr="005B4508">
              <w:rPr>
                <w:b/>
                <w:highlight w:val="yellow"/>
              </w:rPr>
              <w:t>6.</w:t>
            </w:r>
          </w:p>
        </w:tc>
        <w:tc>
          <w:tcPr>
            <w:tcW w:w="4252" w:type="dxa"/>
          </w:tcPr>
          <w:p w:rsidR="005B4508" w:rsidRPr="005B4508" w:rsidRDefault="005B4508" w:rsidP="00E856DC">
            <w:pPr>
              <w:rPr>
                <w:b/>
                <w:highlight w:val="yellow"/>
              </w:rPr>
            </w:pPr>
            <w:r w:rsidRPr="005B4508">
              <w:rPr>
                <w:b/>
                <w:highlight w:val="yellow"/>
              </w:rPr>
              <w:t>K položke č. 5 dodanie kamier vrátane montáže</w:t>
            </w:r>
          </w:p>
        </w:tc>
        <w:tc>
          <w:tcPr>
            <w:tcW w:w="899" w:type="dxa"/>
          </w:tcPr>
          <w:p w:rsidR="005B4508" w:rsidRDefault="005B4508" w:rsidP="00D22AE9">
            <w:pPr>
              <w:jc w:val="center"/>
              <w:rPr>
                <w:b/>
              </w:rPr>
            </w:pPr>
          </w:p>
        </w:tc>
        <w:tc>
          <w:tcPr>
            <w:tcW w:w="1999" w:type="dxa"/>
          </w:tcPr>
          <w:p w:rsidR="005B4508" w:rsidRPr="00E856DC" w:rsidRDefault="005B4508">
            <w:pPr>
              <w:rPr>
                <w:b/>
              </w:rPr>
            </w:pPr>
          </w:p>
        </w:tc>
        <w:tc>
          <w:tcPr>
            <w:tcW w:w="1999" w:type="dxa"/>
          </w:tcPr>
          <w:p w:rsidR="005B4508" w:rsidRPr="00E856DC" w:rsidRDefault="005B4508">
            <w:pPr>
              <w:rPr>
                <w:b/>
              </w:rPr>
            </w:pPr>
          </w:p>
        </w:tc>
        <w:tc>
          <w:tcPr>
            <w:tcW w:w="1999" w:type="dxa"/>
          </w:tcPr>
          <w:p w:rsidR="005B4508" w:rsidRPr="00E856DC" w:rsidRDefault="005B4508">
            <w:pPr>
              <w:rPr>
                <w:b/>
              </w:rPr>
            </w:pPr>
          </w:p>
        </w:tc>
        <w:tc>
          <w:tcPr>
            <w:tcW w:w="2000" w:type="dxa"/>
          </w:tcPr>
          <w:p w:rsidR="005B4508" w:rsidRPr="00E856DC" w:rsidRDefault="005B4508">
            <w:pPr>
              <w:rPr>
                <w:b/>
              </w:rPr>
            </w:pPr>
          </w:p>
        </w:tc>
      </w:tr>
      <w:tr w:rsidR="00FF5BD0" w:rsidTr="00BB6BFD">
        <w:tc>
          <w:tcPr>
            <w:tcW w:w="9995" w:type="dxa"/>
            <w:gridSpan w:val="5"/>
          </w:tcPr>
          <w:p w:rsidR="00FF5BD0" w:rsidRPr="00E856DC" w:rsidRDefault="00FF5BD0">
            <w:pPr>
              <w:rPr>
                <w:b/>
              </w:rPr>
            </w:pPr>
            <w:r>
              <w:rPr>
                <w:b/>
              </w:rPr>
              <w:t>Celková cena</w:t>
            </w:r>
          </w:p>
        </w:tc>
        <w:tc>
          <w:tcPr>
            <w:tcW w:w="1999" w:type="dxa"/>
          </w:tcPr>
          <w:p w:rsidR="00FF5BD0" w:rsidRPr="00E856DC" w:rsidRDefault="00FF5BD0">
            <w:pPr>
              <w:rPr>
                <w:b/>
              </w:rPr>
            </w:pPr>
          </w:p>
        </w:tc>
        <w:tc>
          <w:tcPr>
            <w:tcW w:w="2000" w:type="dxa"/>
          </w:tcPr>
          <w:p w:rsidR="00FF5BD0" w:rsidRPr="00E856DC" w:rsidRDefault="00FF5BD0">
            <w:pPr>
              <w:rPr>
                <w:b/>
              </w:rPr>
            </w:pPr>
          </w:p>
        </w:tc>
      </w:tr>
    </w:tbl>
    <w:p w:rsidR="00B90797" w:rsidRPr="00B90797" w:rsidRDefault="00B90797">
      <w:pPr>
        <w:rPr>
          <w:b/>
          <w:u w:val="single"/>
        </w:rPr>
      </w:pPr>
      <w:bookmarkStart w:id="0" w:name="_GoBack"/>
      <w:bookmarkEnd w:id="0"/>
    </w:p>
    <w:sectPr w:rsidR="00B90797" w:rsidRPr="00B90797" w:rsidSect="00B907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97"/>
    <w:rsid w:val="005B4508"/>
    <w:rsid w:val="005D555F"/>
    <w:rsid w:val="00B90797"/>
    <w:rsid w:val="00D22AE9"/>
    <w:rsid w:val="00E856DC"/>
    <w:rsid w:val="00FF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6EBFD"/>
  <w15:chartTrackingRefBased/>
  <w15:docId w15:val="{017DD582-2672-4BAD-B58E-06EF13067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90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4</cp:revision>
  <dcterms:created xsi:type="dcterms:W3CDTF">2026-07-21T07:46:00Z</dcterms:created>
  <dcterms:modified xsi:type="dcterms:W3CDTF">2026-07-29T09:48:00Z</dcterms:modified>
</cp:coreProperties>
</file>