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8CDEA" w14:textId="77777777" w:rsidR="00EE3509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48A91AF" w14:textId="77777777" w:rsidR="00485408" w:rsidRDefault="00485408" w:rsidP="0048540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A28D8">
        <w:rPr>
          <w:rFonts w:ascii="Times New Roman" w:hAnsi="Times New Roman"/>
          <w:b/>
          <w:bCs/>
          <w:sz w:val="28"/>
          <w:szCs w:val="28"/>
        </w:rPr>
        <w:t>OPIS PREDMETU ZÁKAZKY</w:t>
      </w:r>
    </w:p>
    <w:p w14:paraId="7990FF9B" w14:textId="77777777" w:rsidR="00A17F1E" w:rsidRPr="006A28D8" w:rsidRDefault="00A17F1E" w:rsidP="0048540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CEC3648" w14:textId="77777777" w:rsidR="00EE3509" w:rsidRPr="00221476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C7CF343" w14:textId="748A160A" w:rsidR="002B79FB" w:rsidRPr="00A17F1E" w:rsidRDefault="00A43251" w:rsidP="00A17F1E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A17F1E">
        <w:rPr>
          <w:rFonts w:ascii="Times New Roman" w:hAnsi="Times New Roman"/>
          <w:b/>
          <w:sz w:val="24"/>
          <w:szCs w:val="24"/>
          <w:lang w:eastAsia="sk-SK"/>
        </w:rPr>
        <w:t xml:space="preserve">Položka č. 1 - </w:t>
      </w:r>
      <w:r w:rsidRPr="00A17F1E">
        <w:rPr>
          <w:rFonts w:ascii="Times New Roman" w:hAnsi="Times New Roman"/>
          <w:b/>
          <w:bCs/>
          <w:sz w:val="24"/>
          <w:szCs w:val="24"/>
          <w:lang w:eastAsia="sk-SK"/>
        </w:rPr>
        <w:t>Jednorazový uzáver (zátka na barel)</w:t>
      </w:r>
    </w:p>
    <w:p w14:paraId="7B1B813F" w14:textId="77777777" w:rsidR="00A17F1E" w:rsidRPr="00A43251" w:rsidRDefault="00A17F1E" w:rsidP="00A4325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6"/>
        <w:gridCol w:w="1418"/>
        <w:gridCol w:w="1418"/>
        <w:gridCol w:w="1418"/>
        <w:gridCol w:w="1418"/>
      </w:tblGrid>
      <w:tr w:rsidR="00F547BE" w:rsidRPr="00A43251" w14:paraId="67177DB4" w14:textId="77777777" w:rsidTr="00A17F1E">
        <w:trPr>
          <w:trHeight w:val="454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B05B" w14:textId="77777777" w:rsidR="00F547BE" w:rsidRPr="00A43251" w:rsidRDefault="00F547BE" w:rsidP="00A43251">
            <w:pPr>
              <w:ind w:left="57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 w:rsidRPr="00A43251"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Fyzické parametre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8AA6" w14:textId="77777777" w:rsidR="00F547BE" w:rsidRPr="00A43251" w:rsidRDefault="00F547BE" w:rsidP="005C3742">
            <w:pP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4325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B1E2" w14:textId="77777777" w:rsidR="00F547BE" w:rsidRPr="00A43251" w:rsidRDefault="00F547BE" w:rsidP="005C3742">
            <w:pP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4325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120E" w14:textId="77777777" w:rsidR="00F547BE" w:rsidRPr="00A43251" w:rsidRDefault="00F547BE" w:rsidP="005C3742">
            <w:pP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4325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B6CBE" w14:textId="77777777" w:rsidR="00F547BE" w:rsidRPr="00A43251" w:rsidRDefault="00F547BE" w:rsidP="00A4325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4325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Presne</w:t>
            </w:r>
          </w:p>
        </w:tc>
      </w:tr>
      <w:tr w:rsidR="00F547BE" w:rsidRPr="00A17F1E" w14:paraId="0ABB125A" w14:textId="77777777" w:rsidTr="00A17F1E">
        <w:trPr>
          <w:trHeight w:val="454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4393" w14:textId="479F4E36" w:rsidR="00F547BE" w:rsidRPr="00A17F1E" w:rsidRDefault="00A17F1E" w:rsidP="00A43251">
            <w:p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17F1E">
              <w:rPr>
                <w:rFonts w:ascii="Times New Roman" w:hAnsi="Times New Roman"/>
                <w:sz w:val="24"/>
                <w:szCs w:val="24"/>
                <w:lang w:eastAsia="sk-SK"/>
              </w:rPr>
              <w:t>Požadované množstvo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286E" w14:textId="77777777" w:rsidR="00F547BE" w:rsidRPr="00A17F1E" w:rsidRDefault="00F547BE" w:rsidP="005C3742">
            <w:pPr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17F1E">
              <w:rPr>
                <w:rFonts w:ascii="Times New Roman" w:hAnsi="Times New Roman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2EF7B" w14:textId="77777777" w:rsidR="00F547BE" w:rsidRPr="00A17F1E" w:rsidRDefault="00F547BE" w:rsidP="005C3742">
            <w:pPr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A34B3" w14:textId="77777777" w:rsidR="00F547BE" w:rsidRPr="00A17F1E" w:rsidRDefault="00F547BE" w:rsidP="005C3742">
            <w:pPr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89E7" w14:textId="6B490B90" w:rsidR="00F547BE" w:rsidRPr="00A17F1E" w:rsidRDefault="00A43251" w:rsidP="00A43251">
            <w:pPr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17F1E">
              <w:rPr>
                <w:rFonts w:ascii="Times New Roman" w:hAnsi="Times New Roman"/>
                <w:sz w:val="24"/>
                <w:szCs w:val="24"/>
                <w:lang w:eastAsia="sk-SK"/>
              </w:rPr>
              <w:t>50</w:t>
            </w:r>
          </w:p>
        </w:tc>
      </w:tr>
      <w:tr w:rsidR="00A43251" w:rsidRPr="00A43251" w14:paraId="62F871F1" w14:textId="77777777" w:rsidTr="00A17F1E">
        <w:trPr>
          <w:trHeight w:val="454"/>
        </w:trPr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FEB5A6A" w14:textId="4B9A537B" w:rsidR="00A43251" w:rsidRPr="00A43251" w:rsidRDefault="00A43251" w:rsidP="005C3742">
            <w:pP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4325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Technické vlastnosti / charakteristika</w:t>
            </w:r>
          </w:p>
        </w:tc>
      </w:tr>
      <w:tr w:rsidR="00A43251" w:rsidRPr="00A43251" w14:paraId="18E6F526" w14:textId="0F193B45" w:rsidTr="00A17F1E">
        <w:trPr>
          <w:trHeight w:val="700"/>
        </w:trPr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88D4" w14:textId="5DA391E7" w:rsidR="00A43251" w:rsidRPr="00A43251" w:rsidRDefault="00A43251" w:rsidP="00A43251">
            <w:pPr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43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Typ: </w:t>
            </w:r>
            <w:r w:rsidRPr="00A43251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proofErr w:type="spellStart"/>
            <w:r w:rsidRPr="00A43251">
              <w:rPr>
                <w:rFonts w:ascii="Times New Roman" w:hAnsi="Times New Roman"/>
                <w:sz w:val="24"/>
                <w:szCs w:val="24"/>
              </w:rPr>
              <w:t>pretlačným</w:t>
            </w:r>
            <w:proofErr w:type="spellEnd"/>
            <w:r w:rsidRPr="00A43251">
              <w:rPr>
                <w:rFonts w:ascii="Times New Roman" w:hAnsi="Times New Roman"/>
                <w:sz w:val="24"/>
                <w:szCs w:val="24"/>
              </w:rPr>
              <w:t xml:space="preserve"> stredovým ventilom z potravinárskeho plastu. Uzáver musí zabezpečiť 100% tesnosť barelu po jeho naplnení a uľahčiť nasadenie na tŕň </w:t>
            </w:r>
            <w:proofErr w:type="spellStart"/>
            <w:r w:rsidRPr="00A43251">
              <w:rPr>
                <w:rFonts w:ascii="Times New Roman" w:hAnsi="Times New Roman"/>
                <w:sz w:val="24"/>
                <w:szCs w:val="24"/>
              </w:rPr>
              <w:t>výdajníka</w:t>
            </w:r>
            <w:proofErr w:type="spellEnd"/>
            <w:r w:rsidRPr="00A432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43251" w:rsidRPr="00A43251" w14:paraId="072B76A2" w14:textId="77777777" w:rsidTr="00A17F1E">
        <w:trPr>
          <w:trHeight w:val="454"/>
        </w:trPr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6ECD" w14:textId="11626BB8" w:rsidR="00A43251" w:rsidRPr="00A43251" w:rsidRDefault="00A43251" w:rsidP="00A43251">
            <w:pPr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43251">
              <w:rPr>
                <w:rFonts w:ascii="Times New Roman" w:hAnsi="Times New Roman"/>
                <w:sz w:val="24"/>
                <w:szCs w:val="24"/>
              </w:rPr>
              <w:t>Položka č. 1 musí byť kompatibilná s položkou č. 2.</w:t>
            </w:r>
          </w:p>
        </w:tc>
      </w:tr>
    </w:tbl>
    <w:p w14:paraId="133FDD53" w14:textId="77777777" w:rsidR="00F547BE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68EAD43" w14:textId="77777777" w:rsidR="00A17F1E" w:rsidRDefault="00A17F1E" w:rsidP="00F547BE">
      <w:pPr>
        <w:tabs>
          <w:tab w:val="left" w:pos="3871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1E47FEC4" w14:textId="3235F534" w:rsidR="00A17F1E" w:rsidRPr="00A17F1E" w:rsidRDefault="00A17F1E" w:rsidP="00A17F1E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A17F1E">
        <w:rPr>
          <w:rFonts w:ascii="Times New Roman" w:hAnsi="Times New Roman"/>
          <w:b/>
          <w:sz w:val="24"/>
          <w:szCs w:val="24"/>
          <w:lang w:eastAsia="sk-SK"/>
        </w:rPr>
        <w:t xml:space="preserve">Položka č. </w:t>
      </w:r>
      <w:r>
        <w:rPr>
          <w:rFonts w:ascii="Times New Roman" w:hAnsi="Times New Roman"/>
          <w:b/>
          <w:sz w:val="24"/>
          <w:szCs w:val="24"/>
          <w:lang w:eastAsia="sk-SK"/>
        </w:rPr>
        <w:t>2</w:t>
      </w:r>
      <w:r w:rsidRPr="00A17F1E">
        <w:rPr>
          <w:rFonts w:ascii="Times New Roman" w:hAnsi="Times New Roman"/>
          <w:b/>
          <w:sz w:val="24"/>
          <w:szCs w:val="24"/>
          <w:lang w:eastAsia="sk-SK"/>
        </w:rPr>
        <w:t xml:space="preserve"> - </w:t>
      </w:r>
      <w:r w:rsidRPr="00864023">
        <w:rPr>
          <w:rFonts w:ascii="Times New Roman" w:hAnsi="Times New Roman"/>
          <w:b/>
          <w:sz w:val="24"/>
          <w:szCs w:val="24"/>
        </w:rPr>
        <w:t>Plastová nádoba</w:t>
      </w:r>
      <w:r>
        <w:rPr>
          <w:rFonts w:ascii="Times New Roman" w:hAnsi="Times New Roman"/>
          <w:b/>
          <w:sz w:val="24"/>
          <w:szCs w:val="24"/>
        </w:rPr>
        <w:t xml:space="preserve"> (barel)</w:t>
      </w:r>
    </w:p>
    <w:p w14:paraId="29A6002D" w14:textId="77777777" w:rsidR="00A17F1E" w:rsidRPr="00A43251" w:rsidRDefault="00A17F1E" w:rsidP="00F547BE">
      <w:pPr>
        <w:tabs>
          <w:tab w:val="left" w:pos="3871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6"/>
        <w:gridCol w:w="1418"/>
        <w:gridCol w:w="1418"/>
        <w:gridCol w:w="1418"/>
        <w:gridCol w:w="1418"/>
      </w:tblGrid>
      <w:tr w:rsidR="00A17F1E" w:rsidRPr="00A43251" w14:paraId="45C765BA" w14:textId="77777777" w:rsidTr="004C7FC2">
        <w:trPr>
          <w:trHeight w:val="454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F1DC" w14:textId="77777777" w:rsidR="00A17F1E" w:rsidRPr="00A43251" w:rsidRDefault="00A17F1E" w:rsidP="003D50E9">
            <w:pPr>
              <w:ind w:left="57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 w:rsidRPr="00A43251"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Fyzické parametre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52C5" w14:textId="77777777" w:rsidR="00A17F1E" w:rsidRPr="00A43251" w:rsidRDefault="00A17F1E" w:rsidP="003D50E9">
            <w:pP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4325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4533" w14:textId="77777777" w:rsidR="00A17F1E" w:rsidRPr="00A43251" w:rsidRDefault="00A17F1E" w:rsidP="003D50E9">
            <w:pP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4325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BC79" w14:textId="77777777" w:rsidR="00A17F1E" w:rsidRPr="00A43251" w:rsidRDefault="00A17F1E" w:rsidP="003D50E9">
            <w:pP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4325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4D0A" w14:textId="77777777" w:rsidR="00A17F1E" w:rsidRPr="00A43251" w:rsidRDefault="00A17F1E" w:rsidP="003D50E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4325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Presne</w:t>
            </w:r>
          </w:p>
        </w:tc>
      </w:tr>
      <w:tr w:rsidR="00A17F1E" w:rsidRPr="00A17F1E" w14:paraId="43FE4DC2" w14:textId="77777777" w:rsidTr="004C7FC2">
        <w:trPr>
          <w:trHeight w:val="454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7C65" w14:textId="77777777" w:rsidR="00A17F1E" w:rsidRPr="00A17F1E" w:rsidRDefault="00A17F1E" w:rsidP="003D50E9">
            <w:p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17F1E">
              <w:rPr>
                <w:rFonts w:ascii="Times New Roman" w:hAnsi="Times New Roman"/>
                <w:sz w:val="24"/>
                <w:szCs w:val="24"/>
                <w:lang w:eastAsia="sk-SK"/>
              </w:rPr>
              <w:t>Požadované množstvo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F0C7" w14:textId="77777777" w:rsidR="00A17F1E" w:rsidRPr="00A17F1E" w:rsidRDefault="00A17F1E" w:rsidP="003D50E9">
            <w:pPr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17F1E">
              <w:rPr>
                <w:rFonts w:ascii="Times New Roman" w:hAnsi="Times New Roman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E413" w14:textId="77777777" w:rsidR="00A17F1E" w:rsidRPr="00A17F1E" w:rsidRDefault="00A17F1E" w:rsidP="003D50E9">
            <w:pPr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8850" w14:textId="77777777" w:rsidR="00A17F1E" w:rsidRPr="00A17F1E" w:rsidRDefault="00A17F1E" w:rsidP="003D50E9">
            <w:pPr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55FB" w14:textId="043B8A99" w:rsidR="00A17F1E" w:rsidRPr="00A17F1E" w:rsidRDefault="00A17F1E" w:rsidP="003D50E9">
            <w:pPr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20</w:t>
            </w:r>
          </w:p>
        </w:tc>
      </w:tr>
      <w:tr w:rsidR="00A17F1E" w:rsidRPr="00A17F1E" w14:paraId="325F40B0" w14:textId="77777777" w:rsidTr="004C7FC2">
        <w:trPr>
          <w:trHeight w:val="454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5270" w14:textId="460EB7AD" w:rsidR="00A17F1E" w:rsidRPr="00A17F1E" w:rsidRDefault="00A17F1E" w:rsidP="003D50E9">
            <w:p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Objem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4B69" w14:textId="3DA94B81" w:rsidR="00A17F1E" w:rsidRPr="00A17F1E" w:rsidRDefault="00A17F1E" w:rsidP="003D50E9">
            <w:pPr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C1E0" w14:textId="77777777" w:rsidR="00A17F1E" w:rsidRPr="00A17F1E" w:rsidRDefault="00A17F1E" w:rsidP="003D50E9">
            <w:pPr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9A33" w14:textId="77777777" w:rsidR="00A17F1E" w:rsidRPr="00A17F1E" w:rsidRDefault="00A17F1E" w:rsidP="003D50E9">
            <w:pPr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58B1" w14:textId="033EF4BA" w:rsidR="00A17F1E" w:rsidRDefault="00A17F1E" w:rsidP="003D50E9">
            <w:pPr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18,9</w:t>
            </w:r>
          </w:p>
        </w:tc>
      </w:tr>
      <w:tr w:rsidR="00A17F1E" w:rsidRPr="00A43251" w14:paraId="464F6C90" w14:textId="77777777" w:rsidTr="004C7FC2">
        <w:trPr>
          <w:trHeight w:val="454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F9E193" w14:textId="77777777" w:rsidR="00A17F1E" w:rsidRPr="00A43251" w:rsidRDefault="00A17F1E" w:rsidP="003D50E9">
            <w:pP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4325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Technické vlastnosti / charakteristika</w:t>
            </w:r>
          </w:p>
        </w:tc>
      </w:tr>
      <w:tr w:rsidR="00A17F1E" w:rsidRPr="00A43251" w14:paraId="0011540C" w14:textId="77777777" w:rsidTr="004C7FC2">
        <w:trPr>
          <w:trHeight w:val="385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B7F0" w14:textId="1C359AA4" w:rsidR="00A17F1E" w:rsidRPr="00A43251" w:rsidRDefault="00A17F1E" w:rsidP="004C7FC2">
            <w:pPr>
              <w:rPr>
                <w:rFonts w:ascii="Times New Roman" w:hAnsi="Times New Roman"/>
                <w:sz w:val="24"/>
                <w:szCs w:val="24"/>
              </w:rPr>
            </w:pPr>
            <w:r w:rsidRPr="008640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Stav pri dodaní: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</w:t>
            </w:r>
            <w:r w:rsidRPr="00864023">
              <w:rPr>
                <w:rFonts w:ascii="Times New Roman" w:hAnsi="Times New Roman"/>
                <w:sz w:val="24"/>
                <w:szCs w:val="24"/>
              </w:rPr>
              <w:t>rázdne, hygienicky čisté, pripravené na prvé naplnenie.</w:t>
            </w:r>
          </w:p>
        </w:tc>
      </w:tr>
      <w:tr w:rsidR="00A17F1E" w:rsidRPr="00A43251" w14:paraId="7D708CBF" w14:textId="77777777" w:rsidTr="004C7FC2">
        <w:trPr>
          <w:trHeight w:val="700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04A2" w14:textId="75A05F5B" w:rsidR="00A17F1E" w:rsidRPr="00A43251" w:rsidRDefault="00A17F1E" w:rsidP="00A17F1E">
            <w:pPr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640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Typ: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š</w:t>
            </w:r>
            <w:r w:rsidRPr="00864023">
              <w:rPr>
                <w:rFonts w:ascii="Times New Roman" w:hAnsi="Times New Roman"/>
                <w:sz w:val="24"/>
                <w:szCs w:val="24"/>
              </w:rPr>
              <w:t xml:space="preserve">tandardný opakovane použiteľný barel z </w:t>
            </w:r>
            <w:proofErr w:type="spellStart"/>
            <w:r w:rsidRPr="00864023">
              <w:rPr>
                <w:rFonts w:ascii="Times New Roman" w:hAnsi="Times New Roman"/>
                <w:sz w:val="24"/>
                <w:szCs w:val="24"/>
              </w:rPr>
              <w:t>polykarbonátu</w:t>
            </w:r>
            <w:proofErr w:type="spellEnd"/>
            <w:r w:rsidRPr="00864023">
              <w:rPr>
                <w:rFonts w:ascii="Times New Roman" w:hAnsi="Times New Roman"/>
                <w:sz w:val="24"/>
                <w:szCs w:val="24"/>
              </w:rPr>
              <w:t xml:space="preserve"> (PC) alebo PET materiálu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vhodného pre styk s potravinami,</w:t>
            </w:r>
            <w:r w:rsidRPr="00864023">
              <w:rPr>
                <w:rFonts w:ascii="Times New Roman" w:hAnsi="Times New Roman"/>
                <w:sz w:val="24"/>
                <w:szCs w:val="24"/>
              </w:rPr>
              <w:t xml:space="preserve"> s integrovaným </w:t>
            </w:r>
            <w:proofErr w:type="spellStart"/>
            <w:r w:rsidRPr="00864023">
              <w:rPr>
                <w:rFonts w:ascii="Times New Roman" w:hAnsi="Times New Roman"/>
                <w:sz w:val="24"/>
                <w:szCs w:val="24"/>
              </w:rPr>
              <w:t>madlom</w:t>
            </w:r>
            <w:proofErr w:type="spellEnd"/>
            <w:r w:rsidRPr="008640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7F1E" w:rsidRPr="00A43251" w14:paraId="00C6676A" w14:textId="77777777" w:rsidTr="004C7FC2">
        <w:trPr>
          <w:trHeight w:val="700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A3B1" w14:textId="03451541" w:rsidR="00A17F1E" w:rsidRDefault="00A17F1E" w:rsidP="00A17F1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40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Podmienka: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864023">
              <w:rPr>
                <w:rFonts w:ascii="Times New Roman" w:hAnsi="Times New Roman"/>
                <w:sz w:val="24"/>
                <w:szCs w:val="24"/>
              </w:rPr>
              <w:t>oložka predstavuje jednorazový poplatok za nákup a prechod fyzickej nádoby do vlastníctva objednávateľa.</w:t>
            </w:r>
          </w:p>
        </w:tc>
      </w:tr>
      <w:tr w:rsidR="00A17F1E" w:rsidRPr="00A43251" w14:paraId="273E8654" w14:textId="77777777" w:rsidTr="004C7FC2">
        <w:trPr>
          <w:trHeight w:val="411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A3ED" w14:textId="5BABBD75" w:rsidR="00A17F1E" w:rsidRPr="00A43251" w:rsidRDefault="00AA3C2F" w:rsidP="00A17F1E">
            <w:pPr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="00A17F1E" w:rsidRPr="00864023">
              <w:rPr>
                <w:rFonts w:ascii="Times New Roman" w:hAnsi="Times New Roman"/>
                <w:sz w:val="24"/>
                <w:szCs w:val="24"/>
              </w:rPr>
              <w:t>oložka č. 2 musí byť kompatibilná s položkou č. 3.</w:t>
            </w:r>
          </w:p>
        </w:tc>
      </w:tr>
    </w:tbl>
    <w:p w14:paraId="0B49791D" w14:textId="77777777" w:rsidR="00F547BE" w:rsidRDefault="00F547BE" w:rsidP="00F547BE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7DCE52C9" w14:textId="6F4AF3DC" w:rsidR="00BC0A0C" w:rsidRDefault="00BC0A0C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p w14:paraId="324FFCA0" w14:textId="500CF123" w:rsidR="00AA3C2F" w:rsidRPr="00A17F1E" w:rsidRDefault="00AA3C2F" w:rsidP="00AA3C2F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A17F1E">
        <w:rPr>
          <w:rFonts w:ascii="Times New Roman" w:hAnsi="Times New Roman"/>
          <w:b/>
          <w:sz w:val="24"/>
          <w:szCs w:val="24"/>
          <w:lang w:eastAsia="sk-SK"/>
        </w:rPr>
        <w:t xml:space="preserve">Položka č. </w:t>
      </w:r>
      <w:r>
        <w:rPr>
          <w:rFonts w:ascii="Times New Roman" w:hAnsi="Times New Roman"/>
          <w:b/>
          <w:sz w:val="24"/>
          <w:szCs w:val="24"/>
          <w:lang w:eastAsia="sk-SK"/>
        </w:rPr>
        <w:t>3</w:t>
      </w:r>
      <w:r w:rsidRPr="00A17F1E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sk-SK"/>
        </w:rPr>
        <w:t>–</w:t>
      </w:r>
      <w:r w:rsidRPr="00A17F1E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Výdajník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vody</w:t>
      </w:r>
    </w:p>
    <w:p w14:paraId="419B443E" w14:textId="77777777" w:rsidR="00AA3C2F" w:rsidRPr="00A43251" w:rsidRDefault="00AA3C2F" w:rsidP="00AA3C2F">
      <w:pPr>
        <w:tabs>
          <w:tab w:val="left" w:pos="3871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6"/>
        <w:gridCol w:w="1418"/>
        <w:gridCol w:w="1418"/>
        <w:gridCol w:w="1418"/>
        <w:gridCol w:w="1418"/>
      </w:tblGrid>
      <w:tr w:rsidR="00AA3C2F" w:rsidRPr="00A43251" w14:paraId="2099AE6C" w14:textId="77777777" w:rsidTr="004C7FC2">
        <w:trPr>
          <w:trHeight w:val="454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C840" w14:textId="77777777" w:rsidR="00AA3C2F" w:rsidRPr="00A43251" w:rsidRDefault="00AA3C2F" w:rsidP="008F3F18">
            <w:pPr>
              <w:ind w:left="57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 w:rsidRPr="00A43251"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Fyzické parametre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3544" w14:textId="77777777" w:rsidR="00AA3C2F" w:rsidRPr="00A43251" w:rsidRDefault="00AA3C2F" w:rsidP="008F3F18">
            <w:pP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4325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2879" w14:textId="77777777" w:rsidR="00AA3C2F" w:rsidRPr="00A43251" w:rsidRDefault="00AA3C2F" w:rsidP="008F3F18">
            <w:pP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4325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A1B1" w14:textId="77777777" w:rsidR="00AA3C2F" w:rsidRPr="00A43251" w:rsidRDefault="00AA3C2F" w:rsidP="008F3F18">
            <w:pP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4325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E72D" w14:textId="77777777" w:rsidR="00AA3C2F" w:rsidRPr="00A43251" w:rsidRDefault="00AA3C2F" w:rsidP="008F3F1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4325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Presne</w:t>
            </w:r>
          </w:p>
        </w:tc>
      </w:tr>
      <w:tr w:rsidR="00AA3C2F" w:rsidRPr="00A17F1E" w14:paraId="671CF121" w14:textId="77777777" w:rsidTr="004C7FC2">
        <w:trPr>
          <w:trHeight w:val="454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2F7D" w14:textId="77777777" w:rsidR="00AA3C2F" w:rsidRPr="00A17F1E" w:rsidRDefault="00AA3C2F" w:rsidP="008F3F18">
            <w:p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17F1E">
              <w:rPr>
                <w:rFonts w:ascii="Times New Roman" w:hAnsi="Times New Roman"/>
                <w:sz w:val="24"/>
                <w:szCs w:val="24"/>
                <w:lang w:eastAsia="sk-SK"/>
              </w:rPr>
              <w:t>Požadované množstvo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A87A" w14:textId="77777777" w:rsidR="00AA3C2F" w:rsidRPr="00A17F1E" w:rsidRDefault="00AA3C2F" w:rsidP="008F3F18">
            <w:pPr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17F1E">
              <w:rPr>
                <w:rFonts w:ascii="Times New Roman" w:hAnsi="Times New Roman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B1089" w14:textId="77777777" w:rsidR="00AA3C2F" w:rsidRPr="00A17F1E" w:rsidRDefault="00AA3C2F" w:rsidP="008F3F18">
            <w:pPr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624CB" w14:textId="77777777" w:rsidR="00AA3C2F" w:rsidRPr="00A17F1E" w:rsidRDefault="00AA3C2F" w:rsidP="008F3F18">
            <w:pPr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7575" w14:textId="5C6D2652" w:rsidR="00AA3C2F" w:rsidRPr="00A17F1E" w:rsidRDefault="00AA3C2F" w:rsidP="008F3F18">
            <w:pPr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4</w:t>
            </w:r>
          </w:p>
        </w:tc>
      </w:tr>
      <w:tr w:rsidR="00AA3C2F" w:rsidRPr="00A43251" w14:paraId="5B680970" w14:textId="77777777" w:rsidTr="004C7FC2">
        <w:trPr>
          <w:trHeight w:val="454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BB458C" w14:textId="77777777" w:rsidR="00AA3C2F" w:rsidRPr="00A43251" w:rsidRDefault="00AA3C2F" w:rsidP="008F3F18">
            <w:pP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4325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Technické vlastnosti / charakteristika</w:t>
            </w:r>
          </w:p>
        </w:tc>
      </w:tr>
      <w:tr w:rsidR="00AA3C2F" w:rsidRPr="00A43251" w14:paraId="266300D1" w14:textId="77777777" w:rsidTr="004C7FC2">
        <w:trPr>
          <w:trHeight w:val="509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5B44" w14:textId="61325C3C" w:rsidR="00AA3C2F" w:rsidRPr="00A43251" w:rsidRDefault="00D73547" w:rsidP="008F3F18">
            <w:pPr>
              <w:tabs>
                <w:tab w:val="clear" w:pos="2160"/>
                <w:tab w:val="clear" w:pos="2880"/>
                <w:tab w:val="clear" w:pos="4500"/>
                <w:tab w:val="left" w:pos="4378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Typ: </w:t>
            </w: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864023">
              <w:rPr>
                <w:rFonts w:ascii="Times New Roman" w:hAnsi="Times New Roman"/>
                <w:sz w:val="24"/>
                <w:szCs w:val="24"/>
              </w:rPr>
              <w:t xml:space="preserve">ompresorový </w:t>
            </w:r>
            <w:proofErr w:type="spellStart"/>
            <w:r w:rsidRPr="00864023">
              <w:rPr>
                <w:rFonts w:ascii="Times New Roman" w:hAnsi="Times New Roman"/>
                <w:sz w:val="24"/>
                <w:szCs w:val="24"/>
              </w:rPr>
              <w:t>výdajník</w:t>
            </w:r>
            <w:proofErr w:type="spellEnd"/>
            <w:r w:rsidRPr="00864023">
              <w:rPr>
                <w:rFonts w:ascii="Times New Roman" w:hAnsi="Times New Roman"/>
                <w:sz w:val="24"/>
                <w:szCs w:val="24"/>
              </w:rPr>
              <w:t xml:space="preserve"> vody (stojanové vyhotovenie).</w:t>
            </w:r>
          </w:p>
        </w:tc>
      </w:tr>
      <w:tr w:rsidR="00AA3C2F" w:rsidRPr="00A43251" w14:paraId="426FBA18" w14:textId="77777777" w:rsidTr="004C7FC2">
        <w:trPr>
          <w:trHeight w:val="417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25D9" w14:textId="333BC4F3" w:rsidR="00AA3C2F" w:rsidRPr="00A43251" w:rsidRDefault="00D73547" w:rsidP="008F3F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Funkcia: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864023">
              <w:rPr>
                <w:rFonts w:ascii="Times New Roman" w:hAnsi="Times New Roman"/>
                <w:sz w:val="24"/>
                <w:szCs w:val="24"/>
              </w:rPr>
              <w:t>hrev vody (min. 85 °C) a aktívne kompresorové chladenie vody (max. 10 °C).</w:t>
            </w:r>
          </w:p>
        </w:tc>
      </w:tr>
    </w:tbl>
    <w:p w14:paraId="729A8E1D" w14:textId="77777777" w:rsidR="004C7FC2" w:rsidRDefault="004C7FC2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b/>
          <w:bCs/>
          <w:sz w:val="22"/>
          <w:szCs w:val="22"/>
        </w:rPr>
      </w:pPr>
    </w:p>
    <w:p w14:paraId="0796A9CC" w14:textId="77777777" w:rsidR="004C7FC2" w:rsidRDefault="004C7FC2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b/>
          <w:bCs/>
          <w:sz w:val="22"/>
          <w:szCs w:val="22"/>
        </w:rPr>
      </w:pPr>
    </w:p>
    <w:p w14:paraId="54869E77" w14:textId="2E4AD33D" w:rsidR="00BC0A0C" w:rsidRPr="00426A4A" w:rsidRDefault="00BC0A0C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b/>
          <w:bCs/>
          <w:sz w:val="22"/>
          <w:szCs w:val="22"/>
        </w:rPr>
      </w:pPr>
      <w:r w:rsidRPr="00426A4A">
        <w:rPr>
          <w:rFonts w:ascii="Times New Roman" w:hAnsi="Times New Roman"/>
          <w:b/>
          <w:bCs/>
          <w:sz w:val="22"/>
          <w:szCs w:val="22"/>
        </w:rPr>
        <w:lastRenderedPageBreak/>
        <w:t>Ďalšie  požiadavky súvisiace s predmetom zákazky:</w:t>
      </w:r>
    </w:p>
    <w:p w14:paraId="4B7A2D92" w14:textId="77777777" w:rsidR="00BC0A0C" w:rsidRPr="00BC0A0C" w:rsidRDefault="00BC0A0C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sz w:val="22"/>
          <w:szCs w:val="22"/>
        </w:rPr>
      </w:pPr>
      <w:r w:rsidRPr="00BC0A0C">
        <w:rPr>
          <w:rFonts w:ascii="Times New Roman" w:hAnsi="Times New Roman"/>
          <w:sz w:val="22"/>
          <w:szCs w:val="22"/>
        </w:rPr>
        <w:t>Cenová ponuka musí byť konečná a musia byť v nej započítané všetky náklady súvisiace s dodaním tovaru ako napr. doprava do miesta dodania, zabezpečenie tovaru pred poškodením, znehodnotením, stratou až do momentu prevzatia tovaru v mieste dodania.</w:t>
      </w:r>
    </w:p>
    <w:p w14:paraId="29331AEC" w14:textId="027F0280" w:rsidR="00BC0A0C" w:rsidRDefault="00BC0A0C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sz w:val="22"/>
          <w:szCs w:val="22"/>
        </w:rPr>
      </w:pPr>
      <w:r w:rsidRPr="00BC0A0C">
        <w:rPr>
          <w:rFonts w:ascii="Times New Roman" w:hAnsi="Times New Roman"/>
          <w:sz w:val="22"/>
          <w:szCs w:val="22"/>
        </w:rPr>
        <w:t>Dodaný tovar musí byť nový, nerepasovaný, doposiaľ nepoužívaný, nevystavovaný, nepoškodený, zabalený v neporušených obaloch a musí spĺňať všetky požadované technické parametre a úžitkové vlastnosti podľa tohto Opisu predmetu zákazky, musí byť dodaný s</w:t>
      </w:r>
      <w:r w:rsidR="00953244">
        <w:rPr>
          <w:rFonts w:ascii="Times New Roman" w:hAnsi="Times New Roman"/>
          <w:sz w:val="22"/>
          <w:szCs w:val="22"/>
        </w:rPr>
        <w:t>o záručným listom a</w:t>
      </w:r>
      <w:r w:rsidRPr="00BC0A0C">
        <w:rPr>
          <w:rFonts w:ascii="Times New Roman" w:hAnsi="Times New Roman"/>
          <w:sz w:val="22"/>
          <w:szCs w:val="22"/>
        </w:rPr>
        <w:t xml:space="preserve"> návodom na obsluhu a údržbu v slovenskom a</w:t>
      </w:r>
      <w:r w:rsidR="00953244">
        <w:rPr>
          <w:rFonts w:ascii="Times New Roman" w:hAnsi="Times New Roman"/>
          <w:sz w:val="22"/>
          <w:szCs w:val="22"/>
        </w:rPr>
        <w:t>lebo</w:t>
      </w:r>
      <w:r w:rsidRPr="00BC0A0C">
        <w:rPr>
          <w:rFonts w:ascii="Times New Roman" w:hAnsi="Times New Roman"/>
          <w:sz w:val="22"/>
          <w:szCs w:val="22"/>
        </w:rPr>
        <w:t xml:space="preserve"> českom jazyku. </w:t>
      </w:r>
    </w:p>
    <w:p w14:paraId="62EA8287" w14:textId="7C30F990" w:rsidR="00A815C0" w:rsidRPr="00BC0A0C" w:rsidRDefault="00A815C0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Dodaný tovar </w:t>
      </w:r>
      <w:r w:rsidRPr="00A815C0">
        <w:rPr>
          <w:rFonts w:ascii="Times New Roman" w:hAnsi="Times New Roman"/>
          <w:sz w:val="22"/>
          <w:szCs w:val="22"/>
        </w:rPr>
        <w:t>musí byť zdravotne nezávadný, vhodný na prácu s</w:t>
      </w:r>
      <w:r>
        <w:rPr>
          <w:rFonts w:ascii="Times New Roman" w:hAnsi="Times New Roman"/>
          <w:sz w:val="22"/>
          <w:szCs w:val="22"/>
        </w:rPr>
        <w:t> </w:t>
      </w:r>
      <w:r w:rsidRPr="00A815C0">
        <w:rPr>
          <w:rFonts w:ascii="Times New Roman" w:hAnsi="Times New Roman"/>
          <w:sz w:val="22"/>
          <w:szCs w:val="22"/>
        </w:rPr>
        <w:t>potravinami</w:t>
      </w:r>
      <w:r>
        <w:rPr>
          <w:rFonts w:ascii="Times New Roman" w:hAnsi="Times New Roman"/>
          <w:sz w:val="22"/>
          <w:szCs w:val="22"/>
        </w:rPr>
        <w:t>.</w:t>
      </w:r>
    </w:p>
    <w:p w14:paraId="289CA441" w14:textId="580E2F5C" w:rsidR="00BC0A0C" w:rsidRPr="00BC0A0C" w:rsidRDefault="00BC0A0C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sz w:val="22"/>
          <w:szCs w:val="22"/>
        </w:rPr>
      </w:pPr>
      <w:r w:rsidRPr="00BC0A0C">
        <w:rPr>
          <w:rFonts w:ascii="Times New Roman" w:hAnsi="Times New Roman"/>
          <w:sz w:val="22"/>
          <w:szCs w:val="22"/>
        </w:rPr>
        <w:t>Záručná doba</w:t>
      </w:r>
      <w:r w:rsidR="00D73547">
        <w:rPr>
          <w:rFonts w:ascii="Times New Roman" w:hAnsi="Times New Roman"/>
          <w:sz w:val="22"/>
          <w:szCs w:val="22"/>
        </w:rPr>
        <w:t xml:space="preserve"> tovaru</w:t>
      </w:r>
      <w:r w:rsidRPr="00BC0A0C">
        <w:rPr>
          <w:rFonts w:ascii="Times New Roman" w:hAnsi="Times New Roman"/>
          <w:sz w:val="22"/>
          <w:szCs w:val="22"/>
        </w:rPr>
        <w:t xml:space="preserve"> je v trvaní minimálne 24 mesiacov odo dňa podpísania dodacieho listu preberajúcim v mieste plnenia.</w:t>
      </w:r>
    </w:p>
    <w:p w14:paraId="6D6F1EB1" w14:textId="0B5A6CB1" w:rsidR="00221476" w:rsidRPr="008C7F28" w:rsidRDefault="00BC0A0C" w:rsidP="008C7F28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color w:val="FF0000"/>
          <w:sz w:val="22"/>
          <w:szCs w:val="22"/>
        </w:rPr>
      </w:pPr>
      <w:r w:rsidRPr="00BC0A0C">
        <w:rPr>
          <w:rFonts w:ascii="Times New Roman" w:hAnsi="Times New Roman"/>
          <w:color w:val="FF0000"/>
          <w:sz w:val="22"/>
          <w:szCs w:val="22"/>
        </w:rPr>
        <w:t>Predložením ponuky záujemca súhlasí s obchodnými podmienkami vymedzenými v kúpnej zmluve, ktorá tvorí prílohu č. 4 súťažných podkladov.</w:t>
      </w:r>
    </w:p>
    <w:sectPr w:rsidR="00221476" w:rsidRPr="008C7F28" w:rsidSect="00A17F1E">
      <w:footerReference w:type="default" r:id="rId8"/>
      <w:headerReference w:type="first" r:id="rId9"/>
      <w:pgSz w:w="11906" w:h="16838"/>
      <w:pgMar w:top="1418" w:right="720" w:bottom="1418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02F68" w14:textId="77777777" w:rsidR="006A0D65" w:rsidRDefault="006A0D65" w:rsidP="00145BE1">
      <w:r>
        <w:separator/>
      </w:r>
    </w:p>
  </w:endnote>
  <w:endnote w:type="continuationSeparator" w:id="0">
    <w:p w14:paraId="1F656002" w14:textId="77777777" w:rsidR="006A0D65" w:rsidRDefault="006A0D65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8ECA2" w14:textId="77777777" w:rsidR="006A0D65" w:rsidRDefault="006A0D65" w:rsidP="00145BE1">
      <w:r>
        <w:separator/>
      </w:r>
    </w:p>
  </w:footnote>
  <w:footnote w:type="continuationSeparator" w:id="0">
    <w:p w14:paraId="7FC12F2A" w14:textId="77777777" w:rsidR="006A0D65" w:rsidRDefault="006A0D65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69D06" w14:textId="72A524A4" w:rsidR="004D0111" w:rsidRPr="00485408" w:rsidRDefault="004D0111" w:rsidP="004D0111">
    <w:pPr>
      <w:pStyle w:val="Hlavika"/>
      <w:jc w:val="center"/>
      <w:rPr>
        <w:rFonts w:ascii="Times New Roman" w:hAnsi="Times New Roman"/>
        <w:sz w:val="22"/>
        <w:szCs w:val="22"/>
      </w:rPr>
    </w:pPr>
    <w:r w:rsidRPr="00485408">
      <w:rPr>
        <w:rFonts w:ascii="Times New Roman" w:hAnsi="Times New Roman"/>
        <w:sz w:val="22"/>
        <w:szCs w:val="22"/>
      </w:rPr>
      <w:t xml:space="preserve">Príloha č. 1 Súťažných podkladov k výzve č. </w:t>
    </w:r>
    <w:r w:rsidR="00A43251">
      <w:rPr>
        <w:rFonts w:ascii="Times New Roman" w:hAnsi="Times New Roman"/>
        <w:sz w:val="22"/>
        <w:szCs w:val="22"/>
      </w:rPr>
      <w:t>6</w:t>
    </w:r>
    <w:r w:rsidRPr="00485408">
      <w:rPr>
        <w:rFonts w:ascii="Times New Roman" w:hAnsi="Times New Roman"/>
        <w:sz w:val="22"/>
        <w:szCs w:val="22"/>
      </w:rPr>
      <w:t xml:space="preserve"> na predkladanie ponúk v 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DF42E6"/>
    <w:multiLevelType w:val="hybridMultilevel"/>
    <w:tmpl w:val="1AC0A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144546"/>
    <w:multiLevelType w:val="hybridMultilevel"/>
    <w:tmpl w:val="AE069C80"/>
    <w:lvl w:ilvl="0" w:tplc="0A4430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4C4A"/>
    <w:multiLevelType w:val="hybridMultilevel"/>
    <w:tmpl w:val="79B8E440"/>
    <w:lvl w:ilvl="0" w:tplc="EF6CA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494155"/>
    <w:multiLevelType w:val="hybridMultilevel"/>
    <w:tmpl w:val="270EBBFC"/>
    <w:lvl w:ilvl="0" w:tplc="43BAB2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A62EB"/>
    <w:multiLevelType w:val="hybridMultilevel"/>
    <w:tmpl w:val="991434DC"/>
    <w:lvl w:ilvl="0" w:tplc="50FEA552">
      <w:start w:val="5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12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F0314B"/>
    <w:multiLevelType w:val="hybridMultilevel"/>
    <w:tmpl w:val="2B0499DC"/>
    <w:lvl w:ilvl="0" w:tplc="B4D0322E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1A26B59"/>
    <w:multiLevelType w:val="hybridMultilevel"/>
    <w:tmpl w:val="A21A67D0"/>
    <w:lvl w:ilvl="0" w:tplc="14D22144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7" w15:restartNumberingAfterBreak="0">
    <w:nsid w:val="271A3CFA"/>
    <w:multiLevelType w:val="hybridMultilevel"/>
    <w:tmpl w:val="CF5C8D08"/>
    <w:lvl w:ilvl="0" w:tplc="BB6487F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37" w:hanging="360"/>
      </w:pPr>
    </w:lvl>
    <w:lvl w:ilvl="2" w:tplc="041B001B" w:tentative="1">
      <w:start w:val="1"/>
      <w:numFmt w:val="lowerRoman"/>
      <w:lvlText w:val="%3."/>
      <w:lvlJc w:val="right"/>
      <w:pPr>
        <w:ind w:left="1857" w:hanging="180"/>
      </w:pPr>
    </w:lvl>
    <w:lvl w:ilvl="3" w:tplc="041B000F" w:tentative="1">
      <w:start w:val="1"/>
      <w:numFmt w:val="decimal"/>
      <w:lvlText w:val="%4."/>
      <w:lvlJc w:val="left"/>
      <w:pPr>
        <w:ind w:left="2577" w:hanging="360"/>
      </w:pPr>
    </w:lvl>
    <w:lvl w:ilvl="4" w:tplc="041B0019" w:tentative="1">
      <w:start w:val="1"/>
      <w:numFmt w:val="lowerLetter"/>
      <w:lvlText w:val="%5."/>
      <w:lvlJc w:val="left"/>
      <w:pPr>
        <w:ind w:left="3297" w:hanging="360"/>
      </w:pPr>
    </w:lvl>
    <w:lvl w:ilvl="5" w:tplc="041B001B" w:tentative="1">
      <w:start w:val="1"/>
      <w:numFmt w:val="lowerRoman"/>
      <w:lvlText w:val="%6."/>
      <w:lvlJc w:val="right"/>
      <w:pPr>
        <w:ind w:left="4017" w:hanging="180"/>
      </w:pPr>
    </w:lvl>
    <w:lvl w:ilvl="6" w:tplc="041B000F" w:tentative="1">
      <w:start w:val="1"/>
      <w:numFmt w:val="decimal"/>
      <w:lvlText w:val="%7."/>
      <w:lvlJc w:val="left"/>
      <w:pPr>
        <w:ind w:left="4737" w:hanging="360"/>
      </w:pPr>
    </w:lvl>
    <w:lvl w:ilvl="7" w:tplc="041B0019" w:tentative="1">
      <w:start w:val="1"/>
      <w:numFmt w:val="lowerLetter"/>
      <w:lvlText w:val="%8."/>
      <w:lvlJc w:val="left"/>
      <w:pPr>
        <w:ind w:left="5457" w:hanging="360"/>
      </w:pPr>
    </w:lvl>
    <w:lvl w:ilvl="8" w:tplc="041B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3BF6CF0"/>
    <w:multiLevelType w:val="hybridMultilevel"/>
    <w:tmpl w:val="9126D6EE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BD51B9A"/>
    <w:multiLevelType w:val="hybridMultilevel"/>
    <w:tmpl w:val="89969F70"/>
    <w:lvl w:ilvl="0" w:tplc="6DDAC6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425D8"/>
    <w:multiLevelType w:val="hybridMultilevel"/>
    <w:tmpl w:val="14ECFCFA"/>
    <w:lvl w:ilvl="0" w:tplc="BFF0EBD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612DD3"/>
    <w:multiLevelType w:val="hybridMultilevel"/>
    <w:tmpl w:val="3B50D2E4"/>
    <w:lvl w:ilvl="0" w:tplc="D5BABBF2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41977854"/>
    <w:multiLevelType w:val="hybridMultilevel"/>
    <w:tmpl w:val="1FD484A2"/>
    <w:lvl w:ilvl="0" w:tplc="913AD17C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42F03823"/>
    <w:multiLevelType w:val="hybridMultilevel"/>
    <w:tmpl w:val="64360252"/>
    <w:lvl w:ilvl="0" w:tplc="B4D0322E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24972D9"/>
    <w:multiLevelType w:val="hybridMultilevel"/>
    <w:tmpl w:val="6ABAEF38"/>
    <w:lvl w:ilvl="0" w:tplc="A6AA6058">
      <w:start w:val="34"/>
      <w:numFmt w:val="bullet"/>
      <w:lvlText w:val="-"/>
      <w:lvlJc w:val="left"/>
      <w:pPr>
        <w:ind w:left="644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531345B1"/>
    <w:multiLevelType w:val="hybridMultilevel"/>
    <w:tmpl w:val="A8EAB8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6040F0F"/>
    <w:multiLevelType w:val="hybridMultilevel"/>
    <w:tmpl w:val="C72A14A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EC530B"/>
    <w:multiLevelType w:val="multilevel"/>
    <w:tmpl w:val="4CA6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38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21D48E2"/>
    <w:multiLevelType w:val="hybridMultilevel"/>
    <w:tmpl w:val="B1C2F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44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" w15:restartNumberingAfterBreak="0">
    <w:nsid w:val="7F7F6DCA"/>
    <w:multiLevelType w:val="multilevel"/>
    <w:tmpl w:val="4782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9555174">
    <w:abstractNumId w:val="0"/>
  </w:num>
  <w:num w:numId="2" w16cid:durableId="2144422646">
    <w:abstractNumId w:val="43"/>
  </w:num>
  <w:num w:numId="3" w16cid:durableId="1142695302">
    <w:abstractNumId w:val="28"/>
  </w:num>
  <w:num w:numId="4" w16cid:durableId="119610564">
    <w:abstractNumId w:val="11"/>
  </w:num>
  <w:num w:numId="5" w16cid:durableId="314115329">
    <w:abstractNumId w:val="32"/>
  </w:num>
  <w:num w:numId="6" w16cid:durableId="1043212912">
    <w:abstractNumId w:val="6"/>
  </w:num>
  <w:num w:numId="7" w16cid:durableId="1240166497">
    <w:abstractNumId w:val="45"/>
  </w:num>
  <w:num w:numId="8" w16cid:durableId="421415972">
    <w:abstractNumId w:val="15"/>
  </w:num>
  <w:num w:numId="9" w16cid:durableId="1119834106">
    <w:abstractNumId w:val="39"/>
  </w:num>
  <w:num w:numId="10" w16cid:durableId="646323530">
    <w:abstractNumId w:val="3"/>
  </w:num>
  <w:num w:numId="11" w16cid:durableId="778717098">
    <w:abstractNumId w:val="19"/>
  </w:num>
  <w:num w:numId="12" w16cid:durableId="1924337228">
    <w:abstractNumId w:val="38"/>
  </w:num>
  <w:num w:numId="13" w16cid:durableId="327249781">
    <w:abstractNumId w:val="12"/>
  </w:num>
  <w:num w:numId="14" w16cid:durableId="832571594">
    <w:abstractNumId w:val="7"/>
  </w:num>
  <w:num w:numId="15" w16cid:durableId="1113747864">
    <w:abstractNumId w:val="2"/>
  </w:num>
  <w:num w:numId="16" w16cid:durableId="1742629664">
    <w:abstractNumId w:val="8"/>
  </w:num>
  <w:num w:numId="17" w16cid:durableId="376782931">
    <w:abstractNumId w:val="27"/>
  </w:num>
  <w:num w:numId="18" w16cid:durableId="329914161">
    <w:abstractNumId w:val="35"/>
  </w:num>
  <w:num w:numId="19" w16cid:durableId="522716228">
    <w:abstractNumId w:val="21"/>
  </w:num>
  <w:num w:numId="20" w16cid:durableId="1424379638">
    <w:abstractNumId w:val="21"/>
  </w:num>
  <w:num w:numId="21" w16cid:durableId="1352874901">
    <w:abstractNumId w:val="37"/>
  </w:num>
  <w:num w:numId="22" w16cid:durableId="694384245">
    <w:abstractNumId w:val="14"/>
  </w:num>
  <w:num w:numId="23" w16cid:durableId="232740901">
    <w:abstractNumId w:val="41"/>
  </w:num>
  <w:num w:numId="24" w16cid:durableId="135729334">
    <w:abstractNumId w:val="33"/>
  </w:num>
  <w:num w:numId="25" w16cid:durableId="1163811085">
    <w:abstractNumId w:val="42"/>
  </w:num>
  <w:num w:numId="26" w16cid:durableId="1622609741">
    <w:abstractNumId w:val="29"/>
  </w:num>
  <w:num w:numId="27" w16cid:durableId="230311537">
    <w:abstractNumId w:val="44"/>
  </w:num>
  <w:num w:numId="28" w16cid:durableId="588081569">
    <w:abstractNumId w:val="5"/>
  </w:num>
  <w:num w:numId="29" w16cid:durableId="4800060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49896717">
    <w:abstractNumId w:val="36"/>
  </w:num>
  <w:num w:numId="31" w16cid:durableId="633871614">
    <w:abstractNumId w:val="46"/>
  </w:num>
  <w:num w:numId="32" w16cid:durableId="324094081">
    <w:abstractNumId w:val="20"/>
  </w:num>
  <w:num w:numId="33" w16cid:durableId="1130587757">
    <w:abstractNumId w:val="23"/>
  </w:num>
  <w:num w:numId="34" w16cid:durableId="1836459536">
    <w:abstractNumId w:val="25"/>
  </w:num>
  <w:num w:numId="35" w16cid:durableId="2039508489">
    <w:abstractNumId w:val="22"/>
  </w:num>
  <w:num w:numId="36" w16cid:durableId="222371979">
    <w:abstractNumId w:val="16"/>
  </w:num>
  <w:num w:numId="37" w16cid:durableId="104425092">
    <w:abstractNumId w:val="26"/>
  </w:num>
  <w:num w:numId="38" w16cid:durableId="1297570456">
    <w:abstractNumId w:val="40"/>
  </w:num>
  <w:num w:numId="39" w16cid:durableId="499539135">
    <w:abstractNumId w:val="13"/>
  </w:num>
  <w:num w:numId="40" w16cid:durableId="1471630996">
    <w:abstractNumId w:val="34"/>
  </w:num>
  <w:num w:numId="41" w16cid:durableId="1393116524">
    <w:abstractNumId w:val="10"/>
  </w:num>
  <w:num w:numId="42" w16cid:durableId="191038120">
    <w:abstractNumId w:val="9"/>
  </w:num>
  <w:num w:numId="43" w16cid:durableId="385109352">
    <w:abstractNumId w:val="24"/>
  </w:num>
  <w:num w:numId="44" w16cid:durableId="906455537">
    <w:abstractNumId w:val="31"/>
  </w:num>
  <w:num w:numId="45" w16cid:durableId="143206012">
    <w:abstractNumId w:val="30"/>
  </w:num>
  <w:num w:numId="46" w16cid:durableId="1155877067">
    <w:abstractNumId w:val="4"/>
  </w:num>
  <w:num w:numId="47" w16cid:durableId="55781537">
    <w:abstractNumId w:val="47"/>
  </w:num>
  <w:num w:numId="48" w16cid:durableId="1021932904">
    <w:abstractNumId w:val="18"/>
  </w:num>
  <w:num w:numId="49" w16cid:durableId="465244360">
    <w:abstractNumId w:val="1"/>
  </w:num>
  <w:num w:numId="50" w16cid:durableId="12137324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19C7"/>
    <w:rsid w:val="00006D44"/>
    <w:rsid w:val="000329F7"/>
    <w:rsid w:val="00042426"/>
    <w:rsid w:val="00057BB0"/>
    <w:rsid w:val="00057FEF"/>
    <w:rsid w:val="00066554"/>
    <w:rsid w:val="00071BE4"/>
    <w:rsid w:val="000770A7"/>
    <w:rsid w:val="000823F9"/>
    <w:rsid w:val="00085906"/>
    <w:rsid w:val="0009192D"/>
    <w:rsid w:val="000968B8"/>
    <w:rsid w:val="000A2FE0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5BE3"/>
    <w:rsid w:val="001259DE"/>
    <w:rsid w:val="00131287"/>
    <w:rsid w:val="00133AE5"/>
    <w:rsid w:val="00142B60"/>
    <w:rsid w:val="00145BE1"/>
    <w:rsid w:val="00154EA5"/>
    <w:rsid w:val="00161267"/>
    <w:rsid w:val="001776AC"/>
    <w:rsid w:val="0018283E"/>
    <w:rsid w:val="001B64C0"/>
    <w:rsid w:val="001D2952"/>
    <w:rsid w:val="001E7EBB"/>
    <w:rsid w:val="001F6217"/>
    <w:rsid w:val="0020145D"/>
    <w:rsid w:val="002015BC"/>
    <w:rsid w:val="002157EC"/>
    <w:rsid w:val="00221184"/>
    <w:rsid w:val="00221476"/>
    <w:rsid w:val="0022433C"/>
    <w:rsid w:val="00237272"/>
    <w:rsid w:val="00245A97"/>
    <w:rsid w:val="00246BAC"/>
    <w:rsid w:val="002548B7"/>
    <w:rsid w:val="002724A4"/>
    <w:rsid w:val="002762B5"/>
    <w:rsid w:val="0029214A"/>
    <w:rsid w:val="002936D1"/>
    <w:rsid w:val="002A079C"/>
    <w:rsid w:val="002A72AA"/>
    <w:rsid w:val="002B0177"/>
    <w:rsid w:val="002B79FB"/>
    <w:rsid w:val="002B7B4D"/>
    <w:rsid w:val="002C713A"/>
    <w:rsid w:val="002D02DA"/>
    <w:rsid w:val="002D155D"/>
    <w:rsid w:val="002D15A9"/>
    <w:rsid w:val="002D690F"/>
    <w:rsid w:val="002E0BEB"/>
    <w:rsid w:val="002F0C6E"/>
    <w:rsid w:val="002F52ED"/>
    <w:rsid w:val="003021A1"/>
    <w:rsid w:val="00305284"/>
    <w:rsid w:val="00332583"/>
    <w:rsid w:val="003348D9"/>
    <w:rsid w:val="00342FBF"/>
    <w:rsid w:val="00385330"/>
    <w:rsid w:val="00385684"/>
    <w:rsid w:val="003954ED"/>
    <w:rsid w:val="003A5AD7"/>
    <w:rsid w:val="003A64EF"/>
    <w:rsid w:val="003C283B"/>
    <w:rsid w:val="003C364A"/>
    <w:rsid w:val="003D1C0B"/>
    <w:rsid w:val="003D6463"/>
    <w:rsid w:val="003E1267"/>
    <w:rsid w:val="003E374F"/>
    <w:rsid w:val="00402E46"/>
    <w:rsid w:val="0040428B"/>
    <w:rsid w:val="00410A8D"/>
    <w:rsid w:val="004258E5"/>
    <w:rsid w:val="00426A4A"/>
    <w:rsid w:val="004320EF"/>
    <w:rsid w:val="00436B09"/>
    <w:rsid w:val="00437C4C"/>
    <w:rsid w:val="00443D06"/>
    <w:rsid w:val="00457F8A"/>
    <w:rsid w:val="00485408"/>
    <w:rsid w:val="0049583F"/>
    <w:rsid w:val="004A2640"/>
    <w:rsid w:val="004C7FC2"/>
    <w:rsid w:val="004D0111"/>
    <w:rsid w:val="004E14E1"/>
    <w:rsid w:val="004E1738"/>
    <w:rsid w:val="004F1045"/>
    <w:rsid w:val="004F504E"/>
    <w:rsid w:val="005013F8"/>
    <w:rsid w:val="00502BD8"/>
    <w:rsid w:val="00510847"/>
    <w:rsid w:val="00527BB2"/>
    <w:rsid w:val="00551644"/>
    <w:rsid w:val="00552172"/>
    <w:rsid w:val="00554C4D"/>
    <w:rsid w:val="00581FEC"/>
    <w:rsid w:val="00587B5D"/>
    <w:rsid w:val="00591D4A"/>
    <w:rsid w:val="005C3F01"/>
    <w:rsid w:val="005C537C"/>
    <w:rsid w:val="005D1B1C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5996"/>
    <w:rsid w:val="00677627"/>
    <w:rsid w:val="0068260A"/>
    <w:rsid w:val="00690FA8"/>
    <w:rsid w:val="00691870"/>
    <w:rsid w:val="006938E8"/>
    <w:rsid w:val="0069537A"/>
    <w:rsid w:val="006A0D65"/>
    <w:rsid w:val="006A7F14"/>
    <w:rsid w:val="006B1457"/>
    <w:rsid w:val="006F3627"/>
    <w:rsid w:val="006F384D"/>
    <w:rsid w:val="006F779C"/>
    <w:rsid w:val="00704C6E"/>
    <w:rsid w:val="00714DFF"/>
    <w:rsid w:val="0073149E"/>
    <w:rsid w:val="00746789"/>
    <w:rsid w:val="007469C4"/>
    <w:rsid w:val="00774762"/>
    <w:rsid w:val="0078589F"/>
    <w:rsid w:val="0079284D"/>
    <w:rsid w:val="00794742"/>
    <w:rsid w:val="0079508B"/>
    <w:rsid w:val="00796BDC"/>
    <w:rsid w:val="007A3287"/>
    <w:rsid w:val="007B44CA"/>
    <w:rsid w:val="007C3103"/>
    <w:rsid w:val="007D0BD6"/>
    <w:rsid w:val="007D1B0C"/>
    <w:rsid w:val="007D2413"/>
    <w:rsid w:val="007F29BE"/>
    <w:rsid w:val="00813DF2"/>
    <w:rsid w:val="008200C0"/>
    <w:rsid w:val="00831EDE"/>
    <w:rsid w:val="00833E40"/>
    <w:rsid w:val="00836848"/>
    <w:rsid w:val="0085382E"/>
    <w:rsid w:val="008544AB"/>
    <w:rsid w:val="0086184E"/>
    <w:rsid w:val="00881DD1"/>
    <w:rsid w:val="00886188"/>
    <w:rsid w:val="008947C7"/>
    <w:rsid w:val="00895628"/>
    <w:rsid w:val="008A3F02"/>
    <w:rsid w:val="008A4816"/>
    <w:rsid w:val="008C7F28"/>
    <w:rsid w:val="008E3C23"/>
    <w:rsid w:val="008E450B"/>
    <w:rsid w:val="008F0C34"/>
    <w:rsid w:val="00911AA6"/>
    <w:rsid w:val="00924803"/>
    <w:rsid w:val="00924CB5"/>
    <w:rsid w:val="00931262"/>
    <w:rsid w:val="00933C0C"/>
    <w:rsid w:val="00937038"/>
    <w:rsid w:val="009476CB"/>
    <w:rsid w:val="00953244"/>
    <w:rsid w:val="00967488"/>
    <w:rsid w:val="0099099E"/>
    <w:rsid w:val="00990B27"/>
    <w:rsid w:val="00994844"/>
    <w:rsid w:val="009C5AB7"/>
    <w:rsid w:val="009C7630"/>
    <w:rsid w:val="009E07CF"/>
    <w:rsid w:val="009E3606"/>
    <w:rsid w:val="009E49FB"/>
    <w:rsid w:val="009F68A5"/>
    <w:rsid w:val="00A17F1E"/>
    <w:rsid w:val="00A227C5"/>
    <w:rsid w:val="00A23C06"/>
    <w:rsid w:val="00A43251"/>
    <w:rsid w:val="00A44E52"/>
    <w:rsid w:val="00A478D7"/>
    <w:rsid w:val="00A57940"/>
    <w:rsid w:val="00A61CEC"/>
    <w:rsid w:val="00A6279D"/>
    <w:rsid w:val="00A673CB"/>
    <w:rsid w:val="00A71988"/>
    <w:rsid w:val="00A749E9"/>
    <w:rsid w:val="00A751B7"/>
    <w:rsid w:val="00A815C0"/>
    <w:rsid w:val="00A842A7"/>
    <w:rsid w:val="00A87935"/>
    <w:rsid w:val="00A93AC7"/>
    <w:rsid w:val="00AA3C2F"/>
    <w:rsid w:val="00AA5E3B"/>
    <w:rsid w:val="00AB6338"/>
    <w:rsid w:val="00AC5D7B"/>
    <w:rsid w:val="00AE2815"/>
    <w:rsid w:val="00AE5DBD"/>
    <w:rsid w:val="00B005A6"/>
    <w:rsid w:val="00B14CE3"/>
    <w:rsid w:val="00B26E4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0A0C"/>
    <w:rsid w:val="00BC352C"/>
    <w:rsid w:val="00BC38CC"/>
    <w:rsid w:val="00BC5262"/>
    <w:rsid w:val="00BC5730"/>
    <w:rsid w:val="00BD197B"/>
    <w:rsid w:val="00BD45CE"/>
    <w:rsid w:val="00BE413E"/>
    <w:rsid w:val="00C00AF8"/>
    <w:rsid w:val="00C014F9"/>
    <w:rsid w:val="00C11C1C"/>
    <w:rsid w:val="00C20D2B"/>
    <w:rsid w:val="00C2598E"/>
    <w:rsid w:val="00C35401"/>
    <w:rsid w:val="00C469DE"/>
    <w:rsid w:val="00C53BC8"/>
    <w:rsid w:val="00C714F0"/>
    <w:rsid w:val="00C8260D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CF4436"/>
    <w:rsid w:val="00D01BA4"/>
    <w:rsid w:val="00D13D14"/>
    <w:rsid w:val="00D149C0"/>
    <w:rsid w:val="00D173B6"/>
    <w:rsid w:val="00D17A46"/>
    <w:rsid w:val="00D213F0"/>
    <w:rsid w:val="00D21C9A"/>
    <w:rsid w:val="00D270C9"/>
    <w:rsid w:val="00D32F3C"/>
    <w:rsid w:val="00D33473"/>
    <w:rsid w:val="00D50D9B"/>
    <w:rsid w:val="00D73547"/>
    <w:rsid w:val="00D74E4C"/>
    <w:rsid w:val="00D811D6"/>
    <w:rsid w:val="00D81904"/>
    <w:rsid w:val="00D845F4"/>
    <w:rsid w:val="00D84AF6"/>
    <w:rsid w:val="00D84D82"/>
    <w:rsid w:val="00D85EE7"/>
    <w:rsid w:val="00DB05F1"/>
    <w:rsid w:val="00DB1AD6"/>
    <w:rsid w:val="00DB459C"/>
    <w:rsid w:val="00DC03AD"/>
    <w:rsid w:val="00DD0E71"/>
    <w:rsid w:val="00DD1F5A"/>
    <w:rsid w:val="00DD33E5"/>
    <w:rsid w:val="00DD7AE5"/>
    <w:rsid w:val="00DE4D12"/>
    <w:rsid w:val="00E04013"/>
    <w:rsid w:val="00E07D90"/>
    <w:rsid w:val="00E121EF"/>
    <w:rsid w:val="00E13B67"/>
    <w:rsid w:val="00E37CFC"/>
    <w:rsid w:val="00E40995"/>
    <w:rsid w:val="00E57BE0"/>
    <w:rsid w:val="00E6374E"/>
    <w:rsid w:val="00E81189"/>
    <w:rsid w:val="00EB3342"/>
    <w:rsid w:val="00EE3509"/>
    <w:rsid w:val="00EE4620"/>
    <w:rsid w:val="00EF3362"/>
    <w:rsid w:val="00F03C39"/>
    <w:rsid w:val="00F058BB"/>
    <w:rsid w:val="00F51204"/>
    <w:rsid w:val="00F547BE"/>
    <w:rsid w:val="00F64E8F"/>
    <w:rsid w:val="00F660A1"/>
    <w:rsid w:val="00F70CBE"/>
    <w:rsid w:val="00F8015F"/>
    <w:rsid w:val="00F853AF"/>
    <w:rsid w:val="00F97D38"/>
    <w:rsid w:val="00FA5311"/>
    <w:rsid w:val="00FB4F66"/>
    <w:rsid w:val="00FC0E9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BC0A0C"/>
    <w:pPr>
      <w:keepNext/>
      <w:keepLines/>
      <w:tabs>
        <w:tab w:val="clear" w:pos="2160"/>
        <w:tab w:val="clear" w:pos="2880"/>
        <w:tab w:val="clear" w:pos="4500"/>
      </w:tabs>
      <w:spacing w:before="24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0A0C"/>
    <w:pPr>
      <w:keepNext/>
      <w:keepLines/>
      <w:tabs>
        <w:tab w:val="clear" w:pos="2160"/>
        <w:tab w:val="clear" w:pos="2880"/>
        <w:tab w:val="clear" w:pos="4500"/>
      </w:tabs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0A0C"/>
    <w:pPr>
      <w:keepNext/>
      <w:keepLines/>
      <w:tabs>
        <w:tab w:val="clear" w:pos="2160"/>
        <w:tab w:val="clear" w:pos="2880"/>
        <w:tab w:val="clear" w:pos="4500"/>
      </w:tabs>
      <w:spacing w:before="4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BC0A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0A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0A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textovprepojenie">
    <w:name w:val="Hyperlink"/>
    <w:basedOn w:val="Predvolenpsmoodseku"/>
    <w:unhideWhenUsed/>
    <w:rsid w:val="00BC0A0C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C0A0C"/>
    <w:rPr>
      <w:color w:val="800080" w:themeColor="followedHyperlink"/>
      <w:u w:val="single"/>
    </w:rPr>
  </w:style>
  <w:style w:type="paragraph" w:customStyle="1" w:styleId="msonormal0">
    <w:name w:val="msonormal"/>
    <w:basedOn w:val="Normlny"/>
    <w:uiPriority w:val="99"/>
    <w:rsid w:val="00BC0A0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BC0A0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BC0A0C"/>
    <w:pPr>
      <w:spacing w:after="0" w:line="240" w:lineRule="auto"/>
    </w:pPr>
  </w:style>
  <w:style w:type="paragraph" w:customStyle="1" w:styleId="perex">
    <w:name w:val="perex"/>
    <w:basedOn w:val="Normlny"/>
    <w:rsid w:val="00BC0A0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textpp">
    <w:name w:val="text_pp"/>
    <w:basedOn w:val="Normlny"/>
    <w:rsid w:val="00BC0A0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value">
    <w:name w:val="value"/>
    <w:basedOn w:val="Predvolenpsmoodseku"/>
    <w:rsid w:val="00BC0A0C"/>
  </w:style>
  <w:style w:type="character" w:customStyle="1" w:styleId="price-discount">
    <w:name w:val="price-discount"/>
    <w:basedOn w:val="Predvolenpsmoodseku"/>
    <w:rsid w:val="00BC0A0C"/>
  </w:style>
  <w:style w:type="character" w:customStyle="1" w:styleId="availabilityvalue">
    <w:name w:val="availabilityvalue"/>
    <w:basedOn w:val="Predvolenpsmoodseku"/>
    <w:rsid w:val="00BC0A0C"/>
  </w:style>
  <w:style w:type="character" w:customStyle="1" w:styleId="availabilityvaluedeliverylabel">
    <w:name w:val="availabilityvaluedeliverylabel"/>
    <w:basedOn w:val="Predvolenpsmoodseku"/>
    <w:rsid w:val="00BC0A0C"/>
  </w:style>
  <w:style w:type="character" w:customStyle="1" w:styleId="availabilityvaluedelivery">
    <w:name w:val="availabilityvaluedelivery"/>
    <w:basedOn w:val="Predvolenpsmoodseku"/>
    <w:rsid w:val="00BC0A0C"/>
  </w:style>
  <w:style w:type="character" w:customStyle="1" w:styleId="sk">
    <w:name w:val="sk"/>
    <w:basedOn w:val="Predvolenpsmoodseku"/>
    <w:rsid w:val="00BC0A0C"/>
  </w:style>
  <w:style w:type="table" w:customStyle="1" w:styleId="TableGrid">
    <w:name w:val="TableGrid"/>
    <w:rsid w:val="00BC0A0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Vrazn">
    <w:name w:val="Strong"/>
    <w:basedOn w:val="Predvolenpsmoodseku"/>
    <w:uiPriority w:val="22"/>
    <w:qFormat/>
    <w:rsid w:val="00F547B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F54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SIHELSKA Monika</cp:lastModifiedBy>
  <cp:revision>24</cp:revision>
  <cp:lastPrinted>2022-04-11T06:30:00Z</cp:lastPrinted>
  <dcterms:created xsi:type="dcterms:W3CDTF">2025-09-04T12:09:00Z</dcterms:created>
  <dcterms:modified xsi:type="dcterms:W3CDTF">2026-07-27T08:05:00Z</dcterms:modified>
</cp:coreProperties>
</file>