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D554C" w14:textId="77777777" w:rsidR="00BF3CDA" w:rsidRPr="00F543D7" w:rsidRDefault="00BF3CDA" w:rsidP="00BF3CDA">
      <w:pPr>
        <w:tabs>
          <w:tab w:val="left" w:pos="2835"/>
        </w:tabs>
        <w:spacing w:line="240" w:lineRule="atLeast"/>
        <w:rPr>
          <w:b/>
          <w:sz w:val="24"/>
        </w:rPr>
      </w:pPr>
    </w:p>
    <w:p w14:paraId="1ECE3C2A" w14:textId="77777777" w:rsidR="00F543D7" w:rsidRPr="00F543D7" w:rsidRDefault="00F543D7" w:rsidP="00BF3CDA">
      <w:pPr>
        <w:tabs>
          <w:tab w:val="left" w:pos="2835"/>
        </w:tabs>
        <w:spacing w:line="240" w:lineRule="atLeast"/>
        <w:rPr>
          <w:b/>
          <w:sz w:val="24"/>
        </w:rPr>
      </w:pPr>
    </w:p>
    <w:p w14:paraId="11BAD420" w14:textId="11B59449" w:rsidR="003D0F8E" w:rsidRPr="00F543D7" w:rsidRDefault="00BF3CDA" w:rsidP="0086267C">
      <w:pPr>
        <w:tabs>
          <w:tab w:val="left" w:pos="2835"/>
        </w:tabs>
        <w:spacing w:line="240" w:lineRule="atLeast"/>
        <w:jc w:val="center"/>
        <w:rPr>
          <w:b/>
          <w:sz w:val="28"/>
          <w:szCs w:val="28"/>
        </w:rPr>
      </w:pPr>
      <w:r w:rsidRPr="00F543D7">
        <w:rPr>
          <w:b/>
          <w:sz w:val="28"/>
          <w:szCs w:val="28"/>
        </w:rPr>
        <w:t>Technická špecifikácia tovaru</w:t>
      </w:r>
    </w:p>
    <w:p w14:paraId="554C64C4" w14:textId="77777777" w:rsidR="0086267C" w:rsidRPr="00F543D7" w:rsidRDefault="0086267C" w:rsidP="0086267C">
      <w:pPr>
        <w:tabs>
          <w:tab w:val="left" w:pos="2835"/>
        </w:tabs>
        <w:spacing w:line="240" w:lineRule="atLeast"/>
        <w:jc w:val="center"/>
        <w:rPr>
          <w:b/>
          <w:sz w:val="24"/>
        </w:rPr>
      </w:pPr>
    </w:p>
    <w:p w14:paraId="119FFD73" w14:textId="77777777" w:rsidR="00F543D7" w:rsidRPr="00F543D7" w:rsidRDefault="00F543D7" w:rsidP="0086267C">
      <w:pPr>
        <w:tabs>
          <w:tab w:val="left" w:pos="2835"/>
        </w:tabs>
        <w:spacing w:line="240" w:lineRule="atLeast"/>
        <w:jc w:val="center"/>
        <w:rPr>
          <w:b/>
          <w:sz w:val="24"/>
        </w:rPr>
      </w:pPr>
    </w:p>
    <w:p w14:paraId="08C878D9" w14:textId="6563075C" w:rsidR="0085414F" w:rsidRPr="00F543D7" w:rsidRDefault="00956059" w:rsidP="00956059">
      <w:pPr>
        <w:spacing w:line="360" w:lineRule="auto"/>
        <w:rPr>
          <w:b/>
          <w:bCs/>
          <w:iCs/>
          <w:sz w:val="24"/>
        </w:rPr>
      </w:pPr>
      <w:r w:rsidRPr="00F543D7">
        <w:rPr>
          <w:b/>
          <w:bCs/>
          <w:iCs/>
          <w:sz w:val="24"/>
        </w:rPr>
        <w:t>1.</w:t>
      </w:r>
      <w:r w:rsidR="00F31392" w:rsidRPr="00F543D7">
        <w:rPr>
          <w:b/>
          <w:bCs/>
          <w:sz w:val="24"/>
        </w:rPr>
        <w:t xml:space="preserve"> </w:t>
      </w:r>
      <w:r w:rsidR="00F31392" w:rsidRPr="00F543D7">
        <w:rPr>
          <w:b/>
          <w:bCs/>
          <w:sz w:val="24"/>
        </w:rPr>
        <w:t>Jednorazový uzáver (zátka na barel)</w:t>
      </w:r>
      <w:r w:rsidR="00F31392" w:rsidRPr="00F543D7">
        <w:rPr>
          <w:b/>
          <w:bCs/>
          <w:sz w:val="24"/>
        </w:rPr>
        <w:t xml:space="preserve"> </w:t>
      </w:r>
      <w:r w:rsidR="0085414F" w:rsidRPr="00F543D7">
        <w:rPr>
          <w:b/>
          <w:iCs/>
          <w:sz w:val="24"/>
        </w:rPr>
        <w:t xml:space="preserve">– </w:t>
      </w:r>
      <w:r w:rsidR="00F31392" w:rsidRPr="00F543D7">
        <w:rPr>
          <w:b/>
          <w:iCs/>
          <w:sz w:val="24"/>
        </w:rPr>
        <w:t>50</w:t>
      </w:r>
      <w:r w:rsidR="0085414F" w:rsidRPr="00F543D7">
        <w:rPr>
          <w:b/>
          <w:iCs/>
          <w:sz w:val="24"/>
        </w:rPr>
        <w:t xml:space="preserve">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3402"/>
        <w:gridCol w:w="2977"/>
        <w:gridCol w:w="4961"/>
        <w:gridCol w:w="9"/>
      </w:tblGrid>
      <w:tr w:rsidR="003D0F8E" w:rsidRPr="00F543D7" w14:paraId="622D9C6B" w14:textId="77777777" w:rsidTr="00F31392">
        <w:trPr>
          <w:gridAfter w:val="1"/>
          <w:wAfter w:w="9" w:type="dxa"/>
          <w:trHeight w:val="663"/>
        </w:trPr>
        <w:tc>
          <w:tcPr>
            <w:tcW w:w="3402" w:type="dxa"/>
            <w:shd w:val="clear" w:color="auto" w:fill="E7E6E6" w:themeFill="background2"/>
            <w:vAlign w:val="center"/>
            <w:hideMark/>
          </w:tcPr>
          <w:p w14:paraId="62C28F2E" w14:textId="77777777" w:rsidR="001920C2" w:rsidRPr="00F543D7" w:rsidRDefault="003D0F8E" w:rsidP="001920C2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76EDD8F0" w14:textId="39573CC1" w:rsidR="003D0F8E" w:rsidRPr="00F543D7" w:rsidRDefault="003D0F8E" w:rsidP="001920C2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38" w:type="dxa"/>
            <w:gridSpan w:val="2"/>
            <w:shd w:val="clear" w:color="auto" w:fill="E7E6E6" w:themeFill="background2"/>
            <w:vAlign w:val="center"/>
          </w:tcPr>
          <w:p w14:paraId="1DA87217" w14:textId="77777777" w:rsidR="003D0F8E" w:rsidRPr="00F543D7" w:rsidRDefault="003D0F8E" w:rsidP="00D93108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3D0F8E" w:rsidRPr="00F543D7" w14:paraId="5F94B5CE" w14:textId="77777777" w:rsidTr="00F31392">
        <w:tblPrEx>
          <w:shd w:val="clear" w:color="auto" w:fill="auto"/>
        </w:tblPrEx>
        <w:trPr>
          <w:trHeight w:val="1048"/>
        </w:trPr>
        <w:tc>
          <w:tcPr>
            <w:tcW w:w="6379" w:type="dxa"/>
            <w:gridSpan w:val="2"/>
            <w:vAlign w:val="center"/>
          </w:tcPr>
          <w:p w14:paraId="49735141" w14:textId="77777777" w:rsidR="003D0F8E" w:rsidRPr="00F543D7" w:rsidRDefault="003D0F8E" w:rsidP="00D93108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6800F996" w14:textId="77777777" w:rsidR="003D0F8E" w:rsidRPr="00F543D7" w:rsidRDefault="003D0F8E" w:rsidP="00D93108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0873DA92" w14:textId="77777777" w:rsidR="003D0F8E" w:rsidRPr="00F543D7" w:rsidRDefault="003D0F8E" w:rsidP="00D93108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F31392" w:rsidRPr="00F543D7" w14:paraId="5E7E5EF6" w14:textId="77777777" w:rsidTr="00F543D7">
        <w:tblPrEx>
          <w:shd w:val="clear" w:color="auto" w:fill="auto"/>
        </w:tblPrEx>
        <w:trPr>
          <w:trHeight w:val="924"/>
        </w:trPr>
        <w:tc>
          <w:tcPr>
            <w:tcW w:w="6379" w:type="dxa"/>
            <w:gridSpan w:val="2"/>
            <w:vAlign w:val="center"/>
          </w:tcPr>
          <w:p w14:paraId="670F8476" w14:textId="205AA472" w:rsidR="00F31392" w:rsidRPr="00F543D7" w:rsidRDefault="00F31392" w:rsidP="00F31392">
            <w:pPr>
              <w:jc w:val="both"/>
              <w:rPr>
                <w:iCs/>
                <w:sz w:val="24"/>
              </w:rPr>
            </w:pPr>
            <w:r w:rsidRPr="00F543D7">
              <w:rPr>
                <w:color w:val="000000" w:themeColor="text1"/>
                <w:sz w:val="24"/>
              </w:rPr>
              <w:t xml:space="preserve">Typ: </w:t>
            </w:r>
            <w:r w:rsidRPr="00F543D7">
              <w:rPr>
                <w:sz w:val="24"/>
              </w:rPr>
              <w:t>s pretlačným stredovým ventilom z potravinárskeho plastu. Uzáver musí zabezpečiť 100% tesnosť barelu po jeho naplnení a uľahčiť nasadenie na tŕň výdajníka.</w:t>
            </w: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5959A0E5" w14:textId="32032216" w:rsidR="00F31392" w:rsidRPr="00F543D7" w:rsidRDefault="00F31392" w:rsidP="00F31392">
            <w:pPr>
              <w:jc w:val="both"/>
              <w:rPr>
                <w:iCs/>
                <w:sz w:val="24"/>
              </w:rPr>
            </w:pPr>
          </w:p>
        </w:tc>
      </w:tr>
      <w:tr w:rsidR="00F31392" w:rsidRPr="00F543D7" w14:paraId="7E2648B0" w14:textId="77777777" w:rsidTr="00F543D7">
        <w:tblPrEx>
          <w:shd w:val="clear" w:color="auto" w:fill="auto"/>
        </w:tblPrEx>
        <w:trPr>
          <w:trHeight w:val="511"/>
        </w:trPr>
        <w:tc>
          <w:tcPr>
            <w:tcW w:w="6379" w:type="dxa"/>
            <w:gridSpan w:val="2"/>
            <w:vAlign w:val="center"/>
          </w:tcPr>
          <w:p w14:paraId="310DE12E" w14:textId="0ED8698A" w:rsidR="00F31392" w:rsidRPr="00F543D7" w:rsidRDefault="00F31392" w:rsidP="00F31392">
            <w:pPr>
              <w:jc w:val="both"/>
              <w:rPr>
                <w:iCs/>
                <w:sz w:val="24"/>
              </w:rPr>
            </w:pPr>
            <w:r w:rsidRPr="00F543D7">
              <w:rPr>
                <w:sz w:val="24"/>
              </w:rPr>
              <w:t>Položka č. 1 musí byť kompatibilná s položkou č. 2.</w:t>
            </w: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7C846511" w14:textId="2C5A2A6C" w:rsidR="00F31392" w:rsidRPr="00F543D7" w:rsidRDefault="00F31392" w:rsidP="00F31392">
            <w:pPr>
              <w:jc w:val="both"/>
              <w:rPr>
                <w:iCs/>
                <w:sz w:val="24"/>
              </w:rPr>
            </w:pPr>
          </w:p>
        </w:tc>
      </w:tr>
    </w:tbl>
    <w:p w14:paraId="020AC1F3" w14:textId="77777777" w:rsidR="000A7741" w:rsidRPr="00F543D7" w:rsidRDefault="000A7741" w:rsidP="00613B76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</w:p>
    <w:p w14:paraId="034C08E3" w14:textId="112D4732" w:rsidR="00F31392" w:rsidRPr="00F543D7" w:rsidRDefault="00F31392" w:rsidP="00F31392">
      <w:pPr>
        <w:spacing w:line="360" w:lineRule="auto"/>
        <w:rPr>
          <w:b/>
          <w:bCs/>
          <w:iCs/>
          <w:sz w:val="24"/>
        </w:rPr>
      </w:pPr>
      <w:r w:rsidRPr="00F543D7">
        <w:rPr>
          <w:b/>
          <w:bCs/>
          <w:iCs/>
          <w:sz w:val="24"/>
        </w:rPr>
        <w:t>2</w:t>
      </w:r>
      <w:r w:rsidRPr="00F543D7">
        <w:rPr>
          <w:b/>
          <w:bCs/>
          <w:iCs/>
          <w:sz w:val="24"/>
        </w:rPr>
        <w:t>.</w:t>
      </w:r>
      <w:r w:rsidRPr="00F543D7">
        <w:rPr>
          <w:b/>
          <w:sz w:val="24"/>
        </w:rPr>
        <w:t xml:space="preserve"> </w:t>
      </w:r>
      <w:r w:rsidRPr="00F543D7">
        <w:rPr>
          <w:b/>
          <w:sz w:val="24"/>
        </w:rPr>
        <w:t>Plastová nádoba (barel)</w:t>
      </w:r>
      <w:r w:rsidRPr="00F543D7">
        <w:rPr>
          <w:b/>
          <w:iCs/>
          <w:sz w:val="24"/>
        </w:rPr>
        <w:t xml:space="preserve">– </w:t>
      </w:r>
      <w:r w:rsidRPr="00F543D7">
        <w:rPr>
          <w:b/>
          <w:iCs/>
          <w:sz w:val="24"/>
        </w:rPr>
        <w:t>2</w:t>
      </w:r>
      <w:r w:rsidRPr="00F543D7">
        <w:rPr>
          <w:b/>
          <w:iCs/>
          <w:sz w:val="24"/>
        </w:rPr>
        <w:t>0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2127"/>
        <w:gridCol w:w="1275"/>
        <w:gridCol w:w="993"/>
        <w:gridCol w:w="992"/>
        <w:gridCol w:w="992"/>
        <w:gridCol w:w="4961"/>
        <w:gridCol w:w="9"/>
      </w:tblGrid>
      <w:tr w:rsidR="00F31392" w:rsidRPr="00F543D7" w14:paraId="5FB26890" w14:textId="77777777" w:rsidTr="00F543D7">
        <w:trPr>
          <w:gridAfter w:val="1"/>
          <w:wAfter w:w="9" w:type="dxa"/>
          <w:trHeight w:val="663"/>
        </w:trPr>
        <w:tc>
          <w:tcPr>
            <w:tcW w:w="3402" w:type="dxa"/>
            <w:gridSpan w:val="2"/>
            <w:shd w:val="clear" w:color="auto" w:fill="E7E6E6" w:themeFill="background2"/>
            <w:vAlign w:val="center"/>
            <w:hideMark/>
          </w:tcPr>
          <w:p w14:paraId="16FD9ED2" w14:textId="77777777" w:rsidR="00F31392" w:rsidRPr="00F543D7" w:rsidRDefault="00F31392" w:rsidP="008F3F18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1AC2942B" w14:textId="77777777" w:rsidR="00F31392" w:rsidRPr="00F543D7" w:rsidRDefault="00F31392" w:rsidP="008F3F18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38" w:type="dxa"/>
            <w:gridSpan w:val="4"/>
            <w:shd w:val="clear" w:color="auto" w:fill="E7E6E6" w:themeFill="background2"/>
            <w:vAlign w:val="center"/>
          </w:tcPr>
          <w:p w14:paraId="35BAF0BE" w14:textId="77777777" w:rsidR="00F31392" w:rsidRPr="00F543D7" w:rsidRDefault="00F31392" w:rsidP="008F3F18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F31392" w:rsidRPr="00F543D7" w14:paraId="65F2E9B0" w14:textId="77777777" w:rsidTr="00F543D7">
        <w:tblPrEx>
          <w:shd w:val="clear" w:color="auto" w:fill="auto"/>
        </w:tblPrEx>
        <w:trPr>
          <w:trHeight w:val="529"/>
        </w:trPr>
        <w:tc>
          <w:tcPr>
            <w:tcW w:w="2127" w:type="dxa"/>
            <w:vMerge w:val="restart"/>
            <w:vAlign w:val="center"/>
          </w:tcPr>
          <w:p w14:paraId="5A623759" w14:textId="77777777" w:rsidR="00F31392" w:rsidRPr="00F543D7" w:rsidRDefault="00F31392" w:rsidP="008F3F18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rFonts w:eastAsia="SimSun"/>
                <w:b/>
                <w:iCs/>
                <w:sz w:val="24"/>
                <w:lang w:eastAsia="zh-CN"/>
              </w:rPr>
              <w:t>Technické parametre</w:t>
            </w:r>
          </w:p>
        </w:tc>
        <w:tc>
          <w:tcPr>
            <w:tcW w:w="1275" w:type="dxa"/>
            <w:vMerge w:val="restart"/>
            <w:vAlign w:val="center"/>
          </w:tcPr>
          <w:p w14:paraId="04F245C6" w14:textId="77777777" w:rsidR="00F31392" w:rsidRPr="00F543D7" w:rsidRDefault="00F31392" w:rsidP="008F3F18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Jednotka</w:t>
            </w:r>
          </w:p>
        </w:tc>
        <w:tc>
          <w:tcPr>
            <w:tcW w:w="2977" w:type="dxa"/>
            <w:gridSpan w:val="3"/>
            <w:vAlign w:val="center"/>
          </w:tcPr>
          <w:p w14:paraId="5D6B7ABE" w14:textId="77777777" w:rsidR="00F31392" w:rsidRPr="00F543D7" w:rsidRDefault="00F31392" w:rsidP="008F3F18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 xml:space="preserve">Požadované hodnoty </w:t>
            </w:r>
          </w:p>
        </w:tc>
        <w:tc>
          <w:tcPr>
            <w:tcW w:w="4970" w:type="dxa"/>
            <w:gridSpan w:val="2"/>
            <w:vMerge w:val="restart"/>
            <w:shd w:val="clear" w:color="auto" w:fill="E7E6E6" w:themeFill="background2"/>
            <w:vAlign w:val="center"/>
          </w:tcPr>
          <w:p w14:paraId="7F50C59A" w14:textId="77777777" w:rsidR="00F31392" w:rsidRPr="00F543D7" w:rsidRDefault="00F31392" w:rsidP="008F3F18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Hodnoty u tovaru ponúknutého uchádzačom</w:t>
            </w:r>
          </w:p>
          <w:p w14:paraId="58B9AB71" w14:textId="77777777" w:rsidR="00F31392" w:rsidRPr="00F543D7" w:rsidRDefault="00F31392" w:rsidP="008F3F18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F31392" w:rsidRPr="00F543D7" w14:paraId="2BE4C557" w14:textId="77777777" w:rsidTr="00F543D7">
        <w:tblPrEx>
          <w:shd w:val="clear" w:color="auto" w:fill="auto"/>
        </w:tblPrEx>
        <w:trPr>
          <w:trHeight w:val="469"/>
        </w:trPr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14:paraId="32FBE466" w14:textId="77777777" w:rsidR="00F31392" w:rsidRPr="00F543D7" w:rsidRDefault="00F31392" w:rsidP="008F3F18">
            <w:pPr>
              <w:jc w:val="center"/>
              <w:rPr>
                <w:rFonts w:eastAsia="SimSun"/>
                <w:b/>
                <w:iCs/>
                <w:sz w:val="24"/>
                <w:lang w:eastAsia="zh-CN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  <w:vAlign w:val="center"/>
          </w:tcPr>
          <w:p w14:paraId="0475E045" w14:textId="77777777" w:rsidR="00F31392" w:rsidRPr="00F543D7" w:rsidRDefault="00F31392" w:rsidP="008F3F18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993" w:type="dxa"/>
            <w:vAlign w:val="center"/>
          </w:tcPr>
          <w:p w14:paraId="392967EC" w14:textId="77777777" w:rsidR="00F31392" w:rsidRPr="00F543D7" w:rsidRDefault="00F31392" w:rsidP="008F3F18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Min.</w:t>
            </w:r>
          </w:p>
        </w:tc>
        <w:tc>
          <w:tcPr>
            <w:tcW w:w="992" w:type="dxa"/>
            <w:vAlign w:val="center"/>
          </w:tcPr>
          <w:p w14:paraId="04848CB3" w14:textId="77777777" w:rsidR="00F31392" w:rsidRPr="00F543D7" w:rsidRDefault="00F31392" w:rsidP="008F3F18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Max.</w:t>
            </w:r>
          </w:p>
        </w:tc>
        <w:tc>
          <w:tcPr>
            <w:tcW w:w="992" w:type="dxa"/>
            <w:vAlign w:val="center"/>
          </w:tcPr>
          <w:p w14:paraId="6C1658D6" w14:textId="77777777" w:rsidR="00F31392" w:rsidRPr="00F543D7" w:rsidRDefault="00F31392" w:rsidP="008F3F18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Presne</w:t>
            </w:r>
          </w:p>
        </w:tc>
        <w:tc>
          <w:tcPr>
            <w:tcW w:w="4970" w:type="dxa"/>
            <w:gridSpan w:val="2"/>
            <w:vMerge/>
            <w:shd w:val="clear" w:color="auto" w:fill="E7E6E6" w:themeFill="background2"/>
            <w:vAlign w:val="center"/>
          </w:tcPr>
          <w:p w14:paraId="305AF138" w14:textId="77777777" w:rsidR="00F31392" w:rsidRPr="00F543D7" w:rsidRDefault="00F31392" w:rsidP="008F3F18">
            <w:pPr>
              <w:rPr>
                <w:b/>
                <w:iCs/>
                <w:sz w:val="24"/>
              </w:rPr>
            </w:pPr>
          </w:p>
        </w:tc>
      </w:tr>
      <w:tr w:rsidR="00F31392" w:rsidRPr="00F543D7" w14:paraId="42A5D783" w14:textId="77777777" w:rsidTr="00F543D7">
        <w:tblPrEx>
          <w:shd w:val="clear" w:color="auto" w:fill="auto"/>
        </w:tblPrEx>
        <w:trPr>
          <w:trHeight w:val="340"/>
        </w:trPr>
        <w:tc>
          <w:tcPr>
            <w:tcW w:w="2127" w:type="dxa"/>
            <w:vAlign w:val="center"/>
          </w:tcPr>
          <w:p w14:paraId="027365D6" w14:textId="72602E8C" w:rsidR="00F31392" w:rsidRPr="00F543D7" w:rsidRDefault="00F31392" w:rsidP="008F3F18">
            <w:pPr>
              <w:rPr>
                <w:iCs/>
                <w:sz w:val="24"/>
              </w:rPr>
            </w:pPr>
            <w:r w:rsidRPr="00F543D7">
              <w:rPr>
                <w:iCs/>
                <w:sz w:val="24"/>
              </w:rPr>
              <w:t>Objem</w:t>
            </w:r>
          </w:p>
        </w:tc>
        <w:tc>
          <w:tcPr>
            <w:tcW w:w="1275" w:type="dxa"/>
            <w:vAlign w:val="center"/>
          </w:tcPr>
          <w:p w14:paraId="2016844F" w14:textId="6C260C39" w:rsidR="00F31392" w:rsidRPr="00F543D7" w:rsidRDefault="00F31392" w:rsidP="008F3F18">
            <w:pPr>
              <w:jc w:val="center"/>
              <w:rPr>
                <w:iCs/>
                <w:sz w:val="24"/>
              </w:rPr>
            </w:pPr>
            <w:r w:rsidRPr="00F543D7">
              <w:rPr>
                <w:iCs/>
                <w:sz w:val="24"/>
              </w:rPr>
              <w:t>l</w:t>
            </w:r>
          </w:p>
        </w:tc>
        <w:tc>
          <w:tcPr>
            <w:tcW w:w="993" w:type="dxa"/>
            <w:vAlign w:val="center"/>
          </w:tcPr>
          <w:p w14:paraId="1ADE7BB5" w14:textId="77777777" w:rsidR="00F31392" w:rsidRPr="00F543D7" w:rsidRDefault="00F31392" w:rsidP="008F3F18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643C914A" w14:textId="77777777" w:rsidR="00F31392" w:rsidRPr="00F543D7" w:rsidRDefault="00F31392" w:rsidP="008F3F18">
            <w:pPr>
              <w:jc w:val="center"/>
              <w:rPr>
                <w:i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029EA91D" w14:textId="0983CBA4" w:rsidR="00F31392" w:rsidRPr="00F543D7" w:rsidRDefault="00F31392" w:rsidP="008F3F18">
            <w:pPr>
              <w:jc w:val="center"/>
              <w:rPr>
                <w:iCs/>
                <w:sz w:val="24"/>
              </w:rPr>
            </w:pPr>
            <w:r w:rsidRPr="00F543D7">
              <w:rPr>
                <w:iCs/>
                <w:sz w:val="24"/>
              </w:rPr>
              <w:t>18,9</w:t>
            </w: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1BCA8039" w14:textId="77777777" w:rsidR="00F31392" w:rsidRPr="00F543D7" w:rsidRDefault="00F31392" w:rsidP="008F3F18">
            <w:pPr>
              <w:jc w:val="center"/>
              <w:rPr>
                <w:iCs/>
                <w:sz w:val="24"/>
              </w:rPr>
            </w:pPr>
          </w:p>
        </w:tc>
      </w:tr>
      <w:tr w:rsidR="00F31392" w:rsidRPr="00F543D7" w14:paraId="587E60DB" w14:textId="77777777" w:rsidTr="00F543D7">
        <w:tblPrEx>
          <w:shd w:val="clear" w:color="auto" w:fill="auto"/>
        </w:tblPrEx>
        <w:trPr>
          <w:trHeight w:val="1048"/>
        </w:trPr>
        <w:tc>
          <w:tcPr>
            <w:tcW w:w="6379" w:type="dxa"/>
            <w:gridSpan w:val="5"/>
            <w:vAlign w:val="center"/>
          </w:tcPr>
          <w:p w14:paraId="02632548" w14:textId="77777777" w:rsidR="00F31392" w:rsidRPr="00F543D7" w:rsidRDefault="00F31392" w:rsidP="008F3F18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3099F860" w14:textId="77777777" w:rsidR="00F31392" w:rsidRPr="00F543D7" w:rsidRDefault="00F31392" w:rsidP="008F3F18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1DDA3DB7" w14:textId="77777777" w:rsidR="00F31392" w:rsidRPr="00F543D7" w:rsidRDefault="00F31392" w:rsidP="008F3F18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F31392" w:rsidRPr="00F543D7" w14:paraId="73AB0111" w14:textId="77777777" w:rsidTr="00F543D7">
        <w:tblPrEx>
          <w:shd w:val="clear" w:color="auto" w:fill="auto"/>
        </w:tblPrEx>
        <w:trPr>
          <w:trHeight w:val="715"/>
        </w:trPr>
        <w:tc>
          <w:tcPr>
            <w:tcW w:w="6379" w:type="dxa"/>
            <w:gridSpan w:val="5"/>
            <w:vAlign w:val="center"/>
          </w:tcPr>
          <w:p w14:paraId="0356A76D" w14:textId="1B391D3F" w:rsidR="00F31392" w:rsidRPr="00F543D7" w:rsidRDefault="00F31392" w:rsidP="00F543D7">
            <w:pPr>
              <w:rPr>
                <w:sz w:val="24"/>
              </w:rPr>
            </w:pPr>
            <w:r w:rsidRPr="00F543D7">
              <w:rPr>
                <w:color w:val="000000" w:themeColor="text1"/>
                <w:sz w:val="24"/>
              </w:rPr>
              <w:t>Stav pri dodaní: p</w:t>
            </w:r>
            <w:r w:rsidRPr="00F543D7">
              <w:rPr>
                <w:sz w:val="24"/>
              </w:rPr>
              <w:t>rázdne, hygienicky čisté, pripravené na prvé naplnenie.</w:t>
            </w: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2E61A95C" w14:textId="77777777" w:rsidR="00F31392" w:rsidRPr="00F543D7" w:rsidRDefault="00F31392" w:rsidP="00F31392">
            <w:pPr>
              <w:jc w:val="both"/>
              <w:rPr>
                <w:iCs/>
                <w:sz w:val="24"/>
              </w:rPr>
            </w:pPr>
          </w:p>
        </w:tc>
      </w:tr>
      <w:tr w:rsidR="00F31392" w:rsidRPr="00F543D7" w14:paraId="6D99692F" w14:textId="77777777" w:rsidTr="00F543D7">
        <w:tblPrEx>
          <w:shd w:val="clear" w:color="auto" w:fill="auto"/>
        </w:tblPrEx>
        <w:trPr>
          <w:trHeight w:val="980"/>
        </w:trPr>
        <w:tc>
          <w:tcPr>
            <w:tcW w:w="6379" w:type="dxa"/>
            <w:gridSpan w:val="5"/>
            <w:vAlign w:val="center"/>
          </w:tcPr>
          <w:p w14:paraId="0254D06E" w14:textId="78195E45" w:rsidR="00F31392" w:rsidRPr="00F543D7" w:rsidRDefault="00F31392" w:rsidP="00F31392">
            <w:pPr>
              <w:jc w:val="both"/>
              <w:rPr>
                <w:iCs/>
                <w:sz w:val="24"/>
              </w:rPr>
            </w:pPr>
            <w:r w:rsidRPr="00F543D7">
              <w:rPr>
                <w:color w:val="000000" w:themeColor="text1"/>
                <w:sz w:val="24"/>
              </w:rPr>
              <w:t xml:space="preserve">Typ: </w:t>
            </w:r>
            <w:r w:rsidRPr="00F543D7">
              <w:rPr>
                <w:sz w:val="24"/>
              </w:rPr>
              <w:t>štandardný opakovane použiteľný barel z polykarbonátu (PC) alebo PET materiálu vhodného pre styk s potravinami, s integrovaným madlom.</w:t>
            </w: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0ACCCB21" w14:textId="77777777" w:rsidR="00F31392" w:rsidRPr="00F543D7" w:rsidRDefault="00F31392" w:rsidP="00F31392">
            <w:pPr>
              <w:jc w:val="both"/>
              <w:rPr>
                <w:iCs/>
                <w:sz w:val="24"/>
              </w:rPr>
            </w:pPr>
          </w:p>
        </w:tc>
      </w:tr>
      <w:tr w:rsidR="00F31392" w:rsidRPr="00F543D7" w14:paraId="3332C1B0" w14:textId="77777777" w:rsidTr="00F543D7">
        <w:tblPrEx>
          <w:shd w:val="clear" w:color="auto" w:fill="auto"/>
        </w:tblPrEx>
        <w:trPr>
          <w:trHeight w:val="709"/>
        </w:trPr>
        <w:tc>
          <w:tcPr>
            <w:tcW w:w="6379" w:type="dxa"/>
            <w:gridSpan w:val="5"/>
            <w:vAlign w:val="center"/>
          </w:tcPr>
          <w:p w14:paraId="316529C0" w14:textId="0FD86852" w:rsidR="00F31392" w:rsidRPr="00F543D7" w:rsidRDefault="00F31392" w:rsidP="00F31392">
            <w:pPr>
              <w:jc w:val="both"/>
              <w:rPr>
                <w:iCs/>
                <w:sz w:val="24"/>
              </w:rPr>
            </w:pPr>
            <w:r w:rsidRPr="00F543D7">
              <w:rPr>
                <w:color w:val="000000" w:themeColor="text1"/>
                <w:sz w:val="24"/>
              </w:rPr>
              <w:t xml:space="preserve">Podmienka: </w:t>
            </w:r>
            <w:r w:rsidRPr="00F543D7">
              <w:rPr>
                <w:sz w:val="24"/>
              </w:rPr>
              <w:t>položka predstavuje jednorazový poplatok za nákup a prechod fyzickej nádoby do vlastníctva objednávateľa.</w:t>
            </w: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10FF74DB" w14:textId="77777777" w:rsidR="00F31392" w:rsidRPr="00F543D7" w:rsidRDefault="00F31392" w:rsidP="00F31392">
            <w:pPr>
              <w:jc w:val="both"/>
              <w:rPr>
                <w:iCs/>
                <w:sz w:val="24"/>
              </w:rPr>
            </w:pPr>
          </w:p>
        </w:tc>
      </w:tr>
      <w:tr w:rsidR="00F31392" w:rsidRPr="00F543D7" w14:paraId="65B7A37C" w14:textId="77777777" w:rsidTr="00F543D7">
        <w:tblPrEx>
          <w:shd w:val="clear" w:color="auto" w:fill="auto"/>
        </w:tblPrEx>
        <w:trPr>
          <w:trHeight w:val="407"/>
        </w:trPr>
        <w:tc>
          <w:tcPr>
            <w:tcW w:w="6379" w:type="dxa"/>
            <w:gridSpan w:val="5"/>
            <w:vAlign w:val="center"/>
          </w:tcPr>
          <w:p w14:paraId="3D3D4565" w14:textId="759E8AEC" w:rsidR="00F31392" w:rsidRPr="00F543D7" w:rsidRDefault="00F31392" w:rsidP="00F31392">
            <w:pPr>
              <w:jc w:val="both"/>
              <w:rPr>
                <w:iCs/>
                <w:sz w:val="24"/>
                <w:highlight w:val="yellow"/>
              </w:rPr>
            </w:pPr>
            <w:r w:rsidRPr="00F543D7">
              <w:rPr>
                <w:color w:val="000000" w:themeColor="text1"/>
                <w:sz w:val="24"/>
              </w:rPr>
              <w:t>P</w:t>
            </w:r>
            <w:r w:rsidRPr="00F543D7">
              <w:rPr>
                <w:sz w:val="24"/>
              </w:rPr>
              <w:t>oložka č. 2 musí byť kompatibilná s položkou č. 3.</w:t>
            </w: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729BFFF7" w14:textId="77777777" w:rsidR="00F31392" w:rsidRPr="00F543D7" w:rsidRDefault="00F31392" w:rsidP="00F31392">
            <w:pPr>
              <w:jc w:val="both"/>
              <w:rPr>
                <w:iCs/>
                <w:sz w:val="24"/>
              </w:rPr>
            </w:pPr>
          </w:p>
        </w:tc>
      </w:tr>
    </w:tbl>
    <w:p w14:paraId="19FE8DD0" w14:textId="75B896E5" w:rsidR="00735700" w:rsidRPr="00F543D7" w:rsidRDefault="00735700" w:rsidP="00613B76">
      <w:pPr>
        <w:spacing w:after="160" w:line="259" w:lineRule="auto"/>
        <w:rPr>
          <w:b/>
          <w:bCs/>
          <w:iCs/>
          <w:sz w:val="24"/>
        </w:rPr>
      </w:pPr>
    </w:p>
    <w:p w14:paraId="33EF9D10" w14:textId="62327FDB" w:rsidR="00F543D7" w:rsidRPr="00F543D7" w:rsidRDefault="00F543D7" w:rsidP="00F543D7">
      <w:pPr>
        <w:spacing w:line="360" w:lineRule="auto"/>
        <w:rPr>
          <w:b/>
          <w:bCs/>
          <w:iCs/>
          <w:sz w:val="24"/>
        </w:rPr>
      </w:pPr>
      <w:r w:rsidRPr="00F543D7">
        <w:rPr>
          <w:b/>
          <w:bCs/>
          <w:iCs/>
          <w:sz w:val="24"/>
        </w:rPr>
        <w:t>3</w:t>
      </w:r>
      <w:r w:rsidRPr="00F543D7">
        <w:rPr>
          <w:b/>
          <w:bCs/>
          <w:iCs/>
          <w:sz w:val="24"/>
        </w:rPr>
        <w:t>.</w:t>
      </w:r>
      <w:r w:rsidRPr="00F543D7">
        <w:rPr>
          <w:b/>
          <w:bCs/>
          <w:sz w:val="24"/>
        </w:rPr>
        <w:t xml:space="preserve"> </w:t>
      </w:r>
      <w:r w:rsidRPr="00F543D7">
        <w:rPr>
          <w:b/>
          <w:sz w:val="24"/>
        </w:rPr>
        <w:t>Výdajník vody</w:t>
      </w:r>
      <w:r w:rsidRPr="00F543D7">
        <w:rPr>
          <w:b/>
          <w:iCs/>
          <w:sz w:val="24"/>
        </w:rPr>
        <w:t xml:space="preserve"> </w:t>
      </w:r>
      <w:r w:rsidRPr="00F543D7">
        <w:rPr>
          <w:b/>
          <w:iCs/>
          <w:sz w:val="24"/>
        </w:rPr>
        <w:t xml:space="preserve">– </w:t>
      </w:r>
      <w:r w:rsidRPr="00F543D7">
        <w:rPr>
          <w:b/>
          <w:iCs/>
          <w:sz w:val="24"/>
        </w:rPr>
        <w:t>4</w:t>
      </w:r>
      <w:r w:rsidRPr="00F543D7">
        <w:rPr>
          <w:b/>
          <w:iCs/>
          <w:sz w:val="24"/>
        </w:rPr>
        <w:t xml:space="preserve"> ks</w:t>
      </w:r>
    </w:p>
    <w:tbl>
      <w:tblPr>
        <w:tblW w:w="11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3402"/>
        <w:gridCol w:w="2977"/>
        <w:gridCol w:w="4961"/>
        <w:gridCol w:w="9"/>
      </w:tblGrid>
      <w:tr w:rsidR="00F543D7" w:rsidRPr="00F543D7" w14:paraId="613EDDFA" w14:textId="77777777" w:rsidTr="00F543D7">
        <w:trPr>
          <w:gridAfter w:val="1"/>
          <w:wAfter w:w="9" w:type="dxa"/>
          <w:trHeight w:val="663"/>
        </w:trPr>
        <w:tc>
          <w:tcPr>
            <w:tcW w:w="3402" w:type="dxa"/>
            <w:shd w:val="clear" w:color="auto" w:fill="E7E6E6" w:themeFill="background2"/>
            <w:vAlign w:val="center"/>
            <w:hideMark/>
          </w:tcPr>
          <w:p w14:paraId="0A6930AE" w14:textId="77777777" w:rsidR="00F543D7" w:rsidRPr="00F543D7" w:rsidRDefault="00F543D7" w:rsidP="008F3F18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 xml:space="preserve">Názov tovaru </w:t>
            </w:r>
          </w:p>
          <w:p w14:paraId="007D29BA" w14:textId="77777777" w:rsidR="00F543D7" w:rsidRPr="00F543D7" w:rsidRDefault="00F543D7" w:rsidP="008F3F18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(obchodné označenie tovaru)</w:t>
            </w:r>
          </w:p>
        </w:tc>
        <w:tc>
          <w:tcPr>
            <w:tcW w:w="7938" w:type="dxa"/>
            <w:gridSpan w:val="2"/>
            <w:shd w:val="clear" w:color="auto" w:fill="E7E6E6" w:themeFill="background2"/>
            <w:vAlign w:val="center"/>
          </w:tcPr>
          <w:p w14:paraId="5CB685FB" w14:textId="77777777" w:rsidR="00F543D7" w:rsidRPr="00F543D7" w:rsidRDefault="00F543D7" w:rsidP="008F3F18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color w:val="EE0000"/>
                <w:sz w:val="24"/>
              </w:rPr>
              <w:t>Doplní uchádzač!</w:t>
            </w:r>
          </w:p>
        </w:tc>
      </w:tr>
      <w:tr w:rsidR="00F543D7" w:rsidRPr="00F543D7" w14:paraId="698273BC" w14:textId="77777777" w:rsidTr="00F543D7">
        <w:tblPrEx>
          <w:shd w:val="clear" w:color="auto" w:fill="auto"/>
        </w:tblPrEx>
        <w:trPr>
          <w:trHeight w:val="1048"/>
        </w:trPr>
        <w:tc>
          <w:tcPr>
            <w:tcW w:w="6379" w:type="dxa"/>
            <w:gridSpan w:val="2"/>
            <w:vAlign w:val="center"/>
          </w:tcPr>
          <w:p w14:paraId="43D6A56C" w14:textId="77777777" w:rsidR="00F543D7" w:rsidRPr="00F543D7" w:rsidRDefault="00F543D7" w:rsidP="008F3F18">
            <w:pPr>
              <w:rPr>
                <w:b/>
                <w:iCs/>
                <w:sz w:val="24"/>
              </w:rPr>
            </w:pPr>
            <w:r w:rsidRPr="00F543D7">
              <w:rPr>
                <w:b/>
                <w:iCs/>
                <w:sz w:val="24"/>
              </w:rPr>
              <w:t>Technické vlastnosti (charakteristika):</w:t>
            </w: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1C9505C4" w14:textId="77777777" w:rsidR="00F543D7" w:rsidRPr="00F543D7" w:rsidRDefault="00F543D7" w:rsidP="008F3F18">
            <w:pPr>
              <w:jc w:val="center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Technické vlastnosti (charakteristika) tovaru ponúknutého uchádzačom</w:t>
            </w:r>
          </w:p>
          <w:p w14:paraId="1C0AE867" w14:textId="77777777" w:rsidR="00F543D7" w:rsidRPr="00F543D7" w:rsidRDefault="00F543D7" w:rsidP="008F3F18">
            <w:pPr>
              <w:jc w:val="center"/>
              <w:rPr>
                <w:b/>
                <w:iCs/>
                <w:sz w:val="24"/>
              </w:rPr>
            </w:pPr>
            <w:r w:rsidRPr="00F543D7">
              <w:rPr>
                <w:b/>
                <w:bCs/>
                <w:iCs/>
                <w:color w:val="FF0000"/>
                <w:sz w:val="24"/>
              </w:rPr>
              <w:t>(doplní uchádzač)</w:t>
            </w:r>
          </w:p>
        </w:tc>
      </w:tr>
      <w:tr w:rsidR="00F543D7" w:rsidRPr="00F543D7" w14:paraId="25283200" w14:textId="77777777" w:rsidTr="00F543D7">
        <w:tblPrEx>
          <w:shd w:val="clear" w:color="auto" w:fill="auto"/>
        </w:tblPrEx>
        <w:trPr>
          <w:trHeight w:val="513"/>
        </w:trPr>
        <w:tc>
          <w:tcPr>
            <w:tcW w:w="6379" w:type="dxa"/>
            <w:gridSpan w:val="2"/>
            <w:vAlign w:val="center"/>
          </w:tcPr>
          <w:p w14:paraId="4C9ED59A" w14:textId="557C6E72" w:rsidR="00F543D7" w:rsidRPr="00F543D7" w:rsidRDefault="00F543D7" w:rsidP="00F543D7">
            <w:pPr>
              <w:jc w:val="both"/>
              <w:rPr>
                <w:iCs/>
                <w:sz w:val="24"/>
              </w:rPr>
            </w:pPr>
            <w:r w:rsidRPr="00F543D7">
              <w:rPr>
                <w:sz w:val="24"/>
              </w:rPr>
              <w:t>Typ: kompresorový výdajník vody (stojanové vyhotovenie).</w:t>
            </w: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04755AC7" w14:textId="77777777" w:rsidR="00F543D7" w:rsidRPr="00F543D7" w:rsidRDefault="00F543D7" w:rsidP="00F543D7">
            <w:pPr>
              <w:jc w:val="both"/>
              <w:rPr>
                <w:iCs/>
                <w:sz w:val="24"/>
              </w:rPr>
            </w:pPr>
          </w:p>
        </w:tc>
      </w:tr>
      <w:tr w:rsidR="00F543D7" w:rsidRPr="00F543D7" w14:paraId="30F31AD6" w14:textId="77777777" w:rsidTr="00F543D7">
        <w:tblPrEx>
          <w:shd w:val="clear" w:color="auto" w:fill="auto"/>
        </w:tblPrEx>
        <w:trPr>
          <w:trHeight w:val="691"/>
        </w:trPr>
        <w:tc>
          <w:tcPr>
            <w:tcW w:w="6379" w:type="dxa"/>
            <w:gridSpan w:val="2"/>
            <w:vAlign w:val="center"/>
          </w:tcPr>
          <w:p w14:paraId="1212FC33" w14:textId="771620BA" w:rsidR="00F543D7" w:rsidRPr="00F543D7" w:rsidRDefault="00F543D7" w:rsidP="00F543D7">
            <w:pPr>
              <w:jc w:val="both"/>
              <w:rPr>
                <w:iCs/>
                <w:sz w:val="24"/>
              </w:rPr>
            </w:pPr>
            <w:r w:rsidRPr="00F543D7">
              <w:rPr>
                <w:sz w:val="24"/>
              </w:rPr>
              <w:lastRenderedPageBreak/>
              <w:t>Funkcia: Ohrev vody (min. 85 °C) a aktívne kompresorové chladenie vody (max. 10 °C).</w:t>
            </w:r>
          </w:p>
        </w:tc>
        <w:tc>
          <w:tcPr>
            <w:tcW w:w="4970" w:type="dxa"/>
            <w:gridSpan w:val="2"/>
            <w:shd w:val="clear" w:color="auto" w:fill="E7E6E6" w:themeFill="background2"/>
            <w:vAlign w:val="center"/>
          </w:tcPr>
          <w:p w14:paraId="7D61EDF7" w14:textId="77777777" w:rsidR="00F543D7" w:rsidRPr="00F543D7" w:rsidRDefault="00F543D7" w:rsidP="00F543D7">
            <w:pPr>
              <w:jc w:val="both"/>
              <w:rPr>
                <w:iCs/>
                <w:sz w:val="24"/>
              </w:rPr>
            </w:pPr>
          </w:p>
        </w:tc>
      </w:tr>
    </w:tbl>
    <w:p w14:paraId="28147595" w14:textId="77777777" w:rsidR="00F543D7" w:rsidRPr="00F543D7" w:rsidRDefault="00F543D7" w:rsidP="00613B76">
      <w:pPr>
        <w:spacing w:after="160" w:line="259" w:lineRule="auto"/>
        <w:rPr>
          <w:b/>
          <w:bCs/>
          <w:iCs/>
          <w:sz w:val="24"/>
        </w:rPr>
      </w:pPr>
    </w:p>
    <w:p w14:paraId="1EF89322" w14:textId="77777777" w:rsidR="00F31392" w:rsidRPr="00F543D7" w:rsidRDefault="00F31392" w:rsidP="00613B76">
      <w:pPr>
        <w:spacing w:after="160" w:line="259" w:lineRule="auto"/>
        <w:rPr>
          <w:b/>
          <w:bCs/>
          <w:iCs/>
          <w:sz w:val="24"/>
        </w:rPr>
      </w:pPr>
    </w:p>
    <w:tbl>
      <w:tblPr>
        <w:tblStyle w:val="Mriekatabuky"/>
        <w:tblW w:w="1133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4"/>
        <w:gridCol w:w="4961"/>
      </w:tblGrid>
      <w:tr w:rsidR="00981496" w:rsidRPr="00F543D7" w14:paraId="04C8259C" w14:textId="77777777" w:rsidTr="00F543D7">
        <w:trPr>
          <w:trHeight w:val="375"/>
        </w:trPr>
        <w:tc>
          <w:tcPr>
            <w:tcW w:w="6374" w:type="dxa"/>
            <w:vAlign w:val="center"/>
          </w:tcPr>
          <w:p w14:paraId="60A5CE61" w14:textId="77777777" w:rsidR="00981496" w:rsidRPr="00F543D7" w:rsidRDefault="00981496" w:rsidP="00CF37B9">
            <w:pPr>
              <w:spacing w:after="160" w:line="259" w:lineRule="auto"/>
              <w:rPr>
                <w:b/>
                <w:bCs/>
                <w:iCs/>
                <w:sz w:val="24"/>
              </w:rPr>
            </w:pPr>
            <w:r w:rsidRPr="00F543D7">
              <w:rPr>
                <w:b/>
                <w:bCs/>
                <w:iCs/>
                <w:sz w:val="24"/>
              </w:rPr>
              <w:t>Ďalšie požiadavky</w:t>
            </w:r>
          </w:p>
        </w:tc>
        <w:tc>
          <w:tcPr>
            <w:tcW w:w="4961" w:type="dxa"/>
            <w:shd w:val="clear" w:color="auto" w:fill="E7E6E6" w:themeFill="background2"/>
            <w:vAlign w:val="center"/>
          </w:tcPr>
          <w:p w14:paraId="53EB4BCF" w14:textId="77777777" w:rsidR="00981496" w:rsidRPr="00F543D7" w:rsidRDefault="00981496" w:rsidP="00CF37B9">
            <w:pPr>
              <w:spacing w:after="160" w:line="259" w:lineRule="auto"/>
              <w:jc w:val="center"/>
              <w:rPr>
                <w:b/>
                <w:iCs/>
                <w:color w:val="FF0000"/>
                <w:sz w:val="24"/>
              </w:rPr>
            </w:pPr>
            <w:r w:rsidRPr="00F543D7">
              <w:rPr>
                <w:b/>
                <w:iCs/>
                <w:color w:val="FF0000"/>
                <w:sz w:val="24"/>
              </w:rPr>
              <w:t>(Doplní uchádač)!</w:t>
            </w:r>
          </w:p>
        </w:tc>
      </w:tr>
      <w:tr w:rsidR="00981496" w:rsidRPr="00F543D7" w14:paraId="4CE74646" w14:textId="77777777" w:rsidTr="000A7741">
        <w:trPr>
          <w:trHeight w:val="375"/>
        </w:trPr>
        <w:tc>
          <w:tcPr>
            <w:tcW w:w="6374" w:type="dxa"/>
            <w:vAlign w:val="center"/>
          </w:tcPr>
          <w:p w14:paraId="0D578A3F" w14:textId="77777777" w:rsidR="00981496" w:rsidRPr="00F543D7" w:rsidRDefault="00981496" w:rsidP="00CF37B9">
            <w:pPr>
              <w:spacing w:after="160" w:line="259" w:lineRule="auto"/>
              <w:rPr>
                <w:iCs/>
                <w:sz w:val="24"/>
              </w:rPr>
            </w:pPr>
            <w:r w:rsidRPr="00F543D7">
              <w:rPr>
                <w:iCs/>
                <w:sz w:val="24"/>
              </w:rPr>
              <w:t>Záručná doba v trvaní minimálne 24 mesiacov</w:t>
            </w:r>
          </w:p>
        </w:tc>
        <w:tc>
          <w:tcPr>
            <w:tcW w:w="4961" w:type="dxa"/>
            <w:shd w:val="clear" w:color="auto" w:fill="E7E6E6" w:themeFill="background2"/>
            <w:vAlign w:val="center"/>
          </w:tcPr>
          <w:p w14:paraId="725F4BAE" w14:textId="77777777" w:rsidR="00981496" w:rsidRPr="00F543D7" w:rsidRDefault="00981496" w:rsidP="00CF37B9">
            <w:pPr>
              <w:spacing w:after="160" w:line="259" w:lineRule="auto"/>
              <w:rPr>
                <w:iCs/>
                <w:sz w:val="24"/>
              </w:rPr>
            </w:pPr>
          </w:p>
        </w:tc>
      </w:tr>
    </w:tbl>
    <w:p w14:paraId="3055AF7A" w14:textId="77777777" w:rsidR="00437124" w:rsidRPr="00F543D7" w:rsidRDefault="00437124" w:rsidP="00613B76">
      <w:pPr>
        <w:spacing w:after="160" w:line="259" w:lineRule="auto"/>
        <w:rPr>
          <w:b/>
          <w:bCs/>
          <w:iCs/>
          <w:color w:val="000000"/>
          <w:sz w:val="24"/>
          <w:highlight w:val="yellow"/>
        </w:rPr>
      </w:pPr>
    </w:p>
    <w:sectPr w:rsidR="00437124" w:rsidRPr="00F543D7" w:rsidSect="00BE5AC3">
      <w:headerReference w:type="default" r:id="rId8"/>
      <w:pgSz w:w="11906" w:h="16838"/>
      <w:pgMar w:top="1134" w:right="284" w:bottom="567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B7AAB" w14:textId="77777777" w:rsidR="00242C45" w:rsidRDefault="00242C45" w:rsidP="00BF3CDA">
      <w:r>
        <w:separator/>
      </w:r>
    </w:p>
  </w:endnote>
  <w:endnote w:type="continuationSeparator" w:id="0">
    <w:p w14:paraId="6A7A7E7B" w14:textId="77777777" w:rsidR="00242C45" w:rsidRDefault="00242C45" w:rsidP="00BF3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38DAC" w14:textId="77777777" w:rsidR="00242C45" w:rsidRDefault="00242C45" w:rsidP="00BF3CDA">
      <w:r>
        <w:separator/>
      </w:r>
    </w:p>
  </w:footnote>
  <w:footnote w:type="continuationSeparator" w:id="0">
    <w:p w14:paraId="24707A43" w14:textId="77777777" w:rsidR="00242C45" w:rsidRDefault="00242C45" w:rsidP="00BF3C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05574" w14:textId="3E9E3FAA" w:rsidR="00BF3CDA" w:rsidRPr="00F0683F" w:rsidRDefault="00BF3CDA">
    <w:pPr>
      <w:pStyle w:val="Hlavika"/>
    </w:pPr>
    <w:r w:rsidRPr="00F0683F">
      <w:t>Príloha č. 3</w:t>
    </w:r>
    <w:r w:rsidR="00A157E2" w:rsidRPr="00F0683F">
      <w:t xml:space="preserve"> Súťažných </w:t>
    </w:r>
    <w:r w:rsidR="00A157E2" w:rsidRPr="00197F84">
      <w:t>podkladov k v</w:t>
    </w:r>
    <w:r w:rsidRPr="00197F84">
      <w:t>ýzve</w:t>
    </w:r>
    <w:r w:rsidR="00A157E2" w:rsidRPr="00197F84">
      <w:t xml:space="preserve"> č. </w:t>
    </w:r>
    <w:r w:rsidR="00F31392">
      <w:t>6</w:t>
    </w:r>
    <w:r w:rsidRPr="00197F84">
      <w:t xml:space="preserve"> </w:t>
    </w:r>
    <w:r w:rsidR="00A157E2" w:rsidRPr="00197F84">
      <w:t>na predkladanie ponúk v rámci zriadeného</w:t>
    </w:r>
    <w:r w:rsidR="00A157E2" w:rsidRPr="00F0683F">
      <w:t xml:space="preserve"> DNS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14104"/>
    <w:multiLevelType w:val="hybridMultilevel"/>
    <w:tmpl w:val="8D127A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84C4A"/>
    <w:multiLevelType w:val="hybridMultilevel"/>
    <w:tmpl w:val="79B8E440"/>
    <w:lvl w:ilvl="0" w:tplc="EF6CA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341004"/>
    <w:multiLevelType w:val="hybridMultilevel"/>
    <w:tmpl w:val="3D463A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5E2EB9"/>
    <w:multiLevelType w:val="multilevel"/>
    <w:tmpl w:val="852C86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2431EFC"/>
    <w:multiLevelType w:val="hybridMultilevel"/>
    <w:tmpl w:val="73F63400"/>
    <w:lvl w:ilvl="0" w:tplc="FFFFFFFF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241A3733"/>
    <w:multiLevelType w:val="hybridMultilevel"/>
    <w:tmpl w:val="763C7CCA"/>
    <w:lvl w:ilvl="0" w:tplc="041B000F">
      <w:start w:val="3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B33A8"/>
    <w:multiLevelType w:val="hybridMultilevel"/>
    <w:tmpl w:val="F92CC11C"/>
    <w:lvl w:ilvl="0" w:tplc="041B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44370B"/>
    <w:multiLevelType w:val="hybridMultilevel"/>
    <w:tmpl w:val="19DA24B4"/>
    <w:lvl w:ilvl="0" w:tplc="7554AA0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4A199B"/>
    <w:multiLevelType w:val="hybridMultilevel"/>
    <w:tmpl w:val="73F63400"/>
    <w:lvl w:ilvl="0" w:tplc="FFFFFFFF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2EA4171E"/>
    <w:multiLevelType w:val="hybridMultilevel"/>
    <w:tmpl w:val="73F63400"/>
    <w:lvl w:ilvl="0" w:tplc="1978656C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46213337"/>
    <w:multiLevelType w:val="hybridMultilevel"/>
    <w:tmpl w:val="6A0A9E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865E66"/>
    <w:multiLevelType w:val="hybridMultilevel"/>
    <w:tmpl w:val="23DE87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444D56"/>
    <w:multiLevelType w:val="hybridMultilevel"/>
    <w:tmpl w:val="73F63400"/>
    <w:lvl w:ilvl="0" w:tplc="FFFFFFFF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65495D44"/>
    <w:multiLevelType w:val="hybridMultilevel"/>
    <w:tmpl w:val="79B8E44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C0428F"/>
    <w:multiLevelType w:val="hybridMultilevel"/>
    <w:tmpl w:val="73F63400"/>
    <w:lvl w:ilvl="0" w:tplc="FFFFFFFF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884436797">
    <w:abstractNumId w:val="3"/>
  </w:num>
  <w:num w:numId="2" w16cid:durableId="1663851531">
    <w:abstractNumId w:val="7"/>
  </w:num>
  <w:num w:numId="3" w16cid:durableId="220561186">
    <w:abstractNumId w:val="2"/>
  </w:num>
  <w:num w:numId="4" w16cid:durableId="1437826941">
    <w:abstractNumId w:val="10"/>
  </w:num>
  <w:num w:numId="5" w16cid:durableId="1487282871">
    <w:abstractNumId w:val="11"/>
  </w:num>
  <w:num w:numId="6" w16cid:durableId="970673716">
    <w:abstractNumId w:val="6"/>
  </w:num>
  <w:num w:numId="7" w16cid:durableId="1892643704">
    <w:abstractNumId w:val="9"/>
  </w:num>
  <w:num w:numId="8" w16cid:durableId="1320422620">
    <w:abstractNumId w:val="8"/>
  </w:num>
  <w:num w:numId="9" w16cid:durableId="15666433">
    <w:abstractNumId w:val="12"/>
  </w:num>
  <w:num w:numId="10" w16cid:durableId="633675350">
    <w:abstractNumId w:val="14"/>
  </w:num>
  <w:num w:numId="11" w16cid:durableId="2019185751">
    <w:abstractNumId w:val="4"/>
  </w:num>
  <w:num w:numId="12" w16cid:durableId="1629164825">
    <w:abstractNumId w:val="1"/>
  </w:num>
  <w:num w:numId="13" w16cid:durableId="535194938">
    <w:abstractNumId w:val="13"/>
  </w:num>
  <w:num w:numId="14" w16cid:durableId="1903565120">
    <w:abstractNumId w:val="0"/>
  </w:num>
  <w:num w:numId="15" w16cid:durableId="8253160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D9F"/>
    <w:rsid w:val="000273FA"/>
    <w:rsid w:val="000821E2"/>
    <w:rsid w:val="00093202"/>
    <w:rsid w:val="000A7741"/>
    <w:rsid w:val="000F1EEA"/>
    <w:rsid w:val="000F7833"/>
    <w:rsid w:val="00100885"/>
    <w:rsid w:val="00114A27"/>
    <w:rsid w:val="001448F9"/>
    <w:rsid w:val="001566BE"/>
    <w:rsid w:val="00180746"/>
    <w:rsid w:val="001823D8"/>
    <w:rsid w:val="00182BB8"/>
    <w:rsid w:val="00186220"/>
    <w:rsid w:val="001920C2"/>
    <w:rsid w:val="00197F84"/>
    <w:rsid w:val="001D3327"/>
    <w:rsid w:val="00242C45"/>
    <w:rsid w:val="00276E65"/>
    <w:rsid w:val="00293F8A"/>
    <w:rsid w:val="00294697"/>
    <w:rsid w:val="002C01C6"/>
    <w:rsid w:val="002C2EBF"/>
    <w:rsid w:val="002D7669"/>
    <w:rsid w:val="002F31AB"/>
    <w:rsid w:val="002F7FED"/>
    <w:rsid w:val="00327C3E"/>
    <w:rsid w:val="00345C82"/>
    <w:rsid w:val="00353B15"/>
    <w:rsid w:val="00355DAB"/>
    <w:rsid w:val="00381C1C"/>
    <w:rsid w:val="003903E6"/>
    <w:rsid w:val="00396047"/>
    <w:rsid w:val="003C245D"/>
    <w:rsid w:val="003D0F8E"/>
    <w:rsid w:val="003E370E"/>
    <w:rsid w:val="00405E1F"/>
    <w:rsid w:val="00406FB8"/>
    <w:rsid w:val="00431249"/>
    <w:rsid w:val="004314F7"/>
    <w:rsid w:val="00431E0F"/>
    <w:rsid w:val="00437124"/>
    <w:rsid w:val="00461037"/>
    <w:rsid w:val="0047470E"/>
    <w:rsid w:val="0047574F"/>
    <w:rsid w:val="00485D41"/>
    <w:rsid w:val="004C775D"/>
    <w:rsid w:val="004D4B5F"/>
    <w:rsid w:val="005024C8"/>
    <w:rsid w:val="005511C1"/>
    <w:rsid w:val="005731FB"/>
    <w:rsid w:val="005A6DC0"/>
    <w:rsid w:val="005B5C0A"/>
    <w:rsid w:val="005E539B"/>
    <w:rsid w:val="005F429B"/>
    <w:rsid w:val="00610DA1"/>
    <w:rsid w:val="0061261D"/>
    <w:rsid w:val="00613B76"/>
    <w:rsid w:val="00654D38"/>
    <w:rsid w:val="00675E30"/>
    <w:rsid w:val="006D24E2"/>
    <w:rsid w:val="006E3ED7"/>
    <w:rsid w:val="00715747"/>
    <w:rsid w:val="007222EF"/>
    <w:rsid w:val="00724DE2"/>
    <w:rsid w:val="0072667D"/>
    <w:rsid w:val="00735700"/>
    <w:rsid w:val="0075547C"/>
    <w:rsid w:val="007B647A"/>
    <w:rsid w:val="007D2413"/>
    <w:rsid w:val="00812649"/>
    <w:rsid w:val="00833F2E"/>
    <w:rsid w:val="0085414F"/>
    <w:rsid w:val="00856560"/>
    <w:rsid w:val="00862645"/>
    <w:rsid w:val="0086267C"/>
    <w:rsid w:val="00872938"/>
    <w:rsid w:val="00897137"/>
    <w:rsid w:val="009321C5"/>
    <w:rsid w:val="00956059"/>
    <w:rsid w:val="009703C3"/>
    <w:rsid w:val="00971CDE"/>
    <w:rsid w:val="00981496"/>
    <w:rsid w:val="0098470F"/>
    <w:rsid w:val="009A6EFA"/>
    <w:rsid w:val="009A790F"/>
    <w:rsid w:val="009C21B8"/>
    <w:rsid w:val="009D0B70"/>
    <w:rsid w:val="009E2568"/>
    <w:rsid w:val="009E368F"/>
    <w:rsid w:val="009E6217"/>
    <w:rsid w:val="00A157E2"/>
    <w:rsid w:val="00A26700"/>
    <w:rsid w:val="00A36275"/>
    <w:rsid w:val="00A43A1B"/>
    <w:rsid w:val="00A50B28"/>
    <w:rsid w:val="00A61D0D"/>
    <w:rsid w:val="00A62523"/>
    <w:rsid w:val="00AB05C4"/>
    <w:rsid w:val="00AC50F1"/>
    <w:rsid w:val="00B27D1A"/>
    <w:rsid w:val="00B504ED"/>
    <w:rsid w:val="00B70F0E"/>
    <w:rsid w:val="00B74463"/>
    <w:rsid w:val="00B83646"/>
    <w:rsid w:val="00BC1359"/>
    <w:rsid w:val="00BC28C6"/>
    <w:rsid w:val="00BD41FE"/>
    <w:rsid w:val="00BE5AC3"/>
    <w:rsid w:val="00BF3CDA"/>
    <w:rsid w:val="00C03C72"/>
    <w:rsid w:val="00C03D26"/>
    <w:rsid w:val="00C05C34"/>
    <w:rsid w:val="00C211C0"/>
    <w:rsid w:val="00C358B3"/>
    <w:rsid w:val="00C4144F"/>
    <w:rsid w:val="00C42C98"/>
    <w:rsid w:val="00C44C3D"/>
    <w:rsid w:val="00C62B97"/>
    <w:rsid w:val="00CA5DE8"/>
    <w:rsid w:val="00CC0FD7"/>
    <w:rsid w:val="00CC26D6"/>
    <w:rsid w:val="00CD3AAC"/>
    <w:rsid w:val="00CD6A36"/>
    <w:rsid w:val="00CE6A9B"/>
    <w:rsid w:val="00CF4436"/>
    <w:rsid w:val="00D07ED4"/>
    <w:rsid w:val="00D15F71"/>
    <w:rsid w:val="00D17D9F"/>
    <w:rsid w:val="00D218DC"/>
    <w:rsid w:val="00D2210E"/>
    <w:rsid w:val="00D40CB7"/>
    <w:rsid w:val="00D45ECE"/>
    <w:rsid w:val="00D87236"/>
    <w:rsid w:val="00DC14FE"/>
    <w:rsid w:val="00DD37F9"/>
    <w:rsid w:val="00E11DF0"/>
    <w:rsid w:val="00E15156"/>
    <w:rsid w:val="00E238DD"/>
    <w:rsid w:val="00E24E90"/>
    <w:rsid w:val="00E36565"/>
    <w:rsid w:val="00EA0C76"/>
    <w:rsid w:val="00EA6953"/>
    <w:rsid w:val="00EB59F4"/>
    <w:rsid w:val="00EB6C3C"/>
    <w:rsid w:val="00EB7A13"/>
    <w:rsid w:val="00EF6B49"/>
    <w:rsid w:val="00F0683F"/>
    <w:rsid w:val="00F2661E"/>
    <w:rsid w:val="00F31392"/>
    <w:rsid w:val="00F46D85"/>
    <w:rsid w:val="00F52BC1"/>
    <w:rsid w:val="00F543D7"/>
    <w:rsid w:val="00F92945"/>
    <w:rsid w:val="00FA7BB4"/>
    <w:rsid w:val="00FB5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E77D19"/>
  <w15:chartTrackingRefBased/>
  <w15:docId w15:val="{DF9B3A18-8B40-41A8-9D16-E455549EC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05E1F"/>
    <w:pPr>
      <w:spacing w:after="0" w:line="240" w:lineRule="auto"/>
    </w:pPr>
    <w:rPr>
      <w:rFonts w:ascii="Times New Roman" w:eastAsia="Times New Roman" w:hAnsi="Times New Roman" w:cs="Times New Roman"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,Dot pt,F5 List Paragraph,Recommendation,List Paragraph Char Char Char,Indicator Text,Numbered Para 1,List Paragraph à moi,Bullet Points,body"/>
    <w:basedOn w:val="Normlny"/>
    <w:link w:val="OdsekzoznamuChar"/>
    <w:uiPriority w:val="34"/>
    <w:qFormat/>
    <w:rsid w:val="00BF3CDA"/>
    <w:pPr>
      <w:ind w:left="720"/>
      <w:contextualSpacing/>
    </w:p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Dot pt Char,F5 List Paragraph Char,Recommendation Char,List Paragraph Char Char Char Char,body Char"/>
    <w:link w:val="Odsekzoznamu"/>
    <w:uiPriority w:val="34"/>
    <w:qFormat/>
    <w:locked/>
    <w:rsid w:val="00BF3CDA"/>
    <w:rPr>
      <w:rFonts w:ascii="Times New Roman" w:eastAsia="Times New Roman" w:hAnsi="Times New Roman" w:cs="Times New Roman"/>
      <w:noProof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F3C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F3CDA"/>
    <w:rPr>
      <w:rFonts w:ascii="Times New Roman" w:eastAsia="Times New Roman" w:hAnsi="Times New Roman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F3CD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F3CDA"/>
    <w:rPr>
      <w:rFonts w:ascii="Times New Roman" w:eastAsia="Times New Roman" w:hAnsi="Times New Roman" w:cs="Times New Roman"/>
      <w:noProof/>
      <w:szCs w:val="24"/>
      <w:lang w:eastAsia="sk-SK"/>
    </w:rPr>
  </w:style>
  <w:style w:type="table" w:styleId="Mriekatabuky">
    <w:name w:val="Table Grid"/>
    <w:basedOn w:val="Normlnatabuka"/>
    <w:uiPriority w:val="39"/>
    <w:rsid w:val="00981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570F4-6032-4CC2-B4C3-22645EC64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2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KATRENIAKOVÁ Petra</dc:creator>
  <cp:keywords/>
  <dc:description/>
  <cp:lastModifiedBy>SIHELSKA Monika</cp:lastModifiedBy>
  <cp:revision>30</cp:revision>
  <dcterms:created xsi:type="dcterms:W3CDTF">2025-10-12T18:11:00Z</dcterms:created>
  <dcterms:modified xsi:type="dcterms:W3CDTF">2026-07-27T07:59:00Z</dcterms:modified>
</cp:coreProperties>
</file>