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4DF5C" w14:textId="77777777" w:rsidR="005F018F" w:rsidRPr="007A5A56" w:rsidRDefault="005F018F" w:rsidP="005F018F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lang w:eastAsia="sk-SK"/>
        </w:rPr>
      </w:pPr>
      <w:r w:rsidRPr="009C3DAD">
        <w:rPr>
          <w:rFonts w:ascii="Times New Roman" w:eastAsia="Calibri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59264" behindDoc="0" locked="0" layoutInCell="1" allowOverlap="1" wp14:anchorId="700A8CB7" wp14:editId="5FC533DA">
            <wp:simplePos x="0" y="0"/>
            <wp:positionH relativeFrom="column">
              <wp:posOffset>3810</wp:posOffset>
            </wp:positionH>
            <wp:positionV relativeFrom="paragraph">
              <wp:posOffset>62019</wp:posOffset>
            </wp:positionV>
            <wp:extent cx="2343150" cy="635000"/>
            <wp:effectExtent l="0" t="0" r="0" b="0"/>
            <wp:wrapSquare wrapText="right"/>
            <wp:docPr id="8" name="Obrázok 8" descr="mosr-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" descr="mosr-g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63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597375" w14:textId="77777777" w:rsidR="005F018F" w:rsidRPr="009C3DAD" w:rsidRDefault="005F018F" w:rsidP="005F018F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caps/>
          <w:lang w:eastAsia="sk-SK"/>
        </w:rPr>
        <w:t xml:space="preserve">                      </w:t>
      </w:r>
    </w:p>
    <w:p w14:paraId="77782812" w14:textId="3EFD87A5" w:rsidR="005F018F" w:rsidRDefault="005F018F" w:rsidP="005F018F">
      <w:pPr>
        <w:tabs>
          <w:tab w:val="left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9C3DAD">
        <w:rPr>
          <w:rFonts w:ascii="Times New Roman" w:eastAsia="Times New Roman" w:hAnsi="Times New Roman" w:cs="Times New Roman"/>
          <w:b/>
          <w:lang w:eastAsia="sk-SK"/>
        </w:rPr>
        <w:t xml:space="preserve">         </w:t>
      </w:r>
      <w:r>
        <w:rPr>
          <w:rFonts w:ascii="Times New Roman" w:eastAsia="Times New Roman" w:hAnsi="Times New Roman" w:cs="Times New Roman"/>
          <w:b/>
          <w:lang w:eastAsia="sk-SK"/>
        </w:rPr>
        <w:tab/>
      </w:r>
      <w:r w:rsidRPr="005F018F">
        <w:rPr>
          <w:rFonts w:ascii="Times New Roman" w:eastAsia="Times New Roman" w:hAnsi="Times New Roman" w:cs="Times New Roman"/>
          <w:bCs/>
          <w:lang w:eastAsia="sk-SK"/>
        </w:rPr>
        <w:t xml:space="preserve">Veliteľstvo </w:t>
      </w:r>
      <w:r w:rsidR="007F5561">
        <w:rPr>
          <w:rFonts w:ascii="Times New Roman" w:eastAsia="Times New Roman" w:hAnsi="Times New Roman" w:cs="Times New Roman"/>
          <w:bCs/>
          <w:lang w:eastAsia="sk-SK"/>
        </w:rPr>
        <w:t>síl</w:t>
      </w:r>
      <w:r w:rsidRPr="005F018F">
        <w:rPr>
          <w:rFonts w:ascii="Times New Roman" w:eastAsia="Times New Roman" w:hAnsi="Times New Roman" w:cs="Times New Roman"/>
          <w:bCs/>
          <w:lang w:eastAsia="sk-SK"/>
        </w:rPr>
        <w:t xml:space="preserve"> spoločnej podpory</w:t>
      </w:r>
    </w:p>
    <w:p w14:paraId="03F9F386" w14:textId="665BA9C9" w:rsidR="005F018F" w:rsidRDefault="005F018F" w:rsidP="005F018F">
      <w:pPr>
        <w:tabs>
          <w:tab w:val="left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sk-SK"/>
        </w:rPr>
      </w:pPr>
      <w:r>
        <w:rPr>
          <w:rFonts w:ascii="Times New Roman" w:eastAsia="Times New Roman" w:hAnsi="Times New Roman" w:cs="Times New Roman"/>
          <w:bCs/>
          <w:lang w:eastAsia="sk-SK"/>
        </w:rPr>
        <w:tab/>
        <w:t>Smetanova 6</w:t>
      </w:r>
    </w:p>
    <w:p w14:paraId="658D7C0D" w14:textId="4617318C" w:rsidR="005F018F" w:rsidRDefault="005F018F" w:rsidP="005F018F">
      <w:pPr>
        <w:tabs>
          <w:tab w:val="left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sk-SK"/>
        </w:rPr>
      </w:pPr>
      <w:r>
        <w:rPr>
          <w:rFonts w:ascii="Times New Roman" w:eastAsia="Times New Roman" w:hAnsi="Times New Roman" w:cs="Times New Roman"/>
          <w:bCs/>
          <w:lang w:eastAsia="sk-SK"/>
        </w:rPr>
        <w:tab/>
        <w:t>911 01 Trenčín</w:t>
      </w:r>
    </w:p>
    <w:p w14:paraId="605EE502" w14:textId="77777777" w:rsidR="005F018F" w:rsidRPr="005F018F" w:rsidRDefault="005F018F" w:rsidP="005F01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sk-SK"/>
        </w:rPr>
      </w:pPr>
    </w:p>
    <w:p w14:paraId="37200296" w14:textId="77777777" w:rsidR="005F018F" w:rsidRPr="00104E4E" w:rsidRDefault="005F018F" w:rsidP="005F018F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3"/>
          <w:szCs w:val="23"/>
          <w:lang w:eastAsia="sk-SK"/>
        </w:rPr>
      </w:pPr>
    </w:p>
    <w:p w14:paraId="57A635A5" w14:textId="77777777" w:rsidR="005F018F" w:rsidRPr="009C3DAD" w:rsidRDefault="005F018F" w:rsidP="005F01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4"/>
          <w:szCs w:val="4"/>
          <w:lang w:eastAsia="sk-SK"/>
        </w:rPr>
      </w:pPr>
    </w:p>
    <w:p w14:paraId="1E64E591" w14:textId="77777777" w:rsidR="005F018F" w:rsidRPr="009C3DAD" w:rsidRDefault="005F018F" w:rsidP="005F01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4"/>
          <w:szCs w:val="4"/>
          <w:lang w:eastAsia="sk-SK"/>
        </w:rPr>
      </w:pPr>
    </w:p>
    <w:p w14:paraId="57FFD0ED" w14:textId="6E204DA9" w:rsidR="005F018F" w:rsidRPr="00FE6A16" w:rsidRDefault="005F018F" w:rsidP="00FE6A16">
      <w:pPr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-426" w:right="43" w:firstLine="4962"/>
        <w:textAlignment w:val="baseline"/>
        <w:rPr>
          <w:rFonts w:ascii="Times New Roman" w:eastAsia="Times New Roman" w:hAnsi="Times New Roman" w:cs="Times New Roman"/>
          <w:sz w:val="4"/>
          <w:szCs w:val="4"/>
          <w:lang w:eastAsia="sk-SK"/>
        </w:rPr>
      </w:pPr>
      <w:r w:rsidRPr="009C3DAD">
        <w:rPr>
          <w:rFonts w:ascii="Times New Roman" w:eastAsia="Times New Roman" w:hAnsi="Times New Roman" w:cs="Times New Roman"/>
          <w:sz w:val="10"/>
          <w:szCs w:val="2"/>
          <w:lang w:eastAsia="sk-SK"/>
        </w:rPr>
        <w:t xml:space="preserve">    </w:t>
      </w:r>
    </w:p>
    <w:p w14:paraId="0BFEF0A3" w14:textId="77777777" w:rsidR="005F018F" w:rsidRPr="009C3DAD" w:rsidRDefault="005F018F" w:rsidP="005F018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3DAD">
        <w:rPr>
          <w:rFonts w:ascii="Times New Roman" w:eastAsia="Calibri" w:hAnsi="Times New Roman" w:cs="Times New Roman"/>
          <w:bCs/>
          <w:sz w:val="24"/>
          <w:szCs w:val="24"/>
        </w:rPr>
        <w:t xml:space="preserve">I N F O R M Á C I A </w:t>
      </w:r>
      <w:r w:rsidRPr="009C3DAD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týkajúca sa splnenia povinnosti podľa </w:t>
      </w:r>
      <w:r w:rsidRPr="009C3DAD">
        <w:rPr>
          <w:rFonts w:ascii="Times New Roman" w:eastAsia="Calibri" w:hAnsi="Times New Roman" w:cs="Times New Roman"/>
          <w:sz w:val="24"/>
          <w:szCs w:val="24"/>
        </w:rPr>
        <w:t>§ 55 ods. 2 zákona č. 343/2015 Z. z. o verejnom obstarávaní a o zmene a doplnení niektorých zákonov v znení neskorších predpisov (ďalej len „ZVO“)</w:t>
      </w:r>
    </w:p>
    <w:p w14:paraId="4E625D34" w14:textId="77777777" w:rsidR="005F018F" w:rsidRPr="009C3DAD" w:rsidRDefault="005F018F" w:rsidP="005F018F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2E9E7260" w14:textId="77777777" w:rsidR="005F018F" w:rsidRPr="009C3DAD" w:rsidRDefault="005F018F" w:rsidP="005F018F">
      <w:pPr>
        <w:spacing w:after="0" w:line="240" w:lineRule="auto"/>
        <w:rPr>
          <w:rFonts w:ascii="Times New Roman" w:eastAsia="Calibri" w:hAnsi="Times New Roman" w:cs="Times New Roman"/>
        </w:rPr>
      </w:pPr>
      <w:r w:rsidRPr="009C3DAD">
        <w:rPr>
          <w:rFonts w:ascii="Times New Roman" w:eastAsia="Calibri" w:hAnsi="Times New Roman" w:cs="Times New Roman"/>
        </w:rPr>
        <w:t>1. IDENTIFIKAČNÉ ÚDAJE VEREJNÉHO OBSTARÁVATEĽA /OBSTARÁVATEĽA</w:t>
      </w:r>
    </w:p>
    <w:p w14:paraId="0F96A897" w14:textId="77777777" w:rsidR="005F018F" w:rsidRPr="009C3DAD" w:rsidRDefault="005F018F" w:rsidP="005F018F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b/>
          <w:sz w:val="10"/>
          <w:szCs w:val="10"/>
        </w:rPr>
      </w:pPr>
    </w:p>
    <w:tbl>
      <w:tblPr>
        <w:tblW w:w="9505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2"/>
        <w:gridCol w:w="3685"/>
        <w:gridCol w:w="1416"/>
        <w:gridCol w:w="2432"/>
      </w:tblGrid>
      <w:tr w:rsidR="005F018F" w:rsidRPr="009C3DAD" w14:paraId="25A64A3F" w14:textId="77777777" w:rsidTr="00547AF9">
        <w:trPr>
          <w:trHeight w:val="170"/>
        </w:trPr>
        <w:tc>
          <w:tcPr>
            <w:tcW w:w="19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CE68EC" w14:textId="77777777" w:rsidR="005F018F" w:rsidRPr="009C3DAD" w:rsidRDefault="005F018F" w:rsidP="00547AF9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Úradný názov: </w:t>
            </w:r>
            <w:bookmarkStart w:id="0" w:name="Text1"/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3DAD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="00000000">
              <w:rPr>
                <w:rFonts w:ascii="Times New Roman" w:eastAsia="Calibri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separate"/>
            </w: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75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9BE4D4" w14:textId="3B3E266D" w:rsidR="005F018F" w:rsidRPr="009C3DAD" w:rsidRDefault="005F018F" w:rsidP="00547AF9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Ministerstvo obrany SR, </w:t>
            </w:r>
            <w:r>
              <w:rPr>
                <w:rFonts w:ascii="Times New Roman" w:eastAsia="Calibri" w:hAnsi="Times New Roman" w:cs="Times New Roman"/>
              </w:rPr>
              <w:t xml:space="preserve">Veliteľstvo </w:t>
            </w:r>
            <w:r w:rsidR="007F5561">
              <w:rPr>
                <w:rFonts w:ascii="Times New Roman" w:eastAsia="Calibri" w:hAnsi="Times New Roman" w:cs="Times New Roman"/>
              </w:rPr>
              <w:t xml:space="preserve">síl </w:t>
            </w:r>
            <w:r>
              <w:rPr>
                <w:rFonts w:ascii="Times New Roman" w:eastAsia="Calibri" w:hAnsi="Times New Roman" w:cs="Times New Roman"/>
              </w:rPr>
              <w:t>spoločnej podpory</w:t>
            </w:r>
          </w:p>
        </w:tc>
      </w:tr>
      <w:tr w:rsidR="005F018F" w:rsidRPr="009C3DAD" w14:paraId="0F17C40E" w14:textId="77777777" w:rsidTr="00547AF9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7B1352" w14:textId="77777777" w:rsidR="005F018F" w:rsidRPr="009C3DAD" w:rsidRDefault="005F018F" w:rsidP="00547AF9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Poštová adresa: </w:t>
            </w:r>
          </w:p>
        </w:tc>
        <w:tc>
          <w:tcPr>
            <w:tcW w:w="7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A13915" w14:textId="77777777" w:rsidR="005F018F" w:rsidRPr="009C3DAD" w:rsidRDefault="005F018F" w:rsidP="00547A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Námestie generála Viesta 2</w:t>
            </w:r>
            <w:r w:rsidRPr="009C3DAD">
              <w:rPr>
                <w:rFonts w:ascii="Times New Roman" w:eastAsia="Calibri" w:hAnsi="Times New Roman" w:cs="Times New Roman"/>
              </w:rPr>
              <w:t>, 832 47  Bratislava</w:t>
            </w:r>
          </w:p>
        </w:tc>
      </w:tr>
      <w:tr w:rsidR="005F018F" w:rsidRPr="009C3DAD" w14:paraId="337C84A4" w14:textId="77777777" w:rsidTr="00547AF9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C9165E" w14:textId="77777777" w:rsidR="005F018F" w:rsidRPr="009C3DAD" w:rsidRDefault="005F018F" w:rsidP="00547AF9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Mesto/obec: 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6BE05A" w14:textId="77777777" w:rsidR="005F018F" w:rsidRPr="00104E4E" w:rsidRDefault="005F018F" w:rsidP="00547A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4E4E">
              <w:rPr>
                <w:rFonts w:ascii="Times New Roman" w:eastAsia="Calibri" w:hAnsi="Times New Roman" w:cs="Times New Roman"/>
              </w:rPr>
              <w:t>Bratislava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8AAC1F" w14:textId="77777777" w:rsidR="005F018F" w:rsidRPr="009C3DAD" w:rsidRDefault="005F018F" w:rsidP="00547A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t>PSČ:</w:t>
            </w:r>
          </w:p>
        </w:tc>
        <w:tc>
          <w:tcPr>
            <w:tcW w:w="2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F9E96A" w14:textId="77777777" w:rsidR="005F018F" w:rsidRPr="009C3DAD" w:rsidRDefault="005F018F" w:rsidP="00547A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t>832 47</w:t>
            </w:r>
          </w:p>
        </w:tc>
      </w:tr>
      <w:tr w:rsidR="005F018F" w:rsidRPr="009C3DAD" w14:paraId="7D6B39D7" w14:textId="77777777" w:rsidTr="00547AF9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4AF94817" w14:textId="77777777" w:rsidR="005F018F" w:rsidRPr="009C3DAD" w:rsidRDefault="005F018F" w:rsidP="00547AF9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IČO: </w:t>
            </w:r>
          </w:p>
        </w:tc>
        <w:tc>
          <w:tcPr>
            <w:tcW w:w="75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F8341" w14:textId="77777777" w:rsidR="005F018F" w:rsidRPr="009C3DAD" w:rsidRDefault="005F018F" w:rsidP="00547AF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>30845572</w:t>
            </w:r>
          </w:p>
        </w:tc>
      </w:tr>
      <w:tr w:rsidR="005F018F" w:rsidRPr="009C3DAD" w14:paraId="3481226E" w14:textId="77777777" w:rsidTr="00547AF9">
        <w:trPr>
          <w:trHeight w:val="170"/>
        </w:trPr>
        <w:tc>
          <w:tcPr>
            <w:tcW w:w="19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96D628" w14:textId="77777777" w:rsidR="005F018F" w:rsidRPr="009C3DAD" w:rsidRDefault="005F018F" w:rsidP="00547AF9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Kontaktná osoba: </w:t>
            </w:r>
          </w:p>
        </w:tc>
        <w:tc>
          <w:tcPr>
            <w:tcW w:w="75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A2897B" w14:textId="632CEAF1" w:rsidR="005F018F" w:rsidRPr="009C3DAD" w:rsidRDefault="005F018F" w:rsidP="00547A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Mgr. Monika Siheľská</w:t>
            </w:r>
          </w:p>
        </w:tc>
      </w:tr>
      <w:tr w:rsidR="005F018F" w:rsidRPr="009C3DAD" w14:paraId="5D4ACCF4" w14:textId="77777777" w:rsidTr="00547AF9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59129B45" w14:textId="77777777" w:rsidR="005F018F" w:rsidRPr="009C3DAD" w:rsidRDefault="005F018F" w:rsidP="00547AF9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E-mail: </w:t>
            </w:r>
            <w:bookmarkStart w:id="1" w:name="Text8"/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C3DAD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="00000000">
              <w:rPr>
                <w:rFonts w:ascii="Times New Roman" w:eastAsia="Calibri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separate"/>
            </w: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9DB8095" w14:textId="4EC806E1" w:rsidR="005F018F" w:rsidRPr="005F018F" w:rsidRDefault="005F018F" w:rsidP="00547A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018F">
              <w:rPr>
                <w:rFonts w:ascii="Times New Roman" w:eastAsia="Calibri" w:hAnsi="Times New Roman" w:cs="Times New Roman"/>
                <w:sz w:val="24"/>
                <w:szCs w:val="24"/>
              </w:rPr>
              <w:t>monika.sihelska@mil.sk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34E097CA" w14:textId="77777777" w:rsidR="005F018F" w:rsidRPr="009C3DAD" w:rsidRDefault="005F018F" w:rsidP="00547A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t>Telefón:</w:t>
            </w:r>
          </w:p>
        </w:tc>
        <w:tc>
          <w:tcPr>
            <w:tcW w:w="24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BFB0C" w14:textId="3E4F7030" w:rsidR="005F018F" w:rsidRPr="009C3DAD" w:rsidRDefault="005F018F" w:rsidP="00547A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0960 </w:t>
            </w:r>
            <w:r w:rsidR="00EE0F43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  <w:r w:rsidR="003F77D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EE0F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</w:t>
            </w:r>
            <w:r w:rsidR="003F77D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EE0F4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</w:tbl>
    <w:p w14:paraId="19A5A56D" w14:textId="77777777" w:rsidR="005F018F" w:rsidRPr="009C3DAD" w:rsidRDefault="005F018F" w:rsidP="005F018F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02C818F3" w14:textId="77777777" w:rsidR="005F018F" w:rsidRPr="009C3DAD" w:rsidRDefault="005F018F" w:rsidP="005F018F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C3DAD">
        <w:rPr>
          <w:rFonts w:ascii="Times New Roman" w:eastAsia="Calibri" w:hAnsi="Times New Roman" w:cs="Times New Roman"/>
          <w:sz w:val="24"/>
          <w:szCs w:val="24"/>
        </w:rPr>
        <w:t>2. ZADÁVANÁ ZÁKAZKA</w:t>
      </w:r>
    </w:p>
    <w:p w14:paraId="5171C74B" w14:textId="77777777" w:rsidR="005F018F" w:rsidRPr="009C3DAD" w:rsidRDefault="005F018F" w:rsidP="005F018F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sz w:val="10"/>
          <w:szCs w:val="10"/>
        </w:rPr>
      </w:pPr>
    </w:p>
    <w:tbl>
      <w:tblPr>
        <w:tblW w:w="949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808"/>
        <w:gridCol w:w="5691"/>
      </w:tblGrid>
      <w:tr w:rsidR="005F018F" w:rsidRPr="009C3DAD" w14:paraId="1D623189" w14:textId="77777777" w:rsidTr="00547AF9">
        <w:tc>
          <w:tcPr>
            <w:tcW w:w="38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F757C0" w14:textId="77777777" w:rsidR="005F018F" w:rsidRPr="009C3DAD" w:rsidRDefault="005F018F" w:rsidP="00547AF9">
            <w:pPr>
              <w:spacing w:before="40" w:after="4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9C3DAD">
              <w:rPr>
                <w:rFonts w:ascii="Times New Roman" w:eastAsia="Calibri" w:hAnsi="Times New Roman" w:cs="Times New Roman"/>
                <w:bCs/>
              </w:rPr>
              <w:t xml:space="preserve">        Názov pridelený zákazke: </w:t>
            </w:r>
          </w:p>
        </w:tc>
        <w:tc>
          <w:tcPr>
            <w:tcW w:w="56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14:paraId="6FEE2083" w14:textId="27335CBE" w:rsidR="005F018F" w:rsidRPr="00104E4E" w:rsidRDefault="005F018F" w:rsidP="00547A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EE0F43">
              <w:rPr>
                <w:rFonts w:ascii="Times New Roman" w:eastAsia="Calibri" w:hAnsi="Times New Roman" w:cs="Times New Roman"/>
                <w:b/>
                <w:color w:val="000000"/>
              </w:rPr>
              <w:t xml:space="preserve">Výzva č. </w:t>
            </w:r>
            <w:r w:rsidR="007F5561">
              <w:rPr>
                <w:rFonts w:ascii="Times New Roman" w:eastAsia="Calibri" w:hAnsi="Times New Roman" w:cs="Times New Roman"/>
                <w:b/>
                <w:color w:val="000000"/>
              </w:rPr>
              <w:t>6</w:t>
            </w:r>
            <w:r w:rsidRPr="00EE0F43">
              <w:rPr>
                <w:rFonts w:ascii="Times New Roman" w:eastAsia="Calibri" w:hAnsi="Times New Roman" w:cs="Times New Roman"/>
                <w:b/>
                <w:color w:val="000000"/>
              </w:rPr>
              <w:t xml:space="preserve"> </w:t>
            </w:r>
            <w:r w:rsidR="007F5561">
              <w:rPr>
                <w:rFonts w:ascii="Times New Roman" w:eastAsia="SimSun" w:hAnsi="Times New Roman" w:cs="Times New Roman"/>
                <w:b/>
                <w:lang w:eastAsia="zh-CN"/>
              </w:rPr>
              <w:t>Dávkovač nápojov</w:t>
            </w:r>
            <w:r w:rsidR="00EE0F43" w:rsidRPr="00EE0F43">
              <w:rPr>
                <w:rFonts w:ascii="Times New Roman" w:eastAsia="Calibri" w:hAnsi="Times New Roman" w:cs="Times New Roman"/>
                <w:b/>
                <w:color w:val="000000"/>
              </w:rPr>
              <w:t xml:space="preserve"> </w:t>
            </w:r>
            <w:r w:rsidRPr="00EE0F43">
              <w:rPr>
                <w:rFonts w:ascii="Times New Roman" w:eastAsia="Calibri" w:hAnsi="Times New Roman" w:cs="Times New Roman"/>
                <w:b/>
                <w:color w:val="000000"/>
              </w:rPr>
              <w:t xml:space="preserve">zo dňa </w:t>
            </w:r>
            <w:r w:rsidR="007F5561">
              <w:rPr>
                <w:rFonts w:ascii="Times New Roman" w:eastAsia="Calibri" w:hAnsi="Times New Roman" w:cs="Times New Roman"/>
                <w:b/>
                <w:color w:val="000000"/>
              </w:rPr>
              <w:t>27</w:t>
            </w:r>
            <w:r w:rsidR="00EE0F43" w:rsidRPr="00EE0F43">
              <w:rPr>
                <w:rFonts w:ascii="Times New Roman" w:eastAsia="Calibri" w:hAnsi="Times New Roman" w:cs="Times New Roman"/>
                <w:b/>
                <w:color w:val="000000"/>
              </w:rPr>
              <w:t>.</w:t>
            </w:r>
            <w:r w:rsidR="007F5561">
              <w:rPr>
                <w:rFonts w:ascii="Times New Roman" w:eastAsia="Calibri" w:hAnsi="Times New Roman" w:cs="Times New Roman"/>
                <w:b/>
                <w:color w:val="000000"/>
              </w:rPr>
              <w:t>7</w:t>
            </w:r>
            <w:r w:rsidR="00EE0F43" w:rsidRPr="00EE0F43">
              <w:rPr>
                <w:rFonts w:ascii="Times New Roman" w:eastAsia="Calibri" w:hAnsi="Times New Roman" w:cs="Times New Roman"/>
                <w:b/>
                <w:color w:val="000000"/>
              </w:rPr>
              <w:t>.202</w:t>
            </w:r>
            <w:r w:rsidR="007F5561">
              <w:rPr>
                <w:rFonts w:ascii="Times New Roman" w:eastAsia="Calibri" w:hAnsi="Times New Roman" w:cs="Times New Roman"/>
                <w:b/>
                <w:color w:val="000000"/>
              </w:rPr>
              <w:t>6</w:t>
            </w:r>
            <w:r w:rsidRPr="00EE0F43">
              <w:rPr>
                <w:rFonts w:ascii="Times New Roman" w:eastAsia="Calibri" w:hAnsi="Times New Roman" w:cs="Times New Roman"/>
                <w:b/>
                <w:color w:val="000000"/>
              </w:rPr>
              <w:t xml:space="preserve"> v rámci zriadeného DNS</w:t>
            </w:r>
            <w:r w:rsidR="00D92ED0">
              <w:rPr>
                <w:rFonts w:ascii="Times New Roman" w:eastAsia="Calibri" w:hAnsi="Times New Roman" w:cs="Times New Roman"/>
                <w:b/>
                <w:color w:val="000000"/>
              </w:rPr>
              <w:t xml:space="preserve"> „</w:t>
            </w:r>
            <w:r w:rsidR="003F77D3" w:rsidRPr="003F77D3">
              <w:rPr>
                <w:rFonts w:ascii="Times New Roman" w:eastAsia="Calibri" w:hAnsi="Times New Roman" w:cs="Times New Roman"/>
                <w:b/>
                <w:color w:val="000000"/>
              </w:rPr>
              <w:t xml:space="preserve">Vybavenie kuchynských zariadení </w:t>
            </w:r>
            <w:r w:rsidR="00FE6A16">
              <w:rPr>
                <w:rFonts w:ascii="Times New Roman" w:eastAsia="Calibri" w:hAnsi="Times New Roman" w:cs="Times New Roman"/>
                <w:b/>
                <w:color w:val="000000"/>
              </w:rPr>
              <w:t xml:space="preserve"> - DNS</w:t>
            </w:r>
            <w:r w:rsidR="00D92ED0">
              <w:rPr>
                <w:rFonts w:ascii="Times New Roman" w:eastAsia="Calibri" w:hAnsi="Times New Roman" w:cs="Times New Roman"/>
                <w:b/>
                <w:color w:val="000000"/>
              </w:rPr>
              <w:t>“</w:t>
            </w:r>
          </w:p>
        </w:tc>
      </w:tr>
      <w:tr w:rsidR="005F018F" w:rsidRPr="009C3DAD" w14:paraId="3526C3C3" w14:textId="77777777" w:rsidTr="00547AF9">
        <w:tc>
          <w:tcPr>
            <w:tcW w:w="38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5B1316A1" w14:textId="77777777" w:rsidR="005F018F" w:rsidRPr="009C3DAD" w:rsidRDefault="005F018F" w:rsidP="00547AF9">
            <w:pPr>
              <w:spacing w:before="40" w:after="40" w:line="240" w:lineRule="auto"/>
              <w:ind w:left="227" w:right="72" w:firstLine="18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9C3DAD">
              <w:rPr>
                <w:rFonts w:ascii="Times New Roman" w:eastAsia="Calibri" w:hAnsi="Times New Roman" w:cs="Times New Roman"/>
                <w:bCs/>
              </w:rPr>
              <w:t>Zverejnenie oznámenia o vyhlásení verejného obstarávania /oznámenia použitého ako výzva na súťaž (výzvy na predkladanie ponúk):</w:t>
            </w:r>
          </w:p>
        </w:tc>
        <w:tc>
          <w:tcPr>
            <w:tcW w:w="56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65811BB" w14:textId="4A58D626" w:rsidR="005F018F" w:rsidRPr="002B3B29" w:rsidRDefault="005F018F" w:rsidP="00547AF9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4"/>
                <w:szCs w:val="4"/>
              </w:rPr>
            </w:pPr>
            <w:r w:rsidRPr="002B3B29">
              <w:rPr>
                <w:rFonts w:ascii="Times New Roman" w:eastAsia="Calibri" w:hAnsi="Times New Roman" w:cs="Times New Roman"/>
              </w:rPr>
              <w:t>Číslo oznámenia a dátum vydania v</w:t>
            </w:r>
            <w:r w:rsidRPr="002B3B29">
              <w:rPr>
                <w:rFonts w:ascii="Times New Roman" w:eastAsia="Calibri" w:hAnsi="Times New Roman" w:cs="Times New Roman"/>
                <w:bCs/>
              </w:rPr>
              <w:t xml:space="preserve"> Úradnom vestníku EÚ </w:t>
            </w:r>
            <w:r w:rsidR="00EE0F43" w:rsidRPr="002B3B29">
              <w:rPr>
                <w:rFonts w:ascii="Times New Roman" w:eastAsia="Calibri" w:hAnsi="Times New Roman" w:cs="Times New Roman"/>
                <w:bCs/>
              </w:rPr>
              <w:t xml:space="preserve">č. </w:t>
            </w:r>
            <w:r w:rsidR="002B3B29" w:rsidRPr="002B3B29">
              <w:rPr>
                <w:rFonts w:ascii="Times New Roman" w:eastAsia="Calibri" w:hAnsi="Times New Roman" w:cs="Times New Roman"/>
                <w:bCs/>
              </w:rPr>
              <w:t>OJ S 133/2025 461523-2025 zo dňa 15. júla 2025</w:t>
            </w:r>
            <w:r w:rsidR="00FE6A16" w:rsidRPr="002B3B29">
              <w:rPr>
                <w:rFonts w:ascii="Times New Roman" w:eastAsia="Calibri" w:hAnsi="Times New Roman" w:cs="Times New Roman"/>
                <w:bCs/>
              </w:rPr>
              <w:t>.</w:t>
            </w:r>
          </w:p>
          <w:p w14:paraId="28712A9D" w14:textId="77777777" w:rsidR="002B3B29" w:rsidRPr="002B3B29" w:rsidRDefault="005F018F" w:rsidP="00547AF9">
            <w:pPr>
              <w:spacing w:before="40" w:after="4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2B3B29">
              <w:rPr>
                <w:rFonts w:ascii="Times New Roman" w:eastAsia="Calibri" w:hAnsi="Times New Roman" w:cs="Times New Roman"/>
              </w:rPr>
              <w:t>Číslo oznámenia a číslo a dátum vydania vo Vestníku VO:</w:t>
            </w:r>
            <w:r w:rsidRPr="002B3B29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  <w:p w14:paraId="7BACF458" w14:textId="3611091B" w:rsidR="002B3B29" w:rsidRPr="002B3B29" w:rsidRDefault="002B3B29" w:rsidP="00547AF9">
            <w:pPr>
              <w:spacing w:before="40" w:after="40" w:line="240" w:lineRule="auto"/>
              <w:rPr>
                <w:rFonts w:ascii="Times New Roman" w:eastAsia="Calibri" w:hAnsi="Times New Roman" w:cs="Times New Roman"/>
              </w:rPr>
            </w:pPr>
            <w:r w:rsidRPr="002B3B29">
              <w:rPr>
                <w:rFonts w:ascii="Times New Roman" w:hAnsi="Times New Roman" w:cs="Times New Roman"/>
              </w:rPr>
              <w:t>č. 141</w:t>
            </w:r>
            <w:r w:rsidR="007C12B6">
              <w:rPr>
                <w:rFonts w:ascii="Times New Roman" w:hAnsi="Times New Roman" w:cs="Times New Roman"/>
              </w:rPr>
              <w:t>/2025</w:t>
            </w:r>
            <w:r w:rsidRPr="002B3B29">
              <w:rPr>
                <w:rFonts w:ascii="Times New Roman" w:hAnsi="Times New Roman" w:cs="Times New Roman"/>
              </w:rPr>
              <w:t xml:space="preserve"> zo dňa 16. júla 2025 pod značkou 11586 - MUT</w:t>
            </w:r>
          </w:p>
        </w:tc>
      </w:tr>
    </w:tbl>
    <w:p w14:paraId="2B30E9FB" w14:textId="77777777" w:rsidR="005F018F" w:rsidRPr="009C3DAD" w:rsidRDefault="005F018F" w:rsidP="005F018F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0E8D095E" w14:textId="77777777" w:rsidR="005F018F" w:rsidRPr="009C3DAD" w:rsidRDefault="005F018F" w:rsidP="005F018F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</w:rPr>
      </w:pPr>
      <w:r w:rsidRPr="009C3DAD">
        <w:rPr>
          <w:rFonts w:ascii="Times New Roman" w:eastAsia="Calibri" w:hAnsi="Times New Roman" w:cs="Times New Roman"/>
          <w:bCs/>
        </w:rPr>
        <w:t>Verejný obstarávateľ s ohľadom na ustanovenie § 55 ods. 3 ZVO nezverejňuje počet ani identifikáciu všetkých uchádzačov, ktorí predložili ponuky. Zverejňuje len identifikáciu úspešného uchádzača a</w:t>
      </w:r>
      <w:r>
        <w:rPr>
          <w:rFonts w:ascii="Times New Roman" w:eastAsia="Calibri" w:hAnsi="Times New Roman" w:cs="Times New Roman"/>
          <w:bCs/>
        </w:rPr>
        <w:t> </w:t>
      </w:r>
      <w:r w:rsidRPr="009C3DAD">
        <w:rPr>
          <w:rFonts w:ascii="Times New Roman" w:eastAsia="Calibri" w:hAnsi="Times New Roman" w:cs="Times New Roman"/>
          <w:bCs/>
        </w:rPr>
        <w:t>charakteristiky a výhody jeho ponuky.</w:t>
      </w:r>
    </w:p>
    <w:p w14:paraId="53AD240E" w14:textId="77777777" w:rsidR="005F018F" w:rsidRDefault="005F018F" w:rsidP="005F018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44CFCD0" w14:textId="77777777" w:rsidR="005F018F" w:rsidRPr="009C3DAD" w:rsidRDefault="005F018F" w:rsidP="005F018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C3DAD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bookmarkStart w:id="2" w:name="OLE_LINK1"/>
      <w:r w:rsidRPr="009C3DAD">
        <w:rPr>
          <w:rFonts w:ascii="Times New Roman" w:eastAsia="Calibri" w:hAnsi="Times New Roman" w:cs="Times New Roman"/>
          <w:sz w:val="24"/>
          <w:szCs w:val="24"/>
        </w:rPr>
        <w:t>INFORMAČNÁ POVINNOSŤ</w:t>
      </w:r>
    </w:p>
    <w:p w14:paraId="088B753B" w14:textId="77777777" w:rsidR="005F018F" w:rsidRPr="009C3DAD" w:rsidRDefault="005F018F" w:rsidP="005F018F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W w:w="949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977"/>
        <w:gridCol w:w="6522"/>
      </w:tblGrid>
      <w:tr w:rsidR="005F018F" w:rsidRPr="009C3DAD" w14:paraId="6A28F089" w14:textId="77777777" w:rsidTr="00547AF9">
        <w:trPr>
          <w:trHeight w:hRule="exact" w:val="454"/>
        </w:trPr>
        <w:tc>
          <w:tcPr>
            <w:tcW w:w="29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91D1EB7" w14:textId="77777777" w:rsidR="005F018F" w:rsidRPr="009C3DAD" w:rsidRDefault="005F018F" w:rsidP="00547AF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"/>
                <w:szCs w:val="2"/>
              </w:rPr>
            </w:pPr>
          </w:p>
          <w:p w14:paraId="1D303ADC" w14:textId="77777777" w:rsidR="005F018F" w:rsidRPr="009C3DAD" w:rsidRDefault="005F018F" w:rsidP="00547AF9">
            <w:pPr>
              <w:spacing w:after="0" w:line="240" w:lineRule="auto"/>
              <w:ind w:firstLine="18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  <w:bCs/>
              </w:rPr>
              <w:t>Označenie relevantnej informačnej povinnosti</w:t>
            </w:r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9C3DAD">
              <w:rPr>
                <w:rFonts w:ascii="Times New Roman" w:eastAsia="Calibri" w:hAnsi="Times New Roman" w:cs="Times New Roman"/>
                <w:bCs/>
              </w:rPr>
              <w:t xml:space="preserve">podľa </w:t>
            </w:r>
            <w:r w:rsidRPr="009C3DAD">
              <w:rPr>
                <w:rFonts w:ascii="Times New Roman" w:eastAsia="Calibri" w:hAnsi="Times New Roman" w:cs="Times New Roman"/>
              </w:rPr>
              <w:t>§ 55 ods.2 zákona:</w:t>
            </w:r>
          </w:p>
        </w:tc>
        <w:tc>
          <w:tcPr>
            <w:tcW w:w="652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5E4EBE5F" w14:textId="77777777" w:rsidR="005F018F" w:rsidRPr="009C3DAD" w:rsidRDefault="005F018F" w:rsidP="00547A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4"/>
                <w:szCs w:val="4"/>
              </w:rPr>
            </w:pPr>
          </w:p>
          <w:p w14:paraId="0DEA220C" w14:textId="77777777" w:rsidR="005F018F" w:rsidRPr="009C3DAD" w:rsidRDefault="005F018F" w:rsidP="00547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u w:val="single"/>
              </w:rPr>
            </w:pPr>
            <w:r w:rsidRPr="009C3DAD">
              <w:rPr>
                <w:rFonts w:ascii="Times New Roman" w:eastAsia="Calibri" w:hAnsi="Times New Roman" w:cs="Times New Roman"/>
                <w:b/>
                <w:u w:val="single"/>
              </w:rPr>
              <w:t>Informácia o výsledku vyhodnotenia ponúk a poradie uchádzačov</w:t>
            </w:r>
          </w:p>
        </w:tc>
      </w:tr>
      <w:tr w:rsidR="005F018F" w:rsidRPr="009C3DAD" w14:paraId="4DDD9A38" w14:textId="77777777" w:rsidTr="00547AF9">
        <w:trPr>
          <w:trHeight w:val="469"/>
        </w:trPr>
        <w:tc>
          <w:tcPr>
            <w:tcW w:w="29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FA0B13B" w14:textId="77777777" w:rsidR="005F018F" w:rsidRPr="009C3DAD" w:rsidRDefault="005F018F" w:rsidP="00547AF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63D0F" w14:textId="7FA4172E" w:rsidR="00FE6A16" w:rsidRPr="008E1A94" w:rsidRDefault="00FE6A16" w:rsidP="00547AF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8E1A94">
              <w:rPr>
                <w:rFonts w:ascii="Times New Roman" w:eastAsia="Calibri" w:hAnsi="Times New Roman" w:cs="Times New Roman"/>
                <w:iCs/>
                <w:color w:val="000000"/>
              </w:rPr>
              <w:t xml:space="preserve">Obchodné meno: </w:t>
            </w:r>
            <w:r w:rsidR="00EA0CB6" w:rsidRPr="008E1A94">
              <w:rPr>
                <w:rFonts w:ascii="Times New Roman" w:eastAsia="Calibri" w:hAnsi="Times New Roman" w:cs="Times New Roman"/>
                <w:iCs/>
                <w:color w:val="000000"/>
              </w:rPr>
              <w:t>IGGY-TRADE s.r.o.</w:t>
            </w:r>
          </w:p>
          <w:p w14:paraId="12BBE8C5" w14:textId="3AE49AA8" w:rsidR="005F018F" w:rsidRPr="009C3DAD" w:rsidRDefault="00FE6A16" w:rsidP="00547AF9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8E1A94">
              <w:rPr>
                <w:rFonts w:ascii="Times New Roman" w:eastAsia="Calibri" w:hAnsi="Times New Roman" w:cs="Times New Roman"/>
                <w:iCs/>
                <w:color w:val="000000"/>
              </w:rPr>
              <w:t xml:space="preserve">Sídlo: </w:t>
            </w:r>
            <w:r w:rsidR="007F5561">
              <w:rPr>
                <w:rFonts w:ascii="Times New Roman" w:eastAsia="Calibri" w:hAnsi="Times New Roman" w:cs="Times New Roman"/>
                <w:iCs/>
                <w:color w:val="000000"/>
              </w:rPr>
              <w:t>Síkarská 8</w:t>
            </w:r>
            <w:r w:rsidR="008E1A94" w:rsidRPr="008E1A94">
              <w:rPr>
                <w:rFonts w:ascii="Times New Roman" w:eastAsia="Calibri" w:hAnsi="Times New Roman" w:cs="Times New Roman"/>
                <w:iCs/>
                <w:color w:val="000000"/>
              </w:rPr>
              <w:t>, 949 0</w:t>
            </w:r>
            <w:r w:rsidR="007F5561">
              <w:rPr>
                <w:rFonts w:ascii="Times New Roman" w:eastAsia="Calibri" w:hAnsi="Times New Roman" w:cs="Times New Roman"/>
                <w:iCs/>
                <w:color w:val="000000"/>
              </w:rPr>
              <w:t>5</w:t>
            </w:r>
            <w:r w:rsidR="008E1A94" w:rsidRPr="008E1A94">
              <w:rPr>
                <w:rFonts w:ascii="Times New Roman" w:eastAsia="Calibri" w:hAnsi="Times New Roman" w:cs="Times New Roman"/>
                <w:iCs/>
                <w:color w:val="000000"/>
              </w:rPr>
              <w:t xml:space="preserve"> Nitra</w:t>
            </w:r>
          </w:p>
        </w:tc>
      </w:tr>
      <w:bookmarkEnd w:id="2"/>
    </w:tbl>
    <w:p w14:paraId="49722937" w14:textId="77777777" w:rsidR="005F018F" w:rsidRPr="009C3DAD" w:rsidRDefault="005F018F" w:rsidP="005F018F">
      <w:pPr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14:paraId="3BA3F8C6" w14:textId="77777777" w:rsidR="005F018F" w:rsidRPr="009C3DAD" w:rsidRDefault="005F018F" w:rsidP="005F018F">
      <w:pPr>
        <w:spacing w:after="0" w:line="240" w:lineRule="auto"/>
        <w:jc w:val="both"/>
        <w:rPr>
          <w:rFonts w:ascii="Times New Roman" w:eastAsia="Calibri" w:hAnsi="Times New Roman" w:cs="Times New Roman"/>
          <w:u w:val="single"/>
        </w:rPr>
      </w:pPr>
      <w:r w:rsidRPr="009C3DAD">
        <w:rPr>
          <w:rFonts w:ascii="Times New Roman" w:eastAsia="Calibri" w:hAnsi="Times New Roman" w:cs="Times New Roman"/>
          <w:u w:val="single"/>
        </w:rPr>
        <w:t xml:space="preserve">Identifikácia úspešného uchádzača a informácií o charakteristikách a výhodách prijatej  ponuky: </w:t>
      </w:r>
    </w:p>
    <w:p w14:paraId="1C8B9CF2" w14:textId="77777777" w:rsidR="005F018F" w:rsidRPr="009C3DAD" w:rsidRDefault="005F018F" w:rsidP="005F018F">
      <w:pPr>
        <w:spacing w:after="0" w:line="240" w:lineRule="auto"/>
        <w:jc w:val="both"/>
        <w:rPr>
          <w:rFonts w:ascii="Times New Roman" w:eastAsia="Calibri" w:hAnsi="Times New Roman" w:cs="Times New Roman"/>
          <w:sz w:val="10"/>
          <w:szCs w:val="10"/>
        </w:rPr>
      </w:pPr>
    </w:p>
    <w:p w14:paraId="61E29B44" w14:textId="77777777" w:rsidR="00A4188D" w:rsidRDefault="00A4188D" w:rsidP="00A4188D">
      <w:pPr>
        <w:tabs>
          <w:tab w:val="left" w:pos="567"/>
          <w:tab w:val="left" w:pos="3119"/>
          <w:tab w:val="left" w:pos="5387"/>
        </w:tabs>
        <w:spacing w:after="0"/>
        <w:rPr>
          <w:rFonts w:ascii="Times New Roman" w:eastAsia="Calibri" w:hAnsi="Times New Roman" w:cs="Times New Roman"/>
        </w:rPr>
      </w:pPr>
    </w:p>
    <w:p w14:paraId="10796AE0" w14:textId="77777777" w:rsidR="00A4188D" w:rsidRPr="008E1A94" w:rsidRDefault="00A4188D" w:rsidP="00A4188D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iCs/>
          <w:color w:val="000000"/>
        </w:rPr>
      </w:pPr>
      <w:r w:rsidRPr="00F33357">
        <w:rPr>
          <w:rFonts w:ascii="Times New Roman" w:eastAsia="Calibri" w:hAnsi="Times New Roman" w:cs="Times New Roman"/>
        </w:rPr>
        <w:t xml:space="preserve">V danom predmete zákazky sa úspešným uchádzačom stala spoločnosť </w:t>
      </w:r>
      <w:r w:rsidRPr="008E1A94">
        <w:rPr>
          <w:rFonts w:ascii="Times New Roman" w:eastAsia="Calibri" w:hAnsi="Times New Roman" w:cs="Times New Roman"/>
          <w:iCs/>
          <w:color w:val="000000"/>
        </w:rPr>
        <w:t>IGGY-TRADE s.r.o.</w:t>
      </w:r>
    </w:p>
    <w:p w14:paraId="491E002F" w14:textId="3FD6D0D7" w:rsidR="00A4188D" w:rsidRDefault="00A4188D" w:rsidP="00A4188D">
      <w:pPr>
        <w:tabs>
          <w:tab w:val="left" w:pos="567"/>
          <w:tab w:val="left" w:pos="3119"/>
          <w:tab w:val="left" w:pos="5387"/>
        </w:tabs>
        <w:spacing w:after="0"/>
        <w:rPr>
          <w:rFonts w:ascii="Times New Roman" w:eastAsia="Calibri" w:hAnsi="Times New Roman" w:cs="Times New Roman"/>
          <w:iCs/>
          <w:color w:val="000000"/>
        </w:rPr>
      </w:pPr>
      <w:r w:rsidRPr="008E1A94">
        <w:rPr>
          <w:rFonts w:ascii="Times New Roman" w:eastAsia="Calibri" w:hAnsi="Times New Roman" w:cs="Times New Roman"/>
        </w:rPr>
        <w:t xml:space="preserve">so sídlom: </w:t>
      </w:r>
      <w:r>
        <w:rPr>
          <w:rFonts w:ascii="Times New Roman" w:eastAsia="Calibri" w:hAnsi="Times New Roman" w:cs="Times New Roman"/>
          <w:iCs/>
          <w:color w:val="000000"/>
        </w:rPr>
        <w:t>Síkarská 8</w:t>
      </w:r>
      <w:r w:rsidRPr="008E1A94">
        <w:rPr>
          <w:rFonts w:ascii="Times New Roman" w:eastAsia="Calibri" w:hAnsi="Times New Roman" w:cs="Times New Roman"/>
          <w:iCs/>
          <w:color w:val="000000"/>
        </w:rPr>
        <w:t xml:space="preserve">, 949 </w:t>
      </w:r>
      <w:r>
        <w:rPr>
          <w:rFonts w:ascii="Times New Roman" w:eastAsia="Calibri" w:hAnsi="Times New Roman" w:cs="Times New Roman"/>
          <w:iCs/>
          <w:color w:val="000000"/>
        </w:rPr>
        <w:t>5</w:t>
      </w:r>
      <w:r w:rsidRPr="008E1A94">
        <w:rPr>
          <w:rFonts w:ascii="Times New Roman" w:eastAsia="Calibri" w:hAnsi="Times New Roman" w:cs="Times New Roman"/>
          <w:iCs/>
          <w:color w:val="000000"/>
        </w:rPr>
        <w:t xml:space="preserve"> Nitra</w:t>
      </w:r>
      <w:r>
        <w:rPr>
          <w:rFonts w:ascii="Times New Roman" w:eastAsia="Calibri" w:hAnsi="Times New Roman" w:cs="Times New Roman"/>
          <w:iCs/>
          <w:color w:val="000000"/>
        </w:rPr>
        <w:t>.</w:t>
      </w:r>
    </w:p>
    <w:p w14:paraId="21E0883F" w14:textId="02797112" w:rsidR="00A4188D" w:rsidRPr="00F33357" w:rsidRDefault="00A4188D" w:rsidP="00A4188D">
      <w:pPr>
        <w:tabs>
          <w:tab w:val="left" w:pos="567"/>
          <w:tab w:val="left" w:pos="3119"/>
          <w:tab w:val="left" w:pos="5387"/>
        </w:tabs>
        <w:spacing w:after="0"/>
        <w:rPr>
          <w:rFonts w:ascii="Times New Roman" w:eastAsia="Calibri" w:hAnsi="Times New Roman" w:cs="Times New Roman"/>
        </w:rPr>
      </w:pPr>
      <w:r w:rsidRPr="00F33357">
        <w:rPr>
          <w:rFonts w:ascii="Times New Roman" w:eastAsia="Calibri" w:hAnsi="Times New Roman" w:cs="Times New Roman"/>
        </w:rPr>
        <w:t xml:space="preserve">Uchádzač predložil v ponuke všetky požadované dokumenty a vyjadril súhlas so stanovenými zmluvnými podmienkami </w:t>
      </w:r>
      <w:r w:rsidR="00A01EE7">
        <w:rPr>
          <w:rFonts w:ascii="Times New Roman" w:eastAsia="Calibri" w:hAnsi="Times New Roman" w:cs="Times New Roman"/>
        </w:rPr>
        <w:t>a jeho predložená ponuka spĺňala technické špecifikácie na predmet zákazky určené verejným obstarávateľom</w:t>
      </w:r>
      <w:r w:rsidR="00A01EE7" w:rsidRPr="009C3DAD">
        <w:rPr>
          <w:rFonts w:ascii="Times New Roman" w:eastAsia="Calibri" w:hAnsi="Times New Roman" w:cs="Times New Roman"/>
        </w:rPr>
        <w:t>.</w:t>
      </w:r>
    </w:p>
    <w:p w14:paraId="1392020B" w14:textId="1442BD24" w:rsidR="00A4188D" w:rsidRPr="0083310B" w:rsidRDefault="00A4188D" w:rsidP="00A4188D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/>
          <w:bCs/>
          <w:iCs/>
          <w:szCs w:val="24"/>
        </w:rPr>
      </w:pPr>
      <w:r w:rsidRPr="00F33357">
        <w:rPr>
          <w:rFonts w:ascii="Times New Roman" w:eastAsia="Calibri" w:hAnsi="Times New Roman" w:cs="Times New Roman"/>
        </w:rPr>
        <w:t xml:space="preserve">Uchádzač predložil najnižší návrh na plnenie kritérií na hodnotenie ponúk – </w:t>
      </w:r>
      <w:r w:rsidRPr="00F33357">
        <w:rPr>
          <w:rFonts w:ascii="Times New Roman" w:eastAsia="Calibri" w:hAnsi="Times New Roman" w:cs="Times New Roman"/>
          <w:bCs/>
          <w:iCs/>
          <w:szCs w:val="24"/>
        </w:rPr>
        <w:t>najnižšia cena</w:t>
      </w:r>
      <w:r>
        <w:rPr>
          <w:rFonts w:ascii="Times New Roman" w:eastAsia="Calibri" w:hAnsi="Times New Roman" w:cs="Times New Roman"/>
          <w:bCs/>
          <w:iCs/>
          <w:szCs w:val="24"/>
        </w:rPr>
        <w:t xml:space="preserve"> za celý predmet zákazky </w:t>
      </w:r>
      <w:r w:rsidRPr="00F33357">
        <w:rPr>
          <w:rFonts w:ascii="Times New Roman" w:eastAsia="Calibri" w:hAnsi="Times New Roman" w:cs="Times New Roman"/>
          <w:bCs/>
          <w:iCs/>
          <w:szCs w:val="24"/>
        </w:rPr>
        <w:t xml:space="preserve">– </w:t>
      </w:r>
      <w:r>
        <w:rPr>
          <w:rFonts w:ascii="Times New Roman" w:eastAsia="Calibri" w:hAnsi="Times New Roman" w:cs="Times New Roman"/>
          <w:bCs/>
          <w:iCs/>
          <w:szCs w:val="24"/>
        </w:rPr>
        <w:t>1 031,00</w:t>
      </w:r>
      <w:r w:rsidRPr="00F33357">
        <w:rPr>
          <w:rFonts w:ascii="Times New Roman" w:eastAsia="Calibri" w:hAnsi="Times New Roman" w:cs="Times New Roman"/>
          <w:b/>
          <w:bCs/>
          <w:iCs/>
          <w:szCs w:val="24"/>
        </w:rPr>
        <w:t xml:space="preserve"> </w:t>
      </w:r>
      <w:r w:rsidRPr="00F33357">
        <w:rPr>
          <w:rFonts w:ascii="Times New Roman" w:eastAsia="Calibri" w:hAnsi="Times New Roman" w:cs="Times New Roman"/>
          <w:bCs/>
          <w:iCs/>
          <w:szCs w:val="24"/>
        </w:rPr>
        <w:t>EUR bez DPH.</w:t>
      </w:r>
    </w:p>
    <w:p w14:paraId="2B638EA9" w14:textId="77777777" w:rsidR="008E1A94" w:rsidRDefault="008E1A94" w:rsidP="008E1A94">
      <w:pPr>
        <w:spacing w:after="0" w:line="240" w:lineRule="auto"/>
        <w:rPr>
          <w:rFonts w:ascii="Times New Roman" w:eastAsia="Calibri" w:hAnsi="Times New Roman" w:cs="Times New Roman"/>
        </w:rPr>
      </w:pPr>
    </w:p>
    <w:p w14:paraId="76FAD069" w14:textId="672BADEF" w:rsidR="005F018F" w:rsidRPr="009C3DAD" w:rsidRDefault="005F018F" w:rsidP="005F018F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 w:val="16"/>
          <w:szCs w:val="16"/>
        </w:rPr>
      </w:pPr>
      <w:r w:rsidRPr="009C3DAD">
        <w:rPr>
          <w:rFonts w:ascii="Times New Roman" w:eastAsia="Calibri" w:hAnsi="Times New Roman" w:cs="Times New Roman"/>
          <w:bCs/>
          <w:iCs/>
        </w:rPr>
        <w:lastRenderedPageBreak/>
        <w:t>Poučenie:</w:t>
      </w:r>
    </w:p>
    <w:p w14:paraId="0F1A3ECA" w14:textId="77777777" w:rsidR="005F018F" w:rsidRPr="009C3DAD" w:rsidRDefault="005F018F" w:rsidP="005F018F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</w:rPr>
      </w:pPr>
      <w:r w:rsidRPr="009C3DAD">
        <w:rPr>
          <w:rFonts w:ascii="Times New Roman" w:eastAsia="Calibri" w:hAnsi="Times New Roman" w:cs="Times New Roman"/>
          <w:bCs/>
          <w:iCs/>
        </w:rPr>
        <w:t>Subjekty, ktorých práva alebo právom chránené záujmy mohli byť konaním verejného obstarávateľa dotknuté, majú právo podať námietku v súlade s § 170 ZVO v lehote  10 dní odo dňa zverejnenia tejto informácie.</w:t>
      </w:r>
    </w:p>
    <w:p w14:paraId="7CE77B8F" w14:textId="77777777" w:rsidR="005F018F" w:rsidRPr="009C3DAD" w:rsidRDefault="005F018F" w:rsidP="005F018F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</w:rPr>
      </w:pPr>
    </w:p>
    <w:p w14:paraId="577C1548" w14:textId="4CC027EF" w:rsidR="005F018F" w:rsidRDefault="005F018F" w:rsidP="005F018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8E1A94">
        <w:rPr>
          <w:rFonts w:ascii="Times New Roman" w:eastAsia="Calibri" w:hAnsi="Times New Roman" w:cs="Times New Roman"/>
          <w:bCs/>
        </w:rPr>
        <w:t>V </w:t>
      </w:r>
      <w:r w:rsidR="00C5511A" w:rsidRPr="008E1A94">
        <w:rPr>
          <w:rFonts w:ascii="Times New Roman" w:eastAsia="Calibri" w:hAnsi="Times New Roman" w:cs="Times New Roman"/>
          <w:bCs/>
        </w:rPr>
        <w:t>Trenčíne</w:t>
      </w:r>
      <w:r w:rsidRPr="008E1A94">
        <w:rPr>
          <w:rFonts w:ascii="Times New Roman" w:eastAsia="Calibri" w:hAnsi="Times New Roman" w:cs="Times New Roman"/>
          <w:bCs/>
        </w:rPr>
        <w:t xml:space="preserve"> dňa   </w:t>
      </w:r>
      <w:r w:rsidR="008B1E3B">
        <w:rPr>
          <w:rFonts w:ascii="Times New Roman" w:eastAsia="Calibri" w:hAnsi="Times New Roman" w:cs="Times New Roman"/>
          <w:bCs/>
        </w:rPr>
        <w:t>11</w:t>
      </w:r>
      <w:r w:rsidRPr="008E1A94">
        <w:rPr>
          <w:rFonts w:ascii="Times New Roman" w:eastAsia="Calibri" w:hAnsi="Times New Roman" w:cs="Times New Roman"/>
          <w:bCs/>
        </w:rPr>
        <w:t>.</w:t>
      </w:r>
      <w:r w:rsidR="00A01EE7">
        <w:rPr>
          <w:rFonts w:ascii="Times New Roman" w:eastAsia="Calibri" w:hAnsi="Times New Roman" w:cs="Times New Roman"/>
          <w:bCs/>
        </w:rPr>
        <w:t>08</w:t>
      </w:r>
      <w:r w:rsidRPr="008E1A94">
        <w:rPr>
          <w:rFonts w:ascii="Times New Roman" w:eastAsia="Calibri" w:hAnsi="Times New Roman" w:cs="Times New Roman"/>
          <w:bCs/>
        </w:rPr>
        <w:t>.202</w:t>
      </w:r>
      <w:r w:rsidR="00A01EE7">
        <w:rPr>
          <w:rFonts w:ascii="Times New Roman" w:eastAsia="Calibri" w:hAnsi="Times New Roman" w:cs="Times New Roman"/>
          <w:bCs/>
        </w:rPr>
        <w:t>6</w:t>
      </w:r>
      <w:r w:rsidRPr="009C3DAD">
        <w:rPr>
          <w:rFonts w:ascii="Times New Roman" w:eastAsia="Calibri" w:hAnsi="Times New Roman" w:cs="Times New Roman"/>
          <w:bCs/>
        </w:rPr>
        <w:t xml:space="preserve">                                                               </w:t>
      </w:r>
      <w:r>
        <w:rPr>
          <w:rFonts w:ascii="Times New Roman" w:eastAsia="Calibri" w:hAnsi="Times New Roman" w:cs="Times New Roman"/>
          <w:bCs/>
        </w:rPr>
        <w:t xml:space="preserve">     </w:t>
      </w:r>
    </w:p>
    <w:p w14:paraId="5D795D07" w14:textId="3854DFED" w:rsidR="007833DB" w:rsidRPr="005F018F" w:rsidRDefault="007833DB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sectPr w:rsidR="007833DB" w:rsidRPr="005F01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47C"/>
    <w:rsid w:val="002B3B29"/>
    <w:rsid w:val="002C2DE0"/>
    <w:rsid w:val="003B7538"/>
    <w:rsid w:val="003F77D3"/>
    <w:rsid w:val="004F358A"/>
    <w:rsid w:val="005D797B"/>
    <w:rsid w:val="005F018F"/>
    <w:rsid w:val="00774564"/>
    <w:rsid w:val="007833DB"/>
    <w:rsid w:val="007C12B6"/>
    <w:rsid w:val="007F5561"/>
    <w:rsid w:val="008B1E3B"/>
    <w:rsid w:val="008C6D31"/>
    <w:rsid w:val="008E1A94"/>
    <w:rsid w:val="00A01EE7"/>
    <w:rsid w:val="00A4188D"/>
    <w:rsid w:val="00AE4CEA"/>
    <w:rsid w:val="00C5511A"/>
    <w:rsid w:val="00CF27D9"/>
    <w:rsid w:val="00D53DCA"/>
    <w:rsid w:val="00D92ED0"/>
    <w:rsid w:val="00E65E68"/>
    <w:rsid w:val="00EA0CB6"/>
    <w:rsid w:val="00EE0F43"/>
    <w:rsid w:val="00F25639"/>
    <w:rsid w:val="00F2647C"/>
    <w:rsid w:val="00FE6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AC9B5"/>
  <w15:chartTrackingRefBased/>
  <w15:docId w15:val="{CC54F87C-CED5-4F06-854D-70BADAB4E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F018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A418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OS SR</Company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SIHELSKA Monika</dc:creator>
  <cp:keywords/>
  <dc:description/>
  <cp:lastModifiedBy>SIHELSKA Monika</cp:lastModifiedBy>
  <cp:revision>14</cp:revision>
  <dcterms:created xsi:type="dcterms:W3CDTF">2025-06-10T10:39:00Z</dcterms:created>
  <dcterms:modified xsi:type="dcterms:W3CDTF">2026-08-11T11:03:00Z</dcterms:modified>
</cp:coreProperties>
</file>