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B2" w:rsidRDefault="008250B2" w:rsidP="008250B2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B0C4B">
        <w:rPr>
          <w:rFonts w:asciiTheme="minorHAnsi" w:hAnsiTheme="minorHAnsi" w:cstheme="minorHAnsi"/>
          <w:b/>
          <w:sz w:val="18"/>
          <w:szCs w:val="18"/>
        </w:rPr>
        <w:t>ZÁPISNICA O VYHODNOTENÍ PONÚK</w:t>
      </w:r>
    </w:p>
    <w:p w:rsidR="00E328FC" w:rsidRPr="001B0C4B" w:rsidRDefault="00E328FC" w:rsidP="008250B2">
      <w:pPr>
        <w:pStyle w:val="Normlny1"/>
        <w:spacing w:after="0"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>pre časť predmetu zákazky č.</w:t>
      </w:r>
      <w:r w:rsidR="00BF176A">
        <w:rPr>
          <w:rFonts w:asciiTheme="minorHAnsi" w:hAnsiTheme="minorHAnsi" w:cstheme="minorHAnsi"/>
          <w:b/>
          <w:sz w:val="18"/>
          <w:szCs w:val="18"/>
        </w:rPr>
        <w:t>3 Mlieko a mliečne výrobky</w:t>
      </w:r>
    </w:p>
    <w:p w:rsidR="008250B2" w:rsidRPr="001B0C4B" w:rsidRDefault="008250B2" w:rsidP="008250B2">
      <w:pPr>
        <w:spacing w:after="0" w:line="240" w:lineRule="auto"/>
        <w:jc w:val="center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v zmysle § 53 ods. 9 zákona č. 343/2015 Z. z. o verejnom obstarávaní a o zmene a doplnení niektorých zákonov (ďalej len „zákon“)</w:t>
      </w:r>
    </w:p>
    <w:p w:rsidR="008250B2" w:rsidRPr="001B0C4B" w:rsidRDefault="008250B2" w:rsidP="008250B2">
      <w:pPr>
        <w:pStyle w:val="Normlny1"/>
        <w:spacing w:after="0" w:line="240" w:lineRule="auto"/>
        <w:jc w:val="both"/>
        <w:rPr>
          <w:rStyle w:val="Predvolenpsmoodseku1"/>
          <w:rFonts w:asciiTheme="minorHAnsi" w:hAnsiTheme="minorHAnsi" w:cstheme="minorHAnsi"/>
          <w:sz w:val="18"/>
          <w:szCs w:val="18"/>
        </w:rPr>
      </w:pPr>
    </w:p>
    <w:p w:rsidR="00D17ED2" w:rsidRPr="002B7C13" w:rsidRDefault="00D17ED2" w:rsidP="00D17ED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 xml:space="preserve">Číslo spisu: </w:t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ID 1320</w:t>
      </w:r>
    </w:p>
    <w:p w:rsidR="00D17ED2" w:rsidRPr="002B7C13" w:rsidRDefault="00D17ED2" w:rsidP="00D17ED2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Verejný obstarávateľ: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  <w:lang w:eastAsia="sk-SK"/>
        </w:rPr>
        <w:t>Stredná priemyselná škola Jozefa Murgaša, Hurbanova 6, 978 15 Banská Bystrica</w:t>
      </w:r>
    </w:p>
    <w:p w:rsidR="00D17ED2" w:rsidRDefault="00D17ED2" w:rsidP="00D17ED2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Predmet zákazky: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 w:rsidRPr="001C5D8F">
        <w:rPr>
          <w:rFonts w:asciiTheme="minorHAnsi" w:hAnsiTheme="minorHAnsi" w:cstheme="minorHAnsi"/>
          <w:bCs/>
          <w:sz w:val="20"/>
          <w:szCs w:val="20"/>
        </w:rPr>
        <w:t>Dodávka potravín pre jedáleň Strednej priemyselnej školy Jozefa Murgaša</w:t>
      </w:r>
    </w:p>
    <w:p w:rsidR="00D17ED2" w:rsidRPr="005176C9" w:rsidRDefault="00D17ED2" w:rsidP="00D17ED2">
      <w:pPr>
        <w:widowControl w:val="0"/>
        <w:spacing w:after="0" w:line="240" w:lineRule="auto"/>
        <w:ind w:left="2127" w:hanging="2127"/>
        <w:jc w:val="both"/>
        <w:rPr>
          <w:rFonts w:asciiTheme="minorHAnsi" w:hAnsiTheme="minorHAnsi" w:cstheme="minorHAnsi"/>
          <w:sz w:val="20"/>
          <w:szCs w:val="20"/>
        </w:rPr>
      </w:pPr>
      <w:r w:rsidRPr="002B7C13">
        <w:rPr>
          <w:rFonts w:asciiTheme="minorHAnsi" w:hAnsiTheme="minorHAnsi" w:cstheme="minorHAnsi"/>
          <w:b/>
          <w:bCs/>
          <w:sz w:val="20"/>
          <w:szCs w:val="20"/>
        </w:rPr>
        <w:t>Vyhlásené:</w:t>
      </w:r>
      <w:r w:rsidRPr="002B7C13">
        <w:rPr>
          <w:rFonts w:asciiTheme="minorHAnsi" w:hAnsiTheme="minorHAnsi" w:cstheme="minorHAnsi"/>
          <w:bCs/>
          <w:sz w:val="20"/>
          <w:szCs w:val="20"/>
        </w:rPr>
        <w:tab/>
      </w:r>
      <w:r w:rsidRPr="00D918DB">
        <w:rPr>
          <w:rFonts w:asciiTheme="minorHAnsi" w:hAnsiTheme="minorHAnsi" w:cs="Arial"/>
          <w:iCs/>
          <w:sz w:val="20"/>
          <w:szCs w:val="20"/>
        </w:rPr>
        <w:t>vestník verejného obstarávania č. 148/2020 - 15.07.202</w:t>
      </w:r>
      <w:r>
        <w:rPr>
          <w:rFonts w:asciiTheme="minorHAnsi" w:hAnsiTheme="minorHAnsi" w:cs="Arial"/>
          <w:iCs/>
          <w:sz w:val="20"/>
          <w:szCs w:val="20"/>
        </w:rPr>
        <w:t xml:space="preserve">0, Európsky vestník pod značkou </w:t>
      </w:r>
      <w:r w:rsidRPr="00D918DB">
        <w:rPr>
          <w:rFonts w:asciiTheme="minorHAnsi" w:hAnsiTheme="minorHAnsi" w:cs="Arial"/>
          <w:iCs/>
          <w:sz w:val="20"/>
          <w:szCs w:val="20"/>
        </w:rPr>
        <w:t>2020/S 134-328735</w:t>
      </w:r>
    </w:p>
    <w:p w:rsidR="00494606" w:rsidRPr="005176C9" w:rsidRDefault="00494606" w:rsidP="00D17ED2">
      <w:pPr>
        <w:pStyle w:val="Normlny1"/>
        <w:suppressAutoHyphens w:val="0"/>
        <w:spacing w:after="0" w:line="240" w:lineRule="auto"/>
        <w:ind w:left="2127" w:hanging="2127"/>
        <w:textAlignment w:val="auto"/>
        <w:rPr>
          <w:rFonts w:asciiTheme="minorHAnsi" w:hAnsiTheme="minorHAnsi" w:cs="Arial"/>
          <w:sz w:val="20"/>
          <w:szCs w:val="20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Postup:</w:t>
      </w:r>
      <w:r w:rsidRPr="002B7C1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</w:r>
      <w:r>
        <w:rPr>
          <w:rFonts w:asciiTheme="minorHAnsi" w:hAnsiTheme="minorHAnsi" w:cstheme="minorHAnsi"/>
          <w:sz w:val="20"/>
          <w:szCs w:val="20"/>
        </w:rPr>
        <w:t>nadlimitná zákazka zadávaná postupom verejnej súťaže v zmysle § 66 ZVO</w:t>
      </w:r>
    </w:p>
    <w:p w:rsidR="00494606" w:rsidRDefault="00494606" w:rsidP="00D17ED2">
      <w:pPr>
        <w:pStyle w:val="Normlny1"/>
        <w:suppressAutoHyphens w:val="0"/>
        <w:spacing w:after="0" w:line="240" w:lineRule="auto"/>
        <w:textAlignment w:val="auto"/>
        <w:rPr>
          <w:rFonts w:asciiTheme="minorHAnsi" w:eastAsia="Times New Roman" w:hAnsiTheme="minorHAnsi" w:cstheme="minorHAnsi"/>
          <w:sz w:val="20"/>
          <w:szCs w:val="20"/>
          <w:lang w:eastAsia="cs-CZ"/>
        </w:rPr>
      </w:pP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>Typ zákazky:</w:t>
      </w:r>
      <w:r w:rsidRPr="002B7C13">
        <w:rPr>
          <w:rFonts w:asciiTheme="minorHAnsi" w:eastAsia="Times New Roman" w:hAnsiTheme="minorHAnsi" w:cstheme="minorHAnsi"/>
          <w:b/>
          <w:sz w:val="20"/>
          <w:szCs w:val="20"/>
          <w:lang w:eastAsia="cs-CZ"/>
        </w:rPr>
        <w:tab/>
      </w:r>
      <w:r w:rsidRPr="002B7C13">
        <w:rPr>
          <w:rFonts w:asciiTheme="minorHAnsi" w:eastAsia="Times New Roman" w:hAnsiTheme="minorHAnsi" w:cstheme="minorHAnsi"/>
          <w:sz w:val="20"/>
          <w:szCs w:val="20"/>
          <w:lang w:eastAsia="cs-CZ"/>
        </w:rPr>
        <w:tab/>
        <w:t xml:space="preserve">zákazka na </w:t>
      </w:r>
      <w:r>
        <w:rPr>
          <w:rFonts w:asciiTheme="minorHAnsi" w:eastAsia="Times New Roman" w:hAnsiTheme="minorHAnsi" w:cstheme="minorHAnsi"/>
          <w:sz w:val="20"/>
          <w:szCs w:val="20"/>
          <w:lang w:eastAsia="cs-CZ"/>
        </w:rPr>
        <w:t>dodanie tovaru (potraviny)</w:t>
      </w:r>
    </w:p>
    <w:p w:rsidR="00494606" w:rsidRPr="00470902" w:rsidRDefault="00494606" w:rsidP="00D17ED2">
      <w:pPr>
        <w:spacing w:after="0" w:line="240" w:lineRule="auto"/>
        <w:ind w:left="2124" w:hanging="2124"/>
        <w:jc w:val="both"/>
        <w:rPr>
          <w:rFonts w:cstheme="minorHAnsi"/>
          <w:sz w:val="20"/>
          <w:szCs w:val="20"/>
        </w:rPr>
      </w:pPr>
      <w:r w:rsidRPr="00470902">
        <w:rPr>
          <w:rFonts w:cstheme="minorHAnsi"/>
          <w:b/>
          <w:sz w:val="20"/>
          <w:szCs w:val="20"/>
        </w:rPr>
        <w:t>Predkladanie ponúk:</w:t>
      </w:r>
      <w:r w:rsidRPr="00470902">
        <w:rPr>
          <w:rFonts w:cstheme="minorHAnsi"/>
          <w:b/>
          <w:sz w:val="20"/>
          <w:szCs w:val="20"/>
        </w:rPr>
        <w:tab/>
      </w:r>
      <w:r w:rsidR="00D17ED2">
        <w:rPr>
          <w:rStyle w:val="Predvolenpsmoodseku1"/>
          <w:rFonts w:cstheme="minorHAnsi"/>
          <w:kern w:val="3"/>
          <w:sz w:val="20"/>
          <w:szCs w:val="20"/>
          <w:lang w:eastAsia="ar-SA"/>
        </w:rPr>
        <w:t>10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. 0</w:t>
      </w:r>
      <w:r w:rsidR="00D17ED2">
        <w:rPr>
          <w:rStyle w:val="Predvolenpsmoodseku1"/>
          <w:rFonts w:cstheme="minorHAnsi"/>
          <w:kern w:val="3"/>
          <w:sz w:val="20"/>
          <w:szCs w:val="20"/>
          <w:lang w:eastAsia="ar-SA"/>
        </w:rPr>
        <w:t>8. 2020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, 09:00 hod.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elektronicky prostredníctvom komunikačného rozhrania systému Josephine</w:t>
      </w:r>
    </w:p>
    <w:p w:rsidR="00494606" w:rsidRPr="00470902" w:rsidRDefault="00494606" w:rsidP="00D17ED2">
      <w:pPr>
        <w:spacing w:after="0" w:line="240" w:lineRule="auto"/>
        <w:jc w:val="both"/>
        <w:rPr>
          <w:rFonts w:cstheme="minorHAnsi"/>
          <w:kern w:val="3"/>
          <w:sz w:val="20"/>
          <w:szCs w:val="20"/>
          <w:lang w:eastAsia="ar-SA"/>
        </w:rPr>
      </w:pPr>
      <w:r w:rsidRPr="00470902">
        <w:rPr>
          <w:rFonts w:cstheme="minorHAnsi"/>
          <w:b/>
          <w:sz w:val="20"/>
          <w:szCs w:val="20"/>
        </w:rPr>
        <w:t>Otváranie ponúk:</w:t>
      </w:r>
      <w:r w:rsidRPr="00470902">
        <w:rPr>
          <w:rFonts w:cstheme="minorHAnsi"/>
          <w:b/>
          <w:sz w:val="20"/>
          <w:szCs w:val="20"/>
        </w:rPr>
        <w:tab/>
      </w:r>
      <w:r w:rsidR="00D17ED2" w:rsidRPr="00D37F18">
        <w:rPr>
          <w:rFonts w:cstheme="minorHAnsi"/>
          <w:sz w:val="20"/>
          <w:szCs w:val="20"/>
        </w:rPr>
        <w:t>10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. </w:t>
      </w:r>
      <w:r w:rsidR="00D17ED2">
        <w:rPr>
          <w:rStyle w:val="Predvolenpsmoodseku1"/>
          <w:rFonts w:cstheme="minorHAnsi"/>
          <w:kern w:val="3"/>
          <w:sz w:val="20"/>
          <w:szCs w:val="20"/>
          <w:lang w:eastAsia="ar-SA"/>
        </w:rPr>
        <w:t>08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>. 20</w:t>
      </w:r>
      <w:r w:rsidR="00D17ED2">
        <w:rPr>
          <w:rStyle w:val="Predvolenpsmoodseku1"/>
          <w:rFonts w:cstheme="minorHAnsi"/>
          <w:kern w:val="3"/>
          <w:sz w:val="20"/>
          <w:szCs w:val="20"/>
          <w:lang w:eastAsia="ar-SA"/>
        </w:rPr>
        <w:t>20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>,</w:t>
      </w:r>
      <w:r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>09:</w:t>
      </w:r>
      <w:r w:rsidR="00D17ED2">
        <w:rPr>
          <w:rStyle w:val="Predvolenpsmoodseku1"/>
          <w:rFonts w:cstheme="minorHAnsi"/>
          <w:kern w:val="3"/>
          <w:sz w:val="20"/>
          <w:szCs w:val="20"/>
          <w:lang w:eastAsia="ar-SA"/>
        </w:rPr>
        <w:t>15</w:t>
      </w:r>
      <w:r w:rsidRPr="00470902">
        <w:rPr>
          <w:rStyle w:val="Predvolenpsmoodseku1"/>
          <w:rFonts w:cstheme="minorHAnsi"/>
          <w:kern w:val="3"/>
          <w:sz w:val="20"/>
          <w:szCs w:val="20"/>
          <w:lang w:eastAsia="ar-SA"/>
        </w:rPr>
        <w:t xml:space="preserve"> hod.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členov komisie:</w:t>
      </w:r>
    </w:p>
    <w:p w:rsidR="007658A1" w:rsidRPr="007658A1" w:rsidRDefault="00D17ED2" w:rsidP="007658A1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Eva Šrámová</w:t>
      </w:r>
      <w:r w:rsidR="007658A1" w:rsidRPr="007658A1">
        <w:rPr>
          <w:rFonts w:cs="Calibri"/>
          <w:b/>
          <w:bCs/>
          <w:color w:val="000000"/>
          <w:sz w:val="20"/>
          <w:szCs w:val="20"/>
          <w:lang w:eastAsia="sk-SK"/>
        </w:rPr>
        <w:t xml:space="preserve"> </w:t>
      </w:r>
      <w:r w:rsidR="007658A1"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="007658A1" w:rsidRPr="007658A1">
        <w:rPr>
          <w:rFonts w:cs="Calibri"/>
          <w:color w:val="000000"/>
          <w:sz w:val="20"/>
          <w:szCs w:val="20"/>
          <w:lang w:eastAsia="sk-SK"/>
        </w:rPr>
        <w:t xml:space="preserve">člen komisie s právom vyhodnocovať ponuky </w:t>
      </w:r>
    </w:p>
    <w:p w:rsidR="007658A1" w:rsidRPr="007658A1" w:rsidRDefault="00D17ED2" w:rsidP="007658A1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Bc. Beáta Fulnečková</w:t>
      </w:r>
      <w:r w:rsidR="007658A1"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="007658A1" w:rsidRPr="007658A1">
        <w:rPr>
          <w:rFonts w:cs="Calibri"/>
          <w:color w:val="000000"/>
          <w:sz w:val="20"/>
          <w:szCs w:val="20"/>
          <w:lang w:eastAsia="sk-SK"/>
        </w:rPr>
        <w:t xml:space="preserve">člen komisie s právom vyhodnocovať ponuky </w:t>
      </w:r>
    </w:p>
    <w:p w:rsidR="008250B2" w:rsidRPr="007658A1" w:rsidRDefault="007658A1" w:rsidP="007658A1">
      <w:pPr>
        <w:tabs>
          <w:tab w:val="left" w:pos="426"/>
          <w:tab w:val="left" w:pos="2127"/>
        </w:tabs>
        <w:spacing w:after="0" w:line="240" w:lineRule="auto"/>
        <w:jc w:val="both"/>
        <w:rPr>
          <w:rFonts w:cs="Calibri"/>
          <w:color w:val="000000"/>
          <w:sz w:val="20"/>
          <w:szCs w:val="20"/>
          <w:lang w:eastAsia="sk-SK"/>
        </w:rPr>
      </w:pPr>
      <w:r w:rsidRPr="007658A1">
        <w:rPr>
          <w:rFonts w:cs="Calibri"/>
          <w:b/>
          <w:bCs/>
          <w:color w:val="000000"/>
          <w:sz w:val="20"/>
          <w:szCs w:val="20"/>
          <w:lang w:eastAsia="sk-SK"/>
        </w:rPr>
        <w:t>Mgr. Jana Vašičková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Pr="007658A1">
        <w:rPr>
          <w:rFonts w:cs="Calibri"/>
          <w:color w:val="000000"/>
          <w:sz w:val="20"/>
          <w:szCs w:val="20"/>
          <w:lang w:eastAsia="sk-SK"/>
        </w:rPr>
        <w:t>člen komisie s právom vyhodnocovať ponuky</w:t>
      </w:r>
    </w:p>
    <w:p w:rsidR="007658A1" w:rsidRPr="001B0C4B" w:rsidRDefault="007658A1" w:rsidP="007658A1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8250B2" w:rsidRPr="001B0C4B" w:rsidRDefault="008250B2" w:rsidP="008250B2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všetkých uchádzačov, ktorí predložili ponuku v lehote na predkladanie ponúk</w:t>
      </w:r>
    </w:p>
    <w:tbl>
      <w:tblPr>
        <w:tblW w:w="972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4"/>
        <w:gridCol w:w="8860"/>
      </w:tblGrid>
      <w:tr w:rsidR="00D37F18" w:rsidRPr="001B0C4B" w:rsidTr="005118A8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0C0C0"/>
            <w:noWrap/>
            <w:vAlign w:val="center"/>
            <w:hideMark/>
          </w:tcPr>
          <w:p w:rsidR="00D37F18" w:rsidRPr="001B0C4B" w:rsidRDefault="00D37F18" w:rsidP="005118A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B0C4B">
              <w:rPr>
                <w:rFonts w:cs="Calibri"/>
                <w:sz w:val="18"/>
                <w:szCs w:val="18"/>
              </w:rPr>
              <w:t>P.č.</w:t>
            </w:r>
          </w:p>
        </w:tc>
        <w:tc>
          <w:tcPr>
            <w:tcW w:w="8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C0C0C0"/>
            <w:noWrap/>
            <w:vAlign w:val="bottom"/>
            <w:hideMark/>
          </w:tcPr>
          <w:p w:rsidR="00D37F18" w:rsidRPr="001B0C4B" w:rsidRDefault="00D37F18" w:rsidP="005118A8">
            <w:pPr>
              <w:spacing w:after="0" w:line="240" w:lineRule="auto"/>
              <w:jc w:val="both"/>
              <w:rPr>
                <w:rFonts w:cs="Calibri"/>
                <w:sz w:val="18"/>
                <w:szCs w:val="18"/>
              </w:rPr>
            </w:pPr>
            <w:r w:rsidRPr="001B0C4B">
              <w:rPr>
                <w:rFonts w:cs="Calibri"/>
                <w:sz w:val="18"/>
                <w:szCs w:val="18"/>
              </w:rPr>
              <w:t>Obchodné meno uchádzača/skupiny dodávateľov</w:t>
            </w:r>
          </w:p>
        </w:tc>
      </w:tr>
      <w:tr w:rsidR="00D37F18" w:rsidRPr="00E328FC" w:rsidTr="005118A8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F18" w:rsidRPr="00E328FC" w:rsidRDefault="00D37F18" w:rsidP="005118A8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328FC"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</w:tc>
        <w:tc>
          <w:tcPr>
            <w:tcW w:w="8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37F18" w:rsidRDefault="00BF176A" w:rsidP="005118A8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INMEDIA </w:t>
            </w:r>
            <w:proofErr w:type="spellStart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spol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s.r.o, Námestie SNP 11, 960 01 Zvolen</w:t>
            </w:r>
            <w:r w:rsidR="00D94D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, IČO:3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6019208</w:t>
            </w:r>
            <w:r w:rsidR="00D94D09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  <w:r w:rsidR="00D37F18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– úspešný uchádzač</w:t>
            </w:r>
          </w:p>
          <w:p w:rsidR="00000089" w:rsidRPr="00955A24" w:rsidRDefault="00000089" w:rsidP="00BF176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Návrh na plnenie kritérií: </w:t>
            </w:r>
            <w:r w:rsidR="00BF176A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57 772,90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€ s DPH</w:t>
            </w:r>
          </w:p>
        </w:tc>
      </w:tr>
    </w:tbl>
    <w:p w:rsidR="008250B2" w:rsidRPr="00E328FC" w:rsidRDefault="008250B2" w:rsidP="008250B2">
      <w:pPr>
        <w:tabs>
          <w:tab w:val="left" w:pos="426"/>
        </w:tabs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8250B2" w:rsidRPr="001B0C4B" w:rsidRDefault="008250B2" w:rsidP="008250B2">
      <w:pPr>
        <w:tabs>
          <w:tab w:val="left" w:pos="426"/>
        </w:tabs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Zoznam vylúčených uchádzačov s uvedením dôvodu ich vylúčenia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Neaplikuje sa.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Dôvody vylúčenia mimoriadne nízkych ponúk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sz w:val="18"/>
          <w:szCs w:val="18"/>
        </w:rPr>
      </w:pPr>
      <w:r w:rsidRPr="001B0C4B">
        <w:rPr>
          <w:rFonts w:cs="Calibri"/>
          <w:sz w:val="18"/>
          <w:szCs w:val="18"/>
        </w:rPr>
        <w:t>Neaplikuje sa.</w:t>
      </w:r>
    </w:p>
    <w:p w:rsidR="008250B2" w:rsidRPr="001B0C4B" w:rsidRDefault="008250B2" w:rsidP="008250B2">
      <w:pPr>
        <w:pStyle w:val="Odsekzoznamu"/>
        <w:spacing w:after="0" w:line="240" w:lineRule="auto"/>
        <w:ind w:left="1074"/>
        <w:jc w:val="both"/>
        <w:rPr>
          <w:rFonts w:cs="Calibri"/>
          <w:sz w:val="18"/>
          <w:szCs w:val="18"/>
        </w:rPr>
      </w:pP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1B0C4B">
        <w:rPr>
          <w:rFonts w:cs="Calibri"/>
          <w:b/>
          <w:sz w:val="18"/>
          <w:szCs w:val="18"/>
        </w:rPr>
        <w:t>Poradie uchádzačov a identifikácia úspešného uchádzača alebo úspešných uchádzačov s uvedením dôvodov úspešnosti ponuky alebo ponúk; podiel subdodávky, ak je známy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8250B2" w:rsidRPr="00A661E6" w:rsidRDefault="00D37F18" w:rsidP="008250B2">
      <w:pPr>
        <w:spacing w:after="0" w:line="240" w:lineRule="auto"/>
        <w:jc w:val="both"/>
        <w:rPr>
          <w:rFonts w:cs="Calibri"/>
          <w:b/>
          <w:sz w:val="18"/>
          <w:szCs w:val="18"/>
          <w:u w:val="single"/>
        </w:rPr>
      </w:pPr>
      <w:r w:rsidRPr="00D37F18">
        <w:rPr>
          <w:rFonts w:asciiTheme="minorHAnsi" w:hAnsiTheme="minorHAnsi" w:cstheme="minorHAnsi"/>
          <w:color w:val="000000"/>
          <w:sz w:val="20"/>
          <w:szCs w:val="20"/>
          <w:u w:val="single"/>
          <w:lang w:eastAsia="sk-SK"/>
        </w:rPr>
        <w:t xml:space="preserve">INMEDIA, s.r.o., Námestie SNP 11, 960 01 Zvolen, IČO: 36019208 </w:t>
      </w:r>
      <w:r w:rsidR="00A661E6">
        <w:rPr>
          <w:rFonts w:asciiTheme="minorHAnsi" w:hAnsiTheme="minorHAnsi" w:cstheme="minorHAnsi"/>
          <w:color w:val="000000"/>
          <w:sz w:val="20"/>
          <w:szCs w:val="20"/>
          <w:u w:val="single"/>
          <w:lang w:eastAsia="sk-SK"/>
        </w:rPr>
        <w:t>–</w:t>
      </w:r>
      <w:r w:rsidR="00A661E6">
        <w:rPr>
          <w:rFonts w:asciiTheme="minorHAnsi" w:hAnsiTheme="minorHAnsi" w:cstheme="minorHAnsi"/>
          <w:b/>
          <w:color w:val="000000"/>
          <w:sz w:val="20"/>
          <w:szCs w:val="20"/>
          <w:u w:val="single"/>
          <w:lang w:eastAsia="sk-SK"/>
        </w:rPr>
        <w:t>úspešný uchádzač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1B0C4B">
        <w:rPr>
          <w:rFonts w:cs="Calibri"/>
          <w:bCs/>
          <w:sz w:val="18"/>
          <w:szCs w:val="18"/>
        </w:rPr>
        <w:t>Návrh na plnenie kritéria</w:t>
      </w:r>
      <w:r w:rsidR="00D17ED2">
        <w:rPr>
          <w:rFonts w:cs="Calibri"/>
          <w:bCs/>
          <w:sz w:val="18"/>
          <w:szCs w:val="18"/>
        </w:rPr>
        <w:t xml:space="preserve"> </w:t>
      </w:r>
      <w:r w:rsidR="00BF176A">
        <w:rPr>
          <w:rFonts w:cs="Calibri"/>
          <w:b/>
          <w:bCs/>
          <w:sz w:val="18"/>
          <w:szCs w:val="18"/>
        </w:rPr>
        <w:t>57 772,90</w:t>
      </w:r>
      <w:r w:rsidR="00E328FC" w:rsidRPr="00D37F18">
        <w:rPr>
          <w:rFonts w:cs="Calibri"/>
          <w:b/>
          <w:bCs/>
          <w:sz w:val="18"/>
          <w:szCs w:val="18"/>
        </w:rPr>
        <w:t xml:space="preserve"> €</w:t>
      </w:r>
      <w:r w:rsidR="00E328FC">
        <w:rPr>
          <w:rFonts w:cs="Calibri"/>
          <w:b/>
          <w:bCs/>
          <w:sz w:val="18"/>
          <w:szCs w:val="18"/>
        </w:rPr>
        <w:t xml:space="preserve"> s DPH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Cs/>
          <w:sz w:val="18"/>
          <w:szCs w:val="18"/>
        </w:rPr>
      </w:pPr>
      <w:r w:rsidRPr="001B0C4B">
        <w:rPr>
          <w:rFonts w:cs="Calibri"/>
          <w:bCs/>
          <w:sz w:val="18"/>
          <w:szCs w:val="18"/>
        </w:rPr>
        <w:t>Podiel subdodávky: nie je známy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Cs/>
          <w:sz w:val="18"/>
          <w:szCs w:val="18"/>
          <w:u w:val="single"/>
        </w:rPr>
      </w:pPr>
    </w:p>
    <w:p w:rsidR="008250B2" w:rsidRPr="00863DCB" w:rsidRDefault="008250B2" w:rsidP="008250B2">
      <w:pPr>
        <w:spacing w:after="0" w:line="240" w:lineRule="auto"/>
        <w:jc w:val="both"/>
        <w:rPr>
          <w:rFonts w:cs="Calibri"/>
          <w:b/>
        </w:rPr>
      </w:pPr>
      <w:r w:rsidRPr="00863DCB">
        <w:rPr>
          <w:rFonts w:cs="Calibri"/>
          <w:b/>
        </w:rPr>
        <w:t>VYHODNOTENIE SPLNENIA POŽIADAVIEK VEREJNÉHO OBSTARÁVATEĽA NA PREDMET ZÁKAZKY</w:t>
      </w:r>
    </w:p>
    <w:p w:rsidR="008250B2" w:rsidRPr="001B0C4B" w:rsidRDefault="008250B2" w:rsidP="008250B2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:rsidR="00E328FC" w:rsidRPr="00E328FC" w:rsidRDefault="008250B2" w:rsidP="00E328FC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  <w:r w:rsidRPr="00863DCB">
        <w:rPr>
          <w:rFonts w:cs="Calibri"/>
          <w:b/>
          <w:bCs/>
        </w:rPr>
        <w:t>Uchádzač č. 1</w:t>
      </w:r>
      <w:r w:rsidR="00A661E6">
        <w:rPr>
          <w:rFonts w:cs="Calibri"/>
          <w:b/>
          <w:bCs/>
        </w:rPr>
        <w:t xml:space="preserve"> </w:t>
      </w:r>
      <w:r w:rsidR="00D37F18" w:rsidRPr="00D37F18">
        <w:rPr>
          <w:rFonts w:asciiTheme="minorHAnsi" w:hAnsiTheme="minorHAnsi" w:cstheme="minorHAnsi"/>
          <w:color w:val="000000"/>
          <w:sz w:val="20"/>
          <w:szCs w:val="20"/>
          <w:u w:val="single"/>
          <w:lang w:eastAsia="sk-SK"/>
        </w:rPr>
        <w:t>INMEDIA, s.r.o., Námestie SNP 11, 960 01 Zvolen, IČO: 36019208</w:t>
      </w:r>
    </w:p>
    <w:p w:rsidR="008250B2" w:rsidRPr="00A661E6" w:rsidRDefault="006F1045" w:rsidP="008250B2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>Uchádzač vo svojej ponuke pred</w:t>
      </w:r>
      <w:r w:rsidR="00A661E6" w:rsidRPr="00A661E6">
        <w:rPr>
          <w:rFonts w:cs="Calibri"/>
          <w:sz w:val="20"/>
          <w:szCs w:val="20"/>
        </w:rPr>
        <w:t xml:space="preserve">ložil ocenenú prílohu súťažných podkladov s názvom Špecifikácia položiek, obsah </w:t>
      </w:r>
      <w:r w:rsidR="00177A63">
        <w:rPr>
          <w:rFonts w:cs="Calibri"/>
          <w:sz w:val="20"/>
          <w:szCs w:val="20"/>
        </w:rPr>
        <w:t xml:space="preserve"> - opis položiek</w:t>
      </w:r>
      <w:r w:rsidRPr="00A661E6">
        <w:rPr>
          <w:rFonts w:cs="Calibri"/>
          <w:sz w:val="20"/>
          <w:szCs w:val="20"/>
        </w:rPr>
        <w:t xml:space="preserve"> komisia vyhodnotila ako súladn</w:t>
      </w:r>
      <w:r w:rsidR="00A661E6" w:rsidRPr="00A661E6">
        <w:rPr>
          <w:rFonts w:cs="Calibri"/>
          <w:sz w:val="20"/>
          <w:szCs w:val="20"/>
        </w:rPr>
        <w:t>ý</w:t>
      </w:r>
      <w:r w:rsidRPr="00A661E6">
        <w:rPr>
          <w:rFonts w:cs="Calibri"/>
          <w:sz w:val="20"/>
          <w:szCs w:val="20"/>
        </w:rPr>
        <w:t xml:space="preserve"> s požiadavkami verejného obst</w:t>
      </w:r>
      <w:r w:rsidR="00A661E6" w:rsidRPr="00A661E6">
        <w:rPr>
          <w:rFonts w:cs="Calibri"/>
          <w:sz w:val="20"/>
          <w:szCs w:val="20"/>
        </w:rPr>
        <w:t xml:space="preserve">arávateľa, </w:t>
      </w:r>
      <w:proofErr w:type="spellStart"/>
      <w:r w:rsidR="00A661E6" w:rsidRPr="00A661E6">
        <w:rPr>
          <w:rFonts w:cs="Calibri"/>
          <w:sz w:val="20"/>
          <w:szCs w:val="20"/>
        </w:rPr>
        <w:t>tj</w:t>
      </w:r>
      <w:proofErr w:type="spellEnd"/>
      <w:r w:rsidR="00A661E6" w:rsidRPr="00A661E6">
        <w:rPr>
          <w:rFonts w:cs="Calibri"/>
          <w:sz w:val="20"/>
          <w:szCs w:val="20"/>
        </w:rPr>
        <w:t>. opis uchádzačom ponúkaného tovaru je v súlade s požiadavkami verejného obstarávateľa na predmet zákazky.</w:t>
      </w:r>
      <w:r w:rsidR="00177A63">
        <w:rPr>
          <w:rFonts w:cs="Calibri"/>
          <w:sz w:val="20"/>
          <w:szCs w:val="20"/>
        </w:rPr>
        <w:t xml:space="preserve"> Verejný obstarávateľ požiadal uchádzača dňa 11.08.2020 o vysvetlenie predloženého dokumentu Špecifikácia položiek vo formáte </w:t>
      </w:r>
      <w:proofErr w:type="spellStart"/>
      <w:r w:rsidR="00177A63">
        <w:rPr>
          <w:rFonts w:cs="Calibri"/>
          <w:sz w:val="20"/>
          <w:szCs w:val="20"/>
        </w:rPr>
        <w:t>xls</w:t>
      </w:r>
      <w:proofErr w:type="spellEnd"/>
      <w:r w:rsidR="00177A63">
        <w:rPr>
          <w:rFonts w:cs="Calibri"/>
          <w:sz w:val="20"/>
          <w:szCs w:val="20"/>
        </w:rPr>
        <w:t>, ktorý uchádzač obratom doručil</w:t>
      </w:r>
      <w:bookmarkStart w:id="0" w:name="_GoBack"/>
      <w:bookmarkEnd w:id="0"/>
      <w:r w:rsidR="00177A63">
        <w:rPr>
          <w:rFonts w:cs="Calibri"/>
          <w:sz w:val="20"/>
          <w:szCs w:val="20"/>
        </w:rPr>
        <w:t xml:space="preserve">. Komisia skonštatovala, že došlo k formálnej chybe v počítaní, kedy uchádzač jednotkové ceny prerátal len na 1 rok rámcovej dohody (tým, že nepoužil prílohu Špecifikácia položiek aktualizovanú v dokumentoch systému Josephine). Verejný obstarávateľ preto opravil formálnu chybu v písaní. </w:t>
      </w:r>
      <w:r w:rsidR="00A661E6" w:rsidRPr="00A661E6">
        <w:rPr>
          <w:rFonts w:cs="Calibri"/>
          <w:sz w:val="20"/>
          <w:szCs w:val="20"/>
        </w:rPr>
        <w:t>Komisia</w:t>
      </w:r>
      <w:r w:rsidR="008250B2" w:rsidRPr="00A661E6">
        <w:rPr>
          <w:rFonts w:cs="Calibri"/>
          <w:sz w:val="20"/>
          <w:szCs w:val="20"/>
        </w:rPr>
        <w:t xml:space="preserve"> </w:t>
      </w:r>
      <w:r w:rsidR="00177A63">
        <w:rPr>
          <w:rFonts w:cs="Calibri"/>
          <w:sz w:val="20"/>
          <w:szCs w:val="20"/>
        </w:rPr>
        <w:t xml:space="preserve">následne </w:t>
      </w:r>
      <w:r w:rsidR="008250B2" w:rsidRPr="00A661E6">
        <w:rPr>
          <w:rFonts w:cs="Calibri"/>
          <w:sz w:val="20"/>
          <w:szCs w:val="20"/>
        </w:rPr>
        <w:t>skonštatovala, že ponuka spĺňa požiadavky verejného obstarávateľa na predmet zákazky.</w:t>
      </w:r>
    </w:p>
    <w:p w:rsidR="00AD45A1" w:rsidRDefault="00AD45A1" w:rsidP="00AD45A1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</w:p>
    <w:p w:rsidR="00AD45A1" w:rsidRPr="00C87279" w:rsidRDefault="00AD45A1" w:rsidP="00AD45A1">
      <w:pPr>
        <w:jc w:val="both"/>
        <w:rPr>
          <w:rFonts w:cs="Calibri"/>
          <w:u w:val="single"/>
        </w:rPr>
      </w:pPr>
      <w:r w:rsidRPr="00C87279">
        <w:rPr>
          <w:rFonts w:cs="Calibri"/>
          <w:u w:val="single"/>
        </w:rPr>
        <w:t>Záverečné stanovisko komisie:</w:t>
      </w:r>
    </w:p>
    <w:p w:rsidR="00AD45A1" w:rsidRPr="00A661E6" w:rsidRDefault="00BF176A" w:rsidP="00A661E6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  <w:r>
        <w:rPr>
          <w:rFonts w:cs="Calibri"/>
          <w:sz w:val="20"/>
          <w:szCs w:val="20"/>
        </w:rPr>
        <w:lastRenderedPageBreak/>
        <w:t>K</w:t>
      </w:r>
      <w:r w:rsidR="00AD45A1" w:rsidRPr="00A661E6">
        <w:rPr>
          <w:rFonts w:cs="Calibri"/>
          <w:sz w:val="20"/>
          <w:szCs w:val="20"/>
        </w:rPr>
        <w:t>omisia odporúča verejnému obstarávateľovi, aby</w:t>
      </w:r>
      <w:r w:rsidR="00A661E6">
        <w:rPr>
          <w:rFonts w:cs="Calibri"/>
          <w:sz w:val="20"/>
          <w:szCs w:val="20"/>
        </w:rPr>
        <w:t xml:space="preserve"> u</w:t>
      </w:r>
      <w:r w:rsidR="00AD45A1" w:rsidRPr="00A661E6">
        <w:rPr>
          <w:rFonts w:cs="Calibri"/>
          <w:sz w:val="20"/>
          <w:szCs w:val="20"/>
        </w:rPr>
        <w:t xml:space="preserve"> uchádzača č. </w:t>
      </w:r>
      <w:r w:rsidR="00D37F18" w:rsidRPr="00955A24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INMEDIA, s.r.o., Námestie SNP 11, 960 01 Zvolen, IČO: 36019208</w:t>
      </w:r>
      <w:r w:rsidR="00D37F18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 </w:t>
      </w:r>
      <w:r w:rsidR="00D17ED2" w:rsidRPr="00D37F18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>–</w:t>
      </w:r>
      <w:r w:rsidR="00A661E6" w:rsidRPr="00D37F18">
        <w:rPr>
          <w:rFonts w:cs="Calibri"/>
          <w:sz w:val="18"/>
          <w:szCs w:val="18"/>
        </w:rPr>
        <w:t xml:space="preserve"> </w:t>
      </w:r>
      <w:r w:rsidR="00A661E6">
        <w:rPr>
          <w:rFonts w:cs="Calibri"/>
          <w:sz w:val="20"/>
          <w:szCs w:val="20"/>
        </w:rPr>
        <w:t>vyhodnotila splnenie podmienok účasti vo verejnom obstarávaní.</w:t>
      </w:r>
    </w:p>
    <w:p w:rsidR="00AD45A1" w:rsidRPr="00A661E6" w:rsidRDefault="00AD45A1" w:rsidP="00AD45A1">
      <w:pPr>
        <w:jc w:val="both"/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 xml:space="preserve">Na základe posúdenia </w:t>
      </w:r>
      <w:r w:rsidR="00A661E6">
        <w:rPr>
          <w:rFonts w:cs="Calibri"/>
          <w:sz w:val="20"/>
          <w:szCs w:val="20"/>
        </w:rPr>
        <w:t xml:space="preserve">doručených </w:t>
      </w:r>
      <w:r w:rsidRPr="00A661E6">
        <w:rPr>
          <w:rFonts w:cs="Calibri"/>
          <w:sz w:val="20"/>
          <w:szCs w:val="20"/>
        </w:rPr>
        <w:t>dokladov komisia určí konečné poradie uchádzačov a určí úspešného uchádzača.</w:t>
      </w:r>
    </w:p>
    <w:p w:rsidR="00AD45A1" w:rsidRPr="00A661E6" w:rsidRDefault="00AD45A1" w:rsidP="00AD45A1">
      <w:pPr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>Členovia komisie prehlasujú, že s obsahom zápisnice v plnej miere súhlasia.</w:t>
      </w:r>
    </w:p>
    <w:p w:rsidR="00AD45A1" w:rsidRPr="00A661E6" w:rsidRDefault="00AD45A1" w:rsidP="00AD45A1">
      <w:pPr>
        <w:rPr>
          <w:rFonts w:cs="Calibri"/>
          <w:sz w:val="20"/>
          <w:szCs w:val="20"/>
        </w:rPr>
      </w:pPr>
    </w:p>
    <w:p w:rsidR="00AD45A1" w:rsidRPr="00A661E6" w:rsidRDefault="00AD45A1" w:rsidP="00AD45A1">
      <w:pPr>
        <w:rPr>
          <w:rFonts w:cs="Calibri"/>
          <w:sz w:val="20"/>
          <w:szCs w:val="20"/>
        </w:rPr>
      </w:pPr>
      <w:r w:rsidRPr="00A661E6">
        <w:rPr>
          <w:rFonts w:cs="Calibri"/>
          <w:sz w:val="20"/>
          <w:szCs w:val="20"/>
        </w:rPr>
        <w:t xml:space="preserve">V Banskej Bystrici, dňa </w:t>
      </w:r>
      <w:r w:rsidR="00D37F18">
        <w:rPr>
          <w:rFonts w:cs="Calibri"/>
          <w:sz w:val="20"/>
          <w:szCs w:val="20"/>
        </w:rPr>
        <w:t>2</w:t>
      </w:r>
      <w:r w:rsidR="00D94D09">
        <w:rPr>
          <w:rFonts w:cs="Calibri"/>
          <w:sz w:val="20"/>
          <w:szCs w:val="20"/>
        </w:rPr>
        <w:t>6</w:t>
      </w:r>
      <w:r w:rsidR="00D17ED2">
        <w:rPr>
          <w:rFonts w:cs="Calibri"/>
          <w:sz w:val="20"/>
          <w:szCs w:val="20"/>
        </w:rPr>
        <w:t>.08.2020</w:t>
      </w:r>
    </w:p>
    <w:p w:rsidR="00AD45A1" w:rsidRDefault="00AD45A1" w:rsidP="00AD45A1">
      <w:pPr>
        <w:jc w:val="both"/>
        <w:rPr>
          <w:rFonts w:cs="Calibri"/>
          <w:bCs/>
          <w:sz w:val="20"/>
          <w:szCs w:val="20"/>
        </w:rPr>
      </w:pPr>
      <w:r w:rsidRPr="00C87279">
        <w:rPr>
          <w:rFonts w:cs="Calibri"/>
          <w:bCs/>
          <w:sz w:val="20"/>
          <w:szCs w:val="20"/>
        </w:rPr>
        <w:t>Členovia komisie s právom vyhodnocovať ponuky:</w:t>
      </w:r>
    </w:p>
    <w:p w:rsidR="00D17ED2" w:rsidRDefault="00D17ED2" w:rsidP="00AD45A1">
      <w:pPr>
        <w:jc w:val="both"/>
        <w:rPr>
          <w:rFonts w:cs="Calibri"/>
          <w:bCs/>
          <w:sz w:val="20"/>
          <w:szCs w:val="20"/>
        </w:rPr>
      </w:pPr>
    </w:p>
    <w:p w:rsidR="007658A1" w:rsidRPr="007658A1" w:rsidRDefault="00D17ED2" w:rsidP="007658A1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Bc. Beáta Fulnečková</w:t>
      </w:r>
      <w:r w:rsidR="007658A1" w:rsidRPr="007658A1">
        <w:rPr>
          <w:rFonts w:cs="Calibri"/>
          <w:b/>
          <w:bCs/>
          <w:color w:val="000000"/>
          <w:sz w:val="20"/>
          <w:szCs w:val="20"/>
          <w:lang w:eastAsia="sk-SK"/>
        </w:rPr>
        <w:t xml:space="preserve"> </w:t>
      </w:r>
      <w:r w:rsidR="007658A1"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 w:rsidR="007658A1">
        <w:rPr>
          <w:rFonts w:cs="Calibri"/>
          <w:color w:val="000000"/>
          <w:sz w:val="20"/>
          <w:szCs w:val="20"/>
          <w:lang w:eastAsia="sk-SK"/>
        </w:rPr>
        <w:t>(potvrdené elektronicky)</w:t>
      </w:r>
      <w:r w:rsidR="007658A1" w:rsidRPr="007658A1">
        <w:rPr>
          <w:rFonts w:cs="Calibri"/>
          <w:color w:val="000000"/>
          <w:sz w:val="20"/>
          <w:szCs w:val="20"/>
          <w:lang w:eastAsia="sk-SK"/>
        </w:rPr>
        <w:t xml:space="preserve"> </w:t>
      </w:r>
    </w:p>
    <w:p w:rsidR="007658A1" w:rsidRPr="007658A1" w:rsidRDefault="007658A1" w:rsidP="007658A1">
      <w:pPr>
        <w:tabs>
          <w:tab w:val="left" w:pos="426"/>
          <w:tab w:val="left" w:pos="2127"/>
        </w:tabs>
        <w:spacing w:after="0" w:line="240" w:lineRule="auto"/>
        <w:jc w:val="both"/>
        <w:rPr>
          <w:rFonts w:cs="Calibri"/>
          <w:color w:val="000000"/>
          <w:sz w:val="20"/>
          <w:szCs w:val="20"/>
          <w:lang w:eastAsia="sk-SK"/>
        </w:rPr>
      </w:pPr>
      <w:r w:rsidRPr="007658A1">
        <w:rPr>
          <w:rFonts w:cs="Calibri"/>
          <w:b/>
          <w:bCs/>
          <w:color w:val="000000"/>
          <w:sz w:val="20"/>
          <w:szCs w:val="20"/>
          <w:lang w:eastAsia="sk-SK"/>
        </w:rPr>
        <w:t>Mgr. Jana Vašičková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>
        <w:rPr>
          <w:rFonts w:cs="Calibri"/>
          <w:color w:val="000000"/>
          <w:sz w:val="20"/>
          <w:szCs w:val="20"/>
          <w:lang w:eastAsia="sk-SK"/>
        </w:rPr>
        <w:t>(potvrdené elektronicky)</w:t>
      </w:r>
    </w:p>
    <w:p w:rsidR="00D17ED2" w:rsidRPr="007658A1" w:rsidRDefault="00D17ED2" w:rsidP="00D17ED2">
      <w:pPr>
        <w:tabs>
          <w:tab w:val="left" w:pos="2127"/>
        </w:tabs>
        <w:autoSpaceDE w:val="0"/>
        <w:adjustRightInd w:val="0"/>
        <w:spacing w:after="0" w:line="240" w:lineRule="auto"/>
        <w:textAlignment w:val="auto"/>
        <w:rPr>
          <w:rFonts w:cs="Calibri"/>
          <w:color w:val="000000"/>
          <w:sz w:val="20"/>
          <w:szCs w:val="20"/>
          <w:lang w:eastAsia="sk-SK"/>
        </w:rPr>
      </w:pPr>
      <w:r>
        <w:rPr>
          <w:rFonts w:cs="Calibri"/>
          <w:b/>
          <w:bCs/>
          <w:color w:val="000000"/>
          <w:sz w:val="20"/>
          <w:szCs w:val="20"/>
          <w:lang w:eastAsia="sk-SK"/>
        </w:rPr>
        <w:t>Eva Šrámová</w:t>
      </w:r>
      <w:r w:rsidRPr="007658A1">
        <w:rPr>
          <w:rFonts w:cs="Calibri"/>
          <w:b/>
          <w:bCs/>
          <w:color w:val="000000"/>
          <w:sz w:val="20"/>
          <w:szCs w:val="20"/>
          <w:lang w:eastAsia="sk-SK"/>
        </w:rPr>
        <w:t xml:space="preserve"> </w:t>
      </w:r>
      <w:r>
        <w:rPr>
          <w:rFonts w:cs="Calibri"/>
          <w:b/>
          <w:bCs/>
          <w:color w:val="000000"/>
          <w:sz w:val="20"/>
          <w:szCs w:val="20"/>
          <w:lang w:eastAsia="sk-SK"/>
        </w:rPr>
        <w:tab/>
      </w:r>
      <w:r>
        <w:rPr>
          <w:rFonts w:cs="Calibri"/>
          <w:color w:val="000000"/>
          <w:sz w:val="20"/>
          <w:szCs w:val="20"/>
          <w:lang w:eastAsia="sk-SK"/>
        </w:rPr>
        <w:t>(potvrdené elektronicky)</w:t>
      </w:r>
      <w:r w:rsidRPr="007658A1">
        <w:rPr>
          <w:rFonts w:cs="Calibri"/>
          <w:color w:val="000000"/>
          <w:sz w:val="20"/>
          <w:szCs w:val="20"/>
          <w:lang w:eastAsia="sk-SK"/>
        </w:rPr>
        <w:t xml:space="preserve"> </w:t>
      </w:r>
    </w:p>
    <w:p w:rsidR="00AD45A1" w:rsidRPr="00470902" w:rsidRDefault="00AD45A1" w:rsidP="00AD45A1">
      <w:pPr>
        <w:spacing w:after="0" w:line="240" w:lineRule="auto"/>
        <w:ind w:left="2835" w:hanging="2835"/>
        <w:jc w:val="both"/>
        <w:rPr>
          <w:rFonts w:cstheme="minorHAnsi"/>
          <w:sz w:val="20"/>
          <w:szCs w:val="20"/>
        </w:rPr>
      </w:pPr>
    </w:p>
    <w:p w:rsidR="00AD45A1" w:rsidRPr="00C87279" w:rsidRDefault="00AD45A1" w:rsidP="00AD45A1">
      <w:pPr>
        <w:jc w:val="both"/>
        <w:rPr>
          <w:rFonts w:cs="Calibri"/>
          <w:bCs/>
          <w:sz w:val="20"/>
          <w:szCs w:val="20"/>
        </w:rPr>
      </w:pPr>
    </w:p>
    <w:p w:rsidR="00AD45A1" w:rsidRPr="00E328FC" w:rsidRDefault="00AD45A1" w:rsidP="00AD45A1">
      <w:pPr>
        <w:spacing w:after="0" w:line="240" w:lineRule="auto"/>
        <w:jc w:val="both"/>
        <w:rPr>
          <w:rFonts w:cs="Calibri"/>
          <w:sz w:val="18"/>
          <w:szCs w:val="18"/>
          <w:u w:val="single"/>
        </w:rPr>
      </w:pPr>
    </w:p>
    <w:p w:rsidR="00AD45A1" w:rsidRPr="00863DCB" w:rsidRDefault="00AD45A1" w:rsidP="008250B2">
      <w:pPr>
        <w:spacing w:after="0" w:line="240" w:lineRule="auto"/>
        <w:jc w:val="both"/>
        <w:rPr>
          <w:b/>
          <w:bCs/>
          <w:sz w:val="18"/>
          <w:szCs w:val="18"/>
        </w:rPr>
      </w:pPr>
    </w:p>
    <w:p w:rsidR="000524E4" w:rsidRPr="008250B2" w:rsidRDefault="000524E4" w:rsidP="008250B2"/>
    <w:sectPr w:rsidR="000524E4" w:rsidRPr="008250B2" w:rsidSect="00C5009F"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D83" w:rsidRDefault="006F7D83">
      <w:pPr>
        <w:spacing w:after="0" w:line="240" w:lineRule="auto"/>
      </w:pPr>
      <w:r>
        <w:separator/>
      </w:r>
    </w:p>
  </w:endnote>
  <w:endnote w:type="continuationSeparator" w:id="0">
    <w:p w:rsidR="006F7D83" w:rsidRDefault="006F7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3D" w:rsidRDefault="003B623D" w:rsidP="003B623D">
    <w:r>
      <w:t>_________________________________________________________________________________</w:t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1802"/>
      <w:gridCol w:w="1498"/>
      <w:gridCol w:w="1719"/>
      <w:gridCol w:w="2167"/>
      <w:gridCol w:w="1778"/>
    </w:tblGrid>
    <w:tr w:rsidR="00055ED9" w:rsidRPr="006579B3" w:rsidTr="00243E38">
      <w:tc>
        <w:tcPr>
          <w:tcW w:w="1920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Telefón</w:t>
          </w:r>
        </w:p>
      </w:tc>
      <w:tc>
        <w:tcPr>
          <w:tcW w:w="170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Fax</w:t>
          </w:r>
        </w:p>
      </w:tc>
      <w:tc>
        <w:tcPr>
          <w:tcW w:w="187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IČO</w:t>
          </w:r>
        </w:p>
      </w:tc>
      <w:tc>
        <w:tcPr>
          <w:tcW w:w="2143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E-mail</w:t>
          </w:r>
        </w:p>
      </w:tc>
      <w:tc>
        <w:tcPr>
          <w:tcW w:w="1894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Internet</w:t>
          </w:r>
        </w:p>
      </w:tc>
    </w:tr>
    <w:tr w:rsidR="00055ED9" w:rsidRPr="006579B3" w:rsidTr="00243E38">
      <w:trPr>
        <w:trHeight w:val="220"/>
      </w:trPr>
      <w:tc>
        <w:tcPr>
          <w:tcW w:w="1920" w:type="dxa"/>
          <w:shd w:val="clear" w:color="auto" w:fill="auto"/>
        </w:tcPr>
        <w:p w:rsidR="003B623D" w:rsidRPr="006579B3" w:rsidRDefault="003B623D" w:rsidP="001445E1">
          <w:pPr>
            <w:pStyle w:val="Pta"/>
            <w:rPr>
              <w:sz w:val="18"/>
              <w:szCs w:val="18"/>
            </w:rPr>
          </w:pPr>
          <w:r>
            <w:rPr>
              <w:sz w:val="18"/>
              <w:szCs w:val="18"/>
            </w:rPr>
            <w:t>048/4325</w:t>
          </w:r>
          <w:r w:rsidR="00055ED9">
            <w:rPr>
              <w:sz w:val="18"/>
              <w:szCs w:val="18"/>
            </w:rPr>
            <w:t>647</w:t>
          </w:r>
        </w:p>
      </w:tc>
      <w:tc>
        <w:tcPr>
          <w:tcW w:w="170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</w:p>
      </w:tc>
      <w:tc>
        <w:tcPr>
          <w:tcW w:w="1871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37828100</w:t>
          </w:r>
        </w:p>
      </w:tc>
      <w:tc>
        <w:tcPr>
          <w:tcW w:w="2143" w:type="dxa"/>
          <w:shd w:val="clear" w:color="auto" w:fill="auto"/>
        </w:tcPr>
        <w:p w:rsidR="003B623D" w:rsidRPr="001445E1" w:rsidRDefault="00055ED9" w:rsidP="003B623D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jana.vasickova</w:t>
          </w:r>
          <w:r w:rsidR="003B623D" w:rsidRPr="001445E1">
            <w:rPr>
              <w:sz w:val="20"/>
              <w:szCs w:val="20"/>
            </w:rPr>
            <w:t>@bbsk.sk</w:t>
          </w:r>
        </w:p>
      </w:tc>
      <w:tc>
        <w:tcPr>
          <w:tcW w:w="1894" w:type="dxa"/>
          <w:shd w:val="clear" w:color="auto" w:fill="auto"/>
        </w:tcPr>
        <w:p w:rsidR="003B623D" w:rsidRPr="006579B3" w:rsidRDefault="003B623D" w:rsidP="003B623D">
          <w:pPr>
            <w:pStyle w:val="Pta"/>
            <w:rPr>
              <w:sz w:val="18"/>
              <w:szCs w:val="18"/>
            </w:rPr>
          </w:pPr>
          <w:r w:rsidRPr="006579B3">
            <w:rPr>
              <w:sz w:val="18"/>
              <w:szCs w:val="18"/>
            </w:rPr>
            <w:t>www.bbsk.sk</w:t>
          </w:r>
        </w:p>
      </w:tc>
    </w:tr>
  </w:tbl>
  <w:p w:rsidR="00C5009F" w:rsidRPr="003B623D" w:rsidRDefault="00C5009F" w:rsidP="003B623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D83" w:rsidRDefault="006F7D8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F7D83" w:rsidRDefault="006F7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23D" w:rsidRDefault="000524E4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776" behindDoc="1" locked="0" layoutInCell="1" allowOverlap="0">
          <wp:simplePos x="0" y="0"/>
          <wp:positionH relativeFrom="column">
            <wp:posOffset>67310</wp:posOffset>
          </wp:positionH>
          <wp:positionV relativeFrom="paragraph">
            <wp:posOffset>34290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5" name="Obrázok 5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A1B1E"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0">
              <wp:simplePos x="0" y="0"/>
              <wp:positionH relativeFrom="column">
                <wp:posOffset>537210</wp:posOffset>
              </wp:positionH>
              <wp:positionV relativeFrom="paragraph">
                <wp:posOffset>206375</wp:posOffset>
              </wp:positionV>
              <wp:extent cx="4238625" cy="542925"/>
              <wp:effectExtent l="0" t="0" r="0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B623D" w:rsidRPr="00C71267" w:rsidRDefault="003B623D" w:rsidP="003B623D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C71267">
                            <w:rPr>
                              <w:b/>
                              <w:spacing w:val="6"/>
                              <w:sz w:val="28"/>
                              <w:szCs w:val="28"/>
                            </w:rPr>
                            <w:t xml:space="preserve">BANSKOBYSTRICKÝ </w:t>
                          </w:r>
                          <w:r w:rsidRPr="00C71267">
                            <w:rPr>
                              <w:sz w:val="28"/>
                              <w:szCs w:val="28"/>
                            </w:rPr>
                            <w:t>SAMOSPRÁVNY KRAJ</w:t>
                          </w:r>
                        </w:p>
                        <w:p w:rsidR="003B623D" w:rsidRPr="00353691" w:rsidRDefault="003B623D" w:rsidP="003B623D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42.3pt;margin-top:16.25pt;width:333.75pt;height:4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GNb&#10;nHndAAAACQEAAA8AAAAAAAAAAAAAAAAATgUAAGRycy9kb3ducmV2LnhtbFBLBQYAAAAABAAEAPMA&#10;AABYBgAAAAA=&#10;" o:allowoverlap="f" filled="f" stroked="f">
              <v:textbox>
                <w:txbxContent>
                  <w:p w:rsidR="003B623D" w:rsidRPr="00C71267" w:rsidRDefault="003B623D" w:rsidP="003B623D">
                    <w:pPr>
                      <w:rPr>
                        <w:sz w:val="28"/>
                        <w:szCs w:val="28"/>
                      </w:rPr>
                    </w:pPr>
                    <w:r w:rsidRPr="00C71267">
                      <w:rPr>
                        <w:b/>
                        <w:spacing w:val="6"/>
                        <w:sz w:val="28"/>
                        <w:szCs w:val="28"/>
                      </w:rPr>
                      <w:t xml:space="preserve">BANSKOBYSTRICKÝ </w:t>
                    </w:r>
                    <w:r w:rsidRPr="00C71267">
                      <w:rPr>
                        <w:sz w:val="28"/>
                        <w:szCs w:val="28"/>
                      </w:rPr>
                      <w:t>SAMOSPRÁVNY KRAJ</w:t>
                    </w:r>
                  </w:p>
                  <w:p w:rsidR="003B623D" w:rsidRPr="00353691" w:rsidRDefault="003B623D" w:rsidP="003B623D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3B623D" w:rsidRPr="004D3D97" w:rsidRDefault="003B623D" w:rsidP="003B623D">
    <w:pPr>
      <w:pStyle w:val="Hlavika"/>
      <w:tabs>
        <w:tab w:val="clear" w:pos="4536"/>
        <w:tab w:val="right" w:pos="9354"/>
      </w:tabs>
      <w:jc w:val="right"/>
      <w:rPr>
        <w:rFonts w:cs="Arial"/>
        <w:sz w:val="18"/>
        <w:szCs w:val="18"/>
      </w:rPr>
    </w:pPr>
    <w:r w:rsidRPr="004D3D97">
      <w:rPr>
        <w:rFonts w:cs="Arial"/>
        <w:b/>
        <w:sz w:val="18"/>
        <w:szCs w:val="18"/>
      </w:rPr>
      <w:t xml:space="preserve">                      </w:t>
    </w:r>
    <w:r w:rsidR="004D3D97" w:rsidRPr="004D3D97">
      <w:rPr>
        <w:rFonts w:cs="Arial"/>
        <w:sz w:val="18"/>
        <w:szCs w:val="18"/>
      </w:rPr>
      <w:t>Stredná priemyselná škola Jozefa Murgaša</w:t>
    </w:r>
  </w:p>
  <w:p w:rsidR="001A53D0" w:rsidRPr="004D3D97" w:rsidRDefault="004D3D97" w:rsidP="003B623D">
    <w:pPr>
      <w:pStyle w:val="Hlavika"/>
      <w:tabs>
        <w:tab w:val="clear" w:pos="4536"/>
        <w:tab w:val="right" w:pos="9354"/>
      </w:tabs>
      <w:jc w:val="right"/>
      <w:rPr>
        <w:rFonts w:cs="Arial"/>
        <w:b/>
        <w:sz w:val="18"/>
        <w:szCs w:val="18"/>
      </w:rPr>
    </w:pPr>
    <w:r w:rsidRPr="004D3D97">
      <w:rPr>
        <w:rFonts w:cs="Arial"/>
        <w:sz w:val="18"/>
        <w:szCs w:val="18"/>
      </w:rPr>
      <w:t>Hurbanova 6</w:t>
    </w:r>
  </w:p>
  <w:p w:rsidR="003B623D" w:rsidRPr="004D3D97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  <w:sz w:val="18"/>
        <w:szCs w:val="18"/>
      </w:rPr>
    </w:pPr>
    <w:r w:rsidRPr="004D3D97">
      <w:rPr>
        <w:rFonts w:cs="Arial"/>
        <w:sz w:val="18"/>
        <w:szCs w:val="18"/>
      </w:rPr>
      <w:t xml:space="preserve">                                                 </w:t>
    </w:r>
    <w:r w:rsidR="004D3D97" w:rsidRPr="004D3D97">
      <w:rPr>
        <w:rFonts w:cs="Arial"/>
        <w:sz w:val="18"/>
        <w:szCs w:val="18"/>
      </w:rPr>
      <w:t>978 15</w:t>
    </w:r>
    <w:r w:rsidRPr="004D3D97">
      <w:rPr>
        <w:rFonts w:cs="Arial"/>
        <w:sz w:val="18"/>
        <w:szCs w:val="18"/>
      </w:rPr>
      <w:t xml:space="preserve"> Banská Bystrica</w:t>
    </w:r>
  </w:p>
  <w:p w:rsidR="003B623D" w:rsidRPr="005028BF" w:rsidRDefault="003B623D" w:rsidP="003B623D">
    <w:pPr>
      <w:pStyle w:val="Hlavika"/>
      <w:pBdr>
        <w:bottom w:val="single" w:sz="4" w:space="17" w:color="auto"/>
      </w:pBdr>
      <w:tabs>
        <w:tab w:val="clear" w:pos="4536"/>
      </w:tabs>
      <w:jc w:val="center"/>
      <w:rPr>
        <w:rFonts w:cs="Arial"/>
      </w:rPr>
    </w:pPr>
  </w:p>
  <w:p w:rsidR="00812DB6" w:rsidRPr="003B623D" w:rsidRDefault="00812DB6" w:rsidP="003B623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02B5E"/>
    <w:multiLevelType w:val="hybridMultilevel"/>
    <w:tmpl w:val="D800325E"/>
    <w:lvl w:ilvl="0" w:tplc="31306DE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3E21153"/>
    <w:multiLevelType w:val="hybridMultilevel"/>
    <w:tmpl w:val="B2EECA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666E"/>
    <w:multiLevelType w:val="hybridMultilevel"/>
    <w:tmpl w:val="B9ACB4EE"/>
    <w:lvl w:ilvl="0" w:tplc="90020D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00B67"/>
    <w:multiLevelType w:val="hybridMultilevel"/>
    <w:tmpl w:val="6AA46E3E"/>
    <w:lvl w:ilvl="0" w:tplc="D3D4E3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B7615"/>
    <w:multiLevelType w:val="multilevel"/>
    <w:tmpl w:val="A860E5D8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20F"/>
    <w:rsid w:val="00000089"/>
    <w:rsid w:val="000015EA"/>
    <w:rsid w:val="00016908"/>
    <w:rsid w:val="00022541"/>
    <w:rsid w:val="00051414"/>
    <w:rsid w:val="00051B58"/>
    <w:rsid w:val="000524E4"/>
    <w:rsid w:val="00055ED9"/>
    <w:rsid w:val="000660B7"/>
    <w:rsid w:val="00097F64"/>
    <w:rsid w:val="000A51A3"/>
    <w:rsid w:val="000E26E4"/>
    <w:rsid w:val="000F3576"/>
    <w:rsid w:val="0010140B"/>
    <w:rsid w:val="00125EC8"/>
    <w:rsid w:val="001445E1"/>
    <w:rsid w:val="001451A9"/>
    <w:rsid w:val="0016334B"/>
    <w:rsid w:val="00177A63"/>
    <w:rsid w:val="001931B3"/>
    <w:rsid w:val="00196245"/>
    <w:rsid w:val="001A53D0"/>
    <w:rsid w:val="001B660B"/>
    <w:rsid w:val="001E2B04"/>
    <w:rsid w:val="001F6C66"/>
    <w:rsid w:val="00206602"/>
    <w:rsid w:val="0021655C"/>
    <w:rsid w:val="002A7E3A"/>
    <w:rsid w:val="002B0AD0"/>
    <w:rsid w:val="002B0BD7"/>
    <w:rsid w:val="002B1CFB"/>
    <w:rsid w:val="002B7C13"/>
    <w:rsid w:val="002D7057"/>
    <w:rsid w:val="00307FE8"/>
    <w:rsid w:val="00314639"/>
    <w:rsid w:val="00316457"/>
    <w:rsid w:val="003266C9"/>
    <w:rsid w:val="0033519F"/>
    <w:rsid w:val="0033532A"/>
    <w:rsid w:val="00335904"/>
    <w:rsid w:val="00335CE3"/>
    <w:rsid w:val="00357BB5"/>
    <w:rsid w:val="003724B3"/>
    <w:rsid w:val="003B5F9B"/>
    <w:rsid w:val="003B623D"/>
    <w:rsid w:val="003B65EF"/>
    <w:rsid w:val="003E2240"/>
    <w:rsid w:val="003E5F18"/>
    <w:rsid w:val="00412875"/>
    <w:rsid w:val="004349D0"/>
    <w:rsid w:val="00435C99"/>
    <w:rsid w:val="0046487F"/>
    <w:rsid w:val="00470FDB"/>
    <w:rsid w:val="00483093"/>
    <w:rsid w:val="00484D4F"/>
    <w:rsid w:val="00494606"/>
    <w:rsid w:val="004B48F7"/>
    <w:rsid w:val="004D3D97"/>
    <w:rsid w:val="004D408E"/>
    <w:rsid w:val="004F575E"/>
    <w:rsid w:val="0059120F"/>
    <w:rsid w:val="00593B4D"/>
    <w:rsid w:val="005C7197"/>
    <w:rsid w:val="005D0878"/>
    <w:rsid w:val="005D2530"/>
    <w:rsid w:val="005E0B4E"/>
    <w:rsid w:val="005E4D99"/>
    <w:rsid w:val="005E630D"/>
    <w:rsid w:val="005F2281"/>
    <w:rsid w:val="006406DF"/>
    <w:rsid w:val="006A4970"/>
    <w:rsid w:val="006B5FB7"/>
    <w:rsid w:val="006D2B57"/>
    <w:rsid w:val="006D58B2"/>
    <w:rsid w:val="006F1045"/>
    <w:rsid w:val="006F3899"/>
    <w:rsid w:val="006F7D83"/>
    <w:rsid w:val="0071239F"/>
    <w:rsid w:val="0072404C"/>
    <w:rsid w:val="007359A1"/>
    <w:rsid w:val="007658A1"/>
    <w:rsid w:val="0078299D"/>
    <w:rsid w:val="007A0581"/>
    <w:rsid w:val="007A75C7"/>
    <w:rsid w:val="007B5FA4"/>
    <w:rsid w:val="007C1A49"/>
    <w:rsid w:val="00812DB6"/>
    <w:rsid w:val="00814DA6"/>
    <w:rsid w:val="00815AB7"/>
    <w:rsid w:val="00824A9D"/>
    <w:rsid w:val="008250B2"/>
    <w:rsid w:val="0083090B"/>
    <w:rsid w:val="008532C4"/>
    <w:rsid w:val="00876BC0"/>
    <w:rsid w:val="008A6FCA"/>
    <w:rsid w:val="009302EF"/>
    <w:rsid w:val="00961DDF"/>
    <w:rsid w:val="009F6406"/>
    <w:rsid w:val="00A03B80"/>
    <w:rsid w:val="00A34697"/>
    <w:rsid w:val="00A42EDD"/>
    <w:rsid w:val="00A45520"/>
    <w:rsid w:val="00A661E6"/>
    <w:rsid w:val="00A67CE3"/>
    <w:rsid w:val="00A7036A"/>
    <w:rsid w:val="00A73059"/>
    <w:rsid w:val="00AB33D3"/>
    <w:rsid w:val="00AD45A1"/>
    <w:rsid w:val="00AE0D7D"/>
    <w:rsid w:val="00AE38B1"/>
    <w:rsid w:val="00B0725E"/>
    <w:rsid w:val="00B45190"/>
    <w:rsid w:val="00B464FA"/>
    <w:rsid w:val="00B504AE"/>
    <w:rsid w:val="00B819E3"/>
    <w:rsid w:val="00B92E7D"/>
    <w:rsid w:val="00BA7E64"/>
    <w:rsid w:val="00BB1197"/>
    <w:rsid w:val="00BC7DD9"/>
    <w:rsid w:val="00BD50DD"/>
    <w:rsid w:val="00BF176A"/>
    <w:rsid w:val="00BF35B4"/>
    <w:rsid w:val="00BF6A6F"/>
    <w:rsid w:val="00C16D59"/>
    <w:rsid w:val="00C3470A"/>
    <w:rsid w:val="00C5009F"/>
    <w:rsid w:val="00C55332"/>
    <w:rsid w:val="00C71267"/>
    <w:rsid w:val="00CD4A3F"/>
    <w:rsid w:val="00D043CC"/>
    <w:rsid w:val="00D17ED2"/>
    <w:rsid w:val="00D30182"/>
    <w:rsid w:val="00D33371"/>
    <w:rsid w:val="00D37F18"/>
    <w:rsid w:val="00D41825"/>
    <w:rsid w:val="00D86266"/>
    <w:rsid w:val="00D94D09"/>
    <w:rsid w:val="00DA5146"/>
    <w:rsid w:val="00DF4213"/>
    <w:rsid w:val="00E1618A"/>
    <w:rsid w:val="00E328FC"/>
    <w:rsid w:val="00E65F1C"/>
    <w:rsid w:val="00E703B1"/>
    <w:rsid w:val="00E96F53"/>
    <w:rsid w:val="00EA1B1E"/>
    <w:rsid w:val="00EB4CB3"/>
    <w:rsid w:val="00ED2BBB"/>
    <w:rsid w:val="00EE022C"/>
    <w:rsid w:val="00F175F4"/>
    <w:rsid w:val="00F22CDF"/>
    <w:rsid w:val="00F32690"/>
    <w:rsid w:val="00F93EF4"/>
    <w:rsid w:val="00FC1986"/>
    <w:rsid w:val="00FC689F"/>
    <w:rsid w:val="00FD405D"/>
    <w:rsid w:val="00FF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7A37B9C"/>
  <w15:docId w15:val="{DCA28C22-1DEC-42B1-B83B-65353A0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rsid w:val="005E4D99"/>
    <w:pPr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5E4D9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character" w:customStyle="1" w:styleId="Predvolenpsmoodseku1">
    <w:name w:val="Predvolené písmo odseku1"/>
    <w:rsid w:val="005E4D99"/>
  </w:style>
  <w:style w:type="paragraph" w:styleId="Hlavika">
    <w:name w:val="header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Predvolenpsmoodseku1"/>
    <w:rsid w:val="005E4D99"/>
  </w:style>
  <w:style w:type="paragraph" w:styleId="Pta">
    <w:name w:val="footer"/>
    <w:basedOn w:val="Normlny1"/>
    <w:uiPriority w:val="99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Predvolenpsmoodseku1"/>
    <w:rsid w:val="005E4D99"/>
  </w:style>
  <w:style w:type="paragraph" w:customStyle="1" w:styleId="tl1">
    <w:name w:val="Štýl1"/>
    <w:basedOn w:val="Normlny1"/>
    <w:rsid w:val="005E4D99"/>
    <w:pPr>
      <w:suppressAutoHyphens w:val="0"/>
      <w:spacing w:after="0" w:line="240" w:lineRule="auto"/>
      <w:jc w:val="both"/>
      <w:textAlignment w:val="auto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Hlavika1">
    <w:name w:val="Hlavičk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1"/>
    <w:rsid w:val="005E4D99"/>
  </w:style>
  <w:style w:type="paragraph" w:customStyle="1" w:styleId="Pta1">
    <w:name w:val="Päta1"/>
    <w:basedOn w:val="Normlny1"/>
    <w:rsid w:val="005E4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1"/>
    <w:uiPriority w:val="99"/>
    <w:rsid w:val="005E4D99"/>
  </w:style>
  <w:style w:type="character" w:styleId="Odkaznakomentr">
    <w:name w:val="annotation reference"/>
    <w:uiPriority w:val="99"/>
    <w:semiHidden/>
    <w:unhideWhenUsed/>
    <w:rsid w:val="00E65F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65F1C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E65F1C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65F1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65F1C"/>
    <w:rPr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5F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65F1C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basedOn w:val="Normlny"/>
    <w:link w:val="ZkladntextChar"/>
    <w:uiPriority w:val="99"/>
    <w:rsid w:val="00F93EF4"/>
    <w:pPr>
      <w:autoSpaceDN/>
      <w:spacing w:after="0" w:line="240" w:lineRule="auto"/>
      <w:jc w:val="both"/>
      <w:textAlignment w:val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F93EF4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03B80"/>
    <w:pPr>
      <w:autoSpaceDE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  <w:style w:type="paragraph" w:customStyle="1" w:styleId="Default">
    <w:name w:val="Default"/>
    <w:rsid w:val="00335904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locked/>
    <w:rsid w:val="008250B2"/>
    <w:rPr>
      <w:sz w:val="22"/>
      <w:szCs w:val="22"/>
      <w:lang w:eastAsia="ar-SA"/>
    </w:rPr>
  </w:style>
  <w:style w:type="paragraph" w:styleId="Odsekzoznamu">
    <w:name w:val="List Paragraph"/>
    <w:aliases w:val="body,Odsek zoznamu2"/>
    <w:basedOn w:val="Normlny"/>
    <w:link w:val="OdsekzoznamuChar"/>
    <w:qFormat/>
    <w:rsid w:val="008250B2"/>
    <w:pPr>
      <w:suppressAutoHyphens/>
      <w:autoSpaceDN/>
      <w:ind w:left="720"/>
      <w:contextualSpacing/>
      <w:textAlignment w:val="auto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861163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56035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486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21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1231027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127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05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7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2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1219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0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7629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19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Vašičková Jana</dc:creator>
  <cp:lastModifiedBy>Vašičková Jana</cp:lastModifiedBy>
  <cp:revision>3</cp:revision>
  <cp:lastPrinted>2019-07-08T07:51:00Z</cp:lastPrinted>
  <dcterms:created xsi:type="dcterms:W3CDTF">2020-08-26T12:30:00Z</dcterms:created>
  <dcterms:modified xsi:type="dcterms:W3CDTF">2020-08-26T12:47:00Z</dcterms:modified>
</cp:coreProperties>
</file>