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2894F" w14:textId="4273BF19" w:rsidR="000B5E9A" w:rsidRPr="007D28EF" w:rsidRDefault="00851F7D" w:rsidP="0028724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7D28EF">
        <w:rPr>
          <w:rFonts w:ascii="Times New Roman" w:hAnsi="Times New Roman"/>
          <w:b/>
          <w:sz w:val="36"/>
          <w:szCs w:val="36"/>
        </w:rPr>
        <w:t>Zmluva</w:t>
      </w:r>
      <w:r w:rsidR="0082489D" w:rsidRPr="007D28EF">
        <w:rPr>
          <w:rFonts w:ascii="Times New Roman" w:hAnsi="Times New Roman"/>
          <w:b/>
          <w:sz w:val="36"/>
          <w:szCs w:val="36"/>
        </w:rPr>
        <w:t xml:space="preserve"> </w:t>
      </w:r>
      <w:r w:rsidR="00D74194" w:rsidRPr="007D28EF">
        <w:rPr>
          <w:rFonts w:ascii="Times New Roman" w:hAnsi="Times New Roman"/>
          <w:b/>
          <w:sz w:val="36"/>
          <w:szCs w:val="36"/>
        </w:rPr>
        <w:t>o</w:t>
      </w:r>
      <w:r w:rsidR="001D3D93" w:rsidRPr="007D28EF">
        <w:rPr>
          <w:rFonts w:ascii="Times New Roman" w:hAnsi="Times New Roman"/>
          <w:b/>
          <w:sz w:val="36"/>
          <w:szCs w:val="36"/>
        </w:rPr>
        <w:t> </w:t>
      </w:r>
      <w:r w:rsidR="00BB29C9" w:rsidRPr="007D28EF">
        <w:rPr>
          <w:rFonts w:ascii="Times New Roman" w:hAnsi="Times New Roman"/>
          <w:b/>
          <w:sz w:val="36"/>
          <w:szCs w:val="36"/>
        </w:rPr>
        <w:t xml:space="preserve">zabezpečení </w:t>
      </w:r>
      <w:r w:rsidR="003E12D4" w:rsidRPr="00E52387">
        <w:rPr>
          <w:rFonts w:ascii="Times New Roman" w:hAnsi="Times New Roman"/>
          <w:b/>
          <w:sz w:val="36"/>
          <w:szCs w:val="36"/>
        </w:rPr>
        <w:t>podpory</w:t>
      </w:r>
    </w:p>
    <w:p w14:paraId="12BA307F" w14:textId="77777777" w:rsidR="00FE371A" w:rsidRPr="00FE371A" w:rsidRDefault="00FE371A" w:rsidP="00FE371A">
      <w:pPr>
        <w:jc w:val="center"/>
        <w:rPr>
          <w:rFonts w:ascii="Times New Roman" w:hAnsi="Times New Roman"/>
          <w:b/>
          <w:sz w:val="24"/>
          <w:szCs w:val="24"/>
        </w:rPr>
      </w:pPr>
      <w:r w:rsidRPr="00FE371A">
        <w:rPr>
          <w:rFonts w:ascii="Times New Roman" w:hAnsi="Times New Roman"/>
          <w:b/>
          <w:sz w:val="24"/>
          <w:szCs w:val="24"/>
        </w:rPr>
        <w:t>uzavretá podľa § 269 ods. 2 zákona č. 513/1991 Zb. Obchodný zákonník v znení neskorších predpisov (ďalej len „Obchodný zákonník“) s využitím ustanovení § 58 a nasl. zákona č. 343/2015 Z. z. o verejnom obstarávaní a o zmene a doplnení niektorých zákonov v znení neskorších predpisov (ďalej len „zákon o verejnom obstarávaní“)</w:t>
      </w:r>
    </w:p>
    <w:p w14:paraId="7CED970C" w14:textId="52BC992F" w:rsidR="0082489D" w:rsidRPr="00096247" w:rsidRDefault="0082489D" w:rsidP="00FE371A">
      <w:pPr>
        <w:jc w:val="center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(ďalej len „</w:t>
      </w:r>
      <w:r w:rsidR="00851F7D">
        <w:rPr>
          <w:rFonts w:ascii="Times New Roman" w:hAnsi="Times New Roman"/>
          <w:b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>“)</w:t>
      </w:r>
    </w:p>
    <w:p w14:paraId="41C89308" w14:textId="53E60609" w:rsidR="00A14522" w:rsidRPr="00477E2D" w:rsidRDefault="00B37EE1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Objednávateľ</w:t>
      </w:r>
      <w:r w:rsidR="00A14522" w:rsidRPr="00477E2D">
        <w:rPr>
          <w:rFonts w:ascii="Times New Roman" w:hAnsi="Times New Roman"/>
          <w:b/>
          <w:sz w:val="24"/>
          <w:szCs w:val="24"/>
        </w:rPr>
        <w:t>:</w:t>
      </w:r>
    </w:p>
    <w:p w14:paraId="46BD747F" w14:textId="77777777" w:rsidR="00477E2D" w:rsidRDefault="00477E2D" w:rsidP="0028724E">
      <w:pPr>
        <w:spacing w:after="0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14:paraId="6D2AF6C3" w14:textId="77777777" w:rsidR="00A14522" w:rsidRPr="00096247" w:rsidRDefault="00A14522" w:rsidP="00F57940">
      <w:pPr>
        <w:spacing w:after="0"/>
        <w:ind w:left="2832" w:hanging="2832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Názov: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Pr="00477E2D">
        <w:rPr>
          <w:rFonts w:ascii="Times New Roman" w:hAnsi="Times New Roman"/>
          <w:b/>
          <w:sz w:val="24"/>
          <w:szCs w:val="24"/>
        </w:rPr>
        <w:t>Ministerstvo zahraničných vecí a európskych záležitostí Slovenskej republiky</w:t>
      </w:r>
    </w:p>
    <w:p w14:paraId="244993B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>Hlboká cesta 2, Bratislava, PSČ 833 36</w:t>
      </w:r>
    </w:p>
    <w:p w14:paraId="35B5D86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00699021</w:t>
      </w:r>
    </w:p>
    <w:p w14:paraId="1C3CF032" w14:textId="77777777" w:rsidR="00A14522" w:rsidRPr="00096247" w:rsidRDefault="00A14522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68D767C8" w14:textId="77777777" w:rsidR="00E479DA" w:rsidRPr="00096247" w:rsidRDefault="00E479DA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2AB557A6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Bankové spojenie:</w:t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Štátna pokladnica</w:t>
      </w:r>
    </w:p>
    <w:p w14:paraId="09F035AD" w14:textId="77777777" w:rsidR="001D3D93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IBAN: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SK36 8180 0000 0070 0007 3594</w:t>
      </w:r>
    </w:p>
    <w:p w14:paraId="5F47F46E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SWIFT(BIC): 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SPSRSKBA</w:t>
      </w:r>
    </w:p>
    <w:p w14:paraId="6678FDD8" w14:textId="77777777" w:rsidR="001A4E39" w:rsidRDefault="00E479DA" w:rsidP="001625B6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zastúpený: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</w:p>
    <w:p w14:paraId="4AAF3829" w14:textId="77777777" w:rsidR="00D118E9" w:rsidRDefault="00D118E9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3F0A5DED" w14:textId="77777777" w:rsidR="001625B6" w:rsidRPr="00096247" w:rsidRDefault="001625B6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0BC22F8F" w14:textId="3675651D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="00B37EE1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33A727FD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2EB5E0BD" w14:textId="2A1557E8" w:rsidR="00A14522" w:rsidRPr="00096247" w:rsidRDefault="00A14522" w:rsidP="006E3BAE">
      <w:pPr>
        <w:tabs>
          <w:tab w:val="center" w:pos="4535"/>
        </w:tabs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a</w:t>
      </w:r>
    </w:p>
    <w:p w14:paraId="127B859C" w14:textId="77777777" w:rsidR="00A14522" w:rsidRPr="00477E2D" w:rsidRDefault="00A14522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27C16812" w14:textId="20AB208E" w:rsidR="00A14522" w:rsidRPr="00477E2D" w:rsidRDefault="00B37EE1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>
        <w:rPr>
          <w:rFonts w:ascii="Times New Roman" w:hAnsi="Times New Roman"/>
          <w:b/>
          <w:spacing w:val="-7"/>
          <w:sz w:val="24"/>
          <w:szCs w:val="24"/>
        </w:rPr>
        <w:t>Dodávateľ</w:t>
      </w:r>
      <w:r w:rsidR="00A14522" w:rsidRPr="00477E2D">
        <w:rPr>
          <w:rFonts w:ascii="Times New Roman" w:hAnsi="Times New Roman"/>
          <w:b/>
          <w:spacing w:val="-7"/>
          <w:sz w:val="24"/>
          <w:szCs w:val="24"/>
        </w:rPr>
        <w:t>:</w:t>
      </w:r>
    </w:p>
    <w:p w14:paraId="41C24F6F" w14:textId="77777777" w:rsidR="00477E2D" w:rsidRDefault="00477E2D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566E2772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Obchodné meno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>: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5AEC1D40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Sídlo</w:t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>/miesto podnikania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>:</w:t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2F2AFC1D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1F16B28A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44CC0EFB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</w:p>
    <w:p w14:paraId="63678B86" w14:textId="62C1D0C5" w:rsidR="00E479DA" w:rsidRPr="00096247" w:rsidRDefault="00A14522" w:rsidP="000025C9">
      <w:pPr>
        <w:spacing w:after="0"/>
        <w:ind w:left="567" w:hanging="567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0025C9">
        <w:rPr>
          <w:rFonts w:ascii="Times New Roman" w:hAnsi="Times New Roman"/>
          <w:spacing w:val="-3"/>
          <w:sz w:val="24"/>
          <w:szCs w:val="24"/>
        </w:rPr>
        <w:tab/>
      </w:r>
    </w:p>
    <w:p w14:paraId="16607371" w14:textId="77777777" w:rsidR="00E479DA" w:rsidRPr="00096247" w:rsidRDefault="00E754D4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IBAN</w:t>
      </w:r>
      <w:r w:rsidR="001A131E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Pr="00096247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b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0D396EC6" w14:textId="77777777" w:rsidR="0020655B" w:rsidRPr="0034215E" w:rsidRDefault="0020655B" w:rsidP="0020655B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SWIFT(BIC):</w:t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</w:p>
    <w:p w14:paraId="6F5B68A9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Konajúci/zastúpený</w:t>
      </w:r>
      <w:r w:rsidR="00E754D4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20CB0738" w14:textId="77777777" w:rsidR="00A14522" w:rsidRDefault="00E479DA" w:rsidP="0028724E">
      <w:pPr>
        <w:spacing w:after="0"/>
        <w:jc w:val="both"/>
        <w:rPr>
          <w:rFonts w:ascii="Times New Roman" w:hAnsi="Times New Roman"/>
          <w:spacing w:val="-4"/>
          <w:sz w:val="24"/>
          <w:szCs w:val="24"/>
        </w:rPr>
      </w:pPr>
      <w:r w:rsidRPr="00096247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096247">
        <w:rPr>
          <w:rFonts w:ascii="Times New Roman" w:hAnsi="Times New Roman"/>
          <w:b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</w:p>
    <w:p w14:paraId="27E0B182" w14:textId="77777777" w:rsidR="00D118E9" w:rsidRPr="00096247" w:rsidRDefault="00D118E9" w:rsidP="0028724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2068A9C" w14:textId="6B61F6A4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pacing w:val="-3"/>
          <w:sz w:val="24"/>
          <w:szCs w:val="24"/>
        </w:rPr>
        <w:t>(ďalej len „</w:t>
      </w:r>
      <w:r w:rsidR="00B37EE1">
        <w:rPr>
          <w:rFonts w:ascii="Times New Roman" w:hAnsi="Times New Roman"/>
          <w:b/>
          <w:spacing w:val="-3"/>
          <w:sz w:val="24"/>
          <w:szCs w:val="24"/>
        </w:rPr>
        <w:t>Dodávateľ</w:t>
      </w:r>
      <w:r w:rsidRPr="00096247">
        <w:rPr>
          <w:rFonts w:ascii="Times New Roman" w:hAnsi="Times New Roman"/>
          <w:spacing w:val="-3"/>
          <w:sz w:val="24"/>
          <w:szCs w:val="24"/>
        </w:rPr>
        <w:t>“)</w:t>
      </w:r>
    </w:p>
    <w:p w14:paraId="00008055" w14:textId="77777777" w:rsidR="00F671D7" w:rsidRDefault="00F671D7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2E47E185" w14:textId="4DB2BE88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B37EE1">
        <w:rPr>
          <w:rFonts w:ascii="Times New Roman" w:eastAsia="Times New Roman" w:hAnsi="Times New Roman"/>
          <w:bCs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a </w:t>
      </w:r>
      <w:r w:rsidR="00B37EE1">
        <w:rPr>
          <w:rFonts w:ascii="Times New Roman" w:eastAsia="Times New Roman" w:hAnsi="Times New Roman"/>
          <w:bCs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="0098753E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</w:t>
      </w:r>
      <w:r w:rsidRPr="0009624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mluvné strany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16A37E57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19329AC3" w14:textId="14B56848" w:rsidR="004C0114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uzatvárajú túto </w:t>
      </w:r>
      <w:r w:rsidR="00851F7D">
        <w:rPr>
          <w:rFonts w:ascii="Times New Roman" w:eastAsia="Times New Roman" w:hAnsi="Times New Roman"/>
          <w:bCs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  <w:r w:rsidR="004C0114">
        <w:rPr>
          <w:rFonts w:ascii="Times New Roman" w:eastAsia="Times New Roman" w:hAnsi="Times New Roman"/>
          <w:bCs/>
          <w:sz w:val="24"/>
          <w:szCs w:val="24"/>
          <w:lang w:eastAsia="sk-SK"/>
        </w:rPr>
        <w:br w:type="page"/>
      </w:r>
    </w:p>
    <w:p w14:paraId="63143315" w14:textId="71CD721D"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</w:p>
    <w:p w14:paraId="18F89E73" w14:textId="77777777" w:rsidR="0082489D" w:rsidRPr="00096247" w:rsidRDefault="00ED027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Úvodné</w:t>
      </w:r>
      <w:r w:rsidR="0082489D" w:rsidRPr="00096247">
        <w:rPr>
          <w:rFonts w:ascii="Times New Roman" w:hAnsi="Times New Roman"/>
          <w:b/>
          <w:sz w:val="24"/>
          <w:szCs w:val="24"/>
        </w:rPr>
        <w:t xml:space="preserve"> ustanovenia</w:t>
      </w:r>
    </w:p>
    <w:p w14:paraId="14E351E2" w14:textId="77777777" w:rsidR="0082489D" w:rsidRPr="00096247" w:rsidRDefault="0082489D" w:rsidP="0028724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FC9161A" w14:textId="12A55706" w:rsidR="001D3D93" w:rsidRPr="006E3BAE" w:rsidRDefault="00F8685A" w:rsidP="000A4BE1">
      <w:pPr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D33F6">
        <w:rPr>
          <w:rFonts w:ascii="Times New Roman" w:hAnsi="Times New Roman"/>
          <w:sz w:val="24"/>
          <w:szCs w:val="24"/>
        </w:rPr>
        <w:t xml:space="preserve">Zmluvné strany </w:t>
      </w:r>
      <w:r w:rsidR="00775B0D" w:rsidRPr="009D33F6">
        <w:rPr>
          <w:rFonts w:ascii="Times New Roman" w:hAnsi="Times New Roman"/>
          <w:sz w:val="24"/>
          <w:szCs w:val="24"/>
        </w:rPr>
        <w:t xml:space="preserve">uzatvárajú </w:t>
      </w:r>
      <w:r w:rsidR="00851F7D" w:rsidRPr="009D33F6">
        <w:rPr>
          <w:rFonts w:ascii="Times New Roman" w:hAnsi="Times New Roman"/>
          <w:sz w:val="24"/>
          <w:szCs w:val="24"/>
        </w:rPr>
        <w:t>Zmluvu</w:t>
      </w:r>
      <w:r w:rsidRPr="009D33F6">
        <w:rPr>
          <w:rFonts w:ascii="Times New Roman" w:hAnsi="Times New Roman"/>
          <w:sz w:val="24"/>
          <w:szCs w:val="24"/>
        </w:rPr>
        <w:t xml:space="preserve"> v súlade s výsledkom </w:t>
      </w:r>
      <w:r w:rsidR="00E46637" w:rsidRPr="009D33F6">
        <w:rPr>
          <w:rFonts w:ascii="Times New Roman" w:hAnsi="Times New Roman"/>
          <w:sz w:val="24"/>
          <w:szCs w:val="24"/>
        </w:rPr>
        <w:t>verejného obstarávania</w:t>
      </w:r>
      <w:r w:rsidRPr="009D33F6">
        <w:rPr>
          <w:rFonts w:ascii="Times New Roman" w:hAnsi="Times New Roman"/>
          <w:sz w:val="24"/>
          <w:szCs w:val="24"/>
        </w:rPr>
        <w:t xml:space="preserve"> </w:t>
      </w:r>
      <w:r w:rsidR="00B2699E" w:rsidRPr="009D33F6">
        <w:rPr>
          <w:rFonts w:ascii="Times New Roman" w:hAnsi="Times New Roman"/>
          <w:sz w:val="24"/>
          <w:szCs w:val="24"/>
        </w:rPr>
        <w:t xml:space="preserve">s využitím dynamického nákupného systému </w:t>
      </w:r>
      <w:r w:rsidRPr="009D33F6">
        <w:rPr>
          <w:rFonts w:ascii="Times New Roman" w:hAnsi="Times New Roman"/>
          <w:sz w:val="24"/>
          <w:szCs w:val="24"/>
        </w:rPr>
        <w:t xml:space="preserve">podľa </w:t>
      </w:r>
      <w:r w:rsidR="006E3BAE" w:rsidRPr="009D33F6">
        <w:rPr>
          <w:rFonts w:ascii="Times New Roman" w:hAnsi="Times New Roman"/>
          <w:sz w:val="24"/>
          <w:szCs w:val="24"/>
        </w:rPr>
        <w:t xml:space="preserve">ustanovení § 58 a nasl. </w:t>
      </w:r>
      <w:r w:rsidRPr="009D33F6">
        <w:rPr>
          <w:rFonts w:ascii="Times New Roman" w:hAnsi="Times New Roman"/>
          <w:sz w:val="24"/>
          <w:szCs w:val="24"/>
        </w:rPr>
        <w:t>zákona o</w:t>
      </w:r>
      <w:r w:rsidR="00A356EC">
        <w:rPr>
          <w:rFonts w:ascii="Times New Roman" w:hAnsi="Times New Roman"/>
          <w:sz w:val="24"/>
          <w:szCs w:val="24"/>
        </w:rPr>
        <w:t> </w:t>
      </w:r>
      <w:r w:rsidRPr="009D33F6">
        <w:rPr>
          <w:rFonts w:ascii="Times New Roman" w:hAnsi="Times New Roman"/>
          <w:sz w:val="24"/>
          <w:szCs w:val="24"/>
        </w:rPr>
        <w:t xml:space="preserve">verejnom </w:t>
      </w:r>
      <w:r w:rsidRPr="00634AC7">
        <w:rPr>
          <w:rFonts w:ascii="Times New Roman" w:hAnsi="Times New Roman"/>
          <w:sz w:val="24"/>
          <w:szCs w:val="24"/>
        </w:rPr>
        <w:t xml:space="preserve">obstarávaní </w:t>
      </w:r>
      <w:r w:rsidR="0060747A" w:rsidRPr="0060747A">
        <w:rPr>
          <w:rFonts w:ascii="Times New Roman" w:hAnsi="Times New Roman"/>
          <w:i/>
          <w:iCs/>
          <w:sz w:val="24"/>
          <w:szCs w:val="24"/>
        </w:rPr>
        <w:t>„DNS na nákup licencií na používanie softvérových produktov a</w:t>
      </w:r>
      <w:r w:rsidR="00A356EC">
        <w:rPr>
          <w:rFonts w:ascii="Times New Roman" w:hAnsi="Times New Roman"/>
          <w:i/>
          <w:iCs/>
          <w:sz w:val="24"/>
          <w:szCs w:val="24"/>
        </w:rPr>
        <w:t> </w:t>
      </w:r>
      <w:r w:rsidR="0060747A" w:rsidRPr="0060747A">
        <w:rPr>
          <w:rFonts w:ascii="Times New Roman" w:hAnsi="Times New Roman"/>
          <w:i/>
          <w:iCs/>
          <w:sz w:val="24"/>
          <w:szCs w:val="24"/>
        </w:rPr>
        <w:t>systémov vrátane súvisiacej podpory“</w:t>
      </w:r>
      <w:r w:rsidR="0060747A">
        <w:rPr>
          <w:rFonts w:ascii="Times New Roman" w:hAnsi="Times New Roman"/>
          <w:sz w:val="24"/>
          <w:szCs w:val="24"/>
        </w:rPr>
        <w:t>,</w:t>
      </w:r>
      <w:r w:rsidR="0079080B" w:rsidRPr="000A4BE1">
        <w:rPr>
          <w:rFonts w:ascii="Times New Roman" w:hAnsi="Times New Roman"/>
          <w:sz w:val="24"/>
          <w:szCs w:val="24"/>
        </w:rPr>
        <w:t xml:space="preserve"> </w:t>
      </w:r>
      <w:r w:rsidR="0079080B" w:rsidRPr="000D4F95">
        <w:rPr>
          <w:rFonts w:ascii="Times New Roman" w:hAnsi="Times New Roman"/>
          <w:i/>
          <w:iCs/>
          <w:color w:val="000000" w:themeColor="text1"/>
          <w:sz w:val="24"/>
          <w:szCs w:val="24"/>
        </w:rPr>
        <w:t xml:space="preserve">zákazka </w:t>
      </w:r>
      <w:r w:rsidR="00406AD0">
        <w:rPr>
          <w:rFonts w:ascii="Times New Roman" w:hAnsi="Times New Roman"/>
          <w:i/>
          <w:iCs/>
          <w:color w:val="000000" w:themeColor="text1"/>
          <w:sz w:val="24"/>
          <w:szCs w:val="24"/>
        </w:rPr>
        <w:t>„</w:t>
      </w:r>
      <w:r w:rsidR="001307E9" w:rsidRPr="001307E9">
        <w:rPr>
          <w:rFonts w:ascii="Times New Roman" w:hAnsi="Times New Roman"/>
          <w:bCs/>
          <w:i/>
          <w:iCs/>
          <w:noProof/>
          <w:color w:val="000000" w:themeColor="text1"/>
          <w:sz w:val="24"/>
          <w:szCs w:val="24"/>
        </w:rPr>
        <w:t>Zabezpečenie podpory a údržby pre zariadenia nShield</w:t>
      </w:r>
      <w:r w:rsidR="00200370" w:rsidRPr="00200370">
        <w:rPr>
          <w:rFonts w:ascii="Times New Roman" w:hAnsi="Times New Roman"/>
          <w:bCs/>
          <w:i/>
          <w:iCs/>
          <w:noProof/>
          <w:color w:val="000000" w:themeColor="text1"/>
          <w:sz w:val="24"/>
          <w:szCs w:val="24"/>
        </w:rPr>
        <w:t>“</w:t>
      </w:r>
      <w:r w:rsidR="0079080B" w:rsidRPr="000D4F95">
        <w:rPr>
          <w:rFonts w:ascii="Times New Roman" w:hAnsi="Times New Roman"/>
          <w:bCs/>
          <w:i/>
          <w:iCs/>
          <w:noProof/>
          <w:color w:val="000000" w:themeColor="text1"/>
          <w:sz w:val="24"/>
          <w:szCs w:val="24"/>
        </w:rPr>
        <w:t xml:space="preserve"> - výzva na</w:t>
      </w:r>
      <w:r w:rsidR="00A356EC" w:rsidRPr="000D4F95">
        <w:rPr>
          <w:rFonts w:ascii="Times New Roman" w:hAnsi="Times New Roman"/>
          <w:bCs/>
          <w:i/>
          <w:iCs/>
          <w:noProof/>
          <w:color w:val="000000" w:themeColor="text1"/>
          <w:sz w:val="24"/>
          <w:szCs w:val="24"/>
        </w:rPr>
        <w:t> </w:t>
      </w:r>
      <w:r w:rsidR="0079080B" w:rsidRPr="000D4F95">
        <w:rPr>
          <w:rFonts w:ascii="Times New Roman" w:hAnsi="Times New Roman"/>
          <w:bCs/>
          <w:i/>
          <w:iCs/>
          <w:noProof/>
          <w:color w:val="000000" w:themeColor="text1"/>
          <w:sz w:val="24"/>
          <w:szCs w:val="24"/>
        </w:rPr>
        <w:t xml:space="preserve">predkladanie ponúk č. </w:t>
      </w:r>
      <w:r w:rsidR="00406AD0">
        <w:rPr>
          <w:rFonts w:ascii="Times New Roman" w:hAnsi="Times New Roman"/>
          <w:bCs/>
          <w:i/>
          <w:iCs/>
          <w:noProof/>
          <w:color w:val="000000" w:themeColor="text1"/>
          <w:sz w:val="24"/>
          <w:szCs w:val="24"/>
        </w:rPr>
        <w:t>1</w:t>
      </w:r>
      <w:r w:rsidR="001307E9">
        <w:rPr>
          <w:rFonts w:ascii="Times New Roman" w:hAnsi="Times New Roman"/>
          <w:bCs/>
          <w:i/>
          <w:iCs/>
          <w:noProof/>
          <w:color w:val="000000" w:themeColor="text1"/>
          <w:sz w:val="24"/>
          <w:szCs w:val="24"/>
        </w:rPr>
        <w:t>9</w:t>
      </w:r>
      <w:r w:rsidR="0079080B" w:rsidRPr="000A4BE1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 xml:space="preserve"> </w:t>
      </w:r>
      <w:r w:rsidR="006E3BAE" w:rsidRPr="000A4BE1">
        <w:rPr>
          <w:rFonts w:ascii="Times New Roman" w:hAnsi="Times New Roman"/>
          <w:color w:val="000000" w:themeColor="text1"/>
          <w:sz w:val="24"/>
          <w:szCs w:val="24"/>
        </w:rPr>
        <w:t>(ďalej len „DNS“).</w:t>
      </w:r>
      <w:r w:rsidR="001D3D93" w:rsidRPr="000A4BE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37EE1" w:rsidRPr="000A4BE1">
        <w:rPr>
          <w:rFonts w:ascii="Times New Roman" w:hAnsi="Times New Roman"/>
          <w:color w:val="000000" w:themeColor="text1"/>
          <w:sz w:val="24"/>
          <w:szCs w:val="24"/>
        </w:rPr>
        <w:t>Objednávateľ</w:t>
      </w:r>
      <w:r w:rsidR="001D3D93" w:rsidRPr="000A4BE1">
        <w:rPr>
          <w:rFonts w:ascii="Times New Roman" w:hAnsi="Times New Roman"/>
          <w:color w:val="000000" w:themeColor="text1"/>
          <w:sz w:val="24"/>
          <w:szCs w:val="24"/>
        </w:rPr>
        <w:t xml:space="preserve"> ako verejný obstarávateľ </w:t>
      </w:r>
      <w:r w:rsidR="006E3BAE" w:rsidRPr="000A4BE1">
        <w:rPr>
          <w:rFonts w:ascii="Times New Roman" w:hAnsi="Times New Roman"/>
          <w:sz w:val="24"/>
          <w:szCs w:val="24"/>
        </w:rPr>
        <w:t xml:space="preserve">oznámil zámer zriadiť DNS zverejnením oznámenia o vyhlásení verejného obstarávania </w:t>
      </w:r>
      <w:r w:rsidR="001D3D93" w:rsidRPr="000A4BE1">
        <w:rPr>
          <w:rFonts w:ascii="Times New Roman" w:hAnsi="Times New Roman"/>
          <w:sz w:val="24"/>
          <w:szCs w:val="24"/>
        </w:rPr>
        <w:t xml:space="preserve">vo Vestníku verejného obstarávania </w:t>
      </w:r>
      <w:r w:rsidR="000D4F95" w:rsidRPr="000D4F95">
        <w:rPr>
          <w:rFonts w:ascii="Times New Roman" w:hAnsi="Times New Roman"/>
          <w:sz w:val="24"/>
          <w:szCs w:val="24"/>
        </w:rPr>
        <w:t>č.</w:t>
      </w:r>
      <w:r w:rsidR="00F25D08">
        <w:rPr>
          <w:rFonts w:ascii="Times New Roman" w:hAnsi="Times New Roman"/>
          <w:sz w:val="24"/>
          <w:szCs w:val="24"/>
        </w:rPr>
        <w:t> </w:t>
      </w:r>
      <w:r w:rsidR="000D4F95" w:rsidRPr="000D4F95">
        <w:rPr>
          <w:rFonts w:ascii="Times New Roman" w:hAnsi="Times New Roman"/>
          <w:sz w:val="24"/>
          <w:szCs w:val="24"/>
        </w:rPr>
        <w:t>225/2025 dňa 07.11.2025 pod značkou 17664-MUT</w:t>
      </w:r>
      <w:r w:rsidR="00544034" w:rsidRPr="00544034">
        <w:rPr>
          <w:rFonts w:ascii="Times New Roman" w:hAnsi="Times New Roman"/>
          <w:sz w:val="24"/>
          <w:szCs w:val="24"/>
        </w:rPr>
        <w:t xml:space="preserve"> </w:t>
      </w:r>
      <w:r w:rsidR="001D3D93" w:rsidRPr="009D33F6">
        <w:rPr>
          <w:rFonts w:ascii="Times New Roman" w:hAnsi="Times New Roman"/>
          <w:sz w:val="24"/>
          <w:szCs w:val="24"/>
        </w:rPr>
        <w:t>a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v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Úradnom Vestníku</w:t>
      </w:r>
      <w:r w:rsidR="001D3D93" w:rsidRPr="006E3BAE">
        <w:rPr>
          <w:rFonts w:ascii="Times New Roman" w:hAnsi="Times New Roman"/>
          <w:sz w:val="24"/>
          <w:szCs w:val="24"/>
        </w:rPr>
        <w:t xml:space="preserve"> Európskej únie zo dňa </w:t>
      </w:r>
      <w:r w:rsidR="000D4F95" w:rsidRPr="000D4F95">
        <w:rPr>
          <w:rFonts w:ascii="Times New Roman" w:hAnsi="Times New Roman"/>
          <w:sz w:val="24"/>
          <w:szCs w:val="24"/>
        </w:rPr>
        <w:t>06.11.2025 pod číslom OJ S 214/2025</w:t>
      </w:r>
      <w:r w:rsidR="000D4F95">
        <w:rPr>
          <w:rFonts w:ascii="Times New Roman" w:hAnsi="Times New Roman"/>
          <w:sz w:val="24"/>
          <w:szCs w:val="24"/>
        </w:rPr>
        <w:t>.</w:t>
      </w:r>
    </w:p>
    <w:p w14:paraId="1061DCD5" w14:textId="5E828A81" w:rsidR="00C2468D" w:rsidRPr="00096247" w:rsidRDefault="00B37EE1" w:rsidP="00D54F95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C2468D" w:rsidRPr="00096247">
        <w:rPr>
          <w:rFonts w:ascii="Times New Roman" w:hAnsi="Times New Roman"/>
          <w:sz w:val="24"/>
          <w:szCs w:val="24"/>
        </w:rPr>
        <w:t xml:space="preserve"> </w:t>
      </w:r>
      <w:r w:rsidR="00C2468D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vyhlasuje, že:</w:t>
      </w:r>
    </w:p>
    <w:p w14:paraId="156194C0" w14:textId="77777777" w:rsidR="00C2468D" w:rsidRPr="00096247" w:rsidRDefault="00C2468D" w:rsidP="00D54F95">
      <w:pPr>
        <w:numPr>
          <w:ilvl w:val="0"/>
          <w:numId w:val="31"/>
        </w:numPr>
        <w:autoSpaceDE w:val="0"/>
        <w:autoSpaceDN w:val="0"/>
        <w:adjustRightInd w:val="0"/>
        <w:spacing w:after="12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sa oboznámil a preskúmal všetky podmienky a okolnosti súvisiace s 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plnením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 sú mu známe všetky technické a kvalitatívne podmienky plnenia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14:paraId="5B943428" w14:textId="522515ED" w:rsidR="00C441DE" w:rsidRPr="000D06C2" w:rsidRDefault="00C2468D" w:rsidP="00D54F95">
      <w:pPr>
        <w:numPr>
          <w:ilvl w:val="0"/>
          <w:numId w:val="31"/>
        </w:numPr>
        <w:autoSpaceDE w:val="0"/>
        <w:autoSpaceDN w:val="0"/>
        <w:adjustRightInd w:val="0"/>
        <w:ind w:left="992" w:hanging="425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predmet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je mu jasný a na základe svojich schopností, technického vybavenia a personálu, ktorý má k dispozícii, je schopný ho 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 súlade </w:t>
      </w:r>
      <w:r w:rsidR="00240D2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so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Zmluvou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ako</w:t>
      </w:r>
      <w:r w:rsidR="00A356EC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 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aj</w:t>
      </w:r>
      <w:r w:rsidR="00A356EC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 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príslušnými právnymi predpismi plniť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riadne, včas, kompletne a</w:t>
      </w:r>
      <w:r w:rsidR="00A356EC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 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na</w:t>
      </w:r>
      <w:r w:rsidR="00A356EC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 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požadovanej odbornej </w:t>
      </w:r>
      <w:r w:rsidRPr="00427B35">
        <w:rPr>
          <w:rFonts w:ascii="Times New Roman" w:eastAsia="Times New Roman" w:hAnsi="Times New Roman"/>
          <w:sz w:val="24"/>
          <w:szCs w:val="24"/>
          <w:lang w:eastAsia="sk-SK"/>
        </w:rPr>
        <w:t>úrovni</w:t>
      </w:r>
      <w:r w:rsidR="000D06C2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5FA1DB64" w14:textId="505F65F3" w:rsidR="00B90763" w:rsidRPr="00214C1F" w:rsidRDefault="00214C1F" w:rsidP="00214C1F">
      <w:pPr>
        <w:numPr>
          <w:ilvl w:val="0"/>
          <w:numId w:val="1"/>
        </w:numPr>
        <w:spacing w:after="12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Ak ku dňu uzavretia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 budú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="00B37EE1">
        <w:rPr>
          <w:rFonts w:ascii="Times New Roman" w:hAnsi="Times New Roman"/>
          <w:i/>
          <w:color w:val="FF0000"/>
          <w:sz w:val="24"/>
          <w:szCs w:val="24"/>
        </w:rPr>
        <w:t>Dodávateľovi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známi subdodávatelia, ktorých bude využívať pri plnení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>, bude uvedené:</w:t>
      </w:r>
    </w:p>
    <w:p w14:paraId="5F6A64A4" w14:textId="491243C9" w:rsidR="00214C1F" w:rsidRPr="00214C1F" w:rsidRDefault="00B37EE1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sú mu známi nasledovní subdodávatelia, ktorí sa budú podieľať na plnení predmetu Zmluvy:</w:t>
      </w:r>
    </w:p>
    <w:p w14:paraId="0FA3D534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1. </w:t>
      </w: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ab/>
        <w:t>Obchodné meno:</w:t>
      </w:r>
    </w:p>
    <w:p w14:paraId="1B36D567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Sídlo/miesto podnikania:</w:t>
      </w:r>
    </w:p>
    <w:p w14:paraId="21A59C06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</w:p>
    <w:p w14:paraId="695F5038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Percentuálny podiel z hodnoty plnenia:</w:t>
      </w:r>
    </w:p>
    <w:p w14:paraId="08955D79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Osoba oprávnená konať za subdodávateľa:</w:t>
      </w:r>
    </w:p>
    <w:p w14:paraId="652F985D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Meno a priezvisko:</w:t>
      </w:r>
    </w:p>
    <w:p w14:paraId="6DF50478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Adresa pobytu:</w:t>
      </w:r>
    </w:p>
    <w:p w14:paraId="6BB963E1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Dátum narodenia:</w:t>
      </w:r>
    </w:p>
    <w:p w14:paraId="4239AB58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(pozn.: zoznam subdodávateľov bude rozšírený podľa skutočného počtu subdodávateľov)</w:t>
      </w:r>
    </w:p>
    <w:p w14:paraId="396F2B82" w14:textId="3067D39D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Ak ku dňu uzavretia Zmluvy nebude mať </w:t>
      </w:r>
      <w:r w:rsidR="00B37EE1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Dodávateľ</w:t>
      </w: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 žiadnych subdodávateľov, ktorých bude využívať pri plnení Zmluvy, bude uvedené:</w:t>
      </w:r>
    </w:p>
    <w:p w14:paraId="78E4DA36" w14:textId="7391E6CD" w:rsidR="00214C1F" w:rsidRPr="00096247" w:rsidRDefault="00B37EE1" w:rsidP="00214C1F">
      <w:pPr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nezadáva žiadnu časť plnenia podľa Zmluvy žiadnemu subdodávateľovi.</w:t>
      </w:r>
    </w:p>
    <w:p w14:paraId="7E944E76" w14:textId="126BF48C" w:rsidR="00C441DE" w:rsidRPr="00096247" w:rsidRDefault="00B37EE1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sa zaväzuje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akúkoľvek a každú zmenu údajov každého svojho subdodávateľa podieľajúceho sa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a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to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v rozsahu: obchodné meno, sídlo/miesto podnikania, IČO, percentuálny podiel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 xml:space="preserve">z hodnoty plnenia podľa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údaje osoby oprávnenej konať za subdodávateľa 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v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rozsahu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mena a priezviska, adresy pobytu, a dátumu narodenia.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>Zmenu údajov je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povinný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 </w:t>
      </w:r>
      <w:r w:rsidR="00FC5F7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najneskôr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pracovných dní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pred dňom účinnosti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takej zmeny.</w:t>
      </w:r>
    </w:p>
    <w:p w14:paraId="1A930705" w14:textId="35B31D67" w:rsidR="00B90763" w:rsidRDefault="00B37EE1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oprávnený zmeniť subdodávateľa alebo pribrať subdodávateľa (spoločne 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>ako „</w:t>
      </w:r>
      <w:r w:rsidR="00B90763" w:rsidRPr="00214C1F">
        <w:rPr>
          <w:rFonts w:ascii="Times New Roman" w:eastAsia="Times New Roman" w:hAnsi="Times New Roman"/>
          <w:bCs/>
          <w:sz w:val="24"/>
          <w:szCs w:val="24"/>
          <w:lang w:eastAsia="sk-SK"/>
        </w:rPr>
        <w:t>zmena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“) počas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pričom subdodávateľ, ktorého sa návrh na zmenu týka</w:t>
      </w:r>
      <w:r w:rsidR="0028610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musí byť zapísaný v registri partnerov verejného sektora podľa § 11 ods. 1 zákona o verejnom obstarávaní, ak sa naň taká povinnosť vzťahuje.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povinný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najneskôr v 5. deň, ktorý predchádza dňu, v ktorom sa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subdodávateľ začne podieľať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predložiť písomné oznámenie o zmene subdodávateľa, ktoré bude obsahovať údaje minimálne v rozsahu: obchodné meno, sídlo/miesto podnikania, IČO, a údaje o osobe oprávnenej konať za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subdodávateľa v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rozsahu meno a priezvisko, adresa pobytu, dátum narodenia.</w:t>
      </w:r>
    </w:p>
    <w:p w14:paraId="158111ED" w14:textId="30887160" w:rsidR="00A72F5F" w:rsidRDefault="00B37EE1" w:rsidP="005735C3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 súlade s § 4 zákona č. 315/2016 Z. z. o registri partnerov verejného sektora a o zmene a doplnení niektorých zákonov povinný byť zapísaný v registri partnerov verejného sektora</w:t>
      </w:r>
      <w:r w:rsidR="004674FB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aspoň po dobu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>, ak sa táto povinnosť na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 vzťahuje.</w:t>
      </w:r>
      <w:r w:rsidR="00C116AB">
        <w:rPr>
          <w:rFonts w:ascii="Times New Roman" w:eastAsia="Times New Roman" w:hAnsi="Times New Roman"/>
          <w:sz w:val="24"/>
          <w:szCs w:val="24"/>
          <w:lang w:eastAsia="sk-SK"/>
        </w:rPr>
        <w:t xml:space="preserve"> Dodávateľ a jeho subdodávatelia, ktorí majú povinnosť zapisovať sa do registra partnerov verejného sektora, nesmú mať ako konečného užívateľa výhod v registri partnerov verejného sektora zapísanú osobu uvedenú v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C116AB">
        <w:rPr>
          <w:rFonts w:ascii="Times New Roman" w:eastAsia="Times New Roman" w:hAnsi="Times New Roman"/>
          <w:sz w:val="24"/>
          <w:szCs w:val="24"/>
          <w:lang w:eastAsia="sk-SK"/>
        </w:rPr>
        <w:t>§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C116AB">
        <w:rPr>
          <w:rFonts w:ascii="Times New Roman" w:eastAsia="Times New Roman" w:hAnsi="Times New Roman"/>
          <w:sz w:val="24"/>
          <w:szCs w:val="24"/>
          <w:lang w:eastAsia="sk-SK"/>
        </w:rPr>
        <w:t>11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C116AB">
        <w:rPr>
          <w:rFonts w:ascii="Times New Roman" w:eastAsia="Times New Roman" w:hAnsi="Times New Roman"/>
          <w:sz w:val="24"/>
          <w:szCs w:val="24"/>
          <w:lang w:eastAsia="sk-SK"/>
        </w:rPr>
        <w:t>ods. 1 písm. c) zákona o verejnom obstarávaní.</w:t>
      </w:r>
    </w:p>
    <w:p w14:paraId="1399730A" w14:textId="77777777" w:rsidR="0082489D" w:rsidRPr="00096247" w:rsidRDefault="0082489D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2</w:t>
      </w:r>
    </w:p>
    <w:p w14:paraId="00DEF41E" w14:textId="27DC42A0" w:rsidR="0082489D" w:rsidRPr="00096247" w:rsidRDefault="0082489D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Predmet </w:t>
      </w:r>
      <w:r w:rsidR="00851F7D">
        <w:rPr>
          <w:rFonts w:ascii="Times New Roman" w:hAnsi="Times New Roman"/>
          <w:b/>
          <w:sz w:val="24"/>
          <w:szCs w:val="24"/>
        </w:rPr>
        <w:t>Zmluvy</w:t>
      </w:r>
      <w:r w:rsidR="00DD6E2D">
        <w:rPr>
          <w:rFonts w:ascii="Times New Roman" w:hAnsi="Times New Roman"/>
          <w:b/>
          <w:sz w:val="24"/>
          <w:szCs w:val="24"/>
        </w:rPr>
        <w:t xml:space="preserve"> a predmet </w:t>
      </w:r>
      <w:r w:rsidR="00DC788F">
        <w:rPr>
          <w:rFonts w:ascii="Times New Roman" w:hAnsi="Times New Roman"/>
          <w:b/>
          <w:sz w:val="24"/>
          <w:szCs w:val="24"/>
        </w:rPr>
        <w:t>dodania</w:t>
      </w:r>
    </w:p>
    <w:p w14:paraId="0447E032" w14:textId="6D1D5D5A" w:rsidR="00DD6E2D" w:rsidRPr="00ED32EE" w:rsidRDefault="00B37EE1" w:rsidP="004C0114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1863BC">
        <w:rPr>
          <w:rFonts w:ascii="Times New Roman" w:hAnsi="Times New Roman"/>
          <w:sz w:val="24"/>
          <w:szCs w:val="24"/>
        </w:rPr>
        <w:t xml:space="preserve"> sa zaväzuje v súlade so Zmluvou dodať predmet </w:t>
      </w:r>
      <w:r w:rsidR="00D54F95">
        <w:rPr>
          <w:rFonts w:ascii="Times New Roman" w:hAnsi="Times New Roman"/>
          <w:sz w:val="24"/>
          <w:szCs w:val="24"/>
        </w:rPr>
        <w:t>plnenia</w:t>
      </w:r>
      <w:r w:rsidR="001863BC">
        <w:rPr>
          <w:rFonts w:ascii="Times New Roman" w:hAnsi="Times New Roman"/>
          <w:sz w:val="24"/>
          <w:szCs w:val="24"/>
        </w:rPr>
        <w:t xml:space="preserve"> uvedený v</w:t>
      </w:r>
      <w:r w:rsidR="00A356EC">
        <w:rPr>
          <w:rFonts w:ascii="Times New Roman" w:hAnsi="Times New Roman"/>
          <w:sz w:val="24"/>
          <w:szCs w:val="24"/>
        </w:rPr>
        <w:t> </w:t>
      </w:r>
      <w:r w:rsidR="001863BC">
        <w:rPr>
          <w:rFonts w:ascii="Times New Roman" w:hAnsi="Times New Roman"/>
          <w:sz w:val="24"/>
          <w:szCs w:val="24"/>
        </w:rPr>
        <w:t>bode</w:t>
      </w:r>
      <w:r w:rsidR="00A356EC">
        <w:rPr>
          <w:rFonts w:ascii="Times New Roman" w:hAnsi="Times New Roman"/>
          <w:sz w:val="24"/>
          <w:szCs w:val="24"/>
        </w:rPr>
        <w:t> </w:t>
      </w:r>
      <w:r w:rsidR="001863BC">
        <w:rPr>
          <w:rFonts w:ascii="Times New Roman" w:hAnsi="Times New Roman"/>
          <w:sz w:val="24"/>
          <w:szCs w:val="24"/>
        </w:rPr>
        <w:t xml:space="preserve">2.3 </w:t>
      </w:r>
      <w:r w:rsidR="00805506">
        <w:rPr>
          <w:rFonts w:ascii="Times New Roman" w:hAnsi="Times New Roman"/>
          <w:sz w:val="24"/>
          <w:szCs w:val="24"/>
        </w:rPr>
        <w:t xml:space="preserve">(ďalej aj „Tovar“) </w:t>
      </w:r>
      <w:r w:rsidR="00ED32EE">
        <w:rPr>
          <w:rFonts w:ascii="Times New Roman" w:hAnsi="Times New Roman"/>
          <w:sz w:val="24"/>
          <w:szCs w:val="24"/>
        </w:rPr>
        <w:t xml:space="preserve">a umožniť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>
        <w:rPr>
          <w:rFonts w:ascii="Times New Roman" w:hAnsi="Times New Roman"/>
          <w:sz w:val="24"/>
          <w:szCs w:val="24"/>
        </w:rPr>
        <w:t xml:space="preserve"> užívať </w:t>
      </w:r>
      <w:r w:rsidR="001938A9">
        <w:rPr>
          <w:rFonts w:ascii="Times New Roman" w:hAnsi="Times New Roman"/>
          <w:sz w:val="24"/>
          <w:szCs w:val="24"/>
        </w:rPr>
        <w:t>Tovar</w:t>
      </w:r>
      <w:r w:rsidR="00ED32EE" w:rsidRPr="00ED32EE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po dobu stanovenú</w:t>
      </w:r>
      <w:r w:rsidR="00ED32EE" w:rsidRPr="00701A91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v</w:t>
      </w:r>
      <w:r w:rsidR="000A4BE1">
        <w:rPr>
          <w:rFonts w:ascii="Times New Roman" w:hAnsi="Times New Roman"/>
          <w:sz w:val="24"/>
          <w:szCs w:val="24"/>
        </w:rPr>
        <w:t> </w:t>
      </w:r>
      <w:r w:rsidR="00965767">
        <w:rPr>
          <w:rFonts w:ascii="Times New Roman" w:hAnsi="Times New Roman"/>
          <w:sz w:val="24"/>
          <w:szCs w:val="24"/>
        </w:rPr>
        <w:t>prílohe</w:t>
      </w:r>
      <w:r w:rsidR="0084401F">
        <w:rPr>
          <w:rFonts w:ascii="Times New Roman" w:hAnsi="Times New Roman"/>
          <w:sz w:val="24"/>
          <w:szCs w:val="24"/>
        </w:rPr>
        <w:t> </w:t>
      </w:r>
      <w:r w:rsidR="00965767" w:rsidRPr="00965767">
        <w:rPr>
          <w:rFonts w:ascii="Times New Roman" w:hAnsi="Times New Roman"/>
          <w:sz w:val="24"/>
          <w:szCs w:val="24"/>
        </w:rPr>
        <w:t>„Technická špecifikácia Tovaru a cenník“ (ďalej len</w:t>
      </w:r>
      <w:r w:rsidR="00965767">
        <w:rPr>
          <w:rFonts w:ascii="Times New Roman" w:hAnsi="Times New Roman"/>
          <w:sz w:val="24"/>
          <w:szCs w:val="24"/>
        </w:rPr>
        <w:t xml:space="preserve"> „Príloha“)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5470819B" w14:textId="1B444477" w:rsidR="00A72B02" w:rsidRDefault="00B37EE1" w:rsidP="004C0114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A72B02" w:rsidRPr="00096247">
        <w:rPr>
          <w:rFonts w:ascii="Times New Roman" w:hAnsi="Times New Roman"/>
          <w:sz w:val="24"/>
          <w:szCs w:val="24"/>
        </w:rPr>
        <w:t xml:space="preserve"> sa zaväzuje</w:t>
      </w:r>
      <w:r w:rsidR="00561498" w:rsidRPr="00096247">
        <w:rPr>
          <w:rFonts w:ascii="Times New Roman" w:hAnsi="Times New Roman"/>
          <w:sz w:val="24"/>
          <w:szCs w:val="24"/>
        </w:rPr>
        <w:t xml:space="preserve"> riadne</w:t>
      </w:r>
      <w:r w:rsidR="002F62C6">
        <w:rPr>
          <w:rFonts w:ascii="Times New Roman" w:hAnsi="Times New Roman"/>
          <w:sz w:val="24"/>
          <w:szCs w:val="24"/>
        </w:rPr>
        <w:t xml:space="preserve"> a</w:t>
      </w:r>
      <w:r w:rsidR="0087323F" w:rsidRPr="00096247">
        <w:rPr>
          <w:rFonts w:ascii="Times New Roman" w:hAnsi="Times New Roman"/>
          <w:sz w:val="24"/>
          <w:szCs w:val="24"/>
        </w:rPr>
        <w:t xml:space="preserve"> </w:t>
      </w:r>
      <w:r w:rsidR="00F131E1" w:rsidRPr="00096247">
        <w:rPr>
          <w:rFonts w:ascii="Times New Roman" w:hAnsi="Times New Roman"/>
          <w:sz w:val="24"/>
          <w:szCs w:val="24"/>
        </w:rPr>
        <w:t>včas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7323F" w:rsidRPr="00096247">
        <w:rPr>
          <w:rFonts w:ascii="Times New Roman" w:hAnsi="Times New Roman"/>
          <w:sz w:val="24"/>
          <w:szCs w:val="24"/>
        </w:rPr>
        <w:t xml:space="preserve">dodaný </w:t>
      </w:r>
      <w:r w:rsidR="00805506">
        <w:rPr>
          <w:rFonts w:ascii="Times New Roman" w:hAnsi="Times New Roman"/>
          <w:sz w:val="24"/>
          <w:szCs w:val="24"/>
        </w:rPr>
        <w:t>T</w:t>
      </w:r>
      <w:r w:rsidR="0087323F" w:rsidRPr="00096247">
        <w:rPr>
          <w:rFonts w:ascii="Times New Roman" w:hAnsi="Times New Roman"/>
          <w:sz w:val="24"/>
          <w:szCs w:val="24"/>
        </w:rPr>
        <w:t>ovar</w:t>
      </w:r>
      <w:r w:rsidR="0074760B" w:rsidRPr="00096247">
        <w:rPr>
          <w:rFonts w:ascii="Times New Roman" w:hAnsi="Times New Roman"/>
          <w:sz w:val="24"/>
          <w:szCs w:val="24"/>
        </w:rPr>
        <w:t xml:space="preserve"> v súlade </w:t>
      </w:r>
      <w:r w:rsidR="00240D2A">
        <w:rPr>
          <w:rFonts w:ascii="Times New Roman" w:hAnsi="Times New Roman"/>
          <w:sz w:val="24"/>
          <w:szCs w:val="24"/>
        </w:rPr>
        <w:t>so </w:t>
      </w:r>
      <w:r w:rsidR="00851F7D">
        <w:rPr>
          <w:rFonts w:ascii="Times New Roman" w:hAnsi="Times New Roman"/>
          <w:sz w:val="24"/>
          <w:szCs w:val="24"/>
        </w:rPr>
        <w:t>Zmluvou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D6725D" w:rsidRPr="00096247">
        <w:rPr>
          <w:rFonts w:ascii="Times New Roman" w:hAnsi="Times New Roman"/>
          <w:sz w:val="24"/>
          <w:szCs w:val="24"/>
        </w:rPr>
        <w:t xml:space="preserve">prevziať </w:t>
      </w:r>
      <w:r w:rsidR="00561498" w:rsidRPr="00096247">
        <w:rPr>
          <w:rFonts w:ascii="Times New Roman" w:hAnsi="Times New Roman"/>
          <w:sz w:val="24"/>
          <w:szCs w:val="24"/>
        </w:rPr>
        <w:t>a</w:t>
      </w:r>
      <w:r w:rsidR="00A356EC">
        <w:rPr>
          <w:rFonts w:ascii="Times New Roman" w:hAnsi="Times New Roman"/>
          <w:sz w:val="24"/>
          <w:szCs w:val="24"/>
        </w:rPr>
        <w:t> </w:t>
      </w:r>
      <w:r w:rsidR="0074760B" w:rsidRPr="00096247">
        <w:rPr>
          <w:rFonts w:ascii="Times New Roman" w:hAnsi="Times New Roman"/>
          <w:sz w:val="24"/>
          <w:szCs w:val="24"/>
        </w:rPr>
        <w:t xml:space="preserve">za </w:t>
      </w:r>
      <w:r w:rsidR="00561498" w:rsidRPr="00096247">
        <w:rPr>
          <w:rFonts w:ascii="Times New Roman" w:hAnsi="Times New Roman"/>
          <w:sz w:val="24"/>
          <w:szCs w:val="24"/>
        </w:rPr>
        <w:t>pre</w:t>
      </w:r>
      <w:r w:rsidR="0074760B" w:rsidRPr="00096247">
        <w:rPr>
          <w:rFonts w:ascii="Times New Roman" w:hAnsi="Times New Roman"/>
          <w:sz w:val="24"/>
          <w:szCs w:val="24"/>
        </w:rPr>
        <w:t>vza</w:t>
      </w:r>
      <w:r w:rsidR="000117F2" w:rsidRPr="00096247">
        <w:rPr>
          <w:rFonts w:ascii="Times New Roman" w:hAnsi="Times New Roman"/>
          <w:sz w:val="24"/>
          <w:szCs w:val="24"/>
        </w:rPr>
        <w:t xml:space="preserve">tý </w:t>
      </w:r>
      <w:r w:rsidR="00805506">
        <w:rPr>
          <w:rFonts w:ascii="Times New Roman" w:hAnsi="Times New Roman"/>
          <w:sz w:val="24"/>
          <w:szCs w:val="24"/>
        </w:rPr>
        <w:t>T</w:t>
      </w:r>
      <w:r w:rsidR="000117F2" w:rsidRPr="00096247">
        <w:rPr>
          <w:rFonts w:ascii="Times New Roman" w:hAnsi="Times New Roman"/>
          <w:sz w:val="24"/>
          <w:szCs w:val="24"/>
        </w:rPr>
        <w:t>ovar</w:t>
      </w:r>
      <w:r w:rsidR="00A72B02" w:rsidRPr="00096247">
        <w:rPr>
          <w:rFonts w:ascii="Times New Roman" w:hAnsi="Times New Roman"/>
          <w:sz w:val="24"/>
          <w:szCs w:val="24"/>
        </w:rPr>
        <w:t xml:space="preserve"> zaplatiť </w:t>
      </w:r>
      <w:r>
        <w:rPr>
          <w:rFonts w:ascii="Times New Roman" w:hAnsi="Times New Roman"/>
          <w:sz w:val="24"/>
          <w:szCs w:val="24"/>
        </w:rPr>
        <w:t>Dodávateľovi</w:t>
      </w:r>
      <w:r w:rsidR="0074760B" w:rsidRPr="00096247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cenu</w:t>
      </w:r>
      <w:r w:rsidR="00805506">
        <w:rPr>
          <w:rFonts w:ascii="Times New Roman" w:hAnsi="Times New Roman"/>
          <w:sz w:val="24"/>
          <w:szCs w:val="24"/>
        </w:rPr>
        <w:t xml:space="preserve"> podľa čl</w:t>
      </w:r>
      <w:r w:rsidR="004147CF">
        <w:rPr>
          <w:rFonts w:ascii="Times New Roman" w:hAnsi="Times New Roman"/>
          <w:sz w:val="24"/>
          <w:szCs w:val="24"/>
        </w:rPr>
        <w:t>ánku</w:t>
      </w:r>
      <w:r w:rsidR="00D6725D">
        <w:rPr>
          <w:rFonts w:ascii="Times New Roman" w:hAnsi="Times New Roman"/>
          <w:sz w:val="24"/>
          <w:szCs w:val="24"/>
        </w:rPr>
        <w:t> </w:t>
      </w:r>
      <w:r w:rsidR="00805506">
        <w:rPr>
          <w:rFonts w:ascii="Times New Roman" w:hAnsi="Times New Roman"/>
          <w:sz w:val="24"/>
          <w:szCs w:val="24"/>
        </w:rPr>
        <w:t>4 za</w:t>
      </w:r>
      <w:r w:rsidR="000A4BE1">
        <w:rPr>
          <w:rFonts w:ascii="Times New Roman" w:hAnsi="Times New Roman"/>
          <w:sz w:val="24"/>
          <w:szCs w:val="24"/>
        </w:rPr>
        <w:t> </w:t>
      </w:r>
      <w:r w:rsidR="00805506">
        <w:rPr>
          <w:rFonts w:ascii="Times New Roman" w:hAnsi="Times New Roman"/>
          <w:sz w:val="24"/>
          <w:szCs w:val="24"/>
        </w:rPr>
        <w:t>podmienok uvedených v článku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03128F" w:rsidRPr="00096247">
        <w:rPr>
          <w:rFonts w:ascii="Times New Roman" w:hAnsi="Times New Roman"/>
          <w:sz w:val="24"/>
          <w:szCs w:val="24"/>
        </w:rPr>
        <w:t>5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51F7D">
        <w:rPr>
          <w:rFonts w:ascii="Times New Roman" w:hAnsi="Times New Roman"/>
          <w:sz w:val="24"/>
          <w:szCs w:val="24"/>
        </w:rPr>
        <w:t>Zmluvy</w:t>
      </w:r>
      <w:r w:rsidR="00A72B02" w:rsidRPr="00096247">
        <w:rPr>
          <w:rFonts w:ascii="Times New Roman" w:hAnsi="Times New Roman"/>
          <w:sz w:val="24"/>
          <w:szCs w:val="24"/>
        </w:rPr>
        <w:t>.</w:t>
      </w:r>
    </w:p>
    <w:p w14:paraId="0B3721BA" w14:textId="7FCFD612" w:rsidR="001538A2" w:rsidRDefault="00847D6F" w:rsidP="001538A2">
      <w:pPr>
        <w:numPr>
          <w:ilvl w:val="0"/>
          <w:numId w:val="2"/>
        </w:numPr>
        <w:spacing w:after="120"/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 w:rsidRPr="00847D6F">
        <w:rPr>
          <w:rFonts w:ascii="Times New Roman" w:hAnsi="Times New Roman"/>
          <w:sz w:val="24"/>
          <w:szCs w:val="24"/>
        </w:rPr>
        <w:t xml:space="preserve">Predmetom dodania (Tovar) je podpora </w:t>
      </w:r>
      <w:r>
        <w:rPr>
          <w:rFonts w:ascii="Times New Roman" w:hAnsi="Times New Roman"/>
          <w:sz w:val="24"/>
          <w:szCs w:val="24"/>
        </w:rPr>
        <w:t>licencií a zariadení</w:t>
      </w:r>
      <w:r w:rsidRPr="00847D6F">
        <w:rPr>
          <w:rFonts w:ascii="Times New Roman" w:hAnsi="Times New Roman"/>
          <w:sz w:val="24"/>
          <w:szCs w:val="24"/>
        </w:rPr>
        <w:t xml:space="preserve"> uvedená v Prílohe (ďalej len „Podpora“), ktorú môže Objednávateľ užívať na území Slovenskej republiky a na zastupiteľských úradoch Slovenskej republiky, na ktorých sa nachádzajú systémy, ku ktorým sa Podpora poskytuje.</w:t>
      </w:r>
      <w:r w:rsidR="001307E9">
        <w:rPr>
          <w:rFonts w:ascii="Times New Roman" w:hAnsi="Times New Roman"/>
          <w:sz w:val="24"/>
          <w:szCs w:val="24"/>
        </w:rPr>
        <w:t xml:space="preserve"> </w:t>
      </w:r>
      <w:r w:rsidR="001307E9" w:rsidRPr="00C54889">
        <w:rPr>
          <w:rFonts w:ascii="Times New Roman" w:hAnsi="Times New Roman"/>
          <w:sz w:val="24"/>
          <w:szCs w:val="24"/>
        </w:rPr>
        <w:t xml:space="preserve">Súčasne </w:t>
      </w:r>
      <w:r w:rsidR="005E1EA5" w:rsidRPr="00C54889">
        <w:rPr>
          <w:rFonts w:ascii="Times New Roman" w:hAnsi="Times New Roman"/>
          <w:sz w:val="24"/>
          <w:szCs w:val="24"/>
        </w:rPr>
        <w:t xml:space="preserve">s </w:t>
      </w:r>
      <w:r w:rsidR="001307E9" w:rsidRPr="00C54889">
        <w:rPr>
          <w:rFonts w:ascii="Times New Roman" w:hAnsi="Times New Roman"/>
          <w:sz w:val="24"/>
          <w:szCs w:val="24"/>
        </w:rPr>
        <w:t>dodaním Tovaru Dodávateľ predloží potvrdenie, že servisná podpora je evidovaná priamo u výrobcu.</w:t>
      </w:r>
    </w:p>
    <w:p w14:paraId="6DF58437" w14:textId="6431F2D8" w:rsidR="00AD68C6" w:rsidRPr="004C0114" w:rsidRDefault="00AD68C6" w:rsidP="004C011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C0114">
        <w:rPr>
          <w:rFonts w:ascii="Times New Roman" w:hAnsi="Times New Roman"/>
          <w:b/>
          <w:sz w:val="24"/>
          <w:szCs w:val="24"/>
        </w:rPr>
        <w:t xml:space="preserve">Článok </w:t>
      </w:r>
      <w:r w:rsidR="00410E6E" w:rsidRPr="004C0114">
        <w:rPr>
          <w:rFonts w:ascii="Times New Roman" w:hAnsi="Times New Roman"/>
          <w:b/>
          <w:sz w:val="24"/>
          <w:szCs w:val="24"/>
        </w:rPr>
        <w:t>3</w:t>
      </w:r>
    </w:p>
    <w:p w14:paraId="7EDE260A" w14:textId="20BE2615" w:rsidR="00AD68C6" w:rsidRPr="00096247" w:rsidRDefault="004071EF" w:rsidP="004C0114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D</w:t>
      </w:r>
      <w:r w:rsidR="000509F7" w:rsidRPr="00096247">
        <w:rPr>
          <w:rFonts w:ascii="Times New Roman" w:hAnsi="Times New Roman"/>
          <w:b/>
          <w:sz w:val="24"/>
          <w:szCs w:val="24"/>
        </w:rPr>
        <w:t>odanie</w:t>
      </w:r>
      <w:r w:rsidR="00AD68C6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812D07">
        <w:rPr>
          <w:rFonts w:ascii="Times New Roman" w:hAnsi="Times New Roman"/>
          <w:b/>
          <w:sz w:val="24"/>
          <w:szCs w:val="24"/>
        </w:rPr>
        <w:t xml:space="preserve"> a povinnosti </w:t>
      </w:r>
      <w:r w:rsidR="0098753E">
        <w:rPr>
          <w:rFonts w:ascii="Times New Roman" w:hAnsi="Times New Roman"/>
          <w:b/>
          <w:sz w:val="24"/>
          <w:szCs w:val="24"/>
        </w:rPr>
        <w:t>Z</w:t>
      </w:r>
      <w:r w:rsidR="00812D07">
        <w:rPr>
          <w:rFonts w:ascii="Times New Roman" w:hAnsi="Times New Roman"/>
          <w:b/>
          <w:sz w:val="24"/>
          <w:szCs w:val="24"/>
        </w:rPr>
        <w:t>mluvných strán</w:t>
      </w:r>
    </w:p>
    <w:p w14:paraId="2B665BC6" w14:textId="093BE0F2" w:rsidR="00197912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Zmluvné strany sú</w:t>
      </w:r>
      <w:r w:rsidRPr="00FF5968">
        <w:rPr>
          <w:rFonts w:ascii="Times New Roman" w:hAnsi="Times New Roman"/>
          <w:sz w:val="24"/>
          <w:szCs w:val="24"/>
        </w:rPr>
        <w:t xml:space="preserve"> povinn</w:t>
      </w:r>
      <w:r>
        <w:rPr>
          <w:rFonts w:ascii="Times New Roman" w:hAnsi="Times New Roman"/>
          <w:sz w:val="24"/>
          <w:szCs w:val="24"/>
        </w:rPr>
        <w:t>é</w:t>
      </w:r>
      <w:r w:rsidRPr="00FF5968">
        <w:rPr>
          <w:rFonts w:ascii="Times New Roman" w:hAnsi="Times New Roman"/>
          <w:sz w:val="24"/>
          <w:szCs w:val="24"/>
        </w:rPr>
        <w:t xml:space="preserve"> </w:t>
      </w:r>
      <w:r w:rsidRPr="004A710B">
        <w:rPr>
          <w:rFonts w:ascii="Times New Roman" w:hAnsi="Times New Roman"/>
          <w:sz w:val="24"/>
          <w:szCs w:val="24"/>
        </w:rPr>
        <w:t xml:space="preserve">do </w:t>
      </w:r>
      <w:r w:rsidR="004A710B" w:rsidRPr="004A710B">
        <w:rPr>
          <w:rFonts w:ascii="Times New Roman" w:hAnsi="Times New Roman"/>
          <w:sz w:val="24"/>
          <w:szCs w:val="24"/>
        </w:rPr>
        <w:t>dvoch</w:t>
      </w:r>
      <w:r w:rsidR="00E2163E">
        <w:rPr>
          <w:rFonts w:ascii="Times New Roman" w:hAnsi="Times New Roman"/>
          <w:sz w:val="24"/>
          <w:szCs w:val="24"/>
        </w:rPr>
        <w:t xml:space="preserve"> pracovných</w:t>
      </w:r>
      <w:r w:rsidRPr="004A710B">
        <w:rPr>
          <w:rFonts w:ascii="Times New Roman" w:hAnsi="Times New Roman"/>
          <w:sz w:val="24"/>
          <w:szCs w:val="24"/>
        </w:rPr>
        <w:t xml:space="preserve"> dní</w:t>
      </w:r>
      <w:r w:rsidRPr="00FF5968">
        <w:rPr>
          <w:rFonts w:ascii="Times New Roman" w:hAnsi="Times New Roman"/>
          <w:sz w:val="24"/>
          <w:szCs w:val="24"/>
        </w:rPr>
        <w:t xml:space="preserve"> odo dňa účinnosti Zmluvy navzájom si oznámiť mená, priezviská, a kontaktné údaje svojich oprávnených osôb v</w:t>
      </w:r>
      <w:r w:rsidR="004C0114">
        <w:rPr>
          <w:rFonts w:ascii="Times New Roman" w:hAnsi="Times New Roman"/>
          <w:sz w:val="24"/>
          <w:szCs w:val="24"/>
        </w:rPr>
        <w:t> </w:t>
      </w:r>
      <w:r w:rsidRPr="00FF5968">
        <w:rPr>
          <w:rFonts w:ascii="Times New Roman" w:hAnsi="Times New Roman"/>
          <w:sz w:val="24"/>
          <w:szCs w:val="24"/>
        </w:rPr>
        <w:t>rozsahu telefónneho čísla a e-mailovej adresy. Zmluvné strany môžu kedykoľvek zmeniť svoje oprávnené osoby; táto zmena je voči druhej Zmluvnej strane účinná okamihom doručenia písomného oznámenia o tejto zmene.</w:t>
      </w:r>
    </w:p>
    <w:p w14:paraId="10DB8470" w14:textId="402271C7" w:rsidR="00FF5968" w:rsidRPr="00FF5968" w:rsidRDefault="00FF5968" w:rsidP="00A63235">
      <w:pPr>
        <w:numPr>
          <w:ilvl w:val="0"/>
          <w:numId w:val="4"/>
        </w:numPr>
        <w:spacing w:after="120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lastRenderedPageBreak/>
        <w:t xml:space="preserve">Zmluvné strany určujú na účely elektronickej komunikácie prostredníctvom e-mailu adresy svojich oprávnených osôb oznámené v súlade s bodom </w:t>
      </w:r>
      <w:r>
        <w:rPr>
          <w:rFonts w:ascii="Times New Roman" w:hAnsi="Times New Roman"/>
          <w:sz w:val="24"/>
          <w:szCs w:val="24"/>
        </w:rPr>
        <w:t>3.1.</w:t>
      </w:r>
      <w:r w:rsidRPr="00FF5968">
        <w:rPr>
          <w:rFonts w:ascii="Times New Roman" w:hAnsi="Times New Roman"/>
          <w:sz w:val="24"/>
          <w:szCs w:val="24"/>
        </w:rPr>
        <w:t xml:space="preserve"> Až do oznámenia kontaktných údajov oprávnených osôb </w:t>
      </w:r>
      <w:r w:rsidR="0098753E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mluvné strany určujú na účely elektronickej komunikácie nasledovné adresy:</w:t>
      </w:r>
    </w:p>
    <w:p w14:paraId="5074776E" w14:textId="3A25636A" w:rsidR="00FF5968" w:rsidRPr="00FF5968" w:rsidRDefault="00B37EE1" w:rsidP="00A63235">
      <w:pPr>
        <w:spacing w:after="120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FF5968" w:rsidRPr="00FF5968">
        <w:rPr>
          <w:rFonts w:ascii="Times New Roman" w:hAnsi="Times New Roman"/>
          <w:sz w:val="24"/>
          <w:szCs w:val="24"/>
        </w:rPr>
        <w:t>:</w:t>
      </w:r>
    </w:p>
    <w:p w14:paraId="1F16A063" w14:textId="2EDCCE71" w:rsidR="00FF5968" w:rsidRDefault="00B37EE1" w:rsidP="00A63235">
      <w:pPr>
        <w:spacing w:after="120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FF5968" w:rsidRPr="00FF5968">
        <w:rPr>
          <w:rFonts w:ascii="Times New Roman" w:hAnsi="Times New Roman"/>
          <w:sz w:val="24"/>
          <w:szCs w:val="24"/>
        </w:rPr>
        <w:t>:</w:t>
      </w:r>
    </w:p>
    <w:p w14:paraId="4213BF3F" w14:textId="6D658412" w:rsidR="00FF5968" w:rsidRPr="00FF5968" w:rsidRDefault="00FF596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sú </w:t>
      </w:r>
      <w:r w:rsidR="00A63235" w:rsidRPr="00FF5968">
        <w:rPr>
          <w:rFonts w:ascii="Times New Roman" w:hAnsi="Times New Roman"/>
          <w:sz w:val="24"/>
          <w:szCs w:val="24"/>
        </w:rPr>
        <w:t xml:space="preserve">si </w:t>
      </w:r>
      <w:r w:rsidRPr="00FF5968">
        <w:rPr>
          <w:rFonts w:ascii="Times New Roman" w:hAnsi="Times New Roman"/>
          <w:sz w:val="24"/>
          <w:szCs w:val="24"/>
        </w:rPr>
        <w:t>povinné elektronickou poštou oznámiť zmenu údajov uvedených v tomto bode bezodkladne</w:t>
      </w:r>
      <w:r w:rsidR="00A63235">
        <w:rPr>
          <w:rFonts w:ascii="Times New Roman" w:hAnsi="Times New Roman"/>
          <w:sz w:val="24"/>
          <w:szCs w:val="24"/>
        </w:rPr>
        <w:t>, pričom</w:t>
      </w:r>
      <w:r w:rsidRPr="00FF5968">
        <w:rPr>
          <w:rFonts w:ascii="Times New Roman" w:hAnsi="Times New Roman"/>
          <w:sz w:val="24"/>
          <w:szCs w:val="24"/>
        </w:rPr>
        <w:t xml:space="preserve"> táto zmena nadobudne účinky jej oznámením druhej </w:t>
      </w:r>
      <w:r w:rsidR="0098753E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mluvnej strane.</w:t>
      </w:r>
    </w:p>
    <w:p w14:paraId="0A9CA018" w14:textId="7131AA75" w:rsidR="00812D07" w:rsidRPr="00096247" w:rsidRDefault="00812D07" w:rsidP="00F671D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Oprávnené osoby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sú oprávnené podpisovať a preberať písomnosti vo</w:t>
      </w:r>
      <w:r w:rsidR="00AB2729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veciach týkajúcich sa plnenia </w:t>
      </w:r>
      <w:r>
        <w:rPr>
          <w:rFonts w:ascii="Times New Roman" w:hAnsi="Times New Roman"/>
          <w:sz w:val="24"/>
          <w:szCs w:val="24"/>
        </w:rPr>
        <w:t>Zmluvy</w:t>
      </w:r>
      <w:r w:rsidR="001F634E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1F634E">
        <w:rPr>
          <w:rFonts w:ascii="Times New Roman" w:hAnsi="Times New Roman"/>
          <w:sz w:val="24"/>
          <w:szCs w:val="24"/>
        </w:rPr>
        <w:t>dohodnúť presný termín dodania Tovaru v</w:t>
      </w:r>
      <w:r w:rsidR="004C2865">
        <w:rPr>
          <w:rFonts w:ascii="Times New Roman" w:hAnsi="Times New Roman"/>
          <w:sz w:val="24"/>
          <w:szCs w:val="24"/>
        </w:rPr>
        <w:t xml:space="preserve"> rámci </w:t>
      </w:r>
      <w:r w:rsidR="001F634E">
        <w:rPr>
          <w:rFonts w:ascii="Times New Roman" w:hAnsi="Times New Roman"/>
          <w:sz w:val="24"/>
          <w:szCs w:val="24"/>
        </w:rPr>
        <w:t>lehot</w:t>
      </w:r>
      <w:r w:rsidR="004C2865">
        <w:rPr>
          <w:rFonts w:ascii="Times New Roman" w:hAnsi="Times New Roman"/>
          <w:sz w:val="24"/>
          <w:szCs w:val="24"/>
        </w:rPr>
        <w:t>y</w:t>
      </w:r>
      <w:r w:rsidR="001F634E">
        <w:rPr>
          <w:rFonts w:ascii="Times New Roman" w:hAnsi="Times New Roman"/>
          <w:sz w:val="24"/>
          <w:szCs w:val="24"/>
        </w:rPr>
        <w:t xml:space="preserve"> podľa bodu 3.</w:t>
      </w:r>
      <w:r w:rsidR="00AB2729">
        <w:rPr>
          <w:rFonts w:ascii="Times New Roman" w:hAnsi="Times New Roman"/>
          <w:sz w:val="24"/>
          <w:szCs w:val="24"/>
        </w:rPr>
        <w:t>5</w:t>
      </w:r>
      <w:r w:rsidR="001F634E">
        <w:rPr>
          <w:rFonts w:ascii="Times New Roman" w:hAnsi="Times New Roman"/>
          <w:sz w:val="24"/>
          <w:szCs w:val="24"/>
        </w:rPr>
        <w:t xml:space="preserve">, </w:t>
      </w:r>
      <w:r w:rsidRPr="00096247">
        <w:rPr>
          <w:rFonts w:ascii="Times New Roman" w:hAnsi="Times New Roman"/>
          <w:sz w:val="24"/>
          <w:szCs w:val="24"/>
        </w:rPr>
        <w:t xml:space="preserve">prevziať </w:t>
      </w:r>
      <w:r>
        <w:rPr>
          <w:rFonts w:ascii="Times New Roman" w:hAnsi="Times New Roman"/>
          <w:sz w:val="24"/>
          <w:szCs w:val="24"/>
        </w:rPr>
        <w:t>do</w:t>
      </w:r>
      <w:r w:rsidRPr="00096247">
        <w:rPr>
          <w:rFonts w:ascii="Times New Roman" w:hAnsi="Times New Roman"/>
          <w:sz w:val="24"/>
          <w:szCs w:val="24"/>
        </w:rPr>
        <w:t xml:space="preserve">daný </w:t>
      </w:r>
      <w:r w:rsidR="001938A9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 a podp</w:t>
      </w:r>
      <w:r w:rsidR="00E92603">
        <w:rPr>
          <w:rFonts w:ascii="Times New Roman" w:hAnsi="Times New Roman"/>
          <w:sz w:val="24"/>
          <w:szCs w:val="24"/>
        </w:rPr>
        <w:t>í</w:t>
      </w:r>
      <w:r w:rsidRPr="00096247">
        <w:rPr>
          <w:rFonts w:ascii="Times New Roman" w:hAnsi="Times New Roman"/>
          <w:sz w:val="24"/>
          <w:szCs w:val="24"/>
        </w:rPr>
        <w:t>s</w:t>
      </w:r>
      <w:r w:rsidR="00E92603">
        <w:rPr>
          <w:rFonts w:ascii="Times New Roman" w:hAnsi="Times New Roman"/>
          <w:sz w:val="24"/>
          <w:szCs w:val="24"/>
        </w:rPr>
        <w:t>ať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E92603">
        <w:rPr>
          <w:rFonts w:ascii="Times New Roman" w:hAnsi="Times New Roman"/>
          <w:sz w:val="24"/>
          <w:szCs w:val="24"/>
        </w:rPr>
        <w:t>preberací protokol</w:t>
      </w:r>
      <w:r w:rsidR="00D81A92">
        <w:rPr>
          <w:rFonts w:ascii="Times New Roman" w:hAnsi="Times New Roman"/>
          <w:sz w:val="24"/>
          <w:szCs w:val="24"/>
        </w:rPr>
        <w:t xml:space="preserve"> podľa bodu 3.7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35B661C8" w14:textId="79A33E1A" w:rsidR="00812D07" w:rsidRDefault="00B37EE1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812D07" w:rsidRPr="0048673E">
        <w:rPr>
          <w:rFonts w:ascii="Times New Roman" w:hAnsi="Times New Roman"/>
          <w:sz w:val="24"/>
          <w:szCs w:val="24"/>
        </w:rPr>
        <w:t xml:space="preserve"> vyhlasuje, že žiadna ním určená oprávnená osoba nie je oprávnená konať v</w:t>
      </w:r>
      <w:r w:rsidR="00701A91">
        <w:rPr>
          <w:rFonts w:ascii="Times New Roman" w:hAnsi="Times New Roman"/>
          <w:sz w:val="24"/>
          <w:szCs w:val="24"/>
        </w:rPr>
        <w:t> </w:t>
      </w:r>
      <w:r w:rsidR="00812D07" w:rsidRPr="0048673E">
        <w:rPr>
          <w:rFonts w:ascii="Times New Roman" w:hAnsi="Times New Roman"/>
          <w:sz w:val="24"/>
          <w:szCs w:val="24"/>
        </w:rPr>
        <w:t xml:space="preserve">mene a na účet </w:t>
      </w:r>
      <w:r>
        <w:rPr>
          <w:rFonts w:ascii="Times New Roman" w:hAnsi="Times New Roman"/>
          <w:sz w:val="24"/>
          <w:szCs w:val="24"/>
        </w:rPr>
        <w:t>Objednávateľa</w:t>
      </w:r>
      <w:r w:rsidR="00812D07" w:rsidRPr="0048673E">
        <w:rPr>
          <w:rFonts w:ascii="Times New Roman" w:hAnsi="Times New Roman"/>
          <w:sz w:val="24"/>
          <w:szCs w:val="24"/>
        </w:rPr>
        <w:t xml:space="preserve"> vo veci zmien </w:t>
      </w:r>
      <w:r w:rsidR="00FF5968">
        <w:rPr>
          <w:rFonts w:ascii="Times New Roman" w:hAnsi="Times New Roman"/>
          <w:sz w:val="24"/>
          <w:szCs w:val="24"/>
        </w:rPr>
        <w:t>Z</w:t>
      </w:r>
      <w:r w:rsidR="00812D07" w:rsidRPr="0048673E">
        <w:rPr>
          <w:rFonts w:ascii="Times New Roman" w:hAnsi="Times New Roman"/>
          <w:sz w:val="24"/>
          <w:szCs w:val="24"/>
        </w:rPr>
        <w:t>mluvy, ukončenia platnosti Zmluvy, ako ani uzatvárať dodatky k Zmluve, ak na tieto úkony nebola osobitne splnomocnená.</w:t>
      </w:r>
    </w:p>
    <w:p w14:paraId="30D1FDD0" w14:textId="73D71A73" w:rsidR="00ED32EE" w:rsidRPr="00AD7F18" w:rsidRDefault="00B37EE1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AD7F18">
        <w:rPr>
          <w:rFonts w:ascii="Times New Roman" w:hAnsi="Times New Roman"/>
          <w:sz w:val="24"/>
          <w:szCs w:val="24"/>
        </w:rPr>
        <w:t>Dodávateľ</w:t>
      </w:r>
      <w:r w:rsidR="00ED32EE" w:rsidRPr="00AD7F18">
        <w:rPr>
          <w:rFonts w:ascii="Times New Roman" w:hAnsi="Times New Roman"/>
          <w:sz w:val="24"/>
          <w:szCs w:val="24"/>
        </w:rPr>
        <w:t xml:space="preserve"> sa zaväzuje dodať </w:t>
      </w:r>
      <w:r w:rsidRPr="00AD7F18">
        <w:rPr>
          <w:rFonts w:ascii="Times New Roman" w:hAnsi="Times New Roman"/>
          <w:sz w:val="24"/>
          <w:szCs w:val="24"/>
        </w:rPr>
        <w:t>Objednávateľovi</w:t>
      </w:r>
      <w:r w:rsidR="00ED32EE" w:rsidRPr="00AD7F18">
        <w:rPr>
          <w:rFonts w:ascii="Times New Roman" w:hAnsi="Times New Roman"/>
          <w:sz w:val="24"/>
          <w:szCs w:val="24"/>
        </w:rPr>
        <w:t xml:space="preserve"> Tovar uvedený v</w:t>
      </w:r>
      <w:r w:rsidR="00A356EC" w:rsidRPr="00AD7F18">
        <w:rPr>
          <w:rFonts w:ascii="Times New Roman" w:hAnsi="Times New Roman"/>
          <w:sz w:val="24"/>
          <w:szCs w:val="24"/>
        </w:rPr>
        <w:t> </w:t>
      </w:r>
      <w:r w:rsidR="00ED32EE" w:rsidRPr="00AD7F18">
        <w:rPr>
          <w:rFonts w:ascii="Times New Roman" w:hAnsi="Times New Roman"/>
          <w:sz w:val="24"/>
          <w:szCs w:val="24"/>
        </w:rPr>
        <w:t>bode</w:t>
      </w:r>
      <w:r w:rsidR="00A356EC" w:rsidRPr="00AD7F18">
        <w:rPr>
          <w:rFonts w:ascii="Times New Roman" w:hAnsi="Times New Roman"/>
          <w:sz w:val="24"/>
          <w:szCs w:val="24"/>
        </w:rPr>
        <w:t> </w:t>
      </w:r>
      <w:r w:rsidR="00ED32EE" w:rsidRPr="00AD7F18">
        <w:rPr>
          <w:rFonts w:ascii="Times New Roman" w:hAnsi="Times New Roman"/>
          <w:sz w:val="24"/>
          <w:szCs w:val="24"/>
        </w:rPr>
        <w:t>2.3 a špecifikovaný v</w:t>
      </w:r>
      <w:r w:rsidR="00965767" w:rsidRPr="00AD7F18">
        <w:rPr>
          <w:rFonts w:ascii="Times New Roman" w:hAnsi="Times New Roman"/>
          <w:sz w:val="24"/>
          <w:szCs w:val="24"/>
        </w:rPr>
        <w:t> </w:t>
      </w:r>
      <w:r w:rsidR="00ED32EE" w:rsidRPr="00AD7F18">
        <w:rPr>
          <w:rFonts w:ascii="Times New Roman" w:hAnsi="Times New Roman"/>
          <w:sz w:val="24"/>
          <w:szCs w:val="24"/>
        </w:rPr>
        <w:t>Prílohe</w:t>
      </w:r>
      <w:r w:rsidR="00965767" w:rsidRPr="00AD7F18">
        <w:rPr>
          <w:rFonts w:ascii="Times New Roman" w:hAnsi="Times New Roman"/>
          <w:sz w:val="24"/>
          <w:szCs w:val="24"/>
        </w:rPr>
        <w:t xml:space="preserve"> </w:t>
      </w:r>
      <w:r w:rsidR="00EA2E00" w:rsidRPr="00AD7F18">
        <w:rPr>
          <w:rFonts w:ascii="Times New Roman" w:hAnsi="Times New Roman"/>
          <w:sz w:val="24"/>
          <w:szCs w:val="24"/>
        </w:rPr>
        <w:t xml:space="preserve">tak, aby bol </w:t>
      </w:r>
      <w:r w:rsidR="007D28EF" w:rsidRPr="00AD7F18">
        <w:rPr>
          <w:rFonts w:ascii="Times New Roman" w:hAnsi="Times New Roman"/>
          <w:sz w:val="24"/>
          <w:szCs w:val="24"/>
        </w:rPr>
        <w:t>dodržaný</w:t>
      </w:r>
      <w:r w:rsidR="00EA2E00" w:rsidRPr="00AD7F18">
        <w:rPr>
          <w:rFonts w:ascii="Times New Roman" w:hAnsi="Times New Roman"/>
          <w:sz w:val="24"/>
          <w:szCs w:val="24"/>
        </w:rPr>
        <w:t xml:space="preserve"> začiatok plynutia lehoty</w:t>
      </w:r>
      <w:r w:rsidR="00A356EC" w:rsidRPr="00AD7F18">
        <w:rPr>
          <w:rFonts w:ascii="Times New Roman" w:hAnsi="Times New Roman"/>
          <w:sz w:val="24"/>
          <w:szCs w:val="24"/>
        </w:rPr>
        <w:t> </w:t>
      </w:r>
      <w:r w:rsidR="00EA2E00" w:rsidRPr="00AD7F18">
        <w:rPr>
          <w:rFonts w:ascii="Times New Roman" w:hAnsi="Times New Roman"/>
          <w:sz w:val="24"/>
          <w:szCs w:val="24"/>
        </w:rPr>
        <w:t xml:space="preserve">na poskytovanie </w:t>
      </w:r>
      <w:r w:rsidR="00847D6F" w:rsidRPr="00AD7F18">
        <w:rPr>
          <w:rFonts w:ascii="Times New Roman" w:hAnsi="Times New Roman"/>
          <w:sz w:val="24"/>
          <w:szCs w:val="24"/>
        </w:rPr>
        <w:t>P</w:t>
      </w:r>
      <w:r w:rsidR="00EA2E00" w:rsidRPr="00AD7F18">
        <w:rPr>
          <w:rFonts w:ascii="Times New Roman" w:hAnsi="Times New Roman"/>
          <w:sz w:val="24"/>
          <w:szCs w:val="24"/>
        </w:rPr>
        <w:t>odpory uvedený v </w:t>
      </w:r>
      <w:r w:rsidR="001623B9" w:rsidRPr="00AD7F18">
        <w:rPr>
          <w:rFonts w:ascii="Times New Roman" w:hAnsi="Times New Roman"/>
          <w:sz w:val="24"/>
          <w:szCs w:val="24"/>
        </w:rPr>
        <w:t>P</w:t>
      </w:r>
      <w:r w:rsidR="00EA2E00" w:rsidRPr="00AD7F18">
        <w:rPr>
          <w:rFonts w:ascii="Times New Roman" w:hAnsi="Times New Roman"/>
          <w:sz w:val="24"/>
          <w:szCs w:val="24"/>
        </w:rPr>
        <w:t>rílohe</w:t>
      </w:r>
      <w:r w:rsidR="00ED32EE" w:rsidRPr="00AD7F18">
        <w:rPr>
          <w:rFonts w:ascii="Times New Roman" w:hAnsi="Times New Roman"/>
          <w:sz w:val="24"/>
          <w:szCs w:val="24"/>
        </w:rPr>
        <w:t xml:space="preserve">. </w:t>
      </w:r>
    </w:p>
    <w:p w14:paraId="0302EB55" w14:textId="0AE1BA50" w:rsidR="005976C5" w:rsidRPr="00096247" w:rsidRDefault="00B37EE1" w:rsidP="0028724E">
      <w:pPr>
        <w:numPr>
          <w:ilvl w:val="0"/>
          <w:numId w:val="4"/>
        </w:numPr>
        <w:tabs>
          <w:tab w:val="num" w:pos="709"/>
        </w:tabs>
        <w:spacing w:before="24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7B6F92">
        <w:rPr>
          <w:rFonts w:ascii="Times New Roman" w:hAnsi="Times New Roman"/>
          <w:sz w:val="24"/>
          <w:szCs w:val="24"/>
        </w:rPr>
        <w:t xml:space="preserve"> je</w:t>
      </w:r>
      <w:r w:rsidR="005976C5" w:rsidRPr="00096247">
        <w:rPr>
          <w:rFonts w:ascii="Times New Roman" w:hAnsi="Times New Roman"/>
          <w:sz w:val="24"/>
          <w:szCs w:val="24"/>
        </w:rPr>
        <w:t xml:space="preserve"> povinný zabezpečiť pre </w:t>
      </w:r>
      <w:r>
        <w:rPr>
          <w:rFonts w:ascii="Times New Roman" w:hAnsi="Times New Roman"/>
          <w:sz w:val="24"/>
          <w:szCs w:val="24"/>
        </w:rPr>
        <w:t>Objednávateľa</w:t>
      </w:r>
      <w:r w:rsidR="005976C5" w:rsidRPr="00096247">
        <w:rPr>
          <w:rFonts w:ascii="Times New Roman" w:hAnsi="Times New Roman"/>
          <w:sz w:val="24"/>
          <w:szCs w:val="24"/>
        </w:rPr>
        <w:t xml:space="preserve"> právo </w:t>
      </w:r>
      <w:r w:rsidR="00F32BA8">
        <w:rPr>
          <w:rFonts w:ascii="Times New Roman" w:hAnsi="Times New Roman"/>
          <w:sz w:val="24"/>
          <w:szCs w:val="24"/>
        </w:rPr>
        <w:t>vyu</w:t>
      </w:r>
      <w:r w:rsidR="005976C5" w:rsidRPr="00096247">
        <w:rPr>
          <w:rFonts w:ascii="Times New Roman" w:hAnsi="Times New Roman"/>
          <w:sz w:val="24"/>
          <w:szCs w:val="24"/>
        </w:rPr>
        <w:t xml:space="preserve">žívať </w:t>
      </w:r>
      <w:r w:rsidR="00847D6F">
        <w:rPr>
          <w:rFonts w:ascii="Times New Roman" w:hAnsi="Times New Roman"/>
          <w:sz w:val="24"/>
          <w:szCs w:val="24"/>
        </w:rPr>
        <w:t>P</w:t>
      </w:r>
      <w:r w:rsidR="00ED32EE">
        <w:rPr>
          <w:rFonts w:ascii="Times New Roman" w:hAnsi="Times New Roman"/>
          <w:sz w:val="24"/>
          <w:szCs w:val="24"/>
        </w:rPr>
        <w:t>odporu</w:t>
      </w:r>
      <w:r w:rsidR="00ED32EE" w:rsidRPr="00096247">
        <w:rPr>
          <w:rFonts w:ascii="Times New Roman" w:hAnsi="Times New Roman"/>
          <w:sz w:val="24"/>
          <w:szCs w:val="24"/>
        </w:rPr>
        <w:t xml:space="preserve"> </w:t>
      </w:r>
      <w:r w:rsidR="00E7671D" w:rsidRPr="00096247">
        <w:rPr>
          <w:rFonts w:ascii="Times New Roman" w:hAnsi="Times New Roman"/>
          <w:sz w:val="24"/>
          <w:szCs w:val="24"/>
        </w:rPr>
        <w:t xml:space="preserve">minimálne v rozsahu, aký určujú štandardné licenčné podmienky koncového užívateľa, s ktorými </w:t>
      </w:r>
      <w:r w:rsidR="00847D6F">
        <w:rPr>
          <w:rFonts w:ascii="Times New Roman" w:hAnsi="Times New Roman"/>
          <w:sz w:val="24"/>
          <w:szCs w:val="24"/>
        </w:rPr>
        <w:t>je</w:t>
      </w:r>
      <w:r w:rsidR="00E7671D" w:rsidRPr="00096247">
        <w:rPr>
          <w:rFonts w:ascii="Times New Roman" w:hAnsi="Times New Roman"/>
          <w:sz w:val="24"/>
          <w:szCs w:val="24"/>
        </w:rPr>
        <w:t xml:space="preserve"> </w:t>
      </w:r>
      <w:r w:rsidR="00847D6F">
        <w:rPr>
          <w:rFonts w:ascii="Times New Roman" w:hAnsi="Times New Roman"/>
          <w:sz w:val="24"/>
          <w:szCs w:val="24"/>
        </w:rPr>
        <w:t>P</w:t>
      </w:r>
      <w:r w:rsidR="00F32BA8">
        <w:rPr>
          <w:rFonts w:ascii="Times New Roman" w:hAnsi="Times New Roman"/>
          <w:sz w:val="24"/>
          <w:szCs w:val="24"/>
        </w:rPr>
        <w:t>odpora</w:t>
      </w:r>
      <w:r w:rsidR="00E7671D" w:rsidRPr="00096247">
        <w:rPr>
          <w:rFonts w:ascii="Times New Roman" w:hAnsi="Times New Roman"/>
          <w:sz w:val="24"/>
          <w:szCs w:val="24"/>
        </w:rPr>
        <w:t xml:space="preserve"> bežne predávan</w:t>
      </w:r>
      <w:r w:rsidR="00847D6F">
        <w:rPr>
          <w:rFonts w:ascii="Times New Roman" w:hAnsi="Times New Roman"/>
          <w:sz w:val="24"/>
          <w:szCs w:val="24"/>
        </w:rPr>
        <w:t>á</w:t>
      </w:r>
      <w:r w:rsidR="00F32BA8">
        <w:rPr>
          <w:rFonts w:ascii="Times New Roman" w:hAnsi="Times New Roman"/>
          <w:sz w:val="24"/>
          <w:szCs w:val="24"/>
        </w:rPr>
        <w:t xml:space="preserve"> </w:t>
      </w:r>
      <w:r w:rsidR="008426F4" w:rsidRPr="00096247">
        <w:rPr>
          <w:rFonts w:ascii="Times New Roman" w:hAnsi="Times New Roman"/>
          <w:sz w:val="24"/>
          <w:szCs w:val="24"/>
        </w:rPr>
        <w:t>alebo</w:t>
      </w:r>
      <w:r w:rsidR="009D7CCA" w:rsidRPr="00096247">
        <w:rPr>
          <w:rFonts w:ascii="Times New Roman" w:hAnsi="Times New Roman"/>
          <w:sz w:val="24"/>
          <w:szCs w:val="24"/>
        </w:rPr>
        <w:t> </w:t>
      </w:r>
      <w:r w:rsidR="00E7671D" w:rsidRPr="00096247">
        <w:rPr>
          <w:rFonts w:ascii="Times New Roman" w:hAnsi="Times New Roman"/>
          <w:sz w:val="24"/>
          <w:szCs w:val="24"/>
        </w:rPr>
        <w:t>distribuovan</w:t>
      </w:r>
      <w:r w:rsidR="00847D6F">
        <w:rPr>
          <w:rFonts w:ascii="Times New Roman" w:hAnsi="Times New Roman"/>
          <w:sz w:val="24"/>
          <w:szCs w:val="24"/>
        </w:rPr>
        <w:t>á</w:t>
      </w:r>
      <w:r w:rsidR="009D7CCA" w:rsidRPr="00096247">
        <w:rPr>
          <w:rFonts w:ascii="Times New Roman" w:hAnsi="Times New Roman"/>
          <w:sz w:val="24"/>
          <w:szCs w:val="24"/>
        </w:rPr>
        <w:t xml:space="preserve">, a to tak, aby užívacie právo </w:t>
      </w:r>
      <w:r>
        <w:rPr>
          <w:rFonts w:ascii="Times New Roman" w:hAnsi="Times New Roman"/>
          <w:sz w:val="24"/>
          <w:szCs w:val="24"/>
        </w:rPr>
        <w:t>Objednávateľa</w:t>
      </w:r>
      <w:r w:rsidR="009D7CCA" w:rsidRPr="00096247">
        <w:rPr>
          <w:rFonts w:ascii="Times New Roman" w:hAnsi="Times New Roman"/>
          <w:sz w:val="24"/>
          <w:szCs w:val="24"/>
        </w:rPr>
        <w:t xml:space="preserve"> k</w:t>
      </w:r>
      <w:r w:rsidR="00B42DAC">
        <w:rPr>
          <w:rFonts w:ascii="Times New Roman" w:hAnsi="Times New Roman"/>
          <w:sz w:val="24"/>
          <w:szCs w:val="24"/>
        </w:rPr>
        <w:t> </w:t>
      </w:r>
      <w:r w:rsidR="009D7CCA" w:rsidRPr="00096247">
        <w:rPr>
          <w:rFonts w:ascii="Times New Roman" w:hAnsi="Times New Roman"/>
          <w:sz w:val="24"/>
          <w:szCs w:val="24"/>
        </w:rPr>
        <w:t>dodan</w:t>
      </w:r>
      <w:r w:rsidR="00B42DAC">
        <w:rPr>
          <w:rFonts w:ascii="Times New Roman" w:hAnsi="Times New Roman"/>
          <w:sz w:val="24"/>
          <w:szCs w:val="24"/>
        </w:rPr>
        <w:t xml:space="preserve">ej </w:t>
      </w:r>
      <w:r w:rsidR="00847D6F">
        <w:rPr>
          <w:rFonts w:ascii="Times New Roman" w:hAnsi="Times New Roman"/>
          <w:sz w:val="24"/>
          <w:szCs w:val="24"/>
        </w:rPr>
        <w:t>P</w:t>
      </w:r>
      <w:r w:rsidR="00B42DAC">
        <w:rPr>
          <w:rFonts w:ascii="Times New Roman" w:hAnsi="Times New Roman"/>
          <w:sz w:val="24"/>
          <w:szCs w:val="24"/>
        </w:rPr>
        <w:t xml:space="preserve">odpore </w:t>
      </w:r>
      <w:r w:rsidR="009D7CCA" w:rsidRPr="00096247">
        <w:rPr>
          <w:rFonts w:ascii="Times New Roman" w:hAnsi="Times New Roman"/>
          <w:sz w:val="24"/>
          <w:szCs w:val="24"/>
        </w:rPr>
        <w:t xml:space="preserve">nebolo </w:t>
      </w:r>
      <w:r w:rsidR="002A1DD9">
        <w:rPr>
          <w:rFonts w:ascii="Times New Roman" w:hAnsi="Times New Roman"/>
          <w:sz w:val="24"/>
          <w:szCs w:val="24"/>
        </w:rPr>
        <w:t>akokoľvek</w:t>
      </w:r>
      <w:r w:rsidR="002A1DD9" w:rsidRPr="00096247">
        <w:rPr>
          <w:rFonts w:ascii="Times New Roman" w:hAnsi="Times New Roman"/>
          <w:sz w:val="24"/>
          <w:szCs w:val="24"/>
        </w:rPr>
        <w:t xml:space="preserve"> </w:t>
      </w:r>
      <w:r w:rsidR="009D7CCA" w:rsidRPr="00096247">
        <w:rPr>
          <w:rFonts w:ascii="Times New Roman" w:hAnsi="Times New Roman"/>
          <w:sz w:val="24"/>
          <w:szCs w:val="24"/>
        </w:rPr>
        <w:t>obmedzené</w:t>
      </w:r>
      <w:r w:rsidR="00E7671D" w:rsidRPr="00096247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Dodávateľ</w:t>
      </w:r>
      <w:r w:rsidR="00E7671D" w:rsidRPr="00096247">
        <w:rPr>
          <w:rFonts w:ascii="Times New Roman" w:hAnsi="Times New Roman"/>
          <w:sz w:val="24"/>
          <w:szCs w:val="24"/>
        </w:rPr>
        <w:t xml:space="preserve"> je povinný </w:t>
      </w:r>
      <w:r w:rsidR="00F61CD3">
        <w:rPr>
          <w:rFonts w:ascii="Times New Roman" w:hAnsi="Times New Roman"/>
          <w:sz w:val="24"/>
          <w:szCs w:val="24"/>
        </w:rPr>
        <w:t xml:space="preserve">bezodkladne po uzatvorení </w:t>
      </w:r>
      <w:r w:rsidR="0098753E">
        <w:rPr>
          <w:rFonts w:ascii="Times New Roman" w:hAnsi="Times New Roman"/>
          <w:sz w:val="24"/>
          <w:szCs w:val="24"/>
        </w:rPr>
        <w:t>Z</w:t>
      </w:r>
      <w:r w:rsidR="00F61CD3">
        <w:rPr>
          <w:rFonts w:ascii="Times New Roman" w:hAnsi="Times New Roman"/>
          <w:sz w:val="24"/>
          <w:szCs w:val="24"/>
        </w:rPr>
        <w:t xml:space="preserve">mluvy </w:t>
      </w:r>
      <w:r>
        <w:rPr>
          <w:rFonts w:ascii="Times New Roman" w:hAnsi="Times New Roman"/>
          <w:sz w:val="24"/>
          <w:szCs w:val="24"/>
        </w:rPr>
        <w:t>Objednávateľovi</w:t>
      </w:r>
      <w:r w:rsidR="00E7671D" w:rsidRPr="00096247">
        <w:rPr>
          <w:rFonts w:ascii="Times New Roman" w:hAnsi="Times New Roman"/>
          <w:sz w:val="24"/>
          <w:szCs w:val="24"/>
        </w:rPr>
        <w:t xml:space="preserve"> dodať alebo sprístupniť štandardné licenčné podmienky koncového užívateľa </w:t>
      </w:r>
      <w:r w:rsidR="00847D6F">
        <w:rPr>
          <w:rFonts w:ascii="Times New Roman" w:hAnsi="Times New Roman"/>
          <w:sz w:val="24"/>
          <w:szCs w:val="24"/>
        </w:rPr>
        <w:t>P</w:t>
      </w:r>
      <w:r w:rsidR="00F32BA8">
        <w:rPr>
          <w:rFonts w:ascii="Times New Roman" w:hAnsi="Times New Roman"/>
          <w:sz w:val="24"/>
          <w:szCs w:val="24"/>
        </w:rPr>
        <w:t>odpory</w:t>
      </w:r>
      <w:r w:rsidR="00E7671D" w:rsidRPr="00096247">
        <w:rPr>
          <w:rFonts w:ascii="Times New Roman" w:hAnsi="Times New Roman"/>
          <w:sz w:val="24"/>
          <w:szCs w:val="24"/>
        </w:rPr>
        <w:t xml:space="preserve"> podľa predchádzajúcej vety</w:t>
      </w:r>
      <w:r w:rsidR="00BB6B72">
        <w:rPr>
          <w:rFonts w:ascii="Times New Roman" w:hAnsi="Times New Roman"/>
          <w:sz w:val="24"/>
          <w:szCs w:val="24"/>
        </w:rPr>
        <w:t>, ak takéto podmienky existujú</w:t>
      </w:r>
      <w:r w:rsidR="00E7671D" w:rsidRPr="00096247">
        <w:rPr>
          <w:rFonts w:ascii="Times New Roman" w:hAnsi="Times New Roman"/>
          <w:sz w:val="24"/>
          <w:szCs w:val="24"/>
        </w:rPr>
        <w:t>.</w:t>
      </w:r>
    </w:p>
    <w:p w14:paraId="220ADC65" w14:textId="0B432608" w:rsidR="00195BF4" w:rsidRDefault="001938A9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Miestom dodania Tovaru je sídlo </w:t>
      </w:r>
      <w:r w:rsidR="00B37EE1">
        <w:rPr>
          <w:rFonts w:ascii="Times New Roman" w:hAnsi="Times New Roman"/>
          <w:sz w:val="24"/>
          <w:szCs w:val="24"/>
        </w:rPr>
        <w:t>Objednávateľa</w:t>
      </w:r>
      <w:r>
        <w:rPr>
          <w:rFonts w:ascii="Times New Roman" w:hAnsi="Times New Roman"/>
          <w:sz w:val="24"/>
          <w:szCs w:val="24"/>
        </w:rPr>
        <w:t xml:space="preserve">. </w:t>
      </w:r>
      <w:r w:rsidR="00195BF4" w:rsidRPr="00096247">
        <w:rPr>
          <w:rFonts w:ascii="Times New Roman" w:hAnsi="Times New Roman"/>
          <w:sz w:val="24"/>
          <w:szCs w:val="24"/>
        </w:rPr>
        <w:t>Tovar</w:t>
      </w:r>
      <w:r w:rsidR="00696DB3" w:rsidRPr="00096247">
        <w:rPr>
          <w:rFonts w:ascii="Times New Roman" w:hAnsi="Times New Roman"/>
          <w:sz w:val="24"/>
          <w:szCs w:val="24"/>
        </w:rPr>
        <w:t xml:space="preserve"> je</w:t>
      </w:r>
      <w:r w:rsidR="00B1700C" w:rsidRPr="00096247">
        <w:rPr>
          <w:rFonts w:ascii="Times New Roman" w:hAnsi="Times New Roman"/>
          <w:sz w:val="24"/>
          <w:szCs w:val="24"/>
        </w:rPr>
        <w:t xml:space="preserve"> dodan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B1700C" w:rsidRPr="00096247">
        <w:rPr>
          <w:rFonts w:ascii="Times New Roman" w:hAnsi="Times New Roman"/>
          <w:sz w:val="24"/>
          <w:szCs w:val="24"/>
        </w:rPr>
        <w:t xml:space="preserve"> a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0538D5" w:rsidRPr="00096247">
        <w:rPr>
          <w:rFonts w:ascii="Times New Roman" w:hAnsi="Times New Roman"/>
          <w:sz w:val="24"/>
          <w:szCs w:val="24"/>
        </w:rPr>
        <w:t>prevzat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742591" w:rsidRPr="00096247">
        <w:rPr>
          <w:rFonts w:ascii="Times New Roman" w:hAnsi="Times New Roman"/>
          <w:sz w:val="24"/>
          <w:szCs w:val="24"/>
        </w:rPr>
        <w:t>momentom</w:t>
      </w:r>
      <w:r w:rsidR="00696DB3" w:rsidRPr="00096247">
        <w:rPr>
          <w:rFonts w:ascii="Times New Roman" w:hAnsi="Times New Roman"/>
          <w:sz w:val="24"/>
          <w:szCs w:val="24"/>
        </w:rPr>
        <w:t xml:space="preserve"> jeho protokolárneho prevzatia, t.</w:t>
      </w:r>
      <w:r w:rsidR="000A4BE1">
        <w:rPr>
          <w:rFonts w:ascii="Times New Roman" w:hAnsi="Times New Roman"/>
          <w:sz w:val="24"/>
          <w:szCs w:val="24"/>
        </w:rPr>
        <w:t> </w:t>
      </w:r>
      <w:r w:rsidR="00696DB3" w:rsidRPr="00096247">
        <w:rPr>
          <w:rFonts w:ascii="Times New Roman" w:hAnsi="Times New Roman"/>
          <w:sz w:val="24"/>
          <w:szCs w:val="24"/>
        </w:rPr>
        <w:t xml:space="preserve">j. </w:t>
      </w:r>
      <w:r w:rsidR="000B10FC" w:rsidRPr="00096247">
        <w:rPr>
          <w:rFonts w:ascii="Times New Roman" w:hAnsi="Times New Roman"/>
          <w:sz w:val="24"/>
          <w:szCs w:val="24"/>
        </w:rPr>
        <w:t>podpisom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504EF6" w:rsidRPr="00096247">
        <w:rPr>
          <w:rFonts w:ascii="Times New Roman" w:hAnsi="Times New Roman"/>
          <w:sz w:val="24"/>
          <w:szCs w:val="24"/>
        </w:rPr>
        <w:t xml:space="preserve">preberacieho protokolu </w:t>
      </w:r>
      <w:r w:rsidR="004011D1" w:rsidRPr="00096247">
        <w:rPr>
          <w:rFonts w:ascii="Times New Roman" w:hAnsi="Times New Roman"/>
          <w:sz w:val="24"/>
          <w:szCs w:val="24"/>
        </w:rPr>
        <w:t xml:space="preserve">oprávnenou osobou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 a</w:t>
      </w:r>
      <w:r w:rsidR="00AA4ADC" w:rsidRPr="00096247">
        <w:rPr>
          <w:rFonts w:ascii="Times New Roman" w:hAnsi="Times New Roman"/>
          <w:sz w:val="24"/>
          <w:szCs w:val="24"/>
        </w:rPr>
        <w:t> oprávnenou osob</w:t>
      </w:r>
      <w:r w:rsidR="000538D5" w:rsidRPr="00096247">
        <w:rPr>
          <w:rFonts w:ascii="Times New Roman" w:hAnsi="Times New Roman"/>
          <w:sz w:val="24"/>
          <w:szCs w:val="24"/>
        </w:rPr>
        <w:t>o</w:t>
      </w:r>
      <w:r w:rsidR="00AA4ADC" w:rsidRPr="00096247">
        <w:rPr>
          <w:rFonts w:ascii="Times New Roman" w:hAnsi="Times New Roman"/>
          <w:sz w:val="24"/>
          <w:szCs w:val="24"/>
        </w:rPr>
        <w:t xml:space="preserve">u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="00D81A92">
        <w:rPr>
          <w:rFonts w:ascii="Times New Roman" w:hAnsi="Times New Roman"/>
          <w:sz w:val="24"/>
          <w:szCs w:val="24"/>
        </w:rPr>
        <w:t xml:space="preserve"> (ďalej len „Preberací protokol“)</w:t>
      </w:r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110B71">
        <w:rPr>
          <w:rFonts w:ascii="Times New Roman" w:hAnsi="Times New Roman"/>
          <w:sz w:val="24"/>
          <w:szCs w:val="24"/>
        </w:rPr>
        <w:t xml:space="preserve">Návrh </w:t>
      </w:r>
      <w:r w:rsidR="00D81A92">
        <w:rPr>
          <w:rFonts w:ascii="Times New Roman" w:hAnsi="Times New Roman"/>
          <w:sz w:val="24"/>
          <w:szCs w:val="24"/>
        </w:rPr>
        <w:t>P</w:t>
      </w:r>
      <w:r w:rsidR="00110B71">
        <w:rPr>
          <w:rFonts w:ascii="Times New Roman" w:hAnsi="Times New Roman"/>
          <w:sz w:val="24"/>
          <w:szCs w:val="24"/>
        </w:rPr>
        <w:t xml:space="preserve">reberacieho protokolu vypracuje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="00110B71">
        <w:rPr>
          <w:rFonts w:ascii="Times New Roman" w:hAnsi="Times New Roman"/>
          <w:sz w:val="24"/>
          <w:szCs w:val="24"/>
        </w:rPr>
        <w:t xml:space="preserve"> a</w:t>
      </w:r>
      <w:r w:rsidR="00D81A92">
        <w:rPr>
          <w:rFonts w:ascii="Times New Roman" w:hAnsi="Times New Roman"/>
          <w:sz w:val="24"/>
          <w:szCs w:val="24"/>
        </w:rPr>
        <w:t> </w:t>
      </w:r>
      <w:r w:rsidR="00110B71">
        <w:rPr>
          <w:rFonts w:ascii="Times New Roman" w:hAnsi="Times New Roman"/>
          <w:sz w:val="24"/>
          <w:szCs w:val="24"/>
        </w:rPr>
        <w:t>v</w:t>
      </w:r>
      <w:r w:rsidR="008607CA" w:rsidRPr="00096247">
        <w:rPr>
          <w:rFonts w:ascii="Times New Roman" w:hAnsi="Times New Roman"/>
          <w:sz w:val="24"/>
          <w:szCs w:val="24"/>
        </w:rPr>
        <w:t> </w:t>
      </w:r>
      <w:r w:rsidR="00D81A92">
        <w:rPr>
          <w:rFonts w:ascii="Times New Roman" w:hAnsi="Times New Roman"/>
          <w:sz w:val="24"/>
          <w:szCs w:val="24"/>
        </w:rPr>
        <w:t>P</w:t>
      </w:r>
      <w:r w:rsidR="008607CA" w:rsidRPr="00096247">
        <w:rPr>
          <w:rFonts w:ascii="Times New Roman" w:hAnsi="Times New Roman"/>
          <w:sz w:val="24"/>
          <w:szCs w:val="24"/>
        </w:rPr>
        <w:t xml:space="preserve">reberacom protokole </w:t>
      </w:r>
      <w:r w:rsidR="000B10FC" w:rsidRPr="00096247">
        <w:rPr>
          <w:rFonts w:ascii="Times New Roman" w:hAnsi="Times New Roman"/>
          <w:sz w:val="24"/>
          <w:szCs w:val="24"/>
        </w:rPr>
        <w:t xml:space="preserve">oprávnená osoba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="008607CA" w:rsidRPr="00096247">
        <w:rPr>
          <w:rFonts w:ascii="Times New Roman" w:hAnsi="Times New Roman"/>
          <w:sz w:val="24"/>
          <w:szCs w:val="24"/>
        </w:rPr>
        <w:t xml:space="preserve"> </w:t>
      </w:r>
      <w:r w:rsidR="00110B71">
        <w:rPr>
          <w:rFonts w:ascii="Times New Roman" w:hAnsi="Times New Roman"/>
          <w:sz w:val="24"/>
          <w:szCs w:val="24"/>
        </w:rPr>
        <w:t>označí</w:t>
      </w:r>
      <w:r w:rsidR="00753AE5" w:rsidRPr="00096247">
        <w:rPr>
          <w:rFonts w:ascii="Times New Roman" w:hAnsi="Times New Roman"/>
          <w:sz w:val="24"/>
          <w:szCs w:val="24"/>
        </w:rPr>
        <w:t xml:space="preserve"> prevzat</w:t>
      </w:r>
      <w:r w:rsidR="00EB6F55">
        <w:rPr>
          <w:rFonts w:ascii="Times New Roman" w:hAnsi="Times New Roman"/>
          <w:sz w:val="24"/>
          <w:szCs w:val="24"/>
        </w:rPr>
        <w:t>ý</w:t>
      </w:r>
      <w:r w:rsidR="00753AE5" w:rsidRPr="00096247">
        <w:rPr>
          <w:rFonts w:ascii="Times New Roman" w:hAnsi="Times New Roman"/>
          <w:sz w:val="24"/>
          <w:szCs w:val="24"/>
        </w:rPr>
        <w:t xml:space="preserve"> </w:t>
      </w:r>
      <w:r w:rsidR="008C1BEF">
        <w:rPr>
          <w:rFonts w:ascii="Times New Roman" w:hAnsi="Times New Roman"/>
          <w:sz w:val="24"/>
          <w:szCs w:val="24"/>
        </w:rPr>
        <w:t>T</w:t>
      </w:r>
      <w:r w:rsidR="00753AE5" w:rsidRPr="00096247">
        <w:rPr>
          <w:rFonts w:ascii="Times New Roman" w:hAnsi="Times New Roman"/>
          <w:sz w:val="24"/>
          <w:szCs w:val="24"/>
        </w:rPr>
        <w:t>ovar</w:t>
      </w:r>
      <w:r w:rsidR="00110B71">
        <w:rPr>
          <w:rFonts w:ascii="Times New Roman" w:hAnsi="Times New Roman"/>
          <w:sz w:val="24"/>
          <w:szCs w:val="24"/>
        </w:rPr>
        <w:t xml:space="preserve"> a</w:t>
      </w:r>
      <w:r w:rsidR="00D81A92">
        <w:rPr>
          <w:rFonts w:ascii="Times New Roman" w:hAnsi="Times New Roman"/>
          <w:sz w:val="24"/>
          <w:szCs w:val="24"/>
        </w:rPr>
        <w:t> </w:t>
      </w:r>
      <w:r w:rsidR="00110B71">
        <w:rPr>
          <w:rFonts w:ascii="Times New Roman" w:hAnsi="Times New Roman"/>
          <w:sz w:val="24"/>
          <w:szCs w:val="24"/>
        </w:rPr>
        <w:t xml:space="preserve">neprevzatý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110B71">
        <w:rPr>
          <w:rFonts w:ascii="Times New Roman" w:hAnsi="Times New Roman"/>
          <w:sz w:val="24"/>
          <w:szCs w:val="24"/>
        </w:rPr>
        <w:t xml:space="preserve"> s odôvodnením neprevzatia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6F5A5E68" w14:textId="5048E6EE" w:rsidR="008C59D3" w:rsidRDefault="008C59D3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627D50">
        <w:rPr>
          <w:rFonts w:ascii="Times New Roman" w:hAnsi="Times New Roman"/>
          <w:sz w:val="24"/>
          <w:szCs w:val="24"/>
        </w:rPr>
        <w:t xml:space="preserve">V súlade s § 18 ods. 1 písm. a) zákona o verejnom obstarávaní sa Zmluvné strany dohodli, že ak sa počas účinnosti Zmluvy alebo lehoty dodania </w:t>
      </w:r>
      <w:r w:rsidR="00CF457A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ovar</w:t>
      </w:r>
      <w:r w:rsidRPr="00627D50">
        <w:rPr>
          <w:rFonts w:ascii="Times New Roman" w:hAnsi="Times New Roman"/>
          <w:sz w:val="24"/>
          <w:szCs w:val="24"/>
        </w:rPr>
        <w:t xml:space="preserve">u stane nemožným dodať </w:t>
      </w:r>
      <w:r>
        <w:rPr>
          <w:rFonts w:ascii="Times New Roman" w:hAnsi="Times New Roman"/>
          <w:sz w:val="24"/>
          <w:szCs w:val="24"/>
        </w:rPr>
        <w:t>niektorú</w:t>
      </w:r>
      <w:r w:rsidR="0098065D">
        <w:rPr>
          <w:rFonts w:ascii="Times New Roman" w:hAnsi="Times New Roman"/>
          <w:sz w:val="24"/>
          <w:szCs w:val="24"/>
        </w:rPr>
        <w:t xml:space="preserve"> z položiek</w:t>
      </w:r>
      <w:r>
        <w:rPr>
          <w:rFonts w:ascii="Times New Roman" w:hAnsi="Times New Roman"/>
          <w:sz w:val="24"/>
          <w:szCs w:val="24"/>
        </w:rPr>
        <w:t xml:space="preserve"> položku </w:t>
      </w:r>
      <w:r w:rsidR="0098065D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ovaru</w:t>
      </w:r>
      <w:r w:rsidRPr="00627D50">
        <w:rPr>
          <w:rFonts w:ascii="Times New Roman" w:hAnsi="Times New Roman"/>
          <w:sz w:val="24"/>
          <w:szCs w:val="24"/>
        </w:rPr>
        <w:t xml:space="preserve"> podľa Prílohy (ďalej ako „nahrádzaná položka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u“), </w:t>
      </w:r>
      <w:r w:rsidR="0098065D">
        <w:rPr>
          <w:rFonts w:ascii="Times New Roman" w:hAnsi="Times New Roman"/>
          <w:sz w:val="24"/>
          <w:szCs w:val="24"/>
        </w:rPr>
        <w:t>Dodávateľ</w:t>
      </w:r>
      <w:r w:rsidRPr="00627D50">
        <w:rPr>
          <w:rFonts w:ascii="Times New Roman" w:hAnsi="Times New Roman"/>
          <w:sz w:val="24"/>
          <w:szCs w:val="24"/>
        </w:rPr>
        <w:t xml:space="preserve"> sa zaväzuje bezodkladne o tom zaslať </w:t>
      </w:r>
      <w:r w:rsidR="0098065D">
        <w:rPr>
          <w:rFonts w:ascii="Times New Roman" w:hAnsi="Times New Roman"/>
          <w:sz w:val="24"/>
          <w:szCs w:val="24"/>
        </w:rPr>
        <w:t>Objednávateľovi</w:t>
      </w:r>
      <w:r w:rsidRPr="00627D50">
        <w:rPr>
          <w:rFonts w:ascii="Times New Roman" w:hAnsi="Times New Roman"/>
          <w:sz w:val="24"/>
          <w:szCs w:val="24"/>
        </w:rPr>
        <w:t xml:space="preserve"> písomné oznámenie </w:t>
      </w:r>
      <w:r w:rsidR="0098065D">
        <w:rPr>
          <w:rFonts w:ascii="Times New Roman" w:hAnsi="Times New Roman"/>
          <w:sz w:val="24"/>
          <w:szCs w:val="24"/>
        </w:rPr>
        <w:t>spolu</w:t>
      </w:r>
      <w:r w:rsidRPr="00627D50">
        <w:rPr>
          <w:rFonts w:ascii="Times New Roman" w:hAnsi="Times New Roman"/>
          <w:sz w:val="24"/>
          <w:szCs w:val="24"/>
        </w:rPr>
        <w:t xml:space="preserve"> s návrhom na náhradnú položku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u. Technické parametre a špecifikácie náhradnej položky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 musia byť rovnaké alebo lepšie, ako</w:t>
      </w:r>
      <w:r w:rsidR="00A356EC">
        <w:rPr>
          <w:rFonts w:ascii="Times New Roman" w:hAnsi="Times New Roman"/>
          <w:sz w:val="24"/>
          <w:szCs w:val="24"/>
        </w:rPr>
        <w:t> </w:t>
      </w:r>
      <w:r w:rsidRPr="00627D50">
        <w:rPr>
          <w:rFonts w:ascii="Times New Roman" w:hAnsi="Times New Roman"/>
          <w:sz w:val="24"/>
          <w:szCs w:val="24"/>
        </w:rPr>
        <w:t>sú</w:t>
      </w:r>
      <w:r w:rsidR="00A356EC">
        <w:rPr>
          <w:rFonts w:ascii="Times New Roman" w:hAnsi="Times New Roman"/>
          <w:sz w:val="24"/>
          <w:szCs w:val="24"/>
        </w:rPr>
        <w:t> </w:t>
      </w:r>
      <w:r w:rsidRPr="00627D50">
        <w:rPr>
          <w:rFonts w:ascii="Times New Roman" w:hAnsi="Times New Roman"/>
          <w:sz w:val="24"/>
          <w:szCs w:val="24"/>
        </w:rPr>
        <w:t xml:space="preserve">technické parametre a špecifikácie nahrádzanej položky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 s tým, že jednotková cena náhradnej položky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 je rovnaká alebo nižšia ako jednotková cena </w:t>
      </w:r>
      <w:r w:rsidRPr="00627D50">
        <w:rPr>
          <w:rFonts w:ascii="Times New Roman" w:hAnsi="Times New Roman"/>
          <w:sz w:val="24"/>
          <w:szCs w:val="24"/>
        </w:rPr>
        <w:lastRenderedPageBreak/>
        <w:t xml:space="preserve">nahrádzanej položky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7D50">
        <w:rPr>
          <w:rFonts w:ascii="Times New Roman" w:hAnsi="Times New Roman"/>
          <w:sz w:val="24"/>
          <w:szCs w:val="24"/>
        </w:rPr>
        <w:t>Povinnou prílohou oznámenia podľa tohto bodu je</w:t>
      </w:r>
      <w:r w:rsidR="00A356EC">
        <w:rPr>
          <w:rFonts w:ascii="Times New Roman" w:hAnsi="Times New Roman"/>
          <w:sz w:val="24"/>
          <w:szCs w:val="24"/>
        </w:rPr>
        <w:t> </w:t>
      </w:r>
      <w:r w:rsidRPr="00627D50">
        <w:rPr>
          <w:rFonts w:ascii="Times New Roman" w:hAnsi="Times New Roman"/>
          <w:sz w:val="24"/>
          <w:szCs w:val="24"/>
        </w:rPr>
        <w:t>potvrdenie výrobcu</w:t>
      </w:r>
      <w:r w:rsidR="0098065D">
        <w:rPr>
          <w:rFonts w:ascii="Times New Roman" w:hAnsi="Times New Roman"/>
          <w:sz w:val="24"/>
          <w:szCs w:val="24"/>
        </w:rPr>
        <w:t> </w:t>
      </w:r>
      <w:r w:rsidRPr="00627D50">
        <w:rPr>
          <w:rFonts w:ascii="Times New Roman" w:hAnsi="Times New Roman"/>
          <w:sz w:val="24"/>
          <w:szCs w:val="24"/>
        </w:rPr>
        <w:t>o</w:t>
      </w:r>
      <w:r w:rsidR="0098065D">
        <w:rPr>
          <w:rFonts w:ascii="Times New Roman" w:hAnsi="Times New Roman"/>
          <w:sz w:val="24"/>
          <w:szCs w:val="24"/>
        </w:rPr>
        <w:t> </w:t>
      </w:r>
      <w:r w:rsidRPr="00627D50">
        <w:rPr>
          <w:rFonts w:ascii="Times New Roman" w:hAnsi="Times New Roman"/>
          <w:sz w:val="24"/>
          <w:szCs w:val="24"/>
        </w:rPr>
        <w:t xml:space="preserve">tom, že nahrádzanú položku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 nie je možné dodať.</w:t>
      </w:r>
    </w:p>
    <w:p w14:paraId="611CC246" w14:textId="32DF9238" w:rsidR="008C59D3" w:rsidRDefault="008C59D3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627D50">
        <w:rPr>
          <w:rFonts w:ascii="Times New Roman" w:hAnsi="Times New Roman"/>
          <w:sz w:val="24"/>
          <w:szCs w:val="24"/>
        </w:rPr>
        <w:t xml:space="preserve">Ak </w:t>
      </w:r>
      <w:r w:rsidR="0098065D">
        <w:rPr>
          <w:rFonts w:ascii="Times New Roman" w:hAnsi="Times New Roman"/>
          <w:sz w:val="24"/>
          <w:szCs w:val="24"/>
        </w:rPr>
        <w:t>Objednávateľ</w:t>
      </w:r>
      <w:r w:rsidRPr="00627D50">
        <w:rPr>
          <w:rFonts w:ascii="Times New Roman" w:hAnsi="Times New Roman"/>
          <w:sz w:val="24"/>
          <w:szCs w:val="24"/>
        </w:rPr>
        <w:t xml:space="preserve"> súhlasí s predloženým návrhom na náhradnú položku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u, uzavrie s</w:t>
      </w:r>
      <w:r w:rsidR="0098065D">
        <w:rPr>
          <w:rFonts w:ascii="Times New Roman" w:hAnsi="Times New Roman"/>
          <w:sz w:val="24"/>
          <w:szCs w:val="24"/>
        </w:rPr>
        <w:t> Dodávateľom</w:t>
      </w:r>
      <w:r w:rsidRPr="00627D50">
        <w:rPr>
          <w:rFonts w:ascii="Times New Roman" w:hAnsi="Times New Roman"/>
          <w:sz w:val="24"/>
          <w:szCs w:val="24"/>
        </w:rPr>
        <w:t xml:space="preserve"> dodatok k Zmluve, predmetom</w:t>
      </w:r>
      <w:r>
        <w:rPr>
          <w:rFonts w:ascii="Times New Roman" w:hAnsi="Times New Roman"/>
          <w:sz w:val="24"/>
          <w:szCs w:val="24"/>
        </w:rPr>
        <w:t xml:space="preserve"> ktorého</w:t>
      </w:r>
      <w:r w:rsidRPr="00627D50">
        <w:rPr>
          <w:rFonts w:ascii="Times New Roman" w:hAnsi="Times New Roman"/>
          <w:sz w:val="24"/>
          <w:szCs w:val="24"/>
        </w:rPr>
        <w:t xml:space="preserve"> bude zmena Prílohy v rozsahu nahradenia nahrádzanej položky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 náhradn</w:t>
      </w:r>
      <w:r w:rsidR="0098065D">
        <w:rPr>
          <w:rFonts w:ascii="Times New Roman" w:hAnsi="Times New Roman"/>
          <w:sz w:val="24"/>
          <w:szCs w:val="24"/>
        </w:rPr>
        <w:t>ou</w:t>
      </w:r>
      <w:r w:rsidRPr="00627D50">
        <w:rPr>
          <w:rFonts w:ascii="Times New Roman" w:hAnsi="Times New Roman"/>
          <w:sz w:val="24"/>
          <w:szCs w:val="24"/>
        </w:rPr>
        <w:t xml:space="preserve"> položk</w:t>
      </w:r>
      <w:r w:rsidR="0098065D">
        <w:rPr>
          <w:rFonts w:ascii="Times New Roman" w:hAnsi="Times New Roman"/>
          <w:sz w:val="24"/>
          <w:szCs w:val="24"/>
        </w:rPr>
        <w:t>ou</w:t>
      </w:r>
      <w:r w:rsidRPr="00627D5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u.</w:t>
      </w:r>
    </w:p>
    <w:p w14:paraId="15B5D13C" w14:textId="77777777" w:rsidR="00410E6E" w:rsidRPr="00096247" w:rsidRDefault="00410E6E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4</w:t>
      </w:r>
    </w:p>
    <w:p w14:paraId="7B289A4C" w14:textId="33F35D1C" w:rsidR="00410E6E" w:rsidRPr="00096247" w:rsidRDefault="00DC788F" w:rsidP="005735C3">
      <w:pPr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ena </w:t>
      </w:r>
    </w:p>
    <w:p w14:paraId="5FB45BF4" w14:textId="75EBCA1E" w:rsidR="00410E6E" w:rsidRPr="00096247" w:rsidRDefault="00DC788F" w:rsidP="00410E6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410E6E" w:rsidRPr="00096247">
        <w:rPr>
          <w:rFonts w:ascii="Times New Roman" w:hAnsi="Times New Roman"/>
          <w:sz w:val="24"/>
          <w:szCs w:val="24"/>
        </w:rPr>
        <w:t xml:space="preserve">ena podľa </w:t>
      </w:r>
      <w:r w:rsidR="00410E6E">
        <w:rPr>
          <w:rFonts w:ascii="Times New Roman" w:hAnsi="Times New Roman"/>
          <w:sz w:val="24"/>
          <w:szCs w:val="24"/>
        </w:rPr>
        <w:t>Zmluvy</w:t>
      </w:r>
      <w:r w:rsidR="00410E6E" w:rsidRPr="00096247">
        <w:rPr>
          <w:rFonts w:ascii="Times New Roman" w:hAnsi="Times New Roman"/>
          <w:sz w:val="24"/>
          <w:szCs w:val="24"/>
        </w:rPr>
        <w:t xml:space="preserve"> je stanovená v súlade so zákonom </w:t>
      </w:r>
      <w:r w:rsidR="00410E6E">
        <w:rPr>
          <w:rFonts w:ascii="Times New Roman" w:hAnsi="Times New Roman"/>
          <w:sz w:val="24"/>
          <w:szCs w:val="24"/>
        </w:rPr>
        <w:t xml:space="preserve">NR SR </w:t>
      </w:r>
      <w:r w:rsidR="00410E6E" w:rsidRPr="00096247">
        <w:rPr>
          <w:rFonts w:ascii="Times New Roman" w:hAnsi="Times New Roman"/>
          <w:sz w:val="24"/>
          <w:szCs w:val="24"/>
        </w:rPr>
        <w:t xml:space="preserve">č. 18/1996 Z. z. o cenách v znení neskorších predpisov ako maximálna a v súlade s bodom </w:t>
      </w:r>
      <w:r w:rsidR="002A6117">
        <w:rPr>
          <w:rFonts w:ascii="Times New Roman" w:hAnsi="Times New Roman"/>
          <w:sz w:val="24"/>
          <w:szCs w:val="24"/>
        </w:rPr>
        <w:t>4</w:t>
      </w:r>
      <w:r w:rsidR="00410E6E" w:rsidRPr="00096247">
        <w:rPr>
          <w:rFonts w:ascii="Times New Roman" w:hAnsi="Times New Roman"/>
          <w:sz w:val="24"/>
          <w:szCs w:val="24"/>
        </w:rPr>
        <w:t>.3 konečná. K</w:t>
      </w:r>
      <w:r w:rsidR="00A356EC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>cene bude účtovaná DPH v súlade s platnými právnymi predpismi.</w:t>
      </w:r>
    </w:p>
    <w:p w14:paraId="253893B5" w14:textId="5474B00F" w:rsidR="000E5DC4" w:rsidRDefault="00DC788F" w:rsidP="000E5DC4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0E5DC4">
        <w:rPr>
          <w:rFonts w:ascii="Times New Roman" w:hAnsi="Times New Roman"/>
          <w:sz w:val="24"/>
          <w:szCs w:val="24"/>
        </w:rPr>
        <w:t xml:space="preserve">ena podľa Zmluvy </w:t>
      </w:r>
      <w:r w:rsidR="000E5DC4" w:rsidRPr="000E5DC4">
        <w:rPr>
          <w:rFonts w:ascii="Times New Roman" w:hAnsi="Times New Roman"/>
          <w:sz w:val="24"/>
          <w:szCs w:val="24"/>
        </w:rPr>
        <w:t xml:space="preserve">pokrýva všetky náklady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="000E5DC4" w:rsidRPr="000E5DC4">
        <w:rPr>
          <w:rFonts w:ascii="Times New Roman" w:hAnsi="Times New Roman"/>
          <w:sz w:val="24"/>
          <w:szCs w:val="24"/>
        </w:rPr>
        <w:t xml:space="preserve"> spojené s</w:t>
      </w:r>
      <w:r w:rsidR="000E5DC4">
        <w:rPr>
          <w:rFonts w:ascii="Times New Roman" w:hAnsi="Times New Roman"/>
          <w:sz w:val="24"/>
          <w:szCs w:val="24"/>
        </w:rPr>
        <w:t> </w:t>
      </w:r>
      <w:r w:rsidR="000E5DC4" w:rsidRPr="000E5DC4">
        <w:rPr>
          <w:rFonts w:ascii="Times New Roman" w:hAnsi="Times New Roman"/>
          <w:sz w:val="24"/>
          <w:szCs w:val="24"/>
        </w:rPr>
        <w:t xml:space="preserve">plnením predmetu </w:t>
      </w:r>
      <w:r w:rsidR="000E5DC4">
        <w:rPr>
          <w:rFonts w:ascii="Times New Roman" w:hAnsi="Times New Roman"/>
          <w:sz w:val="24"/>
          <w:szCs w:val="24"/>
        </w:rPr>
        <w:t>Z</w:t>
      </w:r>
      <w:r w:rsidR="000E5DC4" w:rsidRPr="000E5DC4">
        <w:rPr>
          <w:rFonts w:ascii="Times New Roman" w:hAnsi="Times New Roman"/>
          <w:sz w:val="24"/>
          <w:szCs w:val="24"/>
        </w:rPr>
        <w:t>mluv</w:t>
      </w:r>
      <w:r w:rsidR="00EA4239">
        <w:rPr>
          <w:rFonts w:ascii="Times New Roman" w:hAnsi="Times New Roman"/>
          <w:sz w:val="24"/>
          <w:szCs w:val="24"/>
        </w:rPr>
        <w:t>y</w:t>
      </w:r>
      <w:r w:rsidR="000E5DC4" w:rsidRPr="000E5DC4">
        <w:rPr>
          <w:rFonts w:ascii="Times New Roman" w:hAnsi="Times New Roman"/>
          <w:sz w:val="24"/>
          <w:szCs w:val="24"/>
        </w:rPr>
        <w:t>.</w:t>
      </w:r>
      <w:r w:rsidR="00775DF4">
        <w:rPr>
          <w:rFonts w:ascii="Times New Roman" w:hAnsi="Times New Roman"/>
          <w:sz w:val="24"/>
          <w:szCs w:val="24"/>
        </w:rPr>
        <w:t xml:space="preserve"> V prípade, že je súčasťou predmetu Zmluvy aj dodanie hardvéru, v cene Tovaru je zahrnutý aj </w:t>
      </w:r>
      <w:r w:rsidR="00775DF4" w:rsidRPr="00775DF4">
        <w:rPr>
          <w:rFonts w:ascii="Times New Roman" w:hAnsi="Times New Roman"/>
          <w:sz w:val="24"/>
          <w:szCs w:val="24"/>
        </w:rPr>
        <w:t>recyklačný poplatok podľa zákona č.</w:t>
      </w:r>
      <w:r w:rsidR="00775DF4">
        <w:rPr>
          <w:rFonts w:ascii="Times New Roman" w:hAnsi="Times New Roman"/>
          <w:sz w:val="24"/>
          <w:szCs w:val="24"/>
        </w:rPr>
        <w:t> </w:t>
      </w:r>
      <w:r w:rsidR="00775DF4" w:rsidRPr="00775DF4">
        <w:rPr>
          <w:rFonts w:ascii="Times New Roman" w:hAnsi="Times New Roman"/>
          <w:sz w:val="24"/>
          <w:szCs w:val="24"/>
        </w:rPr>
        <w:t>79/2015</w:t>
      </w:r>
      <w:r w:rsidR="00775DF4">
        <w:rPr>
          <w:rFonts w:ascii="Times New Roman" w:hAnsi="Times New Roman"/>
          <w:sz w:val="24"/>
          <w:szCs w:val="24"/>
        </w:rPr>
        <w:t> </w:t>
      </w:r>
      <w:r w:rsidR="00775DF4" w:rsidRPr="00775DF4">
        <w:rPr>
          <w:rFonts w:ascii="Times New Roman" w:hAnsi="Times New Roman"/>
          <w:sz w:val="24"/>
          <w:szCs w:val="24"/>
        </w:rPr>
        <w:t>Z.</w:t>
      </w:r>
      <w:r w:rsidR="00775DF4">
        <w:rPr>
          <w:rFonts w:ascii="Times New Roman" w:hAnsi="Times New Roman"/>
          <w:sz w:val="24"/>
          <w:szCs w:val="24"/>
        </w:rPr>
        <w:t> </w:t>
      </w:r>
      <w:r w:rsidR="00775DF4" w:rsidRPr="00775DF4">
        <w:rPr>
          <w:rFonts w:ascii="Times New Roman" w:hAnsi="Times New Roman"/>
          <w:sz w:val="24"/>
          <w:szCs w:val="24"/>
        </w:rPr>
        <w:t>z. o</w:t>
      </w:r>
      <w:r w:rsidR="00775DF4">
        <w:rPr>
          <w:rFonts w:ascii="Times New Roman" w:hAnsi="Times New Roman"/>
          <w:sz w:val="24"/>
          <w:szCs w:val="24"/>
        </w:rPr>
        <w:t> </w:t>
      </w:r>
      <w:r w:rsidR="00775DF4" w:rsidRPr="00775DF4">
        <w:rPr>
          <w:rFonts w:ascii="Times New Roman" w:hAnsi="Times New Roman"/>
          <w:sz w:val="24"/>
          <w:szCs w:val="24"/>
        </w:rPr>
        <w:t>odpadoch a</w:t>
      </w:r>
      <w:r w:rsidR="00A356EC">
        <w:rPr>
          <w:rFonts w:ascii="Times New Roman" w:hAnsi="Times New Roman"/>
          <w:sz w:val="24"/>
          <w:szCs w:val="24"/>
        </w:rPr>
        <w:t> </w:t>
      </w:r>
      <w:r w:rsidR="00775DF4" w:rsidRPr="00775DF4">
        <w:rPr>
          <w:rFonts w:ascii="Times New Roman" w:hAnsi="Times New Roman"/>
          <w:sz w:val="24"/>
          <w:szCs w:val="24"/>
        </w:rPr>
        <w:t>o zmene a doplnení niektorých zákonov v znení neskorších predpisov</w:t>
      </w:r>
      <w:r w:rsidR="00775DF4">
        <w:rPr>
          <w:rFonts w:ascii="Times New Roman" w:hAnsi="Times New Roman"/>
          <w:sz w:val="24"/>
          <w:szCs w:val="24"/>
        </w:rPr>
        <w:t>.</w:t>
      </w:r>
    </w:p>
    <w:p w14:paraId="06874818" w14:textId="260A8723" w:rsidR="00410E6E" w:rsidRPr="000E5DC4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Celková cena za </w:t>
      </w:r>
      <w:r w:rsidR="00CA78AD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je dohodnutá vo výške </w:t>
      </w:r>
      <w:r w:rsidR="000E5DC4" w:rsidRPr="000E5DC4">
        <w:rPr>
          <w:rFonts w:ascii="Times New Roman" w:eastAsia="Times New Roman" w:hAnsi="Times New Roman"/>
        </w:rPr>
        <w:t>..........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EUR bez DPH (slovom: </w:t>
      </w:r>
      <w:r w:rsidR="000E5DC4">
        <w:rPr>
          <w:rFonts w:ascii="Times New Roman" w:eastAsia="Times New Roman" w:hAnsi="Times New Roman"/>
          <w:sz w:val="24"/>
          <w:szCs w:val="24"/>
          <w:lang w:eastAsia="cs-CZ"/>
        </w:rPr>
        <w:t>..............................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DPH)</w:t>
      </w:r>
      <w:r w:rsidR="00804CC5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FB7C44">
        <w:rPr>
          <w:rFonts w:ascii="Times New Roman" w:eastAsia="Times New Roman" w:hAnsi="Times New Roman"/>
          <w:sz w:val="24"/>
          <w:szCs w:val="24"/>
          <w:lang w:eastAsia="cs-CZ"/>
        </w:rPr>
        <w:t>C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ena jednotlivých položiek </w:t>
      </w:r>
      <w:r w:rsidR="0019638F"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je uvedená v </w:t>
      </w:r>
      <w:r w:rsidR="00965767">
        <w:rPr>
          <w:rFonts w:ascii="Times New Roman" w:eastAsia="Times New Roman" w:hAnsi="Times New Roman"/>
          <w:sz w:val="24"/>
          <w:szCs w:val="24"/>
          <w:lang w:eastAsia="cs-CZ"/>
        </w:rPr>
        <w:t>Prílohe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0EE5832F" w14:textId="43A27D41" w:rsidR="00410E6E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Ak sa </w:t>
      </w:r>
      <w:r w:rsidR="00B37EE1">
        <w:rPr>
          <w:rFonts w:ascii="Times New Roman" w:eastAsia="Times New Roman" w:hAnsi="Times New Roman"/>
          <w:sz w:val="24"/>
          <w:szCs w:val="24"/>
          <w:lang w:eastAsia="cs-CZ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, ktorý v momente uzavretia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nie je platiteľom DPH, stane po</w:t>
      </w:r>
      <w:r w:rsidR="000A4BE1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uzavretí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platiteľom DPH,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cena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775DF4"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bez DPH 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uveden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v bode </w:t>
      </w:r>
      <w:r w:rsidR="002A6117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DC788F">
        <w:rPr>
          <w:rFonts w:ascii="Times New Roman" w:eastAsia="Times New Roman" w:hAnsi="Times New Roman"/>
          <w:sz w:val="24"/>
          <w:szCs w:val="24"/>
          <w:lang w:eastAsia="cs-CZ"/>
        </w:rPr>
        <w:t>3</w:t>
      </w:r>
      <w:r w:rsidR="00775DF4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775DF4" w:rsidRPr="00775DF4">
        <w:rPr>
          <w:rFonts w:ascii="Times New Roman" w:eastAsia="Times New Roman" w:hAnsi="Times New Roman"/>
          <w:sz w:val="24"/>
          <w:szCs w:val="24"/>
          <w:lang w:eastAsia="cs-CZ"/>
        </w:rPr>
        <w:t xml:space="preserve">ako aj ceny jednotlivých položiek </w:t>
      </w:r>
      <w:r w:rsidR="00775DF4">
        <w:rPr>
          <w:rFonts w:ascii="Times New Roman" w:eastAsia="Times New Roman" w:hAnsi="Times New Roman"/>
          <w:sz w:val="24"/>
          <w:szCs w:val="24"/>
          <w:lang w:eastAsia="cs-CZ"/>
        </w:rPr>
        <w:t>T</w:t>
      </w:r>
      <w:r w:rsidR="00775DF4" w:rsidRPr="00775DF4">
        <w:rPr>
          <w:rFonts w:ascii="Times New Roman" w:eastAsia="Times New Roman" w:hAnsi="Times New Roman"/>
          <w:sz w:val="24"/>
          <w:szCs w:val="24"/>
          <w:lang w:eastAsia="cs-CZ"/>
        </w:rPr>
        <w:t xml:space="preserve">ovaru </w:t>
      </w:r>
      <w:r w:rsidR="002721E8">
        <w:rPr>
          <w:rFonts w:ascii="Times New Roman" w:eastAsia="Times New Roman" w:hAnsi="Times New Roman"/>
          <w:sz w:val="24"/>
          <w:szCs w:val="24"/>
          <w:lang w:eastAsia="cs-CZ"/>
        </w:rPr>
        <w:t xml:space="preserve">bez DPH </w:t>
      </w:r>
      <w:r w:rsidR="00775DF4" w:rsidRPr="00775DF4">
        <w:rPr>
          <w:rFonts w:ascii="Times New Roman" w:eastAsia="Times New Roman" w:hAnsi="Times New Roman"/>
          <w:sz w:val="24"/>
          <w:szCs w:val="24"/>
          <w:lang w:eastAsia="cs-CZ"/>
        </w:rPr>
        <w:t>uvedené v Prílohe sa budú považovať za ceny s</w:t>
      </w:r>
      <w:r w:rsidR="002721E8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="00775DF4" w:rsidRPr="00775DF4">
        <w:rPr>
          <w:rFonts w:ascii="Times New Roman" w:eastAsia="Times New Roman" w:hAnsi="Times New Roman"/>
          <w:sz w:val="24"/>
          <w:szCs w:val="24"/>
          <w:lang w:eastAsia="cs-CZ"/>
        </w:rPr>
        <w:t>DPH od</w:t>
      </w:r>
      <w:r w:rsidR="00775DF4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="00775DF4" w:rsidRPr="00775DF4">
        <w:rPr>
          <w:rFonts w:ascii="Times New Roman" w:eastAsia="Times New Roman" w:hAnsi="Times New Roman"/>
          <w:sz w:val="24"/>
          <w:szCs w:val="24"/>
          <w:lang w:eastAsia="cs-CZ"/>
        </w:rPr>
        <w:t xml:space="preserve">vzniku povinnosti </w:t>
      </w:r>
      <w:r w:rsidR="00775DF4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="00775DF4" w:rsidRPr="00775DF4">
        <w:rPr>
          <w:rFonts w:ascii="Times New Roman" w:eastAsia="Times New Roman" w:hAnsi="Times New Roman"/>
          <w:sz w:val="24"/>
          <w:szCs w:val="24"/>
          <w:lang w:eastAsia="cs-CZ"/>
        </w:rPr>
        <w:t xml:space="preserve"> odvádzať DPH</w:t>
      </w:r>
      <w:r w:rsidR="00775DF4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15E659F9" w14:textId="0B6336EC" w:rsidR="00C86A40" w:rsidRDefault="00D57DF8" w:rsidP="00D57DF8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Nárok </w:t>
      </w:r>
      <w:r w:rsidR="00B37EE1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na zaplatenie ceny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vzniká až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jeho </w:t>
      </w:r>
      <w:r w:rsidR="00DE32F0">
        <w:rPr>
          <w:rFonts w:ascii="Times New Roman" w:eastAsia="Times New Roman" w:hAnsi="Times New Roman"/>
          <w:sz w:val="24"/>
          <w:szCs w:val="24"/>
          <w:lang w:eastAsia="cs-CZ"/>
        </w:rPr>
        <w:t xml:space="preserve">prevzatím 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súlade s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="00110FF7">
        <w:rPr>
          <w:rFonts w:ascii="Times New Roman" w:eastAsia="Times New Roman" w:hAnsi="Times New Roman"/>
          <w:sz w:val="24"/>
          <w:szCs w:val="24"/>
          <w:lang w:eastAsia="cs-CZ"/>
        </w:rPr>
        <w:t>bod</w:t>
      </w:r>
      <w:r w:rsidR="00DE32F0">
        <w:rPr>
          <w:rFonts w:ascii="Times New Roman" w:eastAsia="Times New Roman" w:hAnsi="Times New Roman"/>
          <w:sz w:val="24"/>
          <w:szCs w:val="24"/>
          <w:lang w:eastAsia="cs-CZ"/>
        </w:rPr>
        <w:t>om</w:t>
      </w:r>
      <w:r w:rsidR="00110FF7">
        <w:rPr>
          <w:rFonts w:ascii="Times New Roman" w:eastAsia="Times New Roman" w:hAnsi="Times New Roman"/>
          <w:sz w:val="24"/>
          <w:szCs w:val="24"/>
          <w:lang w:eastAsia="cs-CZ"/>
        </w:rPr>
        <w:t> 3.7.</w:t>
      </w:r>
    </w:p>
    <w:p w14:paraId="41166C44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5</w:t>
      </w:r>
    </w:p>
    <w:p w14:paraId="14443922" w14:textId="77777777" w:rsidR="00410E6E" w:rsidRPr="00096247" w:rsidRDefault="00410E6E" w:rsidP="00B733C9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Platobné podmienky a fakturácia</w:t>
      </w:r>
    </w:p>
    <w:p w14:paraId="18508B52" w14:textId="4C7D0892" w:rsidR="00410E6E" w:rsidRPr="002721E8" w:rsidRDefault="002721E8" w:rsidP="00410E6E">
      <w:pPr>
        <w:numPr>
          <w:ilvl w:val="0"/>
          <w:numId w:val="14"/>
        </w:numPr>
        <w:ind w:left="709" w:hanging="709"/>
        <w:jc w:val="both"/>
      </w:pPr>
      <w:r>
        <w:rPr>
          <w:rFonts w:ascii="Times New Roman" w:hAnsi="Times New Roman"/>
          <w:sz w:val="24"/>
          <w:szCs w:val="24"/>
        </w:rPr>
        <w:t>Dodávateľ</w:t>
      </w:r>
      <w:r w:rsidRPr="00C722A5">
        <w:rPr>
          <w:rFonts w:ascii="Times New Roman" w:hAnsi="Times New Roman"/>
          <w:sz w:val="24"/>
          <w:szCs w:val="24"/>
        </w:rPr>
        <w:t xml:space="preserve"> je povinný fakturovať </w:t>
      </w:r>
      <w:r>
        <w:rPr>
          <w:rFonts w:ascii="Times New Roman" w:hAnsi="Times New Roman"/>
          <w:sz w:val="24"/>
          <w:szCs w:val="24"/>
        </w:rPr>
        <w:t>Objednávateľovi</w:t>
      </w:r>
      <w:r w:rsidRPr="00C722A5">
        <w:rPr>
          <w:rFonts w:ascii="Times New Roman" w:hAnsi="Times New Roman"/>
          <w:sz w:val="24"/>
          <w:szCs w:val="24"/>
        </w:rPr>
        <w:t xml:space="preserve"> cenu </w:t>
      </w:r>
      <w:r w:rsidRPr="00AD07FF">
        <w:rPr>
          <w:rFonts w:ascii="Times New Roman" w:hAnsi="Times New Roman"/>
          <w:sz w:val="24"/>
          <w:szCs w:val="24"/>
        </w:rPr>
        <w:t xml:space="preserve">za prevzatý </w:t>
      </w:r>
      <w:r>
        <w:rPr>
          <w:rFonts w:ascii="Times New Roman" w:hAnsi="Times New Roman"/>
          <w:sz w:val="24"/>
          <w:szCs w:val="24"/>
        </w:rPr>
        <w:t>T</w:t>
      </w:r>
      <w:r w:rsidRPr="00AD07FF">
        <w:rPr>
          <w:rFonts w:ascii="Times New Roman" w:hAnsi="Times New Roman"/>
          <w:sz w:val="24"/>
          <w:szCs w:val="24"/>
        </w:rPr>
        <w:t>ovar</w:t>
      </w:r>
      <w:r w:rsidRPr="00C722A5">
        <w:rPr>
          <w:rFonts w:ascii="Times New Roman" w:hAnsi="Times New Roman"/>
          <w:sz w:val="24"/>
          <w:szCs w:val="24"/>
        </w:rPr>
        <w:t xml:space="preserve"> v súlade s</w:t>
      </w:r>
      <w:r>
        <w:rPr>
          <w:rFonts w:ascii="Times New Roman" w:hAnsi="Times New Roman"/>
          <w:sz w:val="24"/>
          <w:szCs w:val="24"/>
        </w:rPr>
        <w:t> </w:t>
      </w:r>
      <w:r w:rsidR="00D81A92">
        <w:rPr>
          <w:rFonts w:ascii="Times New Roman" w:hAnsi="Times New Roman"/>
          <w:sz w:val="24"/>
          <w:szCs w:val="24"/>
        </w:rPr>
        <w:t>P</w:t>
      </w:r>
      <w:r w:rsidRPr="00C722A5">
        <w:rPr>
          <w:rFonts w:ascii="Times New Roman" w:hAnsi="Times New Roman"/>
          <w:sz w:val="24"/>
          <w:szCs w:val="24"/>
        </w:rPr>
        <w:t>reberacím protokolom a Prílohou.</w:t>
      </w:r>
    </w:p>
    <w:p w14:paraId="227D1E16" w14:textId="66FA11AD" w:rsidR="002721E8" w:rsidRPr="00096247" w:rsidRDefault="002721E8" w:rsidP="00410E6E">
      <w:pPr>
        <w:numPr>
          <w:ilvl w:val="0"/>
          <w:numId w:val="14"/>
        </w:numPr>
        <w:ind w:left="709" w:hanging="709"/>
        <w:jc w:val="both"/>
      </w:pPr>
      <w:r w:rsidRPr="00096247">
        <w:rPr>
          <w:rFonts w:ascii="Times New Roman" w:hAnsi="Times New Roman"/>
          <w:sz w:val="24"/>
          <w:szCs w:val="24"/>
        </w:rPr>
        <w:t xml:space="preserve">Platba ceny sa realizuje prevodom na bankový účet </w:t>
      </w:r>
      <w:r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na základe faktúry vystavenej </w:t>
      </w:r>
      <w:r>
        <w:rPr>
          <w:rFonts w:ascii="Times New Roman" w:hAnsi="Times New Roman"/>
          <w:sz w:val="24"/>
          <w:szCs w:val="24"/>
        </w:rPr>
        <w:t>Dodávateľo</w:t>
      </w:r>
      <w:r w:rsidRPr="00096247">
        <w:rPr>
          <w:rFonts w:ascii="Times New Roman" w:hAnsi="Times New Roman"/>
          <w:sz w:val="24"/>
          <w:szCs w:val="24"/>
        </w:rPr>
        <w:t xml:space="preserve">m po tom, čo </w:t>
      </w:r>
      <w:r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prevezme </w:t>
      </w:r>
      <w:r>
        <w:rPr>
          <w:rFonts w:ascii="Times New Roman" w:hAnsi="Times New Roman"/>
          <w:sz w:val="24"/>
          <w:szCs w:val="24"/>
        </w:rPr>
        <w:t>dodaný Tovar podľa článku 3</w:t>
      </w:r>
      <w:r w:rsidRPr="00096247">
        <w:rPr>
          <w:rFonts w:ascii="Times New Roman" w:hAnsi="Times New Roman"/>
          <w:sz w:val="24"/>
          <w:szCs w:val="24"/>
        </w:rPr>
        <w:t>.</w:t>
      </w:r>
      <w:r w:rsidR="00DE32F0">
        <w:rPr>
          <w:rFonts w:ascii="Times New Roman" w:hAnsi="Times New Roman"/>
          <w:sz w:val="24"/>
          <w:szCs w:val="24"/>
        </w:rPr>
        <w:t xml:space="preserve"> a doručenej Objednávateľovi v súlade s bodom 5.6.</w:t>
      </w:r>
      <w:r w:rsidRPr="00096247">
        <w:rPr>
          <w:rFonts w:ascii="Times New Roman" w:hAnsi="Times New Roman"/>
          <w:sz w:val="24"/>
          <w:szCs w:val="24"/>
        </w:rPr>
        <w:t xml:space="preserve"> Zmluvné strany sa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dohodli, že </w:t>
      </w:r>
      <w:r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uhradí</w:t>
      </w:r>
      <w:r w:rsidRPr="00096247">
        <w:rPr>
          <w:rFonts w:ascii="Times New Roman" w:hAnsi="Times New Roman"/>
          <w:sz w:val="24"/>
          <w:szCs w:val="24"/>
        </w:rPr>
        <w:t xml:space="preserve"> na bankový účet </w:t>
      </w:r>
      <w:r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uvedený v 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berie na vedomie a súhlasí, že nie je oprávnený požadovať zaplatenie ceny na iný bankový účet než ten, ktorý je uvedený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; k zmene bankového účtu, na ktorý </w:t>
      </w:r>
      <w:r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uhr</w:t>
      </w:r>
      <w:r>
        <w:rPr>
          <w:rFonts w:ascii="Times New Roman" w:hAnsi="Times New Roman"/>
          <w:sz w:val="24"/>
          <w:szCs w:val="24"/>
        </w:rPr>
        <w:t>adí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podľa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môže dôjsť iba uzavretím dodatku k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, predmetom ktorého bude zmena čísla IBAN a</w:t>
      </w:r>
      <w:r w:rsidR="0098753E">
        <w:rPr>
          <w:rFonts w:ascii="Times New Roman" w:hAnsi="Times New Roman"/>
          <w:sz w:val="24"/>
          <w:szCs w:val="24"/>
        </w:rPr>
        <w:t>/</w:t>
      </w:r>
      <w:r w:rsidRPr="00096247">
        <w:rPr>
          <w:rFonts w:ascii="Times New Roman" w:hAnsi="Times New Roman"/>
          <w:sz w:val="24"/>
          <w:szCs w:val="24"/>
        </w:rPr>
        <w:t xml:space="preserve">alebo kódu SWIFT (BIC) bankového účtu </w:t>
      </w:r>
      <w:r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64FD8494" w14:textId="2BB362CD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Lehota splatnosti faktúry 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je </w:t>
      </w:r>
      <w:r w:rsidR="002C7BD3">
        <w:rPr>
          <w:rFonts w:ascii="Times New Roman" w:hAnsi="Times New Roman"/>
          <w:iCs/>
          <w:sz w:val="24"/>
          <w:szCs w:val="24"/>
        </w:rPr>
        <w:t>30 dní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Pr="00096247">
        <w:rPr>
          <w:rFonts w:ascii="Times New Roman" w:hAnsi="Times New Roman"/>
          <w:iCs/>
          <w:sz w:val="24"/>
          <w:szCs w:val="24"/>
        </w:rPr>
        <w:t xml:space="preserve">od jej riadneho doručenia </w:t>
      </w:r>
      <w:r w:rsidR="00B37EE1">
        <w:rPr>
          <w:rFonts w:ascii="Times New Roman" w:hAnsi="Times New Roman"/>
          <w:iCs/>
          <w:sz w:val="24"/>
          <w:szCs w:val="24"/>
        </w:rPr>
        <w:t>Objednávateľovi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6CD42004" w14:textId="135080A9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Lehota splatnosti sa na účely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považuje za dodržanú, ak v posledný deň lehoty splatnosti bude fakturovaná suma </w:t>
      </w:r>
      <w:r w:rsidRPr="00096247">
        <w:rPr>
          <w:rFonts w:ascii="Times New Roman" w:hAnsi="Times New Roman"/>
          <w:iCs/>
          <w:sz w:val="24"/>
          <w:szCs w:val="24"/>
        </w:rPr>
        <w:t>odpísaná</w:t>
      </w:r>
      <w:r w:rsidRPr="00096247">
        <w:rPr>
          <w:rFonts w:ascii="Times New Roman" w:hAnsi="Times New Roman"/>
          <w:sz w:val="24"/>
          <w:szCs w:val="24"/>
        </w:rPr>
        <w:t xml:space="preserve"> z účtu </w:t>
      </w:r>
      <w:r w:rsidR="00B37EE1">
        <w:rPr>
          <w:rFonts w:ascii="Times New Roman" w:hAnsi="Times New Roman"/>
          <w:iCs/>
          <w:sz w:val="24"/>
          <w:szCs w:val="24"/>
        </w:rPr>
        <w:t>Objednávateľa</w:t>
      </w:r>
      <w:r w:rsidRPr="00096247">
        <w:rPr>
          <w:rFonts w:ascii="Times New Roman" w:hAnsi="Times New Roman"/>
          <w:iCs/>
          <w:sz w:val="24"/>
          <w:szCs w:val="24"/>
        </w:rPr>
        <w:t xml:space="preserve"> v prospech účtu </w:t>
      </w:r>
      <w:r w:rsidR="00B37EE1">
        <w:rPr>
          <w:rFonts w:ascii="Times New Roman" w:hAnsi="Times New Roman"/>
          <w:iCs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20DD3C21" w14:textId="6B4C0547" w:rsidR="00410E6E" w:rsidRPr="00096247" w:rsidRDefault="00177A12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A35F3B">
        <w:rPr>
          <w:rFonts w:ascii="Times New Roman" w:hAnsi="Times New Roman"/>
          <w:sz w:val="24"/>
          <w:szCs w:val="24"/>
        </w:rPr>
        <w:t>Faktúra vystav</w:t>
      </w:r>
      <w:r w:rsidR="00B51EA1">
        <w:rPr>
          <w:rFonts w:ascii="Times New Roman" w:hAnsi="Times New Roman"/>
          <w:sz w:val="24"/>
          <w:szCs w:val="24"/>
        </w:rPr>
        <w:t>en</w:t>
      </w:r>
      <w:r w:rsidRPr="00A35F3B">
        <w:rPr>
          <w:rFonts w:ascii="Times New Roman" w:hAnsi="Times New Roman"/>
          <w:sz w:val="24"/>
          <w:szCs w:val="24"/>
        </w:rPr>
        <w:t xml:space="preserve">á </w:t>
      </w:r>
      <w:r>
        <w:rPr>
          <w:rFonts w:ascii="Times New Roman" w:hAnsi="Times New Roman"/>
          <w:sz w:val="24"/>
          <w:szCs w:val="24"/>
        </w:rPr>
        <w:t>Dodávateľom</w:t>
      </w:r>
      <w:r w:rsidRPr="00A35F3B">
        <w:rPr>
          <w:rFonts w:ascii="Times New Roman" w:hAnsi="Times New Roman"/>
          <w:sz w:val="24"/>
          <w:szCs w:val="24"/>
        </w:rPr>
        <w:t xml:space="preserve"> musí byť v súlade s</w:t>
      </w:r>
      <w:r>
        <w:rPr>
          <w:rFonts w:ascii="Times New Roman" w:hAnsi="Times New Roman"/>
          <w:sz w:val="24"/>
          <w:szCs w:val="24"/>
        </w:rPr>
        <w:t>o</w:t>
      </w:r>
      <w:r w:rsidRPr="00A35F3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Zmluvou</w:t>
      </w:r>
      <w:r w:rsidRPr="00A35F3B">
        <w:rPr>
          <w:rFonts w:ascii="Times New Roman" w:hAnsi="Times New Roman"/>
          <w:sz w:val="24"/>
          <w:szCs w:val="24"/>
        </w:rPr>
        <w:t xml:space="preserve">, musí spĺňať náležitosti faktúry podľa zákona č. 222/2004 Z. z. o dani z pridanej hodnoty v znení neskorších predpisov a účtovného dokladu podľa zákona č. 431/2002 Z. z. o účtovníctve v znení neskorších predpisov a musí obsahovať špecifikáciu </w:t>
      </w:r>
      <w:r>
        <w:rPr>
          <w:rFonts w:ascii="Times New Roman" w:hAnsi="Times New Roman"/>
          <w:sz w:val="24"/>
          <w:szCs w:val="24"/>
        </w:rPr>
        <w:t>Objednávateľom</w:t>
      </w:r>
      <w:r w:rsidRPr="00A35F3B">
        <w:rPr>
          <w:rFonts w:ascii="Times New Roman" w:hAnsi="Times New Roman"/>
          <w:sz w:val="24"/>
          <w:szCs w:val="24"/>
        </w:rPr>
        <w:t xml:space="preserve"> prevzatých položiek </w:t>
      </w:r>
      <w:r>
        <w:rPr>
          <w:rFonts w:ascii="Times New Roman" w:hAnsi="Times New Roman"/>
          <w:sz w:val="24"/>
          <w:szCs w:val="24"/>
        </w:rPr>
        <w:t>T</w:t>
      </w:r>
      <w:r w:rsidRPr="00A35F3B">
        <w:rPr>
          <w:rFonts w:ascii="Times New Roman" w:hAnsi="Times New Roman"/>
          <w:sz w:val="24"/>
          <w:szCs w:val="24"/>
        </w:rPr>
        <w:t xml:space="preserve">ovaru. Za správne vyhotovenie faktúry zodpovedá v plnom rozsahu </w:t>
      </w:r>
      <w:r>
        <w:rPr>
          <w:rFonts w:ascii="Times New Roman" w:hAnsi="Times New Roman"/>
          <w:sz w:val="24"/>
          <w:szCs w:val="24"/>
        </w:rPr>
        <w:t>Dodávateľ.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A35F3B">
        <w:rPr>
          <w:rFonts w:ascii="Times New Roman" w:hAnsi="Times New Roman"/>
          <w:sz w:val="24"/>
          <w:szCs w:val="24"/>
        </w:rPr>
        <w:t xml:space="preserve">Ak je doručená faktúra v rozpore s týmto bodom </w:t>
      </w:r>
      <w:r w:rsidRPr="00791D0E">
        <w:rPr>
          <w:rFonts w:ascii="Times New Roman" w:hAnsi="Times New Roman"/>
          <w:sz w:val="24"/>
          <w:szCs w:val="24"/>
        </w:rPr>
        <w:t>alebo ak spolu s</w:t>
      </w:r>
      <w:r>
        <w:rPr>
          <w:rFonts w:ascii="Times New Roman" w:hAnsi="Times New Roman"/>
          <w:sz w:val="24"/>
          <w:szCs w:val="24"/>
        </w:rPr>
        <w:t> </w:t>
      </w:r>
      <w:r w:rsidRPr="00791D0E">
        <w:rPr>
          <w:rFonts w:ascii="Times New Roman" w:hAnsi="Times New Roman"/>
          <w:sz w:val="24"/>
          <w:szCs w:val="24"/>
        </w:rPr>
        <w:t xml:space="preserve">faktúrou nie je </w:t>
      </w:r>
      <w:r w:rsidR="004F16F7">
        <w:rPr>
          <w:rFonts w:ascii="Times New Roman" w:hAnsi="Times New Roman"/>
          <w:sz w:val="24"/>
          <w:szCs w:val="24"/>
        </w:rPr>
        <w:t xml:space="preserve">v súlade s bodom 5.6 </w:t>
      </w:r>
      <w:r w:rsidRPr="00791D0E">
        <w:rPr>
          <w:rFonts w:ascii="Times New Roman" w:hAnsi="Times New Roman"/>
          <w:sz w:val="24"/>
          <w:szCs w:val="24"/>
        </w:rPr>
        <w:t xml:space="preserve">doručený aj </w:t>
      </w:r>
      <w:r w:rsidR="00D81A92">
        <w:rPr>
          <w:rFonts w:ascii="Times New Roman" w:hAnsi="Times New Roman"/>
          <w:sz w:val="24"/>
          <w:szCs w:val="24"/>
        </w:rPr>
        <w:t>P</w:t>
      </w:r>
      <w:r w:rsidRPr="00791D0E">
        <w:rPr>
          <w:rFonts w:ascii="Times New Roman" w:hAnsi="Times New Roman"/>
          <w:sz w:val="24"/>
          <w:szCs w:val="24"/>
        </w:rPr>
        <w:t>reberací protokol</w:t>
      </w:r>
      <w:r>
        <w:rPr>
          <w:rFonts w:ascii="Times New Roman" w:hAnsi="Times New Roman"/>
          <w:sz w:val="24"/>
          <w:szCs w:val="24"/>
        </w:rPr>
        <w:t>, Objednávateľ</w:t>
      </w:r>
      <w:r w:rsidRPr="00A35F3B">
        <w:rPr>
          <w:rFonts w:ascii="Times New Roman" w:hAnsi="Times New Roman"/>
          <w:sz w:val="24"/>
          <w:szCs w:val="24"/>
        </w:rPr>
        <w:t xml:space="preserve"> je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oprávnený vrátiť </w:t>
      </w:r>
      <w:r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faktúru na prepracovanie. Oprávneným vrátením faktúry prestáva plynúť lehota </w:t>
      </w:r>
      <w:r>
        <w:rPr>
          <w:rFonts w:ascii="Times New Roman" w:hAnsi="Times New Roman"/>
          <w:sz w:val="24"/>
          <w:szCs w:val="24"/>
        </w:rPr>
        <w:t xml:space="preserve">jej </w:t>
      </w:r>
      <w:r w:rsidRPr="00096247">
        <w:rPr>
          <w:rFonts w:ascii="Times New Roman" w:hAnsi="Times New Roman"/>
          <w:sz w:val="24"/>
          <w:szCs w:val="24"/>
        </w:rPr>
        <w:t xml:space="preserve">splatnosti; nová lehota splatnosti </w:t>
      </w:r>
      <w:r w:rsidRPr="00791D0E">
        <w:rPr>
          <w:rFonts w:ascii="Times New Roman" w:hAnsi="Times New Roman"/>
          <w:sz w:val="24"/>
          <w:szCs w:val="24"/>
        </w:rPr>
        <w:t xml:space="preserve">v dĺžke 30 dní </w:t>
      </w:r>
      <w:r w:rsidRPr="00096247">
        <w:rPr>
          <w:rFonts w:ascii="Times New Roman" w:hAnsi="Times New Roman"/>
          <w:sz w:val="24"/>
          <w:szCs w:val="24"/>
        </w:rPr>
        <w:t>začne plynúť odo dňa doručenia riadne prepracovanej faktúry</w:t>
      </w:r>
      <w:r w:rsidRPr="00791D0E">
        <w:t xml:space="preserve"> </w:t>
      </w:r>
      <w:r w:rsidRPr="00791D0E">
        <w:rPr>
          <w:rFonts w:ascii="Times New Roman" w:hAnsi="Times New Roman"/>
          <w:sz w:val="24"/>
          <w:szCs w:val="24"/>
        </w:rPr>
        <w:t xml:space="preserve">a/alebo </w:t>
      </w:r>
      <w:r w:rsidR="00D81A92">
        <w:rPr>
          <w:rFonts w:ascii="Times New Roman" w:hAnsi="Times New Roman"/>
          <w:sz w:val="24"/>
          <w:szCs w:val="24"/>
        </w:rPr>
        <w:t>P</w:t>
      </w:r>
      <w:r w:rsidRPr="00791D0E">
        <w:rPr>
          <w:rFonts w:ascii="Times New Roman" w:hAnsi="Times New Roman"/>
          <w:sz w:val="24"/>
          <w:szCs w:val="24"/>
        </w:rPr>
        <w:t>reberacieho protokolu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2D3C140D" w14:textId="1C4DEE62" w:rsidR="008C1C85" w:rsidRPr="00A371EE" w:rsidRDefault="008C1C85" w:rsidP="008C1C85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Pr="00A371EE">
        <w:rPr>
          <w:rFonts w:ascii="Times New Roman" w:hAnsi="Times New Roman"/>
          <w:sz w:val="24"/>
          <w:szCs w:val="24"/>
        </w:rPr>
        <w:t xml:space="preserve"> je povinný doruč</w:t>
      </w:r>
      <w:r w:rsidR="00E65EA4">
        <w:rPr>
          <w:rFonts w:ascii="Times New Roman" w:hAnsi="Times New Roman"/>
          <w:sz w:val="24"/>
          <w:szCs w:val="24"/>
        </w:rPr>
        <w:t>iť</w:t>
      </w:r>
      <w:r w:rsidRPr="00A371E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Objednávateľovi</w:t>
      </w:r>
      <w:r w:rsidRPr="00A371EE">
        <w:rPr>
          <w:rFonts w:ascii="Times New Roman" w:hAnsi="Times New Roman"/>
          <w:sz w:val="24"/>
          <w:szCs w:val="24"/>
        </w:rPr>
        <w:t xml:space="preserve"> faktúr</w:t>
      </w:r>
      <w:r w:rsidR="001D5F7B">
        <w:rPr>
          <w:rFonts w:ascii="Times New Roman" w:hAnsi="Times New Roman"/>
          <w:sz w:val="24"/>
          <w:szCs w:val="24"/>
        </w:rPr>
        <w:t>u</w:t>
      </w:r>
      <w:r w:rsidRPr="00A371EE">
        <w:rPr>
          <w:rFonts w:ascii="Times New Roman" w:hAnsi="Times New Roman"/>
          <w:sz w:val="24"/>
          <w:szCs w:val="24"/>
        </w:rPr>
        <w:t xml:space="preserve"> podľa tohto článku v elektronickej forme na emailovú adresu </w:t>
      </w:r>
      <w:r>
        <w:rPr>
          <w:rFonts w:ascii="Times New Roman" w:hAnsi="Times New Roman"/>
          <w:sz w:val="24"/>
          <w:szCs w:val="24"/>
        </w:rPr>
        <w:t>Objednávateľa</w:t>
      </w:r>
      <w:r w:rsidRPr="00A371EE">
        <w:rPr>
          <w:rFonts w:ascii="Times New Roman" w:hAnsi="Times New Roman"/>
          <w:sz w:val="24"/>
          <w:szCs w:val="24"/>
        </w:rPr>
        <w:t xml:space="preserve">: </w:t>
      </w:r>
      <w:hyperlink r:id="rId9" w:history="1">
        <w:r w:rsidR="00E7619D" w:rsidRPr="00AE272E">
          <w:rPr>
            <w:rStyle w:val="Hypertextovprepojenie"/>
            <w:rFonts w:ascii="Times New Roman" w:hAnsi="Times New Roman"/>
            <w:sz w:val="24"/>
            <w:szCs w:val="24"/>
          </w:rPr>
          <w:t>ocdm@mzv.sk</w:t>
        </w:r>
      </w:hyperlink>
      <w:r w:rsidRPr="00A371EE">
        <w:rPr>
          <w:rFonts w:ascii="Times New Roman" w:hAnsi="Times New Roman"/>
          <w:sz w:val="24"/>
          <w:szCs w:val="24"/>
        </w:rPr>
        <w:t xml:space="preserve">, pričom </w:t>
      </w:r>
      <w:r>
        <w:rPr>
          <w:rFonts w:ascii="Times New Roman" w:hAnsi="Times New Roman"/>
          <w:sz w:val="24"/>
          <w:szCs w:val="24"/>
        </w:rPr>
        <w:t>Dodávateľ</w:t>
      </w:r>
      <w:r w:rsidRPr="00A371EE">
        <w:rPr>
          <w:rFonts w:ascii="Times New Roman" w:hAnsi="Times New Roman"/>
          <w:sz w:val="24"/>
          <w:szCs w:val="24"/>
        </w:rPr>
        <w:t xml:space="preserve"> je povinný doručiť faktúru z nasledujúcej emailovej adresy: ...................... </w:t>
      </w:r>
      <w:r w:rsidRPr="00A371EE">
        <w:rPr>
          <w:rFonts w:ascii="Times New Roman" w:hAnsi="Times New Roman"/>
          <w:i/>
          <w:iCs/>
          <w:color w:val="FF0000"/>
          <w:sz w:val="24"/>
          <w:szCs w:val="24"/>
        </w:rPr>
        <w:t xml:space="preserve">(pred uzatvorením </w:t>
      </w:r>
      <w:r>
        <w:rPr>
          <w:rFonts w:ascii="Times New Roman" w:hAnsi="Times New Roman"/>
          <w:i/>
          <w:iCs/>
          <w:color w:val="FF0000"/>
          <w:sz w:val="24"/>
          <w:szCs w:val="24"/>
        </w:rPr>
        <w:t>Zmluvy</w:t>
      </w:r>
      <w:r w:rsidRPr="00A371EE">
        <w:rPr>
          <w:rFonts w:ascii="Times New Roman" w:hAnsi="Times New Roman"/>
          <w:i/>
          <w:iCs/>
          <w:color w:val="FF0000"/>
          <w:sz w:val="24"/>
          <w:szCs w:val="24"/>
        </w:rPr>
        <w:t xml:space="preserve"> uvedie úspešný uchádzač)</w:t>
      </w:r>
      <w:r w:rsidRPr="00A371EE">
        <w:rPr>
          <w:rFonts w:ascii="Times New Roman" w:hAnsi="Times New Roman"/>
          <w:sz w:val="24"/>
          <w:szCs w:val="24"/>
        </w:rPr>
        <w:t xml:space="preserve">. Povinnou prílohou faktúry je preskenovaný </w:t>
      </w:r>
      <w:r w:rsidR="00D81A92">
        <w:rPr>
          <w:rFonts w:ascii="Times New Roman" w:hAnsi="Times New Roman"/>
          <w:sz w:val="24"/>
          <w:szCs w:val="24"/>
        </w:rPr>
        <w:t>P</w:t>
      </w:r>
      <w:r w:rsidRPr="00A371EE">
        <w:rPr>
          <w:rFonts w:ascii="Times New Roman" w:hAnsi="Times New Roman"/>
          <w:sz w:val="24"/>
          <w:szCs w:val="24"/>
        </w:rPr>
        <w:t>reberací protokol, na ktorom sú uvedené položky</w:t>
      </w:r>
      <w:r w:rsidR="001D5F7B">
        <w:rPr>
          <w:rFonts w:ascii="Times New Roman" w:hAnsi="Times New Roman"/>
          <w:sz w:val="24"/>
          <w:szCs w:val="24"/>
        </w:rPr>
        <w:t xml:space="preserve"> Tovaru</w:t>
      </w:r>
      <w:r w:rsidRPr="00A371EE">
        <w:rPr>
          <w:rFonts w:ascii="Times New Roman" w:hAnsi="Times New Roman"/>
          <w:sz w:val="24"/>
          <w:szCs w:val="24"/>
        </w:rPr>
        <w:t xml:space="preserve"> a ich cena, ktoré sú predmetom fakturácie.</w:t>
      </w:r>
    </w:p>
    <w:p w14:paraId="7A83802B" w14:textId="57C1AF28" w:rsidR="00410E6E" w:rsidRPr="00096247" w:rsidRDefault="00B37EE1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sz w:val="24"/>
          <w:szCs w:val="24"/>
        </w:rPr>
        <w:t xml:space="preserve"> vzniká právo na vystavenie faktúry až momentom prevzatia </w:t>
      </w:r>
      <w:r w:rsidR="008C1BEF">
        <w:rPr>
          <w:rFonts w:ascii="Times New Roman" w:hAnsi="Times New Roman"/>
          <w:sz w:val="24"/>
          <w:szCs w:val="24"/>
        </w:rPr>
        <w:t>Tovaru</w:t>
      </w:r>
      <w:r w:rsidR="00410E6E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a podpísania </w:t>
      </w:r>
      <w:r w:rsidR="00D81A92">
        <w:rPr>
          <w:rFonts w:ascii="Times New Roman" w:hAnsi="Times New Roman"/>
          <w:sz w:val="24"/>
          <w:szCs w:val="24"/>
        </w:rPr>
        <w:t>P</w:t>
      </w:r>
      <w:r w:rsidR="00410E6E" w:rsidRPr="00096247">
        <w:rPr>
          <w:rFonts w:ascii="Times New Roman" w:hAnsi="Times New Roman"/>
          <w:sz w:val="24"/>
          <w:szCs w:val="24"/>
        </w:rPr>
        <w:t xml:space="preserve">reberacieho protokolu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. Podkladom pre vystavenie faktúry je </w:t>
      </w:r>
      <w:r w:rsidR="00D81A92">
        <w:rPr>
          <w:rFonts w:ascii="Times New Roman" w:hAnsi="Times New Roman"/>
          <w:sz w:val="24"/>
          <w:szCs w:val="24"/>
        </w:rPr>
        <w:t>P</w:t>
      </w:r>
      <w:r w:rsidR="00410E6E" w:rsidRPr="00096247">
        <w:rPr>
          <w:rFonts w:ascii="Times New Roman" w:hAnsi="Times New Roman"/>
          <w:sz w:val="24"/>
          <w:szCs w:val="24"/>
        </w:rPr>
        <w:t xml:space="preserve">reberací protokol podpísaný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>.</w:t>
      </w:r>
    </w:p>
    <w:p w14:paraId="21D8F293" w14:textId="6556CCA3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Okrem náležitostí faktúry vyžadovaných podľa tohto článku 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vo</w:t>
      </w:r>
      <w:r w:rsidR="000A4BE1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faktúre uviesť svoje </w:t>
      </w:r>
      <w:r w:rsidR="00882047" w:rsidRPr="00096247">
        <w:rPr>
          <w:rFonts w:ascii="Times New Roman" w:hAnsi="Times New Roman"/>
          <w:sz w:val="24"/>
          <w:szCs w:val="24"/>
        </w:rPr>
        <w:t>obchodné meno</w:t>
      </w:r>
      <w:r w:rsidR="00882047">
        <w:rPr>
          <w:rFonts w:ascii="Times New Roman" w:hAnsi="Times New Roman"/>
          <w:sz w:val="24"/>
          <w:szCs w:val="24"/>
        </w:rPr>
        <w:t>,</w:t>
      </w:r>
      <w:r w:rsidR="00882047"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IČO, DIČ, IČ DPH ak mu bolo pridelené, alebo údaje týmto údajom ekvivalentné v krajine sídla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="00882047">
        <w:rPr>
          <w:rFonts w:ascii="Times New Roman" w:hAnsi="Times New Roman"/>
          <w:sz w:val="24"/>
          <w:szCs w:val="24"/>
        </w:rPr>
        <w:t>. Ďalej</w:t>
      </w:r>
      <w:r w:rsidRPr="00096247">
        <w:rPr>
          <w:rFonts w:ascii="Times New Roman" w:hAnsi="Times New Roman"/>
          <w:sz w:val="24"/>
          <w:szCs w:val="24"/>
        </w:rPr>
        <w:t xml:space="preserve"> názov </w:t>
      </w:r>
      <w:r w:rsidR="00882047">
        <w:rPr>
          <w:rFonts w:ascii="Times New Roman" w:hAnsi="Times New Roman"/>
          <w:sz w:val="24"/>
          <w:szCs w:val="24"/>
        </w:rPr>
        <w:t xml:space="preserve">a kód </w:t>
      </w:r>
      <w:r w:rsidR="00882047" w:rsidRPr="00096247">
        <w:rPr>
          <w:rFonts w:ascii="Times New Roman" w:hAnsi="Times New Roman"/>
          <w:sz w:val="24"/>
          <w:szCs w:val="24"/>
        </w:rPr>
        <w:t xml:space="preserve">SWIFT/BIC </w:t>
      </w:r>
      <w:r w:rsidRPr="00096247">
        <w:rPr>
          <w:rFonts w:ascii="Times New Roman" w:hAnsi="Times New Roman"/>
          <w:sz w:val="24"/>
          <w:szCs w:val="24"/>
        </w:rPr>
        <w:t xml:space="preserve">banky, </w:t>
      </w:r>
      <w:r w:rsidR="00882047">
        <w:rPr>
          <w:rFonts w:ascii="Times New Roman" w:hAnsi="Times New Roman"/>
          <w:sz w:val="24"/>
          <w:szCs w:val="24"/>
        </w:rPr>
        <w:t>v ktorej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9F5AA9">
        <w:rPr>
          <w:rFonts w:ascii="Times New Roman" w:hAnsi="Times New Roman"/>
          <w:sz w:val="24"/>
          <w:szCs w:val="24"/>
        </w:rPr>
        <w:t>je</w:t>
      </w:r>
      <w:r w:rsidRPr="00096247">
        <w:rPr>
          <w:rFonts w:ascii="Times New Roman" w:hAnsi="Times New Roman"/>
          <w:sz w:val="24"/>
          <w:szCs w:val="24"/>
        </w:rPr>
        <w:t xml:space="preserve"> zriadený účet, na ktorý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 sú</w:t>
      </w:r>
      <w:r w:rsidR="00882047">
        <w:rPr>
          <w:rFonts w:ascii="Times New Roman" w:hAnsi="Times New Roman"/>
          <w:sz w:val="24"/>
          <w:szCs w:val="24"/>
        </w:rPr>
        <w:t>l</w:t>
      </w:r>
      <w:r w:rsidRPr="00096247">
        <w:rPr>
          <w:rFonts w:ascii="Times New Roman" w:hAnsi="Times New Roman"/>
          <w:sz w:val="24"/>
          <w:szCs w:val="24"/>
        </w:rPr>
        <w:t>ade s bodom</w:t>
      </w:r>
      <w:r w:rsidR="008820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</w:rPr>
        <w:t>5</w:t>
      </w:r>
      <w:r w:rsidRPr="00096247">
        <w:rPr>
          <w:rFonts w:ascii="Times New Roman" w:hAnsi="Times New Roman"/>
          <w:sz w:val="24"/>
          <w:szCs w:val="24"/>
        </w:rPr>
        <w:t>.</w:t>
      </w:r>
      <w:r w:rsidR="00882047">
        <w:rPr>
          <w:rFonts w:ascii="Times New Roman" w:hAnsi="Times New Roman"/>
          <w:sz w:val="24"/>
          <w:szCs w:val="24"/>
        </w:rPr>
        <w:t>2</w:t>
      </w:r>
      <w:r w:rsidRPr="00096247">
        <w:rPr>
          <w:rFonts w:ascii="Times New Roman" w:hAnsi="Times New Roman"/>
          <w:sz w:val="24"/>
          <w:szCs w:val="24"/>
        </w:rPr>
        <w:t xml:space="preserve"> uhradí fakturovanú sumu a číslo t</w:t>
      </w:r>
      <w:r w:rsidR="00882047">
        <w:rPr>
          <w:rFonts w:ascii="Times New Roman" w:hAnsi="Times New Roman"/>
          <w:sz w:val="24"/>
          <w:szCs w:val="24"/>
        </w:rPr>
        <w:t>ohto</w:t>
      </w:r>
      <w:r w:rsidRPr="00096247">
        <w:rPr>
          <w:rFonts w:ascii="Times New Roman" w:hAnsi="Times New Roman"/>
          <w:sz w:val="24"/>
          <w:szCs w:val="24"/>
        </w:rPr>
        <w:t xml:space="preserve"> účtu vo formáte IBAN. V</w:t>
      </w:r>
      <w:r w:rsidR="00882047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prípade, ak</w:t>
      </w:r>
      <w:r w:rsidR="00882047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z</w:t>
      </w:r>
      <w:r w:rsidR="00882047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technických dôvodov nebude môcť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informácie podľa tohto bodu na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faktúre uviesť, uvedie tieto informácie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prílohe faktúry.</w:t>
      </w:r>
    </w:p>
    <w:p w14:paraId="1ADEBC1C" w14:textId="797BCB26" w:rsidR="00410E6E" w:rsidRPr="00114350" w:rsidRDefault="00B37EE1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="00410E6E">
        <w:rPr>
          <w:rFonts w:ascii="Times New Roman" w:hAnsi="Times New Roman"/>
          <w:iCs/>
          <w:sz w:val="24"/>
          <w:szCs w:val="24"/>
        </w:rPr>
        <w:t>neposkytne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preddavky ani zálohové platby. </w:t>
      </w:r>
    </w:p>
    <w:p w14:paraId="6DE33551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6</w:t>
      </w:r>
    </w:p>
    <w:p w14:paraId="408158A4" w14:textId="442EA63D" w:rsidR="00410E6E" w:rsidRPr="00096247" w:rsidRDefault="00C353EC" w:rsidP="005735C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Reklamácia vád Tovaru</w:t>
      </w:r>
    </w:p>
    <w:p w14:paraId="3D325AED" w14:textId="6ED7AB21" w:rsidR="00410E6E" w:rsidRPr="00096247" w:rsidRDefault="00B37EE1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>
        <w:rPr>
          <w:rFonts w:ascii="Times New Roman" w:hAnsi="Times New Roman"/>
          <w:sz w:val="24"/>
          <w:szCs w:val="24"/>
        </w:rPr>
        <w:t xml:space="preserve"> zodpovedá za </w:t>
      </w:r>
      <w:r w:rsidR="00410E6E" w:rsidRPr="00096247">
        <w:rPr>
          <w:rFonts w:ascii="Times New Roman" w:hAnsi="Times New Roman"/>
          <w:sz w:val="24"/>
          <w:szCs w:val="24"/>
        </w:rPr>
        <w:t xml:space="preserve">vady, ktoré má </w:t>
      </w:r>
      <w:r w:rsidR="00393DF1">
        <w:rPr>
          <w:rFonts w:ascii="Times New Roman" w:hAnsi="Times New Roman"/>
          <w:sz w:val="24"/>
          <w:szCs w:val="24"/>
        </w:rPr>
        <w:t>T</w:t>
      </w:r>
      <w:r w:rsidR="00E958D7">
        <w:rPr>
          <w:rFonts w:ascii="Times New Roman" w:hAnsi="Times New Roman"/>
          <w:sz w:val="24"/>
          <w:szCs w:val="24"/>
        </w:rPr>
        <w:t>ovar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 w:rsidRPr="0084742F">
        <w:rPr>
          <w:rFonts w:ascii="Times New Roman" w:hAnsi="Times New Roman"/>
          <w:sz w:val="24"/>
          <w:szCs w:val="24"/>
        </w:rPr>
        <w:t xml:space="preserve">pri dodávke </w:t>
      </w:r>
      <w:r w:rsidR="00410E6E" w:rsidRPr="003B1FFD">
        <w:rPr>
          <w:rFonts w:ascii="Times New Roman" w:hAnsi="Times New Roman"/>
          <w:sz w:val="24"/>
          <w:szCs w:val="24"/>
        </w:rPr>
        <w:t xml:space="preserve">podľa </w:t>
      </w:r>
      <w:r w:rsidR="003D6F2B">
        <w:rPr>
          <w:rFonts w:ascii="Times New Roman" w:hAnsi="Times New Roman"/>
          <w:sz w:val="24"/>
          <w:szCs w:val="24"/>
        </w:rPr>
        <w:t xml:space="preserve">bodov </w:t>
      </w:r>
      <w:r w:rsidR="00FD0B29">
        <w:rPr>
          <w:rFonts w:ascii="Times New Roman" w:hAnsi="Times New Roman"/>
          <w:sz w:val="24"/>
          <w:szCs w:val="24"/>
        </w:rPr>
        <w:t>3</w:t>
      </w:r>
      <w:r w:rsidR="003D6F2B">
        <w:rPr>
          <w:rFonts w:ascii="Times New Roman" w:hAnsi="Times New Roman"/>
          <w:sz w:val="24"/>
          <w:szCs w:val="24"/>
        </w:rPr>
        <w:t xml:space="preserve">.5 až 3.7 </w:t>
      </w:r>
      <w:r w:rsidR="00410E6E" w:rsidRPr="00096247">
        <w:rPr>
          <w:rFonts w:ascii="Times New Roman" w:hAnsi="Times New Roman"/>
          <w:sz w:val="24"/>
          <w:szCs w:val="24"/>
        </w:rPr>
        <w:t>v</w:t>
      </w:r>
      <w:r w:rsidR="003D6F2B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 xml:space="preserve">čase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prevzatia </w:t>
      </w:r>
      <w:r>
        <w:rPr>
          <w:rFonts w:ascii="Times New Roman" w:hAnsi="Times New Roman"/>
          <w:sz w:val="24"/>
          <w:szCs w:val="24"/>
        </w:rPr>
        <w:t>Objednávateľo</w:t>
      </w:r>
      <w:r w:rsidR="00410E6E" w:rsidRPr="00096247">
        <w:rPr>
          <w:rFonts w:ascii="Times New Roman" w:hAnsi="Times New Roman"/>
          <w:sz w:val="24"/>
          <w:szCs w:val="24"/>
        </w:rPr>
        <w:t xml:space="preserve">m, za vady, ktoré vzniknú po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prevzatí, ak</w:t>
      </w:r>
      <w:r w:rsidR="00A356EC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>sú</w:t>
      </w:r>
      <w:r w:rsidR="00A356EC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 xml:space="preserve">spôsobené porušením povinnosti </w:t>
      </w:r>
      <w:r>
        <w:rPr>
          <w:rFonts w:ascii="Times New Roman" w:hAnsi="Times New Roman"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sz w:val="24"/>
          <w:szCs w:val="24"/>
        </w:rPr>
        <w:t>, ako aj za vady vzniknuté počas záručnej doby.</w:t>
      </w:r>
    </w:p>
    <w:p w14:paraId="4FD71DA6" w14:textId="6EDD24C5" w:rsidR="003D6F2B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S výnimkou odchylnej úpravy uvedenej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 xml:space="preserve"> pre zodpoved</w:t>
      </w:r>
      <w:r w:rsidR="00393DF1">
        <w:rPr>
          <w:rFonts w:ascii="Times New Roman" w:hAnsi="Times New Roman"/>
          <w:sz w:val="24"/>
          <w:szCs w:val="24"/>
        </w:rPr>
        <w:t>nosť za vady a záruku za akosť T</w:t>
      </w:r>
      <w:r w:rsidRPr="00096247">
        <w:rPr>
          <w:rFonts w:ascii="Times New Roman" w:hAnsi="Times New Roman"/>
          <w:sz w:val="24"/>
          <w:szCs w:val="24"/>
        </w:rPr>
        <w:t xml:space="preserve">ovaru platia ustanovenia § 422 až 441 Obchodného zákonníka, s výnimkou </w:t>
      </w:r>
      <w:r w:rsidRPr="00096247">
        <w:rPr>
          <w:rFonts w:ascii="Times New Roman" w:hAnsi="Times New Roman"/>
          <w:sz w:val="24"/>
          <w:szCs w:val="24"/>
        </w:rPr>
        <w:lastRenderedPageBreak/>
        <w:t>ustanovení § 428, § 435 ods. 1 až 3, § 438 a § 441 ods. 1 Obchodného zákonníka, na</w:t>
      </w:r>
      <w:r w:rsidR="00A356EC">
        <w:rPr>
          <w:rFonts w:ascii="Times New Roman" w:hAnsi="Times New Roman"/>
          <w:sz w:val="24"/>
          <w:szCs w:val="24"/>
        </w:rPr>
        <w:t> </w:t>
      </w:r>
      <w:r w:rsidR="00153D1D" w:rsidRPr="00096247">
        <w:rPr>
          <w:rFonts w:ascii="Times New Roman" w:hAnsi="Times New Roman"/>
          <w:sz w:val="24"/>
          <w:szCs w:val="24"/>
        </w:rPr>
        <w:t xml:space="preserve">vylúčení </w:t>
      </w:r>
      <w:r w:rsidRPr="00096247">
        <w:rPr>
          <w:rFonts w:ascii="Times New Roman" w:hAnsi="Times New Roman"/>
          <w:sz w:val="24"/>
          <w:szCs w:val="24"/>
        </w:rPr>
        <w:t xml:space="preserve">ktorých sa </w:t>
      </w:r>
      <w:r w:rsidR="0098753E">
        <w:rPr>
          <w:rFonts w:ascii="Times New Roman" w:hAnsi="Times New Roman"/>
          <w:sz w:val="24"/>
          <w:szCs w:val="24"/>
        </w:rPr>
        <w:t>Z</w:t>
      </w:r>
      <w:r w:rsidR="00153D1D" w:rsidRPr="00096247">
        <w:rPr>
          <w:rFonts w:ascii="Times New Roman" w:hAnsi="Times New Roman"/>
          <w:sz w:val="24"/>
          <w:szCs w:val="24"/>
        </w:rPr>
        <w:t xml:space="preserve">mluvné strany </w:t>
      </w:r>
      <w:r w:rsidRPr="00096247">
        <w:rPr>
          <w:rFonts w:ascii="Times New Roman" w:hAnsi="Times New Roman"/>
          <w:sz w:val="24"/>
          <w:szCs w:val="24"/>
        </w:rPr>
        <w:t>dohodli.</w:t>
      </w:r>
    </w:p>
    <w:p w14:paraId="0A994432" w14:textId="153C0C64" w:rsidR="00574509" w:rsidRDefault="00ED32EE" w:rsidP="000A4BE1">
      <w:pPr>
        <w:numPr>
          <w:ilvl w:val="0"/>
          <w:numId w:val="11"/>
        </w:numPr>
        <w:tabs>
          <w:tab w:val="clear" w:pos="1429"/>
        </w:tabs>
        <w:spacing w:after="12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</w:t>
      </w:r>
      <w:r w:rsidR="00574509">
        <w:rPr>
          <w:rFonts w:ascii="Times New Roman" w:hAnsi="Times New Roman"/>
          <w:sz w:val="24"/>
          <w:szCs w:val="24"/>
        </w:rPr>
        <w:t xml:space="preserve"> má vady</w:t>
      </w:r>
      <w:r w:rsidR="00CA25FA">
        <w:rPr>
          <w:rFonts w:ascii="Times New Roman" w:hAnsi="Times New Roman"/>
          <w:sz w:val="24"/>
          <w:szCs w:val="24"/>
        </w:rPr>
        <w:t>, ak</w:t>
      </w:r>
      <w:r w:rsidR="003D6F2B">
        <w:rPr>
          <w:rFonts w:ascii="Times New Roman" w:hAnsi="Times New Roman"/>
          <w:sz w:val="24"/>
          <w:szCs w:val="24"/>
        </w:rPr>
        <w:t>:</w:t>
      </w:r>
    </w:p>
    <w:p w14:paraId="34D9F24E" w14:textId="25408F4D" w:rsidR="00574509" w:rsidRPr="00574509" w:rsidRDefault="00574509" w:rsidP="000A4BE1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nebol dodan</w:t>
      </w:r>
      <w:r w:rsidR="00ED32EE">
        <w:rPr>
          <w:rFonts w:ascii="Times New Roman" w:hAnsi="Times New Roman"/>
          <w:sz w:val="24"/>
          <w:szCs w:val="24"/>
        </w:rPr>
        <w:t>ý</w:t>
      </w:r>
      <w:r w:rsidRPr="00574509">
        <w:rPr>
          <w:rFonts w:ascii="Times New Roman" w:hAnsi="Times New Roman"/>
          <w:sz w:val="24"/>
          <w:szCs w:val="24"/>
        </w:rPr>
        <w:t xml:space="preserve"> v dohodnutom množstve</w:t>
      </w:r>
      <w:r w:rsidR="00331BE7">
        <w:rPr>
          <w:rFonts w:ascii="Times New Roman" w:hAnsi="Times New Roman"/>
          <w:sz w:val="24"/>
          <w:szCs w:val="24"/>
        </w:rPr>
        <w:t>, type a</w:t>
      </w:r>
      <w:r w:rsidR="008C1BEF">
        <w:rPr>
          <w:rFonts w:ascii="Times New Roman" w:hAnsi="Times New Roman"/>
          <w:sz w:val="24"/>
          <w:szCs w:val="24"/>
        </w:rPr>
        <w:t> </w:t>
      </w:r>
      <w:r w:rsidR="00331BE7">
        <w:rPr>
          <w:rFonts w:ascii="Times New Roman" w:hAnsi="Times New Roman"/>
          <w:sz w:val="24"/>
          <w:szCs w:val="24"/>
        </w:rPr>
        <w:t>kvalite</w:t>
      </w:r>
      <w:r w:rsidR="008C1BEF">
        <w:rPr>
          <w:rFonts w:ascii="Times New Roman" w:hAnsi="Times New Roman"/>
          <w:sz w:val="24"/>
          <w:szCs w:val="24"/>
        </w:rPr>
        <w:t xml:space="preserve"> podľa Zmluvy a</w:t>
      </w:r>
      <w:r w:rsidR="00965767">
        <w:rPr>
          <w:rFonts w:ascii="Times New Roman" w:hAnsi="Times New Roman"/>
          <w:sz w:val="24"/>
          <w:szCs w:val="24"/>
        </w:rPr>
        <w:t> </w:t>
      </w:r>
      <w:r w:rsidR="008C1BEF">
        <w:rPr>
          <w:rFonts w:ascii="Times New Roman" w:hAnsi="Times New Roman"/>
          <w:sz w:val="24"/>
          <w:szCs w:val="24"/>
        </w:rPr>
        <w:t>Prílohy</w:t>
      </w:r>
      <w:r w:rsidR="00965767">
        <w:rPr>
          <w:rFonts w:ascii="Times New Roman" w:hAnsi="Times New Roman"/>
          <w:sz w:val="24"/>
          <w:szCs w:val="24"/>
        </w:rPr>
        <w:t>,</w:t>
      </w:r>
    </w:p>
    <w:p w14:paraId="28316065" w14:textId="4B5A56B5" w:rsidR="00574509" w:rsidRPr="00574509" w:rsidRDefault="00574509" w:rsidP="000A4BE1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nespĺňa požiadavky Zmluvy a Prílohy,</w:t>
      </w:r>
    </w:p>
    <w:p w14:paraId="3D63CA12" w14:textId="77777777" w:rsidR="00574509" w:rsidRDefault="00574509" w:rsidP="000A4BE1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vykazuje zjavné vady</w:t>
      </w:r>
      <w:r w:rsidR="00CA25FA">
        <w:rPr>
          <w:rFonts w:ascii="Times New Roman" w:hAnsi="Times New Roman"/>
          <w:sz w:val="24"/>
          <w:szCs w:val="24"/>
        </w:rPr>
        <w:t xml:space="preserve">, t. j. </w:t>
      </w:r>
      <w:r w:rsidR="00CA25FA" w:rsidRPr="00CA25FA">
        <w:rPr>
          <w:rFonts w:ascii="Times New Roman" w:hAnsi="Times New Roman"/>
          <w:sz w:val="24"/>
          <w:szCs w:val="24"/>
        </w:rPr>
        <w:t>nespĺňa výrobcom deklarované vlastnosti a parametre</w:t>
      </w:r>
      <w:r w:rsidRPr="00574509">
        <w:rPr>
          <w:rFonts w:ascii="Times New Roman" w:hAnsi="Times New Roman"/>
          <w:sz w:val="24"/>
          <w:szCs w:val="24"/>
        </w:rPr>
        <w:t>,</w:t>
      </w:r>
    </w:p>
    <w:p w14:paraId="6CABB828" w14:textId="6AE1DCBB" w:rsidR="00153D1D" w:rsidRPr="00574509" w:rsidRDefault="00153D1D" w:rsidP="000A4BE1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153D1D">
        <w:rPr>
          <w:rFonts w:ascii="Times New Roman" w:hAnsi="Times New Roman"/>
          <w:sz w:val="24"/>
          <w:szCs w:val="24"/>
        </w:rPr>
        <w:t>je zaťažený právom tretej osoby</w:t>
      </w:r>
      <w:r>
        <w:rPr>
          <w:rFonts w:ascii="Times New Roman" w:hAnsi="Times New Roman"/>
          <w:sz w:val="24"/>
          <w:szCs w:val="24"/>
        </w:rPr>
        <w:t xml:space="preserve"> alebo</w:t>
      </w:r>
    </w:p>
    <w:p w14:paraId="384BF2F3" w14:textId="15EE8C7D" w:rsidR="00574509" w:rsidRPr="00096247" w:rsidRDefault="00B37EE1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574509" w:rsidRPr="00096247">
        <w:rPr>
          <w:rFonts w:ascii="Times New Roman" w:hAnsi="Times New Roman"/>
          <w:sz w:val="24"/>
          <w:szCs w:val="24"/>
        </w:rPr>
        <w:t xml:space="preserve"> nezabezpečil pre </w:t>
      </w:r>
      <w:r>
        <w:rPr>
          <w:rFonts w:ascii="Times New Roman" w:hAnsi="Times New Roman"/>
          <w:sz w:val="24"/>
          <w:szCs w:val="24"/>
        </w:rPr>
        <w:t>Objednávateľa</w:t>
      </w:r>
      <w:r w:rsidR="00574509" w:rsidRPr="00096247">
        <w:rPr>
          <w:rFonts w:ascii="Times New Roman" w:hAnsi="Times New Roman"/>
          <w:sz w:val="24"/>
          <w:szCs w:val="24"/>
        </w:rPr>
        <w:t xml:space="preserve"> v súlade s podmienkami </w:t>
      </w:r>
      <w:r w:rsidR="00267E76">
        <w:rPr>
          <w:rFonts w:ascii="Times New Roman" w:hAnsi="Times New Roman"/>
          <w:sz w:val="24"/>
          <w:szCs w:val="24"/>
        </w:rPr>
        <w:t>Z</w:t>
      </w:r>
      <w:r w:rsidR="00574509">
        <w:rPr>
          <w:rFonts w:ascii="Times New Roman" w:hAnsi="Times New Roman"/>
          <w:sz w:val="24"/>
          <w:szCs w:val="24"/>
        </w:rPr>
        <w:t>mluvy</w:t>
      </w:r>
      <w:r w:rsidR="00574509" w:rsidRPr="00096247">
        <w:rPr>
          <w:rFonts w:ascii="Times New Roman" w:hAnsi="Times New Roman"/>
          <w:sz w:val="24"/>
          <w:szCs w:val="24"/>
        </w:rPr>
        <w:t xml:space="preserve"> užívacie právo k</w:t>
      </w:r>
      <w:r w:rsidR="00586F6D">
        <w:rPr>
          <w:rFonts w:ascii="Times New Roman" w:hAnsi="Times New Roman"/>
          <w:sz w:val="24"/>
          <w:szCs w:val="24"/>
        </w:rPr>
        <w:t> </w:t>
      </w:r>
      <w:r w:rsidR="00847D6F">
        <w:rPr>
          <w:rFonts w:ascii="Times New Roman" w:hAnsi="Times New Roman"/>
          <w:sz w:val="24"/>
          <w:szCs w:val="24"/>
        </w:rPr>
        <w:t>P</w:t>
      </w:r>
      <w:r w:rsidR="00574509">
        <w:rPr>
          <w:rFonts w:ascii="Times New Roman" w:hAnsi="Times New Roman"/>
          <w:sz w:val="24"/>
          <w:szCs w:val="24"/>
        </w:rPr>
        <w:t>odpore</w:t>
      </w:r>
      <w:r w:rsidR="00C76CEE">
        <w:rPr>
          <w:rFonts w:ascii="Times New Roman" w:hAnsi="Times New Roman"/>
          <w:sz w:val="24"/>
          <w:szCs w:val="24"/>
        </w:rPr>
        <w:t>.</w:t>
      </w:r>
    </w:p>
    <w:p w14:paraId="54B42905" w14:textId="43134C62" w:rsidR="00410E6E" w:rsidRPr="00C61427" w:rsidRDefault="00B37EE1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C61427">
        <w:rPr>
          <w:rFonts w:ascii="Times New Roman" w:hAnsi="Times New Roman"/>
          <w:sz w:val="24"/>
          <w:szCs w:val="24"/>
        </w:rPr>
        <w:t xml:space="preserve"> poskytuje </w:t>
      </w:r>
      <w:r>
        <w:rPr>
          <w:rFonts w:ascii="Times New Roman" w:hAnsi="Times New Roman"/>
          <w:sz w:val="24"/>
          <w:szCs w:val="24"/>
        </w:rPr>
        <w:t>Objednávateľovi</w:t>
      </w:r>
      <w:r w:rsidR="00410E6E" w:rsidRPr="00C61427">
        <w:rPr>
          <w:rFonts w:ascii="Times New Roman" w:hAnsi="Times New Roman"/>
          <w:sz w:val="24"/>
          <w:szCs w:val="24"/>
        </w:rPr>
        <w:t xml:space="preserve"> záruku za akosť dodaného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>. Záručn</w:t>
      </w:r>
      <w:r w:rsidR="00A16499">
        <w:rPr>
          <w:rFonts w:ascii="Times New Roman" w:hAnsi="Times New Roman"/>
          <w:sz w:val="24"/>
          <w:szCs w:val="24"/>
        </w:rPr>
        <w:t>á</w:t>
      </w:r>
      <w:r w:rsidR="00410E6E" w:rsidRPr="00C61427">
        <w:rPr>
          <w:rFonts w:ascii="Times New Roman" w:hAnsi="Times New Roman"/>
          <w:sz w:val="24"/>
          <w:szCs w:val="24"/>
        </w:rPr>
        <w:t xml:space="preserve"> dob</w:t>
      </w:r>
      <w:r w:rsidR="00A16499">
        <w:rPr>
          <w:rFonts w:ascii="Times New Roman" w:hAnsi="Times New Roman"/>
          <w:sz w:val="24"/>
          <w:szCs w:val="24"/>
        </w:rPr>
        <w:t>a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6826A7" w:rsidRPr="00B112B3">
        <w:rPr>
          <w:rFonts w:ascii="Times New Roman" w:hAnsi="Times New Roman"/>
          <w:sz w:val="24"/>
          <w:szCs w:val="24"/>
        </w:rPr>
        <w:t>Tovaru</w:t>
      </w:r>
      <w:r w:rsidR="00410E6E" w:rsidRPr="00B112B3">
        <w:rPr>
          <w:rFonts w:ascii="Times New Roman" w:hAnsi="Times New Roman"/>
          <w:sz w:val="24"/>
          <w:szCs w:val="24"/>
        </w:rPr>
        <w:t xml:space="preserve"> </w:t>
      </w:r>
      <w:r w:rsidR="00C76CEE" w:rsidRPr="00B112B3">
        <w:rPr>
          <w:rFonts w:ascii="Times New Roman" w:hAnsi="Times New Roman"/>
          <w:sz w:val="24"/>
          <w:szCs w:val="24"/>
        </w:rPr>
        <w:t xml:space="preserve">je </w:t>
      </w:r>
      <w:r w:rsidR="00331BE7" w:rsidRPr="00B112B3">
        <w:rPr>
          <w:rFonts w:ascii="Times New Roman" w:hAnsi="Times New Roman"/>
          <w:sz w:val="24"/>
          <w:szCs w:val="24"/>
        </w:rPr>
        <w:t xml:space="preserve">minimálne </w:t>
      </w:r>
      <w:r w:rsidR="004B5F87" w:rsidRPr="00B112B3">
        <w:rPr>
          <w:rFonts w:ascii="Times New Roman" w:hAnsi="Times New Roman"/>
          <w:sz w:val="24"/>
          <w:szCs w:val="24"/>
        </w:rPr>
        <w:t xml:space="preserve">2 </w:t>
      </w:r>
      <w:r w:rsidR="00C76CEE" w:rsidRPr="00B112B3">
        <w:rPr>
          <w:rFonts w:ascii="Times New Roman" w:hAnsi="Times New Roman"/>
          <w:sz w:val="24"/>
          <w:szCs w:val="24"/>
        </w:rPr>
        <w:t>ro</w:t>
      </w:r>
      <w:r w:rsidR="004B5F87" w:rsidRPr="00B112B3">
        <w:rPr>
          <w:rFonts w:ascii="Times New Roman" w:hAnsi="Times New Roman"/>
          <w:sz w:val="24"/>
          <w:szCs w:val="24"/>
        </w:rPr>
        <w:t>čná</w:t>
      </w:r>
      <w:r w:rsidR="00410E6E" w:rsidRPr="00B112B3">
        <w:rPr>
          <w:rFonts w:ascii="Times New Roman" w:hAnsi="Times New Roman"/>
          <w:sz w:val="24"/>
          <w:szCs w:val="24"/>
        </w:rPr>
        <w:t>,</w:t>
      </w:r>
      <w:r w:rsidR="00410E6E" w:rsidRPr="00C61427">
        <w:rPr>
          <w:rFonts w:ascii="Times New Roman" w:hAnsi="Times New Roman"/>
          <w:sz w:val="24"/>
          <w:szCs w:val="24"/>
        </w:rPr>
        <w:t xml:space="preserve"> ak záručná doba uvedená v záručnom liste alebo inom dokumente dodávanom spolu s </w:t>
      </w:r>
      <w:r w:rsidR="006826A7">
        <w:rPr>
          <w:rFonts w:ascii="Times New Roman" w:hAnsi="Times New Roman"/>
          <w:sz w:val="24"/>
          <w:szCs w:val="24"/>
        </w:rPr>
        <w:t>Tovarom</w:t>
      </w:r>
      <w:r w:rsidR="00410E6E" w:rsidRPr="00C61427">
        <w:rPr>
          <w:rFonts w:ascii="Times New Roman" w:hAnsi="Times New Roman"/>
          <w:sz w:val="24"/>
          <w:szCs w:val="24"/>
        </w:rPr>
        <w:t xml:space="preserve"> nie je dlhšia.</w:t>
      </w:r>
    </w:p>
    <w:p w14:paraId="1E968F5E" w14:textId="69259D2E" w:rsidR="00410E6E" w:rsidRPr="006826A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Záručná doba začína plynúť </w:t>
      </w:r>
      <w:r w:rsidR="00DC788F">
        <w:rPr>
          <w:rFonts w:ascii="Times New Roman" w:hAnsi="Times New Roman"/>
          <w:sz w:val="24"/>
          <w:szCs w:val="24"/>
        </w:rPr>
        <w:t xml:space="preserve">od prvého dňa </w:t>
      </w:r>
      <w:r w:rsidR="00286101">
        <w:rPr>
          <w:rFonts w:ascii="Times New Roman" w:hAnsi="Times New Roman"/>
          <w:sz w:val="24"/>
          <w:szCs w:val="24"/>
        </w:rPr>
        <w:t xml:space="preserve">doby </w:t>
      </w:r>
      <w:r w:rsidR="009C4000">
        <w:rPr>
          <w:rFonts w:ascii="Times New Roman" w:hAnsi="Times New Roman"/>
          <w:sz w:val="24"/>
          <w:szCs w:val="24"/>
        </w:rPr>
        <w:t xml:space="preserve">platnosti </w:t>
      </w:r>
      <w:r w:rsidR="00847D6F">
        <w:rPr>
          <w:rFonts w:ascii="Times New Roman" w:hAnsi="Times New Roman"/>
          <w:sz w:val="24"/>
          <w:szCs w:val="24"/>
        </w:rPr>
        <w:t>P</w:t>
      </w:r>
      <w:r w:rsidR="009C4000">
        <w:rPr>
          <w:rFonts w:ascii="Times New Roman" w:hAnsi="Times New Roman"/>
          <w:sz w:val="24"/>
          <w:szCs w:val="24"/>
        </w:rPr>
        <w:t>odpory</w:t>
      </w:r>
      <w:r w:rsidR="00286101">
        <w:rPr>
          <w:rFonts w:ascii="Times New Roman" w:hAnsi="Times New Roman"/>
          <w:sz w:val="24"/>
          <w:szCs w:val="24"/>
        </w:rPr>
        <w:t xml:space="preserve"> </w:t>
      </w:r>
      <w:r w:rsidR="00DC788F">
        <w:rPr>
          <w:rFonts w:ascii="Times New Roman" w:hAnsi="Times New Roman"/>
          <w:sz w:val="24"/>
          <w:szCs w:val="24"/>
        </w:rPr>
        <w:t>uvedenej v</w:t>
      </w:r>
      <w:r w:rsidR="000A4BE1">
        <w:rPr>
          <w:rFonts w:ascii="Times New Roman" w:hAnsi="Times New Roman"/>
          <w:sz w:val="24"/>
          <w:szCs w:val="24"/>
        </w:rPr>
        <w:t> </w:t>
      </w:r>
      <w:r w:rsidR="00DC788F">
        <w:rPr>
          <w:rFonts w:ascii="Times New Roman" w:hAnsi="Times New Roman"/>
          <w:sz w:val="24"/>
          <w:szCs w:val="24"/>
        </w:rPr>
        <w:t>Prílohe</w:t>
      </w:r>
      <w:r w:rsidRPr="006826A7">
        <w:rPr>
          <w:rFonts w:ascii="Times New Roman" w:hAnsi="Times New Roman"/>
          <w:sz w:val="24"/>
          <w:szCs w:val="24"/>
        </w:rPr>
        <w:t>.</w:t>
      </w:r>
    </w:p>
    <w:p w14:paraId="1106C7DE" w14:textId="3E4A9E8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Počas záručnej doby 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na základe písomnej reklamácie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bezodplatne</w:t>
      </w:r>
      <w:r w:rsidR="00331BE7">
        <w:rPr>
          <w:rFonts w:ascii="Times New Roman" w:hAnsi="Times New Roman"/>
          <w:sz w:val="24"/>
          <w:szCs w:val="24"/>
        </w:rPr>
        <w:t xml:space="preserve"> a bezodkladne</w:t>
      </w:r>
      <w:r w:rsidRPr="00096247">
        <w:rPr>
          <w:rFonts w:ascii="Times New Roman" w:hAnsi="Times New Roman"/>
          <w:sz w:val="24"/>
          <w:szCs w:val="24"/>
        </w:rPr>
        <w:t xml:space="preserve"> poskytnúť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C61427">
        <w:rPr>
          <w:rFonts w:ascii="Times New Roman" w:hAnsi="Times New Roman"/>
          <w:sz w:val="24"/>
          <w:szCs w:val="24"/>
        </w:rPr>
        <w:t xml:space="preserve"> záručný servis, teda odstrániť reklamované vady </w:t>
      </w:r>
      <w:r w:rsidR="006826A7">
        <w:rPr>
          <w:rFonts w:ascii="Times New Roman" w:hAnsi="Times New Roman"/>
          <w:sz w:val="24"/>
          <w:szCs w:val="24"/>
        </w:rPr>
        <w:t>T</w:t>
      </w:r>
      <w:r w:rsidRPr="00C61427">
        <w:rPr>
          <w:rFonts w:ascii="Times New Roman" w:hAnsi="Times New Roman"/>
          <w:sz w:val="24"/>
          <w:szCs w:val="24"/>
        </w:rPr>
        <w:t>ovaru,</w:t>
      </w:r>
      <w:r w:rsidRPr="00096247">
        <w:rPr>
          <w:rFonts w:ascii="Times New Roman" w:hAnsi="Times New Roman"/>
          <w:sz w:val="24"/>
          <w:szCs w:val="24"/>
        </w:rPr>
        <w:t xml:space="preserve"> a to aj v prípade, ak sa domnieva, že za reklamované vady nezodpovedá. V takom prípade až do doby právoplatného rozhodnutia súdu o spornej reklamácii znáša náklady na odstránenie reklamovaných vád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4C2E4466" w14:textId="4E0127D7" w:rsidR="00410E6E" w:rsidRPr="00943707" w:rsidRDefault="00B37EE1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je povinný </w:t>
      </w:r>
      <w:r w:rsidR="00410E6E" w:rsidRPr="0054364E">
        <w:rPr>
          <w:rFonts w:ascii="Times New Roman" w:hAnsi="Times New Roman"/>
          <w:sz w:val="24"/>
          <w:szCs w:val="24"/>
        </w:rPr>
        <w:t>začať s odstraňovaním</w:t>
      </w:r>
      <w:r w:rsidR="00410E6E" w:rsidRPr="00943707">
        <w:rPr>
          <w:rFonts w:ascii="Times New Roman" w:hAnsi="Times New Roman"/>
          <w:sz w:val="24"/>
          <w:szCs w:val="24"/>
        </w:rPr>
        <w:t xml:space="preserve"> reklamovanej vady do 8 hodín od</w:t>
      </w:r>
      <w:r w:rsidR="00031730">
        <w:rPr>
          <w:rFonts w:ascii="Times New Roman" w:hAnsi="Times New Roman"/>
          <w:sz w:val="24"/>
          <w:szCs w:val="24"/>
        </w:rPr>
        <w:t> </w:t>
      </w:r>
      <w:r w:rsidR="00410E6E" w:rsidRPr="00943707">
        <w:rPr>
          <w:rFonts w:ascii="Times New Roman" w:hAnsi="Times New Roman"/>
          <w:sz w:val="24"/>
          <w:szCs w:val="24"/>
        </w:rPr>
        <w:t>momentu jej nahlásenia a vadu odstrániť do 1</w:t>
      </w:r>
      <w:r w:rsidR="007B5BE9">
        <w:rPr>
          <w:rFonts w:ascii="Times New Roman" w:hAnsi="Times New Roman"/>
          <w:sz w:val="24"/>
          <w:szCs w:val="24"/>
        </w:rPr>
        <w:t>6</w:t>
      </w:r>
      <w:r w:rsidR="00410E6E" w:rsidRPr="00943707">
        <w:rPr>
          <w:rFonts w:ascii="Times New Roman" w:hAnsi="Times New Roman"/>
          <w:sz w:val="24"/>
          <w:szCs w:val="24"/>
        </w:rPr>
        <w:t xml:space="preserve"> hodín od začiatku odstraňovania vady</w:t>
      </w:r>
      <w:r w:rsidR="00AF3E78">
        <w:rPr>
          <w:rFonts w:ascii="Times New Roman" w:hAnsi="Times New Roman"/>
          <w:sz w:val="24"/>
          <w:szCs w:val="24"/>
        </w:rPr>
        <w:t>.</w:t>
      </w:r>
      <w:r w:rsidR="007B5BE9">
        <w:rPr>
          <w:rFonts w:ascii="Times New Roman" w:hAnsi="Times New Roman"/>
          <w:sz w:val="24"/>
          <w:szCs w:val="24"/>
        </w:rPr>
        <w:t xml:space="preserve"> V prípade, že odstránenie vady závisí od poskytnutia opravy firmvéru/softvéru zo</w:t>
      </w:r>
      <w:r w:rsidR="00031730">
        <w:rPr>
          <w:rFonts w:ascii="Times New Roman" w:hAnsi="Times New Roman"/>
          <w:sz w:val="24"/>
          <w:szCs w:val="24"/>
        </w:rPr>
        <w:t> </w:t>
      </w:r>
      <w:r w:rsidR="007B5BE9">
        <w:rPr>
          <w:rFonts w:ascii="Times New Roman" w:hAnsi="Times New Roman"/>
          <w:sz w:val="24"/>
          <w:szCs w:val="24"/>
        </w:rPr>
        <w:t xml:space="preserve">strany výrobcu, </w:t>
      </w:r>
      <w:r>
        <w:rPr>
          <w:rFonts w:ascii="Times New Roman" w:hAnsi="Times New Roman"/>
          <w:sz w:val="24"/>
          <w:szCs w:val="24"/>
        </w:rPr>
        <w:t>Dodávateľ</w:t>
      </w:r>
      <w:r w:rsidR="007B5BE9">
        <w:rPr>
          <w:rFonts w:ascii="Times New Roman" w:hAnsi="Times New Roman"/>
          <w:sz w:val="24"/>
          <w:szCs w:val="24"/>
        </w:rPr>
        <w:t xml:space="preserve"> je povinný vadu odstrániť do 10 hodín od prijatia, alebo zverejnenia opravenej verzie firmvéru/softvéru zo</w:t>
      </w:r>
      <w:r w:rsidR="00F06401">
        <w:rPr>
          <w:rFonts w:ascii="Times New Roman" w:hAnsi="Times New Roman"/>
          <w:sz w:val="24"/>
          <w:szCs w:val="24"/>
        </w:rPr>
        <w:t xml:space="preserve"> strany výrobcu</w:t>
      </w:r>
      <w:r w:rsidR="00410E6E" w:rsidRPr="00943707">
        <w:rPr>
          <w:rFonts w:ascii="Times New Roman" w:hAnsi="Times New Roman"/>
          <w:sz w:val="24"/>
          <w:szCs w:val="24"/>
        </w:rPr>
        <w:t xml:space="preserve">. Reklamované vady je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povinný odstraňovať v mieste </w:t>
      </w:r>
      <w:r w:rsidR="006C5D07">
        <w:rPr>
          <w:rFonts w:ascii="Times New Roman" w:hAnsi="Times New Roman"/>
          <w:sz w:val="24"/>
          <w:szCs w:val="24"/>
        </w:rPr>
        <w:t>dodania</w:t>
      </w:r>
      <w:r w:rsidR="00410E6E" w:rsidRPr="00943707">
        <w:rPr>
          <w:rFonts w:ascii="Times New Roman" w:hAnsi="Times New Roman"/>
          <w:sz w:val="24"/>
          <w:szCs w:val="24"/>
        </w:rPr>
        <w:t xml:space="preserve"> vadného </w:t>
      </w:r>
      <w:r w:rsidR="00C87DAE">
        <w:rPr>
          <w:rFonts w:ascii="Times New Roman" w:hAnsi="Times New Roman"/>
          <w:sz w:val="24"/>
          <w:szCs w:val="24"/>
        </w:rPr>
        <w:t>T</w:t>
      </w:r>
      <w:r w:rsidR="00410E6E" w:rsidRPr="00943707">
        <w:rPr>
          <w:rFonts w:ascii="Times New Roman" w:hAnsi="Times New Roman"/>
          <w:sz w:val="24"/>
          <w:szCs w:val="24"/>
        </w:rPr>
        <w:t>ovaru</w:t>
      </w:r>
      <w:r w:rsidR="00943707">
        <w:rPr>
          <w:rFonts w:ascii="Times New Roman" w:hAnsi="Times New Roman"/>
          <w:sz w:val="24"/>
          <w:szCs w:val="24"/>
        </w:rPr>
        <w:t>.</w:t>
      </w:r>
    </w:p>
    <w:p w14:paraId="2602D21A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Lehoty na</w:t>
      </w:r>
      <w:r w:rsidR="00393DF1">
        <w:rPr>
          <w:rFonts w:ascii="Times New Roman" w:hAnsi="Times New Roman"/>
          <w:sz w:val="24"/>
          <w:szCs w:val="24"/>
        </w:rPr>
        <w:t xml:space="preserve"> odstránenie reklamovaných vád T</w:t>
      </w:r>
      <w:r w:rsidRPr="00096247">
        <w:rPr>
          <w:rFonts w:ascii="Times New Roman" w:hAnsi="Times New Roman"/>
          <w:sz w:val="24"/>
          <w:szCs w:val="24"/>
        </w:rPr>
        <w:t xml:space="preserve">ovaru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 plynú počas pracovných dní od 8:00 do 16:00.</w:t>
      </w:r>
    </w:p>
    <w:p w14:paraId="5542E924" w14:textId="056D3AB5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 odstránením reklamovaných vád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zabezpečiť ich odstránenie sám alebo prostredníctvom tretej osoby, a to bez dopadu na platnosť záruky. Náklady, ktoré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vzniknú v</w:t>
      </w:r>
      <w:r w:rsidR="00031730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súvislosti s odstraňovaním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si je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</w:t>
      </w:r>
      <w:r w:rsidR="00AB38DB">
        <w:rPr>
          <w:rFonts w:ascii="Times New Roman" w:hAnsi="Times New Roman"/>
          <w:sz w:val="24"/>
          <w:szCs w:val="24"/>
        </w:rPr>
        <w:t xml:space="preserve">bez obmedzenia alebo finančného limitu </w:t>
      </w:r>
      <w:r w:rsidRPr="00096247">
        <w:rPr>
          <w:rFonts w:ascii="Times New Roman" w:hAnsi="Times New Roman"/>
          <w:sz w:val="24"/>
          <w:szCs w:val="24"/>
        </w:rPr>
        <w:t xml:space="preserve">uplatniť u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02F6DEAD" w14:textId="58E70986" w:rsidR="00410E6E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odstraňuje vady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dodaním náhradného tovaru, je oprávnený dodať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ako náhradný tovar aj tovar, ktorý je ekvivalentný vadnému </w:t>
      </w:r>
      <w:r w:rsidR="00A00C1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ovaru, ak</w:t>
      </w:r>
      <w:r w:rsidR="00A00C11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predloží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potvrdenie výrobcu vadného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ukončení </w:t>
      </w:r>
      <w:r w:rsidR="00A00C11">
        <w:rPr>
          <w:rFonts w:ascii="Times New Roman" w:hAnsi="Times New Roman"/>
          <w:sz w:val="24"/>
          <w:szCs w:val="24"/>
        </w:rPr>
        <w:t>produkcie</w:t>
      </w:r>
      <w:r w:rsidRPr="00096247">
        <w:rPr>
          <w:rFonts w:ascii="Times New Roman" w:hAnsi="Times New Roman"/>
          <w:sz w:val="24"/>
          <w:szCs w:val="24"/>
        </w:rPr>
        <w:t xml:space="preserve"> takého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alebo iné vyjadrenie výrobcu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tom, že taký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 nie je viac možné dodať a súčasne sú jeho technické parametre a špecifikácie rovnaké alebo lepšie, ako sú technické parametre a špecifikácie nahrádzaného vadného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u.</w:t>
      </w:r>
    </w:p>
    <w:p w14:paraId="53C94918" w14:textId="56FBB1FF" w:rsidR="00990CC0" w:rsidRPr="0057786B" w:rsidRDefault="00B94AB2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57786B">
        <w:rPr>
          <w:rFonts w:ascii="Times New Roman" w:hAnsi="Times New Roman"/>
          <w:sz w:val="24"/>
          <w:szCs w:val="24"/>
        </w:rPr>
        <w:lastRenderedPageBreak/>
        <w:t xml:space="preserve">Ak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nebude môcť využívať </w:t>
      </w:r>
      <w:r w:rsidR="00847D6F">
        <w:rPr>
          <w:rFonts w:ascii="Times New Roman" w:hAnsi="Times New Roman"/>
          <w:sz w:val="24"/>
          <w:szCs w:val="24"/>
        </w:rPr>
        <w:t>P</w:t>
      </w:r>
      <w:r w:rsidRPr="0057786B">
        <w:rPr>
          <w:rFonts w:ascii="Times New Roman" w:hAnsi="Times New Roman"/>
          <w:sz w:val="24"/>
          <w:szCs w:val="24"/>
        </w:rPr>
        <w:t xml:space="preserve">odporu po dobu </w:t>
      </w:r>
      <w:r w:rsidR="00F100E0">
        <w:rPr>
          <w:rFonts w:ascii="Times New Roman" w:hAnsi="Times New Roman"/>
          <w:sz w:val="24"/>
          <w:szCs w:val="24"/>
        </w:rPr>
        <w:t>uvedenú v Prílohe</w:t>
      </w:r>
      <w:r w:rsidRPr="0057786B">
        <w:rPr>
          <w:rFonts w:ascii="Times New Roman" w:hAnsi="Times New Roman"/>
          <w:sz w:val="24"/>
          <w:szCs w:val="24"/>
        </w:rPr>
        <w:t xml:space="preserve"> z dôvodu na strane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57786B">
        <w:rPr>
          <w:rFonts w:ascii="Times New Roman" w:hAnsi="Times New Roman"/>
          <w:sz w:val="24"/>
          <w:szCs w:val="24"/>
        </w:rPr>
        <w:t xml:space="preserve"> alebo výrobcu, 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57786B">
        <w:rPr>
          <w:rFonts w:ascii="Times New Roman" w:hAnsi="Times New Roman"/>
          <w:sz w:val="24"/>
          <w:szCs w:val="24"/>
        </w:rPr>
        <w:t xml:space="preserve"> povinný </w:t>
      </w:r>
      <w:r w:rsidR="004B37D6" w:rsidRPr="0057786B">
        <w:rPr>
          <w:rFonts w:ascii="Times New Roman" w:hAnsi="Times New Roman"/>
          <w:sz w:val="24"/>
          <w:szCs w:val="24"/>
        </w:rPr>
        <w:t>do 15 dní od</w:t>
      </w:r>
      <w:r w:rsidR="00A00C11">
        <w:rPr>
          <w:rFonts w:ascii="Times New Roman" w:hAnsi="Times New Roman"/>
          <w:sz w:val="24"/>
          <w:szCs w:val="24"/>
        </w:rPr>
        <w:t> </w:t>
      </w:r>
      <w:r w:rsidR="004B37D6" w:rsidRPr="0057786B">
        <w:rPr>
          <w:rFonts w:ascii="Times New Roman" w:hAnsi="Times New Roman"/>
          <w:sz w:val="24"/>
          <w:szCs w:val="24"/>
        </w:rPr>
        <w:t xml:space="preserve">doručenia výzvy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="004B37D6" w:rsidRPr="0057786B">
        <w:rPr>
          <w:rFonts w:ascii="Times New Roman" w:hAnsi="Times New Roman"/>
          <w:sz w:val="24"/>
          <w:szCs w:val="24"/>
        </w:rPr>
        <w:t xml:space="preserve"> </w:t>
      </w:r>
      <w:r w:rsidRPr="0057786B">
        <w:rPr>
          <w:rFonts w:ascii="Times New Roman" w:hAnsi="Times New Roman"/>
          <w:sz w:val="24"/>
          <w:szCs w:val="24"/>
        </w:rPr>
        <w:t xml:space="preserve">vrátiť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57786B">
        <w:rPr>
          <w:rFonts w:ascii="Times New Roman" w:hAnsi="Times New Roman"/>
          <w:sz w:val="24"/>
          <w:szCs w:val="24"/>
        </w:rPr>
        <w:t xml:space="preserve"> alikvotnú časť ceny </w:t>
      </w:r>
      <w:r w:rsidR="006C5D07">
        <w:rPr>
          <w:rFonts w:ascii="Times New Roman" w:hAnsi="Times New Roman"/>
          <w:sz w:val="24"/>
          <w:szCs w:val="24"/>
        </w:rPr>
        <w:t xml:space="preserve">vadnej položky </w:t>
      </w:r>
      <w:r w:rsidRPr="0057786B">
        <w:rPr>
          <w:rFonts w:ascii="Times New Roman" w:hAnsi="Times New Roman"/>
          <w:sz w:val="24"/>
          <w:szCs w:val="24"/>
        </w:rPr>
        <w:t xml:space="preserve">Tovaru zodpovedajúcu obdobiu, za ktoré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nemôže využívať</w:t>
      </w:r>
      <w:r w:rsidR="00A00C11">
        <w:rPr>
          <w:rFonts w:ascii="Times New Roman" w:hAnsi="Times New Roman"/>
          <w:sz w:val="24"/>
          <w:szCs w:val="24"/>
        </w:rPr>
        <w:t> </w:t>
      </w:r>
      <w:r w:rsidRPr="0057786B">
        <w:rPr>
          <w:rFonts w:ascii="Times New Roman" w:hAnsi="Times New Roman"/>
          <w:sz w:val="24"/>
          <w:szCs w:val="24"/>
        </w:rPr>
        <w:t>Tovar.</w:t>
      </w:r>
    </w:p>
    <w:p w14:paraId="6C060B0A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7</w:t>
      </w:r>
    </w:p>
    <w:p w14:paraId="3EE27000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Sankcie</w:t>
      </w:r>
    </w:p>
    <w:p w14:paraId="0FEF8319" w14:textId="78D2F32D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riadnym dodaním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</w:t>
      </w:r>
      <w:r w:rsidR="00331252">
        <w:rPr>
          <w:rFonts w:ascii="Times New Roman" w:hAnsi="Times New Roman"/>
          <w:sz w:val="24"/>
          <w:szCs w:val="24"/>
        </w:rPr>
        <w:t xml:space="preserve"> alebo jeho časti bez</w:t>
      </w:r>
      <w:r w:rsidR="00A356EC">
        <w:rPr>
          <w:rFonts w:ascii="Times New Roman" w:hAnsi="Times New Roman"/>
          <w:sz w:val="24"/>
          <w:szCs w:val="24"/>
        </w:rPr>
        <w:t> </w:t>
      </w:r>
      <w:r w:rsidR="00331252">
        <w:rPr>
          <w:rFonts w:ascii="Times New Roman" w:hAnsi="Times New Roman"/>
          <w:sz w:val="24"/>
          <w:szCs w:val="24"/>
        </w:rPr>
        <w:t>vád</w:t>
      </w:r>
      <w:r w:rsidRPr="00096247">
        <w:rPr>
          <w:rFonts w:ascii="Times New Roman" w:hAnsi="Times New Roman"/>
          <w:sz w:val="24"/>
          <w:szCs w:val="24"/>
        </w:rPr>
        <w:t xml:space="preserve">, vznikne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730189">
        <w:rPr>
          <w:rFonts w:ascii="Times New Roman" w:hAnsi="Times New Roman"/>
          <w:sz w:val="24"/>
          <w:szCs w:val="24"/>
        </w:rPr>
        <w:t>1</w:t>
      </w:r>
      <w:r w:rsidR="00331252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%</w:t>
      </w:r>
      <w:r w:rsidR="00331252">
        <w:rPr>
          <w:rFonts w:ascii="Times New Roman" w:hAnsi="Times New Roman"/>
          <w:sz w:val="24"/>
          <w:szCs w:val="24"/>
        </w:rPr>
        <w:t> </w:t>
      </w:r>
      <w:r w:rsidR="00331252" w:rsidRPr="00233395">
        <w:rPr>
          <w:rFonts w:ascii="Times New Roman" w:hAnsi="Times New Roman"/>
          <w:sz w:val="24"/>
          <w:szCs w:val="24"/>
        </w:rPr>
        <w:t>z</w:t>
      </w:r>
      <w:r w:rsidR="00331252">
        <w:rPr>
          <w:rFonts w:ascii="Times New Roman" w:hAnsi="Times New Roman"/>
          <w:sz w:val="24"/>
          <w:szCs w:val="24"/>
        </w:rPr>
        <w:t> </w:t>
      </w:r>
      <w:r w:rsidR="00331252" w:rsidRPr="00233395">
        <w:rPr>
          <w:rFonts w:ascii="Times New Roman" w:hAnsi="Times New Roman"/>
          <w:sz w:val="24"/>
          <w:szCs w:val="24"/>
        </w:rPr>
        <w:t xml:space="preserve">ceny </w:t>
      </w:r>
      <w:r w:rsidR="00331252">
        <w:rPr>
          <w:rFonts w:ascii="Times New Roman" w:hAnsi="Times New Roman"/>
          <w:sz w:val="24"/>
          <w:szCs w:val="24"/>
        </w:rPr>
        <w:t>bez</w:t>
      </w:r>
      <w:r w:rsidR="00331252" w:rsidRPr="00233395">
        <w:rPr>
          <w:rFonts w:ascii="Times New Roman" w:hAnsi="Times New Roman"/>
          <w:sz w:val="24"/>
          <w:szCs w:val="24"/>
        </w:rPr>
        <w:t xml:space="preserve"> DPH</w:t>
      </w:r>
      <w:r w:rsidR="00331252" w:rsidRPr="004736CC">
        <w:rPr>
          <w:rFonts w:ascii="Times New Roman" w:hAnsi="Times New Roman"/>
          <w:sz w:val="24"/>
          <w:szCs w:val="24"/>
        </w:rPr>
        <w:t xml:space="preserve"> </w:t>
      </w:r>
      <w:r w:rsidR="00331252">
        <w:rPr>
          <w:rFonts w:ascii="Times New Roman" w:hAnsi="Times New Roman"/>
          <w:sz w:val="24"/>
          <w:szCs w:val="24"/>
        </w:rPr>
        <w:t>Tovar</w:t>
      </w:r>
      <w:r w:rsidR="00331252" w:rsidRPr="00233395">
        <w:rPr>
          <w:rFonts w:ascii="Times New Roman" w:hAnsi="Times New Roman"/>
          <w:sz w:val="24"/>
          <w:szCs w:val="24"/>
        </w:rPr>
        <w:t xml:space="preserve">u, s dodaním ktorého je </w:t>
      </w:r>
      <w:r w:rsidR="00331252">
        <w:rPr>
          <w:rFonts w:ascii="Times New Roman" w:hAnsi="Times New Roman"/>
          <w:sz w:val="24"/>
          <w:szCs w:val="24"/>
        </w:rPr>
        <w:t>Dodávateľ</w:t>
      </w:r>
      <w:r w:rsidR="00331252" w:rsidRPr="00233395">
        <w:rPr>
          <w:rFonts w:ascii="Times New Roman" w:hAnsi="Times New Roman"/>
          <w:sz w:val="24"/>
          <w:szCs w:val="24"/>
        </w:rPr>
        <w:t xml:space="preserve"> v omeškaní, a</w:t>
      </w:r>
      <w:r w:rsidR="00341344">
        <w:rPr>
          <w:rFonts w:ascii="Times New Roman" w:hAnsi="Times New Roman"/>
          <w:sz w:val="24"/>
          <w:szCs w:val="24"/>
        </w:rPr>
        <w:t> </w:t>
      </w:r>
      <w:r w:rsidR="00331252" w:rsidRPr="00233395">
        <w:rPr>
          <w:rFonts w:ascii="Times New Roman" w:hAnsi="Times New Roman"/>
          <w:sz w:val="24"/>
          <w:szCs w:val="24"/>
        </w:rPr>
        <w:t>to</w:t>
      </w:r>
      <w:r w:rsidR="00341344">
        <w:rPr>
          <w:rFonts w:ascii="Times New Roman" w:hAnsi="Times New Roman"/>
          <w:sz w:val="24"/>
          <w:szCs w:val="24"/>
        </w:rPr>
        <w:t> </w:t>
      </w:r>
      <w:r w:rsidR="00331252" w:rsidRPr="00233395">
        <w:rPr>
          <w:rFonts w:ascii="Times New Roman" w:hAnsi="Times New Roman"/>
          <w:sz w:val="24"/>
          <w:szCs w:val="24"/>
        </w:rPr>
        <w:t>za</w:t>
      </w:r>
      <w:r w:rsidR="00341344">
        <w:rPr>
          <w:rFonts w:ascii="Times New Roman" w:hAnsi="Times New Roman"/>
          <w:sz w:val="24"/>
          <w:szCs w:val="24"/>
        </w:rPr>
        <w:t> </w:t>
      </w:r>
      <w:r w:rsidR="00331252" w:rsidRPr="00233395">
        <w:rPr>
          <w:rFonts w:ascii="Times New Roman" w:hAnsi="Times New Roman"/>
          <w:sz w:val="24"/>
          <w:szCs w:val="24"/>
        </w:rPr>
        <w:t>každý</w:t>
      </w:r>
      <w:r w:rsidR="00331252">
        <w:rPr>
          <w:rFonts w:ascii="Times New Roman" w:hAnsi="Times New Roman"/>
          <w:sz w:val="24"/>
          <w:szCs w:val="24"/>
        </w:rPr>
        <w:t>,</w:t>
      </w:r>
      <w:r w:rsidR="00331252" w:rsidRPr="00233395">
        <w:rPr>
          <w:rFonts w:ascii="Times New Roman" w:hAnsi="Times New Roman"/>
          <w:sz w:val="24"/>
          <w:szCs w:val="24"/>
        </w:rPr>
        <w:t xml:space="preserve"> aj začatý deň omeškania so splnením povinnosti dodať </w:t>
      </w:r>
      <w:r w:rsidR="00331252">
        <w:rPr>
          <w:rFonts w:ascii="Times New Roman" w:hAnsi="Times New Roman"/>
          <w:sz w:val="24"/>
          <w:szCs w:val="24"/>
        </w:rPr>
        <w:t>Tovar</w:t>
      </w:r>
      <w:r w:rsidR="00331252" w:rsidRPr="00233395">
        <w:rPr>
          <w:rFonts w:ascii="Times New Roman" w:hAnsi="Times New Roman"/>
          <w:sz w:val="24"/>
          <w:szCs w:val="24"/>
        </w:rPr>
        <w:t xml:space="preserve"> alebo jeho časť</w:t>
      </w:r>
      <w:r w:rsidR="00331252">
        <w:rPr>
          <w:rFonts w:ascii="Times New Roman" w:hAnsi="Times New Roman"/>
          <w:sz w:val="24"/>
          <w:szCs w:val="24"/>
        </w:rPr>
        <w:t xml:space="preserve"> v lehote </w:t>
      </w:r>
      <w:r w:rsidR="00C257CA">
        <w:rPr>
          <w:rFonts w:ascii="Times New Roman" w:hAnsi="Times New Roman"/>
          <w:sz w:val="24"/>
          <w:szCs w:val="24"/>
        </w:rPr>
        <w:t>podľa</w:t>
      </w:r>
      <w:r w:rsidR="00331252">
        <w:rPr>
          <w:rFonts w:ascii="Times New Roman" w:hAnsi="Times New Roman"/>
          <w:sz w:val="24"/>
          <w:szCs w:val="24"/>
        </w:rPr>
        <w:t> bod</w:t>
      </w:r>
      <w:r w:rsidR="00C257CA">
        <w:rPr>
          <w:rFonts w:ascii="Times New Roman" w:hAnsi="Times New Roman"/>
          <w:sz w:val="24"/>
          <w:szCs w:val="24"/>
        </w:rPr>
        <w:t>u</w:t>
      </w:r>
      <w:r w:rsidR="00331252">
        <w:rPr>
          <w:rFonts w:ascii="Times New Roman" w:hAnsi="Times New Roman"/>
          <w:sz w:val="24"/>
          <w:szCs w:val="24"/>
        </w:rPr>
        <w:t xml:space="preserve"> 3.5</w:t>
      </w:r>
      <w:r w:rsidR="00331252" w:rsidRPr="00233395">
        <w:rPr>
          <w:rFonts w:ascii="Times New Roman" w:hAnsi="Times New Roman"/>
          <w:sz w:val="24"/>
          <w:szCs w:val="24"/>
        </w:rPr>
        <w:t>.</w:t>
      </w:r>
    </w:p>
    <w:p w14:paraId="72851A6A" w14:textId="747BCD24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predložením oznámení alebo dokumentov podľa bodov 1.</w:t>
      </w:r>
      <w:r w:rsidR="004B5F8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>, alebo </w:t>
      </w:r>
      <w:r w:rsidR="004B5F87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>.</w:t>
      </w:r>
      <w:r w:rsidR="004B5F87">
        <w:rPr>
          <w:rFonts w:ascii="Times New Roman" w:hAnsi="Times New Roman"/>
          <w:sz w:val="24"/>
          <w:szCs w:val="24"/>
        </w:rPr>
        <w:t>5</w:t>
      </w:r>
      <w:r w:rsidR="00984D3E">
        <w:rPr>
          <w:rFonts w:ascii="Times New Roman" w:hAnsi="Times New Roman"/>
          <w:sz w:val="24"/>
          <w:szCs w:val="24"/>
        </w:rPr>
        <w:t xml:space="preserve"> alebo</w:t>
      </w:r>
      <w:r w:rsidR="008C1BEF">
        <w:rPr>
          <w:rFonts w:ascii="Times New Roman" w:hAnsi="Times New Roman"/>
          <w:sz w:val="24"/>
          <w:szCs w:val="24"/>
        </w:rPr>
        <w:t xml:space="preserve"> </w:t>
      </w:r>
      <w:r w:rsidR="00475DC4" w:rsidRPr="00475DC4">
        <w:rPr>
          <w:rFonts w:ascii="Times New Roman" w:hAnsi="Times New Roman"/>
          <w:sz w:val="24"/>
          <w:szCs w:val="24"/>
        </w:rPr>
        <w:t>s</w:t>
      </w:r>
      <w:r w:rsidR="00475DC4">
        <w:rPr>
          <w:rFonts w:ascii="Times New Roman" w:hAnsi="Times New Roman"/>
          <w:sz w:val="24"/>
          <w:szCs w:val="24"/>
        </w:rPr>
        <w:t xml:space="preserve">o splnením </w:t>
      </w:r>
      <w:r w:rsidR="00475DC4" w:rsidRPr="00475DC4">
        <w:rPr>
          <w:rFonts w:ascii="Times New Roman" w:hAnsi="Times New Roman"/>
          <w:sz w:val="24"/>
          <w:szCs w:val="24"/>
        </w:rPr>
        <w:t>povinnost</w:t>
      </w:r>
      <w:r w:rsidR="00984D3E">
        <w:rPr>
          <w:rFonts w:ascii="Times New Roman" w:hAnsi="Times New Roman"/>
          <w:sz w:val="24"/>
          <w:szCs w:val="24"/>
        </w:rPr>
        <w:t>í</w:t>
      </w:r>
      <w:r w:rsidR="00475DC4" w:rsidRPr="00475DC4">
        <w:rPr>
          <w:rFonts w:ascii="Times New Roman" w:hAnsi="Times New Roman"/>
          <w:sz w:val="24"/>
          <w:szCs w:val="24"/>
        </w:rPr>
        <w:t xml:space="preserve"> uveden</w:t>
      </w:r>
      <w:r w:rsidR="00984D3E">
        <w:rPr>
          <w:rFonts w:ascii="Times New Roman" w:hAnsi="Times New Roman"/>
          <w:sz w:val="24"/>
          <w:szCs w:val="24"/>
        </w:rPr>
        <w:t>ých</w:t>
      </w:r>
      <w:r w:rsidR="00475DC4" w:rsidRPr="00475DC4">
        <w:rPr>
          <w:rFonts w:ascii="Times New Roman" w:hAnsi="Times New Roman"/>
          <w:sz w:val="24"/>
          <w:szCs w:val="24"/>
        </w:rPr>
        <w:t xml:space="preserve"> v bod</w:t>
      </w:r>
      <w:r w:rsidR="00984D3E">
        <w:rPr>
          <w:rFonts w:ascii="Times New Roman" w:hAnsi="Times New Roman"/>
          <w:sz w:val="24"/>
          <w:szCs w:val="24"/>
        </w:rPr>
        <w:t>och</w:t>
      </w:r>
      <w:r w:rsidR="00475DC4" w:rsidRPr="00475DC4">
        <w:rPr>
          <w:rFonts w:ascii="Times New Roman" w:hAnsi="Times New Roman"/>
          <w:sz w:val="24"/>
          <w:szCs w:val="24"/>
        </w:rPr>
        <w:t xml:space="preserve"> </w:t>
      </w:r>
      <w:r w:rsidR="00984D3E">
        <w:rPr>
          <w:rFonts w:ascii="Times New Roman" w:hAnsi="Times New Roman"/>
          <w:sz w:val="24"/>
          <w:szCs w:val="24"/>
        </w:rPr>
        <w:t xml:space="preserve">3.1, </w:t>
      </w:r>
      <w:r w:rsidR="00475DC4" w:rsidRPr="00475DC4">
        <w:rPr>
          <w:rFonts w:ascii="Times New Roman" w:hAnsi="Times New Roman"/>
          <w:sz w:val="24"/>
          <w:szCs w:val="24"/>
        </w:rPr>
        <w:t>6.1</w:t>
      </w:r>
      <w:r w:rsidR="00475DC4">
        <w:rPr>
          <w:rFonts w:ascii="Times New Roman" w:hAnsi="Times New Roman"/>
          <w:sz w:val="24"/>
          <w:szCs w:val="24"/>
        </w:rPr>
        <w:t>1</w:t>
      </w:r>
      <w:r w:rsidR="008C1BEF">
        <w:rPr>
          <w:rFonts w:ascii="Times New Roman" w:hAnsi="Times New Roman"/>
          <w:sz w:val="24"/>
          <w:szCs w:val="24"/>
        </w:rPr>
        <w:t xml:space="preserve"> alebo </w:t>
      </w:r>
      <w:r w:rsidR="008C1BEF" w:rsidRPr="00F100E0">
        <w:rPr>
          <w:rFonts w:ascii="Times New Roman" w:hAnsi="Times New Roman"/>
          <w:sz w:val="24"/>
          <w:szCs w:val="24"/>
        </w:rPr>
        <w:t>7.6</w:t>
      </w:r>
      <w:r w:rsidR="005258D2" w:rsidRPr="00F100E0">
        <w:rPr>
          <w:rFonts w:ascii="Times New Roman" w:hAnsi="Times New Roman"/>
          <w:sz w:val="24"/>
          <w:szCs w:val="24"/>
        </w:rPr>
        <w:t>,</w:t>
      </w:r>
      <w:r w:rsidR="00475DC4" w:rsidRPr="00475DC4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vznikne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200 EUR za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každý</w:t>
      </w:r>
      <w:r w:rsidR="00984D3E">
        <w:rPr>
          <w:rFonts w:ascii="Times New Roman" w:hAnsi="Times New Roman"/>
          <w:sz w:val="24"/>
          <w:szCs w:val="24"/>
        </w:rPr>
        <w:t>,</w:t>
      </w:r>
      <w:r w:rsidRPr="00096247">
        <w:rPr>
          <w:rFonts w:ascii="Times New Roman" w:hAnsi="Times New Roman"/>
          <w:sz w:val="24"/>
          <w:szCs w:val="24"/>
        </w:rPr>
        <w:t xml:space="preserve"> aj začatý deň omeškania</w:t>
      </w:r>
      <w:r w:rsidR="00984D3E">
        <w:rPr>
          <w:rFonts w:ascii="Times New Roman" w:hAnsi="Times New Roman"/>
          <w:sz w:val="24"/>
          <w:szCs w:val="24"/>
        </w:rPr>
        <w:t xml:space="preserve"> </w:t>
      </w:r>
      <w:bookmarkStart w:id="0" w:name="_Hlk210134574"/>
      <w:r w:rsidR="00984D3E">
        <w:rPr>
          <w:rFonts w:ascii="Times New Roman" w:hAnsi="Times New Roman"/>
          <w:sz w:val="24"/>
          <w:szCs w:val="24"/>
        </w:rPr>
        <w:t>so splnením tejto povinnosti</w:t>
      </w:r>
      <w:bookmarkEnd w:id="0"/>
      <w:r w:rsidRPr="00096247">
        <w:rPr>
          <w:rFonts w:ascii="Times New Roman" w:hAnsi="Times New Roman"/>
          <w:sz w:val="24"/>
          <w:szCs w:val="24"/>
        </w:rPr>
        <w:t>.</w:t>
      </w:r>
    </w:p>
    <w:p w14:paraId="77534785" w14:textId="4A091A93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so začatím odstraňovania vady</w:t>
      </w:r>
      <w:r w:rsidR="008C1BEF">
        <w:rPr>
          <w:rFonts w:ascii="Times New Roman" w:hAnsi="Times New Roman"/>
          <w:sz w:val="24"/>
          <w:szCs w:val="24"/>
        </w:rPr>
        <w:t xml:space="preserve"> alebo jej odstránením</w:t>
      </w:r>
      <w:r w:rsidRPr="00096247">
        <w:rPr>
          <w:rFonts w:ascii="Times New Roman" w:hAnsi="Times New Roman"/>
          <w:sz w:val="24"/>
          <w:szCs w:val="24"/>
        </w:rPr>
        <w:t xml:space="preserve"> v lehote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vznikne právo na zmluvnú pokutu v sume 100 EUR za každú</w:t>
      </w:r>
      <w:r w:rsidR="009B28CF">
        <w:rPr>
          <w:rFonts w:ascii="Times New Roman" w:hAnsi="Times New Roman"/>
          <w:sz w:val="24"/>
          <w:szCs w:val="24"/>
        </w:rPr>
        <w:t>,</w:t>
      </w:r>
      <w:r w:rsidRPr="00096247">
        <w:rPr>
          <w:rFonts w:ascii="Times New Roman" w:hAnsi="Times New Roman"/>
          <w:sz w:val="24"/>
          <w:szCs w:val="24"/>
        </w:rPr>
        <w:t xml:space="preserve"> aj začatú hodinu omeškania</w:t>
      </w:r>
      <w:r w:rsidR="009B28CF">
        <w:rPr>
          <w:rFonts w:ascii="Times New Roman" w:hAnsi="Times New Roman"/>
          <w:sz w:val="24"/>
          <w:szCs w:val="24"/>
        </w:rPr>
        <w:t xml:space="preserve"> </w:t>
      </w:r>
      <w:r w:rsidR="009B28CF" w:rsidRPr="009B28CF">
        <w:rPr>
          <w:rFonts w:ascii="Times New Roman" w:hAnsi="Times New Roman"/>
          <w:sz w:val="24"/>
          <w:szCs w:val="24"/>
        </w:rPr>
        <w:t>so splnením tejto povinnosti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50EBB2A0" w14:textId="6BCDF995" w:rsidR="00410E6E" w:rsidRPr="00CA5FB5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A5FB5">
        <w:rPr>
          <w:rFonts w:ascii="Times New Roman" w:hAnsi="Times New Roman"/>
          <w:sz w:val="24"/>
          <w:szCs w:val="24"/>
        </w:rPr>
        <w:t xml:space="preserve">Ak </w:t>
      </w:r>
      <w:r w:rsidR="00B37EE1" w:rsidRPr="00CA5FB5">
        <w:rPr>
          <w:rFonts w:ascii="Times New Roman" w:hAnsi="Times New Roman"/>
          <w:sz w:val="24"/>
          <w:szCs w:val="24"/>
        </w:rPr>
        <w:t>Dodávateľ</w:t>
      </w:r>
      <w:r w:rsidRPr="00CA5FB5">
        <w:rPr>
          <w:rFonts w:ascii="Times New Roman" w:hAnsi="Times New Roman"/>
          <w:sz w:val="24"/>
          <w:szCs w:val="24"/>
        </w:rPr>
        <w:t xml:space="preserve"> zadá plnenie predmetu Zmluvy subdodávateľovi, ktorý nie je zapísaný v</w:t>
      </w:r>
      <w:r w:rsidR="004647E2" w:rsidRPr="00CA5FB5">
        <w:rPr>
          <w:rFonts w:ascii="Times New Roman" w:hAnsi="Times New Roman"/>
          <w:sz w:val="24"/>
          <w:szCs w:val="24"/>
        </w:rPr>
        <w:t> </w:t>
      </w:r>
      <w:r w:rsidRPr="00CA5FB5">
        <w:rPr>
          <w:rFonts w:ascii="Times New Roman" w:hAnsi="Times New Roman"/>
          <w:sz w:val="24"/>
          <w:szCs w:val="24"/>
        </w:rPr>
        <w:t>registri</w:t>
      </w:r>
      <w:r w:rsidR="004647E2" w:rsidRPr="00CA5FB5">
        <w:rPr>
          <w:rFonts w:ascii="Times New Roman" w:hAnsi="Times New Roman"/>
          <w:sz w:val="24"/>
          <w:szCs w:val="24"/>
        </w:rPr>
        <w:t xml:space="preserve"> </w:t>
      </w:r>
      <w:r w:rsidRPr="00CA5FB5">
        <w:rPr>
          <w:rFonts w:ascii="Times New Roman" w:hAnsi="Times New Roman"/>
          <w:sz w:val="24"/>
          <w:szCs w:val="24"/>
        </w:rPr>
        <w:t xml:space="preserve">podľa § 11 zákona o verejnom obstarávaní </w:t>
      </w:r>
      <w:r w:rsidR="009B28CF" w:rsidRPr="009B28CF">
        <w:rPr>
          <w:rFonts w:ascii="Times New Roman" w:hAnsi="Times New Roman"/>
          <w:sz w:val="24"/>
          <w:szCs w:val="24"/>
        </w:rPr>
        <w:t>alebo ktorý má ako konečného užívateľa výhod zapísan</w:t>
      </w:r>
      <w:r w:rsidR="009B28CF">
        <w:rPr>
          <w:rFonts w:ascii="Times New Roman" w:hAnsi="Times New Roman"/>
          <w:sz w:val="24"/>
          <w:szCs w:val="24"/>
        </w:rPr>
        <w:t>ú</w:t>
      </w:r>
      <w:r w:rsidR="009B28CF" w:rsidRPr="009B28CF">
        <w:rPr>
          <w:rFonts w:ascii="Times New Roman" w:hAnsi="Times New Roman"/>
          <w:sz w:val="24"/>
          <w:szCs w:val="24"/>
        </w:rPr>
        <w:t xml:space="preserve"> osobu uvedenú v § 11 ods. 1 písm. c) zákona o verejnom obstarávaní</w:t>
      </w:r>
      <w:r w:rsidR="009B28CF">
        <w:rPr>
          <w:rFonts w:ascii="Times New Roman" w:hAnsi="Times New Roman"/>
          <w:sz w:val="24"/>
          <w:szCs w:val="24"/>
        </w:rPr>
        <w:t>,</w:t>
      </w:r>
      <w:r w:rsidR="009B28CF" w:rsidRPr="009B28CF">
        <w:rPr>
          <w:rFonts w:ascii="Times New Roman" w:hAnsi="Times New Roman"/>
          <w:sz w:val="24"/>
          <w:szCs w:val="24"/>
        </w:rPr>
        <w:t xml:space="preserve"> </w:t>
      </w:r>
      <w:r w:rsidR="009B28CF">
        <w:rPr>
          <w:rFonts w:ascii="Times New Roman" w:hAnsi="Times New Roman"/>
          <w:sz w:val="24"/>
          <w:szCs w:val="24"/>
        </w:rPr>
        <w:t xml:space="preserve">ak </w:t>
      </w:r>
      <w:r w:rsidRPr="00CA5FB5">
        <w:rPr>
          <w:rFonts w:ascii="Times New Roman" w:hAnsi="Times New Roman"/>
          <w:sz w:val="24"/>
          <w:szCs w:val="24"/>
        </w:rPr>
        <w:t>sa na</w:t>
      </w:r>
      <w:r w:rsidR="009B28CF">
        <w:rPr>
          <w:rFonts w:ascii="Times New Roman" w:hAnsi="Times New Roman"/>
          <w:sz w:val="24"/>
          <w:szCs w:val="24"/>
        </w:rPr>
        <w:t xml:space="preserve"> subdodávateľa </w:t>
      </w:r>
      <w:r w:rsidRPr="00CA5FB5">
        <w:rPr>
          <w:rFonts w:ascii="Times New Roman" w:hAnsi="Times New Roman"/>
          <w:sz w:val="24"/>
          <w:szCs w:val="24"/>
        </w:rPr>
        <w:t>vzťahuje</w:t>
      </w:r>
      <w:r w:rsidR="009B28CF" w:rsidRPr="009B28CF">
        <w:rPr>
          <w:rFonts w:ascii="Times New Roman" w:hAnsi="Times New Roman"/>
          <w:sz w:val="24"/>
          <w:szCs w:val="24"/>
        </w:rPr>
        <w:t xml:space="preserve"> </w:t>
      </w:r>
      <w:r w:rsidR="009B28CF" w:rsidRPr="00CA5FB5">
        <w:rPr>
          <w:rFonts w:ascii="Times New Roman" w:hAnsi="Times New Roman"/>
          <w:sz w:val="24"/>
          <w:szCs w:val="24"/>
        </w:rPr>
        <w:t>povinnosť</w:t>
      </w:r>
      <w:r w:rsidR="009B28CF">
        <w:rPr>
          <w:rFonts w:ascii="Times New Roman" w:hAnsi="Times New Roman"/>
          <w:sz w:val="24"/>
          <w:szCs w:val="24"/>
        </w:rPr>
        <w:t xml:space="preserve"> </w:t>
      </w:r>
      <w:r w:rsidR="009B28CF" w:rsidRPr="009B28CF">
        <w:rPr>
          <w:rFonts w:ascii="Times New Roman" w:hAnsi="Times New Roman"/>
          <w:sz w:val="24"/>
          <w:szCs w:val="24"/>
        </w:rPr>
        <w:t>byť zapísaný v registri partnerov verejného sektora</w:t>
      </w:r>
      <w:r w:rsidRPr="00CA5FB5">
        <w:rPr>
          <w:rFonts w:ascii="Times New Roman" w:hAnsi="Times New Roman"/>
          <w:sz w:val="24"/>
          <w:szCs w:val="24"/>
        </w:rPr>
        <w:t xml:space="preserve">, alebo ak </w:t>
      </w:r>
      <w:r w:rsidR="00B37EE1" w:rsidRPr="00CA5FB5">
        <w:rPr>
          <w:rFonts w:ascii="Times New Roman" w:hAnsi="Times New Roman"/>
          <w:sz w:val="24"/>
          <w:szCs w:val="24"/>
        </w:rPr>
        <w:t>Dodávateľ</w:t>
      </w:r>
      <w:r w:rsidRPr="00CA5FB5">
        <w:rPr>
          <w:rFonts w:ascii="Times New Roman" w:hAnsi="Times New Roman"/>
          <w:sz w:val="24"/>
          <w:szCs w:val="24"/>
        </w:rPr>
        <w:t xml:space="preserve"> zadá plnenie predmetu Zmluvy novému subdodávateľovi pred tým, ako predložil </w:t>
      </w:r>
      <w:r w:rsidR="00B37EE1" w:rsidRPr="00CA5FB5">
        <w:rPr>
          <w:rFonts w:ascii="Times New Roman" w:hAnsi="Times New Roman"/>
          <w:sz w:val="24"/>
          <w:szCs w:val="24"/>
        </w:rPr>
        <w:t>Objednávateľovi</w:t>
      </w:r>
      <w:r w:rsidRPr="00CA5FB5">
        <w:rPr>
          <w:rFonts w:ascii="Times New Roman" w:hAnsi="Times New Roman"/>
          <w:sz w:val="24"/>
          <w:szCs w:val="24"/>
        </w:rPr>
        <w:t xml:space="preserve"> písomné oznámenie o zmene subdodávateľa podľa bodu 1.</w:t>
      </w:r>
      <w:r w:rsidR="0057786B" w:rsidRPr="00CA5FB5">
        <w:rPr>
          <w:rFonts w:ascii="Times New Roman" w:hAnsi="Times New Roman"/>
          <w:sz w:val="24"/>
          <w:szCs w:val="24"/>
        </w:rPr>
        <w:t>5</w:t>
      </w:r>
      <w:r w:rsidR="007B0AE7" w:rsidRPr="00CA5FB5">
        <w:rPr>
          <w:rFonts w:ascii="Times New Roman" w:hAnsi="Times New Roman"/>
          <w:sz w:val="24"/>
          <w:szCs w:val="24"/>
        </w:rPr>
        <w:t xml:space="preserve"> alebo ak </w:t>
      </w:r>
      <w:r w:rsidR="00B37EE1" w:rsidRPr="00CA5FB5">
        <w:rPr>
          <w:rFonts w:ascii="Times New Roman" w:hAnsi="Times New Roman"/>
          <w:sz w:val="24"/>
          <w:szCs w:val="24"/>
        </w:rPr>
        <w:t>Dodávateľ</w:t>
      </w:r>
      <w:r w:rsidR="007B0AE7" w:rsidRPr="00CA5FB5">
        <w:rPr>
          <w:rFonts w:ascii="Times New Roman" w:hAnsi="Times New Roman"/>
          <w:sz w:val="24"/>
          <w:szCs w:val="24"/>
        </w:rPr>
        <w:t xml:space="preserve"> poruší povinnosť uvedenú v bode 1.6</w:t>
      </w:r>
      <w:r w:rsidRPr="00CA5FB5">
        <w:rPr>
          <w:rFonts w:ascii="Times New Roman" w:hAnsi="Times New Roman"/>
          <w:sz w:val="24"/>
          <w:szCs w:val="24"/>
        </w:rPr>
        <w:t xml:space="preserve">, vznikne </w:t>
      </w:r>
      <w:r w:rsidR="00B37EE1" w:rsidRPr="00CA5FB5">
        <w:rPr>
          <w:rFonts w:ascii="Times New Roman" w:hAnsi="Times New Roman"/>
          <w:sz w:val="24"/>
          <w:szCs w:val="24"/>
        </w:rPr>
        <w:t>Objednávateľovi</w:t>
      </w:r>
      <w:r w:rsidRPr="00CA5FB5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453446">
        <w:rPr>
          <w:rFonts w:ascii="Times New Roman" w:hAnsi="Times New Roman"/>
          <w:sz w:val="24"/>
          <w:szCs w:val="24"/>
        </w:rPr>
        <w:t>5</w:t>
      </w:r>
      <w:r w:rsidR="007806B1" w:rsidRPr="00CA5FB5">
        <w:rPr>
          <w:rFonts w:ascii="Times New Roman" w:hAnsi="Times New Roman"/>
          <w:sz w:val="24"/>
          <w:szCs w:val="24"/>
        </w:rPr>
        <w:t xml:space="preserve"> % z ceny Tovaru </w:t>
      </w:r>
      <w:r w:rsidR="009B28CF">
        <w:rPr>
          <w:rFonts w:ascii="Times New Roman" w:hAnsi="Times New Roman"/>
          <w:sz w:val="24"/>
          <w:szCs w:val="24"/>
        </w:rPr>
        <w:t xml:space="preserve">bez DPH </w:t>
      </w:r>
      <w:r w:rsidR="007806B1" w:rsidRPr="00CA5FB5">
        <w:rPr>
          <w:rFonts w:ascii="Times New Roman" w:hAnsi="Times New Roman"/>
          <w:sz w:val="24"/>
          <w:szCs w:val="24"/>
        </w:rPr>
        <w:t>uvedenej v bode 4.3</w:t>
      </w:r>
      <w:r w:rsidRPr="00CA5FB5">
        <w:rPr>
          <w:rFonts w:ascii="Times New Roman" w:hAnsi="Times New Roman"/>
          <w:sz w:val="24"/>
          <w:szCs w:val="24"/>
        </w:rPr>
        <w:t xml:space="preserve"> za</w:t>
      </w:r>
      <w:r w:rsidR="009B28CF">
        <w:rPr>
          <w:rFonts w:ascii="Times New Roman" w:hAnsi="Times New Roman"/>
          <w:sz w:val="24"/>
          <w:szCs w:val="24"/>
        </w:rPr>
        <w:t> </w:t>
      </w:r>
      <w:r w:rsidR="009B28CF" w:rsidRPr="009B28CF">
        <w:rPr>
          <w:rFonts w:ascii="Times New Roman" w:hAnsi="Times New Roman"/>
          <w:sz w:val="24"/>
          <w:szCs w:val="24"/>
        </w:rPr>
        <w:t>každé také</w:t>
      </w:r>
      <w:r w:rsidR="009B28CF">
        <w:rPr>
          <w:rFonts w:ascii="Times New Roman" w:hAnsi="Times New Roman"/>
          <w:sz w:val="24"/>
          <w:szCs w:val="24"/>
        </w:rPr>
        <w:t>to</w:t>
      </w:r>
      <w:r w:rsidR="009B28CF" w:rsidRPr="009B28CF">
        <w:rPr>
          <w:rFonts w:ascii="Times New Roman" w:hAnsi="Times New Roman"/>
          <w:sz w:val="24"/>
          <w:szCs w:val="24"/>
        </w:rPr>
        <w:t xml:space="preserve"> jednotlivé konanie</w:t>
      </w:r>
      <w:r w:rsidR="009B28CF">
        <w:rPr>
          <w:rFonts w:ascii="Times New Roman" w:hAnsi="Times New Roman"/>
          <w:sz w:val="24"/>
          <w:szCs w:val="24"/>
        </w:rPr>
        <w:t>, a</w:t>
      </w:r>
      <w:r w:rsidR="00A356EC">
        <w:rPr>
          <w:rFonts w:ascii="Times New Roman" w:hAnsi="Times New Roman"/>
          <w:sz w:val="24"/>
          <w:szCs w:val="24"/>
        </w:rPr>
        <w:t> </w:t>
      </w:r>
      <w:r w:rsidR="009B28CF">
        <w:rPr>
          <w:rFonts w:ascii="Times New Roman" w:hAnsi="Times New Roman"/>
          <w:sz w:val="24"/>
          <w:szCs w:val="24"/>
        </w:rPr>
        <w:t>to</w:t>
      </w:r>
      <w:r w:rsidR="00A356EC">
        <w:rPr>
          <w:rFonts w:ascii="Times New Roman" w:hAnsi="Times New Roman"/>
          <w:sz w:val="24"/>
          <w:szCs w:val="24"/>
        </w:rPr>
        <w:t> </w:t>
      </w:r>
      <w:r w:rsidR="009B28CF" w:rsidRPr="009B28CF">
        <w:rPr>
          <w:rFonts w:ascii="Times New Roman" w:hAnsi="Times New Roman"/>
          <w:sz w:val="24"/>
          <w:szCs w:val="24"/>
        </w:rPr>
        <w:t>aj</w:t>
      </w:r>
      <w:r w:rsidR="00A356EC">
        <w:rPr>
          <w:rFonts w:ascii="Times New Roman" w:hAnsi="Times New Roman"/>
          <w:sz w:val="24"/>
          <w:szCs w:val="24"/>
        </w:rPr>
        <w:t> </w:t>
      </w:r>
      <w:r w:rsidR="009B28CF" w:rsidRPr="009B28CF">
        <w:rPr>
          <w:rFonts w:ascii="Times New Roman" w:hAnsi="Times New Roman"/>
          <w:sz w:val="24"/>
          <w:szCs w:val="24"/>
        </w:rPr>
        <w:t>opakovane.</w:t>
      </w:r>
    </w:p>
    <w:p w14:paraId="7D3080F5" w14:textId="212E7549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je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 omeškaní so zaplatením faktúry,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je oprávnený účtovať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zákonné úroky z omeškania podľa príslušných platných</w:t>
      </w:r>
      <w:r w:rsidR="00423F85">
        <w:rPr>
          <w:rFonts w:ascii="Times New Roman" w:hAnsi="Times New Roman"/>
          <w:sz w:val="24"/>
          <w:szCs w:val="24"/>
        </w:rPr>
        <w:t xml:space="preserve"> a účinných </w:t>
      </w:r>
      <w:r w:rsidRPr="00096247">
        <w:rPr>
          <w:rFonts w:ascii="Times New Roman" w:hAnsi="Times New Roman"/>
          <w:sz w:val="24"/>
          <w:szCs w:val="24"/>
        </w:rPr>
        <w:t xml:space="preserve"> právnych predpisov. </w:t>
      </w:r>
    </w:p>
    <w:p w14:paraId="48D0393B" w14:textId="5871DCAD" w:rsidR="0098065D" w:rsidRDefault="00410E6E" w:rsidP="00CF457A">
      <w:pPr>
        <w:pStyle w:val="Obyajntext"/>
        <w:numPr>
          <w:ilvl w:val="0"/>
          <w:numId w:val="9"/>
        </w:numPr>
        <w:tabs>
          <w:tab w:val="clear" w:pos="2136"/>
          <w:tab w:val="left" w:pos="709"/>
        </w:tabs>
        <w:spacing w:after="200"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Zmluvnú pokutu uvedenú v bode 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</w:rPr>
        <w:t>.1 a</w:t>
      </w:r>
      <w:r w:rsidRPr="00096247">
        <w:rPr>
          <w:rFonts w:ascii="Times New Roman" w:hAnsi="Times New Roman"/>
          <w:sz w:val="24"/>
          <w:szCs w:val="24"/>
          <w:lang w:val="sk-SK"/>
        </w:rPr>
        <w:t>ž</w:t>
      </w:r>
      <w:r w:rsidRPr="000962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  <w:lang w:val="sk-SK"/>
        </w:rPr>
        <w:t>.</w:t>
      </w:r>
      <w:r w:rsidR="00483E44">
        <w:rPr>
          <w:rFonts w:ascii="Times New Roman" w:hAnsi="Times New Roman"/>
          <w:sz w:val="24"/>
          <w:szCs w:val="24"/>
          <w:lang w:val="sk-SK"/>
        </w:rPr>
        <w:t>4</w:t>
      </w:r>
      <w:r w:rsidR="00735722"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B37EE1">
        <w:rPr>
          <w:rFonts w:ascii="Times New Roman" w:hAnsi="Times New Roman"/>
          <w:sz w:val="24"/>
          <w:szCs w:val="24"/>
          <w:lang w:val="sk-SK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uhradí na základe písomnej výzvy</w:t>
      </w:r>
      <w:r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do 15 kalendárnych dní odo dňa jej doručenia bankovým prevodom na účet </w:t>
      </w:r>
      <w:r w:rsidR="00B37EE1">
        <w:rPr>
          <w:rFonts w:ascii="Times New Roman" w:hAnsi="Times New Roman"/>
          <w:sz w:val="24"/>
          <w:szCs w:val="24"/>
          <w:lang w:val="sk-SK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77305A95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8</w:t>
      </w:r>
    </w:p>
    <w:p w14:paraId="150FF148" w14:textId="77777777" w:rsidR="00410E6E" w:rsidRPr="00096247" w:rsidRDefault="001925C3" w:rsidP="00286101">
      <w:pPr>
        <w:spacing w:after="2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Trvanie a s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pôsob zániku </w:t>
      </w:r>
      <w:r w:rsidR="00410E6E">
        <w:rPr>
          <w:rFonts w:ascii="Times New Roman" w:hAnsi="Times New Roman"/>
          <w:b/>
          <w:sz w:val="24"/>
          <w:szCs w:val="24"/>
        </w:rPr>
        <w:t>Zmluvy</w:t>
      </w:r>
    </w:p>
    <w:p w14:paraId="0B3CCB15" w14:textId="3264AEA8" w:rsidR="001925C3" w:rsidRPr="00096247" w:rsidRDefault="001925C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</w:t>
      </w:r>
      <w:r w:rsidR="0098753E">
        <w:rPr>
          <w:rFonts w:ascii="Times New Roman" w:eastAsia="Times New Roman" w:hAnsi="Times New Roman"/>
          <w:sz w:val="24"/>
          <w:szCs w:val="24"/>
          <w:lang w:eastAsia="sk-SK"/>
        </w:rPr>
        <w:t>Z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mluvných strán alebo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odstúpením ktorejkoľvek </w:t>
      </w:r>
      <w:r w:rsidR="0098753E">
        <w:rPr>
          <w:rFonts w:ascii="Times New Roman" w:eastAsia="Times New Roman" w:hAnsi="Times New Roman"/>
          <w:sz w:val="24"/>
          <w:szCs w:val="24"/>
          <w:lang w:eastAsia="sk-SK"/>
        </w:rPr>
        <w:t>Z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mluvnej strany v súlade </w:t>
      </w:r>
      <w:r w:rsidR="00735722">
        <w:rPr>
          <w:rFonts w:ascii="Times New Roman" w:eastAsia="Times New Roman" w:hAnsi="Times New Roman"/>
          <w:sz w:val="24"/>
          <w:szCs w:val="24"/>
          <w:lang w:eastAsia="sk-SK"/>
        </w:rPr>
        <w:t>s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Zmluvou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v súlade so</w:t>
      </w:r>
      <w:r w:rsidR="00B8431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všeobecne záväzným právnym predpisom,</w:t>
      </w:r>
      <w:r w:rsidRPr="00096247"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obstarávaní.</w:t>
      </w:r>
    </w:p>
    <w:p w14:paraId="36478E11" w14:textId="55539DF3" w:rsidR="00410E6E" w:rsidRPr="00B6385F" w:rsidRDefault="00B37EE1" w:rsidP="00410E6E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Dodávateľ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 súlade s predchádzajúcim bodom oprávnený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 dôvodu neuhradenia ceny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ovaru, len ak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neuhradil cenu za riadne odovzdaný a prevzatý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 ani do 7 dní odo dňa doručenia výzvy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>zaplatenie dlžnej sumy podľa tejto vety.</w:t>
      </w:r>
    </w:p>
    <w:p w14:paraId="7221E6CF" w14:textId="00E5A6BE" w:rsidR="00410E6E" w:rsidRPr="00096247" w:rsidRDefault="00B37EE1" w:rsidP="004C0114">
      <w:pPr>
        <w:numPr>
          <w:ilvl w:val="0"/>
          <w:numId w:val="10"/>
        </w:numPr>
        <w:tabs>
          <w:tab w:val="clear" w:pos="720"/>
        </w:tabs>
        <w:spacing w:after="120"/>
        <w:ind w:left="709" w:hanging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môže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93DF1" w:rsidRPr="00393DF1">
        <w:rPr>
          <w:rFonts w:ascii="Times New Roman" w:hAnsi="Times New Roman"/>
          <w:kern w:val="16"/>
          <w:sz w:val="24"/>
          <w:szCs w:val="24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v prípadoch, ktoré stanovuje Obchodný zákonník alebo 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>ak:</w:t>
      </w:r>
    </w:p>
    <w:p w14:paraId="19A07BBA" w14:textId="03C2253F" w:rsidR="00410E6E" w:rsidRPr="00096247" w:rsidRDefault="00410E6E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vyhlásenie konkurzu,</w:t>
      </w:r>
    </w:p>
    <w:p w14:paraId="3CB75108" w14:textId="4A1B882D" w:rsidR="00410E6E" w:rsidRPr="00096247" w:rsidRDefault="00410E6E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exekučné konanie alebo iný výkon rozhodnutia,</w:t>
      </w:r>
    </w:p>
    <w:p w14:paraId="5FAC7E2A" w14:textId="3CE7E76A" w:rsidR="00410E6E" w:rsidRPr="00096247" w:rsidRDefault="00410E6E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bol na osobu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zrušenie s likvidáciou alebo bez likvidácie,</w:t>
      </w:r>
    </w:p>
    <w:p w14:paraId="7770FE6D" w14:textId="0B319FC9" w:rsidR="00410E6E" w:rsidRPr="00096247" w:rsidRDefault="00410E6E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bol na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povolenie reštrukturalizácie,</w:t>
      </w:r>
    </w:p>
    <w:p w14:paraId="44DD8E63" w14:textId="0DBB38B5" w:rsidR="00410E6E" w:rsidRPr="00096247" w:rsidRDefault="00410E6E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bolo na majetok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zastavené konkurzné konanie pre nedostatok majetku,</w:t>
      </w:r>
    </w:p>
    <w:p w14:paraId="02AC504C" w14:textId="36ABD0B3" w:rsidR="00410E6E" w:rsidRPr="00096247" w:rsidRDefault="00410E6E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boli voči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Dodávateľovi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konania obdobné konaniam podľa tohto bodu v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súlade s predpismi platnými v krajine sídla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14:paraId="27912F67" w14:textId="4D73F1B2" w:rsidR="00410E6E" w:rsidRPr="00096247" w:rsidRDefault="00B37EE1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preukázateľne zistí, že sa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dopúšťa nelegálneho zamestnávania,</w:t>
      </w:r>
    </w:p>
    <w:p w14:paraId="07D45A51" w14:textId="2EC58F98" w:rsidR="00410E6E" w:rsidRDefault="00B8431C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Dodávateľ </w:t>
      </w:r>
      <w:r w:rsidR="00410E6E"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>podstatn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e</w:t>
      </w:r>
      <w:r w:rsidR="00410E6E"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poruš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í</w:t>
      </w:r>
      <w:r w:rsidR="00410E6E"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povinnosti </w:t>
      </w:r>
      <w:r w:rsidR="001A498B">
        <w:rPr>
          <w:rFonts w:ascii="Times New Roman" w:eastAsia="Times New Roman" w:hAnsi="Times New Roman"/>
          <w:iCs/>
          <w:sz w:val="24"/>
          <w:szCs w:val="24"/>
          <w:lang w:eastAsia="sk-SK"/>
        </w:rPr>
        <w:t>uvedené v</w:t>
      </w:r>
      <w:r w:rsidR="00410E6E"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bod</w:t>
      </w:r>
      <w:r w:rsidR="001A498B">
        <w:rPr>
          <w:rFonts w:ascii="Times New Roman" w:eastAsia="Times New Roman" w:hAnsi="Times New Roman"/>
          <w:iCs/>
          <w:sz w:val="24"/>
          <w:szCs w:val="24"/>
          <w:lang w:eastAsia="sk-SK"/>
        </w:rPr>
        <w:t>e</w:t>
      </w:r>
      <w:r w:rsidR="00410E6E"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  <w:r w:rsidR="002A6117">
        <w:rPr>
          <w:rFonts w:ascii="Times New Roman" w:eastAsia="Times New Roman" w:hAnsi="Times New Roman"/>
          <w:iCs/>
          <w:sz w:val="24"/>
          <w:szCs w:val="24"/>
          <w:lang w:eastAsia="sk-SK"/>
        </w:rPr>
        <w:t>8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>.5</w:t>
      </w:r>
      <w:r w:rsidR="005E6D4F">
        <w:rPr>
          <w:rFonts w:ascii="Times New Roman" w:eastAsia="Times New Roman" w:hAnsi="Times New Roman"/>
          <w:iCs/>
          <w:sz w:val="24"/>
          <w:szCs w:val="24"/>
          <w:lang w:eastAsia="sk-SK"/>
        </w:rPr>
        <w:t>,</w:t>
      </w:r>
    </w:p>
    <w:p w14:paraId="78997C03" w14:textId="6022AFE1" w:rsidR="00393DF1" w:rsidRPr="00A540F9" w:rsidRDefault="00B8431C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hAnsi="Times New Roman"/>
          <w:kern w:val="16"/>
          <w:sz w:val="24"/>
          <w:szCs w:val="24"/>
        </w:rPr>
        <w:t>dôjde k</w:t>
      </w:r>
      <w:r w:rsidR="00393DF1" w:rsidRPr="007C5F3F">
        <w:rPr>
          <w:rFonts w:ascii="Times New Roman" w:hAnsi="Times New Roman"/>
          <w:kern w:val="16"/>
          <w:sz w:val="24"/>
          <w:szCs w:val="24"/>
        </w:rPr>
        <w:t xml:space="preserve"> opakované</w:t>
      </w:r>
      <w:r>
        <w:rPr>
          <w:rFonts w:ascii="Times New Roman" w:hAnsi="Times New Roman"/>
          <w:kern w:val="16"/>
          <w:sz w:val="24"/>
          <w:szCs w:val="24"/>
        </w:rPr>
        <w:t>mu</w:t>
      </w:r>
      <w:r w:rsidR="00393DF1" w:rsidRPr="007C5F3F">
        <w:rPr>
          <w:rFonts w:ascii="Times New Roman" w:hAnsi="Times New Roman"/>
          <w:kern w:val="16"/>
          <w:sz w:val="24"/>
          <w:szCs w:val="24"/>
        </w:rPr>
        <w:t xml:space="preserve"> výskytu tej istej vady na Tovare alebo jeho časti (komponente), ktorá už bola </w:t>
      </w:r>
      <w:r w:rsidR="00B404D0">
        <w:rPr>
          <w:rFonts w:ascii="Times New Roman" w:hAnsi="Times New Roman"/>
          <w:sz w:val="24"/>
          <w:szCs w:val="24"/>
          <w:lang w:eastAsia="sk-SK"/>
        </w:rPr>
        <w:t>Dodávateľom</w:t>
      </w:r>
      <w:r w:rsidR="00393DF1" w:rsidRPr="007C5F3F">
        <w:rPr>
          <w:rFonts w:ascii="Times New Roman" w:hAnsi="Times New Roman"/>
          <w:sz w:val="24"/>
          <w:szCs w:val="24"/>
          <w:lang w:eastAsia="sk-SK"/>
        </w:rPr>
        <w:t xml:space="preserve"> alebo výrobcom </w:t>
      </w:r>
      <w:r w:rsidR="00393DF1" w:rsidRPr="007C5F3F">
        <w:rPr>
          <w:rFonts w:ascii="Times New Roman" w:hAnsi="Times New Roman"/>
          <w:kern w:val="16"/>
          <w:sz w:val="24"/>
          <w:szCs w:val="24"/>
        </w:rPr>
        <w:t>odstraňovaná minimálne trikrát</w:t>
      </w:r>
      <w:r>
        <w:rPr>
          <w:rFonts w:ascii="Times New Roman" w:hAnsi="Times New Roman"/>
          <w:kern w:val="16"/>
          <w:sz w:val="24"/>
          <w:szCs w:val="24"/>
        </w:rPr>
        <w:t xml:space="preserve"> alebo</w:t>
      </w:r>
    </w:p>
    <w:p w14:paraId="70589D78" w14:textId="14000E04" w:rsidR="00A540F9" w:rsidRPr="00A540F9" w:rsidRDefault="00A540F9" w:rsidP="00A540F9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>Objednávateľ pred tým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>,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než akceptoval štandardné licenčné podmienky užívania predmetného Tovaru, nie však neskôr než v lehote 15 dní odo dňa, kedy sa s nimi mohol preukázateľne najskôr oboznámiť, písomne oznámi Dodávateľovi, že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> 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štandardné licenčné podmienky užívania predmetného Tovaru nie sú pre 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>neho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rozumne prijateľné; neakceptovanie štandardných licenčných podmienok Tovaru 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Objednávateľom 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a využitie 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jeho 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oprávnenia 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na </w:t>
      </w:r>
      <w:r w:rsidR="00B8431C"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>odstúp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>enie</w:t>
      </w:r>
      <w:r w:rsidR="00B8431C"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od Zmluvy podľa tohto </w:t>
      </w:r>
      <w:r w:rsidR="001A498B">
        <w:rPr>
          <w:rFonts w:ascii="Times New Roman" w:eastAsia="Times New Roman" w:hAnsi="Times New Roman"/>
          <w:iCs/>
          <w:sz w:val="24"/>
          <w:szCs w:val="24"/>
          <w:lang w:eastAsia="sk-SK"/>
        </w:rPr>
        <w:t>písmena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>sa nepovažuje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za 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>porušenie Zmluvy Dodávateľom.</w:t>
      </w:r>
    </w:p>
    <w:p w14:paraId="33376DD6" w14:textId="668AE246" w:rsidR="00410E6E" w:rsidRPr="00096247" w:rsidRDefault="00B37EE1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sa zaväzuje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 písomne informovať o vzniku akejkoľvek skutočnosti podľa písm. a) až f) bodu </w:t>
      </w:r>
      <w:r w:rsidR="002A6117">
        <w:rPr>
          <w:rFonts w:ascii="Times New Roman" w:hAnsi="Times New Roman"/>
          <w:sz w:val="24"/>
          <w:szCs w:val="24"/>
        </w:rPr>
        <w:t>8</w:t>
      </w:r>
      <w:r w:rsidR="00410E6E" w:rsidRPr="00096247">
        <w:rPr>
          <w:rFonts w:ascii="Times New Roman" w:hAnsi="Times New Roman"/>
          <w:sz w:val="24"/>
          <w:szCs w:val="24"/>
        </w:rPr>
        <w:t xml:space="preserve">.3, a to najneskôr do piatich pracovných dní odo dňa, kedy sa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o takej skutočnosti dozvedel.</w:t>
      </w:r>
    </w:p>
    <w:p w14:paraId="707D7033" w14:textId="415E169C" w:rsidR="00410E6E" w:rsidRPr="00096247" w:rsidRDefault="00B37EE1" w:rsidP="004C0114">
      <w:pPr>
        <w:numPr>
          <w:ilvl w:val="0"/>
          <w:numId w:val="10"/>
        </w:numPr>
        <w:spacing w:after="120"/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môže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z dôvodu podstatného porušenia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odstúpiť od </w:t>
      </w:r>
      <w:r w:rsidR="00410E6E">
        <w:rPr>
          <w:rFonts w:ascii="Times New Roman" w:hAnsi="Times New Roman"/>
          <w:noProof/>
          <w:sz w:val="24"/>
          <w:szCs w:val="24"/>
        </w:rPr>
        <w:t>Zmluvy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. Za podstatné porušenie </w:t>
      </w:r>
      <w:r w:rsidR="0098753E">
        <w:rPr>
          <w:rFonts w:ascii="Times New Roman" w:hAnsi="Times New Roman"/>
          <w:noProof/>
          <w:sz w:val="24"/>
          <w:szCs w:val="24"/>
        </w:rPr>
        <w:t xml:space="preserve">jeho </w:t>
      </w:r>
      <w:r w:rsidR="00410E6E" w:rsidRPr="00096247">
        <w:rPr>
          <w:rFonts w:ascii="Times New Roman" w:hAnsi="Times New Roman"/>
          <w:noProof/>
          <w:sz w:val="24"/>
          <w:szCs w:val="24"/>
        </w:rPr>
        <w:t>povinnost</w:t>
      </w:r>
      <w:r w:rsidR="0098753E">
        <w:rPr>
          <w:rFonts w:ascii="Times New Roman" w:hAnsi="Times New Roman"/>
          <w:noProof/>
          <w:sz w:val="24"/>
          <w:szCs w:val="24"/>
        </w:rPr>
        <w:t>í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sa považuje najmä</w:t>
      </w:r>
      <w:r w:rsidR="008A4158">
        <w:rPr>
          <w:rFonts w:ascii="Times New Roman" w:hAnsi="Times New Roman"/>
          <w:noProof/>
          <w:sz w:val="24"/>
          <w:szCs w:val="24"/>
        </w:rPr>
        <w:t xml:space="preserve"> ak</w:t>
      </w:r>
      <w:r w:rsidR="004C4758">
        <w:rPr>
          <w:rFonts w:ascii="Times New Roman" w:hAnsi="Times New Roman"/>
          <w:noProof/>
          <w:sz w:val="24"/>
          <w:szCs w:val="24"/>
        </w:rPr>
        <w:t xml:space="preserve"> Dodávateľ</w:t>
      </w:r>
      <w:r w:rsidR="00410E6E" w:rsidRPr="00096247">
        <w:rPr>
          <w:rFonts w:ascii="Times New Roman" w:hAnsi="Times New Roman"/>
          <w:noProof/>
          <w:sz w:val="24"/>
          <w:szCs w:val="24"/>
        </w:rPr>
        <w:t>:</w:t>
      </w:r>
    </w:p>
    <w:p w14:paraId="17463CFB" w14:textId="051C0B07" w:rsidR="00410E6E" w:rsidRDefault="00B36347" w:rsidP="004C0114">
      <w:pPr>
        <w:numPr>
          <w:ilvl w:val="0"/>
          <w:numId w:val="19"/>
        </w:numPr>
        <w:tabs>
          <w:tab w:val="left" w:pos="851"/>
          <w:tab w:val="num" w:pos="1134"/>
        </w:tabs>
        <w:spacing w:after="120"/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B36347">
        <w:rPr>
          <w:rFonts w:ascii="Times New Roman" w:hAnsi="Times New Roman"/>
          <w:sz w:val="24"/>
          <w:szCs w:val="24"/>
        </w:rPr>
        <w:t xml:space="preserve">opakovane poruší svoje povinnosti uvedené v Zmluve týkajúce sa najmä dodania </w:t>
      </w:r>
      <w:r>
        <w:rPr>
          <w:rFonts w:ascii="Times New Roman" w:hAnsi="Times New Roman"/>
          <w:sz w:val="24"/>
          <w:szCs w:val="24"/>
        </w:rPr>
        <w:t>T</w:t>
      </w:r>
      <w:r w:rsidRPr="00B36347">
        <w:rPr>
          <w:rFonts w:ascii="Times New Roman" w:hAnsi="Times New Roman"/>
          <w:sz w:val="24"/>
          <w:szCs w:val="24"/>
        </w:rPr>
        <w:t>ovaru v stanovenej lehote</w:t>
      </w:r>
      <w:r>
        <w:rPr>
          <w:rFonts w:ascii="Times New Roman" w:hAnsi="Times New Roman"/>
          <w:sz w:val="24"/>
          <w:szCs w:val="24"/>
        </w:rPr>
        <w:t>,</w:t>
      </w:r>
      <w:r w:rsidRPr="00B36347">
        <w:rPr>
          <w:rFonts w:ascii="Times New Roman" w:hAnsi="Times New Roman"/>
          <w:sz w:val="24"/>
          <w:szCs w:val="24"/>
        </w:rPr>
        <w:t xml:space="preserve"> množstve alebo kvalite, pričom za opakované porušenie povinnosti </w:t>
      </w:r>
      <w:r>
        <w:rPr>
          <w:rFonts w:ascii="Times New Roman" w:hAnsi="Times New Roman"/>
          <w:sz w:val="24"/>
          <w:szCs w:val="24"/>
        </w:rPr>
        <w:t>sa považuje také,</w:t>
      </w:r>
      <w:r w:rsidRPr="00B36347">
        <w:rPr>
          <w:rFonts w:ascii="Times New Roman" w:hAnsi="Times New Roman"/>
          <w:sz w:val="24"/>
          <w:szCs w:val="24"/>
        </w:rPr>
        <w:t xml:space="preserve"> ktoré nastalo aspoň dvakrát</w:t>
      </w:r>
    </w:p>
    <w:p w14:paraId="6122A2EB" w14:textId="1C7580AD" w:rsidR="00B36347" w:rsidRDefault="00B36347" w:rsidP="004C0114">
      <w:pPr>
        <w:numPr>
          <w:ilvl w:val="0"/>
          <w:numId w:val="19"/>
        </w:numPr>
        <w:tabs>
          <w:tab w:val="left" w:pos="851"/>
          <w:tab w:val="num" w:pos="1134"/>
        </w:tabs>
        <w:spacing w:after="120"/>
        <w:ind w:left="1139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 v omeškaní s dodaním Tovaru alebo jeho časti o viac ako 5 dní,</w:t>
      </w:r>
    </w:p>
    <w:p w14:paraId="4CBAB8D0" w14:textId="2B3339FE" w:rsidR="00B36347" w:rsidRPr="00096247" w:rsidRDefault="00B36347" w:rsidP="004C0114">
      <w:pPr>
        <w:numPr>
          <w:ilvl w:val="0"/>
          <w:numId w:val="19"/>
        </w:numPr>
        <w:tabs>
          <w:tab w:val="left" w:pos="851"/>
          <w:tab w:val="num" w:pos="1134"/>
        </w:tabs>
        <w:spacing w:after="120"/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C61427">
        <w:rPr>
          <w:rFonts w:ascii="Times New Roman" w:hAnsi="Times New Roman"/>
          <w:sz w:val="24"/>
          <w:szCs w:val="24"/>
        </w:rPr>
        <w:t xml:space="preserve">poruší ktorúkoľvek </w:t>
      </w:r>
      <w:r>
        <w:rPr>
          <w:rFonts w:ascii="Times New Roman" w:hAnsi="Times New Roman"/>
          <w:sz w:val="24"/>
          <w:szCs w:val="24"/>
        </w:rPr>
        <w:t>z povinností uvedených v bodoch</w:t>
      </w:r>
      <w:r w:rsidRPr="00096247">
        <w:rPr>
          <w:rFonts w:ascii="Times New Roman" w:hAnsi="Times New Roman"/>
          <w:sz w:val="24"/>
          <w:szCs w:val="24"/>
        </w:rPr>
        <w:t xml:space="preserve"> 1.</w:t>
      </w:r>
      <w:r>
        <w:rPr>
          <w:rFonts w:ascii="Times New Roman" w:hAnsi="Times New Roman"/>
          <w:sz w:val="24"/>
          <w:szCs w:val="24"/>
        </w:rPr>
        <w:t>4, 1.5 alebo 1.6.</w:t>
      </w:r>
    </w:p>
    <w:p w14:paraId="7C9E24C0" w14:textId="2908A4C9" w:rsidR="00410E6E" w:rsidRPr="00096247" w:rsidRDefault="004C4758" w:rsidP="004C0114">
      <w:pPr>
        <w:numPr>
          <w:ilvl w:val="0"/>
          <w:numId w:val="19"/>
        </w:numPr>
        <w:tabs>
          <w:tab w:val="left" w:pos="851"/>
          <w:tab w:val="num" w:pos="1134"/>
        </w:tabs>
        <w:spacing w:after="120"/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>poruší s</w:t>
      </w:r>
      <w:r>
        <w:rPr>
          <w:rFonts w:ascii="Times New Roman" w:hAnsi="Times New Roman"/>
          <w:sz w:val="24"/>
          <w:szCs w:val="24"/>
        </w:rPr>
        <w:t>voju povinnosť vyplývajúcu mu z</w:t>
      </w:r>
      <w:r w:rsidRPr="00096247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 výnimkou situácie podľa písm. a) a</w:t>
      </w:r>
      <w:r>
        <w:rPr>
          <w:rFonts w:ascii="Times New Roman" w:hAnsi="Times New Roman"/>
          <w:sz w:val="24"/>
          <w:szCs w:val="24"/>
        </w:rPr>
        <w:t>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DF5908">
        <w:rPr>
          <w:rFonts w:ascii="Times New Roman" w:hAnsi="Times New Roman"/>
          <w:sz w:val="24"/>
          <w:szCs w:val="24"/>
        </w:rPr>
        <w:t>c</w:t>
      </w:r>
      <w:r w:rsidRPr="00096247">
        <w:rPr>
          <w:rFonts w:ascii="Times New Roman" w:hAnsi="Times New Roman"/>
          <w:sz w:val="24"/>
          <w:szCs w:val="24"/>
        </w:rPr>
        <w:t>) tohto bodu, a k náprave nedôjde do 7 dní po uplynutí lehoty na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splnenie jeho povinnosti</w:t>
      </w:r>
      <w:r>
        <w:rPr>
          <w:rFonts w:ascii="Times New Roman" w:hAnsi="Times New Roman"/>
          <w:sz w:val="24"/>
          <w:szCs w:val="24"/>
        </w:rPr>
        <w:t xml:space="preserve"> </w:t>
      </w:r>
      <w:r w:rsidR="00B36347">
        <w:rPr>
          <w:rFonts w:ascii="Times New Roman" w:hAnsi="Times New Roman"/>
          <w:sz w:val="24"/>
          <w:szCs w:val="24"/>
        </w:rPr>
        <w:t>alebo</w:t>
      </w:r>
    </w:p>
    <w:p w14:paraId="59F4C319" w14:textId="37D6F0D4" w:rsidR="00410E6E" w:rsidRPr="00096247" w:rsidRDefault="004C4758" w:rsidP="005735C3">
      <w:pPr>
        <w:numPr>
          <w:ilvl w:val="0"/>
          <w:numId w:val="19"/>
        </w:numPr>
        <w:tabs>
          <w:tab w:val="left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ak sa jeho </w:t>
      </w:r>
      <w:r w:rsidRPr="00096247">
        <w:rPr>
          <w:rFonts w:ascii="Times New Roman" w:hAnsi="Times New Roman"/>
          <w:sz w:val="24"/>
          <w:szCs w:val="24"/>
        </w:rPr>
        <w:t>vyhlásenie podľa bodu 1.</w:t>
      </w:r>
      <w:r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ukáže byť nepravdivým</w:t>
      </w:r>
      <w:r w:rsidR="00410E6E" w:rsidRPr="00096247">
        <w:rPr>
          <w:rFonts w:ascii="Times New Roman" w:hAnsi="Times New Roman"/>
          <w:sz w:val="24"/>
          <w:szCs w:val="24"/>
        </w:rPr>
        <w:t>.</w:t>
      </w:r>
    </w:p>
    <w:p w14:paraId="1DED7EE9" w14:textId="7915DAF9" w:rsidR="00410E6E" w:rsidRPr="00096247" w:rsidRDefault="00410E6E" w:rsidP="00393DF1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ktorákoľvek </w:t>
      </w:r>
      <w:r w:rsidR="0098753E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 xml:space="preserve">mluvná strana využije svoje právo odstúpiť od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, je</w:t>
      </w:r>
      <w:r w:rsidR="000A4BE1">
        <w:rPr>
          <w:rFonts w:ascii="Times New Roman" w:hAnsi="Times New Roman"/>
          <w:sz w:val="24"/>
          <w:szCs w:val="24"/>
        </w:rPr>
        <w:t> 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povinný zaplatiť </w:t>
      </w:r>
      <w:r w:rsidR="00B37EE1"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cenu za už </w:t>
      </w:r>
      <w:r w:rsidR="00095A4A">
        <w:rPr>
          <w:rFonts w:ascii="Times New Roman" w:hAnsi="Times New Roman"/>
          <w:sz w:val="24"/>
          <w:szCs w:val="24"/>
        </w:rPr>
        <w:t>Objednávateľ</w:t>
      </w:r>
      <w:r w:rsidR="00095A4A" w:rsidRPr="00096247">
        <w:rPr>
          <w:rFonts w:ascii="Times New Roman" w:hAnsi="Times New Roman"/>
          <w:sz w:val="24"/>
          <w:szCs w:val="24"/>
        </w:rPr>
        <w:t>om</w:t>
      </w:r>
      <w:r w:rsidRPr="00096247">
        <w:rPr>
          <w:rFonts w:ascii="Times New Roman" w:hAnsi="Times New Roman"/>
          <w:sz w:val="24"/>
          <w:szCs w:val="24"/>
        </w:rPr>
        <w:t xml:space="preserve"> 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, pričom pre vyúčtovanie a úhradu ceny takéhoto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platia podmienky dohodnuté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3B2A688B" w14:textId="191F4B35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Účinky odstúpenia nastávajú momentom doručenia písomného oznámenia o odstúpení druhej </w:t>
      </w:r>
      <w:r w:rsidR="0098753E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 xml:space="preserve">mluvnej strane. Odstúpením od tejto dohody nie sú dotknuté nároky </w:t>
      </w:r>
      <w:r w:rsidR="0098753E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>mluvných strán na náhradu škody a zaplatenie zmluvnej pokuty.</w:t>
      </w:r>
    </w:p>
    <w:p w14:paraId="64F9634D" w14:textId="4D8F1079" w:rsidR="00410E6E" w:rsidRPr="00096247" w:rsidRDefault="00410E6E" w:rsidP="005735C3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Oznámenie o odstúpení musí byť písomné a musí byť zaslané a doručené druhej </w:t>
      </w:r>
      <w:r w:rsidR="0098753E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 xml:space="preserve">mluvnej strane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>.1.</w:t>
      </w:r>
    </w:p>
    <w:p w14:paraId="4E6373C3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9</w:t>
      </w:r>
    </w:p>
    <w:p w14:paraId="585CE42B" w14:textId="0295C580" w:rsidR="00410E6E" w:rsidRPr="00096247" w:rsidRDefault="00410E6E" w:rsidP="00410E6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Komunikácia </w:t>
      </w:r>
      <w:r w:rsidR="0098753E">
        <w:rPr>
          <w:rFonts w:ascii="Times New Roman" w:hAnsi="Times New Roman"/>
          <w:b/>
          <w:sz w:val="24"/>
          <w:szCs w:val="24"/>
        </w:rPr>
        <w:t>Z</w:t>
      </w:r>
      <w:r w:rsidRPr="00096247">
        <w:rPr>
          <w:rFonts w:ascii="Times New Roman" w:hAnsi="Times New Roman"/>
          <w:b/>
          <w:sz w:val="24"/>
          <w:szCs w:val="24"/>
        </w:rPr>
        <w:t>mluvných strán</w:t>
      </w:r>
    </w:p>
    <w:p w14:paraId="7EAA27C6" w14:textId="614DD29A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Písomnosť doručovaná poštovou službou, kuriérom, alebo osobne sa považuje za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doručenú dňom jej prevzatia adresátom. Za deň doručenia písomnosti sa považuje aj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deň odopretia prevzatia písomnosti adresátom</w:t>
      </w:r>
      <w:r>
        <w:rPr>
          <w:rFonts w:ascii="Times New Roman" w:hAnsi="Times New Roman"/>
          <w:sz w:val="24"/>
          <w:szCs w:val="24"/>
        </w:rPr>
        <w:t>. Ak si adresát nevyzdvihne písomnosť do piatich dní od uloženia na pošte, posledný deň tejto lehoty sa považuje za</w:t>
      </w:r>
      <w:r w:rsidR="00A356EC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deň</w:t>
      </w:r>
      <w:r w:rsidR="00A356EC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doručenia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aj</w:t>
      </w:r>
      <w:r w:rsidRPr="00096247">
        <w:rPr>
          <w:rFonts w:ascii="Times New Roman" w:hAnsi="Times New Roman"/>
          <w:sz w:val="24"/>
          <w:szCs w:val="24"/>
        </w:rPr>
        <w:t xml:space="preserve"> keď sa adresát o jej uložení na pošte nedozvedel.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Ak sa písomnosť doručovaná poštov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ou službou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 xml:space="preserve"> vráti odosielateľovi s poznámkou „adresát neznámy“ alebo s inou obdobnou poznámkou, považuje sa písomnosť za doručenú v</w:t>
      </w:r>
      <w:r w:rsidR="00A356EC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deň</w:t>
      </w:r>
      <w:r w:rsidR="00A356EC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vyznačenia tejto poznámky zo strany doručujúceho subjektu.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Zmluvné strany nie</w:t>
      </w:r>
      <w:r w:rsidR="00A356EC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sú</w:t>
      </w:r>
      <w:r w:rsidR="00A356EC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oprávnené skrátiť odbernú lehotu na menej než 10 dní. </w:t>
      </w:r>
    </w:p>
    <w:p w14:paraId="60C4D52F" w14:textId="16A1B1CF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určujú na účely písomnej komunikácie uskutočňovanej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adresy svojich sídiel/miest podnikania uvedené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využiť na zasielanie písomnej komunikácie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aj inú </w:t>
      </w:r>
      <w:r w:rsidR="00FE1DC3">
        <w:rPr>
          <w:rFonts w:ascii="Times New Roman" w:hAnsi="Times New Roman"/>
          <w:sz w:val="24"/>
          <w:szCs w:val="24"/>
        </w:rPr>
        <w:t>Dodávateľ</w:t>
      </w:r>
      <w:r w:rsidR="00B404D0">
        <w:rPr>
          <w:rFonts w:ascii="Times New Roman" w:hAnsi="Times New Roman"/>
          <w:sz w:val="24"/>
          <w:szCs w:val="24"/>
        </w:rPr>
        <w:t>om</w:t>
      </w:r>
      <w:r w:rsidRPr="00096247">
        <w:rPr>
          <w:rFonts w:ascii="Times New Roman" w:hAnsi="Times New Roman"/>
          <w:sz w:val="24"/>
          <w:szCs w:val="24"/>
        </w:rPr>
        <w:t xml:space="preserve"> písomne oznámenú adresu na doručovanie, alebo aktuálnu adresu sídla/miesta podnikania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zapísanú v obchodnom registri alebo živnostenskom registri Slovenskej republiky,</w:t>
      </w:r>
      <w:r w:rsidRPr="00096247">
        <w:rPr>
          <w:rFonts w:ascii="Times New Roman" w:hAnsi="Times New Roman"/>
        </w:rPr>
        <w:t xml:space="preserve"> alebo </w:t>
      </w:r>
      <w:r w:rsidRPr="00096247">
        <w:rPr>
          <w:rFonts w:ascii="Times New Roman" w:hAnsi="Times New Roman"/>
          <w:sz w:val="24"/>
          <w:szCs w:val="24"/>
        </w:rPr>
        <w:t>zapísanú v inom verejnom registri.</w:t>
      </w:r>
    </w:p>
    <w:p w14:paraId="7A334875" w14:textId="7C24BE3F" w:rsidR="00CF457A" w:rsidRDefault="00410E6E" w:rsidP="00197912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Korešpondencia doručovaná elektronicky prostredníctvom e-mailu sa považuje za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doručenú dňom nasledujúcim po dni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 xml:space="preserve">čítal; to neplatí v prípade doručovania </w:t>
      </w:r>
      <w:r w:rsidR="00393DF1">
        <w:rPr>
          <w:rFonts w:ascii="Times New Roman" w:hAnsi="Times New Roman"/>
          <w:sz w:val="24"/>
          <w:szCs w:val="24"/>
        </w:rPr>
        <w:t>reklamácií vád T</w:t>
      </w:r>
      <w:r w:rsidR="004147CF">
        <w:rPr>
          <w:rFonts w:ascii="Times New Roman" w:hAnsi="Times New Roman"/>
          <w:sz w:val="24"/>
          <w:szCs w:val="24"/>
        </w:rPr>
        <w:t>ovaru podľa článku</w:t>
      </w:r>
      <w:r w:rsidR="00A356EC">
        <w:rPr>
          <w:rFonts w:ascii="Times New Roman" w:hAnsi="Times New Roman"/>
          <w:sz w:val="24"/>
          <w:szCs w:val="24"/>
        </w:rPr>
        <w:t> </w:t>
      </w:r>
      <w:r w:rsidR="0057786B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 xml:space="preserve">. Reklamácia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ovaru doručovaná elektronicky prostredníctvom e-mailu sa považuje za doručenú momentom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>čítal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A5909">
        <w:rPr>
          <w:rFonts w:ascii="Times New Roman" w:hAnsi="Times New Roman"/>
          <w:sz w:val="24"/>
          <w:szCs w:val="24"/>
        </w:rPr>
        <w:t>Pre</w:t>
      </w:r>
      <w:r w:rsidR="00A356EC">
        <w:rPr>
          <w:rFonts w:ascii="Times New Roman" w:hAnsi="Times New Roman"/>
          <w:sz w:val="24"/>
          <w:szCs w:val="24"/>
        </w:rPr>
        <w:t> </w:t>
      </w:r>
      <w:r w:rsidRPr="005A5909">
        <w:rPr>
          <w:rFonts w:ascii="Times New Roman" w:hAnsi="Times New Roman"/>
          <w:sz w:val="24"/>
          <w:szCs w:val="24"/>
        </w:rPr>
        <w:t xml:space="preserve">vylúčenie všetkých pochybností </w:t>
      </w:r>
      <w:r w:rsidR="0098753E">
        <w:rPr>
          <w:rFonts w:ascii="Times New Roman" w:hAnsi="Times New Roman"/>
          <w:sz w:val="24"/>
          <w:szCs w:val="24"/>
        </w:rPr>
        <w:t>Z</w:t>
      </w:r>
      <w:r w:rsidRPr="005A5909">
        <w:rPr>
          <w:rFonts w:ascii="Times New Roman" w:hAnsi="Times New Roman"/>
          <w:sz w:val="24"/>
          <w:szCs w:val="24"/>
        </w:rPr>
        <w:t>mluvné strany zhodne konštatujú, že s výnimkou písomností, pre ktoré sa v </w:t>
      </w:r>
      <w:r w:rsidR="0098753E">
        <w:rPr>
          <w:rFonts w:ascii="Times New Roman" w:hAnsi="Times New Roman"/>
          <w:sz w:val="24"/>
          <w:szCs w:val="24"/>
        </w:rPr>
        <w:t>Z</w:t>
      </w:r>
      <w:r w:rsidRPr="005A5909">
        <w:rPr>
          <w:rFonts w:ascii="Times New Roman" w:hAnsi="Times New Roman"/>
          <w:sz w:val="24"/>
          <w:szCs w:val="24"/>
        </w:rPr>
        <w:t xml:space="preserve">mluve požaduje doručovanie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5A5909">
        <w:rPr>
          <w:rFonts w:ascii="Times New Roman" w:hAnsi="Times New Roman"/>
          <w:sz w:val="24"/>
          <w:szCs w:val="24"/>
        </w:rPr>
        <w:t xml:space="preserve">.1 alebo listinná forma, všetku korešpondenciu týkajúcu sa </w:t>
      </w:r>
      <w:r>
        <w:rPr>
          <w:rFonts w:ascii="Times New Roman" w:hAnsi="Times New Roman"/>
          <w:sz w:val="24"/>
          <w:szCs w:val="24"/>
        </w:rPr>
        <w:t>Zmluvy</w:t>
      </w:r>
      <w:r w:rsidRPr="005A5909">
        <w:rPr>
          <w:rFonts w:ascii="Times New Roman" w:hAnsi="Times New Roman"/>
          <w:sz w:val="24"/>
          <w:szCs w:val="24"/>
        </w:rPr>
        <w:t xml:space="preserve"> a jej plnenia je možné zasielať prostredníctvom e-mailu.</w:t>
      </w:r>
    </w:p>
    <w:p w14:paraId="58F307BD" w14:textId="77777777" w:rsidR="005618E7" w:rsidRDefault="005618E7" w:rsidP="005618E7">
      <w:pPr>
        <w:ind w:left="709"/>
        <w:jc w:val="both"/>
        <w:rPr>
          <w:rFonts w:ascii="Times New Roman" w:hAnsi="Times New Roman"/>
          <w:sz w:val="24"/>
          <w:szCs w:val="24"/>
        </w:rPr>
      </w:pPr>
    </w:p>
    <w:p w14:paraId="4FCD1010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  <w:r w:rsidR="00D82A1E">
        <w:rPr>
          <w:rFonts w:ascii="Times New Roman" w:hAnsi="Times New Roman"/>
          <w:b/>
          <w:sz w:val="24"/>
          <w:szCs w:val="24"/>
        </w:rPr>
        <w:t>0</w:t>
      </w:r>
    </w:p>
    <w:p w14:paraId="08EE2349" w14:textId="77777777" w:rsidR="00410E6E" w:rsidRPr="00096247" w:rsidRDefault="00410E6E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Záverečné ustanovenia</w:t>
      </w:r>
    </w:p>
    <w:p w14:paraId="32CC6975" w14:textId="0DE2D802" w:rsidR="00410E6E" w:rsidRPr="00096247" w:rsidRDefault="00410E6E" w:rsidP="00410E6E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možno meniť a dopĺňať výlučne na základe dohody </w:t>
      </w:r>
      <w:r w:rsidR="0098753E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 xml:space="preserve">mluvných strán formou vzostupne číslovaných písomných dodatkov podpísaných oboma </w:t>
      </w:r>
      <w:r w:rsidR="0098753E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 xml:space="preserve">mluvnými stranami a uzavretých v súlade s platnými právnymi predpismi, a to najmä zákonom o verejnom obstarávaní. </w:t>
      </w:r>
    </w:p>
    <w:p w14:paraId="66F68159" w14:textId="77777777" w:rsidR="00410E6E" w:rsidRPr="001623B9" w:rsidRDefault="00410E6E" w:rsidP="001623B9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  <w:lang w:eastAsia="sk-SK"/>
        </w:rPr>
      </w:pPr>
      <w:r w:rsidRPr="001623B9">
        <w:rPr>
          <w:rFonts w:ascii="Times New Roman" w:hAnsi="Times New Roman"/>
          <w:sz w:val="24"/>
          <w:szCs w:val="24"/>
        </w:rPr>
        <w:t>Neoddeliteľn</w:t>
      </w:r>
      <w:r w:rsidR="001623B9" w:rsidRPr="001623B9">
        <w:rPr>
          <w:rFonts w:ascii="Times New Roman" w:hAnsi="Times New Roman"/>
          <w:sz w:val="24"/>
          <w:szCs w:val="24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príloh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k Zmluve 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 xml:space="preserve">je </w:t>
      </w:r>
      <w:r w:rsidR="001623B9">
        <w:rPr>
          <w:rFonts w:ascii="Times New Roman" w:hAnsi="Times New Roman"/>
          <w:sz w:val="24"/>
          <w:szCs w:val="24"/>
          <w:lang w:eastAsia="sk-SK"/>
        </w:rPr>
        <w:t>p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 xml:space="preserve">ríloha </w:t>
      </w:r>
      <w:r w:rsidR="007D2AA3" w:rsidRPr="001623B9">
        <w:rPr>
          <w:rFonts w:ascii="Times New Roman" w:hAnsi="Times New Roman"/>
          <w:sz w:val="24"/>
          <w:szCs w:val="24"/>
        </w:rPr>
        <w:t>„</w:t>
      </w:r>
      <w:bookmarkStart w:id="1" w:name="_Hlk49294621"/>
      <w:r w:rsidR="007D2AA3" w:rsidRPr="001623B9">
        <w:rPr>
          <w:rFonts w:ascii="Times New Roman" w:hAnsi="Times New Roman"/>
          <w:sz w:val="24"/>
          <w:szCs w:val="24"/>
        </w:rPr>
        <w:t xml:space="preserve">Technická špecifikácia </w:t>
      </w:r>
      <w:r w:rsidR="00393DF1" w:rsidRPr="001623B9">
        <w:rPr>
          <w:rFonts w:ascii="Times New Roman" w:hAnsi="Times New Roman"/>
          <w:sz w:val="24"/>
          <w:szCs w:val="24"/>
        </w:rPr>
        <w:t>T</w:t>
      </w:r>
      <w:r w:rsidR="007D2AA3" w:rsidRPr="001623B9">
        <w:rPr>
          <w:rFonts w:ascii="Times New Roman" w:hAnsi="Times New Roman"/>
          <w:sz w:val="24"/>
          <w:szCs w:val="24"/>
        </w:rPr>
        <w:t>ovaru</w:t>
      </w:r>
      <w:bookmarkEnd w:id="1"/>
      <w:r w:rsidR="001623B9">
        <w:rPr>
          <w:rFonts w:ascii="Times New Roman" w:hAnsi="Times New Roman"/>
          <w:sz w:val="24"/>
          <w:szCs w:val="24"/>
        </w:rPr>
        <w:t xml:space="preserve"> a cenník“.</w:t>
      </w:r>
    </w:p>
    <w:p w14:paraId="19CD16FD" w14:textId="315AB1D8" w:rsidR="00410E6E" w:rsidRPr="00096247" w:rsidRDefault="004C0114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Vzťahy neupravené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 xml:space="preserve"> sa riadia príslušnými ustanoveniami Obchodného zákonníka a ostatnými </w:t>
      </w:r>
      <w:r>
        <w:rPr>
          <w:rFonts w:ascii="Times New Roman" w:hAnsi="Times New Roman"/>
          <w:sz w:val="24"/>
          <w:szCs w:val="24"/>
        </w:rPr>
        <w:t xml:space="preserve">platnými a účinnými </w:t>
      </w:r>
      <w:r w:rsidRPr="00096247">
        <w:rPr>
          <w:rFonts w:ascii="Times New Roman" w:hAnsi="Times New Roman"/>
          <w:sz w:val="24"/>
          <w:szCs w:val="24"/>
        </w:rPr>
        <w:t>právnymi predpismi platnými v Slovenskej republike; rozhodným právom je právo Slovenskej republiky.</w:t>
      </w:r>
    </w:p>
    <w:p w14:paraId="6BF7B1B6" w14:textId="28418340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sa v súlade s čl. 6 Dohovoru OSN o medzinárodnej kúpe tovaru uverejneného oznámením Federálneho ministerstva zahraničných vecí č. 160/1991 Zb. dohodli na vylúčení aplikácie citovaného Dohovoru na ich zmluvný vzťah založený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1869901A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Na riešenie sporov zo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sú príslušné súdy Slovenskej republiky.</w:t>
      </w:r>
    </w:p>
    <w:p w14:paraId="24C9E806" w14:textId="5B5535B8" w:rsidR="00C86A40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piatich rovnopisoch, z ktorých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2 rovnopisy 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3 rovnopisy.</w:t>
      </w:r>
    </w:p>
    <w:p w14:paraId="70D6F8F5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 xml:space="preserve"> nadobúda platnosť dňom jej podpisu zmluvnými stranami a účinnosť dňom nasledujúcim po </w:t>
      </w:r>
      <w:r>
        <w:rPr>
          <w:rFonts w:ascii="Times New Roman" w:hAnsi="Times New Roman"/>
          <w:sz w:val="24"/>
          <w:szCs w:val="24"/>
        </w:rPr>
        <w:t xml:space="preserve">dni </w:t>
      </w:r>
      <w:r w:rsidRPr="00096247">
        <w:rPr>
          <w:rFonts w:ascii="Times New Roman" w:hAnsi="Times New Roman"/>
          <w:sz w:val="24"/>
          <w:szCs w:val="24"/>
        </w:rPr>
        <w:t>jej zverejnen</w:t>
      </w:r>
      <w:r>
        <w:rPr>
          <w:rFonts w:ascii="Times New Roman" w:hAnsi="Times New Roman"/>
          <w:sz w:val="24"/>
          <w:szCs w:val="24"/>
        </w:rPr>
        <w:t>ia</w:t>
      </w:r>
      <w:r w:rsidRPr="00096247">
        <w:rPr>
          <w:rFonts w:ascii="Times New Roman" w:hAnsi="Times New Roman"/>
          <w:sz w:val="24"/>
          <w:szCs w:val="24"/>
        </w:rPr>
        <w:t xml:space="preserve"> v Centrálnom registri zmlúv vedenom Úradom vlády Slovenskej republiky.</w:t>
      </w:r>
    </w:p>
    <w:p w14:paraId="0219B37D" w14:textId="59C8F65D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vyhlasujú, že si </w:t>
      </w: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riadne prečítali, jej obsahu porozumeli, 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na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znak súhlasu</w:t>
      </w:r>
      <w:r w:rsidR="00DF5908">
        <w:rPr>
          <w:rFonts w:ascii="Times New Roman" w:hAnsi="Times New Roman"/>
          <w:sz w:val="24"/>
          <w:szCs w:val="24"/>
        </w:rPr>
        <w:t xml:space="preserve"> s jej obsahom </w:t>
      </w:r>
      <w:r w:rsidRPr="00096247">
        <w:rPr>
          <w:rFonts w:ascii="Times New Roman" w:hAnsi="Times New Roman"/>
          <w:sz w:val="24"/>
          <w:szCs w:val="24"/>
        </w:rPr>
        <w:t xml:space="preserve"> ju slobodne, vážne a bez nátlaku podpísali.</w:t>
      </w:r>
    </w:p>
    <w:p w14:paraId="2F0765DA" w14:textId="77777777" w:rsidR="00410E6E" w:rsidRDefault="00410E6E" w:rsidP="00410E6E"/>
    <w:p w14:paraId="5231AE48" w14:textId="77777777" w:rsidR="00C86A40" w:rsidRPr="00096247" w:rsidRDefault="00C86A40" w:rsidP="00410E6E"/>
    <w:p w14:paraId="49DB32D1" w14:textId="2BE72DA2" w:rsidR="0084401F" w:rsidRPr="00096247" w:rsidRDefault="0084401F" w:rsidP="0084401F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V Bratislave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  <w:r w:rsidRPr="00096247">
        <w:t xml:space="preserve"> </w:t>
      </w:r>
      <w:r w:rsidRPr="00096247">
        <w:tab/>
      </w:r>
      <w:r w:rsidRPr="00096247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 </w:t>
      </w:r>
      <w:r w:rsidR="00A240F1">
        <w:rPr>
          <w:rFonts w:ascii="Times New Roman" w:hAnsi="Times New Roman"/>
          <w:sz w:val="24"/>
          <w:szCs w:val="24"/>
        </w:rPr>
        <w:t>..............</w:t>
      </w:r>
      <w:r w:rsidRPr="00096247">
        <w:rPr>
          <w:rFonts w:ascii="Times New Roman" w:hAnsi="Times New Roman"/>
          <w:sz w:val="24"/>
          <w:szCs w:val="24"/>
        </w:rPr>
        <w:t xml:space="preserve"> 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</w:p>
    <w:p w14:paraId="70BF26B6" w14:textId="77777777" w:rsidR="00CF457A" w:rsidRDefault="00CF457A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04CFC77" w14:textId="77777777" w:rsidR="00C86A40" w:rsidRDefault="00C86A40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0CF62CA" w14:textId="77777777" w:rsidR="00BD305E" w:rsidRDefault="00410E6E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  <w:sectPr w:rsidR="00BD305E" w:rsidSect="004C0114">
          <w:headerReference w:type="first" r:id="rId10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  <w:r w:rsidRPr="00096247">
        <w:rPr>
          <w:rFonts w:ascii="Times New Roman" w:hAnsi="Times New Roman"/>
          <w:b/>
          <w:sz w:val="24"/>
          <w:szCs w:val="24"/>
        </w:rPr>
        <w:t xml:space="preserve">Za </w:t>
      </w:r>
      <w:r w:rsidR="00B37EE1">
        <w:rPr>
          <w:rFonts w:ascii="Times New Roman" w:hAnsi="Times New Roman"/>
          <w:b/>
          <w:sz w:val="24"/>
          <w:szCs w:val="24"/>
        </w:rPr>
        <w:t>Objednávateľa</w:t>
      </w:r>
      <w:r w:rsidRPr="00096247">
        <w:rPr>
          <w:rFonts w:ascii="Times New Roman" w:hAnsi="Times New Roman"/>
          <w:b/>
          <w:sz w:val="24"/>
          <w:szCs w:val="24"/>
        </w:rPr>
        <w:t xml:space="preserve">: </w:t>
      </w:r>
      <w:r w:rsidRPr="00096247">
        <w:rPr>
          <w:rFonts w:ascii="Times New Roman" w:hAnsi="Times New Roman"/>
          <w:b/>
          <w:sz w:val="24"/>
          <w:szCs w:val="24"/>
        </w:rPr>
        <w:tab/>
        <w:t xml:space="preserve">Za </w:t>
      </w:r>
      <w:r w:rsidR="00B37EE1">
        <w:rPr>
          <w:rFonts w:ascii="Times New Roman" w:hAnsi="Times New Roman"/>
          <w:b/>
          <w:sz w:val="24"/>
          <w:szCs w:val="24"/>
        </w:rPr>
        <w:t>Dodávateľa</w:t>
      </w:r>
      <w:r w:rsidRPr="00096247">
        <w:rPr>
          <w:rFonts w:ascii="Times New Roman" w:hAnsi="Times New Roman"/>
          <w:b/>
          <w:sz w:val="24"/>
          <w:szCs w:val="24"/>
        </w:rPr>
        <w:t>:</w:t>
      </w:r>
    </w:p>
    <w:tbl>
      <w:tblPr>
        <w:tblpPr w:leftFromText="141" w:rightFromText="141" w:vertAnchor="text" w:horzAnchor="page" w:tblpXSpec="center" w:tblpY="16"/>
        <w:tblOverlap w:val="never"/>
        <w:tblW w:w="140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4"/>
        <w:gridCol w:w="4655"/>
        <w:gridCol w:w="1559"/>
        <w:gridCol w:w="1701"/>
        <w:gridCol w:w="1701"/>
        <w:gridCol w:w="1843"/>
        <w:gridCol w:w="1701"/>
      </w:tblGrid>
      <w:tr w:rsidR="004E46E3" w:rsidRPr="00F93997" w14:paraId="7553A32B" w14:textId="77777777" w:rsidTr="004E46E3">
        <w:trPr>
          <w:trHeight w:val="1889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0531B9AD" w14:textId="77777777" w:rsidR="004E46E3" w:rsidRPr="00F93997" w:rsidRDefault="004E46E3" w:rsidP="004E46E3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lastRenderedPageBreak/>
              <w:t>Číslo položky</w:t>
            </w:r>
          </w:p>
        </w:tc>
        <w:tc>
          <w:tcPr>
            <w:tcW w:w="4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5FACC297" w14:textId="77777777" w:rsidR="004E46E3" w:rsidRPr="00F93997" w:rsidRDefault="004E46E3" w:rsidP="004E46E3">
            <w:pPr>
              <w:spacing w:after="0" w:line="240" w:lineRule="auto"/>
              <w:ind w:left="-65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Opis požadovaného plnenia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1B20329" w14:textId="77777777" w:rsidR="004E46E3" w:rsidRPr="005B2EC1" w:rsidRDefault="004E46E3" w:rsidP="004E46E3">
            <w:pPr>
              <w:spacing w:after="0" w:line="240" w:lineRule="auto"/>
              <w:ind w:left="-6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Kód výrobcu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52FE961" w14:textId="77777777" w:rsidR="004E46E3" w:rsidRPr="00F93997" w:rsidRDefault="004E46E3" w:rsidP="004E46E3">
            <w:pPr>
              <w:spacing w:after="0" w:line="240" w:lineRule="auto"/>
              <w:ind w:left="-6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Požadovaná doba platnosti podpory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A18EB88" w14:textId="77777777" w:rsidR="004E46E3" w:rsidRPr="00F93997" w:rsidRDefault="004E46E3" w:rsidP="004E46E3">
            <w:pPr>
              <w:spacing w:after="0" w:line="240" w:lineRule="auto"/>
              <w:ind w:left="-6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4E46E3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Počet zariadení, pre ktoré je potrebné zabezpečiť podporu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6910A136" w14:textId="2A5F8941" w:rsidR="004E46E3" w:rsidRPr="004E46E3" w:rsidRDefault="004E46E3" w:rsidP="004E46E3">
            <w:pPr>
              <w:spacing w:after="0" w:line="240" w:lineRule="auto"/>
              <w:ind w:left="-6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3148DB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Jednotková cena za položku v EUR bez DPH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E058888" w14:textId="47CB8337" w:rsidR="004E46E3" w:rsidRPr="004E46E3" w:rsidRDefault="004E46E3" w:rsidP="004E46E3">
            <w:pPr>
              <w:spacing w:after="0" w:line="240" w:lineRule="auto"/>
              <w:ind w:left="-6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8C0B4B">
              <w:rPr>
                <w:rFonts w:ascii="Times New Roman" w:eastAsia="Times New Roman" w:hAnsi="Times New Roman"/>
                <w:b/>
                <w:bCs/>
                <w:lang w:eastAsia="sk-SK"/>
              </w:rPr>
              <w:t>Celková cena za položku (súčin jedn.</w:t>
            </w:r>
            <w:r>
              <w:rPr>
                <w:rFonts w:ascii="Times New Roman" w:eastAsia="Times New Roman" w:hAnsi="Times New Roman"/>
                <w:b/>
                <w:bCs/>
                <w:lang w:eastAsia="sk-SK"/>
              </w:rPr>
              <w:t> </w:t>
            </w:r>
            <w:r w:rsidRPr="008C0B4B">
              <w:rPr>
                <w:rFonts w:ascii="Times New Roman" w:eastAsia="Times New Roman" w:hAnsi="Times New Roman"/>
                <w:b/>
                <w:bCs/>
                <w:lang w:eastAsia="sk-SK"/>
              </w:rPr>
              <w:t xml:space="preserve">ceny za </w:t>
            </w:r>
            <w:r>
              <w:rPr>
                <w:rFonts w:ascii="Times New Roman" w:eastAsia="Times New Roman" w:hAnsi="Times New Roman"/>
                <w:b/>
                <w:bCs/>
                <w:lang w:eastAsia="sk-SK"/>
              </w:rPr>
              <w:t> </w:t>
            </w:r>
            <w:r w:rsidRPr="008C0B4B">
              <w:rPr>
                <w:rFonts w:ascii="Times New Roman" w:eastAsia="Times New Roman" w:hAnsi="Times New Roman"/>
                <w:b/>
                <w:bCs/>
                <w:lang w:eastAsia="sk-SK"/>
              </w:rPr>
              <w:t>položku a</w:t>
            </w:r>
            <w:r>
              <w:rPr>
                <w:rFonts w:ascii="Times New Roman" w:eastAsia="Times New Roman" w:hAnsi="Times New Roman"/>
                <w:b/>
                <w:bCs/>
                <w:lang w:eastAsia="sk-SK"/>
              </w:rPr>
              <w:t> </w:t>
            </w:r>
            <w:r w:rsidRPr="008C0B4B">
              <w:rPr>
                <w:rFonts w:ascii="Times New Roman" w:eastAsia="Times New Roman" w:hAnsi="Times New Roman"/>
                <w:b/>
                <w:bCs/>
                <w:lang w:eastAsia="sk-SK"/>
              </w:rPr>
              <w:t>počtu</w:t>
            </w:r>
            <w:r>
              <w:rPr>
                <w:rFonts w:ascii="Times New Roman" w:eastAsia="Times New Roman" w:hAnsi="Times New Roman"/>
                <w:b/>
                <w:bCs/>
                <w:lang w:eastAsia="sk-SK"/>
              </w:rPr>
              <w:t xml:space="preserve"> zariadení</w:t>
            </w:r>
            <w:r w:rsidRPr="008C0B4B">
              <w:rPr>
                <w:rFonts w:ascii="Times New Roman" w:eastAsia="Times New Roman" w:hAnsi="Times New Roman"/>
                <w:b/>
                <w:bCs/>
                <w:lang w:eastAsia="sk-SK"/>
              </w:rPr>
              <w:t>) v</w:t>
            </w:r>
            <w:r>
              <w:rPr>
                <w:rFonts w:ascii="Times New Roman" w:eastAsia="Times New Roman" w:hAnsi="Times New Roman"/>
                <w:b/>
                <w:bCs/>
                <w:lang w:eastAsia="sk-SK"/>
              </w:rPr>
              <w:t> </w:t>
            </w:r>
            <w:r w:rsidRPr="008C0B4B">
              <w:rPr>
                <w:rFonts w:ascii="Times New Roman" w:eastAsia="Times New Roman" w:hAnsi="Times New Roman"/>
                <w:b/>
                <w:bCs/>
                <w:lang w:eastAsia="sk-SK"/>
              </w:rPr>
              <w:t>EUR bez DPH</w:t>
            </w:r>
          </w:p>
        </w:tc>
      </w:tr>
      <w:tr w:rsidR="00C54889" w:rsidRPr="00F93997" w14:paraId="114CC19C" w14:textId="77777777" w:rsidTr="004E223B">
        <w:trPr>
          <w:trHeight w:val="3156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A799B1" w14:textId="02273BFE" w:rsidR="00C54889" w:rsidRPr="00F93997" w:rsidRDefault="00C54889" w:rsidP="00C5488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1</w:t>
            </w:r>
          </w:p>
        </w:tc>
        <w:tc>
          <w:tcPr>
            <w:tcW w:w="465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27" w:type="dxa"/>
              <w:left w:w="227" w:type="dxa"/>
              <w:bottom w:w="227" w:type="dxa"/>
              <w:right w:w="227" w:type="dxa"/>
            </w:tcMar>
            <w:vAlign w:val="center"/>
          </w:tcPr>
          <w:p w14:paraId="3C8E578A" w14:textId="77777777" w:rsidR="00C54889" w:rsidRDefault="00C54889" w:rsidP="00C54889">
            <w:pPr>
              <w:spacing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</w:p>
          <w:p w14:paraId="7AAF54B1" w14:textId="33A42E3B" w:rsidR="00C54889" w:rsidRPr="004E223B" w:rsidRDefault="00C54889" w:rsidP="00C54889">
            <w:pPr>
              <w:spacing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4E223B">
              <w:rPr>
                <w:rFonts w:ascii="Times New Roman" w:eastAsiaTheme="minorHAnsi" w:hAnsi="Times New Roman"/>
                <w:color w:val="000000"/>
              </w:rPr>
              <w:t>Štandardná technická podpora a údržba pre produkty nShield HSM</w:t>
            </w:r>
          </w:p>
          <w:p w14:paraId="33510C01" w14:textId="77777777" w:rsidR="00C54889" w:rsidRPr="004E223B" w:rsidRDefault="00C54889" w:rsidP="00C54889">
            <w:pPr>
              <w:spacing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4E223B">
              <w:rPr>
                <w:rFonts w:ascii="Times New Roman" w:eastAsiaTheme="minorHAnsi" w:hAnsi="Times New Roman"/>
                <w:color w:val="000000"/>
              </w:rPr>
              <w:t xml:space="preserve">Predmetom zákazky je zabezpečenie štandardnej technickej podpory a údržby výrobcu pre existujúce hardvérové bezpečnostné moduly nShield HSM a súvisiace softvérové alebo licenčné komponenty, označenie servisnej úrovne Coverage Item – EM-STANDARD, Contract No W18967-GBNC </w:t>
            </w:r>
          </w:p>
          <w:p w14:paraId="795973CB" w14:textId="77777777" w:rsidR="00C54889" w:rsidRDefault="00C54889" w:rsidP="00C54889">
            <w:pPr>
              <w:spacing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</w:p>
          <w:p w14:paraId="47464606" w14:textId="3BC11543" w:rsidR="00C54889" w:rsidRDefault="00C54889" w:rsidP="00C54889">
            <w:pPr>
              <w:spacing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4E223B">
              <w:rPr>
                <w:rFonts w:ascii="Times New Roman" w:eastAsiaTheme="minorHAnsi" w:hAnsi="Times New Roman"/>
                <w:color w:val="000000"/>
              </w:rPr>
              <w:t>Technická podpora musí byť poskytovaná výrobcom zariadenia alebo subjektom oprávneným výrobcom poskytovať príslušnú úroveň podpory. Servisné pokrytie musí byť riadne zaevidované v servisnom systéme výrobcu a priradené ku konkrétnym zariadeniam, licenciám alebo produktovým číslam objednávateľa.</w:t>
            </w:r>
          </w:p>
          <w:p w14:paraId="2CA37894" w14:textId="77777777" w:rsidR="00C54889" w:rsidRDefault="00C54889" w:rsidP="00C54889">
            <w:pPr>
              <w:spacing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</w:p>
          <w:p w14:paraId="6DF92ED7" w14:textId="77777777" w:rsidR="00C54889" w:rsidRPr="004E223B" w:rsidRDefault="00C54889" w:rsidP="00C54889">
            <w:pPr>
              <w:spacing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4E223B">
              <w:rPr>
                <w:rFonts w:ascii="Times New Roman" w:eastAsiaTheme="minorHAnsi" w:hAnsi="Times New Roman"/>
                <w:color w:val="000000"/>
              </w:rPr>
              <w:lastRenderedPageBreak/>
              <w:t>Požadovaný rozsah podpory musí zahŕňať najmä:</w:t>
            </w:r>
          </w:p>
          <w:p w14:paraId="0B86E612" w14:textId="77777777" w:rsidR="00C54889" w:rsidRPr="004E223B" w:rsidRDefault="00C54889" w:rsidP="00C54889">
            <w:pPr>
              <w:spacing w:after="120" w:line="240" w:lineRule="auto"/>
              <w:ind w:left="167" w:hanging="167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4E223B">
              <w:rPr>
                <w:rFonts w:ascii="Times New Roman" w:eastAsiaTheme="minorHAnsi" w:hAnsi="Times New Roman"/>
                <w:color w:val="000000"/>
              </w:rPr>
              <w:t>•</w:t>
            </w:r>
            <w:r w:rsidRPr="004E223B">
              <w:rPr>
                <w:rFonts w:ascii="Times New Roman" w:eastAsiaTheme="minorHAnsi" w:hAnsi="Times New Roman"/>
                <w:color w:val="000000"/>
              </w:rPr>
              <w:tab/>
              <w:t>prístup k technickej podpore výrobcu počas pracovných dní a pracovného času príslušného regiónu,</w:t>
            </w:r>
          </w:p>
          <w:p w14:paraId="5134ECAC" w14:textId="77777777" w:rsidR="00C54889" w:rsidRPr="004E223B" w:rsidRDefault="00C54889" w:rsidP="00C54889">
            <w:pPr>
              <w:spacing w:after="120" w:line="240" w:lineRule="auto"/>
              <w:ind w:left="167" w:hanging="167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4E223B">
              <w:rPr>
                <w:rFonts w:ascii="Times New Roman" w:eastAsiaTheme="minorHAnsi" w:hAnsi="Times New Roman"/>
                <w:color w:val="000000"/>
              </w:rPr>
              <w:t>•</w:t>
            </w:r>
            <w:r w:rsidRPr="004E223B">
              <w:rPr>
                <w:rFonts w:ascii="Times New Roman" w:eastAsiaTheme="minorHAnsi" w:hAnsi="Times New Roman"/>
                <w:color w:val="000000"/>
              </w:rPr>
              <w:tab/>
              <w:t>možnosť zadávania servisných požiadaviek prostredníctvom servisného portálu, elektronickej pošty alebo telefonicky,</w:t>
            </w:r>
          </w:p>
          <w:p w14:paraId="76685BCC" w14:textId="77777777" w:rsidR="00C54889" w:rsidRPr="004E223B" w:rsidRDefault="00C54889" w:rsidP="00C54889">
            <w:pPr>
              <w:spacing w:after="120" w:line="240" w:lineRule="auto"/>
              <w:ind w:left="167" w:hanging="167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4E223B">
              <w:rPr>
                <w:rFonts w:ascii="Times New Roman" w:eastAsiaTheme="minorHAnsi" w:hAnsi="Times New Roman"/>
                <w:color w:val="000000"/>
              </w:rPr>
              <w:t>•</w:t>
            </w:r>
            <w:r w:rsidRPr="004E223B">
              <w:rPr>
                <w:rFonts w:ascii="Times New Roman" w:eastAsiaTheme="minorHAnsi" w:hAnsi="Times New Roman"/>
                <w:color w:val="000000"/>
              </w:rPr>
              <w:tab/>
              <w:t>prvotnú reakciu technickej podpory najneskôr do 8 pracovných hodín od riadneho zaevidovania servisnej požiadavky,</w:t>
            </w:r>
          </w:p>
          <w:p w14:paraId="1C968EBB" w14:textId="77777777" w:rsidR="00C54889" w:rsidRPr="004E223B" w:rsidRDefault="00C54889" w:rsidP="00C54889">
            <w:pPr>
              <w:spacing w:after="120" w:line="240" w:lineRule="auto"/>
              <w:ind w:left="167" w:hanging="167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4E223B">
              <w:rPr>
                <w:rFonts w:ascii="Times New Roman" w:eastAsiaTheme="minorHAnsi" w:hAnsi="Times New Roman"/>
                <w:color w:val="000000"/>
              </w:rPr>
              <w:t>•</w:t>
            </w:r>
            <w:r w:rsidRPr="004E223B">
              <w:rPr>
                <w:rFonts w:ascii="Times New Roman" w:eastAsiaTheme="minorHAnsi" w:hAnsi="Times New Roman"/>
                <w:color w:val="000000"/>
              </w:rPr>
              <w:tab/>
              <w:t>diagnostiku a riešenie incidentov súvisiacich s prevádzkou podporovaných produktov,</w:t>
            </w:r>
          </w:p>
          <w:p w14:paraId="56EE6BE2" w14:textId="77777777" w:rsidR="00C54889" w:rsidRPr="004E223B" w:rsidRDefault="00C54889" w:rsidP="00C54889">
            <w:pPr>
              <w:spacing w:after="120" w:line="240" w:lineRule="auto"/>
              <w:ind w:left="167" w:hanging="167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4E223B">
              <w:rPr>
                <w:rFonts w:ascii="Times New Roman" w:eastAsiaTheme="minorHAnsi" w:hAnsi="Times New Roman"/>
                <w:color w:val="000000"/>
              </w:rPr>
              <w:t>•</w:t>
            </w:r>
            <w:r w:rsidRPr="004E223B">
              <w:rPr>
                <w:rFonts w:ascii="Times New Roman" w:eastAsiaTheme="minorHAnsi" w:hAnsi="Times New Roman"/>
                <w:color w:val="000000"/>
              </w:rPr>
              <w:tab/>
              <w:t>prístup k znalostnej databáze, technickej dokumentácii, bezpečnostným oznámeniam a produktovým upozorneniam výrobcu,</w:t>
            </w:r>
          </w:p>
          <w:p w14:paraId="13AD8FAD" w14:textId="77777777" w:rsidR="00C54889" w:rsidRPr="004E223B" w:rsidRDefault="00C54889" w:rsidP="00C54889">
            <w:pPr>
              <w:spacing w:after="120" w:line="240" w:lineRule="auto"/>
              <w:ind w:left="167" w:hanging="167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4E223B">
              <w:rPr>
                <w:rFonts w:ascii="Times New Roman" w:eastAsiaTheme="minorHAnsi" w:hAnsi="Times New Roman"/>
                <w:color w:val="000000"/>
              </w:rPr>
              <w:t>•</w:t>
            </w:r>
            <w:r w:rsidRPr="004E223B">
              <w:rPr>
                <w:rFonts w:ascii="Times New Roman" w:eastAsiaTheme="minorHAnsi" w:hAnsi="Times New Roman"/>
                <w:color w:val="000000"/>
              </w:rPr>
              <w:tab/>
              <w:t>poskytovanie dostupných aktualizácií softvéru a firmvéru,</w:t>
            </w:r>
          </w:p>
          <w:p w14:paraId="046D99C5" w14:textId="77777777" w:rsidR="00C54889" w:rsidRPr="004E223B" w:rsidRDefault="00C54889" w:rsidP="00C54889">
            <w:pPr>
              <w:spacing w:after="120" w:line="240" w:lineRule="auto"/>
              <w:ind w:left="167" w:hanging="167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4E223B">
              <w:rPr>
                <w:rFonts w:ascii="Times New Roman" w:eastAsiaTheme="minorHAnsi" w:hAnsi="Times New Roman"/>
                <w:color w:val="000000"/>
              </w:rPr>
              <w:t>•</w:t>
            </w:r>
            <w:r w:rsidRPr="004E223B">
              <w:rPr>
                <w:rFonts w:ascii="Times New Roman" w:eastAsiaTheme="minorHAnsi" w:hAnsi="Times New Roman"/>
                <w:color w:val="000000"/>
              </w:rPr>
              <w:tab/>
              <w:t>poskytovanie opráv chýb, bezpečnostných opráv a hotfixov vydaných výrobcom,</w:t>
            </w:r>
          </w:p>
          <w:p w14:paraId="7BB0DDB3" w14:textId="77777777" w:rsidR="00C54889" w:rsidRPr="004E223B" w:rsidRDefault="00C54889" w:rsidP="00C54889">
            <w:pPr>
              <w:spacing w:after="120" w:line="240" w:lineRule="auto"/>
              <w:ind w:left="167" w:hanging="167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4E223B">
              <w:rPr>
                <w:rFonts w:ascii="Times New Roman" w:eastAsiaTheme="minorHAnsi" w:hAnsi="Times New Roman"/>
                <w:color w:val="000000"/>
              </w:rPr>
              <w:t>•</w:t>
            </w:r>
            <w:r w:rsidRPr="004E223B">
              <w:rPr>
                <w:rFonts w:ascii="Times New Roman" w:eastAsiaTheme="minorHAnsi" w:hAnsi="Times New Roman"/>
                <w:color w:val="000000"/>
              </w:rPr>
              <w:tab/>
              <w:t>podporu pri inštalácii dostupných aktualizácií a pri riešení problémov vzniknutých po ich nasadení,</w:t>
            </w:r>
          </w:p>
          <w:p w14:paraId="4B3612A3" w14:textId="77777777" w:rsidR="00C54889" w:rsidRPr="004E223B" w:rsidRDefault="00C54889" w:rsidP="00C54889">
            <w:pPr>
              <w:spacing w:after="120" w:line="240" w:lineRule="auto"/>
              <w:ind w:left="167" w:hanging="167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4E223B">
              <w:rPr>
                <w:rFonts w:ascii="Times New Roman" w:eastAsiaTheme="minorHAnsi" w:hAnsi="Times New Roman"/>
                <w:color w:val="000000"/>
              </w:rPr>
              <w:t>•</w:t>
            </w:r>
            <w:r w:rsidRPr="004E223B">
              <w:rPr>
                <w:rFonts w:ascii="Times New Roman" w:eastAsiaTheme="minorHAnsi" w:hAnsi="Times New Roman"/>
                <w:color w:val="000000"/>
              </w:rPr>
              <w:tab/>
              <w:t>opravu alebo výmenu výrobcom potvrdeného chybného hardvéru v súlade s podmienkami štandardnej servisnej podpory výrobcu,</w:t>
            </w:r>
          </w:p>
          <w:p w14:paraId="7475E5BB" w14:textId="77777777" w:rsidR="00C54889" w:rsidRPr="004E223B" w:rsidRDefault="00C54889" w:rsidP="00C54889">
            <w:pPr>
              <w:spacing w:after="120" w:line="240" w:lineRule="auto"/>
              <w:ind w:left="167" w:hanging="167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4E223B">
              <w:rPr>
                <w:rFonts w:ascii="Times New Roman" w:eastAsiaTheme="minorHAnsi" w:hAnsi="Times New Roman"/>
                <w:color w:val="000000"/>
              </w:rPr>
              <w:lastRenderedPageBreak/>
              <w:t>•</w:t>
            </w:r>
            <w:r w:rsidRPr="004E223B">
              <w:rPr>
                <w:rFonts w:ascii="Times New Roman" w:eastAsiaTheme="minorHAnsi" w:hAnsi="Times New Roman"/>
                <w:color w:val="000000"/>
              </w:rPr>
              <w:tab/>
              <w:t>prístup k novým verziám podporovaného softvéru, pokiaľ sú zahrnuté v príslušnej úrovni podpory výrobcu.</w:t>
            </w:r>
          </w:p>
          <w:p w14:paraId="4CBFD286" w14:textId="69FB3410" w:rsidR="00C54889" w:rsidRPr="001E6E64" w:rsidRDefault="00C54889" w:rsidP="00C54889">
            <w:pPr>
              <w:spacing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4E223B">
              <w:rPr>
                <w:rFonts w:ascii="Times New Roman" w:eastAsiaTheme="minorHAnsi" w:hAnsi="Times New Roman"/>
                <w:color w:val="000000"/>
              </w:rPr>
              <w:t>V prípade potvrdenej hardvérovej poruchy musí dodávateľ zabezpečiť opravu alebo dodanie náhradného zariadenia v lehote zodpovedajúcej servisnej úrovni EM-STANDARD, najneskôr však do 15 pracovných dní od doručenia chybného zariadenia do servisného strediska určeného výrobcom, pokiaľ výrobca pre konkrétny produkt nestanovuje kratšiu lehotu.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C337F" w14:textId="1BEFEE72" w:rsidR="00C54889" w:rsidRPr="009A389D" w:rsidRDefault="00C54889" w:rsidP="00C54889">
            <w:pPr>
              <w:spacing w:before="120"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E46E3">
              <w:rPr>
                <w:rFonts w:ascii="Times New Roman" w:hAnsi="Times New Roman"/>
                <w:color w:val="000000"/>
              </w:rPr>
              <w:lastRenderedPageBreak/>
              <w:t>FE1637L-E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246DC8" w14:textId="77777777" w:rsidR="00C54889" w:rsidRDefault="00C54889" w:rsidP="00C54889">
            <w:pPr>
              <w:spacing w:before="120"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Začiatok:</w:t>
            </w:r>
          </w:p>
          <w:p w14:paraId="3694772F" w14:textId="77777777" w:rsidR="00C54889" w:rsidRDefault="00C54889" w:rsidP="00C54889">
            <w:pPr>
              <w:spacing w:before="120"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najneskôr 5. dňom odo dňa účinnosti zmluvy</w:t>
            </w:r>
          </w:p>
          <w:p w14:paraId="78AD24A1" w14:textId="77777777" w:rsidR="00C54889" w:rsidRDefault="00C54889" w:rsidP="00C54889">
            <w:pPr>
              <w:spacing w:before="120"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14:paraId="25633D89" w14:textId="77777777" w:rsidR="00C54889" w:rsidRDefault="00C54889" w:rsidP="00C54889">
            <w:pPr>
              <w:spacing w:before="120"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Koniec:</w:t>
            </w:r>
          </w:p>
          <w:p w14:paraId="675080A7" w14:textId="6B3C6CC9" w:rsidR="00C54889" w:rsidRDefault="00C54889" w:rsidP="00C54889">
            <w:pPr>
              <w:spacing w:before="120"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uplynutím 36. mesiaca odo dňa účinnosti zmluvy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6467B4" w14:textId="5E9B4808" w:rsidR="00C54889" w:rsidRDefault="00C54889" w:rsidP="00C54889">
            <w:pPr>
              <w:spacing w:before="120"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EB207C" w14:textId="77777777" w:rsidR="00C54889" w:rsidRDefault="00C54889" w:rsidP="00C54889">
            <w:pPr>
              <w:spacing w:before="120"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4A0272" w14:textId="77777777" w:rsidR="00C54889" w:rsidRDefault="00C54889" w:rsidP="00C54889">
            <w:pPr>
              <w:spacing w:before="120"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</w:tbl>
    <w:p w14:paraId="252C4DF1" w14:textId="5805C764" w:rsidR="00410E6E" w:rsidRDefault="00410E6E" w:rsidP="00EE77E9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sectPr w:rsidR="00410E6E" w:rsidSect="006D3819">
      <w:headerReference w:type="first" r:id="rId11"/>
      <w:pgSz w:w="16838" w:h="11906" w:orient="landscape"/>
      <w:pgMar w:top="1418" w:right="851" w:bottom="1418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B5D164" w14:textId="77777777" w:rsidR="0018522E" w:rsidRDefault="0018522E">
      <w:pPr>
        <w:spacing w:after="0" w:line="240" w:lineRule="auto"/>
      </w:pPr>
      <w:r>
        <w:separator/>
      </w:r>
    </w:p>
  </w:endnote>
  <w:endnote w:type="continuationSeparator" w:id="0">
    <w:p w14:paraId="25A3EC9A" w14:textId="77777777" w:rsidR="0018522E" w:rsidRDefault="001852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5C197" w14:textId="77777777" w:rsidR="0018522E" w:rsidRDefault="0018522E">
      <w:pPr>
        <w:spacing w:after="0" w:line="240" w:lineRule="auto"/>
      </w:pPr>
      <w:r>
        <w:separator/>
      </w:r>
    </w:p>
  </w:footnote>
  <w:footnote w:type="continuationSeparator" w:id="0">
    <w:p w14:paraId="210BC451" w14:textId="77777777" w:rsidR="0018522E" w:rsidRDefault="001852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7F073" w14:textId="4E6B1422" w:rsidR="005D2DA9" w:rsidRPr="00BD305E" w:rsidRDefault="00BD305E" w:rsidP="00BD305E">
    <w:pPr>
      <w:pStyle w:val="Hlavika"/>
      <w:jc w:val="right"/>
      <w:rPr>
        <w:rFonts w:ascii="Times New Roman" w:hAnsi="Times New Roman"/>
        <w:b/>
        <w:bCs/>
        <w:sz w:val="20"/>
        <w:szCs w:val="20"/>
        <w:lang w:val="sk-SK"/>
      </w:rPr>
    </w:pPr>
    <w:r w:rsidRPr="00BD305E">
      <w:rPr>
        <w:rFonts w:ascii="Times New Roman" w:hAnsi="Times New Roman"/>
        <w:b/>
        <w:bCs/>
        <w:sz w:val="20"/>
        <w:szCs w:val="20"/>
        <w:lang w:val="sk-SK"/>
      </w:rPr>
      <w:t>Číslo zmluvy: .................................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8D5EA" w14:textId="04372D38" w:rsidR="00BD305E" w:rsidRDefault="00BD305E" w:rsidP="00BD305E">
    <w:pPr>
      <w:pStyle w:val="Hlavika"/>
      <w:jc w:val="right"/>
      <w:rPr>
        <w:rFonts w:ascii="Times New Roman" w:hAnsi="Times New Roman"/>
        <w:b/>
        <w:bCs/>
        <w:sz w:val="20"/>
        <w:szCs w:val="20"/>
        <w:lang w:val="sk-SK"/>
      </w:rPr>
    </w:pPr>
    <w:r>
      <w:rPr>
        <w:rFonts w:ascii="Times New Roman" w:hAnsi="Times New Roman"/>
        <w:b/>
        <w:bCs/>
        <w:sz w:val="20"/>
        <w:szCs w:val="20"/>
        <w:lang w:val="sk-SK"/>
      </w:rPr>
      <w:t>Príloha k Zmluve o zabezpečení podpory číslo</w:t>
    </w:r>
    <w:r w:rsidRPr="00BD305E">
      <w:rPr>
        <w:rFonts w:ascii="Times New Roman" w:hAnsi="Times New Roman"/>
        <w:b/>
        <w:bCs/>
        <w:sz w:val="20"/>
        <w:szCs w:val="20"/>
        <w:lang w:val="sk-SK"/>
      </w:rPr>
      <w:t xml:space="preserve"> .................................</w:t>
    </w:r>
  </w:p>
  <w:p w14:paraId="60371A93" w14:textId="58484413" w:rsidR="00791C54" w:rsidRPr="00791C54" w:rsidRDefault="00791C54" w:rsidP="00791C54">
    <w:pPr>
      <w:pStyle w:val="Hlavika"/>
      <w:tabs>
        <w:tab w:val="clear" w:pos="4536"/>
        <w:tab w:val="clear" w:pos="9072"/>
      </w:tabs>
      <w:jc w:val="center"/>
      <w:rPr>
        <w:rFonts w:ascii="Times New Roman" w:hAnsi="Times New Roman"/>
        <w:b/>
        <w:bCs/>
        <w:sz w:val="28"/>
        <w:szCs w:val="28"/>
        <w:lang w:val="sk-SK"/>
      </w:rPr>
    </w:pPr>
    <w:r w:rsidRPr="00791C54">
      <w:rPr>
        <w:rFonts w:ascii="Times New Roman" w:hAnsi="Times New Roman"/>
        <w:b/>
        <w:bCs/>
        <w:sz w:val="28"/>
        <w:szCs w:val="28"/>
        <w:lang w:val="sk-SK"/>
      </w:rPr>
      <w:t>Technická špecifikácia Tovaru a cenník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71C63"/>
    <w:multiLevelType w:val="hybridMultilevel"/>
    <w:tmpl w:val="7EEC92D4"/>
    <w:lvl w:ilvl="0" w:tplc="B2D63ED2">
      <w:start w:val="1"/>
      <w:numFmt w:val="lowerLetter"/>
      <w:lvlText w:val="%1)"/>
      <w:lvlJc w:val="left"/>
      <w:pPr>
        <w:ind w:left="1429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B8782C"/>
    <w:multiLevelType w:val="hybridMultilevel"/>
    <w:tmpl w:val="0A0CF2F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313E2B"/>
    <w:multiLevelType w:val="hybridMultilevel"/>
    <w:tmpl w:val="144AC5C4"/>
    <w:lvl w:ilvl="0" w:tplc="9A926DE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D09A1"/>
    <w:multiLevelType w:val="hybridMultilevel"/>
    <w:tmpl w:val="2020BC70"/>
    <w:lvl w:ilvl="0" w:tplc="59D4909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E027A4"/>
    <w:multiLevelType w:val="hybridMultilevel"/>
    <w:tmpl w:val="DF8A4CDC"/>
    <w:lvl w:ilvl="0" w:tplc="39D6465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9B026F"/>
    <w:multiLevelType w:val="hybridMultilevel"/>
    <w:tmpl w:val="EFBCB5C6"/>
    <w:lvl w:ilvl="0" w:tplc="FCC01128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CA656A"/>
    <w:multiLevelType w:val="hybridMultilevel"/>
    <w:tmpl w:val="BE626DC6"/>
    <w:lvl w:ilvl="0" w:tplc="357C43BE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5B255D"/>
    <w:multiLevelType w:val="hybridMultilevel"/>
    <w:tmpl w:val="273A48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6D228D"/>
    <w:multiLevelType w:val="hybridMultilevel"/>
    <w:tmpl w:val="9FA29EDC"/>
    <w:lvl w:ilvl="0" w:tplc="B7FE0186">
      <w:start w:val="1"/>
      <w:numFmt w:val="decimal"/>
      <w:lvlText w:val="5.%1"/>
      <w:lvlJc w:val="left"/>
      <w:pPr>
        <w:ind w:left="64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F44FF4"/>
    <w:multiLevelType w:val="hybridMultilevel"/>
    <w:tmpl w:val="39FAA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5265A"/>
    <w:multiLevelType w:val="hybridMultilevel"/>
    <w:tmpl w:val="165E8BB6"/>
    <w:lvl w:ilvl="0" w:tplc="718C75AE">
      <w:start w:val="1"/>
      <w:numFmt w:val="decimal"/>
      <w:lvlText w:val="6.%1"/>
      <w:lvlJc w:val="left"/>
      <w:pPr>
        <w:tabs>
          <w:tab w:val="num" w:pos="1429"/>
        </w:tabs>
        <w:ind w:left="1429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82795D"/>
    <w:multiLevelType w:val="hybridMultilevel"/>
    <w:tmpl w:val="858A7B4A"/>
    <w:lvl w:ilvl="0" w:tplc="2906453E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30B665B9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3" w15:restartNumberingAfterBreak="0">
    <w:nsid w:val="31A41F6A"/>
    <w:multiLevelType w:val="hybridMultilevel"/>
    <w:tmpl w:val="B68EE3FE"/>
    <w:lvl w:ilvl="0" w:tplc="14A663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D60E08"/>
    <w:multiLevelType w:val="hybridMultilevel"/>
    <w:tmpl w:val="BBA8BEF2"/>
    <w:lvl w:ilvl="0" w:tplc="766217E2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3A60D4"/>
    <w:multiLevelType w:val="hybridMultilevel"/>
    <w:tmpl w:val="C804BE7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34486ED7"/>
    <w:multiLevelType w:val="hybridMultilevel"/>
    <w:tmpl w:val="EDE2753C"/>
    <w:lvl w:ilvl="0" w:tplc="52304F84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AA7B19"/>
    <w:multiLevelType w:val="hybridMultilevel"/>
    <w:tmpl w:val="9C223FB0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9D56E45"/>
    <w:multiLevelType w:val="hybridMultilevel"/>
    <w:tmpl w:val="7E7E0A7A"/>
    <w:lvl w:ilvl="0" w:tplc="7692353A">
      <w:start w:val="1"/>
      <w:numFmt w:val="decimal"/>
      <w:lvlText w:val="7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9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0" w15:restartNumberingAfterBreak="0">
    <w:nsid w:val="3D5648E3"/>
    <w:multiLevelType w:val="hybridMultilevel"/>
    <w:tmpl w:val="E8B4007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3E57625F"/>
    <w:multiLevelType w:val="hybridMultilevel"/>
    <w:tmpl w:val="8DA809A0"/>
    <w:lvl w:ilvl="0" w:tplc="C540CDD8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113D58"/>
    <w:multiLevelType w:val="hybridMultilevel"/>
    <w:tmpl w:val="C860C20E"/>
    <w:lvl w:ilvl="0" w:tplc="70588294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E665D"/>
    <w:multiLevelType w:val="hybridMultilevel"/>
    <w:tmpl w:val="4BAA3160"/>
    <w:lvl w:ilvl="0" w:tplc="7D6C1284">
      <w:start w:val="1"/>
      <w:numFmt w:val="decimal"/>
      <w:lvlText w:val="11.%1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4AED3139"/>
    <w:multiLevelType w:val="hybridMultilevel"/>
    <w:tmpl w:val="AAF86B8A"/>
    <w:lvl w:ilvl="0" w:tplc="6C0C7C8C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251C141E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F00341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CF734B"/>
    <w:multiLevelType w:val="hybridMultilevel"/>
    <w:tmpl w:val="B420DFF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4DD05702"/>
    <w:multiLevelType w:val="hybridMultilevel"/>
    <w:tmpl w:val="B5D67684"/>
    <w:lvl w:ilvl="0" w:tplc="2A2899D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4E265673"/>
    <w:multiLevelType w:val="hybridMultilevel"/>
    <w:tmpl w:val="AB44D706"/>
    <w:lvl w:ilvl="0" w:tplc="571A03A8">
      <w:start w:val="1"/>
      <w:numFmt w:val="decimal"/>
      <w:lvlText w:val="10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B90456"/>
    <w:multiLevelType w:val="hybridMultilevel"/>
    <w:tmpl w:val="2B50EA5C"/>
    <w:lvl w:ilvl="0" w:tplc="5A5C0F2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4F3481"/>
    <w:multiLevelType w:val="hybridMultilevel"/>
    <w:tmpl w:val="E48C5F1E"/>
    <w:lvl w:ilvl="0" w:tplc="14A663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5863AE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636FC0"/>
    <w:multiLevelType w:val="hybridMultilevel"/>
    <w:tmpl w:val="F954AD74"/>
    <w:lvl w:ilvl="0" w:tplc="D60AFE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4E6875"/>
    <w:multiLevelType w:val="hybridMultilevel"/>
    <w:tmpl w:val="4B6AA83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5B884C70"/>
    <w:multiLevelType w:val="hybridMultilevel"/>
    <w:tmpl w:val="CD80201A"/>
    <w:lvl w:ilvl="0" w:tplc="68F86E4C">
      <w:start w:val="1"/>
      <w:numFmt w:val="lowerRoman"/>
      <w:lvlText w:val="%1)"/>
      <w:lvlJc w:val="left"/>
      <w:pPr>
        <w:ind w:left="155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5" w15:restartNumberingAfterBreak="0">
    <w:nsid w:val="5B896D52"/>
    <w:multiLevelType w:val="hybridMultilevel"/>
    <w:tmpl w:val="82D24560"/>
    <w:lvl w:ilvl="0" w:tplc="4930431C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E13156"/>
    <w:multiLevelType w:val="hybridMultilevel"/>
    <w:tmpl w:val="E06EA04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2863B3"/>
    <w:multiLevelType w:val="hybridMultilevel"/>
    <w:tmpl w:val="0CF2E722"/>
    <w:lvl w:ilvl="0" w:tplc="59D4909A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7301A7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67FD1225"/>
    <w:multiLevelType w:val="hybridMultilevel"/>
    <w:tmpl w:val="0DB2BED8"/>
    <w:lvl w:ilvl="0" w:tplc="59D4909A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680F4FDF"/>
    <w:multiLevelType w:val="hybridMultilevel"/>
    <w:tmpl w:val="2BE2C23C"/>
    <w:lvl w:ilvl="0" w:tplc="4CF6050E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1F2A15"/>
    <w:multiLevelType w:val="hybridMultilevel"/>
    <w:tmpl w:val="E3EEE534"/>
    <w:lvl w:ilvl="0" w:tplc="1D2EC71A">
      <w:start w:val="1"/>
      <w:numFmt w:val="decimal"/>
      <w:lvlText w:val="4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A47EFD"/>
    <w:multiLevelType w:val="hybridMultilevel"/>
    <w:tmpl w:val="1C124832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A7B4191"/>
    <w:multiLevelType w:val="hybridMultilevel"/>
    <w:tmpl w:val="EE10615C"/>
    <w:lvl w:ilvl="0" w:tplc="B7FE0186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4" w15:restartNumberingAfterBreak="0">
    <w:nsid w:val="71DF5641"/>
    <w:multiLevelType w:val="hybridMultilevel"/>
    <w:tmpl w:val="974CC220"/>
    <w:lvl w:ilvl="0" w:tplc="041B0017">
      <w:start w:val="1"/>
      <w:numFmt w:val="lowerLetter"/>
      <w:lvlText w:val="%1)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5" w15:restartNumberingAfterBreak="0">
    <w:nsid w:val="723E75C3"/>
    <w:multiLevelType w:val="hybridMultilevel"/>
    <w:tmpl w:val="F8022A06"/>
    <w:lvl w:ilvl="0" w:tplc="52304F84">
      <w:start w:val="1"/>
      <w:numFmt w:val="decimal"/>
      <w:lvlText w:val="7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742924"/>
    <w:multiLevelType w:val="hybridMultilevel"/>
    <w:tmpl w:val="88F23780"/>
    <w:lvl w:ilvl="0" w:tplc="9ECEB292">
      <w:start w:val="1"/>
      <w:numFmt w:val="decimal"/>
      <w:lvlText w:val="1.%1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eastAsia="Times New Roman" w:hAnsi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AAC591D"/>
    <w:multiLevelType w:val="hybridMultilevel"/>
    <w:tmpl w:val="F03A95BC"/>
    <w:lvl w:ilvl="0" w:tplc="BBF680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330983"/>
    <w:multiLevelType w:val="hybridMultilevel"/>
    <w:tmpl w:val="3F9EF918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842163209">
    <w:abstractNumId w:val="21"/>
  </w:num>
  <w:num w:numId="2" w16cid:durableId="228421152">
    <w:abstractNumId w:val="48"/>
  </w:num>
  <w:num w:numId="3" w16cid:durableId="1308513335">
    <w:abstractNumId w:val="5"/>
  </w:num>
  <w:num w:numId="4" w16cid:durableId="1155414123">
    <w:abstractNumId w:val="39"/>
  </w:num>
  <w:num w:numId="5" w16cid:durableId="1106149302">
    <w:abstractNumId w:val="24"/>
  </w:num>
  <w:num w:numId="6" w16cid:durableId="1044603061">
    <w:abstractNumId w:val="41"/>
  </w:num>
  <w:num w:numId="7" w16cid:durableId="2075817131">
    <w:abstractNumId w:val="8"/>
  </w:num>
  <w:num w:numId="8" w16cid:durableId="2044940930">
    <w:abstractNumId w:val="45"/>
  </w:num>
  <w:num w:numId="9" w16cid:durableId="135730520">
    <w:abstractNumId w:val="18"/>
  </w:num>
  <w:num w:numId="10" w16cid:durableId="1892425285">
    <w:abstractNumId w:val="40"/>
  </w:num>
  <w:num w:numId="11" w16cid:durableId="2055808719">
    <w:abstractNumId w:val="10"/>
  </w:num>
  <w:num w:numId="12" w16cid:durableId="1709841764">
    <w:abstractNumId w:val="28"/>
  </w:num>
  <w:num w:numId="13" w16cid:durableId="1509758015">
    <w:abstractNumId w:val="38"/>
  </w:num>
  <w:num w:numId="14" w16cid:durableId="1041057973">
    <w:abstractNumId w:val="22"/>
  </w:num>
  <w:num w:numId="15" w16cid:durableId="2063475989">
    <w:abstractNumId w:val="47"/>
  </w:num>
  <w:num w:numId="16" w16cid:durableId="515119526">
    <w:abstractNumId w:val="32"/>
  </w:num>
  <w:num w:numId="17" w16cid:durableId="132410660">
    <w:abstractNumId w:val="27"/>
  </w:num>
  <w:num w:numId="18" w16cid:durableId="191964206">
    <w:abstractNumId w:val="9"/>
  </w:num>
  <w:num w:numId="19" w16cid:durableId="923799572">
    <w:abstractNumId w:val="19"/>
  </w:num>
  <w:num w:numId="20" w16cid:durableId="665211239">
    <w:abstractNumId w:val="6"/>
  </w:num>
  <w:num w:numId="21" w16cid:durableId="784348688">
    <w:abstractNumId w:val="34"/>
  </w:num>
  <w:num w:numId="22" w16cid:durableId="1195655354">
    <w:abstractNumId w:val="2"/>
  </w:num>
  <w:num w:numId="23" w16cid:durableId="1797867602">
    <w:abstractNumId w:val="3"/>
  </w:num>
  <w:num w:numId="24" w16cid:durableId="23597231">
    <w:abstractNumId w:val="37"/>
  </w:num>
  <w:num w:numId="25" w16cid:durableId="847717029">
    <w:abstractNumId w:val="11"/>
  </w:num>
  <w:num w:numId="26" w16cid:durableId="853231777">
    <w:abstractNumId w:val="46"/>
  </w:num>
  <w:num w:numId="27" w16cid:durableId="1240404221">
    <w:abstractNumId w:val="35"/>
  </w:num>
  <w:num w:numId="28" w16cid:durableId="883366988">
    <w:abstractNumId w:val="29"/>
  </w:num>
  <w:num w:numId="29" w16cid:durableId="1549492987">
    <w:abstractNumId w:val="36"/>
  </w:num>
  <w:num w:numId="30" w16cid:durableId="1679769528">
    <w:abstractNumId w:val="33"/>
  </w:num>
  <w:num w:numId="31" w16cid:durableId="1906799681">
    <w:abstractNumId w:val="31"/>
  </w:num>
  <w:num w:numId="32" w16cid:durableId="1142773845">
    <w:abstractNumId w:val="12"/>
  </w:num>
  <w:num w:numId="33" w16cid:durableId="87234614">
    <w:abstractNumId w:val="0"/>
  </w:num>
  <w:num w:numId="34" w16cid:durableId="1597205995">
    <w:abstractNumId w:val="43"/>
  </w:num>
  <w:num w:numId="35" w16cid:durableId="834419892">
    <w:abstractNumId w:val="23"/>
  </w:num>
  <w:num w:numId="36" w16cid:durableId="2140220296">
    <w:abstractNumId w:val="14"/>
  </w:num>
  <w:num w:numId="37" w16cid:durableId="1241986788">
    <w:abstractNumId w:val="26"/>
  </w:num>
  <w:num w:numId="38" w16cid:durableId="1933010734">
    <w:abstractNumId w:val="42"/>
  </w:num>
  <w:num w:numId="39" w16cid:durableId="1335763352">
    <w:abstractNumId w:val="16"/>
  </w:num>
  <w:num w:numId="40" w16cid:durableId="993723531">
    <w:abstractNumId w:val="20"/>
  </w:num>
  <w:num w:numId="41" w16cid:durableId="2078934608">
    <w:abstractNumId w:val="1"/>
  </w:num>
  <w:num w:numId="42" w16cid:durableId="1507557159">
    <w:abstractNumId w:val="7"/>
  </w:num>
  <w:num w:numId="43" w16cid:durableId="39480566">
    <w:abstractNumId w:val="15"/>
  </w:num>
  <w:num w:numId="44" w16cid:durableId="1442529257">
    <w:abstractNumId w:val="25"/>
  </w:num>
  <w:num w:numId="45" w16cid:durableId="850685413">
    <w:abstractNumId w:val="44"/>
  </w:num>
  <w:num w:numId="46" w16cid:durableId="219563750">
    <w:abstractNumId w:val="17"/>
  </w:num>
  <w:num w:numId="47" w16cid:durableId="924917540">
    <w:abstractNumId w:val="30"/>
  </w:num>
  <w:num w:numId="48" w16cid:durableId="2018458482">
    <w:abstractNumId w:val="13"/>
  </w:num>
  <w:num w:numId="49" w16cid:durableId="1240677887">
    <w:abstractNumId w:val="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89D"/>
    <w:rsid w:val="00001679"/>
    <w:rsid w:val="00001BFA"/>
    <w:rsid w:val="000025C9"/>
    <w:rsid w:val="00002D74"/>
    <w:rsid w:val="000032FF"/>
    <w:rsid w:val="0000534F"/>
    <w:rsid w:val="00005E63"/>
    <w:rsid w:val="00010B95"/>
    <w:rsid w:val="000117F2"/>
    <w:rsid w:val="0001472C"/>
    <w:rsid w:val="00017D66"/>
    <w:rsid w:val="000214E3"/>
    <w:rsid w:val="00022161"/>
    <w:rsid w:val="000252BE"/>
    <w:rsid w:val="00027E82"/>
    <w:rsid w:val="0003024A"/>
    <w:rsid w:val="0003128F"/>
    <w:rsid w:val="00031730"/>
    <w:rsid w:val="0003604C"/>
    <w:rsid w:val="000415E4"/>
    <w:rsid w:val="00043B19"/>
    <w:rsid w:val="00043EB2"/>
    <w:rsid w:val="0005033C"/>
    <w:rsid w:val="000509F7"/>
    <w:rsid w:val="00050C2C"/>
    <w:rsid w:val="000538D5"/>
    <w:rsid w:val="00055C50"/>
    <w:rsid w:val="00061005"/>
    <w:rsid w:val="00062CBA"/>
    <w:rsid w:val="000710B0"/>
    <w:rsid w:val="00071822"/>
    <w:rsid w:val="00076F95"/>
    <w:rsid w:val="0008074E"/>
    <w:rsid w:val="0008594C"/>
    <w:rsid w:val="00087BC5"/>
    <w:rsid w:val="00090247"/>
    <w:rsid w:val="00090B41"/>
    <w:rsid w:val="000930E6"/>
    <w:rsid w:val="000932E9"/>
    <w:rsid w:val="0009331D"/>
    <w:rsid w:val="00094A1E"/>
    <w:rsid w:val="000952F0"/>
    <w:rsid w:val="00095A4A"/>
    <w:rsid w:val="00096247"/>
    <w:rsid w:val="000A390E"/>
    <w:rsid w:val="000A4BE1"/>
    <w:rsid w:val="000A4C21"/>
    <w:rsid w:val="000A5C8C"/>
    <w:rsid w:val="000B10FC"/>
    <w:rsid w:val="000B1EFE"/>
    <w:rsid w:val="000B5E9A"/>
    <w:rsid w:val="000B60F0"/>
    <w:rsid w:val="000B71BB"/>
    <w:rsid w:val="000B733C"/>
    <w:rsid w:val="000C24B8"/>
    <w:rsid w:val="000C32FD"/>
    <w:rsid w:val="000C3581"/>
    <w:rsid w:val="000C51FF"/>
    <w:rsid w:val="000D06C2"/>
    <w:rsid w:val="000D2841"/>
    <w:rsid w:val="000D43D2"/>
    <w:rsid w:val="000D4F95"/>
    <w:rsid w:val="000D787E"/>
    <w:rsid w:val="000E3199"/>
    <w:rsid w:val="000E4296"/>
    <w:rsid w:val="000E4AAF"/>
    <w:rsid w:val="000E5DC1"/>
    <w:rsid w:val="000E5DC4"/>
    <w:rsid w:val="000E6BA7"/>
    <w:rsid w:val="000E73D4"/>
    <w:rsid w:val="000E754C"/>
    <w:rsid w:val="000F032A"/>
    <w:rsid w:val="000F507F"/>
    <w:rsid w:val="000F6598"/>
    <w:rsid w:val="000F75D7"/>
    <w:rsid w:val="00101701"/>
    <w:rsid w:val="00101FBB"/>
    <w:rsid w:val="001025C4"/>
    <w:rsid w:val="00104127"/>
    <w:rsid w:val="001064FF"/>
    <w:rsid w:val="00110B71"/>
    <w:rsid w:val="00110FF7"/>
    <w:rsid w:val="0011273B"/>
    <w:rsid w:val="00113DD2"/>
    <w:rsid w:val="00114350"/>
    <w:rsid w:val="0011593A"/>
    <w:rsid w:val="001307E9"/>
    <w:rsid w:val="00133B0A"/>
    <w:rsid w:val="001365DF"/>
    <w:rsid w:val="00136945"/>
    <w:rsid w:val="001424AD"/>
    <w:rsid w:val="00143053"/>
    <w:rsid w:val="001447AA"/>
    <w:rsid w:val="00144A1B"/>
    <w:rsid w:val="00145381"/>
    <w:rsid w:val="00146826"/>
    <w:rsid w:val="00151EBF"/>
    <w:rsid w:val="001538A2"/>
    <w:rsid w:val="00153D1D"/>
    <w:rsid w:val="00153D50"/>
    <w:rsid w:val="001540F8"/>
    <w:rsid w:val="001563AB"/>
    <w:rsid w:val="00156F14"/>
    <w:rsid w:val="001623B9"/>
    <w:rsid w:val="001625B6"/>
    <w:rsid w:val="00163776"/>
    <w:rsid w:val="00164CA5"/>
    <w:rsid w:val="0017262A"/>
    <w:rsid w:val="0017690E"/>
    <w:rsid w:val="00177A12"/>
    <w:rsid w:val="001833E5"/>
    <w:rsid w:val="0018522E"/>
    <w:rsid w:val="001863BC"/>
    <w:rsid w:val="00190C6A"/>
    <w:rsid w:val="00191ACD"/>
    <w:rsid w:val="001925C3"/>
    <w:rsid w:val="001938A9"/>
    <w:rsid w:val="001953CE"/>
    <w:rsid w:val="00195931"/>
    <w:rsid w:val="00195BF4"/>
    <w:rsid w:val="0019638F"/>
    <w:rsid w:val="00196400"/>
    <w:rsid w:val="00197912"/>
    <w:rsid w:val="001A131E"/>
    <w:rsid w:val="001A1954"/>
    <w:rsid w:val="001A19BF"/>
    <w:rsid w:val="001A1AE0"/>
    <w:rsid w:val="001A2699"/>
    <w:rsid w:val="001A3C49"/>
    <w:rsid w:val="001A3ECE"/>
    <w:rsid w:val="001A498B"/>
    <w:rsid w:val="001A4E39"/>
    <w:rsid w:val="001A7402"/>
    <w:rsid w:val="001A7941"/>
    <w:rsid w:val="001B0ABD"/>
    <w:rsid w:val="001B34B0"/>
    <w:rsid w:val="001C468D"/>
    <w:rsid w:val="001C6584"/>
    <w:rsid w:val="001C7BD3"/>
    <w:rsid w:val="001D044E"/>
    <w:rsid w:val="001D0AE0"/>
    <w:rsid w:val="001D17DF"/>
    <w:rsid w:val="001D2C45"/>
    <w:rsid w:val="001D34BD"/>
    <w:rsid w:val="001D3D93"/>
    <w:rsid w:val="001D477B"/>
    <w:rsid w:val="001D4FC3"/>
    <w:rsid w:val="001D5F7B"/>
    <w:rsid w:val="001D7533"/>
    <w:rsid w:val="001E1056"/>
    <w:rsid w:val="001E21C0"/>
    <w:rsid w:val="001E2448"/>
    <w:rsid w:val="001E3601"/>
    <w:rsid w:val="001E566B"/>
    <w:rsid w:val="001E5A0A"/>
    <w:rsid w:val="001E79D7"/>
    <w:rsid w:val="001F59D6"/>
    <w:rsid w:val="001F634E"/>
    <w:rsid w:val="00200327"/>
    <w:rsid w:val="00200370"/>
    <w:rsid w:val="00205267"/>
    <w:rsid w:val="0020655B"/>
    <w:rsid w:val="0021189C"/>
    <w:rsid w:val="00212698"/>
    <w:rsid w:val="002139E5"/>
    <w:rsid w:val="00214368"/>
    <w:rsid w:val="00214C1F"/>
    <w:rsid w:val="00220332"/>
    <w:rsid w:val="0022675B"/>
    <w:rsid w:val="002306C2"/>
    <w:rsid w:val="00233E50"/>
    <w:rsid w:val="002341E7"/>
    <w:rsid w:val="00235093"/>
    <w:rsid w:val="002350FB"/>
    <w:rsid w:val="00240D15"/>
    <w:rsid w:val="00240D2A"/>
    <w:rsid w:val="00243233"/>
    <w:rsid w:val="0024537B"/>
    <w:rsid w:val="00262DB5"/>
    <w:rsid w:val="002639A0"/>
    <w:rsid w:val="0026488C"/>
    <w:rsid w:val="00266FEB"/>
    <w:rsid w:val="002674B7"/>
    <w:rsid w:val="00267E76"/>
    <w:rsid w:val="0027121A"/>
    <w:rsid w:val="002721E8"/>
    <w:rsid w:val="00275499"/>
    <w:rsid w:val="0028097C"/>
    <w:rsid w:val="00281B7D"/>
    <w:rsid w:val="00286101"/>
    <w:rsid w:val="0028724E"/>
    <w:rsid w:val="0028725E"/>
    <w:rsid w:val="002944E4"/>
    <w:rsid w:val="0029466E"/>
    <w:rsid w:val="00295B44"/>
    <w:rsid w:val="00296A94"/>
    <w:rsid w:val="002A06B6"/>
    <w:rsid w:val="002A1DD9"/>
    <w:rsid w:val="002A6117"/>
    <w:rsid w:val="002A6EF6"/>
    <w:rsid w:val="002B0C81"/>
    <w:rsid w:val="002B5FAE"/>
    <w:rsid w:val="002B7383"/>
    <w:rsid w:val="002C08AD"/>
    <w:rsid w:val="002C7BD3"/>
    <w:rsid w:val="002D0E02"/>
    <w:rsid w:val="002D1103"/>
    <w:rsid w:val="002D54BC"/>
    <w:rsid w:val="002E34A1"/>
    <w:rsid w:val="002E48AA"/>
    <w:rsid w:val="002E67C1"/>
    <w:rsid w:val="002E7904"/>
    <w:rsid w:val="002F0345"/>
    <w:rsid w:val="002F3E50"/>
    <w:rsid w:val="002F62C6"/>
    <w:rsid w:val="002F6E8B"/>
    <w:rsid w:val="003025AC"/>
    <w:rsid w:val="00305467"/>
    <w:rsid w:val="0030596D"/>
    <w:rsid w:val="003059F2"/>
    <w:rsid w:val="00307B10"/>
    <w:rsid w:val="003161C1"/>
    <w:rsid w:val="00321D4B"/>
    <w:rsid w:val="003227D6"/>
    <w:rsid w:val="00322CE5"/>
    <w:rsid w:val="003268A0"/>
    <w:rsid w:val="00331252"/>
    <w:rsid w:val="00331BE7"/>
    <w:rsid w:val="003320EF"/>
    <w:rsid w:val="00332488"/>
    <w:rsid w:val="00332D25"/>
    <w:rsid w:val="00337D57"/>
    <w:rsid w:val="00341344"/>
    <w:rsid w:val="00342011"/>
    <w:rsid w:val="00344918"/>
    <w:rsid w:val="00345827"/>
    <w:rsid w:val="003503DF"/>
    <w:rsid w:val="00351490"/>
    <w:rsid w:val="00351723"/>
    <w:rsid w:val="0035278F"/>
    <w:rsid w:val="00354B0D"/>
    <w:rsid w:val="00354F9F"/>
    <w:rsid w:val="0035667E"/>
    <w:rsid w:val="003569F9"/>
    <w:rsid w:val="0035769E"/>
    <w:rsid w:val="00361DC9"/>
    <w:rsid w:val="00363470"/>
    <w:rsid w:val="00366C19"/>
    <w:rsid w:val="00371C59"/>
    <w:rsid w:val="00383F89"/>
    <w:rsid w:val="003876F0"/>
    <w:rsid w:val="00393DF1"/>
    <w:rsid w:val="00394E04"/>
    <w:rsid w:val="00395271"/>
    <w:rsid w:val="003955FD"/>
    <w:rsid w:val="003A2C55"/>
    <w:rsid w:val="003A5D66"/>
    <w:rsid w:val="003A6C1A"/>
    <w:rsid w:val="003A7028"/>
    <w:rsid w:val="003B1FFD"/>
    <w:rsid w:val="003B4C64"/>
    <w:rsid w:val="003B5ABA"/>
    <w:rsid w:val="003B7E24"/>
    <w:rsid w:val="003C1E78"/>
    <w:rsid w:val="003C307E"/>
    <w:rsid w:val="003C51B4"/>
    <w:rsid w:val="003C75B6"/>
    <w:rsid w:val="003C7C78"/>
    <w:rsid w:val="003D071A"/>
    <w:rsid w:val="003D675E"/>
    <w:rsid w:val="003D6F2B"/>
    <w:rsid w:val="003E12D4"/>
    <w:rsid w:val="003F018C"/>
    <w:rsid w:val="003F0B34"/>
    <w:rsid w:val="003F1494"/>
    <w:rsid w:val="003F2A1B"/>
    <w:rsid w:val="003F2C14"/>
    <w:rsid w:val="003F39F6"/>
    <w:rsid w:val="003F3B73"/>
    <w:rsid w:val="003F55FD"/>
    <w:rsid w:val="00400F43"/>
    <w:rsid w:val="004011D1"/>
    <w:rsid w:val="004021A3"/>
    <w:rsid w:val="004040D8"/>
    <w:rsid w:val="00406AD0"/>
    <w:rsid w:val="004071EF"/>
    <w:rsid w:val="00410E6E"/>
    <w:rsid w:val="00411E40"/>
    <w:rsid w:val="00411FDB"/>
    <w:rsid w:val="004124DE"/>
    <w:rsid w:val="00413944"/>
    <w:rsid w:val="004147CF"/>
    <w:rsid w:val="004151D6"/>
    <w:rsid w:val="00422211"/>
    <w:rsid w:val="00423EED"/>
    <w:rsid w:val="00423F85"/>
    <w:rsid w:val="0042553B"/>
    <w:rsid w:val="00425CC8"/>
    <w:rsid w:val="0042697F"/>
    <w:rsid w:val="00427B35"/>
    <w:rsid w:val="00433DE8"/>
    <w:rsid w:val="0044042A"/>
    <w:rsid w:val="00441996"/>
    <w:rsid w:val="00442177"/>
    <w:rsid w:val="004449FB"/>
    <w:rsid w:val="0045100C"/>
    <w:rsid w:val="0045138F"/>
    <w:rsid w:val="00451752"/>
    <w:rsid w:val="00452F49"/>
    <w:rsid w:val="00453446"/>
    <w:rsid w:val="004575EF"/>
    <w:rsid w:val="00461B95"/>
    <w:rsid w:val="00462B18"/>
    <w:rsid w:val="004647E2"/>
    <w:rsid w:val="00465D61"/>
    <w:rsid w:val="004674FB"/>
    <w:rsid w:val="00470065"/>
    <w:rsid w:val="00470BBB"/>
    <w:rsid w:val="00472CB8"/>
    <w:rsid w:val="00475DC4"/>
    <w:rsid w:val="0047668E"/>
    <w:rsid w:val="00477E2D"/>
    <w:rsid w:val="00483E44"/>
    <w:rsid w:val="0048673E"/>
    <w:rsid w:val="0049066F"/>
    <w:rsid w:val="00494F52"/>
    <w:rsid w:val="00496779"/>
    <w:rsid w:val="00497619"/>
    <w:rsid w:val="004A11AB"/>
    <w:rsid w:val="004A2A55"/>
    <w:rsid w:val="004A4356"/>
    <w:rsid w:val="004A485D"/>
    <w:rsid w:val="004A6F8A"/>
    <w:rsid w:val="004A710B"/>
    <w:rsid w:val="004B0798"/>
    <w:rsid w:val="004B16FE"/>
    <w:rsid w:val="004B2304"/>
    <w:rsid w:val="004B29A6"/>
    <w:rsid w:val="004B37D6"/>
    <w:rsid w:val="004B3829"/>
    <w:rsid w:val="004B4E07"/>
    <w:rsid w:val="004B5F87"/>
    <w:rsid w:val="004B7507"/>
    <w:rsid w:val="004C0114"/>
    <w:rsid w:val="004C1924"/>
    <w:rsid w:val="004C2865"/>
    <w:rsid w:val="004C4758"/>
    <w:rsid w:val="004C538D"/>
    <w:rsid w:val="004C6473"/>
    <w:rsid w:val="004C6520"/>
    <w:rsid w:val="004D0A0F"/>
    <w:rsid w:val="004D12BB"/>
    <w:rsid w:val="004D1F92"/>
    <w:rsid w:val="004D5B4A"/>
    <w:rsid w:val="004D79EA"/>
    <w:rsid w:val="004E00DD"/>
    <w:rsid w:val="004E223B"/>
    <w:rsid w:val="004E447E"/>
    <w:rsid w:val="004E46E3"/>
    <w:rsid w:val="004E5217"/>
    <w:rsid w:val="004E69B9"/>
    <w:rsid w:val="004F0548"/>
    <w:rsid w:val="004F16F7"/>
    <w:rsid w:val="004F5AAD"/>
    <w:rsid w:val="004F6107"/>
    <w:rsid w:val="00503C50"/>
    <w:rsid w:val="00504EF6"/>
    <w:rsid w:val="005076A1"/>
    <w:rsid w:val="00507DB5"/>
    <w:rsid w:val="00510110"/>
    <w:rsid w:val="005110A7"/>
    <w:rsid w:val="0051297B"/>
    <w:rsid w:val="00521249"/>
    <w:rsid w:val="0052157F"/>
    <w:rsid w:val="00524A1B"/>
    <w:rsid w:val="005258D2"/>
    <w:rsid w:val="00527982"/>
    <w:rsid w:val="00530EF8"/>
    <w:rsid w:val="0053132F"/>
    <w:rsid w:val="00534790"/>
    <w:rsid w:val="00534D98"/>
    <w:rsid w:val="00535E6E"/>
    <w:rsid w:val="00536A05"/>
    <w:rsid w:val="005407B1"/>
    <w:rsid w:val="00543080"/>
    <w:rsid w:val="0054364E"/>
    <w:rsid w:val="00544034"/>
    <w:rsid w:val="00544967"/>
    <w:rsid w:val="00551C82"/>
    <w:rsid w:val="00552E5F"/>
    <w:rsid w:val="005562B1"/>
    <w:rsid w:val="00561498"/>
    <w:rsid w:val="005618E7"/>
    <w:rsid w:val="005621C2"/>
    <w:rsid w:val="005654E7"/>
    <w:rsid w:val="00566088"/>
    <w:rsid w:val="00567D3D"/>
    <w:rsid w:val="00571982"/>
    <w:rsid w:val="00572457"/>
    <w:rsid w:val="005735C3"/>
    <w:rsid w:val="00574509"/>
    <w:rsid w:val="005777F7"/>
    <w:rsid w:val="0057786B"/>
    <w:rsid w:val="00577B9A"/>
    <w:rsid w:val="0058210D"/>
    <w:rsid w:val="00584587"/>
    <w:rsid w:val="00585A2B"/>
    <w:rsid w:val="00586F6D"/>
    <w:rsid w:val="005919F1"/>
    <w:rsid w:val="0059676A"/>
    <w:rsid w:val="005976C5"/>
    <w:rsid w:val="005A5909"/>
    <w:rsid w:val="005A5DE8"/>
    <w:rsid w:val="005B685A"/>
    <w:rsid w:val="005B7790"/>
    <w:rsid w:val="005B78CC"/>
    <w:rsid w:val="005C53A8"/>
    <w:rsid w:val="005D2DA9"/>
    <w:rsid w:val="005E1EA5"/>
    <w:rsid w:val="005E2C33"/>
    <w:rsid w:val="005E5ADA"/>
    <w:rsid w:val="005E5F85"/>
    <w:rsid w:val="005E6D4F"/>
    <w:rsid w:val="005E7197"/>
    <w:rsid w:val="005F0E0C"/>
    <w:rsid w:val="005F2814"/>
    <w:rsid w:val="005F2DE2"/>
    <w:rsid w:val="005F6D77"/>
    <w:rsid w:val="005F7872"/>
    <w:rsid w:val="00601C90"/>
    <w:rsid w:val="00604087"/>
    <w:rsid w:val="00606331"/>
    <w:rsid w:val="0060747A"/>
    <w:rsid w:val="0061023F"/>
    <w:rsid w:val="00611110"/>
    <w:rsid w:val="00611632"/>
    <w:rsid w:val="00612090"/>
    <w:rsid w:val="00616D96"/>
    <w:rsid w:val="00616EE5"/>
    <w:rsid w:val="0062158B"/>
    <w:rsid w:val="00623FF9"/>
    <w:rsid w:val="00631A9C"/>
    <w:rsid w:val="0063297D"/>
    <w:rsid w:val="00633E74"/>
    <w:rsid w:val="006341FA"/>
    <w:rsid w:val="006349C1"/>
    <w:rsid w:val="00634AC7"/>
    <w:rsid w:val="006357F9"/>
    <w:rsid w:val="00636260"/>
    <w:rsid w:val="006413A5"/>
    <w:rsid w:val="006427A1"/>
    <w:rsid w:val="00642906"/>
    <w:rsid w:val="0064361C"/>
    <w:rsid w:val="00644E0B"/>
    <w:rsid w:val="00644FAF"/>
    <w:rsid w:val="00645995"/>
    <w:rsid w:val="00650FDE"/>
    <w:rsid w:val="00653E4F"/>
    <w:rsid w:val="00656BAE"/>
    <w:rsid w:val="00660F4C"/>
    <w:rsid w:val="00666854"/>
    <w:rsid w:val="00667D9E"/>
    <w:rsid w:val="0067169B"/>
    <w:rsid w:val="0067246B"/>
    <w:rsid w:val="00673C78"/>
    <w:rsid w:val="00675800"/>
    <w:rsid w:val="00677D21"/>
    <w:rsid w:val="006808B8"/>
    <w:rsid w:val="006808C2"/>
    <w:rsid w:val="006826A7"/>
    <w:rsid w:val="00687F77"/>
    <w:rsid w:val="00693517"/>
    <w:rsid w:val="006944DC"/>
    <w:rsid w:val="00694DFF"/>
    <w:rsid w:val="00696DB3"/>
    <w:rsid w:val="006A2070"/>
    <w:rsid w:val="006A4419"/>
    <w:rsid w:val="006A471B"/>
    <w:rsid w:val="006A7DF2"/>
    <w:rsid w:val="006B0B57"/>
    <w:rsid w:val="006B3736"/>
    <w:rsid w:val="006B5D87"/>
    <w:rsid w:val="006B66E1"/>
    <w:rsid w:val="006B6942"/>
    <w:rsid w:val="006B72EB"/>
    <w:rsid w:val="006B7FE8"/>
    <w:rsid w:val="006C2BC5"/>
    <w:rsid w:val="006C476A"/>
    <w:rsid w:val="006C5D07"/>
    <w:rsid w:val="006C7DEA"/>
    <w:rsid w:val="006D3819"/>
    <w:rsid w:val="006D3B33"/>
    <w:rsid w:val="006D41B6"/>
    <w:rsid w:val="006D592F"/>
    <w:rsid w:val="006E20EE"/>
    <w:rsid w:val="006E3BAE"/>
    <w:rsid w:val="006E76BF"/>
    <w:rsid w:val="006F5AE2"/>
    <w:rsid w:val="00701158"/>
    <w:rsid w:val="00701A91"/>
    <w:rsid w:val="00704DBD"/>
    <w:rsid w:val="007053B4"/>
    <w:rsid w:val="007079A7"/>
    <w:rsid w:val="00710889"/>
    <w:rsid w:val="00714318"/>
    <w:rsid w:val="00714CD4"/>
    <w:rsid w:val="00715E75"/>
    <w:rsid w:val="007160A1"/>
    <w:rsid w:val="00716638"/>
    <w:rsid w:val="00716A0A"/>
    <w:rsid w:val="007225B2"/>
    <w:rsid w:val="0072319A"/>
    <w:rsid w:val="007269CD"/>
    <w:rsid w:val="00730189"/>
    <w:rsid w:val="00732C96"/>
    <w:rsid w:val="00733B52"/>
    <w:rsid w:val="0073476E"/>
    <w:rsid w:val="00734A5B"/>
    <w:rsid w:val="00735722"/>
    <w:rsid w:val="00737247"/>
    <w:rsid w:val="00737409"/>
    <w:rsid w:val="00740FC5"/>
    <w:rsid w:val="00741B48"/>
    <w:rsid w:val="00741DA6"/>
    <w:rsid w:val="00742591"/>
    <w:rsid w:val="007450F1"/>
    <w:rsid w:val="00745380"/>
    <w:rsid w:val="0074760B"/>
    <w:rsid w:val="00747697"/>
    <w:rsid w:val="00752F74"/>
    <w:rsid w:val="007533ED"/>
    <w:rsid w:val="00753AE5"/>
    <w:rsid w:val="0075413A"/>
    <w:rsid w:val="007544DC"/>
    <w:rsid w:val="00755571"/>
    <w:rsid w:val="00755E0F"/>
    <w:rsid w:val="00763939"/>
    <w:rsid w:val="0076653E"/>
    <w:rsid w:val="00766BF3"/>
    <w:rsid w:val="00766D22"/>
    <w:rsid w:val="00773E4A"/>
    <w:rsid w:val="00775844"/>
    <w:rsid w:val="00775B0D"/>
    <w:rsid w:val="00775DF4"/>
    <w:rsid w:val="00777EED"/>
    <w:rsid w:val="007806B1"/>
    <w:rsid w:val="00780892"/>
    <w:rsid w:val="007824C4"/>
    <w:rsid w:val="00784AB9"/>
    <w:rsid w:val="007876F4"/>
    <w:rsid w:val="0079080B"/>
    <w:rsid w:val="007908C8"/>
    <w:rsid w:val="007919C3"/>
    <w:rsid w:val="00791C54"/>
    <w:rsid w:val="007929ED"/>
    <w:rsid w:val="00792C2D"/>
    <w:rsid w:val="00792FDF"/>
    <w:rsid w:val="00793477"/>
    <w:rsid w:val="007977DB"/>
    <w:rsid w:val="007A2265"/>
    <w:rsid w:val="007A279A"/>
    <w:rsid w:val="007A4789"/>
    <w:rsid w:val="007A493C"/>
    <w:rsid w:val="007A63F7"/>
    <w:rsid w:val="007A77C9"/>
    <w:rsid w:val="007B042A"/>
    <w:rsid w:val="007B0AE7"/>
    <w:rsid w:val="007B1235"/>
    <w:rsid w:val="007B30AC"/>
    <w:rsid w:val="007B560E"/>
    <w:rsid w:val="007B5BE9"/>
    <w:rsid w:val="007B6F92"/>
    <w:rsid w:val="007B7469"/>
    <w:rsid w:val="007C20A3"/>
    <w:rsid w:val="007C4312"/>
    <w:rsid w:val="007C4456"/>
    <w:rsid w:val="007C68AC"/>
    <w:rsid w:val="007C7A57"/>
    <w:rsid w:val="007D0DF4"/>
    <w:rsid w:val="007D28EF"/>
    <w:rsid w:val="007D2AA3"/>
    <w:rsid w:val="007D31A8"/>
    <w:rsid w:val="007D3AC5"/>
    <w:rsid w:val="007D59A0"/>
    <w:rsid w:val="007E1C69"/>
    <w:rsid w:val="007E1E93"/>
    <w:rsid w:val="007E22CA"/>
    <w:rsid w:val="007E5FBD"/>
    <w:rsid w:val="007E751A"/>
    <w:rsid w:val="007F0F53"/>
    <w:rsid w:val="007F17B2"/>
    <w:rsid w:val="007F38D8"/>
    <w:rsid w:val="007F540C"/>
    <w:rsid w:val="00800429"/>
    <w:rsid w:val="0080092E"/>
    <w:rsid w:val="00802784"/>
    <w:rsid w:val="00804339"/>
    <w:rsid w:val="00804CC5"/>
    <w:rsid w:val="00805506"/>
    <w:rsid w:val="00806EE4"/>
    <w:rsid w:val="00812098"/>
    <w:rsid w:val="00812D07"/>
    <w:rsid w:val="00814D39"/>
    <w:rsid w:val="00820220"/>
    <w:rsid w:val="00820565"/>
    <w:rsid w:val="0082333A"/>
    <w:rsid w:val="0082464B"/>
    <w:rsid w:val="0082489D"/>
    <w:rsid w:val="00824E04"/>
    <w:rsid w:val="008258D0"/>
    <w:rsid w:val="00826C19"/>
    <w:rsid w:val="008313D1"/>
    <w:rsid w:val="008334F8"/>
    <w:rsid w:val="00834517"/>
    <w:rsid w:val="0083731F"/>
    <w:rsid w:val="0084186B"/>
    <w:rsid w:val="008426F4"/>
    <w:rsid w:val="00843965"/>
    <w:rsid w:val="0084401F"/>
    <w:rsid w:val="0084742F"/>
    <w:rsid w:val="00847D6F"/>
    <w:rsid w:val="00850BAB"/>
    <w:rsid w:val="00851620"/>
    <w:rsid w:val="00851F7D"/>
    <w:rsid w:val="008543C0"/>
    <w:rsid w:val="00854719"/>
    <w:rsid w:val="00857D91"/>
    <w:rsid w:val="008607CA"/>
    <w:rsid w:val="00862B77"/>
    <w:rsid w:val="0086592E"/>
    <w:rsid w:val="00866BE4"/>
    <w:rsid w:val="0087323F"/>
    <w:rsid w:val="00876F84"/>
    <w:rsid w:val="008805CE"/>
    <w:rsid w:val="00882047"/>
    <w:rsid w:val="00885F8D"/>
    <w:rsid w:val="00887C62"/>
    <w:rsid w:val="008955AA"/>
    <w:rsid w:val="00897D43"/>
    <w:rsid w:val="008A0618"/>
    <w:rsid w:val="008A4158"/>
    <w:rsid w:val="008A608D"/>
    <w:rsid w:val="008A764C"/>
    <w:rsid w:val="008B0399"/>
    <w:rsid w:val="008B2A0C"/>
    <w:rsid w:val="008B6485"/>
    <w:rsid w:val="008C1BEF"/>
    <w:rsid w:val="008C1C85"/>
    <w:rsid w:val="008C34CF"/>
    <w:rsid w:val="008C4AD9"/>
    <w:rsid w:val="008C538A"/>
    <w:rsid w:val="008C59D3"/>
    <w:rsid w:val="008D19B9"/>
    <w:rsid w:val="008D6BFD"/>
    <w:rsid w:val="008D72D8"/>
    <w:rsid w:val="008E09BA"/>
    <w:rsid w:val="008E4CC8"/>
    <w:rsid w:val="008E64E8"/>
    <w:rsid w:val="008E7177"/>
    <w:rsid w:val="008E7B8D"/>
    <w:rsid w:val="008F0588"/>
    <w:rsid w:val="008F0FE0"/>
    <w:rsid w:val="008F218A"/>
    <w:rsid w:val="008F2ABD"/>
    <w:rsid w:val="008F454C"/>
    <w:rsid w:val="008F56A7"/>
    <w:rsid w:val="00902C6D"/>
    <w:rsid w:val="009053A6"/>
    <w:rsid w:val="00910ABD"/>
    <w:rsid w:val="00911ED7"/>
    <w:rsid w:val="00917A30"/>
    <w:rsid w:val="00921733"/>
    <w:rsid w:val="009230B7"/>
    <w:rsid w:val="009236A0"/>
    <w:rsid w:val="00926B93"/>
    <w:rsid w:val="009313B2"/>
    <w:rsid w:val="009318BF"/>
    <w:rsid w:val="00934205"/>
    <w:rsid w:val="00935277"/>
    <w:rsid w:val="009378EF"/>
    <w:rsid w:val="00943707"/>
    <w:rsid w:val="009446EC"/>
    <w:rsid w:val="00953477"/>
    <w:rsid w:val="00955241"/>
    <w:rsid w:val="0095662B"/>
    <w:rsid w:val="00960926"/>
    <w:rsid w:val="00962595"/>
    <w:rsid w:val="00963A30"/>
    <w:rsid w:val="00963B8B"/>
    <w:rsid w:val="009653C4"/>
    <w:rsid w:val="00965767"/>
    <w:rsid w:val="00966F3A"/>
    <w:rsid w:val="009676BB"/>
    <w:rsid w:val="00974FD2"/>
    <w:rsid w:val="0098065D"/>
    <w:rsid w:val="009810D7"/>
    <w:rsid w:val="00984415"/>
    <w:rsid w:val="00984D3E"/>
    <w:rsid w:val="009854CF"/>
    <w:rsid w:val="0098753E"/>
    <w:rsid w:val="00990CC0"/>
    <w:rsid w:val="00991AC5"/>
    <w:rsid w:val="00993B5E"/>
    <w:rsid w:val="009A42E3"/>
    <w:rsid w:val="009A4CD1"/>
    <w:rsid w:val="009A6BC9"/>
    <w:rsid w:val="009B0C41"/>
    <w:rsid w:val="009B224A"/>
    <w:rsid w:val="009B28CF"/>
    <w:rsid w:val="009B4FAF"/>
    <w:rsid w:val="009B6C4F"/>
    <w:rsid w:val="009C3A2F"/>
    <w:rsid w:val="009C4000"/>
    <w:rsid w:val="009D0BAA"/>
    <w:rsid w:val="009D1673"/>
    <w:rsid w:val="009D33F6"/>
    <w:rsid w:val="009D6B33"/>
    <w:rsid w:val="009D7CCA"/>
    <w:rsid w:val="009E0A01"/>
    <w:rsid w:val="009E2997"/>
    <w:rsid w:val="009E3047"/>
    <w:rsid w:val="009E3F8C"/>
    <w:rsid w:val="009E480C"/>
    <w:rsid w:val="009F5AA9"/>
    <w:rsid w:val="00A0000C"/>
    <w:rsid w:val="00A0040C"/>
    <w:rsid w:val="00A00616"/>
    <w:rsid w:val="00A00C11"/>
    <w:rsid w:val="00A02AD5"/>
    <w:rsid w:val="00A03E20"/>
    <w:rsid w:val="00A04081"/>
    <w:rsid w:val="00A04633"/>
    <w:rsid w:val="00A04D0F"/>
    <w:rsid w:val="00A0709F"/>
    <w:rsid w:val="00A12D22"/>
    <w:rsid w:val="00A14522"/>
    <w:rsid w:val="00A14784"/>
    <w:rsid w:val="00A163A8"/>
    <w:rsid w:val="00A16499"/>
    <w:rsid w:val="00A17CAA"/>
    <w:rsid w:val="00A24059"/>
    <w:rsid w:val="00A240F1"/>
    <w:rsid w:val="00A26418"/>
    <w:rsid w:val="00A32C48"/>
    <w:rsid w:val="00A356EC"/>
    <w:rsid w:val="00A41B6B"/>
    <w:rsid w:val="00A4396C"/>
    <w:rsid w:val="00A44A78"/>
    <w:rsid w:val="00A45A27"/>
    <w:rsid w:val="00A474D7"/>
    <w:rsid w:val="00A514AA"/>
    <w:rsid w:val="00A52129"/>
    <w:rsid w:val="00A53A7E"/>
    <w:rsid w:val="00A540F9"/>
    <w:rsid w:val="00A57519"/>
    <w:rsid w:val="00A61A93"/>
    <w:rsid w:val="00A63235"/>
    <w:rsid w:val="00A6358F"/>
    <w:rsid w:val="00A641D1"/>
    <w:rsid w:val="00A66FB1"/>
    <w:rsid w:val="00A6778E"/>
    <w:rsid w:val="00A7225C"/>
    <w:rsid w:val="00A72B02"/>
    <w:rsid w:val="00A72F5F"/>
    <w:rsid w:val="00A735D5"/>
    <w:rsid w:val="00A740FE"/>
    <w:rsid w:val="00A76A77"/>
    <w:rsid w:val="00A80C81"/>
    <w:rsid w:val="00A80D78"/>
    <w:rsid w:val="00A82668"/>
    <w:rsid w:val="00A829C4"/>
    <w:rsid w:val="00A843A0"/>
    <w:rsid w:val="00A859BD"/>
    <w:rsid w:val="00A9013C"/>
    <w:rsid w:val="00A9197F"/>
    <w:rsid w:val="00A921D9"/>
    <w:rsid w:val="00A9610A"/>
    <w:rsid w:val="00A96D2B"/>
    <w:rsid w:val="00A97B19"/>
    <w:rsid w:val="00A97FFD"/>
    <w:rsid w:val="00AA3F2A"/>
    <w:rsid w:val="00AA4ADC"/>
    <w:rsid w:val="00AA55B3"/>
    <w:rsid w:val="00AA6E7F"/>
    <w:rsid w:val="00AB2729"/>
    <w:rsid w:val="00AB38DB"/>
    <w:rsid w:val="00AB6A21"/>
    <w:rsid w:val="00AC2562"/>
    <w:rsid w:val="00AC5F25"/>
    <w:rsid w:val="00AC6592"/>
    <w:rsid w:val="00AD032C"/>
    <w:rsid w:val="00AD2424"/>
    <w:rsid w:val="00AD68C6"/>
    <w:rsid w:val="00AD7F18"/>
    <w:rsid w:val="00AE493E"/>
    <w:rsid w:val="00AE5941"/>
    <w:rsid w:val="00AE63E6"/>
    <w:rsid w:val="00AF0BC1"/>
    <w:rsid w:val="00AF224D"/>
    <w:rsid w:val="00AF273B"/>
    <w:rsid w:val="00AF3096"/>
    <w:rsid w:val="00AF3E78"/>
    <w:rsid w:val="00B0482D"/>
    <w:rsid w:val="00B112B3"/>
    <w:rsid w:val="00B11FCB"/>
    <w:rsid w:val="00B13C85"/>
    <w:rsid w:val="00B1700C"/>
    <w:rsid w:val="00B17B40"/>
    <w:rsid w:val="00B23ADB"/>
    <w:rsid w:val="00B2664B"/>
    <w:rsid w:val="00B26744"/>
    <w:rsid w:val="00B26892"/>
    <w:rsid w:val="00B2699E"/>
    <w:rsid w:val="00B340B7"/>
    <w:rsid w:val="00B36347"/>
    <w:rsid w:val="00B37EE1"/>
    <w:rsid w:val="00B404D0"/>
    <w:rsid w:val="00B4136E"/>
    <w:rsid w:val="00B42DAC"/>
    <w:rsid w:val="00B4506C"/>
    <w:rsid w:val="00B454A7"/>
    <w:rsid w:val="00B45DC1"/>
    <w:rsid w:val="00B469AF"/>
    <w:rsid w:val="00B505B8"/>
    <w:rsid w:val="00B5126B"/>
    <w:rsid w:val="00B51E87"/>
    <w:rsid w:val="00B51EA1"/>
    <w:rsid w:val="00B52BDE"/>
    <w:rsid w:val="00B5556F"/>
    <w:rsid w:val="00B5631B"/>
    <w:rsid w:val="00B627CA"/>
    <w:rsid w:val="00B6385F"/>
    <w:rsid w:val="00B67C19"/>
    <w:rsid w:val="00B704CF"/>
    <w:rsid w:val="00B72E99"/>
    <w:rsid w:val="00B733C9"/>
    <w:rsid w:val="00B7600F"/>
    <w:rsid w:val="00B76887"/>
    <w:rsid w:val="00B8431C"/>
    <w:rsid w:val="00B85AB9"/>
    <w:rsid w:val="00B90763"/>
    <w:rsid w:val="00B9094A"/>
    <w:rsid w:val="00B913AC"/>
    <w:rsid w:val="00B91D22"/>
    <w:rsid w:val="00B92DCC"/>
    <w:rsid w:val="00B93354"/>
    <w:rsid w:val="00B937BF"/>
    <w:rsid w:val="00B939D8"/>
    <w:rsid w:val="00B93E13"/>
    <w:rsid w:val="00B94AB2"/>
    <w:rsid w:val="00B95101"/>
    <w:rsid w:val="00B969B0"/>
    <w:rsid w:val="00B96B12"/>
    <w:rsid w:val="00B978EF"/>
    <w:rsid w:val="00BA2CDA"/>
    <w:rsid w:val="00BA34C9"/>
    <w:rsid w:val="00BA49C4"/>
    <w:rsid w:val="00BB29C9"/>
    <w:rsid w:val="00BB6B72"/>
    <w:rsid w:val="00BC0B2C"/>
    <w:rsid w:val="00BC23C4"/>
    <w:rsid w:val="00BC5136"/>
    <w:rsid w:val="00BC663C"/>
    <w:rsid w:val="00BC69BC"/>
    <w:rsid w:val="00BC7526"/>
    <w:rsid w:val="00BC7EBE"/>
    <w:rsid w:val="00BD0878"/>
    <w:rsid w:val="00BD19B5"/>
    <w:rsid w:val="00BD305E"/>
    <w:rsid w:val="00BD3651"/>
    <w:rsid w:val="00BD466F"/>
    <w:rsid w:val="00BD5053"/>
    <w:rsid w:val="00BD53E9"/>
    <w:rsid w:val="00BD5E96"/>
    <w:rsid w:val="00BD7448"/>
    <w:rsid w:val="00BE2A49"/>
    <w:rsid w:val="00BE4C72"/>
    <w:rsid w:val="00BE5080"/>
    <w:rsid w:val="00BE52FF"/>
    <w:rsid w:val="00BE6983"/>
    <w:rsid w:val="00BF2800"/>
    <w:rsid w:val="00BF40B4"/>
    <w:rsid w:val="00BF5530"/>
    <w:rsid w:val="00BF645C"/>
    <w:rsid w:val="00BF67AE"/>
    <w:rsid w:val="00C0152E"/>
    <w:rsid w:val="00C073A5"/>
    <w:rsid w:val="00C116AB"/>
    <w:rsid w:val="00C11BBA"/>
    <w:rsid w:val="00C1413D"/>
    <w:rsid w:val="00C15184"/>
    <w:rsid w:val="00C22AB9"/>
    <w:rsid w:val="00C244FE"/>
    <w:rsid w:val="00C2468D"/>
    <w:rsid w:val="00C256BF"/>
    <w:rsid w:val="00C257CA"/>
    <w:rsid w:val="00C3427C"/>
    <w:rsid w:val="00C3443C"/>
    <w:rsid w:val="00C353EC"/>
    <w:rsid w:val="00C35657"/>
    <w:rsid w:val="00C36D9D"/>
    <w:rsid w:val="00C4155E"/>
    <w:rsid w:val="00C441DE"/>
    <w:rsid w:val="00C47330"/>
    <w:rsid w:val="00C47CAD"/>
    <w:rsid w:val="00C535CE"/>
    <w:rsid w:val="00C54889"/>
    <w:rsid w:val="00C55408"/>
    <w:rsid w:val="00C577E7"/>
    <w:rsid w:val="00C60056"/>
    <w:rsid w:val="00C61427"/>
    <w:rsid w:val="00C61805"/>
    <w:rsid w:val="00C64103"/>
    <w:rsid w:val="00C73A63"/>
    <w:rsid w:val="00C7439A"/>
    <w:rsid w:val="00C76CEE"/>
    <w:rsid w:val="00C8199D"/>
    <w:rsid w:val="00C83186"/>
    <w:rsid w:val="00C83555"/>
    <w:rsid w:val="00C86A40"/>
    <w:rsid w:val="00C873AA"/>
    <w:rsid w:val="00C87DAE"/>
    <w:rsid w:val="00C87DE0"/>
    <w:rsid w:val="00C92D6B"/>
    <w:rsid w:val="00C92E51"/>
    <w:rsid w:val="00C942E7"/>
    <w:rsid w:val="00C947CD"/>
    <w:rsid w:val="00C9769E"/>
    <w:rsid w:val="00CA25FA"/>
    <w:rsid w:val="00CA5423"/>
    <w:rsid w:val="00CA564C"/>
    <w:rsid w:val="00CA5FB5"/>
    <w:rsid w:val="00CA78AD"/>
    <w:rsid w:val="00CB07F1"/>
    <w:rsid w:val="00CB391C"/>
    <w:rsid w:val="00CB5155"/>
    <w:rsid w:val="00CB5A0B"/>
    <w:rsid w:val="00CC1519"/>
    <w:rsid w:val="00CC1751"/>
    <w:rsid w:val="00CC27DD"/>
    <w:rsid w:val="00CC4D16"/>
    <w:rsid w:val="00CD37BA"/>
    <w:rsid w:val="00CD4F46"/>
    <w:rsid w:val="00CD719A"/>
    <w:rsid w:val="00CE4340"/>
    <w:rsid w:val="00CE5A4F"/>
    <w:rsid w:val="00CF26FD"/>
    <w:rsid w:val="00CF3D7A"/>
    <w:rsid w:val="00CF457A"/>
    <w:rsid w:val="00CF4D40"/>
    <w:rsid w:val="00D005DD"/>
    <w:rsid w:val="00D01C2D"/>
    <w:rsid w:val="00D118E9"/>
    <w:rsid w:val="00D151D9"/>
    <w:rsid w:val="00D16571"/>
    <w:rsid w:val="00D1721A"/>
    <w:rsid w:val="00D220F4"/>
    <w:rsid w:val="00D263B6"/>
    <w:rsid w:val="00D309AE"/>
    <w:rsid w:val="00D309B7"/>
    <w:rsid w:val="00D348DB"/>
    <w:rsid w:val="00D34CEB"/>
    <w:rsid w:val="00D43C6F"/>
    <w:rsid w:val="00D45CE7"/>
    <w:rsid w:val="00D51531"/>
    <w:rsid w:val="00D529B8"/>
    <w:rsid w:val="00D54F95"/>
    <w:rsid w:val="00D57DF8"/>
    <w:rsid w:val="00D616D1"/>
    <w:rsid w:val="00D62794"/>
    <w:rsid w:val="00D62FF2"/>
    <w:rsid w:val="00D65107"/>
    <w:rsid w:val="00D6725D"/>
    <w:rsid w:val="00D67C2C"/>
    <w:rsid w:val="00D71690"/>
    <w:rsid w:val="00D72E4C"/>
    <w:rsid w:val="00D7393A"/>
    <w:rsid w:val="00D74194"/>
    <w:rsid w:val="00D765E0"/>
    <w:rsid w:val="00D76F84"/>
    <w:rsid w:val="00D7746E"/>
    <w:rsid w:val="00D81050"/>
    <w:rsid w:val="00D814E6"/>
    <w:rsid w:val="00D81A92"/>
    <w:rsid w:val="00D81FEF"/>
    <w:rsid w:val="00D82A1E"/>
    <w:rsid w:val="00D82C5B"/>
    <w:rsid w:val="00D835B5"/>
    <w:rsid w:val="00D852EB"/>
    <w:rsid w:val="00D86AA6"/>
    <w:rsid w:val="00D873B2"/>
    <w:rsid w:val="00D96765"/>
    <w:rsid w:val="00D97551"/>
    <w:rsid w:val="00DA04EC"/>
    <w:rsid w:val="00DA363F"/>
    <w:rsid w:val="00DA444E"/>
    <w:rsid w:val="00DA4A32"/>
    <w:rsid w:val="00DA694C"/>
    <w:rsid w:val="00DB2C3F"/>
    <w:rsid w:val="00DB2D5A"/>
    <w:rsid w:val="00DB3B57"/>
    <w:rsid w:val="00DB6C6F"/>
    <w:rsid w:val="00DC2564"/>
    <w:rsid w:val="00DC29D9"/>
    <w:rsid w:val="00DC788F"/>
    <w:rsid w:val="00DC7B13"/>
    <w:rsid w:val="00DD1A85"/>
    <w:rsid w:val="00DD6E2D"/>
    <w:rsid w:val="00DE013D"/>
    <w:rsid w:val="00DE32F0"/>
    <w:rsid w:val="00DE61CA"/>
    <w:rsid w:val="00DF193C"/>
    <w:rsid w:val="00DF25BC"/>
    <w:rsid w:val="00DF53D2"/>
    <w:rsid w:val="00DF5908"/>
    <w:rsid w:val="00DF7C04"/>
    <w:rsid w:val="00E01218"/>
    <w:rsid w:val="00E01518"/>
    <w:rsid w:val="00E02E99"/>
    <w:rsid w:val="00E03661"/>
    <w:rsid w:val="00E04EA4"/>
    <w:rsid w:val="00E07953"/>
    <w:rsid w:val="00E11675"/>
    <w:rsid w:val="00E140CB"/>
    <w:rsid w:val="00E2163E"/>
    <w:rsid w:val="00E25B9A"/>
    <w:rsid w:val="00E27C9E"/>
    <w:rsid w:val="00E32002"/>
    <w:rsid w:val="00E40209"/>
    <w:rsid w:val="00E41256"/>
    <w:rsid w:val="00E42A05"/>
    <w:rsid w:val="00E44129"/>
    <w:rsid w:val="00E46006"/>
    <w:rsid w:val="00E462FA"/>
    <w:rsid w:val="00E46637"/>
    <w:rsid w:val="00E479DA"/>
    <w:rsid w:val="00E52387"/>
    <w:rsid w:val="00E52AEE"/>
    <w:rsid w:val="00E52DDA"/>
    <w:rsid w:val="00E579A6"/>
    <w:rsid w:val="00E57D0E"/>
    <w:rsid w:val="00E646C7"/>
    <w:rsid w:val="00E65EA4"/>
    <w:rsid w:val="00E7015A"/>
    <w:rsid w:val="00E718EC"/>
    <w:rsid w:val="00E72824"/>
    <w:rsid w:val="00E72CF3"/>
    <w:rsid w:val="00E754D4"/>
    <w:rsid w:val="00E75730"/>
    <w:rsid w:val="00E7619D"/>
    <w:rsid w:val="00E7671D"/>
    <w:rsid w:val="00E8293D"/>
    <w:rsid w:val="00E82C5F"/>
    <w:rsid w:val="00E8484A"/>
    <w:rsid w:val="00E84927"/>
    <w:rsid w:val="00E84BE6"/>
    <w:rsid w:val="00E84EB7"/>
    <w:rsid w:val="00E91A7C"/>
    <w:rsid w:val="00E92603"/>
    <w:rsid w:val="00E93C85"/>
    <w:rsid w:val="00E958D7"/>
    <w:rsid w:val="00E95A91"/>
    <w:rsid w:val="00E97B2E"/>
    <w:rsid w:val="00EA0D98"/>
    <w:rsid w:val="00EA2E00"/>
    <w:rsid w:val="00EA2F9B"/>
    <w:rsid w:val="00EA3C8E"/>
    <w:rsid w:val="00EA4239"/>
    <w:rsid w:val="00EA6C02"/>
    <w:rsid w:val="00EA7CE9"/>
    <w:rsid w:val="00EB6E4F"/>
    <w:rsid w:val="00EB6F55"/>
    <w:rsid w:val="00EC0573"/>
    <w:rsid w:val="00EC1CFC"/>
    <w:rsid w:val="00EC24D5"/>
    <w:rsid w:val="00ED027D"/>
    <w:rsid w:val="00ED03D1"/>
    <w:rsid w:val="00ED17A7"/>
    <w:rsid w:val="00ED1D31"/>
    <w:rsid w:val="00ED2042"/>
    <w:rsid w:val="00ED286D"/>
    <w:rsid w:val="00ED2C8D"/>
    <w:rsid w:val="00ED32EE"/>
    <w:rsid w:val="00ED337D"/>
    <w:rsid w:val="00ED4092"/>
    <w:rsid w:val="00EE2C79"/>
    <w:rsid w:val="00EE77E9"/>
    <w:rsid w:val="00EE7C95"/>
    <w:rsid w:val="00EF1962"/>
    <w:rsid w:val="00EF2EB3"/>
    <w:rsid w:val="00EF618A"/>
    <w:rsid w:val="00F041C4"/>
    <w:rsid w:val="00F06401"/>
    <w:rsid w:val="00F07F8C"/>
    <w:rsid w:val="00F100E0"/>
    <w:rsid w:val="00F131E1"/>
    <w:rsid w:val="00F13EAE"/>
    <w:rsid w:val="00F14F5F"/>
    <w:rsid w:val="00F17124"/>
    <w:rsid w:val="00F210B3"/>
    <w:rsid w:val="00F25D08"/>
    <w:rsid w:val="00F26E6C"/>
    <w:rsid w:val="00F3005F"/>
    <w:rsid w:val="00F3183E"/>
    <w:rsid w:val="00F31F95"/>
    <w:rsid w:val="00F32BA8"/>
    <w:rsid w:val="00F34C11"/>
    <w:rsid w:val="00F361D8"/>
    <w:rsid w:val="00F3629C"/>
    <w:rsid w:val="00F37D6C"/>
    <w:rsid w:val="00F546A2"/>
    <w:rsid w:val="00F54F01"/>
    <w:rsid w:val="00F550E9"/>
    <w:rsid w:val="00F57940"/>
    <w:rsid w:val="00F600D3"/>
    <w:rsid w:val="00F61CD3"/>
    <w:rsid w:val="00F648C4"/>
    <w:rsid w:val="00F6537E"/>
    <w:rsid w:val="00F661BD"/>
    <w:rsid w:val="00F665C2"/>
    <w:rsid w:val="00F66E39"/>
    <w:rsid w:val="00F671D7"/>
    <w:rsid w:val="00F67C72"/>
    <w:rsid w:val="00F7173F"/>
    <w:rsid w:val="00F7181B"/>
    <w:rsid w:val="00F73B13"/>
    <w:rsid w:val="00F74D85"/>
    <w:rsid w:val="00F75678"/>
    <w:rsid w:val="00F76ED3"/>
    <w:rsid w:val="00F77E57"/>
    <w:rsid w:val="00F8458C"/>
    <w:rsid w:val="00F8685A"/>
    <w:rsid w:val="00F90D92"/>
    <w:rsid w:val="00F91148"/>
    <w:rsid w:val="00F92DA0"/>
    <w:rsid w:val="00F935DF"/>
    <w:rsid w:val="00F95D9C"/>
    <w:rsid w:val="00F964CE"/>
    <w:rsid w:val="00F979DF"/>
    <w:rsid w:val="00FA05C6"/>
    <w:rsid w:val="00FA16EB"/>
    <w:rsid w:val="00FA264A"/>
    <w:rsid w:val="00FA384D"/>
    <w:rsid w:val="00FA42EA"/>
    <w:rsid w:val="00FA5311"/>
    <w:rsid w:val="00FA5B56"/>
    <w:rsid w:val="00FA7106"/>
    <w:rsid w:val="00FB1597"/>
    <w:rsid w:val="00FB2D82"/>
    <w:rsid w:val="00FB3242"/>
    <w:rsid w:val="00FB3684"/>
    <w:rsid w:val="00FB3BB9"/>
    <w:rsid w:val="00FB7C44"/>
    <w:rsid w:val="00FC5F76"/>
    <w:rsid w:val="00FC74ED"/>
    <w:rsid w:val="00FC7D6E"/>
    <w:rsid w:val="00FD0632"/>
    <w:rsid w:val="00FD0B29"/>
    <w:rsid w:val="00FD7A9B"/>
    <w:rsid w:val="00FD7DA3"/>
    <w:rsid w:val="00FE1DC3"/>
    <w:rsid w:val="00FE371A"/>
    <w:rsid w:val="00FE7F09"/>
    <w:rsid w:val="00FF0672"/>
    <w:rsid w:val="00FF1343"/>
    <w:rsid w:val="00FF193D"/>
    <w:rsid w:val="00FF2D41"/>
    <w:rsid w:val="00FF2EA7"/>
    <w:rsid w:val="00FF4ADB"/>
    <w:rsid w:val="00FF5968"/>
    <w:rsid w:val="00FF5A9F"/>
    <w:rsid w:val="00FF5D24"/>
    <w:rsid w:val="00FF600D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8FCAB1"/>
  <w15:chartTrackingRefBased/>
  <w15:docId w15:val="{24644918-1B59-45AD-AEE8-7E7240591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5C3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68C6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82489D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Nadpis2Char">
    <w:name w:val="Nadpis 2 Char"/>
    <w:link w:val="Nadpis2"/>
    <w:uiPriority w:val="9"/>
    <w:semiHidden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Zarkazkladnhotextu">
    <w:name w:val="Body Text Indent"/>
    <w:basedOn w:val="Normlny"/>
    <w:link w:val="Zarkazkladnhotextu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FB3BB9"/>
    <w:rPr>
      <w:rFonts w:ascii="Arial" w:eastAsia="Times New Roman" w:hAnsi="Arial"/>
      <w:sz w:val="22"/>
      <w:szCs w:val="24"/>
    </w:rPr>
  </w:style>
  <w:style w:type="character" w:styleId="Odkaznakomentr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8725E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rsid w:val="0028725E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2674B7"/>
    <w:rPr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027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D027D"/>
    <w:rPr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233E5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233E50"/>
    <w:rPr>
      <w:sz w:val="22"/>
      <w:szCs w:val="22"/>
      <w:lang w:eastAsia="en-US"/>
    </w:rPr>
  </w:style>
  <w:style w:type="paragraph" w:styleId="Obyajntext">
    <w:name w:val="Plain Text"/>
    <w:aliases w:val="Char"/>
    <w:basedOn w:val="Normlny"/>
    <w:link w:val="Obyaj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aliases w:val="Char Char"/>
    <w:link w:val="Obyajntext"/>
    <w:rsid w:val="00076F95"/>
    <w:rPr>
      <w:rFonts w:ascii="Courier New" w:eastAsia="Times New Roman" w:hAnsi="Courier New" w:cs="Courier New"/>
      <w:lang w:eastAsia="cs-CZ"/>
    </w:rPr>
  </w:style>
  <w:style w:type="character" w:styleId="Hypertextovprepojenie">
    <w:name w:val="Hyperlink"/>
    <w:uiPriority w:val="99"/>
    <w:unhideWhenUsed/>
    <w:rsid w:val="001563AB"/>
    <w:rPr>
      <w:color w:val="0563C1"/>
      <w:u w:val="single"/>
    </w:rPr>
  </w:style>
  <w:style w:type="paragraph" w:styleId="Revzia">
    <w:name w:val="Revision"/>
    <w:hidden/>
    <w:uiPriority w:val="99"/>
    <w:semiHidden/>
    <w:rsid w:val="00286101"/>
    <w:rPr>
      <w:sz w:val="22"/>
      <w:szCs w:val="22"/>
      <w:lang w:eastAsia="en-US"/>
    </w:rPr>
  </w:style>
  <w:style w:type="character" w:styleId="Nevyrieenzmienka">
    <w:name w:val="Unresolved Mention"/>
    <w:basedOn w:val="Predvolenpsmoodseku"/>
    <w:uiPriority w:val="99"/>
    <w:semiHidden/>
    <w:unhideWhenUsed/>
    <w:rsid w:val="003F2A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ocdm@mzv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f:fields xmlns:f="http://schemas.fabasoft.com/folio/2007/fields" catsources="">
  <f:record>
    <f:field ref="doc_FSCFOLIO_1_1001_FieldDocumentNumber" text=""/>
    <f:field ref="doc_FSCFOLIO_1_1001_FieldSubject" text=""/>
    <f:field ref="FSCFOLIO_1_1001_SignaturesFldCtx_FSCFOLIO_1_1001_FieldLastSignature" text=""/>
    <f:field ref="FSCFOLIO_1_1001_SignaturesFldCtx_FSCFOLIO_1_1001_FieldLastSignatureBy" text=""/>
    <f:field ref="FSCFOLIO_1_1001_SignaturesFldCtx_FSCFOLIO_1_1001_FieldLastSignatureAt" date="" text=""/>
    <f:field ref="FSCFOLIO_1_1001_SignaturesFldCtx_FSCFOLIO_1_1001_FieldLastSignatureRemark" text=""/>
    <f:field ref="FSCFOLIO_1_1001_FieldCurrentUser" text="JUDr. Slavomíra  UJMIAKOVÁ"/>
    <f:field ref="FSCFOLIO_1_1001_FieldCurrentDate" text="14.9.2026 15:10"/>
    <f:field ref="objvalidfrom" date="" text="" edit="true"/>
    <f:field ref="objvalidto" date="" text=""/>
    <f:field ref="FSCFOLIO_1_1001_FieldReleasedVersionDate" text=""/>
    <f:field ref="FSCFOLIO_1_1001_FieldReleasedVersionNr" text=""/>
    <f:field ref="CCAPRECONFIG_15_1001_Objektname" text="Zmluva_výzva19"/>
    <f:field ref="objname" text="Zmluva_výzva19" edit="true"/>
    <f:field ref="objsubject" text="" edit="true"/>
    <f:field ref="objcreatedby" text="ORAVEC, Stanislav, Mgr."/>
    <f:field ref="objcreatedat" date="2026-09-08T12:11:32" text="8.9.2026 12:11:32"/>
    <f:field ref="objchangedby" text="KISS BÖHMEROVÁ, Eva, PhDr."/>
    <f:field ref="objmodifiedat" date="2026-09-14T15:00:25" text="14.9.2026 15:00:25"/>
  </f:record>
  <f:display text="Hromadná korešpondencia">
    <f:field ref="doc_FSCFOLIO_1_1001_FieldDocumentNumber" text="Číslo dokumentu"/>
    <f:field ref="doc_FSCFOLIO_1_1001_FieldSubject" text="Predmet"/>
  </f:display>
  <f:display text="Podpisy">
    <f:field ref="FSCFOLIO_1_1001_SignaturesFldCtx_FSCFOLIO_1_1001_FieldLastSignature" text="Posledný podpis"/>
    <f:field ref="FSCFOLIO_1_1001_SignaturesFldCtx_FSCFOLIO_1_1001_FieldLastSignatureBy" text="Posledný podpis od"/>
    <f:field ref="FSCFOLIO_1_1001_SignaturesFldCtx_FSCFOLIO_1_1001_FieldLastSignatureAt" text="Posledný podpis dňa/o"/>
    <f:field ref="FSCFOLIO_1_1001_SignaturesFldCtx_FSCFOLIO_1_1001_FieldLastSignatureRemark" text="Poznámka posledného podpisu"/>
  </f:display>
  <f:display text="Všeobecné">
    <f:field ref="FSCFOLIO_1_1001_FieldCurrentUser" text="Aktuálny používateľ"/>
    <f:field ref="FSCFOLIO_1_1001_FieldCurrentDate" text="Aktuálny časový bod"/>
    <f:field ref="objvalidfrom" text="Platné od" dateonly="true"/>
    <f:field ref="objvalidto" text="Platné do" dateonly="true"/>
    <f:field ref="FSCFOLIO_1_1001_FieldReleasedVersionDate" text="Vydaná verzia od"/>
    <f:field ref="FSCFOLIO_1_1001_FieldReleasedVersionNr" text="Uvoľnené číslo verzie"/>
    <f:field ref="CCAPRECONFIG_15_1001_Objektname" text="Meno"/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</f:display>
</f:fields>
</file>

<file path=customXml/itemProps1.xml><?xml version="1.0" encoding="utf-8"?>
<ds:datastoreItem xmlns:ds="http://schemas.openxmlformats.org/officeDocument/2006/customXml" ds:itemID="{D7E2177A-61D6-4B8D-93AC-FA97271C104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4193</Words>
  <Characters>23902</Characters>
  <Application>Microsoft Office Word</Application>
  <DocSecurity>0</DocSecurity>
  <Lines>199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Tarbaj Matej /ODVO/MZV</dc:creator>
  <cp:keywords/>
  <dc:description/>
  <cp:lastModifiedBy>Tarbaj Matej /ODVO/MZV</cp:lastModifiedBy>
  <cp:revision>3</cp:revision>
  <dcterms:created xsi:type="dcterms:W3CDTF">2026-09-08T08:47:00Z</dcterms:created>
  <dcterms:modified xsi:type="dcterms:W3CDTF">2026-09-08T08:47:00Z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name="FSC#SKMZV@103.510:mzv_zaznam_jeden_adresat" pid="2" fmtid="{D5CDD505-2E9C-101B-9397-08002B2CF9AE}">
    <vt:lpwstr/>
  </property>
  <property name="FSC#SKMZV@103.510:mzv_zaznam_vnut_adresati_01" pid="3" fmtid="{D5CDD505-2E9C-101B-9397-08002B2CF9AE}">
    <vt:lpwstr/>
  </property>
  <property name="FSC#SKMZV@103.510:mzv_zaznam_vnut_adresati_02" pid="4" fmtid="{D5CDD505-2E9C-101B-9397-08002B2CF9AE}">
    <vt:lpwstr/>
  </property>
  <property name="FSC#SKMZV@103.510:mzv_zaznam_vnut_adresati_03" pid="5" fmtid="{D5CDD505-2E9C-101B-9397-08002B2CF9AE}">
    <vt:lpwstr/>
  </property>
  <property name="FSC#SKMZV@103.510:mzv_zaznam_vnut_adresati_04" pid="6" fmtid="{D5CDD505-2E9C-101B-9397-08002B2CF9AE}">
    <vt:lpwstr/>
  </property>
  <property name="FSC#SKMZV@103.510:mzv_zaznam_vnut_adresati_05" pid="7" fmtid="{D5CDD505-2E9C-101B-9397-08002B2CF9AE}">
    <vt:lpwstr/>
  </property>
  <property name="FSC#SKMZV@103.510:mzv_zaznam_vnut_adresati_06" pid="8" fmtid="{D5CDD505-2E9C-101B-9397-08002B2CF9AE}">
    <vt:lpwstr/>
  </property>
  <property name="FSC#SKMZV@103.510:mzv_zaznam_vnut_adresati_07" pid="9" fmtid="{D5CDD505-2E9C-101B-9397-08002B2CF9AE}">
    <vt:lpwstr/>
  </property>
  <property name="FSC#SKMZV@103.510:mzv_zaznam_vnut_adresati_08" pid="10" fmtid="{D5CDD505-2E9C-101B-9397-08002B2CF9AE}">
    <vt:lpwstr/>
  </property>
  <property name="FSC#SKMZV@103.510:mzv_zaznam_vnut_adresati_09" pid="11" fmtid="{D5CDD505-2E9C-101B-9397-08002B2CF9AE}">
    <vt:lpwstr/>
  </property>
  <property name="FSC#SKMZV@103.510:mzv_zaznam_vnut_adresati_10" pid="12" fmtid="{D5CDD505-2E9C-101B-9397-08002B2CF9AE}">
    <vt:lpwstr/>
  </property>
  <property name="FSC#SKMZV@103.510:mzv_zaznam_vnut_adresati_11" pid="13" fmtid="{D5CDD505-2E9C-101B-9397-08002B2CF9AE}">
    <vt:lpwstr/>
  </property>
  <property name="FSC#SKMZV@103.510:mzv_zaznam_vnut_adresati_12" pid="14" fmtid="{D5CDD505-2E9C-101B-9397-08002B2CF9AE}">
    <vt:lpwstr/>
  </property>
  <property name="FSC#SKMZV@103.510:mzv_zaznam_vnut_adresati_13" pid="15" fmtid="{D5CDD505-2E9C-101B-9397-08002B2CF9AE}">
    <vt:lpwstr/>
  </property>
  <property name="FSC#SKMZV@103.510:mzv_zaznam_vnut_adresati_14" pid="16" fmtid="{D5CDD505-2E9C-101B-9397-08002B2CF9AE}">
    <vt:lpwstr/>
  </property>
  <property name="FSC#SKMZV@103.510:mzv_zaznam_vnut_adresati_15" pid="17" fmtid="{D5CDD505-2E9C-101B-9397-08002B2CF9AE}">
    <vt:lpwstr/>
  </property>
  <property name="FSC#SKMZV@103.510:mzv_zaznam_vnut_adresati_16" pid="18" fmtid="{D5CDD505-2E9C-101B-9397-08002B2CF9AE}">
    <vt:lpwstr/>
  </property>
  <property name="FSC#SKMZV@103.510:mzv_zaznam_vnut_adresati_17" pid="19" fmtid="{D5CDD505-2E9C-101B-9397-08002B2CF9AE}">
    <vt:lpwstr/>
  </property>
  <property name="FSC#SKMZV@103.510:mzv_zaznam_vnut_adresati_18" pid="20" fmtid="{D5CDD505-2E9C-101B-9397-08002B2CF9AE}">
    <vt:lpwstr/>
  </property>
  <property name="FSC#SKMZV@103.510:mzv_zaznam_vnut_adresati_19" pid="21" fmtid="{D5CDD505-2E9C-101B-9397-08002B2CF9AE}">
    <vt:lpwstr/>
  </property>
  <property name="FSC#SKMZV@103.510:mzv_zaznam_vnut_adresati_20" pid="22" fmtid="{D5CDD505-2E9C-101B-9397-08002B2CF9AE}">
    <vt:lpwstr/>
  </property>
  <property name="FSC#SKMZV@103.510:mzv_zaznam_vnut_adresati_21" pid="23" fmtid="{D5CDD505-2E9C-101B-9397-08002B2CF9AE}">
    <vt:lpwstr/>
  </property>
  <property name="FSC#SKMZV@103.510:mzv_zaznam_vnut_adresati_22" pid="24" fmtid="{D5CDD505-2E9C-101B-9397-08002B2CF9AE}">
    <vt:lpwstr/>
  </property>
  <property name="FSC#SKMZV@103.510:mzv_zaznam_vnut_adresati_23" pid="25" fmtid="{D5CDD505-2E9C-101B-9397-08002B2CF9AE}">
    <vt:lpwstr/>
  </property>
  <property name="FSC#SKMZV@103.510:mzv_zaznam_vnut_adresati_24" pid="26" fmtid="{D5CDD505-2E9C-101B-9397-08002B2CF9AE}">
    <vt:lpwstr/>
  </property>
  <property name="FSC#SKMZV@103.510:mzv_zaznam_vnut_adresati_25" pid="27" fmtid="{D5CDD505-2E9C-101B-9397-08002B2CF9AE}">
    <vt:lpwstr/>
  </property>
  <property name="FSC#SKMZV@103.510:mzv_zaznam_vnut_adresati_26" pid="28" fmtid="{D5CDD505-2E9C-101B-9397-08002B2CF9AE}">
    <vt:lpwstr/>
  </property>
  <property name="FSC#SKMZV@103.510:mzv_zaznam_vnut_adresati_27" pid="29" fmtid="{D5CDD505-2E9C-101B-9397-08002B2CF9AE}">
    <vt:lpwstr/>
  </property>
  <property name="FSC#SKMZV@103.510:mzv_zaznam_vnut_adresati_28" pid="30" fmtid="{D5CDD505-2E9C-101B-9397-08002B2CF9AE}">
    <vt:lpwstr/>
  </property>
  <property name="FSC#SKMZV@103.510:mzv_zaznam_vnut_adresati_29" pid="31" fmtid="{D5CDD505-2E9C-101B-9397-08002B2CF9AE}">
    <vt:lpwstr/>
  </property>
  <property name="FSC#SKMZV@103.510:mzv_zaznam_vnut_adresati_30" pid="32" fmtid="{D5CDD505-2E9C-101B-9397-08002B2CF9AE}">
    <vt:lpwstr/>
  </property>
  <property name="FSC#SKMZV@103.510:mzv_zaznam_vnut_adresati_31" pid="33" fmtid="{D5CDD505-2E9C-101B-9397-08002B2CF9AE}">
    <vt:lpwstr/>
  </property>
  <property name="FSC#SKMZV@103.510:mzv_zaznam_vnut_adresati_32" pid="34" fmtid="{D5CDD505-2E9C-101B-9397-08002B2CF9AE}">
    <vt:lpwstr/>
  </property>
  <property name="FSC#SKMZV@103.510:mzv_zaznam_vnut_adresati_33" pid="35" fmtid="{D5CDD505-2E9C-101B-9397-08002B2CF9AE}">
    <vt:lpwstr/>
  </property>
  <property name="FSC#SKMZV@103.510:mzv_zaznam_vnut_adresati_34" pid="36" fmtid="{D5CDD505-2E9C-101B-9397-08002B2CF9AE}">
    <vt:lpwstr/>
  </property>
  <property name="FSC#SKMZV@103.510:mzv_zaznam_vnut_adresati_35" pid="37" fmtid="{D5CDD505-2E9C-101B-9397-08002B2CF9AE}">
    <vt:lpwstr/>
  </property>
  <property name="FSC#SKMZV@103.510:mzv_zaznam_vnut_adresati_36" pid="38" fmtid="{D5CDD505-2E9C-101B-9397-08002B2CF9AE}">
    <vt:lpwstr/>
  </property>
  <property name="FSC#SKMZV@103.510:mzv_zaznam_vnut_adresati_37" pid="39" fmtid="{D5CDD505-2E9C-101B-9397-08002B2CF9AE}">
    <vt:lpwstr/>
  </property>
  <property name="FSC#SKMZV@103.510:mzv_zaznam_vnut_adresati_38" pid="40" fmtid="{D5CDD505-2E9C-101B-9397-08002B2CF9AE}">
    <vt:lpwstr/>
  </property>
  <property name="FSC#SKMZV@103.510:mzv_zaznam_vnut_adresati_39" pid="41" fmtid="{D5CDD505-2E9C-101B-9397-08002B2CF9AE}">
    <vt:lpwstr/>
  </property>
  <property name="FSC#SKMZV@103.510:mzv_zaznam_vnut_adresati_40" pid="42" fmtid="{D5CDD505-2E9C-101B-9397-08002B2CF9AE}">
    <vt:lpwstr/>
  </property>
  <property name="FSC#SKMZV@103.510:mzv_zaznam_vnut_adresati_41" pid="43" fmtid="{D5CDD505-2E9C-101B-9397-08002B2CF9AE}">
    <vt:lpwstr/>
  </property>
  <property name="FSC#SKMZV@103.510:mzv_zaznam_vnut_adresati_42" pid="44" fmtid="{D5CDD505-2E9C-101B-9397-08002B2CF9AE}">
    <vt:lpwstr/>
  </property>
  <property name="FSC#SKMZV@103.510:mzv_zaznam_vnut_adresati_43" pid="45" fmtid="{D5CDD505-2E9C-101B-9397-08002B2CF9AE}">
    <vt:lpwstr/>
  </property>
  <property name="FSC#SKMZV@103.510:mzv_zaznam_vnut_adresati_44" pid="46" fmtid="{D5CDD505-2E9C-101B-9397-08002B2CF9AE}">
    <vt:lpwstr/>
  </property>
  <property name="FSC#SKMZV@103.510:mzv_zaznam_vnut_adresati_45" pid="47" fmtid="{D5CDD505-2E9C-101B-9397-08002B2CF9AE}">
    <vt:lpwstr/>
  </property>
  <property name="FSC#SKMZV@103.510:mzv_zaznam_vnut_adresati_46" pid="48" fmtid="{D5CDD505-2E9C-101B-9397-08002B2CF9AE}">
    <vt:lpwstr/>
  </property>
  <property name="FSC#SKMZV@103.510:mzv_zaznam_vnut_adresati_47" pid="49" fmtid="{D5CDD505-2E9C-101B-9397-08002B2CF9AE}">
    <vt:lpwstr/>
  </property>
  <property name="FSC#SKMZV@103.510:mzv_zaznam_vnut_adresati_48" pid="50" fmtid="{D5CDD505-2E9C-101B-9397-08002B2CF9AE}">
    <vt:lpwstr/>
  </property>
  <property name="FSC#SKMZV@103.510:mzv_zaznam_vnut_adresati_49" pid="51" fmtid="{D5CDD505-2E9C-101B-9397-08002B2CF9AE}">
    <vt:lpwstr/>
  </property>
  <property name="FSC#SKMZV@103.510:mzv_zaznam_vnut_adresati_50" pid="52" fmtid="{D5CDD505-2E9C-101B-9397-08002B2CF9AE}">
    <vt:lpwstr/>
  </property>
  <property name="FSC#SKMZV@103.510:mzv_zaznam_vnut_adresati_51" pid="53" fmtid="{D5CDD505-2E9C-101B-9397-08002B2CF9AE}">
    <vt:lpwstr/>
  </property>
  <property name="FSC#SKMZV@103.510:mzv_EnumStupenKlasifikacie" pid="54" fmtid="{D5CDD505-2E9C-101B-9397-08002B2CF9AE}">
    <vt:lpwstr/>
  </property>
  <property name="FSC#SKMZV@103.510:mzv_OpravneneOsoby" pid="55" fmtid="{D5CDD505-2E9C-101B-9397-08002B2CF9AE}">
    <vt:lpwstr/>
  </property>
  <property name="FSC#SKMZV@103.510:mzv_OpravneneOsoby_en" pid="56" fmtid="{D5CDD505-2E9C-101B-9397-08002B2CF9AE}">
    <vt:lpwstr/>
  </property>
  <property name="FSC#SKMZV@103.510:mzv_Vlastnik" pid="57" fmtid="{D5CDD505-2E9C-101B-9397-08002B2CF9AE}">
    <vt:lpwstr/>
  </property>
  <property name="FSC#SKMZV@103.510:mzv_Vlastnik_en" pid="58" fmtid="{D5CDD505-2E9C-101B-9397-08002B2CF9AE}">
    <vt:lpwstr/>
  </property>
  <property name="FSC#SKMZV@103.510:mzv_SpracEmail" pid="59" fmtid="{D5CDD505-2E9C-101B-9397-08002B2CF9AE}">
    <vt:lpwstr/>
  </property>
  <property name="FSC#SKMZV@103.510:mzv_NaVedomie" pid="60" fmtid="{D5CDD505-2E9C-101B-9397-08002B2CF9AE}">
    <vt:lpwstr/>
  </property>
  <property name="FSC#SKMZV@103.510:mzv_OZkom_IntAddressati" pid="61" fmtid="{D5CDD505-2E9C-101B-9397-08002B2CF9AE}">
    <vt:lpwstr/>
  </property>
  <property name="FSC#SKMZV@103.510:mzv_OZkom_IntAddressati_NaVedomie" pid="62" fmtid="{D5CDD505-2E9C-101B-9397-08002B2CF9AE}">
    <vt:lpwstr/>
  </property>
  <property name="FSC#SKMZV@103.510:mzv_OZkom_ExtAddressati_NaVedomie" pid="63" fmtid="{D5CDD505-2E9C-101B-9397-08002B2CF9AE}">
    <vt:lpwstr/>
  </property>
  <property name="FSC#SKMZV@103.510:mzv_OZkom_ExtAddressati" pid="64" fmtid="{D5CDD505-2E9C-101B-9397-08002B2CF9AE}">
    <vt:lpwstr/>
  </property>
  <property name="FSC#SKMZV@103.510:mzv_currUser_OU" pid="65" fmtid="{D5CDD505-2E9C-101B-9397-08002B2CF9AE}">
    <vt:lpwstr>ODVO(Odbor verejného obstarávania)</vt:lpwstr>
  </property>
  <property name="FSC#SKMZV@103.510:mzv_PrioritaSpracovania" pid="66" fmtid="{D5CDD505-2E9C-101B-9397-08002B2CF9AE}">
    <vt:lpwstr/>
  </property>
  <property name="FSC#SKMZV@103.510:mzv_OZ_ExtAddressati" pid="67" fmtid="{D5CDD505-2E9C-101B-9397-08002B2CF9AE}">
    <vt:lpwstr/>
  </property>
  <property name="FSC#SKMZV@103.510:mzv_OZint_Sekv_Addressati" pid="68" fmtid="{D5CDD505-2E9C-101B-9397-08002B2CF9AE}">
    <vt:lpwstr/>
  </property>
  <property name="FSC#SKMZV@103.510:mzv_OZint_Sekv_Addressati_NaVedomie" pid="69" fmtid="{D5CDD505-2E9C-101B-9397-08002B2CF9AE}">
    <vt:lpwstr/>
  </property>
  <property name="FSC#SKMZV@103.510:mzv_OZkom_IntAddressati_1" pid="70" fmtid="{D5CDD505-2E9C-101B-9397-08002B2CF9AE}">
    <vt:lpwstr/>
  </property>
  <property name="FSC#SKMZV@103.510:mzv_OZkom_IntAddressati_2" pid="71" fmtid="{D5CDD505-2E9C-101B-9397-08002B2CF9AE}">
    <vt:lpwstr/>
  </property>
  <property name="FSC#SKMZV@103.510:mzv_OZkom_IntAddressati_3" pid="72" fmtid="{D5CDD505-2E9C-101B-9397-08002B2CF9AE}">
    <vt:lpwstr/>
  </property>
  <property name="FSC#SKMZV@103.510:mzv_OZkom_IntAddressati_4" pid="73" fmtid="{D5CDD505-2E9C-101B-9397-08002B2CF9AE}">
    <vt:lpwstr/>
  </property>
  <property name="FSC#SKMZV@103.510:mzv_OZkom_IntAddressati_5" pid="74" fmtid="{D5CDD505-2E9C-101B-9397-08002B2CF9AE}">
    <vt:lpwstr/>
  </property>
  <property name="FSC#SKMZV@103.510:mzv_OZkom_IntAddressati_6" pid="75" fmtid="{D5CDD505-2E9C-101B-9397-08002B2CF9AE}">
    <vt:lpwstr/>
  </property>
  <property name="FSC#SKMZV@103.510:mzv_OZkom_IntAddressati_NaVedomie_1" pid="76" fmtid="{D5CDD505-2E9C-101B-9397-08002B2CF9AE}">
    <vt:lpwstr/>
  </property>
  <property name="FSC#SKMZV@103.510:mzv_OZkom_IntAddressati_NaVedomie_2" pid="77" fmtid="{D5CDD505-2E9C-101B-9397-08002B2CF9AE}">
    <vt:lpwstr/>
  </property>
  <property name="FSC#SKMZV@103.510:mzv_OZkom_IntAddressati_NaVedomie_3" pid="78" fmtid="{D5CDD505-2E9C-101B-9397-08002B2CF9AE}">
    <vt:lpwstr/>
  </property>
  <property name="FSC#SKMZV@103.510:mzv_OZkom_IntAddressati_NaVedomie_4" pid="79" fmtid="{D5CDD505-2E9C-101B-9397-08002B2CF9AE}">
    <vt:lpwstr/>
  </property>
  <property name="FSC#SKMZV@103.510:mzv_OZkom_IntAddressati_NaVedomie_5" pid="80" fmtid="{D5CDD505-2E9C-101B-9397-08002B2CF9AE}">
    <vt:lpwstr/>
  </property>
  <property name="FSC#SKMZV@103.510:mzv_OZkom_IntAddressati_NaVedomie_6" pid="81" fmtid="{D5CDD505-2E9C-101B-9397-08002B2CF9AE}">
    <vt:lpwstr/>
  </property>
  <property name="FSC#SKMZV@103.510:mzv_OZkom_ExtAddressati_1" pid="82" fmtid="{D5CDD505-2E9C-101B-9397-08002B2CF9AE}">
    <vt:lpwstr/>
  </property>
  <property name="FSC#SKMZV@103.510:mzv_OZkom_ExtAddressati_2" pid="83" fmtid="{D5CDD505-2E9C-101B-9397-08002B2CF9AE}">
    <vt:lpwstr/>
  </property>
  <property name="FSC#SKMZV@103.510:mzv_OZkom_ExtAddressati_3" pid="84" fmtid="{D5CDD505-2E9C-101B-9397-08002B2CF9AE}">
    <vt:lpwstr/>
  </property>
  <property name="FSC#SKMZV@103.510:mzv_OZkom_ExtAddressati_4" pid="85" fmtid="{D5CDD505-2E9C-101B-9397-08002B2CF9AE}">
    <vt:lpwstr/>
  </property>
  <property name="FSC#SKMZV@103.510:mzv_OZkom_ExtAddressati_5" pid="86" fmtid="{D5CDD505-2E9C-101B-9397-08002B2CF9AE}">
    <vt:lpwstr/>
  </property>
  <property name="FSC#SKMZV@103.510:mzv_OZkom_ExtAddressati_6" pid="87" fmtid="{D5CDD505-2E9C-101B-9397-08002B2CF9AE}">
    <vt:lpwstr/>
  </property>
  <property name="FSC#SKMZV@103.510:mzv_OZkom_ExtAddressati_NaVedomie_1" pid="88" fmtid="{D5CDD505-2E9C-101B-9397-08002B2CF9AE}">
    <vt:lpwstr/>
  </property>
  <property name="FSC#SKMZV@103.510:mzv_OZkom_ExtAddressati_NaVedomie_2" pid="89" fmtid="{D5CDD505-2E9C-101B-9397-08002B2CF9AE}">
    <vt:lpwstr/>
  </property>
  <property name="FSC#SKMZV@103.510:mzv_OZkom_ExtAddressati_NaVedomie_3" pid="90" fmtid="{D5CDD505-2E9C-101B-9397-08002B2CF9AE}">
    <vt:lpwstr/>
  </property>
  <property name="FSC#SKMZV@103.510:mzv_OZkom_ExtAddressati_NaVedomie_4" pid="91" fmtid="{D5CDD505-2E9C-101B-9397-08002B2CF9AE}">
    <vt:lpwstr/>
  </property>
  <property name="FSC#SKMZV@103.510:mzv_OZkom_ExtAddressati_NaVedomie_5" pid="92" fmtid="{D5CDD505-2E9C-101B-9397-08002B2CF9AE}">
    <vt:lpwstr/>
  </property>
  <property name="FSC#SKMZV@103.510:mzv_OZkom_ExtAddressati_NaVedomie_6" pid="93" fmtid="{D5CDD505-2E9C-101B-9397-08002B2CF9AE}">
    <vt:lpwstr/>
  </property>
  <property name="FSC#SKMZV@103.510:mzv_viz_fileresporg_odbor" pid="94" fmtid="{D5CDD505-2E9C-101B-9397-08002B2CF9AE}">
    <vt:lpwstr/>
  </property>
  <property name="FSC#SKEDITIONREG@103.510:a_acceptor" pid="95" fmtid="{D5CDD505-2E9C-101B-9397-08002B2CF9AE}">
    <vt:lpwstr/>
  </property>
  <property name="FSC#SKEDITIONREG@103.510:a_clearedat" pid="96" fmtid="{D5CDD505-2E9C-101B-9397-08002B2CF9AE}">
    <vt:lpwstr/>
  </property>
  <property name="FSC#SKEDITIONREG@103.510:a_clearedby" pid="97" fmtid="{D5CDD505-2E9C-101B-9397-08002B2CF9AE}">
    <vt:lpwstr/>
  </property>
  <property name="FSC#SKEDITIONREG@103.510:a_comm" pid="98" fmtid="{D5CDD505-2E9C-101B-9397-08002B2CF9AE}">
    <vt:lpwstr/>
  </property>
  <property name="FSC#SKEDITIONREG@103.510:a_decisionattachments" pid="99" fmtid="{D5CDD505-2E9C-101B-9397-08002B2CF9AE}">
    <vt:lpwstr/>
  </property>
  <property name="FSC#SKEDITIONREG@103.510:a_deliveredat" pid="100" fmtid="{D5CDD505-2E9C-101B-9397-08002B2CF9AE}">
    <vt:lpwstr/>
  </property>
  <property name="FSC#SKEDITIONREG@103.510:a_delivery" pid="101" fmtid="{D5CDD505-2E9C-101B-9397-08002B2CF9AE}">
    <vt:lpwstr/>
  </property>
  <property name="FSC#SKEDITIONREG@103.510:a_extension" pid="102" fmtid="{D5CDD505-2E9C-101B-9397-08002B2CF9AE}">
    <vt:lpwstr/>
  </property>
  <property name="FSC#SKEDITIONREG@103.510:a_filenumber" pid="103" fmtid="{D5CDD505-2E9C-101B-9397-08002B2CF9AE}">
    <vt:lpwstr/>
  </property>
  <property name="FSC#SKEDITIONREG@103.510:a_fileresponsible" pid="104" fmtid="{D5CDD505-2E9C-101B-9397-08002B2CF9AE}">
    <vt:lpwstr/>
  </property>
  <property name="FSC#SKEDITIONREG@103.510:a_fileresporg" pid="105" fmtid="{D5CDD505-2E9C-101B-9397-08002B2CF9AE}">
    <vt:lpwstr/>
  </property>
  <property name="FSC#SKEDITIONREG@103.510:a_fileresporg_email_OU" pid="106" fmtid="{D5CDD505-2E9C-101B-9397-08002B2CF9AE}">
    <vt:lpwstr/>
  </property>
  <property name="FSC#SKEDITIONREG@103.510:a_fileresporg_emailaddress" pid="107" fmtid="{D5CDD505-2E9C-101B-9397-08002B2CF9AE}">
    <vt:lpwstr/>
  </property>
  <property name="FSC#SKEDITIONREG@103.510:a_fileresporg_fax" pid="108" fmtid="{D5CDD505-2E9C-101B-9397-08002B2CF9AE}">
    <vt:lpwstr/>
  </property>
  <property name="FSC#SKEDITIONREG@103.510:a_fileresporg_fax_OU" pid="109" fmtid="{D5CDD505-2E9C-101B-9397-08002B2CF9AE}">
    <vt:lpwstr/>
  </property>
  <property name="FSC#SKEDITIONREG@103.510:a_fileresporg_function" pid="110" fmtid="{D5CDD505-2E9C-101B-9397-08002B2CF9AE}">
    <vt:lpwstr/>
  </property>
  <property name="FSC#SKEDITIONREG@103.510:a_fileresporg_function_OU" pid="111" fmtid="{D5CDD505-2E9C-101B-9397-08002B2CF9AE}">
    <vt:lpwstr/>
  </property>
  <property name="FSC#SKEDITIONREG@103.510:a_fileresporg_head" pid="112" fmtid="{D5CDD505-2E9C-101B-9397-08002B2CF9AE}">
    <vt:lpwstr/>
  </property>
  <property name="FSC#SKEDITIONREG@103.510:a_fileresporg_head_OU" pid="113" fmtid="{D5CDD505-2E9C-101B-9397-08002B2CF9AE}">
    <vt:lpwstr/>
  </property>
  <property name="FSC#SKEDITIONREG@103.510:a_fileresporg_OU" pid="114" fmtid="{D5CDD505-2E9C-101B-9397-08002B2CF9AE}">
    <vt:lpwstr/>
  </property>
  <property name="FSC#SKEDITIONREG@103.510:a_fileresporg_phone" pid="115" fmtid="{D5CDD505-2E9C-101B-9397-08002B2CF9AE}">
    <vt:lpwstr/>
  </property>
  <property name="FSC#SKEDITIONREG@103.510:a_fileresporg_phone_OU" pid="116" fmtid="{D5CDD505-2E9C-101B-9397-08002B2CF9AE}">
    <vt:lpwstr/>
  </property>
  <property name="FSC#SKEDITIONREG@103.510:a_incattachments" pid="117" fmtid="{D5CDD505-2E9C-101B-9397-08002B2CF9AE}">
    <vt:lpwstr/>
  </property>
  <property name="FSC#SKEDITIONREG@103.510:a_incnr" pid="118" fmtid="{D5CDD505-2E9C-101B-9397-08002B2CF9AE}">
    <vt:lpwstr/>
  </property>
  <property name="FSC#SKEDITIONREG@103.510:a_objcreatedstr" pid="119" fmtid="{D5CDD505-2E9C-101B-9397-08002B2CF9AE}">
    <vt:lpwstr/>
  </property>
  <property name="FSC#SKEDITIONREG@103.510:a_ordernumber" pid="120" fmtid="{D5CDD505-2E9C-101B-9397-08002B2CF9AE}">
    <vt:lpwstr/>
  </property>
  <property name="FSC#SKEDITIONREG@103.510:a_oursign" pid="121" fmtid="{D5CDD505-2E9C-101B-9397-08002B2CF9AE}">
    <vt:lpwstr/>
  </property>
  <property name="FSC#SKEDITIONREG@103.510:a_sendersign" pid="122" fmtid="{D5CDD505-2E9C-101B-9397-08002B2CF9AE}">
    <vt:lpwstr/>
  </property>
  <property name="FSC#SKEDITIONREG@103.510:a_shortou" pid="123" fmtid="{D5CDD505-2E9C-101B-9397-08002B2CF9AE}">
    <vt:lpwstr/>
  </property>
  <property name="FSC#SKEDITIONREG@103.510:a_testsalutation" pid="124" fmtid="{D5CDD505-2E9C-101B-9397-08002B2CF9AE}">
    <vt:lpwstr/>
  </property>
  <property name="FSC#SKEDITIONREG@103.510:a_validfrom" pid="125" fmtid="{D5CDD505-2E9C-101B-9397-08002B2CF9AE}">
    <vt:lpwstr/>
  </property>
  <property name="FSC#SKEDITIONREG@103.510:as_activity" pid="126" fmtid="{D5CDD505-2E9C-101B-9397-08002B2CF9AE}">
    <vt:lpwstr/>
  </property>
  <property name="FSC#SKEDITIONREG@103.510:as_docdate" pid="127" fmtid="{D5CDD505-2E9C-101B-9397-08002B2CF9AE}">
    <vt:lpwstr/>
  </property>
  <property name="FSC#SKEDITIONREG@103.510:as_establishdate" pid="128" fmtid="{D5CDD505-2E9C-101B-9397-08002B2CF9AE}">
    <vt:lpwstr/>
  </property>
  <property name="FSC#SKEDITIONREG@103.510:as_fileresphead" pid="129" fmtid="{D5CDD505-2E9C-101B-9397-08002B2CF9AE}">
    <vt:lpwstr/>
  </property>
  <property name="FSC#SKEDITIONREG@103.510:as_filerespheadfnct" pid="130" fmtid="{D5CDD505-2E9C-101B-9397-08002B2CF9AE}">
    <vt:lpwstr/>
  </property>
  <property name="FSC#SKEDITIONREG@103.510:as_fileresponsible" pid="131" fmtid="{D5CDD505-2E9C-101B-9397-08002B2CF9AE}">
    <vt:lpwstr/>
  </property>
  <property name="FSC#SKEDITIONREG@103.510:as_filesubj" pid="132" fmtid="{D5CDD505-2E9C-101B-9397-08002B2CF9AE}">
    <vt:lpwstr/>
  </property>
  <property name="FSC#SKEDITIONREG@103.510:as_objname" pid="133" fmtid="{D5CDD505-2E9C-101B-9397-08002B2CF9AE}">
    <vt:lpwstr/>
  </property>
  <property name="FSC#SKEDITIONREG@103.510:as_ou" pid="134" fmtid="{D5CDD505-2E9C-101B-9397-08002B2CF9AE}">
    <vt:lpwstr/>
  </property>
  <property name="FSC#SKEDITIONREG@103.510:as_owner" pid="135" fmtid="{D5CDD505-2E9C-101B-9397-08002B2CF9AE}">
    <vt:lpwstr>Mgr. Stanislav ORAVEC</vt:lpwstr>
  </property>
  <property name="FSC#SKEDITIONREG@103.510:as_phonelink" pid="136" fmtid="{D5CDD505-2E9C-101B-9397-08002B2CF9AE}">
    <vt:lpwstr/>
  </property>
  <property name="FSC#SKEDITIONREG@103.510:oz_externAdr" pid="137" fmtid="{D5CDD505-2E9C-101B-9397-08002B2CF9AE}">
    <vt:lpwstr/>
  </property>
  <property name="FSC#SKEDITIONREG@103.510:a_depositperiod" pid="138" fmtid="{D5CDD505-2E9C-101B-9397-08002B2CF9AE}">
    <vt:lpwstr/>
  </property>
  <property name="FSC#SKEDITIONREG@103.510:a_disposestate" pid="139" fmtid="{D5CDD505-2E9C-101B-9397-08002B2CF9AE}">
    <vt:lpwstr/>
  </property>
  <property name="FSC#SKEDITIONREG@103.510:a_fileresponsiblefnct" pid="140" fmtid="{D5CDD505-2E9C-101B-9397-08002B2CF9AE}">
    <vt:lpwstr/>
  </property>
  <property name="FSC#SKEDITIONREG@103.510:a_fileresporg_position" pid="141" fmtid="{D5CDD505-2E9C-101B-9397-08002B2CF9AE}">
    <vt:lpwstr/>
  </property>
  <property name="FSC#SKEDITIONREG@103.510:a_fileresporg_position_OU" pid="142" fmtid="{D5CDD505-2E9C-101B-9397-08002B2CF9AE}">
    <vt:lpwstr/>
  </property>
  <property name="FSC#SKEDITIONREG@103.510:a_osobnecislosprac" pid="143" fmtid="{D5CDD505-2E9C-101B-9397-08002B2CF9AE}">
    <vt:lpwstr/>
  </property>
  <property name="FSC#SKEDITIONREG@103.510:a_registrysign" pid="144" fmtid="{D5CDD505-2E9C-101B-9397-08002B2CF9AE}">
    <vt:lpwstr/>
  </property>
  <property name="FSC#SKEDITIONREG@103.510:a_subfileatt" pid="145" fmtid="{D5CDD505-2E9C-101B-9397-08002B2CF9AE}">
    <vt:lpwstr/>
  </property>
  <property name="FSC#SKEDITIONREG@103.510:as_filesubjall" pid="146" fmtid="{D5CDD505-2E9C-101B-9397-08002B2CF9AE}">
    <vt:lpwstr/>
  </property>
  <property name="FSC#SKEDITIONREG@103.510:CreatedAt" pid="147" fmtid="{D5CDD505-2E9C-101B-9397-08002B2CF9AE}">
    <vt:lpwstr>8. 9. 2026, 12:11</vt:lpwstr>
  </property>
  <property name="FSC#SKEDITIONREG@103.510:curruserrolegroup" pid="148" fmtid="{D5CDD505-2E9C-101B-9397-08002B2CF9AE}">
    <vt:lpwstr>Odbor verejného obstarávania</vt:lpwstr>
  </property>
  <property name="FSC#SKEDITIONREG@103.510:currusersubst" pid="149" fmtid="{D5CDD505-2E9C-101B-9397-08002B2CF9AE}">
    <vt:lpwstr>JUDr. Slavomíra  UJMIAKOVÁ</vt:lpwstr>
  </property>
  <property name="FSC#SKEDITIONREG@103.510:emailsprac" pid="150" fmtid="{D5CDD505-2E9C-101B-9397-08002B2CF9AE}">
    <vt:lpwstr/>
  </property>
  <property name="FSC#SKEDITIONREG@103.510:ms_VyskladaniePoznamok" pid="151" fmtid="{D5CDD505-2E9C-101B-9397-08002B2CF9AE}">
    <vt:lpwstr/>
  </property>
  <property name="FSC#SKEDITIONREG@103.510:oumlname_fnct" pid="152" fmtid="{D5CDD505-2E9C-101B-9397-08002B2CF9AE}">
    <vt:lpwstr/>
  </property>
  <property name="FSC#SKEDITIONREG@103.510:sk_org_city" pid="153" fmtid="{D5CDD505-2E9C-101B-9397-08002B2CF9AE}">
    <vt:lpwstr>Bratislava-Staré Mesto</vt:lpwstr>
  </property>
  <property name="FSC#SKEDITIONREG@103.510:sk_org_dic" pid="154" fmtid="{D5CDD505-2E9C-101B-9397-08002B2CF9AE}">
    <vt:lpwstr>2020879344</vt:lpwstr>
  </property>
  <property name="FSC#SKEDITIONREG@103.510:sk_org_email" pid="155" fmtid="{D5CDD505-2E9C-101B-9397-08002B2CF9AE}">
    <vt:lpwstr>info@mzv.sk</vt:lpwstr>
  </property>
  <property name="FSC#SKEDITIONREG@103.510:sk_org_fax" pid="156" fmtid="{D5CDD505-2E9C-101B-9397-08002B2CF9AE}">
    <vt:lpwstr/>
  </property>
  <property name="FSC#SKEDITIONREG@103.510:sk_org_fullname" pid="157" fmtid="{D5CDD505-2E9C-101B-9397-08002B2CF9AE}">
    <vt:lpwstr>Ministerstvo zahraničných vecí a európskych záležitostí Slovenskej republiky</vt:lpwstr>
  </property>
  <property name="FSC#SKEDITIONREG@103.510:sk_org_ico" pid="158" fmtid="{D5CDD505-2E9C-101B-9397-08002B2CF9AE}">
    <vt:lpwstr>00699021</vt:lpwstr>
  </property>
  <property name="FSC#SKEDITIONREG@103.510:sk_org_phone" pid="159" fmtid="{D5CDD505-2E9C-101B-9397-08002B2CF9AE}">
    <vt:lpwstr/>
  </property>
  <property name="FSC#SKEDITIONREG@103.510:sk_org_shortname" pid="160" fmtid="{D5CDD505-2E9C-101B-9397-08002B2CF9AE}">
    <vt:lpwstr/>
  </property>
  <property name="FSC#SKEDITIONREG@103.510:sk_org_state" pid="161" fmtid="{D5CDD505-2E9C-101B-9397-08002B2CF9AE}">
    <vt:lpwstr/>
  </property>
  <property name="FSC#SKEDITIONREG@103.510:sk_org_street" pid="162" fmtid="{D5CDD505-2E9C-101B-9397-08002B2CF9AE}">
    <vt:lpwstr>Hlboká cesta</vt:lpwstr>
  </property>
  <property name="FSC#SKEDITIONREG@103.510:sk_org_zip" pid="163" fmtid="{D5CDD505-2E9C-101B-9397-08002B2CF9AE}">
    <vt:lpwstr>833 36</vt:lpwstr>
  </property>
  <property name="FSC#SKEDITIONREG@103.510:viz_clearedat" pid="164" fmtid="{D5CDD505-2E9C-101B-9397-08002B2CF9AE}">
    <vt:lpwstr/>
  </property>
  <property name="FSC#SKEDITIONREG@103.510:viz_clearedby" pid="165" fmtid="{D5CDD505-2E9C-101B-9397-08002B2CF9AE}">
    <vt:lpwstr/>
  </property>
  <property name="FSC#SKEDITIONREG@103.510:viz_comm" pid="166" fmtid="{D5CDD505-2E9C-101B-9397-08002B2CF9AE}">
    <vt:lpwstr/>
  </property>
  <property name="FSC#SKEDITIONREG@103.510:viz_decisionattachments" pid="167" fmtid="{D5CDD505-2E9C-101B-9397-08002B2CF9AE}">
    <vt:lpwstr/>
  </property>
  <property name="FSC#SKEDITIONREG@103.510:viz_deliveredat" pid="168" fmtid="{D5CDD505-2E9C-101B-9397-08002B2CF9AE}">
    <vt:lpwstr/>
  </property>
  <property name="FSC#SKEDITIONREG@103.510:viz_delivery" pid="169" fmtid="{D5CDD505-2E9C-101B-9397-08002B2CF9AE}">
    <vt:lpwstr/>
  </property>
  <property name="FSC#SKEDITIONREG@103.510:viz_extension" pid="170" fmtid="{D5CDD505-2E9C-101B-9397-08002B2CF9AE}">
    <vt:lpwstr/>
  </property>
  <property name="FSC#SKEDITIONREG@103.510:viz_filenumber" pid="171" fmtid="{D5CDD505-2E9C-101B-9397-08002B2CF9AE}">
    <vt:lpwstr/>
  </property>
  <property name="FSC#SKEDITIONREG@103.510:viz_fileresponsible" pid="172" fmtid="{D5CDD505-2E9C-101B-9397-08002B2CF9AE}">
    <vt:lpwstr/>
  </property>
  <property name="FSC#SKEDITIONREG@103.510:viz_fileresporg" pid="173" fmtid="{D5CDD505-2E9C-101B-9397-08002B2CF9AE}">
    <vt:lpwstr/>
  </property>
  <property name="FSC#SKEDITIONREG@103.510:viz_fileresporg_email_OU" pid="174" fmtid="{D5CDD505-2E9C-101B-9397-08002B2CF9AE}">
    <vt:lpwstr/>
  </property>
  <property name="FSC#SKEDITIONREG@103.510:viz_fileresporg_emailaddress" pid="175" fmtid="{D5CDD505-2E9C-101B-9397-08002B2CF9AE}">
    <vt:lpwstr/>
  </property>
  <property name="FSC#SKEDITIONREG@103.510:viz_fileresporg_fax" pid="176" fmtid="{D5CDD505-2E9C-101B-9397-08002B2CF9AE}">
    <vt:lpwstr/>
  </property>
  <property name="FSC#SKEDITIONREG@103.510:viz_fileresporg_fax_OU" pid="177" fmtid="{D5CDD505-2E9C-101B-9397-08002B2CF9AE}">
    <vt:lpwstr/>
  </property>
  <property name="FSC#SKEDITIONREG@103.510:viz_fileresporg_function" pid="178" fmtid="{D5CDD505-2E9C-101B-9397-08002B2CF9AE}">
    <vt:lpwstr/>
  </property>
  <property name="FSC#SKEDITIONREG@103.510:viz_fileresporg_function_OU" pid="179" fmtid="{D5CDD505-2E9C-101B-9397-08002B2CF9AE}">
    <vt:lpwstr/>
  </property>
  <property name="FSC#SKEDITIONREG@103.510:viz_fileresporg_head" pid="180" fmtid="{D5CDD505-2E9C-101B-9397-08002B2CF9AE}">
    <vt:lpwstr/>
  </property>
  <property name="FSC#SKEDITIONREG@103.510:viz_fileresporg_head_OU" pid="181" fmtid="{D5CDD505-2E9C-101B-9397-08002B2CF9AE}">
    <vt:lpwstr/>
  </property>
  <property name="FSC#SKEDITIONREG@103.510:viz_fileresporg_longname" pid="182" fmtid="{D5CDD505-2E9C-101B-9397-08002B2CF9AE}">
    <vt:lpwstr/>
  </property>
  <property name="FSC#SKEDITIONREG@103.510:viz_fileresporg_mesto" pid="183" fmtid="{D5CDD505-2E9C-101B-9397-08002B2CF9AE}">
    <vt:lpwstr/>
  </property>
  <property name="FSC#SKEDITIONREG@103.510:viz_fileresporg_odbor" pid="184" fmtid="{D5CDD505-2E9C-101B-9397-08002B2CF9AE}">
    <vt:lpwstr/>
  </property>
  <property name="FSC#SKEDITIONREG@103.510:viz_fileresporg_odbor_function" pid="185" fmtid="{D5CDD505-2E9C-101B-9397-08002B2CF9AE}">
    <vt:lpwstr/>
  </property>
  <property name="FSC#SKEDITIONREG@103.510:viz_fileresporg_odbor_head" pid="186" fmtid="{D5CDD505-2E9C-101B-9397-08002B2CF9AE}">
    <vt:lpwstr/>
  </property>
  <property name="FSC#SKEDITIONREG@103.510:viz_fileresporg_OU" pid="187" fmtid="{D5CDD505-2E9C-101B-9397-08002B2CF9AE}">
    <vt:lpwstr/>
  </property>
  <property name="FSC#SKEDITIONREG@103.510:viz_fileresporg_phone" pid="188" fmtid="{D5CDD505-2E9C-101B-9397-08002B2CF9AE}">
    <vt:lpwstr/>
  </property>
  <property name="FSC#SKEDITIONREG@103.510:viz_fileresporg_phone_OU" pid="189" fmtid="{D5CDD505-2E9C-101B-9397-08002B2CF9AE}">
    <vt:lpwstr/>
  </property>
  <property name="FSC#SKEDITIONREG@103.510:viz_fileresporg_position" pid="190" fmtid="{D5CDD505-2E9C-101B-9397-08002B2CF9AE}">
    <vt:lpwstr/>
  </property>
  <property name="FSC#SKEDITIONREG@103.510:viz_fileresporg_position_OU" pid="191" fmtid="{D5CDD505-2E9C-101B-9397-08002B2CF9AE}">
    <vt:lpwstr/>
  </property>
  <property name="FSC#SKEDITIONREG@103.510:viz_fileresporg_psc" pid="192" fmtid="{D5CDD505-2E9C-101B-9397-08002B2CF9AE}">
    <vt:lpwstr/>
  </property>
  <property name="FSC#SKEDITIONREG@103.510:viz_fileresporg_sekcia" pid="193" fmtid="{D5CDD505-2E9C-101B-9397-08002B2CF9AE}">
    <vt:lpwstr/>
  </property>
  <property name="FSC#SKEDITIONREG@103.510:viz_fileresporg_sekcia_function" pid="194" fmtid="{D5CDD505-2E9C-101B-9397-08002B2CF9AE}">
    <vt:lpwstr/>
  </property>
  <property name="FSC#SKEDITIONREG@103.510:viz_fileresporg_sekcia_head" pid="195" fmtid="{D5CDD505-2E9C-101B-9397-08002B2CF9AE}">
    <vt:lpwstr/>
  </property>
  <property name="FSC#SKEDITIONREG@103.510:viz_fileresporg_stat" pid="196" fmtid="{D5CDD505-2E9C-101B-9397-08002B2CF9AE}">
    <vt:lpwstr/>
  </property>
  <property name="FSC#SKEDITIONREG@103.510:viz_fileresporg_ulica" pid="197" fmtid="{D5CDD505-2E9C-101B-9397-08002B2CF9AE}">
    <vt:lpwstr/>
  </property>
  <property name="FSC#SKEDITIONREG@103.510:viz_fileresporgknazov" pid="198" fmtid="{D5CDD505-2E9C-101B-9397-08002B2CF9AE}">
    <vt:lpwstr/>
  </property>
  <property name="FSC#SKEDITIONREG@103.510:viz_filesubj" pid="199" fmtid="{D5CDD505-2E9C-101B-9397-08002B2CF9AE}">
    <vt:lpwstr/>
  </property>
  <property name="FSC#SKEDITIONREG@103.510:viz_incattachments" pid="200" fmtid="{D5CDD505-2E9C-101B-9397-08002B2CF9AE}">
    <vt:lpwstr/>
  </property>
  <property name="FSC#SKEDITIONREG@103.510:viz_incnr" pid="201" fmtid="{D5CDD505-2E9C-101B-9397-08002B2CF9AE}">
    <vt:lpwstr/>
  </property>
  <property name="FSC#SKEDITIONREG@103.510:viz_intletterrecivers" pid="202" fmtid="{D5CDD505-2E9C-101B-9397-08002B2CF9AE}">
    <vt:lpwstr/>
  </property>
  <property name="FSC#SKEDITIONREG@103.510:viz_objcreatedstr" pid="203" fmtid="{D5CDD505-2E9C-101B-9397-08002B2CF9AE}">
    <vt:lpwstr/>
  </property>
  <property name="FSC#SKEDITIONREG@103.510:viz_ordernumber" pid="204" fmtid="{D5CDD505-2E9C-101B-9397-08002B2CF9AE}">
    <vt:lpwstr/>
  </property>
  <property name="FSC#SKEDITIONREG@103.510:viz_oursign" pid="205" fmtid="{D5CDD505-2E9C-101B-9397-08002B2CF9AE}">
    <vt:lpwstr/>
  </property>
  <property name="FSC#SKEDITIONREG@103.510:viz_responseto_createdby" pid="206" fmtid="{D5CDD505-2E9C-101B-9397-08002B2CF9AE}">
    <vt:lpwstr/>
  </property>
  <property name="FSC#SKEDITIONREG@103.510:viz_sendersign" pid="207" fmtid="{D5CDD505-2E9C-101B-9397-08002B2CF9AE}">
    <vt:lpwstr/>
  </property>
  <property name="FSC#SKEDITIONREG@103.510:viz_shortfileresporg" pid="208" fmtid="{D5CDD505-2E9C-101B-9397-08002B2CF9AE}">
    <vt:lpwstr/>
  </property>
  <property name="FSC#SKEDITIONREG@103.510:viz_tel_number" pid="209" fmtid="{D5CDD505-2E9C-101B-9397-08002B2CF9AE}">
    <vt:lpwstr/>
  </property>
  <property name="FSC#SKEDITIONREG@103.510:viz_tel_number2" pid="210" fmtid="{D5CDD505-2E9C-101B-9397-08002B2CF9AE}">
    <vt:lpwstr/>
  </property>
  <property name="FSC#SKEDITIONREG@103.510:viz_testsalutation" pid="211" fmtid="{D5CDD505-2E9C-101B-9397-08002B2CF9AE}">
    <vt:lpwstr/>
  </property>
  <property name="FSC#SKEDITIONREG@103.510:viz_validfrom" pid="212" fmtid="{D5CDD505-2E9C-101B-9397-08002B2CF9AE}">
    <vt:lpwstr/>
  </property>
  <property name="FSC#SKEDITIONREG@103.510:zaznam_jeden_adresat" pid="213" fmtid="{D5CDD505-2E9C-101B-9397-08002B2CF9AE}">
    <vt:lpwstr/>
  </property>
  <property name="FSC#SKEDITIONREG@103.510:zaznam_vnut_adresati_1" pid="214" fmtid="{D5CDD505-2E9C-101B-9397-08002B2CF9AE}">
    <vt:lpwstr/>
  </property>
  <property name="FSC#SKEDITIONREG@103.510:zaznam_vnut_adresati_10" pid="215" fmtid="{D5CDD505-2E9C-101B-9397-08002B2CF9AE}">
    <vt:lpwstr/>
  </property>
  <property name="FSC#SKEDITIONREG@103.510:zaznam_vnut_adresati_11" pid="216" fmtid="{D5CDD505-2E9C-101B-9397-08002B2CF9AE}">
    <vt:lpwstr/>
  </property>
  <property name="FSC#SKEDITIONREG@103.510:zaznam_vnut_adresati_12" pid="217" fmtid="{D5CDD505-2E9C-101B-9397-08002B2CF9AE}">
    <vt:lpwstr/>
  </property>
  <property name="FSC#SKEDITIONREG@103.510:zaznam_vnut_adresati_13" pid="218" fmtid="{D5CDD505-2E9C-101B-9397-08002B2CF9AE}">
    <vt:lpwstr/>
  </property>
  <property name="FSC#SKEDITIONREG@103.510:zaznam_vnut_adresati_14" pid="219" fmtid="{D5CDD505-2E9C-101B-9397-08002B2CF9AE}">
    <vt:lpwstr/>
  </property>
  <property name="FSC#SKEDITIONREG@103.510:zaznam_vnut_adresati_15" pid="220" fmtid="{D5CDD505-2E9C-101B-9397-08002B2CF9AE}">
    <vt:lpwstr/>
  </property>
  <property name="FSC#SKEDITIONREG@103.510:zaznam_vnut_adresati_16" pid="221" fmtid="{D5CDD505-2E9C-101B-9397-08002B2CF9AE}">
    <vt:lpwstr/>
  </property>
  <property name="FSC#SKEDITIONREG@103.510:zaznam_vnut_adresati_17" pid="222" fmtid="{D5CDD505-2E9C-101B-9397-08002B2CF9AE}">
    <vt:lpwstr/>
  </property>
  <property name="FSC#SKEDITIONREG@103.510:zaznam_vnut_adresati_18" pid="223" fmtid="{D5CDD505-2E9C-101B-9397-08002B2CF9AE}">
    <vt:lpwstr/>
  </property>
  <property name="FSC#SKEDITIONREG@103.510:zaznam_vnut_adresati_19" pid="224" fmtid="{D5CDD505-2E9C-101B-9397-08002B2CF9AE}">
    <vt:lpwstr/>
  </property>
  <property name="FSC#SKEDITIONREG@103.510:zaznam_vnut_adresati_2" pid="225" fmtid="{D5CDD505-2E9C-101B-9397-08002B2CF9AE}">
    <vt:lpwstr/>
  </property>
  <property name="FSC#SKEDITIONREG@103.510:zaznam_vnut_adresati_20" pid="226" fmtid="{D5CDD505-2E9C-101B-9397-08002B2CF9AE}">
    <vt:lpwstr/>
  </property>
  <property name="FSC#SKEDITIONREG@103.510:zaznam_vnut_adresati_21" pid="227" fmtid="{D5CDD505-2E9C-101B-9397-08002B2CF9AE}">
    <vt:lpwstr/>
  </property>
  <property name="FSC#SKEDITIONREG@103.510:zaznam_vnut_adresati_22" pid="228" fmtid="{D5CDD505-2E9C-101B-9397-08002B2CF9AE}">
    <vt:lpwstr/>
  </property>
  <property name="FSC#SKEDITIONREG@103.510:zaznam_vnut_adresati_23" pid="229" fmtid="{D5CDD505-2E9C-101B-9397-08002B2CF9AE}">
    <vt:lpwstr/>
  </property>
  <property name="FSC#SKEDITIONREG@103.510:zaznam_vnut_adresati_24" pid="230" fmtid="{D5CDD505-2E9C-101B-9397-08002B2CF9AE}">
    <vt:lpwstr/>
  </property>
  <property name="FSC#SKEDITIONREG@103.510:zaznam_vnut_adresati_25" pid="231" fmtid="{D5CDD505-2E9C-101B-9397-08002B2CF9AE}">
    <vt:lpwstr/>
  </property>
  <property name="FSC#SKEDITIONREG@103.510:zaznam_vnut_adresati_26" pid="232" fmtid="{D5CDD505-2E9C-101B-9397-08002B2CF9AE}">
    <vt:lpwstr/>
  </property>
  <property name="FSC#SKEDITIONREG@103.510:zaznam_vnut_adresati_27" pid="233" fmtid="{D5CDD505-2E9C-101B-9397-08002B2CF9AE}">
    <vt:lpwstr/>
  </property>
  <property name="FSC#SKEDITIONREG@103.510:zaznam_vnut_adresati_28" pid="234" fmtid="{D5CDD505-2E9C-101B-9397-08002B2CF9AE}">
    <vt:lpwstr/>
  </property>
  <property name="FSC#SKEDITIONREG@103.510:zaznam_vnut_adresati_29" pid="235" fmtid="{D5CDD505-2E9C-101B-9397-08002B2CF9AE}">
    <vt:lpwstr/>
  </property>
  <property name="FSC#SKEDITIONREG@103.510:zaznam_vnut_adresati_3" pid="236" fmtid="{D5CDD505-2E9C-101B-9397-08002B2CF9AE}">
    <vt:lpwstr/>
  </property>
  <property name="FSC#SKEDITIONREG@103.510:zaznam_vnut_adresati_30" pid="237" fmtid="{D5CDD505-2E9C-101B-9397-08002B2CF9AE}">
    <vt:lpwstr/>
  </property>
  <property name="FSC#SKEDITIONREG@103.510:zaznam_vnut_adresati_31" pid="238" fmtid="{D5CDD505-2E9C-101B-9397-08002B2CF9AE}">
    <vt:lpwstr/>
  </property>
  <property name="FSC#SKEDITIONREG@103.510:zaznam_vnut_adresati_32" pid="239" fmtid="{D5CDD505-2E9C-101B-9397-08002B2CF9AE}">
    <vt:lpwstr/>
  </property>
  <property name="FSC#SKEDITIONREG@103.510:zaznam_vnut_adresati_33" pid="240" fmtid="{D5CDD505-2E9C-101B-9397-08002B2CF9AE}">
    <vt:lpwstr/>
  </property>
  <property name="FSC#SKEDITIONREG@103.510:zaznam_vnut_adresati_34" pid="241" fmtid="{D5CDD505-2E9C-101B-9397-08002B2CF9AE}">
    <vt:lpwstr/>
  </property>
  <property name="FSC#SKEDITIONREG@103.510:zaznam_vnut_adresati_35" pid="242" fmtid="{D5CDD505-2E9C-101B-9397-08002B2CF9AE}">
    <vt:lpwstr/>
  </property>
  <property name="FSC#SKEDITIONREG@103.510:zaznam_vnut_adresati_36" pid="243" fmtid="{D5CDD505-2E9C-101B-9397-08002B2CF9AE}">
    <vt:lpwstr/>
  </property>
  <property name="FSC#SKEDITIONREG@103.510:zaznam_vnut_adresati_37" pid="244" fmtid="{D5CDD505-2E9C-101B-9397-08002B2CF9AE}">
    <vt:lpwstr/>
  </property>
  <property name="FSC#SKEDITIONREG@103.510:zaznam_vnut_adresati_38" pid="245" fmtid="{D5CDD505-2E9C-101B-9397-08002B2CF9AE}">
    <vt:lpwstr/>
  </property>
  <property name="FSC#SKEDITIONREG@103.510:zaznam_vnut_adresati_39" pid="246" fmtid="{D5CDD505-2E9C-101B-9397-08002B2CF9AE}">
    <vt:lpwstr/>
  </property>
  <property name="FSC#SKEDITIONREG@103.510:zaznam_vnut_adresati_4" pid="247" fmtid="{D5CDD505-2E9C-101B-9397-08002B2CF9AE}">
    <vt:lpwstr/>
  </property>
  <property name="FSC#SKEDITIONREG@103.510:zaznam_vnut_adresati_40" pid="248" fmtid="{D5CDD505-2E9C-101B-9397-08002B2CF9AE}">
    <vt:lpwstr/>
  </property>
  <property name="FSC#SKEDITIONREG@103.510:zaznam_vnut_adresati_41" pid="249" fmtid="{D5CDD505-2E9C-101B-9397-08002B2CF9AE}">
    <vt:lpwstr/>
  </property>
  <property name="FSC#SKEDITIONREG@103.510:zaznam_vnut_adresati_42" pid="250" fmtid="{D5CDD505-2E9C-101B-9397-08002B2CF9AE}">
    <vt:lpwstr/>
  </property>
  <property name="FSC#SKEDITIONREG@103.510:zaznam_vnut_adresati_43" pid="251" fmtid="{D5CDD505-2E9C-101B-9397-08002B2CF9AE}">
    <vt:lpwstr/>
  </property>
  <property name="FSC#SKEDITIONREG@103.510:zaznam_vnut_adresati_44" pid="252" fmtid="{D5CDD505-2E9C-101B-9397-08002B2CF9AE}">
    <vt:lpwstr/>
  </property>
  <property name="FSC#SKEDITIONREG@103.510:zaznam_vnut_adresati_45" pid="253" fmtid="{D5CDD505-2E9C-101B-9397-08002B2CF9AE}">
    <vt:lpwstr/>
  </property>
  <property name="FSC#SKEDITIONREG@103.510:zaznam_vnut_adresati_46" pid="254" fmtid="{D5CDD505-2E9C-101B-9397-08002B2CF9AE}">
    <vt:lpwstr/>
  </property>
  <property name="FSC#SKEDITIONREG@103.510:zaznam_vnut_adresati_47" pid="255" fmtid="{D5CDD505-2E9C-101B-9397-08002B2CF9AE}">
    <vt:lpwstr/>
  </property>
  <property name="FSC#SKEDITIONREG@103.510:zaznam_vnut_adresati_48" pid="256" fmtid="{D5CDD505-2E9C-101B-9397-08002B2CF9AE}">
    <vt:lpwstr/>
  </property>
  <property name="FSC#SKEDITIONREG@103.510:zaznam_vnut_adresati_49" pid="257" fmtid="{D5CDD505-2E9C-101B-9397-08002B2CF9AE}">
    <vt:lpwstr/>
  </property>
  <property name="FSC#SKEDITIONREG@103.510:zaznam_vnut_adresati_5" pid="258" fmtid="{D5CDD505-2E9C-101B-9397-08002B2CF9AE}">
    <vt:lpwstr/>
  </property>
  <property name="FSC#SKEDITIONREG@103.510:zaznam_vnut_adresati_50" pid="259" fmtid="{D5CDD505-2E9C-101B-9397-08002B2CF9AE}">
    <vt:lpwstr/>
  </property>
  <property name="FSC#SKEDITIONREG@103.510:zaznam_vnut_adresati_51" pid="260" fmtid="{D5CDD505-2E9C-101B-9397-08002B2CF9AE}">
    <vt:lpwstr/>
  </property>
  <property name="FSC#SKEDITIONREG@103.510:zaznam_vnut_adresati_52" pid="261" fmtid="{D5CDD505-2E9C-101B-9397-08002B2CF9AE}">
    <vt:lpwstr/>
  </property>
  <property name="FSC#SKEDITIONREG@103.510:zaznam_vnut_adresati_53" pid="262" fmtid="{D5CDD505-2E9C-101B-9397-08002B2CF9AE}">
    <vt:lpwstr/>
  </property>
  <property name="FSC#SKEDITIONREG@103.510:zaznam_vnut_adresati_54" pid="263" fmtid="{D5CDD505-2E9C-101B-9397-08002B2CF9AE}">
    <vt:lpwstr/>
  </property>
  <property name="FSC#SKEDITIONREG@103.510:zaznam_vnut_adresati_55" pid="264" fmtid="{D5CDD505-2E9C-101B-9397-08002B2CF9AE}">
    <vt:lpwstr/>
  </property>
  <property name="FSC#SKEDITIONREG@103.510:zaznam_vnut_adresati_56" pid="265" fmtid="{D5CDD505-2E9C-101B-9397-08002B2CF9AE}">
    <vt:lpwstr/>
  </property>
  <property name="FSC#SKEDITIONREG@103.510:zaznam_vnut_adresati_57" pid="266" fmtid="{D5CDD505-2E9C-101B-9397-08002B2CF9AE}">
    <vt:lpwstr/>
  </property>
  <property name="FSC#SKEDITIONREG@103.510:zaznam_vnut_adresati_58" pid="267" fmtid="{D5CDD505-2E9C-101B-9397-08002B2CF9AE}">
    <vt:lpwstr/>
  </property>
  <property name="FSC#SKEDITIONREG@103.510:zaznam_vnut_adresati_59" pid="268" fmtid="{D5CDD505-2E9C-101B-9397-08002B2CF9AE}">
    <vt:lpwstr/>
  </property>
  <property name="FSC#SKEDITIONREG@103.510:zaznam_vnut_adresati_6" pid="269" fmtid="{D5CDD505-2E9C-101B-9397-08002B2CF9AE}">
    <vt:lpwstr/>
  </property>
  <property name="FSC#SKEDITIONREG@103.510:zaznam_vnut_adresati_60" pid="270" fmtid="{D5CDD505-2E9C-101B-9397-08002B2CF9AE}">
    <vt:lpwstr/>
  </property>
  <property name="FSC#SKEDITIONREG@103.510:zaznam_vnut_adresati_61" pid="271" fmtid="{D5CDD505-2E9C-101B-9397-08002B2CF9AE}">
    <vt:lpwstr/>
  </property>
  <property name="FSC#SKEDITIONREG@103.510:zaznam_vnut_adresati_62" pid="272" fmtid="{D5CDD505-2E9C-101B-9397-08002B2CF9AE}">
    <vt:lpwstr/>
  </property>
  <property name="FSC#SKEDITIONREG@103.510:zaznam_vnut_adresati_63" pid="273" fmtid="{D5CDD505-2E9C-101B-9397-08002B2CF9AE}">
    <vt:lpwstr/>
  </property>
  <property name="FSC#SKEDITIONREG@103.510:zaznam_vnut_adresati_64" pid="274" fmtid="{D5CDD505-2E9C-101B-9397-08002B2CF9AE}">
    <vt:lpwstr/>
  </property>
  <property name="FSC#SKEDITIONREG@103.510:zaznam_vnut_adresati_65" pid="275" fmtid="{D5CDD505-2E9C-101B-9397-08002B2CF9AE}">
    <vt:lpwstr/>
  </property>
  <property name="FSC#SKEDITIONREG@103.510:zaznam_vnut_adresati_66" pid="276" fmtid="{D5CDD505-2E9C-101B-9397-08002B2CF9AE}">
    <vt:lpwstr/>
  </property>
  <property name="FSC#SKEDITIONREG@103.510:zaznam_vnut_adresati_67" pid="277" fmtid="{D5CDD505-2E9C-101B-9397-08002B2CF9AE}">
    <vt:lpwstr/>
  </property>
  <property name="FSC#SKEDITIONREG@103.510:zaznam_vnut_adresati_68" pid="278" fmtid="{D5CDD505-2E9C-101B-9397-08002B2CF9AE}">
    <vt:lpwstr/>
  </property>
  <property name="FSC#SKEDITIONREG@103.510:zaznam_vnut_adresati_69" pid="279" fmtid="{D5CDD505-2E9C-101B-9397-08002B2CF9AE}">
    <vt:lpwstr/>
  </property>
  <property name="FSC#SKEDITIONREG@103.510:zaznam_vnut_adresati_7" pid="280" fmtid="{D5CDD505-2E9C-101B-9397-08002B2CF9AE}">
    <vt:lpwstr/>
  </property>
  <property name="FSC#SKEDITIONREG@103.510:zaznam_vnut_adresati_70" pid="281" fmtid="{D5CDD505-2E9C-101B-9397-08002B2CF9AE}">
    <vt:lpwstr/>
  </property>
  <property name="FSC#SKEDITIONREG@103.510:zaznam_vnut_adresati_8" pid="282" fmtid="{D5CDD505-2E9C-101B-9397-08002B2CF9AE}">
    <vt:lpwstr/>
  </property>
  <property name="FSC#SKEDITIONREG@103.510:zaznam_vnut_adresati_9" pid="283" fmtid="{D5CDD505-2E9C-101B-9397-08002B2CF9AE}">
    <vt:lpwstr/>
  </property>
  <property name="FSC#SKEDITIONREG@103.510:zaznam_vonk_adresati_1" pid="284" fmtid="{D5CDD505-2E9C-101B-9397-08002B2CF9AE}">
    <vt:lpwstr/>
  </property>
  <property name="FSC#SKEDITIONREG@103.510:zaznam_vonk_adresati_2" pid="285" fmtid="{D5CDD505-2E9C-101B-9397-08002B2CF9AE}">
    <vt:lpwstr/>
  </property>
  <property name="FSC#SKEDITIONREG@103.510:zaznam_vonk_adresati_3" pid="286" fmtid="{D5CDD505-2E9C-101B-9397-08002B2CF9AE}">
    <vt:lpwstr/>
  </property>
  <property name="FSC#SKEDITIONREG@103.510:zaznam_vonk_adresati_4" pid="287" fmtid="{D5CDD505-2E9C-101B-9397-08002B2CF9AE}">
    <vt:lpwstr/>
  </property>
  <property name="FSC#SKEDITIONREG@103.510:zaznam_vonk_adresati_5" pid="288" fmtid="{D5CDD505-2E9C-101B-9397-08002B2CF9AE}">
    <vt:lpwstr/>
  </property>
  <property name="FSC#SKEDITIONREG@103.510:zaznam_vonk_adresati_6" pid="289" fmtid="{D5CDD505-2E9C-101B-9397-08002B2CF9AE}">
    <vt:lpwstr/>
  </property>
  <property name="FSC#SKEDITIONREG@103.510:zaznam_vonk_adresati_7" pid="290" fmtid="{D5CDD505-2E9C-101B-9397-08002B2CF9AE}">
    <vt:lpwstr/>
  </property>
  <property name="FSC#SKEDITIONREG@103.510:zaznam_vonk_adresati_8" pid="291" fmtid="{D5CDD505-2E9C-101B-9397-08002B2CF9AE}">
    <vt:lpwstr/>
  </property>
  <property name="FSC#SKEDITIONREG@103.510:zaznam_vonk_adresati_9" pid="292" fmtid="{D5CDD505-2E9C-101B-9397-08002B2CF9AE}">
    <vt:lpwstr/>
  </property>
  <property name="FSC#SKEDITIONREG@103.510:zaznam_vonk_adresati_10" pid="293" fmtid="{D5CDD505-2E9C-101B-9397-08002B2CF9AE}">
    <vt:lpwstr/>
  </property>
  <property name="FSC#SKEDITIONREG@103.510:zaznam_vonk_adresati_11" pid="294" fmtid="{D5CDD505-2E9C-101B-9397-08002B2CF9AE}">
    <vt:lpwstr/>
  </property>
  <property name="FSC#SKEDITIONREG@103.510:zaznam_vonk_adresati_12" pid="295" fmtid="{D5CDD505-2E9C-101B-9397-08002B2CF9AE}">
    <vt:lpwstr/>
  </property>
  <property name="FSC#SKEDITIONREG@103.510:zaznam_vonk_adresati_13" pid="296" fmtid="{D5CDD505-2E9C-101B-9397-08002B2CF9AE}">
    <vt:lpwstr/>
  </property>
  <property name="FSC#SKEDITIONREG@103.510:zaznam_vonk_adresati_14" pid="297" fmtid="{D5CDD505-2E9C-101B-9397-08002B2CF9AE}">
    <vt:lpwstr/>
  </property>
  <property name="FSC#SKEDITIONREG@103.510:zaznam_vonk_adresati_15" pid="298" fmtid="{D5CDD505-2E9C-101B-9397-08002B2CF9AE}">
    <vt:lpwstr/>
  </property>
  <property name="FSC#SKEDITIONREG@103.510:zaznam_vonk_adresati_16" pid="299" fmtid="{D5CDD505-2E9C-101B-9397-08002B2CF9AE}">
    <vt:lpwstr/>
  </property>
  <property name="FSC#SKEDITIONREG@103.510:zaznam_vonk_adresati_17" pid="300" fmtid="{D5CDD505-2E9C-101B-9397-08002B2CF9AE}">
    <vt:lpwstr/>
  </property>
  <property name="FSC#SKEDITIONREG@103.510:zaznam_vonk_adresati_18" pid="301" fmtid="{D5CDD505-2E9C-101B-9397-08002B2CF9AE}">
    <vt:lpwstr/>
  </property>
  <property name="FSC#SKEDITIONREG@103.510:zaznam_vonk_adresati_19" pid="302" fmtid="{D5CDD505-2E9C-101B-9397-08002B2CF9AE}">
    <vt:lpwstr/>
  </property>
  <property name="FSC#SKEDITIONREG@103.510:zaznam_vonk_adresati_20" pid="303" fmtid="{D5CDD505-2E9C-101B-9397-08002B2CF9AE}">
    <vt:lpwstr/>
  </property>
  <property name="FSC#SKEDITIONREG@103.510:zaznam_vonk_adresati_21" pid="304" fmtid="{D5CDD505-2E9C-101B-9397-08002B2CF9AE}">
    <vt:lpwstr/>
  </property>
  <property name="FSC#SKEDITIONREG@103.510:zaznam_vonk_adresati_22" pid="305" fmtid="{D5CDD505-2E9C-101B-9397-08002B2CF9AE}">
    <vt:lpwstr/>
  </property>
  <property name="FSC#SKEDITIONREG@103.510:zaznam_vonk_adresati_23" pid="306" fmtid="{D5CDD505-2E9C-101B-9397-08002B2CF9AE}">
    <vt:lpwstr/>
  </property>
  <property name="FSC#SKEDITIONREG@103.510:zaznam_vonk_adresati_24" pid="307" fmtid="{D5CDD505-2E9C-101B-9397-08002B2CF9AE}">
    <vt:lpwstr/>
  </property>
  <property name="FSC#SKEDITIONREG@103.510:zaznam_vonk_adresati_25" pid="308" fmtid="{D5CDD505-2E9C-101B-9397-08002B2CF9AE}">
    <vt:lpwstr/>
  </property>
  <property name="FSC#SKEDITIONREG@103.510:zaznam_vonk_adresati_26" pid="309" fmtid="{D5CDD505-2E9C-101B-9397-08002B2CF9AE}">
    <vt:lpwstr/>
  </property>
  <property name="FSC#SKEDITIONREG@103.510:zaznam_vonk_adresati_27" pid="310" fmtid="{D5CDD505-2E9C-101B-9397-08002B2CF9AE}">
    <vt:lpwstr/>
  </property>
  <property name="FSC#SKEDITIONREG@103.510:zaznam_vonk_adresati_28" pid="311" fmtid="{D5CDD505-2E9C-101B-9397-08002B2CF9AE}">
    <vt:lpwstr/>
  </property>
  <property name="FSC#SKEDITIONREG@103.510:zaznam_vonk_adresati_29" pid="312" fmtid="{D5CDD505-2E9C-101B-9397-08002B2CF9AE}">
    <vt:lpwstr/>
  </property>
  <property name="FSC#SKEDITIONREG@103.510:zaznam_vonk_adresati_30" pid="313" fmtid="{D5CDD505-2E9C-101B-9397-08002B2CF9AE}">
    <vt:lpwstr/>
  </property>
  <property name="FSC#SKEDITIONREG@103.510:zaznam_vonk_adresati_31" pid="314" fmtid="{D5CDD505-2E9C-101B-9397-08002B2CF9AE}">
    <vt:lpwstr/>
  </property>
  <property name="FSC#SKEDITIONREG@103.510:zaznam_vonk_adresati_32" pid="315" fmtid="{D5CDD505-2E9C-101B-9397-08002B2CF9AE}">
    <vt:lpwstr/>
  </property>
  <property name="FSC#SKEDITIONREG@103.510:zaznam_vonk_adresati_33" pid="316" fmtid="{D5CDD505-2E9C-101B-9397-08002B2CF9AE}">
    <vt:lpwstr/>
  </property>
  <property name="FSC#SKEDITIONREG@103.510:zaznam_vonk_adresati_34" pid="317" fmtid="{D5CDD505-2E9C-101B-9397-08002B2CF9AE}">
    <vt:lpwstr/>
  </property>
  <property name="FSC#SKEDITIONREG@103.510:zaznam_vonk_adresati_35" pid="318" fmtid="{D5CDD505-2E9C-101B-9397-08002B2CF9AE}">
    <vt:lpwstr/>
  </property>
  <property name="FSC#SKEDITIONREG@103.510:Stazovatel" pid="319" fmtid="{D5CDD505-2E9C-101B-9397-08002B2CF9AE}">
    <vt:lpwstr/>
  </property>
  <property name="FSC#SKEDITIONREG@103.510:ProtiKomu" pid="320" fmtid="{D5CDD505-2E9C-101B-9397-08002B2CF9AE}">
    <vt:lpwstr/>
  </property>
  <property name="FSC#SKEDITIONREG@103.510:EvCisloStaz" pid="321" fmtid="{D5CDD505-2E9C-101B-9397-08002B2CF9AE}">
    <vt:lpwstr/>
  </property>
  <property name="FSC#SKEDITIONREG@103.510:jod_AttrDateSkutocnyDatumVydania" pid="322" fmtid="{D5CDD505-2E9C-101B-9397-08002B2CF9AE}">
    <vt:lpwstr/>
  </property>
  <property name="FSC#SKEDITIONREG@103.510:jod_AttrNumCisloZmeny" pid="323" fmtid="{D5CDD505-2E9C-101B-9397-08002B2CF9AE}">
    <vt:lpwstr/>
  </property>
  <property name="FSC#SKEDITIONREG@103.510:jod_AttrStrRegCisloZaznamu" pid="324" fmtid="{D5CDD505-2E9C-101B-9397-08002B2CF9AE}">
    <vt:lpwstr/>
  </property>
  <property name="FSC#SKEDITIONREG@103.510:jod_cislodoc" pid="325" fmtid="{D5CDD505-2E9C-101B-9397-08002B2CF9AE}">
    <vt:lpwstr/>
  </property>
  <property name="FSC#SKEDITIONREG@103.510:jod_druh" pid="326" fmtid="{D5CDD505-2E9C-101B-9397-08002B2CF9AE}">
    <vt:lpwstr/>
  </property>
  <property name="FSC#SKEDITIONREG@103.510:jod_lu" pid="327" fmtid="{D5CDD505-2E9C-101B-9397-08002B2CF9AE}">
    <vt:lpwstr/>
  </property>
  <property name="FSC#SKEDITIONREG@103.510:jod_nazov" pid="328" fmtid="{D5CDD505-2E9C-101B-9397-08002B2CF9AE}">
    <vt:lpwstr/>
  </property>
  <property name="FSC#SKEDITIONREG@103.510:jod_typ" pid="329" fmtid="{D5CDD505-2E9C-101B-9397-08002B2CF9AE}">
    <vt:lpwstr/>
  </property>
  <property name="FSC#SKEDITIONREG@103.510:jod_zh" pid="330" fmtid="{D5CDD505-2E9C-101B-9397-08002B2CF9AE}">
    <vt:lpwstr/>
  </property>
  <property name="FSC#SKEDITIONREG@103.510:jod_sAttrDatePlatnostDo" pid="331" fmtid="{D5CDD505-2E9C-101B-9397-08002B2CF9AE}">
    <vt:lpwstr/>
  </property>
  <property name="FSC#SKEDITIONREG@103.510:jod_sAttrDatePlatnostOd" pid="332" fmtid="{D5CDD505-2E9C-101B-9397-08002B2CF9AE}">
    <vt:lpwstr/>
  </property>
  <property name="FSC#SKEDITIONREG@103.510:jod_sAttrDateUcinnostDoc" pid="333" fmtid="{D5CDD505-2E9C-101B-9397-08002B2CF9AE}">
    <vt:lpwstr/>
  </property>
  <property name="FSC#SKEDITIONREG@103.510:a_telephone" pid="334" fmtid="{D5CDD505-2E9C-101B-9397-08002B2CF9AE}">
    <vt:lpwstr/>
  </property>
  <property name="FSC#SKEDITIONREG@103.510:a_email" pid="335" fmtid="{D5CDD505-2E9C-101B-9397-08002B2CF9AE}">
    <vt:lpwstr/>
  </property>
  <property name="FSC#SKEDITIONREG@103.510:a_nazovOU" pid="336" fmtid="{D5CDD505-2E9C-101B-9397-08002B2CF9AE}">
    <vt:lpwstr/>
  </property>
  <property name="FSC#SKEDITIONREG@103.510:a_veduciOU" pid="337" fmtid="{D5CDD505-2E9C-101B-9397-08002B2CF9AE}">
    <vt:lpwstr/>
  </property>
  <property name="FSC#SKEDITIONREG@103.510:a_nadradeneOU" pid="338" fmtid="{D5CDD505-2E9C-101B-9397-08002B2CF9AE}">
    <vt:lpwstr/>
  </property>
  <property name="FSC#SKEDITIONREG@103.510:a_veduciOd" pid="339" fmtid="{D5CDD505-2E9C-101B-9397-08002B2CF9AE}">
    <vt:lpwstr/>
  </property>
  <property name="FSC#SKEDITIONREG@103.510:a_komu" pid="340" fmtid="{D5CDD505-2E9C-101B-9397-08002B2CF9AE}">
    <vt:lpwstr/>
  </property>
  <property name="FSC#SKEDITIONREG@103.510:a_nasecislo" pid="341" fmtid="{D5CDD505-2E9C-101B-9397-08002B2CF9AE}">
    <vt:lpwstr/>
  </property>
  <property name="FSC#SKEDITIONREG@103.510:a_riaditelOdboru" pid="342" fmtid="{D5CDD505-2E9C-101B-9397-08002B2CF9AE}">
    <vt:lpwstr/>
  </property>
  <property name="FSC#SKEDITIONREG@103.510:zaz_fileresporg_addrstreet" pid="343" fmtid="{D5CDD505-2E9C-101B-9397-08002B2CF9AE}">
    <vt:lpwstr/>
  </property>
  <property name="FSC#SKEDITIONREG@103.510:zaz_fileresporg_addrzipcode" pid="344" fmtid="{D5CDD505-2E9C-101B-9397-08002B2CF9AE}">
    <vt:lpwstr/>
  </property>
  <property name="FSC#SKEDITIONREG@103.510:zaz_fileresporg_addrcity" pid="345" fmtid="{D5CDD505-2E9C-101B-9397-08002B2CF9AE}">
    <vt:lpwstr/>
  </property>
  <property name="FSC#COOELAK@1.1001:Subject" pid="346" fmtid="{D5CDD505-2E9C-101B-9397-08002B2CF9AE}">
    <vt:lpwstr/>
  </property>
  <property name="FSC#COOELAK@1.1001:FileReference" pid="347" fmtid="{D5CDD505-2E9C-101B-9397-08002B2CF9AE}">
    <vt:lpwstr/>
  </property>
  <property name="FSC#COOELAK@1.1001:FileRefYear" pid="348" fmtid="{D5CDD505-2E9C-101B-9397-08002B2CF9AE}">
    <vt:lpwstr/>
  </property>
  <property name="FSC#COOELAK@1.1001:FileRefOrdinal" pid="349" fmtid="{D5CDD505-2E9C-101B-9397-08002B2CF9AE}">
    <vt:lpwstr/>
  </property>
  <property name="FSC#COOELAK@1.1001:FileRefOU" pid="350" fmtid="{D5CDD505-2E9C-101B-9397-08002B2CF9AE}">
    <vt:lpwstr/>
  </property>
  <property name="FSC#COOELAK@1.1001:Organization" pid="351" fmtid="{D5CDD505-2E9C-101B-9397-08002B2CF9AE}">
    <vt:lpwstr/>
  </property>
  <property name="FSC#COOELAK@1.1001:Owner" pid="352" fmtid="{D5CDD505-2E9C-101B-9397-08002B2CF9AE}">
    <vt:lpwstr>Mgr. Stanislav ORAVEC</vt:lpwstr>
  </property>
  <property name="FSC#COOELAK@1.1001:OwnerExtension" pid="353" fmtid="{D5CDD505-2E9C-101B-9397-08002B2CF9AE}">
    <vt:lpwstr/>
  </property>
  <property name="FSC#COOELAK@1.1001:OwnerFaxExtension" pid="354" fmtid="{D5CDD505-2E9C-101B-9397-08002B2CF9AE}">
    <vt:lpwstr/>
  </property>
  <property name="FSC#COOELAK@1.1001:DispatchedBy" pid="355" fmtid="{D5CDD505-2E9C-101B-9397-08002B2CF9AE}">
    <vt:lpwstr/>
  </property>
  <property name="FSC#COOELAK@1.1001:DispatchedAt" pid="356" fmtid="{D5CDD505-2E9C-101B-9397-08002B2CF9AE}">
    <vt:lpwstr/>
  </property>
  <property name="FSC#COOELAK@1.1001:ApprovedBy" pid="357" fmtid="{D5CDD505-2E9C-101B-9397-08002B2CF9AE}">
    <vt:lpwstr/>
  </property>
  <property name="FSC#COOELAK@1.1001:ApprovedAt" pid="358" fmtid="{D5CDD505-2E9C-101B-9397-08002B2CF9AE}">
    <vt:lpwstr/>
  </property>
  <property name="FSC#COOELAK@1.1001:Department" pid="359" fmtid="{D5CDD505-2E9C-101B-9397-08002B2CF9AE}">
    <vt:lpwstr>ODVO(Odbor verejného obstarávania)</vt:lpwstr>
  </property>
  <property name="FSC#COOELAK@1.1001:CreatedAt" pid="360" fmtid="{D5CDD505-2E9C-101B-9397-08002B2CF9AE}">
    <vt:lpwstr>08.09.2026</vt:lpwstr>
  </property>
  <property name="FSC#COOELAK@1.1001:OU" pid="361" fmtid="{D5CDD505-2E9C-101B-9397-08002B2CF9AE}">
    <vt:lpwstr>ODVO(Odbor verejného obstarávania)</vt:lpwstr>
  </property>
  <property name="FSC#COOELAK@1.1001:Priority" pid="362" fmtid="{D5CDD505-2E9C-101B-9397-08002B2CF9AE}">
    <vt:lpwstr> ()</vt:lpwstr>
  </property>
  <property name="FSC#COOELAK@1.1001:ObjBarCode" pid="363" fmtid="{D5CDD505-2E9C-101B-9397-08002B2CF9AE}">
    <vt:lpwstr>*COO.2145.2000.6.15120563*</vt:lpwstr>
  </property>
  <property name="FSC#COOELAK@1.1001:RefBarCode" pid="364" fmtid="{D5CDD505-2E9C-101B-9397-08002B2CF9AE}">
    <vt:lpwstr/>
  </property>
  <property name="FSC#COOELAK@1.1001:FileRefBarCode" pid="365" fmtid="{D5CDD505-2E9C-101B-9397-08002B2CF9AE}">
    <vt:lpwstr>**</vt:lpwstr>
  </property>
  <property name="FSC#COOELAK@1.1001:ExternalRef" pid="366" fmtid="{D5CDD505-2E9C-101B-9397-08002B2CF9AE}">
    <vt:lpwstr/>
  </property>
  <property name="FSC#COOELAK@1.1001:IncomingNumber" pid="367" fmtid="{D5CDD505-2E9C-101B-9397-08002B2CF9AE}">
    <vt:lpwstr/>
  </property>
  <property name="FSC#COOELAK@1.1001:IncomingSubject" pid="368" fmtid="{D5CDD505-2E9C-101B-9397-08002B2CF9AE}">
    <vt:lpwstr/>
  </property>
  <property name="FSC#COOELAK@1.1001:ProcessResponsible" pid="369" fmtid="{D5CDD505-2E9C-101B-9397-08002B2CF9AE}">
    <vt:lpwstr/>
  </property>
  <property name="FSC#COOELAK@1.1001:ProcessResponsiblePhone" pid="370" fmtid="{D5CDD505-2E9C-101B-9397-08002B2CF9AE}">
    <vt:lpwstr/>
  </property>
  <property name="FSC#COOELAK@1.1001:ProcessResponsibleMail" pid="371" fmtid="{D5CDD505-2E9C-101B-9397-08002B2CF9AE}">
    <vt:lpwstr/>
  </property>
  <property name="FSC#COOELAK@1.1001:ProcessResponsibleFax" pid="372" fmtid="{D5CDD505-2E9C-101B-9397-08002B2CF9AE}">
    <vt:lpwstr/>
  </property>
  <property name="FSC#COOELAK@1.1001:ApproverFirstName" pid="373" fmtid="{D5CDD505-2E9C-101B-9397-08002B2CF9AE}">
    <vt:lpwstr/>
  </property>
  <property name="FSC#COOELAK@1.1001:ApproverSurName" pid="374" fmtid="{D5CDD505-2E9C-101B-9397-08002B2CF9AE}">
    <vt:lpwstr/>
  </property>
  <property name="FSC#COOELAK@1.1001:ApproverTitle" pid="375" fmtid="{D5CDD505-2E9C-101B-9397-08002B2CF9AE}">
    <vt:lpwstr/>
  </property>
  <property name="FSC#COOELAK@1.1001:ExternalDate" pid="376" fmtid="{D5CDD505-2E9C-101B-9397-08002B2CF9AE}">
    <vt:lpwstr/>
  </property>
  <property name="FSC#COOELAK@1.1001:SettlementApprovedAt" pid="377" fmtid="{D5CDD505-2E9C-101B-9397-08002B2CF9AE}">
    <vt:lpwstr/>
  </property>
  <property name="FSC#COOELAK@1.1001:BaseNumber" pid="378" fmtid="{D5CDD505-2E9C-101B-9397-08002B2CF9AE}">
    <vt:lpwstr/>
  </property>
  <property name="FSC#COOELAK@1.1001:CurrentUserRolePos" pid="379" fmtid="{D5CDD505-2E9C-101B-9397-08002B2CF9AE}">
    <vt:lpwstr>referent 2</vt:lpwstr>
  </property>
  <property name="FSC#COOELAK@1.1001:CurrentUserEmail" pid="380" fmtid="{D5CDD505-2E9C-101B-9397-08002B2CF9AE}">
    <vt:lpwstr>slavomira.ujmiakova@mzv.sk</vt:lpwstr>
  </property>
  <property name="FSC#ELAKGOV@1.1001:PersonalSubjGender" pid="381" fmtid="{D5CDD505-2E9C-101B-9397-08002B2CF9AE}">
    <vt:lpwstr/>
  </property>
  <property name="FSC#ELAKGOV@1.1001:PersonalSubjFirstName" pid="382" fmtid="{D5CDD505-2E9C-101B-9397-08002B2CF9AE}">
    <vt:lpwstr/>
  </property>
  <property name="FSC#ELAKGOV@1.1001:PersonalSubjSurName" pid="383" fmtid="{D5CDD505-2E9C-101B-9397-08002B2CF9AE}">
    <vt:lpwstr/>
  </property>
  <property name="FSC#ELAKGOV@1.1001:PersonalSubjSalutation" pid="384" fmtid="{D5CDD505-2E9C-101B-9397-08002B2CF9AE}">
    <vt:lpwstr/>
  </property>
  <property name="FSC#ELAKGOV@1.1001:PersonalSubjAddress" pid="385" fmtid="{D5CDD505-2E9C-101B-9397-08002B2CF9AE}">
    <vt:lpwstr/>
  </property>
  <property name="FSC#ATSTATECFG@1.1001:Office" pid="386" fmtid="{D5CDD505-2E9C-101B-9397-08002B2CF9AE}">
    <vt:lpwstr/>
  </property>
  <property name="FSC#ATSTATECFG@1.1001:Agent" pid="387" fmtid="{D5CDD505-2E9C-101B-9397-08002B2CF9AE}">
    <vt:lpwstr/>
  </property>
  <property name="FSC#ATSTATECFG@1.1001:AgentPhone" pid="388" fmtid="{D5CDD505-2E9C-101B-9397-08002B2CF9AE}">
    <vt:lpwstr/>
  </property>
  <property name="FSC#ATSTATECFG@1.1001:DepartmentFax" pid="389" fmtid="{D5CDD505-2E9C-101B-9397-08002B2CF9AE}">
    <vt:lpwstr/>
  </property>
  <property name="FSC#ATSTATECFG@1.1001:DepartmentEmail" pid="390" fmtid="{D5CDD505-2E9C-101B-9397-08002B2CF9AE}">
    <vt:lpwstr/>
  </property>
  <property name="FSC#ATSTATECFG@1.1001:SubfileDate" pid="391" fmtid="{D5CDD505-2E9C-101B-9397-08002B2CF9AE}">
    <vt:lpwstr/>
  </property>
  <property name="FSC#ATSTATECFG@1.1001:SubfileSubject" pid="392" fmtid="{D5CDD505-2E9C-101B-9397-08002B2CF9AE}">
    <vt:lpwstr/>
  </property>
  <property name="FSC#ATSTATECFG@1.1001:DepartmentZipCode" pid="393" fmtid="{D5CDD505-2E9C-101B-9397-08002B2CF9AE}">
    <vt:lpwstr/>
  </property>
  <property name="FSC#ATSTATECFG@1.1001:DepartmentCountry" pid="394" fmtid="{D5CDD505-2E9C-101B-9397-08002B2CF9AE}">
    <vt:lpwstr/>
  </property>
  <property name="FSC#ATSTATECFG@1.1001:DepartmentCity" pid="395" fmtid="{D5CDD505-2E9C-101B-9397-08002B2CF9AE}">
    <vt:lpwstr/>
  </property>
  <property name="FSC#ATSTATECFG@1.1001:DepartmentStreet" pid="396" fmtid="{D5CDD505-2E9C-101B-9397-08002B2CF9AE}">
    <vt:lpwstr/>
  </property>
  <property name="FSC#ATSTATECFG@1.1001:DepartmentDVR" pid="397" fmtid="{D5CDD505-2E9C-101B-9397-08002B2CF9AE}">
    <vt:lpwstr/>
  </property>
  <property name="FSC#ATSTATECFG@1.1001:DepartmentUID" pid="398" fmtid="{D5CDD505-2E9C-101B-9397-08002B2CF9AE}">
    <vt:lpwstr/>
  </property>
  <property name="FSC#ATSTATECFG@1.1001:SubfileReference" pid="399" fmtid="{D5CDD505-2E9C-101B-9397-08002B2CF9AE}">
    <vt:lpwstr/>
  </property>
  <property name="FSC#ATSTATECFG@1.1001:Clause" pid="400" fmtid="{D5CDD505-2E9C-101B-9397-08002B2CF9AE}">
    <vt:lpwstr/>
  </property>
  <property name="FSC#ATSTATECFG@1.1001:ApprovedSignature" pid="401" fmtid="{D5CDD505-2E9C-101B-9397-08002B2CF9AE}">
    <vt:lpwstr/>
  </property>
  <property name="FSC#ATSTATECFG@1.1001:BankAccount" pid="402" fmtid="{D5CDD505-2E9C-101B-9397-08002B2CF9AE}">
    <vt:lpwstr/>
  </property>
  <property name="FSC#ATSTATECFG@1.1001:BankAccountOwner" pid="403" fmtid="{D5CDD505-2E9C-101B-9397-08002B2CF9AE}">
    <vt:lpwstr/>
  </property>
  <property name="FSC#ATSTATECFG@1.1001:BankInstitute" pid="404" fmtid="{D5CDD505-2E9C-101B-9397-08002B2CF9AE}">
    <vt:lpwstr/>
  </property>
  <property name="FSC#ATSTATECFG@1.1001:BankAccountID" pid="405" fmtid="{D5CDD505-2E9C-101B-9397-08002B2CF9AE}">
    <vt:lpwstr/>
  </property>
  <property name="FSC#ATSTATECFG@1.1001:BankAccountIBAN" pid="406" fmtid="{D5CDD505-2E9C-101B-9397-08002B2CF9AE}">
    <vt:lpwstr/>
  </property>
  <property name="FSC#ATSTATECFG@1.1001:BankAccountBIC" pid="407" fmtid="{D5CDD505-2E9C-101B-9397-08002B2CF9AE}">
    <vt:lpwstr/>
  </property>
  <property name="FSC#ATSTATECFG@1.1001:BankName" pid="408" fmtid="{D5CDD505-2E9C-101B-9397-08002B2CF9AE}">
    <vt:lpwstr/>
  </property>
  <property name="FSC#COOELAK@1.1001:ObjectAddressees" pid="409" fmtid="{D5CDD505-2E9C-101B-9397-08002B2CF9AE}">
    <vt:lpwstr/>
  </property>
  <property name="FSC#SKCONV@103.510:docname" pid="410" fmtid="{D5CDD505-2E9C-101B-9397-08002B2CF9AE}">
    <vt:lpwstr/>
  </property>
  <property name="FSC#COOSYSTEM@1.1:Container" pid="411" fmtid="{D5CDD505-2E9C-101B-9397-08002B2CF9AE}">
    <vt:lpwstr>COO.2145.2000.6.15120563</vt:lpwstr>
  </property>
  <property name="FSC#FSCFOLIO@1.1001:docpropproject" pid="412" fmtid="{D5CDD505-2E9C-101B-9397-08002B2CF9AE}">
    <vt:lpwstr/>
  </property>
  <property name="ClassificationContentMarkingHeaderShapeIds" pid="413" fmtid="{D5CDD505-2E9C-101B-9397-08002B2CF9AE}">
    <vt:lpwstr>1,2,3</vt:lpwstr>
  </property>
  <property name="ClassificationContentMarkingHeaderFontProps" pid="414" fmtid="{D5CDD505-2E9C-101B-9397-08002B2CF9AE}">
    <vt:lpwstr>#ff0000,12,Calibri</vt:lpwstr>
  </property>
  <property name="ClassificationContentMarkingHeaderText" pid="415" fmtid="{D5CDD505-2E9C-101B-9397-08002B2CF9AE}">
    <vt:lpwstr>INTERNÉ</vt:lpwstr>
  </property>
  <property name="ClassificationContentMarkingFooterShapeIds" pid="416" fmtid="{D5CDD505-2E9C-101B-9397-08002B2CF9AE}">
    <vt:lpwstr>4,5,6</vt:lpwstr>
  </property>
  <property name="ClassificationContentMarkingFooterFontProps" pid="417" fmtid="{D5CDD505-2E9C-101B-9397-08002B2CF9AE}">
    <vt:lpwstr>#ff0000,12,Calibri</vt:lpwstr>
  </property>
  <property name="ClassificationContentMarkingFooterText" pid="418" fmtid="{D5CDD505-2E9C-101B-9397-08002B2CF9AE}">
    <vt:lpwstr>INTERNÉ</vt:lpwstr>
  </property>
  <property name="FSC#SKMZV@103.510:mzv_OZkom_IntAddressati_7" pid="419" fmtid="{D5CDD505-2E9C-101B-9397-08002B2CF9AE}">
    <vt:lpwstr/>
  </property>
  <property name="FSC#SKMZV@103.510:mzv_OZkom_IntAddressati_8" pid="420" fmtid="{D5CDD505-2E9C-101B-9397-08002B2CF9AE}">
    <vt:lpwstr/>
  </property>
  <property name="FSC#SKMZV@103.510:mzv_OZkom_IntAddressati_9" pid="421" fmtid="{D5CDD505-2E9C-101B-9397-08002B2CF9AE}">
    <vt:lpwstr/>
  </property>
  <property name="FSC#SKMZV@103.510:mzv_OZkom_IntAddressati_NaVedomie_7" pid="422" fmtid="{D5CDD505-2E9C-101B-9397-08002B2CF9AE}">
    <vt:lpwstr/>
  </property>
  <property name="FSC#SKMZV@103.510:mzv_OZkom_IntAddressati_NaVedomie_8" pid="423" fmtid="{D5CDD505-2E9C-101B-9397-08002B2CF9AE}">
    <vt:lpwstr/>
  </property>
  <property name="FSC#SKMZV@103.510:mzv_OZkom_IntAddressati_NaVedomie_9" pid="424" fmtid="{D5CDD505-2E9C-101B-9397-08002B2CF9AE}">
    <vt:lpwstr/>
  </property>
  <property name="FSC#SKMZV@103.510:mzv_OZkom_ExtAddressati_7" pid="425" fmtid="{D5CDD505-2E9C-101B-9397-08002B2CF9AE}">
    <vt:lpwstr/>
  </property>
  <property name="FSC#SKMZV@103.510:mzv_OZkom_ExtAddressati_8" pid="426" fmtid="{D5CDD505-2E9C-101B-9397-08002B2CF9AE}">
    <vt:lpwstr/>
  </property>
  <property name="FSC#SKMZV@103.510:mzv_OZkom_ExtAddressati_9" pid="427" fmtid="{D5CDD505-2E9C-101B-9397-08002B2CF9AE}">
    <vt:lpwstr/>
  </property>
  <property name="FSC#SKMZV@103.510:mzv_OZkom_ExtAddressati_NaVedomie_7" pid="428" fmtid="{D5CDD505-2E9C-101B-9397-08002B2CF9AE}">
    <vt:lpwstr/>
  </property>
  <property name="FSC#SKMZV@103.510:mzv_OZkom_ExtAddressati_NaVedomie_8" pid="429" fmtid="{D5CDD505-2E9C-101B-9397-08002B2CF9AE}">
    <vt:lpwstr/>
  </property>
  <property name="FSC#SKMZV@103.510:mzv_OZkom_ExtAddressati_NaVedomie_9" pid="430" fmtid="{D5CDD505-2E9C-101B-9397-08002B2CF9AE}">
    <vt:lpwstr/>
  </property>
  <property name="FSC#COOELAK@1.1001:replyreference" pid="431" fmtid="{D5CDD505-2E9C-101B-9397-08002B2CF9AE}">
    <vt:lpwstr/>
  </property>
  <property name="MSIP_Label_80c7a067-241f-4283-a795-648c046fe564_Enabled" pid="432" fmtid="{D5CDD505-2E9C-101B-9397-08002B2CF9AE}">
    <vt:lpwstr>true</vt:lpwstr>
  </property>
  <property name="MSIP_Label_80c7a067-241f-4283-a795-648c046fe564_SetDate" pid="433" fmtid="{D5CDD505-2E9C-101B-9397-08002B2CF9AE}">
    <vt:lpwstr>2025-10-30T07:32:31Z</vt:lpwstr>
  </property>
  <property name="MSIP_Label_80c7a067-241f-4283-a795-648c046fe564_Method" pid="434" fmtid="{D5CDD505-2E9C-101B-9397-08002B2CF9AE}">
    <vt:lpwstr>Privileged</vt:lpwstr>
  </property>
  <property name="MSIP_Label_80c7a067-241f-4283-a795-648c046fe564_Name" pid="435" fmtid="{D5CDD505-2E9C-101B-9397-08002B2CF9AE}">
    <vt:lpwstr>Bez označenia</vt:lpwstr>
  </property>
  <property name="MSIP_Label_80c7a067-241f-4283-a795-648c046fe564_SiteId" pid="436" fmtid="{D5CDD505-2E9C-101B-9397-08002B2CF9AE}">
    <vt:lpwstr>8fe5905d-1a8a-4469-a0d9-11f2c367f0ac</vt:lpwstr>
  </property>
  <property name="MSIP_Label_80c7a067-241f-4283-a795-648c046fe564_ActionId" pid="437" fmtid="{D5CDD505-2E9C-101B-9397-08002B2CF9AE}">
    <vt:lpwstr>326cdf6d-c280-4c0e-a317-28ca94bb65c1</vt:lpwstr>
  </property>
  <property name="MSIP_Label_80c7a067-241f-4283-a795-648c046fe564_ContentBits" pid="438" fmtid="{D5CDD505-2E9C-101B-9397-08002B2CF9AE}">
    <vt:lpwstr>0</vt:lpwstr>
  </property>
  <property name="MSIP_Label_80c7a067-241f-4283-a795-648c046fe564_Tag" pid="439" fmtid="{D5CDD505-2E9C-101B-9397-08002B2CF9AE}">
    <vt:lpwstr>10, 0, 1, 1</vt:lpwstr>
  </property>
  <property name="FSC#SKEDITIONREG@103.510:zaz_addressee_iban" pid="440" fmtid="{D5CDD505-2E9C-101B-9397-08002B2CF9AE}">
    <vt:lpwstr/>
  </property>
  <property name="FSC#CCAPRECONFIGG@15.1001:DepartmentON" pid="441" fmtid="{D5CDD505-2E9C-101B-9397-08002B2CF9AE}">
    <vt:lpwstr/>
  </property>
  <property name="FSC#CCAPRECONFIGG@15.1001:DepartmentWebsite" pid="442" fmtid="{D5CDD505-2E9C-101B-9397-08002B2CF9AE}">
    <vt:lpwstr/>
  </property>
  <property name="FSC#COOELAK@1.1001:OfficeHours" pid="443" fmtid="{D5CDD505-2E9C-101B-9397-08002B2CF9AE}">
    <vt:lpwstr/>
  </property>
  <property name="FSC#COOELAK@1.1001:FileRefOULong" pid="444" fmtid="{D5CDD505-2E9C-101B-9397-08002B2CF9AE}">
    <vt:lpwstr/>
  </property>
</Properties>
</file>