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DF403" w14:textId="712CA288" w:rsidR="00E078E3" w:rsidRPr="00C516CF" w:rsidRDefault="00E078E3" w:rsidP="00902979">
      <w:pPr>
        <w:pStyle w:val="tl1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C516CF">
        <w:rPr>
          <w:rFonts w:ascii="Arial" w:hAnsi="Arial" w:cs="Arial"/>
          <w:b/>
          <w:bCs/>
          <w:iCs/>
          <w:sz w:val="22"/>
          <w:szCs w:val="22"/>
        </w:rPr>
        <w:t xml:space="preserve">Príloha </w:t>
      </w:r>
      <w:r w:rsidR="003E33AB" w:rsidRPr="00C516CF">
        <w:rPr>
          <w:rFonts w:ascii="Arial" w:hAnsi="Arial" w:cs="Arial"/>
          <w:b/>
          <w:bCs/>
          <w:iCs/>
          <w:sz w:val="22"/>
          <w:szCs w:val="22"/>
        </w:rPr>
        <w:t>č</w:t>
      </w:r>
      <w:r w:rsidRPr="00C516CF">
        <w:rPr>
          <w:rFonts w:ascii="Arial" w:hAnsi="Arial" w:cs="Arial"/>
          <w:b/>
          <w:bCs/>
          <w:iCs/>
          <w:sz w:val="22"/>
          <w:szCs w:val="22"/>
        </w:rPr>
        <w:t>.</w:t>
      </w:r>
      <w:r w:rsidR="0090297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C516CF">
        <w:rPr>
          <w:rFonts w:ascii="Arial" w:hAnsi="Arial" w:cs="Arial"/>
          <w:b/>
          <w:bCs/>
          <w:iCs/>
          <w:sz w:val="22"/>
          <w:szCs w:val="22"/>
        </w:rPr>
        <w:t>2</w:t>
      </w:r>
    </w:p>
    <w:p w14:paraId="7B79A5DE" w14:textId="50129F9E" w:rsidR="00E078E3" w:rsidRPr="00C516CF" w:rsidRDefault="005A751D" w:rsidP="00902979">
      <w:pPr>
        <w:pStyle w:val="tl1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C516CF">
        <w:rPr>
          <w:rFonts w:ascii="Arial" w:hAnsi="Arial" w:cs="Arial"/>
          <w:b/>
          <w:bCs/>
          <w:iCs/>
          <w:sz w:val="22"/>
          <w:szCs w:val="22"/>
        </w:rPr>
        <w:t>Návrh na plnenie kritérií</w:t>
      </w:r>
    </w:p>
    <w:p w14:paraId="21CC2FA1" w14:textId="77777777" w:rsidR="001E63BE" w:rsidRPr="001E63BE" w:rsidRDefault="001E63BE" w:rsidP="00DE3FB2">
      <w:pPr>
        <w:pStyle w:val="tl1"/>
        <w:rPr>
          <w:rFonts w:ascii="Arial" w:hAnsi="Arial" w:cs="Arial"/>
          <w:b/>
          <w:sz w:val="22"/>
          <w:szCs w:val="22"/>
        </w:rPr>
      </w:pPr>
    </w:p>
    <w:p w14:paraId="5AE39758" w14:textId="18C412B4" w:rsidR="00F24D83" w:rsidRDefault="00DE3FB2" w:rsidP="00E078E3">
      <w:pPr>
        <w:pStyle w:val="tl1"/>
        <w:rPr>
          <w:rFonts w:ascii="Arial" w:hAnsi="Arial" w:cs="Arial"/>
          <w:sz w:val="22"/>
          <w:szCs w:val="22"/>
        </w:rPr>
      </w:pPr>
      <w:r w:rsidRPr="005A751D">
        <w:rPr>
          <w:rFonts w:ascii="Arial" w:hAnsi="Arial" w:cs="Arial"/>
          <w:sz w:val="22"/>
          <w:szCs w:val="22"/>
        </w:rPr>
        <w:t xml:space="preserve">Jediným kritériom na vyhodnotenie ponúk v rámci tohto verejného obstarávania je: Najnižšia </w:t>
      </w:r>
      <w:r>
        <w:rPr>
          <w:rFonts w:ascii="Arial" w:hAnsi="Arial" w:cs="Arial"/>
          <w:sz w:val="22"/>
          <w:szCs w:val="22"/>
        </w:rPr>
        <w:t xml:space="preserve">celková </w:t>
      </w:r>
      <w:r w:rsidRPr="005A751D">
        <w:rPr>
          <w:rFonts w:ascii="Arial" w:hAnsi="Arial" w:cs="Arial"/>
          <w:sz w:val="22"/>
          <w:szCs w:val="22"/>
        </w:rPr>
        <w:t>cena za celý predmet zákazky vyjadrená v EUR bez DPH.</w:t>
      </w:r>
    </w:p>
    <w:p w14:paraId="5E1ADFBF" w14:textId="480698FF" w:rsidR="00F24D83" w:rsidRDefault="00F24D83" w:rsidP="00E078E3">
      <w:pPr>
        <w:pStyle w:val="tl1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846"/>
        <w:gridCol w:w="2551"/>
        <w:gridCol w:w="2216"/>
        <w:gridCol w:w="1328"/>
        <w:gridCol w:w="2268"/>
      </w:tblGrid>
      <w:tr w:rsidR="00F24D83" w14:paraId="516C2446" w14:textId="4CD707F7" w:rsidTr="00C545CA"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66F7BDB2" w14:textId="035ED29B" w:rsidR="00F24D83" w:rsidRPr="00F24D83" w:rsidRDefault="00F24D83" w:rsidP="00C545CA">
            <w:pPr>
              <w:pStyle w:val="t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sz w:val="20"/>
                <w:szCs w:val="20"/>
              </w:rPr>
              <w:t>P. č.</w:t>
            </w: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49355425" w14:textId="2DCFBFAA" w:rsidR="00F24D83" w:rsidRPr="00F24D83" w:rsidRDefault="00F24D83" w:rsidP="00C545CA">
            <w:pPr>
              <w:pStyle w:val="t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sz w:val="20"/>
                <w:szCs w:val="20"/>
              </w:rPr>
              <w:t>Predmet</w:t>
            </w:r>
          </w:p>
        </w:tc>
        <w:tc>
          <w:tcPr>
            <w:tcW w:w="2216" w:type="dxa"/>
            <w:shd w:val="clear" w:color="auto" w:fill="A6A6A6" w:themeFill="background1" w:themeFillShade="A6"/>
            <w:vAlign w:val="center"/>
          </w:tcPr>
          <w:p w14:paraId="1DE9DA4C" w14:textId="5E03876F" w:rsidR="00F24D83" w:rsidRPr="00F24D83" w:rsidRDefault="00F24D83" w:rsidP="00C545CA">
            <w:pPr>
              <w:pStyle w:val="t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sz w:val="20"/>
                <w:szCs w:val="20"/>
              </w:rPr>
              <w:t>Celková cena za predmet zákazky v EUR bez DPH</w:t>
            </w:r>
          </w:p>
        </w:tc>
        <w:tc>
          <w:tcPr>
            <w:tcW w:w="1328" w:type="dxa"/>
            <w:shd w:val="clear" w:color="auto" w:fill="A6A6A6" w:themeFill="background1" w:themeFillShade="A6"/>
            <w:vAlign w:val="center"/>
          </w:tcPr>
          <w:p w14:paraId="2F685AB2" w14:textId="424B78E2" w:rsidR="00F24D83" w:rsidRPr="00F24D83" w:rsidRDefault="00F24D83" w:rsidP="00C545CA">
            <w:pPr>
              <w:pStyle w:val="t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sz w:val="20"/>
                <w:szCs w:val="20"/>
              </w:rPr>
              <w:t>Výška DPH v EUR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70596CFD" w14:textId="68B11C60" w:rsidR="00F24D83" w:rsidRPr="00F24D83" w:rsidRDefault="00F24D83" w:rsidP="00C545CA">
            <w:pPr>
              <w:pStyle w:val="t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sz w:val="20"/>
                <w:szCs w:val="20"/>
              </w:rPr>
              <w:t>Celková cena za predmet zákazky v EUR s DPH</w:t>
            </w:r>
          </w:p>
        </w:tc>
      </w:tr>
      <w:tr w:rsidR="00F24D83" w14:paraId="04DE6FB2" w14:textId="178DBBCD" w:rsidTr="00F24D83">
        <w:tc>
          <w:tcPr>
            <w:tcW w:w="846" w:type="dxa"/>
          </w:tcPr>
          <w:p w14:paraId="3CB86174" w14:textId="3B2088A6" w:rsidR="00F24D83" w:rsidRPr="00F24D83" w:rsidRDefault="00F24D83" w:rsidP="00C545CA">
            <w:pPr>
              <w:pStyle w:val="t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087F78AF" w14:textId="358FEDBB" w:rsidR="00F24D83" w:rsidRPr="00F24D83" w:rsidRDefault="00F24D83" w:rsidP="00F24D83">
            <w:pPr>
              <w:pStyle w:val="tl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bCs/>
                <w:sz w:val="20"/>
                <w:szCs w:val="20"/>
              </w:rPr>
              <w:t>Vypracovanie realizačnej projektovej dokumentácie</w:t>
            </w:r>
          </w:p>
        </w:tc>
        <w:tc>
          <w:tcPr>
            <w:tcW w:w="2216" w:type="dxa"/>
          </w:tcPr>
          <w:p w14:paraId="1D458760" w14:textId="77777777" w:rsidR="00F24D83" w:rsidRPr="00F24D83" w:rsidRDefault="00F24D83" w:rsidP="00E078E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F673164" w14:textId="77777777" w:rsidR="00F24D83" w:rsidRPr="00F24D83" w:rsidRDefault="00F24D83" w:rsidP="00E078E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6A7865" w14:textId="77777777" w:rsidR="00F24D83" w:rsidRPr="00F24D83" w:rsidRDefault="00F24D83" w:rsidP="00E078E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D83" w14:paraId="67190B16" w14:textId="58BEFA08" w:rsidTr="00F24D83">
        <w:tc>
          <w:tcPr>
            <w:tcW w:w="846" w:type="dxa"/>
          </w:tcPr>
          <w:p w14:paraId="646FB323" w14:textId="3E84E8D0" w:rsidR="00F24D83" w:rsidRPr="00F24D83" w:rsidRDefault="00F24D83" w:rsidP="00C545CA">
            <w:pPr>
              <w:pStyle w:val="t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2C383DC0" w14:textId="4C5185D2" w:rsidR="00F24D83" w:rsidRPr="00F24D83" w:rsidRDefault="00F24D83" w:rsidP="00F24D83">
            <w:pPr>
              <w:pStyle w:val="tl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bCs/>
                <w:sz w:val="20"/>
                <w:szCs w:val="20"/>
              </w:rPr>
              <w:t>Dodanie a inštalácia analyzátora kremíka</w:t>
            </w:r>
          </w:p>
        </w:tc>
        <w:tc>
          <w:tcPr>
            <w:tcW w:w="2216" w:type="dxa"/>
          </w:tcPr>
          <w:p w14:paraId="04A5C825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6FBDB4D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8AF41A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D83" w14:paraId="1C922D42" w14:textId="034B1720" w:rsidTr="00F24D83">
        <w:tc>
          <w:tcPr>
            <w:tcW w:w="846" w:type="dxa"/>
          </w:tcPr>
          <w:p w14:paraId="46CB3D55" w14:textId="7C3DFBF4" w:rsidR="00F24D83" w:rsidRPr="00F24D83" w:rsidRDefault="00F24D83" w:rsidP="00C545CA">
            <w:pPr>
              <w:pStyle w:val="t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14:paraId="7DFCC6C2" w14:textId="37452EF7" w:rsidR="00F24D83" w:rsidRPr="00F24D83" w:rsidRDefault="00F24D83" w:rsidP="00F24D83">
            <w:pPr>
              <w:pStyle w:val="tl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bCs/>
                <w:sz w:val="20"/>
                <w:szCs w:val="20"/>
              </w:rPr>
              <w:t>Elektroinštalačné a súvisiace práce</w:t>
            </w:r>
          </w:p>
        </w:tc>
        <w:tc>
          <w:tcPr>
            <w:tcW w:w="2216" w:type="dxa"/>
          </w:tcPr>
          <w:p w14:paraId="6561FB5B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AF4CE10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C2C5DE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D83" w14:paraId="5A18A6E0" w14:textId="52C68F87" w:rsidTr="00F24D83">
        <w:tc>
          <w:tcPr>
            <w:tcW w:w="846" w:type="dxa"/>
          </w:tcPr>
          <w:p w14:paraId="2EDEF0C1" w14:textId="6BFA8E0A" w:rsidR="00F24D83" w:rsidRPr="00F24D83" w:rsidRDefault="00F24D83" w:rsidP="00C545CA">
            <w:pPr>
              <w:pStyle w:val="t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14:paraId="39C6E34C" w14:textId="4090EBC7" w:rsidR="00F24D83" w:rsidRPr="00F24D83" w:rsidRDefault="00F24D83" w:rsidP="00F24D83">
            <w:pPr>
              <w:pStyle w:val="tl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bCs/>
                <w:sz w:val="20"/>
                <w:szCs w:val="20"/>
              </w:rPr>
              <w:t>Chemikálie</w:t>
            </w:r>
          </w:p>
        </w:tc>
        <w:tc>
          <w:tcPr>
            <w:tcW w:w="2216" w:type="dxa"/>
          </w:tcPr>
          <w:p w14:paraId="1E0AA384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92FCEAE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7D149F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D83" w14:paraId="6D70391B" w14:textId="0CBA357D" w:rsidTr="00F24D83">
        <w:tc>
          <w:tcPr>
            <w:tcW w:w="846" w:type="dxa"/>
          </w:tcPr>
          <w:p w14:paraId="7EC6CC04" w14:textId="4A228CC4" w:rsidR="00F24D83" w:rsidRPr="00F24D83" w:rsidRDefault="00F24D83" w:rsidP="00C545CA">
            <w:pPr>
              <w:pStyle w:val="t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1" w:type="dxa"/>
          </w:tcPr>
          <w:p w14:paraId="2B8DC431" w14:textId="398516AB" w:rsidR="00F24D83" w:rsidRPr="00F24D83" w:rsidRDefault="00F24D83" w:rsidP="00F24D83">
            <w:pPr>
              <w:pStyle w:val="tl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bCs/>
                <w:sz w:val="20"/>
                <w:szCs w:val="20"/>
              </w:rPr>
              <w:t>Revízie</w:t>
            </w:r>
          </w:p>
        </w:tc>
        <w:tc>
          <w:tcPr>
            <w:tcW w:w="2216" w:type="dxa"/>
          </w:tcPr>
          <w:p w14:paraId="78AC66B0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8EC5471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A2B0EF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D83" w14:paraId="2AE63531" w14:textId="130965E0" w:rsidTr="00F24D83">
        <w:tc>
          <w:tcPr>
            <w:tcW w:w="846" w:type="dxa"/>
          </w:tcPr>
          <w:p w14:paraId="054BBAA5" w14:textId="689935B1" w:rsidR="00F24D83" w:rsidRPr="00F24D83" w:rsidRDefault="00F24D83" w:rsidP="00C545CA">
            <w:pPr>
              <w:pStyle w:val="t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51" w:type="dxa"/>
          </w:tcPr>
          <w:p w14:paraId="45440CE7" w14:textId="70D01086" w:rsidR="00F24D83" w:rsidRPr="00F24D83" w:rsidRDefault="00F24D83" w:rsidP="00F24D83">
            <w:pPr>
              <w:pStyle w:val="tl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D83">
              <w:rPr>
                <w:rFonts w:ascii="Arial" w:hAnsi="Arial" w:cs="Arial"/>
                <w:bCs/>
                <w:sz w:val="20"/>
                <w:szCs w:val="20"/>
              </w:rPr>
              <w:t>Preventívna údržba</w:t>
            </w:r>
          </w:p>
        </w:tc>
        <w:tc>
          <w:tcPr>
            <w:tcW w:w="2216" w:type="dxa"/>
          </w:tcPr>
          <w:p w14:paraId="5EAFE643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D218B35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960356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D83" w14:paraId="0956B13C" w14:textId="77777777" w:rsidTr="00C33E6A">
        <w:trPr>
          <w:trHeight w:val="488"/>
        </w:trPr>
        <w:tc>
          <w:tcPr>
            <w:tcW w:w="3397" w:type="dxa"/>
            <w:gridSpan w:val="2"/>
            <w:vAlign w:val="center"/>
          </w:tcPr>
          <w:p w14:paraId="37E3EDB1" w14:textId="3B3344A8" w:rsidR="00F24D83" w:rsidRPr="00F24D83" w:rsidRDefault="00F24D83" w:rsidP="00C33E6A">
            <w:pPr>
              <w:pStyle w:val="tl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24D83">
              <w:rPr>
                <w:rFonts w:ascii="Arial" w:hAnsi="Arial" w:cs="Arial"/>
                <w:bCs/>
                <w:sz w:val="20"/>
                <w:szCs w:val="20"/>
              </w:rPr>
              <w:t>Celková cena spolu</w:t>
            </w:r>
          </w:p>
        </w:tc>
        <w:tc>
          <w:tcPr>
            <w:tcW w:w="2216" w:type="dxa"/>
            <w:shd w:val="clear" w:color="auto" w:fill="FFFF00"/>
          </w:tcPr>
          <w:p w14:paraId="3E2281FB" w14:textId="36672D25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CE15C7D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A60D3C" w14:textId="77777777" w:rsidR="00F24D83" w:rsidRPr="00F24D83" w:rsidRDefault="00F24D83" w:rsidP="00F24D83">
            <w:pPr>
              <w:pStyle w:val="tl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285D15" w14:textId="77777777" w:rsidR="00F24D83" w:rsidRDefault="00F24D83" w:rsidP="00E078E3">
      <w:pPr>
        <w:pStyle w:val="tl1"/>
        <w:rPr>
          <w:rFonts w:ascii="Arial" w:hAnsi="Arial" w:cs="Arial"/>
          <w:sz w:val="22"/>
          <w:szCs w:val="22"/>
        </w:rPr>
      </w:pPr>
    </w:p>
    <w:p w14:paraId="6DD93022" w14:textId="77777777" w:rsidR="00DA0914" w:rsidRDefault="00DA0914" w:rsidP="004C4648">
      <w:pPr>
        <w:pStyle w:val="tl1"/>
        <w:spacing w:line="276" w:lineRule="auto"/>
        <w:rPr>
          <w:rFonts w:ascii="Arial" w:hAnsi="Arial" w:cs="Arial"/>
          <w:sz w:val="22"/>
          <w:szCs w:val="22"/>
        </w:rPr>
      </w:pPr>
    </w:p>
    <w:p w14:paraId="15117BEF" w14:textId="729233C6" w:rsidR="00C96D45" w:rsidRDefault="006410DB" w:rsidP="004C4648">
      <w:pPr>
        <w:pStyle w:val="tl1"/>
        <w:spacing w:line="276" w:lineRule="auto"/>
        <w:rPr>
          <w:rFonts w:ascii="Arial" w:hAnsi="Arial" w:cs="Arial"/>
          <w:sz w:val="22"/>
          <w:szCs w:val="22"/>
        </w:rPr>
      </w:pPr>
      <w:r w:rsidRPr="00F36E17">
        <w:rPr>
          <w:rFonts w:ascii="Arial" w:hAnsi="Arial" w:cs="Arial"/>
          <w:sz w:val="22"/>
          <w:szCs w:val="22"/>
        </w:rPr>
        <w:t>Uchádzačom navrhovaná cena za predmet zákazky musí byť uvedená v EUR, matematicky zaokrúhlená na dve desatinné miesta.</w:t>
      </w:r>
    </w:p>
    <w:p w14:paraId="28E7CABD" w14:textId="77777777" w:rsidR="006410DB" w:rsidRDefault="006410DB" w:rsidP="004C4648">
      <w:pPr>
        <w:pStyle w:val="tl1"/>
        <w:spacing w:line="276" w:lineRule="auto"/>
        <w:rPr>
          <w:rFonts w:ascii="Calibri" w:hAnsi="Calibri" w:cs="Calibri"/>
          <w:bCs/>
          <w:iCs/>
          <w:sz w:val="20"/>
          <w:szCs w:val="20"/>
        </w:rPr>
      </w:pPr>
    </w:p>
    <w:p w14:paraId="24638867" w14:textId="20153886" w:rsidR="004C4648" w:rsidRDefault="00C516CF" w:rsidP="004C4648">
      <w:pPr>
        <w:spacing w:line="276" w:lineRule="auto"/>
        <w:rPr>
          <w:rFonts w:ascii="Arial" w:hAnsi="Arial" w:cs="Arial"/>
          <w:sz w:val="22"/>
          <w:szCs w:val="22"/>
        </w:rPr>
      </w:pPr>
      <w:r w:rsidRPr="00C516CF">
        <w:rPr>
          <w:rFonts w:ascii="Arial" w:hAnsi="Arial" w:cs="Arial"/>
          <w:sz w:val="22"/>
          <w:szCs w:val="22"/>
        </w:rPr>
        <w:t>Uchádzač vyhlasuje, že * JE / NIE JE platiteľom DPH (uchádzač zakrúžkuje relevantný údaj).</w:t>
      </w:r>
    </w:p>
    <w:p w14:paraId="69263522" w14:textId="77777777" w:rsidR="0016079C" w:rsidRPr="00C516CF" w:rsidRDefault="0016079C" w:rsidP="004C4648">
      <w:pPr>
        <w:spacing w:line="276" w:lineRule="auto"/>
        <w:rPr>
          <w:rFonts w:ascii="Arial" w:hAnsi="Arial" w:cs="Arial"/>
          <w:sz w:val="22"/>
          <w:szCs w:val="22"/>
        </w:rPr>
      </w:pPr>
    </w:p>
    <w:p w14:paraId="2DFE137E" w14:textId="6A436BD3" w:rsidR="00C516CF" w:rsidRDefault="00C516CF" w:rsidP="004C4648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C516CF">
        <w:rPr>
          <w:rFonts w:ascii="Arial" w:eastAsia="Calibri" w:hAnsi="Arial" w:cs="Arial"/>
          <w:sz w:val="22"/>
          <w:szCs w:val="22"/>
        </w:rPr>
        <w:t>Ak uchádzač nie je platcom DPH, uvedie pre sadzbu DPH  slovné spojenie „Neaplikuje sa“.</w:t>
      </w:r>
    </w:p>
    <w:p w14:paraId="378C6055" w14:textId="1F587F30" w:rsidR="004C4648" w:rsidRPr="004C4648" w:rsidRDefault="004C4648" w:rsidP="004C4648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A4C58FD" w14:textId="77777777" w:rsidR="004C4648" w:rsidRPr="00F36E17" w:rsidRDefault="004C4648" w:rsidP="004C4648">
      <w:pPr>
        <w:pStyle w:val="tl1"/>
        <w:rPr>
          <w:rFonts w:ascii="Arial" w:hAnsi="Arial" w:cs="Arial"/>
          <w:b/>
          <w:sz w:val="22"/>
          <w:szCs w:val="22"/>
        </w:rPr>
      </w:pPr>
      <w:r w:rsidRPr="004C4648">
        <w:rPr>
          <w:rFonts w:ascii="Arial" w:hAnsi="Arial" w:cs="Arial"/>
          <w:sz w:val="22"/>
          <w:szCs w:val="22"/>
        </w:rPr>
        <w:t xml:space="preserve">Celková cena  za predmet zákazky v EUR bez DPH  predstavuje všetky náklady spojené s dodaním predmetu zákazky. </w:t>
      </w:r>
    </w:p>
    <w:p w14:paraId="073E92A8" w14:textId="77777777" w:rsidR="00C516CF" w:rsidRPr="004C4648" w:rsidRDefault="00C516CF" w:rsidP="004C4648">
      <w:pPr>
        <w:numPr>
          <w:ilvl w:val="3"/>
          <w:numId w:val="0"/>
        </w:numPr>
        <w:tabs>
          <w:tab w:val="num" w:pos="2836"/>
        </w:tabs>
        <w:spacing w:before="6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79D086E" w14:textId="79D14BFD" w:rsidR="00C516CF" w:rsidRPr="004C4648" w:rsidRDefault="004C4648" w:rsidP="004C4648">
      <w:pPr>
        <w:numPr>
          <w:ilvl w:val="3"/>
          <w:numId w:val="0"/>
        </w:numPr>
        <w:tabs>
          <w:tab w:val="num" w:pos="2836"/>
        </w:tabs>
        <w:spacing w:before="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C4648">
        <w:rPr>
          <w:rFonts w:ascii="Arial" w:hAnsi="Arial" w:cs="Arial"/>
          <w:sz w:val="22"/>
          <w:szCs w:val="22"/>
        </w:rPr>
        <w:t xml:space="preserve">Tento dokument je pre uchádzača záväzný. Podaním ponuky uchádzač neodvolateľne vyhlasuje a súhlasí, že ak sa stane úspešným, návrh na plnenie kritérií bude súčasťou uzatvorenej </w:t>
      </w:r>
      <w:r>
        <w:rPr>
          <w:rFonts w:ascii="Arial" w:hAnsi="Arial" w:cs="Arial"/>
          <w:sz w:val="22"/>
          <w:szCs w:val="22"/>
        </w:rPr>
        <w:t>Zmluvy.</w:t>
      </w:r>
    </w:p>
    <w:p w14:paraId="01F18B0A" w14:textId="2A6FB269" w:rsidR="00C96D45" w:rsidRDefault="00C96D45" w:rsidP="00E078E3">
      <w:pPr>
        <w:pStyle w:val="tl1"/>
        <w:rPr>
          <w:rFonts w:ascii="Calibri" w:hAnsi="Calibri" w:cs="Calibri"/>
          <w:bCs/>
          <w:iCs/>
          <w:sz w:val="20"/>
          <w:szCs w:val="20"/>
        </w:rPr>
      </w:pPr>
    </w:p>
    <w:p w14:paraId="3A8C29CE" w14:textId="77777777" w:rsidR="00BF535F" w:rsidRPr="00081E55" w:rsidRDefault="00BF535F" w:rsidP="00BF535F">
      <w:pPr>
        <w:rPr>
          <w:rFonts w:asciiTheme="minorHAnsi" w:hAnsiTheme="minorHAnsi" w:cstheme="minorHAnsi"/>
        </w:rPr>
      </w:pPr>
      <w:r w:rsidRPr="00081E55">
        <w:rPr>
          <w:rFonts w:asciiTheme="minorHAnsi" w:hAnsiTheme="minorHAnsi" w:cstheme="minorHAnsi"/>
        </w:rPr>
        <w:t>V ..............................., dňa ...............................</w:t>
      </w:r>
    </w:p>
    <w:p w14:paraId="7E680183" w14:textId="77777777" w:rsidR="00BF535F" w:rsidRPr="00081E55" w:rsidRDefault="00BF535F" w:rsidP="00BF535F">
      <w:pPr>
        <w:rPr>
          <w:rFonts w:asciiTheme="minorHAnsi" w:hAnsiTheme="minorHAnsi" w:cstheme="minorHAnsi"/>
        </w:rPr>
      </w:pPr>
    </w:p>
    <w:p w14:paraId="12E77F3A" w14:textId="77777777" w:rsidR="00BF535F" w:rsidRPr="00081E55" w:rsidRDefault="00BF535F" w:rsidP="00A12170">
      <w:pPr>
        <w:rPr>
          <w:rFonts w:asciiTheme="minorHAnsi" w:hAnsiTheme="minorHAnsi" w:cstheme="minorHAnsi"/>
        </w:rPr>
      </w:pPr>
    </w:p>
    <w:p w14:paraId="56088AD8" w14:textId="3495B830" w:rsidR="00BF535F" w:rsidRPr="00081E55" w:rsidRDefault="00BF535F" w:rsidP="00BF535F">
      <w:pPr>
        <w:ind w:left="2160" w:firstLine="1668"/>
        <w:jc w:val="center"/>
        <w:rPr>
          <w:rFonts w:cs="Arial"/>
        </w:rPr>
      </w:pPr>
      <w:r>
        <w:rPr>
          <w:rFonts w:asciiTheme="minorHAnsi" w:hAnsiTheme="minorHAnsi" w:cstheme="minorHAnsi"/>
        </w:rPr>
        <w:t>..........</w:t>
      </w:r>
      <w:r w:rsidRPr="00081E55">
        <w:rPr>
          <w:rFonts w:cs="Arial"/>
        </w:rPr>
        <w:t>..............................................................</w:t>
      </w:r>
      <w:r>
        <w:rPr>
          <w:rFonts w:cs="Arial"/>
        </w:rPr>
        <w:t>...............</w:t>
      </w:r>
    </w:p>
    <w:p w14:paraId="20C351D8" w14:textId="77777777" w:rsidR="00BF535F" w:rsidRPr="00081E55" w:rsidRDefault="00BF535F" w:rsidP="00BF535F">
      <w:pPr>
        <w:spacing w:line="276" w:lineRule="auto"/>
        <w:ind w:left="3528" w:firstLine="720"/>
        <w:jc w:val="center"/>
        <w:rPr>
          <w:rFonts w:asciiTheme="minorHAnsi" w:hAnsiTheme="minorHAnsi" w:cstheme="minorHAnsi"/>
        </w:rPr>
      </w:pPr>
      <w:r w:rsidRPr="00081E55">
        <w:rPr>
          <w:rFonts w:asciiTheme="minorHAnsi" w:hAnsiTheme="minorHAnsi" w:cstheme="minorHAnsi"/>
        </w:rPr>
        <w:t>Meno a priezvisko osoby oprávnenej konať za uchádzača</w:t>
      </w:r>
    </w:p>
    <w:p w14:paraId="002788FD" w14:textId="163C24ED" w:rsidR="00BF535F" w:rsidRPr="00081E55" w:rsidRDefault="00BF535F" w:rsidP="00A12170">
      <w:pPr>
        <w:spacing w:line="276" w:lineRule="auto"/>
        <w:ind w:left="3540" w:firstLine="708"/>
        <w:contextualSpacing/>
        <w:jc w:val="both"/>
        <w:rPr>
          <w:rFonts w:asciiTheme="minorHAnsi" w:hAnsiTheme="minorHAnsi" w:cstheme="minorHAnsi"/>
        </w:rPr>
      </w:pPr>
      <w:r w:rsidRPr="00081E55">
        <w:rPr>
          <w:rFonts w:asciiTheme="minorHAnsi" w:hAnsiTheme="minorHAnsi" w:cstheme="minorHAnsi"/>
        </w:rPr>
        <w:t>(podpis osoby oprávnenej konať za uchádzača</w:t>
      </w:r>
      <w:r w:rsidR="00011C1A">
        <w:rPr>
          <w:rFonts w:asciiTheme="minorHAnsi" w:hAnsiTheme="minorHAnsi" w:cstheme="minorHAnsi"/>
        </w:rPr>
        <w:t>)</w:t>
      </w:r>
    </w:p>
    <w:p w14:paraId="1A1C2D55" w14:textId="57D6B13B" w:rsidR="00C96D45" w:rsidRDefault="00C96D45" w:rsidP="00E078E3">
      <w:pPr>
        <w:pStyle w:val="tl1"/>
        <w:rPr>
          <w:rFonts w:ascii="Calibri" w:hAnsi="Calibri" w:cs="Calibri"/>
          <w:bCs/>
          <w:iCs/>
          <w:sz w:val="20"/>
          <w:szCs w:val="20"/>
        </w:rPr>
      </w:pPr>
    </w:p>
    <w:sectPr w:rsidR="00C96D45" w:rsidSect="00CB68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68193" w14:textId="77777777" w:rsidR="00DA2FFA" w:rsidRDefault="00DA2FFA" w:rsidP="00F235B7">
      <w:r>
        <w:separator/>
      </w:r>
    </w:p>
  </w:endnote>
  <w:endnote w:type="continuationSeparator" w:id="0">
    <w:p w14:paraId="73B85428" w14:textId="77777777" w:rsidR="00DA2FFA" w:rsidRDefault="00DA2FFA" w:rsidP="00F2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4397E" w14:textId="77777777" w:rsidR="00DA2FFA" w:rsidRDefault="00DA2FFA" w:rsidP="00F235B7">
      <w:r>
        <w:separator/>
      </w:r>
    </w:p>
  </w:footnote>
  <w:footnote w:type="continuationSeparator" w:id="0">
    <w:p w14:paraId="59F81628" w14:textId="77777777" w:rsidR="00DA2FFA" w:rsidRDefault="00DA2FFA" w:rsidP="00F2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D6019" w14:textId="5C4CB8F8" w:rsidR="00F235B7" w:rsidRDefault="00F235B7">
    <w:pPr>
      <w:pStyle w:val="Hlavika"/>
    </w:pPr>
    <w:r>
      <w:rPr>
        <w:noProof/>
      </w:rPr>
      <w:drawing>
        <wp:inline distT="0" distB="0" distL="0" distR="0" wp14:anchorId="0660F051" wp14:editId="4FF00E52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6939"/>
    <w:multiLevelType w:val="hybridMultilevel"/>
    <w:tmpl w:val="813C80DE"/>
    <w:lvl w:ilvl="0" w:tplc="2F5AE97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0740"/>
    <w:multiLevelType w:val="hybridMultilevel"/>
    <w:tmpl w:val="9620AE90"/>
    <w:lvl w:ilvl="0" w:tplc="E35CDB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7482"/>
    <w:multiLevelType w:val="hybridMultilevel"/>
    <w:tmpl w:val="275A1E22"/>
    <w:lvl w:ilvl="0" w:tplc="203A91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C5E00"/>
    <w:multiLevelType w:val="hybridMultilevel"/>
    <w:tmpl w:val="3DD46CDC"/>
    <w:lvl w:ilvl="0" w:tplc="71901D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B1D9A"/>
    <w:multiLevelType w:val="hybridMultilevel"/>
    <w:tmpl w:val="19F881AE"/>
    <w:lvl w:ilvl="0" w:tplc="323E05A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478F8"/>
    <w:multiLevelType w:val="hybridMultilevel"/>
    <w:tmpl w:val="DC7E6AFE"/>
    <w:lvl w:ilvl="0" w:tplc="C6C8A4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E3"/>
    <w:rsid w:val="00011C1A"/>
    <w:rsid w:val="000528F6"/>
    <w:rsid w:val="00093FC1"/>
    <w:rsid w:val="00094D29"/>
    <w:rsid w:val="000B1C07"/>
    <w:rsid w:val="000C5579"/>
    <w:rsid w:val="000F7A28"/>
    <w:rsid w:val="0010175C"/>
    <w:rsid w:val="00116DD3"/>
    <w:rsid w:val="0016079C"/>
    <w:rsid w:val="0016185E"/>
    <w:rsid w:val="00173F85"/>
    <w:rsid w:val="00193778"/>
    <w:rsid w:val="001E63BE"/>
    <w:rsid w:val="00241C84"/>
    <w:rsid w:val="00281E73"/>
    <w:rsid w:val="002924A3"/>
    <w:rsid w:val="00294976"/>
    <w:rsid w:val="002B32D4"/>
    <w:rsid w:val="003042E8"/>
    <w:rsid w:val="003439A7"/>
    <w:rsid w:val="003E33AB"/>
    <w:rsid w:val="00497548"/>
    <w:rsid w:val="004C4648"/>
    <w:rsid w:val="00500698"/>
    <w:rsid w:val="00524758"/>
    <w:rsid w:val="00532F63"/>
    <w:rsid w:val="005A751D"/>
    <w:rsid w:val="006261DA"/>
    <w:rsid w:val="00631B1B"/>
    <w:rsid w:val="006410DB"/>
    <w:rsid w:val="00664150"/>
    <w:rsid w:val="00690833"/>
    <w:rsid w:val="00701459"/>
    <w:rsid w:val="00703DCC"/>
    <w:rsid w:val="00712C24"/>
    <w:rsid w:val="00793EC0"/>
    <w:rsid w:val="007E412C"/>
    <w:rsid w:val="007F681E"/>
    <w:rsid w:val="008D74F1"/>
    <w:rsid w:val="008E2AEA"/>
    <w:rsid w:val="00902979"/>
    <w:rsid w:val="009107C2"/>
    <w:rsid w:val="0091668E"/>
    <w:rsid w:val="009215A5"/>
    <w:rsid w:val="0095680F"/>
    <w:rsid w:val="009678A0"/>
    <w:rsid w:val="009B34CB"/>
    <w:rsid w:val="009E57AD"/>
    <w:rsid w:val="00A12170"/>
    <w:rsid w:val="00A2040F"/>
    <w:rsid w:val="00A447CD"/>
    <w:rsid w:val="00A51526"/>
    <w:rsid w:val="00A7776C"/>
    <w:rsid w:val="00AE7313"/>
    <w:rsid w:val="00B00C6E"/>
    <w:rsid w:val="00B044E5"/>
    <w:rsid w:val="00BF535F"/>
    <w:rsid w:val="00C1387E"/>
    <w:rsid w:val="00C33E6A"/>
    <w:rsid w:val="00C516CF"/>
    <w:rsid w:val="00C545CA"/>
    <w:rsid w:val="00C63231"/>
    <w:rsid w:val="00C96D45"/>
    <w:rsid w:val="00CA2593"/>
    <w:rsid w:val="00CB6881"/>
    <w:rsid w:val="00D814B0"/>
    <w:rsid w:val="00DA0914"/>
    <w:rsid w:val="00DA2FFA"/>
    <w:rsid w:val="00DB4A89"/>
    <w:rsid w:val="00DE3FB2"/>
    <w:rsid w:val="00E078E3"/>
    <w:rsid w:val="00E40CF9"/>
    <w:rsid w:val="00E72E23"/>
    <w:rsid w:val="00EB5825"/>
    <w:rsid w:val="00EE23D8"/>
    <w:rsid w:val="00F00C64"/>
    <w:rsid w:val="00F235B7"/>
    <w:rsid w:val="00F24D83"/>
    <w:rsid w:val="00F33C21"/>
    <w:rsid w:val="00F36E17"/>
    <w:rsid w:val="00FC0F37"/>
    <w:rsid w:val="00F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CC6A"/>
  <w15:chartTrackingRefBased/>
  <w15:docId w15:val="{9315E837-0FCE-4CAF-8061-76B518B6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E078E3"/>
    <w:pPr>
      <w:jc w:val="both"/>
    </w:pPr>
    <w:rPr>
      <w:rFonts w:ascii="Tahoma" w:hAnsi="Tahoma" w:cs="Tahoma"/>
      <w:sz w:val="18"/>
      <w:szCs w:val="18"/>
      <w:lang w:eastAsia="sk-SK"/>
    </w:rPr>
  </w:style>
  <w:style w:type="table" w:customStyle="1" w:styleId="Mriekatabuky1">
    <w:name w:val="Mriežka tabuľky1"/>
    <w:basedOn w:val="Normlnatabuka"/>
    <w:uiPriority w:val="59"/>
    <w:rsid w:val="00E078E3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72E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E2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31B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1B1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1B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1B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1B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93EC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235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3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235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35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094D2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CB6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06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500698"/>
    <w:pPr>
      <w:widowControl w:val="0"/>
      <w:autoSpaceDE w:val="0"/>
      <w:autoSpaceDN w:val="0"/>
      <w:ind w:left="110"/>
    </w:pPr>
    <w:rPr>
      <w:sz w:val="22"/>
      <w:szCs w:val="22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53F0-6E7B-42E2-B6F9-A380E042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Kohútková Lucia</cp:lastModifiedBy>
  <cp:revision>22</cp:revision>
  <cp:lastPrinted>2020-05-27T10:54:00Z</cp:lastPrinted>
  <dcterms:created xsi:type="dcterms:W3CDTF">2020-05-19T12:05:00Z</dcterms:created>
  <dcterms:modified xsi:type="dcterms:W3CDTF">2020-07-17T08:28:00Z</dcterms:modified>
</cp:coreProperties>
</file>