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25710" w14:textId="28B922C4" w:rsidR="00C93F05" w:rsidRDefault="00C93F05" w:rsidP="00642A81">
      <w:pPr>
        <w:rPr>
          <w:rFonts w:ascii="Arial" w:hAnsi="Arial" w:cs="Arial"/>
          <w:b/>
          <w:bCs/>
          <w:sz w:val="22"/>
          <w:szCs w:val="22"/>
        </w:rPr>
      </w:pPr>
    </w:p>
    <w:p w14:paraId="0EDDF403" w14:textId="74FFB6FF" w:rsidR="00E078E3" w:rsidRDefault="00724FFC" w:rsidP="00F22C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3F05">
        <w:rPr>
          <w:rFonts w:ascii="Arial" w:hAnsi="Arial" w:cs="Arial"/>
          <w:b/>
          <w:bCs/>
          <w:sz w:val="22"/>
          <w:szCs w:val="22"/>
        </w:rPr>
        <w:t>Oznámenie o predĺžení lehoty na predkladanie ponúk</w:t>
      </w:r>
    </w:p>
    <w:p w14:paraId="111C415C" w14:textId="77777777" w:rsidR="00F22CA7" w:rsidRDefault="00F22CA7" w:rsidP="00F22C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7FA640" w14:textId="77777777" w:rsidR="00C93F05" w:rsidRPr="00C93F05" w:rsidRDefault="00C93F05" w:rsidP="00642A81">
      <w:pPr>
        <w:rPr>
          <w:rFonts w:ascii="Arial" w:hAnsi="Arial" w:cs="Arial"/>
          <w:b/>
          <w:bCs/>
          <w:sz w:val="22"/>
          <w:szCs w:val="22"/>
        </w:rPr>
      </w:pPr>
    </w:p>
    <w:p w14:paraId="0534269F" w14:textId="77777777" w:rsidR="00DD3D2C" w:rsidRPr="00DD3D2C" w:rsidRDefault="00A81BED" w:rsidP="00DD3D2C">
      <w:pPr>
        <w:pStyle w:val="Odsekzoznamu"/>
        <w:spacing w:line="276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DD3D2C">
        <w:rPr>
          <w:rFonts w:ascii="Arial" w:hAnsi="Arial" w:cs="Arial"/>
          <w:b/>
          <w:bCs/>
          <w:sz w:val="22"/>
          <w:szCs w:val="22"/>
        </w:rPr>
        <w:t>Názov</w:t>
      </w:r>
      <w:r w:rsidR="00C93F05" w:rsidRPr="00DD3D2C">
        <w:rPr>
          <w:rFonts w:ascii="Arial" w:hAnsi="Arial" w:cs="Arial"/>
          <w:b/>
          <w:bCs/>
          <w:sz w:val="22"/>
          <w:szCs w:val="22"/>
        </w:rPr>
        <w:t xml:space="preserve"> predmetu zákazky</w:t>
      </w:r>
      <w:r w:rsidRPr="00DD3D2C">
        <w:rPr>
          <w:rFonts w:ascii="Arial" w:hAnsi="Arial" w:cs="Arial"/>
          <w:sz w:val="22"/>
          <w:szCs w:val="22"/>
        </w:rPr>
        <w:t>:</w:t>
      </w:r>
      <w:r w:rsidR="00F22CA7" w:rsidRPr="00DD3D2C">
        <w:rPr>
          <w:rFonts w:ascii="Arial" w:hAnsi="Arial" w:cs="Arial"/>
          <w:sz w:val="22"/>
          <w:szCs w:val="22"/>
        </w:rPr>
        <w:t xml:space="preserve"> </w:t>
      </w:r>
      <w:r w:rsidR="007A09E7" w:rsidRPr="00DD3D2C">
        <w:rPr>
          <w:rFonts w:ascii="Arial" w:hAnsi="Arial" w:cs="Arial"/>
          <w:sz w:val="22"/>
          <w:szCs w:val="22"/>
        </w:rPr>
        <w:tab/>
      </w:r>
      <w:r w:rsidR="00DD3D2C" w:rsidRPr="00DD3D2C">
        <w:rPr>
          <w:rFonts w:ascii="Arial" w:hAnsi="Arial" w:cs="Arial"/>
          <w:sz w:val="22"/>
          <w:szCs w:val="22"/>
        </w:rPr>
        <w:t>Dodanie analyzátora kremíkomera na meranie SiO2</w:t>
      </w:r>
    </w:p>
    <w:p w14:paraId="6A4EF801" w14:textId="749E0671" w:rsidR="00A81BED" w:rsidRDefault="00DD3D2C" w:rsidP="00DD3D2C">
      <w:pPr>
        <w:pStyle w:val="Odsekzoznamu"/>
        <w:spacing w:line="276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DD3D2C">
        <w:rPr>
          <w:rFonts w:ascii="Arial" w:hAnsi="Arial" w:cs="Arial"/>
          <w:sz w:val="22"/>
          <w:szCs w:val="22"/>
        </w:rPr>
        <w:t>(Kontinuálne meranie kremíka vo vzorkách vôd parovodného okruhu)</w:t>
      </w:r>
    </w:p>
    <w:p w14:paraId="6D6A0067" w14:textId="77777777" w:rsidR="00DD3D2C" w:rsidRPr="00DD3D2C" w:rsidRDefault="00DD3D2C" w:rsidP="00DD3D2C">
      <w:pPr>
        <w:pStyle w:val="Odsekzoznamu"/>
        <w:spacing w:line="276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054497D9" w14:textId="6AA34D4C" w:rsidR="007A09E7" w:rsidRPr="007A09E7" w:rsidRDefault="007A09E7" w:rsidP="007A09E7">
      <w:pPr>
        <w:pStyle w:val="Odsekzoznamu"/>
        <w:spacing w:line="276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7A09E7">
        <w:rPr>
          <w:rFonts w:ascii="Arial" w:hAnsi="Arial" w:cs="Arial"/>
          <w:b/>
          <w:sz w:val="22"/>
          <w:szCs w:val="22"/>
          <w:lang w:eastAsia="sk-SK"/>
        </w:rPr>
        <w:t>Druh postupu</w:t>
      </w:r>
      <w:r w:rsidRPr="007A09E7">
        <w:rPr>
          <w:rFonts w:ascii="Arial" w:hAnsi="Arial" w:cs="Arial"/>
          <w:sz w:val="22"/>
          <w:szCs w:val="22"/>
          <w:lang w:eastAsia="sk-SK"/>
        </w:rPr>
        <w:t>:</w:t>
      </w:r>
      <w:r>
        <w:rPr>
          <w:rFonts w:ascii="Arial" w:hAnsi="Arial" w:cs="Arial"/>
          <w:sz w:val="22"/>
          <w:szCs w:val="22"/>
          <w:lang w:eastAsia="sk-SK"/>
        </w:rPr>
        <w:tab/>
      </w:r>
      <w:r w:rsidRPr="007A09E7">
        <w:rPr>
          <w:rFonts w:ascii="Arial" w:hAnsi="Arial" w:cs="Arial"/>
          <w:sz w:val="22"/>
          <w:szCs w:val="22"/>
        </w:rPr>
        <w:t>Zadávanie zákazky s nízkou hodnotou podľa § 117 zákona č. 343/2015 Z.z. o verejnom obstarávaní a o zmene a doplnení niektorých zákonov v znení neskorších predpisov</w:t>
      </w:r>
    </w:p>
    <w:p w14:paraId="3FF49614" w14:textId="615337C7" w:rsidR="00724FFC" w:rsidRDefault="00724FFC" w:rsidP="00642A81">
      <w:pPr>
        <w:rPr>
          <w:rFonts w:ascii="Arial" w:hAnsi="Arial" w:cs="Arial"/>
          <w:sz w:val="22"/>
          <w:szCs w:val="22"/>
        </w:rPr>
      </w:pPr>
    </w:p>
    <w:p w14:paraId="508FAA5A" w14:textId="32872F77" w:rsidR="00E04146" w:rsidRDefault="00E04146" w:rsidP="00642A81">
      <w:pPr>
        <w:rPr>
          <w:rFonts w:ascii="Arial" w:hAnsi="Arial" w:cs="Arial"/>
          <w:sz w:val="22"/>
          <w:szCs w:val="22"/>
        </w:rPr>
      </w:pPr>
    </w:p>
    <w:p w14:paraId="0734A9DF" w14:textId="77777777" w:rsidR="00E04146" w:rsidRDefault="00E04146" w:rsidP="00642A81">
      <w:pPr>
        <w:rPr>
          <w:rFonts w:ascii="Arial" w:hAnsi="Arial" w:cs="Arial"/>
          <w:sz w:val="22"/>
          <w:szCs w:val="22"/>
        </w:rPr>
      </w:pPr>
    </w:p>
    <w:p w14:paraId="1D1CDC7E" w14:textId="77777777" w:rsidR="00874658" w:rsidRPr="00724FFC" w:rsidRDefault="00874658" w:rsidP="00642A81">
      <w:pPr>
        <w:rPr>
          <w:rFonts w:ascii="Arial" w:hAnsi="Arial" w:cs="Arial"/>
          <w:sz w:val="22"/>
          <w:szCs w:val="22"/>
        </w:rPr>
      </w:pPr>
    </w:p>
    <w:p w14:paraId="2895BBAC" w14:textId="558CB8AA" w:rsidR="00A81BED" w:rsidRPr="00874658" w:rsidRDefault="00DD3D2C" w:rsidP="008746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Obstarávateľ predlžuje</w:t>
      </w:r>
      <w:r w:rsidR="007A09E7" w:rsidRPr="00874658">
        <w:rPr>
          <w:rFonts w:ascii="Arial" w:hAnsi="Arial" w:cs="Arial"/>
          <w:b/>
          <w:bCs/>
          <w:sz w:val="22"/>
          <w:szCs w:val="22"/>
        </w:rPr>
        <w:t xml:space="preserve"> lehotu na predkladanie ponúk </w:t>
      </w:r>
      <w:r w:rsidR="00724FFC" w:rsidRPr="00874658">
        <w:rPr>
          <w:rFonts w:ascii="Arial" w:hAnsi="Arial" w:cs="Arial"/>
          <w:b/>
          <w:bCs/>
          <w:sz w:val="22"/>
          <w:szCs w:val="22"/>
        </w:rPr>
        <w:t xml:space="preserve">do </w:t>
      </w:r>
      <w:r w:rsidR="00431F96">
        <w:rPr>
          <w:rFonts w:ascii="Arial" w:hAnsi="Arial" w:cs="Arial"/>
          <w:b/>
          <w:bCs/>
          <w:sz w:val="22"/>
          <w:szCs w:val="22"/>
        </w:rPr>
        <w:t>30.07.2020</w:t>
      </w:r>
      <w:r w:rsidR="00724FFC" w:rsidRPr="00874658">
        <w:rPr>
          <w:rFonts w:ascii="Arial" w:hAnsi="Arial" w:cs="Arial"/>
          <w:b/>
          <w:bCs/>
          <w:sz w:val="22"/>
          <w:szCs w:val="22"/>
        </w:rPr>
        <w:t xml:space="preserve"> do </w:t>
      </w:r>
      <w:r w:rsidR="00207E7C" w:rsidRPr="00874658">
        <w:rPr>
          <w:rFonts w:ascii="Arial" w:hAnsi="Arial" w:cs="Arial"/>
          <w:b/>
          <w:bCs/>
          <w:sz w:val="22"/>
          <w:szCs w:val="22"/>
        </w:rPr>
        <w:t>12:00</w:t>
      </w:r>
      <w:r w:rsidR="00724FFC" w:rsidRPr="00874658">
        <w:rPr>
          <w:rFonts w:ascii="Arial" w:hAnsi="Arial" w:cs="Arial"/>
          <w:b/>
          <w:bCs/>
          <w:sz w:val="22"/>
          <w:szCs w:val="22"/>
        </w:rPr>
        <w:t xml:space="preserve"> hod</w:t>
      </w:r>
      <w:r w:rsidR="00207E7C" w:rsidRPr="00874658">
        <w:rPr>
          <w:rFonts w:ascii="Arial" w:hAnsi="Arial" w:cs="Arial"/>
          <w:b/>
          <w:bCs/>
          <w:sz w:val="22"/>
          <w:szCs w:val="22"/>
        </w:rPr>
        <w:t>.</w:t>
      </w:r>
    </w:p>
    <w:sectPr w:rsidR="00A81BED" w:rsidRPr="00874658" w:rsidSect="00724FF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466B" w14:textId="77777777" w:rsidR="00A447CD" w:rsidRDefault="00A447CD" w:rsidP="00F235B7">
      <w:r>
        <w:separator/>
      </w:r>
    </w:p>
  </w:endnote>
  <w:endnote w:type="continuationSeparator" w:id="0">
    <w:p w14:paraId="1B6A26A5" w14:textId="77777777" w:rsidR="00A447CD" w:rsidRDefault="00A447CD" w:rsidP="00F2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2EFC" w14:textId="77777777" w:rsidR="00A447CD" w:rsidRDefault="00A447CD" w:rsidP="00F235B7">
      <w:r>
        <w:separator/>
      </w:r>
    </w:p>
  </w:footnote>
  <w:footnote w:type="continuationSeparator" w:id="0">
    <w:p w14:paraId="3C64EED3" w14:textId="77777777" w:rsidR="00A447CD" w:rsidRDefault="00A447CD" w:rsidP="00F2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6019" w14:textId="5C4CB8F8" w:rsidR="00F235B7" w:rsidRDefault="00F235B7">
    <w:pPr>
      <w:pStyle w:val="Hlavika"/>
    </w:pPr>
    <w:r>
      <w:rPr>
        <w:noProof/>
      </w:rPr>
      <w:drawing>
        <wp:inline distT="0" distB="0" distL="0" distR="0" wp14:anchorId="0660F051" wp14:editId="4FF00E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0740"/>
    <w:multiLevelType w:val="hybridMultilevel"/>
    <w:tmpl w:val="9620AE90"/>
    <w:lvl w:ilvl="0" w:tplc="E35CDB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482"/>
    <w:multiLevelType w:val="hybridMultilevel"/>
    <w:tmpl w:val="275A1E22"/>
    <w:lvl w:ilvl="0" w:tplc="203A91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E00"/>
    <w:multiLevelType w:val="hybridMultilevel"/>
    <w:tmpl w:val="3DD46CDC"/>
    <w:lvl w:ilvl="0" w:tplc="71901D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B1D9A"/>
    <w:multiLevelType w:val="hybridMultilevel"/>
    <w:tmpl w:val="19F881AE"/>
    <w:lvl w:ilvl="0" w:tplc="323E05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478F8"/>
    <w:multiLevelType w:val="hybridMultilevel"/>
    <w:tmpl w:val="DC7E6AFE"/>
    <w:lvl w:ilvl="0" w:tplc="C6C8A4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E3"/>
    <w:rsid w:val="00011C1A"/>
    <w:rsid w:val="000528F6"/>
    <w:rsid w:val="000B1C07"/>
    <w:rsid w:val="0010175C"/>
    <w:rsid w:val="00116DD3"/>
    <w:rsid w:val="0016079C"/>
    <w:rsid w:val="0016185E"/>
    <w:rsid w:val="00193778"/>
    <w:rsid w:val="001D6403"/>
    <w:rsid w:val="001E63BE"/>
    <w:rsid w:val="00207E7C"/>
    <w:rsid w:val="00241C84"/>
    <w:rsid w:val="00281E73"/>
    <w:rsid w:val="002B32D4"/>
    <w:rsid w:val="003042E8"/>
    <w:rsid w:val="003439A7"/>
    <w:rsid w:val="003E33AB"/>
    <w:rsid w:val="00431F96"/>
    <w:rsid w:val="00497548"/>
    <w:rsid w:val="004C4648"/>
    <w:rsid w:val="00532F63"/>
    <w:rsid w:val="0057236D"/>
    <w:rsid w:val="005A751D"/>
    <w:rsid w:val="006261DA"/>
    <w:rsid w:val="00631B1B"/>
    <w:rsid w:val="006410DB"/>
    <w:rsid w:val="00642A81"/>
    <w:rsid w:val="00664150"/>
    <w:rsid w:val="00690833"/>
    <w:rsid w:val="00701459"/>
    <w:rsid w:val="00712C24"/>
    <w:rsid w:val="00724FFC"/>
    <w:rsid w:val="00793EC0"/>
    <w:rsid w:val="007A09E7"/>
    <w:rsid w:val="007E412C"/>
    <w:rsid w:val="007F18A2"/>
    <w:rsid w:val="007F681E"/>
    <w:rsid w:val="00874658"/>
    <w:rsid w:val="008E2AEA"/>
    <w:rsid w:val="00902979"/>
    <w:rsid w:val="009107C2"/>
    <w:rsid w:val="0091668E"/>
    <w:rsid w:val="009215A5"/>
    <w:rsid w:val="009678A0"/>
    <w:rsid w:val="009E57AD"/>
    <w:rsid w:val="00A2040F"/>
    <w:rsid w:val="00A23497"/>
    <w:rsid w:val="00A447CD"/>
    <w:rsid w:val="00A51526"/>
    <w:rsid w:val="00A7776C"/>
    <w:rsid w:val="00A81BED"/>
    <w:rsid w:val="00A84603"/>
    <w:rsid w:val="00AE7313"/>
    <w:rsid w:val="00B00C6E"/>
    <w:rsid w:val="00B044E5"/>
    <w:rsid w:val="00BF535F"/>
    <w:rsid w:val="00C1387E"/>
    <w:rsid w:val="00C516CF"/>
    <w:rsid w:val="00C63231"/>
    <w:rsid w:val="00C93F05"/>
    <w:rsid w:val="00C96D45"/>
    <w:rsid w:val="00D60F80"/>
    <w:rsid w:val="00D814B0"/>
    <w:rsid w:val="00DA0914"/>
    <w:rsid w:val="00DB4A89"/>
    <w:rsid w:val="00DD3D2C"/>
    <w:rsid w:val="00DE3FB2"/>
    <w:rsid w:val="00E04146"/>
    <w:rsid w:val="00E078E3"/>
    <w:rsid w:val="00E40CF9"/>
    <w:rsid w:val="00E6432C"/>
    <w:rsid w:val="00E72E23"/>
    <w:rsid w:val="00EE23D8"/>
    <w:rsid w:val="00F22CA7"/>
    <w:rsid w:val="00F235B7"/>
    <w:rsid w:val="00F33C21"/>
    <w:rsid w:val="00F36E17"/>
    <w:rsid w:val="00FC0F37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C6A"/>
  <w15:chartTrackingRefBased/>
  <w15:docId w15:val="{9315E837-0FCE-4CAF-8061-76B518B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E078E3"/>
    <w:pPr>
      <w:jc w:val="both"/>
    </w:pPr>
    <w:rPr>
      <w:rFonts w:ascii="Tahoma" w:hAnsi="Tahoma" w:cs="Tahoma"/>
      <w:sz w:val="18"/>
      <w:szCs w:val="18"/>
      <w:lang w:eastAsia="sk-SK"/>
    </w:rPr>
  </w:style>
  <w:style w:type="table" w:customStyle="1" w:styleId="Mriekatabuky1">
    <w:name w:val="Mriežka tabuľky1"/>
    <w:basedOn w:val="Normlnatabuka"/>
    <w:uiPriority w:val="59"/>
    <w:rsid w:val="00E078E3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2E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E2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B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B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B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B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B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793E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"/>
    <w:link w:val="Odsekzoznamu"/>
    <w:uiPriority w:val="99"/>
    <w:qFormat/>
    <w:rsid w:val="00A81B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C05D38FD6C144B5A5CECC09C4A781" ma:contentTypeVersion="6" ma:contentTypeDescription="Umožňuje vytvoriť nový dokument." ma:contentTypeScope="" ma:versionID="576473b9d5d5bf859888e4ed114c4a11">
  <xsd:schema xmlns:xsd="http://www.w3.org/2001/XMLSchema" xmlns:xs="http://www.w3.org/2001/XMLSchema" xmlns:p="http://schemas.microsoft.com/office/2006/metadata/properties" xmlns:ns3="1256f9cd-332f-41e7-b352-c7bd9f689f30" targetNamespace="http://schemas.microsoft.com/office/2006/metadata/properties" ma:root="true" ma:fieldsID="7ad76c95cdc231193964fce35e863c6c" ns3:_="">
    <xsd:import namespace="1256f9cd-332f-41e7-b352-c7bd9f689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6f9cd-332f-41e7-b352-c7bd9f689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D53F0-6E7B-42E2-B6F9-A380E0425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B6117-5664-42F5-92C0-9E18FFC07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0852F-2660-4311-BD55-6FD0A9060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DA9A4-E771-4865-B003-E30D9E567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6f9cd-332f-41e7-b352-c7bd9f689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2020-05-27T10:54:00Z</cp:lastPrinted>
  <dcterms:created xsi:type="dcterms:W3CDTF">2020-07-02T10:47:00Z</dcterms:created>
  <dcterms:modified xsi:type="dcterms:W3CDTF">2020-07-23T11:48:00Z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0x010100F8EC05D38FD6C144B5A5CECC09C4A781</vt:lpwstr>
  </property>
</Properties>
</file>