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2D8" w:rsidRDefault="00AA32D8" w:rsidP="00AA32D8">
      <w:pPr>
        <w:pStyle w:val="tl1"/>
        <w:jc w:val="left"/>
        <w:rPr>
          <w:rFonts w:ascii="Calibri" w:hAnsi="Calibri" w:cs="Calibri"/>
          <w:b/>
          <w:bCs/>
          <w:iCs/>
          <w:sz w:val="24"/>
          <w:szCs w:val="20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4 Výzvy -  </w:t>
      </w:r>
      <w:r>
        <w:rPr>
          <w:rFonts w:ascii="Calibri" w:hAnsi="Calibri" w:cs="Calibri"/>
          <w:b/>
          <w:bCs/>
          <w:iCs/>
          <w:sz w:val="24"/>
          <w:szCs w:val="20"/>
        </w:rPr>
        <w:t>NÁVRH UCHÁDZAČA NA PLNENIE KRITÉRIA</w:t>
      </w:r>
    </w:p>
    <w:p w:rsidR="00AA32D8" w:rsidRDefault="00AA32D8" w:rsidP="00AA32D8">
      <w:pPr>
        <w:rPr>
          <w:rFonts w:ascii="Calibri" w:hAnsi="Calibri" w:cs="Calibri"/>
          <w:szCs w:val="16"/>
        </w:rPr>
      </w:pPr>
    </w:p>
    <w:p w:rsidR="00AA32D8" w:rsidRDefault="00AA32D8" w:rsidP="00AA32D8">
      <w:pPr>
        <w:rPr>
          <w:rFonts w:ascii="Calibri" w:hAnsi="Calibri" w:cs="Calibri"/>
          <w:szCs w:val="16"/>
        </w:rPr>
      </w:pPr>
    </w:p>
    <w:p w:rsidR="00AA32D8" w:rsidRDefault="00AA32D8" w:rsidP="00AA32D8">
      <w:pPr>
        <w:jc w:val="both"/>
        <w:rPr>
          <w:rFonts w:ascii="Calibri" w:hAnsi="Calibri" w:cs="Calibri"/>
          <w:sz w:val="20"/>
          <w:szCs w:val="20"/>
        </w:rPr>
      </w:pPr>
      <w:bookmarkStart w:id="0" w:name="OLE_LINK3"/>
      <w:r>
        <w:rPr>
          <w:rFonts w:ascii="Calibri" w:hAnsi="Calibri" w:cs="Calibri"/>
          <w:b/>
          <w:sz w:val="20"/>
          <w:szCs w:val="20"/>
        </w:rPr>
        <w:t>Postup verejného obstarávania: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zákazka s nízkou hodnotou</w:t>
      </w:r>
    </w:p>
    <w:p w:rsidR="00AA32D8" w:rsidRDefault="00AA32D8" w:rsidP="00AA32D8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Druh zákazky: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stavebné práce</w:t>
      </w:r>
    </w:p>
    <w:p w:rsidR="00AA32D8" w:rsidRDefault="00AA32D8" w:rsidP="00AA32D8">
      <w:pPr>
        <w:ind w:left="3540" w:hanging="35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Predmet zákazky: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 w:rsidRPr="00AA32D8">
        <w:rPr>
          <w:rFonts w:ascii="Calibri" w:hAnsi="Calibri" w:cs="Calibri"/>
          <w:sz w:val="20"/>
          <w:szCs w:val="20"/>
        </w:rPr>
        <w:t>Modernizácia výučby odborného výcviku a odbornej praxe na Technickej akadémii vo Zvolene</w:t>
      </w:r>
    </w:p>
    <w:p w:rsidR="00AA32D8" w:rsidRPr="00AA32D8" w:rsidRDefault="00AA32D8" w:rsidP="00AA32D8">
      <w:pPr>
        <w:ind w:left="3540" w:hanging="35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Verejný obstarávateľ: 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Technická akadémia Zvolen, </w:t>
      </w:r>
      <w:r w:rsidRPr="00AA32D8">
        <w:rPr>
          <w:rFonts w:ascii="Calibri" w:hAnsi="Calibri" w:cs="Calibri"/>
          <w:sz w:val="20"/>
          <w:szCs w:val="20"/>
        </w:rPr>
        <w:t xml:space="preserve">J. </w:t>
      </w:r>
      <w:proofErr w:type="spellStart"/>
      <w:r w:rsidRPr="00AA32D8">
        <w:rPr>
          <w:rFonts w:ascii="Calibri" w:hAnsi="Calibri" w:cs="Calibri"/>
          <w:sz w:val="20"/>
          <w:szCs w:val="20"/>
        </w:rPr>
        <w:t>Švermu</w:t>
      </w:r>
      <w:proofErr w:type="spellEnd"/>
      <w:r w:rsidRPr="00AA32D8">
        <w:rPr>
          <w:rFonts w:ascii="Calibri" w:hAnsi="Calibri" w:cs="Calibri"/>
          <w:sz w:val="20"/>
          <w:szCs w:val="20"/>
        </w:rPr>
        <w:t xml:space="preserve"> 1, 960 01 Zvolen</w:t>
      </w:r>
    </w:p>
    <w:p w:rsidR="00AA32D8" w:rsidRDefault="00AA32D8" w:rsidP="00AA32D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Obchodné meno uchádzača:</w:t>
      </w:r>
      <w:r>
        <w:rPr>
          <w:rFonts w:ascii="Calibri" w:hAnsi="Calibri" w:cs="Calibri"/>
          <w:sz w:val="20"/>
          <w:szCs w:val="20"/>
        </w:rPr>
        <w:t xml:space="preserve">  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:rsidR="00AA32D8" w:rsidRDefault="00AA32D8" w:rsidP="00AA32D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Sídlo alebo miesto podnikania: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:rsidR="00AA32D8" w:rsidRDefault="00AA32D8" w:rsidP="00AA32D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IČO uchádzača:</w:t>
      </w:r>
      <w:r>
        <w:rPr>
          <w:rFonts w:ascii="Calibri" w:hAnsi="Calibri" w:cs="Calibri"/>
          <w:sz w:val="20"/>
          <w:szCs w:val="20"/>
        </w:rPr>
        <w:t xml:space="preserve">                    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p w:rsidR="00AA32D8" w:rsidRDefault="00AA32D8" w:rsidP="00AA32D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Kontaktná osoba uchádzača:</w:t>
      </w:r>
      <w:r>
        <w:rPr>
          <w:rFonts w:ascii="Calibri" w:hAnsi="Calibri" w:cs="Calibri"/>
          <w:sz w:val="20"/>
          <w:szCs w:val="20"/>
        </w:rPr>
        <w:t xml:space="preserve">            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i/>
          <w:sz w:val="20"/>
          <w:szCs w:val="20"/>
          <w:highlight w:val="yellow"/>
        </w:rPr>
        <w:t>(vyplní uchádzač)</w:t>
      </w:r>
    </w:p>
    <w:bookmarkEnd w:id="0"/>
    <w:p w:rsidR="00AA32D8" w:rsidRDefault="00AA32D8" w:rsidP="00AA32D8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:rsidR="00AA32D8" w:rsidRDefault="00AA32D8" w:rsidP="00AA32D8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:rsidR="00AA32D8" w:rsidRDefault="00AA32D8" w:rsidP="00AA32D8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:rsidR="00AA32D8" w:rsidRDefault="00AA32D8" w:rsidP="00AA32D8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:rsidR="00AA32D8" w:rsidRDefault="00AA32D8" w:rsidP="00AA32D8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:rsidR="00AA32D8" w:rsidRDefault="00AA32D8" w:rsidP="00AA32D8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  <w:u w:val="single"/>
        </w:rPr>
        <w:t>Návrh uchádzača na plnenie kritéria (vyplní uchádzač)</w:t>
      </w:r>
    </w:p>
    <w:p w:rsidR="00AA32D8" w:rsidRDefault="00AA32D8" w:rsidP="00AA32D8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</w:p>
    <w:p w:rsidR="00AA32D8" w:rsidRDefault="00AA32D8" w:rsidP="00AA32D8">
      <w:pPr>
        <w:rPr>
          <w:rFonts w:ascii="Calibri" w:hAnsi="Calibri" w:cs="Calibri"/>
          <w:sz w:val="20"/>
          <w:szCs w:val="20"/>
        </w:rPr>
      </w:pPr>
    </w:p>
    <w:p w:rsidR="00AA32D8" w:rsidRDefault="00AA32D8" w:rsidP="00AA32D8">
      <w:pPr>
        <w:rPr>
          <w:rFonts w:ascii="Calibri" w:hAnsi="Calibri" w:cs="Calibri"/>
          <w:sz w:val="20"/>
          <w:szCs w:val="20"/>
        </w:rPr>
      </w:pPr>
    </w:p>
    <w:p w:rsidR="00AA32D8" w:rsidRDefault="00AA32D8" w:rsidP="00AA32D8">
      <w:pPr>
        <w:rPr>
          <w:rFonts w:ascii="Calibri" w:hAnsi="Calibri" w:cs="Calibri"/>
          <w:sz w:val="20"/>
          <w:szCs w:val="20"/>
        </w:rPr>
      </w:pPr>
    </w:p>
    <w:p w:rsidR="00AA32D8" w:rsidRDefault="00AA32D8" w:rsidP="00AA32D8">
      <w:pPr>
        <w:rPr>
          <w:rFonts w:ascii="Calibri" w:hAnsi="Calibri" w:cs="Calibri"/>
          <w:sz w:val="20"/>
          <w:szCs w:val="20"/>
        </w:rPr>
      </w:pPr>
    </w:p>
    <w:p w:rsidR="00AA32D8" w:rsidRDefault="00AA32D8" w:rsidP="00AA32D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celková cena za predmet</w:t>
      </w:r>
      <w:r>
        <w:rPr>
          <w:rFonts w:ascii="Calibri" w:hAnsi="Calibri" w:cs="Calibri"/>
          <w:sz w:val="20"/>
          <w:szCs w:val="20"/>
        </w:rPr>
        <w:t xml:space="preserve"> zákazky v EUR bez</w:t>
      </w:r>
      <w:r>
        <w:rPr>
          <w:rFonts w:ascii="Calibri" w:hAnsi="Calibri" w:cs="Calibri"/>
          <w:sz w:val="20"/>
          <w:szCs w:val="20"/>
        </w:rPr>
        <w:t> DPH: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.......................................................................</w:t>
      </w:r>
    </w:p>
    <w:p w:rsidR="00AA32D8" w:rsidRDefault="00AA32D8" w:rsidP="00AA32D8">
      <w:pPr>
        <w:rPr>
          <w:rFonts w:ascii="Calibri" w:hAnsi="Calibri" w:cs="Calibri"/>
          <w:sz w:val="20"/>
          <w:szCs w:val="20"/>
        </w:rPr>
      </w:pPr>
    </w:p>
    <w:p w:rsidR="00AA32D8" w:rsidRDefault="00AA32D8" w:rsidP="00AA32D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DPH v EUR: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.......................................................................</w:t>
      </w:r>
    </w:p>
    <w:p w:rsidR="00AA32D8" w:rsidRDefault="00AA32D8" w:rsidP="00AA32D8">
      <w:pPr>
        <w:rPr>
          <w:rFonts w:ascii="Calibri" w:hAnsi="Calibri" w:cs="Calibri"/>
          <w:sz w:val="20"/>
          <w:szCs w:val="20"/>
        </w:rPr>
      </w:pPr>
    </w:p>
    <w:p w:rsidR="00AA32D8" w:rsidRDefault="00AA32D8" w:rsidP="00AA32D8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celková cena za predmet zákazky v EUR s DPH </w:t>
      </w:r>
    </w:p>
    <w:p w:rsidR="00AA32D8" w:rsidRDefault="00AA32D8" w:rsidP="00AA32D8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(návrh na plnenie kritéria):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>................................................................</w:t>
      </w:r>
    </w:p>
    <w:p w:rsidR="00AA32D8" w:rsidRDefault="00AA32D8" w:rsidP="00AA32D8">
      <w:pPr>
        <w:rPr>
          <w:rFonts w:ascii="Calibri" w:hAnsi="Calibri" w:cs="Calibri"/>
          <w:sz w:val="20"/>
          <w:szCs w:val="20"/>
        </w:rPr>
      </w:pPr>
      <w:bookmarkStart w:id="1" w:name="_GoBack"/>
      <w:bookmarkEnd w:id="1"/>
    </w:p>
    <w:p w:rsidR="00AA32D8" w:rsidRDefault="00AA32D8" w:rsidP="00AA32D8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:rsidR="00AA32D8" w:rsidRDefault="00AA32D8" w:rsidP="00AA32D8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:rsidR="00AA32D8" w:rsidRDefault="00AA32D8" w:rsidP="00AA32D8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:rsidR="00AA32D8" w:rsidRDefault="00AA32D8" w:rsidP="00AA32D8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:rsidR="00AA32D8" w:rsidRDefault="00AA32D8" w:rsidP="00AA32D8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:rsidR="00AA32D8" w:rsidRDefault="00AA32D8" w:rsidP="00AA32D8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:rsidR="00AA32D8" w:rsidRDefault="00AA32D8" w:rsidP="00AA32D8">
      <w:pPr>
        <w:jc w:val="center"/>
        <w:rPr>
          <w:rFonts w:ascii="Calibri" w:hAnsi="Calibri" w:cs="Calibri"/>
          <w:b/>
          <w:color w:val="FF0000"/>
          <w:sz w:val="18"/>
          <w:szCs w:val="20"/>
        </w:rPr>
      </w:pPr>
    </w:p>
    <w:p w:rsidR="00AA32D8" w:rsidRDefault="00AA32D8" w:rsidP="00AA32D8">
      <w:pPr>
        <w:jc w:val="both"/>
        <w:rPr>
          <w:rFonts w:ascii="Calibri" w:hAnsi="Calibri" w:cs="Calibri"/>
          <w:b/>
          <w:color w:val="FF0000"/>
          <w:sz w:val="18"/>
          <w:szCs w:val="20"/>
        </w:rPr>
      </w:pPr>
    </w:p>
    <w:p w:rsidR="00AA32D8" w:rsidRDefault="00AA32D8" w:rsidP="00AA32D8">
      <w:pPr>
        <w:jc w:val="both"/>
        <w:rPr>
          <w:rFonts w:ascii="Calibri" w:hAnsi="Calibri" w:cs="Calibri"/>
          <w:b/>
          <w:color w:val="FF0000"/>
          <w:sz w:val="18"/>
          <w:szCs w:val="20"/>
        </w:rPr>
      </w:pPr>
    </w:p>
    <w:p w:rsidR="00AA32D8" w:rsidRDefault="00AA32D8" w:rsidP="00AA32D8">
      <w:pPr>
        <w:jc w:val="both"/>
        <w:rPr>
          <w:rFonts w:ascii="Calibri" w:hAnsi="Calibri" w:cs="Calibri"/>
          <w:b/>
          <w:sz w:val="20"/>
          <w:szCs w:val="20"/>
        </w:rPr>
      </w:pPr>
    </w:p>
    <w:p w:rsidR="00AA32D8" w:rsidRDefault="00AA32D8" w:rsidP="00AA32D8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Ako uchádzač týmto čestne vyhlasujem, že uvedený návrh na plnenie stanoveného kritéria je v súlade s predloženou ponukou a jej prílohami.</w:t>
      </w:r>
    </w:p>
    <w:p w:rsidR="00AA32D8" w:rsidRDefault="00AA32D8" w:rsidP="00AA32D8">
      <w:pPr>
        <w:rPr>
          <w:rFonts w:ascii="Calibri" w:hAnsi="Calibri" w:cs="Calibri"/>
          <w:sz w:val="20"/>
          <w:szCs w:val="20"/>
        </w:rPr>
      </w:pPr>
    </w:p>
    <w:p w:rsidR="00AA32D8" w:rsidRDefault="00AA32D8" w:rsidP="00AA32D8">
      <w:pPr>
        <w:rPr>
          <w:rFonts w:ascii="Calibri" w:hAnsi="Calibri" w:cs="Calibri"/>
          <w:sz w:val="20"/>
          <w:szCs w:val="20"/>
        </w:rPr>
      </w:pPr>
    </w:p>
    <w:p w:rsidR="00AA32D8" w:rsidRDefault="00AA32D8" w:rsidP="00AA32D8">
      <w:pPr>
        <w:rPr>
          <w:rFonts w:ascii="Calibri" w:hAnsi="Calibri" w:cs="Calibri"/>
          <w:sz w:val="20"/>
          <w:szCs w:val="20"/>
        </w:rPr>
      </w:pPr>
    </w:p>
    <w:p w:rsidR="00AA32D8" w:rsidRDefault="00AA32D8" w:rsidP="00AA32D8">
      <w:pPr>
        <w:rPr>
          <w:rFonts w:ascii="Calibri" w:hAnsi="Calibri" w:cs="Calibri"/>
          <w:sz w:val="20"/>
          <w:szCs w:val="20"/>
        </w:rPr>
      </w:pPr>
    </w:p>
    <w:p w:rsidR="00AA32D8" w:rsidRDefault="00AA32D8" w:rsidP="00AA32D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 ...............................dňa.........................</w:t>
      </w:r>
      <w:r>
        <w:rPr>
          <w:rFonts w:ascii="Calibri" w:hAnsi="Calibri" w:cs="Calibri"/>
          <w:sz w:val="20"/>
          <w:szCs w:val="20"/>
        </w:rPr>
        <w:tab/>
        <w:t xml:space="preserve">      </w:t>
      </w:r>
      <w:r>
        <w:rPr>
          <w:rFonts w:ascii="Calibri" w:hAnsi="Calibri" w:cs="Calibri"/>
          <w:sz w:val="20"/>
          <w:szCs w:val="20"/>
        </w:rPr>
        <w:tab/>
        <w:t>......................................................................................</w:t>
      </w:r>
    </w:p>
    <w:p w:rsidR="00AA32D8" w:rsidRDefault="00AA32D8" w:rsidP="00AA32D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Potvrdenie štatutárnym orgánom uchádzača:</w:t>
      </w:r>
    </w:p>
    <w:p w:rsidR="00AA32D8" w:rsidRDefault="00AA32D8" w:rsidP="00AA32D8">
      <w:pPr>
        <w:ind w:left="425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titul, meno, priezvisko, funkcia, podpis, pečiatka</w:t>
      </w:r>
      <w:r>
        <w:rPr>
          <w:rFonts w:ascii="Calibri" w:hAnsi="Calibri" w:cs="Calibri"/>
          <w:sz w:val="20"/>
          <w:szCs w:val="20"/>
        </w:rPr>
        <w:tab/>
      </w:r>
    </w:p>
    <w:p w:rsidR="00CF5411" w:rsidRDefault="00CF5411"/>
    <w:sectPr w:rsidR="00CF5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72"/>
    <w:rsid w:val="00121472"/>
    <w:rsid w:val="00AA32D8"/>
    <w:rsid w:val="00C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E971"/>
  <w15:chartTrackingRefBased/>
  <w15:docId w15:val="{57BB2050-4BBD-40C3-B1CF-0D0963C0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3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AA32D8"/>
    <w:pPr>
      <w:jc w:val="both"/>
    </w:pPr>
    <w:rPr>
      <w:rFonts w:ascii="Tahoma" w:hAnsi="Tahoma" w:cs="Tahoma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Daniš Martin</dc:creator>
  <cp:keywords/>
  <dc:description/>
  <cp:lastModifiedBy>Daniš Martin</cp:lastModifiedBy>
  <cp:revision>2</cp:revision>
  <dcterms:created xsi:type="dcterms:W3CDTF">2018-07-31T07:28:00Z</dcterms:created>
  <dcterms:modified xsi:type="dcterms:W3CDTF">2018-07-31T07:30:00Z</dcterms:modified>
</cp:coreProperties>
</file>