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4AF24" w14:textId="5034A7B5" w:rsidR="00FD4E4A" w:rsidRPr="00C44C67" w:rsidRDefault="00FD4E4A" w:rsidP="007A0FCA">
      <w:pPr>
        <w:pStyle w:val="Nadpis1"/>
        <w:spacing w:before="52"/>
        <w:jc w:val="center"/>
        <w:rPr>
          <w:rFonts w:ascii="Garamond" w:hAnsi="Garamond" w:cs="Calibri Light"/>
          <w:color w:val="auto"/>
        </w:rPr>
      </w:pPr>
      <w:r w:rsidRPr="00C44C67">
        <w:rPr>
          <w:rFonts w:ascii="Garamond" w:hAnsi="Garamond" w:cs="Calibri Light"/>
          <w:color w:val="auto"/>
        </w:rPr>
        <w:t>ZMLUVA O DIELO</w:t>
      </w:r>
    </w:p>
    <w:p w14:paraId="657FBD29" w14:textId="77777777" w:rsidR="00FD4E4A" w:rsidRPr="00C44C67" w:rsidRDefault="00FD4E4A" w:rsidP="007A0FCA">
      <w:pPr>
        <w:spacing w:line="276" w:lineRule="auto"/>
        <w:jc w:val="center"/>
        <w:rPr>
          <w:rFonts w:ascii="Garamond" w:hAnsi="Garamond" w:cs="Calibri Light"/>
          <w:sz w:val="22"/>
          <w:szCs w:val="22"/>
        </w:rPr>
      </w:pPr>
      <w:r w:rsidRPr="00C44C67">
        <w:rPr>
          <w:rFonts w:ascii="Garamond" w:hAnsi="Garamond" w:cs="Calibri Light"/>
          <w:sz w:val="22"/>
          <w:szCs w:val="22"/>
        </w:rPr>
        <w:t>(ďalej ako „zmluva“)</w:t>
      </w:r>
    </w:p>
    <w:p w14:paraId="7088B9DD" w14:textId="77777777" w:rsidR="006D11AD" w:rsidRPr="00C44C67" w:rsidRDefault="006D11AD" w:rsidP="007A0FCA">
      <w:pPr>
        <w:spacing w:line="276" w:lineRule="auto"/>
        <w:jc w:val="center"/>
        <w:rPr>
          <w:rFonts w:ascii="Garamond" w:hAnsi="Garamond" w:cs="Calibri Light"/>
          <w:sz w:val="20"/>
          <w:szCs w:val="20"/>
        </w:rPr>
      </w:pPr>
    </w:p>
    <w:p w14:paraId="484F49AC" w14:textId="77777777" w:rsidR="00FD4E4A" w:rsidRPr="00C44C67" w:rsidRDefault="00FD4E4A" w:rsidP="007A0FCA">
      <w:pPr>
        <w:spacing w:line="276" w:lineRule="auto"/>
        <w:jc w:val="center"/>
        <w:rPr>
          <w:rFonts w:ascii="Garamond" w:eastAsia="Arial" w:hAnsi="Garamond" w:cs="Calibri Light"/>
          <w:sz w:val="20"/>
          <w:szCs w:val="20"/>
          <w:lang w:eastAsia="en-US"/>
        </w:rPr>
      </w:pPr>
      <w:r w:rsidRPr="00C44C67">
        <w:rPr>
          <w:rFonts w:ascii="Garamond" w:hAnsi="Garamond" w:cs="Calibri Light"/>
          <w:sz w:val="20"/>
          <w:szCs w:val="20"/>
        </w:rPr>
        <w:t xml:space="preserve">uzavretá podľa § 536 a </w:t>
      </w:r>
      <w:proofErr w:type="spellStart"/>
      <w:r w:rsidRPr="00C44C67">
        <w:rPr>
          <w:rFonts w:ascii="Garamond" w:hAnsi="Garamond" w:cs="Calibri Light"/>
          <w:sz w:val="20"/>
          <w:szCs w:val="20"/>
        </w:rPr>
        <w:t>nasl</w:t>
      </w:r>
      <w:proofErr w:type="spellEnd"/>
      <w:r w:rsidRPr="00C44C67">
        <w:rPr>
          <w:rFonts w:ascii="Garamond" w:hAnsi="Garamond" w:cs="Calibri Light"/>
          <w:sz w:val="20"/>
          <w:szCs w:val="20"/>
        </w:rPr>
        <w:t xml:space="preserve">. </w:t>
      </w:r>
      <w:r w:rsidRPr="00C44C67">
        <w:rPr>
          <w:rFonts w:ascii="Garamond" w:eastAsia="Arial" w:hAnsi="Garamond" w:cs="Calibri Light"/>
          <w:sz w:val="20"/>
          <w:szCs w:val="20"/>
          <w:lang w:eastAsia="en-US"/>
        </w:rPr>
        <w:t xml:space="preserve">zákona č. 513/1991 Zb. Obchodného zákonníka </w:t>
      </w:r>
      <w:r w:rsidR="007A0FCA" w:rsidRPr="00C44C67">
        <w:rPr>
          <w:rFonts w:ascii="Garamond" w:eastAsia="Arial" w:hAnsi="Garamond" w:cs="Calibri Light"/>
          <w:sz w:val="20"/>
          <w:szCs w:val="20"/>
          <w:lang w:eastAsia="en-US"/>
        </w:rPr>
        <w:t>v</w:t>
      </w:r>
      <w:r w:rsidRPr="00C44C67">
        <w:rPr>
          <w:rFonts w:ascii="Garamond" w:eastAsia="Arial" w:hAnsi="Garamond" w:cs="Calibri Light"/>
          <w:sz w:val="20"/>
          <w:szCs w:val="20"/>
          <w:lang w:eastAsia="en-US"/>
        </w:rPr>
        <w:t xml:space="preserve"> znení neskorších predpisov </w:t>
      </w:r>
      <w:r w:rsidR="007A0FCA" w:rsidRPr="00C44C67">
        <w:rPr>
          <w:rFonts w:ascii="Garamond" w:eastAsia="Arial" w:hAnsi="Garamond" w:cs="Calibri Light"/>
          <w:sz w:val="20"/>
          <w:szCs w:val="20"/>
          <w:lang w:eastAsia="en-US"/>
        </w:rPr>
        <w:br/>
      </w:r>
      <w:r w:rsidR="00290170" w:rsidRPr="00C44C67">
        <w:rPr>
          <w:rFonts w:ascii="Garamond" w:eastAsia="Arial" w:hAnsi="Garamond" w:cs="Calibri Light"/>
          <w:sz w:val="20"/>
          <w:szCs w:val="20"/>
          <w:lang w:eastAsia="en-US"/>
        </w:rPr>
        <w:t xml:space="preserve">(ďalej len „Obchodný zákonník“) </w:t>
      </w:r>
    </w:p>
    <w:p w14:paraId="24CA2507" w14:textId="77777777" w:rsidR="00513239" w:rsidRPr="00C44C67" w:rsidRDefault="00513239" w:rsidP="007A0FCA">
      <w:pPr>
        <w:pStyle w:val="Zkladntext"/>
        <w:spacing w:before="1" w:line="276" w:lineRule="auto"/>
        <w:rPr>
          <w:rFonts w:ascii="Garamond" w:hAnsi="Garamond" w:cs="Calibri Light"/>
          <w:sz w:val="22"/>
          <w:szCs w:val="22"/>
        </w:rPr>
      </w:pPr>
    </w:p>
    <w:p w14:paraId="79FB3357" w14:textId="77777777" w:rsidR="00FD4E4A" w:rsidRPr="00C44C67" w:rsidRDefault="007A0FCA" w:rsidP="003F132A">
      <w:pPr>
        <w:pStyle w:val="Zkladntext"/>
        <w:spacing w:before="1" w:line="276" w:lineRule="auto"/>
        <w:ind w:right="4517"/>
        <w:rPr>
          <w:rFonts w:ascii="Garamond" w:hAnsi="Garamond" w:cs="Calibri Light"/>
          <w:sz w:val="22"/>
          <w:szCs w:val="22"/>
        </w:rPr>
      </w:pPr>
      <w:r w:rsidRPr="00C44C67">
        <w:rPr>
          <w:rFonts w:ascii="Garamond" w:hAnsi="Garamond" w:cs="Calibri Light"/>
          <w:sz w:val="22"/>
          <w:szCs w:val="22"/>
        </w:rPr>
        <w:t>č</w:t>
      </w:r>
      <w:r w:rsidR="00FD4E4A" w:rsidRPr="00C44C67">
        <w:rPr>
          <w:rFonts w:ascii="Garamond" w:hAnsi="Garamond" w:cs="Calibri Light"/>
          <w:sz w:val="22"/>
          <w:szCs w:val="22"/>
        </w:rPr>
        <w:t xml:space="preserve">íslo zmluvy objednávateľa: </w:t>
      </w:r>
    </w:p>
    <w:p w14:paraId="34ED7A7B" w14:textId="77777777" w:rsidR="00FD4E4A" w:rsidRPr="00C44C67" w:rsidRDefault="007A0FCA" w:rsidP="003F132A">
      <w:pPr>
        <w:pStyle w:val="Zkladntext"/>
        <w:spacing w:before="1" w:line="276" w:lineRule="auto"/>
        <w:ind w:right="4517"/>
        <w:rPr>
          <w:rFonts w:ascii="Garamond" w:hAnsi="Garamond" w:cs="Calibri Light"/>
          <w:sz w:val="22"/>
          <w:szCs w:val="22"/>
        </w:rPr>
      </w:pPr>
      <w:r w:rsidRPr="00C44C67">
        <w:rPr>
          <w:rFonts w:ascii="Garamond" w:hAnsi="Garamond" w:cs="Calibri Light"/>
          <w:sz w:val="22"/>
          <w:szCs w:val="22"/>
        </w:rPr>
        <w:t>č</w:t>
      </w:r>
      <w:r w:rsidR="00FD4E4A" w:rsidRPr="00C44C67">
        <w:rPr>
          <w:rFonts w:ascii="Garamond" w:hAnsi="Garamond" w:cs="Calibri Light"/>
          <w:sz w:val="22"/>
          <w:szCs w:val="22"/>
        </w:rPr>
        <w:t>íslo zmluvy zhotoviteľa:</w:t>
      </w:r>
    </w:p>
    <w:p w14:paraId="15808D7D" w14:textId="77777777" w:rsidR="00766D4D" w:rsidRPr="00C44C67" w:rsidRDefault="00766D4D" w:rsidP="007A0FCA">
      <w:pPr>
        <w:spacing w:line="276" w:lineRule="auto"/>
        <w:jc w:val="both"/>
        <w:rPr>
          <w:rFonts w:ascii="Garamond" w:hAnsi="Garamond" w:cs="Calibri Light"/>
          <w:bCs/>
          <w:sz w:val="22"/>
          <w:szCs w:val="22"/>
        </w:rPr>
      </w:pPr>
      <w:r w:rsidRPr="00C44C67">
        <w:rPr>
          <w:rFonts w:ascii="Garamond" w:hAnsi="Garamond" w:cs="Calibri Light"/>
          <w:sz w:val="22"/>
          <w:szCs w:val="22"/>
        </w:rPr>
        <w:tab/>
      </w:r>
      <w:r w:rsidRPr="00C44C67">
        <w:rPr>
          <w:rFonts w:ascii="Garamond" w:hAnsi="Garamond" w:cs="Calibri Light"/>
          <w:sz w:val="22"/>
          <w:szCs w:val="22"/>
        </w:rPr>
        <w:tab/>
      </w:r>
    </w:p>
    <w:p w14:paraId="7FC0AEDA" w14:textId="77777777" w:rsidR="00FD4E4A" w:rsidRPr="00C44C67" w:rsidRDefault="00FD4E4A" w:rsidP="007A0FCA">
      <w:pPr>
        <w:pStyle w:val="Nadpis1"/>
        <w:spacing w:before="0"/>
        <w:ind w:left="4203"/>
        <w:rPr>
          <w:rFonts w:ascii="Garamond" w:hAnsi="Garamond" w:cs="Calibri Light"/>
          <w:color w:val="auto"/>
          <w:sz w:val="22"/>
          <w:szCs w:val="22"/>
        </w:rPr>
      </w:pPr>
      <w:r w:rsidRPr="00C44C67">
        <w:rPr>
          <w:rFonts w:ascii="Garamond" w:hAnsi="Garamond" w:cs="Calibri Light"/>
          <w:color w:val="auto"/>
          <w:sz w:val="22"/>
          <w:szCs w:val="22"/>
        </w:rPr>
        <w:t>Zmluvné strany</w:t>
      </w:r>
    </w:p>
    <w:p w14:paraId="1E00D51D" w14:textId="77777777" w:rsidR="007A0FCA" w:rsidRPr="00C44C67" w:rsidRDefault="007A0FCA" w:rsidP="007A0FCA">
      <w:pPr>
        <w:rPr>
          <w:rFonts w:ascii="Garamond" w:hAnsi="Garamond"/>
        </w:rPr>
      </w:pPr>
    </w:p>
    <w:p w14:paraId="20FC6D03" w14:textId="39CF4D08" w:rsidR="00FD4E4A" w:rsidRPr="00C44C67" w:rsidRDefault="00FD4E4A" w:rsidP="007E32EE">
      <w:pPr>
        <w:pStyle w:val="Nadpis2"/>
        <w:spacing w:before="0" w:line="276" w:lineRule="auto"/>
        <w:ind w:left="2835" w:right="2279" w:hanging="2835"/>
        <w:rPr>
          <w:rFonts w:ascii="Garamond" w:hAnsi="Garamond" w:cs="Calibri Light"/>
          <w:color w:val="auto"/>
          <w:sz w:val="22"/>
          <w:szCs w:val="22"/>
        </w:rPr>
      </w:pPr>
      <w:r w:rsidRPr="00C44C67">
        <w:rPr>
          <w:rFonts w:ascii="Garamond" w:hAnsi="Garamond" w:cs="Calibri Light"/>
          <w:color w:val="auto"/>
          <w:sz w:val="22"/>
          <w:szCs w:val="22"/>
        </w:rPr>
        <w:t>Objednávateľ:</w:t>
      </w:r>
      <w:r w:rsidRPr="00C44C67">
        <w:rPr>
          <w:rFonts w:ascii="Garamond" w:hAnsi="Garamond" w:cs="Calibri Light"/>
          <w:color w:val="auto"/>
          <w:sz w:val="22"/>
          <w:szCs w:val="22"/>
        </w:rPr>
        <w:tab/>
      </w:r>
      <w:bookmarkStart w:id="0" w:name="_Hlk184283522"/>
      <w:proofErr w:type="spellStart"/>
      <w:r w:rsidR="003F132A" w:rsidRPr="00C44C67">
        <w:rPr>
          <w:rFonts w:ascii="Garamond" w:hAnsi="Garamond" w:cs="Calibri Light"/>
          <w:color w:val="auto"/>
          <w:sz w:val="22"/>
          <w:szCs w:val="22"/>
        </w:rPr>
        <w:t>DataCentrum</w:t>
      </w:r>
      <w:proofErr w:type="spellEnd"/>
    </w:p>
    <w:p w14:paraId="0EEEDDC4" w14:textId="1CA01CBE" w:rsidR="00FD4E4A" w:rsidRPr="00C44C67" w:rsidRDefault="00FD4E4A" w:rsidP="007E32EE">
      <w:pPr>
        <w:pStyle w:val="Nadpis2"/>
        <w:spacing w:before="0" w:line="276" w:lineRule="auto"/>
        <w:ind w:left="2835" w:right="2279" w:hanging="2835"/>
        <w:rPr>
          <w:rFonts w:ascii="Garamond" w:hAnsi="Garamond" w:cs="Calibri Light"/>
          <w:b w:val="0"/>
          <w:bCs w:val="0"/>
          <w:color w:val="auto"/>
          <w:sz w:val="22"/>
          <w:szCs w:val="22"/>
        </w:rPr>
      </w:pPr>
      <w:r w:rsidRPr="00C44C67">
        <w:rPr>
          <w:rFonts w:ascii="Garamond" w:hAnsi="Garamond" w:cs="Calibri Light"/>
          <w:b w:val="0"/>
          <w:color w:val="auto"/>
          <w:sz w:val="22"/>
          <w:szCs w:val="22"/>
        </w:rPr>
        <w:t>Sídlo:</w:t>
      </w:r>
      <w:r w:rsidRPr="00C44C67">
        <w:rPr>
          <w:rFonts w:ascii="Garamond" w:hAnsi="Garamond" w:cs="Calibri Light"/>
          <w:color w:val="auto"/>
          <w:sz w:val="22"/>
          <w:szCs w:val="22"/>
        </w:rPr>
        <w:tab/>
      </w:r>
      <w:r w:rsidR="003F132A" w:rsidRPr="00C44C67">
        <w:rPr>
          <w:rFonts w:ascii="Garamond" w:hAnsi="Garamond" w:cs="Calibri Light"/>
          <w:b w:val="0"/>
          <w:bCs w:val="0"/>
          <w:color w:val="auto"/>
          <w:sz w:val="22"/>
          <w:szCs w:val="22"/>
        </w:rPr>
        <w:t>Cintorínska 5, 814 88 Bratislava</w:t>
      </w:r>
    </w:p>
    <w:p w14:paraId="7CBE5B3A" w14:textId="5FECA5D0" w:rsidR="00FD4E4A" w:rsidRPr="00C44C67" w:rsidRDefault="00FD4E4A" w:rsidP="007E32EE">
      <w:pPr>
        <w:pStyle w:val="Nadpis2"/>
        <w:spacing w:before="0" w:line="276" w:lineRule="auto"/>
        <w:ind w:left="2835" w:right="2279" w:hanging="2835"/>
        <w:rPr>
          <w:rFonts w:ascii="Garamond" w:hAnsi="Garamond" w:cs="Calibri Light"/>
          <w:b w:val="0"/>
          <w:bCs w:val="0"/>
          <w:color w:val="auto"/>
          <w:sz w:val="22"/>
          <w:szCs w:val="22"/>
        </w:rPr>
      </w:pPr>
      <w:r w:rsidRPr="00C44C67">
        <w:rPr>
          <w:rFonts w:ascii="Garamond" w:hAnsi="Garamond" w:cs="Calibri Light"/>
          <w:b w:val="0"/>
          <w:bCs w:val="0"/>
          <w:color w:val="auto"/>
          <w:sz w:val="22"/>
          <w:szCs w:val="22"/>
        </w:rPr>
        <w:t>IČO:</w:t>
      </w:r>
      <w:r w:rsidRPr="00C44C67">
        <w:rPr>
          <w:rFonts w:ascii="Garamond" w:hAnsi="Garamond" w:cs="Calibri Light"/>
          <w:b w:val="0"/>
          <w:bCs w:val="0"/>
          <w:color w:val="auto"/>
          <w:sz w:val="22"/>
          <w:szCs w:val="22"/>
        </w:rPr>
        <w:tab/>
      </w:r>
      <w:r w:rsidR="003F132A" w:rsidRPr="00C44C67">
        <w:rPr>
          <w:rFonts w:ascii="Garamond" w:hAnsi="Garamond" w:cs="Calibri Light"/>
          <w:b w:val="0"/>
          <w:bCs w:val="0"/>
          <w:color w:val="auto"/>
          <w:sz w:val="22"/>
          <w:szCs w:val="22"/>
        </w:rPr>
        <w:t>00151564</w:t>
      </w:r>
      <w:bookmarkEnd w:id="0"/>
    </w:p>
    <w:p w14:paraId="2DBEB4A9" w14:textId="006A8AE9"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DIČ:</w:t>
      </w:r>
      <w:r w:rsidRPr="00C44C67">
        <w:rPr>
          <w:rFonts w:ascii="Garamond" w:hAnsi="Garamond" w:cs="Calibri Light"/>
          <w:sz w:val="22"/>
          <w:szCs w:val="22"/>
        </w:rPr>
        <w:tab/>
      </w:r>
      <w:r w:rsidR="003F132A" w:rsidRPr="00C44C67">
        <w:rPr>
          <w:rFonts w:ascii="Garamond" w:hAnsi="Garamond" w:cs="Calibri Light"/>
          <w:sz w:val="22"/>
          <w:szCs w:val="22"/>
        </w:rPr>
        <w:t>2020845079</w:t>
      </w:r>
    </w:p>
    <w:p w14:paraId="08258327" w14:textId="23EF614B"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Bankové</w:t>
      </w:r>
      <w:r w:rsidRPr="00C44C67">
        <w:rPr>
          <w:rFonts w:ascii="Garamond" w:hAnsi="Garamond" w:cs="Calibri Light"/>
          <w:spacing w:val="-2"/>
          <w:sz w:val="22"/>
          <w:szCs w:val="22"/>
        </w:rPr>
        <w:t xml:space="preserve"> </w:t>
      </w:r>
      <w:r w:rsidRPr="00C44C67">
        <w:rPr>
          <w:rFonts w:ascii="Garamond" w:hAnsi="Garamond" w:cs="Calibri Light"/>
          <w:sz w:val="22"/>
          <w:szCs w:val="22"/>
        </w:rPr>
        <w:t>spojenie:</w:t>
      </w:r>
      <w:r w:rsidRPr="00C44C67">
        <w:rPr>
          <w:rFonts w:ascii="Garamond" w:hAnsi="Garamond" w:cs="Calibri Light"/>
          <w:sz w:val="22"/>
          <w:szCs w:val="22"/>
        </w:rPr>
        <w:tab/>
        <w:t>Štátna</w:t>
      </w:r>
      <w:r w:rsidRPr="00C44C67">
        <w:rPr>
          <w:rFonts w:ascii="Garamond" w:hAnsi="Garamond" w:cs="Calibri Light"/>
          <w:spacing w:val="-1"/>
          <w:sz w:val="22"/>
          <w:szCs w:val="22"/>
        </w:rPr>
        <w:t xml:space="preserve"> </w:t>
      </w:r>
      <w:r w:rsidRPr="00C44C67">
        <w:rPr>
          <w:rFonts w:ascii="Garamond" w:hAnsi="Garamond" w:cs="Calibri Light"/>
          <w:sz w:val="22"/>
          <w:szCs w:val="22"/>
        </w:rPr>
        <w:t>pokladnica</w:t>
      </w:r>
    </w:p>
    <w:p w14:paraId="222514C9" w14:textId="5E0E7F10"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IBAN:</w:t>
      </w:r>
      <w:r w:rsidRPr="00C44C67">
        <w:rPr>
          <w:rFonts w:ascii="Garamond" w:hAnsi="Garamond" w:cs="Calibri Light"/>
          <w:sz w:val="22"/>
          <w:szCs w:val="22"/>
        </w:rPr>
        <w:tab/>
      </w:r>
      <w:r w:rsidR="003F132A" w:rsidRPr="00C44C67">
        <w:rPr>
          <w:rFonts w:ascii="Garamond" w:hAnsi="Garamond" w:cs="Calibri Light"/>
          <w:sz w:val="22"/>
          <w:szCs w:val="22"/>
        </w:rPr>
        <w:t>SK40 8180 0000 0070 0009 2437</w:t>
      </w:r>
    </w:p>
    <w:p w14:paraId="039B1D8B" w14:textId="3378B5FD" w:rsidR="00FD4E4A" w:rsidRPr="00C44C67" w:rsidRDefault="00FD4E4A" w:rsidP="007E32EE">
      <w:pPr>
        <w:spacing w:line="276" w:lineRule="auto"/>
        <w:ind w:left="2835" w:right="1908" w:hanging="2835"/>
        <w:rPr>
          <w:rFonts w:ascii="Garamond" w:hAnsi="Garamond" w:cs="Calibri Light"/>
          <w:sz w:val="22"/>
          <w:szCs w:val="22"/>
        </w:rPr>
      </w:pPr>
      <w:r w:rsidRPr="00C44C67">
        <w:rPr>
          <w:rFonts w:ascii="Garamond" w:hAnsi="Garamond" w:cs="Calibri Light"/>
          <w:sz w:val="22"/>
          <w:szCs w:val="22"/>
        </w:rPr>
        <w:t>Zastúpený:</w:t>
      </w:r>
      <w:r w:rsidRPr="00C44C67">
        <w:rPr>
          <w:rFonts w:ascii="Garamond" w:hAnsi="Garamond" w:cs="Calibri Light"/>
          <w:sz w:val="22"/>
          <w:szCs w:val="22"/>
        </w:rPr>
        <w:tab/>
      </w:r>
      <w:r w:rsidR="003F132A" w:rsidRPr="00C44C67">
        <w:rPr>
          <w:rFonts w:ascii="Garamond" w:hAnsi="Garamond" w:cs="Calibri Light"/>
          <w:sz w:val="22"/>
          <w:szCs w:val="22"/>
        </w:rPr>
        <w:t xml:space="preserve">PhDr. Eduard </w:t>
      </w:r>
      <w:proofErr w:type="spellStart"/>
      <w:r w:rsidR="003F132A" w:rsidRPr="00C44C67">
        <w:rPr>
          <w:rFonts w:ascii="Garamond" w:hAnsi="Garamond" w:cs="Calibri Light"/>
          <w:sz w:val="22"/>
          <w:szCs w:val="22"/>
        </w:rPr>
        <w:t>Jambor</w:t>
      </w:r>
      <w:proofErr w:type="spellEnd"/>
      <w:r w:rsidR="003F132A" w:rsidRPr="00C44C67">
        <w:rPr>
          <w:rFonts w:ascii="Garamond" w:hAnsi="Garamond" w:cs="Calibri Light"/>
          <w:sz w:val="22"/>
          <w:szCs w:val="22"/>
        </w:rPr>
        <w:t>, PhD., LL.M</w:t>
      </w:r>
      <w:r w:rsidR="005914B0" w:rsidRPr="00C44C67">
        <w:rPr>
          <w:rFonts w:ascii="Garamond" w:hAnsi="Garamond" w:cs="Calibri Light"/>
          <w:sz w:val="22"/>
          <w:szCs w:val="22"/>
        </w:rPr>
        <w:t>, MBA</w:t>
      </w:r>
      <w:r w:rsidR="003F132A" w:rsidRPr="00C44C67">
        <w:rPr>
          <w:rFonts w:ascii="Garamond" w:hAnsi="Garamond" w:cs="Calibri Light"/>
          <w:sz w:val="22"/>
          <w:szCs w:val="22"/>
        </w:rPr>
        <w:t xml:space="preserve"> - riaditeľ</w:t>
      </w:r>
    </w:p>
    <w:p w14:paraId="70C90BA6" w14:textId="77777777" w:rsidR="00FD4E4A" w:rsidRPr="00C44C67" w:rsidRDefault="00FD4E4A" w:rsidP="007E32EE">
      <w:pPr>
        <w:pStyle w:val="Zkladntext"/>
        <w:spacing w:before="0" w:line="276" w:lineRule="auto"/>
        <w:ind w:left="2835" w:right="1895" w:hanging="2835"/>
        <w:rPr>
          <w:rFonts w:ascii="Garamond" w:hAnsi="Garamond" w:cs="Calibri Light"/>
          <w:sz w:val="22"/>
          <w:szCs w:val="22"/>
        </w:rPr>
      </w:pPr>
      <w:r w:rsidRPr="00C44C67">
        <w:rPr>
          <w:rFonts w:ascii="Garamond" w:hAnsi="Garamond" w:cs="Calibri Light"/>
          <w:sz w:val="22"/>
          <w:szCs w:val="22"/>
        </w:rPr>
        <w:t>Osoby oprávnené rokovať</w:t>
      </w:r>
    </w:p>
    <w:p w14:paraId="6BD0DB4F" w14:textId="366E01DF" w:rsidR="00FD4E4A" w:rsidRPr="00C44C67" w:rsidRDefault="00FD4E4A" w:rsidP="007E32EE">
      <w:pPr>
        <w:pStyle w:val="Zkladntext"/>
        <w:spacing w:before="0" w:line="276" w:lineRule="auto"/>
        <w:ind w:left="2835" w:right="1895" w:hanging="2835"/>
        <w:rPr>
          <w:rFonts w:ascii="Garamond" w:hAnsi="Garamond" w:cs="Calibri Light"/>
          <w:sz w:val="22"/>
          <w:szCs w:val="22"/>
        </w:rPr>
      </w:pPr>
      <w:r w:rsidRPr="00C44C67">
        <w:rPr>
          <w:rFonts w:ascii="Garamond" w:hAnsi="Garamond" w:cs="Calibri Light"/>
          <w:sz w:val="22"/>
          <w:szCs w:val="22"/>
        </w:rPr>
        <w:t>vo veciach zmluvných</w:t>
      </w:r>
      <w:r w:rsidR="00286628">
        <w:rPr>
          <w:rFonts w:ascii="Garamond" w:hAnsi="Garamond" w:cs="Calibri Light"/>
          <w:sz w:val="22"/>
          <w:szCs w:val="22"/>
        </w:rPr>
        <w:t>:</w:t>
      </w:r>
      <w:r w:rsidR="00EC3481">
        <w:rPr>
          <w:rFonts w:ascii="Garamond" w:hAnsi="Garamond" w:cs="Calibri Light"/>
          <w:sz w:val="22"/>
          <w:szCs w:val="22"/>
        </w:rPr>
        <w:tab/>
      </w:r>
    </w:p>
    <w:p w14:paraId="3EFB74B8" w14:textId="073FB0CA" w:rsidR="00EC3481" w:rsidRDefault="00EC3481" w:rsidP="007E32EE">
      <w:pPr>
        <w:pStyle w:val="Zkladntext"/>
        <w:spacing w:before="0" w:line="276" w:lineRule="auto"/>
        <w:ind w:left="2835" w:right="1895" w:hanging="2835"/>
        <w:rPr>
          <w:rFonts w:ascii="Garamond" w:hAnsi="Garamond" w:cs="Calibri Light"/>
          <w:sz w:val="22"/>
          <w:szCs w:val="22"/>
        </w:rPr>
      </w:pPr>
      <w:r>
        <w:rPr>
          <w:rFonts w:ascii="Garamond" w:hAnsi="Garamond" w:cs="Calibri Light"/>
          <w:sz w:val="22"/>
          <w:szCs w:val="22"/>
        </w:rPr>
        <w:t>E-mail:</w:t>
      </w:r>
      <w:r>
        <w:rPr>
          <w:rFonts w:ascii="Garamond" w:hAnsi="Garamond" w:cs="Calibri Light"/>
          <w:sz w:val="22"/>
          <w:szCs w:val="22"/>
        </w:rPr>
        <w:tab/>
      </w:r>
    </w:p>
    <w:p w14:paraId="25186C9E" w14:textId="77777777" w:rsidR="00286628" w:rsidRPr="00286628" w:rsidRDefault="00286628" w:rsidP="00286628">
      <w:pPr>
        <w:pStyle w:val="Zkladntext"/>
        <w:rPr>
          <w:rFonts w:ascii="Garamond" w:hAnsi="Garamond" w:cs="Calibri Light"/>
          <w:sz w:val="22"/>
          <w:szCs w:val="22"/>
        </w:rPr>
      </w:pPr>
      <w:r w:rsidRPr="00286628">
        <w:rPr>
          <w:rFonts w:ascii="Garamond" w:hAnsi="Garamond" w:cs="Calibri Light"/>
          <w:sz w:val="22"/>
          <w:szCs w:val="22"/>
        </w:rPr>
        <w:t>Osoby oprávnené rokovať</w:t>
      </w:r>
    </w:p>
    <w:p w14:paraId="467A5737" w14:textId="258733F8" w:rsidR="00FD4E4A" w:rsidRPr="00C44C67" w:rsidRDefault="00FD4E4A" w:rsidP="007E32EE">
      <w:pPr>
        <w:pStyle w:val="Zkladntext"/>
        <w:spacing w:before="0" w:line="276" w:lineRule="auto"/>
        <w:ind w:left="2835" w:right="1895" w:hanging="2835"/>
        <w:rPr>
          <w:rFonts w:ascii="Garamond" w:hAnsi="Garamond" w:cs="Calibri Light"/>
          <w:sz w:val="22"/>
          <w:szCs w:val="22"/>
        </w:rPr>
      </w:pPr>
      <w:r w:rsidRPr="00C44C67">
        <w:rPr>
          <w:rFonts w:ascii="Garamond" w:hAnsi="Garamond" w:cs="Calibri Light"/>
          <w:sz w:val="22"/>
          <w:szCs w:val="22"/>
        </w:rPr>
        <w:t>vo veciach technických:</w:t>
      </w:r>
      <w:r w:rsidRPr="00C44C67">
        <w:rPr>
          <w:rFonts w:ascii="Garamond" w:hAnsi="Garamond" w:cs="Calibri Light"/>
          <w:sz w:val="22"/>
          <w:szCs w:val="22"/>
        </w:rPr>
        <w:tab/>
      </w:r>
    </w:p>
    <w:p w14:paraId="5E70BA03" w14:textId="3DF3ABBD" w:rsidR="00FD4E4A" w:rsidRPr="00C44C67" w:rsidRDefault="00FD4E4A" w:rsidP="007E32EE">
      <w:pPr>
        <w:pStyle w:val="Zkladntext"/>
        <w:spacing w:before="0" w:line="276" w:lineRule="auto"/>
        <w:ind w:left="2835" w:right="1895" w:hanging="2835"/>
        <w:rPr>
          <w:rFonts w:ascii="Garamond" w:hAnsi="Garamond" w:cs="Calibri Light"/>
          <w:sz w:val="22"/>
          <w:szCs w:val="22"/>
        </w:rPr>
      </w:pPr>
      <w:r w:rsidRPr="00C44C67">
        <w:rPr>
          <w:rFonts w:ascii="Garamond" w:hAnsi="Garamond" w:cs="Calibri Light"/>
          <w:sz w:val="22"/>
          <w:szCs w:val="22"/>
        </w:rPr>
        <w:t>E-mail:</w:t>
      </w:r>
      <w:r w:rsidR="007E32EE">
        <w:rPr>
          <w:rFonts w:ascii="Garamond" w:hAnsi="Garamond" w:cs="Calibri Light"/>
          <w:sz w:val="22"/>
          <w:szCs w:val="22"/>
        </w:rPr>
        <w:tab/>
      </w:r>
    </w:p>
    <w:p w14:paraId="259CE78C" w14:textId="77777777" w:rsidR="00FD4E4A" w:rsidRPr="00C44C67" w:rsidRDefault="00FD4E4A" w:rsidP="00F270AD">
      <w:pPr>
        <w:pStyle w:val="Zkladntext"/>
        <w:spacing w:line="276" w:lineRule="auto"/>
        <w:ind w:right="1895"/>
        <w:rPr>
          <w:rFonts w:ascii="Garamond" w:hAnsi="Garamond" w:cs="Calibri Light"/>
          <w:sz w:val="22"/>
          <w:szCs w:val="22"/>
        </w:rPr>
      </w:pPr>
      <w:r w:rsidRPr="00C44C67">
        <w:rPr>
          <w:rFonts w:ascii="Garamond" w:hAnsi="Garamond" w:cs="Calibri Light"/>
          <w:sz w:val="22"/>
          <w:szCs w:val="22"/>
        </w:rPr>
        <w:t>(ďalej ako „</w:t>
      </w:r>
      <w:r w:rsidR="008E397F" w:rsidRPr="00C44C67">
        <w:rPr>
          <w:rFonts w:ascii="Garamond" w:hAnsi="Garamond" w:cs="Calibri Light"/>
          <w:b/>
          <w:sz w:val="22"/>
          <w:szCs w:val="22"/>
        </w:rPr>
        <w:t>O</w:t>
      </w:r>
      <w:r w:rsidRPr="00C44C67">
        <w:rPr>
          <w:rFonts w:ascii="Garamond" w:hAnsi="Garamond" w:cs="Calibri Light"/>
          <w:b/>
          <w:sz w:val="22"/>
          <w:szCs w:val="22"/>
        </w:rPr>
        <w:t>bjednávateľ</w:t>
      </w:r>
      <w:r w:rsidRPr="00C44C67">
        <w:rPr>
          <w:rFonts w:ascii="Garamond" w:hAnsi="Garamond" w:cs="Calibri Light"/>
          <w:sz w:val="22"/>
          <w:szCs w:val="22"/>
        </w:rPr>
        <w:t>“)</w:t>
      </w:r>
    </w:p>
    <w:p w14:paraId="0F6BB343" w14:textId="77777777" w:rsidR="003F132A" w:rsidRPr="00C44C67" w:rsidRDefault="003F132A" w:rsidP="00F270AD">
      <w:pPr>
        <w:pStyle w:val="Nadpis2"/>
        <w:spacing w:before="0" w:line="276" w:lineRule="auto"/>
        <w:rPr>
          <w:rFonts w:ascii="Garamond" w:hAnsi="Garamond" w:cs="Calibri Light"/>
          <w:color w:val="auto"/>
          <w:sz w:val="22"/>
          <w:szCs w:val="22"/>
        </w:rPr>
      </w:pPr>
    </w:p>
    <w:p w14:paraId="31C8DD2B" w14:textId="1E27DD1A" w:rsidR="00FD4E4A" w:rsidRPr="00C44C67" w:rsidRDefault="00FD4E4A" w:rsidP="007E32EE">
      <w:pPr>
        <w:pStyle w:val="Nadpis2"/>
        <w:spacing w:before="0" w:line="276" w:lineRule="auto"/>
        <w:ind w:left="2835" w:hanging="2835"/>
        <w:rPr>
          <w:rFonts w:ascii="Garamond" w:hAnsi="Garamond" w:cs="Calibri Light"/>
          <w:color w:val="auto"/>
          <w:sz w:val="22"/>
          <w:szCs w:val="22"/>
        </w:rPr>
      </w:pPr>
      <w:r w:rsidRPr="00C44C67">
        <w:rPr>
          <w:rFonts w:ascii="Garamond" w:hAnsi="Garamond" w:cs="Calibri Light"/>
          <w:color w:val="auto"/>
          <w:sz w:val="22"/>
          <w:szCs w:val="22"/>
        </w:rPr>
        <w:t>Zhotoviteľ:</w:t>
      </w:r>
      <w:r w:rsidRPr="00C44C67">
        <w:rPr>
          <w:rFonts w:ascii="Garamond" w:hAnsi="Garamond" w:cs="Calibri Light"/>
          <w:color w:val="auto"/>
          <w:sz w:val="22"/>
          <w:szCs w:val="22"/>
        </w:rPr>
        <w:tab/>
      </w:r>
      <w:r w:rsidR="00F270AD" w:rsidRPr="00C44C67">
        <w:rPr>
          <w:rFonts w:ascii="Garamond" w:hAnsi="Garamond" w:cs="Calibri Light"/>
          <w:color w:val="auto"/>
          <w:sz w:val="22"/>
          <w:szCs w:val="22"/>
        </w:rPr>
        <w:t>[.....]</w:t>
      </w:r>
    </w:p>
    <w:p w14:paraId="01D98D92" w14:textId="05C934CF"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Sídlo:</w:t>
      </w:r>
      <w:r w:rsidRPr="00C44C67">
        <w:rPr>
          <w:rFonts w:ascii="Garamond" w:hAnsi="Garamond" w:cs="Calibri Light"/>
          <w:sz w:val="22"/>
          <w:szCs w:val="22"/>
        </w:rPr>
        <w:tab/>
      </w:r>
      <w:r w:rsidR="00F270AD" w:rsidRPr="00C44C67">
        <w:rPr>
          <w:rFonts w:ascii="Garamond" w:hAnsi="Garamond" w:cs="Calibri Light"/>
          <w:sz w:val="22"/>
          <w:szCs w:val="22"/>
        </w:rPr>
        <w:t>[.....]</w:t>
      </w:r>
    </w:p>
    <w:p w14:paraId="1218D071" w14:textId="5756F348"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IČO:</w:t>
      </w:r>
      <w:r w:rsidR="00F270AD" w:rsidRPr="00C44C67">
        <w:rPr>
          <w:rFonts w:ascii="Garamond" w:hAnsi="Garamond" w:cs="Calibri Light"/>
          <w:sz w:val="22"/>
          <w:szCs w:val="22"/>
        </w:rPr>
        <w:tab/>
        <w:t>[.....]</w:t>
      </w:r>
    </w:p>
    <w:p w14:paraId="5D012D95" w14:textId="7B2ED226"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DIČ:</w:t>
      </w:r>
      <w:r w:rsidRPr="00C44C67">
        <w:rPr>
          <w:rFonts w:ascii="Garamond" w:hAnsi="Garamond" w:cs="Calibri Light"/>
          <w:sz w:val="22"/>
          <w:szCs w:val="22"/>
        </w:rPr>
        <w:tab/>
      </w:r>
      <w:r w:rsidR="00F270AD" w:rsidRPr="00C44C67">
        <w:rPr>
          <w:rFonts w:ascii="Garamond" w:hAnsi="Garamond" w:cs="Calibri Light"/>
          <w:sz w:val="22"/>
          <w:szCs w:val="22"/>
        </w:rPr>
        <w:t>[.....]</w:t>
      </w:r>
    </w:p>
    <w:p w14:paraId="113E9642" w14:textId="66561649"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IČ</w:t>
      </w:r>
      <w:r w:rsidRPr="00C44C67">
        <w:rPr>
          <w:rFonts w:ascii="Garamond" w:hAnsi="Garamond" w:cs="Calibri Light"/>
          <w:spacing w:val="-1"/>
          <w:sz w:val="22"/>
          <w:szCs w:val="22"/>
        </w:rPr>
        <w:t xml:space="preserve"> </w:t>
      </w:r>
      <w:r w:rsidRPr="00C44C67">
        <w:rPr>
          <w:rFonts w:ascii="Garamond" w:hAnsi="Garamond" w:cs="Calibri Light"/>
          <w:sz w:val="22"/>
          <w:szCs w:val="22"/>
        </w:rPr>
        <w:t>DPH:</w:t>
      </w:r>
      <w:r w:rsidRPr="00C44C67">
        <w:rPr>
          <w:rFonts w:ascii="Garamond" w:hAnsi="Garamond" w:cs="Calibri Light"/>
          <w:sz w:val="22"/>
          <w:szCs w:val="22"/>
        </w:rPr>
        <w:tab/>
      </w:r>
      <w:r w:rsidR="00F270AD" w:rsidRPr="00C44C67">
        <w:rPr>
          <w:rFonts w:ascii="Garamond" w:hAnsi="Garamond" w:cs="Calibri Light"/>
          <w:sz w:val="22"/>
          <w:szCs w:val="22"/>
        </w:rPr>
        <w:t>[.....]</w:t>
      </w:r>
    </w:p>
    <w:p w14:paraId="29170F63" w14:textId="57F6BB0E"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Bankové</w:t>
      </w:r>
      <w:r w:rsidRPr="00C44C67">
        <w:rPr>
          <w:rFonts w:ascii="Garamond" w:hAnsi="Garamond" w:cs="Calibri Light"/>
          <w:spacing w:val="-1"/>
          <w:sz w:val="22"/>
          <w:szCs w:val="22"/>
        </w:rPr>
        <w:t xml:space="preserve"> </w:t>
      </w:r>
      <w:r w:rsidRPr="00C44C67">
        <w:rPr>
          <w:rFonts w:ascii="Garamond" w:hAnsi="Garamond" w:cs="Calibri Light"/>
          <w:sz w:val="22"/>
          <w:szCs w:val="22"/>
        </w:rPr>
        <w:t>spojenie:</w:t>
      </w:r>
      <w:r w:rsidRPr="00C44C67">
        <w:rPr>
          <w:rFonts w:ascii="Garamond" w:hAnsi="Garamond" w:cs="Calibri Light"/>
          <w:sz w:val="22"/>
          <w:szCs w:val="22"/>
        </w:rPr>
        <w:tab/>
      </w:r>
      <w:r w:rsidR="00F270AD" w:rsidRPr="00C44C67">
        <w:rPr>
          <w:rFonts w:ascii="Garamond" w:hAnsi="Garamond" w:cs="Calibri Light"/>
          <w:sz w:val="22"/>
          <w:szCs w:val="22"/>
        </w:rPr>
        <w:t>[.....]</w:t>
      </w:r>
    </w:p>
    <w:p w14:paraId="74B5FF49" w14:textId="77777777" w:rsidR="00FD4E4A" w:rsidRPr="00C44C67" w:rsidRDefault="00FD4E4A" w:rsidP="007E32EE">
      <w:pPr>
        <w:pStyle w:val="Zkladntext"/>
        <w:tabs>
          <w:tab w:val="left" w:pos="2333"/>
        </w:tabs>
        <w:spacing w:before="0" w:line="276" w:lineRule="auto"/>
        <w:ind w:left="2835" w:hanging="2835"/>
        <w:rPr>
          <w:rFonts w:ascii="Garamond" w:hAnsi="Garamond" w:cs="Calibri Light"/>
          <w:sz w:val="22"/>
          <w:szCs w:val="22"/>
        </w:rPr>
      </w:pPr>
      <w:r w:rsidRPr="00C44C67">
        <w:rPr>
          <w:rFonts w:ascii="Garamond" w:hAnsi="Garamond" w:cs="Calibri Light"/>
          <w:sz w:val="22"/>
          <w:szCs w:val="22"/>
        </w:rPr>
        <w:t>IBAN:</w:t>
      </w:r>
      <w:r w:rsidRPr="00C44C67">
        <w:rPr>
          <w:rFonts w:ascii="Garamond" w:hAnsi="Garamond" w:cs="Calibri Light"/>
          <w:sz w:val="22"/>
          <w:szCs w:val="22"/>
        </w:rPr>
        <w:tab/>
      </w:r>
      <w:r w:rsidR="00F270AD" w:rsidRPr="00C44C67">
        <w:rPr>
          <w:rFonts w:ascii="Garamond" w:hAnsi="Garamond" w:cs="Calibri Light"/>
          <w:sz w:val="22"/>
          <w:szCs w:val="22"/>
        </w:rPr>
        <w:tab/>
        <w:t>[.....]</w:t>
      </w:r>
    </w:p>
    <w:p w14:paraId="050F87D0" w14:textId="6C73E3C6" w:rsidR="00FD4E4A" w:rsidRPr="00C44C67" w:rsidRDefault="00FD4E4A" w:rsidP="007E32EE">
      <w:pPr>
        <w:spacing w:line="276" w:lineRule="auto"/>
        <w:ind w:left="2835" w:hanging="2835"/>
        <w:rPr>
          <w:rFonts w:ascii="Garamond" w:hAnsi="Garamond" w:cs="Calibri Light"/>
          <w:sz w:val="22"/>
          <w:szCs w:val="22"/>
        </w:rPr>
      </w:pPr>
      <w:r w:rsidRPr="00C44C67">
        <w:rPr>
          <w:rFonts w:ascii="Garamond" w:hAnsi="Garamond" w:cs="Calibri Light"/>
          <w:sz w:val="22"/>
          <w:szCs w:val="22"/>
        </w:rPr>
        <w:t>Zastúpený:</w:t>
      </w:r>
      <w:r w:rsidRPr="00C44C67">
        <w:rPr>
          <w:rFonts w:ascii="Garamond" w:hAnsi="Garamond" w:cs="Calibri Light"/>
          <w:sz w:val="22"/>
          <w:szCs w:val="22"/>
        </w:rPr>
        <w:tab/>
      </w:r>
      <w:r w:rsidR="00F270AD" w:rsidRPr="00C44C67">
        <w:rPr>
          <w:rFonts w:ascii="Garamond" w:hAnsi="Garamond" w:cs="Calibri Light"/>
          <w:sz w:val="22"/>
          <w:szCs w:val="22"/>
        </w:rPr>
        <w:t>[.....]</w:t>
      </w:r>
    </w:p>
    <w:p w14:paraId="3FD9E671" w14:textId="6AFD4430" w:rsidR="00FD4E4A" w:rsidRPr="00C44C67" w:rsidRDefault="00FD4E4A" w:rsidP="007E32EE">
      <w:pPr>
        <w:spacing w:line="276" w:lineRule="auto"/>
        <w:ind w:left="2835" w:hanging="2835"/>
        <w:rPr>
          <w:rFonts w:ascii="Garamond" w:hAnsi="Garamond" w:cs="Calibri Light"/>
          <w:sz w:val="22"/>
          <w:szCs w:val="22"/>
        </w:rPr>
      </w:pPr>
      <w:r w:rsidRPr="00C44C67">
        <w:rPr>
          <w:rFonts w:ascii="Garamond" w:hAnsi="Garamond" w:cs="Calibri Light"/>
          <w:sz w:val="22"/>
          <w:szCs w:val="22"/>
        </w:rPr>
        <w:t>Zapísaný</w:t>
      </w:r>
      <w:r w:rsidRPr="00C44C67">
        <w:rPr>
          <w:rFonts w:ascii="Garamond" w:hAnsi="Garamond" w:cs="Calibri Light"/>
          <w:spacing w:val="-1"/>
          <w:sz w:val="22"/>
          <w:szCs w:val="22"/>
        </w:rPr>
        <w:t xml:space="preserve"> </w:t>
      </w:r>
      <w:r w:rsidRPr="00C44C67">
        <w:rPr>
          <w:rFonts w:ascii="Garamond" w:hAnsi="Garamond" w:cs="Calibri Light"/>
          <w:sz w:val="22"/>
          <w:szCs w:val="22"/>
        </w:rPr>
        <w:t>v:</w:t>
      </w:r>
      <w:r w:rsidRPr="00C44C67">
        <w:rPr>
          <w:rFonts w:ascii="Garamond" w:hAnsi="Garamond" w:cs="Calibri Light"/>
          <w:sz w:val="22"/>
          <w:szCs w:val="22"/>
        </w:rPr>
        <w:tab/>
      </w:r>
      <w:r w:rsidR="00F270AD" w:rsidRPr="00C44C67">
        <w:rPr>
          <w:rFonts w:ascii="Garamond" w:hAnsi="Garamond" w:cs="Calibri Light"/>
          <w:sz w:val="22"/>
          <w:szCs w:val="22"/>
        </w:rPr>
        <w:t>[.....]</w:t>
      </w:r>
    </w:p>
    <w:p w14:paraId="256A5984" w14:textId="77777777" w:rsidR="00FD4E4A" w:rsidRPr="00C44C67" w:rsidRDefault="00FD4E4A" w:rsidP="007E32EE">
      <w:pPr>
        <w:spacing w:line="276" w:lineRule="auto"/>
        <w:ind w:left="2835" w:hanging="2835"/>
        <w:rPr>
          <w:rFonts w:ascii="Garamond" w:hAnsi="Garamond" w:cs="Calibri Light"/>
          <w:sz w:val="22"/>
          <w:szCs w:val="22"/>
        </w:rPr>
      </w:pPr>
      <w:r w:rsidRPr="00C44C67">
        <w:rPr>
          <w:rFonts w:ascii="Garamond" w:hAnsi="Garamond" w:cs="Calibri Light"/>
          <w:sz w:val="22"/>
          <w:szCs w:val="22"/>
        </w:rPr>
        <w:t>Kontaktné osoby objednávateľa:</w:t>
      </w:r>
    </w:p>
    <w:p w14:paraId="7BF8D5F8" w14:textId="36173AAB"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 xml:space="preserve">vo veciach zmluvných: </w:t>
      </w:r>
      <w:r w:rsidR="00F270AD" w:rsidRPr="00C44C67">
        <w:rPr>
          <w:rFonts w:ascii="Garamond" w:hAnsi="Garamond" w:cs="Calibri Light"/>
          <w:sz w:val="22"/>
          <w:szCs w:val="22"/>
        </w:rPr>
        <w:tab/>
        <w:t>[.....]</w:t>
      </w:r>
    </w:p>
    <w:p w14:paraId="14359411" w14:textId="6C8BC02B"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vo veciach technických:</w:t>
      </w:r>
      <w:r w:rsidR="00F270AD" w:rsidRPr="00C44C67">
        <w:rPr>
          <w:rFonts w:ascii="Garamond" w:hAnsi="Garamond" w:cs="Calibri Light"/>
          <w:sz w:val="22"/>
          <w:szCs w:val="22"/>
        </w:rPr>
        <w:tab/>
        <w:t>[.....]</w:t>
      </w:r>
    </w:p>
    <w:p w14:paraId="667E0526" w14:textId="4820C416"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Telefón:</w:t>
      </w:r>
      <w:r w:rsidR="00F270AD" w:rsidRPr="00C44C67">
        <w:rPr>
          <w:rFonts w:ascii="Garamond" w:hAnsi="Garamond" w:cs="Calibri Light"/>
          <w:sz w:val="22"/>
          <w:szCs w:val="22"/>
        </w:rPr>
        <w:tab/>
        <w:t>[.....]</w:t>
      </w:r>
    </w:p>
    <w:p w14:paraId="0B986CC2" w14:textId="612273C9" w:rsidR="00FD4E4A" w:rsidRPr="00C44C67" w:rsidRDefault="00FD4E4A" w:rsidP="007E32EE">
      <w:pPr>
        <w:pStyle w:val="Zkladntext"/>
        <w:spacing w:before="0" w:line="276" w:lineRule="auto"/>
        <w:ind w:left="2835" w:hanging="2835"/>
        <w:rPr>
          <w:rFonts w:ascii="Garamond" w:hAnsi="Garamond" w:cs="Calibri Light"/>
          <w:sz w:val="22"/>
          <w:szCs w:val="22"/>
        </w:rPr>
      </w:pPr>
      <w:r w:rsidRPr="00C44C67">
        <w:rPr>
          <w:rFonts w:ascii="Garamond" w:hAnsi="Garamond" w:cs="Calibri Light"/>
          <w:sz w:val="22"/>
          <w:szCs w:val="22"/>
        </w:rPr>
        <w:t xml:space="preserve">E-mail: </w:t>
      </w:r>
      <w:r w:rsidR="00F270AD" w:rsidRPr="00C44C67">
        <w:rPr>
          <w:rFonts w:ascii="Garamond" w:hAnsi="Garamond" w:cs="Calibri Light"/>
          <w:sz w:val="22"/>
          <w:szCs w:val="22"/>
        </w:rPr>
        <w:tab/>
        <w:t>[.....]</w:t>
      </w:r>
    </w:p>
    <w:p w14:paraId="7190FBCE" w14:textId="77777777" w:rsidR="00FD4E4A" w:rsidRPr="00C44C67" w:rsidRDefault="00FD4E4A" w:rsidP="00F270AD">
      <w:pPr>
        <w:pStyle w:val="Zkladntext"/>
        <w:spacing w:line="276" w:lineRule="auto"/>
        <w:ind w:right="1895"/>
        <w:rPr>
          <w:rFonts w:ascii="Garamond" w:hAnsi="Garamond" w:cs="Calibri Light"/>
          <w:sz w:val="22"/>
          <w:szCs w:val="22"/>
        </w:rPr>
      </w:pPr>
      <w:r w:rsidRPr="00C44C67">
        <w:rPr>
          <w:rFonts w:ascii="Garamond" w:hAnsi="Garamond" w:cs="Calibri Light"/>
          <w:sz w:val="22"/>
          <w:szCs w:val="22"/>
        </w:rPr>
        <w:t>(ďalej ako „</w:t>
      </w:r>
      <w:r w:rsidR="008E397F" w:rsidRPr="00C44C67">
        <w:rPr>
          <w:rFonts w:ascii="Garamond" w:hAnsi="Garamond" w:cs="Calibri Light"/>
          <w:b/>
          <w:sz w:val="22"/>
          <w:szCs w:val="22"/>
        </w:rPr>
        <w:t>Z</w:t>
      </w:r>
      <w:r w:rsidRPr="00C44C67">
        <w:rPr>
          <w:rFonts w:ascii="Garamond" w:hAnsi="Garamond" w:cs="Calibri Light"/>
          <w:b/>
          <w:sz w:val="22"/>
          <w:szCs w:val="22"/>
        </w:rPr>
        <w:t>hotoviteľ</w:t>
      </w:r>
      <w:r w:rsidRPr="00C44C67">
        <w:rPr>
          <w:rFonts w:ascii="Garamond" w:hAnsi="Garamond" w:cs="Calibri Light"/>
          <w:sz w:val="22"/>
          <w:szCs w:val="22"/>
        </w:rPr>
        <w:t>“)</w:t>
      </w:r>
    </w:p>
    <w:p w14:paraId="621909EA" w14:textId="77777777" w:rsidR="00FD4E4A" w:rsidRPr="00C44C67" w:rsidRDefault="00FD4E4A" w:rsidP="007A0FCA">
      <w:pPr>
        <w:spacing w:line="276" w:lineRule="auto"/>
        <w:rPr>
          <w:rFonts w:ascii="Garamond" w:hAnsi="Garamond" w:cs="Calibri Light"/>
          <w:sz w:val="22"/>
          <w:szCs w:val="22"/>
        </w:rPr>
      </w:pPr>
    </w:p>
    <w:p w14:paraId="759E4E6A" w14:textId="77777777" w:rsidR="00766D4D" w:rsidRPr="00C44C67" w:rsidRDefault="00FD4E4A" w:rsidP="007A0FCA">
      <w:pPr>
        <w:spacing w:line="276" w:lineRule="auto"/>
        <w:jc w:val="both"/>
        <w:rPr>
          <w:rFonts w:ascii="Garamond" w:hAnsi="Garamond" w:cs="Calibri Light"/>
          <w:bCs/>
          <w:sz w:val="22"/>
          <w:szCs w:val="22"/>
        </w:rPr>
      </w:pPr>
      <w:r w:rsidRPr="00C44C67">
        <w:rPr>
          <w:rFonts w:ascii="Garamond" w:hAnsi="Garamond" w:cs="Calibri Light"/>
          <w:sz w:val="22"/>
          <w:szCs w:val="22"/>
        </w:rPr>
        <w:t>(</w:t>
      </w:r>
      <w:r w:rsidR="007A0FCA" w:rsidRPr="00C44C67">
        <w:rPr>
          <w:rFonts w:ascii="Garamond" w:hAnsi="Garamond" w:cs="Calibri Light"/>
          <w:sz w:val="22"/>
          <w:szCs w:val="22"/>
        </w:rPr>
        <w:t>O</w:t>
      </w:r>
      <w:r w:rsidRPr="00C44C67">
        <w:rPr>
          <w:rFonts w:ascii="Garamond" w:hAnsi="Garamond" w:cs="Calibri Light"/>
          <w:sz w:val="22"/>
          <w:szCs w:val="22"/>
        </w:rPr>
        <w:t xml:space="preserve">bjednávateľ a </w:t>
      </w:r>
      <w:r w:rsidR="007A0FCA" w:rsidRPr="00C44C67">
        <w:rPr>
          <w:rFonts w:ascii="Garamond" w:hAnsi="Garamond" w:cs="Calibri Light"/>
          <w:sz w:val="22"/>
          <w:szCs w:val="22"/>
        </w:rPr>
        <w:t>Z</w:t>
      </w:r>
      <w:r w:rsidRPr="00C44C67">
        <w:rPr>
          <w:rFonts w:ascii="Garamond" w:hAnsi="Garamond" w:cs="Calibri Light"/>
          <w:sz w:val="22"/>
          <w:szCs w:val="22"/>
        </w:rPr>
        <w:t>hotoviteľ ďalej spolu ďalej len „zmluvné strany“ alebo jednotlivo „zmluvná strana“)</w:t>
      </w:r>
    </w:p>
    <w:p w14:paraId="553334BD" w14:textId="77777777" w:rsidR="008147CE" w:rsidRPr="00C44C67" w:rsidRDefault="008147CE" w:rsidP="007A0FCA">
      <w:pPr>
        <w:spacing w:line="276" w:lineRule="auto"/>
        <w:jc w:val="both"/>
        <w:rPr>
          <w:rFonts w:ascii="Garamond" w:hAnsi="Garamond" w:cs="Calibri Light"/>
          <w:bCs/>
          <w:sz w:val="22"/>
          <w:szCs w:val="22"/>
        </w:rPr>
      </w:pPr>
    </w:p>
    <w:p w14:paraId="287B16CB" w14:textId="77777777" w:rsidR="00D44020" w:rsidRPr="00C44C67" w:rsidRDefault="00D44020" w:rsidP="007A0FCA">
      <w:pPr>
        <w:spacing w:line="276" w:lineRule="auto"/>
        <w:jc w:val="both"/>
        <w:rPr>
          <w:rFonts w:ascii="Garamond" w:hAnsi="Garamond" w:cs="Calibri Light"/>
          <w:bCs/>
          <w:sz w:val="22"/>
          <w:szCs w:val="22"/>
        </w:rPr>
      </w:pPr>
    </w:p>
    <w:p w14:paraId="15264550" w14:textId="77777777" w:rsidR="00612705" w:rsidRPr="00C44C67" w:rsidRDefault="00612705" w:rsidP="006D11AD">
      <w:pPr>
        <w:jc w:val="center"/>
        <w:rPr>
          <w:rFonts w:ascii="Garamond" w:hAnsi="Garamond" w:cs="Calibri Light"/>
          <w:b/>
          <w:sz w:val="22"/>
          <w:szCs w:val="22"/>
        </w:rPr>
      </w:pPr>
      <w:r w:rsidRPr="00C44C67">
        <w:rPr>
          <w:rFonts w:ascii="Garamond" w:hAnsi="Garamond" w:cs="Calibri Light"/>
          <w:b/>
          <w:sz w:val="22"/>
          <w:szCs w:val="22"/>
        </w:rPr>
        <w:t>PREAMBULA</w:t>
      </w:r>
    </w:p>
    <w:p w14:paraId="783DC030" w14:textId="77777777" w:rsidR="00612705" w:rsidRPr="00C44C67" w:rsidRDefault="00612705" w:rsidP="006D11AD">
      <w:pPr>
        <w:pStyle w:val="Zkladntext"/>
        <w:spacing w:before="0"/>
        <w:rPr>
          <w:rFonts w:ascii="Garamond" w:hAnsi="Garamond" w:cs="Calibri Light"/>
          <w:b/>
          <w:sz w:val="22"/>
          <w:szCs w:val="22"/>
        </w:rPr>
      </w:pPr>
    </w:p>
    <w:p w14:paraId="7402DF21" w14:textId="24216A01" w:rsidR="00766D4D" w:rsidRPr="00C44C67" w:rsidRDefault="00612705" w:rsidP="005757C3">
      <w:pPr>
        <w:pStyle w:val="Odsekzoznamu"/>
        <w:tabs>
          <w:tab w:val="left" w:pos="949"/>
        </w:tabs>
        <w:spacing w:after="0" w:line="240" w:lineRule="auto"/>
        <w:ind w:left="142" w:right="112"/>
        <w:jc w:val="both"/>
        <w:rPr>
          <w:rFonts w:ascii="Garamond" w:hAnsi="Garamond" w:cs="Calibri Light"/>
        </w:rPr>
      </w:pPr>
      <w:r w:rsidRPr="00C44C67">
        <w:rPr>
          <w:rFonts w:ascii="Garamond" w:hAnsi="Garamond" w:cs="Calibri Light"/>
        </w:rPr>
        <w:t xml:space="preserve">Táto zmluva sa uzatvára na základe výsledku verejného obstarávania uskutočneného v súlade </w:t>
      </w:r>
      <w:r w:rsidR="005014B2">
        <w:rPr>
          <w:rFonts w:ascii="Garamond" w:hAnsi="Garamond" w:cs="Calibri Light"/>
        </w:rPr>
        <w:t>s § 110</w:t>
      </w:r>
      <w:r w:rsidRPr="00C44C67">
        <w:rPr>
          <w:rFonts w:ascii="Garamond" w:hAnsi="Garamond" w:cs="Calibri Light"/>
        </w:rPr>
        <w:t xml:space="preserve"> zákon</w:t>
      </w:r>
      <w:r w:rsidR="005014B2">
        <w:rPr>
          <w:rFonts w:ascii="Garamond" w:hAnsi="Garamond" w:cs="Calibri Light"/>
        </w:rPr>
        <w:t>a</w:t>
      </w:r>
      <w:r w:rsidR="007A5A1A" w:rsidRPr="00C44C67">
        <w:rPr>
          <w:rFonts w:ascii="Garamond" w:hAnsi="Garamond" w:cs="Calibri Light"/>
        </w:rPr>
        <w:t xml:space="preserve"> č. </w:t>
      </w:r>
      <w:r w:rsidRPr="00C44C67">
        <w:rPr>
          <w:rFonts w:ascii="Garamond" w:hAnsi="Garamond" w:cs="Calibri Light"/>
        </w:rPr>
        <w:t>343/2015 Z. z. o verejnom obstarávaní a o zmene a doplnení niektorých zákonov v znení neskorších predpisov</w:t>
      </w:r>
      <w:r w:rsidR="00566296" w:rsidRPr="00C44C67">
        <w:rPr>
          <w:rFonts w:ascii="Garamond" w:hAnsi="Garamond" w:cs="Calibri Light"/>
        </w:rPr>
        <w:t xml:space="preserve"> (ďalej len „ZVO“)</w:t>
      </w:r>
      <w:r w:rsidR="00E25A01" w:rsidRPr="00C44C67">
        <w:rPr>
          <w:rFonts w:ascii="Garamond" w:hAnsi="Garamond" w:cs="Calibri Light"/>
        </w:rPr>
        <w:t xml:space="preserve"> na predmet zákazky „</w:t>
      </w:r>
      <w:r w:rsidR="00B7265B" w:rsidRPr="00B7265B">
        <w:rPr>
          <w:rFonts w:ascii="Garamond" w:hAnsi="Garamond" w:cs="Calibri Light"/>
          <w:i/>
          <w:iCs/>
        </w:rPr>
        <w:t>Modernizácia a rekonštrukcia na IT sále DC-C</w:t>
      </w:r>
      <w:r w:rsidR="00E25A01" w:rsidRPr="00C44C67">
        <w:rPr>
          <w:rFonts w:ascii="Garamond" w:hAnsi="Garamond" w:cs="Calibri Light"/>
        </w:rPr>
        <w:t>“</w:t>
      </w:r>
      <w:r w:rsidRPr="00C44C67">
        <w:rPr>
          <w:rFonts w:ascii="Garamond" w:hAnsi="Garamond" w:cs="Calibri Light"/>
        </w:rPr>
        <w:t xml:space="preserve">, v ktorom </w:t>
      </w:r>
      <w:r w:rsidR="00A13453" w:rsidRPr="00C44C67">
        <w:rPr>
          <w:rFonts w:ascii="Garamond" w:hAnsi="Garamond" w:cs="Calibri Light"/>
        </w:rPr>
        <w:t>Z</w:t>
      </w:r>
      <w:r w:rsidRPr="00C44C67">
        <w:rPr>
          <w:rFonts w:ascii="Garamond" w:hAnsi="Garamond" w:cs="Calibri Light"/>
        </w:rPr>
        <w:t>hotoviteľ ako uchádzač predložil svoju ponuku a stal sa úspešným</w:t>
      </w:r>
      <w:r w:rsidRPr="00C44C67">
        <w:rPr>
          <w:rFonts w:ascii="Garamond" w:hAnsi="Garamond" w:cs="Calibri Light"/>
          <w:spacing w:val="-3"/>
        </w:rPr>
        <w:t xml:space="preserve"> </w:t>
      </w:r>
      <w:r w:rsidRPr="00C44C67">
        <w:rPr>
          <w:rFonts w:ascii="Garamond" w:hAnsi="Garamond" w:cs="Calibri Light"/>
        </w:rPr>
        <w:t>uchádzačom.</w:t>
      </w:r>
      <w:r w:rsidR="008868E8" w:rsidRPr="00C44C67">
        <w:rPr>
          <w:rFonts w:ascii="Garamond" w:hAnsi="Garamond" w:cs="Calibri Light"/>
        </w:rPr>
        <w:t xml:space="preserve"> </w:t>
      </w:r>
      <w:r w:rsidR="005757C3" w:rsidRPr="00C44C67">
        <w:rPr>
          <w:rFonts w:ascii="Garamond" w:hAnsi="Garamond" w:cs="Calibri Light"/>
        </w:rPr>
        <w:t xml:space="preserve"> </w:t>
      </w:r>
    </w:p>
    <w:p w14:paraId="2D36F232" w14:textId="77777777" w:rsidR="00F717FE" w:rsidRPr="00C44C67" w:rsidRDefault="00F717FE" w:rsidP="005757C3">
      <w:pPr>
        <w:pStyle w:val="Odsekzoznamu"/>
        <w:tabs>
          <w:tab w:val="left" w:pos="949"/>
        </w:tabs>
        <w:spacing w:after="0" w:line="240" w:lineRule="auto"/>
        <w:ind w:left="142" w:right="112"/>
        <w:jc w:val="both"/>
        <w:rPr>
          <w:rFonts w:ascii="Garamond" w:hAnsi="Garamond" w:cs="Calibri Light"/>
        </w:rPr>
      </w:pPr>
    </w:p>
    <w:p w14:paraId="758B2F56" w14:textId="77777777" w:rsidR="00766D4D" w:rsidRPr="00C44C67" w:rsidRDefault="00612705" w:rsidP="006D11AD">
      <w:pPr>
        <w:jc w:val="center"/>
        <w:rPr>
          <w:rFonts w:ascii="Garamond" w:hAnsi="Garamond" w:cs="Calibri Light"/>
          <w:b/>
          <w:sz w:val="22"/>
          <w:szCs w:val="22"/>
          <w:lang w:val="en-US"/>
        </w:rPr>
      </w:pPr>
      <w:r w:rsidRPr="00C44C67">
        <w:rPr>
          <w:rFonts w:ascii="Garamond" w:hAnsi="Garamond" w:cs="Calibri Light"/>
          <w:b/>
          <w:sz w:val="22"/>
          <w:szCs w:val="22"/>
        </w:rPr>
        <w:t>Článok 1</w:t>
      </w:r>
    </w:p>
    <w:p w14:paraId="77A3DC24" w14:textId="77777777" w:rsidR="00766D4D" w:rsidRPr="00C44C67" w:rsidRDefault="00766D4D" w:rsidP="006D11AD">
      <w:pPr>
        <w:jc w:val="center"/>
        <w:rPr>
          <w:rFonts w:ascii="Garamond" w:hAnsi="Garamond" w:cs="Calibri Light"/>
          <w:b/>
          <w:sz w:val="22"/>
          <w:szCs w:val="22"/>
        </w:rPr>
      </w:pPr>
      <w:r w:rsidRPr="00C44C67">
        <w:rPr>
          <w:rFonts w:ascii="Garamond" w:hAnsi="Garamond" w:cs="Calibri Light"/>
          <w:b/>
          <w:sz w:val="22"/>
          <w:szCs w:val="22"/>
        </w:rPr>
        <w:t xml:space="preserve">Predmet </w:t>
      </w:r>
      <w:r w:rsidR="003D4ECD" w:rsidRPr="00C44C67">
        <w:rPr>
          <w:rFonts w:ascii="Garamond" w:hAnsi="Garamond" w:cs="Calibri Light"/>
          <w:b/>
          <w:sz w:val="22"/>
          <w:szCs w:val="22"/>
        </w:rPr>
        <w:t>z</w:t>
      </w:r>
      <w:r w:rsidRPr="00C44C67">
        <w:rPr>
          <w:rFonts w:ascii="Garamond" w:hAnsi="Garamond" w:cs="Calibri Light"/>
          <w:b/>
          <w:sz w:val="22"/>
          <w:szCs w:val="22"/>
        </w:rPr>
        <w:t>mluvy</w:t>
      </w:r>
    </w:p>
    <w:p w14:paraId="6441527A" w14:textId="77777777" w:rsidR="00766D4D" w:rsidRPr="00C44C67" w:rsidRDefault="00766D4D" w:rsidP="006D11AD">
      <w:pPr>
        <w:jc w:val="center"/>
        <w:rPr>
          <w:rFonts w:ascii="Garamond" w:hAnsi="Garamond" w:cs="Calibri Light"/>
          <w:b/>
          <w:sz w:val="22"/>
          <w:szCs w:val="22"/>
        </w:rPr>
      </w:pPr>
    </w:p>
    <w:p w14:paraId="390606D6" w14:textId="7D04B2A9" w:rsidR="008868E8" w:rsidRPr="00C44C67" w:rsidRDefault="00766D4D" w:rsidP="006D11AD">
      <w:pPr>
        <w:pStyle w:val="Odsekzoznamu"/>
        <w:numPr>
          <w:ilvl w:val="1"/>
          <w:numId w:val="3"/>
        </w:numPr>
        <w:spacing w:after="0" w:line="240" w:lineRule="auto"/>
        <w:ind w:left="567" w:hanging="567"/>
        <w:jc w:val="both"/>
        <w:rPr>
          <w:rFonts w:ascii="Garamond" w:hAnsi="Garamond" w:cs="Calibri Light"/>
        </w:rPr>
      </w:pPr>
      <w:r w:rsidRPr="00C44C67">
        <w:rPr>
          <w:rFonts w:ascii="Garamond" w:hAnsi="Garamond" w:cs="Calibri Light"/>
        </w:rPr>
        <w:t xml:space="preserve">Zhotoviteľ sa zaväzuje </w:t>
      </w:r>
      <w:r w:rsidR="00C5553D" w:rsidRPr="00C44C67">
        <w:rPr>
          <w:rFonts w:ascii="Garamond" w:hAnsi="Garamond" w:cs="Calibri Light"/>
        </w:rPr>
        <w:t xml:space="preserve">uskutočniť </w:t>
      </w:r>
      <w:r w:rsidRPr="00C44C67">
        <w:rPr>
          <w:rFonts w:ascii="Garamond" w:hAnsi="Garamond" w:cs="Calibri Light"/>
        </w:rPr>
        <w:t>pre Objednávateľa</w:t>
      </w:r>
      <w:r w:rsidR="00C5553D" w:rsidRPr="00C44C67">
        <w:rPr>
          <w:rFonts w:ascii="Garamond" w:hAnsi="Garamond" w:cs="Calibri Light"/>
        </w:rPr>
        <w:t xml:space="preserve"> stavebné </w:t>
      </w:r>
      <w:r w:rsidR="00735B2B">
        <w:rPr>
          <w:rFonts w:ascii="Garamond" w:hAnsi="Garamond" w:cs="Calibri Light"/>
        </w:rPr>
        <w:t xml:space="preserve">a s tým súvisiace </w:t>
      </w:r>
      <w:r w:rsidR="00C5553D" w:rsidRPr="00C44C67">
        <w:rPr>
          <w:rFonts w:ascii="Garamond" w:hAnsi="Garamond" w:cs="Calibri Light"/>
        </w:rPr>
        <w:t>práce</w:t>
      </w:r>
      <w:r w:rsidRPr="00C44C67">
        <w:rPr>
          <w:rFonts w:ascii="Garamond" w:hAnsi="Garamond" w:cs="Calibri Light"/>
        </w:rPr>
        <w:t xml:space="preserve"> </w:t>
      </w:r>
      <w:r w:rsidR="00DB7B34" w:rsidRPr="00C44C67">
        <w:rPr>
          <w:rFonts w:ascii="Garamond" w:hAnsi="Garamond" w:cs="Calibri Light"/>
        </w:rPr>
        <w:t>v budov</w:t>
      </w:r>
      <w:r w:rsidR="00394E22" w:rsidRPr="00C44C67">
        <w:rPr>
          <w:rFonts w:ascii="Garamond" w:hAnsi="Garamond" w:cs="Calibri Light"/>
        </w:rPr>
        <w:t>e</w:t>
      </w:r>
      <w:r w:rsidR="00DB7B34" w:rsidRPr="00C44C67">
        <w:rPr>
          <w:rFonts w:ascii="Garamond" w:hAnsi="Garamond" w:cs="Calibri Light"/>
        </w:rPr>
        <w:t xml:space="preserve"> </w:t>
      </w:r>
      <w:r w:rsidR="009D1703" w:rsidRPr="00C44C67">
        <w:rPr>
          <w:rFonts w:ascii="Garamond" w:hAnsi="Garamond" w:cs="Calibri Light"/>
        </w:rPr>
        <w:t>O</w:t>
      </w:r>
      <w:r w:rsidR="00DB7B34" w:rsidRPr="00C44C67">
        <w:rPr>
          <w:rFonts w:ascii="Garamond" w:hAnsi="Garamond" w:cs="Calibri Light"/>
        </w:rPr>
        <w:t>bjednávateľa</w:t>
      </w:r>
      <w:r w:rsidR="00DA2B32" w:rsidRPr="00C44C67">
        <w:rPr>
          <w:rFonts w:ascii="Garamond" w:hAnsi="Garamond" w:cs="Calibri Light"/>
        </w:rPr>
        <w:t xml:space="preserve"> </w:t>
      </w:r>
      <w:r w:rsidR="001740B9" w:rsidRPr="00C44C67">
        <w:rPr>
          <w:rFonts w:ascii="Garamond" w:hAnsi="Garamond" w:cs="Calibri Light"/>
        </w:rPr>
        <w:t xml:space="preserve">v zmysle </w:t>
      </w:r>
      <w:r w:rsidR="0090352E" w:rsidRPr="00CD4325">
        <w:rPr>
          <w:rFonts w:ascii="Garamond" w:hAnsi="Garamond" w:cs="Calibri Light"/>
        </w:rPr>
        <w:t>Realizačnej projektovej dokumentácií (Realizačný projekt)</w:t>
      </w:r>
      <w:r w:rsidR="00E25A01" w:rsidRPr="00CD4325">
        <w:rPr>
          <w:rFonts w:ascii="Garamond" w:hAnsi="Garamond" w:cs="Calibri Light"/>
        </w:rPr>
        <w:t xml:space="preserve">, ktorá tvorí prílohu č. 1 tejto zmluvy, </w:t>
      </w:r>
      <w:r w:rsidR="001740B9" w:rsidRPr="00CD4325">
        <w:rPr>
          <w:rFonts w:ascii="Garamond" w:hAnsi="Garamond" w:cs="Calibri Light"/>
        </w:rPr>
        <w:t>výkazu výmer</w:t>
      </w:r>
      <w:r w:rsidR="00997ACE" w:rsidRPr="00CD4325">
        <w:rPr>
          <w:rFonts w:ascii="Garamond" w:hAnsi="Garamond" w:cs="Calibri Light"/>
        </w:rPr>
        <w:t xml:space="preserve">, ktorý tvorí prílohu č. </w:t>
      </w:r>
      <w:r w:rsidR="00E25A01" w:rsidRPr="00CD4325">
        <w:rPr>
          <w:rFonts w:ascii="Garamond" w:hAnsi="Garamond" w:cs="Calibri Light"/>
        </w:rPr>
        <w:t>2</w:t>
      </w:r>
      <w:r w:rsidR="001740B9" w:rsidRPr="00CD4325">
        <w:rPr>
          <w:rFonts w:ascii="Garamond" w:hAnsi="Garamond" w:cs="Calibri Light"/>
        </w:rPr>
        <w:t xml:space="preserve"> tejto zmluvy</w:t>
      </w:r>
      <w:r w:rsidR="00997ACE" w:rsidRPr="00CD4325">
        <w:rPr>
          <w:rFonts w:ascii="Garamond" w:hAnsi="Garamond" w:cs="Calibri Light"/>
        </w:rPr>
        <w:t xml:space="preserve"> </w:t>
      </w:r>
      <w:r w:rsidR="001740B9" w:rsidRPr="00CD4325">
        <w:rPr>
          <w:rFonts w:ascii="Garamond" w:hAnsi="Garamond" w:cs="Calibri Light"/>
        </w:rPr>
        <w:t>poskytnut</w:t>
      </w:r>
      <w:r w:rsidR="0090352E" w:rsidRPr="00CD4325">
        <w:rPr>
          <w:rFonts w:ascii="Garamond" w:hAnsi="Garamond" w:cs="Calibri Light"/>
        </w:rPr>
        <w:t>ého</w:t>
      </w:r>
      <w:r w:rsidR="001740B9" w:rsidRPr="00CD4325">
        <w:rPr>
          <w:rFonts w:ascii="Garamond" w:hAnsi="Garamond" w:cs="Calibri Light"/>
        </w:rPr>
        <w:t xml:space="preserve"> Objednávateľom (ďalej len „Dielo“)</w:t>
      </w:r>
      <w:r w:rsidRPr="00CD4325">
        <w:rPr>
          <w:rFonts w:ascii="Garamond" w:hAnsi="Garamond" w:cs="Calibri Light"/>
          <w:b/>
        </w:rPr>
        <w:t xml:space="preserve"> </w:t>
      </w:r>
      <w:r w:rsidRPr="00CD4325">
        <w:rPr>
          <w:rFonts w:ascii="Garamond" w:hAnsi="Garamond" w:cs="Calibri Light"/>
        </w:rPr>
        <w:t xml:space="preserve">podľa podmienok dohodnutých v tejto </w:t>
      </w:r>
      <w:r w:rsidR="00356957" w:rsidRPr="00C44C67">
        <w:rPr>
          <w:rFonts w:ascii="Garamond" w:hAnsi="Garamond" w:cs="Calibri Light"/>
        </w:rPr>
        <w:t>zmluve</w:t>
      </w:r>
      <w:r w:rsidR="00AF5DBE" w:rsidRPr="00C44C67">
        <w:rPr>
          <w:rFonts w:ascii="Garamond" w:hAnsi="Garamond" w:cs="Calibri Light"/>
        </w:rPr>
        <w:t xml:space="preserve"> a jej jednotlivých príloh</w:t>
      </w:r>
      <w:r w:rsidR="00735B2B">
        <w:rPr>
          <w:rFonts w:ascii="Garamond" w:hAnsi="Garamond" w:cs="Calibri Light"/>
        </w:rPr>
        <w:t>ách</w:t>
      </w:r>
      <w:r w:rsidR="00AF5DBE" w:rsidRPr="00C44C67">
        <w:rPr>
          <w:rFonts w:ascii="Garamond" w:hAnsi="Garamond" w:cs="Calibri Light"/>
        </w:rPr>
        <w:t>, ktoré tvoria jej neoddeliteľnú súčasť</w:t>
      </w:r>
      <w:r w:rsidRPr="00C44C67">
        <w:rPr>
          <w:rFonts w:ascii="Garamond" w:hAnsi="Garamond" w:cs="Calibri Light"/>
          <w:lang w:eastAsia="sk-SK"/>
        </w:rPr>
        <w:t>.</w:t>
      </w:r>
    </w:p>
    <w:p w14:paraId="37410487" w14:textId="77777777" w:rsidR="001740B9" w:rsidRPr="00C44C67" w:rsidRDefault="001740B9" w:rsidP="006D11AD">
      <w:pPr>
        <w:pStyle w:val="Odsekzoznamu"/>
        <w:numPr>
          <w:ilvl w:val="1"/>
          <w:numId w:val="3"/>
        </w:numPr>
        <w:spacing w:after="0" w:line="240" w:lineRule="auto"/>
        <w:ind w:left="567" w:hanging="567"/>
        <w:jc w:val="both"/>
        <w:rPr>
          <w:rFonts w:ascii="Garamond" w:hAnsi="Garamond" w:cs="Calibri Light"/>
        </w:rPr>
      </w:pPr>
      <w:r w:rsidRPr="00C44C67">
        <w:rPr>
          <w:rFonts w:ascii="Garamond" w:hAnsi="Garamond" w:cs="Calibri Light"/>
        </w:rPr>
        <w:t xml:space="preserve">Zhotoviteľ potvrdzuje, že sa v plnom rozsahu zoznámil s rozsahom Diela, že sú mu známe technické podmienky na realizáciu </w:t>
      </w:r>
      <w:r w:rsidR="000C0035" w:rsidRPr="00C44C67">
        <w:rPr>
          <w:rFonts w:ascii="Garamond" w:hAnsi="Garamond" w:cs="Calibri Light"/>
        </w:rPr>
        <w:t>Diela</w:t>
      </w:r>
      <w:r w:rsidRPr="00C44C67">
        <w:rPr>
          <w:rFonts w:ascii="Garamond" w:hAnsi="Garamond" w:cs="Calibri Light"/>
        </w:rPr>
        <w:t>, disponuje dostatočnými kapacitami a potrebnými odbornými znalosťami</w:t>
      </w:r>
      <w:r w:rsidR="00AF5DBE" w:rsidRPr="00C44C67">
        <w:rPr>
          <w:rFonts w:ascii="Garamond" w:hAnsi="Garamond" w:cs="Calibri Light"/>
        </w:rPr>
        <w:t>, ktoré sú nevyhnutné pre</w:t>
      </w:r>
      <w:r w:rsidR="009D1703" w:rsidRPr="00C44C67">
        <w:rPr>
          <w:rFonts w:ascii="Garamond" w:hAnsi="Garamond" w:cs="Calibri Light"/>
        </w:rPr>
        <w:t xml:space="preserve"> riadnu</w:t>
      </w:r>
      <w:r w:rsidRPr="00C44C67">
        <w:rPr>
          <w:rFonts w:ascii="Garamond" w:hAnsi="Garamond" w:cs="Calibri Light"/>
        </w:rPr>
        <w:t xml:space="preserve"> </w:t>
      </w:r>
      <w:r w:rsidR="00AF5DBE" w:rsidRPr="00C44C67">
        <w:rPr>
          <w:rFonts w:ascii="Garamond" w:hAnsi="Garamond" w:cs="Calibri Light"/>
        </w:rPr>
        <w:t>realizáciu</w:t>
      </w:r>
      <w:r w:rsidRPr="00C44C67">
        <w:rPr>
          <w:rFonts w:ascii="Garamond" w:hAnsi="Garamond" w:cs="Calibri Light"/>
        </w:rPr>
        <w:t xml:space="preserve"> Diela</w:t>
      </w:r>
      <w:r w:rsidR="000C0035" w:rsidRPr="00C44C67">
        <w:rPr>
          <w:rFonts w:ascii="Garamond" w:hAnsi="Garamond" w:cs="Calibri Light"/>
        </w:rPr>
        <w:t xml:space="preserve">. </w:t>
      </w:r>
      <w:r w:rsidRPr="00C44C67">
        <w:rPr>
          <w:rFonts w:ascii="Garamond" w:hAnsi="Garamond" w:cs="Calibri Light"/>
        </w:rPr>
        <w:t xml:space="preserve"> </w:t>
      </w:r>
    </w:p>
    <w:p w14:paraId="54577F24" w14:textId="78C53F2B" w:rsidR="001740B9" w:rsidRPr="00C44C67" w:rsidRDefault="001740B9" w:rsidP="006D11AD">
      <w:pPr>
        <w:pStyle w:val="Odsekzoznamu"/>
        <w:numPr>
          <w:ilvl w:val="1"/>
          <w:numId w:val="3"/>
        </w:numPr>
        <w:spacing w:after="0" w:line="240" w:lineRule="auto"/>
        <w:ind w:left="567" w:hanging="567"/>
        <w:jc w:val="both"/>
        <w:rPr>
          <w:rFonts w:ascii="Garamond" w:hAnsi="Garamond" w:cs="Calibri Light"/>
        </w:rPr>
      </w:pPr>
      <w:r w:rsidRPr="00C44C67">
        <w:rPr>
          <w:rFonts w:ascii="Garamond" w:hAnsi="Garamond" w:cs="Calibri Light"/>
        </w:rPr>
        <w:t xml:space="preserve">Dielo bude zhotovené v súlade </w:t>
      </w:r>
      <w:r w:rsidR="00B7265B">
        <w:rPr>
          <w:rFonts w:ascii="Garamond" w:hAnsi="Garamond" w:cs="Calibri Light"/>
        </w:rPr>
        <w:t>so súťažnými podkladmi</w:t>
      </w:r>
      <w:r w:rsidR="007A0FCA" w:rsidRPr="00C44C67">
        <w:rPr>
          <w:rFonts w:ascii="Garamond" w:hAnsi="Garamond" w:cs="Calibri Light"/>
        </w:rPr>
        <w:t>,</w:t>
      </w:r>
      <w:r w:rsidRPr="00C44C67">
        <w:rPr>
          <w:rFonts w:ascii="Garamond" w:hAnsi="Garamond" w:cs="Calibri Light"/>
        </w:rPr>
        <w:t xml:space="preserve"> podkladmi Objednávateľ</w:t>
      </w:r>
      <w:r w:rsidR="002B3D73" w:rsidRPr="00C44C67">
        <w:rPr>
          <w:rFonts w:ascii="Garamond" w:hAnsi="Garamond" w:cs="Calibri Light"/>
        </w:rPr>
        <w:t>a</w:t>
      </w:r>
      <w:r w:rsidR="00093CDB">
        <w:rPr>
          <w:rFonts w:ascii="Garamond" w:hAnsi="Garamond" w:cs="Calibri Light"/>
        </w:rPr>
        <w:t>, pokynmi Objednávateľa a zodpovedného projektanta</w:t>
      </w:r>
      <w:r w:rsidR="007A0FCA" w:rsidRPr="00C44C67">
        <w:rPr>
          <w:rFonts w:ascii="Garamond" w:hAnsi="Garamond" w:cs="Calibri Light"/>
        </w:rPr>
        <w:t xml:space="preserve"> a</w:t>
      </w:r>
      <w:r w:rsidR="002B3D73" w:rsidRPr="00C44C67">
        <w:rPr>
          <w:rFonts w:ascii="Garamond" w:hAnsi="Garamond" w:cs="Calibri Light"/>
        </w:rPr>
        <w:t xml:space="preserve"> ponukou Zhotoviteľa</w:t>
      </w:r>
      <w:r w:rsidRPr="00C44C67">
        <w:rPr>
          <w:rFonts w:ascii="Garamond" w:hAnsi="Garamond" w:cs="Calibri Light"/>
        </w:rPr>
        <w:t>. Dielo bude vykonané v súlade s platnou a účinnou právnou úpravou SR</w:t>
      </w:r>
      <w:r w:rsidR="00246C92" w:rsidRPr="00C44C67">
        <w:rPr>
          <w:rFonts w:ascii="Garamond" w:hAnsi="Garamond" w:cs="Calibri Light"/>
        </w:rPr>
        <w:t xml:space="preserve"> </w:t>
      </w:r>
      <w:r w:rsidR="00A07375" w:rsidRPr="00C44C67">
        <w:rPr>
          <w:rFonts w:ascii="Garamond" w:hAnsi="Garamond" w:cs="Calibri Light"/>
        </w:rPr>
        <w:t>a</w:t>
      </w:r>
      <w:r w:rsidRPr="00C44C67">
        <w:rPr>
          <w:rFonts w:ascii="Garamond" w:hAnsi="Garamond" w:cs="Calibri Light"/>
        </w:rPr>
        <w:t xml:space="preserve"> v kvalite podľa príslušných a platných technických noriem STN a EN, schválených technologických postupov, platných právnych, prevádzkových, požiarnych a bezpečnostných predpisov</w:t>
      </w:r>
      <w:r w:rsidR="00AF5DBE" w:rsidRPr="00C44C67">
        <w:rPr>
          <w:rFonts w:ascii="Garamond" w:hAnsi="Garamond" w:cs="Calibri Light"/>
        </w:rPr>
        <w:t xml:space="preserve"> SR</w:t>
      </w:r>
      <w:r w:rsidRPr="00C44C67">
        <w:rPr>
          <w:rFonts w:ascii="Garamond" w:hAnsi="Garamond" w:cs="Calibri Light"/>
        </w:rPr>
        <w:t xml:space="preserve">. </w:t>
      </w:r>
    </w:p>
    <w:p w14:paraId="3BB56896" w14:textId="42154A09" w:rsidR="001740B9" w:rsidRDefault="001740B9" w:rsidP="005757C3">
      <w:pPr>
        <w:pStyle w:val="Odsekzoznamu"/>
        <w:numPr>
          <w:ilvl w:val="1"/>
          <w:numId w:val="3"/>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Zhotoviteľ zodpovedá za požiarnu ochranu Diela, za bezpečnosť práce a technických zariadení pri realizácii stavebných prác ako aj za bezpečnosť a ochranu zdravia vlastných pracovníkov. </w:t>
      </w:r>
    </w:p>
    <w:p w14:paraId="397A1A89" w14:textId="623BC7AB" w:rsidR="003B5032" w:rsidRPr="00C44C67" w:rsidRDefault="003B5032" w:rsidP="005757C3">
      <w:pPr>
        <w:pStyle w:val="Odsekzoznamu"/>
        <w:numPr>
          <w:ilvl w:val="1"/>
          <w:numId w:val="3"/>
        </w:numPr>
        <w:spacing w:after="0" w:line="240" w:lineRule="auto"/>
        <w:ind w:left="567" w:hanging="567"/>
        <w:contextualSpacing w:val="0"/>
        <w:jc w:val="both"/>
        <w:rPr>
          <w:rFonts w:ascii="Garamond" w:hAnsi="Garamond" w:cs="Calibri Light"/>
        </w:rPr>
      </w:pPr>
      <w:r w:rsidRPr="003B5032">
        <w:rPr>
          <w:rFonts w:ascii="Garamond" w:hAnsi="Garamond" w:cs="Calibri Light"/>
        </w:rPr>
        <w:t xml:space="preserve">Poskytovateľ </w:t>
      </w:r>
      <w:r>
        <w:rPr>
          <w:rFonts w:ascii="Garamond" w:hAnsi="Garamond" w:cs="Calibri Light"/>
        </w:rPr>
        <w:t>sa zaväzuje vykonávať Dielo aj prostredníctvom k</w:t>
      </w:r>
      <w:r w:rsidRPr="003B5032">
        <w:rPr>
          <w:rFonts w:ascii="Garamond" w:hAnsi="Garamond" w:cs="Calibri Light"/>
        </w:rPr>
        <w:t xml:space="preserve">ľúčových expertov v súlade s požiadavkami Objednávateľa na preukázanie technickej a odbornej spôsobilosti, ktorými preukazoval splnenie podmienok účasti technickej alebo odbornej spôsobilosti podľa § 34 ods. 1 písm. g) </w:t>
      </w:r>
      <w:r>
        <w:rPr>
          <w:rFonts w:ascii="Garamond" w:hAnsi="Garamond" w:cs="Calibri Light"/>
        </w:rPr>
        <w:t>ZVO.</w:t>
      </w:r>
      <w:r w:rsidR="00093CDB">
        <w:rPr>
          <w:rFonts w:ascii="Garamond" w:hAnsi="Garamond" w:cs="Calibri Light"/>
        </w:rPr>
        <w:t xml:space="preserve"> Zoznam kľúčových expertov tvorí </w:t>
      </w:r>
      <w:r w:rsidR="00093CDB" w:rsidRPr="00CD4325">
        <w:rPr>
          <w:rFonts w:ascii="Garamond" w:hAnsi="Garamond" w:cs="Calibri Light"/>
        </w:rPr>
        <w:t xml:space="preserve">prílohu č. </w:t>
      </w:r>
      <w:r w:rsidR="0090352E" w:rsidRPr="00CD4325">
        <w:rPr>
          <w:rFonts w:ascii="Garamond" w:hAnsi="Garamond" w:cs="Calibri Light"/>
        </w:rPr>
        <w:t>4</w:t>
      </w:r>
      <w:r w:rsidR="0090352E" w:rsidRPr="00CD4325">
        <w:rPr>
          <w:rFonts w:ascii="Garamond" w:hAnsi="Garamond" w:cs="Calibri Light"/>
        </w:rPr>
        <w:t xml:space="preserve"> </w:t>
      </w:r>
      <w:r w:rsidR="00093CDB" w:rsidRPr="00CD4325">
        <w:rPr>
          <w:rFonts w:ascii="Garamond" w:hAnsi="Garamond" w:cs="Calibri Light"/>
        </w:rPr>
        <w:t>tejto</w:t>
      </w:r>
      <w:r w:rsidR="00093CDB">
        <w:rPr>
          <w:rFonts w:ascii="Garamond" w:hAnsi="Garamond" w:cs="Calibri Light"/>
        </w:rPr>
        <w:t xml:space="preserve"> </w:t>
      </w:r>
      <w:r w:rsidR="00093CDB">
        <w:rPr>
          <w:rFonts w:ascii="Garamond" w:hAnsi="Garamond" w:cs="Calibri Light"/>
        </w:rPr>
        <w:t>zmluvy.</w:t>
      </w:r>
      <w:r w:rsidRPr="003B5032">
        <w:rPr>
          <w:rFonts w:ascii="Garamond" w:hAnsi="Garamond" w:cs="Calibri Light"/>
        </w:rPr>
        <w:t xml:space="preserve"> Nahradenie alebo doplnenie týchto osôb inými osobami je možné len so súhlasom Objednávateľa</w:t>
      </w:r>
      <w:r>
        <w:rPr>
          <w:rFonts w:ascii="Garamond" w:hAnsi="Garamond" w:cs="Calibri Light"/>
        </w:rPr>
        <w:t xml:space="preserve"> a podľa podmienok uvedených v tejto Zmluve</w:t>
      </w:r>
      <w:r w:rsidRPr="003B5032">
        <w:rPr>
          <w:rFonts w:ascii="Garamond" w:hAnsi="Garamond" w:cs="Calibri Light"/>
        </w:rPr>
        <w:t xml:space="preserve">. V prípade nahradenia osôb musia osoby, ktoré ich nahradia, spĺňať rovnaké podmienky ako sa požadovali v rámci preukázania splnenia podmienok účasti technickej alebo odbornej spôsobilosti podľa § 34 ods. 1 písm. g) </w:t>
      </w:r>
      <w:r>
        <w:rPr>
          <w:rFonts w:ascii="Garamond" w:hAnsi="Garamond" w:cs="Calibri Light"/>
        </w:rPr>
        <w:t>ZVO.</w:t>
      </w:r>
    </w:p>
    <w:p w14:paraId="1C58BDA8" w14:textId="77777777" w:rsidR="008D24F2" w:rsidRPr="00C44C67" w:rsidRDefault="008D24F2" w:rsidP="006D11AD">
      <w:pPr>
        <w:overflowPunct w:val="0"/>
        <w:autoSpaceDE w:val="0"/>
        <w:autoSpaceDN w:val="0"/>
        <w:adjustRightInd w:val="0"/>
        <w:jc w:val="both"/>
        <w:textAlignment w:val="baseline"/>
        <w:rPr>
          <w:rFonts w:ascii="Garamond" w:hAnsi="Garamond" w:cs="Calibri Light"/>
          <w:b/>
          <w:bCs/>
          <w:sz w:val="22"/>
          <w:szCs w:val="22"/>
          <w:lang w:eastAsia="sk-SK"/>
        </w:rPr>
      </w:pPr>
    </w:p>
    <w:p w14:paraId="13709F3D" w14:textId="77777777" w:rsidR="00612705" w:rsidRPr="00C44C67" w:rsidRDefault="00612705" w:rsidP="006D11AD">
      <w:pPr>
        <w:jc w:val="center"/>
        <w:rPr>
          <w:rFonts w:ascii="Garamond" w:hAnsi="Garamond" w:cs="Calibri Light"/>
          <w:b/>
          <w:sz w:val="22"/>
          <w:szCs w:val="22"/>
        </w:rPr>
      </w:pPr>
      <w:r w:rsidRPr="00C44C67">
        <w:rPr>
          <w:rFonts w:ascii="Garamond" w:hAnsi="Garamond" w:cs="Calibri Light"/>
          <w:b/>
          <w:sz w:val="22"/>
          <w:szCs w:val="22"/>
        </w:rPr>
        <w:t>Článok 2</w:t>
      </w:r>
    </w:p>
    <w:p w14:paraId="6299AC64" w14:textId="77777777" w:rsidR="00612705" w:rsidRPr="00C44C67" w:rsidRDefault="00C74F02" w:rsidP="0084582B">
      <w:pPr>
        <w:pStyle w:val="Nadpis1"/>
        <w:keepNext w:val="0"/>
        <w:keepLines w:val="0"/>
        <w:widowControl w:val="0"/>
        <w:autoSpaceDE w:val="0"/>
        <w:autoSpaceDN w:val="0"/>
        <w:spacing w:before="0" w:line="240" w:lineRule="auto"/>
        <w:jc w:val="center"/>
        <w:rPr>
          <w:rFonts w:ascii="Garamond" w:hAnsi="Garamond" w:cs="Calibri Light"/>
          <w:color w:val="auto"/>
          <w:sz w:val="22"/>
          <w:szCs w:val="22"/>
        </w:rPr>
      </w:pPr>
      <w:r w:rsidRPr="00C44C67">
        <w:rPr>
          <w:rFonts w:ascii="Garamond" w:hAnsi="Garamond" w:cs="Calibri Light"/>
          <w:color w:val="auto"/>
          <w:sz w:val="22"/>
          <w:szCs w:val="22"/>
        </w:rPr>
        <w:t>Čas</w:t>
      </w:r>
      <w:r w:rsidR="00612705" w:rsidRPr="00C44C67">
        <w:rPr>
          <w:rFonts w:ascii="Garamond" w:hAnsi="Garamond" w:cs="Calibri Light"/>
          <w:color w:val="auto"/>
          <w:sz w:val="22"/>
          <w:szCs w:val="22"/>
        </w:rPr>
        <w:t xml:space="preserve"> zhotovenia</w:t>
      </w:r>
      <w:r w:rsidR="00612705" w:rsidRPr="00C44C67">
        <w:rPr>
          <w:rFonts w:ascii="Garamond" w:hAnsi="Garamond" w:cs="Calibri Light"/>
          <w:color w:val="auto"/>
          <w:spacing w:val="-3"/>
          <w:sz w:val="22"/>
          <w:szCs w:val="22"/>
        </w:rPr>
        <w:t xml:space="preserve"> </w:t>
      </w:r>
      <w:r w:rsidR="003D4ECD" w:rsidRPr="00C44C67">
        <w:rPr>
          <w:rFonts w:ascii="Garamond" w:hAnsi="Garamond" w:cs="Calibri Light"/>
          <w:color w:val="auto"/>
          <w:spacing w:val="-3"/>
          <w:sz w:val="22"/>
          <w:szCs w:val="22"/>
        </w:rPr>
        <w:t>D</w:t>
      </w:r>
      <w:r w:rsidR="00612705" w:rsidRPr="00C44C67">
        <w:rPr>
          <w:rFonts w:ascii="Garamond" w:hAnsi="Garamond" w:cs="Calibri Light"/>
          <w:color w:val="auto"/>
          <w:sz w:val="22"/>
          <w:szCs w:val="22"/>
        </w:rPr>
        <w:t>iela</w:t>
      </w:r>
    </w:p>
    <w:p w14:paraId="3C77723D" w14:textId="77777777" w:rsidR="00612705" w:rsidRPr="00C44C67" w:rsidRDefault="00612705" w:rsidP="006D11AD">
      <w:pPr>
        <w:pStyle w:val="Zkladntext"/>
        <w:spacing w:before="0"/>
        <w:rPr>
          <w:rFonts w:ascii="Garamond" w:hAnsi="Garamond" w:cs="Calibri Light"/>
          <w:b/>
          <w:sz w:val="22"/>
          <w:szCs w:val="22"/>
        </w:rPr>
      </w:pPr>
    </w:p>
    <w:p w14:paraId="4D6655F1" w14:textId="34E8D916" w:rsidR="000A18CA" w:rsidRPr="00735B2B" w:rsidRDefault="00612705" w:rsidP="00735B2B">
      <w:pPr>
        <w:pStyle w:val="Odsekzoznamu"/>
        <w:numPr>
          <w:ilvl w:val="1"/>
          <w:numId w:val="17"/>
        </w:numPr>
        <w:ind w:left="567" w:hanging="567"/>
        <w:jc w:val="both"/>
        <w:rPr>
          <w:rFonts w:ascii="Garamond" w:hAnsi="Garamond" w:cs="Calibri Light"/>
          <w:bCs/>
          <w:lang w:eastAsia="sk-SK"/>
        </w:rPr>
      </w:pPr>
      <w:r w:rsidRPr="00C44C67">
        <w:rPr>
          <w:rFonts w:ascii="Garamond" w:hAnsi="Garamond" w:cs="Calibri Light"/>
          <w:lang w:eastAsia="sk-SK"/>
        </w:rPr>
        <w:t xml:space="preserve">Zhotoviteľ je </w:t>
      </w:r>
      <w:r w:rsidRPr="00C44C67">
        <w:rPr>
          <w:rFonts w:ascii="Garamond" w:hAnsi="Garamond" w:cs="Calibri Light"/>
          <w:bCs/>
          <w:lang w:eastAsia="sk-SK"/>
        </w:rPr>
        <w:t>povinný zhotoviť Dielo v</w:t>
      </w:r>
      <w:r w:rsidR="006B0F30" w:rsidRPr="00C44C67">
        <w:rPr>
          <w:rFonts w:ascii="Garamond" w:hAnsi="Garamond" w:cs="Calibri Light"/>
          <w:bCs/>
          <w:lang w:eastAsia="sk-SK"/>
        </w:rPr>
        <w:t> </w:t>
      </w:r>
      <w:r w:rsidR="006B0F30" w:rsidRPr="002E476B">
        <w:rPr>
          <w:rFonts w:ascii="Garamond" w:hAnsi="Garamond" w:cs="Calibri Light"/>
          <w:bCs/>
          <w:lang w:eastAsia="sk-SK"/>
        </w:rPr>
        <w:t xml:space="preserve">lehote do </w:t>
      </w:r>
      <w:r w:rsidR="0052501D" w:rsidRPr="002E476B">
        <w:rPr>
          <w:rFonts w:ascii="Garamond" w:hAnsi="Garamond" w:cs="Calibri Light"/>
          <w:bCs/>
          <w:lang w:eastAsia="sk-SK"/>
        </w:rPr>
        <w:t xml:space="preserve">jedenástich </w:t>
      </w:r>
      <w:r w:rsidR="006B0F30" w:rsidRPr="002E476B">
        <w:rPr>
          <w:rFonts w:ascii="Garamond" w:hAnsi="Garamond" w:cs="Calibri Light"/>
          <w:bCs/>
          <w:lang w:eastAsia="sk-SK"/>
        </w:rPr>
        <w:t>(</w:t>
      </w:r>
      <w:r w:rsidR="0052501D" w:rsidRPr="002E476B">
        <w:rPr>
          <w:rFonts w:ascii="Garamond" w:hAnsi="Garamond" w:cs="Calibri Light"/>
          <w:bCs/>
          <w:lang w:eastAsia="sk-SK"/>
        </w:rPr>
        <w:t>11</w:t>
      </w:r>
      <w:r w:rsidR="006B0F30" w:rsidRPr="002E476B">
        <w:rPr>
          <w:rFonts w:ascii="Garamond" w:hAnsi="Garamond" w:cs="Calibri Light"/>
          <w:bCs/>
          <w:lang w:eastAsia="sk-SK"/>
        </w:rPr>
        <w:t>) kalendárnych mesiacov odo dňa odovzdania staveniska</w:t>
      </w:r>
      <w:r w:rsidR="00C74F02" w:rsidRPr="002E476B">
        <w:rPr>
          <w:rFonts w:ascii="Garamond" w:hAnsi="Garamond" w:cs="Calibri Light"/>
          <w:bCs/>
          <w:lang w:eastAsia="sk-SK"/>
        </w:rPr>
        <w:t>, pričom prvý deň tejto lehoty</w:t>
      </w:r>
      <w:r w:rsidR="00C74F02" w:rsidRPr="00C44C67">
        <w:rPr>
          <w:rFonts w:ascii="Garamond" w:hAnsi="Garamond" w:cs="Calibri Light"/>
          <w:bCs/>
          <w:lang w:eastAsia="sk-SK"/>
        </w:rPr>
        <w:t xml:space="preserve"> sa začína počítať dňom nasledujúcim po dni odovzdania staveniska Objednávateľom</w:t>
      </w:r>
      <w:r w:rsidR="006B0F30" w:rsidRPr="00C44C67">
        <w:rPr>
          <w:rFonts w:ascii="Garamond" w:hAnsi="Garamond" w:cs="Calibri Light"/>
          <w:bCs/>
          <w:lang w:eastAsia="sk-SK"/>
        </w:rPr>
        <w:t>.</w:t>
      </w:r>
      <w:r w:rsidR="00561E61" w:rsidRPr="00C44C67">
        <w:rPr>
          <w:rFonts w:ascii="Garamond" w:hAnsi="Garamond" w:cs="Calibri Light"/>
          <w:bCs/>
          <w:lang w:eastAsia="sk-SK"/>
        </w:rPr>
        <w:t xml:space="preserve"> </w:t>
      </w:r>
      <w:r w:rsidR="00735B2B" w:rsidRPr="00735B2B">
        <w:rPr>
          <w:rFonts w:ascii="Garamond" w:hAnsi="Garamond" w:cs="Calibri Light"/>
          <w:bCs/>
          <w:lang w:eastAsia="sk-SK"/>
        </w:rPr>
        <w:t>Nesplnenie tejto povinnosti Zhotoviteľa sa považuje za podstatné porušenie zmluvy.</w:t>
      </w:r>
    </w:p>
    <w:p w14:paraId="69FBD8D6" w14:textId="77777777" w:rsidR="00612705" w:rsidRPr="00C44C67" w:rsidRDefault="00561E61" w:rsidP="007C36FE">
      <w:pPr>
        <w:pStyle w:val="Odsekzoznamu"/>
        <w:numPr>
          <w:ilvl w:val="1"/>
          <w:numId w:val="17"/>
        </w:numPr>
        <w:spacing w:after="0" w:line="240" w:lineRule="auto"/>
        <w:ind w:left="567" w:hanging="567"/>
        <w:contextualSpacing w:val="0"/>
        <w:jc w:val="both"/>
        <w:rPr>
          <w:rFonts w:ascii="Garamond" w:hAnsi="Garamond" w:cs="Calibri Light"/>
        </w:rPr>
      </w:pPr>
      <w:r w:rsidRPr="00C44C67">
        <w:rPr>
          <w:rFonts w:ascii="Garamond" w:hAnsi="Garamond" w:cs="Calibri Light"/>
          <w:bCs/>
          <w:lang w:eastAsia="sk-SK"/>
        </w:rPr>
        <w:t xml:space="preserve">Objednávateľ je povinný </w:t>
      </w:r>
      <w:r w:rsidRPr="00C44C67">
        <w:rPr>
          <w:rFonts w:ascii="Garamond" w:hAnsi="Garamond" w:cs="Calibri Light"/>
        </w:rPr>
        <w:t xml:space="preserve">protokolárne odovzdať Zhotoviteľovi stavenisko najneskôr do </w:t>
      </w:r>
      <w:r w:rsidR="007C36FE" w:rsidRPr="00C44C67">
        <w:rPr>
          <w:rFonts w:ascii="Garamond" w:hAnsi="Garamond" w:cs="Calibri Light"/>
        </w:rPr>
        <w:t>troch</w:t>
      </w:r>
      <w:r w:rsidR="002861CC" w:rsidRPr="00C44C67">
        <w:rPr>
          <w:rFonts w:ascii="Garamond" w:hAnsi="Garamond" w:cs="Calibri Light"/>
        </w:rPr>
        <w:t xml:space="preserve"> (3)</w:t>
      </w:r>
      <w:r w:rsidR="003D4ECD" w:rsidRPr="00C44C67">
        <w:rPr>
          <w:rFonts w:ascii="Garamond" w:hAnsi="Garamond" w:cs="Calibri Light"/>
        </w:rPr>
        <w:t xml:space="preserve"> </w:t>
      </w:r>
      <w:r w:rsidRPr="00C44C67">
        <w:rPr>
          <w:rFonts w:ascii="Garamond" w:hAnsi="Garamond" w:cs="Calibri Light"/>
        </w:rPr>
        <w:t>kalendárnych dní od účinnosti</w:t>
      </w:r>
      <w:r w:rsidRPr="00C44C67">
        <w:rPr>
          <w:rFonts w:ascii="Garamond" w:hAnsi="Garamond" w:cs="Calibri Light"/>
          <w:spacing w:val="-15"/>
        </w:rPr>
        <w:t xml:space="preserve"> </w:t>
      </w:r>
      <w:r w:rsidR="007A0FCA" w:rsidRPr="00C44C67">
        <w:rPr>
          <w:rFonts w:ascii="Garamond" w:hAnsi="Garamond" w:cs="Calibri Light"/>
        </w:rPr>
        <w:t>z</w:t>
      </w:r>
      <w:r w:rsidRPr="00C44C67">
        <w:rPr>
          <w:rFonts w:ascii="Garamond" w:hAnsi="Garamond" w:cs="Calibri Light"/>
        </w:rPr>
        <w:t>mluvy.</w:t>
      </w:r>
      <w:r w:rsidR="007C36FE" w:rsidRPr="00C44C67">
        <w:rPr>
          <w:rFonts w:ascii="Garamond" w:hAnsi="Garamond" w:cs="Calibri Light"/>
        </w:rPr>
        <w:t xml:space="preserve"> Zhotoviteľ sa zaväzuje začať s plnením predmetu zmluvy najneskôr do </w:t>
      </w:r>
      <w:r w:rsidR="002861CC" w:rsidRPr="00C44C67">
        <w:rPr>
          <w:rFonts w:ascii="Garamond" w:hAnsi="Garamond" w:cs="Calibri Light"/>
        </w:rPr>
        <w:t>troch (</w:t>
      </w:r>
      <w:r w:rsidR="007C36FE" w:rsidRPr="00C44C67">
        <w:rPr>
          <w:rFonts w:ascii="Garamond" w:hAnsi="Garamond" w:cs="Calibri Light"/>
        </w:rPr>
        <w:t>3</w:t>
      </w:r>
      <w:r w:rsidR="002861CC" w:rsidRPr="00C44C67">
        <w:rPr>
          <w:rFonts w:ascii="Garamond" w:hAnsi="Garamond" w:cs="Calibri Light"/>
        </w:rPr>
        <w:t>)</w:t>
      </w:r>
      <w:r w:rsidR="007C36FE" w:rsidRPr="00C44C67">
        <w:rPr>
          <w:rFonts w:ascii="Garamond" w:hAnsi="Garamond" w:cs="Calibri Light"/>
        </w:rPr>
        <w:t xml:space="preserve"> </w:t>
      </w:r>
      <w:r w:rsidR="00735B2B">
        <w:rPr>
          <w:rFonts w:ascii="Garamond" w:hAnsi="Garamond" w:cs="Calibri Light"/>
        </w:rPr>
        <w:t xml:space="preserve">kalendárnych </w:t>
      </w:r>
      <w:r w:rsidR="007C36FE" w:rsidRPr="00C44C67">
        <w:rPr>
          <w:rFonts w:ascii="Garamond" w:hAnsi="Garamond" w:cs="Calibri Light"/>
        </w:rPr>
        <w:t>dní od protokolárneho odovzdania a prevzatia staveniska.</w:t>
      </w:r>
      <w:r w:rsidR="00D7337C" w:rsidRPr="00C44C67">
        <w:rPr>
          <w:rFonts w:ascii="Garamond" w:hAnsi="Garamond" w:cs="Calibri Light"/>
        </w:rPr>
        <w:t xml:space="preserve"> Nesplnenie tejto povinnosti Zhotoviteľa sa považuje za podstatné porušenie zmluvy.</w:t>
      </w:r>
    </w:p>
    <w:p w14:paraId="7DBA8538" w14:textId="77777777" w:rsidR="00612705" w:rsidRPr="00C44C67" w:rsidRDefault="00612705" w:rsidP="006D11AD">
      <w:pPr>
        <w:pStyle w:val="Odsekzoznamu"/>
        <w:numPr>
          <w:ilvl w:val="1"/>
          <w:numId w:val="17"/>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Zhotoviteľ sa zaväzuje termín zhotovenia </w:t>
      </w:r>
      <w:r w:rsidR="00C6679E" w:rsidRPr="00C44C67">
        <w:rPr>
          <w:rFonts w:ascii="Garamond" w:hAnsi="Garamond" w:cs="Calibri Light"/>
        </w:rPr>
        <w:t xml:space="preserve">Diela </w:t>
      </w:r>
      <w:r w:rsidRPr="00C44C67">
        <w:rPr>
          <w:rFonts w:ascii="Garamond" w:hAnsi="Garamond" w:cs="Calibri Light"/>
        </w:rPr>
        <w:t>dodrža</w:t>
      </w:r>
      <w:r w:rsidR="002861CC" w:rsidRPr="00C44C67">
        <w:rPr>
          <w:rFonts w:ascii="Garamond" w:hAnsi="Garamond" w:cs="Calibri Light"/>
        </w:rPr>
        <w:t>ť s výnimkou prípadov,</w:t>
      </w:r>
      <w:r w:rsidRPr="00C44C67">
        <w:rPr>
          <w:rFonts w:ascii="Garamond" w:hAnsi="Garamond" w:cs="Calibri Light"/>
        </w:rPr>
        <w:t xml:space="preserve"> ak zhotoveniu </w:t>
      </w:r>
      <w:r w:rsidR="002861CC" w:rsidRPr="00C44C67">
        <w:rPr>
          <w:rFonts w:ascii="Garamond" w:hAnsi="Garamond" w:cs="Calibri Light"/>
        </w:rPr>
        <w:t>D</w:t>
      </w:r>
      <w:r w:rsidRPr="00C44C67">
        <w:rPr>
          <w:rFonts w:ascii="Garamond" w:hAnsi="Garamond" w:cs="Calibri Light"/>
        </w:rPr>
        <w:t>ie</w:t>
      </w:r>
      <w:r w:rsidR="00561E61" w:rsidRPr="00C44C67">
        <w:rPr>
          <w:rFonts w:ascii="Garamond" w:hAnsi="Garamond" w:cs="Calibri Light"/>
        </w:rPr>
        <w:t xml:space="preserve">la </w:t>
      </w:r>
      <w:r w:rsidR="002861CC" w:rsidRPr="00C44C67">
        <w:rPr>
          <w:rFonts w:ascii="Garamond" w:hAnsi="Garamond" w:cs="Calibri Light"/>
        </w:rPr>
        <w:t xml:space="preserve">bránia </w:t>
      </w:r>
      <w:r w:rsidR="00561E61" w:rsidRPr="00C44C67">
        <w:rPr>
          <w:rFonts w:ascii="Garamond" w:hAnsi="Garamond" w:cs="Calibri Light"/>
        </w:rPr>
        <w:t>prekážky</w:t>
      </w:r>
      <w:r w:rsidR="002861CC" w:rsidRPr="00C44C67">
        <w:rPr>
          <w:rFonts w:ascii="Garamond" w:hAnsi="Garamond" w:cs="Calibri Light"/>
        </w:rPr>
        <w:t xml:space="preserve"> zavinené</w:t>
      </w:r>
      <w:r w:rsidR="00561E61" w:rsidRPr="00C44C67">
        <w:rPr>
          <w:rFonts w:ascii="Garamond" w:hAnsi="Garamond" w:cs="Calibri Light"/>
        </w:rPr>
        <w:t xml:space="preserve"> O</w:t>
      </w:r>
      <w:r w:rsidRPr="00C44C67">
        <w:rPr>
          <w:rFonts w:ascii="Garamond" w:hAnsi="Garamond" w:cs="Calibri Light"/>
        </w:rPr>
        <w:t>bjednávateľ</w:t>
      </w:r>
      <w:r w:rsidR="002861CC" w:rsidRPr="00C44C67">
        <w:rPr>
          <w:rFonts w:ascii="Garamond" w:hAnsi="Garamond" w:cs="Calibri Light"/>
        </w:rPr>
        <w:t>om</w:t>
      </w:r>
      <w:r w:rsidRPr="00C44C67">
        <w:rPr>
          <w:rFonts w:ascii="Garamond" w:hAnsi="Garamond" w:cs="Calibri Light"/>
        </w:rPr>
        <w:t xml:space="preserve"> alebo prekážky </w:t>
      </w:r>
      <w:r w:rsidR="002861CC" w:rsidRPr="00C44C67">
        <w:rPr>
          <w:rFonts w:ascii="Garamond" w:hAnsi="Garamond" w:cs="Calibri Light"/>
        </w:rPr>
        <w:t xml:space="preserve">vis </w:t>
      </w:r>
      <w:proofErr w:type="spellStart"/>
      <w:r w:rsidR="002861CC" w:rsidRPr="00C44C67">
        <w:rPr>
          <w:rFonts w:ascii="Garamond" w:hAnsi="Garamond" w:cs="Calibri Light"/>
        </w:rPr>
        <w:t>maior</w:t>
      </w:r>
      <w:proofErr w:type="spellEnd"/>
      <w:r w:rsidRPr="00C44C67">
        <w:rPr>
          <w:rFonts w:ascii="Garamond" w:hAnsi="Garamond" w:cs="Calibri Light"/>
        </w:rPr>
        <w:t xml:space="preserve"> (udalosti vyplývajúce z nepredvídateľných a neodvrátiteľných okolností, ktorých pôvod je nezávislý od vôle dotknutej osoby)</w:t>
      </w:r>
      <w:r w:rsidR="00561E61" w:rsidRPr="00C44C67">
        <w:rPr>
          <w:rFonts w:ascii="Garamond" w:hAnsi="Garamond" w:cs="Calibri Light"/>
        </w:rPr>
        <w:t>, pre ktoré by musel Z</w:t>
      </w:r>
      <w:r w:rsidRPr="00C44C67">
        <w:rPr>
          <w:rFonts w:ascii="Garamond" w:hAnsi="Garamond" w:cs="Calibri Light"/>
        </w:rPr>
        <w:t>hotoviteľ prerušiť</w:t>
      </w:r>
      <w:r w:rsidRPr="00C44C67">
        <w:rPr>
          <w:rFonts w:ascii="Garamond" w:hAnsi="Garamond" w:cs="Calibri Light"/>
          <w:spacing w:val="-1"/>
        </w:rPr>
        <w:t xml:space="preserve"> </w:t>
      </w:r>
      <w:r w:rsidRPr="00C44C67">
        <w:rPr>
          <w:rFonts w:ascii="Garamond" w:hAnsi="Garamond" w:cs="Calibri Light"/>
        </w:rPr>
        <w:t>práce.</w:t>
      </w:r>
    </w:p>
    <w:p w14:paraId="7795C2BB" w14:textId="77777777" w:rsidR="00C74F02" w:rsidRPr="00C44C67" w:rsidRDefault="00612705" w:rsidP="00C74F02">
      <w:pPr>
        <w:pStyle w:val="Odsekzoznamu"/>
        <w:numPr>
          <w:ilvl w:val="1"/>
          <w:numId w:val="17"/>
        </w:numPr>
        <w:spacing w:after="0" w:line="240" w:lineRule="auto"/>
        <w:ind w:left="567" w:hanging="567"/>
        <w:contextualSpacing w:val="0"/>
        <w:jc w:val="both"/>
        <w:rPr>
          <w:rFonts w:ascii="Garamond" w:hAnsi="Garamond" w:cs="Calibri Light"/>
        </w:rPr>
      </w:pPr>
      <w:r w:rsidRPr="00C44C67">
        <w:rPr>
          <w:rFonts w:ascii="Garamond" w:hAnsi="Garamond" w:cs="Calibri Light"/>
        </w:rPr>
        <w:t>Zhotoviteľ je povinný bez</w:t>
      </w:r>
      <w:r w:rsidR="00561E61" w:rsidRPr="00C44C67">
        <w:rPr>
          <w:rFonts w:ascii="Garamond" w:hAnsi="Garamond" w:cs="Calibri Light"/>
        </w:rPr>
        <w:t xml:space="preserve"> zbytočného odkladu informovať O</w:t>
      </w:r>
      <w:r w:rsidRPr="00C44C67">
        <w:rPr>
          <w:rFonts w:ascii="Garamond" w:hAnsi="Garamond" w:cs="Calibri Light"/>
        </w:rPr>
        <w:t xml:space="preserve">bjednávateľa o vzniku akejkoľvek prekážky, ktorá bráni alebo sťažuje zhotovenie </w:t>
      </w:r>
      <w:r w:rsidR="00C6679E" w:rsidRPr="00C44C67">
        <w:rPr>
          <w:rFonts w:ascii="Garamond" w:hAnsi="Garamond" w:cs="Calibri Light"/>
        </w:rPr>
        <w:t xml:space="preserve">Diela </w:t>
      </w:r>
      <w:r w:rsidRPr="00C44C67">
        <w:rPr>
          <w:rFonts w:ascii="Garamond" w:hAnsi="Garamond" w:cs="Calibri Light"/>
        </w:rPr>
        <w:t xml:space="preserve">a ktorá by mohla mať za následok omeškanie so zhotovením </w:t>
      </w:r>
      <w:r w:rsidR="007A0FCA" w:rsidRPr="00C44C67">
        <w:rPr>
          <w:rFonts w:ascii="Garamond" w:hAnsi="Garamond" w:cs="Calibri Light"/>
        </w:rPr>
        <w:t>D</w:t>
      </w:r>
      <w:r w:rsidRPr="00C44C67">
        <w:rPr>
          <w:rFonts w:ascii="Garamond" w:hAnsi="Garamond" w:cs="Calibri Light"/>
        </w:rPr>
        <w:t>iela najneskôr v deň, kedy danú skutočnosť</w:t>
      </w:r>
      <w:r w:rsidRPr="00C44C67">
        <w:rPr>
          <w:rFonts w:ascii="Garamond" w:hAnsi="Garamond" w:cs="Calibri Light"/>
          <w:spacing w:val="-9"/>
        </w:rPr>
        <w:t xml:space="preserve"> </w:t>
      </w:r>
      <w:r w:rsidRPr="00C44C67">
        <w:rPr>
          <w:rFonts w:ascii="Garamond" w:hAnsi="Garamond" w:cs="Calibri Light"/>
        </w:rPr>
        <w:t>zistil.</w:t>
      </w:r>
    </w:p>
    <w:p w14:paraId="475C76D8" w14:textId="77777777" w:rsidR="00C74F02" w:rsidRPr="00C44C67" w:rsidRDefault="00C74F02" w:rsidP="00C74F02">
      <w:pPr>
        <w:pStyle w:val="Odsekzoznamu"/>
        <w:numPr>
          <w:ilvl w:val="1"/>
          <w:numId w:val="17"/>
        </w:numPr>
        <w:spacing w:after="0" w:line="240" w:lineRule="auto"/>
        <w:ind w:left="567" w:hanging="567"/>
        <w:contextualSpacing w:val="0"/>
        <w:jc w:val="both"/>
        <w:rPr>
          <w:rFonts w:ascii="Garamond" w:hAnsi="Garamond" w:cs="Calibri Light"/>
        </w:rPr>
      </w:pPr>
      <w:r w:rsidRPr="00C44C67">
        <w:rPr>
          <w:rFonts w:ascii="Garamond" w:hAnsi="Garamond" w:cs="Calibri Light"/>
        </w:rPr>
        <w:t>Zhotoviteľ je oprávnený dokončiť Dielo bez zjavných vád a nedorobkov a pripraviť Dielo na odovzdanie Objednávateľovi aj v termíne skoršom ako je dojednaný v bode 2.1 tohto článku zmluvy. Ak Zhotoviteľ pripraví Dielo na skoršie odovzdanie</w:t>
      </w:r>
      <w:r w:rsidR="00735B2B">
        <w:rPr>
          <w:rFonts w:ascii="Garamond" w:hAnsi="Garamond" w:cs="Calibri Light"/>
        </w:rPr>
        <w:t>,</w:t>
      </w:r>
      <w:r w:rsidRPr="00C44C67">
        <w:rPr>
          <w:rFonts w:ascii="Garamond" w:hAnsi="Garamond" w:cs="Calibri Light"/>
        </w:rPr>
        <w:t xml:space="preserve"> Objednávateľ je povinný Dielo prevziať, avšak finančné vyrovnanie je Objednávateľ oprávnený vykonať v čase akoby bolo Dielo dokončené v zmluvne dohodnutom termíne.</w:t>
      </w:r>
    </w:p>
    <w:p w14:paraId="41482080" w14:textId="77777777" w:rsidR="00F62595" w:rsidRPr="00C44C67" w:rsidRDefault="00F62595" w:rsidP="006D11AD">
      <w:pPr>
        <w:pStyle w:val="Odsekzoznamu"/>
        <w:spacing w:after="0" w:line="240" w:lineRule="auto"/>
        <w:contextualSpacing w:val="0"/>
        <w:jc w:val="both"/>
        <w:rPr>
          <w:rFonts w:ascii="Garamond" w:hAnsi="Garamond" w:cs="Calibri Light"/>
        </w:rPr>
      </w:pPr>
    </w:p>
    <w:p w14:paraId="071394C9" w14:textId="77777777" w:rsidR="00232D2A" w:rsidRPr="00C44C67" w:rsidRDefault="00232D2A" w:rsidP="00735B2B">
      <w:pPr>
        <w:pStyle w:val="Odsekzoznamu"/>
        <w:widowControl w:val="0"/>
        <w:autoSpaceDE w:val="0"/>
        <w:autoSpaceDN w:val="0"/>
        <w:spacing w:after="0" w:line="240" w:lineRule="auto"/>
        <w:ind w:left="0"/>
        <w:contextualSpacing w:val="0"/>
        <w:jc w:val="center"/>
        <w:rPr>
          <w:rFonts w:ascii="Garamond" w:hAnsi="Garamond" w:cs="Calibri Light"/>
        </w:rPr>
      </w:pPr>
      <w:r w:rsidRPr="00C44C67">
        <w:rPr>
          <w:rFonts w:ascii="Garamond" w:hAnsi="Garamond" w:cs="Calibri Light"/>
          <w:b/>
        </w:rPr>
        <w:t>Článok 3</w:t>
      </w:r>
    </w:p>
    <w:p w14:paraId="153FA509" w14:textId="77777777" w:rsidR="00232D2A" w:rsidRPr="00C44C67" w:rsidRDefault="00793272" w:rsidP="00735B2B">
      <w:pPr>
        <w:pStyle w:val="Nadpis1"/>
        <w:keepNext w:val="0"/>
        <w:keepLines w:val="0"/>
        <w:widowControl w:val="0"/>
        <w:autoSpaceDE w:val="0"/>
        <w:autoSpaceDN w:val="0"/>
        <w:spacing w:before="0" w:line="240" w:lineRule="auto"/>
        <w:jc w:val="center"/>
        <w:rPr>
          <w:rFonts w:ascii="Garamond" w:hAnsi="Garamond" w:cs="Calibri Light"/>
          <w:color w:val="auto"/>
          <w:sz w:val="22"/>
          <w:szCs w:val="22"/>
        </w:rPr>
      </w:pPr>
      <w:r>
        <w:rPr>
          <w:rFonts w:ascii="Garamond" w:hAnsi="Garamond" w:cs="Calibri Light"/>
          <w:color w:val="auto"/>
          <w:sz w:val="22"/>
          <w:szCs w:val="22"/>
        </w:rPr>
        <w:t>Povinnosti Zhotoviteľa</w:t>
      </w:r>
    </w:p>
    <w:p w14:paraId="45AAFEB8" w14:textId="77777777" w:rsidR="00232D2A" w:rsidRPr="00C44C67" w:rsidRDefault="00232D2A" w:rsidP="006D11AD">
      <w:pPr>
        <w:pStyle w:val="Zkladntext"/>
        <w:spacing w:before="0"/>
        <w:rPr>
          <w:rFonts w:ascii="Garamond" w:hAnsi="Garamond" w:cs="Calibri Light"/>
          <w:b/>
          <w:sz w:val="22"/>
          <w:szCs w:val="22"/>
        </w:rPr>
      </w:pPr>
    </w:p>
    <w:p w14:paraId="4BFAB860" w14:textId="77777777" w:rsidR="00232D2A" w:rsidRPr="00C44C67" w:rsidRDefault="00232D2A" w:rsidP="006D11AD">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Zhotoviteľ je povinný realizovať </w:t>
      </w:r>
      <w:r w:rsidR="00861CF9" w:rsidRPr="00C44C67">
        <w:rPr>
          <w:rFonts w:ascii="Garamond" w:hAnsi="Garamond" w:cs="Calibri Light"/>
        </w:rPr>
        <w:t>D</w:t>
      </w:r>
      <w:r w:rsidRPr="00C44C67">
        <w:rPr>
          <w:rFonts w:ascii="Garamond" w:hAnsi="Garamond" w:cs="Calibri Light"/>
        </w:rPr>
        <w:t>ielo na vlastnú</w:t>
      </w:r>
      <w:r w:rsidR="00861CF9" w:rsidRPr="00C44C67">
        <w:rPr>
          <w:rFonts w:ascii="Garamond" w:hAnsi="Garamond" w:cs="Calibri Light"/>
        </w:rPr>
        <w:t xml:space="preserve"> zodpovednosť, na svoje náklady a</w:t>
      </w:r>
      <w:r w:rsidRPr="00C44C67">
        <w:rPr>
          <w:rFonts w:ascii="Garamond" w:hAnsi="Garamond" w:cs="Calibri Light"/>
        </w:rPr>
        <w:t xml:space="preserve"> na svoje nebezpečenstvo</w:t>
      </w:r>
      <w:r w:rsidR="0042122E" w:rsidRPr="00C44C67">
        <w:rPr>
          <w:rFonts w:ascii="Garamond" w:hAnsi="Garamond" w:cs="Calibri Light"/>
        </w:rPr>
        <w:t>, pričom Zhotoviteľ je povinný zabezpečiť na vlastné náklady aj všetky prípadné subdodávateľské práce</w:t>
      </w:r>
      <w:r w:rsidR="00735B2B">
        <w:rPr>
          <w:rFonts w:ascii="Garamond" w:hAnsi="Garamond" w:cs="Calibri Light"/>
        </w:rPr>
        <w:t xml:space="preserve"> a</w:t>
      </w:r>
      <w:r w:rsidR="0042122E" w:rsidRPr="00C44C67">
        <w:rPr>
          <w:rFonts w:ascii="Garamond" w:hAnsi="Garamond" w:cs="Calibri Light"/>
        </w:rPr>
        <w:t xml:space="preserve"> za tieto práce nesie záruku akoby ich vykonal sám.</w:t>
      </w:r>
    </w:p>
    <w:p w14:paraId="6C802B6A" w14:textId="0089E4E8" w:rsidR="00A54F62" w:rsidRDefault="00232D2A" w:rsidP="00A54F62">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Zhotoviteľ je pri určení spôsobu z</w:t>
      </w:r>
      <w:r w:rsidR="00861CF9" w:rsidRPr="00C44C67">
        <w:rPr>
          <w:rFonts w:ascii="Garamond" w:hAnsi="Garamond" w:cs="Calibri Light"/>
        </w:rPr>
        <w:t>hotovovania D</w:t>
      </w:r>
      <w:r w:rsidRPr="00C44C67">
        <w:rPr>
          <w:rFonts w:ascii="Garamond" w:hAnsi="Garamond" w:cs="Calibri Light"/>
        </w:rPr>
        <w:t>iela viazaný platnou legislatívou</w:t>
      </w:r>
      <w:r w:rsidR="00C624EE" w:rsidRPr="00C44C67">
        <w:rPr>
          <w:rFonts w:ascii="Garamond" w:hAnsi="Garamond" w:cs="Calibri Light"/>
        </w:rPr>
        <w:t xml:space="preserve"> SR</w:t>
      </w:r>
      <w:r w:rsidR="00735B2B">
        <w:rPr>
          <w:rFonts w:ascii="Garamond" w:hAnsi="Garamond" w:cs="Calibri Light"/>
        </w:rPr>
        <w:t>, príslušnými technickými normami</w:t>
      </w:r>
      <w:r w:rsidRPr="00C44C67">
        <w:rPr>
          <w:rFonts w:ascii="Garamond" w:hAnsi="Garamond" w:cs="Calibri Light"/>
        </w:rPr>
        <w:t xml:space="preserve"> </w:t>
      </w:r>
      <w:r w:rsidR="00861CF9" w:rsidRPr="00C44C67">
        <w:rPr>
          <w:rFonts w:ascii="Garamond" w:hAnsi="Garamond" w:cs="Calibri Light"/>
        </w:rPr>
        <w:t>a pokynmi O</w:t>
      </w:r>
      <w:r w:rsidRPr="00C44C67">
        <w:rPr>
          <w:rFonts w:ascii="Garamond" w:hAnsi="Garamond" w:cs="Calibri Light"/>
        </w:rPr>
        <w:t>bjednávateľa, pokiaľ nie sú v rozpore s touto zmluvou, jej dodatkami alebo</w:t>
      </w:r>
      <w:r w:rsidRPr="00C44C67">
        <w:rPr>
          <w:rFonts w:ascii="Garamond" w:hAnsi="Garamond" w:cs="Calibri Light"/>
          <w:spacing w:val="-1"/>
        </w:rPr>
        <w:t xml:space="preserve"> </w:t>
      </w:r>
      <w:r w:rsidRPr="00C44C67">
        <w:rPr>
          <w:rFonts w:ascii="Garamond" w:hAnsi="Garamond" w:cs="Calibri Light"/>
        </w:rPr>
        <w:t xml:space="preserve">prílohami. </w:t>
      </w:r>
      <w:r w:rsidR="00861CF9" w:rsidRPr="00C44C67">
        <w:rPr>
          <w:rFonts w:ascii="Garamond" w:hAnsi="Garamond" w:cs="Calibri Light"/>
        </w:rPr>
        <w:t xml:space="preserve">Zhotoviteľ postupuje pri vykonaní Diela samostatne a nesie zodpovednosť za vykonanie </w:t>
      </w:r>
      <w:r w:rsidR="00861CF9" w:rsidRPr="00C44C67">
        <w:rPr>
          <w:rFonts w:ascii="Garamond" w:hAnsi="Garamond" w:cs="Calibri Light"/>
        </w:rPr>
        <w:lastRenderedPageBreak/>
        <w:t xml:space="preserve">prác na Diele podľa </w:t>
      </w:r>
      <w:r w:rsidR="00C6679E" w:rsidRPr="00C44C67">
        <w:rPr>
          <w:rFonts w:ascii="Garamond" w:hAnsi="Garamond" w:cs="Calibri Light"/>
        </w:rPr>
        <w:t>zmluvy</w:t>
      </w:r>
      <w:r w:rsidR="00861CF9" w:rsidRPr="00C44C67">
        <w:rPr>
          <w:rFonts w:ascii="Garamond" w:hAnsi="Garamond" w:cs="Calibri Light"/>
        </w:rPr>
        <w:t xml:space="preserve">. Pritom musí </w:t>
      </w:r>
      <w:r w:rsidR="00C624EE" w:rsidRPr="00C44C67">
        <w:rPr>
          <w:rFonts w:ascii="Garamond" w:hAnsi="Garamond" w:cs="Calibri Light"/>
        </w:rPr>
        <w:t>zodpovedať</w:t>
      </w:r>
      <w:r w:rsidR="00861CF9" w:rsidRPr="00C44C67">
        <w:rPr>
          <w:rFonts w:ascii="Garamond" w:hAnsi="Garamond" w:cs="Calibri Light"/>
        </w:rPr>
        <w:t xml:space="preserve"> za riadenie prác na Diele vrátane riadenia a koordinovania prác svojich subdodávateľov a za poriadok na stavenisku ako i za činnosti</w:t>
      </w:r>
      <w:r w:rsidR="00C624EE" w:rsidRPr="00C44C67">
        <w:rPr>
          <w:rFonts w:ascii="Garamond" w:hAnsi="Garamond" w:cs="Calibri Light"/>
        </w:rPr>
        <w:t xml:space="preserve">, ktoré môžu mať </w:t>
      </w:r>
      <w:r w:rsidR="00861CF9" w:rsidRPr="00C44C67">
        <w:rPr>
          <w:rFonts w:ascii="Garamond" w:hAnsi="Garamond" w:cs="Calibri Light"/>
        </w:rPr>
        <w:t>negatívn</w:t>
      </w:r>
      <w:r w:rsidR="00C624EE" w:rsidRPr="00C44C67">
        <w:rPr>
          <w:rFonts w:ascii="Garamond" w:hAnsi="Garamond" w:cs="Calibri Light"/>
        </w:rPr>
        <w:t>y</w:t>
      </w:r>
      <w:r w:rsidR="00861CF9" w:rsidRPr="00C44C67">
        <w:rPr>
          <w:rFonts w:ascii="Garamond" w:hAnsi="Garamond" w:cs="Calibri Light"/>
        </w:rPr>
        <w:t xml:space="preserve"> vplyv na životné prostredie.</w:t>
      </w:r>
      <w:r w:rsidR="00115FB8" w:rsidRPr="00C44C67">
        <w:rPr>
          <w:rFonts w:ascii="Garamond" w:hAnsi="Garamond" w:cs="Calibri Light"/>
        </w:rPr>
        <w:t xml:space="preserve"> </w:t>
      </w:r>
    </w:p>
    <w:p w14:paraId="58D3002C" w14:textId="792FC8E3" w:rsidR="008E1BCC" w:rsidRPr="008E1BCC" w:rsidRDefault="00793272" w:rsidP="008E1BCC">
      <w:pPr>
        <w:pStyle w:val="Odsekzoznamu"/>
        <w:numPr>
          <w:ilvl w:val="1"/>
          <w:numId w:val="18"/>
        </w:numPr>
        <w:jc w:val="both"/>
        <w:rPr>
          <w:rFonts w:ascii="Garamond" w:hAnsi="Garamond" w:cs="Calibri Light"/>
        </w:rPr>
      </w:pPr>
      <w:r>
        <w:rPr>
          <w:rFonts w:ascii="Garamond" w:hAnsi="Garamond" w:cs="Calibri Light"/>
        </w:rPr>
        <w:t>Zhotoviteľ v</w:t>
      </w:r>
      <w:r w:rsidRPr="00793272">
        <w:rPr>
          <w:rFonts w:ascii="Garamond" w:hAnsi="Garamond" w:cs="Calibri Light"/>
        </w:rPr>
        <w:t xml:space="preserve"> prípade </w:t>
      </w:r>
      <w:r>
        <w:rPr>
          <w:rFonts w:ascii="Garamond" w:hAnsi="Garamond" w:cs="Calibri Light"/>
        </w:rPr>
        <w:t>potreby vykonať zmenu v</w:t>
      </w:r>
      <w:r w:rsidRPr="00793272">
        <w:rPr>
          <w:rFonts w:ascii="Garamond" w:hAnsi="Garamond" w:cs="Calibri Light"/>
        </w:rPr>
        <w:t xml:space="preserve"> </w:t>
      </w:r>
      <w:r>
        <w:rPr>
          <w:rFonts w:ascii="Garamond" w:hAnsi="Garamond" w:cs="Calibri Light"/>
        </w:rPr>
        <w:t>zozname</w:t>
      </w:r>
      <w:r w:rsidRPr="00793272">
        <w:rPr>
          <w:rFonts w:ascii="Garamond" w:hAnsi="Garamond" w:cs="Calibri Light"/>
        </w:rPr>
        <w:t xml:space="preserve"> </w:t>
      </w:r>
      <w:r>
        <w:rPr>
          <w:rFonts w:ascii="Garamond" w:hAnsi="Garamond" w:cs="Calibri Light"/>
        </w:rPr>
        <w:t>k</w:t>
      </w:r>
      <w:r w:rsidRPr="00793272">
        <w:rPr>
          <w:rFonts w:ascii="Garamond" w:hAnsi="Garamond" w:cs="Calibri Light"/>
        </w:rPr>
        <w:t>ľúčových expertov</w:t>
      </w:r>
      <w:r>
        <w:rPr>
          <w:rFonts w:ascii="Garamond" w:hAnsi="Garamond" w:cs="Calibri Light"/>
        </w:rPr>
        <w:t xml:space="preserve"> je povinný túto skutočnosť </w:t>
      </w:r>
      <w:r w:rsidRPr="00793272">
        <w:rPr>
          <w:rFonts w:ascii="Garamond" w:hAnsi="Garamond" w:cs="Calibri Light"/>
        </w:rPr>
        <w:t>písomne oznámiť Objednávateľovi</w:t>
      </w:r>
      <w:r w:rsidR="00E758FD">
        <w:rPr>
          <w:rFonts w:ascii="Garamond" w:hAnsi="Garamond" w:cs="Calibri Light"/>
        </w:rPr>
        <w:t>, kvalifikovane</w:t>
      </w:r>
      <w:r w:rsidR="008E1BCC">
        <w:rPr>
          <w:rFonts w:ascii="Garamond" w:hAnsi="Garamond" w:cs="Calibri Light"/>
        </w:rPr>
        <w:t xml:space="preserve"> ju</w:t>
      </w:r>
      <w:r w:rsidR="00E758FD">
        <w:rPr>
          <w:rFonts w:ascii="Garamond" w:hAnsi="Garamond" w:cs="Calibri Light"/>
        </w:rPr>
        <w:t xml:space="preserve"> odôvodniť</w:t>
      </w:r>
      <w:r w:rsidRPr="00793272">
        <w:rPr>
          <w:rFonts w:ascii="Garamond" w:hAnsi="Garamond" w:cs="Calibri Light"/>
        </w:rPr>
        <w:t xml:space="preserve"> </w:t>
      </w:r>
      <w:r w:rsidR="00E758FD">
        <w:rPr>
          <w:rFonts w:ascii="Garamond" w:hAnsi="Garamond" w:cs="Calibri Light"/>
        </w:rPr>
        <w:t xml:space="preserve">a súčasne požiadať Objednávateľa </w:t>
      </w:r>
      <w:r w:rsidR="0090154C">
        <w:rPr>
          <w:rFonts w:ascii="Garamond" w:hAnsi="Garamond" w:cs="Calibri Light"/>
        </w:rPr>
        <w:t>o</w:t>
      </w:r>
      <w:r w:rsidR="002E476B">
        <w:rPr>
          <w:rFonts w:ascii="Garamond" w:hAnsi="Garamond" w:cs="Calibri Light"/>
        </w:rPr>
        <w:t> </w:t>
      </w:r>
      <w:r w:rsidR="00E758FD">
        <w:rPr>
          <w:rFonts w:ascii="Garamond" w:hAnsi="Garamond" w:cs="Calibri Light"/>
        </w:rPr>
        <w:t>udelenie</w:t>
      </w:r>
      <w:r w:rsidR="0090154C">
        <w:rPr>
          <w:rFonts w:ascii="Garamond" w:hAnsi="Garamond" w:cs="Calibri Light"/>
        </w:rPr>
        <w:t> súhlas</w:t>
      </w:r>
      <w:r w:rsidR="00E758FD">
        <w:rPr>
          <w:rFonts w:ascii="Garamond" w:hAnsi="Garamond" w:cs="Calibri Light"/>
        </w:rPr>
        <w:t>u</w:t>
      </w:r>
      <w:r w:rsidR="0090154C">
        <w:rPr>
          <w:rFonts w:ascii="Garamond" w:hAnsi="Garamond" w:cs="Calibri Light"/>
        </w:rPr>
        <w:t xml:space="preserve"> so zmenou kľúčového experta a to </w:t>
      </w:r>
      <w:r w:rsidRPr="00793272">
        <w:rPr>
          <w:rFonts w:ascii="Garamond" w:hAnsi="Garamond" w:cs="Calibri Light"/>
        </w:rPr>
        <w:t xml:space="preserve">najneskôr do </w:t>
      </w:r>
      <w:r>
        <w:rPr>
          <w:rFonts w:ascii="Garamond" w:hAnsi="Garamond" w:cs="Calibri Light"/>
        </w:rPr>
        <w:t>piatich (5)</w:t>
      </w:r>
      <w:r w:rsidRPr="00793272">
        <w:rPr>
          <w:rFonts w:ascii="Garamond" w:hAnsi="Garamond" w:cs="Calibri Light"/>
        </w:rPr>
        <w:t xml:space="preserve"> pracovných dní</w:t>
      </w:r>
      <w:r w:rsidR="0090154C">
        <w:rPr>
          <w:rFonts w:ascii="Garamond" w:hAnsi="Garamond" w:cs="Calibri Light"/>
        </w:rPr>
        <w:t xml:space="preserve"> </w:t>
      </w:r>
      <w:r w:rsidR="00E758FD">
        <w:rPr>
          <w:rFonts w:ascii="Garamond" w:hAnsi="Garamond" w:cs="Calibri Light"/>
        </w:rPr>
        <w:t>odkedy sa Zhotoviteľ dozvedel o potreb</w:t>
      </w:r>
      <w:r w:rsidR="008E1BCC">
        <w:rPr>
          <w:rFonts w:ascii="Garamond" w:hAnsi="Garamond" w:cs="Calibri Light"/>
        </w:rPr>
        <w:t>e</w:t>
      </w:r>
      <w:r w:rsidR="00E758FD">
        <w:rPr>
          <w:rFonts w:ascii="Garamond" w:hAnsi="Garamond" w:cs="Calibri Light"/>
        </w:rPr>
        <w:t xml:space="preserve"> zmeny kľúčového experta.</w:t>
      </w:r>
      <w:r>
        <w:rPr>
          <w:rFonts w:ascii="Garamond" w:hAnsi="Garamond" w:cs="Calibri Light"/>
        </w:rPr>
        <w:t xml:space="preserve"> </w:t>
      </w:r>
      <w:r w:rsidR="008E1BCC">
        <w:rPr>
          <w:rFonts w:ascii="Garamond" w:hAnsi="Garamond" w:cs="Calibri Light"/>
        </w:rPr>
        <w:t>Žiadosť Zhotoviteľa o súhlas so zmenou kľúčového</w:t>
      </w:r>
      <w:r w:rsidR="008E1BCC" w:rsidRPr="008E1BCC">
        <w:t xml:space="preserve"> </w:t>
      </w:r>
      <w:r w:rsidR="008E1BCC" w:rsidRPr="008E1BCC">
        <w:rPr>
          <w:rFonts w:ascii="Garamond" w:hAnsi="Garamond" w:cs="Calibri Light"/>
        </w:rPr>
        <w:t>experta musí obsahovať najmä:</w:t>
      </w:r>
    </w:p>
    <w:p w14:paraId="554F1C93" w14:textId="6F32442E" w:rsidR="0084682A" w:rsidRDefault="008E1BCC" w:rsidP="0084682A">
      <w:pPr>
        <w:pStyle w:val="Odsekzoznamu"/>
        <w:numPr>
          <w:ilvl w:val="0"/>
          <w:numId w:val="48"/>
        </w:numPr>
        <w:jc w:val="both"/>
        <w:rPr>
          <w:rFonts w:ascii="Garamond" w:hAnsi="Garamond" w:cs="Calibri Light"/>
        </w:rPr>
      </w:pPr>
      <w:r w:rsidRPr="008E1BCC">
        <w:rPr>
          <w:rFonts w:ascii="Garamond" w:hAnsi="Garamond" w:cs="Calibri Light"/>
        </w:rPr>
        <w:t xml:space="preserve">identifikáciu pôvodného </w:t>
      </w:r>
      <w:r w:rsidR="0084682A">
        <w:rPr>
          <w:rFonts w:ascii="Garamond" w:hAnsi="Garamond" w:cs="Calibri Light"/>
        </w:rPr>
        <w:t>k</w:t>
      </w:r>
      <w:r w:rsidRPr="008E1BCC">
        <w:rPr>
          <w:rFonts w:ascii="Garamond" w:hAnsi="Garamond" w:cs="Calibri Light"/>
        </w:rPr>
        <w:t>ľúčového experta;</w:t>
      </w:r>
    </w:p>
    <w:p w14:paraId="595CD56F" w14:textId="1835717A" w:rsidR="008E1BCC" w:rsidRPr="002E476B" w:rsidRDefault="008E1BCC" w:rsidP="002E476B">
      <w:pPr>
        <w:pStyle w:val="Odsekzoznamu"/>
        <w:numPr>
          <w:ilvl w:val="0"/>
          <w:numId w:val="48"/>
        </w:numPr>
        <w:jc w:val="both"/>
        <w:rPr>
          <w:rFonts w:ascii="Garamond" w:hAnsi="Garamond" w:cs="Calibri Light"/>
        </w:rPr>
      </w:pPr>
      <w:r w:rsidRPr="002E476B">
        <w:rPr>
          <w:rFonts w:ascii="Garamond" w:hAnsi="Garamond" w:cs="Calibri Light"/>
        </w:rPr>
        <w:t>dôvod navrhovanej zmeny;</w:t>
      </w:r>
    </w:p>
    <w:p w14:paraId="5974EDDF" w14:textId="07C2AAAA" w:rsidR="008E1BCC" w:rsidRPr="008E1BCC" w:rsidRDefault="008E1BCC" w:rsidP="002E476B">
      <w:pPr>
        <w:pStyle w:val="Odsekzoznamu"/>
        <w:numPr>
          <w:ilvl w:val="0"/>
          <w:numId w:val="48"/>
        </w:numPr>
        <w:jc w:val="both"/>
        <w:rPr>
          <w:rFonts w:ascii="Garamond" w:hAnsi="Garamond" w:cs="Calibri Light"/>
        </w:rPr>
      </w:pPr>
      <w:r w:rsidRPr="008E1BCC">
        <w:rPr>
          <w:rFonts w:ascii="Garamond" w:hAnsi="Garamond" w:cs="Calibri Light"/>
        </w:rPr>
        <w:t xml:space="preserve">identifikáciu navrhovaného náhradného </w:t>
      </w:r>
      <w:r w:rsidR="0084682A">
        <w:rPr>
          <w:rFonts w:ascii="Garamond" w:hAnsi="Garamond" w:cs="Calibri Light"/>
        </w:rPr>
        <w:t>k</w:t>
      </w:r>
      <w:r w:rsidRPr="008E1BCC">
        <w:rPr>
          <w:rFonts w:ascii="Garamond" w:hAnsi="Garamond" w:cs="Calibri Light"/>
        </w:rPr>
        <w:t>ľúčového experta;</w:t>
      </w:r>
    </w:p>
    <w:p w14:paraId="75D66916" w14:textId="77777777" w:rsidR="008E1BCC" w:rsidRPr="008E1BCC" w:rsidRDefault="008E1BCC" w:rsidP="002E476B">
      <w:pPr>
        <w:pStyle w:val="Odsekzoznamu"/>
        <w:numPr>
          <w:ilvl w:val="0"/>
          <w:numId w:val="48"/>
        </w:numPr>
        <w:jc w:val="both"/>
        <w:rPr>
          <w:rFonts w:ascii="Garamond" w:hAnsi="Garamond" w:cs="Calibri Light"/>
        </w:rPr>
      </w:pPr>
      <w:r w:rsidRPr="008E1BCC">
        <w:rPr>
          <w:rFonts w:ascii="Garamond" w:hAnsi="Garamond" w:cs="Calibri Light"/>
        </w:rPr>
        <w:t>doklady preukazujúce, že navrhovaný náhradný Kľúčový expert spĺňa najmenej rovnaké podmienky ako sa požadovali v rámci preukázania splnenia podmienok účasti technickej alebo odbornej spôsobilosti podľa § 34 ods. 1 písm. g) ZVO;</w:t>
      </w:r>
    </w:p>
    <w:p w14:paraId="3D8A7278" w14:textId="21E1970A" w:rsidR="008E1BCC" w:rsidRPr="008E1BCC" w:rsidRDefault="008E1BCC" w:rsidP="002E476B">
      <w:pPr>
        <w:pStyle w:val="Odsekzoznamu"/>
        <w:numPr>
          <w:ilvl w:val="0"/>
          <w:numId w:val="48"/>
        </w:numPr>
        <w:jc w:val="both"/>
        <w:rPr>
          <w:rFonts w:ascii="Garamond" w:hAnsi="Garamond" w:cs="Calibri Light"/>
        </w:rPr>
      </w:pPr>
      <w:r w:rsidRPr="008E1BCC">
        <w:rPr>
          <w:rFonts w:ascii="Garamond" w:hAnsi="Garamond" w:cs="Calibri Light"/>
        </w:rPr>
        <w:t xml:space="preserve">vyhlásenie </w:t>
      </w:r>
      <w:r w:rsidR="0084682A">
        <w:rPr>
          <w:rFonts w:ascii="Garamond" w:hAnsi="Garamond" w:cs="Calibri Light"/>
        </w:rPr>
        <w:t>Z</w:t>
      </w:r>
      <w:r w:rsidRPr="008E1BCC">
        <w:rPr>
          <w:rFonts w:ascii="Garamond" w:hAnsi="Garamond" w:cs="Calibri Light"/>
        </w:rPr>
        <w:t xml:space="preserve">hotoviteľa, že navrhovaná zmena nebude mať negatívny vplyv na plnenie zmluvy, </w:t>
      </w:r>
      <w:r w:rsidR="0084682A">
        <w:rPr>
          <w:rFonts w:ascii="Garamond" w:hAnsi="Garamond" w:cs="Calibri Light"/>
        </w:rPr>
        <w:t>h</w:t>
      </w:r>
      <w:r w:rsidRPr="008E1BCC">
        <w:rPr>
          <w:rFonts w:ascii="Garamond" w:hAnsi="Garamond" w:cs="Calibri Light"/>
        </w:rPr>
        <w:t xml:space="preserve">armonogram, kvalitu, bezpečnosť alebo prevádzkyschopnosť </w:t>
      </w:r>
      <w:r w:rsidR="0084682A">
        <w:rPr>
          <w:rFonts w:ascii="Garamond" w:hAnsi="Garamond" w:cs="Calibri Light"/>
        </w:rPr>
        <w:t>D</w:t>
      </w:r>
      <w:r w:rsidRPr="008E1BCC">
        <w:rPr>
          <w:rFonts w:ascii="Garamond" w:hAnsi="Garamond" w:cs="Calibri Light"/>
        </w:rPr>
        <w:t>iela;</w:t>
      </w:r>
    </w:p>
    <w:p w14:paraId="03563AA4" w14:textId="5BFE477A" w:rsidR="008E1BCC" w:rsidRPr="008E1BCC" w:rsidRDefault="008E1BCC" w:rsidP="002E476B">
      <w:pPr>
        <w:pStyle w:val="Odsekzoznamu"/>
        <w:numPr>
          <w:ilvl w:val="0"/>
          <w:numId w:val="48"/>
        </w:numPr>
        <w:jc w:val="both"/>
        <w:rPr>
          <w:rFonts w:ascii="Garamond" w:hAnsi="Garamond" w:cs="Calibri Light"/>
        </w:rPr>
      </w:pPr>
      <w:r w:rsidRPr="008E1BCC">
        <w:rPr>
          <w:rFonts w:ascii="Garamond" w:hAnsi="Garamond" w:cs="Calibri Light"/>
        </w:rPr>
        <w:t xml:space="preserve">informáciu o dátume, od ktorého má náhradný </w:t>
      </w:r>
      <w:r w:rsidR="0084682A">
        <w:rPr>
          <w:rFonts w:ascii="Garamond" w:hAnsi="Garamond" w:cs="Calibri Light"/>
        </w:rPr>
        <w:t>k</w:t>
      </w:r>
      <w:r w:rsidRPr="008E1BCC">
        <w:rPr>
          <w:rFonts w:ascii="Garamond" w:hAnsi="Garamond" w:cs="Calibri Light"/>
        </w:rPr>
        <w:t>ľúčový expert začať vykonávať činnosti podľa tejto zmluvy.</w:t>
      </w:r>
    </w:p>
    <w:p w14:paraId="1E145F46" w14:textId="0BFA33C9" w:rsidR="008E1BCC" w:rsidRPr="008E1BCC" w:rsidRDefault="008E1BCC" w:rsidP="002E476B">
      <w:pPr>
        <w:pStyle w:val="Odsekzoznamu"/>
        <w:ind w:left="360"/>
        <w:jc w:val="both"/>
        <w:rPr>
          <w:rFonts w:ascii="Garamond" w:hAnsi="Garamond" w:cs="Calibri Light"/>
        </w:rPr>
      </w:pPr>
      <w:r w:rsidRPr="008E1BCC">
        <w:rPr>
          <w:rFonts w:ascii="Garamond" w:hAnsi="Garamond" w:cs="Calibri Light"/>
        </w:rPr>
        <w:t>Objednávateľ je oprávnený odmietnuť</w:t>
      </w:r>
      <w:r w:rsidR="0084682A">
        <w:rPr>
          <w:rFonts w:ascii="Garamond" w:hAnsi="Garamond" w:cs="Calibri Light"/>
        </w:rPr>
        <w:t xml:space="preserve"> Zhotoviteľom</w:t>
      </w:r>
      <w:r w:rsidRPr="008E1BCC">
        <w:rPr>
          <w:rFonts w:ascii="Garamond" w:hAnsi="Garamond" w:cs="Calibri Light"/>
        </w:rPr>
        <w:t xml:space="preserve"> navrhovanú zmenu </w:t>
      </w:r>
      <w:r w:rsidR="0084682A">
        <w:rPr>
          <w:rFonts w:ascii="Garamond" w:hAnsi="Garamond" w:cs="Calibri Light"/>
        </w:rPr>
        <w:t>k</w:t>
      </w:r>
      <w:r w:rsidRPr="008E1BCC">
        <w:rPr>
          <w:rFonts w:ascii="Garamond" w:hAnsi="Garamond" w:cs="Calibri Light"/>
        </w:rPr>
        <w:t xml:space="preserve">ľúčového experta, ak navrhovaná náhradná osoba nespĺňa požiadavky podľa tejto </w:t>
      </w:r>
      <w:r w:rsidR="0084682A">
        <w:rPr>
          <w:rFonts w:ascii="Garamond" w:hAnsi="Garamond" w:cs="Calibri Light"/>
        </w:rPr>
        <w:t>z</w:t>
      </w:r>
      <w:r w:rsidRPr="008E1BCC">
        <w:rPr>
          <w:rFonts w:ascii="Garamond" w:hAnsi="Garamond" w:cs="Calibri Light"/>
        </w:rPr>
        <w:t xml:space="preserve">mluvy, </w:t>
      </w:r>
      <w:r w:rsidR="0084682A">
        <w:rPr>
          <w:rFonts w:ascii="Garamond" w:hAnsi="Garamond" w:cs="Calibri Light"/>
        </w:rPr>
        <w:t>ZVO</w:t>
      </w:r>
      <w:r w:rsidRPr="008E1BCC">
        <w:rPr>
          <w:rFonts w:ascii="Garamond" w:hAnsi="Garamond" w:cs="Calibri Light"/>
        </w:rPr>
        <w:t xml:space="preserve"> alebo ak by jej pôsobenie</w:t>
      </w:r>
      <w:r w:rsidR="0084682A">
        <w:rPr>
          <w:rFonts w:ascii="Garamond" w:hAnsi="Garamond" w:cs="Calibri Light"/>
        </w:rPr>
        <w:t xml:space="preserve"> na vykonávaní Diela</w:t>
      </w:r>
      <w:r w:rsidRPr="008E1BCC">
        <w:rPr>
          <w:rFonts w:ascii="Garamond" w:hAnsi="Garamond" w:cs="Calibri Light"/>
        </w:rPr>
        <w:t xml:space="preserve"> mohlo znížiť úroveň plnenia, ktorá bola základom výberu </w:t>
      </w:r>
      <w:r w:rsidR="0084682A">
        <w:rPr>
          <w:rFonts w:ascii="Garamond" w:hAnsi="Garamond" w:cs="Calibri Light"/>
        </w:rPr>
        <w:t>Z</w:t>
      </w:r>
      <w:r w:rsidRPr="008E1BCC">
        <w:rPr>
          <w:rFonts w:ascii="Garamond" w:hAnsi="Garamond" w:cs="Calibri Light"/>
        </w:rPr>
        <w:t>hotoviteľa vo verejnom obstarávaní.</w:t>
      </w:r>
    </w:p>
    <w:p w14:paraId="0C0E7AF8" w14:textId="4A8CBEF6" w:rsidR="00793272" w:rsidRPr="00C44C67" w:rsidRDefault="00793272" w:rsidP="00A54F62">
      <w:pPr>
        <w:pStyle w:val="Odsekzoznamu"/>
        <w:numPr>
          <w:ilvl w:val="1"/>
          <w:numId w:val="18"/>
        </w:numPr>
        <w:spacing w:after="0" w:line="240" w:lineRule="auto"/>
        <w:ind w:left="567" w:hanging="567"/>
        <w:contextualSpacing w:val="0"/>
        <w:jc w:val="both"/>
        <w:rPr>
          <w:rFonts w:ascii="Garamond" w:hAnsi="Garamond" w:cs="Calibri Light"/>
        </w:rPr>
      </w:pPr>
      <w:r>
        <w:rPr>
          <w:rFonts w:ascii="Garamond" w:hAnsi="Garamond" w:cs="Calibri Light"/>
        </w:rPr>
        <w:t>Z</w:t>
      </w:r>
      <w:r w:rsidRPr="00793272">
        <w:rPr>
          <w:rFonts w:ascii="Garamond" w:hAnsi="Garamond" w:cs="Calibri Light"/>
        </w:rPr>
        <w:t xml:space="preserve">mena </w:t>
      </w:r>
      <w:r>
        <w:rPr>
          <w:rFonts w:ascii="Garamond" w:hAnsi="Garamond" w:cs="Calibri Light"/>
        </w:rPr>
        <w:t>v zozname kľúčových</w:t>
      </w:r>
      <w:r w:rsidRPr="00793272">
        <w:rPr>
          <w:rFonts w:ascii="Garamond" w:hAnsi="Garamond" w:cs="Calibri Light"/>
        </w:rPr>
        <w:t xml:space="preserve"> expert</w:t>
      </w:r>
      <w:r>
        <w:rPr>
          <w:rFonts w:ascii="Garamond" w:hAnsi="Garamond" w:cs="Calibri Light"/>
        </w:rPr>
        <w:t>ov</w:t>
      </w:r>
      <w:r w:rsidRPr="00793272">
        <w:rPr>
          <w:rFonts w:ascii="Garamond" w:hAnsi="Garamond" w:cs="Calibri Light"/>
        </w:rPr>
        <w:t xml:space="preserve"> sa</w:t>
      </w:r>
      <w:r w:rsidR="00A21C4E">
        <w:rPr>
          <w:rFonts w:ascii="Garamond" w:hAnsi="Garamond" w:cs="Calibri Light"/>
        </w:rPr>
        <w:t xml:space="preserve"> </w:t>
      </w:r>
      <w:r w:rsidR="00E758FD">
        <w:rPr>
          <w:rFonts w:ascii="Garamond" w:hAnsi="Garamond" w:cs="Calibri Light"/>
        </w:rPr>
        <w:t xml:space="preserve">vykoná výlučne </w:t>
      </w:r>
      <w:r w:rsidR="00A21C4E">
        <w:rPr>
          <w:rFonts w:ascii="Garamond" w:hAnsi="Garamond" w:cs="Calibri Light"/>
        </w:rPr>
        <w:t>s</w:t>
      </w:r>
      <w:r w:rsidR="0084682A">
        <w:rPr>
          <w:rFonts w:ascii="Garamond" w:hAnsi="Garamond" w:cs="Calibri Light"/>
        </w:rPr>
        <w:t xml:space="preserve"> predchádzajúcim </w:t>
      </w:r>
      <w:r w:rsidR="00A21C4E">
        <w:rPr>
          <w:rFonts w:ascii="Garamond" w:hAnsi="Garamond" w:cs="Calibri Light"/>
        </w:rPr>
        <w:t>súhlasom Objednávateľa</w:t>
      </w:r>
      <w:r w:rsidRPr="00793272">
        <w:rPr>
          <w:rFonts w:ascii="Garamond" w:hAnsi="Garamond" w:cs="Calibri Light"/>
        </w:rPr>
        <w:t xml:space="preserve"> </w:t>
      </w:r>
      <w:r w:rsidR="00E758FD" w:rsidRPr="00E758FD">
        <w:rPr>
          <w:rFonts w:ascii="Garamond" w:hAnsi="Garamond" w:cs="Calibri Light"/>
        </w:rPr>
        <w:t xml:space="preserve">bez potreby </w:t>
      </w:r>
      <w:r w:rsidR="00E758FD">
        <w:rPr>
          <w:rFonts w:ascii="Garamond" w:hAnsi="Garamond" w:cs="Calibri Light"/>
        </w:rPr>
        <w:t xml:space="preserve">uzatvorenia osobitného </w:t>
      </w:r>
      <w:r w:rsidR="00E758FD" w:rsidRPr="00E758FD">
        <w:rPr>
          <w:rFonts w:ascii="Garamond" w:hAnsi="Garamond" w:cs="Calibri Light"/>
        </w:rPr>
        <w:t>dodatku</w:t>
      </w:r>
      <w:r w:rsidR="008E1BCC">
        <w:rPr>
          <w:rFonts w:ascii="Garamond" w:hAnsi="Garamond" w:cs="Calibri Light"/>
        </w:rPr>
        <w:t xml:space="preserve"> k zmluve</w:t>
      </w:r>
      <w:r w:rsidR="00E758FD">
        <w:rPr>
          <w:rFonts w:ascii="Garamond" w:hAnsi="Garamond" w:cs="Calibri Light"/>
        </w:rPr>
        <w:t>.</w:t>
      </w:r>
    </w:p>
    <w:p w14:paraId="22904081" w14:textId="0C162382" w:rsidR="0042122E" w:rsidRDefault="0042122E" w:rsidP="0042122E">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Zhotoviteľ nie je bez predchádzajúceho písomné</w:t>
      </w:r>
      <w:r w:rsidR="00735B2B">
        <w:rPr>
          <w:rFonts w:ascii="Garamond" w:hAnsi="Garamond" w:cs="Calibri Light"/>
        </w:rPr>
        <w:t>ho</w:t>
      </w:r>
      <w:r w:rsidRPr="00C44C67">
        <w:rPr>
          <w:rFonts w:ascii="Garamond" w:hAnsi="Garamond" w:cs="Calibri Light"/>
        </w:rPr>
        <w:t xml:space="preserve"> súhlasu Objednávateľa oprávnený </w:t>
      </w:r>
      <w:r w:rsidRPr="00CD4325">
        <w:rPr>
          <w:rFonts w:ascii="Garamond" w:hAnsi="Garamond" w:cs="Calibri Light"/>
        </w:rPr>
        <w:t xml:space="preserve">použiť iné materiály, technológie alebo vykonať zmeny voči realizačnej projektovej dokumentácii, ktorá tvorí prílohu č. </w:t>
      </w:r>
      <w:r w:rsidR="0090352E" w:rsidRPr="00CD4325">
        <w:rPr>
          <w:rFonts w:ascii="Garamond" w:hAnsi="Garamond" w:cs="Calibri Light"/>
        </w:rPr>
        <w:t>1</w:t>
      </w:r>
      <w:r w:rsidR="0090352E" w:rsidRPr="00CD4325">
        <w:rPr>
          <w:rFonts w:ascii="Garamond" w:hAnsi="Garamond" w:cs="Calibri Light"/>
        </w:rPr>
        <w:t xml:space="preserve"> </w:t>
      </w:r>
      <w:r w:rsidRPr="00CD4325">
        <w:rPr>
          <w:rFonts w:ascii="Garamond" w:hAnsi="Garamond" w:cs="Calibri Light"/>
        </w:rPr>
        <w:t>tejto</w:t>
      </w:r>
      <w:r w:rsidRPr="00C44C67">
        <w:rPr>
          <w:rFonts w:ascii="Garamond" w:hAnsi="Garamond" w:cs="Calibri Light"/>
        </w:rPr>
        <w:t xml:space="preserve"> </w:t>
      </w:r>
      <w:r w:rsidRPr="00C44C67">
        <w:rPr>
          <w:rFonts w:ascii="Garamond" w:hAnsi="Garamond" w:cs="Calibri Light"/>
        </w:rPr>
        <w:t>zmluvy.</w:t>
      </w:r>
    </w:p>
    <w:p w14:paraId="157A8763" w14:textId="0A173121" w:rsidR="00176EDE" w:rsidRDefault="00176EDE" w:rsidP="0042122E">
      <w:pPr>
        <w:pStyle w:val="Odsekzoznamu"/>
        <w:numPr>
          <w:ilvl w:val="1"/>
          <w:numId w:val="18"/>
        </w:numPr>
        <w:spacing w:after="0" w:line="240" w:lineRule="auto"/>
        <w:ind w:left="567" w:hanging="567"/>
        <w:contextualSpacing w:val="0"/>
        <w:jc w:val="both"/>
        <w:rPr>
          <w:rFonts w:ascii="Garamond" w:hAnsi="Garamond" w:cs="Calibri Light"/>
        </w:rPr>
      </w:pPr>
      <w:r w:rsidRPr="00176EDE">
        <w:rPr>
          <w:rFonts w:ascii="Garamond" w:hAnsi="Garamond" w:cs="Calibri Light"/>
        </w:rPr>
        <w:t xml:space="preserve">Zhotoviteľ </w:t>
      </w:r>
      <w:r>
        <w:rPr>
          <w:rFonts w:ascii="Garamond" w:hAnsi="Garamond" w:cs="Calibri Light"/>
        </w:rPr>
        <w:t>je povinný</w:t>
      </w:r>
      <w:r w:rsidRPr="00176EDE">
        <w:rPr>
          <w:rFonts w:ascii="Garamond" w:hAnsi="Garamond" w:cs="Calibri Light"/>
        </w:rPr>
        <w:t xml:space="preserve"> poskytnúť súčinnosť projektantovi Diela </w:t>
      </w:r>
      <w:r>
        <w:rPr>
          <w:rFonts w:ascii="Garamond" w:hAnsi="Garamond" w:cs="Calibri Light"/>
        </w:rPr>
        <w:t>pri spracovaní</w:t>
      </w:r>
      <w:r w:rsidRPr="00176EDE">
        <w:rPr>
          <w:rFonts w:ascii="Garamond" w:hAnsi="Garamond" w:cs="Calibri Light"/>
        </w:rPr>
        <w:t xml:space="preserve"> plán</w:t>
      </w:r>
      <w:r>
        <w:rPr>
          <w:rFonts w:ascii="Garamond" w:hAnsi="Garamond" w:cs="Calibri Light"/>
        </w:rPr>
        <w:t>u</w:t>
      </w:r>
      <w:r w:rsidRPr="00176EDE">
        <w:rPr>
          <w:rFonts w:ascii="Garamond" w:hAnsi="Garamond" w:cs="Calibri Light"/>
        </w:rPr>
        <w:t xml:space="preserve"> užívania Diela</w:t>
      </w:r>
      <w:r>
        <w:rPr>
          <w:rFonts w:ascii="Garamond" w:hAnsi="Garamond" w:cs="Calibri Light"/>
        </w:rPr>
        <w:t xml:space="preserve"> </w:t>
      </w:r>
      <w:r w:rsidRPr="00176EDE">
        <w:rPr>
          <w:rFonts w:ascii="Garamond" w:hAnsi="Garamond" w:cs="Calibri Light"/>
        </w:rPr>
        <w:t>tak, aby počas užívania Diela nedošlo k ohrozeniu osôb, majetku alebo jeho poškodeniu, prípadne k</w:t>
      </w:r>
      <w:r w:rsidR="00D765DA">
        <w:rPr>
          <w:rFonts w:ascii="Garamond" w:hAnsi="Garamond" w:cs="Calibri Light"/>
        </w:rPr>
        <w:t> </w:t>
      </w:r>
      <w:r w:rsidRPr="00176EDE">
        <w:rPr>
          <w:rFonts w:ascii="Garamond" w:hAnsi="Garamond" w:cs="Calibri Light"/>
        </w:rPr>
        <w:t>predčasnému opotrebovaniu; plán užívania obsahuje najmä pravidlá užívania, technických prehliadok, údržby a opráv.</w:t>
      </w:r>
    </w:p>
    <w:p w14:paraId="73A390E8" w14:textId="23AEC712" w:rsidR="003D21F2" w:rsidRDefault="00176EDE" w:rsidP="003D21F2">
      <w:pPr>
        <w:pStyle w:val="Odsekzoznamu"/>
        <w:numPr>
          <w:ilvl w:val="1"/>
          <w:numId w:val="18"/>
        </w:numPr>
        <w:ind w:left="567" w:hanging="567"/>
        <w:jc w:val="both"/>
        <w:rPr>
          <w:rFonts w:ascii="Garamond" w:hAnsi="Garamond" w:cs="Calibri Light"/>
        </w:rPr>
      </w:pPr>
      <w:r w:rsidRPr="003D21F2">
        <w:rPr>
          <w:rFonts w:ascii="Garamond" w:hAnsi="Garamond" w:cs="Calibri Light"/>
        </w:rPr>
        <w:t xml:space="preserve">Zhotoviteľ je povinný pred začatím stavebných </w:t>
      </w:r>
      <w:r w:rsidRPr="008F2F09">
        <w:rPr>
          <w:rFonts w:ascii="Garamond" w:hAnsi="Garamond" w:cs="Calibri Light"/>
        </w:rPr>
        <w:t>prác vypracovať skúšobný plán.</w:t>
      </w:r>
      <w:r w:rsidRPr="003D21F2">
        <w:rPr>
          <w:rFonts w:ascii="Garamond" w:hAnsi="Garamond" w:cs="Calibri Light"/>
        </w:rPr>
        <w:t xml:space="preserve"> </w:t>
      </w:r>
      <w:r w:rsidR="003D21F2">
        <w:rPr>
          <w:rFonts w:ascii="Garamond" w:hAnsi="Garamond" w:cs="Calibri Light"/>
        </w:rPr>
        <w:t>Z</w:t>
      </w:r>
      <w:r w:rsidR="003D21F2" w:rsidRPr="003D21F2">
        <w:rPr>
          <w:rFonts w:ascii="Garamond" w:hAnsi="Garamond" w:cs="Calibri Light"/>
        </w:rPr>
        <w:t xml:space="preserve">hotoviteľ je povinný predložiť skúšobný plán Objednávateľovi a projektantovi na prerokovanie a odsúhlasenie najneskôr </w:t>
      </w:r>
      <w:r w:rsidR="003D21F2" w:rsidRPr="008F2F09">
        <w:rPr>
          <w:rFonts w:ascii="Garamond" w:hAnsi="Garamond" w:cs="Calibri Light"/>
        </w:rPr>
        <w:t xml:space="preserve">do jedného (1) </w:t>
      </w:r>
      <w:r w:rsidR="003D21F2" w:rsidRPr="00485978">
        <w:rPr>
          <w:rFonts w:ascii="Garamond" w:hAnsi="Garamond" w:cs="Calibri Light"/>
        </w:rPr>
        <w:t>pracovného dňa od odovzdania staveniska. Skúšobný plán musí byť pred začatím stavebných</w:t>
      </w:r>
      <w:r w:rsidR="003D21F2" w:rsidRPr="003D21F2">
        <w:rPr>
          <w:rFonts w:ascii="Garamond" w:hAnsi="Garamond" w:cs="Calibri Light"/>
        </w:rPr>
        <w:t xml:space="preserve"> prác odsúhlasený Objednávateľom a projektantom. Zhotoviteľ je povinný zohľadniť v skúšobnom pláne pripomienky Objednávateľa a projektanta a predložiť jeho konečné znenie na odsúhlasenie bez zbytočného odkladu.</w:t>
      </w:r>
      <w:r w:rsidR="003D21F2">
        <w:rPr>
          <w:rFonts w:ascii="Garamond" w:hAnsi="Garamond" w:cs="Calibri Light"/>
        </w:rPr>
        <w:t xml:space="preserve"> </w:t>
      </w:r>
      <w:r w:rsidR="003D21F2" w:rsidRPr="003D21F2">
        <w:rPr>
          <w:rFonts w:ascii="Garamond" w:hAnsi="Garamond" w:cs="Calibri Light"/>
        </w:rPr>
        <w:t>Zhotoviteľ nie je oprávnený začať stavebné práce, ktorých vykonávanie je podmienené schválením skúšobného plánu, pred jeho odsúhlasením Objednávateľom a projektantom.</w:t>
      </w:r>
    </w:p>
    <w:p w14:paraId="1307687C" w14:textId="1E92751D" w:rsidR="0042122E" w:rsidRPr="003D21F2" w:rsidRDefault="0042122E" w:rsidP="003D21F2">
      <w:pPr>
        <w:pStyle w:val="Odsekzoznamu"/>
        <w:numPr>
          <w:ilvl w:val="1"/>
          <w:numId w:val="18"/>
        </w:numPr>
        <w:ind w:left="567" w:hanging="567"/>
        <w:jc w:val="both"/>
        <w:rPr>
          <w:rFonts w:ascii="Garamond" w:hAnsi="Garamond" w:cs="Calibri Light"/>
        </w:rPr>
      </w:pPr>
      <w:r w:rsidRPr="003D21F2">
        <w:rPr>
          <w:rFonts w:ascii="Garamond" w:hAnsi="Garamond" w:cs="Calibri Light"/>
        </w:rPr>
        <w:t>Zhotoviteľ vyhlasuje, že pri zhotovovaní Diela nepoužije žiadny materiál, o ktorom je v čase jeho použitia známe, že je škodlivý.</w:t>
      </w:r>
    </w:p>
    <w:p w14:paraId="1E402BCD" w14:textId="77777777" w:rsidR="00735B2B" w:rsidRPr="00C44C67" w:rsidRDefault="00735B2B" w:rsidP="00735B2B">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Zhotoviteľ zodpovedá za poriadok a čistotu na stavenisku a počas vykonávania Diela je povinný priebežne odstraňovať na vlastné náklady stavebné odpady a nečistoty, ktoré sú výsledkom činnosti </w:t>
      </w:r>
      <w:r w:rsidRPr="00C44C67">
        <w:rPr>
          <w:rFonts w:ascii="Garamond" w:hAnsi="Garamond" w:cs="Calibri Light"/>
        </w:rPr>
        <w:br/>
        <w:t>na stavenisku.</w:t>
      </w:r>
    </w:p>
    <w:p w14:paraId="1EDD0747" w14:textId="5B21D3F9" w:rsidR="00A54F62" w:rsidRPr="00C44C67" w:rsidRDefault="00A54F62" w:rsidP="006D11AD">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Zhotoviteľ sa zaväzuje pri vzniku odpadov nakladať s odpadmi v súlade so zákonom č. 79/2015 Z. z. o</w:t>
      </w:r>
      <w:r w:rsidR="00D765DA">
        <w:rPr>
          <w:rFonts w:ascii="Garamond" w:hAnsi="Garamond" w:cs="Calibri Light"/>
        </w:rPr>
        <w:t> </w:t>
      </w:r>
      <w:r w:rsidRPr="00C44C67">
        <w:rPr>
          <w:rFonts w:ascii="Garamond" w:hAnsi="Garamond" w:cs="Calibri Light"/>
        </w:rPr>
        <w:t>odpadoch a o zmene a doplnení niektorých zákonov v znení neskorších predpisov. Zhotoviteľ počas realizácie Diela zabezpečí na vlastné náklady odvoz a zneškodnenie vzniknutého odpadu. Porušenie tejto povinnosti sa považuje za podstatné porušenie tejto zmluvy.</w:t>
      </w:r>
    </w:p>
    <w:p w14:paraId="206D044A" w14:textId="77777777" w:rsidR="00A54F62" w:rsidRPr="00C44C67" w:rsidRDefault="00A54F62" w:rsidP="00A54F62">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Zhotoviteľ </w:t>
      </w:r>
      <w:r w:rsidRPr="00C44C67">
        <w:rPr>
          <w:rFonts w:ascii="Garamond" w:hAnsi="Garamond"/>
        </w:rPr>
        <w:t>je pri vykonávaní Diela povinný počínať si tak, aby nedochádzalo ku škodám na zdraví, na majetku a životnom prostredí.</w:t>
      </w:r>
    </w:p>
    <w:p w14:paraId="114A4807" w14:textId="77777777" w:rsidR="00FB5D92" w:rsidRPr="00C44C67" w:rsidRDefault="00A54F62" w:rsidP="00FB5D92">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Zhotoviteľ zodpovedá podľa zákona č. 364/2004 Z. z. o vodách a o zmene zákona Slovenskej národnej rady č. 372/1990 Zb. o priestupkoch v znení neskorších predpisov (vodný zákon) za prípadný únik znečisťujúcich látok do povrchových, resp. podzemných vôd spôsobených jeho činnosťou. Následne zabezpečí likvidáciu takto vzniknutých škôd na vlastné náklady. Porušenie tejto povinnosti sa považuje za podstatné porušenie tejto zmluvy.</w:t>
      </w:r>
    </w:p>
    <w:p w14:paraId="69B9F069" w14:textId="77777777" w:rsidR="00A54F62" w:rsidRPr="00C44C67" w:rsidRDefault="00A54F62" w:rsidP="00FB5D92">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Predávajúci podpisom tejto </w:t>
      </w:r>
      <w:r w:rsidR="00735B2B">
        <w:rPr>
          <w:rFonts w:ascii="Garamond" w:hAnsi="Garamond" w:cs="Calibri Light"/>
        </w:rPr>
        <w:t>zmluvy</w:t>
      </w:r>
      <w:r w:rsidRPr="00C44C67">
        <w:rPr>
          <w:rFonts w:ascii="Garamond" w:hAnsi="Garamond" w:cs="Calibri Light"/>
        </w:rPr>
        <w:t xml:space="preserve"> vyhlasuje, že:</w:t>
      </w:r>
    </w:p>
    <w:p w14:paraId="1D48CB02" w14:textId="77777777" w:rsidR="00A54F62" w:rsidRPr="00C44C67" w:rsidRDefault="00A54F62" w:rsidP="00ED061F">
      <w:pPr>
        <w:pStyle w:val="Odsekzoznamu"/>
        <w:numPr>
          <w:ilvl w:val="0"/>
          <w:numId w:val="36"/>
        </w:numPr>
        <w:ind w:left="851" w:hanging="284"/>
        <w:jc w:val="both"/>
        <w:rPr>
          <w:rFonts w:ascii="Garamond" w:hAnsi="Garamond" w:cs="Calibri Light"/>
        </w:rPr>
      </w:pPr>
      <w:r w:rsidRPr="00C44C67">
        <w:rPr>
          <w:rFonts w:ascii="Garamond" w:hAnsi="Garamond" w:cs="Calibri Light"/>
        </w:rPr>
        <w:t>nie je ruský štátny podnik alebo fyzická osoba s pobytom v</w:t>
      </w:r>
      <w:r w:rsidR="00735B2B">
        <w:rPr>
          <w:rFonts w:ascii="Garamond" w:hAnsi="Garamond" w:cs="Calibri Light"/>
        </w:rPr>
        <w:t> </w:t>
      </w:r>
      <w:r w:rsidRPr="00C44C67">
        <w:rPr>
          <w:rFonts w:ascii="Garamond" w:hAnsi="Garamond" w:cs="Calibri Light"/>
        </w:rPr>
        <w:t>Rusku</w:t>
      </w:r>
      <w:r w:rsidR="00735B2B">
        <w:rPr>
          <w:rFonts w:ascii="Garamond" w:hAnsi="Garamond" w:cs="Calibri Light"/>
        </w:rPr>
        <w:t>;</w:t>
      </w:r>
    </w:p>
    <w:p w14:paraId="0CA0BD8F" w14:textId="77777777" w:rsidR="00A54F62" w:rsidRPr="00C44C67" w:rsidRDefault="00A54F62" w:rsidP="00ED061F">
      <w:pPr>
        <w:pStyle w:val="Odsekzoznamu"/>
        <w:numPr>
          <w:ilvl w:val="0"/>
          <w:numId w:val="36"/>
        </w:numPr>
        <w:ind w:left="851" w:hanging="284"/>
        <w:jc w:val="both"/>
        <w:rPr>
          <w:rFonts w:ascii="Garamond" w:hAnsi="Garamond" w:cs="Calibri Light"/>
        </w:rPr>
      </w:pPr>
      <w:r w:rsidRPr="00C44C67">
        <w:rPr>
          <w:rFonts w:ascii="Garamond" w:hAnsi="Garamond" w:cs="Calibri Light"/>
        </w:rPr>
        <w:lastRenderedPageBreak/>
        <w:t>nie je právnická osoba, subjekt alebo orgán usadený v Rusku, právnická osoba, subjekt alebo orgán, ktoré z viac ako 50 % priamo alebo nepriamo vlastní subjekt uvedený v písmene a) tohto odseku</w:t>
      </w:r>
      <w:r w:rsidR="00735B2B">
        <w:rPr>
          <w:rFonts w:ascii="Garamond" w:hAnsi="Garamond" w:cs="Calibri Light"/>
        </w:rPr>
        <w:t>;</w:t>
      </w:r>
    </w:p>
    <w:p w14:paraId="0D94C269" w14:textId="77777777" w:rsidR="00A54F62" w:rsidRPr="00C44C67" w:rsidRDefault="00A54F62" w:rsidP="00ED061F">
      <w:pPr>
        <w:pStyle w:val="Odsekzoznamu"/>
        <w:numPr>
          <w:ilvl w:val="0"/>
          <w:numId w:val="36"/>
        </w:numPr>
        <w:ind w:left="851" w:hanging="284"/>
        <w:jc w:val="both"/>
        <w:rPr>
          <w:rFonts w:ascii="Garamond" w:hAnsi="Garamond" w:cs="Calibri Light"/>
        </w:rPr>
      </w:pPr>
      <w:r w:rsidRPr="00C44C67">
        <w:rPr>
          <w:rFonts w:ascii="Garamond" w:hAnsi="Garamond" w:cs="Calibri Light"/>
        </w:rPr>
        <w:t>nie je právnická alebo fyzická osoba, subjekt alebo orgán, ktoré konajú v mene alebo na základe pokynov subjektu uvedeného v písmene a) alebo b) tohto odseku</w:t>
      </w:r>
      <w:r w:rsidR="00735B2B">
        <w:rPr>
          <w:rFonts w:ascii="Garamond" w:hAnsi="Garamond" w:cs="Calibri Light"/>
        </w:rPr>
        <w:t>;</w:t>
      </w:r>
    </w:p>
    <w:p w14:paraId="1EF2F71C" w14:textId="77777777" w:rsidR="00A54F62" w:rsidRPr="00C44C67" w:rsidRDefault="00A54F62" w:rsidP="00ED061F">
      <w:pPr>
        <w:pStyle w:val="Odsekzoznamu"/>
        <w:numPr>
          <w:ilvl w:val="0"/>
          <w:numId w:val="36"/>
        </w:numPr>
        <w:ind w:left="851" w:hanging="284"/>
        <w:jc w:val="both"/>
        <w:rPr>
          <w:rFonts w:ascii="Garamond" w:hAnsi="Garamond" w:cs="Calibri Light"/>
        </w:rPr>
      </w:pPr>
      <w:r w:rsidRPr="00C44C67">
        <w:rPr>
          <w:rFonts w:ascii="Garamond" w:hAnsi="Garamond" w:cs="Calibri Light"/>
        </w:rPr>
        <w:t>nie je osobou zo sankčného zoznamu zverejneného na stránke www.sanctionsmap.eu</w:t>
      </w:r>
      <w:r w:rsidR="00735B2B">
        <w:rPr>
          <w:rFonts w:ascii="Garamond" w:hAnsi="Garamond" w:cs="Calibri Light"/>
        </w:rPr>
        <w:t>;</w:t>
      </w:r>
    </w:p>
    <w:p w14:paraId="69FEB327" w14:textId="77777777" w:rsidR="00A54F62" w:rsidRPr="00C44C67" w:rsidRDefault="00A54F62" w:rsidP="00ED061F">
      <w:pPr>
        <w:pStyle w:val="Odsekzoznamu"/>
        <w:numPr>
          <w:ilvl w:val="0"/>
          <w:numId w:val="36"/>
        </w:numPr>
        <w:ind w:left="851" w:hanging="284"/>
        <w:jc w:val="both"/>
        <w:rPr>
          <w:rFonts w:ascii="Garamond" w:hAnsi="Garamond" w:cs="Calibri Light"/>
        </w:rPr>
      </w:pPr>
      <w:r w:rsidRPr="00C44C67">
        <w:rPr>
          <w:rFonts w:ascii="Garamond" w:hAnsi="Garamond" w:cs="Calibri Light"/>
        </w:rPr>
        <w:t xml:space="preserve">nie je sankcionovanou osobou spĺňajúcou definíciu § 2 písm. f) zákona č. 289/2016 Z. z. </w:t>
      </w:r>
      <w:r w:rsidR="00FB5D92" w:rsidRPr="00C44C67">
        <w:rPr>
          <w:rFonts w:ascii="Garamond" w:hAnsi="Garamond" w:cs="Calibri Light"/>
        </w:rPr>
        <w:t xml:space="preserve">o </w:t>
      </w:r>
      <w:r w:rsidRPr="00C44C67">
        <w:rPr>
          <w:rFonts w:ascii="Garamond" w:hAnsi="Garamond" w:cs="Calibri Light"/>
        </w:rPr>
        <w:t>vykonávaní medzinárodných sankcií a o doplnení zákona č. 566/2001 Z. z. o cenných papieroch a investičných službách a o zmene a doplnení niektorých zákonov (zákon o cenných papieroch) v znení neskorších predpisov</w:t>
      </w:r>
      <w:r w:rsidR="00735B2B">
        <w:rPr>
          <w:rFonts w:ascii="Garamond" w:hAnsi="Garamond" w:cs="Calibri Light"/>
        </w:rPr>
        <w:t>;</w:t>
      </w:r>
    </w:p>
    <w:p w14:paraId="6B2BD208" w14:textId="112D89A3" w:rsidR="00A54F62" w:rsidRPr="00735B2B" w:rsidRDefault="00A54F62" w:rsidP="00ED061F">
      <w:pPr>
        <w:pStyle w:val="Odsekzoznamu"/>
        <w:numPr>
          <w:ilvl w:val="0"/>
          <w:numId w:val="36"/>
        </w:numPr>
        <w:ind w:left="851" w:hanging="284"/>
        <w:jc w:val="both"/>
        <w:rPr>
          <w:rFonts w:ascii="Garamond" w:hAnsi="Garamond" w:cs="Calibri Light"/>
        </w:rPr>
      </w:pPr>
      <w:r w:rsidRPr="00C44C67">
        <w:rPr>
          <w:rFonts w:ascii="Garamond" w:hAnsi="Garamond" w:cs="Calibri Light"/>
        </w:rPr>
        <w:t xml:space="preserve">zabezpečí, aby ani žiaden zo subdodávateľov prostredníctvom, ktorých realizuje predmet </w:t>
      </w:r>
      <w:r w:rsidR="00735B2B">
        <w:rPr>
          <w:rFonts w:ascii="Garamond" w:hAnsi="Garamond" w:cs="Calibri Light"/>
        </w:rPr>
        <w:t>zmluvy</w:t>
      </w:r>
      <w:r w:rsidRPr="00C44C67">
        <w:rPr>
          <w:rFonts w:ascii="Garamond" w:hAnsi="Garamond" w:cs="Calibri Light"/>
        </w:rPr>
        <w:t>, neboli osobami v uvedenými v</w:t>
      </w:r>
      <w:r w:rsidR="00735B2B">
        <w:rPr>
          <w:rFonts w:ascii="Garamond" w:hAnsi="Garamond" w:cs="Calibri Light"/>
        </w:rPr>
        <w:t> bode 3.</w:t>
      </w:r>
      <w:r w:rsidR="008E1BCC">
        <w:rPr>
          <w:rFonts w:ascii="Garamond" w:hAnsi="Garamond" w:cs="Calibri Light"/>
        </w:rPr>
        <w:t>13</w:t>
      </w:r>
      <w:r w:rsidR="008E1BCC" w:rsidRPr="00735B2B">
        <w:rPr>
          <w:rFonts w:ascii="Garamond" w:hAnsi="Garamond" w:cs="Calibri Light"/>
        </w:rPr>
        <w:t xml:space="preserve"> </w:t>
      </w:r>
      <w:r w:rsidRPr="00735B2B">
        <w:rPr>
          <w:rFonts w:ascii="Garamond" w:hAnsi="Garamond" w:cs="Calibri Light"/>
        </w:rPr>
        <w:t xml:space="preserve">písm. a) až e) tohto článku </w:t>
      </w:r>
      <w:r w:rsidR="00735B2B">
        <w:rPr>
          <w:rFonts w:ascii="Garamond" w:hAnsi="Garamond" w:cs="Calibri Light"/>
        </w:rPr>
        <w:t>zmluvy</w:t>
      </w:r>
      <w:r w:rsidRPr="00735B2B">
        <w:rPr>
          <w:rFonts w:ascii="Garamond" w:hAnsi="Garamond" w:cs="Calibri Light"/>
        </w:rPr>
        <w:t>.</w:t>
      </w:r>
    </w:p>
    <w:p w14:paraId="0B256835" w14:textId="77777777" w:rsidR="00A54F62" w:rsidRPr="00C44C67" w:rsidRDefault="00115FB8" w:rsidP="00A54F62">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lang w:eastAsia="sk-SK"/>
        </w:rPr>
        <w:t xml:space="preserve">Zhotoviteľ je povinný bez zbytočného odkladu oznámiť Objednávateľovi akékoľvek skutočnosti, ktoré môžu byť rozhodujúce pre riadne plnenie tejto </w:t>
      </w:r>
      <w:r w:rsidR="00C6679E" w:rsidRPr="00C44C67">
        <w:rPr>
          <w:rFonts w:ascii="Garamond" w:hAnsi="Garamond" w:cs="Calibri Light"/>
          <w:lang w:eastAsia="sk-SK"/>
        </w:rPr>
        <w:t>zmluvy</w:t>
      </w:r>
      <w:r w:rsidRPr="00C44C67">
        <w:rPr>
          <w:rFonts w:ascii="Garamond" w:hAnsi="Garamond" w:cs="Calibri Light"/>
          <w:lang w:eastAsia="sk-SK"/>
        </w:rPr>
        <w:t>, najmä vo vzťahu k Cene, k termínom realizácie prác na Diele, ich rozsahu a kvalite.</w:t>
      </w:r>
    </w:p>
    <w:p w14:paraId="351B70ED" w14:textId="69BD8E70" w:rsidR="00A54F62" w:rsidRPr="00F2573A" w:rsidRDefault="00A54F62" w:rsidP="00F2573A">
      <w:pPr>
        <w:pStyle w:val="Odsekzoznamu"/>
        <w:numPr>
          <w:ilvl w:val="1"/>
          <w:numId w:val="18"/>
        </w:numPr>
        <w:ind w:left="567" w:hanging="567"/>
        <w:jc w:val="both"/>
        <w:rPr>
          <w:rFonts w:ascii="Garamond" w:hAnsi="Garamond" w:cs="Calibri Light"/>
        </w:rPr>
      </w:pPr>
      <w:r w:rsidRPr="00C44C67">
        <w:rPr>
          <w:rFonts w:ascii="Garamond" w:hAnsi="Garamond" w:cs="Calibri Light"/>
        </w:rPr>
        <w:t>Zhotoviteľ je povinný umožniť Objednávateľovi výkon kontroly pri úkonoch súvisiacich s vykonávaním Diela</w:t>
      </w:r>
      <w:r w:rsidR="00DB445E">
        <w:rPr>
          <w:rFonts w:ascii="Garamond" w:hAnsi="Garamond" w:cs="Calibri Light"/>
        </w:rPr>
        <w:t xml:space="preserve"> v jednotlivých etapách zhotovovania Diela</w:t>
      </w:r>
      <w:r w:rsidRPr="00C44C67">
        <w:rPr>
          <w:rFonts w:ascii="Garamond" w:hAnsi="Garamond" w:cs="Calibri Light"/>
        </w:rPr>
        <w:t>. Porušenie tejto povinnosti sa považuje za podstatné porušenie tejto zmluvy.</w:t>
      </w:r>
      <w:r w:rsidR="00F2573A" w:rsidRPr="00F2573A">
        <w:t xml:space="preserve"> </w:t>
      </w:r>
      <w:r w:rsidR="00F2573A" w:rsidRPr="00F2573A">
        <w:rPr>
          <w:rFonts w:ascii="Garamond" w:hAnsi="Garamond" w:cs="Calibri Light"/>
        </w:rPr>
        <w:t xml:space="preserve">O konaní kontrolných dní </w:t>
      </w:r>
      <w:r w:rsidR="001F5A17">
        <w:rPr>
          <w:rFonts w:ascii="Garamond" w:hAnsi="Garamond" w:cs="Calibri Light"/>
        </w:rPr>
        <w:t>Diela</w:t>
      </w:r>
      <w:r w:rsidR="00F2573A" w:rsidRPr="00F2573A">
        <w:rPr>
          <w:rFonts w:ascii="Garamond" w:hAnsi="Garamond" w:cs="Calibri Light"/>
        </w:rPr>
        <w:t xml:space="preserve"> je </w:t>
      </w:r>
      <w:r w:rsidR="001F5A17">
        <w:rPr>
          <w:rFonts w:ascii="Garamond" w:hAnsi="Garamond" w:cs="Calibri Light"/>
        </w:rPr>
        <w:t>O</w:t>
      </w:r>
      <w:r w:rsidR="00F2573A" w:rsidRPr="00F2573A">
        <w:rPr>
          <w:rFonts w:ascii="Garamond" w:hAnsi="Garamond" w:cs="Calibri Light"/>
        </w:rPr>
        <w:t>bjednávate</w:t>
      </w:r>
      <w:r w:rsidR="001F5A17">
        <w:rPr>
          <w:rFonts w:ascii="Garamond" w:hAnsi="Garamond" w:cs="Calibri Light"/>
        </w:rPr>
        <w:t>ľ</w:t>
      </w:r>
      <w:r w:rsidR="001F5A17" w:rsidRPr="001F5A17">
        <w:rPr>
          <w:rFonts w:ascii="Garamond" w:eastAsia="Times New Roman" w:hAnsi="Garamond" w:cs="Calibri Light"/>
          <w:sz w:val="24"/>
          <w:szCs w:val="24"/>
          <w:lang w:eastAsia="cs-CZ"/>
        </w:rPr>
        <w:t xml:space="preserve"> </w:t>
      </w:r>
      <w:r w:rsidR="001F5A17" w:rsidRPr="001F5A17">
        <w:rPr>
          <w:rFonts w:ascii="Garamond" w:hAnsi="Garamond" w:cs="Calibri Light"/>
        </w:rPr>
        <w:t>povinný</w:t>
      </w:r>
      <w:r w:rsidR="00F2573A" w:rsidRPr="00F2573A">
        <w:rPr>
          <w:rFonts w:ascii="Garamond" w:hAnsi="Garamond" w:cs="Calibri Light"/>
        </w:rPr>
        <w:t xml:space="preserve"> </w:t>
      </w:r>
      <w:r w:rsidR="001F5A17">
        <w:rPr>
          <w:rFonts w:ascii="Garamond" w:hAnsi="Garamond" w:cs="Calibri Light"/>
        </w:rPr>
        <w:t>Z</w:t>
      </w:r>
      <w:r w:rsidR="00F2573A" w:rsidRPr="00F2573A">
        <w:rPr>
          <w:rFonts w:ascii="Garamond" w:hAnsi="Garamond" w:cs="Calibri Light"/>
        </w:rPr>
        <w:t>hotovite</w:t>
      </w:r>
      <w:r w:rsidR="001F5A17">
        <w:rPr>
          <w:rFonts w:ascii="Garamond" w:hAnsi="Garamond" w:cs="Calibri Light"/>
        </w:rPr>
        <w:t>ľa</w:t>
      </w:r>
      <w:r w:rsidR="00F2573A" w:rsidRPr="00F2573A">
        <w:rPr>
          <w:rFonts w:ascii="Garamond" w:hAnsi="Garamond" w:cs="Calibri Light"/>
        </w:rPr>
        <w:t xml:space="preserve"> vopred vhodným</w:t>
      </w:r>
      <w:r w:rsidR="001F5A17">
        <w:rPr>
          <w:rFonts w:ascii="Garamond" w:hAnsi="Garamond" w:cs="Calibri Light"/>
        </w:rPr>
        <w:t xml:space="preserve"> </w:t>
      </w:r>
      <w:r w:rsidR="00F2573A" w:rsidRPr="00F2573A">
        <w:rPr>
          <w:rFonts w:ascii="Garamond" w:hAnsi="Garamond" w:cs="Calibri Light"/>
        </w:rPr>
        <w:t>sp</w:t>
      </w:r>
      <w:r w:rsidR="001F5A17">
        <w:rPr>
          <w:rFonts w:ascii="Garamond" w:hAnsi="Garamond" w:cs="Calibri Light"/>
        </w:rPr>
        <w:t>ô</w:t>
      </w:r>
      <w:r w:rsidR="00F2573A" w:rsidRPr="00F2573A">
        <w:rPr>
          <w:rFonts w:ascii="Garamond" w:hAnsi="Garamond" w:cs="Calibri Light"/>
        </w:rPr>
        <w:t>sobom informova</w:t>
      </w:r>
      <w:r w:rsidR="001F5A17">
        <w:rPr>
          <w:rFonts w:ascii="Garamond" w:hAnsi="Garamond" w:cs="Calibri Light"/>
        </w:rPr>
        <w:t>ť</w:t>
      </w:r>
      <w:r w:rsidR="00F2573A" w:rsidRPr="00F2573A">
        <w:rPr>
          <w:rFonts w:ascii="Garamond" w:hAnsi="Garamond" w:cs="Calibri Light"/>
        </w:rPr>
        <w:t>.</w:t>
      </w:r>
    </w:p>
    <w:p w14:paraId="78C80C5C" w14:textId="0DB23B3A" w:rsidR="00232D2A" w:rsidRPr="00C44C67" w:rsidRDefault="00232D2A" w:rsidP="006D11AD">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Stavebný denník je povinný viesť </w:t>
      </w:r>
      <w:r w:rsidR="008D24F2" w:rsidRPr="00C44C67">
        <w:rPr>
          <w:rFonts w:ascii="Garamond" w:hAnsi="Garamond" w:cs="Calibri Light"/>
        </w:rPr>
        <w:t>Z</w:t>
      </w:r>
      <w:r w:rsidRPr="00C44C67">
        <w:rPr>
          <w:rFonts w:ascii="Garamond" w:hAnsi="Garamond" w:cs="Calibri Light"/>
        </w:rPr>
        <w:t>hotoviteľ od prevzat</w:t>
      </w:r>
      <w:r w:rsidR="008D24F2" w:rsidRPr="00C44C67">
        <w:rPr>
          <w:rFonts w:ascii="Garamond" w:hAnsi="Garamond" w:cs="Calibri Light"/>
        </w:rPr>
        <w:t>ia staveniska až po odovzdanie D</w:t>
      </w:r>
      <w:r w:rsidRPr="00C44C67">
        <w:rPr>
          <w:rFonts w:ascii="Garamond" w:hAnsi="Garamond" w:cs="Calibri Light"/>
        </w:rPr>
        <w:t>iela. Protokol o</w:t>
      </w:r>
      <w:r w:rsidR="00923605">
        <w:rPr>
          <w:rFonts w:ascii="Garamond" w:hAnsi="Garamond" w:cs="Calibri Light"/>
        </w:rPr>
        <w:t> </w:t>
      </w:r>
      <w:r w:rsidRPr="00C44C67">
        <w:rPr>
          <w:rFonts w:ascii="Garamond" w:hAnsi="Garamond" w:cs="Calibri Light"/>
        </w:rPr>
        <w:t>odovzdaní staveniska bude súčasťou stavebného denníka. Stavebný denník bude prístupný obom zmluvným stranám na stavenisku od prevzat</w:t>
      </w:r>
      <w:r w:rsidR="008D24F2" w:rsidRPr="00C44C67">
        <w:rPr>
          <w:rFonts w:ascii="Garamond" w:hAnsi="Garamond" w:cs="Calibri Light"/>
        </w:rPr>
        <w:t>ia staveniska do odovzdania D</w:t>
      </w:r>
      <w:r w:rsidRPr="00C44C67">
        <w:rPr>
          <w:rFonts w:ascii="Garamond" w:hAnsi="Garamond" w:cs="Calibri Light"/>
        </w:rPr>
        <w:t xml:space="preserve">iela a to počas celého tohto obdobia priamo na stavenisku. </w:t>
      </w:r>
    </w:p>
    <w:p w14:paraId="2D8F2494" w14:textId="0996D74C" w:rsidR="00FB5D92" w:rsidRPr="002E476B" w:rsidRDefault="00232D2A" w:rsidP="00FB5D92">
      <w:pPr>
        <w:pStyle w:val="Odsekzoznamu"/>
        <w:numPr>
          <w:ilvl w:val="1"/>
          <w:numId w:val="18"/>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Zhotoviteľ sa zaväzuje zabezpečiť stavenisko pred neoprávneným vstupom osôb a to najmä v čase neprítomnosti </w:t>
      </w:r>
      <w:r w:rsidRPr="002E476B">
        <w:rPr>
          <w:rFonts w:ascii="Garamond" w:hAnsi="Garamond" w:cs="Calibri Light"/>
        </w:rPr>
        <w:t>poverených osôb</w:t>
      </w:r>
      <w:r w:rsidR="00DB445E" w:rsidRPr="002E476B">
        <w:rPr>
          <w:rFonts w:ascii="Garamond" w:hAnsi="Garamond" w:cs="Calibri Light"/>
        </w:rPr>
        <w:t xml:space="preserve"> Zhotoviteľa</w:t>
      </w:r>
      <w:r w:rsidRPr="002E476B">
        <w:rPr>
          <w:rFonts w:ascii="Garamond" w:hAnsi="Garamond" w:cs="Calibri Light"/>
        </w:rPr>
        <w:t xml:space="preserve"> na stavenisku (nočné hodiny, víkendy, sviatky). V prípade vzniku škody nedostatočným zabezpečením staveniska pred vstupom neoprávnených osôb</w:t>
      </w:r>
      <w:r w:rsidR="00DB445E" w:rsidRPr="002E476B">
        <w:rPr>
          <w:rFonts w:ascii="Garamond" w:hAnsi="Garamond" w:cs="Calibri Light"/>
        </w:rPr>
        <w:t xml:space="preserve"> zodpovedá </w:t>
      </w:r>
      <w:r w:rsidR="00C6679E" w:rsidRPr="002E476B">
        <w:rPr>
          <w:rFonts w:ascii="Garamond" w:hAnsi="Garamond" w:cs="Calibri Light"/>
        </w:rPr>
        <w:t xml:space="preserve">Zhotoviteľ </w:t>
      </w:r>
      <w:r w:rsidRPr="002E476B">
        <w:rPr>
          <w:rFonts w:ascii="Garamond" w:hAnsi="Garamond" w:cs="Calibri Light"/>
        </w:rPr>
        <w:t>v plnej výške za túto</w:t>
      </w:r>
      <w:r w:rsidRPr="002E476B">
        <w:rPr>
          <w:rFonts w:ascii="Garamond" w:hAnsi="Garamond" w:cs="Calibri Light"/>
          <w:spacing w:val="-12"/>
        </w:rPr>
        <w:t xml:space="preserve"> </w:t>
      </w:r>
      <w:r w:rsidRPr="002E476B">
        <w:rPr>
          <w:rFonts w:ascii="Garamond" w:hAnsi="Garamond" w:cs="Calibri Light"/>
        </w:rPr>
        <w:t>škodu.</w:t>
      </w:r>
    </w:p>
    <w:p w14:paraId="6FE160C3" w14:textId="5E7030F9" w:rsidR="001F5A17" w:rsidRPr="002E476B" w:rsidRDefault="00CE1925" w:rsidP="001F5A17">
      <w:pPr>
        <w:pStyle w:val="Odsekzoznamu"/>
        <w:numPr>
          <w:ilvl w:val="1"/>
          <w:numId w:val="18"/>
        </w:numPr>
        <w:spacing w:after="0" w:line="240" w:lineRule="auto"/>
        <w:ind w:left="567" w:hanging="567"/>
        <w:contextualSpacing w:val="0"/>
        <w:jc w:val="both"/>
        <w:rPr>
          <w:rFonts w:ascii="Garamond" w:hAnsi="Garamond" w:cs="Calibri Light"/>
        </w:rPr>
      </w:pPr>
      <w:bookmarkStart w:id="1" w:name="_Hlk241564522"/>
      <w:r w:rsidRPr="002E476B">
        <w:rPr>
          <w:rFonts w:ascii="Garamond" w:hAnsi="Garamond" w:cs="Calibri Light"/>
        </w:rPr>
        <w:t>Zhotoviteľ je povinný byť poistený pre prípad zodpovednosti za škodu spôsobenú vykonávaním Diela s</w:t>
      </w:r>
      <w:r w:rsidR="00923605" w:rsidRPr="002E476B">
        <w:rPr>
          <w:rFonts w:ascii="Garamond" w:hAnsi="Garamond" w:cs="Calibri Light"/>
        </w:rPr>
        <w:t> </w:t>
      </w:r>
      <w:r w:rsidRPr="002E476B">
        <w:rPr>
          <w:rFonts w:ascii="Garamond" w:hAnsi="Garamond" w:cs="Calibri Light"/>
        </w:rPr>
        <w:t xml:space="preserve">minimálnym limitom poistného plnenia </w:t>
      </w:r>
      <w:bookmarkStart w:id="2" w:name="_Hlk241564546"/>
      <w:r w:rsidRPr="002E476B">
        <w:rPr>
          <w:rFonts w:ascii="Garamond" w:hAnsi="Garamond" w:cs="Calibri Light"/>
        </w:rPr>
        <w:t xml:space="preserve">vo výške Ceny Diela s DPH </w:t>
      </w:r>
      <w:bookmarkEnd w:id="2"/>
      <w:r w:rsidRPr="002E476B">
        <w:rPr>
          <w:rFonts w:ascii="Garamond" w:hAnsi="Garamond" w:cs="Calibri Light"/>
        </w:rPr>
        <w:t>a to</w:t>
      </w:r>
      <w:r w:rsidR="000C6E6C" w:rsidRPr="002E476B">
        <w:rPr>
          <w:rFonts w:ascii="Garamond" w:hAnsi="Garamond" w:cs="Calibri Light"/>
        </w:rPr>
        <w:t>to</w:t>
      </w:r>
      <w:r w:rsidRPr="002E476B">
        <w:rPr>
          <w:rFonts w:ascii="Garamond" w:hAnsi="Garamond" w:cs="Calibri Light"/>
        </w:rPr>
        <w:t xml:space="preserve"> poistenie udržiavať v platnosti počas</w:t>
      </w:r>
      <w:r w:rsidR="000C6E6C" w:rsidRPr="002E476B">
        <w:rPr>
          <w:rFonts w:ascii="Garamond" w:hAnsi="Garamond" w:cs="Calibri Light"/>
        </w:rPr>
        <w:t xml:space="preserve"> celého</w:t>
      </w:r>
      <w:r w:rsidRPr="002E476B">
        <w:rPr>
          <w:rFonts w:ascii="Garamond" w:hAnsi="Garamond" w:cs="Calibri Light"/>
        </w:rPr>
        <w:t xml:space="preserve"> trvania tejto </w:t>
      </w:r>
      <w:r w:rsidR="003B557F" w:rsidRPr="002E476B">
        <w:rPr>
          <w:rFonts w:ascii="Garamond" w:hAnsi="Garamond" w:cs="Calibri Light"/>
        </w:rPr>
        <w:t>z</w:t>
      </w:r>
      <w:r w:rsidRPr="002E476B">
        <w:rPr>
          <w:rFonts w:ascii="Garamond" w:hAnsi="Garamond" w:cs="Calibri Light"/>
        </w:rPr>
        <w:t>mluvy.</w:t>
      </w:r>
      <w:r w:rsidR="008F2F09" w:rsidRPr="002E476B">
        <w:rPr>
          <w:rFonts w:ascii="Garamond" w:hAnsi="Garamond" w:cs="Calibri Light"/>
        </w:rPr>
        <w:t xml:space="preserve"> Zhotoviteľ je na požiadanie Objednávateľa kedykoľvek počas trvania zmluvy povinný predložiť k nahliadnutiu poistnú zmluvu, resp. iným spôsobom preukázať trvanie poistenia.</w:t>
      </w:r>
    </w:p>
    <w:bookmarkEnd w:id="1"/>
    <w:p w14:paraId="3596885D" w14:textId="7A3EC4D5" w:rsidR="001F5A17" w:rsidRPr="002E476B" w:rsidRDefault="001F5A17" w:rsidP="001F5A17">
      <w:pPr>
        <w:pStyle w:val="Odsekzoznamu"/>
        <w:numPr>
          <w:ilvl w:val="1"/>
          <w:numId w:val="18"/>
        </w:numPr>
        <w:spacing w:after="0" w:line="240" w:lineRule="auto"/>
        <w:ind w:left="567" w:hanging="567"/>
        <w:contextualSpacing w:val="0"/>
        <w:jc w:val="both"/>
        <w:rPr>
          <w:rFonts w:ascii="Garamond" w:hAnsi="Garamond" w:cs="Calibri Light"/>
        </w:rPr>
      </w:pPr>
      <w:r w:rsidRPr="002E476B">
        <w:rPr>
          <w:rFonts w:ascii="Garamond" w:hAnsi="Garamond" w:cs="Calibri Light"/>
        </w:rPr>
        <w:t>Zhotoviteľ sa zaväzuje poskytnúť Objednávateľovi, zodpovednému projektantovi alebo nimi povereným osobám súčinnosť potrebnú na vypracovanie záverečného technického a ekonomického hodnotenia dokončeného Diela ako i na účely získania právoplatného kolaudačného rozhodnutia k Dielu.</w:t>
      </w:r>
    </w:p>
    <w:p w14:paraId="74894CE6" w14:textId="77777777" w:rsidR="003D1C32" w:rsidRPr="00C44C67" w:rsidRDefault="003D1C32" w:rsidP="006D11AD">
      <w:pPr>
        <w:overflowPunct w:val="0"/>
        <w:autoSpaceDE w:val="0"/>
        <w:autoSpaceDN w:val="0"/>
        <w:adjustRightInd w:val="0"/>
        <w:jc w:val="center"/>
        <w:textAlignment w:val="baseline"/>
        <w:rPr>
          <w:rFonts w:ascii="Garamond" w:hAnsi="Garamond" w:cs="Calibri Light"/>
          <w:b/>
          <w:bCs/>
          <w:sz w:val="22"/>
          <w:szCs w:val="22"/>
          <w:lang w:eastAsia="sk-SK"/>
        </w:rPr>
      </w:pPr>
    </w:p>
    <w:p w14:paraId="5257FEC7" w14:textId="77777777" w:rsidR="00766D4D" w:rsidRPr="00C44C67" w:rsidRDefault="00612705" w:rsidP="006D11AD">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t>Článok 4</w:t>
      </w:r>
    </w:p>
    <w:p w14:paraId="14D5EF70" w14:textId="77777777" w:rsidR="00766D4D" w:rsidRPr="00C44C67" w:rsidRDefault="00766D4D" w:rsidP="006D11AD">
      <w:pPr>
        <w:overflowPunct w:val="0"/>
        <w:autoSpaceDE w:val="0"/>
        <w:autoSpaceDN w:val="0"/>
        <w:adjustRightInd w:val="0"/>
        <w:jc w:val="center"/>
        <w:textAlignment w:val="baseline"/>
        <w:rPr>
          <w:rFonts w:ascii="Garamond" w:hAnsi="Garamond" w:cs="Calibri Light"/>
          <w:b/>
          <w:sz w:val="22"/>
          <w:szCs w:val="22"/>
          <w:lang w:eastAsia="sk-SK"/>
        </w:rPr>
      </w:pPr>
      <w:r w:rsidRPr="00C44C67">
        <w:rPr>
          <w:rFonts w:ascii="Garamond" w:hAnsi="Garamond" w:cs="Calibri Light"/>
          <w:b/>
          <w:sz w:val="22"/>
          <w:szCs w:val="22"/>
          <w:lang w:eastAsia="sk-SK"/>
        </w:rPr>
        <w:t>Cena</w:t>
      </w:r>
      <w:r w:rsidR="003D41F3" w:rsidRPr="00C44C67">
        <w:rPr>
          <w:rFonts w:ascii="Garamond" w:hAnsi="Garamond" w:cs="Calibri Light"/>
          <w:b/>
          <w:sz w:val="22"/>
          <w:szCs w:val="22"/>
          <w:lang w:eastAsia="sk-SK"/>
        </w:rPr>
        <w:t xml:space="preserve"> Diela</w:t>
      </w:r>
      <w:r w:rsidRPr="00C44C67">
        <w:rPr>
          <w:rFonts w:ascii="Garamond" w:hAnsi="Garamond" w:cs="Calibri Light"/>
          <w:b/>
          <w:sz w:val="22"/>
          <w:szCs w:val="22"/>
          <w:lang w:eastAsia="sk-SK"/>
        </w:rPr>
        <w:t xml:space="preserve"> a platobné podmienky</w:t>
      </w:r>
    </w:p>
    <w:p w14:paraId="6E4F58AD" w14:textId="77777777" w:rsidR="00766D4D" w:rsidRPr="00C44C67" w:rsidRDefault="00766D4D" w:rsidP="006D11AD">
      <w:pPr>
        <w:overflowPunct w:val="0"/>
        <w:autoSpaceDE w:val="0"/>
        <w:autoSpaceDN w:val="0"/>
        <w:adjustRightInd w:val="0"/>
        <w:jc w:val="center"/>
        <w:textAlignment w:val="baseline"/>
        <w:rPr>
          <w:rFonts w:ascii="Garamond" w:hAnsi="Garamond" w:cs="Calibri Light"/>
          <w:b/>
          <w:sz w:val="22"/>
          <w:szCs w:val="22"/>
          <w:lang w:eastAsia="sk-SK"/>
        </w:rPr>
      </w:pPr>
    </w:p>
    <w:p w14:paraId="7509DF81" w14:textId="77777777" w:rsidR="00766D4D" w:rsidRPr="00C44C67" w:rsidRDefault="00766D4D" w:rsidP="006D11AD">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Cena </w:t>
      </w:r>
      <w:r w:rsidRPr="0090352E">
        <w:rPr>
          <w:rFonts w:ascii="Garamond" w:hAnsi="Garamond" w:cs="Calibri Light"/>
          <w:sz w:val="22"/>
          <w:szCs w:val="22"/>
          <w:lang w:eastAsia="sk-SK"/>
        </w:rPr>
        <w:t>za Dielo</w:t>
      </w:r>
      <w:r w:rsidR="0084582B" w:rsidRPr="0090352E">
        <w:rPr>
          <w:rFonts w:ascii="Garamond" w:hAnsi="Garamond" w:cs="Calibri Light"/>
          <w:sz w:val="22"/>
          <w:szCs w:val="22"/>
          <w:lang w:eastAsia="sk-SK"/>
        </w:rPr>
        <w:t xml:space="preserve"> je stanovená na základe súťažnej cenovej ponuky Zhotoviteľa, ktorá ako výkaz výmer tvorí prílohu č. 2 tejto zmluvy a</w:t>
      </w:r>
      <w:r w:rsidRPr="0090352E">
        <w:rPr>
          <w:rFonts w:ascii="Garamond" w:hAnsi="Garamond" w:cs="Calibri Light"/>
          <w:sz w:val="22"/>
          <w:szCs w:val="22"/>
          <w:lang w:eastAsia="sk-SK"/>
        </w:rPr>
        <w:t xml:space="preserve"> v</w:t>
      </w:r>
      <w:r w:rsidR="0084582B" w:rsidRPr="0090352E">
        <w:rPr>
          <w:rFonts w:ascii="Garamond" w:hAnsi="Garamond" w:cs="Calibri Light"/>
          <w:sz w:val="22"/>
          <w:szCs w:val="22"/>
          <w:lang w:eastAsia="sk-SK"/>
        </w:rPr>
        <w:t> tomto</w:t>
      </w:r>
      <w:r w:rsidR="0084582B" w:rsidRPr="00C44C67">
        <w:rPr>
          <w:rFonts w:ascii="Garamond" w:hAnsi="Garamond" w:cs="Calibri Light"/>
          <w:sz w:val="22"/>
          <w:szCs w:val="22"/>
          <w:lang w:eastAsia="sk-SK"/>
        </w:rPr>
        <w:t xml:space="preserve"> </w:t>
      </w:r>
      <w:r w:rsidRPr="00C44C67">
        <w:rPr>
          <w:rFonts w:ascii="Garamond" w:hAnsi="Garamond" w:cs="Calibri Light"/>
          <w:sz w:val="22"/>
          <w:szCs w:val="22"/>
          <w:lang w:eastAsia="sk-SK"/>
        </w:rPr>
        <w:t xml:space="preserve">rozsahu je </w:t>
      </w:r>
      <w:r w:rsidR="00E34C6A" w:rsidRPr="00C44C67">
        <w:rPr>
          <w:rFonts w:ascii="Garamond" w:hAnsi="Garamond" w:cs="Calibri Light"/>
          <w:sz w:val="22"/>
          <w:szCs w:val="22"/>
          <w:lang w:eastAsia="sk-SK"/>
        </w:rPr>
        <w:t xml:space="preserve">zmluvnými </w:t>
      </w:r>
      <w:r w:rsidRPr="00C44C67">
        <w:rPr>
          <w:rFonts w:ascii="Garamond" w:hAnsi="Garamond" w:cs="Calibri Light"/>
          <w:sz w:val="22"/>
          <w:szCs w:val="22"/>
          <w:lang w:eastAsia="sk-SK"/>
        </w:rPr>
        <w:t>stranami dohodnutá ako</w:t>
      </w:r>
      <w:r w:rsidR="003D41F3" w:rsidRPr="00C44C67">
        <w:rPr>
          <w:rFonts w:ascii="Garamond" w:hAnsi="Garamond" w:cs="Calibri Light"/>
          <w:sz w:val="22"/>
          <w:szCs w:val="22"/>
          <w:lang w:eastAsia="sk-SK"/>
        </w:rPr>
        <w:t xml:space="preserve"> cena</w:t>
      </w:r>
      <w:r w:rsidRPr="00C44C67">
        <w:rPr>
          <w:rFonts w:ascii="Garamond" w:hAnsi="Garamond" w:cs="Calibri Light"/>
          <w:sz w:val="22"/>
          <w:szCs w:val="22"/>
          <w:lang w:eastAsia="sk-SK"/>
        </w:rPr>
        <w:t xml:space="preserve"> pevná</w:t>
      </w:r>
      <w:r w:rsidR="003D41F3" w:rsidRPr="00C44C67">
        <w:rPr>
          <w:rFonts w:ascii="Garamond" w:hAnsi="Garamond" w:cs="Calibri Light"/>
          <w:sz w:val="22"/>
          <w:szCs w:val="22"/>
          <w:lang w:eastAsia="sk-SK"/>
        </w:rPr>
        <w:t>, maximálna a neprekročiteľná s výnimkou podľa bodu 4.3 tohto článku zmluvy.</w:t>
      </w:r>
      <w:r w:rsidRPr="00C44C67">
        <w:rPr>
          <w:rFonts w:ascii="Garamond" w:hAnsi="Garamond" w:cs="Calibri Light"/>
          <w:sz w:val="22"/>
          <w:szCs w:val="22"/>
          <w:lang w:eastAsia="sk-SK"/>
        </w:rPr>
        <w:t xml:space="preserve"> </w:t>
      </w:r>
      <w:r w:rsidR="003D41F3" w:rsidRPr="00C44C67">
        <w:rPr>
          <w:rFonts w:ascii="Garamond" w:hAnsi="Garamond" w:cs="Calibri Light"/>
          <w:sz w:val="22"/>
          <w:szCs w:val="22"/>
          <w:lang w:eastAsia="sk-SK"/>
        </w:rPr>
        <w:t>Zmluvné strany sa dohodli, že cena za Dielo predstavuje sumu</w:t>
      </w:r>
      <w:r w:rsidRPr="00C44C67">
        <w:rPr>
          <w:rFonts w:ascii="Garamond" w:hAnsi="Garamond" w:cs="Calibri Light"/>
          <w:sz w:val="22"/>
          <w:szCs w:val="22"/>
          <w:lang w:eastAsia="sk-SK"/>
        </w:rPr>
        <w:t xml:space="preserve"> vo výške </w:t>
      </w:r>
      <w:r w:rsidRPr="00E52D8E">
        <w:rPr>
          <w:rFonts w:ascii="Garamond" w:hAnsi="Garamond" w:cs="Calibri Light"/>
          <w:sz w:val="22"/>
          <w:szCs w:val="22"/>
          <w:highlight w:val="yellow"/>
          <w:lang w:eastAsia="sk-SK"/>
        </w:rPr>
        <w:t>........</w:t>
      </w:r>
      <w:r w:rsidRPr="00C44C67">
        <w:rPr>
          <w:rFonts w:ascii="Garamond" w:hAnsi="Garamond" w:cs="Calibri Light"/>
          <w:color w:val="000000"/>
          <w:sz w:val="22"/>
          <w:szCs w:val="22"/>
          <w:lang w:eastAsia="sk-SK"/>
        </w:rPr>
        <w:t xml:space="preserve"> EUR bez DPH</w:t>
      </w:r>
      <w:r w:rsidRPr="00C44C67">
        <w:rPr>
          <w:rFonts w:ascii="Garamond" w:hAnsi="Garamond" w:cs="Calibri Light"/>
          <w:sz w:val="22"/>
          <w:szCs w:val="22"/>
          <w:lang w:eastAsia="sk-SK"/>
        </w:rPr>
        <w:t xml:space="preserve"> (slovom: </w:t>
      </w:r>
      <w:r w:rsidRPr="00E52D8E">
        <w:rPr>
          <w:rFonts w:ascii="Garamond" w:hAnsi="Garamond" w:cs="Calibri Light"/>
          <w:sz w:val="22"/>
          <w:szCs w:val="22"/>
          <w:highlight w:val="yellow"/>
          <w:lang w:eastAsia="sk-SK"/>
        </w:rPr>
        <w:t>........</w:t>
      </w:r>
      <w:r w:rsidRPr="00C44C67">
        <w:rPr>
          <w:rFonts w:ascii="Garamond" w:hAnsi="Garamond" w:cs="Calibri Light"/>
          <w:color w:val="000000"/>
          <w:sz w:val="22"/>
          <w:szCs w:val="22"/>
          <w:lang w:eastAsia="sk-SK"/>
        </w:rPr>
        <w:t xml:space="preserve"> </w:t>
      </w:r>
      <w:r w:rsidRPr="00C44C67">
        <w:rPr>
          <w:rFonts w:ascii="Garamond" w:hAnsi="Garamond" w:cs="Calibri Light"/>
          <w:sz w:val="22"/>
          <w:szCs w:val="22"/>
          <w:lang w:eastAsia="sk-SK"/>
        </w:rPr>
        <w:t>EUR bez DPH),</w:t>
      </w:r>
      <w:r w:rsidRPr="00C44C67">
        <w:rPr>
          <w:rFonts w:ascii="Garamond" w:hAnsi="Garamond" w:cs="Calibri Light"/>
          <w:sz w:val="22"/>
          <w:szCs w:val="22"/>
        </w:rPr>
        <w:t xml:space="preserve"> </w:t>
      </w:r>
      <w:proofErr w:type="spellStart"/>
      <w:r w:rsidR="003D41F3" w:rsidRPr="00C44C67">
        <w:rPr>
          <w:rFonts w:ascii="Garamond" w:hAnsi="Garamond" w:cs="Calibri Light"/>
          <w:sz w:val="22"/>
          <w:szCs w:val="22"/>
        </w:rPr>
        <w:t>t.j</w:t>
      </w:r>
      <w:proofErr w:type="spellEnd"/>
      <w:r w:rsidR="003D41F3" w:rsidRPr="00C44C67">
        <w:rPr>
          <w:rFonts w:ascii="Garamond" w:hAnsi="Garamond" w:cs="Calibri Light"/>
          <w:sz w:val="22"/>
          <w:szCs w:val="22"/>
        </w:rPr>
        <w:t>.</w:t>
      </w:r>
      <w:r w:rsidR="00147692" w:rsidRPr="00C44C67">
        <w:rPr>
          <w:rFonts w:ascii="Garamond" w:hAnsi="Garamond" w:cs="Calibri Light"/>
          <w:sz w:val="22"/>
          <w:szCs w:val="22"/>
          <w:lang w:eastAsia="sk-SK"/>
        </w:rPr>
        <w:t xml:space="preserve"> </w:t>
      </w:r>
      <w:r w:rsidRPr="00E52D8E">
        <w:rPr>
          <w:rFonts w:ascii="Garamond" w:hAnsi="Garamond" w:cs="Calibri Light"/>
          <w:sz w:val="22"/>
          <w:szCs w:val="22"/>
          <w:highlight w:val="yellow"/>
          <w:lang w:eastAsia="sk-SK"/>
        </w:rPr>
        <w:t>........</w:t>
      </w:r>
      <w:r w:rsidRPr="00C44C67">
        <w:rPr>
          <w:rFonts w:ascii="Garamond" w:hAnsi="Garamond" w:cs="Calibri Light"/>
          <w:color w:val="000000"/>
          <w:sz w:val="22"/>
          <w:szCs w:val="22"/>
          <w:lang w:eastAsia="sk-SK"/>
        </w:rPr>
        <w:t xml:space="preserve"> </w:t>
      </w:r>
      <w:r w:rsidRPr="00C44C67">
        <w:rPr>
          <w:rFonts w:ascii="Garamond" w:hAnsi="Garamond" w:cs="Calibri Light"/>
          <w:sz w:val="22"/>
          <w:szCs w:val="22"/>
          <w:lang w:eastAsia="sk-SK"/>
        </w:rPr>
        <w:t xml:space="preserve">EUR s DPH (slovom: </w:t>
      </w:r>
      <w:r w:rsidRPr="00E52D8E">
        <w:rPr>
          <w:rFonts w:ascii="Garamond" w:hAnsi="Garamond" w:cs="Calibri Light"/>
          <w:sz w:val="22"/>
          <w:szCs w:val="22"/>
          <w:highlight w:val="yellow"/>
          <w:lang w:eastAsia="sk-SK"/>
        </w:rPr>
        <w:t>........</w:t>
      </w:r>
      <w:r w:rsidRPr="00C44C67">
        <w:rPr>
          <w:rFonts w:ascii="Garamond" w:hAnsi="Garamond" w:cs="Calibri Light"/>
          <w:color w:val="000000"/>
          <w:sz w:val="22"/>
          <w:szCs w:val="22"/>
          <w:lang w:eastAsia="sk-SK"/>
        </w:rPr>
        <w:t xml:space="preserve"> </w:t>
      </w:r>
      <w:r w:rsidRPr="00C44C67">
        <w:rPr>
          <w:rFonts w:ascii="Garamond" w:hAnsi="Garamond" w:cs="Calibri Light"/>
          <w:sz w:val="22"/>
          <w:szCs w:val="22"/>
          <w:lang w:eastAsia="sk-SK"/>
        </w:rPr>
        <w:t>EUR s DPH) (ďalej len „Cena</w:t>
      </w:r>
      <w:r w:rsidRPr="00C44C67">
        <w:rPr>
          <w:rFonts w:ascii="Garamond" w:hAnsi="Garamond" w:cs="Calibri Light"/>
          <w:bCs/>
          <w:sz w:val="22"/>
          <w:szCs w:val="22"/>
          <w:lang w:eastAsia="sk-SK"/>
        </w:rPr>
        <w:t>“</w:t>
      </w:r>
      <w:r w:rsidRPr="00C44C67">
        <w:rPr>
          <w:rFonts w:ascii="Garamond" w:hAnsi="Garamond" w:cs="Calibri Light"/>
          <w:sz w:val="22"/>
          <w:szCs w:val="22"/>
          <w:lang w:eastAsia="sk-SK"/>
        </w:rPr>
        <w:t>).</w:t>
      </w:r>
    </w:p>
    <w:p w14:paraId="16D03F0B" w14:textId="037572C5" w:rsidR="00766D4D" w:rsidRPr="00C44C67" w:rsidRDefault="00766D4D" w:rsidP="003B557F">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bCs/>
          <w:sz w:val="22"/>
          <w:szCs w:val="22"/>
          <w:lang w:eastAsia="sk-SK"/>
        </w:rPr>
        <w:t xml:space="preserve">V </w:t>
      </w:r>
      <w:r w:rsidR="00E34C6A" w:rsidRPr="00C44C67">
        <w:rPr>
          <w:rFonts w:ascii="Garamond" w:hAnsi="Garamond" w:cs="Calibri Light"/>
          <w:bCs/>
          <w:sz w:val="22"/>
          <w:szCs w:val="22"/>
          <w:lang w:eastAsia="sk-SK"/>
        </w:rPr>
        <w:t xml:space="preserve">Cene </w:t>
      </w:r>
      <w:r w:rsidRPr="00C44C67">
        <w:rPr>
          <w:rFonts w:ascii="Garamond" w:hAnsi="Garamond" w:cs="Calibri Light"/>
          <w:bCs/>
          <w:sz w:val="22"/>
          <w:szCs w:val="22"/>
          <w:lang w:eastAsia="sk-SK"/>
        </w:rPr>
        <w:t>sú zahrnuté</w:t>
      </w:r>
      <w:r w:rsidR="003B557F">
        <w:rPr>
          <w:rFonts w:ascii="Garamond" w:hAnsi="Garamond" w:cs="Calibri Light"/>
          <w:bCs/>
          <w:sz w:val="22"/>
          <w:szCs w:val="22"/>
          <w:lang w:eastAsia="sk-SK"/>
        </w:rPr>
        <w:t xml:space="preserve"> </w:t>
      </w:r>
      <w:r w:rsidRPr="00C44C67">
        <w:rPr>
          <w:rFonts w:ascii="Garamond" w:hAnsi="Garamond" w:cs="Calibri Light"/>
          <w:bCs/>
          <w:sz w:val="22"/>
          <w:szCs w:val="22"/>
          <w:lang w:eastAsia="sk-SK"/>
        </w:rPr>
        <w:t xml:space="preserve">všetky náklady spojené so zhotovením Diela, a to aj náklady, ktoré nie sú v tejto </w:t>
      </w:r>
      <w:r w:rsidR="00E34C6A" w:rsidRPr="00C44C67">
        <w:rPr>
          <w:rFonts w:ascii="Garamond" w:hAnsi="Garamond" w:cs="Calibri Light"/>
          <w:bCs/>
          <w:sz w:val="22"/>
          <w:szCs w:val="22"/>
          <w:lang w:eastAsia="sk-SK"/>
        </w:rPr>
        <w:t xml:space="preserve">zmluve </w:t>
      </w:r>
      <w:r w:rsidRPr="00C44C67">
        <w:rPr>
          <w:rFonts w:ascii="Garamond" w:hAnsi="Garamond" w:cs="Calibri Light"/>
          <w:bCs/>
          <w:sz w:val="22"/>
          <w:szCs w:val="22"/>
          <w:lang w:eastAsia="sk-SK"/>
        </w:rPr>
        <w:t xml:space="preserve">výslovne uvedené, ale sú nevyhnutné na riadne zhotovenie Diela a účel uvedený v tejto </w:t>
      </w:r>
      <w:r w:rsidR="00E34C6A" w:rsidRPr="00C44C67">
        <w:rPr>
          <w:rFonts w:ascii="Garamond" w:hAnsi="Garamond" w:cs="Calibri Light"/>
          <w:bCs/>
          <w:sz w:val="22"/>
          <w:szCs w:val="22"/>
          <w:lang w:eastAsia="sk-SK"/>
        </w:rPr>
        <w:t>zmluve</w:t>
      </w:r>
      <w:r w:rsidRPr="00C44C67">
        <w:rPr>
          <w:rFonts w:ascii="Garamond" w:hAnsi="Garamond" w:cs="Calibri Light"/>
          <w:bCs/>
          <w:sz w:val="22"/>
          <w:szCs w:val="22"/>
          <w:lang w:eastAsia="sk-SK"/>
        </w:rPr>
        <w:t>. Zhotoviteľ si nebude uplatňovať žiadne ďalšie náklady</w:t>
      </w:r>
      <w:r w:rsidR="003B557F">
        <w:rPr>
          <w:rFonts w:ascii="Garamond" w:hAnsi="Garamond" w:cs="Calibri Light"/>
          <w:bCs/>
          <w:sz w:val="22"/>
          <w:szCs w:val="22"/>
          <w:lang w:eastAsia="sk-SK"/>
        </w:rPr>
        <w:t>.</w:t>
      </w:r>
    </w:p>
    <w:p w14:paraId="4E0F411E" w14:textId="77777777" w:rsidR="003D41F3" w:rsidRPr="00C44C67" w:rsidRDefault="0084582B" w:rsidP="006D11AD">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Cena podľa bodu 4.1 tohto článku zmluvy môže byť prekročená len v prípadoch, ak:</w:t>
      </w:r>
    </w:p>
    <w:p w14:paraId="3A41F79D" w14:textId="77777777" w:rsidR="0084582B" w:rsidRPr="00C44C67" w:rsidRDefault="0084582B" w:rsidP="00ED061F">
      <w:pPr>
        <w:numPr>
          <w:ilvl w:val="0"/>
          <w:numId w:val="41"/>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Objednávateľ bude písomne požadovať vykonanie dodatočných prác, ktoré nie sú zahrnuté v realizačnej projektovej dokumentácii alebo</w:t>
      </w:r>
    </w:p>
    <w:p w14:paraId="0FC5021A" w14:textId="77777777" w:rsidR="0084582B" w:rsidRPr="00C44C67" w:rsidRDefault="0084582B" w:rsidP="00ED061F">
      <w:pPr>
        <w:numPr>
          <w:ilvl w:val="0"/>
          <w:numId w:val="41"/>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v priebehu trvania tejto zmluvy dôjde k</w:t>
      </w:r>
      <w:r w:rsidR="003B557F">
        <w:rPr>
          <w:rFonts w:ascii="Garamond" w:hAnsi="Garamond" w:cs="Calibri Light"/>
          <w:sz w:val="22"/>
          <w:szCs w:val="22"/>
          <w:lang w:eastAsia="sk-SK"/>
        </w:rPr>
        <w:t> </w:t>
      </w:r>
      <w:r w:rsidRPr="00C44C67">
        <w:rPr>
          <w:rFonts w:ascii="Garamond" w:hAnsi="Garamond" w:cs="Calibri Light"/>
          <w:sz w:val="22"/>
          <w:szCs w:val="22"/>
          <w:lang w:eastAsia="sk-SK"/>
        </w:rPr>
        <w:t>zmene</w:t>
      </w:r>
      <w:r w:rsidR="003B557F">
        <w:rPr>
          <w:rFonts w:ascii="Garamond" w:hAnsi="Garamond" w:cs="Calibri Light"/>
          <w:sz w:val="22"/>
          <w:szCs w:val="22"/>
          <w:lang w:eastAsia="sk-SK"/>
        </w:rPr>
        <w:t xml:space="preserve"> výšky</w:t>
      </w:r>
      <w:r w:rsidRPr="00C44C67">
        <w:rPr>
          <w:rFonts w:ascii="Garamond" w:hAnsi="Garamond" w:cs="Calibri Light"/>
          <w:sz w:val="22"/>
          <w:szCs w:val="22"/>
          <w:lang w:eastAsia="sk-SK"/>
        </w:rPr>
        <w:t xml:space="preserve"> zákonnej sadzby dane z pridanej hodnoty.</w:t>
      </w:r>
    </w:p>
    <w:p w14:paraId="13EE5E8A" w14:textId="77777777" w:rsidR="0084582B" w:rsidRPr="00C44C67" w:rsidRDefault="00766D4D" w:rsidP="0084582B">
      <w:pPr>
        <w:numPr>
          <w:ilvl w:val="1"/>
          <w:numId w:val="1"/>
        </w:numPr>
        <w:ind w:left="567" w:hanging="567"/>
        <w:jc w:val="both"/>
        <w:rPr>
          <w:rFonts w:ascii="Garamond" w:hAnsi="Garamond" w:cs="Calibri Light"/>
          <w:sz w:val="22"/>
          <w:szCs w:val="22"/>
          <w:lang w:eastAsia="sk-SK"/>
        </w:rPr>
      </w:pPr>
      <w:r w:rsidRPr="00C44C67">
        <w:rPr>
          <w:rFonts w:ascii="Garamond" w:hAnsi="Garamond" w:cs="Calibri Light"/>
          <w:sz w:val="22"/>
          <w:szCs w:val="22"/>
          <w:lang w:eastAsia="sk-SK"/>
        </w:rPr>
        <w:t>Zhotoviteľ týmto výslovne potvrdzuje, že sa úplne oboznámil s rozsahom a charakterom Diela a riadne zhodnotil a ocenil všetky práce</w:t>
      </w:r>
      <w:r w:rsidR="00B93F6A" w:rsidRPr="00C44C67">
        <w:rPr>
          <w:rFonts w:ascii="Garamond" w:hAnsi="Garamond" w:cs="Calibri Light"/>
          <w:sz w:val="22"/>
          <w:szCs w:val="22"/>
          <w:lang w:eastAsia="sk-SK"/>
        </w:rPr>
        <w:t>, ako aj dodávky, resp. iné nevyhnutné plnenia</w:t>
      </w:r>
      <w:r w:rsidRPr="00C44C67">
        <w:rPr>
          <w:rFonts w:ascii="Garamond" w:hAnsi="Garamond" w:cs="Calibri Light"/>
          <w:sz w:val="22"/>
          <w:szCs w:val="22"/>
          <w:lang w:eastAsia="sk-SK"/>
        </w:rPr>
        <w:t xml:space="preserve"> trvalého alebo dočasného charakteru, ktoré sú potrebné na riadne splnenie jeho záväzkov vyplývajúcich zo </w:t>
      </w:r>
      <w:r w:rsidR="00E34C6A" w:rsidRPr="00C44C67">
        <w:rPr>
          <w:rFonts w:ascii="Garamond" w:hAnsi="Garamond" w:cs="Calibri Light"/>
          <w:sz w:val="22"/>
          <w:szCs w:val="22"/>
          <w:lang w:eastAsia="sk-SK"/>
        </w:rPr>
        <w:t xml:space="preserve">zmluvy </w:t>
      </w:r>
      <w:r w:rsidRPr="00C44C67">
        <w:rPr>
          <w:rFonts w:ascii="Garamond" w:hAnsi="Garamond" w:cs="Calibri Light"/>
          <w:sz w:val="22"/>
          <w:szCs w:val="22"/>
          <w:lang w:eastAsia="sk-SK"/>
        </w:rPr>
        <w:t xml:space="preserve">a dohodnutá Cena pokrýva všetky náklady </w:t>
      </w:r>
      <w:r w:rsidR="00B93F6A" w:rsidRPr="00C44C67">
        <w:rPr>
          <w:rFonts w:ascii="Garamond" w:hAnsi="Garamond" w:cs="Calibri Light"/>
          <w:sz w:val="22"/>
          <w:szCs w:val="22"/>
          <w:lang w:eastAsia="sk-SK"/>
        </w:rPr>
        <w:t xml:space="preserve">spojené </w:t>
      </w:r>
      <w:r w:rsidRPr="00C44C67">
        <w:rPr>
          <w:rFonts w:ascii="Garamond" w:hAnsi="Garamond" w:cs="Calibri Light"/>
          <w:sz w:val="22"/>
          <w:szCs w:val="22"/>
          <w:lang w:eastAsia="sk-SK"/>
        </w:rPr>
        <w:t xml:space="preserve">so zhotovením Diela. </w:t>
      </w:r>
    </w:p>
    <w:p w14:paraId="65F3FE81" w14:textId="70E6FBEB" w:rsidR="00AE5DBB" w:rsidRPr="00C664EC" w:rsidRDefault="00AE5DBB" w:rsidP="00AE5DBB">
      <w:pPr>
        <w:pStyle w:val="Odsekzoznamu"/>
        <w:numPr>
          <w:ilvl w:val="1"/>
          <w:numId w:val="1"/>
        </w:numPr>
        <w:spacing w:after="0" w:line="240" w:lineRule="auto"/>
        <w:ind w:left="567" w:hanging="567"/>
        <w:contextualSpacing w:val="0"/>
        <w:jc w:val="both"/>
        <w:rPr>
          <w:rFonts w:ascii="Garamond" w:hAnsi="Garamond" w:cs="Calibri Light"/>
        </w:rPr>
      </w:pPr>
      <w:r w:rsidRPr="00C664EC">
        <w:rPr>
          <w:rFonts w:ascii="Garamond" w:hAnsi="Garamond" w:cs="Calibri Light"/>
        </w:rPr>
        <w:t xml:space="preserve">V prípade, </w:t>
      </w:r>
      <w:r>
        <w:rPr>
          <w:rFonts w:ascii="Garamond" w:hAnsi="Garamond" w:cs="Calibri Light"/>
        </w:rPr>
        <w:t>ak</w:t>
      </w:r>
      <w:r w:rsidRPr="00C664EC">
        <w:rPr>
          <w:rFonts w:ascii="Garamond" w:hAnsi="Garamond" w:cs="Calibri Light"/>
        </w:rPr>
        <w:t xml:space="preserve"> </w:t>
      </w:r>
      <w:r>
        <w:rPr>
          <w:rFonts w:ascii="Garamond" w:hAnsi="Garamond" w:cs="Calibri Light"/>
        </w:rPr>
        <w:t xml:space="preserve">ktorákoľvek zmluvná strana </w:t>
      </w:r>
      <w:r w:rsidRPr="00C664EC">
        <w:rPr>
          <w:rFonts w:ascii="Garamond" w:hAnsi="Garamond" w:cs="Calibri Light"/>
        </w:rPr>
        <w:t>zistí potreb</w:t>
      </w:r>
      <w:r>
        <w:rPr>
          <w:rFonts w:ascii="Garamond" w:hAnsi="Garamond" w:cs="Calibri Light"/>
        </w:rPr>
        <w:t>u</w:t>
      </w:r>
      <w:r w:rsidRPr="00C664EC">
        <w:rPr>
          <w:rFonts w:ascii="Garamond" w:hAnsi="Garamond" w:cs="Calibri Light"/>
        </w:rPr>
        <w:t xml:space="preserve"> vykonania</w:t>
      </w:r>
      <w:r>
        <w:rPr>
          <w:rFonts w:ascii="Garamond" w:hAnsi="Garamond" w:cs="Calibri Light"/>
        </w:rPr>
        <w:t xml:space="preserve"> prác</w:t>
      </w:r>
      <w:r w:rsidRPr="00C664EC">
        <w:rPr>
          <w:rFonts w:ascii="Garamond" w:hAnsi="Garamond" w:cs="Calibri Light"/>
        </w:rPr>
        <w:t>,</w:t>
      </w:r>
      <w:r>
        <w:rPr>
          <w:rFonts w:ascii="Garamond" w:hAnsi="Garamond" w:cs="Calibri Light"/>
        </w:rPr>
        <w:t xml:space="preserve"> resp. iných nevyhnutných plnení,</w:t>
      </w:r>
      <w:r w:rsidRPr="00C664EC">
        <w:rPr>
          <w:rFonts w:ascii="Garamond" w:hAnsi="Garamond" w:cs="Calibri Light"/>
        </w:rPr>
        <w:t xml:space="preserve"> ktoré nie sú obsiahnuté v</w:t>
      </w:r>
      <w:r>
        <w:rPr>
          <w:rFonts w:ascii="Garamond" w:hAnsi="Garamond" w:cs="Calibri Light"/>
        </w:rPr>
        <w:t xml:space="preserve">o výkaze </w:t>
      </w:r>
      <w:r w:rsidRPr="0090352E">
        <w:rPr>
          <w:rFonts w:ascii="Garamond" w:hAnsi="Garamond" w:cs="Calibri Light"/>
        </w:rPr>
        <w:t>výmer podľa prílohy č. 2 tejto zmluvy</w:t>
      </w:r>
      <w:r w:rsidRPr="00C664EC">
        <w:rPr>
          <w:rFonts w:ascii="Garamond" w:hAnsi="Garamond" w:cs="Calibri Light"/>
        </w:rPr>
        <w:t xml:space="preserve">, </w:t>
      </w:r>
      <w:r>
        <w:rPr>
          <w:rFonts w:ascii="Garamond" w:hAnsi="Garamond" w:cs="Calibri Light"/>
        </w:rPr>
        <w:t xml:space="preserve">bezodkladne </w:t>
      </w:r>
      <w:r w:rsidRPr="00C664EC">
        <w:rPr>
          <w:rFonts w:ascii="Garamond" w:hAnsi="Garamond" w:cs="Calibri Light"/>
        </w:rPr>
        <w:t>na túto skutočnosť</w:t>
      </w:r>
      <w:r w:rsidRPr="00DE7448">
        <w:rPr>
          <w:rFonts w:ascii="Garamond" w:hAnsi="Garamond" w:cs="Calibri Light"/>
        </w:rPr>
        <w:t xml:space="preserve"> </w:t>
      </w:r>
      <w:r w:rsidRPr="00C664EC">
        <w:rPr>
          <w:rFonts w:ascii="Garamond" w:hAnsi="Garamond" w:cs="Calibri Light"/>
        </w:rPr>
        <w:t>upozorní</w:t>
      </w:r>
      <w:r>
        <w:rPr>
          <w:rFonts w:ascii="Garamond" w:hAnsi="Garamond" w:cs="Calibri Light"/>
        </w:rPr>
        <w:t xml:space="preserve"> druhú zmluvnú stranu a</w:t>
      </w:r>
      <w:r w:rsidRPr="00C664EC">
        <w:rPr>
          <w:rFonts w:ascii="Garamond" w:hAnsi="Garamond" w:cs="Calibri Light"/>
        </w:rPr>
        <w:t xml:space="preserve"> </w:t>
      </w:r>
      <w:r>
        <w:rPr>
          <w:rFonts w:ascii="Garamond" w:hAnsi="Garamond" w:cs="Calibri Light"/>
        </w:rPr>
        <w:t>Z</w:t>
      </w:r>
      <w:r w:rsidRPr="00C664EC">
        <w:rPr>
          <w:rFonts w:ascii="Garamond" w:hAnsi="Garamond" w:cs="Calibri Light"/>
        </w:rPr>
        <w:t xml:space="preserve">hotoviteľ </w:t>
      </w:r>
      <w:r>
        <w:rPr>
          <w:rFonts w:ascii="Garamond" w:hAnsi="Garamond" w:cs="Calibri Light"/>
        </w:rPr>
        <w:t xml:space="preserve">ich do dvoch (2) dní od takéhoto upozornenia </w:t>
      </w:r>
      <w:r w:rsidRPr="00C664EC">
        <w:rPr>
          <w:rFonts w:ascii="Garamond" w:hAnsi="Garamond" w:cs="Calibri Light"/>
        </w:rPr>
        <w:t xml:space="preserve">ocení </w:t>
      </w:r>
      <w:r>
        <w:rPr>
          <w:rFonts w:ascii="Garamond" w:hAnsi="Garamond" w:cs="Calibri Light"/>
        </w:rPr>
        <w:lastRenderedPageBreak/>
        <w:t xml:space="preserve">maximálnou cenou </w:t>
      </w:r>
      <w:r w:rsidRPr="00C664EC">
        <w:rPr>
          <w:rFonts w:ascii="Garamond" w:hAnsi="Garamond" w:cs="Calibri Light"/>
        </w:rPr>
        <w:t>podľa cenníkov, ktoré použil pre oceňovanie výkazu výmer pri vypracovaní svojej ponuky (zmluvnej ceny).</w:t>
      </w:r>
      <w:r>
        <w:rPr>
          <w:rFonts w:ascii="Garamond" w:hAnsi="Garamond" w:cs="Calibri Light"/>
        </w:rPr>
        <w:t xml:space="preserve"> </w:t>
      </w:r>
    </w:p>
    <w:p w14:paraId="5C778C14" w14:textId="2BB41085" w:rsidR="00AE5DBB" w:rsidRPr="00C664EC" w:rsidRDefault="00AE5DBB" w:rsidP="00AE5DBB">
      <w:pPr>
        <w:pStyle w:val="Odsekzoznamu"/>
        <w:numPr>
          <w:ilvl w:val="1"/>
          <w:numId w:val="1"/>
        </w:numPr>
        <w:spacing w:after="0" w:line="240" w:lineRule="auto"/>
        <w:ind w:left="567" w:hanging="567"/>
        <w:contextualSpacing w:val="0"/>
        <w:jc w:val="both"/>
        <w:rPr>
          <w:rFonts w:ascii="Garamond" w:hAnsi="Garamond" w:cs="Calibri Light"/>
        </w:rPr>
      </w:pPr>
      <w:r w:rsidRPr="00C664EC">
        <w:rPr>
          <w:rFonts w:ascii="Garamond" w:hAnsi="Garamond" w:cs="Calibri Light"/>
        </w:rPr>
        <w:t xml:space="preserve">V prípade, </w:t>
      </w:r>
      <w:r>
        <w:rPr>
          <w:rFonts w:ascii="Garamond" w:hAnsi="Garamond" w:cs="Calibri Light"/>
        </w:rPr>
        <w:t>ak</w:t>
      </w:r>
      <w:r w:rsidRPr="00C664EC">
        <w:rPr>
          <w:rFonts w:ascii="Garamond" w:hAnsi="Garamond" w:cs="Calibri Light"/>
        </w:rPr>
        <w:t xml:space="preserve"> </w:t>
      </w:r>
      <w:r>
        <w:rPr>
          <w:rFonts w:ascii="Garamond" w:hAnsi="Garamond" w:cs="Calibri Light"/>
        </w:rPr>
        <w:t xml:space="preserve">ktorákoľvek zmluvná </w:t>
      </w:r>
      <w:r w:rsidRPr="0090352E">
        <w:rPr>
          <w:rFonts w:ascii="Garamond" w:hAnsi="Garamond" w:cs="Calibri Light"/>
        </w:rPr>
        <w:t xml:space="preserve">strana zistí potrebu vykonania prác, resp. iných nevyhnutných plnení, ktoré nie sú obsiahnuté vo výkaze výmer podľa prílohy č. 2 tejto </w:t>
      </w:r>
      <w:r>
        <w:rPr>
          <w:rFonts w:ascii="Garamond" w:hAnsi="Garamond" w:cs="Calibri Light"/>
        </w:rPr>
        <w:t>zmluvy</w:t>
      </w:r>
      <w:r w:rsidRPr="00C664EC">
        <w:rPr>
          <w:rFonts w:ascii="Garamond" w:hAnsi="Garamond" w:cs="Calibri Light"/>
        </w:rPr>
        <w:t xml:space="preserve"> a nedajú sa oceniť </w:t>
      </w:r>
      <w:r>
        <w:rPr>
          <w:rFonts w:ascii="Garamond" w:hAnsi="Garamond" w:cs="Calibri Light"/>
        </w:rPr>
        <w:t>postupom podľa predchádzajúceho bodu tohto článku zmluvy</w:t>
      </w:r>
      <w:r w:rsidRPr="00C664EC">
        <w:rPr>
          <w:rFonts w:ascii="Garamond" w:hAnsi="Garamond" w:cs="Calibri Light"/>
        </w:rPr>
        <w:t xml:space="preserve">, ocení ich </w:t>
      </w:r>
      <w:r>
        <w:rPr>
          <w:rFonts w:ascii="Garamond" w:hAnsi="Garamond" w:cs="Calibri Light"/>
        </w:rPr>
        <w:t>Z</w:t>
      </w:r>
      <w:r w:rsidRPr="00C664EC">
        <w:rPr>
          <w:rFonts w:ascii="Garamond" w:hAnsi="Garamond" w:cs="Calibri Light"/>
        </w:rPr>
        <w:t xml:space="preserve">hotoviteľ podľa individuálnej kalkulácie cenami </w:t>
      </w:r>
      <w:r>
        <w:rPr>
          <w:rFonts w:ascii="Garamond" w:hAnsi="Garamond" w:cs="Calibri Light"/>
        </w:rPr>
        <w:t xml:space="preserve">podľa poslednej vydanej </w:t>
      </w:r>
      <w:r w:rsidRPr="00C664EC">
        <w:rPr>
          <w:rFonts w:ascii="Garamond" w:hAnsi="Garamond" w:cs="Calibri Light"/>
        </w:rPr>
        <w:t xml:space="preserve">databázy smerných orientačných cien </w:t>
      </w:r>
      <w:proofErr w:type="spellStart"/>
      <w:r w:rsidRPr="00C664EC">
        <w:rPr>
          <w:rFonts w:ascii="Garamond" w:hAnsi="Garamond" w:cs="Calibri Light"/>
        </w:rPr>
        <w:t>Cenekon</w:t>
      </w:r>
      <w:proofErr w:type="spellEnd"/>
      <w:r>
        <w:rPr>
          <w:rFonts w:ascii="Garamond" w:hAnsi="Garamond" w:cs="Calibri Light"/>
        </w:rPr>
        <w:t xml:space="preserve"> v lehote podľa predchádzajúceho bodu tohto článku zmluvy</w:t>
      </w:r>
      <w:r w:rsidRPr="00C664EC">
        <w:rPr>
          <w:rFonts w:ascii="Garamond" w:hAnsi="Garamond" w:cs="Calibri Light"/>
        </w:rPr>
        <w:t>. Práce</w:t>
      </w:r>
      <w:r>
        <w:rPr>
          <w:rFonts w:ascii="Garamond" w:hAnsi="Garamond" w:cs="Calibri Light"/>
        </w:rPr>
        <w:t>, resp. iné nevyhnutné plnenia</w:t>
      </w:r>
      <w:r w:rsidRPr="00C664EC">
        <w:rPr>
          <w:rFonts w:ascii="Garamond" w:hAnsi="Garamond" w:cs="Calibri Light"/>
        </w:rPr>
        <w:t xml:space="preserve"> nenachádzajúce sa ani v tejto databáze budú podrobne rozpísané v R-položke pomocou kalkulačného vzorca databázy </w:t>
      </w:r>
      <w:proofErr w:type="spellStart"/>
      <w:r w:rsidRPr="00C664EC">
        <w:rPr>
          <w:rFonts w:ascii="Garamond" w:hAnsi="Garamond" w:cs="Calibri Light"/>
        </w:rPr>
        <w:t>Cenekon</w:t>
      </w:r>
      <w:proofErr w:type="spellEnd"/>
      <w:r w:rsidRPr="00C664EC">
        <w:rPr>
          <w:rFonts w:ascii="Garamond" w:hAnsi="Garamond" w:cs="Calibri Light"/>
        </w:rPr>
        <w:t xml:space="preserve"> s uvedením kompletného rozboru TOV (Technicko-organizačný variant) pre danú položku</w:t>
      </w:r>
      <w:r>
        <w:rPr>
          <w:rFonts w:ascii="Garamond" w:hAnsi="Garamond" w:cs="Calibri Light"/>
        </w:rPr>
        <w:t xml:space="preserve"> a to v lehote podľa predchádzajúceho bodu tohto článku zmluvy</w:t>
      </w:r>
      <w:r w:rsidRPr="00C664EC">
        <w:rPr>
          <w:rFonts w:ascii="Garamond" w:hAnsi="Garamond" w:cs="Calibri Light"/>
        </w:rPr>
        <w:t>.</w:t>
      </w:r>
    </w:p>
    <w:p w14:paraId="7145C6B6" w14:textId="5A288803" w:rsidR="00AE5DBB" w:rsidRPr="00C664EC" w:rsidRDefault="00AE5DBB" w:rsidP="00AE5DBB">
      <w:pPr>
        <w:pStyle w:val="Odsekzoznamu"/>
        <w:numPr>
          <w:ilvl w:val="1"/>
          <w:numId w:val="1"/>
        </w:numPr>
        <w:spacing w:after="0" w:line="240" w:lineRule="auto"/>
        <w:ind w:left="567" w:hanging="567"/>
        <w:contextualSpacing w:val="0"/>
        <w:jc w:val="both"/>
        <w:rPr>
          <w:rFonts w:ascii="Garamond" w:hAnsi="Garamond" w:cs="Calibri Light"/>
        </w:rPr>
      </w:pPr>
      <w:r w:rsidRPr="00C664EC">
        <w:rPr>
          <w:rFonts w:ascii="Garamond" w:hAnsi="Garamond" w:cs="Calibri Light"/>
        </w:rPr>
        <w:t>V prípade, ak skutočne vykonaný rozsah prác</w:t>
      </w:r>
      <w:r>
        <w:rPr>
          <w:rFonts w:ascii="Garamond" w:hAnsi="Garamond" w:cs="Calibri Light"/>
        </w:rPr>
        <w:t>,</w:t>
      </w:r>
      <w:r w:rsidRPr="003D1C32">
        <w:rPr>
          <w:rFonts w:ascii="Garamond" w:hAnsi="Garamond" w:cs="Calibri Light"/>
        </w:rPr>
        <w:t xml:space="preserve"> </w:t>
      </w:r>
      <w:r>
        <w:rPr>
          <w:rFonts w:ascii="Garamond" w:hAnsi="Garamond" w:cs="Calibri Light"/>
        </w:rPr>
        <w:t xml:space="preserve">resp. iných nevyhnutných plnení </w:t>
      </w:r>
      <w:r w:rsidRPr="00C664EC">
        <w:rPr>
          <w:rFonts w:ascii="Garamond" w:hAnsi="Garamond" w:cs="Calibri Light"/>
        </w:rPr>
        <w:t>bude nižší ako rozsah prác uvedený v</w:t>
      </w:r>
      <w:r>
        <w:rPr>
          <w:rFonts w:ascii="Garamond" w:hAnsi="Garamond" w:cs="Calibri Light"/>
        </w:rPr>
        <w:t xml:space="preserve">o výkaze výmer </w:t>
      </w:r>
      <w:r w:rsidRPr="0090352E">
        <w:rPr>
          <w:rFonts w:ascii="Garamond" w:hAnsi="Garamond" w:cs="Calibri Light"/>
        </w:rPr>
        <w:t>podľa prílohy č. 2 tejto z</w:t>
      </w:r>
      <w:r>
        <w:rPr>
          <w:rFonts w:ascii="Garamond" w:hAnsi="Garamond" w:cs="Calibri Light"/>
        </w:rPr>
        <w:t>mluvy</w:t>
      </w:r>
      <w:r w:rsidRPr="00C664EC">
        <w:rPr>
          <w:rFonts w:ascii="Garamond" w:hAnsi="Garamond" w:cs="Calibri Light"/>
        </w:rPr>
        <w:t xml:space="preserve">, </w:t>
      </w:r>
      <w:r>
        <w:rPr>
          <w:rFonts w:ascii="Garamond" w:hAnsi="Garamond" w:cs="Calibri Light"/>
        </w:rPr>
        <w:t>Z</w:t>
      </w:r>
      <w:r w:rsidRPr="00C664EC">
        <w:rPr>
          <w:rFonts w:ascii="Garamond" w:hAnsi="Garamond" w:cs="Calibri Light"/>
        </w:rPr>
        <w:t>hotoviteľ si tieto nerealizované práce</w:t>
      </w:r>
      <w:r>
        <w:rPr>
          <w:rFonts w:ascii="Garamond" w:hAnsi="Garamond" w:cs="Calibri Light"/>
        </w:rPr>
        <w:t>,</w:t>
      </w:r>
      <w:r w:rsidRPr="003D1C32">
        <w:rPr>
          <w:rFonts w:ascii="Garamond" w:hAnsi="Garamond" w:cs="Calibri Light"/>
        </w:rPr>
        <w:t xml:space="preserve"> </w:t>
      </w:r>
      <w:r>
        <w:rPr>
          <w:rFonts w:ascii="Garamond" w:hAnsi="Garamond" w:cs="Calibri Light"/>
        </w:rPr>
        <w:t>resp. iné nevyhnutné plnenia</w:t>
      </w:r>
      <w:r w:rsidRPr="00C664EC">
        <w:rPr>
          <w:rFonts w:ascii="Garamond" w:hAnsi="Garamond" w:cs="Calibri Light"/>
        </w:rPr>
        <w:t xml:space="preserve"> nezapočíta do </w:t>
      </w:r>
      <w:r>
        <w:rPr>
          <w:rFonts w:ascii="Garamond" w:hAnsi="Garamond" w:cs="Calibri Light"/>
        </w:rPr>
        <w:t xml:space="preserve">Ceny podľa </w:t>
      </w:r>
      <w:r w:rsidR="00BF5469" w:rsidRPr="00BF5469">
        <w:rPr>
          <w:rFonts w:ascii="Garamond" w:hAnsi="Garamond" w:cs="Calibri Light"/>
        </w:rPr>
        <w:t xml:space="preserve">bodu 4.1 </w:t>
      </w:r>
      <w:r>
        <w:rPr>
          <w:rFonts w:ascii="Garamond" w:hAnsi="Garamond" w:cs="Calibri Light"/>
        </w:rPr>
        <w:t>článku 4 tejto zmluvy</w:t>
      </w:r>
      <w:r w:rsidRPr="00C664EC">
        <w:rPr>
          <w:rFonts w:ascii="Garamond" w:hAnsi="Garamond" w:cs="Calibri Light"/>
        </w:rPr>
        <w:t xml:space="preserve"> a nebude ich fakturovať. Zhotoviteľ v plnom rozsahu zodpovedá za to, že </w:t>
      </w:r>
      <w:r>
        <w:rPr>
          <w:rFonts w:ascii="Garamond" w:hAnsi="Garamond" w:cs="Calibri Light"/>
        </w:rPr>
        <w:t xml:space="preserve">fakturovaná </w:t>
      </w:r>
      <w:r w:rsidRPr="00C664EC">
        <w:rPr>
          <w:rFonts w:ascii="Garamond" w:hAnsi="Garamond" w:cs="Calibri Light"/>
        </w:rPr>
        <w:t xml:space="preserve">cena </w:t>
      </w:r>
      <w:r>
        <w:rPr>
          <w:rFonts w:ascii="Garamond" w:hAnsi="Garamond" w:cs="Calibri Light"/>
        </w:rPr>
        <w:t>za predmet</w:t>
      </w:r>
      <w:r w:rsidRPr="00C664EC">
        <w:rPr>
          <w:rFonts w:ascii="Garamond" w:hAnsi="Garamond" w:cs="Calibri Light"/>
        </w:rPr>
        <w:t xml:space="preserve"> zmluvy bude odzrkadľovať skutočný rozsah prác</w:t>
      </w:r>
      <w:r>
        <w:rPr>
          <w:rFonts w:ascii="Garamond" w:hAnsi="Garamond" w:cs="Calibri Light"/>
        </w:rPr>
        <w:t>,</w:t>
      </w:r>
      <w:r w:rsidRPr="00C664EC">
        <w:rPr>
          <w:rFonts w:ascii="Garamond" w:hAnsi="Garamond" w:cs="Calibri Light"/>
        </w:rPr>
        <w:t xml:space="preserve"> </w:t>
      </w:r>
      <w:r>
        <w:rPr>
          <w:rFonts w:ascii="Garamond" w:hAnsi="Garamond" w:cs="Calibri Light"/>
        </w:rPr>
        <w:t>resp. iných nevyhnutných plnení</w:t>
      </w:r>
      <w:r w:rsidRPr="003D1C32">
        <w:rPr>
          <w:rFonts w:ascii="Garamond" w:hAnsi="Garamond" w:cs="Calibri Light"/>
        </w:rPr>
        <w:t xml:space="preserve"> </w:t>
      </w:r>
      <w:r w:rsidRPr="00C664EC">
        <w:rPr>
          <w:rFonts w:ascii="Garamond" w:hAnsi="Garamond" w:cs="Calibri Light"/>
        </w:rPr>
        <w:t>potrebných na úplné vykonanie predmetu zmluvy.</w:t>
      </w:r>
    </w:p>
    <w:p w14:paraId="1CE52017" w14:textId="40E87D82" w:rsidR="00AE5DBB" w:rsidRPr="0090352E" w:rsidRDefault="00AE5DBB" w:rsidP="00AE5DBB">
      <w:pPr>
        <w:pStyle w:val="Odsekzoznamu"/>
        <w:numPr>
          <w:ilvl w:val="1"/>
          <w:numId w:val="1"/>
        </w:numPr>
        <w:spacing w:after="0" w:line="240" w:lineRule="auto"/>
        <w:ind w:left="567" w:hanging="567"/>
        <w:contextualSpacing w:val="0"/>
        <w:jc w:val="both"/>
        <w:rPr>
          <w:rFonts w:ascii="Garamond" w:hAnsi="Garamond" w:cs="Calibri Light"/>
        </w:rPr>
      </w:pPr>
      <w:r w:rsidRPr="00210E60">
        <w:rPr>
          <w:rFonts w:ascii="Garamond" w:hAnsi="Garamond" w:cs="Calibri Light"/>
        </w:rPr>
        <w:t>Obdobne</w:t>
      </w:r>
      <w:r w:rsidRPr="00C664EC">
        <w:rPr>
          <w:rFonts w:ascii="Garamond" w:hAnsi="Garamond" w:cs="Calibri Light"/>
        </w:rPr>
        <w:t xml:space="preserve"> sa budú stanovovať ceny aj v prípade </w:t>
      </w:r>
      <w:r>
        <w:rPr>
          <w:rFonts w:ascii="Garamond" w:hAnsi="Garamond" w:cs="Calibri Light"/>
        </w:rPr>
        <w:t>zmeny</w:t>
      </w:r>
      <w:r w:rsidRPr="00C664EC">
        <w:rPr>
          <w:rFonts w:ascii="Garamond" w:hAnsi="Garamond" w:cs="Calibri Light"/>
        </w:rPr>
        <w:t xml:space="preserve"> materiálov vyvolaných </w:t>
      </w:r>
      <w:r>
        <w:rPr>
          <w:rFonts w:ascii="Garamond" w:hAnsi="Garamond" w:cs="Calibri Light"/>
        </w:rPr>
        <w:t>O</w:t>
      </w:r>
      <w:r w:rsidRPr="00C664EC">
        <w:rPr>
          <w:rFonts w:ascii="Garamond" w:hAnsi="Garamond" w:cs="Calibri Light"/>
        </w:rPr>
        <w:t xml:space="preserve">bjednávateľom alebo </w:t>
      </w:r>
      <w:r>
        <w:rPr>
          <w:rFonts w:ascii="Garamond" w:hAnsi="Garamond" w:cs="Calibri Light"/>
        </w:rPr>
        <w:t>Z</w:t>
      </w:r>
      <w:r w:rsidRPr="00C664EC">
        <w:rPr>
          <w:rFonts w:ascii="Garamond" w:hAnsi="Garamond" w:cs="Calibri Light"/>
        </w:rPr>
        <w:t>hotoviteľom. Ceny v prípade zmeny materiálov</w:t>
      </w:r>
      <w:r w:rsidR="00BF5469">
        <w:rPr>
          <w:rFonts w:ascii="Garamond" w:hAnsi="Garamond" w:cs="Calibri Light"/>
        </w:rPr>
        <w:t xml:space="preserve"> vyvolanej</w:t>
      </w:r>
      <w:r w:rsidRPr="00C664EC">
        <w:rPr>
          <w:rFonts w:ascii="Garamond" w:hAnsi="Garamond" w:cs="Calibri Light"/>
        </w:rPr>
        <w:t xml:space="preserve"> </w:t>
      </w:r>
      <w:r>
        <w:rPr>
          <w:rFonts w:ascii="Garamond" w:hAnsi="Garamond" w:cs="Calibri Light"/>
        </w:rPr>
        <w:t>Z</w:t>
      </w:r>
      <w:r w:rsidRPr="00C664EC">
        <w:rPr>
          <w:rFonts w:ascii="Garamond" w:hAnsi="Garamond" w:cs="Calibri Light"/>
        </w:rPr>
        <w:t>hotoviteľ</w:t>
      </w:r>
      <w:r w:rsidR="00BF5469">
        <w:rPr>
          <w:rFonts w:ascii="Garamond" w:hAnsi="Garamond" w:cs="Calibri Light"/>
        </w:rPr>
        <w:t>om</w:t>
      </w:r>
      <w:r w:rsidRPr="00C664EC">
        <w:rPr>
          <w:rFonts w:ascii="Garamond" w:hAnsi="Garamond" w:cs="Calibri Light"/>
        </w:rPr>
        <w:t xml:space="preserve"> nesmú byť vyššie ako ceny uvedené v</w:t>
      </w:r>
      <w:r>
        <w:rPr>
          <w:rFonts w:ascii="Garamond" w:hAnsi="Garamond" w:cs="Calibri Light"/>
        </w:rPr>
        <w:t xml:space="preserve">o výkaze výmer </w:t>
      </w:r>
      <w:r w:rsidRPr="0090352E">
        <w:rPr>
          <w:rFonts w:ascii="Garamond" w:hAnsi="Garamond" w:cs="Calibri Light"/>
        </w:rPr>
        <w:t>podľa prílohy č. 2 tejto zmluvy.</w:t>
      </w:r>
    </w:p>
    <w:p w14:paraId="1D0CE275" w14:textId="2359CC3D" w:rsidR="00AE5DBB" w:rsidRPr="007B6E50" w:rsidRDefault="00AE5DBB" w:rsidP="00AE5DBB">
      <w:pPr>
        <w:pStyle w:val="Odsekzoznamu"/>
        <w:numPr>
          <w:ilvl w:val="1"/>
          <w:numId w:val="1"/>
        </w:numPr>
        <w:spacing w:after="0" w:line="240" w:lineRule="auto"/>
        <w:ind w:left="567" w:hanging="567"/>
        <w:contextualSpacing w:val="0"/>
        <w:jc w:val="both"/>
        <w:rPr>
          <w:rFonts w:ascii="Garamond" w:hAnsi="Garamond" w:cs="Calibri Light"/>
          <w:color w:val="000000"/>
        </w:rPr>
      </w:pPr>
      <w:r w:rsidRPr="0090352E">
        <w:rPr>
          <w:rFonts w:ascii="Garamond" w:hAnsi="Garamond" w:cs="Calibri Light"/>
        </w:rPr>
        <w:t>Úprava zmluvy v rozsahu bod</w:t>
      </w:r>
      <w:r w:rsidR="00BF5469" w:rsidRPr="0090352E">
        <w:rPr>
          <w:rFonts w:ascii="Garamond" w:hAnsi="Garamond" w:cs="Calibri Light"/>
        </w:rPr>
        <w:t>ov 4.5 až 4.8</w:t>
      </w:r>
      <w:r w:rsidRPr="0090352E">
        <w:rPr>
          <w:rFonts w:ascii="Garamond" w:hAnsi="Garamond" w:cs="Calibri Light"/>
        </w:rPr>
        <w:t xml:space="preserve"> tohto</w:t>
      </w:r>
      <w:r w:rsidRPr="00C664EC">
        <w:rPr>
          <w:rFonts w:ascii="Garamond" w:hAnsi="Garamond" w:cs="Calibri Light"/>
        </w:rPr>
        <w:t xml:space="preserve"> článku zmluvy môže byť dohodnutá </w:t>
      </w:r>
      <w:r>
        <w:rPr>
          <w:rFonts w:ascii="Garamond" w:hAnsi="Garamond" w:cs="Calibri Light"/>
        </w:rPr>
        <w:t xml:space="preserve">len </w:t>
      </w:r>
      <w:r w:rsidRPr="00C664EC">
        <w:rPr>
          <w:rFonts w:ascii="Garamond" w:hAnsi="Garamond" w:cs="Calibri Light"/>
        </w:rPr>
        <w:t>písomn</w:t>
      </w:r>
      <w:r>
        <w:rPr>
          <w:rFonts w:ascii="Garamond" w:hAnsi="Garamond" w:cs="Calibri Light"/>
        </w:rPr>
        <w:t>ou</w:t>
      </w:r>
      <w:r w:rsidRPr="00C664EC">
        <w:rPr>
          <w:rFonts w:ascii="Garamond" w:hAnsi="Garamond" w:cs="Calibri Light"/>
        </w:rPr>
        <w:t xml:space="preserve"> </w:t>
      </w:r>
      <w:r>
        <w:rPr>
          <w:rFonts w:ascii="Garamond" w:hAnsi="Garamond" w:cs="Calibri Light"/>
        </w:rPr>
        <w:t>formou a to vo forme</w:t>
      </w:r>
      <w:r w:rsidRPr="00B063FB">
        <w:t xml:space="preserve"> </w:t>
      </w:r>
      <w:r w:rsidRPr="00B063FB">
        <w:rPr>
          <w:rFonts w:ascii="Garamond" w:hAnsi="Garamond" w:cs="Calibri Light"/>
        </w:rPr>
        <w:t>dodat</w:t>
      </w:r>
      <w:r>
        <w:rPr>
          <w:rFonts w:ascii="Garamond" w:hAnsi="Garamond" w:cs="Calibri Light"/>
        </w:rPr>
        <w:t>ku</w:t>
      </w:r>
      <w:r w:rsidRPr="00B063FB">
        <w:rPr>
          <w:rFonts w:ascii="Garamond" w:hAnsi="Garamond" w:cs="Calibri Light"/>
        </w:rPr>
        <w:t xml:space="preserve"> k zmluve s</w:t>
      </w:r>
      <w:r>
        <w:rPr>
          <w:rFonts w:ascii="Garamond" w:hAnsi="Garamond" w:cs="Calibri Light"/>
        </w:rPr>
        <w:t> </w:t>
      </w:r>
      <w:r w:rsidRPr="00B063FB">
        <w:rPr>
          <w:rFonts w:ascii="Garamond" w:hAnsi="Garamond" w:cs="Calibri Light"/>
        </w:rPr>
        <w:t>vymedzením</w:t>
      </w:r>
      <w:r>
        <w:rPr>
          <w:rFonts w:ascii="Garamond" w:hAnsi="Garamond" w:cs="Calibri Light"/>
        </w:rPr>
        <w:t xml:space="preserve"> minimálne</w:t>
      </w:r>
      <w:r w:rsidRPr="00B063FB">
        <w:rPr>
          <w:rFonts w:ascii="Garamond" w:hAnsi="Garamond" w:cs="Calibri Light"/>
        </w:rPr>
        <w:t xml:space="preserve"> prác naviac</w:t>
      </w:r>
      <w:r>
        <w:rPr>
          <w:rFonts w:ascii="Garamond" w:hAnsi="Garamond" w:cs="Calibri Light"/>
        </w:rPr>
        <w:t xml:space="preserve">, ich ceny </w:t>
      </w:r>
      <w:r w:rsidRPr="00B063FB">
        <w:rPr>
          <w:rFonts w:ascii="Garamond" w:hAnsi="Garamond" w:cs="Calibri Light"/>
        </w:rPr>
        <w:t>a ďalších zmluvných dojednaní</w:t>
      </w:r>
      <w:r>
        <w:rPr>
          <w:rFonts w:ascii="Garamond" w:hAnsi="Garamond" w:cs="Calibri Light"/>
        </w:rPr>
        <w:t xml:space="preserve"> a </w:t>
      </w:r>
      <w:r w:rsidRPr="00C664EC">
        <w:rPr>
          <w:rFonts w:ascii="Garamond" w:hAnsi="Garamond" w:cs="Calibri Light"/>
        </w:rPr>
        <w:t xml:space="preserve">za podmienky, že </w:t>
      </w:r>
      <w:r>
        <w:rPr>
          <w:rFonts w:ascii="Garamond" w:hAnsi="Garamond" w:cs="Calibri Light"/>
        </w:rPr>
        <w:t xml:space="preserve">takáto zmena </w:t>
      </w:r>
      <w:r w:rsidRPr="00C664EC">
        <w:rPr>
          <w:rFonts w:ascii="Garamond" w:hAnsi="Garamond" w:cs="Calibri Light"/>
        </w:rPr>
        <w:t xml:space="preserve">bude v súlade s § 18 </w:t>
      </w:r>
      <w:r>
        <w:rPr>
          <w:rFonts w:ascii="Garamond" w:hAnsi="Garamond" w:cs="Calibri Light"/>
        </w:rPr>
        <w:t>ZVO</w:t>
      </w:r>
      <w:r w:rsidRPr="00C664EC">
        <w:rPr>
          <w:rFonts w:ascii="Garamond" w:hAnsi="Garamond" w:cs="Calibri Light"/>
        </w:rPr>
        <w:t>, pričom sa bude postupovať nasledovne: všetky zmeny a úpravy zvýšením alebo znížením rozsahu prác</w:t>
      </w:r>
      <w:r>
        <w:rPr>
          <w:rFonts w:ascii="Garamond" w:hAnsi="Garamond" w:cs="Calibri Light"/>
        </w:rPr>
        <w:t>,</w:t>
      </w:r>
      <w:r w:rsidRPr="003D1C32">
        <w:t xml:space="preserve"> </w:t>
      </w:r>
      <w:r w:rsidRPr="003D1C32">
        <w:rPr>
          <w:rFonts w:ascii="Garamond" w:hAnsi="Garamond" w:cs="Calibri Light"/>
        </w:rPr>
        <w:t>r</w:t>
      </w:r>
      <w:r>
        <w:rPr>
          <w:rFonts w:ascii="Garamond" w:hAnsi="Garamond" w:cs="Calibri Light"/>
        </w:rPr>
        <w:t>esp. iných nevyhnutných plnení</w:t>
      </w:r>
      <w:r w:rsidRPr="00C664EC">
        <w:rPr>
          <w:rFonts w:ascii="Garamond" w:hAnsi="Garamond" w:cs="Calibri Light"/>
        </w:rPr>
        <w:t xml:space="preserve"> je </w:t>
      </w:r>
      <w:r>
        <w:rPr>
          <w:rFonts w:ascii="Garamond" w:hAnsi="Garamond" w:cs="Calibri Light"/>
        </w:rPr>
        <w:t>Z</w:t>
      </w:r>
      <w:r w:rsidRPr="00C664EC">
        <w:rPr>
          <w:rFonts w:ascii="Garamond" w:hAnsi="Garamond" w:cs="Calibri Light"/>
        </w:rPr>
        <w:t xml:space="preserve">hotoviteľ povinný zdôvodniť zápisom do stavebného denníka. Zmeny </w:t>
      </w:r>
      <w:r w:rsidRPr="007B6E50">
        <w:rPr>
          <w:rFonts w:ascii="Garamond" w:hAnsi="Garamond" w:cs="Calibri Light"/>
          <w:color w:val="000000"/>
        </w:rPr>
        <w:t>materiálov nesmú znížiť kvalitu predmetu zmluvy. Zápisy v stavebnom denníku, obojstranne odsúhlasené zástupcom Objednávateľa a</w:t>
      </w:r>
      <w:r w:rsidR="00AE0125">
        <w:rPr>
          <w:rFonts w:ascii="Garamond" w:hAnsi="Garamond" w:cs="Calibri Light"/>
          <w:color w:val="000000"/>
        </w:rPr>
        <w:t> </w:t>
      </w:r>
      <w:r w:rsidRPr="007B6E50">
        <w:rPr>
          <w:rFonts w:ascii="Garamond" w:hAnsi="Garamond" w:cs="Calibri Light"/>
          <w:color w:val="000000"/>
        </w:rPr>
        <w:t xml:space="preserve">Zhotoviteľa, nemajú charakter zmeny zmluvy, ale sú po odsúhlasení oprávnenými zástupcami oboch zmluvných strán podkladom pre uplatnenie zmien zmluvy formou dodatku k zmluve, ktorý bude uskutočnený pred odovzdaním </w:t>
      </w:r>
      <w:r w:rsidR="00BF5469">
        <w:rPr>
          <w:rFonts w:ascii="Garamond" w:hAnsi="Garamond" w:cs="Calibri Light"/>
          <w:color w:val="000000"/>
        </w:rPr>
        <w:t>D</w:t>
      </w:r>
      <w:r w:rsidRPr="007B6E50">
        <w:rPr>
          <w:rFonts w:ascii="Garamond" w:hAnsi="Garamond" w:cs="Calibri Light"/>
          <w:color w:val="000000"/>
        </w:rPr>
        <w:t xml:space="preserve">iela. V prípade, ak by došlo k zvýšeniu rozsahu prác, resp. iných nevyhnutných plnení v rozpore z vyššie uvedeným postupom, má sa za to, že cena za tieto práce, resp. iné nevyhnutné plnenia je zahrnutá v Cene </w:t>
      </w:r>
      <w:r w:rsidR="00BF5469">
        <w:rPr>
          <w:rFonts w:ascii="Garamond" w:hAnsi="Garamond" w:cs="Calibri Light"/>
          <w:color w:val="000000"/>
        </w:rPr>
        <w:t xml:space="preserve">Diela </w:t>
      </w:r>
      <w:r w:rsidRPr="007B6E50">
        <w:rPr>
          <w:rFonts w:ascii="Garamond" w:hAnsi="Garamond" w:cs="Calibri Light"/>
          <w:color w:val="000000"/>
        </w:rPr>
        <w:t>podľa</w:t>
      </w:r>
      <w:r w:rsidR="00BF5469">
        <w:rPr>
          <w:rFonts w:ascii="Garamond" w:hAnsi="Garamond" w:cs="Calibri Light"/>
          <w:color w:val="000000"/>
        </w:rPr>
        <w:t xml:space="preserve"> bodu 4.1</w:t>
      </w:r>
      <w:r w:rsidRPr="007B6E50">
        <w:rPr>
          <w:rFonts w:ascii="Garamond" w:hAnsi="Garamond" w:cs="Calibri Light"/>
          <w:color w:val="000000"/>
        </w:rPr>
        <w:t xml:space="preserve"> článku 4 tejto zmluvy tak ako bola dohodnutá v tejto zmluve, prípadne v už vykonanom dodatku.</w:t>
      </w:r>
      <w:r w:rsidRPr="007B6E50">
        <w:rPr>
          <w:color w:val="000000"/>
        </w:rPr>
        <w:t xml:space="preserve"> </w:t>
      </w:r>
    </w:p>
    <w:p w14:paraId="3C9181D9" w14:textId="47F7201A" w:rsidR="00796B75" w:rsidRDefault="00796B75" w:rsidP="003D41F3">
      <w:pPr>
        <w:numPr>
          <w:ilvl w:val="1"/>
          <w:numId w:val="1"/>
        </w:numPr>
        <w:ind w:left="567" w:hanging="567"/>
        <w:jc w:val="both"/>
        <w:rPr>
          <w:rFonts w:ascii="Garamond" w:hAnsi="Garamond" w:cs="Calibri Light"/>
          <w:sz w:val="22"/>
          <w:szCs w:val="22"/>
        </w:rPr>
      </w:pPr>
      <w:r w:rsidRPr="0085198B">
        <w:rPr>
          <w:rFonts w:ascii="Garamond" w:hAnsi="Garamond" w:cs="Calibri Light"/>
          <w:sz w:val="22"/>
          <w:szCs w:val="22"/>
        </w:rPr>
        <w:t>Cena uvedená v bode 4.1 tohto článku bude Zhotoviteľovi uhrádzaná priebežne na základe čiastkových faktúr vystavených Zhotoviteľom ku koncu kalendárneho mesiaca, najneskôr</w:t>
      </w:r>
      <w:r w:rsidRPr="00C44C67">
        <w:rPr>
          <w:rFonts w:ascii="Garamond" w:hAnsi="Garamond" w:cs="Calibri Light"/>
          <w:sz w:val="22"/>
          <w:szCs w:val="22"/>
        </w:rPr>
        <w:t xml:space="preserve"> do desiateho (10.) dňa mesiaca, ktorý nasleduje po </w:t>
      </w:r>
      <w:r w:rsidRPr="0090352E">
        <w:rPr>
          <w:rFonts w:ascii="Garamond" w:hAnsi="Garamond" w:cs="Calibri Light"/>
          <w:sz w:val="22"/>
          <w:szCs w:val="22"/>
        </w:rPr>
        <w:t>mesiaci, za ktorý sa fakturácia vykonáv</w:t>
      </w:r>
      <w:r w:rsidR="009D139D" w:rsidRPr="0090352E">
        <w:rPr>
          <w:rFonts w:ascii="Garamond" w:hAnsi="Garamond" w:cs="Calibri Light"/>
          <w:sz w:val="22"/>
          <w:szCs w:val="22"/>
        </w:rPr>
        <w:t>a, a to postupne až do výšky 95% z Ceny Diela vrátane DPH uvedenej v bode 4.1 tohto článku zmluvy.</w:t>
      </w:r>
      <w:r w:rsidRPr="0090352E">
        <w:rPr>
          <w:rFonts w:ascii="Garamond" w:hAnsi="Garamond" w:cs="Calibri Light"/>
          <w:sz w:val="22"/>
          <w:szCs w:val="22"/>
        </w:rPr>
        <w:t xml:space="preserve"> Podkladom pre vystavenie faktúry bude </w:t>
      </w:r>
      <w:r w:rsidR="00BF30F2" w:rsidRPr="0090352E">
        <w:rPr>
          <w:rFonts w:ascii="Garamond" w:hAnsi="Garamond" w:cs="Calibri Light"/>
          <w:sz w:val="22"/>
          <w:szCs w:val="22"/>
        </w:rPr>
        <w:t xml:space="preserve">Preberací protokol, ktorý tvorí prílohu č. </w:t>
      </w:r>
      <w:r w:rsidR="0090352E" w:rsidRPr="0090352E">
        <w:rPr>
          <w:rFonts w:ascii="Garamond" w:hAnsi="Garamond" w:cs="Calibri Light"/>
          <w:sz w:val="22"/>
          <w:szCs w:val="22"/>
        </w:rPr>
        <w:t>5</w:t>
      </w:r>
      <w:r w:rsidR="00BF30F2" w:rsidRPr="0090352E">
        <w:rPr>
          <w:rFonts w:ascii="Garamond" w:hAnsi="Garamond" w:cs="Calibri Light"/>
          <w:sz w:val="22"/>
          <w:szCs w:val="22"/>
        </w:rPr>
        <w:t xml:space="preserve"> tejto</w:t>
      </w:r>
      <w:r w:rsidR="00BF30F2">
        <w:rPr>
          <w:rFonts w:ascii="Garamond" w:hAnsi="Garamond" w:cs="Calibri Light"/>
          <w:sz w:val="22"/>
          <w:szCs w:val="22"/>
        </w:rPr>
        <w:t xml:space="preserve"> zmluvy obsahujúci </w:t>
      </w:r>
      <w:r w:rsidRPr="00C44C67">
        <w:rPr>
          <w:rFonts w:ascii="Garamond" w:hAnsi="Garamond" w:cs="Calibri Light"/>
          <w:sz w:val="22"/>
          <w:szCs w:val="22"/>
        </w:rPr>
        <w:t>súpis vykonaných prác a dodávok odsúhlasený a podpísaný poverenou osobou Objednávateľa oprávnenou konať vo veciach zmluvných a</w:t>
      </w:r>
      <w:r w:rsidR="0085198B">
        <w:rPr>
          <w:rFonts w:ascii="Garamond" w:hAnsi="Garamond" w:cs="Calibri Light"/>
          <w:sz w:val="22"/>
          <w:szCs w:val="22"/>
        </w:rPr>
        <w:t xml:space="preserve"> osobou oprávnenou konať vo veciach </w:t>
      </w:r>
      <w:r w:rsidRPr="00C44C67">
        <w:rPr>
          <w:rFonts w:ascii="Garamond" w:hAnsi="Garamond" w:cs="Calibri Light"/>
          <w:sz w:val="22"/>
          <w:szCs w:val="22"/>
        </w:rPr>
        <w:t>technických uvedenou v záhlaví tejto zmluvy, resp. stavebným dozorom Objednávateľa, ak stavebný dozor bude ustanovený.</w:t>
      </w:r>
      <w:r w:rsidR="009D139D" w:rsidRPr="009D139D">
        <w:t xml:space="preserve"> </w:t>
      </w:r>
      <w:r w:rsidR="009D139D" w:rsidRPr="009D139D">
        <w:rPr>
          <w:rFonts w:ascii="Garamond" w:hAnsi="Garamond" w:cs="Calibri Light"/>
          <w:sz w:val="22"/>
          <w:szCs w:val="22"/>
        </w:rPr>
        <w:t>Posledných 5% z</w:t>
      </w:r>
      <w:r w:rsidR="009D139D">
        <w:rPr>
          <w:rFonts w:ascii="Garamond" w:hAnsi="Garamond" w:cs="Calibri Light"/>
          <w:sz w:val="22"/>
          <w:szCs w:val="22"/>
        </w:rPr>
        <w:t> Ceny Diela</w:t>
      </w:r>
      <w:r w:rsidR="009D139D" w:rsidRPr="009D139D">
        <w:rPr>
          <w:rFonts w:ascii="Garamond" w:hAnsi="Garamond" w:cs="Calibri Light"/>
          <w:sz w:val="22"/>
          <w:szCs w:val="22"/>
        </w:rPr>
        <w:t xml:space="preserve"> vrátane DPH predstavuje zádržné, ktoré garantuje kvalitu predmetu </w:t>
      </w:r>
      <w:r w:rsidR="004B6FBF">
        <w:rPr>
          <w:rFonts w:ascii="Garamond" w:hAnsi="Garamond" w:cs="Calibri Light"/>
          <w:sz w:val="22"/>
          <w:szCs w:val="22"/>
        </w:rPr>
        <w:t>z</w:t>
      </w:r>
      <w:r w:rsidR="009D139D" w:rsidRPr="009D139D">
        <w:rPr>
          <w:rFonts w:ascii="Garamond" w:hAnsi="Garamond" w:cs="Calibri Light"/>
          <w:sz w:val="22"/>
          <w:szCs w:val="22"/>
        </w:rPr>
        <w:t>mluvy.</w:t>
      </w:r>
    </w:p>
    <w:p w14:paraId="352F2D96" w14:textId="2A7289ED" w:rsidR="00BD19F1" w:rsidRPr="00813735" w:rsidRDefault="00BD19F1" w:rsidP="003D41F3">
      <w:pPr>
        <w:numPr>
          <w:ilvl w:val="1"/>
          <w:numId w:val="1"/>
        </w:numPr>
        <w:ind w:left="567" w:hanging="567"/>
        <w:jc w:val="both"/>
        <w:rPr>
          <w:rFonts w:ascii="Garamond" w:hAnsi="Garamond" w:cs="Calibri Light"/>
          <w:sz w:val="22"/>
          <w:szCs w:val="22"/>
        </w:rPr>
      </w:pPr>
      <w:r>
        <w:rPr>
          <w:rFonts w:ascii="Garamond" w:hAnsi="Garamond" w:cs="Calibri Light"/>
          <w:sz w:val="22"/>
          <w:szCs w:val="22"/>
        </w:rPr>
        <w:t xml:space="preserve">Zmluvné strany sa osobitne dohodli, že fakturácia prác vykonaných </w:t>
      </w:r>
      <w:r w:rsidRPr="002E476B">
        <w:rPr>
          <w:rFonts w:ascii="Garamond" w:hAnsi="Garamond" w:cs="Calibri Light"/>
          <w:sz w:val="22"/>
          <w:szCs w:val="22"/>
        </w:rPr>
        <w:t>za mesiac 12/2026</w:t>
      </w:r>
      <w:r>
        <w:rPr>
          <w:rFonts w:ascii="Garamond" w:hAnsi="Garamond" w:cs="Calibri Light"/>
          <w:sz w:val="22"/>
          <w:szCs w:val="22"/>
        </w:rPr>
        <w:t xml:space="preserve"> a úhrada </w:t>
      </w:r>
      <w:r w:rsidR="00500B10">
        <w:rPr>
          <w:rFonts w:ascii="Garamond" w:hAnsi="Garamond" w:cs="Calibri Light"/>
          <w:sz w:val="22"/>
          <w:szCs w:val="22"/>
        </w:rPr>
        <w:t xml:space="preserve">príslušnej </w:t>
      </w:r>
      <w:r>
        <w:rPr>
          <w:rFonts w:ascii="Garamond" w:hAnsi="Garamond" w:cs="Calibri Light"/>
          <w:sz w:val="22"/>
          <w:szCs w:val="22"/>
        </w:rPr>
        <w:t>čiastkovej faktúry</w:t>
      </w:r>
      <w:r w:rsidR="00500B10">
        <w:rPr>
          <w:rFonts w:ascii="Garamond" w:hAnsi="Garamond" w:cs="Calibri Light"/>
          <w:sz w:val="22"/>
          <w:szCs w:val="22"/>
        </w:rPr>
        <w:t xml:space="preserve"> s</w:t>
      </w:r>
      <w:r>
        <w:rPr>
          <w:rFonts w:ascii="Garamond" w:hAnsi="Garamond" w:cs="Calibri Light"/>
          <w:sz w:val="22"/>
          <w:szCs w:val="22"/>
        </w:rPr>
        <w:t xml:space="preserve"> ohľadom na </w:t>
      </w:r>
      <w:r w:rsidRPr="00813735">
        <w:rPr>
          <w:rFonts w:ascii="Garamond" w:hAnsi="Garamond" w:cs="Calibri Light"/>
          <w:sz w:val="22"/>
          <w:szCs w:val="22"/>
        </w:rPr>
        <w:t>post</w:t>
      </w:r>
      <w:r w:rsidR="003B557F" w:rsidRPr="00813735">
        <w:rPr>
          <w:rFonts w:ascii="Garamond" w:hAnsi="Garamond" w:cs="Calibri Light"/>
          <w:sz w:val="22"/>
          <w:szCs w:val="22"/>
        </w:rPr>
        <w:t>av</w:t>
      </w:r>
      <w:r w:rsidRPr="00813735">
        <w:rPr>
          <w:rFonts w:ascii="Garamond" w:hAnsi="Garamond" w:cs="Calibri Light"/>
          <w:sz w:val="22"/>
          <w:szCs w:val="22"/>
        </w:rPr>
        <w:t xml:space="preserve">enie Objednávateľa ako subjektu verejnej správy </w:t>
      </w:r>
      <w:r w:rsidR="003B557F" w:rsidRPr="00813735">
        <w:rPr>
          <w:rFonts w:ascii="Garamond" w:hAnsi="Garamond" w:cs="Calibri Light"/>
          <w:sz w:val="22"/>
          <w:szCs w:val="22"/>
        </w:rPr>
        <w:t>musia byť</w:t>
      </w:r>
      <w:r w:rsidRPr="00813735">
        <w:rPr>
          <w:rFonts w:ascii="Garamond" w:hAnsi="Garamond" w:cs="Calibri Light"/>
          <w:sz w:val="22"/>
          <w:szCs w:val="22"/>
        </w:rPr>
        <w:t xml:space="preserve"> </w:t>
      </w:r>
      <w:r w:rsidR="003B557F" w:rsidRPr="00813735">
        <w:rPr>
          <w:rFonts w:ascii="Garamond" w:hAnsi="Garamond" w:cs="Calibri Light"/>
          <w:sz w:val="22"/>
          <w:szCs w:val="22"/>
        </w:rPr>
        <w:t>z</w:t>
      </w:r>
      <w:r w:rsidRPr="00813735">
        <w:rPr>
          <w:rFonts w:ascii="Garamond" w:hAnsi="Garamond" w:cs="Calibri Light"/>
          <w:sz w:val="22"/>
          <w:szCs w:val="22"/>
        </w:rPr>
        <w:t>realizované v</w:t>
      </w:r>
      <w:r w:rsidR="003B557F" w:rsidRPr="00813735">
        <w:rPr>
          <w:rFonts w:ascii="Garamond" w:hAnsi="Garamond" w:cs="Calibri Light"/>
          <w:sz w:val="22"/>
          <w:szCs w:val="22"/>
        </w:rPr>
        <w:t xml:space="preserve"> príslušnom </w:t>
      </w:r>
      <w:r w:rsidRPr="00813735">
        <w:rPr>
          <w:rFonts w:ascii="Garamond" w:hAnsi="Garamond" w:cs="Calibri Light"/>
          <w:sz w:val="22"/>
          <w:szCs w:val="22"/>
        </w:rPr>
        <w:t>mesiac</w:t>
      </w:r>
      <w:r w:rsidR="003B557F" w:rsidRPr="00813735">
        <w:rPr>
          <w:rFonts w:ascii="Garamond" w:hAnsi="Garamond" w:cs="Calibri Light"/>
          <w:sz w:val="22"/>
          <w:szCs w:val="22"/>
        </w:rPr>
        <w:t>i</w:t>
      </w:r>
      <w:r w:rsidRPr="00813735">
        <w:rPr>
          <w:rFonts w:ascii="Garamond" w:hAnsi="Garamond" w:cs="Calibri Light"/>
          <w:sz w:val="22"/>
          <w:szCs w:val="22"/>
        </w:rPr>
        <w:t>.</w:t>
      </w:r>
      <w:r w:rsidR="00500B10" w:rsidRPr="00813735">
        <w:rPr>
          <w:rFonts w:ascii="Garamond" w:hAnsi="Garamond" w:cs="Calibri Light"/>
          <w:sz w:val="22"/>
          <w:szCs w:val="22"/>
        </w:rPr>
        <w:t xml:space="preserve"> Zhotoviteľ sa zaväzuje čiastkový súpis prác predložiť Objednávateľovi na odsúhlasenie najneskôr do </w:t>
      </w:r>
      <w:r w:rsidR="00813735" w:rsidRPr="00813735">
        <w:rPr>
          <w:rFonts w:ascii="Garamond" w:hAnsi="Garamond" w:cs="Calibri Light"/>
          <w:sz w:val="22"/>
          <w:szCs w:val="22"/>
        </w:rPr>
        <w:t>25</w:t>
      </w:r>
      <w:r w:rsidR="00500B10" w:rsidRPr="00813735">
        <w:rPr>
          <w:rFonts w:ascii="Garamond" w:hAnsi="Garamond" w:cs="Calibri Light"/>
          <w:sz w:val="22"/>
          <w:szCs w:val="22"/>
        </w:rPr>
        <w:t>.12.2026, pričom Objednávateľ je povinný uhradiť čiastkovú faktúru za mesiac 12/2026 najneskôr do dvoch (2) pracovných dní od doručenia správne</w:t>
      </w:r>
      <w:r w:rsidR="00093C81" w:rsidRPr="00813735">
        <w:rPr>
          <w:rFonts w:ascii="Garamond" w:hAnsi="Garamond" w:cs="Calibri Light"/>
          <w:sz w:val="22"/>
          <w:szCs w:val="22"/>
        </w:rPr>
        <w:t xml:space="preserve"> vystavenej </w:t>
      </w:r>
      <w:r w:rsidR="006A6DCE" w:rsidRPr="00813735">
        <w:rPr>
          <w:rFonts w:ascii="Garamond" w:hAnsi="Garamond" w:cs="Calibri Light"/>
          <w:sz w:val="22"/>
          <w:szCs w:val="22"/>
        </w:rPr>
        <w:t xml:space="preserve">čiastkovej </w:t>
      </w:r>
      <w:r w:rsidR="00500B10" w:rsidRPr="00813735">
        <w:rPr>
          <w:rFonts w:ascii="Garamond" w:hAnsi="Garamond" w:cs="Calibri Light"/>
          <w:sz w:val="22"/>
          <w:szCs w:val="22"/>
        </w:rPr>
        <w:t>faktúry.</w:t>
      </w:r>
    </w:p>
    <w:p w14:paraId="6DF49F78" w14:textId="77777777" w:rsidR="00CE1925" w:rsidRPr="00813735" w:rsidRDefault="00CE1925" w:rsidP="00CE1925">
      <w:pPr>
        <w:numPr>
          <w:ilvl w:val="1"/>
          <w:numId w:val="1"/>
        </w:numPr>
        <w:ind w:left="567" w:hanging="567"/>
        <w:jc w:val="both"/>
        <w:rPr>
          <w:rFonts w:ascii="Garamond" w:hAnsi="Garamond" w:cs="Calibri Light"/>
          <w:sz w:val="22"/>
          <w:szCs w:val="22"/>
        </w:rPr>
      </w:pPr>
      <w:r w:rsidRPr="00813735">
        <w:rPr>
          <w:rFonts w:ascii="Garamond" w:hAnsi="Garamond" w:cs="Calibri Light"/>
          <w:sz w:val="22"/>
          <w:szCs w:val="22"/>
        </w:rPr>
        <w:t>V každej faktúre budú samostatne oddelené platby za dohodnuté práce a za prípadné dodatočné práce.</w:t>
      </w:r>
    </w:p>
    <w:p w14:paraId="5C969F7A" w14:textId="77777777" w:rsidR="003D41F3" w:rsidRPr="00C44C67" w:rsidRDefault="00622FE3" w:rsidP="003D41F3">
      <w:pPr>
        <w:numPr>
          <w:ilvl w:val="1"/>
          <w:numId w:val="1"/>
        </w:numPr>
        <w:ind w:left="567" w:hanging="567"/>
        <w:jc w:val="both"/>
        <w:rPr>
          <w:rFonts w:ascii="Garamond" w:hAnsi="Garamond" w:cs="Calibri Light"/>
          <w:sz w:val="22"/>
          <w:szCs w:val="22"/>
        </w:rPr>
      </w:pPr>
      <w:r w:rsidRPr="00813735">
        <w:rPr>
          <w:rFonts w:ascii="Garamond" w:hAnsi="Garamond" w:cs="Calibri Light"/>
          <w:sz w:val="22"/>
          <w:szCs w:val="22"/>
        </w:rPr>
        <w:t>Splatnosť faktúry je tridsať (30) kalendárnych dní odo</w:t>
      </w:r>
      <w:r w:rsidRPr="00C44C67">
        <w:rPr>
          <w:rFonts w:ascii="Garamond" w:hAnsi="Garamond" w:cs="Calibri Light"/>
          <w:sz w:val="22"/>
          <w:szCs w:val="22"/>
        </w:rPr>
        <w:t xml:space="preserve"> dňa jej doručenia.</w:t>
      </w:r>
    </w:p>
    <w:p w14:paraId="1970DFEB" w14:textId="77777777" w:rsidR="003D41F3" w:rsidRPr="00C44C67" w:rsidRDefault="003D41F3" w:rsidP="003D41F3">
      <w:pPr>
        <w:numPr>
          <w:ilvl w:val="1"/>
          <w:numId w:val="1"/>
        </w:numPr>
        <w:ind w:left="567" w:hanging="567"/>
        <w:jc w:val="both"/>
        <w:rPr>
          <w:rFonts w:ascii="Garamond" w:hAnsi="Garamond" w:cs="Calibri Light"/>
          <w:sz w:val="22"/>
          <w:szCs w:val="22"/>
        </w:rPr>
      </w:pPr>
      <w:r w:rsidRPr="00C44C67">
        <w:rPr>
          <w:rFonts w:ascii="Garamond" w:hAnsi="Garamond" w:cs="Calibri Light"/>
          <w:sz w:val="22"/>
          <w:szCs w:val="22"/>
        </w:rPr>
        <w:t xml:space="preserve">Faktúry </w:t>
      </w:r>
      <w:r w:rsidR="003B557F">
        <w:rPr>
          <w:rFonts w:ascii="Garamond" w:hAnsi="Garamond" w:cs="Calibri Light"/>
          <w:sz w:val="22"/>
          <w:szCs w:val="22"/>
        </w:rPr>
        <w:t>bud</w:t>
      </w:r>
      <w:r w:rsidRPr="00C44C67">
        <w:rPr>
          <w:rFonts w:ascii="Garamond" w:hAnsi="Garamond" w:cs="Calibri Light"/>
          <w:sz w:val="22"/>
          <w:szCs w:val="22"/>
        </w:rPr>
        <w:t xml:space="preserve">ú </w:t>
      </w:r>
      <w:r w:rsidR="003B557F">
        <w:rPr>
          <w:rFonts w:ascii="Garamond" w:hAnsi="Garamond" w:cs="Calibri Light"/>
          <w:sz w:val="22"/>
          <w:szCs w:val="22"/>
        </w:rPr>
        <w:t>Objednávateľovi</w:t>
      </w:r>
      <w:r w:rsidRPr="00C44C67">
        <w:rPr>
          <w:rFonts w:ascii="Garamond" w:hAnsi="Garamond" w:cs="Calibri Light"/>
          <w:sz w:val="22"/>
          <w:szCs w:val="22"/>
        </w:rPr>
        <w:t xml:space="preserve"> doručované: </w:t>
      </w:r>
    </w:p>
    <w:p w14:paraId="1A4AF09F" w14:textId="77777777" w:rsidR="003D41F3" w:rsidRPr="00C44C67" w:rsidRDefault="003D41F3" w:rsidP="00ED061F">
      <w:pPr>
        <w:numPr>
          <w:ilvl w:val="0"/>
          <w:numId w:val="40"/>
        </w:numPr>
        <w:ind w:left="851" w:hanging="284"/>
        <w:jc w:val="both"/>
        <w:rPr>
          <w:rFonts w:ascii="Garamond" w:hAnsi="Garamond" w:cs="Calibri Light"/>
          <w:sz w:val="22"/>
          <w:szCs w:val="22"/>
        </w:rPr>
      </w:pPr>
      <w:r w:rsidRPr="00C44C67">
        <w:rPr>
          <w:rFonts w:ascii="Garamond" w:hAnsi="Garamond" w:cs="Calibri Light"/>
          <w:sz w:val="22"/>
          <w:szCs w:val="22"/>
        </w:rPr>
        <w:t>elektronicky emailom výlučne na adresu elektronickej pošty: sekretariat@datacentrum.sk</w:t>
      </w:r>
      <w:r w:rsidR="003B557F">
        <w:rPr>
          <w:rFonts w:ascii="Garamond" w:hAnsi="Garamond" w:cs="Calibri Light"/>
          <w:sz w:val="22"/>
          <w:szCs w:val="22"/>
        </w:rPr>
        <w:t>;</w:t>
      </w:r>
    </w:p>
    <w:p w14:paraId="47FDCAB8" w14:textId="77777777" w:rsidR="003D41F3" w:rsidRPr="00C44C67" w:rsidRDefault="003D41F3" w:rsidP="00ED061F">
      <w:pPr>
        <w:numPr>
          <w:ilvl w:val="0"/>
          <w:numId w:val="40"/>
        </w:numPr>
        <w:ind w:left="851" w:hanging="284"/>
        <w:jc w:val="both"/>
        <w:rPr>
          <w:rFonts w:ascii="Garamond" w:hAnsi="Garamond" w:cs="Calibri Light"/>
          <w:sz w:val="22"/>
          <w:szCs w:val="22"/>
        </w:rPr>
      </w:pPr>
      <w:r w:rsidRPr="00C44C67">
        <w:rPr>
          <w:rFonts w:ascii="Garamond" w:hAnsi="Garamond" w:cs="Calibri Light"/>
          <w:sz w:val="22"/>
          <w:szCs w:val="22"/>
        </w:rPr>
        <w:t xml:space="preserve">elektronicky prostredníctvom elektronickej schránky </w:t>
      </w:r>
      <w:proofErr w:type="spellStart"/>
      <w:r w:rsidRPr="00C44C67">
        <w:rPr>
          <w:rFonts w:ascii="Garamond" w:hAnsi="Garamond" w:cs="Calibri Light"/>
          <w:sz w:val="22"/>
          <w:szCs w:val="22"/>
        </w:rPr>
        <w:t>DataCentra</w:t>
      </w:r>
      <w:proofErr w:type="spellEnd"/>
      <w:r w:rsidRPr="00C44C67">
        <w:rPr>
          <w:rFonts w:ascii="Garamond" w:hAnsi="Garamond" w:cs="Calibri Light"/>
          <w:sz w:val="22"/>
          <w:szCs w:val="22"/>
        </w:rPr>
        <w:t xml:space="preserve"> zriadenej na Ústrednom portáli verejnej správy (</w:t>
      </w:r>
      <w:r w:rsidR="003B557F">
        <w:rPr>
          <w:rFonts w:ascii="Garamond" w:hAnsi="Garamond" w:cs="Calibri Light"/>
          <w:sz w:val="22"/>
          <w:szCs w:val="22"/>
        </w:rPr>
        <w:t>www.s</w:t>
      </w:r>
      <w:r w:rsidRPr="00C44C67">
        <w:rPr>
          <w:rFonts w:ascii="Garamond" w:hAnsi="Garamond" w:cs="Calibri Light"/>
          <w:sz w:val="22"/>
          <w:szCs w:val="22"/>
        </w:rPr>
        <w:t>lovensko.sk), pričom jedna správa môže obsahovať maximálne jednu faktúru</w:t>
      </w:r>
      <w:r w:rsidR="003B557F">
        <w:rPr>
          <w:rFonts w:ascii="Garamond" w:hAnsi="Garamond" w:cs="Calibri Light"/>
          <w:sz w:val="22"/>
          <w:szCs w:val="22"/>
        </w:rPr>
        <w:t>;</w:t>
      </w:r>
      <w:r w:rsidRPr="00C44C67">
        <w:rPr>
          <w:rFonts w:ascii="Garamond" w:hAnsi="Garamond" w:cs="Calibri Light"/>
          <w:sz w:val="22"/>
          <w:szCs w:val="22"/>
        </w:rPr>
        <w:t xml:space="preserve">  </w:t>
      </w:r>
    </w:p>
    <w:p w14:paraId="6E56CF34" w14:textId="77777777" w:rsidR="003D41F3" w:rsidRPr="00C44C67" w:rsidRDefault="003D41F3" w:rsidP="00ED061F">
      <w:pPr>
        <w:numPr>
          <w:ilvl w:val="0"/>
          <w:numId w:val="40"/>
        </w:numPr>
        <w:ind w:left="851" w:hanging="284"/>
        <w:jc w:val="both"/>
        <w:rPr>
          <w:rFonts w:ascii="Garamond" w:hAnsi="Garamond" w:cs="Calibri Light"/>
          <w:sz w:val="22"/>
          <w:szCs w:val="22"/>
        </w:rPr>
      </w:pPr>
      <w:r w:rsidRPr="00C44C67">
        <w:rPr>
          <w:rFonts w:ascii="Garamond" w:hAnsi="Garamond" w:cs="Calibri Light"/>
          <w:sz w:val="22"/>
          <w:szCs w:val="22"/>
        </w:rPr>
        <w:t xml:space="preserve">v listinnej (tlačenej) forme na adresu sídla </w:t>
      </w:r>
      <w:r w:rsidR="003B557F">
        <w:rPr>
          <w:rFonts w:ascii="Garamond" w:hAnsi="Garamond" w:cs="Calibri Light"/>
          <w:sz w:val="22"/>
          <w:szCs w:val="22"/>
        </w:rPr>
        <w:t>Objednávateľa.</w:t>
      </w:r>
      <w:r w:rsidRPr="00C44C67">
        <w:rPr>
          <w:rFonts w:ascii="Garamond" w:hAnsi="Garamond" w:cs="Calibri Light"/>
          <w:sz w:val="22"/>
          <w:szCs w:val="22"/>
        </w:rPr>
        <w:t xml:space="preserve"> </w:t>
      </w:r>
    </w:p>
    <w:p w14:paraId="13580058" w14:textId="7CCBEE06" w:rsidR="003D41F3" w:rsidRPr="00C44C67" w:rsidRDefault="003D41F3" w:rsidP="00622FE3">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Do desiatich (10) kalendárnych dní od nadobudnutia účinnosti tejto zmluvy je </w:t>
      </w:r>
      <w:r w:rsidRPr="0052501D">
        <w:rPr>
          <w:rFonts w:ascii="Garamond" w:hAnsi="Garamond" w:cs="Calibri Light"/>
          <w:sz w:val="22"/>
          <w:szCs w:val="22"/>
          <w:lang w:eastAsia="sk-SK"/>
        </w:rPr>
        <w:t xml:space="preserve">Zhotoviteľ povinný písomne oznámiť Objednávateľovi či bude pri fakturácii podľa tejto </w:t>
      </w:r>
      <w:r w:rsidR="00836038" w:rsidRPr="0052501D">
        <w:rPr>
          <w:rFonts w:ascii="Garamond" w:hAnsi="Garamond" w:cs="Calibri Light"/>
          <w:sz w:val="22"/>
          <w:szCs w:val="22"/>
          <w:lang w:eastAsia="sk-SK"/>
        </w:rPr>
        <w:t>zmluvy</w:t>
      </w:r>
      <w:r w:rsidRPr="0052501D">
        <w:rPr>
          <w:rFonts w:ascii="Garamond" w:hAnsi="Garamond" w:cs="Calibri Light"/>
          <w:sz w:val="22"/>
          <w:szCs w:val="22"/>
          <w:lang w:eastAsia="sk-SK"/>
        </w:rPr>
        <w:t xml:space="preserve"> používať elektronickú formu, alebo listinnú formu faktúr.</w:t>
      </w:r>
      <w:r w:rsidRPr="00C44C67">
        <w:rPr>
          <w:rFonts w:ascii="Garamond" w:hAnsi="Garamond" w:cs="Calibri Light"/>
          <w:sz w:val="22"/>
          <w:szCs w:val="22"/>
          <w:lang w:eastAsia="sk-SK"/>
        </w:rPr>
        <w:t xml:space="preserve"> Písomné oznámenie o forme spôsobu fakturácie sa považuje za záväzné. V prípade doručovania elektronických faktúr je potrebné v oznámení uviesť aj emailovú adresu, z ktorej budú faktúry odosielané. Akúkoľvek zmenu zasielania faktúr je </w:t>
      </w:r>
      <w:r w:rsidR="00836038" w:rsidRPr="00C44C67">
        <w:rPr>
          <w:rFonts w:ascii="Garamond" w:hAnsi="Garamond" w:cs="Calibri Light"/>
          <w:sz w:val="22"/>
          <w:szCs w:val="22"/>
          <w:lang w:eastAsia="sk-SK"/>
        </w:rPr>
        <w:t>Zhotoviteľ</w:t>
      </w:r>
      <w:r w:rsidRPr="00C44C67">
        <w:rPr>
          <w:rFonts w:ascii="Garamond" w:hAnsi="Garamond" w:cs="Calibri Light"/>
          <w:sz w:val="22"/>
          <w:szCs w:val="22"/>
          <w:lang w:eastAsia="sk-SK"/>
        </w:rPr>
        <w:t xml:space="preserve"> povinný oznámiť </w:t>
      </w:r>
      <w:r w:rsidR="00836038" w:rsidRPr="00C44C67">
        <w:rPr>
          <w:rFonts w:ascii="Garamond" w:hAnsi="Garamond" w:cs="Calibri Light"/>
          <w:sz w:val="22"/>
          <w:szCs w:val="22"/>
          <w:lang w:eastAsia="sk-SK"/>
        </w:rPr>
        <w:t>Objednávateľovi</w:t>
      </w:r>
      <w:r w:rsidRPr="00C44C67">
        <w:rPr>
          <w:rFonts w:ascii="Garamond" w:hAnsi="Garamond" w:cs="Calibri Light"/>
          <w:sz w:val="22"/>
          <w:szCs w:val="22"/>
          <w:lang w:eastAsia="sk-SK"/>
        </w:rPr>
        <w:t xml:space="preserve"> v</w:t>
      </w:r>
      <w:r w:rsidR="0052501D">
        <w:rPr>
          <w:rFonts w:ascii="Garamond" w:hAnsi="Garamond" w:cs="Calibri Light"/>
          <w:sz w:val="22"/>
          <w:szCs w:val="22"/>
          <w:lang w:eastAsia="sk-SK"/>
        </w:rPr>
        <w:t> </w:t>
      </w:r>
      <w:r w:rsidRPr="00C44C67">
        <w:rPr>
          <w:rFonts w:ascii="Garamond" w:hAnsi="Garamond" w:cs="Calibri Light"/>
          <w:sz w:val="22"/>
          <w:szCs w:val="22"/>
          <w:lang w:eastAsia="sk-SK"/>
        </w:rPr>
        <w:t xml:space="preserve">dostatočnom predstihu. </w:t>
      </w:r>
    </w:p>
    <w:p w14:paraId="3211EC96" w14:textId="77777777" w:rsidR="00622FE3" w:rsidRPr="00C44C67" w:rsidRDefault="00766D4D" w:rsidP="00622FE3">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rPr>
        <w:t>Daňový doklad (faktúra) Zhotoviteľa musí obsahovať všetky náležitosti podľa</w:t>
      </w:r>
      <w:r w:rsidR="007B3F93" w:rsidRPr="00C44C67">
        <w:rPr>
          <w:rFonts w:ascii="Garamond" w:hAnsi="Garamond" w:cs="Calibri Light"/>
          <w:sz w:val="22"/>
          <w:szCs w:val="22"/>
        </w:rPr>
        <w:t xml:space="preserve"> zákona č. 222/2004 Z. z.  o dani z pridanej hodnoty v znení neskorších predpisov</w:t>
      </w:r>
      <w:r w:rsidR="00622FE3" w:rsidRPr="00C44C67">
        <w:rPr>
          <w:rFonts w:ascii="Garamond" w:hAnsi="Garamond" w:cs="Calibri Light"/>
          <w:sz w:val="22"/>
          <w:szCs w:val="22"/>
        </w:rPr>
        <w:t xml:space="preserve">. </w:t>
      </w:r>
    </w:p>
    <w:p w14:paraId="74AE0E4E" w14:textId="77777777" w:rsidR="00622FE3" w:rsidRPr="00C44C67" w:rsidRDefault="00622FE3" w:rsidP="00622FE3">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rPr>
        <w:lastRenderedPageBreak/>
        <w:t xml:space="preserve">Neúplne alebo nesprávne vystavenú faktúru je Objednávateľ oprávnený v lehote splatnosti vrátiť Zhotoviteľovi na opravu, resp. doplnenie faktúry. Nová opravená, resp. doplnená faktúra bude doručená spôsobom dohodnutým podľa tejto zmluvy, pričom </w:t>
      </w:r>
      <w:r w:rsidR="003B557F">
        <w:rPr>
          <w:rFonts w:ascii="Garamond" w:hAnsi="Garamond" w:cs="Calibri Light"/>
          <w:sz w:val="22"/>
          <w:szCs w:val="22"/>
        </w:rPr>
        <w:t xml:space="preserve">nová </w:t>
      </w:r>
      <w:r w:rsidRPr="00C44C67">
        <w:rPr>
          <w:rFonts w:ascii="Garamond" w:hAnsi="Garamond" w:cs="Calibri Light"/>
          <w:sz w:val="22"/>
          <w:szCs w:val="22"/>
        </w:rPr>
        <w:t xml:space="preserve">splatnosť opravenej, resp. doplnenej faktúry je tridsať (30) kalendárnych dní odo dňa jej doručenia. </w:t>
      </w:r>
    </w:p>
    <w:p w14:paraId="5467C20B" w14:textId="77777777" w:rsidR="00877F15" w:rsidRDefault="00622FE3" w:rsidP="00877F15">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Všetky faktúry Zhotoviteľa budú uhrádzané výhradne bezhotovostným prevodom na bankový účet Zhotoviteľa. Faktúra sa považuje za riadne uhradenú dňom pripísania fakturovanej sumy na bankový účet Zhotoviteľa. </w:t>
      </w:r>
    </w:p>
    <w:p w14:paraId="2B8BF5A4" w14:textId="36775D6F" w:rsidR="00682C7E" w:rsidRPr="00C44C67" w:rsidRDefault="00682C7E" w:rsidP="00682C7E">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Bankové spojenie Zhotoviteľa uvedené na faktúre musí byť zhodné s bankovým spojením uvedeným v</w:t>
      </w:r>
      <w:r w:rsidR="0052501D">
        <w:rPr>
          <w:rFonts w:ascii="Garamond" w:hAnsi="Garamond" w:cs="Calibri Light"/>
          <w:sz w:val="22"/>
          <w:szCs w:val="22"/>
          <w:lang w:eastAsia="sk-SK"/>
        </w:rPr>
        <w:t> </w:t>
      </w:r>
      <w:r w:rsidRPr="00C44C67">
        <w:rPr>
          <w:rFonts w:ascii="Garamond" w:hAnsi="Garamond" w:cs="Calibri Light"/>
          <w:sz w:val="22"/>
          <w:szCs w:val="22"/>
          <w:lang w:eastAsia="sk-SK"/>
        </w:rPr>
        <w:t xml:space="preserve">záhlaví tejto zmluvy. Zmena bankového účtu Zhotoviteľa bude možná iba na základe písomného dodatku k zmluve.  </w:t>
      </w:r>
    </w:p>
    <w:p w14:paraId="335B5FA8" w14:textId="051BA9F7" w:rsidR="00877F15" w:rsidRPr="00877F15" w:rsidRDefault="00877F15" w:rsidP="00877F15">
      <w:pPr>
        <w:numPr>
          <w:ilvl w:val="1"/>
          <w:numId w:val="1"/>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877F15">
        <w:rPr>
          <w:rFonts w:ascii="Garamond" w:hAnsi="Garamond" w:cs="Calibri Light"/>
          <w:sz w:val="22"/>
          <w:szCs w:val="22"/>
          <w:lang w:eastAsia="sk-SK"/>
        </w:rPr>
        <w:t xml:space="preserve">Objednávateľ je oprávnený zadržať </w:t>
      </w:r>
      <w:r w:rsidR="004B6FBF">
        <w:rPr>
          <w:rFonts w:ascii="Garamond" w:hAnsi="Garamond" w:cs="Calibri Light"/>
          <w:sz w:val="22"/>
          <w:szCs w:val="22"/>
          <w:lang w:eastAsia="sk-SK"/>
        </w:rPr>
        <w:t>5</w:t>
      </w:r>
      <w:r w:rsidRPr="00877F15">
        <w:rPr>
          <w:rFonts w:ascii="Garamond" w:hAnsi="Garamond" w:cs="Calibri Light"/>
          <w:sz w:val="22"/>
          <w:szCs w:val="22"/>
          <w:lang w:eastAsia="sk-SK"/>
        </w:rPr>
        <w:t xml:space="preserve"> % z hodnoty každej </w:t>
      </w:r>
      <w:r w:rsidR="004B6FBF">
        <w:rPr>
          <w:rFonts w:ascii="Garamond" w:hAnsi="Garamond" w:cs="Calibri Light"/>
          <w:sz w:val="22"/>
          <w:szCs w:val="22"/>
          <w:lang w:eastAsia="sk-SK"/>
        </w:rPr>
        <w:t xml:space="preserve">čiastkovej </w:t>
      </w:r>
      <w:r w:rsidRPr="00877F15">
        <w:rPr>
          <w:rFonts w:ascii="Garamond" w:hAnsi="Garamond" w:cs="Calibri Light"/>
          <w:sz w:val="22"/>
          <w:szCs w:val="22"/>
          <w:lang w:eastAsia="sk-SK"/>
        </w:rPr>
        <w:t xml:space="preserve">faktúry vrátane DPH ako zádržné. Zádržné sa Zhotoviteľovi vyplatí do </w:t>
      </w:r>
      <w:r w:rsidR="004B6FBF">
        <w:rPr>
          <w:rFonts w:ascii="Garamond" w:hAnsi="Garamond" w:cs="Calibri Light"/>
          <w:sz w:val="22"/>
          <w:szCs w:val="22"/>
          <w:lang w:eastAsia="sk-SK"/>
        </w:rPr>
        <w:t>trids</w:t>
      </w:r>
      <w:r w:rsidRPr="00877F15">
        <w:rPr>
          <w:rFonts w:ascii="Garamond" w:hAnsi="Garamond" w:cs="Calibri Light"/>
          <w:sz w:val="22"/>
          <w:szCs w:val="22"/>
          <w:lang w:eastAsia="sk-SK"/>
        </w:rPr>
        <w:t>iatich</w:t>
      </w:r>
      <w:r w:rsidR="003B557F">
        <w:rPr>
          <w:rFonts w:ascii="Garamond" w:hAnsi="Garamond" w:cs="Calibri Light"/>
          <w:sz w:val="22"/>
          <w:szCs w:val="22"/>
          <w:lang w:eastAsia="sk-SK"/>
        </w:rPr>
        <w:t xml:space="preserve"> </w:t>
      </w:r>
      <w:r w:rsidR="003B557F" w:rsidRPr="003B557F">
        <w:rPr>
          <w:rFonts w:ascii="Garamond" w:hAnsi="Garamond" w:cs="Calibri Light"/>
          <w:sz w:val="22"/>
          <w:szCs w:val="22"/>
          <w:lang w:eastAsia="sk-SK"/>
        </w:rPr>
        <w:t>(</w:t>
      </w:r>
      <w:r w:rsidR="004B6FBF">
        <w:rPr>
          <w:rFonts w:ascii="Garamond" w:hAnsi="Garamond" w:cs="Calibri Light"/>
          <w:sz w:val="22"/>
          <w:szCs w:val="22"/>
          <w:lang w:eastAsia="sk-SK"/>
        </w:rPr>
        <w:t>3</w:t>
      </w:r>
      <w:r w:rsidR="003B557F" w:rsidRPr="003B557F">
        <w:rPr>
          <w:rFonts w:ascii="Garamond" w:hAnsi="Garamond" w:cs="Calibri Light"/>
          <w:sz w:val="22"/>
          <w:szCs w:val="22"/>
          <w:lang w:eastAsia="sk-SK"/>
        </w:rPr>
        <w:t>0)</w:t>
      </w:r>
      <w:r w:rsidRPr="00877F15">
        <w:rPr>
          <w:rFonts w:ascii="Garamond" w:hAnsi="Garamond" w:cs="Calibri Light"/>
          <w:sz w:val="22"/>
          <w:szCs w:val="22"/>
          <w:lang w:eastAsia="sk-SK"/>
        </w:rPr>
        <w:t xml:space="preserve"> kalendárnych dní od protokolárneho </w:t>
      </w:r>
      <w:r w:rsidR="003B557F">
        <w:rPr>
          <w:rFonts w:ascii="Garamond" w:hAnsi="Garamond" w:cs="Calibri Light"/>
          <w:sz w:val="22"/>
          <w:szCs w:val="22"/>
          <w:lang w:eastAsia="sk-SK"/>
        </w:rPr>
        <w:t xml:space="preserve">odovzdania </w:t>
      </w:r>
      <w:r w:rsidRPr="00877F15">
        <w:rPr>
          <w:rFonts w:ascii="Garamond" w:hAnsi="Garamond" w:cs="Calibri Light"/>
          <w:sz w:val="22"/>
          <w:szCs w:val="22"/>
          <w:lang w:eastAsia="sk-SK"/>
        </w:rPr>
        <w:t xml:space="preserve">Diela, pričom v prípade výskytu vád a/alebo nedorobkov bude zádržné Zhotoviteľovi vyplatené do </w:t>
      </w:r>
      <w:r w:rsidR="004B6FBF" w:rsidRPr="004B6FBF">
        <w:rPr>
          <w:rFonts w:ascii="Garamond" w:hAnsi="Garamond" w:cs="Calibri Light"/>
          <w:sz w:val="22"/>
          <w:szCs w:val="22"/>
          <w:lang w:eastAsia="sk-SK"/>
        </w:rPr>
        <w:t>tridsiatich (30)</w:t>
      </w:r>
      <w:r w:rsidR="004B6FBF">
        <w:rPr>
          <w:rFonts w:ascii="Garamond" w:hAnsi="Garamond" w:cs="Calibri Light"/>
          <w:sz w:val="22"/>
          <w:szCs w:val="22"/>
          <w:lang w:eastAsia="sk-SK"/>
        </w:rPr>
        <w:t xml:space="preserve"> </w:t>
      </w:r>
      <w:r w:rsidRPr="00877F15">
        <w:rPr>
          <w:rFonts w:ascii="Garamond" w:hAnsi="Garamond" w:cs="Calibri Light"/>
          <w:sz w:val="22"/>
          <w:szCs w:val="22"/>
          <w:lang w:eastAsia="sk-SK"/>
        </w:rPr>
        <w:t>kalendárnych dní od odstránenia všetkých zistených vád a/alebo nedorobkov.</w:t>
      </w:r>
    </w:p>
    <w:p w14:paraId="53718A05" w14:textId="77777777" w:rsidR="00622FE3" w:rsidRPr="00C44C67" w:rsidRDefault="00622FE3" w:rsidP="00622FE3">
      <w:pPr>
        <w:overflowPunct w:val="0"/>
        <w:autoSpaceDE w:val="0"/>
        <w:autoSpaceDN w:val="0"/>
        <w:adjustRightInd w:val="0"/>
        <w:ind w:left="567"/>
        <w:jc w:val="both"/>
        <w:textAlignment w:val="baseline"/>
        <w:rPr>
          <w:rFonts w:ascii="Garamond" w:hAnsi="Garamond" w:cs="Calibri Light"/>
          <w:sz w:val="22"/>
          <w:szCs w:val="22"/>
          <w:lang w:eastAsia="sk-SK"/>
        </w:rPr>
      </w:pPr>
    </w:p>
    <w:p w14:paraId="41B143BF" w14:textId="77777777" w:rsidR="00766D4D" w:rsidRPr="00C44C67" w:rsidRDefault="00766D4D" w:rsidP="006D11AD">
      <w:pPr>
        <w:overflowPunct w:val="0"/>
        <w:autoSpaceDE w:val="0"/>
        <w:autoSpaceDN w:val="0"/>
        <w:adjustRightInd w:val="0"/>
        <w:jc w:val="center"/>
        <w:textAlignment w:val="baseline"/>
        <w:rPr>
          <w:rFonts w:ascii="Garamond" w:hAnsi="Garamond" w:cs="Calibri Light"/>
          <w:b/>
          <w:bCs/>
          <w:sz w:val="22"/>
          <w:szCs w:val="22"/>
          <w:lang w:eastAsia="sk-SK"/>
        </w:rPr>
      </w:pPr>
      <w:bookmarkStart w:id="3" w:name="_Hlk240548136"/>
      <w:r w:rsidRPr="00C44C67">
        <w:rPr>
          <w:rFonts w:ascii="Garamond" w:hAnsi="Garamond" w:cs="Calibri Light"/>
          <w:b/>
          <w:bCs/>
          <w:sz w:val="22"/>
          <w:szCs w:val="22"/>
          <w:lang w:eastAsia="sk-SK"/>
        </w:rPr>
        <w:t>Článok 5</w:t>
      </w:r>
    </w:p>
    <w:p w14:paraId="4880C55C" w14:textId="553E86FE" w:rsidR="00766D4D" w:rsidRPr="00C44C67" w:rsidRDefault="00861CF9" w:rsidP="006D11AD">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t>Miesto r</w:t>
      </w:r>
      <w:r w:rsidR="00766D4D" w:rsidRPr="00C44C67">
        <w:rPr>
          <w:rFonts w:ascii="Garamond" w:hAnsi="Garamond" w:cs="Calibri Light"/>
          <w:b/>
          <w:bCs/>
          <w:sz w:val="22"/>
          <w:szCs w:val="22"/>
          <w:lang w:eastAsia="sk-SK"/>
        </w:rPr>
        <w:t>ealizáci</w:t>
      </w:r>
      <w:r w:rsidR="00FB5D92" w:rsidRPr="00C44C67">
        <w:rPr>
          <w:rFonts w:ascii="Garamond" w:hAnsi="Garamond" w:cs="Calibri Light"/>
          <w:b/>
          <w:bCs/>
          <w:sz w:val="22"/>
          <w:szCs w:val="22"/>
          <w:lang w:eastAsia="sk-SK"/>
        </w:rPr>
        <w:t>e</w:t>
      </w:r>
      <w:r w:rsidR="00766D4D" w:rsidRPr="00C44C67">
        <w:rPr>
          <w:rFonts w:ascii="Garamond" w:hAnsi="Garamond" w:cs="Calibri Light"/>
          <w:b/>
          <w:bCs/>
          <w:sz w:val="22"/>
          <w:szCs w:val="22"/>
          <w:lang w:eastAsia="sk-SK"/>
        </w:rPr>
        <w:t xml:space="preserve"> Diela</w:t>
      </w:r>
    </w:p>
    <w:p w14:paraId="0F20457F" w14:textId="77777777" w:rsidR="00766D4D" w:rsidRPr="00C44C67" w:rsidRDefault="00766D4D" w:rsidP="006D11AD">
      <w:pPr>
        <w:overflowPunct w:val="0"/>
        <w:autoSpaceDE w:val="0"/>
        <w:autoSpaceDN w:val="0"/>
        <w:adjustRightInd w:val="0"/>
        <w:jc w:val="center"/>
        <w:textAlignment w:val="baseline"/>
        <w:rPr>
          <w:rFonts w:ascii="Garamond" w:hAnsi="Garamond" w:cs="Calibri Light"/>
          <w:b/>
          <w:bCs/>
          <w:sz w:val="22"/>
          <w:szCs w:val="22"/>
          <w:lang w:eastAsia="sk-SK"/>
        </w:rPr>
      </w:pPr>
    </w:p>
    <w:p w14:paraId="6416E244" w14:textId="77777777" w:rsidR="00766D4D" w:rsidRPr="00C44C67" w:rsidRDefault="00766D4D" w:rsidP="00FB5D92">
      <w:pPr>
        <w:numPr>
          <w:ilvl w:val="0"/>
          <w:numId w:val="37"/>
        </w:numPr>
        <w:tabs>
          <w:tab w:val="left" w:pos="567"/>
        </w:tabs>
        <w:ind w:left="567" w:hanging="567"/>
        <w:jc w:val="both"/>
        <w:textAlignment w:val="baseline"/>
        <w:rPr>
          <w:rFonts w:ascii="Garamond" w:hAnsi="Garamond" w:cs="Calibri Light"/>
          <w:b/>
          <w:bCs/>
          <w:sz w:val="22"/>
          <w:szCs w:val="22"/>
          <w:lang w:eastAsia="sk-SK"/>
        </w:rPr>
      </w:pPr>
      <w:r w:rsidRPr="00C44C67">
        <w:rPr>
          <w:rFonts w:ascii="Garamond" w:hAnsi="Garamond" w:cs="Calibri Light"/>
          <w:sz w:val="22"/>
          <w:szCs w:val="22"/>
          <w:lang w:eastAsia="sk-SK"/>
        </w:rPr>
        <w:t xml:space="preserve">Zhotoviteľ sa zaväzuje zhotoviť Dielo </w:t>
      </w:r>
      <w:r w:rsidR="002F3EE7" w:rsidRPr="00C44C67">
        <w:rPr>
          <w:rFonts w:ascii="Garamond" w:hAnsi="Garamond" w:cs="Calibri Light"/>
          <w:sz w:val="22"/>
          <w:szCs w:val="22"/>
          <w:lang w:eastAsia="sk-SK"/>
        </w:rPr>
        <w:t>na adrese</w:t>
      </w:r>
      <w:r w:rsidRPr="00C44C67">
        <w:rPr>
          <w:rFonts w:ascii="Garamond" w:hAnsi="Garamond" w:cs="Calibri Light"/>
          <w:sz w:val="22"/>
          <w:szCs w:val="22"/>
          <w:lang w:eastAsia="sk-SK"/>
        </w:rPr>
        <w:t xml:space="preserve">: </w:t>
      </w:r>
      <w:bookmarkStart w:id="4" w:name="_Hlk108073500"/>
      <w:bookmarkStart w:id="5" w:name="_Hlk108072614"/>
      <w:proofErr w:type="spellStart"/>
      <w:r w:rsidR="002F3EE7" w:rsidRPr="00C44C67">
        <w:rPr>
          <w:rFonts w:ascii="Garamond" w:hAnsi="Garamond" w:cs="Calibri Light"/>
          <w:sz w:val="22"/>
          <w:szCs w:val="22"/>
        </w:rPr>
        <w:t>DataCentrum</w:t>
      </w:r>
      <w:proofErr w:type="spellEnd"/>
      <w:r w:rsidR="002F3EE7" w:rsidRPr="00C44C67">
        <w:rPr>
          <w:rFonts w:ascii="Garamond" w:hAnsi="Garamond" w:cs="Calibri Light"/>
          <w:sz w:val="22"/>
          <w:szCs w:val="22"/>
        </w:rPr>
        <w:t>,</w:t>
      </w:r>
      <w:r w:rsidR="00147692" w:rsidRPr="00C44C67">
        <w:rPr>
          <w:rFonts w:ascii="Garamond" w:hAnsi="Garamond" w:cs="Calibri Light"/>
          <w:sz w:val="22"/>
          <w:szCs w:val="22"/>
        </w:rPr>
        <w:t xml:space="preserve"> </w:t>
      </w:r>
      <w:r w:rsidR="00290170" w:rsidRPr="00C44C67">
        <w:rPr>
          <w:rFonts w:ascii="Garamond" w:hAnsi="Garamond" w:cs="Calibri Light"/>
          <w:sz w:val="22"/>
          <w:szCs w:val="22"/>
        </w:rPr>
        <w:t>Cintorínska 5</w:t>
      </w:r>
      <w:r w:rsidR="002F3EE7" w:rsidRPr="00C44C67">
        <w:rPr>
          <w:rFonts w:ascii="Garamond" w:hAnsi="Garamond" w:cs="Calibri Light"/>
          <w:sz w:val="22"/>
          <w:szCs w:val="22"/>
        </w:rPr>
        <w:t>, 814 88 Bratislava.</w:t>
      </w:r>
      <w:r w:rsidR="00290170" w:rsidRPr="00C44C67">
        <w:rPr>
          <w:rFonts w:ascii="Garamond" w:hAnsi="Garamond" w:cs="Calibri Light"/>
          <w:sz w:val="22"/>
          <w:szCs w:val="22"/>
        </w:rPr>
        <w:t xml:space="preserve"> </w:t>
      </w:r>
      <w:bookmarkEnd w:id="4"/>
    </w:p>
    <w:bookmarkEnd w:id="3"/>
    <w:bookmarkEnd w:id="5"/>
    <w:p w14:paraId="5CF32F55" w14:textId="77777777" w:rsidR="00206645" w:rsidRPr="00C44C67" w:rsidRDefault="00206645" w:rsidP="006D11AD">
      <w:pPr>
        <w:ind w:left="567"/>
        <w:jc w:val="center"/>
        <w:textAlignment w:val="baseline"/>
        <w:rPr>
          <w:rFonts w:ascii="Garamond" w:hAnsi="Garamond" w:cs="Calibri Light"/>
          <w:b/>
          <w:kern w:val="20"/>
          <w:sz w:val="22"/>
          <w:szCs w:val="22"/>
          <w:lang w:eastAsia="sk-SK"/>
        </w:rPr>
      </w:pPr>
    </w:p>
    <w:p w14:paraId="786BA78B" w14:textId="77777777" w:rsidR="00FB5D92" w:rsidRPr="00C44C67" w:rsidRDefault="00FB5D92" w:rsidP="00FB5D92">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t>Článok 6</w:t>
      </w:r>
    </w:p>
    <w:p w14:paraId="55076D44" w14:textId="77777777" w:rsidR="00FB5D92" w:rsidRPr="00C44C67" w:rsidRDefault="00FB5D92" w:rsidP="00FB5D92">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t>Protokolárne odovzdanie a prevzatie Diela</w:t>
      </w:r>
    </w:p>
    <w:p w14:paraId="18F7A797" w14:textId="77777777" w:rsidR="00FB5D92" w:rsidRPr="00C44C67" w:rsidRDefault="00FB5D92" w:rsidP="00FB5D92">
      <w:pPr>
        <w:overflowPunct w:val="0"/>
        <w:autoSpaceDE w:val="0"/>
        <w:autoSpaceDN w:val="0"/>
        <w:adjustRightInd w:val="0"/>
        <w:jc w:val="center"/>
        <w:textAlignment w:val="baseline"/>
        <w:rPr>
          <w:rFonts w:ascii="Garamond" w:hAnsi="Garamond" w:cs="Calibri Light"/>
          <w:b/>
          <w:bCs/>
          <w:sz w:val="22"/>
          <w:szCs w:val="22"/>
          <w:lang w:eastAsia="sk-SK"/>
        </w:rPr>
      </w:pPr>
    </w:p>
    <w:p w14:paraId="6FE5162F" w14:textId="77777777" w:rsidR="006B0FDE" w:rsidRPr="00C44C67" w:rsidRDefault="006B0FDE" w:rsidP="006B0FDE">
      <w:pPr>
        <w:pStyle w:val="Odsekzoznamu"/>
        <w:numPr>
          <w:ilvl w:val="0"/>
          <w:numId w:val="39"/>
        </w:numPr>
        <w:spacing w:after="0" w:line="240" w:lineRule="auto"/>
        <w:ind w:left="567" w:hanging="567"/>
        <w:contextualSpacing w:val="0"/>
        <w:jc w:val="both"/>
        <w:rPr>
          <w:rFonts w:ascii="Garamond" w:hAnsi="Garamond" w:cs="Calibri Light"/>
        </w:rPr>
      </w:pPr>
      <w:r w:rsidRPr="00C44C67">
        <w:rPr>
          <w:rFonts w:ascii="Garamond" w:hAnsi="Garamond" w:cs="Calibri Light"/>
        </w:rPr>
        <w:t xml:space="preserve">Zhotoviteľ je povinný aspoň tri (3) pracovné dni vopred informovať Objednávateľa o jeho pripravenosti na odovzdanie Diela. </w:t>
      </w:r>
    </w:p>
    <w:p w14:paraId="4290EA1B" w14:textId="3391D224" w:rsidR="00E66076" w:rsidRPr="00C44C67" w:rsidRDefault="006B0FDE" w:rsidP="00E66076">
      <w:pPr>
        <w:pStyle w:val="Odsekzoznamu"/>
        <w:numPr>
          <w:ilvl w:val="0"/>
          <w:numId w:val="39"/>
        </w:numPr>
        <w:spacing w:after="0" w:line="240" w:lineRule="auto"/>
        <w:ind w:left="567" w:hanging="567"/>
        <w:contextualSpacing w:val="0"/>
        <w:jc w:val="both"/>
        <w:rPr>
          <w:rFonts w:ascii="Garamond" w:hAnsi="Garamond" w:cs="Calibri Light"/>
        </w:rPr>
      </w:pPr>
      <w:r w:rsidRPr="00C44C67">
        <w:rPr>
          <w:rFonts w:ascii="Garamond" w:hAnsi="Garamond" w:cs="Calibri Light"/>
        </w:rPr>
        <w:t>Zhotoviteľ  protokolárne odovzdá Dielo Objednávateľovi a Objednávateľ je povinný zhotovené Dielo prevziať, ak Dielo nemá vady a/alebo nedorobky, ktoré bránia jeho riadnemu užívaniu. Objednávateľ v</w:t>
      </w:r>
      <w:r w:rsidR="0052501D">
        <w:rPr>
          <w:rFonts w:ascii="Garamond" w:hAnsi="Garamond" w:cs="Calibri Light"/>
        </w:rPr>
        <w:t> </w:t>
      </w:r>
      <w:r w:rsidRPr="00C44C67">
        <w:rPr>
          <w:rFonts w:ascii="Garamond" w:hAnsi="Garamond" w:cs="Calibri Light"/>
        </w:rPr>
        <w:t xml:space="preserve">preberacom protokole uvedie všetky </w:t>
      </w:r>
      <w:r w:rsidR="005A4B9A" w:rsidRPr="00C44C67">
        <w:rPr>
          <w:rFonts w:ascii="Garamond" w:hAnsi="Garamond" w:cs="Calibri Light"/>
        </w:rPr>
        <w:t>v</w:t>
      </w:r>
      <w:r w:rsidRPr="00C44C67">
        <w:rPr>
          <w:rFonts w:ascii="Garamond" w:hAnsi="Garamond" w:cs="Calibri Light"/>
        </w:rPr>
        <w:t xml:space="preserve">ady a/alebo nedorobky, ktoré nebránia jeho riadnemu užívaniu </w:t>
      </w:r>
      <w:r w:rsidR="00E66076" w:rsidRPr="00C44C67">
        <w:rPr>
          <w:rFonts w:ascii="Garamond" w:hAnsi="Garamond" w:cs="Calibri Light"/>
        </w:rPr>
        <w:t>s</w:t>
      </w:r>
      <w:r w:rsidR="0052501D">
        <w:rPr>
          <w:rFonts w:ascii="Garamond" w:hAnsi="Garamond" w:cs="Calibri Light"/>
        </w:rPr>
        <w:t> </w:t>
      </w:r>
      <w:r w:rsidR="00E66076" w:rsidRPr="00C44C67">
        <w:rPr>
          <w:rFonts w:ascii="Garamond" w:hAnsi="Garamond" w:cs="Calibri Light"/>
        </w:rPr>
        <w:t>určením</w:t>
      </w:r>
      <w:r w:rsidRPr="00C44C67">
        <w:rPr>
          <w:rFonts w:ascii="Garamond" w:hAnsi="Garamond" w:cs="Calibri Light"/>
        </w:rPr>
        <w:t xml:space="preserve"> lehot</w:t>
      </w:r>
      <w:r w:rsidR="00E66076" w:rsidRPr="00C44C67">
        <w:rPr>
          <w:rFonts w:ascii="Garamond" w:hAnsi="Garamond" w:cs="Calibri Light"/>
        </w:rPr>
        <w:t>y</w:t>
      </w:r>
      <w:r w:rsidRPr="00C44C67">
        <w:rPr>
          <w:rFonts w:ascii="Garamond" w:hAnsi="Garamond" w:cs="Calibri Light"/>
        </w:rPr>
        <w:t xml:space="preserve"> na ich odstránenie.</w:t>
      </w:r>
    </w:p>
    <w:p w14:paraId="4C71F057" w14:textId="77777777" w:rsidR="00E66076" w:rsidRPr="00C44C67" w:rsidRDefault="00E66076" w:rsidP="00E66076">
      <w:pPr>
        <w:pStyle w:val="Odsekzoznamu"/>
        <w:numPr>
          <w:ilvl w:val="0"/>
          <w:numId w:val="39"/>
        </w:numPr>
        <w:spacing w:after="0" w:line="240" w:lineRule="auto"/>
        <w:ind w:left="567" w:hanging="567"/>
        <w:contextualSpacing w:val="0"/>
        <w:jc w:val="both"/>
        <w:rPr>
          <w:rFonts w:ascii="Garamond" w:hAnsi="Garamond" w:cs="Calibri Light"/>
        </w:rPr>
      </w:pPr>
      <w:r w:rsidRPr="00C44C67">
        <w:rPr>
          <w:rFonts w:ascii="Garamond" w:hAnsi="Garamond" w:cs="Calibri Light"/>
        </w:rPr>
        <w:t>Objednávateľ nie je povinný Dielo protokolárne prevziať v prípade, ak Dielo vykazuje také vady a/alebo nedorobky, ktoré bránia jeho užívaniu. Neprevzatie Diela Objednávateľom z dôvodu uvedeného v tomto bode zmluvy sa nepovažuje za omeškanie Objednávateľa.</w:t>
      </w:r>
    </w:p>
    <w:p w14:paraId="4A1E0DF9" w14:textId="77777777" w:rsidR="00E66076" w:rsidRPr="00C44C67" w:rsidRDefault="00E66076" w:rsidP="00E66076">
      <w:pPr>
        <w:pStyle w:val="Odsekzoznamu"/>
        <w:numPr>
          <w:ilvl w:val="0"/>
          <w:numId w:val="39"/>
        </w:numPr>
        <w:spacing w:after="0" w:line="240" w:lineRule="auto"/>
        <w:ind w:left="567" w:hanging="567"/>
        <w:contextualSpacing w:val="0"/>
        <w:jc w:val="both"/>
        <w:rPr>
          <w:rFonts w:ascii="Garamond" w:hAnsi="Garamond" w:cs="Calibri Light"/>
        </w:rPr>
      </w:pPr>
      <w:r w:rsidRPr="00C44C67">
        <w:rPr>
          <w:rFonts w:ascii="Garamond" w:hAnsi="Garamond" w:cs="Calibri Light"/>
        </w:rPr>
        <w:t>Dielo sa považuje za riadne vykonané po skončení preberacieho konania a podpísaní preberacieho protokolu oprávnenými osobami oboch zmluvných strán s uvedením dátumu</w:t>
      </w:r>
      <w:r w:rsidR="00682C7E">
        <w:rPr>
          <w:rFonts w:ascii="Garamond" w:hAnsi="Garamond" w:cs="Calibri Light"/>
        </w:rPr>
        <w:t xml:space="preserve"> výlučne</w:t>
      </w:r>
      <w:r w:rsidRPr="00C44C67">
        <w:rPr>
          <w:rFonts w:ascii="Garamond" w:hAnsi="Garamond" w:cs="Calibri Light"/>
        </w:rPr>
        <w:t xml:space="preserve"> v prípade, ak Dielo nemá akékoľvek vady a/alebo nedorobky</w:t>
      </w:r>
      <w:r w:rsidR="00682C7E">
        <w:rPr>
          <w:rFonts w:ascii="Garamond" w:hAnsi="Garamond" w:cs="Calibri Light"/>
        </w:rPr>
        <w:t xml:space="preserve"> v čase jeho protokolárneho odovzdania</w:t>
      </w:r>
      <w:r w:rsidRPr="00C44C67">
        <w:rPr>
          <w:rFonts w:ascii="Garamond" w:hAnsi="Garamond" w:cs="Calibri Light"/>
        </w:rPr>
        <w:t xml:space="preserve">. </w:t>
      </w:r>
    </w:p>
    <w:p w14:paraId="7E0AF786" w14:textId="77777777" w:rsidR="00FB5D92" w:rsidRPr="00C44C67" w:rsidRDefault="00FB5D92" w:rsidP="006D11AD">
      <w:pPr>
        <w:ind w:left="567"/>
        <w:jc w:val="center"/>
        <w:textAlignment w:val="baseline"/>
        <w:rPr>
          <w:rFonts w:ascii="Garamond" w:hAnsi="Garamond" w:cs="Calibri Light"/>
          <w:b/>
          <w:kern w:val="20"/>
          <w:sz w:val="22"/>
          <w:szCs w:val="22"/>
          <w:lang w:eastAsia="sk-SK"/>
        </w:rPr>
      </w:pPr>
    </w:p>
    <w:p w14:paraId="3627CE07" w14:textId="77777777" w:rsidR="00852584" w:rsidRPr="00C44C67" w:rsidRDefault="00115FB8" w:rsidP="006D11AD">
      <w:pPr>
        <w:tabs>
          <w:tab w:val="left" w:pos="0"/>
        </w:tabs>
        <w:jc w:val="center"/>
        <w:textAlignment w:val="baseline"/>
        <w:rPr>
          <w:rFonts w:ascii="Garamond" w:hAnsi="Garamond" w:cs="Calibri Light"/>
          <w:b/>
          <w:kern w:val="20"/>
          <w:sz w:val="22"/>
          <w:szCs w:val="22"/>
          <w:lang w:eastAsia="sk-SK"/>
        </w:rPr>
      </w:pPr>
      <w:r w:rsidRPr="00C44C67">
        <w:rPr>
          <w:rFonts w:ascii="Garamond" w:hAnsi="Garamond" w:cs="Calibri Light"/>
          <w:b/>
          <w:kern w:val="20"/>
          <w:sz w:val="22"/>
          <w:szCs w:val="22"/>
          <w:lang w:eastAsia="sk-SK"/>
        </w:rPr>
        <w:t xml:space="preserve">Článok </w:t>
      </w:r>
      <w:r w:rsidR="006B0FDE" w:rsidRPr="00C44C67">
        <w:rPr>
          <w:rFonts w:ascii="Garamond" w:hAnsi="Garamond" w:cs="Calibri Light"/>
          <w:b/>
          <w:kern w:val="20"/>
          <w:sz w:val="22"/>
          <w:szCs w:val="22"/>
          <w:lang w:eastAsia="sk-SK"/>
        </w:rPr>
        <w:t>7</w:t>
      </w:r>
    </w:p>
    <w:p w14:paraId="3017A2D5" w14:textId="77777777" w:rsidR="00852584" w:rsidRPr="00C44C67" w:rsidRDefault="00852584" w:rsidP="006D11AD">
      <w:pPr>
        <w:tabs>
          <w:tab w:val="left" w:pos="720"/>
        </w:tabs>
        <w:jc w:val="center"/>
        <w:rPr>
          <w:rFonts w:ascii="Garamond" w:hAnsi="Garamond" w:cs="Calibri Light"/>
          <w:b/>
          <w:sz w:val="22"/>
          <w:szCs w:val="22"/>
        </w:rPr>
      </w:pPr>
      <w:r w:rsidRPr="00C44C67">
        <w:rPr>
          <w:rFonts w:ascii="Garamond" w:hAnsi="Garamond" w:cs="Calibri Light"/>
          <w:b/>
          <w:sz w:val="22"/>
          <w:szCs w:val="22"/>
        </w:rPr>
        <w:t xml:space="preserve">Záručná doba </w:t>
      </w:r>
      <w:r w:rsidR="009900C8" w:rsidRPr="00C44C67">
        <w:rPr>
          <w:rFonts w:ascii="Garamond" w:hAnsi="Garamond" w:cs="Calibri Light"/>
          <w:b/>
          <w:sz w:val="22"/>
          <w:szCs w:val="22"/>
        </w:rPr>
        <w:t xml:space="preserve">a </w:t>
      </w:r>
      <w:r w:rsidRPr="00C44C67">
        <w:rPr>
          <w:rFonts w:ascii="Garamond" w:hAnsi="Garamond" w:cs="Calibri Light"/>
          <w:b/>
          <w:sz w:val="22"/>
          <w:szCs w:val="22"/>
        </w:rPr>
        <w:t>zodpovednosť za vady</w:t>
      </w:r>
    </w:p>
    <w:p w14:paraId="15CE9960" w14:textId="77777777" w:rsidR="00852584" w:rsidRPr="00C44C67" w:rsidRDefault="00852584" w:rsidP="006D11AD">
      <w:pPr>
        <w:pStyle w:val="Odsekzoznamu"/>
        <w:tabs>
          <w:tab w:val="left" w:pos="720"/>
        </w:tabs>
        <w:spacing w:after="0" w:line="240" w:lineRule="auto"/>
        <w:rPr>
          <w:rFonts w:ascii="Garamond" w:hAnsi="Garamond" w:cs="Calibri Light"/>
          <w:b/>
        </w:rPr>
      </w:pPr>
    </w:p>
    <w:p w14:paraId="31DEC31B" w14:textId="4DD657A0" w:rsidR="00852584" w:rsidRPr="00C44C67" w:rsidRDefault="00852584" w:rsidP="006D11AD">
      <w:pPr>
        <w:pStyle w:val="Odsekzoznamu"/>
        <w:numPr>
          <w:ilvl w:val="1"/>
          <w:numId w:val="6"/>
        </w:numPr>
        <w:tabs>
          <w:tab w:val="left" w:pos="567"/>
        </w:tabs>
        <w:spacing w:after="0" w:line="240" w:lineRule="auto"/>
        <w:ind w:left="567" w:hanging="567"/>
        <w:jc w:val="both"/>
        <w:rPr>
          <w:rFonts w:ascii="Garamond" w:hAnsi="Garamond" w:cs="Calibri Light"/>
        </w:rPr>
      </w:pPr>
      <w:r w:rsidRPr="0090352E">
        <w:rPr>
          <w:rFonts w:ascii="Garamond" w:hAnsi="Garamond" w:cs="Calibri Light"/>
        </w:rPr>
        <w:t xml:space="preserve">Zhotoviteľ zodpovedá za to, že </w:t>
      </w:r>
      <w:r w:rsidR="00E34C6A" w:rsidRPr="0090352E">
        <w:rPr>
          <w:rFonts w:ascii="Garamond" w:hAnsi="Garamond" w:cs="Calibri Light"/>
        </w:rPr>
        <w:t xml:space="preserve">Dielo </w:t>
      </w:r>
      <w:r w:rsidRPr="0090352E">
        <w:rPr>
          <w:rFonts w:ascii="Garamond" w:hAnsi="Garamond" w:cs="Calibri Light"/>
        </w:rPr>
        <w:t xml:space="preserve">bude </w:t>
      </w:r>
      <w:r w:rsidR="00E34C6A" w:rsidRPr="0090352E">
        <w:rPr>
          <w:rFonts w:ascii="Garamond" w:hAnsi="Garamond" w:cs="Calibri Light"/>
        </w:rPr>
        <w:t xml:space="preserve">zhotovené </w:t>
      </w:r>
      <w:r w:rsidRPr="0090352E">
        <w:rPr>
          <w:rFonts w:ascii="Garamond" w:hAnsi="Garamond" w:cs="Calibri Light"/>
        </w:rPr>
        <w:t xml:space="preserve">podľa </w:t>
      </w:r>
      <w:r w:rsidR="00682C7E" w:rsidRPr="0090352E">
        <w:rPr>
          <w:rFonts w:ascii="Garamond" w:hAnsi="Garamond" w:cs="Calibri Light"/>
        </w:rPr>
        <w:t>r</w:t>
      </w:r>
      <w:r w:rsidR="006B0F30" w:rsidRPr="0090352E">
        <w:rPr>
          <w:rFonts w:ascii="Garamond" w:hAnsi="Garamond" w:cs="Calibri Light"/>
        </w:rPr>
        <w:t xml:space="preserve">ealizačnej </w:t>
      </w:r>
      <w:r w:rsidRPr="0090352E">
        <w:rPr>
          <w:rFonts w:ascii="Garamond" w:hAnsi="Garamond" w:cs="Calibri Light"/>
        </w:rPr>
        <w:t>projektovej dokumentácie</w:t>
      </w:r>
      <w:r w:rsidR="00BB2D40" w:rsidRPr="0090352E">
        <w:rPr>
          <w:rFonts w:ascii="Garamond" w:hAnsi="Garamond" w:cs="Calibri Light"/>
        </w:rPr>
        <w:t xml:space="preserve">, ktorá tvorí prílohu č. </w:t>
      </w:r>
      <w:r w:rsidR="0090352E" w:rsidRPr="0090352E">
        <w:rPr>
          <w:rFonts w:ascii="Garamond" w:hAnsi="Garamond" w:cs="Calibri Light"/>
        </w:rPr>
        <w:t>1</w:t>
      </w:r>
      <w:r w:rsidR="00BB2D40" w:rsidRPr="0090352E">
        <w:rPr>
          <w:rFonts w:ascii="Garamond" w:hAnsi="Garamond" w:cs="Calibri Light"/>
        </w:rPr>
        <w:t xml:space="preserve"> tejto zmluvy</w:t>
      </w:r>
      <w:r w:rsidR="00C211BC" w:rsidRPr="00C44C67">
        <w:rPr>
          <w:rFonts w:ascii="Garamond" w:hAnsi="Garamond" w:cs="Calibri Light"/>
        </w:rPr>
        <w:t>,</w:t>
      </w:r>
      <w:r w:rsidRPr="00C44C67">
        <w:rPr>
          <w:rFonts w:ascii="Garamond" w:hAnsi="Garamond" w:cs="Calibri Light"/>
        </w:rPr>
        <w:t xml:space="preserve"> podmienok </w:t>
      </w:r>
      <w:r w:rsidR="00E34C6A" w:rsidRPr="00C44C67">
        <w:rPr>
          <w:rFonts w:ascii="Garamond" w:hAnsi="Garamond" w:cs="Calibri Light"/>
        </w:rPr>
        <w:t xml:space="preserve">zmluvy </w:t>
      </w:r>
      <w:r w:rsidRPr="00C44C67">
        <w:rPr>
          <w:rFonts w:ascii="Garamond" w:hAnsi="Garamond" w:cs="Calibri Light"/>
        </w:rPr>
        <w:t>a že minimálne počas záručnej doby bude mať</w:t>
      </w:r>
      <w:r w:rsidR="00C211BC" w:rsidRPr="00C44C67">
        <w:rPr>
          <w:rFonts w:ascii="Garamond" w:hAnsi="Garamond" w:cs="Calibri Light"/>
        </w:rPr>
        <w:t xml:space="preserve"> Dielo</w:t>
      </w:r>
      <w:r w:rsidRPr="00C44C67">
        <w:rPr>
          <w:rFonts w:ascii="Garamond" w:hAnsi="Garamond" w:cs="Calibri Light"/>
        </w:rPr>
        <w:t xml:space="preserve"> vlastnosti dohodnuté v</w:t>
      </w:r>
      <w:r w:rsidR="00C211BC" w:rsidRPr="00C44C67">
        <w:rPr>
          <w:rFonts w:ascii="Garamond" w:hAnsi="Garamond" w:cs="Calibri Light"/>
        </w:rPr>
        <w:t> </w:t>
      </w:r>
      <w:r w:rsidR="00E34C6A" w:rsidRPr="00C44C67">
        <w:rPr>
          <w:rFonts w:ascii="Garamond" w:hAnsi="Garamond" w:cs="Calibri Light"/>
        </w:rPr>
        <w:t>zmluve</w:t>
      </w:r>
      <w:r w:rsidR="00C211BC" w:rsidRPr="00C44C67">
        <w:rPr>
          <w:rFonts w:ascii="Garamond" w:hAnsi="Garamond" w:cs="Calibri Light"/>
        </w:rPr>
        <w:t xml:space="preserve"> a jej prílohách</w:t>
      </w:r>
      <w:r w:rsidRPr="00C44C67">
        <w:rPr>
          <w:rFonts w:ascii="Garamond" w:hAnsi="Garamond" w:cs="Calibri Light"/>
        </w:rPr>
        <w:t>.</w:t>
      </w:r>
    </w:p>
    <w:p w14:paraId="49EFA45F" w14:textId="77777777" w:rsidR="00852584" w:rsidRPr="00C44C67" w:rsidRDefault="00852584" w:rsidP="006D11AD">
      <w:pPr>
        <w:pStyle w:val="Odsekzoznamu"/>
        <w:numPr>
          <w:ilvl w:val="1"/>
          <w:numId w:val="6"/>
        </w:numPr>
        <w:tabs>
          <w:tab w:val="left" w:pos="567"/>
        </w:tabs>
        <w:spacing w:after="0" w:line="240" w:lineRule="auto"/>
        <w:ind w:left="567" w:hanging="567"/>
        <w:jc w:val="both"/>
        <w:rPr>
          <w:rFonts w:ascii="Garamond" w:hAnsi="Garamond" w:cs="Calibri Light"/>
        </w:rPr>
      </w:pPr>
      <w:r w:rsidRPr="00C44C67">
        <w:rPr>
          <w:rFonts w:ascii="Garamond" w:hAnsi="Garamond" w:cs="Calibri Light"/>
        </w:rPr>
        <w:t xml:space="preserve">Zhotoviteľ zodpovedá za vady a nedorobky, ktoré </w:t>
      </w:r>
      <w:r w:rsidR="00E34C6A" w:rsidRPr="00C44C67">
        <w:rPr>
          <w:rFonts w:ascii="Garamond" w:hAnsi="Garamond" w:cs="Calibri Light"/>
        </w:rPr>
        <w:t xml:space="preserve">Dielo </w:t>
      </w:r>
      <w:r w:rsidRPr="00C44C67">
        <w:rPr>
          <w:rFonts w:ascii="Garamond" w:hAnsi="Garamond" w:cs="Calibri Light"/>
        </w:rPr>
        <w:t xml:space="preserve">bude mať v čase jeho odovzdania Objednávateľovi. Za vady, ktoré sa prejavia po odovzdaní Diela zodpovedá Zhotoviteľ iba vtedy, ak boli spôsobené porušením jeho povinností. </w:t>
      </w:r>
    </w:p>
    <w:p w14:paraId="0981A7E2" w14:textId="77777777" w:rsidR="00852584" w:rsidRPr="00C44C67" w:rsidRDefault="00852584" w:rsidP="006D11AD">
      <w:pPr>
        <w:pStyle w:val="Odsekzoznamu"/>
        <w:numPr>
          <w:ilvl w:val="1"/>
          <w:numId w:val="6"/>
        </w:numPr>
        <w:tabs>
          <w:tab w:val="left" w:pos="567"/>
        </w:tabs>
        <w:spacing w:after="0" w:line="240" w:lineRule="auto"/>
        <w:ind w:left="567" w:hanging="567"/>
        <w:jc w:val="both"/>
        <w:rPr>
          <w:rFonts w:ascii="Garamond" w:hAnsi="Garamond" w:cs="Calibri Light"/>
        </w:rPr>
      </w:pPr>
      <w:r w:rsidRPr="00C44C67">
        <w:rPr>
          <w:rFonts w:ascii="Garamond" w:hAnsi="Garamond" w:cs="Calibri Light"/>
        </w:rPr>
        <w:t xml:space="preserve">Záručná doba Diela je </w:t>
      </w:r>
      <w:r w:rsidR="00290170" w:rsidRPr="00C44C67">
        <w:rPr>
          <w:rFonts w:ascii="Garamond" w:hAnsi="Garamond" w:cs="Calibri Light"/>
        </w:rPr>
        <w:t>šesťdesiat</w:t>
      </w:r>
      <w:r w:rsidR="00C211BC" w:rsidRPr="00C44C67">
        <w:rPr>
          <w:rFonts w:ascii="Garamond" w:hAnsi="Garamond" w:cs="Calibri Light"/>
        </w:rPr>
        <w:t xml:space="preserve"> (60)</w:t>
      </w:r>
      <w:r w:rsidRPr="00C44C67">
        <w:rPr>
          <w:rFonts w:ascii="Garamond" w:hAnsi="Garamond" w:cs="Calibri Light"/>
        </w:rPr>
        <w:t xml:space="preserve"> mesiacov a začne plynúť odo dňa </w:t>
      </w:r>
      <w:r w:rsidR="00682C7E">
        <w:rPr>
          <w:rFonts w:ascii="Garamond" w:hAnsi="Garamond" w:cs="Calibri Light"/>
        </w:rPr>
        <w:t xml:space="preserve">protokolárneho </w:t>
      </w:r>
      <w:r w:rsidRPr="00C44C67">
        <w:rPr>
          <w:rFonts w:ascii="Garamond" w:hAnsi="Garamond" w:cs="Calibri Light"/>
        </w:rPr>
        <w:t>odovzdania a prevzatia Diela Objednávateľom</w:t>
      </w:r>
      <w:r w:rsidR="00682C7E">
        <w:rPr>
          <w:rFonts w:ascii="Garamond" w:hAnsi="Garamond" w:cs="Calibri Light"/>
        </w:rPr>
        <w:t xml:space="preserve"> spôsobom podľa článku 6 tejto zmluvy</w:t>
      </w:r>
      <w:r w:rsidRPr="00C44C67">
        <w:rPr>
          <w:rFonts w:ascii="Garamond" w:hAnsi="Garamond" w:cs="Calibri Light"/>
        </w:rPr>
        <w:t xml:space="preserve">. </w:t>
      </w:r>
    </w:p>
    <w:p w14:paraId="4E1234A2" w14:textId="77777777" w:rsidR="00C211BC" w:rsidRPr="00C44C67" w:rsidRDefault="00852584" w:rsidP="00C211BC">
      <w:pPr>
        <w:pStyle w:val="Odsekzoznamu"/>
        <w:numPr>
          <w:ilvl w:val="1"/>
          <w:numId w:val="6"/>
        </w:numPr>
        <w:tabs>
          <w:tab w:val="left" w:pos="567"/>
        </w:tabs>
        <w:spacing w:after="0" w:line="240" w:lineRule="auto"/>
        <w:ind w:left="567" w:hanging="567"/>
        <w:jc w:val="both"/>
        <w:rPr>
          <w:rFonts w:ascii="Garamond" w:hAnsi="Garamond" w:cs="Calibri Light"/>
        </w:rPr>
      </w:pPr>
      <w:r w:rsidRPr="00C44C67">
        <w:rPr>
          <w:rFonts w:ascii="Garamond" w:hAnsi="Garamond" w:cs="Calibri Light"/>
        </w:rPr>
        <w:t>Zhotoviteľ sa zaväzuje, že zabezpečí na svoje náklady odstránenie v</w:t>
      </w:r>
      <w:r w:rsidR="00B93F6A" w:rsidRPr="00C44C67">
        <w:rPr>
          <w:rFonts w:ascii="Garamond" w:hAnsi="Garamond" w:cs="Calibri Light"/>
        </w:rPr>
        <w:t xml:space="preserve">ád vzniknutých v záručnej dobe, </w:t>
      </w:r>
      <w:r w:rsidRPr="00C44C67">
        <w:rPr>
          <w:rFonts w:ascii="Garamond" w:hAnsi="Garamond" w:cs="Calibri Light"/>
        </w:rPr>
        <w:t>na ktoré sa vzťahuje záruka</w:t>
      </w:r>
      <w:r w:rsidR="00C211BC" w:rsidRPr="00C44C67">
        <w:rPr>
          <w:rFonts w:ascii="Garamond" w:hAnsi="Garamond" w:cs="Calibri Light"/>
        </w:rPr>
        <w:t xml:space="preserve"> a to v lehote do siedmich (7) kalendárnych dní odo dňa ich oznámenia Objednávateľom.</w:t>
      </w:r>
      <w:r w:rsidRPr="00C44C67">
        <w:rPr>
          <w:rFonts w:ascii="Garamond" w:hAnsi="Garamond" w:cs="Calibri Light"/>
        </w:rPr>
        <w:t xml:space="preserve"> </w:t>
      </w:r>
      <w:r w:rsidR="00682C7E">
        <w:rPr>
          <w:rFonts w:ascii="Garamond" w:hAnsi="Garamond" w:cs="Calibri Light"/>
        </w:rPr>
        <w:t xml:space="preserve">Inú lehotu možno určiť len so súhlasom Objednávateľa. </w:t>
      </w:r>
      <w:r w:rsidR="00C211BC" w:rsidRPr="00C44C67">
        <w:rPr>
          <w:rFonts w:ascii="Garamond" w:hAnsi="Garamond" w:cs="Calibri Light"/>
          <w:noProof/>
        </w:rPr>
        <w:t>Objednávateľ reklamáciu vád uplatní u Zhotoviteľa bezodkladne po jej zistení</w:t>
      </w:r>
      <w:r w:rsidR="00682C7E">
        <w:rPr>
          <w:rFonts w:ascii="Garamond" w:hAnsi="Garamond" w:cs="Calibri Light"/>
          <w:noProof/>
        </w:rPr>
        <w:t>, najneskôr do uplynutia záručnej doby</w:t>
      </w:r>
      <w:r w:rsidR="00C211BC" w:rsidRPr="00C44C67">
        <w:rPr>
          <w:rFonts w:ascii="Garamond" w:hAnsi="Garamond" w:cs="Calibri Light"/>
          <w:noProof/>
        </w:rPr>
        <w:t>.</w:t>
      </w:r>
    </w:p>
    <w:p w14:paraId="2B7A1926" w14:textId="77777777" w:rsidR="00206645" w:rsidRPr="00C44C67" w:rsidRDefault="00852584" w:rsidP="006D11AD">
      <w:pPr>
        <w:pStyle w:val="Odsekzoznamu"/>
        <w:numPr>
          <w:ilvl w:val="1"/>
          <w:numId w:val="6"/>
        </w:numPr>
        <w:tabs>
          <w:tab w:val="left" w:pos="567"/>
        </w:tabs>
        <w:spacing w:after="0" w:line="240" w:lineRule="auto"/>
        <w:ind w:left="567" w:hanging="567"/>
        <w:jc w:val="both"/>
        <w:rPr>
          <w:rFonts w:ascii="Garamond" w:hAnsi="Garamond" w:cs="Calibri Light"/>
        </w:rPr>
      </w:pPr>
      <w:r w:rsidRPr="00C44C67">
        <w:rPr>
          <w:rFonts w:ascii="Garamond" w:hAnsi="Garamond" w:cs="Calibri Light"/>
        </w:rPr>
        <w:t>Vadou Diela sa rozumie odchýlka v kvalite, rozsahu alebo parametroch stanovených</w:t>
      </w:r>
      <w:r w:rsidR="00C211BC" w:rsidRPr="00C44C67">
        <w:rPr>
          <w:rFonts w:ascii="Garamond" w:hAnsi="Garamond" w:cs="Calibri Light"/>
        </w:rPr>
        <w:t xml:space="preserve"> realizačnou</w:t>
      </w:r>
      <w:r w:rsidRPr="00C44C67">
        <w:rPr>
          <w:rFonts w:ascii="Garamond" w:hAnsi="Garamond" w:cs="Calibri Light"/>
        </w:rPr>
        <w:t xml:space="preserve"> projektovou dokumentáciou, touto </w:t>
      </w:r>
      <w:r w:rsidR="00C211BC" w:rsidRPr="00C44C67">
        <w:rPr>
          <w:rFonts w:ascii="Garamond" w:hAnsi="Garamond" w:cs="Calibri Light"/>
        </w:rPr>
        <w:t>z</w:t>
      </w:r>
      <w:r w:rsidRPr="00C44C67">
        <w:rPr>
          <w:rFonts w:ascii="Garamond" w:hAnsi="Garamond" w:cs="Calibri Light"/>
        </w:rPr>
        <w:t>mluvou</w:t>
      </w:r>
      <w:r w:rsidR="00682C7E">
        <w:rPr>
          <w:rFonts w:ascii="Garamond" w:hAnsi="Garamond" w:cs="Calibri Light"/>
        </w:rPr>
        <w:t>,</w:t>
      </w:r>
      <w:r w:rsidRPr="00C44C67">
        <w:rPr>
          <w:rFonts w:ascii="Garamond" w:hAnsi="Garamond" w:cs="Calibri Light"/>
        </w:rPr>
        <w:t xml:space="preserve"> všeobecne záväznými </w:t>
      </w:r>
      <w:r w:rsidR="00682C7E">
        <w:rPr>
          <w:rFonts w:ascii="Garamond" w:hAnsi="Garamond" w:cs="Calibri Light"/>
        </w:rPr>
        <w:t xml:space="preserve">právnymi predpismi a príslušnými </w:t>
      </w:r>
      <w:r w:rsidRPr="00C44C67">
        <w:rPr>
          <w:rFonts w:ascii="Garamond" w:hAnsi="Garamond" w:cs="Calibri Light"/>
        </w:rPr>
        <w:t>technickými normami. Nedorobkom sa rozumie nedokončená práca oproti projektu.</w:t>
      </w:r>
    </w:p>
    <w:p w14:paraId="062388AC" w14:textId="77777777" w:rsidR="00890EAD" w:rsidRPr="00C44C67" w:rsidRDefault="00890EAD" w:rsidP="006D11AD">
      <w:pPr>
        <w:ind w:left="567"/>
        <w:jc w:val="center"/>
        <w:textAlignment w:val="baseline"/>
        <w:rPr>
          <w:rFonts w:ascii="Garamond" w:hAnsi="Garamond" w:cs="Calibri Light"/>
          <w:b/>
          <w:sz w:val="22"/>
          <w:szCs w:val="22"/>
          <w:lang w:eastAsia="sk-SK"/>
        </w:rPr>
      </w:pPr>
    </w:p>
    <w:p w14:paraId="083A079B" w14:textId="77777777" w:rsidR="002E476B" w:rsidRDefault="002E476B">
      <w:pPr>
        <w:suppressAutoHyphens w:val="0"/>
        <w:rPr>
          <w:rFonts w:ascii="Garamond" w:hAnsi="Garamond" w:cs="Calibri Light"/>
          <w:b/>
          <w:sz w:val="22"/>
          <w:szCs w:val="22"/>
          <w:lang w:eastAsia="sk-SK"/>
        </w:rPr>
      </w:pPr>
      <w:r>
        <w:rPr>
          <w:rFonts w:ascii="Garamond" w:hAnsi="Garamond" w:cs="Calibri Light"/>
          <w:b/>
          <w:sz w:val="22"/>
          <w:szCs w:val="22"/>
          <w:lang w:eastAsia="sk-SK"/>
        </w:rPr>
        <w:br w:type="page"/>
      </w:r>
    </w:p>
    <w:p w14:paraId="1C3ED500" w14:textId="69B2B797" w:rsidR="00766D4D" w:rsidRPr="00C44C67" w:rsidRDefault="00801FE1" w:rsidP="00682C7E">
      <w:pPr>
        <w:jc w:val="center"/>
        <w:textAlignment w:val="baseline"/>
        <w:rPr>
          <w:rFonts w:ascii="Garamond" w:hAnsi="Garamond" w:cs="Calibri Light"/>
          <w:b/>
          <w:sz w:val="22"/>
          <w:szCs w:val="22"/>
          <w:lang w:eastAsia="sk-SK"/>
        </w:rPr>
      </w:pPr>
      <w:r w:rsidRPr="00C44C67">
        <w:rPr>
          <w:rFonts w:ascii="Garamond" w:hAnsi="Garamond" w:cs="Calibri Light"/>
          <w:b/>
          <w:sz w:val="22"/>
          <w:szCs w:val="22"/>
          <w:lang w:eastAsia="sk-SK"/>
        </w:rPr>
        <w:lastRenderedPageBreak/>
        <w:t xml:space="preserve">Článok </w:t>
      </w:r>
      <w:r w:rsidR="006B0FDE" w:rsidRPr="00C44C67">
        <w:rPr>
          <w:rFonts w:ascii="Garamond" w:hAnsi="Garamond" w:cs="Calibri Light"/>
          <w:b/>
          <w:sz w:val="22"/>
          <w:szCs w:val="22"/>
          <w:lang w:eastAsia="sk-SK"/>
        </w:rPr>
        <w:t>8</w:t>
      </w:r>
    </w:p>
    <w:p w14:paraId="317E226A" w14:textId="77777777" w:rsidR="00766D4D" w:rsidRPr="00C44C67" w:rsidRDefault="00766D4D" w:rsidP="00682C7E">
      <w:pPr>
        <w:jc w:val="center"/>
        <w:textAlignment w:val="baseline"/>
        <w:rPr>
          <w:rFonts w:ascii="Garamond" w:hAnsi="Garamond" w:cs="Calibri Light"/>
          <w:b/>
          <w:sz w:val="22"/>
          <w:szCs w:val="22"/>
          <w:lang w:eastAsia="sk-SK"/>
        </w:rPr>
      </w:pPr>
      <w:r w:rsidRPr="00C44C67">
        <w:rPr>
          <w:rFonts w:ascii="Garamond" w:hAnsi="Garamond" w:cs="Calibri Light"/>
          <w:b/>
          <w:sz w:val="22"/>
          <w:szCs w:val="22"/>
          <w:lang w:eastAsia="sk-SK"/>
        </w:rPr>
        <w:t>Zmluvné pokuty</w:t>
      </w:r>
    </w:p>
    <w:p w14:paraId="4EFB05F0" w14:textId="77777777" w:rsidR="00766D4D" w:rsidRPr="00C44C67" w:rsidRDefault="00766D4D" w:rsidP="006D11AD">
      <w:pPr>
        <w:ind w:left="567"/>
        <w:jc w:val="center"/>
        <w:textAlignment w:val="baseline"/>
        <w:rPr>
          <w:rFonts w:ascii="Garamond" w:hAnsi="Garamond" w:cs="Calibri Light"/>
          <w:b/>
          <w:sz w:val="22"/>
          <w:szCs w:val="22"/>
          <w:lang w:eastAsia="sk-SK"/>
        </w:rPr>
      </w:pPr>
    </w:p>
    <w:p w14:paraId="0F1FA254" w14:textId="77777777" w:rsidR="00766D4D" w:rsidRPr="00C44C67" w:rsidRDefault="00766D4D" w:rsidP="00453978">
      <w:pPr>
        <w:pStyle w:val="Odsekzoznamu"/>
        <w:numPr>
          <w:ilvl w:val="1"/>
          <w:numId w:val="7"/>
        </w:numPr>
        <w:tabs>
          <w:tab w:val="left" w:pos="567"/>
        </w:tabs>
        <w:overflowPunct w:val="0"/>
        <w:autoSpaceDE w:val="0"/>
        <w:autoSpaceDN w:val="0"/>
        <w:adjustRightInd w:val="0"/>
        <w:spacing w:after="0" w:line="240" w:lineRule="auto"/>
        <w:ind w:left="567" w:hanging="567"/>
        <w:jc w:val="both"/>
        <w:textAlignment w:val="baseline"/>
        <w:rPr>
          <w:rFonts w:ascii="Garamond" w:hAnsi="Garamond" w:cs="Calibri Light"/>
          <w:lang w:eastAsia="sk-SK"/>
        </w:rPr>
      </w:pPr>
      <w:r w:rsidRPr="00C44C67">
        <w:rPr>
          <w:rFonts w:ascii="Garamond" w:hAnsi="Garamond" w:cs="Calibri Light"/>
          <w:lang w:eastAsia="sk-SK"/>
        </w:rPr>
        <w:t xml:space="preserve">V prípade omeškania Objednávateľa so zaplatením faktúr </w:t>
      </w:r>
      <w:r w:rsidR="0050532D" w:rsidRPr="00C44C67">
        <w:rPr>
          <w:rFonts w:ascii="Garamond" w:hAnsi="Garamond" w:cs="Calibri Light"/>
          <w:lang w:eastAsia="sk-SK"/>
        </w:rPr>
        <w:t>je Zhotoviteľ oprávnený</w:t>
      </w:r>
      <w:r w:rsidR="00BB2D40" w:rsidRPr="00C44C67">
        <w:rPr>
          <w:rFonts w:ascii="Garamond" w:hAnsi="Garamond" w:cs="Calibri Light"/>
          <w:lang w:eastAsia="sk-SK"/>
        </w:rPr>
        <w:t xml:space="preserve"> od Objednávateľa</w:t>
      </w:r>
      <w:r w:rsidR="0050532D" w:rsidRPr="00C44C67">
        <w:rPr>
          <w:rFonts w:ascii="Garamond" w:hAnsi="Garamond" w:cs="Calibri Light"/>
          <w:lang w:eastAsia="sk-SK"/>
        </w:rPr>
        <w:t xml:space="preserve"> požadovať zaplatenie úrokov z</w:t>
      </w:r>
      <w:r w:rsidR="00BB2D40" w:rsidRPr="00C44C67">
        <w:rPr>
          <w:rFonts w:ascii="Garamond" w:hAnsi="Garamond" w:cs="Calibri Light"/>
          <w:lang w:eastAsia="sk-SK"/>
        </w:rPr>
        <w:t> </w:t>
      </w:r>
      <w:r w:rsidR="0050532D" w:rsidRPr="00C44C67">
        <w:rPr>
          <w:rFonts w:ascii="Garamond" w:hAnsi="Garamond" w:cs="Calibri Light"/>
          <w:lang w:eastAsia="sk-SK"/>
        </w:rPr>
        <w:t>omeškania</w:t>
      </w:r>
      <w:r w:rsidR="00BB2D40" w:rsidRPr="00C44C67">
        <w:rPr>
          <w:rFonts w:ascii="Garamond" w:hAnsi="Garamond" w:cs="Calibri Light"/>
          <w:lang w:eastAsia="sk-SK"/>
        </w:rPr>
        <w:t xml:space="preserve"> v zákonnej výške.</w:t>
      </w:r>
    </w:p>
    <w:p w14:paraId="4BA337B2" w14:textId="77777777" w:rsidR="007C36FE" w:rsidRPr="00C44C67" w:rsidRDefault="000A18CA" w:rsidP="000A18CA">
      <w:pPr>
        <w:pStyle w:val="Odsekzoznamu"/>
        <w:numPr>
          <w:ilvl w:val="1"/>
          <w:numId w:val="7"/>
        </w:numPr>
        <w:tabs>
          <w:tab w:val="left" w:pos="567"/>
        </w:tabs>
        <w:overflowPunct w:val="0"/>
        <w:autoSpaceDE w:val="0"/>
        <w:autoSpaceDN w:val="0"/>
        <w:adjustRightInd w:val="0"/>
        <w:spacing w:after="0" w:line="240" w:lineRule="auto"/>
        <w:ind w:left="567" w:hanging="567"/>
        <w:jc w:val="both"/>
        <w:textAlignment w:val="baseline"/>
        <w:rPr>
          <w:rFonts w:ascii="Garamond" w:hAnsi="Garamond" w:cs="Calibri Light"/>
          <w:lang w:eastAsia="sk-SK"/>
        </w:rPr>
      </w:pPr>
      <w:r w:rsidRPr="00C44C67">
        <w:rPr>
          <w:rFonts w:ascii="Garamond" w:hAnsi="Garamond" w:cs="Calibri Light"/>
          <w:lang w:eastAsia="sk-SK"/>
        </w:rPr>
        <w:t xml:space="preserve">V prípade omeškania Zhotoviteľa so začatím plnenia predmetu zmluvy v dohodnutom termíne podľa </w:t>
      </w:r>
      <w:r w:rsidR="005B7B10" w:rsidRPr="005B7B10">
        <w:rPr>
          <w:rFonts w:ascii="Garamond" w:hAnsi="Garamond" w:cs="Calibri Light"/>
          <w:lang w:eastAsia="sk-SK"/>
        </w:rPr>
        <w:t xml:space="preserve">bodu 2.2 </w:t>
      </w:r>
      <w:r w:rsidRPr="00C44C67">
        <w:rPr>
          <w:rFonts w:ascii="Garamond" w:hAnsi="Garamond" w:cs="Calibri Light"/>
          <w:lang w:eastAsia="sk-SK"/>
        </w:rPr>
        <w:t>článku 2 tejto zmluvy</w:t>
      </w:r>
      <w:r w:rsidR="005B7B10">
        <w:rPr>
          <w:rFonts w:ascii="Garamond" w:hAnsi="Garamond" w:cs="Calibri Light"/>
          <w:lang w:eastAsia="sk-SK"/>
        </w:rPr>
        <w:t xml:space="preserve"> je</w:t>
      </w:r>
      <w:r w:rsidRPr="00C44C67">
        <w:rPr>
          <w:rFonts w:ascii="Garamond" w:hAnsi="Garamond" w:cs="Calibri Light"/>
          <w:lang w:eastAsia="sk-SK"/>
        </w:rPr>
        <w:t xml:space="preserve"> Objednávateľ oprávnený uplatniť si</w:t>
      </w:r>
      <w:r w:rsidR="00BB2D40" w:rsidRPr="00C44C67">
        <w:rPr>
          <w:rFonts w:ascii="Garamond" w:hAnsi="Garamond" w:cs="Calibri Light"/>
          <w:lang w:eastAsia="sk-SK"/>
        </w:rPr>
        <w:t xml:space="preserve"> voči Zhotoviteľovi</w:t>
      </w:r>
      <w:r w:rsidRPr="00C44C67">
        <w:rPr>
          <w:rFonts w:ascii="Garamond" w:hAnsi="Garamond" w:cs="Calibri Light"/>
          <w:lang w:eastAsia="sk-SK"/>
        </w:rPr>
        <w:t xml:space="preserve"> nárok na zmluvnú pokutu vo výške 0,</w:t>
      </w:r>
      <w:r w:rsidR="00B008ED" w:rsidRPr="00C44C67">
        <w:rPr>
          <w:rFonts w:ascii="Garamond" w:hAnsi="Garamond" w:cs="Calibri Light"/>
          <w:lang w:eastAsia="sk-SK"/>
        </w:rPr>
        <w:t>2</w:t>
      </w:r>
      <w:r w:rsidRPr="00C44C67">
        <w:rPr>
          <w:rFonts w:ascii="Garamond" w:hAnsi="Garamond" w:cs="Calibri Light"/>
          <w:lang w:eastAsia="sk-SK"/>
        </w:rPr>
        <w:t xml:space="preserve"> % z </w:t>
      </w:r>
      <w:r w:rsidR="005B7B10">
        <w:rPr>
          <w:rFonts w:ascii="Garamond" w:hAnsi="Garamond" w:cs="Calibri Light"/>
          <w:lang w:eastAsia="sk-SK"/>
        </w:rPr>
        <w:t>C</w:t>
      </w:r>
      <w:r w:rsidRPr="00C44C67">
        <w:rPr>
          <w:rFonts w:ascii="Garamond" w:hAnsi="Garamond" w:cs="Calibri Light"/>
          <w:lang w:eastAsia="sk-SK"/>
        </w:rPr>
        <w:t>eny Diela za každý deň omeškania</w:t>
      </w:r>
      <w:r w:rsidR="00BB2D40" w:rsidRPr="00C44C67">
        <w:rPr>
          <w:rFonts w:ascii="Garamond" w:hAnsi="Garamond" w:cs="Calibri Light"/>
          <w:lang w:eastAsia="sk-SK"/>
        </w:rPr>
        <w:t xml:space="preserve"> a to až do splnenia povinnosti.</w:t>
      </w:r>
      <w:r w:rsidR="00BB2D40" w:rsidRPr="00C44C67">
        <w:rPr>
          <w:rFonts w:ascii="Garamond" w:eastAsia="Times New Roman" w:hAnsi="Garamond" w:cs="Calibri Light"/>
          <w:sz w:val="24"/>
          <w:szCs w:val="24"/>
          <w:lang w:eastAsia="sk-SK"/>
        </w:rPr>
        <w:t xml:space="preserve"> </w:t>
      </w:r>
      <w:r w:rsidR="00BB2D40" w:rsidRPr="00C44C67">
        <w:rPr>
          <w:rFonts w:ascii="Garamond" w:hAnsi="Garamond" w:cs="Calibri Light"/>
          <w:lang w:eastAsia="sk-SK"/>
        </w:rPr>
        <w:t>Výška zmluvnej pokuty uplatnená podľa tohto ustanovenia nemôže v súhrnnej výške prekročiť sumu vo výške 10 % z </w:t>
      </w:r>
      <w:r w:rsidR="005B7B10">
        <w:rPr>
          <w:rFonts w:ascii="Garamond" w:hAnsi="Garamond" w:cs="Calibri Light"/>
          <w:lang w:eastAsia="sk-SK"/>
        </w:rPr>
        <w:t>C</w:t>
      </w:r>
      <w:r w:rsidR="00BB2D40" w:rsidRPr="00C44C67">
        <w:rPr>
          <w:rFonts w:ascii="Garamond" w:hAnsi="Garamond" w:cs="Calibri Light"/>
          <w:lang w:eastAsia="sk-SK"/>
        </w:rPr>
        <w:t>eny Diela.</w:t>
      </w:r>
    </w:p>
    <w:p w14:paraId="4F9C96EF" w14:textId="4D87B64B" w:rsidR="00766D4D" w:rsidRPr="00C44C67" w:rsidRDefault="005B7B10" w:rsidP="00453978">
      <w:pPr>
        <w:pStyle w:val="Odsekzoznamu"/>
        <w:numPr>
          <w:ilvl w:val="1"/>
          <w:numId w:val="7"/>
        </w:numPr>
        <w:tabs>
          <w:tab w:val="left" w:pos="567"/>
        </w:tabs>
        <w:overflowPunct w:val="0"/>
        <w:autoSpaceDE w:val="0"/>
        <w:autoSpaceDN w:val="0"/>
        <w:adjustRightInd w:val="0"/>
        <w:spacing w:after="0" w:line="240" w:lineRule="auto"/>
        <w:ind w:left="567" w:hanging="567"/>
        <w:jc w:val="both"/>
        <w:textAlignment w:val="baseline"/>
        <w:rPr>
          <w:rFonts w:ascii="Garamond" w:hAnsi="Garamond" w:cs="Calibri Light"/>
          <w:lang w:eastAsia="sk-SK"/>
        </w:rPr>
      </w:pPr>
      <w:r w:rsidRPr="005B7B10">
        <w:rPr>
          <w:rFonts w:ascii="Garamond" w:hAnsi="Garamond" w:cs="Calibri Light"/>
          <w:lang w:eastAsia="sk-SK"/>
        </w:rPr>
        <w:t xml:space="preserve">V prípade omeškania Zhotoviteľa </w:t>
      </w:r>
      <w:r w:rsidR="00766D4D" w:rsidRPr="00C44C67">
        <w:rPr>
          <w:rFonts w:ascii="Garamond" w:hAnsi="Garamond" w:cs="Calibri Light"/>
          <w:lang w:eastAsia="sk-SK"/>
        </w:rPr>
        <w:t>s riadnym a včasným odovzdaním Diela</w:t>
      </w:r>
      <w:r w:rsidRPr="005B7B10">
        <w:rPr>
          <w:rFonts w:ascii="Garamond" w:eastAsia="Times New Roman" w:hAnsi="Garamond" w:cs="Calibri Light"/>
          <w:sz w:val="24"/>
          <w:szCs w:val="24"/>
          <w:lang w:eastAsia="sk-SK"/>
        </w:rPr>
        <w:t xml:space="preserve"> </w:t>
      </w:r>
      <w:r w:rsidRPr="005B7B10">
        <w:rPr>
          <w:rFonts w:ascii="Garamond" w:hAnsi="Garamond" w:cs="Calibri Light"/>
          <w:lang w:eastAsia="sk-SK"/>
        </w:rPr>
        <w:t>v dohodnutom termíne podľa bodu 2.</w:t>
      </w:r>
      <w:r>
        <w:rPr>
          <w:rFonts w:ascii="Garamond" w:hAnsi="Garamond" w:cs="Calibri Light"/>
          <w:lang w:eastAsia="sk-SK"/>
        </w:rPr>
        <w:t>1</w:t>
      </w:r>
      <w:r w:rsidRPr="005B7B10">
        <w:rPr>
          <w:rFonts w:ascii="Garamond" w:hAnsi="Garamond" w:cs="Calibri Light"/>
          <w:lang w:eastAsia="sk-SK"/>
        </w:rPr>
        <w:t xml:space="preserve"> článku 2 tejto zmluvy</w:t>
      </w:r>
      <w:r w:rsidR="00766D4D" w:rsidRPr="00C44C67">
        <w:rPr>
          <w:rFonts w:ascii="Garamond" w:hAnsi="Garamond" w:cs="Calibri Light"/>
          <w:lang w:eastAsia="sk-SK"/>
        </w:rPr>
        <w:t xml:space="preserve"> je Objednávateľ oprávnený uplatniť si voči Zhotoviteľovi zmluvnú pokutu vo výške 0,</w:t>
      </w:r>
      <w:r w:rsidR="00B008ED" w:rsidRPr="00C44C67">
        <w:rPr>
          <w:rFonts w:ascii="Garamond" w:hAnsi="Garamond" w:cs="Calibri Light"/>
          <w:lang w:eastAsia="sk-SK"/>
        </w:rPr>
        <w:t xml:space="preserve">2 </w:t>
      </w:r>
      <w:r w:rsidR="00801FE1" w:rsidRPr="00C44C67">
        <w:rPr>
          <w:rFonts w:ascii="Garamond" w:hAnsi="Garamond" w:cs="Calibri Light"/>
          <w:lang w:eastAsia="sk-SK"/>
        </w:rPr>
        <w:t>% z </w:t>
      </w:r>
      <w:r>
        <w:rPr>
          <w:rFonts w:ascii="Garamond" w:hAnsi="Garamond" w:cs="Calibri Light"/>
          <w:lang w:eastAsia="sk-SK"/>
        </w:rPr>
        <w:t>C</w:t>
      </w:r>
      <w:r w:rsidR="00766D4D" w:rsidRPr="00C44C67">
        <w:rPr>
          <w:rFonts w:ascii="Garamond" w:hAnsi="Garamond" w:cs="Calibri Light"/>
          <w:lang w:eastAsia="sk-SK"/>
        </w:rPr>
        <w:t>eny</w:t>
      </w:r>
      <w:r w:rsidR="00801FE1" w:rsidRPr="00C44C67">
        <w:rPr>
          <w:rFonts w:ascii="Garamond" w:hAnsi="Garamond" w:cs="Calibri Light"/>
          <w:lang w:eastAsia="sk-SK"/>
        </w:rPr>
        <w:t xml:space="preserve"> Diela</w:t>
      </w:r>
      <w:r w:rsidR="00453978" w:rsidRPr="00C44C67">
        <w:rPr>
          <w:rFonts w:ascii="Garamond" w:hAnsi="Garamond" w:cs="Calibri Light"/>
          <w:lang w:eastAsia="sk-SK"/>
        </w:rPr>
        <w:t xml:space="preserve"> </w:t>
      </w:r>
      <w:r w:rsidR="00766D4D" w:rsidRPr="00C44C67">
        <w:rPr>
          <w:rFonts w:ascii="Garamond" w:hAnsi="Garamond" w:cs="Calibri Light"/>
          <w:lang w:eastAsia="sk-SK"/>
        </w:rPr>
        <w:t>za každý deň omeškania Zhotoviteľa</w:t>
      </w:r>
      <w:r w:rsidR="00BB2D40" w:rsidRPr="00C44C67">
        <w:rPr>
          <w:rFonts w:ascii="Garamond" w:eastAsia="Times New Roman" w:hAnsi="Garamond" w:cs="Calibri Light"/>
          <w:sz w:val="24"/>
          <w:szCs w:val="24"/>
          <w:lang w:eastAsia="sk-SK"/>
        </w:rPr>
        <w:t xml:space="preserve"> </w:t>
      </w:r>
      <w:r w:rsidR="00BB2D40" w:rsidRPr="00C44C67">
        <w:rPr>
          <w:rFonts w:ascii="Garamond" w:hAnsi="Garamond" w:cs="Calibri Light"/>
          <w:lang w:eastAsia="sk-SK"/>
        </w:rPr>
        <w:t>a to až do splnenia povinnosti.</w:t>
      </w:r>
      <w:r w:rsidR="00766D4D" w:rsidRPr="00C44C67">
        <w:rPr>
          <w:rFonts w:ascii="Garamond" w:hAnsi="Garamond" w:cs="Calibri Light"/>
          <w:lang w:eastAsia="sk-SK"/>
        </w:rPr>
        <w:t xml:space="preserve"> Výška zmluvnej pokuty </w:t>
      </w:r>
      <w:r w:rsidR="00BB2D40" w:rsidRPr="00C44C67">
        <w:rPr>
          <w:rFonts w:ascii="Garamond" w:hAnsi="Garamond" w:cs="Calibri Light"/>
          <w:lang w:eastAsia="sk-SK"/>
        </w:rPr>
        <w:t>uplatnená podľa tohto ustanovenia nemôže v súhrnnej výške prekročiť</w:t>
      </w:r>
      <w:r w:rsidR="00766D4D" w:rsidRPr="00C44C67">
        <w:rPr>
          <w:rFonts w:ascii="Garamond" w:hAnsi="Garamond" w:cs="Calibri Light"/>
          <w:lang w:eastAsia="sk-SK"/>
        </w:rPr>
        <w:t xml:space="preserve"> sumu vo výške 1</w:t>
      </w:r>
      <w:r>
        <w:rPr>
          <w:rFonts w:ascii="Garamond" w:hAnsi="Garamond" w:cs="Calibri Light"/>
          <w:lang w:eastAsia="sk-SK"/>
        </w:rPr>
        <w:t>0</w:t>
      </w:r>
      <w:r w:rsidR="0052501D" w:rsidRPr="00C44C67">
        <w:rPr>
          <w:rFonts w:ascii="Garamond" w:hAnsi="Garamond" w:cs="Calibri Light"/>
        </w:rPr>
        <w:t> </w:t>
      </w:r>
      <w:r w:rsidR="00766D4D" w:rsidRPr="00C44C67">
        <w:rPr>
          <w:rFonts w:ascii="Garamond" w:hAnsi="Garamond" w:cs="Calibri Light"/>
          <w:lang w:eastAsia="sk-SK"/>
        </w:rPr>
        <w:t>% z</w:t>
      </w:r>
      <w:r w:rsidR="00801FE1" w:rsidRPr="00C44C67">
        <w:rPr>
          <w:rFonts w:ascii="Garamond" w:hAnsi="Garamond" w:cs="Calibri Light"/>
          <w:lang w:eastAsia="sk-SK"/>
        </w:rPr>
        <w:t> </w:t>
      </w:r>
      <w:r>
        <w:rPr>
          <w:rFonts w:ascii="Garamond" w:hAnsi="Garamond" w:cs="Calibri Light"/>
          <w:lang w:eastAsia="sk-SK"/>
        </w:rPr>
        <w:t>Ce</w:t>
      </w:r>
      <w:r w:rsidR="00766D4D" w:rsidRPr="00C44C67">
        <w:rPr>
          <w:rFonts w:ascii="Garamond" w:hAnsi="Garamond" w:cs="Calibri Light"/>
          <w:lang w:eastAsia="sk-SK"/>
        </w:rPr>
        <w:t>ny</w:t>
      </w:r>
      <w:r w:rsidR="00801FE1" w:rsidRPr="00C44C67">
        <w:rPr>
          <w:rFonts w:ascii="Garamond" w:hAnsi="Garamond" w:cs="Calibri Light"/>
          <w:lang w:eastAsia="sk-SK"/>
        </w:rPr>
        <w:t xml:space="preserve"> Diela</w:t>
      </w:r>
      <w:r w:rsidR="00766D4D" w:rsidRPr="00C44C67">
        <w:rPr>
          <w:rFonts w:ascii="Garamond" w:hAnsi="Garamond" w:cs="Calibri Light"/>
          <w:lang w:eastAsia="sk-SK"/>
        </w:rPr>
        <w:t>.</w:t>
      </w:r>
      <w:r w:rsidR="00453978" w:rsidRPr="00C44C67">
        <w:rPr>
          <w:rFonts w:ascii="Garamond" w:hAnsi="Garamond" w:cs="Calibri Light"/>
          <w:lang w:eastAsia="sk-SK"/>
        </w:rPr>
        <w:t xml:space="preserve"> </w:t>
      </w:r>
    </w:p>
    <w:p w14:paraId="45571E8C" w14:textId="38830F0C" w:rsidR="0059611F" w:rsidRPr="00C44C67" w:rsidRDefault="00766D4D" w:rsidP="0059611F">
      <w:pPr>
        <w:pStyle w:val="Odsekzoznamu"/>
        <w:numPr>
          <w:ilvl w:val="1"/>
          <w:numId w:val="7"/>
        </w:numPr>
        <w:tabs>
          <w:tab w:val="left" w:pos="567"/>
        </w:tabs>
        <w:overflowPunct w:val="0"/>
        <w:autoSpaceDE w:val="0"/>
        <w:autoSpaceDN w:val="0"/>
        <w:adjustRightInd w:val="0"/>
        <w:spacing w:after="0" w:line="240" w:lineRule="auto"/>
        <w:ind w:left="567" w:hanging="567"/>
        <w:jc w:val="both"/>
        <w:textAlignment w:val="baseline"/>
        <w:rPr>
          <w:rFonts w:ascii="Garamond" w:hAnsi="Garamond" w:cs="Calibri Light"/>
          <w:lang w:eastAsia="sk-SK"/>
        </w:rPr>
      </w:pPr>
      <w:r w:rsidRPr="00C44C67">
        <w:rPr>
          <w:rFonts w:ascii="Garamond" w:hAnsi="Garamond" w:cs="Calibri Light"/>
          <w:lang w:eastAsia="sk-SK"/>
        </w:rPr>
        <w:t>Ak sa Zhotoviteľ omešká s odstránením vád</w:t>
      </w:r>
      <w:r w:rsidR="00453978" w:rsidRPr="00C44C67">
        <w:rPr>
          <w:rFonts w:ascii="Garamond" w:hAnsi="Garamond" w:cs="Calibri Light"/>
          <w:lang w:eastAsia="sk-SK"/>
        </w:rPr>
        <w:t xml:space="preserve"> a</w:t>
      </w:r>
      <w:r w:rsidR="005B7B10">
        <w:rPr>
          <w:rFonts w:ascii="Garamond" w:hAnsi="Garamond" w:cs="Calibri Light"/>
          <w:lang w:eastAsia="sk-SK"/>
        </w:rPr>
        <w:t>/alebo</w:t>
      </w:r>
      <w:r w:rsidR="00453978" w:rsidRPr="00C44C67">
        <w:rPr>
          <w:rFonts w:ascii="Garamond" w:hAnsi="Garamond" w:cs="Calibri Light"/>
          <w:lang w:eastAsia="sk-SK"/>
        </w:rPr>
        <w:t> nedorobkov</w:t>
      </w:r>
      <w:r w:rsidR="00FC171D">
        <w:rPr>
          <w:rFonts w:ascii="Garamond" w:hAnsi="Garamond" w:cs="Calibri Light"/>
          <w:lang w:eastAsia="sk-SK"/>
        </w:rPr>
        <w:t xml:space="preserve"> v lehote určenej Objednávateľom</w:t>
      </w:r>
      <w:r w:rsidR="00453978" w:rsidRPr="00C44C67">
        <w:rPr>
          <w:rFonts w:ascii="Garamond" w:hAnsi="Garamond" w:cs="Calibri Light"/>
          <w:lang w:eastAsia="sk-SK"/>
        </w:rPr>
        <w:t xml:space="preserve"> podľa </w:t>
      </w:r>
      <w:r w:rsidR="00762DB3" w:rsidRPr="00C44C67">
        <w:rPr>
          <w:rFonts w:ascii="Garamond" w:hAnsi="Garamond" w:cs="Calibri Light"/>
          <w:lang w:eastAsia="sk-SK"/>
        </w:rPr>
        <w:t>bodu</w:t>
      </w:r>
      <w:r w:rsidR="00453978" w:rsidRPr="00C44C67">
        <w:rPr>
          <w:rFonts w:ascii="Garamond" w:hAnsi="Garamond" w:cs="Calibri Light"/>
          <w:lang w:eastAsia="sk-SK"/>
        </w:rPr>
        <w:t xml:space="preserve"> </w:t>
      </w:r>
      <w:r w:rsidR="005B7B10">
        <w:rPr>
          <w:rFonts w:ascii="Garamond" w:hAnsi="Garamond" w:cs="Calibri Light"/>
          <w:lang w:eastAsia="sk-SK"/>
        </w:rPr>
        <w:t>6.2</w:t>
      </w:r>
      <w:r w:rsidR="00FC171D">
        <w:rPr>
          <w:rFonts w:ascii="Garamond" w:hAnsi="Garamond" w:cs="Calibri Light"/>
          <w:lang w:eastAsia="sk-SK"/>
        </w:rPr>
        <w:t xml:space="preserve"> článku 6</w:t>
      </w:r>
      <w:r w:rsidR="00453978" w:rsidRPr="00C44C67">
        <w:rPr>
          <w:rFonts w:ascii="Garamond" w:hAnsi="Garamond" w:cs="Calibri Light"/>
          <w:lang w:eastAsia="sk-SK"/>
        </w:rPr>
        <w:t xml:space="preserve"> tejto zmluvy</w:t>
      </w:r>
      <w:r w:rsidR="000A18CA" w:rsidRPr="00C44C67">
        <w:rPr>
          <w:rFonts w:ascii="Garamond" w:hAnsi="Garamond" w:cs="Calibri Light"/>
          <w:lang w:eastAsia="sk-SK"/>
        </w:rPr>
        <w:t xml:space="preserve"> ako aj </w:t>
      </w:r>
      <w:r w:rsidR="00762DB3" w:rsidRPr="00C44C67">
        <w:rPr>
          <w:rFonts w:ascii="Garamond" w:hAnsi="Garamond" w:cs="Calibri Light"/>
          <w:lang w:eastAsia="sk-SK"/>
        </w:rPr>
        <w:t xml:space="preserve">s odstránením </w:t>
      </w:r>
      <w:r w:rsidR="000A18CA" w:rsidRPr="00C44C67">
        <w:rPr>
          <w:rFonts w:ascii="Garamond" w:hAnsi="Garamond" w:cs="Calibri Light"/>
          <w:lang w:eastAsia="sk-SK"/>
        </w:rPr>
        <w:t xml:space="preserve">vád zistených počas záručnej doby </w:t>
      </w:r>
      <w:r w:rsidR="00FC171D" w:rsidRPr="00FC171D">
        <w:rPr>
          <w:rFonts w:ascii="Garamond" w:hAnsi="Garamond" w:cs="Calibri Light"/>
          <w:lang w:eastAsia="sk-SK"/>
        </w:rPr>
        <w:t xml:space="preserve">v lehote určenej podľa bodu </w:t>
      </w:r>
      <w:r w:rsidR="00FC171D">
        <w:rPr>
          <w:rFonts w:ascii="Garamond" w:hAnsi="Garamond" w:cs="Calibri Light"/>
          <w:lang w:eastAsia="sk-SK"/>
        </w:rPr>
        <w:t>7.4</w:t>
      </w:r>
      <w:r w:rsidR="00FC171D" w:rsidRPr="00FC171D">
        <w:rPr>
          <w:rFonts w:ascii="Garamond" w:hAnsi="Garamond" w:cs="Calibri Light"/>
          <w:lang w:eastAsia="sk-SK"/>
        </w:rPr>
        <w:t xml:space="preserve"> článku </w:t>
      </w:r>
      <w:r w:rsidR="00FC171D">
        <w:rPr>
          <w:rFonts w:ascii="Garamond" w:hAnsi="Garamond" w:cs="Calibri Light"/>
          <w:lang w:eastAsia="sk-SK"/>
        </w:rPr>
        <w:t>7</w:t>
      </w:r>
      <w:r w:rsidR="00FC171D" w:rsidRPr="00FC171D">
        <w:rPr>
          <w:rFonts w:ascii="Garamond" w:hAnsi="Garamond" w:cs="Calibri Light"/>
          <w:lang w:eastAsia="sk-SK"/>
        </w:rPr>
        <w:t xml:space="preserve"> tejto zmluvy je Objednávateľ oprávnený uplatniť si voči Zhotoviteľovi </w:t>
      </w:r>
      <w:r w:rsidRPr="00C44C67">
        <w:rPr>
          <w:rFonts w:ascii="Garamond" w:hAnsi="Garamond" w:cs="Calibri Light"/>
          <w:lang w:eastAsia="sk-SK"/>
        </w:rPr>
        <w:t>zmluvnú pokutu vo výške 0,</w:t>
      </w:r>
      <w:r w:rsidR="00B008ED" w:rsidRPr="00C44C67">
        <w:rPr>
          <w:rFonts w:ascii="Garamond" w:hAnsi="Garamond" w:cs="Calibri Light"/>
          <w:lang w:eastAsia="sk-SK"/>
        </w:rPr>
        <w:t xml:space="preserve">2 </w:t>
      </w:r>
      <w:r w:rsidR="00801FE1" w:rsidRPr="00C44C67">
        <w:rPr>
          <w:rFonts w:ascii="Garamond" w:hAnsi="Garamond" w:cs="Calibri Light"/>
          <w:lang w:eastAsia="sk-SK"/>
        </w:rPr>
        <w:t>% z </w:t>
      </w:r>
      <w:r w:rsidR="00FC171D">
        <w:rPr>
          <w:rFonts w:ascii="Garamond" w:hAnsi="Garamond" w:cs="Calibri Light"/>
          <w:lang w:eastAsia="sk-SK"/>
        </w:rPr>
        <w:t>C</w:t>
      </w:r>
      <w:r w:rsidRPr="00C44C67">
        <w:rPr>
          <w:rFonts w:ascii="Garamond" w:hAnsi="Garamond" w:cs="Calibri Light"/>
          <w:lang w:eastAsia="sk-SK"/>
        </w:rPr>
        <w:t>eny</w:t>
      </w:r>
      <w:r w:rsidR="00801FE1" w:rsidRPr="00C44C67">
        <w:rPr>
          <w:rFonts w:ascii="Garamond" w:hAnsi="Garamond" w:cs="Calibri Light"/>
          <w:lang w:eastAsia="sk-SK"/>
        </w:rPr>
        <w:t xml:space="preserve"> Diela</w:t>
      </w:r>
      <w:r w:rsidRPr="00C44C67">
        <w:rPr>
          <w:rFonts w:ascii="Garamond" w:hAnsi="Garamond" w:cs="Calibri Light"/>
          <w:lang w:eastAsia="sk-SK"/>
        </w:rPr>
        <w:t xml:space="preserve"> za každý deň omeškania</w:t>
      </w:r>
      <w:r w:rsidR="00453978" w:rsidRPr="00C44C67">
        <w:rPr>
          <w:rFonts w:ascii="Garamond" w:hAnsi="Garamond" w:cs="Calibri Light"/>
          <w:lang w:eastAsia="sk-SK"/>
        </w:rPr>
        <w:t xml:space="preserve"> Zhotoviteľa</w:t>
      </w:r>
      <w:r w:rsidR="00BB2D40" w:rsidRPr="00C44C67">
        <w:rPr>
          <w:rFonts w:ascii="Garamond" w:eastAsia="Times New Roman" w:hAnsi="Garamond" w:cs="Calibri Light"/>
          <w:sz w:val="24"/>
          <w:szCs w:val="24"/>
          <w:lang w:eastAsia="sk-SK"/>
        </w:rPr>
        <w:t xml:space="preserve"> </w:t>
      </w:r>
      <w:r w:rsidR="00FC171D" w:rsidRPr="00FC171D">
        <w:rPr>
          <w:rFonts w:ascii="Garamond" w:eastAsia="Times New Roman" w:hAnsi="Garamond" w:cs="Calibri Light"/>
          <w:lang w:eastAsia="sk-SK"/>
        </w:rPr>
        <w:t xml:space="preserve">a to </w:t>
      </w:r>
      <w:r w:rsidR="00FC171D">
        <w:rPr>
          <w:rFonts w:ascii="Garamond" w:eastAsia="Times New Roman" w:hAnsi="Garamond" w:cs="Calibri Light"/>
          <w:lang w:eastAsia="sk-SK"/>
        </w:rPr>
        <w:t xml:space="preserve">jednotlivo </w:t>
      </w:r>
      <w:r w:rsidR="00FC171D" w:rsidRPr="00FC171D">
        <w:rPr>
          <w:rFonts w:ascii="Garamond" w:eastAsia="Times New Roman" w:hAnsi="Garamond" w:cs="Calibri Light"/>
          <w:lang w:eastAsia="sk-SK"/>
        </w:rPr>
        <w:t>v prípade každ</w:t>
      </w:r>
      <w:r w:rsidR="00FC171D">
        <w:rPr>
          <w:rFonts w:ascii="Garamond" w:eastAsia="Times New Roman" w:hAnsi="Garamond" w:cs="Calibri Light"/>
          <w:lang w:eastAsia="sk-SK"/>
        </w:rPr>
        <w:t>ej vady a/alebo</w:t>
      </w:r>
      <w:r w:rsidR="00FC171D" w:rsidRPr="00FC171D">
        <w:rPr>
          <w:rFonts w:ascii="Garamond" w:eastAsia="Times New Roman" w:hAnsi="Garamond" w:cs="Calibri Light"/>
          <w:lang w:eastAsia="sk-SK"/>
        </w:rPr>
        <w:t xml:space="preserve"> nedorobku </w:t>
      </w:r>
      <w:r w:rsidR="00BB2D40" w:rsidRPr="00C44C67">
        <w:rPr>
          <w:rFonts w:ascii="Garamond" w:hAnsi="Garamond" w:cs="Calibri Light"/>
          <w:lang w:eastAsia="sk-SK"/>
        </w:rPr>
        <w:t>až do splnenia povinnosti.</w:t>
      </w:r>
      <w:r w:rsidRPr="00C44C67">
        <w:rPr>
          <w:rFonts w:ascii="Garamond" w:hAnsi="Garamond" w:cs="Calibri Light"/>
          <w:lang w:eastAsia="sk-SK"/>
        </w:rPr>
        <w:t xml:space="preserve"> </w:t>
      </w:r>
      <w:r w:rsidR="00BB2D40" w:rsidRPr="00C44C67">
        <w:rPr>
          <w:rFonts w:ascii="Garamond" w:hAnsi="Garamond" w:cs="Calibri Light"/>
          <w:lang w:eastAsia="sk-SK"/>
        </w:rPr>
        <w:t>Výška zmluvnej pokuty uplatnená podľa tohto ustanovenia nemôže v súhrnnej výške prekročiť sumu vo výške 5 % z ceny Diela.</w:t>
      </w:r>
    </w:p>
    <w:p w14:paraId="3A3BC4E4" w14:textId="77777777" w:rsidR="0059611F" w:rsidRPr="00C44C67" w:rsidRDefault="0059611F" w:rsidP="0059611F">
      <w:pPr>
        <w:pStyle w:val="Odsekzoznamu"/>
        <w:numPr>
          <w:ilvl w:val="1"/>
          <w:numId w:val="7"/>
        </w:numPr>
        <w:tabs>
          <w:tab w:val="left" w:pos="567"/>
        </w:tabs>
        <w:overflowPunct w:val="0"/>
        <w:autoSpaceDE w:val="0"/>
        <w:autoSpaceDN w:val="0"/>
        <w:adjustRightInd w:val="0"/>
        <w:spacing w:after="0" w:line="240" w:lineRule="auto"/>
        <w:ind w:left="567" w:hanging="567"/>
        <w:jc w:val="both"/>
        <w:textAlignment w:val="baseline"/>
        <w:rPr>
          <w:rFonts w:ascii="Garamond" w:hAnsi="Garamond" w:cs="Calibri Light"/>
          <w:lang w:eastAsia="sk-SK"/>
        </w:rPr>
      </w:pPr>
      <w:r w:rsidRPr="00C44C67">
        <w:rPr>
          <w:rFonts w:ascii="Garamond" w:hAnsi="Garamond" w:cs="Calibri Light"/>
          <w:lang w:eastAsia="sk-SK"/>
        </w:rPr>
        <w:t xml:space="preserve">V prípade, ak sa akékoľvek z vyhlásení Zhotoviteľa uvedené v tejto zmluve ukáže ako nepravdivé, Objednávateľ je oprávnený uplatniť si voči Zhotoviteľovi zmluvnú pokutu vo výške </w:t>
      </w:r>
      <w:r w:rsidR="00B17AA6" w:rsidRPr="00B17AA6">
        <w:rPr>
          <w:rFonts w:ascii="Garamond" w:hAnsi="Garamond" w:cs="Calibri Light"/>
          <w:lang w:eastAsia="sk-SK"/>
        </w:rPr>
        <w:t>10.000</w:t>
      </w:r>
      <w:r w:rsidR="00B17AA6">
        <w:rPr>
          <w:rFonts w:ascii="Garamond" w:hAnsi="Garamond" w:cs="Calibri Light"/>
          <w:lang w:eastAsia="sk-SK"/>
        </w:rPr>
        <w:t xml:space="preserve">,- </w:t>
      </w:r>
      <w:r w:rsidR="00B17AA6" w:rsidRPr="00B17AA6">
        <w:rPr>
          <w:rFonts w:ascii="Garamond" w:hAnsi="Garamond" w:cs="Calibri Light"/>
          <w:lang w:eastAsia="sk-SK"/>
        </w:rPr>
        <w:t xml:space="preserve">EUR (slovom: </w:t>
      </w:r>
      <w:r w:rsidR="00B17AA6" w:rsidRPr="00B17AA6">
        <w:rPr>
          <w:rFonts w:ascii="Garamond" w:hAnsi="Garamond" w:cs="Calibri Light"/>
          <w:i/>
          <w:iCs/>
          <w:lang w:eastAsia="sk-SK"/>
        </w:rPr>
        <w:t>desaťtisíc eur</w:t>
      </w:r>
      <w:r w:rsidR="00B17AA6" w:rsidRPr="00B17AA6">
        <w:rPr>
          <w:rFonts w:ascii="Garamond" w:hAnsi="Garamond" w:cs="Calibri Light"/>
          <w:lang w:eastAsia="sk-SK"/>
        </w:rPr>
        <w:t>)</w:t>
      </w:r>
      <w:r w:rsidR="00F903A2">
        <w:rPr>
          <w:rFonts w:ascii="Garamond" w:hAnsi="Garamond" w:cs="Calibri Light"/>
          <w:lang w:eastAsia="sk-SK"/>
        </w:rPr>
        <w:t xml:space="preserve"> </w:t>
      </w:r>
      <w:r w:rsidRPr="00C44C67">
        <w:rPr>
          <w:rFonts w:ascii="Garamond" w:hAnsi="Garamond" w:cs="Calibri Light"/>
          <w:lang w:eastAsia="sk-SK"/>
        </w:rPr>
        <w:t xml:space="preserve">a to v prípade každého jednotlivého nepravdivého vyhlásenia. </w:t>
      </w:r>
    </w:p>
    <w:p w14:paraId="21FD251D" w14:textId="77777777" w:rsidR="0059611F" w:rsidRPr="00C44C67" w:rsidRDefault="0059611F" w:rsidP="0059611F">
      <w:pPr>
        <w:pStyle w:val="Odsekzoznamu"/>
        <w:numPr>
          <w:ilvl w:val="1"/>
          <w:numId w:val="7"/>
        </w:numPr>
        <w:tabs>
          <w:tab w:val="left" w:pos="567"/>
        </w:tabs>
        <w:overflowPunct w:val="0"/>
        <w:autoSpaceDE w:val="0"/>
        <w:autoSpaceDN w:val="0"/>
        <w:adjustRightInd w:val="0"/>
        <w:spacing w:after="0" w:line="240" w:lineRule="auto"/>
        <w:ind w:left="567" w:hanging="567"/>
        <w:jc w:val="both"/>
        <w:textAlignment w:val="baseline"/>
        <w:rPr>
          <w:rFonts w:ascii="Garamond" w:hAnsi="Garamond" w:cs="Calibri Light"/>
          <w:lang w:eastAsia="sk-SK"/>
        </w:rPr>
      </w:pPr>
      <w:r w:rsidRPr="00C44C67">
        <w:rPr>
          <w:rFonts w:ascii="Garamond" w:hAnsi="Garamond" w:cs="Calibri Light"/>
          <w:lang w:eastAsia="sk-SK"/>
        </w:rPr>
        <w:t xml:space="preserve">Za každé jednotlivé porušenie povinnosti mlčanlivosti podľa článku </w:t>
      </w:r>
      <w:r w:rsidR="00F903A2">
        <w:rPr>
          <w:rFonts w:ascii="Garamond" w:hAnsi="Garamond" w:cs="Calibri Light"/>
          <w:lang w:eastAsia="sk-SK"/>
        </w:rPr>
        <w:t>10</w:t>
      </w:r>
      <w:r w:rsidRPr="00C44C67">
        <w:rPr>
          <w:rFonts w:ascii="Garamond" w:hAnsi="Garamond" w:cs="Calibri Light"/>
          <w:lang w:eastAsia="sk-SK"/>
        </w:rPr>
        <w:t xml:space="preserve"> tejto zmluvy je </w:t>
      </w:r>
      <w:r w:rsidR="00F903A2">
        <w:rPr>
          <w:rFonts w:ascii="Garamond" w:hAnsi="Garamond" w:cs="Calibri Light"/>
          <w:lang w:eastAsia="sk-SK"/>
        </w:rPr>
        <w:t xml:space="preserve">Zhotoviteľ </w:t>
      </w:r>
      <w:r w:rsidRPr="00C44C67">
        <w:rPr>
          <w:rFonts w:ascii="Garamond" w:hAnsi="Garamond" w:cs="Calibri Light"/>
          <w:lang w:eastAsia="sk-SK"/>
        </w:rPr>
        <w:t xml:space="preserve">povinný zaplatiť </w:t>
      </w:r>
      <w:r w:rsidR="00F903A2">
        <w:rPr>
          <w:rFonts w:ascii="Garamond" w:hAnsi="Garamond" w:cs="Calibri Light"/>
          <w:lang w:eastAsia="sk-SK"/>
        </w:rPr>
        <w:t xml:space="preserve">Objednávateľovi </w:t>
      </w:r>
      <w:r w:rsidRPr="00C44C67">
        <w:rPr>
          <w:rFonts w:ascii="Garamond" w:hAnsi="Garamond" w:cs="Calibri Light"/>
          <w:lang w:eastAsia="sk-SK"/>
        </w:rPr>
        <w:t>zmluvnú pokutu vo výške 10</w:t>
      </w:r>
      <w:r w:rsidR="00FC171D">
        <w:rPr>
          <w:rFonts w:ascii="Garamond" w:hAnsi="Garamond" w:cs="Calibri Light"/>
          <w:lang w:eastAsia="sk-SK"/>
        </w:rPr>
        <w:t>.</w:t>
      </w:r>
      <w:r w:rsidRPr="00C44C67">
        <w:rPr>
          <w:rFonts w:ascii="Garamond" w:hAnsi="Garamond" w:cs="Calibri Light"/>
          <w:lang w:eastAsia="sk-SK"/>
        </w:rPr>
        <w:t>000</w:t>
      </w:r>
      <w:r w:rsidR="00F903A2">
        <w:rPr>
          <w:rFonts w:ascii="Garamond" w:hAnsi="Garamond" w:cs="Calibri Light"/>
          <w:lang w:eastAsia="sk-SK"/>
        </w:rPr>
        <w:t>,-</w:t>
      </w:r>
      <w:r w:rsidRPr="00C44C67">
        <w:rPr>
          <w:rFonts w:ascii="Garamond" w:hAnsi="Garamond" w:cs="Calibri Light"/>
          <w:lang w:eastAsia="sk-SK"/>
        </w:rPr>
        <w:t xml:space="preserve"> EUR (slovom: </w:t>
      </w:r>
      <w:r w:rsidRPr="00FC171D">
        <w:rPr>
          <w:rFonts w:ascii="Garamond" w:hAnsi="Garamond" w:cs="Calibri Light"/>
          <w:i/>
          <w:iCs/>
          <w:lang w:eastAsia="sk-SK"/>
        </w:rPr>
        <w:t>desaťtisíc eur</w:t>
      </w:r>
      <w:r w:rsidRPr="00C44C67">
        <w:rPr>
          <w:rFonts w:ascii="Garamond" w:hAnsi="Garamond" w:cs="Calibri Light"/>
          <w:lang w:eastAsia="sk-SK"/>
        </w:rPr>
        <w:t xml:space="preserve">).  </w:t>
      </w:r>
    </w:p>
    <w:p w14:paraId="07858B8D" w14:textId="77777777" w:rsidR="00766D4D" w:rsidRPr="00C44C67" w:rsidRDefault="00766D4D" w:rsidP="0059611F">
      <w:pPr>
        <w:pStyle w:val="Odsekzoznamu"/>
        <w:numPr>
          <w:ilvl w:val="1"/>
          <w:numId w:val="7"/>
        </w:numPr>
        <w:tabs>
          <w:tab w:val="left" w:pos="567"/>
        </w:tabs>
        <w:overflowPunct w:val="0"/>
        <w:autoSpaceDE w:val="0"/>
        <w:autoSpaceDN w:val="0"/>
        <w:adjustRightInd w:val="0"/>
        <w:spacing w:after="0" w:line="240" w:lineRule="auto"/>
        <w:ind w:left="567" w:hanging="567"/>
        <w:jc w:val="both"/>
        <w:textAlignment w:val="baseline"/>
        <w:rPr>
          <w:rFonts w:ascii="Garamond" w:hAnsi="Garamond" w:cs="Calibri Light"/>
          <w:lang w:eastAsia="sk-SK"/>
        </w:rPr>
      </w:pPr>
      <w:r w:rsidRPr="00C44C67">
        <w:rPr>
          <w:rFonts w:ascii="Garamond" w:hAnsi="Garamond" w:cs="Calibri Light"/>
          <w:lang w:eastAsia="sk-SK"/>
        </w:rPr>
        <w:t xml:space="preserve">Zmluvná pokuta </w:t>
      </w:r>
      <w:r w:rsidR="00F903A2">
        <w:rPr>
          <w:rFonts w:ascii="Garamond" w:hAnsi="Garamond" w:cs="Calibri Light"/>
          <w:lang w:eastAsia="sk-SK"/>
        </w:rPr>
        <w:t xml:space="preserve">podľa tohto článku zmluvy </w:t>
      </w:r>
      <w:r w:rsidRPr="00C44C67">
        <w:rPr>
          <w:rFonts w:ascii="Garamond" w:hAnsi="Garamond" w:cs="Calibri Light"/>
          <w:lang w:eastAsia="sk-SK"/>
        </w:rPr>
        <w:t xml:space="preserve">je splatná do </w:t>
      </w:r>
      <w:r w:rsidR="00BB2D40" w:rsidRPr="00C44C67">
        <w:rPr>
          <w:rFonts w:ascii="Garamond" w:hAnsi="Garamond" w:cs="Calibri Light"/>
          <w:lang w:eastAsia="sk-SK"/>
        </w:rPr>
        <w:t>pätnástich (15)</w:t>
      </w:r>
      <w:r w:rsidR="00484FE9" w:rsidRPr="00C44C67">
        <w:rPr>
          <w:rFonts w:ascii="Garamond" w:hAnsi="Garamond" w:cs="Calibri Light"/>
          <w:lang w:eastAsia="sk-SK"/>
        </w:rPr>
        <w:t xml:space="preserve"> kalendárnych</w:t>
      </w:r>
      <w:r w:rsidR="00290170" w:rsidRPr="00C44C67">
        <w:rPr>
          <w:rFonts w:ascii="Garamond" w:hAnsi="Garamond" w:cs="Calibri Light"/>
          <w:lang w:eastAsia="sk-SK"/>
        </w:rPr>
        <w:t xml:space="preserve"> </w:t>
      </w:r>
      <w:r w:rsidRPr="00C44C67">
        <w:rPr>
          <w:rFonts w:ascii="Garamond" w:hAnsi="Garamond" w:cs="Calibri Light"/>
          <w:lang w:eastAsia="sk-SK"/>
        </w:rPr>
        <w:t>dní od doručenia výzvy Objednávateľa na jej zaplatenie Zhotoviteľovi</w:t>
      </w:r>
      <w:r w:rsidR="00BB2D40" w:rsidRPr="00C44C67">
        <w:rPr>
          <w:rFonts w:ascii="Garamond" w:hAnsi="Garamond" w:cs="Calibri Light"/>
          <w:lang w:eastAsia="sk-SK"/>
        </w:rPr>
        <w:t>.</w:t>
      </w:r>
    </w:p>
    <w:p w14:paraId="294754AD" w14:textId="77777777" w:rsidR="00762DB3" w:rsidRPr="00C44C67" w:rsidRDefault="00762DB3" w:rsidP="00760088">
      <w:pPr>
        <w:numPr>
          <w:ilvl w:val="1"/>
          <w:numId w:val="7"/>
        </w:numPr>
        <w:tabs>
          <w:tab w:val="left" w:pos="567"/>
        </w:tabs>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Zaplatenie zmluvnej pokuty nemá vplyv na nárok na náhradu škody vzniknutej v súvislosti s porušením zmluvných povinností, ktorú je možné vymáhať samostatne.</w:t>
      </w:r>
    </w:p>
    <w:p w14:paraId="30882A05" w14:textId="77777777" w:rsidR="00DA7469" w:rsidRPr="00C44C67" w:rsidRDefault="00DA7469" w:rsidP="00DA7469">
      <w:pPr>
        <w:tabs>
          <w:tab w:val="left" w:pos="567"/>
        </w:tabs>
        <w:overflowPunct w:val="0"/>
        <w:autoSpaceDE w:val="0"/>
        <w:autoSpaceDN w:val="0"/>
        <w:adjustRightInd w:val="0"/>
        <w:jc w:val="both"/>
        <w:textAlignment w:val="baseline"/>
        <w:rPr>
          <w:rFonts w:ascii="Garamond" w:hAnsi="Garamond" w:cs="Calibri Light"/>
          <w:sz w:val="22"/>
          <w:szCs w:val="22"/>
          <w:lang w:eastAsia="sk-SK"/>
        </w:rPr>
      </w:pPr>
    </w:p>
    <w:p w14:paraId="72C0CBFE" w14:textId="77777777" w:rsidR="00DA7469" w:rsidRPr="00DA7469" w:rsidRDefault="00DA7469" w:rsidP="00DA7469">
      <w:pPr>
        <w:tabs>
          <w:tab w:val="left" w:pos="567"/>
        </w:tabs>
        <w:overflowPunct w:val="0"/>
        <w:autoSpaceDE w:val="0"/>
        <w:autoSpaceDN w:val="0"/>
        <w:adjustRightInd w:val="0"/>
        <w:jc w:val="center"/>
        <w:textAlignment w:val="baseline"/>
        <w:rPr>
          <w:rFonts w:ascii="Garamond" w:hAnsi="Garamond" w:cs="Calibri Light"/>
          <w:b/>
          <w:bCs/>
          <w:sz w:val="22"/>
          <w:szCs w:val="22"/>
          <w:lang w:eastAsia="sk-SK"/>
        </w:rPr>
      </w:pPr>
      <w:r w:rsidRPr="00DA7469">
        <w:rPr>
          <w:rFonts w:ascii="Garamond" w:hAnsi="Garamond" w:cs="Calibri Light"/>
          <w:b/>
          <w:bCs/>
          <w:sz w:val="22"/>
          <w:szCs w:val="22"/>
          <w:lang w:eastAsia="sk-SK"/>
        </w:rPr>
        <w:t xml:space="preserve">Článok </w:t>
      </w:r>
      <w:r w:rsidR="006B0FDE" w:rsidRPr="00C44C67">
        <w:rPr>
          <w:rFonts w:ascii="Garamond" w:hAnsi="Garamond" w:cs="Calibri Light"/>
          <w:b/>
          <w:bCs/>
          <w:sz w:val="22"/>
          <w:szCs w:val="22"/>
          <w:lang w:eastAsia="sk-SK"/>
        </w:rPr>
        <w:t>9</w:t>
      </w:r>
    </w:p>
    <w:p w14:paraId="695EC8BB" w14:textId="77777777" w:rsidR="00DA7469" w:rsidRPr="00DA7469" w:rsidRDefault="00DA7469" w:rsidP="00DA7469">
      <w:pPr>
        <w:tabs>
          <w:tab w:val="left" w:pos="567"/>
        </w:tabs>
        <w:overflowPunct w:val="0"/>
        <w:autoSpaceDE w:val="0"/>
        <w:autoSpaceDN w:val="0"/>
        <w:adjustRightInd w:val="0"/>
        <w:jc w:val="center"/>
        <w:textAlignment w:val="baseline"/>
        <w:rPr>
          <w:rFonts w:ascii="Garamond" w:hAnsi="Garamond" w:cs="Calibri Light"/>
          <w:b/>
          <w:bCs/>
          <w:sz w:val="22"/>
          <w:szCs w:val="22"/>
          <w:lang w:eastAsia="sk-SK"/>
        </w:rPr>
      </w:pPr>
      <w:r w:rsidRPr="00DA7469">
        <w:rPr>
          <w:rFonts w:ascii="Garamond" w:hAnsi="Garamond" w:cs="Calibri Light"/>
          <w:b/>
          <w:bCs/>
          <w:sz w:val="22"/>
          <w:szCs w:val="22"/>
          <w:lang w:eastAsia="sk-SK"/>
        </w:rPr>
        <w:t>Zodpovednosť za škodu</w:t>
      </w:r>
    </w:p>
    <w:p w14:paraId="744798B4" w14:textId="77777777" w:rsidR="00DA7469" w:rsidRPr="00DA7469" w:rsidRDefault="00DA7469" w:rsidP="00DA7469">
      <w:pPr>
        <w:tabs>
          <w:tab w:val="left" w:pos="567"/>
        </w:tabs>
        <w:overflowPunct w:val="0"/>
        <w:autoSpaceDE w:val="0"/>
        <w:autoSpaceDN w:val="0"/>
        <w:adjustRightInd w:val="0"/>
        <w:jc w:val="both"/>
        <w:textAlignment w:val="baseline"/>
        <w:rPr>
          <w:rFonts w:ascii="Garamond" w:hAnsi="Garamond" w:cs="Calibri Light"/>
          <w:b/>
          <w:bCs/>
          <w:sz w:val="22"/>
          <w:szCs w:val="22"/>
          <w:lang w:eastAsia="sk-SK"/>
        </w:rPr>
      </w:pPr>
    </w:p>
    <w:p w14:paraId="79BA2B5F" w14:textId="77777777" w:rsidR="006B0FDE" w:rsidRPr="00C44C67" w:rsidRDefault="00DA7469" w:rsidP="006B0FDE">
      <w:pPr>
        <w:numPr>
          <w:ilvl w:val="0"/>
          <w:numId w:val="31"/>
        </w:numPr>
        <w:tabs>
          <w:tab w:val="left" w:pos="567"/>
        </w:tabs>
        <w:overflowPunct w:val="0"/>
        <w:autoSpaceDE w:val="0"/>
        <w:autoSpaceDN w:val="0"/>
        <w:adjustRightInd w:val="0"/>
        <w:ind w:left="567" w:hanging="567"/>
        <w:jc w:val="both"/>
        <w:textAlignment w:val="baseline"/>
        <w:rPr>
          <w:rFonts w:ascii="Garamond" w:hAnsi="Garamond" w:cs="Calibri Light"/>
          <w:sz w:val="22"/>
          <w:szCs w:val="22"/>
          <w:lang w:eastAsia="sk-SK"/>
        </w:rPr>
      </w:pPr>
      <w:r w:rsidRPr="00DA7469">
        <w:rPr>
          <w:rFonts w:ascii="Garamond" w:hAnsi="Garamond" w:cs="Calibri Light"/>
          <w:sz w:val="22"/>
          <w:szCs w:val="22"/>
          <w:lang w:eastAsia="sk-SK"/>
        </w:rPr>
        <w:t>Zmluvné strany si navzájom zodpovedajú za škodu spôsobenú porušením povinností vyplývajúcich z</w:t>
      </w:r>
      <w:r w:rsidR="005A1388" w:rsidRPr="00C44C67">
        <w:rPr>
          <w:rFonts w:ascii="Garamond" w:hAnsi="Garamond" w:cs="Calibri Light"/>
          <w:sz w:val="22"/>
          <w:szCs w:val="22"/>
          <w:lang w:eastAsia="sk-SK"/>
        </w:rPr>
        <w:t xml:space="preserve"> tejto zmluvy </w:t>
      </w:r>
      <w:r w:rsidRPr="00DA7469">
        <w:rPr>
          <w:rFonts w:ascii="Garamond" w:hAnsi="Garamond" w:cs="Calibri Light"/>
          <w:sz w:val="22"/>
          <w:szCs w:val="22"/>
          <w:lang w:eastAsia="sk-SK"/>
        </w:rPr>
        <w:t xml:space="preserve">a z príslušných právnych predpisov, ibaže porušujúca </w:t>
      </w:r>
      <w:r w:rsidR="005A1388" w:rsidRPr="00C44C67">
        <w:rPr>
          <w:rFonts w:ascii="Garamond" w:hAnsi="Garamond" w:cs="Calibri Light"/>
          <w:sz w:val="22"/>
          <w:szCs w:val="22"/>
          <w:lang w:eastAsia="sk-SK"/>
        </w:rPr>
        <w:t>z</w:t>
      </w:r>
      <w:r w:rsidRPr="00DA7469">
        <w:rPr>
          <w:rFonts w:ascii="Garamond" w:hAnsi="Garamond" w:cs="Calibri Light"/>
          <w:sz w:val="22"/>
          <w:szCs w:val="22"/>
          <w:lang w:eastAsia="sk-SK"/>
        </w:rPr>
        <w:t xml:space="preserve">mluvná strana preukáže, že porušenie povinností bolo spôsobené okolnosťami vylučujúcimi zodpovednosť. </w:t>
      </w:r>
    </w:p>
    <w:p w14:paraId="761ED09F" w14:textId="77777777" w:rsidR="006B0FDE" w:rsidRPr="00C44C67" w:rsidRDefault="00DA7469" w:rsidP="006B0FDE">
      <w:pPr>
        <w:numPr>
          <w:ilvl w:val="0"/>
          <w:numId w:val="31"/>
        </w:numPr>
        <w:tabs>
          <w:tab w:val="left" w:pos="567"/>
        </w:tabs>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Zhotoviteľ</w:t>
      </w:r>
      <w:r w:rsidRPr="00DA7469">
        <w:rPr>
          <w:rFonts w:ascii="Garamond" w:hAnsi="Garamond" w:cs="Calibri Light"/>
          <w:sz w:val="22"/>
          <w:szCs w:val="22"/>
          <w:lang w:eastAsia="sk-SK"/>
        </w:rPr>
        <w:t xml:space="preserve"> je povinný nahradiť </w:t>
      </w:r>
      <w:r w:rsidRPr="00C44C67">
        <w:rPr>
          <w:rFonts w:ascii="Garamond" w:hAnsi="Garamond" w:cs="Calibri Light"/>
          <w:sz w:val="22"/>
          <w:szCs w:val="22"/>
          <w:lang w:eastAsia="sk-SK"/>
        </w:rPr>
        <w:t>Objednávateľovi</w:t>
      </w:r>
      <w:r w:rsidRPr="00DA7469">
        <w:rPr>
          <w:rFonts w:ascii="Garamond" w:hAnsi="Garamond" w:cs="Calibri Light"/>
          <w:sz w:val="22"/>
          <w:szCs w:val="22"/>
          <w:lang w:eastAsia="sk-SK"/>
        </w:rPr>
        <w:t xml:space="preserve"> škodu, ktorú mu spôsobil porušením svojej povinnosti. </w:t>
      </w:r>
      <w:r w:rsidRPr="00C44C67">
        <w:rPr>
          <w:rFonts w:ascii="Garamond" w:hAnsi="Garamond" w:cs="Calibri Light"/>
          <w:sz w:val="22"/>
          <w:szCs w:val="22"/>
          <w:lang w:eastAsia="sk-SK"/>
        </w:rPr>
        <w:t>Zhotoviteľ</w:t>
      </w:r>
      <w:r w:rsidRPr="00DA7469">
        <w:rPr>
          <w:rFonts w:ascii="Garamond" w:hAnsi="Garamond" w:cs="Calibri Light"/>
          <w:sz w:val="22"/>
          <w:szCs w:val="22"/>
          <w:lang w:eastAsia="sk-SK"/>
        </w:rPr>
        <w:t xml:space="preserve"> súčasne zodpovedá aj za prípadné škody vzniknuté užívaním </w:t>
      </w:r>
      <w:r w:rsidRPr="00C44C67">
        <w:rPr>
          <w:rFonts w:ascii="Garamond" w:hAnsi="Garamond" w:cs="Calibri Light"/>
          <w:sz w:val="22"/>
          <w:szCs w:val="22"/>
          <w:lang w:eastAsia="sk-SK"/>
        </w:rPr>
        <w:t>Diela</w:t>
      </w:r>
      <w:r w:rsidRPr="00DA7469">
        <w:rPr>
          <w:rFonts w:ascii="Garamond" w:hAnsi="Garamond" w:cs="Calibri Light"/>
          <w:sz w:val="22"/>
          <w:szCs w:val="22"/>
          <w:lang w:eastAsia="sk-SK"/>
        </w:rPr>
        <w:t xml:space="preserve"> v prípade akejkoľvek jeho vady a to aj skrytej, vrátane akýchkoľvek nárokov tretích osôb uplatňovaných voči </w:t>
      </w:r>
      <w:r w:rsidRPr="00C44C67">
        <w:rPr>
          <w:rFonts w:ascii="Garamond" w:hAnsi="Garamond" w:cs="Calibri Light"/>
          <w:sz w:val="22"/>
          <w:szCs w:val="22"/>
          <w:lang w:eastAsia="sk-SK"/>
        </w:rPr>
        <w:t>Objednávateľovi</w:t>
      </w:r>
      <w:r w:rsidRPr="00DA7469">
        <w:rPr>
          <w:rFonts w:ascii="Garamond" w:hAnsi="Garamond" w:cs="Calibri Light"/>
          <w:sz w:val="22"/>
          <w:szCs w:val="22"/>
          <w:lang w:eastAsia="sk-SK"/>
        </w:rPr>
        <w:t xml:space="preserve"> z titulu škody spôsobenej používaním</w:t>
      </w:r>
      <w:r w:rsidRPr="00C44C67">
        <w:rPr>
          <w:rFonts w:ascii="Garamond" w:hAnsi="Garamond" w:cs="Calibri Light"/>
          <w:sz w:val="22"/>
          <w:szCs w:val="22"/>
          <w:lang w:eastAsia="sk-SK"/>
        </w:rPr>
        <w:t xml:space="preserve"> Diela</w:t>
      </w:r>
      <w:r w:rsidRPr="00DA7469">
        <w:rPr>
          <w:rFonts w:ascii="Garamond" w:hAnsi="Garamond" w:cs="Calibri Light"/>
          <w:sz w:val="22"/>
          <w:szCs w:val="22"/>
          <w:lang w:eastAsia="sk-SK"/>
        </w:rPr>
        <w:t>.</w:t>
      </w:r>
    </w:p>
    <w:p w14:paraId="1736605F" w14:textId="77777777" w:rsidR="006B0FDE" w:rsidRPr="00C44C67" w:rsidRDefault="00DA7469" w:rsidP="006B0FDE">
      <w:pPr>
        <w:numPr>
          <w:ilvl w:val="0"/>
          <w:numId w:val="31"/>
        </w:numPr>
        <w:tabs>
          <w:tab w:val="left" w:pos="567"/>
        </w:tabs>
        <w:overflowPunct w:val="0"/>
        <w:autoSpaceDE w:val="0"/>
        <w:autoSpaceDN w:val="0"/>
        <w:adjustRightInd w:val="0"/>
        <w:ind w:left="567" w:hanging="567"/>
        <w:jc w:val="both"/>
        <w:textAlignment w:val="baseline"/>
        <w:rPr>
          <w:rFonts w:ascii="Garamond" w:hAnsi="Garamond" w:cs="Calibri Light"/>
          <w:sz w:val="22"/>
          <w:szCs w:val="22"/>
          <w:lang w:eastAsia="sk-SK"/>
        </w:rPr>
      </w:pPr>
      <w:r w:rsidRPr="00DA7469">
        <w:rPr>
          <w:rFonts w:ascii="Garamond" w:hAnsi="Garamond" w:cs="Calibri Light"/>
          <w:sz w:val="22"/>
          <w:szCs w:val="22"/>
          <w:lang w:eastAsia="sk-SK"/>
        </w:rPr>
        <w:t>Nárok</w:t>
      </w:r>
      <w:r w:rsidR="00D50809">
        <w:rPr>
          <w:rFonts w:ascii="Garamond" w:hAnsi="Garamond" w:cs="Calibri Light"/>
          <w:sz w:val="22"/>
          <w:szCs w:val="22"/>
          <w:lang w:eastAsia="sk-SK"/>
        </w:rPr>
        <w:t>y zmluvných strán</w:t>
      </w:r>
      <w:r w:rsidRPr="00DA7469">
        <w:rPr>
          <w:rFonts w:ascii="Garamond" w:hAnsi="Garamond" w:cs="Calibri Light"/>
          <w:sz w:val="22"/>
          <w:szCs w:val="22"/>
          <w:lang w:eastAsia="sk-SK"/>
        </w:rPr>
        <w:t xml:space="preserve"> na náhradu škody v prípade odstúpenia </w:t>
      </w:r>
      <w:r w:rsidRPr="00C44C67">
        <w:rPr>
          <w:rFonts w:ascii="Garamond" w:hAnsi="Garamond" w:cs="Calibri Light"/>
          <w:sz w:val="22"/>
          <w:szCs w:val="22"/>
          <w:lang w:eastAsia="sk-SK"/>
        </w:rPr>
        <w:t>od zmluvy</w:t>
      </w:r>
      <w:r w:rsidR="00D50809" w:rsidRPr="00D50809">
        <w:rPr>
          <w:rFonts w:ascii="Garamond" w:hAnsi="Garamond" w:cs="Calibri Light"/>
          <w:sz w:val="22"/>
          <w:szCs w:val="22"/>
          <w:lang w:eastAsia="sk-SK"/>
        </w:rPr>
        <w:t xml:space="preserve"> nezanik</w:t>
      </w:r>
      <w:r w:rsidR="00D50809">
        <w:rPr>
          <w:rFonts w:ascii="Garamond" w:hAnsi="Garamond" w:cs="Calibri Light"/>
          <w:sz w:val="22"/>
          <w:szCs w:val="22"/>
          <w:lang w:eastAsia="sk-SK"/>
        </w:rPr>
        <w:t>ajú</w:t>
      </w:r>
      <w:r w:rsidRPr="00DA7469">
        <w:rPr>
          <w:rFonts w:ascii="Garamond" w:hAnsi="Garamond" w:cs="Calibri Light"/>
          <w:sz w:val="22"/>
          <w:szCs w:val="22"/>
          <w:lang w:eastAsia="sk-SK"/>
        </w:rPr>
        <w:t>.</w:t>
      </w:r>
    </w:p>
    <w:p w14:paraId="1C1BD2B0" w14:textId="77777777" w:rsidR="006B0FDE" w:rsidRPr="00C44C67" w:rsidRDefault="00DA7469" w:rsidP="006B0FDE">
      <w:pPr>
        <w:numPr>
          <w:ilvl w:val="0"/>
          <w:numId w:val="31"/>
        </w:numPr>
        <w:tabs>
          <w:tab w:val="left" w:pos="567"/>
        </w:tabs>
        <w:overflowPunct w:val="0"/>
        <w:autoSpaceDE w:val="0"/>
        <w:autoSpaceDN w:val="0"/>
        <w:adjustRightInd w:val="0"/>
        <w:ind w:left="567" w:hanging="567"/>
        <w:jc w:val="both"/>
        <w:textAlignment w:val="baseline"/>
        <w:rPr>
          <w:rFonts w:ascii="Garamond" w:hAnsi="Garamond" w:cs="Calibri Light"/>
          <w:sz w:val="22"/>
          <w:szCs w:val="22"/>
          <w:lang w:eastAsia="sk-SK"/>
        </w:rPr>
      </w:pPr>
      <w:r w:rsidRPr="00DA7469">
        <w:rPr>
          <w:rFonts w:ascii="Garamond" w:hAnsi="Garamond" w:cs="Calibri Light"/>
          <w:sz w:val="22"/>
          <w:szCs w:val="22"/>
          <w:lang w:eastAsia="sk-SK"/>
        </w:rPr>
        <w:t xml:space="preserve">Vymedzenie okolností vylučujúcich zodpovednosť za škody, podmienky uplatnenia nárokov ako aj postup pri ich vzniku vyplývajú z ustanovenia § 374 a § 300 Obchodného zákonníka. Za okolnosti vylučujúce zodpovednosť za škodu sa považujú prekážky, ktoré nastali po uzatvorení </w:t>
      </w:r>
      <w:r w:rsidRPr="00C44C67">
        <w:rPr>
          <w:rFonts w:ascii="Garamond" w:hAnsi="Garamond" w:cs="Calibri Light"/>
          <w:sz w:val="22"/>
          <w:szCs w:val="22"/>
          <w:lang w:eastAsia="sk-SK"/>
        </w:rPr>
        <w:t>zmluvy</w:t>
      </w:r>
      <w:r w:rsidRPr="00DA7469">
        <w:rPr>
          <w:rFonts w:ascii="Garamond" w:hAnsi="Garamond" w:cs="Calibri Light"/>
          <w:sz w:val="22"/>
          <w:szCs w:val="22"/>
          <w:lang w:eastAsia="sk-SK"/>
        </w:rPr>
        <w:t xml:space="preserve"> nezávisle od vôle povinnej </w:t>
      </w:r>
      <w:r w:rsidRPr="00C44C67">
        <w:rPr>
          <w:rFonts w:ascii="Garamond" w:hAnsi="Garamond" w:cs="Calibri Light"/>
          <w:sz w:val="22"/>
          <w:szCs w:val="22"/>
          <w:lang w:eastAsia="sk-SK"/>
        </w:rPr>
        <w:t>z</w:t>
      </w:r>
      <w:r w:rsidRPr="00DA7469">
        <w:rPr>
          <w:rFonts w:ascii="Garamond" w:hAnsi="Garamond" w:cs="Calibri Light"/>
          <w:sz w:val="22"/>
          <w:szCs w:val="22"/>
          <w:lang w:eastAsia="sk-SK"/>
        </w:rPr>
        <w:t xml:space="preserve">mluvnej strany a bránia v splnení jej povinností, ak nemožno rozumne predpokladať, že by povinná </w:t>
      </w:r>
      <w:r w:rsidRPr="00C44C67">
        <w:rPr>
          <w:rFonts w:ascii="Garamond" w:hAnsi="Garamond" w:cs="Calibri Light"/>
          <w:sz w:val="22"/>
          <w:szCs w:val="22"/>
          <w:lang w:eastAsia="sk-SK"/>
        </w:rPr>
        <w:t>z</w:t>
      </w:r>
      <w:r w:rsidRPr="00DA7469">
        <w:rPr>
          <w:rFonts w:ascii="Garamond" w:hAnsi="Garamond" w:cs="Calibri Light"/>
          <w:sz w:val="22"/>
          <w:szCs w:val="22"/>
          <w:lang w:eastAsia="sk-SK"/>
        </w:rPr>
        <w:t>mluvná strana takúto prekážku alebo jej následky odvrátila alebo prekonala a ďalej, že by v čase vzniku záväzku túto prekážku predvídala, ide najmä, no nie výlučne, o nasledujúce okolnosti a skutočnosti: štrajk, epidémia, pandémia, požiar, prírodná katastrofa, mobilizácia, vojna, povstanie, embargo, zákaz transferu devíz, poruchy a všeobecný nedostatok dopravných prostriedkov, všeobecný nedostatok vstupných materiálov a surovín, nezavinená regulácia odberu energií a pod.</w:t>
      </w:r>
    </w:p>
    <w:p w14:paraId="726E69EC" w14:textId="77777777" w:rsidR="006B0FDE" w:rsidRPr="00C44C67" w:rsidRDefault="00DA7469" w:rsidP="006B0FDE">
      <w:pPr>
        <w:numPr>
          <w:ilvl w:val="0"/>
          <w:numId w:val="31"/>
        </w:numPr>
        <w:tabs>
          <w:tab w:val="left" w:pos="567"/>
        </w:tabs>
        <w:overflowPunct w:val="0"/>
        <w:autoSpaceDE w:val="0"/>
        <w:autoSpaceDN w:val="0"/>
        <w:adjustRightInd w:val="0"/>
        <w:ind w:left="567" w:hanging="567"/>
        <w:jc w:val="both"/>
        <w:textAlignment w:val="baseline"/>
        <w:rPr>
          <w:rFonts w:ascii="Garamond" w:hAnsi="Garamond" w:cs="Calibri Light"/>
          <w:sz w:val="22"/>
          <w:szCs w:val="22"/>
          <w:lang w:eastAsia="sk-SK"/>
        </w:rPr>
      </w:pPr>
      <w:r w:rsidRPr="00DA7469">
        <w:rPr>
          <w:rFonts w:ascii="Garamond" w:hAnsi="Garamond" w:cs="Calibri Light"/>
          <w:sz w:val="22"/>
          <w:szCs w:val="22"/>
          <w:lang w:eastAsia="sk-SK"/>
        </w:rPr>
        <w:t xml:space="preserve">Zmluvná strana postihnutá okolnosťou vylučujúcou zodpovednosť za škody je povinná okamžite oznámiť túto skutočnosť druhej </w:t>
      </w:r>
      <w:r w:rsidRPr="00C44C67">
        <w:rPr>
          <w:rFonts w:ascii="Garamond" w:hAnsi="Garamond" w:cs="Calibri Light"/>
          <w:sz w:val="22"/>
          <w:szCs w:val="22"/>
          <w:lang w:eastAsia="sk-SK"/>
        </w:rPr>
        <w:t>z</w:t>
      </w:r>
      <w:r w:rsidRPr="00DA7469">
        <w:rPr>
          <w:rFonts w:ascii="Garamond" w:hAnsi="Garamond" w:cs="Calibri Light"/>
          <w:sz w:val="22"/>
          <w:szCs w:val="22"/>
          <w:lang w:eastAsia="sk-SK"/>
        </w:rPr>
        <w:t>mluvnej strane. Zmluvné strany sa oslobodzujú od zodpovednosti za čiastočné alebo úplné nesplnenie zmluvných záväzkov, pokiaľ ich splnenie bolo ovplyvnené alebo znemožnené okolnosťami vylučujúcimi zodpovednosť. V tomto prípade sa predlžuje lehota plnenia zmluvných povinností o dobu, počas ktorej budú následky okolností vylučujúcich zodpovednosť trvať.</w:t>
      </w:r>
    </w:p>
    <w:p w14:paraId="10E28796" w14:textId="77777777" w:rsidR="00DA7469" w:rsidRPr="00C44C67" w:rsidRDefault="00DA7469" w:rsidP="006B0FDE">
      <w:pPr>
        <w:numPr>
          <w:ilvl w:val="0"/>
          <w:numId w:val="31"/>
        </w:numPr>
        <w:tabs>
          <w:tab w:val="left" w:pos="567"/>
        </w:tabs>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A</w:t>
      </w:r>
      <w:r w:rsidRPr="00DA7469">
        <w:rPr>
          <w:rFonts w:ascii="Garamond" w:hAnsi="Garamond" w:cs="Calibri Light"/>
          <w:sz w:val="22"/>
          <w:szCs w:val="22"/>
          <w:lang w:eastAsia="sk-SK"/>
        </w:rPr>
        <w:t xml:space="preserve">k okolnosti vylučujúce zodpovednosť trvajú dlhšie </w:t>
      </w:r>
      <w:r w:rsidRPr="00C44C67">
        <w:rPr>
          <w:rFonts w:ascii="Garamond" w:hAnsi="Garamond" w:cs="Calibri Light"/>
          <w:sz w:val="22"/>
          <w:szCs w:val="22"/>
          <w:lang w:eastAsia="sk-SK"/>
        </w:rPr>
        <w:t>ako šesť (6) kalendárnych</w:t>
      </w:r>
      <w:r w:rsidRPr="00DA7469">
        <w:rPr>
          <w:rFonts w:ascii="Garamond" w:hAnsi="Garamond" w:cs="Calibri Light"/>
          <w:sz w:val="22"/>
          <w:szCs w:val="22"/>
          <w:lang w:eastAsia="sk-SK"/>
        </w:rPr>
        <w:t xml:space="preserve"> mesiacov, </w:t>
      </w:r>
      <w:r w:rsidRPr="00C44C67">
        <w:rPr>
          <w:rFonts w:ascii="Garamond" w:hAnsi="Garamond" w:cs="Calibri Light"/>
          <w:sz w:val="22"/>
          <w:szCs w:val="22"/>
          <w:lang w:eastAsia="sk-SK"/>
        </w:rPr>
        <w:t>Objednávateľ</w:t>
      </w:r>
      <w:r w:rsidRPr="00DA7469">
        <w:rPr>
          <w:rFonts w:ascii="Garamond" w:hAnsi="Garamond" w:cs="Calibri Light"/>
          <w:sz w:val="22"/>
          <w:szCs w:val="22"/>
          <w:lang w:eastAsia="sk-SK"/>
        </w:rPr>
        <w:t xml:space="preserve"> je oprávnený od tejto </w:t>
      </w:r>
      <w:r w:rsidRPr="00C44C67">
        <w:rPr>
          <w:rFonts w:ascii="Garamond" w:hAnsi="Garamond" w:cs="Calibri Light"/>
          <w:sz w:val="22"/>
          <w:szCs w:val="22"/>
          <w:lang w:eastAsia="sk-SK"/>
        </w:rPr>
        <w:t>zmluv</w:t>
      </w:r>
      <w:r w:rsidRPr="00DA7469">
        <w:rPr>
          <w:rFonts w:ascii="Garamond" w:hAnsi="Garamond" w:cs="Calibri Light"/>
          <w:sz w:val="22"/>
          <w:szCs w:val="22"/>
          <w:lang w:eastAsia="sk-SK"/>
        </w:rPr>
        <w:t>y odstúpiť.</w:t>
      </w:r>
    </w:p>
    <w:p w14:paraId="5D783AEA" w14:textId="77777777" w:rsidR="001A5CC0" w:rsidRPr="00C44C67" w:rsidRDefault="001A5CC0" w:rsidP="001A5CC0">
      <w:pPr>
        <w:tabs>
          <w:tab w:val="left" w:pos="567"/>
        </w:tabs>
        <w:overflowPunct w:val="0"/>
        <w:autoSpaceDE w:val="0"/>
        <w:autoSpaceDN w:val="0"/>
        <w:adjustRightInd w:val="0"/>
        <w:jc w:val="both"/>
        <w:textAlignment w:val="baseline"/>
        <w:rPr>
          <w:rFonts w:ascii="Garamond" w:hAnsi="Garamond" w:cs="Calibri Light"/>
          <w:sz w:val="22"/>
          <w:szCs w:val="22"/>
          <w:lang w:eastAsia="sk-SK"/>
        </w:rPr>
      </w:pPr>
    </w:p>
    <w:p w14:paraId="68791067" w14:textId="77777777" w:rsidR="001A5CC0" w:rsidRPr="00C44C67" w:rsidRDefault="001A5CC0" w:rsidP="001A5CC0">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lastRenderedPageBreak/>
        <w:t xml:space="preserve">Článok </w:t>
      </w:r>
      <w:r w:rsidR="006B0FDE" w:rsidRPr="00C44C67">
        <w:rPr>
          <w:rFonts w:ascii="Garamond" w:hAnsi="Garamond" w:cs="Calibri Light"/>
          <w:b/>
          <w:bCs/>
          <w:sz w:val="22"/>
          <w:szCs w:val="22"/>
          <w:lang w:eastAsia="sk-SK"/>
        </w:rPr>
        <w:t>10</w:t>
      </w:r>
    </w:p>
    <w:p w14:paraId="077720C1" w14:textId="77777777" w:rsidR="001A5CC0" w:rsidRPr="00C44C67" w:rsidRDefault="001A5CC0" w:rsidP="001A5CC0">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t>Dôverné informácie</w:t>
      </w:r>
    </w:p>
    <w:p w14:paraId="00303DB8" w14:textId="77777777" w:rsidR="001A5CC0" w:rsidRPr="00C44C67" w:rsidRDefault="001A5CC0" w:rsidP="001A5CC0">
      <w:pPr>
        <w:overflowPunct w:val="0"/>
        <w:autoSpaceDE w:val="0"/>
        <w:autoSpaceDN w:val="0"/>
        <w:adjustRightInd w:val="0"/>
        <w:jc w:val="both"/>
        <w:textAlignment w:val="baseline"/>
        <w:rPr>
          <w:rFonts w:ascii="Garamond" w:hAnsi="Garamond" w:cs="Calibri Light"/>
          <w:sz w:val="22"/>
          <w:szCs w:val="22"/>
          <w:lang w:eastAsia="sk-SK"/>
        </w:rPr>
      </w:pPr>
    </w:p>
    <w:p w14:paraId="55BC78C2" w14:textId="0091B783" w:rsidR="006B0FDE" w:rsidRPr="00C44C67" w:rsidRDefault="001A5CC0" w:rsidP="006B0FDE">
      <w:pPr>
        <w:numPr>
          <w:ilvl w:val="0"/>
          <w:numId w:val="32"/>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Zmluvné strany sa dohodli, že informácie, špecifikácie a iné údaje bez ohľadu na to či majú technický, bezpečnostný, odborný, obchodný, prevádzkový, informačný alebo iný charakter, ktoré </w:t>
      </w:r>
      <w:r w:rsidR="00BE6892" w:rsidRPr="00C44C67">
        <w:rPr>
          <w:rFonts w:ascii="Garamond" w:hAnsi="Garamond" w:cs="Calibri Light"/>
          <w:sz w:val="22"/>
          <w:szCs w:val="22"/>
          <w:lang w:eastAsia="sk-SK"/>
        </w:rPr>
        <w:t xml:space="preserve">Objednávateľ </w:t>
      </w:r>
      <w:r w:rsidRPr="00C44C67">
        <w:rPr>
          <w:rFonts w:ascii="Garamond" w:hAnsi="Garamond" w:cs="Calibri Light"/>
          <w:sz w:val="22"/>
          <w:szCs w:val="22"/>
          <w:lang w:eastAsia="sk-SK"/>
        </w:rPr>
        <w:t xml:space="preserve">sprístupní </w:t>
      </w:r>
      <w:r w:rsidR="00BE6892" w:rsidRPr="00C44C67">
        <w:rPr>
          <w:rFonts w:ascii="Garamond" w:hAnsi="Garamond" w:cs="Calibri Light"/>
          <w:sz w:val="22"/>
          <w:szCs w:val="22"/>
          <w:lang w:eastAsia="sk-SK"/>
        </w:rPr>
        <w:t>Zhotoviteľovi</w:t>
      </w:r>
      <w:r w:rsidRPr="00C44C67">
        <w:rPr>
          <w:rFonts w:ascii="Garamond" w:hAnsi="Garamond" w:cs="Calibri Light"/>
          <w:sz w:val="22"/>
          <w:szCs w:val="22"/>
          <w:lang w:eastAsia="sk-SK"/>
        </w:rPr>
        <w:t>, sú dôverné (ďalej len „Dôverné informácie</w:t>
      </w:r>
      <w:r w:rsidR="00ED061F">
        <w:rPr>
          <w:rFonts w:ascii="Garamond" w:hAnsi="Garamond" w:cs="Calibri Light"/>
          <w:sz w:val="22"/>
          <w:szCs w:val="22"/>
          <w:lang w:eastAsia="sk-SK"/>
        </w:rPr>
        <w:t>“</w:t>
      </w:r>
      <w:r w:rsidRPr="00C44C67">
        <w:rPr>
          <w:rFonts w:ascii="Garamond" w:hAnsi="Garamond" w:cs="Calibri Light"/>
          <w:sz w:val="22"/>
          <w:szCs w:val="22"/>
          <w:lang w:eastAsia="sk-SK"/>
        </w:rPr>
        <w:t>).</w:t>
      </w:r>
    </w:p>
    <w:p w14:paraId="3A719E2B" w14:textId="22BEDA87" w:rsidR="006B0FDE" w:rsidRPr="00C44C67" w:rsidRDefault="00BE6892" w:rsidP="006B0FDE">
      <w:pPr>
        <w:numPr>
          <w:ilvl w:val="0"/>
          <w:numId w:val="32"/>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Zhotoviteľ</w:t>
      </w:r>
      <w:r w:rsidR="001A5CC0" w:rsidRPr="00C44C67">
        <w:rPr>
          <w:rFonts w:ascii="Garamond" w:hAnsi="Garamond" w:cs="Calibri Light"/>
          <w:sz w:val="22"/>
          <w:szCs w:val="22"/>
          <w:lang w:eastAsia="sk-SK"/>
        </w:rPr>
        <w:t xml:space="preserve"> je povinný zachovávať mlčanlivosť o Dôverných informáciách, ibaže by z</w:t>
      </w:r>
      <w:r w:rsidRPr="00C44C67">
        <w:rPr>
          <w:rFonts w:ascii="Garamond" w:hAnsi="Garamond" w:cs="Calibri Light"/>
          <w:sz w:val="22"/>
          <w:szCs w:val="22"/>
          <w:lang w:eastAsia="sk-SK"/>
        </w:rPr>
        <w:t xml:space="preserve">o zmluvy </w:t>
      </w:r>
      <w:r w:rsidR="001A5CC0" w:rsidRPr="00C44C67">
        <w:rPr>
          <w:rFonts w:ascii="Garamond" w:hAnsi="Garamond" w:cs="Calibri Light"/>
          <w:sz w:val="22"/>
          <w:szCs w:val="22"/>
          <w:lang w:eastAsia="sk-SK"/>
        </w:rPr>
        <w:t>alebo z</w:t>
      </w:r>
      <w:r w:rsidR="00ED061F">
        <w:rPr>
          <w:rFonts w:ascii="Garamond" w:hAnsi="Garamond" w:cs="Calibri Light"/>
          <w:sz w:val="22"/>
          <w:szCs w:val="22"/>
          <w:lang w:eastAsia="sk-SK"/>
        </w:rPr>
        <w:t> </w:t>
      </w:r>
      <w:r w:rsidR="001A5CC0" w:rsidRPr="00C44C67">
        <w:rPr>
          <w:rFonts w:ascii="Garamond" w:hAnsi="Garamond" w:cs="Calibri Light"/>
          <w:sz w:val="22"/>
          <w:szCs w:val="22"/>
          <w:lang w:eastAsia="sk-SK"/>
        </w:rPr>
        <w:t>ustanovení príslušných všeobecne záväzných právnych predpisov vyplývalo inak.</w:t>
      </w:r>
    </w:p>
    <w:p w14:paraId="33CDAADE" w14:textId="77777777" w:rsidR="001A5CC0" w:rsidRPr="00C44C67" w:rsidRDefault="00BE6892" w:rsidP="006B0FDE">
      <w:pPr>
        <w:numPr>
          <w:ilvl w:val="0"/>
          <w:numId w:val="32"/>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Zhotoviteľ</w:t>
      </w:r>
      <w:r w:rsidR="001A5CC0" w:rsidRPr="00C44C67">
        <w:rPr>
          <w:rFonts w:ascii="Garamond" w:hAnsi="Garamond" w:cs="Calibri Light"/>
          <w:sz w:val="22"/>
          <w:szCs w:val="22"/>
          <w:lang w:eastAsia="sk-SK"/>
        </w:rPr>
        <w:t xml:space="preserve"> sa zaväzuje, že:</w:t>
      </w:r>
    </w:p>
    <w:p w14:paraId="7420D8EB" w14:textId="77777777" w:rsidR="001A5CC0" w:rsidRPr="00C44C67" w:rsidRDefault="001A5CC0" w:rsidP="00ED061F">
      <w:pPr>
        <w:numPr>
          <w:ilvl w:val="0"/>
          <w:numId w:val="33"/>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všetky Dôverné informácie získané od </w:t>
      </w:r>
      <w:r w:rsidR="00BE6892" w:rsidRPr="00C44C67">
        <w:rPr>
          <w:rFonts w:ascii="Garamond" w:hAnsi="Garamond" w:cs="Calibri Light"/>
          <w:sz w:val="22"/>
          <w:szCs w:val="22"/>
          <w:lang w:eastAsia="sk-SK"/>
        </w:rPr>
        <w:t xml:space="preserve">Objednávateľa </w:t>
      </w:r>
      <w:r w:rsidRPr="00C44C67">
        <w:rPr>
          <w:rFonts w:ascii="Garamond" w:hAnsi="Garamond" w:cs="Calibri Light"/>
          <w:sz w:val="22"/>
          <w:szCs w:val="22"/>
          <w:lang w:eastAsia="sk-SK"/>
        </w:rPr>
        <w:t>neposkytne žiadnej inej tretej strane;</w:t>
      </w:r>
    </w:p>
    <w:p w14:paraId="2B2E9A25" w14:textId="77777777" w:rsidR="001A5CC0" w:rsidRPr="00C44C67" w:rsidRDefault="001A5CC0" w:rsidP="00ED061F">
      <w:pPr>
        <w:numPr>
          <w:ilvl w:val="0"/>
          <w:numId w:val="33"/>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nezverejní, nebude obchodovať a ani akýmkoľvek iným spôsobom neposkytne akejkoľvek inej tretej osobe akýkoľvek údaj týkajúci sa Dôverných informácií;</w:t>
      </w:r>
    </w:p>
    <w:p w14:paraId="35DC5123" w14:textId="77777777" w:rsidR="001A5CC0" w:rsidRPr="00C44C67" w:rsidRDefault="001A5CC0" w:rsidP="00ED061F">
      <w:pPr>
        <w:numPr>
          <w:ilvl w:val="0"/>
          <w:numId w:val="33"/>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nebude Dôverné informácie a/alebo ich nosiče využívať na iný účel než je uvedený v </w:t>
      </w:r>
      <w:r w:rsidR="00BE6892" w:rsidRPr="00C44C67">
        <w:rPr>
          <w:rFonts w:ascii="Garamond" w:hAnsi="Garamond" w:cs="Calibri Light"/>
          <w:sz w:val="22"/>
          <w:szCs w:val="22"/>
          <w:lang w:eastAsia="sk-SK"/>
        </w:rPr>
        <w:t>zmluve</w:t>
      </w:r>
      <w:r w:rsidRPr="00C44C67">
        <w:rPr>
          <w:rFonts w:ascii="Garamond" w:hAnsi="Garamond" w:cs="Calibri Light"/>
          <w:sz w:val="22"/>
          <w:szCs w:val="22"/>
          <w:lang w:eastAsia="sk-SK"/>
        </w:rPr>
        <w:t xml:space="preserve"> a/alebo spôsobom, ktorým by poškodzoval </w:t>
      </w:r>
      <w:r w:rsidR="00BE6892" w:rsidRPr="00C44C67">
        <w:rPr>
          <w:rFonts w:ascii="Garamond" w:hAnsi="Garamond" w:cs="Calibri Light"/>
          <w:sz w:val="22"/>
          <w:szCs w:val="22"/>
          <w:lang w:eastAsia="sk-SK"/>
        </w:rPr>
        <w:t>Objednávateľa</w:t>
      </w:r>
      <w:r w:rsidRPr="00C44C67">
        <w:rPr>
          <w:rFonts w:ascii="Garamond" w:hAnsi="Garamond" w:cs="Calibri Light"/>
          <w:sz w:val="22"/>
          <w:szCs w:val="22"/>
          <w:lang w:eastAsia="sk-SK"/>
        </w:rPr>
        <w:t>.</w:t>
      </w:r>
    </w:p>
    <w:p w14:paraId="6021816E" w14:textId="77777777" w:rsidR="001A5CC0" w:rsidRPr="00C44C67" w:rsidRDefault="00BE6892" w:rsidP="006B0FDE">
      <w:pPr>
        <w:numPr>
          <w:ilvl w:val="0"/>
          <w:numId w:val="32"/>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Zhotoviteľ </w:t>
      </w:r>
      <w:r w:rsidR="001A5CC0" w:rsidRPr="00C44C67">
        <w:rPr>
          <w:rFonts w:ascii="Garamond" w:hAnsi="Garamond" w:cs="Calibri Light"/>
          <w:sz w:val="22"/>
          <w:szCs w:val="22"/>
          <w:lang w:eastAsia="sk-SK"/>
        </w:rPr>
        <w:t xml:space="preserve">sa zaväzuje bez zbytočného odkladu informovať </w:t>
      </w:r>
      <w:r w:rsidRPr="00C44C67">
        <w:rPr>
          <w:rFonts w:ascii="Garamond" w:hAnsi="Garamond" w:cs="Calibri Light"/>
          <w:sz w:val="22"/>
          <w:szCs w:val="22"/>
          <w:lang w:eastAsia="sk-SK"/>
        </w:rPr>
        <w:t>Objednávateľa</w:t>
      </w:r>
      <w:r w:rsidR="001A5CC0" w:rsidRPr="00C44C67">
        <w:rPr>
          <w:rFonts w:ascii="Garamond" w:hAnsi="Garamond" w:cs="Calibri Light"/>
          <w:sz w:val="22"/>
          <w:szCs w:val="22"/>
          <w:lang w:eastAsia="sk-SK"/>
        </w:rPr>
        <w:t xml:space="preserve"> o každej známej neoprávnenej manipulácii s Dôvernými informáciami akoukoľvek osobou alebo o inom porušení práv a povinností vyplývajúcich z tohto článku </w:t>
      </w:r>
      <w:r w:rsidRPr="00C44C67">
        <w:rPr>
          <w:rFonts w:ascii="Garamond" w:hAnsi="Garamond" w:cs="Calibri Light"/>
          <w:sz w:val="22"/>
          <w:szCs w:val="22"/>
          <w:lang w:eastAsia="sk-SK"/>
        </w:rPr>
        <w:t>zmluvy</w:t>
      </w:r>
      <w:r w:rsidR="001A5CC0" w:rsidRPr="00C44C67">
        <w:rPr>
          <w:rFonts w:ascii="Garamond" w:hAnsi="Garamond" w:cs="Calibri Light"/>
          <w:sz w:val="22"/>
          <w:szCs w:val="22"/>
          <w:lang w:eastAsia="sk-SK"/>
        </w:rPr>
        <w:t>.</w:t>
      </w:r>
    </w:p>
    <w:p w14:paraId="006F5160" w14:textId="77777777" w:rsidR="001A5CC0" w:rsidRPr="00C44C67" w:rsidRDefault="001A5CC0" w:rsidP="006B0FDE">
      <w:pPr>
        <w:numPr>
          <w:ilvl w:val="0"/>
          <w:numId w:val="32"/>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Povinnosť zachovávať mlčanlivosť o Dôverných informáciách sa nevzťahuje na:</w:t>
      </w:r>
    </w:p>
    <w:p w14:paraId="49917F61" w14:textId="77777777" w:rsidR="001A5CC0" w:rsidRPr="00C44C67" w:rsidRDefault="001A5CC0" w:rsidP="00ED061F">
      <w:pPr>
        <w:numPr>
          <w:ilvl w:val="0"/>
          <w:numId w:val="34"/>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informácie, ktoré sú už v deň podpisu zmluvy verejne známe alebo ktoré je možné v deň podpisu </w:t>
      </w:r>
      <w:r w:rsidR="00BE6892" w:rsidRPr="00C44C67">
        <w:rPr>
          <w:rFonts w:ascii="Garamond" w:hAnsi="Garamond" w:cs="Calibri Light"/>
          <w:sz w:val="22"/>
          <w:szCs w:val="22"/>
          <w:lang w:eastAsia="sk-SK"/>
        </w:rPr>
        <w:t>zmluvy</w:t>
      </w:r>
      <w:r w:rsidRPr="00C44C67">
        <w:rPr>
          <w:rFonts w:ascii="Garamond" w:hAnsi="Garamond" w:cs="Calibri Light"/>
          <w:sz w:val="22"/>
          <w:szCs w:val="22"/>
          <w:lang w:eastAsia="sk-SK"/>
        </w:rPr>
        <w:t xml:space="preserve"> získať z bežne dostupných informačných zdrojov;</w:t>
      </w:r>
    </w:p>
    <w:p w14:paraId="6DD08C38" w14:textId="77777777" w:rsidR="001A5CC0" w:rsidRPr="00C44C67" w:rsidRDefault="001A5CC0" w:rsidP="00ED061F">
      <w:pPr>
        <w:numPr>
          <w:ilvl w:val="0"/>
          <w:numId w:val="34"/>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informácie, ktoré sa stanú po podpise </w:t>
      </w:r>
      <w:r w:rsidR="00BE6892" w:rsidRPr="00C44C67">
        <w:rPr>
          <w:rFonts w:ascii="Garamond" w:hAnsi="Garamond" w:cs="Calibri Light"/>
          <w:sz w:val="22"/>
          <w:szCs w:val="22"/>
          <w:lang w:eastAsia="sk-SK"/>
        </w:rPr>
        <w:t>zmluvy</w:t>
      </w:r>
      <w:r w:rsidRPr="00C44C67">
        <w:rPr>
          <w:rFonts w:ascii="Garamond" w:hAnsi="Garamond" w:cs="Calibri Light"/>
          <w:sz w:val="22"/>
          <w:szCs w:val="22"/>
          <w:lang w:eastAsia="sk-SK"/>
        </w:rPr>
        <w:t xml:space="preserve"> verejne známymi alebo ktoré bude možné po tomto dni získať z bežne dostupných informačných zdrojov inak, než porušením povinnosti </w:t>
      </w:r>
      <w:r w:rsidR="00D50809">
        <w:rPr>
          <w:rFonts w:ascii="Garamond" w:hAnsi="Garamond" w:cs="Calibri Light"/>
          <w:sz w:val="22"/>
          <w:szCs w:val="22"/>
          <w:lang w:eastAsia="sk-SK"/>
        </w:rPr>
        <w:t>Zhotoviteľa</w:t>
      </w:r>
      <w:r w:rsidRPr="00C44C67">
        <w:rPr>
          <w:rFonts w:ascii="Garamond" w:hAnsi="Garamond" w:cs="Calibri Light"/>
          <w:sz w:val="22"/>
          <w:szCs w:val="22"/>
          <w:lang w:eastAsia="sk-SK"/>
        </w:rPr>
        <w:t xml:space="preserve"> zachovávať mlčanlivosť na základe </w:t>
      </w:r>
      <w:r w:rsidR="00BE6892" w:rsidRPr="00C44C67">
        <w:rPr>
          <w:rFonts w:ascii="Garamond" w:hAnsi="Garamond" w:cs="Calibri Light"/>
          <w:sz w:val="22"/>
          <w:szCs w:val="22"/>
          <w:lang w:eastAsia="sk-SK"/>
        </w:rPr>
        <w:t>zmluvy</w:t>
      </w:r>
      <w:r w:rsidRPr="00C44C67">
        <w:rPr>
          <w:rFonts w:ascii="Garamond" w:hAnsi="Garamond" w:cs="Calibri Light"/>
          <w:sz w:val="22"/>
          <w:szCs w:val="22"/>
          <w:lang w:eastAsia="sk-SK"/>
        </w:rPr>
        <w:t>;</w:t>
      </w:r>
    </w:p>
    <w:p w14:paraId="74A03FCB" w14:textId="77777777" w:rsidR="001A5CC0" w:rsidRPr="00C44C67" w:rsidRDefault="001A5CC0" w:rsidP="00ED061F">
      <w:pPr>
        <w:numPr>
          <w:ilvl w:val="0"/>
          <w:numId w:val="34"/>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informácie, ktoré nie sú verejne známe a ktoré </w:t>
      </w:r>
      <w:r w:rsidR="00BE6892" w:rsidRPr="00C44C67">
        <w:rPr>
          <w:rFonts w:ascii="Garamond" w:hAnsi="Garamond" w:cs="Calibri Light"/>
          <w:sz w:val="22"/>
          <w:szCs w:val="22"/>
          <w:lang w:eastAsia="sk-SK"/>
        </w:rPr>
        <w:t xml:space="preserve">Zhotoviteľ </w:t>
      </w:r>
      <w:r w:rsidRPr="00C44C67">
        <w:rPr>
          <w:rFonts w:ascii="Garamond" w:hAnsi="Garamond" w:cs="Calibri Light"/>
          <w:sz w:val="22"/>
          <w:szCs w:val="22"/>
          <w:lang w:eastAsia="sk-SK"/>
        </w:rPr>
        <w:t xml:space="preserve">získal alebo získa v súlade so všeobecne záväzným právnym predpisom od tretej osoby, ak súčasne tretia osoba poskytnutím týchto informácií </w:t>
      </w:r>
      <w:r w:rsidR="00BE6892" w:rsidRPr="00C44C67">
        <w:rPr>
          <w:rFonts w:ascii="Garamond" w:hAnsi="Garamond" w:cs="Calibri Light"/>
          <w:sz w:val="22"/>
          <w:szCs w:val="22"/>
          <w:lang w:eastAsia="sk-SK"/>
        </w:rPr>
        <w:t>Zhotoviteľovi</w:t>
      </w:r>
      <w:r w:rsidRPr="00C44C67">
        <w:rPr>
          <w:rFonts w:ascii="Garamond" w:hAnsi="Garamond" w:cs="Calibri Light"/>
          <w:sz w:val="22"/>
          <w:szCs w:val="22"/>
          <w:lang w:eastAsia="sk-SK"/>
        </w:rPr>
        <w:t xml:space="preserve"> neporušila všeobecne záväzný právny predpis;</w:t>
      </w:r>
    </w:p>
    <w:p w14:paraId="42BC4DE6" w14:textId="77777777" w:rsidR="001A5CC0" w:rsidRPr="00C44C67" w:rsidRDefault="001A5CC0" w:rsidP="00ED061F">
      <w:pPr>
        <w:numPr>
          <w:ilvl w:val="0"/>
          <w:numId w:val="34"/>
        </w:numPr>
        <w:overflowPunct w:val="0"/>
        <w:autoSpaceDE w:val="0"/>
        <w:autoSpaceDN w:val="0"/>
        <w:adjustRightInd w:val="0"/>
        <w:ind w:left="851" w:hanging="284"/>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prípady, keď na základe zákona vznikne </w:t>
      </w:r>
      <w:r w:rsidR="00BE6892" w:rsidRPr="00C44C67">
        <w:rPr>
          <w:rFonts w:ascii="Garamond" w:hAnsi="Garamond" w:cs="Calibri Light"/>
          <w:sz w:val="22"/>
          <w:szCs w:val="22"/>
          <w:lang w:eastAsia="sk-SK"/>
        </w:rPr>
        <w:t>Zhotoviteľovi</w:t>
      </w:r>
      <w:r w:rsidRPr="00C44C67">
        <w:rPr>
          <w:rFonts w:ascii="Garamond" w:hAnsi="Garamond" w:cs="Calibri Light"/>
          <w:sz w:val="22"/>
          <w:szCs w:val="22"/>
          <w:lang w:eastAsia="sk-SK"/>
        </w:rPr>
        <w:t xml:space="preserve"> povinnosť poskytnúť Dôverné informácie. </w:t>
      </w:r>
      <w:r w:rsidR="00BE6892" w:rsidRPr="00C44C67">
        <w:rPr>
          <w:rFonts w:ascii="Garamond" w:hAnsi="Garamond" w:cs="Calibri Light"/>
          <w:sz w:val="22"/>
          <w:szCs w:val="22"/>
          <w:lang w:eastAsia="sk-SK"/>
        </w:rPr>
        <w:t xml:space="preserve">Zhotoviteľ </w:t>
      </w:r>
      <w:r w:rsidRPr="00C44C67">
        <w:rPr>
          <w:rFonts w:ascii="Garamond" w:hAnsi="Garamond" w:cs="Calibri Light"/>
          <w:sz w:val="22"/>
          <w:szCs w:val="22"/>
          <w:lang w:eastAsia="sk-SK"/>
        </w:rPr>
        <w:t xml:space="preserve">je povinný informovať </w:t>
      </w:r>
      <w:r w:rsidR="00BE6892" w:rsidRPr="00C44C67">
        <w:rPr>
          <w:rFonts w:ascii="Garamond" w:hAnsi="Garamond" w:cs="Calibri Light"/>
          <w:sz w:val="22"/>
          <w:szCs w:val="22"/>
          <w:lang w:eastAsia="sk-SK"/>
        </w:rPr>
        <w:t>Objednávateľa</w:t>
      </w:r>
      <w:r w:rsidRPr="00C44C67">
        <w:rPr>
          <w:rFonts w:ascii="Garamond" w:hAnsi="Garamond" w:cs="Calibri Light"/>
          <w:sz w:val="22"/>
          <w:szCs w:val="22"/>
          <w:lang w:eastAsia="sk-SK"/>
        </w:rPr>
        <w:t xml:space="preserve"> o vzniku povinnosti poskytnúť Dôverné informácie na základe zákona a o spôsobe a rozsahu plnenia tejto povinnosti.</w:t>
      </w:r>
    </w:p>
    <w:p w14:paraId="4D0553D6" w14:textId="6050033F" w:rsidR="001A5CC0" w:rsidRPr="00C44C67" w:rsidRDefault="001A5CC0" w:rsidP="006B0FDE">
      <w:pPr>
        <w:numPr>
          <w:ilvl w:val="0"/>
          <w:numId w:val="32"/>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Zhotoviteľ sa zaväzuje zaviazať záväzkom mlčanlivosti v rovnakom rozsahu svojich riadiacich pracovníkov, zamestnancov, právnych a finančných poradcov, subdodávateľov, prípadne iné osoby, ktorým sprístupnil alebo poskytol Dôverné informácie v súlade s zmluvou (ďalej len „tretie osoby“) a chrániť Dôverné informácie na dostatočnej úrovni, minimálne však na úrovni ako chráni svoje vlastné dôverné informácie a</w:t>
      </w:r>
      <w:r w:rsidR="007D3E64">
        <w:rPr>
          <w:rFonts w:ascii="Garamond" w:hAnsi="Garamond" w:cs="Calibri Light"/>
          <w:sz w:val="22"/>
          <w:szCs w:val="22"/>
          <w:lang w:eastAsia="sk-SK"/>
        </w:rPr>
        <w:t> </w:t>
      </w:r>
      <w:r w:rsidRPr="00C44C67">
        <w:rPr>
          <w:rFonts w:ascii="Garamond" w:hAnsi="Garamond" w:cs="Calibri Light"/>
          <w:sz w:val="22"/>
          <w:szCs w:val="22"/>
          <w:lang w:eastAsia="sk-SK"/>
        </w:rPr>
        <w:t>obchodné tajomstvo. Zhotoviteľ sa zároveň zaväzuje k preukázateľnému poučeniu z povinnosti mlčanlivosti týchto tretích osôb, ktoré sa zúčastnia na plnení zmluvy, o všetkých skutočnostiach, s ktorými sa oboznámia pri zhotovovaní Diela alebo pri výkone akýchkoľvek iných prác a služieb podľa zmluvy, po dobu platnosti zmluvy a aj po jej ukončení. Záznam o poučení musí obsahovať najmä dátum a miesto poučenia, kto poučenie vykonal, mená a priezviská tretích osôb ako aj ich podpis potvrdzujúci, že poučeniu porozumeli.</w:t>
      </w:r>
    </w:p>
    <w:p w14:paraId="606E0611" w14:textId="77777777" w:rsidR="006B0FDE" w:rsidRPr="00C44C67" w:rsidRDefault="001A5CC0" w:rsidP="006B0FDE">
      <w:pPr>
        <w:numPr>
          <w:ilvl w:val="0"/>
          <w:numId w:val="32"/>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 xml:space="preserve">Predchádzajúcimi ustanoveniami nie je obmedzené právo na ochranu obchodného tajomstva v zmysle ustanovenia § 17 a </w:t>
      </w:r>
      <w:proofErr w:type="spellStart"/>
      <w:r w:rsidRPr="00C44C67">
        <w:rPr>
          <w:rFonts w:ascii="Garamond" w:hAnsi="Garamond" w:cs="Calibri Light"/>
          <w:sz w:val="22"/>
          <w:szCs w:val="22"/>
          <w:lang w:eastAsia="sk-SK"/>
        </w:rPr>
        <w:t>nasl</w:t>
      </w:r>
      <w:proofErr w:type="spellEnd"/>
      <w:r w:rsidRPr="00C44C67">
        <w:rPr>
          <w:rFonts w:ascii="Garamond" w:hAnsi="Garamond" w:cs="Calibri Light"/>
          <w:sz w:val="22"/>
          <w:szCs w:val="22"/>
          <w:lang w:eastAsia="sk-SK"/>
        </w:rPr>
        <w:t>. Obchodného zákonníka.</w:t>
      </w:r>
    </w:p>
    <w:p w14:paraId="77EBA565" w14:textId="77777777" w:rsidR="001A5CC0" w:rsidRPr="00DA7469" w:rsidRDefault="001A5CC0" w:rsidP="006B0FDE">
      <w:pPr>
        <w:numPr>
          <w:ilvl w:val="0"/>
          <w:numId w:val="32"/>
        </w:numPr>
        <w:overflowPunct w:val="0"/>
        <w:autoSpaceDE w:val="0"/>
        <w:autoSpaceDN w:val="0"/>
        <w:adjustRightInd w:val="0"/>
        <w:ind w:left="567" w:hanging="567"/>
        <w:jc w:val="both"/>
        <w:textAlignment w:val="baseline"/>
        <w:rPr>
          <w:rFonts w:ascii="Garamond" w:hAnsi="Garamond" w:cs="Calibri Light"/>
          <w:sz w:val="22"/>
          <w:szCs w:val="22"/>
          <w:lang w:eastAsia="sk-SK"/>
        </w:rPr>
      </w:pPr>
      <w:r w:rsidRPr="00C44C67">
        <w:rPr>
          <w:rFonts w:ascii="Garamond" w:hAnsi="Garamond" w:cs="Calibri Light"/>
          <w:sz w:val="22"/>
          <w:szCs w:val="22"/>
          <w:lang w:eastAsia="sk-SK"/>
        </w:rPr>
        <w:t>Ustanovenia o zachovávaní mlčanlivosti podľa tejto zmluvy sú platné desať (10) rokov po ukončení zmluvy.</w:t>
      </w:r>
    </w:p>
    <w:p w14:paraId="26351120" w14:textId="77777777" w:rsidR="00DA7469" w:rsidRPr="00C44C67" w:rsidRDefault="00DA7469" w:rsidP="00DA7469">
      <w:pPr>
        <w:tabs>
          <w:tab w:val="left" w:pos="567"/>
        </w:tabs>
        <w:overflowPunct w:val="0"/>
        <w:autoSpaceDE w:val="0"/>
        <w:autoSpaceDN w:val="0"/>
        <w:adjustRightInd w:val="0"/>
        <w:jc w:val="both"/>
        <w:textAlignment w:val="baseline"/>
        <w:rPr>
          <w:rFonts w:ascii="Garamond" w:hAnsi="Garamond" w:cs="Calibri Light"/>
          <w:b/>
          <w:bCs/>
          <w:sz w:val="22"/>
          <w:szCs w:val="22"/>
          <w:lang w:eastAsia="sk-SK"/>
        </w:rPr>
      </w:pPr>
    </w:p>
    <w:p w14:paraId="65E4AE76" w14:textId="77777777" w:rsidR="00513239" w:rsidRPr="00C44C67" w:rsidRDefault="00320A48" w:rsidP="006D11AD">
      <w:pPr>
        <w:jc w:val="center"/>
        <w:rPr>
          <w:rFonts w:ascii="Garamond" w:hAnsi="Garamond" w:cs="Calibri Light"/>
          <w:b/>
          <w:bCs/>
          <w:sz w:val="22"/>
          <w:szCs w:val="22"/>
        </w:rPr>
      </w:pPr>
      <w:r w:rsidRPr="00C44C67">
        <w:rPr>
          <w:rFonts w:ascii="Garamond" w:hAnsi="Garamond" w:cs="Calibri Light"/>
          <w:b/>
          <w:bCs/>
          <w:sz w:val="22"/>
          <w:szCs w:val="22"/>
        </w:rPr>
        <w:t xml:space="preserve">Článok </w:t>
      </w:r>
      <w:r w:rsidR="002D7CE3" w:rsidRPr="00C44C67">
        <w:rPr>
          <w:rFonts w:ascii="Garamond" w:hAnsi="Garamond" w:cs="Calibri Light"/>
          <w:b/>
          <w:bCs/>
          <w:sz w:val="22"/>
          <w:szCs w:val="22"/>
        </w:rPr>
        <w:t>1</w:t>
      </w:r>
      <w:r w:rsidR="006B0FDE" w:rsidRPr="00C44C67">
        <w:rPr>
          <w:rFonts w:ascii="Garamond" w:hAnsi="Garamond" w:cs="Calibri Light"/>
          <w:b/>
          <w:bCs/>
          <w:sz w:val="22"/>
          <w:szCs w:val="22"/>
        </w:rPr>
        <w:t>1</w:t>
      </w:r>
    </w:p>
    <w:p w14:paraId="1105C35B" w14:textId="77777777" w:rsidR="00576CE9" w:rsidRPr="00C44C67" w:rsidRDefault="00576CE9" w:rsidP="006D11AD">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t>Ukončenie zmluvy</w:t>
      </w:r>
    </w:p>
    <w:p w14:paraId="25242F69" w14:textId="77777777" w:rsidR="00576CE9" w:rsidRPr="00C44C67" w:rsidRDefault="00576CE9" w:rsidP="006D11AD">
      <w:pPr>
        <w:pStyle w:val="Zkladntext"/>
        <w:spacing w:before="0"/>
        <w:rPr>
          <w:rFonts w:ascii="Garamond" w:hAnsi="Garamond" w:cs="Calibri Light"/>
          <w:b/>
          <w:sz w:val="22"/>
          <w:szCs w:val="22"/>
        </w:rPr>
      </w:pPr>
    </w:p>
    <w:p w14:paraId="783B8F35" w14:textId="77777777" w:rsidR="00576CE9" w:rsidRPr="00C44C67" w:rsidRDefault="00576CE9" w:rsidP="006D11AD">
      <w:pPr>
        <w:pStyle w:val="Odsekzoznamu"/>
        <w:widowControl w:val="0"/>
        <w:numPr>
          <w:ilvl w:val="1"/>
          <w:numId w:val="14"/>
        </w:numPr>
        <w:tabs>
          <w:tab w:val="left" w:pos="567"/>
          <w:tab w:val="left" w:pos="709"/>
        </w:tabs>
        <w:autoSpaceDE w:val="0"/>
        <w:autoSpaceDN w:val="0"/>
        <w:spacing w:after="0" w:line="240" w:lineRule="auto"/>
        <w:ind w:left="567" w:right="111" w:hanging="567"/>
        <w:jc w:val="both"/>
        <w:rPr>
          <w:rFonts w:ascii="Garamond" w:hAnsi="Garamond" w:cs="Calibri Light"/>
        </w:rPr>
      </w:pPr>
      <w:r w:rsidRPr="00C44C67">
        <w:rPr>
          <w:rFonts w:ascii="Garamond" w:hAnsi="Garamond" w:cs="Calibri Light"/>
          <w:spacing w:val="-6"/>
        </w:rPr>
        <w:t xml:space="preserve">Táto </w:t>
      </w:r>
      <w:r w:rsidRPr="00C44C67">
        <w:rPr>
          <w:rFonts w:ascii="Garamond" w:hAnsi="Garamond" w:cs="Calibri Light"/>
        </w:rPr>
        <w:t xml:space="preserve">zmluva zanikne </w:t>
      </w:r>
      <w:r w:rsidR="007E3F90" w:rsidRPr="00C44C67">
        <w:rPr>
          <w:rFonts w:ascii="Garamond" w:hAnsi="Garamond" w:cs="Calibri Light"/>
        </w:rPr>
        <w:t>riadne dokončením Diela alebo predčasne jedným</w:t>
      </w:r>
      <w:r w:rsidRPr="00C44C67">
        <w:rPr>
          <w:rFonts w:ascii="Garamond" w:hAnsi="Garamond" w:cs="Calibri Light"/>
        </w:rPr>
        <w:t xml:space="preserve"> </w:t>
      </w:r>
      <w:r w:rsidR="007E3F90" w:rsidRPr="00C44C67">
        <w:rPr>
          <w:rFonts w:ascii="Garamond" w:hAnsi="Garamond" w:cs="Calibri Light"/>
        </w:rPr>
        <w:t>z</w:t>
      </w:r>
      <w:r w:rsidRPr="00C44C67">
        <w:rPr>
          <w:rFonts w:ascii="Garamond" w:hAnsi="Garamond" w:cs="Calibri Light"/>
        </w:rPr>
        <w:t xml:space="preserve"> nasledovný</w:t>
      </w:r>
      <w:r w:rsidR="007E3F90" w:rsidRPr="00C44C67">
        <w:rPr>
          <w:rFonts w:ascii="Garamond" w:hAnsi="Garamond" w:cs="Calibri Light"/>
        </w:rPr>
        <w:t>ch</w:t>
      </w:r>
      <w:r w:rsidRPr="00C44C67">
        <w:rPr>
          <w:rFonts w:ascii="Garamond" w:hAnsi="Garamond" w:cs="Calibri Light"/>
        </w:rPr>
        <w:t xml:space="preserve"> spôsobo</w:t>
      </w:r>
      <w:r w:rsidR="007E3F90" w:rsidRPr="00C44C67">
        <w:rPr>
          <w:rFonts w:ascii="Garamond" w:hAnsi="Garamond" w:cs="Calibri Light"/>
        </w:rPr>
        <w:t>v</w:t>
      </w:r>
      <w:r w:rsidRPr="00C44C67">
        <w:rPr>
          <w:rFonts w:ascii="Garamond" w:hAnsi="Garamond" w:cs="Calibri Light"/>
        </w:rPr>
        <w:t>:</w:t>
      </w:r>
    </w:p>
    <w:p w14:paraId="1FF1C9B6" w14:textId="77777777" w:rsidR="00576CE9" w:rsidRPr="00C44C67" w:rsidRDefault="00576CE9" w:rsidP="00ED061F">
      <w:pPr>
        <w:pStyle w:val="Odsekzoznamu"/>
        <w:widowControl w:val="0"/>
        <w:numPr>
          <w:ilvl w:val="2"/>
          <w:numId w:val="14"/>
        </w:numPr>
        <w:autoSpaceDE w:val="0"/>
        <w:autoSpaceDN w:val="0"/>
        <w:spacing w:after="0" w:line="240" w:lineRule="auto"/>
        <w:ind w:left="851" w:hanging="284"/>
        <w:jc w:val="both"/>
        <w:rPr>
          <w:rFonts w:ascii="Garamond" w:hAnsi="Garamond" w:cs="Calibri Light"/>
        </w:rPr>
      </w:pPr>
      <w:r w:rsidRPr="00C44C67">
        <w:rPr>
          <w:rFonts w:ascii="Garamond" w:hAnsi="Garamond" w:cs="Calibri Light"/>
        </w:rPr>
        <w:t>písomnou dohodou zmluvných</w:t>
      </w:r>
      <w:r w:rsidRPr="00C44C67">
        <w:rPr>
          <w:rFonts w:ascii="Garamond" w:hAnsi="Garamond" w:cs="Calibri Light"/>
          <w:spacing w:val="-3"/>
        </w:rPr>
        <w:t xml:space="preserve"> </w:t>
      </w:r>
      <w:r w:rsidRPr="00C44C67">
        <w:rPr>
          <w:rFonts w:ascii="Garamond" w:hAnsi="Garamond" w:cs="Calibri Light"/>
        </w:rPr>
        <w:t>strán,</w:t>
      </w:r>
    </w:p>
    <w:p w14:paraId="19D3FC7F" w14:textId="77777777" w:rsidR="00D7337C" w:rsidRPr="00C44C67" w:rsidRDefault="00576CE9" w:rsidP="00ED061F">
      <w:pPr>
        <w:pStyle w:val="Odsekzoznamu"/>
        <w:widowControl w:val="0"/>
        <w:numPr>
          <w:ilvl w:val="2"/>
          <w:numId w:val="14"/>
        </w:numPr>
        <w:autoSpaceDE w:val="0"/>
        <w:autoSpaceDN w:val="0"/>
        <w:spacing w:after="0" w:line="240" w:lineRule="auto"/>
        <w:ind w:left="851" w:hanging="284"/>
        <w:contextualSpacing w:val="0"/>
        <w:jc w:val="both"/>
        <w:rPr>
          <w:rFonts w:ascii="Garamond" w:hAnsi="Garamond" w:cs="Calibri Light"/>
        </w:rPr>
      </w:pPr>
      <w:r w:rsidRPr="00C44C67">
        <w:rPr>
          <w:rFonts w:ascii="Garamond" w:hAnsi="Garamond" w:cs="Calibri Light"/>
        </w:rPr>
        <w:t>písomným odstúpením od tejto</w:t>
      </w:r>
      <w:r w:rsidRPr="00C44C67">
        <w:rPr>
          <w:rFonts w:ascii="Garamond" w:hAnsi="Garamond" w:cs="Calibri Light"/>
          <w:spacing w:val="-8"/>
        </w:rPr>
        <w:t xml:space="preserve"> </w:t>
      </w:r>
      <w:r w:rsidRPr="00C44C67">
        <w:rPr>
          <w:rFonts w:ascii="Garamond" w:hAnsi="Garamond" w:cs="Calibri Light"/>
          <w:spacing w:val="-3"/>
        </w:rPr>
        <w:t>zmluvy</w:t>
      </w:r>
      <w:r w:rsidR="007E3F90" w:rsidRPr="00C44C67">
        <w:rPr>
          <w:rFonts w:ascii="Garamond" w:hAnsi="Garamond" w:cs="Calibri Light"/>
          <w:spacing w:val="-3"/>
        </w:rPr>
        <w:t>.</w:t>
      </w:r>
    </w:p>
    <w:p w14:paraId="748A6282" w14:textId="77777777" w:rsidR="00615268" w:rsidRPr="00C44C67" w:rsidRDefault="00576CE9" w:rsidP="006D11AD">
      <w:pPr>
        <w:pStyle w:val="Odsekzoznamu"/>
        <w:widowControl w:val="0"/>
        <w:numPr>
          <w:ilvl w:val="1"/>
          <w:numId w:val="14"/>
        </w:numPr>
        <w:tabs>
          <w:tab w:val="left" w:pos="567"/>
          <w:tab w:val="left" w:pos="709"/>
        </w:tabs>
        <w:autoSpaceDE w:val="0"/>
        <w:autoSpaceDN w:val="0"/>
        <w:spacing w:after="0" w:line="240" w:lineRule="auto"/>
        <w:ind w:left="567" w:right="111" w:hanging="567"/>
        <w:jc w:val="both"/>
        <w:rPr>
          <w:rFonts w:ascii="Garamond" w:hAnsi="Garamond" w:cs="Calibri Light"/>
        </w:rPr>
      </w:pPr>
      <w:r w:rsidRPr="00C44C67">
        <w:rPr>
          <w:rFonts w:ascii="Garamond" w:hAnsi="Garamond" w:cs="Calibri Light"/>
        </w:rPr>
        <w:t xml:space="preserve">V prípade zániku  zmluvy  dohodou  zmluvných  </w:t>
      </w:r>
      <w:r w:rsidRPr="00C44C67">
        <w:rPr>
          <w:rFonts w:ascii="Garamond" w:hAnsi="Garamond" w:cs="Calibri Light"/>
          <w:spacing w:val="-3"/>
        </w:rPr>
        <w:t xml:space="preserve">strán,  táto  </w:t>
      </w:r>
      <w:r w:rsidRPr="00C44C67">
        <w:rPr>
          <w:rFonts w:ascii="Garamond" w:hAnsi="Garamond" w:cs="Calibri Light"/>
        </w:rPr>
        <w:t xml:space="preserve">zmluva  zaniká  dňom  </w:t>
      </w:r>
      <w:r w:rsidRPr="00C44C67">
        <w:rPr>
          <w:rFonts w:ascii="Garamond" w:hAnsi="Garamond" w:cs="Calibri Light"/>
          <w:spacing w:val="-3"/>
        </w:rPr>
        <w:t xml:space="preserve">uvedeným </w:t>
      </w:r>
      <w:r w:rsidRPr="00C44C67">
        <w:rPr>
          <w:rFonts w:ascii="Garamond" w:hAnsi="Garamond" w:cs="Calibri Light"/>
        </w:rPr>
        <w:t xml:space="preserve">v tejto dohode. V tejto dohode sa upravia aj vzájomné nároky zmluvných </w:t>
      </w:r>
      <w:r w:rsidRPr="00C44C67">
        <w:rPr>
          <w:rFonts w:ascii="Garamond" w:hAnsi="Garamond" w:cs="Calibri Light"/>
          <w:spacing w:val="-3"/>
        </w:rPr>
        <w:t xml:space="preserve">strán </w:t>
      </w:r>
      <w:r w:rsidRPr="00C44C67">
        <w:rPr>
          <w:rFonts w:ascii="Garamond" w:hAnsi="Garamond" w:cs="Calibri Light"/>
        </w:rPr>
        <w:t>vzniknuté z plnenia zmluvných</w:t>
      </w:r>
      <w:r w:rsidRPr="00C44C67">
        <w:rPr>
          <w:rFonts w:ascii="Garamond" w:hAnsi="Garamond" w:cs="Calibri Light"/>
          <w:spacing w:val="-6"/>
        </w:rPr>
        <w:t xml:space="preserve"> </w:t>
      </w:r>
      <w:r w:rsidRPr="00C44C67">
        <w:rPr>
          <w:rFonts w:ascii="Garamond" w:hAnsi="Garamond" w:cs="Calibri Light"/>
        </w:rPr>
        <w:t>povinností</w:t>
      </w:r>
      <w:r w:rsidRPr="00C44C67">
        <w:rPr>
          <w:rFonts w:ascii="Garamond" w:hAnsi="Garamond" w:cs="Calibri Light"/>
          <w:spacing w:val="-3"/>
        </w:rPr>
        <w:t xml:space="preserve"> </w:t>
      </w:r>
      <w:r w:rsidRPr="00C44C67">
        <w:rPr>
          <w:rFonts w:ascii="Garamond" w:hAnsi="Garamond" w:cs="Calibri Light"/>
        </w:rPr>
        <w:t>alebo</w:t>
      </w:r>
      <w:r w:rsidRPr="00C44C67">
        <w:rPr>
          <w:rFonts w:ascii="Garamond" w:hAnsi="Garamond" w:cs="Calibri Light"/>
          <w:spacing w:val="-3"/>
        </w:rPr>
        <w:t xml:space="preserve"> </w:t>
      </w:r>
      <w:r w:rsidRPr="00C44C67">
        <w:rPr>
          <w:rFonts w:ascii="Garamond" w:hAnsi="Garamond" w:cs="Calibri Light"/>
        </w:rPr>
        <w:t>z</w:t>
      </w:r>
      <w:r w:rsidRPr="00C44C67">
        <w:rPr>
          <w:rFonts w:ascii="Garamond" w:hAnsi="Garamond" w:cs="Calibri Light"/>
          <w:spacing w:val="-2"/>
        </w:rPr>
        <w:t xml:space="preserve"> </w:t>
      </w:r>
      <w:r w:rsidRPr="00C44C67">
        <w:rPr>
          <w:rFonts w:ascii="Garamond" w:hAnsi="Garamond" w:cs="Calibri Light"/>
        </w:rPr>
        <w:t>ich</w:t>
      </w:r>
      <w:r w:rsidRPr="00C44C67">
        <w:rPr>
          <w:rFonts w:ascii="Garamond" w:hAnsi="Garamond" w:cs="Calibri Light"/>
          <w:spacing w:val="-4"/>
        </w:rPr>
        <w:t xml:space="preserve"> </w:t>
      </w:r>
      <w:r w:rsidRPr="00C44C67">
        <w:rPr>
          <w:rFonts w:ascii="Garamond" w:hAnsi="Garamond" w:cs="Calibri Light"/>
        </w:rPr>
        <w:t>porušenia</w:t>
      </w:r>
      <w:r w:rsidRPr="00C44C67">
        <w:rPr>
          <w:rFonts w:ascii="Garamond" w:hAnsi="Garamond" w:cs="Calibri Light"/>
          <w:spacing w:val="-4"/>
        </w:rPr>
        <w:t xml:space="preserve"> </w:t>
      </w:r>
      <w:r w:rsidRPr="00C44C67">
        <w:rPr>
          <w:rFonts w:ascii="Garamond" w:hAnsi="Garamond" w:cs="Calibri Light"/>
        </w:rPr>
        <w:t>druhou</w:t>
      </w:r>
      <w:r w:rsidRPr="00C44C67">
        <w:rPr>
          <w:rFonts w:ascii="Garamond" w:hAnsi="Garamond" w:cs="Calibri Light"/>
          <w:spacing w:val="-4"/>
        </w:rPr>
        <w:t xml:space="preserve"> </w:t>
      </w:r>
      <w:r w:rsidRPr="00C44C67">
        <w:rPr>
          <w:rFonts w:ascii="Garamond" w:hAnsi="Garamond" w:cs="Calibri Light"/>
        </w:rPr>
        <w:t>zmluvnou</w:t>
      </w:r>
      <w:r w:rsidRPr="00C44C67">
        <w:rPr>
          <w:rFonts w:ascii="Garamond" w:hAnsi="Garamond" w:cs="Calibri Light"/>
          <w:spacing w:val="-4"/>
        </w:rPr>
        <w:t xml:space="preserve"> </w:t>
      </w:r>
      <w:r w:rsidRPr="00C44C67">
        <w:rPr>
          <w:rFonts w:ascii="Garamond" w:hAnsi="Garamond" w:cs="Calibri Light"/>
        </w:rPr>
        <w:t>stranou</w:t>
      </w:r>
      <w:r w:rsidRPr="00C44C67">
        <w:rPr>
          <w:rFonts w:ascii="Garamond" w:hAnsi="Garamond" w:cs="Calibri Light"/>
          <w:spacing w:val="-4"/>
        </w:rPr>
        <w:t xml:space="preserve"> </w:t>
      </w:r>
      <w:r w:rsidRPr="00C44C67">
        <w:rPr>
          <w:rFonts w:ascii="Garamond" w:hAnsi="Garamond" w:cs="Calibri Light"/>
        </w:rPr>
        <w:t>ku</w:t>
      </w:r>
      <w:r w:rsidRPr="00C44C67">
        <w:rPr>
          <w:rFonts w:ascii="Garamond" w:hAnsi="Garamond" w:cs="Calibri Light"/>
          <w:spacing w:val="-6"/>
        </w:rPr>
        <w:t xml:space="preserve"> </w:t>
      </w:r>
      <w:r w:rsidRPr="00C44C67">
        <w:rPr>
          <w:rFonts w:ascii="Garamond" w:hAnsi="Garamond" w:cs="Calibri Light"/>
        </w:rPr>
        <w:t>dňu</w:t>
      </w:r>
      <w:r w:rsidRPr="00C44C67">
        <w:rPr>
          <w:rFonts w:ascii="Garamond" w:hAnsi="Garamond" w:cs="Calibri Light"/>
          <w:spacing w:val="-4"/>
        </w:rPr>
        <w:t xml:space="preserve"> </w:t>
      </w:r>
      <w:r w:rsidRPr="00C44C67">
        <w:rPr>
          <w:rFonts w:ascii="Garamond" w:hAnsi="Garamond" w:cs="Calibri Light"/>
        </w:rPr>
        <w:t>zániku</w:t>
      </w:r>
      <w:r w:rsidRPr="00C44C67">
        <w:rPr>
          <w:rFonts w:ascii="Garamond" w:hAnsi="Garamond" w:cs="Calibri Light"/>
          <w:spacing w:val="-3"/>
        </w:rPr>
        <w:t xml:space="preserve"> </w:t>
      </w:r>
      <w:r w:rsidRPr="00C44C67">
        <w:rPr>
          <w:rFonts w:ascii="Garamond" w:hAnsi="Garamond" w:cs="Calibri Light"/>
        </w:rPr>
        <w:t>zmluvy</w:t>
      </w:r>
      <w:r w:rsidRPr="00C44C67">
        <w:rPr>
          <w:rFonts w:ascii="Garamond" w:hAnsi="Garamond" w:cs="Calibri Light"/>
          <w:spacing w:val="-2"/>
        </w:rPr>
        <w:t xml:space="preserve"> </w:t>
      </w:r>
      <w:r w:rsidRPr="00C44C67">
        <w:rPr>
          <w:rFonts w:ascii="Garamond" w:hAnsi="Garamond" w:cs="Calibri Light"/>
        </w:rPr>
        <w:t>dohodou</w:t>
      </w:r>
      <w:r w:rsidR="00615268" w:rsidRPr="00C44C67">
        <w:rPr>
          <w:rFonts w:ascii="Garamond" w:hAnsi="Garamond" w:cs="Calibri Light"/>
        </w:rPr>
        <w:t>.</w:t>
      </w:r>
    </w:p>
    <w:p w14:paraId="7BF21547" w14:textId="77777777" w:rsidR="0059049F" w:rsidRPr="00C44C67" w:rsidRDefault="00576CE9" w:rsidP="006D11AD">
      <w:pPr>
        <w:pStyle w:val="Odsekzoznamu"/>
        <w:widowControl w:val="0"/>
        <w:numPr>
          <w:ilvl w:val="1"/>
          <w:numId w:val="14"/>
        </w:numPr>
        <w:tabs>
          <w:tab w:val="left" w:pos="567"/>
          <w:tab w:val="left" w:pos="709"/>
        </w:tabs>
        <w:autoSpaceDE w:val="0"/>
        <w:autoSpaceDN w:val="0"/>
        <w:spacing w:after="0" w:line="240" w:lineRule="auto"/>
        <w:ind w:left="567" w:right="111" w:hanging="567"/>
        <w:jc w:val="both"/>
        <w:rPr>
          <w:rFonts w:ascii="Garamond" w:hAnsi="Garamond" w:cs="Calibri Light"/>
        </w:rPr>
      </w:pPr>
      <w:r w:rsidRPr="00C44C67">
        <w:rPr>
          <w:rFonts w:ascii="Garamond" w:hAnsi="Garamond" w:cs="Calibri Light"/>
        </w:rPr>
        <w:t xml:space="preserve">V prípade odstúpenia od tejto zmluvy sa </w:t>
      </w:r>
      <w:r w:rsidR="008F0FC8" w:rsidRPr="00C44C67">
        <w:rPr>
          <w:rFonts w:ascii="Garamond" w:hAnsi="Garamond" w:cs="Calibri Light"/>
        </w:rPr>
        <w:t>z</w:t>
      </w:r>
      <w:r w:rsidRPr="00C44C67">
        <w:rPr>
          <w:rFonts w:ascii="Garamond" w:hAnsi="Garamond" w:cs="Calibri Light"/>
        </w:rPr>
        <w:t xml:space="preserve">mluvné </w:t>
      </w:r>
      <w:r w:rsidRPr="00C44C67">
        <w:rPr>
          <w:rFonts w:ascii="Garamond" w:hAnsi="Garamond" w:cs="Calibri Light"/>
          <w:spacing w:val="-3"/>
        </w:rPr>
        <w:t xml:space="preserve">strany </w:t>
      </w:r>
      <w:r w:rsidRPr="00C44C67">
        <w:rPr>
          <w:rFonts w:ascii="Garamond" w:hAnsi="Garamond" w:cs="Calibri Light"/>
        </w:rPr>
        <w:t xml:space="preserve">budú riadiť </w:t>
      </w:r>
      <w:r w:rsidR="00091E5B">
        <w:rPr>
          <w:rFonts w:ascii="Garamond" w:hAnsi="Garamond" w:cs="Calibri Light"/>
        </w:rPr>
        <w:t xml:space="preserve">príslušnými </w:t>
      </w:r>
      <w:r w:rsidRPr="00C44C67">
        <w:rPr>
          <w:rFonts w:ascii="Garamond" w:hAnsi="Garamond" w:cs="Calibri Light"/>
        </w:rPr>
        <w:t>ustanoveniami Obchodného zákonníka.</w:t>
      </w:r>
    </w:p>
    <w:p w14:paraId="11272EF8" w14:textId="77777777" w:rsidR="00576CE9" w:rsidRPr="00C44C67" w:rsidRDefault="00576CE9" w:rsidP="006D11AD">
      <w:pPr>
        <w:pStyle w:val="Odsekzoznamu"/>
        <w:widowControl w:val="0"/>
        <w:numPr>
          <w:ilvl w:val="1"/>
          <w:numId w:val="14"/>
        </w:numPr>
        <w:tabs>
          <w:tab w:val="left" w:pos="567"/>
          <w:tab w:val="left" w:pos="709"/>
        </w:tabs>
        <w:autoSpaceDE w:val="0"/>
        <w:autoSpaceDN w:val="0"/>
        <w:spacing w:after="0" w:line="240" w:lineRule="auto"/>
        <w:ind w:left="567" w:right="111" w:hanging="567"/>
        <w:jc w:val="both"/>
        <w:rPr>
          <w:rFonts w:ascii="Garamond" w:hAnsi="Garamond" w:cs="Calibri Light"/>
        </w:rPr>
      </w:pPr>
      <w:r w:rsidRPr="00C44C67">
        <w:rPr>
          <w:rFonts w:ascii="Garamond" w:hAnsi="Garamond" w:cs="Calibri Light"/>
        </w:rPr>
        <w:t xml:space="preserve">Zmluvné </w:t>
      </w:r>
      <w:r w:rsidRPr="00C44C67">
        <w:rPr>
          <w:rFonts w:ascii="Garamond" w:hAnsi="Garamond" w:cs="Calibri Light"/>
          <w:spacing w:val="-3"/>
        </w:rPr>
        <w:t xml:space="preserve">strany </w:t>
      </w:r>
      <w:r w:rsidRPr="00C44C67">
        <w:rPr>
          <w:rFonts w:ascii="Garamond" w:hAnsi="Garamond" w:cs="Calibri Light"/>
        </w:rPr>
        <w:t>sú oprávnené odstúpiť od tejto zmluvy na základe dôvodov</w:t>
      </w:r>
      <w:r w:rsidR="00794BD3" w:rsidRPr="00C44C67">
        <w:rPr>
          <w:rFonts w:ascii="Garamond" w:hAnsi="Garamond" w:cs="Calibri Light"/>
        </w:rPr>
        <w:t xml:space="preserve"> predstavujúcich podstatné porušenie tejto zmluv</w:t>
      </w:r>
      <w:r w:rsidR="00DA7C14">
        <w:rPr>
          <w:rFonts w:ascii="Garamond" w:hAnsi="Garamond" w:cs="Calibri Light"/>
        </w:rPr>
        <w:t>y</w:t>
      </w:r>
      <w:r w:rsidR="00794BD3" w:rsidRPr="00C44C67">
        <w:rPr>
          <w:rFonts w:ascii="Garamond" w:hAnsi="Garamond" w:cs="Calibri Light"/>
        </w:rPr>
        <w:t xml:space="preserve">. </w:t>
      </w:r>
      <w:r w:rsidRPr="00C44C67">
        <w:rPr>
          <w:rFonts w:ascii="Garamond" w:hAnsi="Garamond" w:cs="Calibri Light"/>
        </w:rPr>
        <w:t>Odstúpenie</w:t>
      </w:r>
      <w:r w:rsidR="00794BD3" w:rsidRPr="00C44C67">
        <w:rPr>
          <w:rFonts w:ascii="Garamond" w:hAnsi="Garamond" w:cs="Calibri Light"/>
        </w:rPr>
        <w:t xml:space="preserve"> musí byť vykonané v písomnej forme a doručené druhej</w:t>
      </w:r>
      <w:r w:rsidRPr="00C44C67">
        <w:rPr>
          <w:rFonts w:ascii="Garamond" w:hAnsi="Garamond" w:cs="Calibri Light"/>
        </w:rPr>
        <w:t xml:space="preserve"> </w:t>
      </w:r>
      <w:r w:rsidR="00BE4661" w:rsidRPr="00C44C67">
        <w:rPr>
          <w:rFonts w:ascii="Garamond" w:hAnsi="Garamond" w:cs="Calibri Light"/>
        </w:rPr>
        <w:t>z</w:t>
      </w:r>
      <w:r w:rsidRPr="00C44C67">
        <w:rPr>
          <w:rFonts w:ascii="Garamond" w:hAnsi="Garamond" w:cs="Calibri Light"/>
        </w:rPr>
        <w:t xml:space="preserve">mluvnej </w:t>
      </w:r>
      <w:r w:rsidRPr="00C44C67">
        <w:rPr>
          <w:rFonts w:ascii="Garamond" w:hAnsi="Garamond" w:cs="Calibri Light"/>
          <w:spacing w:val="-3"/>
        </w:rPr>
        <w:t>stran</w:t>
      </w:r>
      <w:r w:rsidR="00794BD3" w:rsidRPr="00C44C67">
        <w:rPr>
          <w:rFonts w:ascii="Garamond" w:hAnsi="Garamond" w:cs="Calibri Light"/>
          <w:spacing w:val="-3"/>
        </w:rPr>
        <w:t xml:space="preserve">e podľa článku 12 tejto </w:t>
      </w:r>
      <w:r w:rsidR="00DA7C14">
        <w:rPr>
          <w:rFonts w:ascii="Garamond" w:hAnsi="Garamond" w:cs="Calibri Light"/>
          <w:spacing w:val="-3"/>
        </w:rPr>
        <w:t>z</w:t>
      </w:r>
      <w:r w:rsidR="00794BD3" w:rsidRPr="00C44C67">
        <w:rPr>
          <w:rFonts w:ascii="Garamond" w:hAnsi="Garamond" w:cs="Calibri Light"/>
          <w:spacing w:val="-3"/>
        </w:rPr>
        <w:t>mluvy. Odstúpenie</w:t>
      </w:r>
      <w:r w:rsidRPr="00C44C67">
        <w:rPr>
          <w:rFonts w:ascii="Garamond" w:hAnsi="Garamond" w:cs="Calibri Light"/>
          <w:spacing w:val="-3"/>
        </w:rPr>
        <w:t xml:space="preserve"> </w:t>
      </w:r>
      <w:r w:rsidRPr="00C44C67">
        <w:rPr>
          <w:rFonts w:ascii="Garamond" w:hAnsi="Garamond" w:cs="Calibri Light"/>
        </w:rPr>
        <w:t>nadob</w:t>
      </w:r>
      <w:r w:rsidR="00794BD3" w:rsidRPr="00C44C67">
        <w:rPr>
          <w:rFonts w:ascii="Garamond" w:hAnsi="Garamond" w:cs="Calibri Light"/>
        </w:rPr>
        <w:t>udne</w:t>
      </w:r>
      <w:r w:rsidRPr="00C44C67">
        <w:rPr>
          <w:rFonts w:ascii="Garamond" w:hAnsi="Garamond" w:cs="Calibri Light"/>
        </w:rPr>
        <w:t xml:space="preserve"> účinnosť jeho doručením druhej </w:t>
      </w:r>
      <w:r w:rsidR="00BE4661" w:rsidRPr="00C44C67">
        <w:rPr>
          <w:rFonts w:ascii="Garamond" w:hAnsi="Garamond" w:cs="Calibri Light"/>
        </w:rPr>
        <w:t>z</w:t>
      </w:r>
      <w:r w:rsidRPr="00C44C67">
        <w:rPr>
          <w:rFonts w:ascii="Garamond" w:hAnsi="Garamond" w:cs="Calibri Light"/>
        </w:rPr>
        <w:t>mluvnej strane</w:t>
      </w:r>
      <w:r w:rsidR="00794BD3" w:rsidRPr="00C44C67">
        <w:rPr>
          <w:rFonts w:ascii="Garamond" w:hAnsi="Garamond" w:cs="Calibri Light"/>
        </w:rPr>
        <w:t>.</w:t>
      </w:r>
    </w:p>
    <w:p w14:paraId="2741A268" w14:textId="77777777" w:rsidR="00576CE9" w:rsidRPr="00C44C67" w:rsidRDefault="00576CE9" w:rsidP="00D7337C">
      <w:pPr>
        <w:pStyle w:val="Odsekzoznamu"/>
        <w:widowControl w:val="0"/>
        <w:numPr>
          <w:ilvl w:val="1"/>
          <w:numId w:val="14"/>
        </w:numPr>
        <w:tabs>
          <w:tab w:val="left" w:pos="567"/>
          <w:tab w:val="left" w:pos="709"/>
        </w:tabs>
        <w:autoSpaceDE w:val="0"/>
        <w:autoSpaceDN w:val="0"/>
        <w:spacing w:after="0" w:line="240" w:lineRule="auto"/>
        <w:ind w:left="567" w:right="111" w:hanging="567"/>
        <w:jc w:val="both"/>
        <w:rPr>
          <w:rFonts w:ascii="Garamond" w:hAnsi="Garamond" w:cs="Calibri Light"/>
        </w:rPr>
      </w:pPr>
      <w:r w:rsidRPr="00C44C67">
        <w:rPr>
          <w:rFonts w:ascii="Garamond" w:hAnsi="Garamond" w:cs="Calibri Light"/>
        </w:rPr>
        <w:t xml:space="preserve">Za podstatné porušenie zmluvy oprávňujúce </w:t>
      </w:r>
      <w:r w:rsidR="00794BD3" w:rsidRPr="00C44C67">
        <w:rPr>
          <w:rFonts w:ascii="Garamond" w:hAnsi="Garamond" w:cs="Calibri Light"/>
        </w:rPr>
        <w:t>O</w:t>
      </w:r>
      <w:r w:rsidRPr="00C44C67">
        <w:rPr>
          <w:rFonts w:ascii="Garamond" w:hAnsi="Garamond" w:cs="Calibri Light"/>
        </w:rPr>
        <w:t>bjednávateľa odstúpiť od tejto zmluvy sa</w:t>
      </w:r>
      <w:r w:rsidRPr="00C44C67">
        <w:rPr>
          <w:rFonts w:ascii="Garamond" w:hAnsi="Garamond" w:cs="Calibri Light"/>
          <w:spacing w:val="-1"/>
        </w:rPr>
        <w:t xml:space="preserve"> </w:t>
      </w:r>
      <w:r w:rsidR="00D7337C" w:rsidRPr="00C44C67">
        <w:rPr>
          <w:rFonts w:ascii="Garamond" w:hAnsi="Garamond" w:cs="Calibri Light"/>
          <w:spacing w:val="-1"/>
        </w:rPr>
        <w:t xml:space="preserve">okrem </w:t>
      </w:r>
      <w:r w:rsidR="00D7337C" w:rsidRPr="00C44C67">
        <w:rPr>
          <w:rFonts w:ascii="Garamond" w:hAnsi="Garamond" w:cs="Calibri Light"/>
        </w:rPr>
        <w:t>dôvodov</w:t>
      </w:r>
      <w:r w:rsidR="00D7337C" w:rsidRPr="00C44C67">
        <w:rPr>
          <w:rFonts w:ascii="Garamond" w:hAnsi="Garamond" w:cs="Calibri Light"/>
          <w:spacing w:val="-1"/>
        </w:rPr>
        <w:t xml:space="preserve"> </w:t>
      </w:r>
      <w:r w:rsidR="00D7337C" w:rsidRPr="00C44C67">
        <w:rPr>
          <w:rFonts w:ascii="Garamond" w:hAnsi="Garamond" w:cs="Calibri Light"/>
          <w:spacing w:val="-1"/>
        </w:rPr>
        <w:lastRenderedPageBreak/>
        <w:t xml:space="preserve">uvedených v tejto zmluve </w:t>
      </w:r>
      <w:r w:rsidRPr="00C44C67">
        <w:rPr>
          <w:rFonts w:ascii="Garamond" w:hAnsi="Garamond" w:cs="Calibri Light"/>
        </w:rPr>
        <w:t>považuje</w:t>
      </w:r>
      <w:r w:rsidR="00D7337C" w:rsidRPr="00C44C67">
        <w:rPr>
          <w:rFonts w:ascii="Garamond" w:hAnsi="Garamond" w:cs="Calibri Light"/>
        </w:rPr>
        <w:t xml:space="preserve"> aj</w:t>
      </w:r>
      <w:r w:rsidRPr="00C44C67">
        <w:rPr>
          <w:rFonts w:ascii="Garamond" w:hAnsi="Garamond" w:cs="Calibri Light"/>
        </w:rPr>
        <w:t>:</w:t>
      </w:r>
    </w:p>
    <w:p w14:paraId="1C00401B" w14:textId="77777777" w:rsidR="0039725B" w:rsidRPr="00C44C67" w:rsidRDefault="0039725B" w:rsidP="00A52D2C">
      <w:pPr>
        <w:numPr>
          <w:ilvl w:val="3"/>
          <w:numId w:val="14"/>
        </w:numPr>
        <w:ind w:left="851" w:hanging="284"/>
        <w:jc w:val="both"/>
        <w:rPr>
          <w:rFonts w:ascii="Garamond" w:eastAsia="Calibri" w:hAnsi="Garamond" w:cs="Calibri Light"/>
          <w:sz w:val="22"/>
          <w:szCs w:val="22"/>
          <w:lang w:eastAsia="zh-CN"/>
        </w:rPr>
      </w:pPr>
      <w:r w:rsidRPr="00C44C67">
        <w:rPr>
          <w:rFonts w:ascii="Garamond" w:eastAsia="Calibri" w:hAnsi="Garamond" w:cs="Calibri Light"/>
          <w:sz w:val="22"/>
          <w:szCs w:val="22"/>
          <w:lang w:eastAsia="zh-CN"/>
        </w:rPr>
        <w:t>ak Zhotoviteľ pri vykonávaní Diela koná v rozpore s touto zmluvou, jej prílohami</w:t>
      </w:r>
      <w:r w:rsidR="00DA7C14">
        <w:rPr>
          <w:rFonts w:ascii="Garamond" w:eastAsia="Calibri" w:hAnsi="Garamond" w:cs="Calibri Light"/>
          <w:sz w:val="22"/>
          <w:szCs w:val="22"/>
          <w:lang w:eastAsia="zh-CN"/>
        </w:rPr>
        <w:t>,</w:t>
      </w:r>
      <w:r w:rsidRPr="00C44C67">
        <w:rPr>
          <w:rFonts w:ascii="Garamond" w:eastAsia="Calibri" w:hAnsi="Garamond" w:cs="Calibri Light"/>
          <w:sz w:val="22"/>
          <w:szCs w:val="22"/>
          <w:lang w:eastAsia="zh-CN"/>
        </w:rPr>
        <w:t xml:space="preserve"> všeobecne záväznými právnymi predpismi </w:t>
      </w:r>
      <w:r w:rsidR="00DA7C14">
        <w:rPr>
          <w:rFonts w:ascii="Garamond" w:eastAsia="Calibri" w:hAnsi="Garamond" w:cs="Calibri Light"/>
          <w:sz w:val="22"/>
          <w:szCs w:val="22"/>
          <w:lang w:eastAsia="zh-CN"/>
        </w:rPr>
        <w:t xml:space="preserve">a/alebo príslušnými technickými normami </w:t>
      </w:r>
      <w:r w:rsidRPr="00C44C67">
        <w:rPr>
          <w:rFonts w:ascii="Garamond" w:eastAsia="Calibri" w:hAnsi="Garamond" w:cs="Calibri Light"/>
          <w:sz w:val="22"/>
          <w:szCs w:val="22"/>
          <w:lang w:eastAsia="zh-CN"/>
        </w:rPr>
        <w:t>a na písomnú výzvu Objednávateľa toto konanie a jeho následky v určenej  primeranej lehote neodstráni;</w:t>
      </w:r>
    </w:p>
    <w:p w14:paraId="50A81ADB" w14:textId="77777777" w:rsidR="00794BD3" w:rsidRPr="00C44C67" w:rsidRDefault="0039725B"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rPr>
        <w:t>ak je Zhotoviteľ v omeškaní so začatím vykonávania Diela o viac ako šesťdesiat (60) kalendárnych dní;</w:t>
      </w:r>
    </w:p>
    <w:p w14:paraId="5C1B3599" w14:textId="0E13CF23" w:rsidR="0039725B" w:rsidRDefault="0039725B"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rPr>
        <w:t xml:space="preserve">ak je Zhotoviteľ v omeškaní s vykonaním Diela a jeho protokolárnym odovzdaním </w:t>
      </w:r>
      <w:r w:rsidR="007B3923" w:rsidRPr="00C44C67">
        <w:rPr>
          <w:rFonts w:ascii="Garamond" w:hAnsi="Garamond" w:cs="Calibri Light"/>
        </w:rPr>
        <w:t>o viac ako šesťdesiat (60) kalendárnych dní;</w:t>
      </w:r>
    </w:p>
    <w:p w14:paraId="28FE2857" w14:textId="6B1E1F3D" w:rsidR="0084682A" w:rsidRPr="00C44C67" w:rsidRDefault="0084682A"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Pr>
          <w:rFonts w:ascii="Garamond" w:hAnsi="Garamond" w:cs="Calibri Light"/>
        </w:rPr>
        <w:t>ak Zhotoviteľ v rozpore s touto zmluvou nahradí kľúčového experta bez predchádzajúceho písomného súhlasu Objednávateľa a/alebo Zhotoviteľ nezabezpečí, aby sa kľúčový expert podieľal na vykonávaní Diela v rozsahu požadovanom podľa tejto zmluvy;</w:t>
      </w:r>
    </w:p>
    <w:p w14:paraId="1AE419F5" w14:textId="77777777" w:rsidR="00DA7C14" w:rsidRDefault="00576CE9"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rPr>
        <w:t xml:space="preserve">ak </w:t>
      </w:r>
      <w:r w:rsidR="00890EAD" w:rsidRPr="00C44C67">
        <w:rPr>
          <w:rFonts w:ascii="Garamond" w:hAnsi="Garamond" w:cs="Calibri Light"/>
        </w:rPr>
        <w:t>Z</w:t>
      </w:r>
      <w:r w:rsidRPr="00C44C67">
        <w:rPr>
          <w:rFonts w:ascii="Garamond" w:hAnsi="Garamond" w:cs="Calibri Light"/>
        </w:rPr>
        <w:t>hotoviteľ</w:t>
      </w:r>
      <w:r w:rsidR="0039725B" w:rsidRPr="00C44C67">
        <w:rPr>
          <w:rFonts w:ascii="Garamond" w:hAnsi="Garamond" w:cs="Calibri Light"/>
        </w:rPr>
        <w:t xml:space="preserve"> vstúpi </w:t>
      </w:r>
      <w:r w:rsidRPr="00C44C67">
        <w:rPr>
          <w:rFonts w:ascii="Garamond" w:hAnsi="Garamond" w:cs="Calibri Light"/>
        </w:rPr>
        <w:t>do likvidácie</w:t>
      </w:r>
      <w:r w:rsidR="0039725B" w:rsidRPr="00C44C67">
        <w:rPr>
          <w:rFonts w:ascii="Garamond" w:hAnsi="Garamond" w:cs="Calibri Light"/>
        </w:rPr>
        <w:t xml:space="preserve"> alebo je na majetok Zhotoviteľa vyhlásený konkurz</w:t>
      </w:r>
      <w:r w:rsidR="00DA7C14">
        <w:rPr>
          <w:rFonts w:ascii="Garamond" w:hAnsi="Garamond" w:cs="Calibri Light"/>
        </w:rPr>
        <w:t>;</w:t>
      </w:r>
    </w:p>
    <w:p w14:paraId="3BC48AA5" w14:textId="77777777" w:rsidR="00794BD3" w:rsidRPr="00C44C67" w:rsidRDefault="00DA7C14"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Pr>
          <w:rFonts w:ascii="Garamond" w:hAnsi="Garamond" w:cs="Calibri Light"/>
        </w:rPr>
        <w:t>ak</w:t>
      </w:r>
      <w:r w:rsidR="0039725B" w:rsidRPr="00C44C67">
        <w:rPr>
          <w:rFonts w:ascii="Garamond" w:hAnsi="Garamond" w:cs="Calibri Light"/>
        </w:rPr>
        <w:t xml:space="preserve"> je voči Zhotoviteľovi vedené exekučné alebo obdobné vykonávacie konanie;</w:t>
      </w:r>
    </w:p>
    <w:p w14:paraId="7E07B015" w14:textId="77777777" w:rsidR="0039725B" w:rsidRPr="00C44C67" w:rsidRDefault="0039725B"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rPr>
        <w:t xml:space="preserve">ak si Objednávateľ zvolí odstúpenie ako nárok z </w:t>
      </w:r>
      <w:proofErr w:type="spellStart"/>
      <w:r w:rsidRPr="00C44C67">
        <w:rPr>
          <w:rFonts w:ascii="Garamond" w:hAnsi="Garamond" w:cs="Calibri Light"/>
        </w:rPr>
        <w:t>vadného</w:t>
      </w:r>
      <w:proofErr w:type="spellEnd"/>
      <w:r w:rsidRPr="00C44C67">
        <w:rPr>
          <w:rFonts w:ascii="Garamond" w:hAnsi="Garamond" w:cs="Calibri Light"/>
        </w:rPr>
        <w:t xml:space="preserve"> plnenia podľa príslušných ustanovení Obchodného zákonníka;</w:t>
      </w:r>
    </w:p>
    <w:p w14:paraId="07FB1529" w14:textId="77777777" w:rsidR="00794BD3" w:rsidRPr="00C44C67" w:rsidRDefault="00794BD3"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spacing w:val="-4"/>
        </w:rPr>
        <w:t xml:space="preserve">ak </w:t>
      </w:r>
      <w:r w:rsidR="0079463B" w:rsidRPr="00C44C67">
        <w:rPr>
          <w:rFonts w:ascii="Garamond" w:hAnsi="Garamond" w:cs="Calibri Light"/>
          <w:spacing w:val="-3"/>
        </w:rPr>
        <w:t xml:space="preserve">nastane niektorá zo skutočností podľa </w:t>
      </w:r>
      <w:r w:rsidR="00576CE9" w:rsidRPr="00C44C67">
        <w:rPr>
          <w:rFonts w:ascii="Garamond" w:hAnsi="Garamond" w:cs="Calibri Light"/>
        </w:rPr>
        <w:t>§ 19 ZVO</w:t>
      </w:r>
      <w:r w:rsidRPr="00C44C67">
        <w:rPr>
          <w:rFonts w:ascii="Garamond" w:hAnsi="Garamond" w:cs="Calibri Light"/>
        </w:rPr>
        <w:t>;</w:t>
      </w:r>
    </w:p>
    <w:p w14:paraId="46677F5D" w14:textId="77777777" w:rsidR="001802BF" w:rsidRPr="00C44C67" w:rsidRDefault="00576CE9"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rPr>
        <w:t>ak nastanú okolnosti uvedené v §</w:t>
      </w:r>
      <w:r w:rsidR="00890EAD" w:rsidRPr="00C44C67">
        <w:rPr>
          <w:rFonts w:ascii="Garamond" w:hAnsi="Garamond" w:cs="Calibri Light"/>
        </w:rPr>
        <w:t xml:space="preserve"> </w:t>
      </w:r>
      <w:r w:rsidRPr="00C44C67">
        <w:rPr>
          <w:rFonts w:ascii="Garamond" w:hAnsi="Garamond" w:cs="Calibri Light"/>
        </w:rPr>
        <w:t>15</w:t>
      </w:r>
      <w:r w:rsidR="00794BD3" w:rsidRPr="00C44C67">
        <w:rPr>
          <w:rFonts w:ascii="Garamond" w:hAnsi="Garamond" w:cs="Calibri Light"/>
        </w:rPr>
        <w:t xml:space="preserve"> </w:t>
      </w:r>
      <w:r w:rsidRPr="00C44C67">
        <w:rPr>
          <w:rFonts w:ascii="Garamond" w:hAnsi="Garamond" w:cs="Calibri Light"/>
        </w:rPr>
        <w:t xml:space="preserve">ods. 1 </w:t>
      </w:r>
      <w:r w:rsidRPr="00C44C67">
        <w:rPr>
          <w:rFonts w:ascii="Garamond" w:hAnsi="Garamond" w:cs="Calibri Light"/>
          <w:spacing w:val="-3"/>
        </w:rPr>
        <w:t xml:space="preserve">zákona </w:t>
      </w:r>
      <w:r w:rsidR="00290170" w:rsidRPr="00C44C67">
        <w:rPr>
          <w:rFonts w:ascii="Garamond" w:hAnsi="Garamond" w:cs="Calibri Light"/>
          <w:spacing w:val="-3"/>
        </w:rPr>
        <w:t>č. 315/2016 Z. z. o registri partnerov verejného sektora a o zmene a doplnení niektorých zákonov v znení neskorších predpisov</w:t>
      </w:r>
      <w:r w:rsidR="00794BD3" w:rsidRPr="00C44C67">
        <w:rPr>
          <w:rFonts w:ascii="Garamond" w:hAnsi="Garamond" w:cs="Calibri Light"/>
          <w:spacing w:val="-3"/>
        </w:rPr>
        <w:t>;</w:t>
      </w:r>
    </w:p>
    <w:p w14:paraId="0B8DF8D7" w14:textId="77777777" w:rsidR="001802BF" w:rsidRPr="00C44C67" w:rsidRDefault="001802BF"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rPr>
        <w:t xml:space="preserve">ak sa preukáže, že Zhotoviteľ si neplní riadne a/alebo včas obdobné záväzky alebo peňažné záväzky voči iným subjektom po dobu aspoň deväťdesiatich (90) kalendárnych dní; </w:t>
      </w:r>
    </w:p>
    <w:p w14:paraId="609012B7" w14:textId="1721D689" w:rsidR="00576CE9" w:rsidRPr="00C44C67" w:rsidRDefault="00576CE9" w:rsidP="00A52D2C">
      <w:pPr>
        <w:pStyle w:val="Odsekzoznamu"/>
        <w:widowControl w:val="0"/>
        <w:numPr>
          <w:ilvl w:val="3"/>
          <w:numId w:val="14"/>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rPr>
        <w:t xml:space="preserve">ak </w:t>
      </w:r>
      <w:r w:rsidR="00997ACE" w:rsidRPr="00C44C67">
        <w:rPr>
          <w:rFonts w:ascii="Garamond" w:hAnsi="Garamond" w:cs="Calibri Light"/>
        </w:rPr>
        <w:t>Z</w:t>
      </w:r>
      <w:r w:rsidRPr="00C44C67">
        <w:rPr>
          <w:rFonts w:ascii="Garamond" w:hAnsi="Garamond" w:cs="Calibri Light"/>
        </w:rPr>
        <w:t>hotoviteľ poruší ďalšie povinnosti, ktoré mu vyplývajú z ustanovení tejto zmluvy alebo z</w:t>
      </w:r>
      <w:r w:rsidR="00A52D2C">
        <w:rPr>
          <w:rFonts w:ascii="Garamond" w:hAnsi="Garamond" w:cs="Calibri Light"/>
        </w:rPr>
        <w:t> </w:t>
      </w:r>
      <w:r w:rsidRPr="00C44C67">
        <w:rPr>
          <w:rFonts w:ascii="Garamond" w:hAnsi="Garamond" w:cs="Calibri Light"/>
        </w:rPr>
        <w:t xml:space="preserve">ustanovení príslušných </w:t>
      </w:r>
      <w:r w:rsidRPr="00C44C67">
        <w:rPr>
          <w:rFonts w:ascii="Garamond" w:hAnsi="Garamond" w:cs="Calibri Light"/>
          <w:spacing w:val="-3"/>
        </w:rPr>
        <w:t xml:space="preserve">právnych predpisov. </w:t>
      </w:r>
    </w:p>
    <w:p w14:paraId="122AE2AE" w14:textId="77777777" w:rsidR="00C36FDC" w:rsidRPr="00C44C67" w:rsidRDefault="0025622C" w:rsidP="00860312">
      <w:pPr>
        <w:pStyle w:val="Odsekzoznamu"/>
        <w:widowControl w:val="0"/>
        <w:numPr>
          <w:ilvl w:val="1"/>
          <w:numId w:val="14"/>
        </w:numPr>
        <w:autoSpaceDE w:val="0"/>
        <w:autoSpaceDN w:val="0"/>
        <w:spacing w:after="0" w:line="240" w:lineRule="auto"/>
        <w:ind w:left="567" w:right="111" w:hanging="567"/>
        <w:contextualSpacing w:val="0"/>
        <w:jc w:val="both"/>
        <w:rPr>
          <w:rFonts w:ascii="Garamond" w:hAnsi="Garamond" w:cs="Calibri Light"/>
        </w:rPr>
      </w:pPr>
      <w:r w:rsidRPr="00C44C67">
        <w:rPr>
          <w:rFonts w:ascii="Garamond" w:hAnsi="Garamond" w:cs="Calibri Light"/>
        </w:rPr>
        <w:t xml:space="preserve">Za podstatné porušenie zmluvy oprávňujúce Zhotoviteľa odstúpiť </w:t>
      </w:r>
      <w:r w:rsidR="00C36FDC" w:rsidRPr="00C44C67">
        <w:rPr>
          <w:rFonts w:ascii="Garamond" w:hAnsi="Garamond" w:cs="Calibri Light"/>
        </w:rPr>
        <w:t>od tejto zmluvy sa</w:t>
      </w:r>
      <w:r w:rsidR="00C36FDC" w:rsidRPr="00C44C67">
        <w:rPr>
          <w:rFonts w:ascii="Garamond" w:hAnsi="Garamond" w:cs="Calibri Light"/>
          <w:spacing w:val="-1"/>
        </w:rPr>
        <w:t xml:space="preserve"> okrem </w:t>
      </w:r>
      <w:r w:rsidR="00C36FDC" w:rsidRPr="00C44C67">
        <w:rPr>
          <w:rFonts w:ascii="Garamond" w:hAnsi="Garamond" w:cs="Calibri Light"/>
        </w:rPr>
        <w:t>dôvodov</w:t>
      </w:r>
      <w:r w:rsidR="00C36FDC" w:rsidRPr="00C44C67">
        <w:rPr>
          <w:rFonts w:ascii="Garamond" w:hAnsi="Garamond" w:cs="Calibri Light"/>
          <w:spacing w:val="-1"/>
        </w:rPr>
        <w:t xml:space="preserve"> uvedených v tejto zmluve </w:t>
      </w:r>
      <w:r w:rsidR="00C36FDC" w:rsidRPr="00C44C67">
        <w:rPr>
          <w:rFonts w:ascii="Garamond" w:hAnsi="Garamond" w:cs="Calibri Light"/>
        </w:rPr>
        <w:t>považuje aj:</w:t>
      </w:r>
    </w:p>
    <w:p w14:paraId="1246EBC7" w14:textId="77777777" w:rsidR="00DA7C14" w:rsidRPr="00DA7C14" w:rsidRDefault="00DA7C14" w:rsidP="00A52D2C">
      <w:pPr>
        <w:pStyle w:val="Odsekzoznamu"/>
        <w:widowControl w:val="0"/>
        <w:numPr>
          <w:ilvl w:val="0"/>
          <w:numId w:val="42"/>
        </w:numPr>
        <w:autoSpaceDE w:val="0"/>
        <w:autoSpaceDN w:val="0"/>
        <w:spacing w:after="0" w:line="240" w:lineRule="auto"/>
        <w:ind w:left="851" w:right="111" w:hanging="284"/>
        <w:contextualSpacing w:val="0"/>
        <w:jc w:val="both"/>
        <w:rPr>
          <w:rFonts w:ascii="Garamond" w:hAnsi="Garamond" w:cs="Calibri Light"/>
        </w:rPr>
      </w:pPr>
      <w:r>
        <w:rPr>
          <w:rFonts w:ascii="Garamond" w:hAnsi="Garamond" w:cs="Calibri Light"/>
        </w:rPr>
        <w:t xml:space="preserve">ak je Objednávateľ v omeškaní s odovzdaním staveniska </w:t>
      </w:r>
      <w:r w:rsidRPr="00DA7C14">
        <w:rPr>
          <w:rFonts w:ascii="Garamond" w:hAnsi="Garamond" w:cs="Calibri Light"/>
        </w:rPr>
        <w:t>podľa tejto zmluvy po dobu dlhšiu ako tridsať (30) kalendárnych dní</w:t>
      </w:r>
      <w:r>
        <w:rPr>
          <w:rFonts w:ascii="Garamond" w:hAnsi="Garamond" w:cs="Calibri Light"/>
        </w:rPr>
        <w:t>;</w:t>
      </w:r>
      <w:r w:rsidRPr="00DA7C14">
        <w:rPr>
          <w:rFonts w:ascii="Garamond" w:hAnsi="Garamond" w:cs="Calibri Light"/>
        </w:rPr>
        <w:t xml:space="preserve"> odstúpeniu od zmluvy musí predchádzať písomné upozornenie na omeškanie </w:t>
      </w:r>
      <w:r>
        <w:rPr>
          <w:rFonts w:ascii="Garamond" w:hAnsi="Garamond" w:cs="Calibri Light"/>
        </w:rPr>
        <w:t>s odovzdaním staveniska</w:t>
      </w:r>
      <w:r w:rsidRPr="00DA7C14">
        <w:rPr>
          <w:rFonts w:ascii="Garamond" w:hAnsi="Garamond" w:cs="Calibri Light"/>
        </w:rPr>
        <w:t xml:space="preserve"> a na možnosť ukončenia tejto zmluvy odstúpením;</w:t>
      </w:r>
    </w:p>
    <w:p w14:paraId="45CFFE78" w14:textId="77777777" w:rsidR="00C36FDC" w:rsidRPr="00C44C67" w:rsidRDefault="00C36FDC" w:rsidP="00A52D2C">
      <w:pPr>
        <w:pStyle w:val="Odsekzoznamu"/>
        <w:widowControl w:val="0"/>
        <w:numPr>
          <w:ilvl w:val="0"/>
          <w:numId w:val="42"/>
        </w:numPr>
        <w:autoSpaceDE w:val="0"/>
        <w:autoSpaceDN w:val="0"/>
        <w:spacing w:after="0" w:line="240" w:lineRule="auto"/>
        <w:ind w:left="851" w:right="111" w:hanging="284"/>
        <w:contextualSpacing w:val="0"/>
        <w:jc w:val="both"/>
        <w:rPr>
          <w:rFonts w:ascii="Garamond" w:hAnsi="Garamond" w:cs="Calibri Light"/>
        </w:rPr>
      </w:pPr>
      <w:r w:rsidRPr="00C44C67">
        <w:rPr>
          <w:rFonts w:ascii="Garamond" w:hAnsi="Garamond" w:cs="Calibri Light"/>
        </w:rPr>
        <w:t xml:space="preserve">ak je </w:t>
      </w:r>
      <w:r w:rsidR="0025622C" w:rsidRPr="00C44C67">
        <w:rPr>
          <w:rFonts w:ascii="Garamond" w:hAnsi="Garamond" w:cs="Calibri Light"/>
        </w:rPr>
        <w:t>O</w:t>
      </w:r>
      <w:r w:rsidR="00860312" w:rsidRPr="00C44C67">
        <w:rPr>
          <w:rFonts w:ascii="Garamond" w:hAnsi="Garamond" w:cs="Calibri Light"/>
        </w:rPr>
        <w:t xml:space="preserve">bjednávateľ v omeškaní s úhradou riadne vystavenej faktúry podľa tejto zmluvy po dobu dlhšiu ako </w:t>
      </w:r>
      <w:r w:rsidR="0025622C" w:rsidRPr="00C44C67">
        <w:rPr>
          <w:rFonts w:ascii="Garamond" w:hAnsi="Garamond" w:cs="Calibri Light"/>
        </w:rPr>
        <w:t>tridsať (</w:t>
      </w:r>
      <w:r w:rsidR="00860312" w:rsidRPr="00C44C67">
        <w:rPr>
          <w:rFonts w:ascii="Garamond" w:hAnsi="Garamond" w:cs="Calibri Light"/>
        </w:rPr>
        <w:t>30</w:t>
      </w:r>
      <w:r w:rsidR="0025622C" w:rsidRPr="00C44C67">
        <w:rPr>
          <w:rFonts w:ascii="Garamond" w:hAnsi="Garamond" w:cs="Calibri Light"/>
        </w:rPr>
        <w:t>)</w:t>
      </w:r>
      <w:r w:rsidR="00860312" w:rsidRPr="00C44C67">
        <w:rPr>
          <w:rFonts w:ascii="Garamond" w:hAnsi="Garamond" w:cs="Calibri Light"/>
        </w:rPr>
        <w:t xml:space="preserve"> </w:t>
      </w:r>
      <w:r w:rsidRPr="00C44C67">
        <w:rPr>
          <w:rFonts w:ascii="Garamond" w:hAnsi="Garamond" w:cs="Calibri Light"/>
        </w:rPr>
        <w:t xml:space="preserve">kalendárnych </w:t>
      </w:r>
      <w:r w:rsidR="00860312" w:rsidRPr="00C44C67">
        <w:rPr>
          <w:rFonts w:ascii="Garamond" w:hAnsi="Garamond" w:cs="Calibri Light"/>
        </w:rPr>
        <w:t xml:space="preserve">dní po lehote splatnosti faktúry; </w:t>
      </w:r>
      <w:r w:rsidR="0025622C" w:rsidRPr="00C44C67">
        <w:rPr>
          <w:rFonts w:ascii="Garamond" w:hAnsi="Garamond" w:cs="Calibri Light"/>
        </w:rPr>
        <w:t xml:space="preserve">odstúpeniu od </w:t>
      </w:r>
      <w:r w:rsidR="00860312" w:rsidRPr="00C44C67">
        <w:rPr>
          <w:rFonts w:ascii="Garamond" w:hAnsi="Garamond" w:cs="Calibri Light"/>
        </w:rPr>
        <w:t>zmluvy musí predchádzať</w:t>
      </w:r>
      <w:r w:rsidR="0025622C" w:rsidRPr="00C44C67">
        <w:rPr>
          <w:rFonts w:ascii="Garamond" w:hAnsi="Garamond" w:cs="Calibri Light"/>
        </w:rPr>
        <w:t xml:space="preserve"> písomné</w:t>
      </w:r>
      <w:r w:rsidR="00860312" w:rsidRPr="00C44C67">
        <w:rPr>
          <w:rFonts w:ascii="Garamond" w:hAnsi="Garamond" w:cs="Calibri Light"/>
        </w:rPr>
        <w:t xml:space="preserve"> upozornenie </w:t>
      </w:r>
      <w:r w:rsidR="0025622C" w:rsidRPr="00C44C67">
        <w:rPr>
          <w:rFonts w:ascii="Garamond" w:hAnsi="Garamond" w:cs="Calibri Light"/>
        </w:rPr>
        <w:t>na omeškanie s úhradou</w:t>
      </w:r>
      <w:r w:rsidR="00860312" w:rsidRPr="00C44C67">
        <w:rPr>
          <w:rFonts w:ascii="Garamond" w:hAnsi="Garamond" w:cs="Calibri Light"/>
        </w:rPr>
        <w:t xml:space="preserve"> a na možnosť ukončenia tejto zmluvy odstúpením</w:t>
      </w:r>
      <w:r w:rsidRPr="00C44C67">
        <w:rPr>
          <w:rFonts w:ascii="Garamond" w:hAnsi="Garamond" w:cs="Calibri Light"/>
        </w:rPr>
        <w:t>;</w:t>
      </w:r>
    </w:p>
    <w:p w14:paraId="57621EE1" w14:textId="3CC87CFD" w:rsidR="00C36FDC" w:rsidRPr="00C44C67" w:rsidRDefault="00C36FDC" w:rsidP="00A52D2C">
      <w:pPr>
        <w:numPr>
          <w:ilvl w:val="0"/>
          <w:numId w:val="42"/>
        </w:numPr>
        <w:ind w:left="851" w:hanging="284"/>
        <w:jc w:val="both"/>
        <w:rPr>
          <w:rFonts w:ascii="Garamond" w:eastAsia="Calibri" w:hAnsi="Garamond" w:cs="Calibri Light"/>
          <w:sz w:val="22"/>
          <w:szCs w:val="22"/>
          <w:lang w:eastAsia="zh-CN"/>
        </w:rPr>
      </w:pPr>
      <w:r w:rsidRPr="00C44C67">
        <w:rPr>
          <w:rFonts w:ascii="Garamond" w:hAnsi="Garamond" w:cs="Calibri Light"/>
        </w:rPr>
        <w:t>ak Objednávateľ</w:t>
      </w:r>
      <w:r w:rsidRPr="00C44C67">
        <w:t xml:space="preserve"> </w:t>
      </w:r>
      <w:r w:rsidRPr="00C44C67">
        <w:rPr>
          <w:rFonts w:ascii="Garamond" w:eastAsia="Calibri" w:hAnsi="Garamond" w:cs="Calibri Light"/>
          <w:sz w:val="22"/>
          <w:szCs w:val="22"/>
          <w:lang w:eastAsia="zh-CN"/>
        </w:rPr>
        <w:t xml:space="preserve">opakovane neposkytne Zhotoviteľovi potrebnú súčinnosť nevyhnutnú pre plnenie povinností </w:t>
      </w:r>
      <w:r w:rsidR="00DA7C14">
        <w:rPr>
          <w:rFonts w:ascii="Garamond" w:eastAsia="Calibri" w:hAnsi="Garamond" w:cs="Calibri Light"/>
          <w:sz w:val="22"/>
          <w:szCs w:val="22"/>
          <w:lang w:eastAsia="zh-CN"/>
        </w:rPr>
        <w:t>Zhotoviteľa</w:t>
      </w:r>
      <w:r w:rsidRPr="00C44C67">
        <w:rPr>
          <w:rFonts w:ascii="Garamond" w:eastAsia="Calibri" w:hAnsi="Garamond" w:cs="Calibri Light"/>
          <w:sz w:val="22"/>
          <w:szCs w:val="22"/>
          <w:lang w:eastAsia="zh-CN"/>
        </w:rPr>
        <w:t xml:space="preserve"> podľa tejto zmluvy za predpokladu, že neposkytnutie potrebnej súčinnosti Objednávateľom nastane najmenej trikrát.</w:t>
      </w:r>
    </w:p>
    <w:p w14:paraId="6A477D0B" w14:textId="77777777" w:rsidR="00576CE9" w:rsidRPr="00C44C67" w:rsidRDefault="0025622C" w:rsidP="006D11AD">
      <w:pPr>
        <w:pStyle w:val="Odsekzoznamu"/>
        <w:widowControl w:val="0"/>
        <w:numPr>
          <w:ilvl w:val="1"/>
          <w:numId w:val="14"/>
        </w:numPr>
        <w:tabs>
          <w:tab w:val="left" w:pos="567"/>
        </w:tabs>
        <w:autoSpaceDE w:val="0"/>
        <w:autoSpaceDN w:val="0"/>
        <w:spacing w:after="0" w:line="240" w:lineRule="auto"/>
        <w:ind w:left="567" w:right="111" w:hanging="567"/>
        <w:contextualSpacing w:val="0"/>
        <w:jc w:val="both"/>
        <w:rPr>
          <w:rFonts w:ascii="Garamond" w:hAnsi="Garamond" w:cs="Calibri Light"/>
        </w:rPr>
      </w:pPr>
      <w:r w:rsidRPr="00C44C67">
        <w:rPr>
          <w:rFonts w:ascii="Garamond" w:hAnsi="Garamond" w:cs="Calibri Light"/>
        </w:rPr>
        <w:t>Predčasným u</w:t>
      </w:r>
      <w:r w:rsidR="00576CE9" w:rsidRPr="00C44C67">
        <w:rPr>
          <w:rFonts w:ascii="Garamond" w:hAnsi="Garamond" w:cs="Calibri Light"/>
        </w:rPr>
        <w:t xml:space="preserve">končením </w:t>
      </w:r>
      <w:r w:rsidRPr="00C44C67">
        <w:rPr>
          <w:rFonts w:ascii="Garamond" w:hAnsi="Garamond" w:cs="Calibri Light"/>
        </w:rPr>
        <w:t xml:space="preserve">tejto zmluvy </w:t>
      </w:r>
      <w:r w:rsidR="00576CE9" w:rsidRPr="00C44C67">
        <w:rPr>
          <w:rFonts w:ascii="Garamond" w:hAnsi="Garamond" w:cs="Calibri Light"/>
        </w:rPr>
        <w:t>nárok</w:t>
      </w:r>
      <w:r w:rsidRPr="00C44C67">
        <w:rPr>
          <w:rFonts w:ascii="Garamond" w:hAnsi="Garamond" w:cs="Calibri Light"/>
        </w:rPr>
        <w:t>y zmluvných strán</w:t>
      </w:r>
      <w:r w:rsidR="00576CE9" w:rsidRPr="00C44C67">
        <w:rPr>
          <w:rFonts w:ascii="Garamond" w:hAnsi="Garamond" w:cs="Calibri Light"/>
        </w:rPr>
        <w:t xml:space="preserve"> na náhradu škody</w:t>
      </w:r>
      <w:r w:rsidRPr="00C44C67">
        <w:rPr>
          <w:rFonts w:ascii="Garamond" w:hAnsi="Garamond" w:cs="Calibri Light"/>
        </w:rPr>
        <w:t>,</w:t>
      </w:r>
      <w:r w:rsidR="00576CE9" w:rsidRPr="00C44C67">
        <w:rPr>
          <w:rFonts w:ascii="Garamond" w:hAnsi="Garamond" w:cs="Calibri Light"/>
        </w:rPr>
        <w:t xml:space="preserve"> </w:t>
      </w:r>
      <w:r w:rsidRPr="00C44C67">
        <w:rPr>
          <w:rFonts w:ascii="Garamond" w:hAnsi="Garamond" w:cs="Calibri Light"/>
        </w:rPr>
        <w:t>zmluvné pokuty</w:t>
      </w:r>
      <w:r w:rsidR="00576CE9" w:rsidRPr="00C44C67">
        <w:rPr>
          <w:rFonts w:ascii="Garamond" w:hAnsi="Garamond" w:cs="Calibri Light"/>
        </w:rPr>
        <w:t xml:space="preserve"> a úroky z</w:t>
      </w:r>
      <w:r w:rsidRPr="00C44C67">
        <w:rPr>
          <w:rFonts w:ascii="Garamond" w:hAnsi="Garamond" w:cs="Calibri Light"/>
        </w:rPr>
        <w:t> </w:t>
      </w:r>
      <w:r w:rsidR="00576CE9" w:rsidRPr="00C44C67">
        <w:rPr>
          <w:rFonts w:ascii="Garamond" w:hAnsi="Garamond" w:cs="Calibri Light"/>
        </w:rPr>
        <w:t>omeškania</w:t>
      </w:r>
      <w:r w:rsidRPr="00C44C67">
        <w:rPr>
          <w:rFonts w:ascii="Garamond" w:hAnsi="Garamond" w:cs="Calibri Light"/>
        </w:rPr>
        <w:t xml:space="preserve"> a </w:t>
      </w:r>
      <w:r w:rsidR="00576CE9" w:rsidRPr="00C44C67">
        <w:rPr>
          <w:rFonts w:ascii="Garamond" w:hAnsi="Garamond" w:cs="Calibri Light"/>
          <w:spacing w:val="-3"/>
        </w:rPr>
        <w:t>nárok</w:t>
      </w:r>
      <w:r w:rsidRPr="00C44C67">
        <w:rPr>
          <w:rFonts w:ascii="Garamond" w:hAnsi="Garamond" w:cs="Calibri Light"/>
          <w:spacing w:val="-3"/>
        </w:rPr>
        <w:t xml:space="preserve">y Objednávateľa </w:t>
      </w:r>
      <w:r w:rsidR="00576CE9" w:rsidRPr="00C44C67">
        <w:rPr>
          <w:rFonts w:ascii="Garamond" w:hAnsi="Garamond" w:cs="Calibri Light"/>
        </w:rPr>
        <w:t>vyplývajúc</w:t>
      </w:r>
      <w:r w:rsidRPr="00C44C67">
        <w:rPr>
          <w:rFonts w:ascii="Garamond" w:hAnsi="Garamond" w:cs="Calibri Light"/>
        </w:rPr>
        <w:t>e</w:t>
      </w:r>
      <w:r w:rsidR="00576CE9" w:rsidRPr="00C44C67">
        <w:rPr>
          <w:rFonts w:ascii="Garamond" w:hAnsi="Garamond" w:cs="Calibri Light"/>
        </w:rPr>
        <w:t xml:space="preserve"> </w:t>
      </w:r>
      <w:r w:rsidRPr="00C44C67">
        <w:rPr>
          <w:rFonts w:ascii="Garamond" w:hAnsi="Garamond" w:cs="Calibri Light"/>
        </w:rPr>
        <w:t xml:space="preserve">zo </w:t>
      </w:r>
      <w:r w:rsidR="00576CE9" w:rsidRPr="00C44C67">
        <w:rPr>
          <w:rFonts w:ascii="Garamond" w:hAnsi="Garamond" w:cs="Calibri Light"/>
        </w:rPr>
        <w:t xml:space="preserve">zodpovednosti </w:t>
      </w:r>
      <w:r w:rsidR="00576CE9" w:rsidRPr="00C44C67">
        <w:rPr>
          <w:rFonts w:ascii="Garamond" w:hAnsi="Garamond" w:cs="Calibri Light"/>
          <w:spacing w:val="-3"/>
        </w:rPr>
        <w:t xml:space="preserve">za </w:t>
      </w:r>
      <w:r w:rsidR="00576CE9" w:rsidRPr="00C44C67">
        <w:rPr>
          <w:rFonts w:ascii="Garamond" w:hAnsi="Garamond" w:cs="Calibri Light"/>
        </w:rPr>
        <w:t>vady</w:t>
      </w:r>
      <w:r w:rsidR="00DA7C14">
        <w:rPr>
          <w:rFonts w:ascii="Garamond" w:hAnsi="Garamond" w:cs="Calibri Light"/>
        </w:rPr>
        <w:t xml:space="preserve"> </w:t>
      </w:r>
      <w:r w:rsidR="00C36FDC" w:rsidRPr="00C44C67">
        <w:rPr>
          <w:rFonts w:ascii="Garamond" w:hAnsi="Garamond" w:cs="Calibri Light"/>
        </w:rPr>
        <w:t xml:space="preserve">a z poskytnutej záruky </w:t>
      </w:r>
      <w:r w:rsidRPr="00C44C67">
        <w:rPr>
          <w:rFonts w:ascii="Garamond" w:hAnsi="Garamond" w:cs="Calibri Light"/>
          <w:spacing w:val="-3"/>
        </w:rPr>
        <w:t>nezanikajú.</w:t>
      </w:r>
    </w:p>
    <w:p w14:paraId="539510FF" w14:textId="77777777" w:rsidR="004E1101" w:rsidRPr="00C44C67" w:rsidRDefault="004E1101" w:rsidP="004E1101">
      <w:pPr>
        <w:pStyle w:val="Odsekzoznamu"/>
        <w:widowControl w:val="0"/>
        <w:tabs>
          <w:tab w:val="left" w:pos="567"/>
        </w:tabs>
        <w:autoSpaceDE w:val="0"/>
        <w:autoSpaceDN w:val="0"/>
        <w:spacing w:after="0" w:line="240" w:lineRule="auto"/>
        <w:ind w:left="567" w:right="111"/>
        <w:contextualSpacing w:val="0"/>
        <w:jc w:val="both"/>
        <w:rPr>
          <w:rFonts w:ascii="Garamond" w:hAnsi="Garamond" w:cs="Calibri Light"/>
          <w:spacing w:val="-3"/>
        </w:rPr>
      </w:pPr>
    </w:p>
    <w:p w14:paraId="18B9E619" w14:textId="77777777" w:rsidR="004E1101" w:rsidRPr="00C44C67" w:rsidRDefault="004E1101" w:rsidP="004E1101">
      <w:pPr>
        <w:jc w:val="center"/>
        <w:rPr>
          <w:rFonts w:ascii="Garamond" w:hAnsi="Garamond"/>
          <w:b/>
          <w:bCs/>
          <w:sz w:val="22"/>
          <w:szCs w:val="22"/>
        </w:rPr>
      </w:pPr>
      <w:r w:rsidRPr="00C44C67">
        <w:rPr>
          <w:rFonts w:ascii="Garamond" w:hAnsi="Garamond"/>
          <w:b/>
          <w:bCs/>
          <w:sz w:val="22"/>
          <w:szCs w:val="22"/>
        </w:rPr>
        <w:t xml:space="preserve">Článok </w:t>
      </w:r>
      <w:r w:rsidR="002D7CE3" w:rsidRPr="00C44C67">
        <w:rPr>
          <w:rFonts w:ascii="Garamond" w:hAnsi="Garamond"/>
          <w:b/>
          <w:bCs/>
          <w:sz w:val="22"/>
          <w:szCs w:val="22"/>
        </w:rPr>
        <w:t>1</w:t>
      </w:r>
      <w:r w:rsidR="006B0FDE" w:rsidRPr="00C44C67">
        <w:rPr>
          <w:rFonts w:ascii="Garamond" w:hAnsi="Garamond"/>
          <w:b/>
          <w:bCs/>
          <w:sz w:val="22"/>
          <w:szCs w:val="22"/>
        </w:rPr>
        <w:t>2</w:t>
      </w:r>
    </w:p>
    <w:p w14:paraId="2EBD104B" w14:textId="77777777" w:rsidR="004E1101" w:rsidRPr="00C44C67" w:rsidRDefault="004E1101" w:rsidP="004E1101">
      <w:pPr>
        <w:jc w:val="center"/>
        <w:rPr>
          <w:rFonts w:ascii="Garamond" w:hAnsi="Garamond"/>
          <w:b/>
          <w:bCs/>
          <w:sz w:val="22"/>
          <w:szCs w:val="22"/>
        </w:rPr>
      </w:pPr>
      <w:r w:rsidRPr="00C44C67">
        <w:rPr>
          <w:rFonts w:ascii="Garamond" w:hAnsi="Garamond"/>
          <w:b/>
          <w:bCs/>
          <w:sz w:val="22"/>
          <w:szCs w:val="22"/>
        </w:rPr>
        <w:t>Doručovanie</w:t>
      </w:r>
    </w:p>
    <w:p w14:paraId="2626E477" w14:textId="77777777" w:rsidR="004E1101" w:rsidRPr="00C44C67" w:rsidRDefault="004E1101" w:rsidP="004E1101">
      <w:pPr>
        <w:rPr>
          <w:rFonts w:ascii="Garamond" w:hAnsi="Garamond"/>
          <w:sz w:val="22"/>
          <w:szCs w:val="22"/>
        </w:rPr>
      </w:pPr>
    </w:p>
    <w:p w14:paraId="3D176D31" w14:textId="2BCC335C" w:rsidR="004E1101" w:rsidRPr="00C44C67" w:rsidRDefault="004E1101" w:rsidP="00B97E13">
      <w:pPr>
        <w:pStyle w:val="Odsekzoznamu"/>
        <w:numPr>
          <w:ilvl w:val="0"/>
          <w:numId w:val="28"/>
        </w:numPr>
        <w:suppressAutoHyphens w:val="0"/>
        <w:spacing w:after="0"/>
        <w:ind w:left="567" w:hanging="567"/>
        <w:jc w:val="both"/>
        <w:rPr>
          <w:rFonts w:ascii="Garamond" w:hAnsi="Garamond"/>
        </w:rPr>
      </w:pPr>
      <w:r w:rsidRPr="00C44C67">
        <w:rPr>
          <w:rFonts w:ascii="Garamond" w:hAnsi="Garamond"/>
        </w:rPr>
        <w:t>Akákoľvek písomnosť, ktorá sa doručuje v súvislosti s</w:t>
      </w:r>
      <w:r w:rsidR="007B17D5" w:rsidRPr="00C44C67">
        <w:rPr>
          <w:rFonts w:ascii="Garamond" w:hAnsi="Garamond"/>
        </w:rPr>
        <w:t> touto zmluvou</w:t>
      </w:r>
      <w:r w:rsidRPr="00C44C67">
        <w:rPr>
          <w:rFonts w:ascii="Garamond" w:hAnsi="Garamond"/>
        </w:rPr>
        <w:t xml:space="preserve"> musí byť:</w:t>
      </w:r>
    </w:p>
    <w:p w14:paraId="46C4C0F9" w14:textId="77777777" w:rsidR="004E1101" w:rsidRPr="00C44C67" w:rsidRDefault="004E1101" w:rsidP="004E1101">
      <w:pPr>
        <w:numPr>
          <w:ilvl w:val="0"/>
          <w:numId w:val="25"/>
        </w:numPr>
        <w:suppressAutoHyphens w:val="0"/>
        <w:spacing w:line="276" w:lineRule="auto"/>
        <w:ind w:left="851" w:hanging="284"/>
        <w:jc w:val="both"/>
        <w:rPr>
          <w:rFonts w:ascii="Garamond" w:hAnsi="Garamond"/>
          <w:sz w:val="22"/>
          <w:szCs w:val="22"/>
        </w:rPr>
      </w:pPr>
      <w:r w:rsidRPr="00C44C67">
        <w:rPr>
          <w:rFonts w:ascii="Garamond" w:hAnsi="Garamond"/>
          <w:sz w:val="22"/>
          <w:szCs w:val="22"/>
        </w:rPr>
        <w:t xml:space="preserve">v písomnej podobe; </w:t>
      </w:r>
    </w:p>
    <w:p w14:paraId="052BF7F0" w14:textId="24D393E8" w:rsidR="00B97E13" w:rsidRPr="00C44C67" w:rsidRDefault="004E1101" w:rsidP="00B97E13">
      <w:pPr>
        <w:numPr>
          <w:ilvl w:val="0"/>
          <w:numId w:val="25"/>
        </w:numPr>
        <w:suppressAutoHyphens w:val="0"/>
        <w:spacing w:line="276" w:lineRule="auto"/>
        <w:ind w:left="851" w:hanging="284"/>
        <w:jc w:val="both"/>
        <w:rPr>
          <w:rFonts w:ascii="Garamond" w:hAnsi="Garamond"/>
          <w:sz w:val="22"/>
          <w:szCs w:val="22"/>
        </w:rPr>
      </w:pPr>
      <w:r w:rsidRPr="00C44C67">
        <w:rPr>
          <w:rFonts w:ascii="Garamond" w:hAnsi="Garamond"/>
          <w:sz w:val="22"/>
          <w:szCs w:val="22"/>
        </w:rPr>
        <w:t xml:space="preserve">doručená osobne, poštou prvou triedou s uhradeným poštovným, kuriérom prostredníctvom kuriérskej spoločnosti alebo elektronickou poštou na adresy, ktoré budú oznámené v súlade s týmto článkom </w:t>
      </w:r>
      <w:r w:rsidR="007B17D5" w:rsidRPr="00C44C67">
        <w:rPr>
          <w:rFonts w:ascii="Garamond" w:hAnsi="Garamond"/>
          <w:sz w:val="22"/>
          <w:szCs w:val="22"/>
        </w:rPr>
        <w:t>zmluvy</w:t>
      </w:r>
      <w:r w:rsidRPr="00C44C67">
        <w:rPr>
          <w:rFonts w:ascii="Garamond" w:hAnsi="Garamond"/>
          <w:sz w:val="22"/>
          <w:szCs w:val="22"/>
        </w:rPr>
        <w:t>.</w:t>
      </w:r>
    </w:p>
    <w:p w14:paraId="02D35FBF" w14:textId="53A10FAE" w:rsidR="004E1101" w:rsidRPr="00C44C67" w:rsidRDefault="004E1101" w:rsidP="00B97E13">
      <w:pPr>
        <w:numPr>
          <w:ilvl w:val="0"/>
          <w:numId w:val="28"/>
        </w:numPr>
        <w:suppressAutoHyphens w:val="0"/>
        <w:spacing w:line="276" w:lineRule="auto"/>
        <w:ind w:left="567" w:hanging="567"/>
        <w:jc w:val="both"/>
        <w:rPr>
          <w:rFonts w:ascii="Garamond" w:hAnsi="Garamond"/>
          <w:sz w:val="20"/>
          <w:szCs w:val="20"/>
        </w:rPr>
      </w:pPr>
      <w:r w:rsidRPr="00C44C67">
        <w:rPr>
          <w:rFonts w:ascii="Garamond" w:hAnsi="Garamond"/>
          <w:sz w:val="22"/>
          <w:szCs w:val="22"/>
        </w:rPr>
        <w:t>Zmluvné strany sa dohodli, že možnosť doručovania elektronickou poštou sa neaplikuje v prípade, ak ide o</w:t>
      </w:r>
      <w:r w:rsidR="0013413E">
        <w:rPr>
          <w:rFonts w:ascii="Garamond" w:hAnsi="Garamond"/>
          <w:sz w:val="22"/>
          <w:szCs w:val="22"/>
        </w:rPr>
        <w:t> </w:t>
      </w:r>
      <w:r w:rsidRPr="00C44C67">
        <w:rPr>
          <w:rFonts w:ascii="Garamond" w:hAnsi="Garamond"/>
          <w:sz w:val="22"/>
          <w:szCs w:val="22"/>
        </w:rPr>
        <w:t xml:space="preserve">zaslanie odstúpenia od </w:t>
      </w:r>
      <w:r w:rsidR="007B17D5" w:rsidRPr="00C44C67">
        <w:rPr>
          <w:rFonts w:ascii="Garamond" w:hAnsi="Garamond"/>
          <w:sz w:val="22"/>
          <w:szCs w:val="22"/>
        </w:rPr>
        <w:t>zmluvy</w:t>
      </w:r>
      <w:r w:rsidRPr="00C44C67">
        <w:rPr>
          <w:rFonts w:ascii="Garamond" w:hAnsi="Garamond"/>
          <w:sz w:val="22"/>
          <w:szCs w:val="22"/>
        </w:rPr>
        <w:t xml:space="preserve"> ktoroukoľvek </w:t>
      </w:r>
      <w:r w:rsidR="007B17D5" w:rsidRPr="00C44C67">
        <w:rPr>
          <w:rFonts w:ascii="Garamond" w:hAnsi="Garamond"/>
          <w:sz w:val="22"/>
          <w:szCs w:val="22"/>
        </w:rPr>
        <w:t>z</w:t>
      </w:r>
      <w:r w:rsidRPr="00C44C67">
        <w:rPr>
          <w:rFonts w:ascii="Garamond" w:hAnsi="Garamond"/>
          <w:sz w:val="22"/>
          <w:szCs w:val="22"/>
        </w:rPr>
        <w:t xml:space="preserve">mluvnou stranou. </w:t>
      </w:r>
    </w:p>
    <w:p w14:paraId="020CE6A7" w14:textId="1ADB3E06" w:rsidR="004E1101" w:rsidRPr="00C44C67" w:rsidRDefault="004E1101" w:rsidP="007B17D5">
      <w:pPr>
        <w:pStyle w:val="Odsekzoznamu"/>
        <w:numPr>
          <w:ilvl w:val="0"/>
          <w:numId w:val="28"/>
        </w:numPr>
        <w:suppressAutoHyphens w:val="0"/>
        <w:spacing w:after="0"/>
        <w:ind w:left="567" w:hanging="567"/>
        <w:jc w:val="both"/>
        <w:rPr>
          <w:rFonts w:ascii="Garamond" w:hAnsi="Garamond"/>
        </w:rPr>
      </w:pPr>
      <w:r w:rsidRPr="00C44C67">
        <w:rPr>
          <w:rFonts w:ascii="Garamond" w:hAnsi="Garamond"/>
        </w:rPr>
        <w:t xml:space="preserve">Oznámenie poskytované </w:t>
      </w:r>
      <w:r w:rsidR="007B17D5" w:rsidRPr="00C44C67">
        <w:rPr>
          <w:rFonts w:ascii="Garamond" w:hAnsi="Garamond"/>
        </w:rPr>
        <w:t>Objednávateľovi</w:t>
      </w:r>
      <w:r w:rsidRPr="00C44C67">
        <w:rPr>
          <w:rFonts w:ascii="Garamond" w:hAnsi="Garamond"/>
        </w:rPr>
        <w:t xml:space="preserve"> bude zaslané na adresu uvedenú nižšie alebo inej osobe na inú adresu, ktorú </w:t>
      </w:r>
      <w:r w:rsidR="007B17D5" w:rsidRPr="00C44C67">
        <w:rPr>
          <w:rFonts w:ascii="Garamond" w:hAnsi="Garamond"/>
        </w:rPr>
        <w:t>Objednávateľ</w:t>
      </w:r>
      <w:r w:rsidRPr="00C44C67">
        <w:rPr>
          <w:rFonts w:ascii="Garamond" w:hAnsi="Garamond"/>
        </w:rPr>
        <w:t xml:space="preserve"> priebežne oznámi </w:t>
      </w:r>
      <w:r w:rsidR="007B17D5" w:rsidRPr="00C44C67">
        <w:rPr>
          <w:rFonts w:ascii="Garamond" w:hAnsi="Garamond"/>
        </w:rPr>
        <w:t>Zhotoviteľovi</w:t>
      </w:r>
      <w:r w:rsidRPr="00C44C67">
        <w:rPr>
          <w:rFonts w:ascii="Garamond" w:hAnsi="Garamond"/>
        </w:rPr>
        <w:t xml:space="preserve"> v súlade s týmto článkom.</w:t>
      </w:r>
    </w:p>
    <w:p w14:paraId="43F933FE" w14:textId="3787B771" w:rsidR="004E1101" w:rsidRPr="00C44C67" w:rsidRDefault="004E1101" w:rsidP="004E1101">
      <w:pPr>
        <w:pStyle w:val="Odsekzoznamu"/>
        <w:numPr>
          <w:ilvl w:val="0"/>
          <w:numId w:val="23"/>
        </w:numPr>
        <w:suppressAutoHyphens w:val="0"/>
        <w:spacing w:after="0"/>
        <w:ind w:hanging="153"/>
        <w:rPr>
          <w:rFonts w:ascii="Garamond" w:hAnsi="Garamond"/>
        </w:rPr>
      </w:pPr>
      <w:r w:rsidRPr="00C44C67">
        <w:rPr>
          <w:rFonts w:ascii="Garamond" w:hAnsi="Garamond"/>
        </w:rPr>
        <w:t xml:space="preserve">osoba oprávnená konať vo veciach </w:t>
      </w:r>
      <w:r w:rsidR="00B97E13" w:rsidRPr="00C44C67">
        <w:rPr>
          <w:rFonts w:ascii="Garamond" w:hAnsi="Garamond"/>
        </w:rPr>
        <w:t>zmluvných</w:t>
      </w:r>
      <w:r w:rsidRPr="00C44C67">
        <w:rPr>
          <w:rFonts w:ascii="Garamond" w:hAnsi="Garamond"/>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6939"/>
      </w:tblGrid>
      <w:tr w:rsidR="004E1101" w:rsidRPr="00BD5BE3" w14:paraId="5D43519E" w14:textId="77777777" w:rsidTr="00BD5BE3">
        <w:tc>
          <w:tcPr>
            <w:tcW w:w="1685" w:type="dxa"/>
          </w:tcPr>
          <w:p w14:paraId="4A4C5EE6" w14:textId="77777777" w:rsidR="004E1101" w:rsidRPr="00BD5BE3" w:rsidRDefault="004E1101" w:rsidP="00BD5BE3">
            <w:pPr>
              <w:pStyle w:val="Odsekzoznamu"/>
              <w:spacing w:after="0"/>
              <w:ind w:left="0"/>
              <w:rPr>
                <w:rFonts w:ascii="Garamond" w:hAnsi="Garamond"/>
              </w:rPr>
            </w:pPr>
            <w:r w:rsidRPr="00BD5BE3">
              <w:rPr>
                <w:rFonts w:ascii="Garamond" w:hAnsi="Garamond"/>
              </w:rPr>
              <w:t>Meno:</w:t>
            </w:r>
          </w:p>
        </w:tc>
        <w:tc>
          <w:tcPr>
            <w:tcW w:w="6939" w:type="dxa"/>
          </w:tcPr>
          <w:p w14:paraId="6EE188A0" w14:textId="70594091" w:rsidR="004E1101" w:rsidRPr="00BD5BE3" w:rsidRDefault="004E1101" w:rsidP="00BD5BE3">
            <w:pPr>
              <w:pStyle w:val="Odsekzoznamu"/>
              <w:spacing w:after="0"/>
              <w:ind w:left="0"/>
              <w:rPr>
                <w:rFonts w:ascii="Garamond" w:hAnsi="Garamond"/>
              </w:rPr>
            </w:pPr>
          </w:p>
        </w:tc>
      </w:tr>
      <w:tr w:rsidR="004E1101" w:rsidRPr="00BD5BE3" w14:paraId="6911EA2C" w14:textId="77777777" w:rsidTr="00BD5BE3">
        <w:tc>
          <w:tcPr>
            <w:tcW w:w="1685" w:type="dxa"/>
          </w:tcPr>
          <w:p w14:paraId="7A9EFF06" w14:textId="77777777" w:rsidR="004E1101" w:rsidRPr="00BD5BE3" w:rsidRDefault="004E1101" w:rsidP="00BD5BE3">
            <w:pPr>
              <w:pStyle w:val="Odsekzoznamu"/>
              <w:spacing w:after="0"/>
              <w:ind w:left="0"/>
              <w:rPr>
                <w:rFonts w:ascii="Garamond" w:hAnsi="Garamond"/>
              </w:rPr>
            </w:pPr>
            <w:r w:rsidRPr="00BD5BE3">
              <w:rPr>
                <w:rFonts w:ascii="Garamond" w:hAnsi="Garamond"/>
              </w:rPr>
              <w:t xml:space="preserve">Email: </w:t>
            </w:r>
          </w:p>
        </w:tc>
        <w:tc>
          <w:tcPr>
            <w:tcW w:w="6939" w:type="dxa"/>
          </w:tcPr>
          <w:p w14:paraId="40AA8736" w14:textId="35956564" w:rsidR="00B97E13" w:rsidRPr="00BD5BE3" w:rsidRDefault="00B97E13" w:rsidP="00BD5BE3">
            <w:pPr>
              <w:pStyle w:val="Odsekzoznamu"/>
              <w:spacing w:after="0"/>
              <w:ind w:left="0"/>
              <w:rPr>
                <w:rFonts w:ascii="Garamond" w:hAnsi="Garamond"/>
                <w:color w:val="0000FF"/>
                <w:u w:val="single"/>
              </w:rPr>
            </w:pPr>
          </w:p>
        </w:tc>
      </w:tr>
    </w:tbl>
    <w:p w14:paraId="15909F85" w14:textId="4EB083E7" w:rsidR="005159B6" w:rsidRPr="00C44C67" w:rsidRDefault="005159B6" w:rsidP="005159B6">
      <w:pPr>
        <w:pStyle w:val="Odsekzoznamu"/>
        <w:numPr>
          <w:ilvl w:val="0"/>
          <w:numId w:val="23"/>
        </w:numPr>
        <w:suppressAutoHyphens w:val="0"/>
        <w:spacing w:after="0"/>
        <w:ind w:hanging="153"/>
        <w:rPr>
          <w:rFonts w:ascii="Garamond" w:hAnsi="Garamond"/>
        </w:rPr>
      </w:pPr>
      <w:r w:rsidRPr="00C44C67">
        <w:rPr>
          <w:rFonts w:ascii="Garamond" w:hAnsi="Garamond"/>
        </w:rPr>
        <w:t>osoba oprávnená konať vo veciach technických:</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6939"/>
      </w:tblGrid>
      <w:tr w:rsidR="008D056D" w:rsidRPr="00BD5BE3" w14:paraId="758E0DBF" w14:textId="77777777" w:rsidTr="0099489C">
        <w:tc>
          <w:tcPr>
            <w:tcW w:w="1685" w:type="dxa"/>
          </w:tcPr>
          <w:p w14:paraId="68446CCF" w14:textId="77777777" w:rsidR="005159B6" w:rsidRPr="00BD5BE3" w:rsidRDefault="005159B6" w:rsidP="0099489C">
            <w:pPr>
              <w:pStyle w:val="Odsekzoznamu"/>
              <w:spacing w:after="0"/>
              <w:ind w:left="0"/>
              <w:rPr>
                <w:rFonts w:ascii="Garamond" w:hAnsi="Garamond"/>
              </w:rPr>
            </w:pPr>
            <w:r w:rsidRPr="00BD5BE3">
              <w:rPr>
                <w:rFonts w:ascii="Garamond" w:hAnsi="Garamond"/>
              </w:rPr>
              <w:t>Meno:</w:t>
            </w:r>
          </w:p>
        </w:tc>
        <w:tc>
          <w:tcPr>
            <w:tcW w:w="6939" w:type="dxa"/>
          </w:tcPr>
          <w:p w14:paraId="240F2F15" w14:textId="28D44173" w:rsidR="005159B6" w:rsidRPr="00BD5BE3" w:rsidRDefault="005159B6" w:rsidP="0099489C">
            <w:pPr>
              <w:pStyle w:val="Odsekzoznamu"/>
              <w:spacing w:after="0"/>
              <w:ind w:left="0"/>
              <w:rPr>
                <w:rFonts w:ascii="Garamond" w:hAnsi="Garamond"/>
              </w:rPr>
            </w:pPr>
          </w:p>
        </w:tc>
      </w:tr>
      <w:tr w:rsidR="008D056D" w:rsidRPr="00BD5BE3" w14:paraId="29847B0B" w14:textId="77777777" w:rsidTr="0099489C">
        <w:tc>
          <w:tcPr>
            <w:tcW w:w="1685" w:type="dxa"/>
          </w:tcPr>
          <w:p w14:paraId="65B23F69" w14:textId="77777777" w:rsidR="005159B6" w:rsidRPr="00BD5BE3" w:rsidRDefault="005159B6" w:rsidP="0099489C">
            <w:pPr>
              <w:pStyle w:val="Odsekzoznamu"/>
              <w:spacing w:after="0"/>
              <w:ind w:left="0"/>
              <w:rPr>
                <w:rFonts w:ascii="Garamond" w:hAnsi="Garamond"/>
              </w:rPr>
            </w:pPr>
            <w:r w:rsidRPr="00BD5BE3">
              <w:rPr>
                <w:rFonts w:ascii="Garamond" w:hAnsi="Garamond"/>
              </w:rPr>
              <w:t xml:space="preserve">Email: </w:t>
            </w:r>
          </w:p>
        </w:tc>
        <w:tc>
          <w:tcPr>
            <w:tcW w:w="6939" w:type="dxa"/>
          </w:tcPr>
          <w:p w14:paraId="0237960F" w14:textId="71DFB3E3" w:rsidR="005159B6" w:rsidRPr="00BD5BE3" w:rsidRDefault="005159B6" w:rsidP="0099489C">
            <w:pPr>
              <w:pStyle w:val="Odsekzoznamu"/>
              <w:spacing w:after="0"/>
              <w:ind w:left="0"/>
              <w:rPr>
                <w:rFonts w:ascii="Garamond" w:hAnsi="Garamond"/>
                <w:color w:val="0000FF"/>
                <w:u w:val="single"/>
              </w:rPr>
            </w:pPr>
          </w:p>
        </w:tc>
      </w:tr>
    </w:tbl>
    <w:p w14:paraId="6F5185BB" w14:textId="5B778F38" w:rsidR="004E1101" w:rsidRPr="00C44C67" w:rsidRDefault="004E1101" w:rsidP="00B97E13">
      <w:pPr>
        <w:pStyle w:val="Odsekzoznamu"/>
        <w:numPr>
          <w:ilvl w:val="0"/>
          <w:numId w:val="28"/>
        </w:numPr>
        <w:suppressAutoHyphens w:val="0"/>
        <w:spacing w:after="0"/>
        <w:ind w:left="567" w:hanging="567"/>
        <w:jc w:val="both"/>
        <w:rPr>
          <w:rFonts w:ascii="Garamond" w:hAnsi="Garamond"/>
        </w:rPr>
      </w:pPr>
      <w:r w:rsidRPr="00C44C67">
        <w:rPr>
          <w:rFonts w:ascii="Garamond" w:hAnsi="Garamond"/>
        </w:rPr>
        <w:lastRenderedPageBreak/>
        <w:t xml:space="preserve">Oznámenie poskytované </w:t>
      </w:r>
      <w:r w:rsidR="007B17D5" w:rsidRPr="00C44C67">
        <w:rPr>
          <w:rFonts w:ascii="Garamond" w:hAnsi="Garamond"/>
        </w:rPr>
        <w:t>Zhotoviteľovi</w:t>
      </w:r>
      <w:r w:rsidRPr="00C44C67">
        <w:rPr>
          <w:rFonts w:ascii="Garamond" w:hAnsi="Garamond"/>
        </w:rPr>
        <w:t xml:space="preserve"> bude zaslané na adresu uvedenú nižšie alebo inej osobe na inú adresu, ktorú </w:t>
      </w:r>
      <w:r w:rsidR="007B17D5" w:rsidRPr="00C44C67">
        <w:rPr>
          <w:rFonts w:ascii="Garamond" w:hAnsi="Garamond"/>
        </w:rPr>
        <w:t xml:space="preserve">Zhotoviteľ </w:t>
      </w:r>
      <w:r w:rsidRPr="00C44C67">
        <w:rPr>
          <w:rFonts w:ascii="Garamond" w:hAnsi="Garamond"/>
        </w:rPr>
        <w:t xml:space="preserve">priebežne oznámi </w:t>
      </w:r>
      <w:r w:rsidR="007B17D5" w:rsidRPr="00C44C67">
        <w:rPr>
          <w:rFonts w:ascii="Garamond" w:hAnsi="Garamond"/>
        </w:rPr>
        <w:t xml:space="preserve">Objednávateľovi </w:t>
      </w:r>
      <w:r w:rsidRPr="00C44C67">
        <w:rPr>
          <w:rFonts w:ascii="Garamond" w:hAnsi="Garamond"/>
        </w:rPr>
        <w:t xml:space="preserve">v súlade s týmto článkom: </w:t>
      </w:r>
    </w:p>
    <w:p w14:paraId="2584386B" w14:textId="77777777" w:rsidR="004E1101" w:rsidRPr="00C44C67" w:rsidRDefault="004E1101" w:rsidP="004E1101">
      <w:pPr>
        <w:pStyle w:val="Odsekzoznamu"/>
        <w:spacing w:after="0"/>
        <w:ind w:left="567"/>
        <w:rPr>
          <w:rFonts w:ascii="Garamond" w:hAnsi="Garamond"/>
        </w:rPr>
      </w:pPr>
      <w:r w:rsidRPr="00C44C67">
        <w:rPr>
          <w:rFonts w:ascii="Garamond" w:hAnsi="Garamond"/>
        </w:rPr>
        <w:t>- funkcia:</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6939"/>
      </w:tblGrid>
      <w:tr w:rsidR="004E1101" w:rsidRPr="00BD5BE3" w14:paraId="11BD3E0B" w14:textId="77777777" w:rsidTr="00BD5BE3">
        <w:tc>
          <w:tcPr>
            <w:tcW w:w="1685" w:type="dxa"/>
          </w:tcPr>
          <w:p w14:paraId="5C75207C" w14:textId="77777777" w:rsidR="004E1101" w:rsidRPr="00BD5BE3" w:rsidRDefault="004E1101" w:rsidP="00BD5BE3">
            <w:pPr>
              <w:pStyle w:val="Odsekzoznamu"/>
              <w:spacing w:after="0"/>
              <w:ind w:left="0"/>
              <w:rPr>
                <w:rFonts w:ascii="Garamond" w:hAnsi="Garamond"/>
              </w:rPr>
            </w:pPr>
            <w:r w:rsidRPr="00BD5BE3">
              <w:rPr>
                <w:rFonts w:ascii="Garamond" w:hAnsi="Garamond"/>
              </w:rPr>
              <w:t>Meno:</w:t>
            </w:r>
          </w:p>
        </w:tc>
        <w:tc>
          <w:tcPr>
            <w:tcW w:w="6939" w:type="dxa"/>
          </w:tcPr>
          <w:p w14:paraId="146C170E" w14:textId="77777777" w:rsidR="004E1101" w:rsidRPr="00BD5BE3" w:rsidRDefault="004E1101" w:rsidP="00BD5BE3">
            <w:pPr>
              <w:pStyle w:val="Odsekzoznamu"/>
              <w:spacing w:after="0"/>
              <w:ind w:left="0"/>
              <w:rPr>
                <w:rFonts w:ascii="Garamond" w:hAnsi="Garamond"/>
              </w:rPr>
            </w:pPr>
            <w:r w:rsidRPr="00BD5BE3">
              <w:rPr>
                <w:rFonts w:ascii="Garamond" w:hAnsi="Garamond"/>
              </w:rPr>
              <w:t>[</w:t>
            </w:r>
            <w:r w:rsidRPr="00BD5BE3">
              <w:rPr>
                <w:rFonts w:ascii="Garamond" w:hAnsi="Garamond"/>
                <w:i/>
              </w:rPr>
              <w:t>doplní uchádzač</w:t>
            </w:r>
            <w:r w:rsidRPr="00BD5BE3">
              <w:rPr>
                <w:rFonts w:ascii="Garamond" w:hAnsi="Garamond"/>
              </w:rPr>
              <w:t>]</w:t>
            </w:r>
          </w:p>
        </w:tc>
      </w:tr>
      <w:tr w:rsidR="004E1101" w:rsidRPr="00BD5BE3" w14:paraId="2EE57E3E" w14:textId="77777777" w:rsidTr="00BD5BE3">
        <w:tc>
          <w:tcPr>
            <w:tcW w:w="1685" w:type="dxa"/>
          </w:tcPr>
          <w:p w14:paraId="2401EA30" w14:textId="77777777" w:rsidR="004E1101" w:rsidRPr="00BD5BE3" w:rsidRDefault="004E1101" w:rsidP="00BD5BE3">
            <w:pPr>
              <w:pStyle w:val="Odsekzoznamu"/>
              <w:spacing w:after="0"/>
              <w:ind w:left="0"/>
              <w:rPr>
                <w:rFonts w:ascii="Garamond" w:hAnsi="Garamond"/>
              </w:rPr>
            </w:pPr>
            <w:r w:rsidRPr="00BD5BE3">
              <w:rPr>
                <w:rFonts w:ascii="Garamond" w:hAnsi="Garamond"/>
              </w:rPr>
              <w:t xml:space="preserve">Email: </w:t>
            </w:r>
          </w:p>
        </w:tc>
        <w:tc>
          <w:tcPr>
            <w:tcW w:w="6939" w:type="dxa"/>
          </w:tcPr>
          <w:p w14:paraId="78820422" w14:textId="77777777" w:rsidR="004E1101" w:rsidRPr="00BD5BE3" w:rsidRDefault="004E1101" w:rsidP="00BD5BE3">
            <w:pPr>
              <w:pStyle w:val="Odsekzoznamu"/>
              <w:spacing w:after="0"/>
              <w:ind w:left="0"/>
              <w:rPr>
                <w:rFonts w:ascii="Garamond" w:hAnsi="Garamond"/>
              </w:rPr>
            </w:pPr>
            <w:r w:rsidRPr="00BD5BE3">
              <w:rPr>
                <w:rFonts w:ascii="Garamond" w:hAnsi="Garamond"/>
              </w:rPr>
              <w:t>[</w:t>
            </w:r>
            <w:r w:rsidRPr="00BD5BE3">
              <w:rPr>
                <w:rFonts w:ascii="Garamond" w:hAnsi="Garamond"/>
                <w:i/>
              </w:rPr>
              <w:t>doplní uchádzač</w:t>
            </w:r>
            <w:r w:rsidRPr="00BD5BE3">
              <w:rPr>
                <w:rFonts w:ascii="Garamond" w:hAnsi="Garamond"/>
              </w:rPr>
              <w:t>]</w:t>
            </w:r>
          </w:p>
        </w:tc>
      </w:tr>
    </w:tbl>
    <w:p w14:paraId="3528EDF6" w14:textId="77777777" w:rsidR="004E1101" w:rsidRPr="00C44C67" w:rsidRDefault="004E1101" w:rsidP="004E1101">
      <w:pPr>
        <w:pStyle w:val="Odsekzoznamu"/>
        <w:spacing w:after="0"/>
        <w:ind w:left="567"/>
        <w:rPr>
          <w:rFonts w:ascii="Garamond" w:hAnsi="Garamond"/>
        </w:rPr>
      </w:pPr>
    </w:p>
    <w:p w14:paraId="7E3DBD3F" w14:textId="77777777" w:rsidR="004E1101" w:rsidRPr="00C44C67" w:rsidRDefault="004E1101" w:rsidP="004E1101">
      <w:pPr>
        <w:pStyle w:val="Odsekzoznamu"/>
        <w:spacing w:after="0"/>
        <w:ind w:left="567"/>
        <w:rPr>
          <w:rFonts w:ascii="Garamond" w:hAnsi="Garamond"/>
        </w:rPr>
      </w:pPr>
      <w:r w:rsidRPr="00C44C67">
        <w:rPr>
          <w:rFonts w:ascii="Garamond" w:hAnsi="Garamond"/>
        </w:rPr>
        <w:t xml:space="preserve">- funkcia: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6939"/>
      </w:tblGrid>
      <w:tr w:rsidR="004E1101" w:rsidRPr="00BD5BE3" w14:paraId="6D525134" w14:textId="77777777" w:rsidTr="00BD5BE3">
        <w:tc>
          <w:tcPr>
            <w:tcW w:w="1685" w:type="dxa"/>
          </w:tcPr>
          <w:p w14:paraId="219213A6" w14:textId="77777777" w:rsidR="004E1101" w:rsidRPr="00BD5BE3" w:rsidRDefault="004E1101" w:rsidP="00BD5BE3">
            <w:pPr>
              <w:pStyle w:val="Odsekzoznamu"/>
              <w:spacing w:after="0"/>
              <w:ind w:left="0"/>
              <w:rPr>
                <w:rFonts w:ascii="Garamond" w:hAnsi="Garamond"/>
              </w:rPr>
            </w:pPr>
            <w:r w:rsidRPr="00BD5BE3">
              <w:rPr>
                <w:rFonts w:ascii="Garamond" w:hAnsi="Garamond"/>
              </w:rPr>
              <w:t>Meno:</w:t>
            </w:r>
          </w:p>
        </w:tc>
        <w:tc>
          <w:tcPr>
            <w:tcW w:w="6939" w:type="dxa"/>
          </w:tcPr>
          <w:p w14:paraId="7C088139" w14:textId="77777777" w:rsidR="004E1101" w:rsidRPr="00BD5BE3" w:rsidRDefault="004E1101" w:rsidP="00BD5BE3">
            <w:pPr>
              <w:pStyle w:val="Odsekzoznamu"/>
              <w:spacing w:after="0"/>
              <w:ind w:left="0"/>
              <w:rPr>
                <w:rFonts w:ascii="Garamond" w:hAnsi="Garamond"/>
              </w:rPr>
            </w:pPr>
            <w:r w:rsidRPr="00BD5BE3">
              <w:rPr>
                <w:rFonts w:ascii="Garamond" w:hAnsi="Garamond"/>
              </w:rPr>
              <w:t>[</w:t>
            </w:r>
            <w:r w:rsidRPr="00BD5BE3">
              <w:rPr>
                <w:rFonts w:ascii="Garamond" w:hAnsi="Garamond"/>
                <w:i/>
              </w:rPr>
              <w:t>doplní uchádzač</w:t>
            </w:r>
            <w:r w:rsidRPr="00BD5BE3">
              <w:rPr>
                <w:rFonts w:ascii="Garamond" w:hAnsi="Garamond"/>
              </w:rPr>
              <w:t>]</w:t>
            </w:r>
          </w:p>
        </w:tc>
      </w:tr>
      <w:tr w:rsidR="004E1101" w:rsidRPr="00BD5BE3" w14:paraId="03B23D96" w14:textId="77777777" w:rsidTr="00BD5BE3">
        <w:tc>
          <w:tcPr>
            <w:tcW w:w="1685" w:type="dxa"/>
          </w:tcPr>
          <w:p w14:paraId="0A022E81" w14:textId="77777777" w:rsidR="004E1101" w:rsidRPr="00BD5BE3" w:rsidRDefault="004E1101" w:rsidP="00BD5BE3">
            <w:pPr>
              <w:pStyle w:val="Odsekzoznamu"/>
              <w:spacing w:after="0"/>
              <w:ind w:left="0"/>
              <w:rPr>
                <w:rFonts w:ascii="Garamond" w:hAnsi="Garamond"/>
              </w:rPr>
            </w:pPr>
            <w:r w:rsidRPr="00BD5BE3">
              <w:rPr>
                <w:rFonts w:ascii="Garamond" w:hAnsi="Garamond"/>
              </w:rPr>
              <w:t xml:space="preserve">Email: </w:t>
            </w:r>
          </w:p>
        </w:tc>
        <w:tc>
          <w:tcPr>
            <w:tcW w:w="6939" w:type="dxa"/>
          </w:tcPr>
          <w:p w14:paraId="10BED306" w14:textId="77777777" w:rsidR="004E1101" w:rsidRPr="00BD5BE3" w:rsidRDefault="004E1101" w:rsidP="00BD5BE3">
            <w:pPr>
              <w:pStyle w:val="Odsekzoznamu"/>
              <w:spacing w:after="0"/>
              <w:ind w:left="0"/>
              <w:rPr>
                <w:rFonts w:ascii="Garamond" w:hAnsi="Garamond"/>
              </w:rPr>
            </w:pPr>
            <w:r w:rsidRPr="00BD5BE3">
              <w:rPr>
                <w:rFonts w:ascii="Garamond" w:hAnsi="Garamond"/>
              </w:rPr>
              <w:t>[</w:t>
            </w:r>
            <w:r w:rsidRPr="00BD5BE3">
              <w:rPr>
                <w:rFonts w:ascii="Garamond" w:hAnsi="Garamond"/>
                <w:i/>
              </w:rPr>
              <w:t>doplní uchádzač</w:t>
            </w:r>
            <w:r w:rsidRPr="00BD5BE3">
              <w:rPr>
                <w:rFonts w:ascii="Garamond" w:hAnsi="Garamond"/>
              </w:rPr>
              <w:t>]</w:t>
            </w:r>
          </w:p>
        </w:tc>
      </w:tr>
    </w:tbl>
    <w:p w14:paraId="67F16401" w14:textId="77777777" w:rsidR="004E1101" w:rsidRPr="00C44C67" w:rsidRDefault="004E1101" w:rsidP="00B97E13">
      <w:pPr>
        <w:pStyle w:val="Odsekzoznamu"/>
        <w:numPr>
          <w:ilvl w:val="0"/>
          <w:numId w:val="28"/>
        </w:numPr>
        <w:tabs>
          <w:tab w:val="center" w:pos="443"/>
        </w:tabs>
        <w:suppressAutoHyphens w:val="0"/>
        <w:spacing w:after="0"/>
        <w:ind w:left="567" w:hanging="567"/>
        <w:rPr>
          <w:rFonts w:ascii="Garamond" w:hAnsi="Garamond"/>
        </w:rPr>
      </w:pPr>
      <w:r w:rsidRPr="00C44C67">
        <w:rPr>
          <w:rFonts w:ascii="Garamond" w:hAnsi="Garamond"/>
        </w:rPr>
        <w:t xml:space="preserve">Písomnosť nadobúda účinnosť okamihom jej prevzatia a má sa za prevzatú: </w:t>
      </w:r>
    </w:p>
    <w:p w14:paraId="32966344" w14:textId="77777777" w:rsidR="004E1101" w:rsidRPr="00C44C67" w:rsidRDefault="004E1101" w:rsidP="004E1101">
      <w:pPr>
        <w:numPr>
          <w:ilvl w:val="0"/>
          <w:numId w:val="26"/>
        </w:numPr>
        <w:suppressAutoHyphens w:val="0"/>
        <w:spacing w:line="276" w:lineRule="auto"/>
        <w:ind w:hanging="294"/>
        <w:jc w:val="both"/>
        <w:rPr>
          <w:rFonts w:ascii="Garamond" w:hAnsi="Garamond"/>
          <w:sz w:val="22"/>
          <w:szCs w:val="22"/>
        </w:rPr>
      </w:pPr>
      <w:r w:rsidRPr="00C44C67">
        <w:rPr>
          <w:rFonts w:ascii="Garamond" w:hAnsi="Garamond"/>
          <w:sz w:val="22"/>
          <w:szCs w:val="22"/>
        </w:rPr>
        <w:t xml:space="preserve">v čase jej doručenia (alebo odmietnutia), pokiaľ sa doručuje osobne alebo kuriérom; alebo </w:t>
      </w:r>
    </w:p>
    <w:p w14:paraId="4E6AE691" w14:textId="77777777" w:rsidR="004E1101" w:rsidRPr="00C44C67" w:rsidRDefault="004E1101" w:rsidP="004E1101">
      <w:pPr>
        <w:numPr>
          <w:ilvl w:val="0"/>
          <w:numId w:val="26"/>
        </w:numPr>
        <w:suppressAutoHyphens w:val="0"/>
        <w:spacing w:line="276" w:lineRule="auto"/>
        <w:ind w:hanging="294"/>
        <w:jc w:val="both"/>
        <w:rPr>
          <w:rFonts w:ascii="Garamond" w:hAnsi="Garamond"/>
          <w:sz w:val="22"/>
          <w:szCs w:val="22"/>
        </w:rPr>
      </w:pPr>
      <w:r w:rsidRPr="00C44C67">
        <w:rPr>
          <w:rFonts w:ascii="Garamond" w:hAnsi="Garamond"/>
          <w:sz w:val="22"/>
          <w:szCs w:val="22"/>
        </w:rPr>
        <w:t>v čase jej doručenia, ale najneskôr v</w:t>
      </w:r>
      <w:r w:rsidR="00B97E13" w:rsidRPr="00C44C67">
        <w:rPr>
          <w:rFonts w:ascii="Garamond" w:hAnsi="Garamond"/>
          <w:sz w:val="22"/>
          <w:szCs w:val="22"/>
        </w:rPr>
        <w:t> </w:t>
      </w:r>
      <w:r w:rsidRPr="00C44C67">
        <w:rPr>
          <w:rFonts w:ascii="Garamond" w:hAnsi="Garamond"/>
          <w:sz w:val="22"/>
          <w:szCs w:val="22"/>
        </w:rPr>
        <w:t>piaty</w:t>
      </w:r>
      <w:r w:rsidR="00B97E13" w:rsidRPr="00C44C67">
        <w:rPr>
          <w:rFonts w:ascii="Garamond" w:hAnsi="Garamond"/>
          <w:sz w:val="22"/>
          <w:szCs w:val="22"/>
        </w:rPr>
        <w:t xml:space="preserve"> (5.</w:t>
      </w:r>
      <w:r w:rsidRPr="00C44C67">
        <w:rPr>
          <w:rFonts w:ascii="Garamond" w:hAnsi="Garamond"/>
          <w:sz w:val="22"/>
          <w:szCs w:val="22"/>
        </w:rPr>
        <w:t xml:space="preserve">) kalendárny deň po odoslaní, pokiaľ sa doručuje ako poštová zásielka prvej triedy s uhradeným poštovným; alebo </w:t>
      </w:r>
    </w:p>
    <w:p w14:paraId="761C31B9" w14:textId="77777777" w:rsidR="004E1101" w:rsidRPr="00C44C67" w:rsidRDefault="004E1101" w:rsidP="004E1101">
      <w:pPr>
        <w:numPr>
          <w:ilvl w:val="0"/>
          <w:numId w:val="26"/>
        </w:numPr>
        <w:suppressAutoHyphens w:val="0"/>
        <w:spacing w:line="276" w:lineRule="auto"/>
        <w:ind w:hanging="294"/>
        <w:jc w:val="both"/>
        <w:rPr>
          <w:rFonts w:ascii="Garamond" w:hAnsi="Garamond"/>
          <w:sz w:val="22"/>
          <w:szCs w:val="22"/>
        </w:rPr>
      </w:pPr>
      <w:r w:rsidRPr="00C44C67">
        <w:rPr>
          <w:rFonts w:ascii="Garamond" w:hAnsi="Garamond"/>
          <w:sz w:val="22"/>
          <w:szCs w:val="22"/>
        </w:rPr>
        <w:t>v čase jej doručenia, ale najneskôr nasledujúci kalendárny deň po odoslaní, pokiaľ sa doručuje prostredníctvom elektronickej pošty.</w:t>
      </w:r>
    </w:p>
    <w:p w14:paraId="32AC795F" w14:textId="77777777" w:rsidR="004E1101" w:rsidRPr="00C44C67" w:rsidRDefault="004E1101" w:rsidP="004E1101">
      <w:pPr>
        <w:pStyle w:val="Odsekzoznamu"/>
        <w:widowControl w:val="0"/>
        <w:tabs>
          <w:tab w:val="left" w:pos="567"/>
        </w:tabs>
        <w:autoSpaceDE w:val="0"/>
        <w:autoSpaceDN w:val="0"/>
        <w:spacing w:after="0" w:line="240" w:lineRule="auto"/>
        <w:ind w:left="567" w:right="111"/>
        <w:contextualSpacing w:val="0"/>
        <w:jc w:val="both"/>
        <w:rPr>
          <w:rFonts w:ascii="Garamond" w:hAnsi="Garamond" w:cs="Calibri Light"/>
          <w:b/>
          <w:bCs/>
        </w:rPr>
      </w:pPr>
    </w:p>
    <w:p w14:paraId="60038135" w14:textId="77777777" w:rsidR="00AA0F6C" w:rsidRPr="00C44C67" w:rsidRDefault="00AA0F6C" w:rsidP="00AA0F6C">
      <w:pPr>
        <w:pStyle w:val="Odsekzoznamu"/>
        <w:widowControl w:val="0"/>
        <w:autoSpaceDE w:val="0"/>
        <w:autoSpaceDN w:val="0"/>
        <w:ind w:left="284" w:right="111"/>
        <w:jc w:val="center"/>
        <w:rPr>
          <w:rFonts w:ascii="Garamond" w:hAnsi="Garamond" w:cs="Calibri Light"/>
          <w:b/>
          <w:bCs/>
          <w:spacing w:val="-3"/>
        </w:rPr>
      </w:pPr>
      <w:r w:rsidRPr="00C44C67">
        <w:rPr>
          <w:rFonts w:ascii="Garamond" w:hAnsi="Garamond" w:cs="Calibri Light"/>
          <w:b/>
          <w:bCs/>
          <w:spacing w:val="-3"/>
        </w:rPr>
        <w:t xml:space="preserve">Článok </w:t>
      </w:r>
      <w:r w:rsidR="002D7CE3" w:rsidRPr="00C44C67">
        <w:rPr>
          <w:rFonts w:ascii="Garamond" w:hAnsi="Garamond" w:cs="Calibri Light"/>
          <w:b/>
          <w:bCs/>
          <w:spacing w:val="-3"/>
        </w:rPr>
        <w:t>1</w:t>
      </w:r>
      <w:r w:rsidR="006B0FDE" w:rsidRPr="00C44C67">
        <w:rPr>
          <w:rFonts w:ascii="Garamond" w:hAnsi="Garamond" w:cs="Calibri Light"/>
          <w:b/>
          <w:bCs/>
          <w:spacing w:val="-3"/>
        </w:rPr>
        <w:t>3</w:t>
      </w:r>
    </w:p>
    <w:p w14:paraId="0180CA44" w14:textId="77777777" w:rsidR="00AA0F6C" w:rsidRPr="00C44C67" w:rsidRDefault="00AA0F6C" w:rsidP="00AA0F6C">
      <w:pPr>
        <w:pStyle w:val="Odsekzoznamu"/>
        <w:widowControl w:val="0"/>
        <w:autoSpaceDE w:val="0"/>
        <w:autoSpaceDN w:val="0"/>
        <w:ind w:left="284" w:right="111"/>
        <w:jc w:val="center"/>
        <w:rPr>
          <w:rFonts w:ascii="Garamond" w:hAnsi="Garamond" w:cs="Calibri Light"/>
          <w:b/>
          <w:bCs/>
          <w:spacing w:val="-3"/>
        </w:rPr>
      </w:pPr>
      <w:r w:rsidRPr="00C44C67">
        <w:rPr>
          <w:rFonts w:ascii="Garamond" w:hAnsi="Garamond" w:cs="Calibri Light"/>
          <w:b/>
          <w:bCs/>
          <w:spacing w:val="-3"/>
        </w:rPr>
        <w:t>Partner verejného sektora a</w:t>
      </w:r>
      <w:r w:rsidR="00F60387" w:rsidRPr="00C44C67">
        <w:rPr>
          <w:rFonts w:ascii="Garamond" w:hAnsi="Garamond" w:cs="Calibri Light"/>
          <w:b/>
          <w:bCs/>
          <w:spacing w:val="-3"/>
        </w:rPr>
        <w:t> </w:t>
      </w:r>
      <w:r w:rsidRPr="00C44C67">
        <w:rPr>
          <w:rFonts w:ascii="Garamond" w:hAnsi="Garamond" w:cs="Calibri Light"/>
          <w:b/>
          <w:bCs/>
          <w:spacing w:val="-3"/>
        </w:rPr>
        <w:t>subdodávatelia</w:t>
      </w:r>
    </w:p>
    <w:p w14:paraId="44DC376B" w14:textId="77777777" w:rsidR="00F60387" w:rsidRPr="00C44C67" w:rsidRDefault="00F60387" w:rsidP="00AA0F6C">
      <w:pPr>
        <w:pStyle w:val="Odsekzoznamu"/>
        <w:widowControl w:val="0"/>
        <w:autoSpaceDE w:val="0"/>
        <w:autoSpaceDN w:val="0"/>
        <w:ind w:left="284" w:right="111"/>
        <w:jc w:val="center"/>
        <w:rPr>
          <w:rFonts w:ascii="Garamond" w:hAnsi="Garamond" w:cs="Calibri Light"/>
          <w:b/>
          <w:bCs/>
          <w:spacing w:val="-3"/>
        </w:rPr>
      </w:pPr>
    </w:p>
    <w:p w14:paraId="4F46DDDC" w14:textId="77777777" w:rsidR="00AA0F6C" w:rsidRPr="00C44C67" w:rsidRDefault="00AA0F6C"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C44C67">
        <w:rPr>
          <w:rFonts w:ascii="Garamond" w:hAnsi="Garamond" w:cs="Calibri Light"/>
          <w:spacing w:val="-3"/>
        </w:rPr>
        <w:t xml:space="preserve">Ak sa na </w:t>
      </w:r>
      <w:r w:rsidR="00A11C1B" w:rsidRPr="00C44C67">
        <w:rPr>
          <w:rFonts w:ascii="Garamond" w:hAnsi="Garamond" w:cs="Calibri Light"/>
          <w:spacing w:val="-3"/>
        </w:rPr>
        <w:t>Zhotoviteľa</w:t>
      </w:r>
      <w:r w:rsidRPr="00C44C67">
        <w:rPr>
          <w:rFonts w:ascii="Garamond" w:hAnsi="Garamond" w:cs="Calibri Light"/>
          <w:spacing w:val="-3"/>
        </w:rPr>
        <w:t xml:space="preserve"> vzťahuje povinnosť byť zapísaný v registri partnerov verejného sektora podľa zákona č. 315/2016 Z. z. o registri partnerov verejného sektora a o zmene a doplnení niektorých zákonov v znení neskorších predpisov (ďalej len „zákon o registri partnerov verejného sektora“), je povinný uvedenú povinnosť dodržať po celú dobu platnosti tejto </w:t>
      </w:r>
      <w:r w:rsidR="00E433B6" w:rsidRPr="00C44C67">
        <w:rPr>
          <w:rFonts w:ascii="Garamond" w:hAnsi="Garamond" w:cs="Calibri Light"/>
          <w:spacing w:val="-3"/>
        </w:rPr>
        <w:t>zmluvy</w:t>
      </w:r>
      <w:r w:rsidRPr="00C44C67">
        <w:rPr>
          <w:rFonts w:ascii="Garamond" w:hAnsi="Garamond" w:cs="Calibri Light"/>
          <w:spacing w:val="-3"/>
        </w:rPr>
        <w:t xml:space="preserve">. </w:t>
      </w:r>
    </w:p>
    <w:p w14:paraId="6CBA2BFE" w14:textId="316C40C4" w:rsidR="00AA0F6C" w:rsidRDefault="00E433B6"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C44C67">
        <w:rPr>
          <w:rFonts w:ascii="Garamond" w:hAnsi="Garamond" w:cs="Calibri Light"/>
          <w:spacing w:val="-3"/>
        </w:rPr>
        <w:t>Zhotoviteľ</w:t>
      </w:r>
      <w:r w:rsidR="00AA0F6C" w:rsidRPr="00C44C67">
        <w:rPr>
          <w:rFonts w:ascii="Garamond" w:hAnsi="Garamond" w:cs="Calibri Light"/>
          <w:spacing w:val="-3"/>
        </w:rPr>
        <w:t xml:space="preserve"> vyhlasuje, že je ku dňu podpísania tejto </w:t>
      </w:r>
      <w:r w:rsidRPr="00C44C67">
        <w:rPr>
          <w:rFonts w:ascii="Garamond" w:hAnsi="Garamond" w:cs="Calibri Light"/>
          <w:spacing w:val="-3"/>
        </w:rPr>
        <w:t xml:space="preserve">zmluvy </w:t>
      </w:r>
      <w:r w:rsidR="00AA0F6C" w:rsidRPr="00C44C67">
        <w:rPr>
          <w:rFonts w:ascii="Garamond" w:hAnsi="Garamond" w:cs="Calibri Light"/>
          <w:spacing w:val="-3"/>
        </w:rPr>
        <w:t>zapísaný v registri partnerov verejného sektora v</w:t>
      </w:r>
      <w:r w:rsidR="00B24899">
        <w:rPr>
          <w:rFonts w:ascii="Garamond" w:hAnsi="Garamond" w:cs="Calibri Light"/>
          <w:spacing w:val="-3"/>
        </w:rPr>
        <w:t> </w:t>
      </w:r>
      <w:r w:rsidR="00AA0F6C" w:rsidRPr="00C44C67">
        <w:rPr>
          <w:rFonts w:ascii="Garamond" w:hAnsi="Garamond" w:cs="Calibri Light"/>
          <w:spacing w:val="-3"/>
        </w:rPr>
        <w:t>zmysle zákona o registri partnerov verejného sektora a tiež každý jemu známy subdodávateľ v ktoromkoľvek rade, ktorý je partnerom verejného sektora</w:t>
      </w:r>
      <w:r w:rsidR="00B24899">
        <w:rPr>
          <w:rFonts w:ascii="Garamond" w:hAnsi="Garamond" w:cs="Calibri Light"/>
          <w:spacing w:val="-3"/>
        </w:rPr>
        <w:t>,</w:t>
      </w:r>
      <w:r w:rsidR="00AA0F6C" w:rsidRPr="00C44C67">
        <w:rPr>
          <w:rFonts w:ascii="Garamond" w:hAnsi="Garamond" w:cs="Calibri Light"/>
          <w:spacing w:val="-3"/>
        </w:rPr>
        <w:t xml:space="preserve"> je zapísaný v registri partnerov verejného sektora. Ďalej </w:t>
      </w:r>
      <w:r w:rsidRPr="00C44C67">
        <w:rPr>
          <w:rFonts w:ascii="Garamond" w:hAnsi="Garamond" w:cs="Calibri Light"/>
          <w:spacing w:val="-3"/>
        </w:rPr>
        <w:t xml:space="preserve">Zhotoviteľ </w:t>
      </w:r>
      <w:r w:rsidR="00AA0F6C" w:rsidRPr="00C44C67">
        <w:rPr>
          <w:rFonts w:ascii="Garamond" w:hAnsi="Garamond" w:cs="Calibri Light"/>
          <w:spacing w:val="-3"/>
        </w:rPr>
        <w:t xml:space="preserve">vyhlasuje, že ku dňu podpísania tejto </w:t>
      </w:r>
      <w:r w:rsidRPr="00C44C67">
        <w:rPr>
          <w:rFonts w:ascii="Garamond" w:hAnsi="Garamond" w:cs="Calibri Light"/>
          <w:spacing w:val="-3"/>
        </w:rPr>
        <w:t>zmluvy</w:t>
      </w:r>
      <w:r w:rsidR="00AA0F6C" w:rsidRPr="00C44C67">
        <w:rPr>
          <w:rFonts w:ascii="Garamond" w:hAnsi="Garamond" w:cs="Calibri Light"/>
          <w:spacing w:val="-3"/>
        </w:rPr>
        <w:t xml:space="preserve"> má ako partner verejného sektora alebo iná osoba, ktorá plní povinnosti oprávnenej osoby pre </w:t>
      </w:r>
      <w:r w:rsidRPr="00C44C67">
        <w:rPr>
          <w:rFonts w:ascii="Garamond" w:hAnsi="Garamond" w:cs="Calibri Light"/>
          <w:spacing w:val="-3"/>
        </w:rPr>
        <w:t>Zhotoviteľa</w:t>
      </w:r>
      <w:r w:rsidR="00AA0F6C" w:rsidRPr="00C44C67">
        <w:rPr>
          <w:rFonts w:ascii="Garamond" w:hAnsi="Garamond" w:cs="Calibri Light"/>
          <w:spacing w:val="-3"/>
        </w:rPr>
        <w:t xml:space="preserve"> v zmysle zákona o registri partnerov verejného sektora (ďalej len „Oprávnená osoba“), splnené všetky povinnosti, ktoré pre </w:t>
      </w:r>
      <w:r w:rsidRPr="00C44C67">
        <w:rPr>
          <w:rFonts w:ascii="Garamond" w:hAnsi="Garamond" w:cs="Calibri Light"/>
          <w:spacing w:val="-3"/>
        </w:rPr>
        <w:t>Zhotoviteľa</w:t>
      </w:r>
      <w:r w:rsidR="00AA0F6C" w:rsidRPr="00C44C67">
        <w:rPr>
          <w:rFonts w:ascii="Garamond" w:hAnsi="Garamond" w:cs="Calibri Light"/>
          <w:spacing w:val="-3"/>
        </w:rPr>
        <w:t xml:space="preserve"> ako partnera verejného sektora alebo pre Oprávnenú osobu vyplývajú zo zákona o registri partnerov verejného sektora a konečným užívateľom výhod nie je Oprávnená osoba (verejný funkcionár) vymedzená v § 11 ods. 1 písm. c) </w:t>
      </w:r>
      <w:r w:rsidR="00B24899">
        <w:rPr>
          <w:rFonts w:ascii="Garamond" w:hAnsi="Garamond" w:cs="Calibri Light"/>
          <w:spacing w:val="-3"/>
        </w:rPr>
        <w:t>Z</w:t>
      </w:r>
      <w:r w:rsidR="00AA0F6C" w:rsidRPr="00C44C67">
        <w:rPr>
          <w:rFonts w:ascii="Garamond" w:hAnsi="Garamond" w:cs="Calibri Light"/>
          <w:spacing w:val="-3"/>
        </w:rPr>
        <w:t xml:space="preserve">VO. Zmluvné strany sa dohodli, že ak sa vyhlásenia podľa tohto bodu ukážu ako nepravdivé, </w:t>
      </w:r>
      <w:r w:rsidRPr="00C44C67">
        <w:rPr>
          <w:rFonts w:ascii="Garamond" w:hAnsi="Garamond" w:cs="Calibri Light"/>
          <w:spacing w:val="-3"/>
        </w:rPr>
        <w:t>Objednávateľ</w:t>
      </w:r>
      <w:r w:rsidR="00AA0F6C" w:rsidRPr="00C44C67">
        <w:rPr>
          <w:rFonts w:ascii="Garamond" w:hAnsi="Garamond" w:cs="Calibri Light"/>
          <w:spacing w:val="-3"/>
        </w:rPr>
        <w:t xml:space="preserve"> nie je v omeškaní s plnením svojich povinností podľa tejto </w:t>
      </w:r>
      <w:r w:rsidRPr="00C44C67">
        <w:rPr>
          <w:rFonts w:ascii="Garamond" w:hAnsi="Garamond" w:cs="Calibri Light"/>
          <w:spacing w:val="-3"/>
        </w:rPr>
        <w:t>zmluvy</w:t>
      </w:r>
      <w:r w:rsidR="00AA0F6C" w:rsidRPr="00C44C67">
        <w:rPr>
          <w:rFonts w:ascii="Garamond" w:hAnsi="Garamond" w:cs="Calibri Light"/>
          <w:spacing w:val="-3"/>
        </w:rPr>
        <w:t xml:space="preserve"> až do splnenia povinnosti </w:t>
      </w:r>
      <w:r w:rsidRPr="00C44C67">
        <w:rPr>
          <w:rFonts w:ascii="Garamond" w:hAnsi="Garamond" w:cs="Calibri Light"/>
          <w:spacing w:val="-3"/>
        </w:rPr>
        <w:t>Zhotoviteľa</w:t>
      </w:r>
      <w:r w:rsidR="00AA0F6C" w:rsidRPr="00C44C67">
        <w:rPr>
          <w:rFonts w:ascii="Garamond" w:hAnsi="Garamond" w:cs="Calibri Light"/>
          <w:spacing w:val="-3"/>
        </w:rPr>
        <w:t xml:space="preserve">, resp. Oprávnenej osoby. </w:t>
      </w:r>
    </w:p>
    <w:p w14:paraId="3D369EC4" w14:textId="37782696" w:rsidR="00DA7C14" w:rsidRPr="00C44C67" w:rsidRDefault="00DA7C14" w:rsidP="00DA7C14">
      <w:pPr>
        <w:pStyle w:val="Odsekzoznamu"/>
        <w:widowControl w:val="0"/>
        <w:numPr>
          <w:ilvl w:val="0"/>
          <w:numId w:val="22"/>
        </w:numPr>
        <w:autoSpaceDE w:val="0"/>
        <w:autoSpaceDN w:val="0"/>
        <w:ind w:left="567" w:right="111" w:hanging="567"/>
        <w:jc w:val="both"/>
        <w:rPr>
          <w:rFonts w:ascii="Garamond" w:hAnsi="Garamond" w:cs="Calibri Light"/>
          <w:spacing w:val="-3"/>
        </w:rPr>
      </w:pPr>
      <w:r w:rsidRPr="00C44C67">
        <w:rPr>
          <w:rFonts w:ascii="Garamond" w:hAnsi="Garamond" w:cs="Calibri Light"/>
          <w:spacing w:val="-3"/>
        </w:rPr>
        <w:t>Zhotoviteľ zapísaný v registri partnerov verejného sektora ku dňu podpísania tejto zmluvy v zmysle zákona o</w:t>
      </w:r>
      <w:r w:rsidR="00AB00A3">
        <w:rPr>
          <w:rFonts w:ascii="Garamond" w:hAnsi="Garamond" w:cs="Calibri Light"/>
          <w:spacing w:val="-3"/>
        </w:rPr>
        <w:t> </w:t>
      </w:r>
      <w:r w:rsidRPr="00C44C67">
        <w:rPr>
          <w:rFonts w:ascii="Garamond" w:hAnsi="Garamond" w:cs="Calibri Light"/>
          <w:spacing w:val="-3"/>
        </w:rPr>
        <w:t xml:space="preserve">registri partnerov verejného sektora je povinný Objednávateľovi písomne oznamovať každú zmenu zapísaných údajov o jeho osobe v registri partnerov verejného sektora alebo jeho výmaz z registra partnerov verejného sektora najneskôr do piatich (5) pracovných dní odo dňa vykonania zmeny zapísaných údajov alebo výmazu. </w:t>
      </w:r>
    </w:p>
    <w:p w14:paraId="7375A9D4" w14:textId="32C4D888" w:rsidR="00AA0F6C" w:rsidRPr="0090352E" w:rsidRDefault="00E433B6"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5159B6">
        <w:rPr>
          <w:rFonts w:ascii="Garamond" w:hAnsi="Garamond" w:cs="Calibri Light"/>
          <w:spacing w:val="-3"/>
        </w:rPr>
        <w:t>Zhotoviteľ</w:t>
      </w:r>
      <w:r w:rsidR="00AA0F6C" w:rsidRPr="005159B6">
        <w:rPr>
          <w:rFonts w:ascii="Garamond" w:hAnsi="Garamond" w:cs="Calibri Light"/>
          <w:spacing w:val="-3"/>
        </w:rPr>
        <w:t xml:space="preserve"> je vzhľadom na rozsah plnenia </w:t>
      </w:r>
      <w:r w:rsidR="00AA0F6C" w:rsidRPr="0090352E">
        <w:rPr>
          <w:rFonts w:ascii="Garamond" w:hAnsi="Garamond" w:cs="Calibri Light"/>
          <w:spacing w:val="-3"/>
        </w:rPr>
        <w:t xml:space="preserve">oprávnený plniť svoje záväzky z tejto </w:t>
      </w:r>
      <w:r w:rsidRPr="0090352E">
        <w:rPr>
          <w:rFonts w:ascii="Garamond" w:hAnsi="Garamond" w:cs="Calibri Light"/>
          <w:spacing w:val="-3"/>
        </w:rPr>
        <w:t>zmluvy</w:t>
      </w:r>
      <w:r w:rsidR="00AA0F6C" w:rsidRPr="0090352E">
        <w:rPr>
          <w:rFonts w:ascii="Garamond" w:hAnsi="Garamond" w:cs="Calibri Light"/>
          <w:spacing w:val="-3"/>
        </w:rPr>
        <w:t xml:space="preserve"> aj prostredníctvom tretích osôb (subdodávateľov) uvedených v zozname subdodávateľov podľa prílohy č. </w:t>
      </w:r>
      <w:r w:rsidR="0090352E" w:rsidRPr="0090352E">
        <w:rPr>
          <w:rFonts w:ascii="Garamond" w:hAnsi="Garamond" w:cs="Calibri Light"/>
          <w:spacing w:val="-3"/>
        </w:rPr>
        <w:t>3</w:t>
      </w:r>
      <w:r w:rsidR="00AA0F6C" w:rsidRPr="0090352E">
        <w:rPr>
          <w:rFonts w:ascii="Garamond" w:hAnsi="Garamond" w:cs="Calibri Light"/>
          <w:spacing w:val="-3"/>
        </w:rPr>
        <w:t xml:space="preserve"> (Zoznam subdodávateľov), kde uvedie údaje o všetkých známych subdodávateľoch a to v rozsahu údajov uvedených v</w:t>
      </w:r>
      <w:r w:rsidR="00B71D67" w:rsidRPr="0090352E">
        <w:rPr>
          <w:rFonts w:ascii="Garamond" w:hAnsi="Garamond" w:cs="Calibri Light"/>
          <w:spacing w:val="-3"/>
        </w:rPr>
        <w:t> </w:t>
      </w:r>
      <w:r w:rsidR="00AA0F6C" w:rsidRPr="0090352E">
        <w:rPr>
          <w:rFonts w:ascii="Garamond" w:hAnsi="Garamond" w:cs="Calibri Light"/>
          <w:spacing w:val="-3"/>
        </w:rPr>
        <w:t xml:space="preserve">prílohe č. </w:t>
      </w:r>
      <w:r w:rsidR="0090352E" w:rsidRPr="0090352E">
        <w:rPr>
          <w:rFonts w:ascii="Garamond" w:hAnsi="Garamond" w:cs="Calibri Light"/>
          <w:spacing w:val="-3"/>
        </w:rPr>
        <w:t>3</w:t>
      </w:r>
      <w:r w:rsidR="00AA0F6C" w:rsidRPr="0090352E">
        <w:rPr>
          <w:rFonts w:ascii="Garamond" w:hAnsi="Garamond" w:cs="Calibri Light"/>
          <w:spacing w:val="-3"/>
        </w:rPr>
        <w:t xml:space="preserve"> (Zoznam subdodávateľov).</w:t>
      </w:r>
    </w:p>
    <w:p w14:paraId="0401280D" w14:textId="03EB3BE5" w:rsidR="00AA0F6C" w:rsidRPr="005159B6" w:rsidRDefault="00E433B6"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5159B6">
        <w:rPr>
          <w:rFonts w:ascii="Garamond" w:hAnsi="Garamond" w:cs="Calibri Light"/>
          <w:spacing w:val="-3"/>
        </w:rPr>
        <w:t>Zhotoviteľ</w:t>
      </w:r>
      <w:r w:rsidR="00AA0F6C" w:rsidRPr="005159B6">
        <w:rPr>
          <w:rFonts w:ascii="Garamond" w:hAnsi="Garamond" w:cs="Calibri Light"/>
          <w:spacing w:val="-3"/>
        </w:rPr>
        <w:t xml:space="preserve"> v plnom rozsahu zodpovedá za výber svojich subdodávateľov a/alebo spolupracujúcich tretích osôb. Pokiaľ použije na plnenie svojich záväzkov podľa tejto </w:t>
      </w:r>
      <w:r w:rsidRPr="005159B6">
        <w:rPr>
          <w:rFonts w:ascii="Garamond" w:hAnsi="Garamond" w:cs="Calibri Light"/>
          <w:spacing w:val="-3"/>
        </w:rPr>
        <w:t>zmluvy</w:t>
      </w:r>
      <w:r w:rsidR="00AA0F6C" w:rsidRPr="005159B6">
        <w:rPr>
          <w:rFonts w:ascii="Garamond" w:hAnsi="Garamond" w:cs="Calibri Light"/>
          <w:spacing w:val="-3"/>
        </w:rPr>
        <w:t xml:space="preserve"> subdodávateľa, zodpovedá tak, akoby záväzok z tejto </w:t>
      </w:r>
      <w:r w:rsidRPr="005159B6">
        <w:rPr>
          <w:rFonts w:ascii="Garamond" w:hAnsi="Garamond" w:cs="Calibri Light"/>
          <w:spacing w:val="-3"/>
        </w:rPr>
        <w:t>zmluvy</w:t>
      </w:r>
      <w:r w:rsidR="00AA0F6C" w:rsidRPr="005159B6">
        <w:rPr>
          <w:rFonts w:ascii="Garamond" w:hAnsi="Garamond" w:cs="Calibri Light"/>
          <w:spacing w:val="-3"/>
        </w:rPr>
        <w:t xml:space="preserve"> plnil sám.</w:t>
      </w:r>
    </w:p>
    <w:p w14:paraId="3B6A1BEB" w14:textId="59B6D4BF" w:rsidR="00AA0F6C" w:rsidRPr="00C44C67" w:rsidRDefault="00AA0F6C"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C44C67">
        <w:rPr>
          <w:rFonts w:ascii="Garamond" w:hAnsi="Garamond" w:cs="Calibri Light"/>
          <w:spacing w:val="-3"/>
        </w:rPr>
        <w:t xml:space="preserve">Ak sa na </w:t>
      </w:r>
      <w:r w:rsidR="00E433B6" w:rsidRPr="00C44C67">
        <w:rPr>
          <w:rFonts w:ascii="Garamond" w:hAnsi="Garamond" w:cs="Calibri Light"/>
          <w:spacing w:val="-3"/>
        </w:rPr>
        <w:t>Zhotoviteľa</w:t>
      </w:r>
      <w:r w:rsidRPr="00C44C67">
        <w:rPr>
          <w:rFonts w:ascii="Garamond" w:hAnsi="Garamond" w:cs="Calibri Light"/>
          <w:spacing w:val="-3"/>
        </w:rPr>
        <w:t xml:space="preserve"> a/alebo jeho subdodávateľov vzťahuje povinnosť zápisu do registra partnerov verejného sektora podľa zákona o registri partnerov verejného sektora, </w:t>
      </w:r>
      <w:r w:rsidR="00E760D4" w:rsidRPr="00C44C67">
        <w:rPr>
          <w:rFonts w:ascii="Garamond" w:hAnsi="Garamond" w:cs="Calibri Light"/>
          <w:spacing w:val="-3"/>
        </w:rPr>
        <w:t xml:space="preserve">Zhotoviteľ </w:t>
      </w:r>
      <w:r w:rsidRPr="00C44C67">
        <w:rPr>
          <w:rFonts w:ascii="Garamond" w:hAnsi="Garamond" w:cs="Calibri Light"/>
          <w:spacing w:val="-3"/>
        </w:rPr>
        <w:t xml:space="preserve">je povinný dodržať túto povinnosť počas celej doby platnosti a účinnosti tejto </w:t>
      </w:r>
      <w:r w:rsidR="00E760D4" w:rsidRPr="00C44C67">
        <w:rPr>
          <w:rFonts w:ascii="Garamond" w:hAnsi="Garamond" w:cs="Calibri Light"/>
          <w:spacing w:val="-3"/>
        </w:rPr>
        <w:t>zmluvy</w:t>
      </w:r>
      <w:r w:rsidRPr="00C44C67">
        <w:rPr>
          <w:rFonts w:ascii="Garamond" w:hAnsi="Garamond" w:cs="Calibri Light"/>
          <w:spacing w:val="-3"/>
        </w:rPr>
        <w:t xml:space="preserve">, pričom sa zaväzuje rovnako zabezpečiť plnenie tejto povinnosti všetkými jeho subdodávateľmi. V prípade, ak počas plnenia tejto </w:t>
      </w:r>
      <w:r w:rsidR="00E760D4" w:rsidRPr="00C44C67">
        <w:rPr>
          <w:rFonts w:ascii="Garamond" w:hAnsi="Garamond" w:cs="Calibri Light"/>
          <w:spacing w:val="-3"/>
        </w:rPr>
        <w:t>zmluvy</w:t>
      </w:r>
      <w:r w:rsidRPr="00C44C67">
        <w:rPr>
          <w:rFonts w:ascii="Garamond" w:hAnsi="Garamond" w:cs="Calibri Light"/>
          <w:spacing w:val="-3"/>
        </w:rPr>
        <w:t xml:space="preserve"> dôjde k</w:t>
      </w:r>
      <w:r w:rsidR="00B71D67">
        <w:rPr>
          <w:rFonts w:ascii="Garamond" w:hAnsi="Garamond" w:cs="Calibri Light"/>
          <w:spacing w:val="-3"/>
        </w:rPr>
        <w:t> </w:t>
      </w:r>
      <w:r w:rsidRPr="00C44C67">
        <w:rPr>
          <w:rFonts w:ascii="Garamond" w:hAnsi="Garamond" w:cs="Calibri Light"/>
          <w:spacing w:val="-3"/>
        </w:rPr>
        <w:t xml:space="preserve">právoplatnému výmazu niektorého subdodávateľa z registra partnerov verejného sektora, je </w:t>
      </w:r>
      <w:r w:rsidR="00E760D4" w:rsidRPr="00C44C67">
        <w:rPr>
          <w:rFonts w:ascii="Garamond" w:hAnsi="Garamond" w:cs="Calibri Light"/>
          <w:spacing w:val="-3"/>
        </w:rPr>
        <w:t xml:space="preserve">Zhotoviteľ </w:t>
      </w:r>
      <w:r w:rsidRPr="00C44C67">
        <w:rPr>
          <w:rFonts w:ascii="Garamond" w:hAnsi="Garamond" w:cs="Calibri Light"/>
          <w:spacing w:val="-3"/>
        </w:rPr>
        <w:lastRenderedPageBreak/>
        <w:t xml:space="preserve">povinný okamžite ukončiť plnenie tejto </w:t>
      </w:r>
      <w:r w:rsidR="00E760D4" w:rsidRPr="00C44C67">
        <w:rPr>
          <w:rFonts w:ascii="Garamond" w:hAnsi="Garamond" w:cs="Calibri Light"/>
          <w:spacing w:val="-3"/>
        </w:rPr>
        <w:t>zmluvy</w:t>
      </w:r>
      <w:r w:rsidRPr="00C44C67">
        <w:rPr>
          <w:rFonts w:ascii="Garamond" w:hAnsi="Garamond" w:cs="Calibri Light"/>
          <w:spacing w:val="-3"/>
        </w:rPr>
        <w:t xml:space="preserve"> prostredníctvom takéhoto subdodávateľa.</w:t>
      </w:r>
    </w:p>
    <w:p w14:paraId="70BDCBC1" w14:textId="3EA9F2EB" w:rsidR="00AA0F6C" w:rsidRDefault="00E760D4"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C44C67">
        <w:rPr>
          <w:rFonts w:ascii="Garamond" w:hAnsi="Garamond" w:cs="Calibri Light"/>
          <w:spacing w:val="-3"/>
        </w:rPr>
        <w:t>Zhotoviteľ</w:t>
      </w:r>
      <w:r w:rsidR="00AA0F6C" w:rsidRPr="00C44C67">
        <w:rPr>
          <w:rFonts w:ascii="Garamond" w:hAnsi="Garamond" w:cs="Calibri Light"/>
          <w:spacing w:val="-3"/>
        </w:rPr>
        <w:t xml:space="preserve"> je oprávnený</w:t>
      </w:r>
      <w:r w:rsidR="00DC4E0F">
        <w:rPr>
          <w:rFonts w:ascii="Garamond" w:hAnsi="Garamond" w:cs="Calibri Light"/>
          <w:spacing w:val="-3"/>
        </w:rPr>
        <w:t xml:space="preserve"> s</w:t>
      </w:r>
      <w:r w:rsidR="005523A9">
        <w:rPr>
          <w:rFonts w:ascii="Garamond" w:hAnsi="Garamond" w:cs="Calibri Light"/>
          <w:spacing w:val="-3"/>
        </w:rPr>
        <w:t xml:space="preserve"> predchádzajúcim</w:t>
      </w:r>
      <w:r w:rsidR="00DC4E0F">
        <w:rPr>
          <w:rFonts w:ascii="Garamond" w:hAnsi="Garamond" w:cs="Calibri Light"/>
          <w:spacing w:val="-3"/>
        </w:rPr>
        <w:t xml:space="preserve"> súhlasom Objednávateľa</w:t>
      </w:r>
      <w:r w:rsidR="00AA0F6C" w:rsidRPr="00C44C67">
        <w:rPr>
          <w:rFonts w:ascii="Garamond" w:hAnsi="Garamond" w:cs="Calibri Light"/>
          <w:spacing w:val="-3"/>
        </w:rPr>
        <w:t xml:space="preserve"> zmeniť a/alebo doplniť subdodávateľa počas trvania </w:t>
      </w:r>
      <w:r w:rsidRPr="00C44C67">
        <w:rPr>
          <w:rFonts w:ascii="Garamond" w:hAnsi="Garamond" w:cs="Calibri Light"/>
          <w:spacing w:val="-3"/>
        </w:rPr>
        <w:t>zmluv</w:t>
      </w:r>
      <w:r w:rsidR="00AA0F6C" w:rsidRPr="00C44C67">
        <w:rPr>
          <w:rFonts w:ascii="Garamond" w:hAnsi="Garamond" w:cs="Calibri Light"/>
          <w:spacing w:val="-3"/>
        </w:rPr>
        <w:t xml:space="preserve">y. </w:t>
      </w:r>
      <w:r w:rsidRPr="00C44C67">
        <w:rPr>
          <w:rFonts w:ascii="Garamond" w:hAnsi="Garamond" w:cs="Calibri Light"/>
          <w:spacing w:val="-3"/>
        </w:rPr>
        <w:t>Zhotoviteľ</w:t>
      </w:r>
      <w:r w:rsidR="00AA0F6C" w:rsidRPr="00C44C67">
        <w:rPr>
          <w:rFonts w:ascii="Garamond" w:hAnsi="Garamond" w:cs="Calibri Light"/>
          <w:spacing w:val="-3"/>
        </w:rPr>
        <w:t xml:space="preserve"> je povinný v dostatočnom časovom predstihu, najneskôr však päť</w:t>
      </w:r>
      <w:r w:rsidRPr="00C44C67">
        <w:rPr>
          <w:rFonts w:ascii="Garamond" w:hAnsi="Garamond" w:cs="Calibri Light"/>
          <w:spacing w:val="-3"/>
        </w:rPr>
        <w:t xml:space="preserve"> (5</w:t>
      </w:r>
      <w:r w:rsidR="00AA0F6C" w:rsidRPr="00C44C67">
        <w:rPr>
          <w:rFonts w:ascii="Garamond" w:hAnsi="Garamond" w:cs="Calibri Light"/>
          <w:spacing w:val="-3"/>
        </w:rPr>
        <w:t xml:space="preserve">) pracovných </w:t>
      </w:r>
      <w:r w:rsidR="00AA0F6C" w:rsidRPr="0090352E">
        <w:rPr>
          <w:rFonts w:ascii="Garamond" w:hAnsi="Garamond" w:cs="Calibri Light"/>
          <w:spacing w:val="-3"/>
        </w:rPr>
        <w:t xml:space="preserve">dní pred dňom, v ktorom subdodávateľ začne plniť predmet </w:t>
      </w:r>
      <w:r w:rsidRPr="0090352E">
        <w:rPr>
          <w:rFonts w:ascii="Garamond" w:hAnsi="Garamond" w:cs="Calibri Light"/>
          <w:spacing w:val="-3"/>
        </w:rPr>
        <w:t>zmluv</w:t>
      </w:r>
      <w:r w:rsidR="00AA0F6C" w:rsidRPr="0090352E">
        <w:rPr>
          <w:rFonts w:ascii="Garamond" w:hAnsi="Garamond" w:cs="Calibri Light"/>
          <w:spacing w:val="-3"/>
        </w:rPr>
        <w:t xml:space="preserve">y, písomne oznámiť </w:t>
      </w:r>
      <w:r w:rsidRPr="0090352E">
        <w:rPr>
          <w:rFonts w:ascii="Garamond" w:hAnsi="Garamond" w:cs="Calibri Light"/>
          <w:spacing w:val="-3"/>
        </w:rPr>
        <w:t>Objednávateľovi</w:t>
      </w:r>
      <w:r w:rsidR="00AA0F6C" w:rsidRPr="0090352E">
        <w:rPr>
          <w:rFonts w:ascii="Garamond" w:hAnsi="Garamond" w:cs="Calibri Light"/>
          <w:spacing w:val="-3"/>
        </w:rPr>
        <w:t xml:space="preserve"> akúkoľvek zmenu a/alebo doplnenie subdodávateľa a údaje o novom subdodávateľovi v rozsahu podľa prílohy č. </w:t>
      </w:r>
      <w:r w:rsidR="0090352E">
        <w:rPr>
          <w:rFonts w:ascii="Garamond" w:hAnsi="Garamond" w:cs="Calibri Light"/>
          <w:spacing w:val="-3"/>
        </w:rPr>
        <w:t>3</w:t>
      </w:r>
      <w:r w:rsidR="00AA0F6C" w:rsidRPr="00C44C67">
        <w:rPr>
          <w:rFonts w:ascii="Garamond" w:hAnsi="Garamond" w:cs="Calibri Light"/>
          <w:spacing w:val="-3"/>
        </w:rPr>
        <w:t xml:space="preserve"> tejto </w:t>
      </w:r>
      <w:r w:rsidRPr="00C44C67">
        <w:rPr>
          <w:rFonts w:ascii="Garamond" w:hAnsi="Garamond" w:cs="Calibri Light"/>
          <w:spacing w:val="-3"/>
        </w:rPr>
        <w:t>zmluvy</w:t>
      </w:r>
      <w:r w:rsidR="00AA0F6C" w:rsidRPr="00C44C67">
        <w:rPr>
          <w:rFonts w:ascii="Garamond" w:hAnsi="Garamond" w:cs="Calibri Light"/>
          <w:spacing w:val="-3"/>
        </w:rPr>
        <w:t xml:space="preserve">. Zmena a/alebo doplnenie subdodávateľa sa vykoná písomným dodatkom k tejto </w:t>
      </w:r>
      <w:r w:rsidRPr="00C44C67">
        <w:rPr>
          <w:rFonts w:ascii="Garamond" w:hAnsi="Garamond" w:cs="Calibri Light"/>
          <w:spacing w:val="-3"/>
        </w:rPr>
        <w:t>zmluve</w:t>
      </w:r>
      <w:r w:rsidR="00AA0F6C" w:rsidRPr="00C44C67">
        <w:rPr>
          <w:rFonts w:ascii="Garamond" w:hAnsi="Garamond" w:cs="Calibri Light"/>
          <w:spacing w:val="-3"/>
        </w:rPr>
        <w:t>.</w:t>
      </w:r>
      <w:r w:rsidR="00B05957">
        <w:rPr>
          <w:rFonts w:ascii="Garamond" w:hAnsi="Garamond" w:cs="Calibri Light"/>
          <w:spacing w:val="-3"/>
        </w:rPr>
        <w:t xml:space="preserve"> </w:t>
      </w:r>
      <w:r w:rsidR="00B05957" w:rsidRPr="00B05957">
        <w:rPr>
          <w:rFonts w:ascii="Garamond" w:hAnsi="Garamond" w:cs="Calibri Light"/>
          <w:spacing w:val="-3"/>
        </w:rPr>
        <w:t xml:space="preserve">Zhotoviteľ nie je oprávnený poveriť vykonaním </w:t>
      </w:r>
      <w:r w:rsidR="00B05957">
        <w:rPr>
          <w:rFonts w:ascii="Garamond" w:hAnsi="Garamond" w:cs="Calibri Light"/>
          <w:spacing w:val="-3"/>
        </w:rPr>
        <w:t>č</w:t>
      </w:r>
      <w:r w:rsidR="00B05957" w:rsidRPr="00B05957">
        <w:rPr>
          <w:rFonts w:ascii="Garamond" w:hAnsi="Garamond" w:cs="Calibri Light"/>
          <w:spacing w:val="-3"/>
        </w:rPr>
        <w:t xml:space="preserve">asti </w:t>
      </w:r>
      <w:r w:rsidR="00B05957">
        <w:rPr>
          <w:rFonts w:ascii="Garamond" w:hAnsi="Garamond" w:cs="Calibri Light"/>
          <w:spacing w:val="-3"/>
        </w:rPr>
        <w:t>d</w:t>
      </w:r>
      <w:r w:rsidR="00B05957" w:rsidRPr="00B05957">
        <w:rPr>
          <w:rFonts w:ascii="Garamond" w:hAnsi="Garamond" w:cs="Calibri Light"/>
          <w:spacing w:val="-3"/>
        </w:rPr>
        <w:t xml:space="preserve">iela </w:t>
      </w:r>
      <w:r w:rsidR="00B05957">
        <w:rPr>
          <w:rFonts w:ascii="Garamond" w:hAnsi="Garamond" w:cs="Calibri Light"/>
          <w:spacing w:val="-3"/>
        </w:rPr>
        <w:t>s</w:t>
      </w:r>
      <w:r w:rsidR="00B05957" w:rsidRPr="00B05957">
        <w:rPr>
          <w:rFonts w:ascii="Garamond" w:hAnsi="Garamond" w:cs="Calibri Light"/>
          <w:spacing w:val="-3"/>
        </w:rPr>
        <w:t xml:space="preserve">ubdodávateľa, ktorý nie je uvedený v Zozname Subdodávateľov alebo ktorého použitie nebolo vopred písomne schválené Objednávateľom, ak táto </w:t>
      </w:r>
      <w:r w:rsidR="00556C31">
        <w:rPr>
          <w:rFonts w:ascii="Garamond" w:hAnsi="Garamond" w:cs="Calibri Light"/>
          <w:spacing w:val="-3"/>
        </w:rPr>
        <w:t>z</w:t>
      </w:r>
      <w:r w:rsidR="00B05957" w:rsidRPr="00B05957">
        <w:rPr>
          <w:rFonts w:ascii="Garamond" w:hAnsi="Garamond" w:cs="Calibri Light"/>
          <w:spacing w:val="-3"/>
        </w:rPr>
        <w:t>mluva výslovne neustanovuje inak</w:t>
      </w:r>
      <w:r w:rsidR="00556C31">
        <w:rPr>
          <w:rFonts w:ascii="Garamond" w:hAnsi="Garamond" w:cs="Calibri Light"/>
          <w:spacing w:val="-3"/>
        </w:rPr>
        <w:t>.</w:t>
      </w:r>
    </w:p>
    <w:p w14:paraId="055FFC66" w14:textId="2025F57D" w:rsidR="009D7F0C" w:rsidRDefault="009D7F0C"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Pr>
          <w:rFonts w:ascii="Garamond" w:hAnsi="Garamond" w:cs="Calibri Light"/>
          <w:spacing w:val="-3"/>
        </w:rPr>
        <w:t>Objednávateľ je oprávnený odmietnuť zmenu a/alebo doplnenie subdodávateľa na návrh Zhotoviteľa podľa predchádzajúceho bodu tohto článku zmluvy, ak</w:t>
      </w:r>
      <w:r w:rsidR="00C67CD1">
        <w:rPr>
          <w:rFonts w:ascii="Garamond" w:hAnsi="Garamond" w:cs="Calibri Light"/>
          <w:spacing w:val="-3"/>
        </w:rPr>
        <w:t xml:space="preserve"> </w:t>
      </w:r>
      <w:r w:rsidR="00C67CD1" w:rsidRPr="00C67CD1">
        <w:rPr>
          <w:rFonts w:ascii="Garamond" w:hAnsi="Garamond" w:cs="Calibri Light"/>
          <w:spacing w:val="-3"/>
        </w:rPr>
        <w:t>navrhovaný subdodávateľ</w:t>
      </w:r>
      <w:r>
        <w:rPr>
          <w:rFonts w:ascii="Garamond" w:hAnsi="Garamond" w:cs="Calibri Light"/>
          <w:spacing w:val="-3"/>
        </w:rPr>
        <w:t>:</w:t>
      </w:r>
    </w:p>
    <w:p w14:paraId="349FAB00" w14:textId="7883D852" w:rsidR="009D7F0C" w:rsidRDefault="009D7F0C" w:rsidP="002E476B">
      <w:pPr>
        <w:pStyle w:val="Odsekzoznamu"/>
        <w:widowControl w:val="0"/>
        <w:numPr>
          <w:ilvl w:val="0"/>
          <w:numId w:val="47"/>
        </w:numPr>
        <w:autoSpaceDE w:val="0"/>
        <w:autoSpaceDN w:val="0"/>
        <w:ind w:left="993" w:right="111"/>
        <w:jc w:val="both"/>
        <w:rPr>
          <w:rFonts w:ascii="Garamond" w:hAnsi="Garamond" w:cs="Calibri Light"/>
          <w:spacing w:val="-3"/>
        </w:rPr>
      </w:pPr>
      <w:r w:rsidRPr="009D7F0C">
        <w:rPr>
          <w:rFonts w:ascii="Garamond" w:hAnsi="Garamond" w:cs="Calibri Light"/>
          <w:spacing w:val="-3"/>
        </w:rPr>
        <w:t xml:space="preserve">nespĺňa podmienky osobného postavenia podľa § 32 ods. 1 </w:t>
      </w:r>
      <w:r w:rsidR="002E476B">
        <w:rPr>
          <w:rFonts w:ascii="Garamond" w:hAnsi="Garamond" w:cs="Calibri Light"/>
          <w:spacing w:val="-3"/>
        </w:rPr>
        <w:t xml:space="preserve">písm. e) </w:t>
      </w:r>
      <w:r w:rsidRPr="009D7F0C">
        <w:rPr>
          <w:rFonts w:ascii="Garamond" w:hAnsi="Garamond" w:cs="Calibri Light"/>
          <w:spacing w:val="-3"/>
        </w:rPr>
        <w:t xml:space="preserve">ZVO a iné požiadavky vyžadované ZVO, </w:t>
      </w:r>
      <w:r w:rsidR="00C67CD1" w:rsidRPr="00C67CD1">
        <w:rPr>
          <w:rFonts w:ascii="Garamond" w:hAnsi="Garamond" w:cs="Calibri Light"/>
          <w:spacing w:val="-3"/>
        </w:rPr>
        <w:t>zákon</w:t>
      </w:r>
      <w:r w:rsidR="00C67CD1">
        <w:rPr>
          <w:rFonts w:ascii="Garamond" w:hAnsi="Garamond" w:cs="Calibri Light"/>
          <w:spacing w:val="-3"/>
        </w:rPr>
        <w:t>om</w:t>
      </w:r>
      <w:r w:rsidR="00C67CD1" w:rsidRPr="00C67CD1">
        <w:rPr>
          <w:rFonts w:ascii="Garamond" w:hAnsi="Garamond" w:cs="Calibri Light"/>
          <w:spacing w:val="-3"/>
        </w:rPr>
        <w:t xml:space="preserve"> o registri partnerov verejného sektora</w:t>
      </w:r>
      <w:r>
        <w:rPr>
          <w:rFonts w:ascii="Garamond" w:hAnsi="Garamond" w:cs="Calibri Light"/>
          <w:spacing w:val="-3"/>
        </w:rPr>
        <w:t xml:space="preserve">, </w:t>
      </w:r>
      <w:r w:rsidRPr="009D7F0C">
        <w:rPr>
          <w:rFonts w:ascii="Garamond" w:hAnsi="Garamond" w:cs="Calibri Light"/>
          <w:spacing w:val="-3"/>
        </w:rPr>
        <w:t>súťažnými podkladmi, zmluvou a</w:t>
      </w:r>
      <w:r>
        <w:rPr>
          <w:rFonts w:ascii="Garamond" w:hAnsi="Garamond" w:cs="Calibri Light"/>
          <w:spacing w:val="-3"/>
        </w:rPr>
        <w:t>/alebo ostatnými príslušnými</w:t>
      </w:r>
      <w:r w:rsidRPr="009D7F0C">
        <w:rPr>
          <w:rFonts w:ascii="Garamond" w:hAnsi="Garamond" w:cs="Calibri Light"/>
          <w:spacing w:val="-3"/>
        </w:rPr>
        <w:t xml:space="preserve"> právnymi predpismi</w:t>
      </w:r>
      <w:r>
        <w:rPr>
          <w:rFonts w:ascii="Garamond" w:hAnsi="Garamond" w:cs="Calibri Light"/>
          <w:spacing w:val="-3"/>
        </w:rPr>
        <w:t>;</w:t>
      </w:r>
    </w:p>
    <w:p w14:paraId="666C241B" w14:textId="3F3DEB19" w:rsidR="009D7F0C" w:rsidRDefault="00C67CD1" w:rsidP="002E476B">
      <w:pPr>
        <w:pStyle w:val="Odsekzoznamu"/>
        <w:widowControl w:val="0"/>
        <w:numPr>
          <w:ilvl w:val="0"/>
          <w:numId w:val="47"/>
        </w:numPr>
        <w:autoSpaceDE w:val="0"/>
        <w:autoSpaceDN w:val="0"/>
        <w:ind w:left="993" w:right="111"/>
        <w:jc w:val="both"/>
        <w:rPr>
          <w:rFonts w:ascii="Garamond" w:hAnsi="Garamond" w:cs="Calibri Light"/>
          <w:spacing w:val="-3"/>
        </w:rPr>
      </w:pPr>
      <w:r w:rsidRPr="00C67CD1">
        <w:rPr>
          <w:rFonts w:ascii="Garamond" w:hAnsi="Garamond" w:cs="Calibri Light"/>
          <w:spacing w:val="-3"/>
        </w:rPr>
        <w:t>nemá</w:t>
      </w:r>
      <w:r>
        <w:rPr>
          <w:rFonts w:ascii="Garamond" w:hAnsi="Garamond" w:cs="Calibri Light"/>
          <w:spacing w:val="-3"/>
        </w:rPr>
        <w:t xml:space="preserve"> vyžadované</w:t>
      </w:r>
      <w:r w:rsidRPr="00C67CD1">
        <w:rPr>
          <w:rFonts w:ascii="Garamond" w:hAnsi="Garamond" w:cs="Calibri Light"/>
          <w:spacing w:val="-3"/>
        </w:rPr>
        <w:t xml:space="preserve"> oprávnenia, odbornú spôsobilosť, autorizácie, certifikáty, licencie, skúsenosti, technické, personálne alebo finančné kapacity</w:t>
      </w:r>
      <w:r>
        <w:rPr>
          <w:rFonts w:ascii="Garamond" w:hAnsi="Garamond" w:cs="Calibri Light"/>
          <w:spacing w:val="-3"/>
        </w:rPr>
        <w:t>;</w:t>
      </w:r>
    </w:p>
    <w:p w14:paraId="4570EFC1" w14:textId="7CFF6A2A" w:rsidR="00C67CD1" w:rsidRDefault="00C67CD1" w:rsidP="002E476B">
      <w:pPr>
        <w:pStyle w:val="Odsekzoznamu"/>
        <w:widowControl w:val="0"/>
        <w:numPr>
          <w:ilvl w:val="0"/>
          <w:numId w:val="47"/>
        </w:numPr>
        <w:autoSpaceDE w:val="0"/>
        <w:autoSpaceDN w:val="0"/>
        <w:ind w:left="993" w:right="111"/>
        <w:jc w:val="both"/>
        <w:rPr>
          <w:rFonts w:ascii="Garamond" w:hAnsi="Garamond" w:cs="Calibri Light"/>
          <w:spacing w:val="-3"/>
        </w:rPr>
      </w:pPr>
      <w:r>
        <w:rPr>
          <w:rFonts w:ascii="Garamond" w:hAnsi="Garamond" w:cs="Calibri Light"/>
          <w:spacing w:val="-3"/>
        </w:rPr>
        <w:t xml:space="preserve">a jeho pripustenie by viedlo k porušeniu pravidiel hospodárskej súťaže a/alebo </w:t>
      </w:r>
      <w:r w:rsidRPr="00C67CD1">
        <w:rPr>
          <w:rFonts w:ascii="Garamond" w:hAnsi="Garamond" w:cs="Calibri Light"/>
          <w:spacing w:val="-3"/>
        </w:rPr>
        <w:t>k neprípustnej zmene</w:t>
      </w:r>
      <w:r>
        <w:rPr>
          <w:rFonts w:ascii="Garamond" w:hAnsi="Garamond" w:cs="Calibri Light"/>
          <w:spacing w:val="-3"/>
        </w:rPr>
        <w:t xml:space="preserve"> súťažných</w:t>
      </w:r>
      <w:r w:rsidRPr="00C67CD1">
        <w:rPr>
          <w:rFonts w:ascii="Garamond" w:hAnsi="Garamond" w:cs="Calibri Light"/>
          <w:spacing w:val="-3"/>
        </w:rPr>
        <w:t xml:space="preserve"> podmienok, za ktorých bol </w:t>
      </w:r>
      <w:r>
        <w:rPr>
          <w:rFonts w:ascii="Garamond" w:hAnsi="Garamond" w:cs="Calibri Light"/>
          <w:spacing w:val="-3"/>
        </w:rPr>
        <w:t>Z</w:t>
      </w:r>
      <w:r w:rsidRPr="00C67CD1">
        <w:rPr>
          <w:rFonts w:ascii="Garamond" w:hAnsi="Garamond" w:cs="Calibri Light"/>
          <w:spacing w:val="-3"/>
        </w:rPr>
        <w:t>hotoviteľ vybraný vo verejnom obstarávaní;</w:t>
      </w:r>
    </w:p>
    <w:p w14:paraId="6D98BCF9" w14:textId="7519CC02" w:rsidR="00C67CD1" w:rsidRPr="009D7F0C" w:rsidRDefault="00C67CD1" w:rsidP="002E476B">
      <w:pPr>
        <w:pStyle w:val="Odsekzoznamu"/>
        <w:widowControl w:val="0"/>
        <w:numPr>
          <w:ilvl w:val="0"/>
          <w:numId w:val="47"/>
        </w:numPr>
        <w:autoSpaceDE w:val="0"/>
        <w:autoSpaceDN w:val="0"/>
        <w:ind w:left="993" w:right="111"/>
        <w:jc w:val="both"/>
        <w:rPr>
          <w:rFonts w:ascii="Garamond" w:hAnsi="Garamond" w:cs="Calibri Light"/>
          <w:spacing w:val="-3"/>
        </w:rPr>
      </w:pPr>
      <w:r w:rsidRPr="00C67CD1">
        <w:rPr>
          <w:rFonts w:ascii="Garamond" w:hAnsi="Garamond" w:cs="Calibri Light"/>
          <w:spacing w:val="-3"/>
        </w:rPr>
        <w:t xml:space="preserve">a jeho pripustenie </w:t>
      </w:r>
      <w:r>
        <w:rPr>
          <w:rFonts w:ascii="Garamond" w:hAnsi="Garamond" w:cs="Calibri Light"/>
          <w:spacing w:val="-3"/>
        </w:rPr>
        <w:t xml:space="preserve">by mohlo </w:t>
      </w:r>
      <w:r w:rsidRPr="00C67CD1">
        <w:rPr>
          <w:rFonts w:ascii="Garamond" w:hAnsi="Garamond" w:cs="Calibri Light"/>
          <w:spacing w:val="-3"/>
        </w:rPr>
        <w:t>nepriaznivo ovplyvniť plnenie zmluvy, harmonogram</w:t>
      </w:r>
      <w:r>
        <w:rPr>
          <w:rFonts w:ascii="Garamond" w:hAnsi="Garamond" w:cs="Calibri Light"/>
          <w:spacing w:val="-3"/>
        </w:rPr>
        <w:t xml:space="preserve"> prác</w:t>
      </w:r>
      <w:r w:rsidRPr="00C67CD1">
        <w:rPr>
          <w:rFonts w:ascii="Garamond" w:hAnsi="Garamond" w:cs="Calibri Light"/>
          <w:spacing w:val="-3"/>
        </w:rPr>
        <w:t>, kvalitu, bezpečnosť, prevádzku alebo budúce užívanie Diela</w:t>
      </w:r>
      <w:r>
        <w:rPr>
          <w:rFonts w:ascii="Garamond" w:hAnsi="Garamond" w:cs="Calibri Light"/>
          <w:spacing w:val="-3"/>
        </w:rPr>
        <w:t>.</w:t>
      </w:r>
    </w:p>
    <w:p w14:paraId="3C3E8C98" w14:textId="26A11A40" w:rsidR="00AA0F6C" w:rsidRPr="00C44C67" w:rsidRDefault="00E760D4"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C44C67">
        <w:rPr>
          <w:rFonts w:ascii="Garamond" w:hAnsi="Garamond" w:cs="Calibri Light"/>
          <w:spacing w:val="-3"/>
        </w:rPr>
        <w:t>Zhotoviteľ</w:t>
      </w:r>
      <w:r w:rsidR="00AA0F6C" w:rsidRPr="00C44C67">
        <w:rPr>
          <w:rFonts w:ascii="Garamond" w:hAnsi="Garamond" w:cs="Calibri Light"/>
          <w:spacing w:val="-3"/>
        </w:rPr>
        <w:t xml:space="preserve"> je </w:t>
      </w:r>
      <w:r w:rsidR="00AA0F6C" w:rsidRPr="0090352E">
        <w:rPr>
          <w:rFonts w:ascii="Garamond" w:hAnsi="Garamond" w:cs="Calibri Light"/>
          <w:spacing w:val="-3"/>
        </w:rPr>
        <w:t xml:space="preserve">povinný písomne oznámiť </w:t>
      </w:r>
      <w:r w:rsidRPr="0090352E">
        <w:rPr>
          <w:rFonts w:ascii="Garamond" w:hAnsi="Garamond" w:cs="Calibri Light"/>
          <w:spacing w:val="-3"/>
        </w:rPr>
        <w:t>Objednávateľovi</w:t>
      </w:r>
      <w:r w:rsidR="00AA0F6C" w:rsidRPr="0090352E">
        <w:rPr>
          <w:rFonts w:ascii="Garamond" w:hAnsi="Garamond" w:cs="Calibri Light"/>
          <w:spacing w:val="-3"/>
        </w:rPr>
        <w:t xml:space="preserve"> akúkoľvek zmenu údajov o subdodávateľovi, ktorý je uvedený v prílohe č. </w:t>
      </w:r>
      <w:r w:rsidR="0090352E" w:rsidRPr="0090352E">
        <w:rPr>
          <w:rFonts w:ascii="Garamond" w:hAnsi="Garamond" w:cs="Calibri Light"/>
          <w:spacing w:val="-3"/>
        </w:rPr>
        <w:t>3</w:t>
      </w:r>
      <w:r w:rsidR="00AA0F6C" w:rsidRPr="0090352E">
        <w:rPr>
          <w:rFonts w:ascii="Garamond" w:hAnsi="Garamond" w:cs="Calibri Light"/>
          <w:spacing w:val="-3"/>
        </w:rPr>
        <w:t xml:space="preserve"> k</w:t>
      </w:r>
      <w:r w:rsidR="00AA0F6C" w:rsidRPr="00C44C67">
        <w:rPr>
          <w:rFonts w:ascii="Garamond" w:hAnsi="Garamond" w:cs="Calibri Light"/>
          <w:spacing w:val="-3"/>
        </w:rPr>
        <w:t xml:space="preserve"> </w:t>
      </w:r>
      <w:r w:rsidRPr="00C44C67">
        <w:rPr>
          <w:rFonts w:ascii="Garamond" w:hAnsi="Garamond" w:cs="Calibri Light"/>
          <w:spacing w:val="-3"/>
        </w:rPr>
        <w:t>zmluve</w:t>
      </w:r>
      <w:r w:rsidR="00AA0F6C" w:rsidRPr="00C44C67">
        <w:rPr>
          <w:rFonts w:ascii="Garamond" w:hAnsi="Garamond" w:cs="Calibri Light"/>
          <w:spacing w:val="-3"/>
        </w:rPr>
        <w:t xml:space="preserve"> najneskôr do päť (5) pracovných dní odo dňa uskutočnenia tejto zmeny písomnou formou na adresu uvedenú v záhlaví </w:t>
      </w:r>
      <w:r w:rsidRPr="00C44C67">
        <w:rPr>
          <w:rFonts w:ascii="Garamond" w:hAnsi="Garamond" w:cs="Calibri Light"/>
          <w:spacing w:val="-3"/>
        </w:rPr>
        <w:t>zmluv</w:t>
      </w:r>
      <w:r w:rsidR="00AA0F6C" w:rsidRPr="00C44C67">
        <w:rPr>
          <w:rFonts w:ascii="Garamond" w:hAnsi="Garamond" w:cs="Calibri Light"/>
          <w:spacing w:val="-3"/>
        </w:rPr>
        <w:t>y.</w:t>
      </w:r>
    </w:p>
    <w:p w14:paraId="46A48932" w14:textId="726622DC" w:rsidR="00AA0F6C" w:rsidRPr="00C44C67" w:rsidRDefault="00AA0F6C"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C44C67">
        <w:rPr>
          <w:rFonts w:ascii="Garamond" w:hAnsi="Garamond" w:cs="Calibri Light"/>
          <w:spacing w:val="-3"/>
        </w:rPr>
        <w:t xml:space="preserve">Porušenie ktorejkoľvek povinnosti </w:t>
      </w:r>
      <w:r w:rsidR="00E760D4" w:rsidRPr="00C44C67">
        <w:rPr>
          <w:rFonts w:ascii="Garamond" w:hAnsi="Garamond" w:cs="Calibri Light"/>
          <w:spacing w:val="-3"/>
        </w:rPr>
        <w:t>Zhotoviteľa</w:t>
      </w:r>
      <w:r w:rsidRPr="00C44C67">
        <w:rPr>
          <w:rFonts w:ascii="Garamond" w:hAnsi="Garamond" w:cs="Calibri Light"/>
          <w:spacing w:val="-3"/>
        </w:rPr>
        <w:t xml:space="preserve"> podľa tohto článku sa považuje za podstatné porušenie zmluvy a oprávňuje </w:t>
      </w:r>
      <w:r w:rsidR="00E760D4" w:rsidRPr="00C44C67">
        <w:rPr>
          <w:rFonts w:ascii="Garamond" w:hAnsi="Garamond" w:cs="Calibri Light"/>
          <w:spacing w:val="-3"/>
        </w:rPr>
        <w:t>Objednávateľa</w:t>
      </w:r>
      <w:r w:rsidRPr="00C44C67">
        <w:rPr>
          <w:rFonts w:ascii="Garamond" w:hAnsi="Garamond" w:cs="Calibri Light"/>
          <w:spacing w:val="-3"/>
        </w:rPr>
        <w:t xml:space="preserve"> na odstúpenie od </w:t>
      </w:r>
      <w:r w:rsidR="00E760D4" w:rsidRPr="00C44C67">
        <w:rPr>
          <w:rFonts w:ascii="Garamond" w:hAnsi="Garamond" w:cs="Calibri Light"/>
          <w:spacing w:val="-3"/>
        </w:rPr>
        <w:t>zmluv</w:t>
      </w:r>
      <w:r w:rsidRPr="00C44C67">
        <w:rPr>
          <w:rFonts w:ascii="Garamond" w:hAnsi="Garamond" w:cs="Calibri Light"/>
          <w:spacing w:val="-3"/>
        </w:rPr>
        <w:t>y.</w:t>
      </w:r>
    </w:p>
    <w:p w14:paraId="3130252C" w14:textId="6204FB7A" w:rsidR="00AA0F6C" w:rsidRDefault="00E760D4" w:rsidP="00A11C1B">
      <w:pPr>
        <w:pStyle w:val="Odsekzoznamu"/>
        <w:widowControl w:val="0"/>
        <w:numPr>
          <w:ilvl w:val="0"/>
          <w:numId w:val="22"/>
        </w:numPr>
        <w:autoSpaceDE w:val="0"/>
        <w:autoSpaceDN w:val="0"/>
        <w:ind w:left="567" w:right="111" w:hanging="567"/>
        <w:jc w:val="both"/>
        <w:rPr>
          <w:rFonts w:ascii="Garamond" w:hAnsi="Garamond" w:cs="Calibri Light"/>
          <w:spacing w:val="-3"/>
        </w:rPr>
      </w:pPr>
      <w:r w:rsidRPr="00C44C67">
        <w:rPr>
          <w:rFonts w:ascii="Garamond" w:hAnsi="Garamond" w:cs="Calibri Light"/>
          <w:spacing w:val="-3"/>
        </w:rPr>
        <w:t>Zhotoviteľ</w:t>
      </w:r>
      <w:r w:rsidR="00AA0F6C" w:rsidRPr="00C44C67">
        <w:rPr>
          <w:rFonts w:ascii="Garamond" w:hAnsi="Garamond" w:cs="Calibri Light"/>
          <w:spacing w:val="-3"/>
        </w:rPr>
        <w:t xml:space="preserve"> zodpovedá za správnosť a úplnosť údajov zapísaných v registri partnerov verejného sektora, identifikáciu konečného užívateľa výhod a overovanie identifikácie konečného užívateľa výhod v zmysle § 11 zákona o registri partnerov verejného sektora. Kým </w:t>
      </w:r>
      <w:r w:rsidRPr="00C44C67">
        <w:rPr>
          <w:rFonts w:ascii="Garamond" w:hAnsi="Garamond" w:cs="Calibri Light"/>
          <w:spacing w:val="-3"/>
        </w:rPr>
        <w:t>Zhotoviteľ</w:t>
      </w:r>
      <w:r w:rsidR="00AA0F6C" w:rsidRPr="00C44C67">
        <w:rPr>
          <w:rFonts w:ascii="Garamond" w:hAnsi="Garamond" w:cs="Calibri Light"/>
          <w:spacing w:val="-3"/>
        </w:rPr>
        <w:t xml:space="preserve"> nevykoná overenie identifikácie konečného užívateľa výhod, </w:t>
      </w:r>
      <w:r w:rsidRPr="00C44C67">
        <w:rPr>
          <w:rFonts w:ascii="Garamond" w:hAnsi="Garamond" w:cs="Calibri Light"/>
          <w:spacing w:val="-3"/>
        </w:rPr>
        <w:t>Objednávateľ</w:t>
      </w:r>
      <w:r w:rsidR="00AA0F6C" w:rsidRPr="00C44C67">
        <w:rPr>
          <w:rFonts w:ascii="Garamond" w:hAnsi="Garamond" w:cs="Calibri Light"/>
          <w:spacing w:val="-3"/>
        </w:rPr>
        <w:t xml:space="preserve"> nie je povinný plniť záväzky z</w:t>
      </w:r>
      <w:r w:rsidRPr="00C44C67">
        <w:rPr>
          <w:rFonts w:ascii="Garamond" w:hAnsi="Garamond" w:cs="Calibri Light"/>
          <w:spacing w:val="-3"/>
        </w:rPr>
        <w:t> tejto zmluvy</w:t>
      </w:r>
      <w:r w:rsidR="00AA0F6C" w:rsidRPr="00C44C67">
        <w:rPr>
          <w:rFonts w:ascii="Garamond" w:hAnsi="Garamond" w:cs="Calibri Light"/>
          <w:spacing w:val="-3"/>
        </w:rPr>
        <w:t xml:space="preserve"> a nedostane sa pri tom do omeškania. </w:t>
      </w:r>
      <w:r w:rsidRPr="00C44C67">
        <w:rPr>
          <w:rFonts w:ascii="Garamond" w:hAnsi="Garamond" w:cs="Calibri Light"/>
          <w:spacing w:val="-3"/>
        </w:rPr>
        <w:t>Objednávateľ</w:t>
      </w:r>
      <w:r w:rsidR="00AA0F6C" w:rsidRPr="00C44C67">
        <w:rPr>
          <w:rFonts w:ascii="Garamond" w:hAnsi="Garamond" w:cs="Calibri Light"/>
          <w:spacing w:val="-3"/>
        </w:rPr>
        <w:t xml:space="preserve"> má právo odstúpiť od tejto </w:t>
      </w:r>
      <w:r w:rsidRPr="00C44C67">
        <w:rPr>
          <w:rFonts w:ascii="Garamond" w:hAnsi="Garamond" w:cs="Calibri Light"/>
          <w:spacing w:val="-3"/>
        </w:rPr>
        <w:t>zmluv</w:t>
      </w:r>
      <w:r w:rsidR="00AA0F6C" w:rsidRPr="00C44C67">
        <w:rPr>
          <w:rFonts w:ascii="Garamond" w:hAnsi="Garamond" w:cs="Calibri Light"/>
          <w:spacing w:val="-3"/>
        </w:rPr>
        <w:t>y z dôvodov uvedených v § 15 ods. 1 zákona o</w:t>
      </w:r>
      <w:r w:rsidR="00B71D67">
        <w:rPr>
          <w:rFonts w:ascii="Garamond" w:hAnsi="Garamond" w:cs="Calibri Light"/>
          <w:spacing w:val="-3"/>
        </w:rPr>
        <w:t> </w:t>
      </w:r>
      <w:r w:rsidR="00AA0F6C" w:rsidRPr="00C44C67">
        <w:rPr>
          <w:rFonts w:ascii="Garamond" w:hAnsi="Garamond" w:cs="Calibri Light"/>
          <w:spacing w:val="-3"/>
        </w:rPr>
        <w:t xml:space="preserve">registri partnerov verejného sektora. </w:t>
      </w:r>
      <w:r w:rsidRPr="00C44C67">
        <w:rPr>
          <w:rFonts w:ascii="Garamond" w:hAnsi="Garamond" w:cs="Calibri Light"/>
          <w:spacing w:val="-3"/>
        </w:rPr>
        <w:t>Objednávateľ</w:t>
      </w:r>
      <w:r w:rsidR="00AA0F6C" w:rsidRPr="00C44C67">
        <w:rPr>
          <w:rFonts w:ascii="Garamond" w:hAnsi="Garamond" w:cs="Calibri Light"/>
          <w:spacing w:val="-3"/>
        </w:rPr>
        <w:t xml:space="preserve"> nie v omeškaní a nie je povinný plniť čo mu ukladá </w:t>
      </w:r>
      <w:r w:rsidRPr="00C44C67">
        <w:rPr>
          <w:rFonts w:ascii="Garamond" w:hAnsi="Garamond" w:cs="Calibri Light"/>
          <w:spacing w:val="-3"/>
        </w:rPr>
        <w:t>táto zmluvy</w:t>
      </w:r>
      <w:r w:rsidR="00AA0F6C" w:rsidRPr="00C44C67">
        <w:rPr>
          <w:rFonts w:ascii="Garamond" w:hAnsi="Garamond" w:cs="Calibri Light"/>
          <w:spacing w:val="-3"/>
        </w:rPr>
        <w:t>, ak nastanú dôvody podľa  § 15 ods. 2 zákona o registri partnerov verejného sektora.</w:t>
      </w:r>
    </w:p>
    <w:p w14:paraId="08E8137C" w14:textId="6EA5A5CA" w:rsidR="002C417F" w:rsidRPr="002C417F" w:rsidRDefault="002C417F" w:rsidP="002C417F">
      <w:pPr>
        <w:pStyle w:val="Odsekzoznamu"/>
        <w:widowControl w:val="0"/>
        <w:numPr>
          <w:ilvl w:val="0"/>
          <w:numId w:val="22"/>
        </w:numPr>
        <w:autoSpaceDE w:val="0"/>
        <w:autoSpaceDN w:val="0"/>
        <w:ind w:left="567" w:right="111" w:hanging="567"/>
        <w:jc w:val="both"/>
        <w:rPr>
          <w:rFonts w:ascii="Garamond" w:hAnsi="Garamond" w:cs="Calibri Light"/>
          <w:spacing w:val="-3"/>
        </w:rPr>
      </w:pPr>
      <w:r w:rsidRPr="002C417F">
        <w:rPr>
          <w:rFonts w:ascii="Garamond" w:hAnsi="Garamond" w:cs="Calibri Light"/>
          <w:spacing w:val="-3"/>
        </w:rPr>
        <w:t xml:space="preserve">Zhotoviteľ je povinný zabezpečiť, aby každý </w:t>
      </w:r>
      <w:r>
        <w:rPr>
          <w:rFonts w:ascii="Garamond" w:hAnsi="Garamond" w:cs="Calibri Light"/>
          <w:spacing w:val="-3"/>
        </w:rPr>
        <w:t>s</w:t>
      </w:r>
      <w:r w:rsidRPr="002C417F">
        <w:rPr>
          <w:rFonts w:ascii="Garamond" w:hAnsi="Garamond" w:cs="Calibri Light"/>
          <w:spacing w:val="-3"/>
        </w:rPr>
        <w:t xml:space="preserve">ubdodávateľ: </w:t>
      </w:r>
    </w:p>
    <w:p w14:paraId="4A403AE9" w14:textId="32CEFE63" w:rsidR="002C417F" w:rsidRPr="002C417F" w:rsidRDefault="002C417F" w:rsidP="002C417F">
      <w:pPr>
        <w:pStyle w:val="Odsekzoznamu"/>
        <w:widowControl w:val="0"/>
        <w:numPr>
          <w:ilvl w:val="0"/>
          <w:numId w:val="45"/>
        </w:numPr>
        <w:autoSpaceDE w:val="0"/>
        <w:autoSpaceDN w:val="0"/>
        <w:ind w:left="851" w:right="111" w:hanging="284"/>
        <w:jc w:val="both"/>
        <w:rPr>
          <w:rFonts w:ascii="Garamond" w:hAnsi="Garamond" w:cs="Calibri Light"/>
          <w:spacing w:val="-3"/>
        </w:rPr>
      </w:pPr>
      <w:r w:rsidRPr="002C417F">
        <w:rPr>
          <w:rFonts w:ascii="Garamond" w:hAnsi="Garamond" w:cs="Calibri Light"/>
          <w:spacing w:val="-3"/>
        </w:rPr>
        <w:t>spĺňal podmienky osobného postavenia</w:t>
      </w:r>
      <w:r>
        <w:rPr>
          <w:rFonts w:ascii="Garamond" w:hAnsi="Garamond" w:cs="Calibri Light"/>
          <w:spacing w:val="-3"/>
        </w:rPr>
        <w:t xml:space="preserve"> podľa § 32 ods. 1</w:t>
      </w:r>
      <w:r w:rsidR="002E476B">
        <w:rPr>
          <w:rFonts w:ascii="Garamond" w:hAnsi="Garamond" w:cs="Calibri Light"/>
          <w:spacing w:val="-3"/>
        </w:rPr>
        <w:t xml:space="preserve"> písm. e)</w:t>
      </w:r>
      <w:r>
        <w:rPr>
          <w:rFonts w:ascii="Garamond" w:hAnsi="Garamond" w:cs="Calibri Light"/>
          <w:spacing w:val="-3"/>
        </w:rPr>
        <w:t xml:space="preserve"> ZVO</w:t>
      </w:r>
      <w:r w:rsidRPr="002C417F">
        <w:rPr>
          <w:rFonts w:ascii="Garamond" w:hAnsi="Garamond" w:cs="Calibri Light"/>
          <w:spacing w:val="-3"/>
        </w:rPr>
        <w:t xml:space="preserve">, </w:t>
      </w:r>
      <w:r w:rsidR="008D056D">
        <w:rPr>
          <w:rFonts w:ascii="Garamond" w:hAnsi="Garamond" w:cs="Calibri Light"/>
          <w:spacing w:val="-3"/>
        </w:rPr>
        <w:t xml:space="preserve">príp. podmienky účasti týkajúce sa </w:t>
      </w:r>
      <w:r w:rsidRPr="002C417F">
        <w:rPr>
          <w:rFonts w:ascii="Garamond" w:hAnsi="Garamond" w:cs="Calibri Light"/>
          <w:spacing w:val="-3"/>
        </w:rPr>
        <w:t xml:space="preserve">odbornej spôsobilosti a iné požiadavky vyžadované ZVO, súťažnými podkladmi, </w:t>
      </w:r>
      <w:r>
        <w:rPr>
          <w:rFonts w:ascii="Garamond" w:hAnsi="Garamond" w:cs="Calibri Light"/>
          <w:spacing w:val="-3"/>
        </w:rPr>
        <w:t>z</w:t>
      </w:r>
      <w:r w:rsidRPr="002C417F">
        <w:rPr>
          <w:rFonts w:ascii="Garamond" w:hAnsi="Garamond" w:cs="Calibri Light"/>
          <w:spacing w:val="-3"/>
        </w:rPr>
        <w:t xml:space="preserve">mluvou alebo </w:t>
      </w:r>
      <w:r>
        <w:rPr>
          <w:rFonts w:ascii="Garamond" w:hAnsi="Garamond" w:cs="Calibri Light"/>
          <w:spacing w:val="-3"/>
        </w:rPr>
        <w:t>p</w:t>
      </w:r>
      <w:r w:rsidRPr="002C417F">
        <w:rPr>
          <w:rFonts w:ascii="Garamond" w:hAnsi="Garamond" w:cs="Calibri Light"/>
          <w:spacing w:val="-3"/>
        </w:rPr>
        <w:t>rávnymi predpismi. Oprávnenie dodávať tovar, poskytovať službu alebo uskutočňovať stavebné práce  preukazuje k tej Časti Diela, ktorú má plniť;</w:t>
      </w:r>
    </w:p>
    <w:p w14:paraId="1D20E5B2" w14:textId="77777777" w:rsidR="002C417F" w:rsidRPr="002C417F" w:rsidRDefault="002C417F" w:rsidP="002C417F">
      <w:pPr>
        <w:pStyle w:val="Odsekzoznamu"/>
        <w:widowControl w:val="0"/>
        <w:numPr>
          <w:ilvl w:val="0"/>
          <w:numId w:val="45"/>
        </w:numPr>
        <w:autoSpaceDE w:val="0"/>
        <w:autoSpaceDN w:val="0"/>
        <w:ind w:left="851" w:right="111" w:hanging="284"/>
        <w:jc w:val="both"/>
        <w:rPr>
          <w:rFonts w:ascii="Garamond" w:hAnsi="Garamond" w:cs="Calibri Light"/>
          <w:spacing w:val="-3"/>
        </w:rPr>
      </w:pPr>
      <w:r w:rsidRPr="002C417F">
        <w:rPr>
          <w:rFonts w:ascii="Garamond" w:hAnsi="Garamond" w:cs="Calibri Light"/>
          <w:spacing w:val="-3"/>
        </w:rPr>
        <w:t>mal všetky oprávnenia, autorizácie, licencie, certifikáty, povolenia, osvedčenia a odborné kvalifikácie potrebné na vykonanie Časti Diela, ktorú má vykonať;</w:t>
      </w:r>
    </w:p>
    <w:p w14:paraId="1218AA78" w14:textId="77777777" w:rsidR="002C417F" w:rsidRPr="002C417F" w:rsidRDefault="002C417F" w:rsidP="002C417F">
      <w:pPr>
        <w:pStyle w:val="Odsekzoznamu"/>
        <w:widowControl w:val="0"/>
        <w:numPr>
          <w:ilvl w:val="0"/>
          <w:numId w:val="45"/>
        </w:numPr>
        <w:autoSpaceDE w:val="0"/>
        <w:autoSpaceDN w:val="0"/>
        <w:ind w:left="851" w:right="111" w:hanging="284"/>
        <w:jc w:val="both"/>
        <w:rPr>
          <w:rFonts w:ascii="Garamond" w:hAnsi="Garamond" w:cs="Calibri Light"/>
          <w:spacing w:val="-3"/>
        </w:rPr>
      </w:pPr>
      <w:r w:rsidRPr="002C417F">
        <w:rPr>
          <w:rFonts w:ascii="Garamond" w:hAnsi="Garamond" w:cs="Calibri Light"/>
          <w:spacing w:val="-3"/>
        </w:rPr>
        <w:t>disponoval dostatočnými odbornými, technickými, personálnymi, organizačnými a finančnými kapacitami potrebnými na riadne, včasné, bezpečné a kvalitné splnenie svojej časti plnenia;</w:t>
      </w:r>
    </w:p>
    <w:p w14:paraId="57507809" w14:textId="7F5F9452" w:rsidR="002C417F" w:rsidRPr="002C417F" w:rsidRDefault="002C417F" w:rsidP="002C417F">
      <w:pPr>
        <w:pStyle w:val="Odsekzoznamu"/>
        <w:widowControl w:val="0"/>
        <w:numPr>
          <w:ilvl w:val="0"/>
          <w:numId w:val="45"/>
        </w:numPr>
        <w:autoSpaceDE w:val="0"/>
        <w:autoSpaceDN w:val="0"/>
        <w:ind w:left="851" w:right="111" w:hanging="284"/>
        <w:jc w:val="both"/>
        <w:rPr>
          <w:rFonts w:ascii="Garamond" w:hAnsi="Garamond" w:cs="Calibri Light"/>
          <w:spacing w:val="-3"/>
        </w:rPr>
      </w:pPr>
      <w:r w:rsidRPr="002C417F">
        <w:rPr>
          <w:rFonts w:ascii="Garamond" w:hAnsi="Garamond" w:cs="Calibri Light"/>
          <w:spacing w:val="-3"/>
        </w:rPr>
        <w:t xml:space="preserve">plnil svoju časť plnenia v súlade so </w:t>
      </w:r>
      <w:r>
        <w:rPr>
          <w:rFonts w:ascii="Garamond" w:hAnsi="Garamond" w:cs="Calibri Light"/>
          <w:spacing w:val="-3"/>
        </w:rPr>
        <w:t>z</w:t>
      </w:r>
      <w:r w:rsidRPr="002C417F">
        <w:rPr>
          <w:rFonts w:ascii="Garamond" w:hAnsi="Garamond" w:cs="Calibri Light"/>
          <w:spacing w:val="-3"/>
        </w:rPr>
        <w:t>mluvou</w:t>
      </w:r>
      <w:r>
        <w:rPr>
          <w:rFonts w:ascii="Garamond" w:hAnsi="Garamond" w:cs="Calibri Light"/>
          <w:spacing w:val="-3"/>
        </w:rPr>
        <w:t xml:space="preserve"> a jej prílohami</w:t>
      </w:r>
      <w:r w:rsidRPr="002C417F">
        <w:rPr>
          <w:rFonts w:ascii="Garamond" w:hAnsi="Garamond" w:cs="Calibri Light"/>
          <w:spacing w:val="-3"/>
        </w:rPr>
        <w:t xml:space="preserve">, </w:t>
      </w:r>
      <w:r>
        <w:rPr>
          <w:rFonts w:ascii="Garamond" w:hAnsi="Garamond" w:cs="Calibri Light"/>
          <w:spacing w:val="-3"/>
        </w:rPr>
        <w:t>p</w:t>
      </w:r>
      <w:r w:rsidRPr="002C417F">
        <w:rPr>
          <w:rFonts w:ascii="Garamond" w:hAnsi="Garamond" w:cs="Calibri Light"/>
          <w:spacing w:val="-3"/>
        </w:rPr>
        <w:t xml:space="preserve">rávnymi predpismi, </w:t>
      </w:r>
      <w:r>
        <w:rPr>
          <w:rFonts w:ascii="Garamond" w:hAnsi="Garamond" w:cs="Calibri Light"/>
          <w:spacing w:val="-3"/>
        </w:rPr>
        <w:t>t</w:t>
      </w:r>
      <w:r w:rsidRPr="002C417F">
        <w:rPr>
          <w:rFonts w:ascii="Garamond" w:hAnsi="Garamond" w:cs="Calibri Light"/>
          <w:spacing w:val="-3"/>
        </w:rPr>
        <w:t xml:space="preserve">echnickými normami, </w:t>
      </w:r>
      <w:r>
        <w:rPr>
          <w:rFonts w:ascii="Garamond" w:hAnsi="Garamond" w:cs="Calibri Light"/>
          <w:spacing w:val="-3"/>
        </w:rPr>
        <w:t>p</w:t>
      </w:r>
      <w:r w:rsidRPr="002C417F">
        <w:rPr>
          <w:rFonts w:ascii="Garamond" w:hAnsi="Garamond" w:cs="Calibri Light"/>
          <w:spacing w:val="-3"/>
        </w:rPr>
        <w:t>ovoleniami;</w:t>
      </w:r>
    </w:p>
    <w:p w14:paraId="4519E52F" w14:textId="23D80BF2" w:rsidR="002C417F" w:rsidRPr="002C417F" w:rsidRDefault="002C417F" w:rsidP="002C417F">
      <w:pPr>
        <w:pStyle w:val="Odsekzoznamu"/>
        <w:widowControl w:val="0"/>
        <w:numPr>
          <w:ilvl w:val="0"/>
          <w:numId w:val="45"/>
        </w:numPr>
        <w:autoSpaceDE w:val="0"/>
        <w:autoSpaceDN w:val="0"/>
        <w:spacing w:after="0"/>
        <w:ind w:left="851" w:right="111" w:hanging="284"/>
        <w:jc w:val="both"/>
        <w:rPr>
          <w:rFonts w:ascii="Garamond" w:hAnsi="Garamond" w:cs="Calibri Light"/>
          <w:spacing w:val="-3"/>
        </w:rPr>
      </w:pPr>
      <w:r w:rsidRPr="002C417F">
        <w:rPr>
          <w:rFonts w:ascii="Garamond" w:hAnsi="Garamond" w:cs="Calibri Light"/>
          <w:spacing w:val="-3"/>
        </w:rPr>
        <w:t xml:space="preserve">dodržiaval požiadavky </w:t>
      </w:r>
      <w:r w:rsidRPr="00C44C67">
        <w:rPr>
          <w:rFonts w:ascii="Garamond" w:hAnsi="Garamond" w:cs="Calibri Light"/>
        </w:rPr>
        <w:t>bezpečnos</w:t>
      </w:r>
      <w:r>
        <w:rPr>
          <w:rFonts w:ascii="Garamond" w:hAnsi="Garamond" w:cs="Calibri Light"/>
        </w:rPr>
        <w:t>ti</w:t>
      </w:r>
      <w:r w:rsidRPr="00C44C67">
        <w:rPr>
          <w:rFonts w:ascii="Garamond" w:hAnsi="Garamond" w:cs="Calibri Light"/>
        </w:rPr>
        <w:t xml:space="preserve"> a ochran</w:t>
      </w:r>
      <w:r>
        <w:rPr>
          <w:rFonts w:ascii="Garamond" w:hAnsi="Garamond" w:cs="Calibri Light"/>
        </w:rPr>
        <w:t>y</w:t>
      </w:r>
      <w:r w:rsidRPr="00C44C67">
        <w:rPr>
          <w:rFonts w:ascii="Garamond" w:hAnsi="Garamond" w:cs="Calibri Light"/>
        </w:rPr>
        <w:t xml:space="preserve"> zdravia</w:t>
      </w:r>
      <w:r w:rsidRPr="002C417F">
        <w:rPr>
          <w:rFonts w:ascii="Garamond" w:hAnsi="Garamond" w:cs="Calibri Light"/>
          <w:spacing w:val="-3"/>
        </w:rPr>
        <w:t xml:space="preserve">, požiarnej ochrany, ochrany životného prostredia, ochrany existujúcich sietí, ochrany majetku, vstupu na </w:t>
      </w:r>
      <w:r>
        <w:rPr>
          <w:rFonts w:ascii="Garamond" w:hAnsi="Garamond" w:cs="Calibri Light"/>
          <w:spacing w:val="-3"/>
        </w:rPr>
        <w:t>s</w:t>
      </w:r>
      <w:r w:rsidRPr="002C417F">
        <w:rPr>
          <w:rFonts w:ascii="Garamond" w:hAnsi="Garamond" w:cs="Calibri Light"/>
          <w:spacing w:val="-3"/>
        </w:rPr>
        <w:t>tavenisko, mlčanlivosti a ochrany dôverných informácií;</w:t>
      </w:r>
    </w:p>
    <w:p w14:paraId="1FA4A3D0" w14:textId="77777777" w:rsidR="002C417F" w:rsidRPr="002C417F" w:rsidRDefault="002C417F" w:rsidP="002C417F">
      <w:pPr>
        <w:pStyle w:val="Odsekzoznamu"/>
        <w:widowControl w:val="0"/>
        <w:numPr>
          <w:ilvl w:val="0"/>
          <w:numId w:val="45"/>
        </w:numPr>
        <w:autoSpaceDE w:val="0"/>
        <w:autoSpaceDN w:val="0"/>
        <w:spacing w:after="0"/>
        <w:ind w:left="851" w:right="111" w:hanging="284"/>
        <w:jc w:val="both"/>
        <w:rPr>
          <w:rFonts w:ascii="Garamond" w:hAnsi="Garamond" w:cs="Calibri Light"/>
          <w:spacing w:val="-3"/>
        </w:rPr>
      </w:pPr>
      <w:r w:rsidRPr="002C417F">
        <w:rPr>
          <w:rFonts w:ascii="Garamond" w:hAnsi="Garamond" w:cs="Calibri Light"/>
          <w:spacing w:val="-3"/>
        </w:rPr>
        <w:t>bol zapísaný v RPVS, ak sa na neho vzťahuje povinnosť zápisu podľa Zákona o RPVS.</w:t>
      </w:r>
    </w:p>
    <w:p w14:paraId="1F0ED2F1" w14:textId="77777777" w:rsidR="003802C0" w:rsidRPr="00C44C67" w:rsidRDefault="003802C0" w:rsidP="003802C0">
      <w:pPr>
        <w:pStyle w:val="Odsekzoznamu"/>
        <w:widowControl w:val="0"/>
        <w:tabs>
          <w:tab w:val="left" w:pos="567"/>
        </w:tabs>
        <w:autoSpaceDE w:val="0"/>
        <w:autoSpaceDN w:val="0"/>
        <w:ind w:right="111"/>
        <w:jc w:val="both"/>
        <w:rPr>
          <w:rFonts w:ascii="Garamond" w:hAnsi="Garamond" w:cs="Calibri Light"/>
        </w:rPr>
      </w:pPr>
    </w:p>
    <w:p w14:paraId="16BF25BE" w14:textId="77777777" w:rsidR="003802C0" w:rsidRPr="00C44C67" w:rsidRDefault="003802C0" w:rsidP="003802C0">
      <w:pPr>
        <w:pStyle w:val="Odsekzoznamu"/>
        <w:widowControl w:val="0"/>
        <w:autoSpaceDE w:val="0"/>
        <w:autoSpaceDN w:val="0"/>
        <w:ind w:left="0" w:right="111"/>
        <w:jc w:val="center"/>
        <w:rPr>
          <w:rFonts w:ascii="Garamond" w:hAnsi="Garamond" w:cs="Calibri Light"/>
          <w:b/>
          <w:bCs/>
        </w:rPr>
      </w:pPr>
      <w:r w:rsidRPr="00C44C67">
        <w:rPr>
          <w:rFonts w:ascii="Garamond" w:hAnsi="Garamond" w:cs="Calibri Light"/>
          <w:b/>
          <w:bCs/>
        </w:rPr>
        <w:t xml:space="preserve">Článok </w:t>
      </w:r>
      <w:r w:rsidR="002D7CE3" w:rsidRPr="00C44C67">
        <w:rPr>
          <w:rFonts w:ascii="Garamond" w:hAnsi="Garamond" w:cs="Calibri Light"/>
          <w:b/>
          <w:bCs/>
        </w:rPr>
        <w:t>1</w:t>
      </w:r>
      <w:r w:rsidR="006B0FDE" w:rsidRPr="00C44C67">
        <w:rPr>
          <w:rFonts w:ascii="Garamond" w:hAnsi="Garamond" w:cs="Calibri Light"/>
          <w:b/>
          <w:bCs/>
        </w:rPr>
        <w:t>4</w:t>
      </w:r>
    </w:p>
    <w:p w14:paraId="3E17BAB9" w14:textId="77777777" w:rsidR="003802C0" w:rsidRPr="00C44C67" w:rsidRDefault="003802C0" w:rsidP="003802C0">
      <w:pPr>
        <w:pStyle w:val="Odsekzoznamu"/>
        <w:widowControl w:val="0"/>
        <w:autoSpaceDE w:val="0"/>
        <w:autoSpaceDN w:val="0"/>
        <w:ind w:left="0" w:right="111"/>
        <w:jc w:val="center"/>
        <w:rPr>
          <w:rFonts w:ascii="Garamond" w:hAnsi="Garamond" w:cs="Calibri Light"/>
          <w:b/>
          <w:bCs/>
        </w:rPr>
      </w:pPr>
      <w:r w:rsidRPr="00C44C67">
        <w:rPr>
          <w:rFonts w:ascii="Garamond" w:hAnsi="Garamond" w:cs="Calibri Light"/>
          <w:b/>
          <w:bCs/>
        </w:rPr>
        <w:t>Protikorupčná doložka</w:t>
      </w:r>
    </w:p>
    <w:p w14:paraId="2F6316BC" w14:textId="77777777" w:rsidR="00E760D4" w:rsidRPr="00C44C67" w:rsidRDefault="00E760D4" w:rsidP="003802C0">
      <w:pPr>
        <w:pStyle w:val="Odsekzoznamu"/>
        <w:widowControl w:val="0"/>
        <w:autoSpaceDE w:val="0"/>
        <w:autoSpaceDN w:val="0"/>
        <w:ind w:left="0" w:right="111"/>
        <w:jc w:val="center"/>
        <w:rPr>
          <w:rFonts w:ascii="Garamond" w:hAnsi="Garamond" w:cs="Calibri Light"/>
        </w:rPr>
      </w:pPr>
    </w:p>
    <w:p w14:paraId="076C07BC" w14:textId="3AF817ED" w:rsidR="003802C0" w:rsidRPr="00C44C67" w:rsidRDefault="003802C0" w:rsidP="006B0FDE">
      <w:pPr>
        <w:pStyle w:val="Odsekzoznamu"/>
        <w:widowControl w:val="0"/>
        <w:numPr>
          <w:ilvl w:val="0"/>
          <w:numId w:val="21"/>
        </w:numPr>
        <w:tabs>
          <w:tab w:val="left" w:pos="567"/>
        </w:tabs>
        <w:autoSpaceDE w:val="0"/>
        <w:autoSpaceDN w:val="0"/>
        <w:ind w:left="567" w:right="111" w:hanging="567"/>
        <w:jc w:val="both"/>
        <w:rPr>
          <w:rFonts w:ascii="Garamond" w:hAnsi="Garamond" w:cs="Calibri Light"/>
        </w:rPr>
      </w:pPr>
      <w:r w:rsidRPr="00C44C67">
        <w:rPr>
          <w:rFonts w:ascii="Garamond" w:hAnsi="Garamond" w:cs="Calibri Light"/>
        </w:rPr>
        <w:t xml:space="preserve">Pri plnení tejto </w:t>
      </w:r>
      <w:r w:rsidR="00DA7C14">
        <w:rPr>
          <w:rFonts w:ascii="Garamond" w:hAnsi="Garamond" w:cs="Calibri Light"/>
        </w:rPr>
        <w:t xml:space="preserve">zmluvy </w:t>
      </w:r>
      <w:r w:rsidRPr="00C44C67">
        <w:rPr>
          <w:rFonts w:ascii="Garamond" w:hAnsi="Garamond" w:cs="Calibri Light"/>
        </w:rPr>
        <w:t xml:space="preserve">sa </w:t>
      </w:r>
      <w:r w:rsidR="00AA0F6C" w:rsidRPr="00C44C67">
        <w:rPr>
          <w:rFonts w:ascii="Garamond" w:hAnsi="Garamond" w:cs="Calibri Light"/>
        </w:rPr>
        <w:t>Zhotoviteľ</w:t>
      </w:r>
      <w:r w:rsidRPr="00C44C67">
        <w:rPr>
          <w:rFonts w:ascii="Garamond" w:hAnsi="Garamond" w:cs="Calibri Light"/>
        </w:rPr>
        <w:t xml:space="preserve"> zaväzuje zaviesť a vykonávať všetky nevyhnutné a vhodné postupy </w:t>
      </w:r>
      <w:r w:rsidRPr="00C44C67">
        <w:rPr>
          <w:rFonts w:ascii="Garamond" w:hAnsi="Garamond" w:cs="Calibri Light"/>
        </w:rPr>
        <w:lastRenderedPageBreak/>
        <w:t>a</w:t>
      </w:r>
      <w:r w:rsidR="00B71D67">
        <w:rPr>
          <w:rFonts w:ascii="Garamond" w:hAnsi="Garamond" w:cs="Calibri Light"/>
        </w:rPr>
        <w:t> </w:t>
      </w:r>
      <w:r w:rsidRPr="00C44C67">
        <w:rPr>
          <w:rFonts w:ascii="Garamond" w:hAnsi="Garamond" w:cs="Calibri Light"/>
        </w:rPr>
        <w:t>opatrenia vedúce k zabráneniu protispoločenskej činnosti definovanej v zákone č. 54/2019 Z. z. o</w:t>
      </w:r>
      <w:r w:rsidR="00B71D67">
        <w:rPr>
          <w:rFonts w:ascii="Garamond" w:hAnsi="Garamond" w:cs="Calibri Light"/>
        </w:rPr>
        <w:t> </w:t>
      </w:r>
      <w:r w:rsidRPr="00C44C67">
        <w:rPr>
          <w:rFonts w:ascii="Garamond" w:hAnsi="Garamond" w:cs="Calibri Light"/>
        </w:rPr>
        <w:t>ochrane oznamovateľov protispoločenskej činnosti a o zmene a doplnení niektorých zákonov v znení neskorších predpisov.</w:t>
      </w:r>
    </w:p>
    <w:p w14:paraId="56717E2E" w14:textId="25B772ED" w:rsidR="003802C0" w:rsidRPr="00C44C67" w:rsidRDefault="00AA0F6C" w:rsidP="000A7D3B">
      <w:pPr>
        <w:pStyle w:val="Odsekzoznamu"/>
        <w:widowControl w:val="0"/>
        <w:numPr>
          <w:ilvl w:val="0"/>
          <w:numId w:val="21"/>
        </w:numPr>
        <w:tabs>
          <w:tab w:val="left" w:pos="567"/>
        </w:tabs>
        <w:autoSpaceDE w:val="0"/>
        <w:autoSpaceDN w:val="0"/>
        <w:ind w:left="567" w:right="111" w:hanging="567"/>
        <w:jc w:val="both"/>
        <w:rPr>
          <w:rFonts w:ascii="Garamond" w:hAnsi="Garamond" w:cs="Calibri Light"/>
        </w:rPr>
      </w:pPr>
      <w:r w:rsidRPr="00C44C67">
        <w:rPr>
          <w:rFonts w:ascii="Garamond" w:hAnsi="Garamond" w:cs="Calibri Light"/>
        </w:rPr>
        <w:t>Zhotoviteľ</w:t>
      </w:r>
      <w:r w:rsidR="003802C0" w:rsidRPr="00C44C67">
        <w:rPr>
          <w:rFonts w:ascii="Garamond" w:hAnsi="Garamond" w:cs="Calibri Light"/>
        </w:rPr>
        <w:t xml:space="preserve"> vyhlasuje, že podľa jeho vedomostí žiaden z jeho predstaviteľov, zástupcov, zamestnancov alebo iných osôb konajúcich v jeho mene pri poskytovaní plnenia predmetu </w:t>
      </w:r>
      <w:r w:rsidRPr="00C44C67">
        <w:rPr>
          <w:rFonts w:ascii="Garamond" w:hAnsi="Garamond" w:cs="Calibri Light"/>
        </w:rPr>
        <w:t>zmluvy</w:t>
      </w:r>
      <w:r w:rsidR="003802C0" w:rsidRPr="00C44C67">
        <w:rPr>
          <w:rFonts w:ascii="Garamond" w:hAnsi="Garamond" w:cs="Calibri Light"/>
        </w:rPr>
        <w:t xml:space="preserve"> neponúka ani nebude priamo alebo nepriamo ponúkať, dávať, vyžadovať ani prijímať finančné prostriedky alebo akékoľvek oceniteľné hodnoty, alebo poskytovať akékoľvek výhody, dary, alebo pohostenia zamestnancovi </w:t>
      </w:r>
      <w:r w:rsidRPr="00C44C67">
        <w:rPr>
          <w:rFonts w:ascii="Garamond" w:hAnsi="Garamond" w:cs="Calibri Light"/>
        </w:rPr>
        <w:t xml:space="preserve">Objednávateľa </w:t>
      </w:r>
      <w:r w:rsidR="003802C0" w:rsidRPr="00C44C67">
        <w:rPr>
          <w:rFonts w:ascii="Garamond" w:hAnsi="Garamond" w:cs="Calibri Light"/>
        </w:rPr>
        <w:t>za účelom ovplyvňovať konanie takejto osoby v jej funkcii, s využitím odmeňovania, alebo navádzania k nekorektnému výkonu príslušnej funkcie alebo činnosti akoukoľvek osobou, za účelom získania alebo udržania výhody pri podnikateľskej činnosti.</w:t>
      </w:r>
    </w:p>
    <w:p w14:paraId="5B027E1B" w14:textId="4F813549" w:rsidR="000A7D3B" w:rsidRPr="00C44C67" w:rsidRDefault="003802C0" w:rsidP="000A7D3B">
      <w:pPr>
        <w:pStyle w:val="Odsekzoznamu"/>
        <w:widowControl w:val="0"/>
        <w:numPr>
          <w:ilvl w:val="0"/>
          <w:numId w:val="21"/>
        </w:numPr>
        <w:tabs>
          <w:tab w:val="left" w:pos="567"/>
        </w:tabs>
        <w:autoSpaceDE w:val="0"/>
        <w:autoSpaceDN w:val="0"/>
        <w:ind w:left="567" w:right="111" w:hanging="567"/>
        <w:jc w:val="both"/>
        <w:rPr>
          <w:rFonts w:ascii="Garamond" w:hAnsi="Garamond" w:cs="Calibri Light"/>
        </w:rPr>
      </w:pPr>
      <w:r w:rsidRPr="00C44C67">
        <w:rPr>
          <w:rFonts w:ascii="Garamond" w:hAnsi="Garamond" w:cs="Calibri Light"/>
        </w:rPr>
        <w:t xml:space="preserve">Pokiaľ všeobecne záväzné právne predpisy neustanovujú inak, </w:t>
      </w:r>
      <w:r w:rsidR="00AA0F6C" w:rsidRPr="00C44C67">
        <w:rPr>
          <w:rFonts w:ascii="Garamond" w:hAnsi="Garamond" w:cs="Calibri Light"/>
        </w:rPr>
        <w:t>Zhotoviteľ</w:t>
      </w:r>
      <w:r w:rsidRPr="00C44C67">
        <w:rPr>
          <w:rFonts w:ascii="Garamond" w:hAnsi="Garamond" w:cs="Calibri Light"/>
        </w:rPr>
        <w:t xml:space="preserve"> sa zaväzuje bez zbytočného odkladu oznámiť primeranou formou zástupcovi </w:t>
      </w:r>
      <w:r w:rsidR="00AA0F6C" w:rsidRPr="00C44C67">
        <w:rPr>
          <w:rFonts w:ascii="Garamond" w:hAnsi="Garamond" w:cs="Calibri Light"/>
        </w:rPr>
        <w:t>Objednávateľa</w:t>
      </w:r>
      <w:r w:rsidRPr="00C44C67">
        <w:rPr>
          <w:rFonts w:ascii="Garamond" w:hAnsi="Garamond" w:cs="Calibri Light"/>
        </w:rPr>
        <w:t xml:space="preserve"> akékoľvek podozrenie na porušenie akéhokoľvek ustanovenia tohto článku </w:t>
      </w:r>
      <w:r w:rsidR="00AA0F6C" w:rsidRPr="00C44C67">
        <w:rPr>
          <w:rFonts w:ascii="Garamond" w:hAnsi="Garamond" w:cs="Calibri Light"/>
        </w:rPr>
        <w:t>zmluvy</w:t>
      </w:r>
      <w:r w:rsidRPr="00C44C67">
        <w:rPr>
          <w:rFonts w:ascii="Garamond" w:hAnsi="Garamond" w:cs="Calibri Light"/>
        </w:rPr>
        <w:t xml:space="preserve"> a byť súčinný pri dôkladnom vyšetrení takéhoto podozrenia.</w:t>
      </w:r>
    </w:p>
    <w:p w14:paraId="09ACB205" w14:textId="45540170" w:rsidR="000A7D3B" w:rsidRPr="00C44C67" w:rsidRDefault="003802C0" w:rsidP="000A7D3B">
      <w:pPr>
        <w:pStyle w:val="Odsekzoznamu"/>
        <w:widowControl w:val="0"/>
        <w:numPr>
          <w:ilvl w:val="0"/>
          <w:numId w:val="21"/>
        </w:numPr>
        <w:tabs>
          <w:tab w:val="left" w:pos="567"/>
        </w:tabs>
        <w:autoSpaceDE w:val="0"/>
        <w:autoSpaceDN w:val="0"/>
        <w:ind w:left="567" w:right="111" w:hanging="567"/>
        <w:jc w:val="both"/>
        <w:rPr>
          <w:rFonts w:ascii="Garamond" w:hAnsi="Garamond" w:cs="Calibri Light"/>
        </w:rPr>
      </w:pPr>
      <w:r w:rsidRPr="00C44C67">
        <w:rPr>
          <w:rFonts w:ascii="Garamond" w:hAnsi="Garamond" w:cs="Calibri Light"/>
        </w:rPr>
        <w:t>V prípade porušenia ktoréhokoľvek z vyššie uvedených ustanovení tohto článku</w:t>
      </w:r>
      <w:r w:rsidR="00DA7C14">
        <w:rPr>
          <w:rFonts w:ascii="Garamond" w:hAnsi="Garamond" w:cs="Calibri Light"/>
        </w:rPr>
        <w:t xml:space="preserve"> zmluvy</w:t>
      </w:r>
      <w:r w:rsidRPr="00C44C67">
        <w:rPr>
          <w:rFonts w:ascii="Garamond" w:hAnsi="Garamond" w:cs="Calibri Light"/>
        </w:rPr>
        <w:t xml:space="preserve"> </w:t>
      </w:r>
      <w:r w:rsidR="00E01331" w:rsidRPr="00C44C67">
        <w:rPr>
          <w:rFonts w:ascii="Garamond" w:hAnsi="Garamond" w:cs="Calibri Light"/>
        </w:rPr>
        <w:t>Zhotoviteľom</w:t>
      </w:r>
      <w:r w:rsidRPr="00C44C67">
        <w:rPr>
          <w:rFonts w:ascii="Garamond" w:hAnsi="Garamond" w:cs="Calibri Light"/>
        </w:rPr>
        <w:t xml:space="preserve"> je </w:t>
      </w:r>
      <w:r w:rsidR="00E01331" w:rsidRPr="00C44C67">
        <w:rPr>
          <w:rFonts w:ascii="Garamond" w:hAnsi="Garamond" w:cs="Calibri Light"/>
        </w:rPr>
        <w:t>Objednávateľ</w:t>
      </w:r>
      <w:r w:rsidRPr="00C44C67">
        <w:rPr>
          <w:rFonts w:ascii="Garamond" w:hAnsi="Garamond" w:cs="Calibri Light"/>
        </w:rPr>
        <w:t xml:space="preserve"> oprávnený aj bez predchádzajúceho upozornenia odstúpiť od </w:t>
      </w:r>
      <w:r w:rsidR="00E01331" w:rsidRPr="00C44C67">
        <w:rPr>
          <w:rFonts w:ascii="Garamond" w:hAnsi="Garamond" w:cs="Calibri Light"/>
        </w:rPr>
        <w:t>tejto zmluvy</w:t>
      </w:r>
      <w:r w:rsidRPr="00C44C67">
        <w:rPr>
          <w:rFonts w:ascii="Garamond" w:hAnsi="Garamond" w:cs="Calibri Light"/>
        </w:rPr>
        <w:t xml:space="preserve"> s uvedením dôvodu odstúpenia a to s účinnosťou odo dňa doručenia oznámenia o odstúpení od </w:t>
      </w:r>
      <w:r w:rsidR="00E01331" w:rsidRPr="00C44C67">
        <w:rPr>
          <w:rFonts w:ascii="Garamond" w:hAnsi="Garamond" w:cs="Calibri Light"/>
        </w:rPr>
        <w:t>tejto zmluvy</w:t>
      </w:r>
      <w:r w:rsidRPr="00C44C67">
        <w:rPr>
          <w:rFonts w:ascii="Garamond" w:hAnsi="Garamond" w:cs="Calibri Light"/>
        </w:rPr>
        <w:t xml:space="preserve"> bez toho, aby </w:t>
      </w:r>
      <w:r w:rsidR="00E01331" w:rsidRPr="00C44C67">
        <w:rPr>
          <w:rFonts w:ascii="Garamond" w:hAnsi="Garamond" w:cs="Calibri Light"/>
        </w:rPr>
        <w:t xml:space="preserve">Zhotoviteľovi </w:t>
      </w:r>
      <w:r w:rsidRPr="00C44C67">
        <w:rPr>
          <w:rFonts w:ascii="Garamond" w:hAnsi="Garamond" w:cs="Calibri Light"/>
        </w:rPr>
        <w:t xml:space="preserve">vznikol akýkoľvek nárok zo zodpovednosti za odstúpenie </w:t>
      </w:r>
      <w:r w:rsidR="00E01331" w:rsidRPr="00C44C67">
        <w:rPr>
          <w:rFonts w:ascii="Garamond" w:hAnsi="Garamond" w:cs="Calibri Light"/>
        </w:rPr>
        <w:t>Objednávateľa</w:t>
      </w:r>
      <w:r w:rsidRPr="00C44C67">
        <w:rPr>
          <w:rFonts w:ascii="Garamond" w:hAnsi="Garamond" w:cs="Calibri Light"/>
        </w:rPr>
        <w:t xml:space="preserve"> od </w:t>
      </w:r>
      <w:r w:rsidR="00E01331" w:rsidRPr="00C44C67">
        <w:rPr>
          <w:rFonts w:ascii="Garamond" w:hAnsi="Garamond" w:cs="Calibri Light"/>
        </w:rPr>
        <w:t>tejto zmluvy.</w:t>
      </w:r>
    </w:p>
    <w:p w14:paraId="413625FC" w14:textId="77777777" w:rsidR="003802C0" w:rsidRPr="00C44C67" w:rsidRDefault="003802C0" w:rsidP="000A7D3B">
      <w:pPr>
        <w:pStyle w:val="Odsekzoznamu"/>
        <w:widowControl w:val="0"/>
        <w:numPr>
          <w:ilvl w:val="0"/>
          <w:numId w:val="21"/>
        </w:numPr>
        <w:tabs>
          <w:tab w:val="left" w:pos="567"/>
        </w:tabs>
        <w:autoSpaceDE w:val="0"/>
        <w:autoSpaceDN w:val="0"/>
        <w:ind w:left="567" w:right="111" w:hanging="567"/>
        <w:jc w:val="both"/>
        <w:rPr>
          <w:rFonts w:ascii="Garamond" w:hAnsi="Garamond" w:cs="Calibri Light"/>
        </w:rPr>
      </w:pPr>
      <w:r w:rsidRPr="00C44C67">
        <w:rPr>
          <w:rFonts w:ascii="Garamond" w:hAnsi="Garamond" w:cs="Calibri Light"/>
        </w:rPr>
        <w:t>Zhotoviteľ sa zaväzuje, že ak bude preukázané protispoločenské konanie a/alebo porušenie protikorupčného správania, odškodní Zhotoviteľ Objednávateľa v maximálne možnom rozsahu podľa platných právnych predpisov za akúkoľvek stratu, ujmu, poškodenie alebo nahradí Objednávateľovi náklady vzniknuté v priamej príčinnej súvislosti s porušením tohto článku</w:t>
      </w:r>
      <w:r w:rsidR="00DA7C14">
        <w:rPr>
          <w:rFonts w:ascii="Garamond" w:hAnsi="Garamond" w:cs="Calibri Light"/>
        </w:rPr>
        <w:t xml:space="preserve"> zmluvy</w:t>
      </w:r>
      <w:r w:rsidRPr="00C44C67">
        <w:rPr>
          <w:rFonts w:ascii="Garamond" w:hAnsi="Garamond" w:cs="Calibri Light"/>
        </w:rPr>
        <w:t xml:space="preserve"> vrátane nákladov na právne zastúpenie.</w:t>
      </w:r>
    </w:p>
    <w:p w14:paraId="555C08EA" w14:textId="77777777" w:rsidR="00766D4D" w:rsidRPr="00C44C67" w:rsidRDefault="00513239" w:rsidP="006D11AD">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t xml:space="preserve">Článok </w:t>
      </w:r>
      <w:r w:rsidR="004C6BAC" w:rsidRPr="00C44C67">
        <w:rPr>
          <w:rFonts w:ascii="Garamond" w:hAnsi="Garamond" w:cs="Calibri Light"/>
          <w:b/>
          <w:bCs/>
          <w:sz w:val="22"/>
          <w:szCs w:val="22"/>
          <w:lang w:eastAsia="sk-SK"/>
        </w:rPr>
        <w:t>1</w:t>
      </w:r>
      <w:r w:rsidR="006B0FDE" w:rsidRPr="00C44C67">
        <w:rPr>
          <w:rFonts w:ascii="Garamond" w:hAnsi="Garamond" w:cs="Calibri Light"/>
          <w:b/>
          <w:bCs/>
          <w:sz w:val="22"/>
          <w:szCs w:val="22"/>
          <w:lang w:eastAsia="sk-SK"/>
        </w:rPr>
        <w:t>5</w:t>
      </w:r>
    </w:p>
    <w:p w14:paraId="46CEE714" w14:textId="77777777" w:rsidR="00766D4D" w:rsidRPr="00D44020" w:rsidRDefault="00766D4D" w:rsidP="006D11AD">
      <w:pPr>
        <w:overflowPunct w:val="0"/>
        <w:autoSpaceDE w:val="0"/>
        <w:autoSpaceDN w:val="0"/>
        <w:adjustRightInd w:val="0"/>
        <w:jc w:val="center"/>
        <w:textAlignment w:val="baseline"/>
        <w:rPr>
          <w:rFonts w:ascii="Garamond" w:hAnsi="Garamond" w:cs="Calibri Light"/>
          <w:b/>
          <w:bCs/>
          <w:sz w:val="22"/>
          <w:szCs w:val="22"/>
          <w:lang w:eastAsia="sk-SK"/>
        </w:rPr>
      </w:pPr>
      <w:r w:rsidRPr="00C44C67">
        <w:rPr>
          <w:rFonts w:ascii="Garamond" w:hAnsi="Garamond" w:cs="Calibri Light"/>
          <w:b/>
          <w:bCs/>
          <w:sz w:val="22"/>
          <w:szCs w:val="22"/>
          <w:lang w:eastAsia="sk-SK"/>
        </w:rPr>
        <w:t>Záverečné ustanovenia</w:t>
      </w:r>
    </w:p>
    <w:p w14:paraId="0A83BD97" w14:textId="77777777" w:rsidR="00615E93" w:rsidRPr="00D44020" w:rsidRDefault="00615E93" w:rsidP="006D11AD">
      <w:pPr>
        <w:overflowPunct w:val="0"/>
        <w:autoSpaceDE w:val="0"/>
        <w:autoSpaceDN w:val="0"/>
        <w:adjustRightInd w:val="0"/>
        <w:jc w:val="center"/>
        <w:textAlignment w:val="baseline"/>
        <w:rPr>
          <w:rFonts w:ascii="Garamond" w:hAnsi="Garamond" w:cs="Calibri Light"/>
          <w:b/>
          <w:bCs/>
          <w:sz w:val="22"/>
          <w:szCs w:val="22"/>
          <w:lang w:eastAsia="sk-SK"/>
        </w:rPr>
      </w:pPr>
    </w:p>
    <w:p w14:paraId="7B0CFCBA" w14:textId="77777777" w:rsidR="002A3151" w:rsidRPr="002A3151" w:rsidRDefault="002A3151" w:rsidP="002A3151">
      <w:pPr>
        <w:pStyle w:val="Odsekzoznamu"/>
        <w:widowControl w:val="0"/>
        <w:numPr>
          <w:ilvl w:val="0"/>
          <w:numId w:val="14"/>
        </w:numPr>
        <w:tabs>
          <w:tab w:val="left" w:pos="567"/>
        </w:tabs>
        <w:autoSpaceDE w:val="0"/>
        <w:autoSpaceDN w:val="0"/>
        <w:spacing w:after="0" w:line="240" w:lineRule="auto"/>
        <w:ind w:right="111"/>
        <w:contextualSpacing w:val="0"/>
        <w:jc w:val="both"/>
        <w:rPr>
          <w:rFonts w:ascii="Garamond" w:hAnsi="Garamond" w:cs="Calibri Light"/>
          <w:vanish/>
        </w:rPr>
      </w:pPr>
    </w:p>
    <w:p w14:paraId="3C487896" w14:textId="77777777" w:rsidR="004C6BAC" w:rsidRDefault="00513239" w:rsidP="004C6BAC">
      <w:pPr>
        <w:pStyle w:val="Odsekzoznamu"/>
        <w:widowControl w:val="0"/>
        <w:numPr>
          <w:ilvl w:val="0"/>
          <w:numId w:val="35"/>
        </w:numPr>
        <w:tabs>
          <w:tab w:val="left" w:pos="567"/>
        </w:tabs>
        <w:autoSpaceDE w:val="0"/>
        <w:autoSpaceDN w:val="0"/>
        <w:spacing w:after="0" w:line="240" w:lineRule="auto"/>
        <w:ind w:left="567" w:right="111" w:hanging="567"/>
        <w:contextualSpacing w:val="0"/>
        <w:jc w:val="both"/>
        <w:rPr>
          <w:rFonts w:ascii="Garamond" w:hAnsi="Garamond" w:cs="Calibri Light"/>
        </w:rPr>
      </w:pPr>
      <w:r w:rsidRPr="00D44020">
        <w:rPr>
          <w:rFonts w:ascii="Garamond" w:hAnsi="Garamond" w:cs="Calibri Light"/>
        </w:rPr>
        <w:t xml:space="preserve">Akékoľvek </w:t>
      </w:r>
      <w:r w:rsidR="00E25A01">
        <w:rPr>
          <w:rFonts w:ascii="Garamond" w:hAnsi="Garamond" w:cs="Calibri Light"/>
        </w:rPr>
        <w:t>doplnky</w:t>
      </w:r>
      <w:r w:rsidRPr="00D44020">
        <w:rPr>
          <w:rFonts w:ascii="Garamond" w:hAnsi="Garamond" w:cs="Calibri Light"/>
        </w:rPr>
        <w:t xml:space="preserve"> </w:t>
      </w:r>
      <w:r w:rsidR="00E25A01">
        <w:rPr>
          <w:rFonts w:ascii="Garamond" w:hAnsi="Garamond" w:cs="Calibri Light"/>
        </w:rPr>
        <w:t xml:space="preserve">alebo </w:t>
      </w:r>
      <w:r w:rsidRPr="00D44020">
        <w:rPr>
          <w:rFonts w:ascii="Garamond" w:hAnsi="Garamond" w:cs="Calibri Light"/>
        </w:rPr>
        <w:t xml:space="preserve">zmeny tejto </w:t>
      </w:r>
      <w:r w:rsidR="00953C83" w:rsidRPr="00D44020">
        <w:rPr>
          <w:rFonts w:ascii="Garamond" w:hAnsi="Garamond" w:cs="Calibri Light"/>
        </w:rPr>
        <w:t>zmluv</w:t>
      </w:r>
      <w:r w:rsidR="00E25A01">
        <w:rPr>
          <w:rFonts w:ascii="Garamond" w:hAnsi="Garamond" w:cs="Calibri Light"/>
        </w:rPr>
        <w:t>y</w:t>
      </w:r>
      <w:r w:rsidR="00953C83" w:rsidRPr="00D44020">
        <w:rPr>
          <w:rFonts w:ascii="Garamond" w:hAnsi="Garamond" w:cs="Calibri Light"/>
        </w:rPr>
        <w:t xml:space="preserve"> </w:t>
      </w:r>
      <w:r w:rsidR="00E25A01">
        <w:rPr>
          <w:rFonts w:ascii="Garamond" w:hAnsi="Garamond" w:cs="Calibri Light"/>
        </w:rPr>
        <w:t>možno vykonať výlučne</w:t>
      </w:r>
      <w:r w:rsidRPr="00D44020">
        <w:rPr>
          <w:rFonts w:ascii="Garamond" w:hAnsi="Garamond" w:cs="Calibri Light"/>
        </w:rPr>
        <w:t xml:space="preserve"> </w:t>
      </w:r>
      <w:r w:rsidR="00E25A01">
        <w:rPr>
          <w:rFonts w:ascii="Garamond" w:hAnsi="Garamond" w:cs="Calibri Light"/>
        </w:rPr>
        <w:t xml:space="preserve">dodatkom k zmluve </w:t>
      </w:r>
      <w:r w:rsidRPr="00D44020">
        <w:rPr>
          <w:rFonts w:ascii="Garamond" w:hAnsi="Garamond" w:cs="Calibri Light"/>
        </w:rPr>
        <w:t>písomnou formou</w:t>
      </w:r>
      <w:r w:rsidR="00E25A01">
        <w:rPr>
          <w:rFonts w:ascii="Garamond" w:hAnsi="Garamond" w:cs="Calibri Light"/>
        </w:rPr>
        <w:t xml:space="preserve">, pričom tento musí byť potvrdený </w:t>
      </w:r>
      <w:r w:rsidR="0086287F">
        <w:rPr>
          <w:rFonts w:ascii="Garamond" w:hAnsi="Garamond" w:cs="Calibri Light"/>
        </w:rPr>
        <w:t>vlastnoručnými podpismi oprávnených osôb oboch zmluvných strán.</w:t>
      </w:r>
    </w:p>
    <w:p w14:paraId="4346E6A3" w14:textId="77777777" w:rsidR="004C6BAC" w:rsidRDefault="00513239" w:rsidP="004C6BAC">
      <w:pPr>
        <w:pStyle w:val="Odsekzoznamu"/>
        <w:widowControl w:val="0"/>
        <w:numPr>
          <w:ilvl w:val="0"/>
          <w:numId w:val="35"/>
        </w:numPr>
        <w:tabs>
          <w:tab w:val="left" w:pos="567"/>
        </w:tabs>
        <w:autoSpaceDE w:val="0"/>
        <w:autoSpaceDN w:val="0"/>
        <w:spacing w:after="0" w:line="240" w:lineRule="auto"/>
        <w:ind w:left="567" w:right="111" w:hanging="567"/>
        <w:contextualSpacing w:val="0"/>
        <w:jc w:val="both"/>
        <w:rPr>
          <w:rFonts w:ascii="Garamond" w:hAnsi="Garamond" w:cs="Calibri Light"/>
        </w:rPr>
      </w:pPr>
      <w:r w:rsidRPr="004C6BAC">
        <w:rPr>
          <w:rFonts w:ascii="Garamond" w:hAnsi="Garamond" w:cs="Calibri Light"/>
        </w:rPr>
        <w:t xml:space="preserve">Táto </w:t>
      </w:r>
      <w:r w:rsidR="00953C83" w:rsidRPr="004C6BAC">
        <w:rPr>
          <w:rFonts w:ascii="Garamond" w:hAnsi="Garamond" w:cs="Calibri Light"/>
        </w:rPr>
        <w:t xml:space="preserve">zmluva </w:t>
      </w:r>
      <w:r w:rsidRPr="004C6BAC">
        <w:rPr>
          <w:rFonts w:ascii="Garamond" w:hAnsi="Garamond" w:cs="Calibri Light"/>
        </w:rPr>
        <w:t>je vyhotovená v</w:t>
      </w:r>
      <w:r w:rsidR="0086287F" w:rsidRPr="004C6BAC">
        <w:rPr>
          <w:rFonts w:ascii="Garamond" w:hAnsi="Garamond" w:cs="Calibri Light"/>
        </w:rPr>
        <w:t> šiestich (6) rovnopisoch</w:t>
      </w:r>
      <w:r w:rsidRPr="004C6BAC">
        <w:rPr>
          <w:rFonts w:ascii="Garamond" w:hAnsi="Garamond" w:cs="Calibri Light"/>
        </w:rPr>
        <w:t xml:space="preserve">, z ktorých </w:t>
      </w:r>
      <w:r w:rsidR="0086287F" w:rsidRPr="004C6BAC">
        <w:rPr>
          <w:rFonts w:ascii="Garamond" w:hAnsi="Garamond" w:cs="Calibri Light"/>
        </w:rPr>
        <w:t>štyri (4) rovnopisy</w:t>
      </w:r>
      <w:r w:rsidRPr="004C6BAC">
        <w:rPr>
          <w:rFonts w:ascii="Garamond" w:hAnsi="Garamond" w:cs="Calibri Light"/>
        </w:rPr>
        <w:t xml:space="preserve"> obdrží Objednávateľ a</w:t>
      </w:r>
      <w:r w:rsidR="0086287F" w:rsidRPr="004C6BAC">
        <w:rPr>
          <w:rFonts w:ascii="Garamond" w:hAnsi="Garamond" w:cs="Calibri Light"/>
        </w:rPr>
        <w:t> dva (2) rovnopisy</w:t>
      </w:r>
      <w:r w:rsidRPr="004C6BAC">
        <w:rPr>
          <w:rFonts w:ascii="Garamond" w:hAnsi="Garamond" w:cs="Calibri Light"/>
        </w:rPr>
        <w:t xml:space="preserve"> obdrží Zhotoviteľ. </w:t>
      </w:r>
    </w:p>
    <w:p w14:paraId="120AD462" w14:textId="77777777" w:rsidR="004C6BAC" w:rsidRDefault="003802C0" w:rsidP="004C6BAC">
      <w:pPr>
        <w:pStyle w:val="Odsekzoznamu"/>
        <w:widowControl w:val="0"/>
        <w:numPr>
          <w:ilvl w:val="0"/>
          <w:numId w:val="35"/>
        </w:numPr>
        <w:tabs>
          <w:tab w:val="left" w:pos="567"/>
        </w:tabs>
        <w:autoSpaceDE w:val="0"/>
        <w:autoSpaceDN w:val="0"/>
        <w:spacing w:after="0" w:line="240" w:lineRule="auto"/>
        <w:ind w:left="567" w:right="111" w:hanging="567"/>
        <w:contextualSpacing w:val="0"/>
        <w:jc w:val="both"/>
        <w:rPr>
          <w:rFonts w:ascii="Garamond" w:hAnsi="Garamond" w:cs="Calibri Light"/>
        </w:rPr>
      </w:pPr>
      <w:r w:rsidRPr="004C6BAC">
        <w:rPr>
          <w:rFonts w:ascii="Garamond" w:hAnsi="Garamond" w:cs="Calibri Light"/>
        </w:rPr>
        <w:t xml:space="preserve">Táto zmluva je povinne zverejňovanou zmluvou v zmysle § 5a zákona č. 211/2000 Z. z. o slobodnom prístupe k informáciám a o zmene a doplnení niektorých zákonov (zákon o slobode informácií) v znení neskorších predpisov. </w:t>
      </w:r>
    </w:p>
    <w:p w14:paraId="44826CEC" w14:textId="77777777" w:rsidR="004C6BAC" w:rsidRDefault="002740C8" w:rsidP="004C6BAC">
      <w:pPr>
        <w:pStyle w:val="Odsekzoznamu"/>
        <w:widowControl w:val="0"/>
        <w:numPr>
          <w:ilvl w:val="0"/>
          <w:numId w:val="35"/>
        </w:numPr>
        <w:tabs>
          <w:tab w:val="left" w:pos="567"/>
        </w:tabs>
        <w:autoSpaceDE w:val="0"/>
        <w:autoSpaceDN w:val="0"/>
        <w:spacing w:after="0" w:line="240" w:lineRule="auto"/>
        <w:ind w:left="567" w:right="111" w:hanging="567"/>
        <w:contextualSpacing w:val="0"/>
        <w:jc w:val="both"/>
        <w:rPr>
          <w:rFonts w:ascii="Garamond" w:hAnsi="Garamond" w:cs="Calibri Light"/>
        </w:rPr>
      </w:pPr>
      <w:r w:rsidRPr="004C6BAC">
        <w:rPr>
          <w:rFonts w:ascii="Garamond" w:hAnsi="Garamond" w:cs="Calibri Light"/>
        </w:rPr>
        <w:t>Táto zmluva nadobúda platnosť dňom jej podpísania obidvoma zmluvnými stranami a</w:t>
      </w:r>
      <w:r w:rsidR="005757C3" w:rsidRPr="004C6BAC">
        <w:rPr>
          <w:rFonts w:ascii="Garamond" w:hAnsi="Garamond" w:cs="Calibri Light"/>
        </w:rPr>
        <w:t> </w:t>
      </w:r>
      <w:bookmarkStart w:id="6" w:name="_Hlk185782798"/>
      <w:r w:rsidR="005757C3" w:rsidRPr="004C6BAC">
        <w:rPr>
          <w:rFonts w:ascii="Garamond" w:hAnsi="Garamond" w:cs="Calibri Light"/>
        </w:rPr>
        <w:t>účinnosť d</w:t>
      </w:r>
      <w:r w:rsidRPr="004C6BAC">
        <w:rPr>
          <w:rFonts w:ascii="Garamond" w:hAnsi="Garamond" w:cs="Calibri Light"/>
        </w:rPr>
        <w:t>ňom nasledujúcim po dni jej zverejnenia v Centrálnom registri zmlúv</w:t>
      </w:r>
      <w:bookmarkEnd w:id="6"/>
      <w:r w:rsidR="0086287F" w:rsidRPr="004C6BAC">
        <w:rPr>
          <w:rFonts w:ascii="Garamond" w:hAnsi="Garamond" w:cs="Calibri Light"/>
        </w:rPr>
        <w:t>.</w:t>
      </w:r>
    </w:p>
    <w:p w14:paraId="5A9971D9" w14:textId="77777777" w:rsidR="004C6BAC" w:rsidRDefault="0086287F" w:rsidP="004C6BAC">
      <w:pPr>
        <w:pStyle w:val="Odsekzoznamu"/>
        <w:widowControl w:val="0"/>
        <w:numPr>
          <w:ilvl w:val="0"/>
          <w:numId w:val="35"/>
        </w:numPr>
        <w:tabs>
          <w:tab w:val="left" w:pos="567"/>
        </w:tabs>
        <w:autoSpaceDE w:val="0"/>
        <w:autoSpaceDN w:val="0"/>
        <w:spacing w:after="0" w:line="240" w:lineRule="auto"/>
        <w:ind w:left="567" w:right="111" w:hanging="567"/>
        <w:contextualSpacing w:val="0"/>
        <w:jc w:val="both"/>
        <w:rPr>
          <w:rFonts w:ascii="Garamond" w:hAnsi="Garamond" w:cs="Calibri Light"/>
        </w:rPr>
      </w:pPr>
      <w:r w:rsidRPr="004C6BAC">
        <w:rPr>
          <w:rFonts w:ascii="Garamond" w:hAnsi="Garamond" w:cs="Calibri Light"/>
        </w:rPr>
        <w:t>Táto zmluva sa riadi príslušnými ustanoveniami Obchodného zákonníka, ZVO a ostatných všeobecne záväzných právnych predpisov právneho poriadku Slovenskej republiky.</w:t>
      </w:r>
    </w:p>
    <w:p w14:paraId="4BB1830C" w14:textId="77777A70" w:rsidR="004C6BAC" w:rsidRDefault="003802C0" w:rsidP="004C6BAC">
      <w:pPr>
        <w:pStyle w:val="Odsekzoznamu"/>
        <w:widowControl w:val="0"/>
        <w:numPr>
          <w:ilvl w:val="0"/>
          <w:numId w:val="35"/>
        </w:numPr>
        <w:tabs>
          <w:tab w:val="left" w:pos="567"/>
        </w:tabs>
        <w:autoSpaceDE w:val="0"/>
        <w:autoSpaceDN w:val="0"/>
        <w:spacing w:after="0" w:line="240" w:lineRule="auto"/>
        <w:ind w:left="567" w:right="111" w:hanging="567"/>
        <w:contextualSpacing w:val="0"/>
        <w:jc w:val="both"/>
        <w:rPr>
          <w:rFonts w:ascii="Garamond" w:hAnsi="Garamond" w:cs="Calibri Light"/>
        </w:rPr>
      </w:pPr>
      <w:r w:rsidRPr="004C6BAC">
        <w:rPr>
          <w:rFonts w:ascii="Garamond" w:hAnsi="Garamond" w:cs="Calibri Light"/>
        </w:rPr>
        <w:t xml:space="preserve">Ak ktorékoľvek z ustanovení tejto </w:t>
      </w:r>
      <w:r w:rsidR="00DA7C14">
        <w:rPr>
          <w:rFonts w:ascii="Garamond" w:hAnsi="Garamond" w:cs="Calibri Light"/>
        </w:rPr>
        <w:t>z</w:t>
      </w:r>
      <w:r w:rsidRPr="004C6BAC">
        <w:rPr>
          <w:rFonts w:ascii="Garamond" w:hAnsi="Garamond" w:cs="Calibri Light"/>
        </w:rPr>
        <w:t xml:space="preserve">mluvy bude považované za nezákonné, neplatné </w:t>
      </w:r>
      <w:r w:rsidR="002D4BA4">
        <w:rPr>
          <w:rFonts w:ascii="Garamond" w:hAnsi="Garamond" w:cs="Calibri Light"/>
        </w:rPr>
        <w:t>a/</w:t>
      </w:r>
      <w:r w:rsidRPr="004C6BAC">
        <w:rPr>
          <w:rFonts w:ascii="Garamond" w:hAnsi="Garamond" w:cs="Calibri Light"/>
        </w:rPr>
        <w:t xml:space="preserve">alebo nevykonateľné (celkom alebo z časti) podľa akejkoľvek právnej normy, pravidla alebo na inom základe, takéto ustanovenie (alebo jeho časť) nebude v rozsahu, ktorý je </w:t>
      </w:r>
      <w:r w:rsidR="002D4BA4">
        <w:rPr>
          <w:rFonts w:ascii="Garamond" w:hAnsi="Garamond" w:cs="Calibri Light"/>
        </w:rPr>
        <w:t xml:space="preserve">nezákonný, </w:t>
      </w:r>
      <w:r w:rsidRPr="004C6BAC">
        <w:rPr>
          <w:rFonts w:ascii="Garamond" w:hAnsi="Garamond" w:cs="Calibri Light"/>
        </w:rPr>
        <w:t xml:space="preserve">neplatný </w:t>
      </w:r>
      <w:r w:rsidR="002D4BA4">
        <w:rPr>
          <w:rFonts w:ascii="Garamond" w:hAnsi="Garamond" w:cs="Calibri Light"/>
        </w:rPr>
        <w:t xml:space="preserve">a/alebo nevykonateľný, </w:t>
      </w:r>
      <w:r w:rsidRPr="004C6BAC">
        <w:rPr>
          <w:rFonts w:ascii="Garamond" w:hAnsi="Garamond" w:cs="Calibri Light"/>
        </w:rPr>
        <w:t>tvoriť časť tejto zmluvy, avšak zákonnosť, platnosť a</w:t>
      </w:r>
      <w:r w:rsidR="002D4BA4">
        <w:rPr>
          <w:rFonts w:ascii="Garamond" w:hAnsi="Garamond" w:cs="Calibri Light"/>
        </w:rPr>
        <w:t>/alebo</w:t>
      </w:r>
      <w:r w:rsidRPr="004C6BAC">
        <w:rPr>
          <w:rFonts w:ascii="Garamond" w:hAnsi="Garamond" w:cs="Calibri Light"/>
        </w:rPr>
        <w:t xml:space="preserve"> vykonateľnosť zvyšných ustanovení zmluvy zostáva nedotknutá.</w:t>
      </w:r>
    </w:p>
    <w:p w14:paraId="73FD4ECE" w14:textId="77777777" w:rsidR="00513239" w:rsidRPr="004C6BAC" w:rsidRDefault="00513239" w:rsidP="004C6BAC">
      <w:pPr>
        <w:pStyle w:val="Odsekzoznamu"/>
        <w:widowControl w:val="0"/>
        <w:numPr>
          <w:ilvl w:val="0"/>
          <w:numId w:val="35"/>
        </w:numPr>
        <w:tabs>
          <w:tab w:val="left" w:pos="567"/>
        </w:tabs>
        <w:autoSpaceDE w:val="0"/>
        <w:autoSpaceDN w:val="0"/>
        <w:spacing w:after="0" w:line="240" w:lineRule="auto"/>
        <w:ind w:left="567" w:right="111" w:hanging="567"/>
        <w:contextualSpacing w:val="0"/>
        <w:jc w:val="both"/>
        <w:rPr>
          <w:rFonts w:ascii="Garamond" w:hAnsi="Garamond" w:cs="Calibri Light"/>
        </w:rPr>
      </w:pPr>
      <w:r w:rsidRPr="004C6BAC">
        <w:rPr>
          <w:rFonts w:ascii="Garamond" w:hAnsi="Garamond" w:cs="Calibri Light"/>
        </w:rPr>
        <w:t>Súčasťou tejto zmluvy sú nasledovné prílohy:</w:t>
      </w:r>
    </w:p>
    <w:p w14:paraId="57C520CE" w14:textId="676B00D2" w:rsidR="00B170CA" w:rsidRPr="0090352E" w:rsidRDefault="00513239" w:rsidP="004C6BAC">
      <w:pPr>
        <w:pStyle w:val="Odsekzoznamu"/>
        <w:spacing w:after="0" w:line="240" w:lineRule="auto"/>
        <w:jc w:val="both"/>
        <w:rPr>
          <w:rFonts w:ascii="Garamond" w:hAnsi="Garamond" w:cs="Calibri Light"/>
        </w:rPr>
      </w:pPr>
      <w:r w:rsidRPr="0090352E">
        <w:rPr>
          <w:rFonts w:ascii="Garamond" w:hAnsi="Garamond" w:cs="Calibri Light"/>
        </w:rPr>
        <w:t xml:space="preserve">Príloha č. 1 </w:t>
      </w:r>
      <w:r w:rsidR="006B0F30" w:rsidRPr="0090352E">
        <w:rPr>
          <w:rFonts w:ascii="Garamond" w:hAnsi="Garamond" w:cs="Calibri Light"/>
        </w:rPr>
        <w:t xml:space="preserve">- </w:t>
      </w:r>
      <w:r w:rsidR="0090352E" w:rsidRPr="0090352E">
        <w:rPr>
          <w:rFonts w:ascii="Garamond" w:hAnsi="Garamond" w:cs="Calibri Light"/>
        </w:rPr>
        <w:t>Realizačná projektová dokumentácia</w:t>
      </w:r>
    </w:p>
    <w:p w14:paraId="4088754C" w14:textId="04A67F98" w:rsidR="00513239" w:rsidRPr="0090352E" w:rsidRDefault="00B170CA" w:rsidP="004C6BAC">
      <w:pPr>
        <w:pStyle w:val="Odsekzoznamu"/>
        <w:spacing w:after="0" w:line="240" w:lineRule="auto"/>
        <w:jc w:val="both"/>
        <w:rPr>
          <w:rFonts w:ascii="Garamond" w:hAnsi="Garamond" w:cs="Calibri Light"/>
        </w:rPr>
      </w:pPr>
      <w:r w:rsidRPr="0090352E">
        <w:rPr>
          <w:rFonts w:ascii="Garamond" w:hAnsi="Garamond" w:cs="Calibri Light"/>
        </w:rPr>
        <w:t xml:space="preserve">Príloha č. 2 - </w:t>
      </w:r>
      <w:r w:rsidR="00513239" w:rsidRPr="0090352E">
        <w:rPr>
          <w:rFonts w:ascii="Garamond" w:hAnsi="Garamond" w:cs="Calibri Light"/>
        </w:rPr>
        <w:t>Výkaz výmer</w:t>
      </w:r>
    </w:p>
    <w:p w14:paraId="4E08C51E" w14:textId="4A2DE858" w:rsidR="00513239" w:rsidRPr="0090352E" w:rsidRDefault="00513239" w:rsidP="004C6BAC">
      <w:pPr>
        <w:pStyle w:val="Odsekzoznamu"/>
        <w:spacing w:after="0" w:line="240" w:lineRule="auto"/>
        <w:ind w:left="0" w:firstLine="720"/>
        <w:jc w:val="both"/>
        <w:rPr>
          <w:rFonts w:ascii="Garamond" w:hAnsi="Garamond" w:cs="Calibri Light"/>
        </w:rPr>
      </w:pPr>
      <w:r w:rsidRPr="0090352E">
        <w:rPr>
          <w:rFonts w:ascii="Garamond" w:hAnsi="Garamond" w:cs="Calibri Light"/>
        </w:rPr>
        <w:t xml:space="preserve">Príloha č. </w:t>
      </w:r>
      <w:r w:rsidR="00B170CA" w:rsidRPr="0090352E">
        <w:rPr>
          <w:rFonts w:ascii="Garamond" w:hAnsi="Garamond" w:cs="Calibri Light"/>
        </w:rPr>
        <w:t>3</w:t>
      </w:r>
      <w:r w:rsidRPr="0090352E">
        <w:rPr>
          <w:rFonts w:ascii="Garamond" w:hAnsi="Garamond" w:cs="Calibri Light"/>
        </w:rPr>
        <w:t xml:space="preserve"> </w:t>
      </w:r>
      <w:r w:rsidR="006B0F30" w:rsidRPr="0090352E">
        <w:rPr>
          <w:rFonts w:ascii="Garamond" w:hAnsi="Garamond" w:cs="Calibri Light"/>
        </w:rPr>
        <w:t xml:space="preserve">- </w:t>
      </w:r>
      <w:r w:rsidR="0090352E" w:rsidRPr="0090352E">
        <w:rPr>
          <w:rFonts w:ascii="Garamond" w:hAnsi="Garamond" w:cs="Calibri Light"/>
        </w:rPr>
        <w:t>Zoznam subdodávateľov</w:t>
      </w:r>
    </w:p>
    <w:p w14:paraId="417EE7F0" w14:textId="2B5922E3" w:rsidR="004C6BAC" w:rsidRPr="0090352E" w:rsidRDefault="00513239" w:rsidP="004C6BAC">
      <w:pPr>
        <w:pStyle w:val="Odsekzoznamu"/>
        <w:spacing w:after="0" w:line="240" w:lineRule="auto"/>
        <w:jc w:val="both"/>
        <w:rPr>
          <w:rFonts w:ascii="Garamond" w:hAnsi="Garamond" w:cs="Calibri Light"/>
        </w:rPr>
      </w:pPr>
      <w:r w:rsidRPr="0090352E">
        <w:rPr>
          <w:rFonts w:ascii="Garamond" w:hAnsi="Garamond" w:cs="Calibri Light"/>
        </w:rPr>
        <w:t xml:space="preserve">Príloha č. </w:t>
      </w:r>
      <w:r w:rsidR="00B170CA" w:rsidRPr="0090352E">
        <w:rPr>
          <w:rFonts w:ascii="Garamond" w:hAnsi="Garamond" w:cs="Calibri Light"/>
        </w:rPr>
        <w:t>4</w:t>
      </w:r>
      <w:r w:rsidRPr="0090352E">
        <w:rPr>
          <w:rFonts w:ascii="Garamond" w:hAnsi="Garamond" w:cs="Calibri Light"/>
        </w:rPr>
        <w:t xml:space="preserve"> - </w:t>
      </w:r>
      <w:r w:rsidR="0090352E" w:rsidRPr="0090352E">
        <w:rPr>
          <w:rFonts w:ascii="Garamond" w:hAnsi="Garamond" w:cs="Calibri Light"/>
        </w:rPr>
        <w:t>Zoznam kľúčových expertov</w:t>
      </w:r>
    </w:p>
    <w:p w14:paraId="3C94CC70" w14:textId="0F500FCD" w:rsidR="003B5032" w:rsidRPr="0090352E" w:rsidRDefault="003B5032" w:rsidP="004C6BAC">
      <w:pPr>
        <w:pStyle w:val="Odsekzoznamu"/>
        <w:spacing w:after="0" w:line="240" w:lineRule="auto"/>
        <w:jc w:val="both"/>
        <w:rPr>
          <w:rFonts w:ascii="Garamond" w:hAnsi="Garamond" w:cs="Calibri Light"/>
        </w:rPr>
      </w:pPr>
      <w:r w:rsidRPr="0090352E">
        <w:rPr>
          <w:rFonts w:ascii="Garamond" w:hAnsi="Garamond" w:cs="Calibri Light"/>
        </w:rPr>
        <w:t xml:space="preserve">Príloha č. 5 </w:t>
      </w:r>
      <w:r w:rsidR="002D4BA4" w:rsidRPr="0090352E">
        <w:rPr>
          <w:rFonts w:ascii="Garamond" w:hAnsi="Garamond" w:cs="Calibri Light"/>
        </w:rPr>
        <w:t xml:space="preserve">- </w:t>
      </w:r>
      <w:r w:rsidR="0090352E" w:rsidRPr="0090352E">
        <w:rPr>
          <w:rFonts w:ascii="Garamond" w:hAnsi="Garamond" w:cs="Calibri Light"/>
        </w:rPr>
        <w:t>Preberací protokol</w:t>
      </w:r>
    </w:p>
    <w:p w14:paraId="3373ADE5" w14:textId="77777777" w:rsidR="00615E93" w:rsidRPr="004C6BAC" w:rsidRDefault="00615E93" w:rsidP="004C6BAC">
      <w:pPr>
        <w:pStyle w:val="Odsekzoznamu"/>
        <w:numPr>
          <w:ilvl w:val="0"/>
          <w:numId w:val="35"/>
        </w:numPr>
        <w:spacing w:after="0" w:line="240" w:lineRule="auto"/>
        <w:ind w:left="567" w:hanging="567"/>
        <w:jc w:val="both"/>
        <w:rPr>
          <w:rFonts w:ascii="Garamond" w:hAnsi="Garamond" w:cs="Calibri Light"/>
        </w:rPr>
      </w:pPr>
      <w:r w:rsidRPr="004C6BAC">
        <w:rPr>
          <w:rFonts w:ascii="Garamond" w:hAnsi="Garamond" w:cs="Calibri Light"/>
        </w:rPr>
        <w:t>Zmluvné strany vyhlasujú, že si zmluvu pred podpisom riadne prečítali, je</w:t>
      </w:r>
      <w:r w:rsidR="002D4BA4">
        <w:rPr>
          <w:rFonts w:ascii="Garamond" w:hAnsi="Garamond" w:cs="Calibri Light"/>
        </w:rPr>
        <w:t>j</w:t>
      </w:r>
      <w:r w:rsidRPr="004C6BAC">
        <w:rPr>
          <w:rFonts w:ascii="Garamond" w:hAnsi="Garamond" w:cs="Calibri Light"/>
        </w:rPr>
        <w:t xml:space="preserve"> obsahu porozumeli, </w:t>
      </w:r>
      <w:r w:rsidR="00B170CA" w:rsidRPr="004C6BAC">
        <w:rPr>
          <w:rFonts w:ascii="Garamond" w:hAnsi="Garamond" w:cs="Calibri Light"/>
        </w:rPr>
        <w:t xml:space="preserve">táto </w:t>
      </w:r>
      <w:r w:rsidRPr="004C6BAC">
        <w:rPr>
          <w:rFonts w:ascii="Garamond" w:hAnsi="Garamond" w:cs="Calibri Light"/>
        </w:rPr>
        <w:t xml:space="preserve">nebola uzatvorená v tiesni ani za nápadne nevýhodných podmienok a na znak súhlasu s jej obsahom </w:t>
      </w:r>
      <w:r w:rsidR="00B170CA" w:rsidRPr="004C6BAC">
        <w:rPr>
          <w:rFonts w:ascii="Garamond" w:hAnsi="Garamond" w:cs="Calibri Light"/>
        </w:rPr>
        <w:t>pripájajú vlastnoručné podpisy oprávnených osôb oboch zmluvných strán.</w:t>
      </w:r>
    </w:p>
    <w:p w14:paraId="77E2EF6C" w14:textId="77777777" w:rsidR="007B21B4" w:rsidRPr="00D44020" w:rsidRDefault="007B21B4" w:rsidP="006D11AD">
      <w:pPr>
        <w:pStyle w:val="Odsekzoznamu"/>
        <w:widowControl w:val="0"/>
        <w:tabs>
          <w:tab w:val="left" w:pos="567"/>
        </w:tabs>
        <w:autoSpaceDE w:val="0"/>
        <w:autoSpaceDN w:val="0"/>
        <w:spacing w:after="0" w:line="240" w:lineRule="auto"/>
        <w:ind w:left="0" w:right="111"/>
        <w:jc w:val="both"/>
        <w:rPr>
          <w:rFonts w:ascii="Garamond" w:hAnsi="Garamond" w:cs="Calibri Light"/>
        </w:rPr>
      </w:pPr>
    </w:p>
    <w:p w14:paraId="5807FC24" w14:textId="77777777" w:rsidR="0059049F" w:rsidRPr="00D44020" w:rsidRDefault="0059049F" w:rsidP="006D11AD">
      <w:pPr>
        <w:pStyle w:val="Odsekzoznamu"/>
        <w:widowControl w:val="0"/>
        <w:tabs>
          <w:tab w:val="left" w:pos="567"/>
        </w:tabs>
        <w:autoSpaceDE w:val="0"/>
        <w:autoSpaceDN w:val="0"/>
        <w:spacing w:after="0" w:line="240" w:lineRule="auto"/>
        <w:ind w:left="0" w:right="111"/>
        <w:jc w:val="both"/>
        <w:rPr>
          <w:rFonts w:ascii="Garamond" w:hAnsi="Garamond" w:cs="Calibri Light"/>
        </w:rPr>
      </w:pPr>
    </w:p>
    <w:p w14:paraId="4560DF4C" w14:textId="77777777" w:rsidR="0059049F" w:rsidRPr="00D44020" w:rsidRDefault="0059049F" w:rsidP="006D11AD">
      <w:pPr>
        <w:pStyle w:val="Odsekzoznamu"/>
        <w:widowControl w:val="0"/>
        <w:tabs>
          <w:tab w:val="left" w:pos="567"/>
        </w:tabs>
        <w:autoSpaceDE w:val="0"/>
        <w:autoSpaceDN w:val="0"/>
        <w:spacing w:after="0" w:line="240" w:lineRule="auto"/>
        <w:ind w:left="0" w:right="111"/>
        <w:jc w:val="both"/>
        <w:rPr>
          <w:rFonts w:ascii="Garamond" w:hAnsi="Garamond" w:cs="Calibri Light"/>
        </w:rPr>
      </w:pPr>
    </w:p>
    <w:tbl>
      <w:tblPr>
        <w:tblW w:w="0" w:type="auto"/>
        <w:tblLook w:val="04A0" w:firstRow="1" w:lastRow="0" w:firstColumn="1" w:lastColumn="0" w:noHBand="0" w:noVBand="1"/>
      </w:tblPr>
      <w:tblGrid>
        <w:gridCol w:w="4819"/>
        <w:gridCol w:w="4820"/>
      </w:tblGrid>
      <w:tr w:rsidR="00472435" w:rsidRPr="00D44020" w14:paraId="10649FBD" w14:textId="77777777" w:rsidTr="005B1E17">
        <w:tc>
          <w:tcPr>
            <w:tcW w:w="4889" w:type="dxa"/>
          </w:tcPr>
          <w:p w14:paraId="306347DE" w14:textId="77777777" w:rsidR="00472435" w:rsidRPr="00D44020" w:rsidRDefault="00472435" w:rsidP="006D11AD">
            <w:pPr>
              <w:pStyle w:val="Zkladntext"/>
              <w:tabs>
                <w:tab w:val="left" w:pos="6534"/>
              </w:tabs>
              <w:spacing w:before="0"/>
              <w:rPr>
                <w:rFonts w:ascii="Garamond" w:hAnsi="Garamond" w:cs="Calibri Light"/>
                <w:sz w:val="22"/>
                <w:szCs w:val="22"/>
              </w:rPr>
            </w:pPr>
            <w:r w:rsidRPr="00D44020">
              <w:rPr>
                <w:rFonts w:ascii="Garamond" w:hAnsi="Garamond" w:cs="Calibri Light"/>
                <w:sz w:val="22"/>
                <w:szCs w:val="22"/>
              </w:rPr>
              <w:t>Za Objednávateľa:</w:t>
            </w:r>
          </w:p>
          <w:p w14:paraId="6BC8E0A5" w14:textId="77777777" w:rsidR="00472435" w:rsidRPr="00D44020" w:rsidRDefault="00472435" w:rsidP="006D11AD">
            <w:pPr>
              <w:pStyle w:val="Zkladntext"/>
              <w:tabs>
                <w:tab w:val="left" w:pos="6534"/>
              </w:tabs>
              <w:spacing w:before="0"/>
              <w:rPr>
                <w:rFonts w:ascii="Garamond" w:hAnsi="Garamond" w:cs="Calibri Light"/>
                <w:sz w:val="22"/>
                <w:szCs w:val="22"/>
              </w:rPr>
            </w:pPr>
          </w:p>
          <w:p w14:paraId="145F0158" w14:textId="77777777" w:rsidR="00472435" w:rsidRPr="00D44020" w:rsidRDefault="00472435" w:rsidP="006D11AD">
            <w:pPr>
              <w:pStyle w:val="Zkladntext"/>
              <w:tabs>
                <w:tab w:val="left" w:pos="6534"/>
              </w:tabs>
              <w:spacing w:before="0"/>
              <w:rPr>
                <w:rFonts w:ascii="Garamond" w:hAnsi="Garamond" w:cs="Calibri Light"/>
                <w:sz w:val="22"/>
                <w:szCs w:val="22"/>
              </w:rPr>
            </w:pPr>
          </w:p>
          <w:p w14:paraId="1BC359EC" w14:textId="77777777" w:rsidR="00472435" w:rsidRPr="00D44020" w:rsidRDefault="00472435" w:rsidP="006D11AD">
            <w:pPr>
              <w:pStyle w:val="Zkladntext"/>
              <w:tabs>
                <w:tab w:val="left" w:pos="6534"/>
              </w:tabs>
              <w:spacing w:before="0"/>
              <w:rPr>
                <w:rFonts w:ascii="Garamond" w:hAnsi="Garamond" w:cs="Calibri Light"/>
                <w:sz w:val="22"/>
                <w:szCs w:val="22"/>
              </w:rPr>
            </w:pPr>
          </w:p>
          <w:p w14:paraId="305D7B1E" w14:textId="77777777" w:rsidR="00472435" w:rsidRPr="00D44020" w:rsidRDefault="00472435" w:rsidP="006D11AD">
            <w:pPr>
              <w:jc w:val="center"/>
              <w:rPr>
                <w:rFonts w:ascii="Garamond" w:hAnsi="Garamond" w:cs="Calibri Light"/>
                <w:b/>
                <w:sz w:val="22"/>
                <w:szCs w:val="22"/>
              </w:rPr>
            </w:pPr>
            <w:r w:rsidRPr="00D44020">
              <w:rPr>
                <w:rFonts w:ascii="Garamond" w:hAnsi="Garamond" w:cs="Calibri Light"/>
                <w:b/>
                <w:sz w:val="22"/>
                <w:szCs w:val="22"/>
              </w:rPr>
              <w:t>________________________________</w:t>
            </w:r>
          </w:p>
          <w:p w14:paraId="0D48F336" w14:textId="77777777" w:rsidR="00472435" w:rsidRPr="00D44020" w:rsidRDefault="00C3068E" w:rsidP="006D11AD">
            <w:pPr>
              <w:jc w:val="center"/>
              <w:rPr>
                <w:rFonts w:ascii="Garamond" w:hAnsi="Garamond" w:cs="Calibri Light"/>
                <w:b/>
                <w:sz w:val="22"/>
                <w:szCs w:val="22"/>
              </w:rPr>
            </w:pPr>
            <w:proofErr w:type="spellStart"/>
            <w:r w:rsidRPr="00D44020">
              <w:rPr>
                <w:rFonts w:ascii="Garamond" w:hAnsi="Garamond" w:cs="Calibri Light"/>
                <w:b/>
                <w:sz w:val="22"/>
                <w:szCs w:val="22"/>
              </w:rPr>
              <w:t>DataCentrum</w:t>
            </w:r>
            <w:proofErr w:type="spellEnd"/>
          </w:p>
          <w:p w14:paraId="42A712C4" w14:textId="77777777" w:rsidR="00472435" w:rsidRPr="00D44020" w:rsidRDefault="00C3068E" w:rsidP="006D11AD">
            <w:pPr>
              <w:jc w:val="center"/>
              <w:rPr>
                <w:rFonts w:ascii="Garamond" w:hAnsi="Garamond" w:cs="Calibri Light"/>
                <w:b/>
                <w:sz w:val="22"/>
                <w:szCs w:val="22"/>
              </w:rPr>
            </w:pPr>
            <w:r w:rsidRPr="00D44020">
              <w:rPr>
                <w:rFonts w:ascii="Garamond" w:hAnsi="Garamond" w:cs="Calibri Light"/>
                <w:b/>
                <w:sz w:val="22"/>
                <w:szCs w:val="22"/>
              </w:rPr>
              <w:t xml:space="preserve">PhDr. Eduard </w:t>
            </w:r>
            <w:proofErr w:type="spellStart"/>
            <w:r w:rsidRPr="00D44020">
              <w:rPr>
                <w:rFonts w:ascii="Garamond" w:hAnsi="Garamond" w:cs="Calibri Light"/>
                <w:b/>
                <w:sz w:val="22"/>
                <w:szCs w:val="22"/>
              </w:rPr>
              <w:t>Jambor</w:t>
            </w:r>
            <w:proofErr w:type="spellEnd"/>
            <w:r w:rsidRPr="00D44020">
              <w:rPr>
                <w:rFonts w:ascii="Garamond" w:hAnsi="Garamond" w:cs="Calibri Light"/>
                <w:b/>
                <w:sz w:val="22"/>
                <w:szCs w:val="22"/>
              </w:rPr>
              <w:t>, PhD., LL.M</w:t>
            </w:r>
            <w:r w:rsidR="005914B0">
              <w:rPr>
                <w:rFonts w:ascii="Garamond" w:hAnsi="Garamond" w:cs="Calibri Light"/>
                <w:b/>
                <w:sz w:val="22"/>
                <w:szCs w:val="22"/>
              </w:rPr>
              <w:t>, MBA</w:t>
            </w:r>
          </w:p>
          <w:p w14:paraId="1E87D33B" w14:textId="77777777" w:rsidR="00472435" w:rsidRPr="00D44020" w:rsidRDefault="00C3068E" w:rsidP="006D11AD">
            <w:pPr>
              <w:jc w:val="center"/>
              <w:rPr>
                <w:rFonts w:ascii="Garamond" w:hAnsi="Garamond" w:cs="Calibri Light"/>
                <w:sz w:val="22"/>
                <w:szCs w:val="22"/>
              </w:rPr>
            </w:pPr>
            <w:r w:rsidRPr="00D44020">
              <w:rPr>
                <w:rFonts w:ascii="Garamond" w:hAnsi="Garamond" w:cs="Calibri Light"/>
                <w:sz w:val="22"/>
                <w:szCs w:val="22"/>
              </w:rPr>
              <w:t>riaditeľ</w:t>
            </w:r>
          </w:p>
        </w:tc>
        <w:tc>
          <w:tcPr>
            <w:tcW w:w="4890" w:type="dxa"/>
          </w:tcPr>
          <w:p w14:paraId="5BBF32BB" w14:textId="77777777" w:rsidR="00472435" w:rsidRPr="00D44020" w:rsidRDefault="00472435" w:rsidP="006D11AD">
            <w:pPr>
              <w:pStyle w:val="Zkladntext"/>
              <w:tabs>
                <w:tab w:val="left" w:pos="6534"/>
              </w:tabs>
              <w:spacing w:before="0"/>
              <w:rPr>
                <w:rFonts w:ascii="Garamond" w:hAnsi="Garamond" w:cs="Calibri Light"/>
                <w:sz w:val="22"/>
                <w:szCs w:val="22"/>
              </w:rPr>
            </w:pPr>
            <w:r w:rsidRPr="00D44020">
              <w:rPr>
                <w:rFonts w:ascii="Garamond" w:hAnsi="Garamond" w:cs="Calibri Light"/>
                <w:sz w:val="22"/>
                <w:szCs w:val="22"/>
              </w:rPr>
              <w:t>Za</w:t>
            </w:r>
            <w:r w:rsidRPr="00D44020">
              <w:rPr>
                <w:rFonts w:ascii="Garamond" w:hAnsi="Garamond" w:cs="Calibri Light"/>
                <w:spacing w:val="-3"/>
                <w:sz w:val="22"/>
                <w:szCs w:val="22"/>
              </w:rPr>
              <w:t xml:space="preserve"> </w:t>
            </w:r>
            <w:r w:rsidRPr="00D44020">
              <w:rPr>
                <w:rFonts w:ascii="Garamond" w:hAnsi="Garamond" w:cs="Calibri Light"/>
                <w:sz w:val="22"/>
                <w:szCs w:val="22"/>
              </w:rPr>
              <w:t>Zhotoviteľa:</w:t>
            </w:r>
          </w:p>
          <w:p w14:paraId="510A27E5" w14:textId="77777777" w:rsidR="00472435" w:rsidRPr="00D44020" w:rsidRDefault="00472435" w:rsidP="006D11AD">
            <w:pPr>
              <w:pStyle w:val="Zkladntext"/>
              <w:tabs>
                <w:tab w:val="left" w:pos="6534"/>
              </w:tabs>
              <w:spacing w:before="0"/>
              <w:rPr>
                <w:rFonts w:ascii="Garamond" w:hAnsi="Garamond" w:cs="Calibri Light"/>
                <w:sz w:val="22"/>
                <w:szCs w:val="22"/>
              </w:rPr>
            </w:pPr>
          </w:p>
          <w:p w14:paraId="0DA94E9E" w14:textId="77777777" w:rsidR="00472435" w:rsidRPr="00D44020" w:rsidRDefault="00472435" w:rsidP="006D11AD">
            <w:pPr>
              <w:pStyle w:val="Zkladntext"/>
              <w:tabs>
                <w:tab w:val="left" w:pos="6534"/>
              </w:tabs>
              <w:spacing w:before="0"/>
              <w:rPr>
                <w:rFonts w:ascii="Garamond" w:hAnsi="Garamond" w:cs="Calibri Light"/>
                <w:sz w:val="22"/>
                <w:szCs w:val="22"/>
              </w:rPr>
            </w:pPr>
          </w:p>
          <w:p w14:paraId="3339AF62" w14:textId="77777777" w:rsidR="00472435" w:rsidRPr="00D44020" w:rsidRDefault="00472435" w:rsidP="006D11AD">
            <w:pPr>
              <w:pStyle w:val="Zkladntext"/>
              <w:tabs>
                <w:tab w:val="left" w:pos="6534"/>
              </w:tabs>
              <w:spacing w:before="0"/>
              <w:rPr>
                <w:rFonts w:ascii="Garamond" w:hAnsi="Garamond" w:cs="Calibri Light"/>
                <w:sz w:val="22"/>
                <w:szCs w:val="22"/>
              </w:rPr>
            </w:pPr>
          </w:p>
          <w:p w14:paraId="470A0DFB" w14:textId="77777777" w:rsidR="00472435" w:rsidRPr="00D44020" w:rsidRDefault="00472435" w:rsidP="006D11AD">
            <w:pPr>
              <w:jc w:val="center"/>
              <w:rPr>
                <w:rFonts w:ascii="Garamond" w:hAnsi="Garamond" w:cs="Calibri Light"/>
                <w:b/>
                <w:sz w:val="22"/>
                <w:szCs w:val="22"/>
              </w:rPr>
            </w:pPr>
            <w:r w:rsidRPr="00D44020">
              <w:rPr>
                <w:rFonts w:ascii="Garamond" w:hAnsi="Garamond" w:cs="Calibri Light"/>
                <w:b/>
                <w:sz w:val="22"/>
                <w:szCs w:val="22"/>
              </w:rPr>
              <w:t>________________________________</w:t>
            </w:r>
          </w:p>
          <w:p w14:paraId="67C725AE" w14:textId="77777777" w:rsidR="00472435" w:rsidRPr="00D44020" w:rsidRDefault="00472435" w:rsidP="006D11AD">
            <w:pPr>
              <w:jc w:val="center"/>
              <w:rPr>
                <w:rFonts w:ascii="Garamond" w:hAnsi="Garamond" w:cs="Calibri Light"/>
                <w:b/>
                <w:sz w:val="22"/>
                <w:szCs w:val="22"/>
              </w:rPr>
            </w:pPr>
          </w:p>
          <w:p w14:paraId="5DFD79B2" w14:textId="77777777" w:rsidR="00472435" w:rsidRPr="00D44020" w:rsidRDefault="00472435" w:rsidP="006D11AD">
            <w:pPr>
              <w:pStyle w:val="Zkladntext"/>
              <w:tabs>
                <w:tab w:val="left" w:pos="6534"/>
              </w:tabs>
              <w:spacing w:before="0"/>
              <w:jc w:val="center"/>
              <w:rPr>
                <w:rFonts w:ascii="Garamond" w:hAnsi="Garamond" w:cs="Calibri Light"/>
                <w:sz w:val="22"/>
                <w:szCs w:val="22"/>
              </w:rPr>
            </w:pPr>
          </w:p>
          <w:p w14:paraId="60329AAC" w14:textId="77777777" w:rsidR="00472435" w:rsidRPr="00D44020" w:rsidRDefault="00472435" w:rsidP="006D11AD">
            <w:pPr>
              <w:pStyle w:val="Zkladntext"/>
              <w:tabs>
                <w:tab w:val="left" w:pos="6534"/>
              </w:tabs>
              <w:spacing w:before="0"/>
              <w:jc w:val="center"/>
              <w:rPr>
                <w:rFonts w:ascii="Garamond" w:hAnsi="Garamond" w:cs="Calibri Light"/>
                <w:sz w:val="22"/>
                <w:szCs w:val="22"/>
              </w:rPr>
            </w:pPr>
          </w:p>
        </w:tc>
      </w:tr>
    </w:tbl>
    <w:p w14:paraId="7F50D4AC" w14:textId="77777777" w:rsidR="00472435" w:rsidRPr="00D44020" w:rsidRDefault="00472435" w:rsidP="006D11AD">
      <w:pPr>
        <w:pStyle w:val="Zkladntext"/>
        <w:tabs>
          <w:tab w:val="left" w:pos="6534"/>
        </w:tabs>
        <w:spacing w:before="0"/>
        <w:rPr>
          <w:rFonts w:ascii="Garamond" w:hAnsi="Garamond" w:cs="Calibri Light"/>
          <w:sz w:val="22"/>
          <w:szCs w:val="22"/>
        </w:rPr>
      </w:pPr>
    </w:p>
    <w:p w14:paraId="5AFBC178" w14:textId="77777777" w:rsidR="003113CF" w:rsidRDefault="003113CF" w:rsidP="005159B6">
      <w:pPr>
        <w:rPr>
          <w:rFonts w:ascii="Garamond" w:hAnsi="Garamond" w:cs="Calibri Light"/>
          <w:b/>
          <w:sz w:val="22"/>
          <w:szCs w:val="22"/>
        </w:rPr>
      </w:pPr>
    </w:p>
    <w:p w14:paraId="7B9C084C" w14:textId="77777777" w:rsidR="001C5DE2" w:rsidRDefault="001C5DE2" w:rsidP="005159B6">
      <w:pPr>
        <w:rPr>
          <w:rFonts w:ascii="Garamond" w:hAnsi="Garamond" w:cs="Calibri Light"/>
          <w:b/>
          <w:sz w:val="22"/>
          <w:szCs w:val="22"/>
        </w:rPr>
      </w:pPr>
    </w:p>
    <w:p w14:paraId="2BF753FB" w14:textId="77777777" w:rsidR="006D2831" w:rsidRDefault="006D2831" w:rsidP="007A0FCA">
      <w:pPr>
        <w:jc w:val="center"/>
        <w:rPr>
          <w:rFonts w:ascii="Garamond" w:hAnsi="Garamond" w:cs="Calibri Light"/>
          <w:b/>
          <w:sz w:val="22"/>
          <w:szCs w:val="22"/>
        </w:rPr>
        <w:sectPr w:rsidR="006D2831" w:rsidSect="00ED34BB">
          <w:footerReference w:type="default" r:id="rId8"/>
          <w:pgSz w:w="11906" w:h="16838"/>
          <w:pgMar w:top="947" w:right="1133" w:bottom="1119" w:left="1134" w:header="708" w:footer="433" w:gutter="0"/>
          <w:cols w:space="720"/>
          <w:formProt w:val="0"/>
          <w:docGrid w:linePitch="360"/>
        </w:sectPr>
      </w:pPr>
    </w:p>
    <w:p w14:paraId="4A5D8E23" w14:textId="48633A7B" w:rsidR="001C5DE2" w:rsidRDefault="001C5DE2" w:rsidP="001C5DE2">
      <w:pPr>
        <w:jc w:val="both"/>
        <w:rPr>
          <w:rFonts w:ascii="Garamond" w:hAnsi="Garamond" w:cs="Calibri Light"/>
          <w:b/>
          <w:sz w:val="22"/>
          <w:szCs w:val="22"/>
        </w:rPr>
      </w:pPr>
      <w:r>
        <w:rPr>
          <w:rFonts w:ascii="Garamond" w:hAnsi="Garamond" w:cs="Calibri Light"/>
          <w:b/>
          <w:sz w:val="22"/>
          <w:szCs w:val="22"/>
        </w:rPr>
        <w:lastRenderedPageBreak/>
        <w:t xml:space="preserve">Príloha č. 1 – </w:t>
      </w:r>
      <w:r w:rsidR="0090352E" w:rsidRPr="0090352E">
        <w:rPr>
          <w:rFonts w:ascii="Garamond" w:hAnsi="Garamond" w:cs="Calibri Light"/>
          <w:b/>
          <w:sz w:val="22"/>
          <w:szCs w:val="22"/>
        </w:rPr>
        <w:t>Realizačná projektová dokumentácia</w:t>
      </w:r>
    </w:p>
    <w:p w14:paraId="0222B946" w14:textId="77777777" w:rsidR="001C5DE2" w:rsidRDefault="001C5DE2" w:rsidP="001C5DE2">
      <w:pPr>
        <w:jc w:val="both"/>
        <w:rPr>
          <w:rFonts w:ascii="Garamond" w:hAnsi="Garamond" w:cs="Calibri Light"/>
          <w:b/>
          <w:sz w:val="22"/>
          <w:szCs w:val="22"/>
        </w:rPr>
      </w:pPr>
    </w:p>
    <w:p w14:paraId="47334EBD" w14:textId="77777777" w:rsidR="003C6835" w:rsidRPr="003C6835" w:rsidRDefault="003C6835" w:rsidP="003C6835">
      <w:pPr>
        <w:jc w:val="both"/>
        <w:rPr>
          <w:rFonts w:ascii="Garamond" w:hAnsi="Garamond" w:cs="Calibri Light"/>
          <w:bCs/>
          <w:sz w:val="22"/>
          <w:szCs w:val="22"/>
        </w:rPr>
      </w:pPr>
      <w:r w:rsidRPr="003C6835">
        <w:rPr>
          <w:rFonts w:ascii="Garamond" w:hAnsi="Garamond" w:cs="Calibri Light"/>
          <w:bCs/>
          <w:sz w:val="22"/>
          <w:szCs w:val="22"/>
        </w:rPr>
        <w:t>Tvorí samostatnú prílohu.</w:t>
      </w:r>
    </w:p>
    <w:p w14:paraId="17C26665" w14:textId="77777777" w:rsidR="003C6835" w:rsidRDefault="003C6835" w:rsidP="001C5DE2">
      <w:pPr>
        <w:jc w:val="both"/>
        <w:rPr>
          <w:rFonts w:ascii="Garamond" w:hAnsi="Garamond" w:cs="Calibri Light"/>
          <w:b/>
          <w:sz w:val="22"/>
          <w:szCs w:val="22"/>
        </w:rPr>
      </w:pPr>
    </w:p>
    <w:p w14:paraId="256BA116" w14:textId="77777777" w:rsidR="003C6835" w:rsidRDefault="003C6835" w:rsidP="001C5DE2">
      <w:pPr>
        <w:jc w:val="both"/>
        <w:rPr>
          <w:rFonts w:ascii="Garamond" w:hAnsi="Garamond" w:cs="Calibri Light"/>
          <w:b/>
          <w:sz w:val="22"/>
          <w:szCs w:val="22"/>
        </w:rPr>
      </w:pPr>
    </w:p>
    <w:p w14:paraId="3F7F6B95" w14:textId="77777777" w:rsidR="006D2831" w:rsidRDefault="006D2831" w:rsidP="001C5DE2">
      <w:pPr>
        <w:jc w:val="both"/>
        <w:rPr>
          <w:rFonts w:ascii="Garamond" w:hAnsi="Garamond" w:cs="Calibri Light"/>
          <w:b/>
          <w:sz w:val="22"/>
          <w:szCs w:val="22"/>
        </w:rPr>
        <w:sectPr w:rsidR="006D2831" w:rsidSect="00ED34BB">
          <w:pgSz w:w="11906" w:h="16838"/>
          <w:pgMar w:top="947" w:right="1133" w:bottom="1119" w:left="1134" w:header="708" w:footer="428" w:gutter="0"/>
          <w:cols w:space="720"/>
          <w:formProt w:val="0"/>
          <w:docGrid w:linePitch="360"/>
        </w:sectPr>
      </w:pPr>
    </w:p>
    <w:p w14:paraId="164EFB5D" w14:textId="77777777" w:rsidR="001C5DE2" w:rsidRDefault="001C5DE2" w:rsidP="001C5DE2">
      <w:pPr>
        <w:jc w:val="both"/>
        <w:rPr>
          <w:rFonts w:ascii="Garamond" w:hAnsi="Garamond" w:cs="Calibri Light"/>
          <w:b/>
          <w:sz w:val="22"/>
          <w:szCs w:val="22"/>
        </w:rPr>
      </w:pPr>
      <w:r>
        <w:rPr>
          <w:rFonts w:ascii="Garamond" w:hAnsi="Garamond" w:cs="Calibri Light"/>
          <w:b/>
          <w:sz w:val="22"/>
          <w:szCs w:val="22"/>
        </w:rPr>
        <w:lastRenderedPageBreak/>
        <w:t>Príloha č. 2 – Výkaz výmer</w:t>
      </w:r>
    </w:p>
    <w:p w14:paraId="6F0DD628" w14:textId="77777777" w:rsidR="001C5DE2" w:rsidRDefault="001C5DE2" w:rsidP="001C5DE2">
      <w:pPr>
        <w:jc w:val="both"/>
        <w:rPr>
          <w:rFonts w:ascii="Garamond" w:hAnsi="Garamond" w:cs="Calibri Light"/>
          <w:b/>
          <w:sz w:val="22"/>
          <w:szCs w:val="22"/>
        </w:rPr>
      </w:pPr>
    </w:p>
    <w:p w14:paraId="28F9AC18" w14:textId="77777777" w:rsidR="003C6835" w:rsidRPr="003C6835" w:rsidRDefault="003C6835" w:rsidP="003C6835">
      <w:pPr>
        <w:jc w:val="both"/>
        <w:rPr>
          <w:rFonts w:ascii="Garamond" w:hAnsi="Garamond" w:cs="Calibri Light"/>
          <w:bCs/>
          <w:sz w:val="22"/>
          <w:szCs w:val="22"/>
        </w:rPr>
      </w:pPr>
      <w:r w:rsidRPr="003C6835">
        <w:rPr>
          <w:rFonts w:ascii="Garamond" w:hAnsi="Garamond" w:cs="Calibri Light"/>
          <w:bCs/>
          <w:sz w:val="22"/>
          <w:szCs w:val="22"/>
        </w:rPr>
        <w:t>Tvorí samostatnú prílohu.</w:t>
      </w:r>
    </w:p>
    <w:p w14:paraId="00DD9F4A" w14:textId="77777777" w:rsidR="001C5DE2" w:rsidRDefault="001C5DE2" w:rsidP="001C5DE2">
      <w:pPr>
        <w:jc w:val="both"/>
        <w:rPr>
          <w:rFonts w:ascii="Garamond" w:hAnsi="Garamond" w:cs="Calibri Light"/>
          <w:b/>
          <w:sz w:val="22"/>
          <w:szCs w:val="22"/>
        </w:rPr>
      </w:pPr>
    </w:p>
    <w:p w14:paraId="5FBFD6D0" w14:textId="77777777" w:rsidR="006D2831" w:rsidRDefault="006D2831" w:rsidP="001C5DE2">
      <w:pPr>
        <w:jc w:val="both"/>
        <w:rPr>
          <w:rFonts w:ascii="Garamond" w:hAnsi="Garamond" w:cs="Calibri Light"/>
          <w:b/>
          <w:sz w:val="22"/>
          <w:szCs w:val="22"/>
        </w:rPr>
      </w:pPr>
    </w:p>
    <w:p w14:paraId="1E023BEF" w14:textId="77777777" w:rsidR="00B71D67" w:rsidRDefault="00B71D67" w:rsidP="001C5DE2">
      <w:pPr>
        <w:jc w:val="both"/>
        <w:rPr>
          <w:rFonts w:ascii="Garamond" w:hAnsi="Garamond" w:cs="Calibri Light"/>
          <w:b/>
          <w:sz w:val="22"/>
          <w:szCs w:val="22"/>
        </w:rPr>
        <w:sectPr w:rsidR="00B71D67" w:rsidSect="00ED34BB">
          <w:pgSz w:w="11906" w:h="16838"/>
          <w:pgMar w:top="947" w:right="1133" w:bottom="1119" w:left="1134" w:header="708" w:footer="428" w:gutter="0"/>
          <w:cols w:space="720"/>
          <w:formProt w:val="0"/>
          <w:docGrid w:linePitch="360"/>
        </w:sectPr>
      </w:pPr>
    </w:p>
    <w:p w14:paraId="5EA6E0B3" w14:textId="1ABFB39E" w:rsidR="001C5DE2" w:rsidRDefault="001C5DE2" w:rsidP="001C5DE2">
      <w:pPr>
        <w:jc w:val="both"/>
        <w:rPr>
          <w:rFonts w:ascii="Garamond" w:hAnsi="Garamond" w:cs="Calibri Light"/>
          <w:b/>
          <w:sz w:val="22"/>
          <w:szCs w:val="22"/>
        </w:rPr>
      </w:pPr>
      <w:r w:rsidRPr="0090352E">
        <w:rPr>
          <w:rFonts w:ascii="Garamond" w:hAnsi="Garamond" w:cs="Calibri Light"/>
          <w:b/>
          <w:sz w:val="22"/>
          <w:szCs w:val="22"/>
        </w:rPr>
        <w:lastRenderedPageBreak/>
        <w:t xml:space="preserve">Príloha č. </w:t>
      </w:r>
      <w:r w:rsidR="0090352E" w:rsidRPr="0090352E">
        <w:rPr>
          <w:rFonts w:ascii="Garamond" w:hAnsi="Garamond" w:cs="Calibri Light"/>
          <w:b/>
          <w:sz w:val="22"/>
          <w:szCs w:val="22"/>
        </w:rPr>
        <w:t>3</w:t>
      </w:r>
      <w:r w:rsidRPr="0090352E">
        <w:rPr>
          <w:rFonts w:ascii="Garamond" w:hAnsi="Garamond" w:cs="Calibri Light"/>
          <w:b/>
          <w:sz w:val="22"/>
          <w:szCs w:val="22"/>
        </w:rPr>
        <w:t xml:space="preserve"> – Zoznam subdodávateľov</w:t>
      </w:r>
    </w:p>
    <w:p w14:paraId="43071B8D" w14:textId="77777777" w:rsidR="001C5DE2" w:rsidRDefault="001C5DE2" w:rsidP="001C5DE2">
      <w:pPr>
        <w:jc w:val="both"/>
        <w:rPr>
          <w:rFonts w:ascii="Garamond" w:hAnsi="Garamond" w:cs="Calibri Light"/>
          <w:b/>
          <w:sz w:val="22"/>
          <w:szCs w:val="22"/>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5"/>
        <w:gridCol w:w="2168"/>
        <w:gridCol w:w="2168"/>
        <w:gridCol w:w="1870"/>
        <w:gridCol w:w="1870"/>
        <w:gridCol w:w="1157"/>
        <w:gridCol w:w="2693"/>
        <w:gridCol w:w="1843"/>
      </w:tblGrid>
      <w:tr w:rsidR="001C5DE2" w:rsidRPr="001C5DE2" w14:paraId="44F17AC2" w14:textId="77777777" w:rsidTr="00B71D67">
        <w:trPr>
          <w:trHeight w:val="818"/>
          <w:jc w:val="center"/>
        </w:trPr>
        <w:tc>
          <w:tcPr>
            <w:tcW w:w="685" w:type="dxa"/>
            <w:vMerge w:val="restart"/>
            <w:vAlign w:val="center"/>
          </w:tcPr>
          <w:p w14:paraId="02B8D8FA" w14:textId="77777777" w:rsidR="001C5DE2" w:rsidRPr="001C5DE2" w:rsidRDefault="001C5DE2" w:rsidP="00B71D67">
            <w:pPr>
              <w:jc w:val="center"/>
              <w:rPr>
                <w:rFonts w:ascii="Garamond" w:hAnsi="Garamond" w:cs="Calibri Light"/>
                <w:b/>
                <w:bCs/>
                <w:sz w:val="22"/>
                <w:szCs w:val="22"/>
              </w:rPr>
            </w:pPr>
            <w:bookmarkStart w:id="7" w:name="_Hlk240540237"/>
            <w:r w:rsidRPr="001C5DE2">
              <w:rPr>
                <w:rFonts w:ascii="Garamond" w:hAnsi="Garamond" w:cs="Calibri Light"/>
                <w:b/>
                <w:bCs/>
                <w:sz w:val="22"/>
                <w:szCs w:val="22"/>
              </w:rPr>
              <w:t>P. č.</w:t>
            </w:r>
          </w:p>
        </w:tc>
        <w:tc>
          <w:tcPr>
            <w:tcW w:w="2168" w:type="dxa"/>
            <w:vMerge w:val="restart"/>
            <w:vAlign w:val="center"/>
          </w:tcPr>
          <w:p w14:paraId="08689FC1" w14:textId="77777777" w:rsidR="001C5DE2" w:rsidRPr="001C5DE2" w:rsidRDefault="001C5DE2" w:rsidP="00B71D67">
            <w:pPr>
              <w:jc w:val="center"/>
              <w:rPr>
                <w:rFonts w:ascii="Garamond" w:hAnsi="Garamond" w:cs="Calibri Light"/>
                <w:b/>
                <w:sz w:val="22"/>
                <w:szCs w:val="22"/>
              </w:rPr>
            </w:pPr>
            <w:r w:rsidRPr="001C5DE2">
              <w:rPr>
                <w:rFonts w:ascii="Garamond" w:hAnsi="Garamond" w:cs="Calibri Light"/>
                <w:b/>
                <w:sz w:val="22"/>
                <w:szCs w:val="22"/>
              </w:rPr>
              <w:t>Meno a priezvisko /</w:t>
            </w:r>
          </w:p>
          <w:p w14:paraId="1D281D42" w14:textId="3FB9CB64" w:rsidR="001C5DE2" w:rsidRPr="001C5DE2" w:rsidRDefault="001C5DE2" w:rsidP="00B71D67">
            <w:pPr>
              <w:jc w:val="center"/>
              <w:rPr>
                <w:rFonts w:ascii="Garamond" w:hAnsi="Garamond" w:cs="Calibri Light"/>
                <w:b/>
                <w:sz w:val="22"/>
                <w:szCs w:val="22"/>
              </w:rPr>
            </w:pPr>
            <w:r w:rsidRPr="001C5DE2">
              <w:rPr>
                <w:rFonts w:ascii="Garamond" w:hAnsi="Garamond" w:cs="Calibri Light"/>
                <w:b/>
                <w:sz w:val="22"/>
                <w:szCs w:val="22"/>
              </w:rPr>
              <w:t>Obchodné meno</w:t>
            </w:r>
            <w:r w:rsidR="00B71D67">
              <w:rPr>
                <w:rFonts w:ascii="Garamond" w:hAnsi="Garamond" w:cs="Calibri Light"/>
                <w:b/>
                <w:sz w:val="22"/>
                <w:szCs w:val="22"/>
              </w:rPr>
              <w:t xml:space="preserve"> </w:t>
            </w:r>
            <w:r w:rsidRPr="001C5DE2">
              <w:rPr>
                <w:rFonts w:ascii="Garamond" w:hAnsi="Garamond" w:cs="Calibri Light"/>
                <w:b/>
                <w:sz w:val="22"/>
                <w:szCs w:val="22"/>
              </w:rPr>
              <w:t>alebo názov</w:t>
            </w:r>
          </w:p>
        </w:tc>
        <w:tc>
          <w:tcPr>
            <w:tcW w:w="2168" w:type="dxa"/>
            <w:vMerge w:val="restart"/>
            <w:vAlign w:val="center"/>
          </w:tcPr>
          <w:p w14:paraId="75D95361" w14:textId="385EF27E" w:rsidR="001C5DE2" w:rsidRPr="001C5DE2" w:rsidRDefault="001C5DE2" w:rsidP="00B71D67">
            <w:pPr>
              <w:jc w:val="center"/>
              <w:rPr>
                <w:rFonts w:ascii="Garamond" w:hAnsi="Garamond" w:cs="Calibri Light"/>
                <w:b/>
                <w:bCs/>
                <w:sz w:val="22"/>
                <w:szCs w:val="22"/>
              </w:rPr>
            </w:pPr>
            <w:r w:rsidRPr="001C5DE2">
              <w:rPr>
                <w:rFonts w:ascii="Garamond" w:hAnsi="Garamond" w:cs="Calibri Light"/>
                <w:b/>
                <w:sz w:val="22"/>
                <w:szCs w:val="22"/>
              </w:rPr>
              <w:t>Adresa pobytu</w:t>
            </w:r>
            <w:r w:rsidR="00B71D67">
              <w:rPr>
                <w:rFonts w:ascii="Garamond" w:hAnsi="Garamond" w:cs="Calibri Light"/>
                <w:b/>
                <w:sz w:val="22"/>
                <w:szCs w:val="22"/>
              </w:rPr>
              <w:t xml:space="preserve"> </w:t>
            </w:r>
            <w:r w:rsidRPr="001C5DE2">
              <w:rPr>
                <w:rFonts w:ascii="Garamond" w:hAnsi="Garamond" w:cs="Calibri Light"/>
                <w:b/>
                <w:sz w:val="22"/>
                <w:szCs w:val="22"/>
              </w:rPr>
              <w:t>alebo sídlo</w:t>
            </w:r>
          </w:p>
        </w:tc>
        <w:tc>
          <w:tcPr>
            <w:tcW w:w="4897" w:type="dxa"/>
            <w:gridSpan w:val="3"/>
            <w:vAlign w:val="center"/>
          </w:tcPr>
          <w:p w14:paraId="38F0F907" w14:textId="09853800" w:rsidR="001C5DE2" w:rsidRPr="001C5DE2" w:rsidRDefault="001C5DE2" w:rsidP="00B71D67">
            <w:pPr>
              <w:jc w:val="center"/>
              <w:rPr>
                <w:rFonts w:ascii="Garamond" w:hAnsi="Garamond" w:cs="Calibri Light"/>
                <w:b/>
                <w:sz w:val="22"/>
                <w:szCs w:val="22"/>
              </w:rPr>
            </w:pPr>
            <w:r w:rsidRPr="001C5DE2">
              <w:rPr>
                <w:rFonts w:ascii="Garamond" w:hAnsi="Garamond" w:cs="Calibri Light"/>
                <w:b/>
                <w:sz w:val="22"/>
                <w:szCs w:val="22"/>
              </w:rPr>
              <w:t>Osoba oprávnená konať za subdodávateľa</w:t>
            </w:r>
          </w:p>
        </w:tc>
        <w:tc>
          <w:tcPr>
            <w:tcW w:w="2693" w:type="dxa"/>
            <w:vMerge w:val="restart"/>
            <w:vAlign w:val="center"/>
          </w:tcPr>
          <w:p w14:paraId="2EF8864F" w14:textId="77777777" w:rsidR="001C5DE2" w:rsidRPr="001C5DE2" w:rsidRDefault="001C5DE2" w:rsidP="00B71D67">
            <w:pPr>
              <w:jc w:val="center"/>
              <w:rPr>
                <w:rFonts w:ascii="Garamond" w:hAnsi="Garamond" w:cs="Calibri Light"/>
                <w:b/>
                <w:sz w:val="22"/>
                <w:szCs w:val="22"/>
              </w:rPr>
            </w:pPr>
            <w:r w:rsidRPr="001C5DE2">
              <w:rPr>
                <w:rFonts w:ascii="Garamond" w:hAnsi="Garamond" w:cs="Calibri Light"/>
                <w:b/>
                <w:sz w:val="22"/>
                <w:szCs w:val="22"/>
              </w:rPr>
              <w:t>Predmet</w:t>
            </w:r>
          </w:p>
          <w:p w14:paraId="0F455A1F" w14:textId="77777777" w:rsidR="001C5DE2" w:rsidRPr="001C5DE2" w:rsidRDefault="001C5DE2" w:rsidP="00B71D67">
            <w:pPr>
              <w:jc w:val="center"/>
              <w:rPr>
                <w:rFonts w:ascii="Garamond" w:hAnsi="Garamond" w:cs="Calibri Light"/>
                <w:b/>
                <w:sz w:val="22"/>
                <w:szCs w:val="22"/>
              </w:rPr>
            </w:pPr>
            <w:r w:rsidRPr="001C5DE2">
              <w:rPr>
                <w:rFonts w:ascii="Garamond" w:hAnsi="Garamond" w:cs="Calibri Light"/>
                <w:b/>
                <w:sz w:val="22"/>
                <w:szCs w:val="22"/>
              </w:rPr>
              <w:t>subdodávky</w:t>
            </w:r>
          </w:p>
        </w:tc>
        <w:tc>
          <w:tcPr>
            <w:tcW w:w="1843" w:type="dxa"/>
            <w:vMerge w:val="restart"/>
            <w:vAlign w:val="center"/>
          </w:tcPr>
          <w:p w14:paraId="758B687B" w14:textId="4F756C70" w:rsidR="001C5DE2" w:rsidRPr="001C5DE2" w:rsidRDefault="001C5DE2" w:rsidP="00B71D67">
            <w:pPr>
              <w:jc w:val="center"/>
              <w:rPr>
                <w:rFonts w:ascii="Garamond" w:hAnsi="Garamond" w:cs="Calibri Light"/>
                <w:b/>
                <w:sz w:val="22"/>
                <w:szCs w:val="22"/>
              </w:rPr>
            </w:pPr>
            <w:r w:rsidRPr="001C5DE2">
              <w:rPr>
                <w:rFonts w:ascii="Garamond" w:hAnsi="Garamond" w:cs="Calibri Light"/>
                <w:b/>
                <w:sz w:val="22"/>
                <w:szCs w:val="22"/>
              </w:rPr>
              <w:t>Podiel</w:t>
            </w:r>
          </w:p>
          <w:p w14:paraId="00342056" w14:textId="66CDE8B7" w:rsidR="001C5DE2" w:rsidRPr="001C5DE2" w:rsidRDefault="001C5DE2" w:rsidP="00B71D67">
            <w:pPr>
              <w:jc w:val="center"/>
              <w:rPr>
                <w:rFonts w:ascii="Garamond" w:hAnsi="Garamond" w:cs="Calibri Light"/>
                <w:b/>
                <w:sz w:val="22"/>
                <w:szCs w:val="22"/>
              </w:rPr>
            </w:pPr>
            <w:r w:rsidRPr="001C5DE2">
              <w:rPr>
                <w:rFonts w:ascii="Garamond" w:hAnsi="Garamond" w:cs="Calibri Light"/>
                <w:b/>
                <w:sz w:val="22"/>
                <w:szCs w:val="22"/>
              </w:rPr>
              <w:t>subdodávky</w:t>
            </w:r>
          </w:p>
          <w:p w14:paraId="6AC93B36" w14:textId="77777777" w:rsidR="001C5DE2" w:rsidRPr="001C5DE2" w:rsidRDefault="001C5DE2" w:rsidP="00B71D67">
            <w:pPr>
              <w:jc w:val="center"/>
              <w:rPr>
                <w:rFonts w:ascii="Garamond" w:hAnsi="Garamond" w:cs="Calibri Light"/>
                <w:b/>
                <w:sz w:val="22"/>
                <w:szCs w:val="22"/>
              </w:rPr>
            </w:pPr>
            <w:r w:rsidRPr="001C5DE2">
              <w:rPr>
                <w:rFonts w:ascii="Garamond" w:hAnsi="Garamond" w:cs="Calibri Light"/>
                <w:b/>
                <w:sz w:val="22"/>
                <w:szCs w:val="22"/>
              </w:rPr>
              <w:t>(EUR bez DPH)</w:t>
            </w:r>
          </w:p>
        </w:tc>
      </w:tr>
      <w:tr w:rsidR="001C5DE2" w:rsidRPr="001C5DE2" w14:paraId="0CE1FC40" w14:textId="77777777" w:rsidTr="00B71D67">
        <w:trPr>
          <w:jc w:val="center"/>
        </w:trPr>
        <w:tc>
          <w:tcPr>
            <w:tcW w:w="685" w:type="dxa"/>
            <w:vMerge/>
            <w:vAlign w:val="center"/>
          </w:tcPr>
          <w:p w14:paraId="7EFF3B2A" w14:textId="77777777" w:rsidR="001C5DE2" w:rsidRPr="001C5DE2" w:rsidRDefault="001C5DE2" w:rsidP="001C5DE2">
            <w:pPr>
              <w:jc w:val="both"/>
              <w:rPr>
                <w:rFonts w:ascii="Garamond" w:hAnsi="Garamond" w:cs="Calibri Light"/>
                <w:b/>
                <w:bCs/>
                <w:sz w:val="22"/>
                <w:szCs w:val="22"/>
              </w:rPr>
            </w:pPr>
          </w:p>
        </w:tc>
        <w:tc>
          <w:tcPr>
            <w:tcW w:w="2168" w:type="dxa"/>
            <w:vMerge/>
            <w:vAlign w:val="center"/>
          </w:tcPr>
          <w:p w14:paraId="208DC088" w14:textId="77777777" w:rsidR="001C5DE2" w:rsidRPr="001C5DE2" w:rsidRDefault="001C5DE2" w:rsidP="001C5DE2">
            <w:pPr>
              <w:jc w:val="both"/>
              <w:rPr>
                <w:rFonts w:ascii="Garamond" w:hAnsi="Garamond" w:cs="Calibri Light"/>
                <w:b/>
                <w:bCs/>
                <w:sz w:val="22"/>
                <w:szCs w:val="22"/>
              </w:rPr>
            </w:pPr>
          </w:p>
        </w:tc>
        <w:tc>
          <w:tcPr>
            <w:tcW w:w="2168" w:type="dxa"/>
            <w:vMerge/>
            <w:vAlign w:val="center"/>
          </w:tcPr>
          <w:p w14:paraId="791FE80F"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581692AA" w14:textId="77777777" w:rsidR="001C5DE2" w:rsidRPr="001C5DE2" w:rsidRDefault="001C5DE2" w:rsidP="00B71D67">
            <w:pPr>
              <w:jc w:val="center"/>
              <w:rPr>
                <w:rFonts w:ascii="Garamond" w:hAnsi="Garamond" w:cs="Calibri Light"/>
                <w:b/>
                <w:bCs/>
                <w:sz w:val="22"/>
                <w:szCs w:val="22"/>
              </w:rPr>
            </w:pPr>
            <w:r w:rsidRPr="001C5DE2">
              <w:rPr>
                <w:rFonts w:ascii="Garamond" w:hAnsi="Garamond" w:cs="Calibri Light"/>
                <w:b/>
                <w:sz w:val="22"/>
                <w:szCs w:val="22"/>
              </w:rPr>
              <w:t>meno a priezvisko</w:t>
            </w:r>
          </w:p>
        </w:tc>
        <w:tc>
          <w:tcPr>
            <w:tcW w:w="1870" w:type="dxa"/>
            <w:vAlign w:val="center"/>
          </w:tcPr>
          <w:p w14:paraId="7505707A" w14:textId="77777777" w:rsidR="001C5DE2" w:rsidRPr="001C5DE2" w:rsidRDefault="001C5DE2" w:rsidP="00B71D67">
            <w:pPr>
              <w:jc w:val="center"/>
              <w:rPr>
                <w:rFonts w:ascii="Garamond" w:hAnsi="Garamond" w:cs="Calibri Light"/>
                <w:b/>
                <w:bCs/>
                <w:sz w:val="22"/>
                <w:szCs w:val="22"/>
              </w:rPr>
            </w:pPr>
            <w:r w:rsidRPr="001C5DE2">
              <w:rPr>
                <w:rFonts w:ascii="Garamond" w:hAnsi="Garamond" w:cs="Calibri Light"/>
                <w:b/>
                <w:sz w:val="22"/>
                <w:szCs w:val="22"/>
              </w:rPr>
              <w:t>adresa pobytu</w:t>
            </w:r>
          </w:p>
        </w:tc>
        <w:tc>
          <w:tcPr>
            <w:tcW w:w="1157" w:type="dxa"/>
            <w:vAlign w:val="center"/>
          </w:tcPr>
          <w:p w14:paraId="6CB8E7A9" w14:textId="77777777" w:rsidR="001C5DE2" w:rsidRPr="001C5DE2" w:rsidRDefault="001C5DE2" w:rsidP="00B71D67">
            <w:pPr>
              <w:jc w:val="center"/>
              <w:rPr>
                <w:rFonts w:ascii="Garamond" w:hAnsi="Garamond" w:cs="Calibri Light"/>
                <w:b/>
                <w:bCs/>
                <w:sz w:val="22"/>
                <w:szCs w:val="22"/>
              </w:rPr>
            </w:pPr>
            <w:r w:rsidRPr="001C5DE2">
              <w:rPr>
                <w:rFonts w:ascii="Garamond" w:hAnsi="Garamond" w:cs="Calibri Light"/>
                <w:b/>
                <w:sz w:val="22"/>
                <w:szCs w:val="22"/>
              </w:rPr>
              <w:t>dátum narodenia</w:t>
            </w:r>
          </w:p>
        </w:tc>
        <w:tc>
          <w:tcPr>
            <w:tcW w:w="2693" w:type="dxa"/>
            <w:vMerge/>
          </w:tcPr>
          <w:p w14:paraId="0C9C3B9A" w14:textId="77777777" w:rsidR="001C5DE2" w:rsidRPr="001C5DE2" w:rsidRDefault="001C5DE2" w:rsidP="001C5DE2">
            <w:pPr>
              <w:jc w:val="both"/>
              <w:rPr>
                <w:rFonts w:ascii="Garamond" w:hAnsi="Garamond" w:cs="Calibri Light"/>
                <w:b/>
                <w:sz w:val="22"/>
                <w:szCs w:val="22"/>
              </w:rPr>
            </w:pPr>
          </w:p>
        </w:tc>
        <w:tc>
          <w:tcPr>
            <w:tcW w:w="1843" w:type="dxa"/>
            <w:vMerge/>
          </w:tcPr>
          <w:p w14:paraId="60A74A80" w14:textId="77777777" w:rsidR="001C5DE2" w:rsidRPr="001C5DE2" w:rsidRDefault="001C5DE2" w:rsidP="001C5DE2">
            <w:pPr>
              <w:jc w:val="both"/>
              <w:rPr>
                <w:rFonts w:ascii="Garamond" w:hAnsi="Garamond" w:cs="Calibri Light"/>
                <w:b/>
                <w:sz w:val="22"/>
                <w:szCs w:val="22"/>
              </w:rPr>
            </w:pPr>
          </w:p>
        </w:tc>
      </w:tr>
      <w:tr w:rsidR="001C5DE2" w:rsidRPr="001C5DE2" w14:paraId="47C52EA6" w14:textId="77777777" w:rsidTr="00BD5BE3">
        <w:trPr>
          <w:jc w:val="center"/>
        </w:trPr>
        <w:tc>
          <w:tcPr>
            <w:tcW w:w="685" w:type="dxa"/>
            <w:vAlign w:val="center"/>
          </w:tcPr>
          <w:p w14:paraId="5496DE5E" w14:textId="77777777" w:rsidR="001C5DE2" w:rsidRPr="001C5DE2" w:rsidRDefault="001C5DE2" w:rsidP="001C5DE2">
            <w:pPr>
              <w:jc w:val="both"/>
              <w:rPr>
                <w:rFonts w:ascii="Garamond" w:hAnsi="Garamond" w:cs="Calibri Light"/>
                <w:b/>
                <w:bCs/>
                <w:sz w:val="22"/>
                <w:szCs w:val="22"/>
              </w:rPr>
            </w:pPr>
          </w:p>
        </w:tc>
        <w:tc>
          <w:tcPr>
            <w:tcW w:w="2168" w:type="dxa"/>
            <w:vAlign w:val="center"/>
          </w:tcPr>
          <w:p w14:paraId="3ADDA20D" w14:textId="77777777" w:rsidR="001C5DE2" w:rsidRPr="001C5DE2" w:rsidRDefault="001C5DE2" w:rsidP="001C5DE2">
            <w:pPr>
              <w:jc w:val="both"/>
              <w:rPr>
                <w:rFonts w:ascii="Garamond" w:hAnsi="Garamond" w:cs="Calibri Light"/>
                <w:b/>
                <w:bCs/>
                <w:sz w:val="22"/>
                <w:szCs w:val="22"/>
              </w:rPr>
            </w:pPr>
          </w:p>
        </w:tc>
        <w:tc>
          <w:tcPr>
            <w:tcW w:w="2168" w:type="dxa"/>
            <w:vAlign w:val="center"/>
          </w:tcPr>
          <w:p w14:paraId="639EA7C2"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5896B1EA"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28344230" w14:textId="77777777" w:rsidR="001C5DE2" w:rsidRPr="001C5DE2" w:rsidRDefault="001C5DE2" w:rsidP="001C5DE2">
            <w:pPr>
              <w:jc w:val="both"/>
              <w:rPr>
                <w:rFonts w:ascii="Garamond" w:hAnsi="Garamond" w:cs="Calibri Light"/>
                <w:b/>
                <w:bCs/>
                <w:sz w:val="22"/>
                <w:szCs w:val="22"/>
              </w:rPr>
            </w:pPr>
          </w:p>
        </w:tc>
        <w:tc>
          <w:tcPr>
            <w:tcW w:w="1157" w:type="dxa"/>
            <w:vAlign w:val="center"/>
          </w:tcPr>
          <w:p w14:paraId="77DBFFA7" w14:textId="77777777" w:rsidR="001C5DE2" w:rsidRPr="001C5DE2" w:rsidRDefault="001C5DE2" w:rsidP="001C5DE2">
            <w:pPr>
              <w:jc w:val="both"/>
              <w:rPr>
                <w:rFonts w:ascii="Garamond" w:hAnsi="Garamond" w:cs="Calibri Light"/>
                <w:b/>
                <w:bCs/>
                <w:sz w:val="22"/>
                <w:szCs w:val="22"/>
              </w:rPr>
            </w:pPr>
          </w:p>
        </w:tc>
        <w:tc>
          <w:tcPr>
            <w:tcW w:w="2693" w:type="dxa"/>
          </w:tcPr>
          <w:p w14:paraId="4DEBB02A" w14:textId="77777777" w:rsidR="001C5DE2" w:rsidRPr="001C5DE2" w:rsidRDefault="001C5DE2" w:rsidP="001C5DE2">
            <w:pPr>
              <w:jc w:val="both"/>
              <w:rPr>
                <w:rFonts w:ascii="Garamond" w:hAnsi="Garamond" w:cs="Calibri Light"/>
                <w:b/>
                <w:bCs/>
                <w:sz w:val="22"/>
                <w:szCs w:val="22"/>
              </w:rPr>
            </w:pPr>
          </w:p>
        </w:tc>
        <w:tc>
          <w:tcPr>
            <w:tcW w:w="1843" w:type="dxa"/>
          </w:tcPr>
          <w:p w14:paraId="65D216E5" w14:textId="77777777" w:rsidR="001C5DE2" w:rsidRPr="001C5DE2" w:rsidRDefault="001C5DE2" w:rsidP="001C5DE2">
            <w:pPr>
              <w:jc w:val="both"/>
              <w:rPr>
                <w:rFonts w:ascii="Garamond" w:hAnsi="Garamond" w:cs="Calibri Light"/>
                <w:b/>
                <w:bCs/>
                <w:sz w:val="22"/>
                <w:szCs w:val="22"/>
              </w:rPr>
            </w:pPr>
          </w:p>
        </w:tc>
      </w:tr>
      <w:tr w:rsidR="001C5DE2" w:rsidRPr="001C5DE2" w14:paraId="29BEB3FA" w14:textId="77777777" w:rsidTr="00BD5BE3">
        <w:trPr>
          <w:jc w:val="center"/>
        </w:trPr>
        <w:tc>
          <w:tcPr>
            <w:tcW w:w="685" w:type="dxa"/>
            <w:vAlign w:val="center"/>
          </w:tcPr>
          <w:p w14:paraId="729B7FE0" w14:textId="77777777" w:rsidR="001C5DE2" w:rsidRPr="001C5DE2" w:rsidRDefault="001C5DE2" w:rsidP="001C5DE2">
            <w:pPr>
              <w:jc w:val="both"/>
              <w:rPr>
                <w:rFonts w:ascii="Garamond" w:hAnsi="Garamond" w:cs="Calibri Light"/>
                <w:b/>
                <w:bCs/>
                <w:sz w:val="22"/>
                <w:szCs w:val="22"/>
              </w:rPr>
            </w:pPr>
          </w:p>
        </w:tc>
        <w:tc>
          <w:tcPr>
            <w:tcW w:w="2168" w:type="dxa"/>
            <w:vAlign w:val="center"/>
          </w:tcPr>
          <w:p w14:paraId="5285B1F4" w14:textId="77777777" w:rsidR="001C5DE2" w:rsidRPr="001C5DE2" w:rsidRDefault="001C5DE2" w:rsidP="001C5DE2">
            <w:pPr>
              <w:jc w:val="both"/>
              <w:rPr>
                <w:rFonts w:ascii="Garamond" w:hAnsi="Garamond" w:cs="Calibri Light"/>
                <w:b/>
                <w:bCs/>
                <w:sz w:val="22"/>
                <w:szCs w:val="22"/>
              </w:rPr>
            </w:pPr>
          </w:p>
        </w:tc>
        <w:tc>
          <w:tcPr>
            <w:tcW w:w="2168" w:type="dxa"/>
            <w:vAlign w:val="center"/>
          </w:tcPr>
          <w:p w14:paraId="6E08C7F6"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61EC1EE7"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3A6A6B8B" w14:textId="77777777" w:rsidR="001C5DE2" w:rsidRPr="001C5DE2" w:rsidRDefault="001C5DE2" w:rsidP="001C5DE2">
            <w:pPr>
              <w:jc w:val="both"/>
              <w:rPr>
                <w:rFonts w:ascii="Garamond" w:hAnsi="Garamond" w:cs="Calibri Light"/>
                <w:b/>
                <w:bCs/>
                <w:sz w:val="22"/>
                <w:szCs w:val="22"/>
              </w:rPr>
            </w:pPr>
          </w:p>
        </w:tc>
        <w:tc>
          <w:tcPr>
            <w:tcW w:w="1157" w:type="dxa"/>
            <w:vAlign w:val="center"/>
          </w:tcPr>
          <w:p w14:paraId="1FAC955B" w14:textId="77777777" w:rsidR="001C5DE2" w:rsidRPr="001C5DE2" w:rsidRDefault="001C5DE2" w:rsidP="001C5DE2">
            <w:pPr>
              <w:jc w:val="both"/>
              <w:rPr>
                <w:rFonts w:ascii="Garamond" w:hAnsi="Garamond" w:cs="Calibri Light"/>
                <w:b/>
                <w:bCs/>
                <w:sz w:val="22"/>
                <w:szCs w:val="22"/>
              </w:rPr>
            </w:pPr>
          </w:p>
        </w:tc>
        <w:tc>
          <w:tcPr>
            <w:tcW w:w="2693" w:type="dxa"/>
          </w:tcPr>
          <w:p w14:paraId="3AEA8014" w14:textId="77777777" w:rsidR="001C5DE2" w:rsidRPr="001C5DE2" w:rsidRDefault="001C5DE2" w:rsidP="001C5DE2">
            <w:pPr>
              <w:jc w:val="both"/>
              <w:rPr>
                <w:rFonts w:ascii="Garamond" w:hAnsi="Garamond" w:cs="Calibri Light"/>
                <w:b/>
                <w:bCs/>
                <w:sz w:val="22"/>
                <w:szCs w:val="22"/>
              </w:rPr>
            </w:pPr>
          </w:p>
        </w:tc>
        <w:tc>
          <w:tcPr>
            <w:tcW w:w="1843" w:type="dxa"/>
          </w:tcPr>
          <w:p w14:paraId="514045B3" w14:textId="77777777" w:rsidR="001C5DE2" w:rsidRPr="001C5DE2" w:rsidRDefault="001C5DE2" w:rsidP="001C5DE2">
            <w:pPr>
              <w:jc w:val="both"/>
              <w:rPr>
                <w:rFonts w:ascii="Garamond" w:hAnsi="Garamond" w:cs="Calibri Light"/>
                <w:b/>
                <w:bCs/>
                <w:sz w:val="22"/>
                <w:szCs w:val="22"/>
              </w:rPr>
            </w:pPr>
          </w:p>
        </w:tc>
      </w:tr>
      <w:tr w:rsidR="001C5DE2" w:rsidRPr="001C5DE2" w14:paraId="0F2267E8" w14:textId="77777777" w:rsidTr="00BD5BE3">
        <w:trPr>
          <w:jc w:val="center"/>
        </w:trPr>
        <w:tc>
          <w:tcPr>
            <w:tcW w:w="685" w:type="dxa"/>
            <w:vAlign w:val="center"/>
          </w:tcPr>
          <w:p w14:paraId="140B5065" w14:textId="77777777" w:rsidR="001C5DE2" w:rsidRPr="001C5DE2" w:rsidRDefault="001C5DE2" w:rsidP="001C5DE2">
            <w:pPr>
              <w:jc w:val="both"/>
              <w:rPr>
                <w:rFonts w:ascii="Garamond" w:hAnsi="Garamond" w:cs="Calibri Light"/>
                <w:b/>
                <w:bCs/>
                <w:sz w:val="22"/>
                <w:szCs w:val="22"/>
              </w:rPr>
            </w:pPr>
          </w:p>
        </w:tc>
        <w:tc>
          <w:tcPr>
            <w:tcW w:w="2168" w:type="dxa"/>
            <w:vAlign w:val="center"/>
          </w:tcPr>
          <w:p w14:paraId="1117EC9D" w14:textId="77777777" w:rsidR="001C5DE2" w:rsidRPr="001C5DE2" w:rsidRDefault="001C5DE2" w:rsidP="001C5DE2">
            <w:pPr>
              <w:jc w:val="both"/>
              <w:rPr>
                <w:rFonts w:ascii="Garamond" w:hAnsi="Garamond" w:cs="Calibri Light"/>
                <w:b/>
                <w:bCs/>
                <w:sz w:val="22"/>
                <w:szCs w:val="22"/>
              </w:rPr>
            </w:pPr>
          </w:p>
        </w:tc>
        <w:tc>
          <w:tcPr>
            <w:tcW w:w="2168" w:type="dxa"/>
            <w:vAlign w:val="center"/>
          </w:tcPr>
          <w:p w14:paraId="5DDD062B"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0342963D"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2C8A43E1" w14:textId="77777777" w:rsidR="001C5DE2" w:rsidRPr="001C5DE2" w:rsidRDefault="001C5DE2" w:rsidP="001C5DE2">
            <w:pPr>
              <w:jc w:val="both"/>
              <w:rPr>
                <w:rFonts w:ascii="Garamond" w:hAnsi="Garamond" w:cs="Calibri Light"/>
                <w:b/>
                <w:bCs/>
                <w:sz w:val="22"/>
                <w:szCs w:val="22"/>
              </w:rPr>
            </w:pPr>
          </w:p>
        </w:tc>
        <w:tc>
          <w:tcPr>
            <w:tcW w:w="1157" w:type="dxa"/>
            <w:vAlign w:val="center"/>
          </w:tcPr>
          <w:p w14:paraId="4F5ADE8A" w14:textId="77777777" w:rsidR="001C5DE2" w:rsidRPr="001C5DE2" w:rsidRDefault="001C5DE2" w:rsidP="001C5DE2">
            <w:pPr>
              <w:jc w:val="both"/>
              <w:rPr>
                <w:rFonts w:ascii="Garamond" w:hAnsi="Garamond" w:cs="Calibri Light"/>
                <w:b/>
                <w:bCs/>
                <w:sz w:val="22"/>
                <w:szCs w:val="22"/>
              </w:rPr>
            </w:pPr>
          </w:p>
        </w:tc>
        <w:tc>
          <w:tcPr>
            <w:tcW w:w="2693" w:type="dxa"/>
          </w:tcPr>
          <w:p w14:paraId="6C182FC5" w14:textId="77777777" w:rsidR="001C5DE2" w:rsidRPr="001C5DE2" w:rsidRDefault="001C5DE2" w:rsidP="001C5DE2">
            <w:pPr>
              <w:jc w:val="both"/>
              <w:rPr>
                <w:rFonts w:ascii="Garamond" w:hAnsi="Garamond" w:cs="Calibri Light"/>
                <w:b/>
                <w:bCs/>
                <w:sz w:val="22"/>
                <w:szCs w:val="22"/>
              </w:rPr>
            </w:pPr>
          </w:p>
        </w:tc>
        <w:tc>
          <w:tcPr>
            <w:tcW w:w="1843" w:type="dxa"/>
          </w:tcPr>
          <w:p w14:paraId="76ED7806" w14:textId="77777777" w:rsidR="001C5DE2" w:rsidRPr="001C5DE2" w:rsidRDefault="001C5DE2" w:rsidP="001C5DE2">
            <w:pPr>
              <w:jc w:val="both"/>
              <w:rPr>
                <w:rFonts w:ascii="Garamond" w:hAnsi="Garamond" w:cs="Calibri Light"/>
                <w:b/>
                <w:bCs/>
                <w:sz w:val="22"/>
                <w:szCs w:val="22"/>
              </w:rPr>
            </w:pPr>
          </w:p>
        </w:tc>
      </w:tr>
      <w:tr w:rsidR="001C5DE2" w:rsidRPr="001C5DE2" w14:paraId="29826193" w14:textId="77777777" w:rsidTr="00BD5BE3">
        <w:trPr>
          <w:jc w:val="center"/>
        </w:trPr>
        <w:tc>
          <w:tcPr>
            <w:tcW w:w="685" w:type="dxa"/>
            <w:vAlign w:val="center"/>
          </w:tcPr>
          <w:p w14:paraId="35F8EE26" w14:textId="77777777" w:rsidR="001C5DE2" w:rsidRPr="001C5DE2" w:rsidRDefault="001C5DE2" w:rsidP="001C5DE2">
            <w:pPr>
              <w:jc w:val="both"/>
              <w:rPr>
                <w:rFonts w:ascii="Garamond" w:hAnsi="Garamond" w:cs="Calibri Light"/>
                <w:b/>
                <w:bCs/>
                <w:sz w:val="22"/>
                <w:szCs w:val="22"/>
              </w:rPr>
            </w:pPr>
          </w:p>
        </w:tc>
        <w:tc>
          <w:tcPr>
            <w:tcW w:w="2168" w:type="dxa"/>
            <w:vAlign w:val="center"/>
          </w:tcPr>
          <w:p w14:paraId="29D4EA7E" w14:textId="77777777" w:rsidR="001C5DE2" w:rsidRPr="001C5DE2" w:rsidRDefault="001C5DE2" w:rsidP="001C5DE2">
            <w:pPr>
              <w:jc w:val="both"/>
              <w:rPr>
                <w:rFonts w:ascii="Garamond" w:hAnsi="Garamond" w:cs="Calibri Light"/>
                <w:b/>
                <w:bCs/>
                <w:sz w:val="22"/>
                <w:szCs w:val="22"/>
              </w:rPr>
            </w:pPr>
          </w:p>
        </w:tc>
        <w:tc>
          <w:tcPr>
            <w:tcW w:w="2168" w:type="dxa"/>
            <w:vAlign w:val="center"/>
          </w:tcPr>
          <w:p w14:paraId="6834B093"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4866D836" w14:textId="77777777" w:rsidR="001C5DE2" w:rsidRPr="001C5DE2" w:rsidRDefault="001C5DE2" w:rsidP="001C5DE2">
            <w:pPr>
              <w:jc w:val="both"/>
              <w:rPr>
                <w:rFonts w:ascii="Garamond" w:hAnsi="Garamond" w:cs="Calibri Light"/>
                <w:b/>
                <w:bCs/>
                <w:sz w:val="22"/>
                <w:szCs w:val="22"/>
              </w:rPr>
            </w:pPr>
          </w:p>
        </w:tc>
        <w:tc>
          <w:tcPr>
            <w:tcW w:w="1870" w:type="dxa"/>
            <w:vAlign w:val="center"/>
          </w:tcPr>
          <w:p w14:paraId="2C815D2B" w14:textId="77777777" w:rsidR="001C5DE2" w:rsidRPr="001C5DE2" w:rsidRDefault="001C5DE2" w:rsidP="001C5DE2">
            <w:pPr>
              <w:jc w:val="both"/>
              <w:rPr>
                <w:rFonts w:ascii="Garamond" w:hAnsi="Garamond" w:cs="Calibri Light"/>
                <w:b/>
                <w:bCs/>
                <w:sz w:val="22"/>
                <w:szCs w:val="22"/>
              </w:rPr>
            </w:pPr>
          </w:p>
        </w:tc>
        <w:tc>
          <w:tcPr>
            <w:tcW w:w="1157" w:type="dxa"/>
            <w:vAlign w:val="center"/>
          </w:tcPr>
          <w:p w14:paraId="79E01462" w14:textId="77777777" w:rsidR="001C5DE2" w:rsidRPr="001C5DE2" w:rsidRDefault="001C5DE2" w:rsidP="001C5DE2">
            <w:pPr>
              <w:jc w:val="both"/>
              <w:rPr>
                <w:rFonts w:ascii="Garamond" w:hAnsi="Garamond" w:cs="Calibri Light"/>
                <w:b/>
                <w:bCs/>
                <w:sz w:val="22"/>
                <w:szCs w:val="22"/>
              </w:rPr>
            </w:pPr>
          </w:p>
        </w:tc>
        <w:tc>
          <w:tcPr>
            <w:tcW w:w="2693" w:type="dxa"/>
          </w:tcPr>
          <w:p w14:paraId="247AE4AC" w14:textId="77777777" w:rsidR="001C5DE2" w:rsidRPr="001C5DE2" w:rsidRDefault="001C5DE2" w:rsidP="001C5DE2">
            <w:pPr>
              <w:jc w:val="both"/>
              <w:rPr>
                <w:rFonts w:ascii="Garamond" w:hAnsi="Garamond" w:cs="Calibri Light"/>
                <w:b/>
                <w:bCs/>
                <w:sz w:val="22"/>
                <w:szCs w:val="22"/>
              </w:rPr>
            </w:pPr>
          </w:p>
        </w:tc>
        <w:tc>
          <w:tcPr>
            <w:tcW w:w="1843" w:type="dxa"/>
          </w:tcPr>
          <w:p w14:paraId="19A351B6" w14:textId="77777777" w:rsidR="001C5DE2" w:rsidRPr="001C5DE2" w:rsidRDefault="001C5DE2" w:rsidP="001C5DE2">
            <w:pPr>
              <w:jc w:val="both"/>
              <w:rPr>
                <w:rFonts w:ascii="Garamond" w:hAnsi="Garamond" w:cs="Calibri Light"/>
                <w:b/>
                <w:bCs/>
                <w:sz w:val="22"/>
                <w:szCs w:val="22"/>
              </w:rPr>
            </w:pPr>
          </w:p>
        </w:tc>
      </w:tr>
      <w:bookmarkEnd w:id="7"/>
    </w:tbl>
    <w:p w14:paraId="677502BA" w14:textId="77777777" w:rsidR="003B5032" w:rsidRDefault="003B5032" w:rsidP="001C5DE2">
      <w:pPr>
        <w:jc w:val="both"/>
        <w:rPr>
          <w:rFonts w:ascii="Garamond" w:hAnsi="Garamond" w:cs="Calibri Light"/>
          <w:b/>
          <w:sz w:val="22"/>
          <w:szCs w:val="22"/>
        </w:rPr>
      </w:pPr>
    </w:p>
    <w:p w14:paraId="167F3F1C" w14:textId="77777777" w:rsidR="00B71D67" w:rsidRDefault="00B71D67" w:rsidP="001C5DE2">
      <w:pPr>
        <w:jc w:val="both"/>
        <w:rPr>
          <w:rFonts w:ascii="Garamond" w:hAnsi="Garamond" w:cs="Calibri Light"/>
          <w:b/>
          <w:sz w:val="22"/>
          <w:szCs w:val="22"/>
        </w:rPr>
      </w:pPr>
    </w:p>
    <w:p w14:paraId="09E60F8F" w14:textId="77777777" w:rsidR="00B71D67" w:rsidRDefault="00B71D67" w:rsidP="001C5DE2">
      <w:pPr>
        <w:jc w:val="both"/>
        <w:rPr>
          <w:rFonts w:ascii="Garamond" w:hAnsi="Garamond" w:cs="Calibri Light"/>
          <w:b/>
          <w:sz w:val="22"/>
          <w:szCs w:val="22"/>
        </w:rPr>
        <w:sectPr w:rsidR="00B71D67" w:rsidSect="00ED34BB">
          <w:pgSz w:w="16838" w:h="11906" w:orient="landscape"/>
          <w:pgMar w:top="1134" w:right="947" w:bottom="1133" w:left="1119" w:header="708" w:footer="469" w:gutter="0"/>
          <w:cols w:space="720"/>
          <w:formProt w:val="0"/>
          <w:docGrid w:linePitch="360"/>
        </w:sectPr>
      </w:pPr>
    </w:p>
    <w:p w14:paraId="59EF9B8B" w14:textId="7014A673" w:rsidR="001C5DE2" w:rsidRDefault="003B5032" w:rsidP="001C5DE2">
      <w:pPr>
        <w:jc w:val="both"/>
        <w:rPr>
          <w:rFonts w:ascii="Garamond" w:hAnsi="Garamond" w:cs="Calibri Light"/>
          <w:b/>
          <w:sz w:val="22"/>
          <w:szCs w:val="22"/>
        </w:rPr>
      </w:pPr>
      <w:r w:rsidRPr="0090352E">
        <w:rPr>
          <w:rFonts w:ascii="Garamond" w:hAnsi="Garamond" w:cs="Calibri Light"/>
          <w:b/>
          <w:sz w:val="22"/>
          <w:szCs w:val="22"/>
        </w:rPr>
        <w:lastRenderedPageBreak/>
        <w:t xml:space="preserve">Príloha č. </w:t>
      </w:r>
      <w:r w:rsidR="0090352E" w:rsidRPr="0090352E">
        <w:rPr>
          <w:rFonts w:ascii="Garamond" w:hAnsi="Garamond" w:cs="Calibri Light"/>
          <w:b/>
          <w:sz w:val="22"/>
          <w:szCs w:val="22"/>
        </w:rPr>
        <w:t>4</w:t>
      </w:r>
      <w:r w:rsidRPr="0090352E">
        <w:rPr>
          <w:rFonts w:ascii="Garamond" w:hAnsi="Garamond" w:cs="Calibri Light"/>
          <w:b/>
          <w:sz w:val="22"/>
          <w:szCs w:val="22"/>
        </w:rPr>
        <w:t xml:space="preserve"> – Zoznam</w:t>
      </w:r>
      <w:r w:rsidR="002D4BA4" w:rsidRPr="0090352E">
        <w:rPr>
          <w:rFonts w:ascii="Garamond" w:hAnsi="Garamond" w:cs="Calibri Light"/>
          <w:b/>
          <w:sz w:val="22"/>
          <w:szCs w:val="22"/>
        </w:rPr>
        <w:t xml:space="preserve"> kľúčových</w:t>
      </w:r>
      <w:r w:rsidRPr="0090352E">
        <w:rPr>
          <w:rFonts w:ascii="Garamond" w:hAnsi="Garamond" w:cs="Calibri Light"/>
          <w:b/>
          <w:sz w:val="22"/>
          <w:szCs w:val="22"/>
        </w:rPr>
        <w:t xml:space="preserve"> expertov</w:t>
      </w:r>
    </w:p>
    <w:p w14:paraId="6CDCE5AC" w14:textId="7163DFEF" w:rsidR="00A02A94" w:rsidRPr="00ED34BB" w:rsidRDefault="00A02A94" w:rsidP="00A02A94">
      <w:pPr>
        <w:rPr>
          <w:rFonts w:ascii="Garamond" w:hAnsi="Garamond" w:cs="Calibri Light"/>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678"/>
        <w:gridCol w:w="4252"/>
      </w:tblGrid>
      <w:tr w:rsidR="003C6835" w:rsidRPr="00ED34BB" w14:paraId="5BEB8E88" w14:textId="77777777" w:rsidTr="00E420DD">
        <w:trPr>
          <w:trHeight w:val="495"/>
        </w:trPr>
        <w:tc>
          <w:tcPr>
            <w:tcW w:w="704" w:type="dxa"/>
            <w:shd w:val="clear" w:color="auto" w:fill="D9D9D9"/>
            <w:vAlign w:val="center"/>
          </w:tcPr>
          <w:p w14:paraId="1FF8E326" w14:textId="77777777" w:rsidR="003C6835" w:rsidRPr="00ED34BB" w:rsidRDefault="003C6835" w:rsidP="0099489C">
            <w:pPr>
              <w:tabs>
                <w:tab w:val="left" w:pos="567"/>
              </w:tabs>
              <w:jc w:val="center"/>
              <w:rPr>
                <w:rFonts w:ascii="Garamond" w:hAnsi="Garamond"/>
                <w:b/>
                <w:sz w:val="22"/>
                <w:szCs w:val="22"/>
              </w:rPr>
            </w:pPr>
            <w:r w:rsidRPr="00ED34BB">
              <w:rPr>
                <w:rFonts w:ascii="Garamond" w:hAnsi="Garamond"/>
                <w:b/>
                <w:sz w:val="22"/>
                <w:szCs w:val="22"/>
              </w:rPr>
              <w:t>P. č.</w:t>
            </w:r>
          </w:p>
        </w:tc>
        <w:tc>
          <w:tcPr>
            <w:tcW w:w="4678" w:type="dxa"/>
            <w:shd w:val="clear" w:color="auto" w:fill="D9D9D9"/>
            <w:vAlign w:val="center"/>
          </w:tcPr>
          <w:p w14:paraId="2A2EFDC6" w14:textId="77777777" w:rsidR="003C6835" w:rsidRPr="00ED34BB" w:rsidRDefault="003C6835" w:rsidP="0099489C">
            <w:pPr>
              <w:tabs>
                <w:tab w:val="left" w:pos="567"/>
              </w:tabs>
              <w:jc w:val="center"/>
              <w:rPr>
                <w:rFonts w:ascii="Garamond" w:hAnsi="Garamond"/>
                <w:b/>
                <w:sz w:val="22"/>
                <w:szCs w:val="22"/>
              </w:rPr>
            </w:pPr>
            <w:r w:rsidRPr="00ED34BB">
              <w:rPr>
                <w:rFonts w:ascii="Garamond" w:hAnsi="Garamond"/>
                <w:b/>
                <w:sz w:val="22"/>
                <w:szCs w:val="22"/>
              </w:rPr>
              <w:t>Kľúčový expert</w:t>
            </w:r>
          </w:p>
        </w:tc>
        <w:tc>
          <w:tcPr>
            <w:tcW w:w="4252" w:type="dxa"/>
            <w:shd w:val="clear" w:color="auto" w:fill="D9D9D9"/>
            <w:vAlign w:val="center"/>
          </w:tcPr>
          <w:p w14:paraId="67CA6E04" w14:textId="77777777" w:rsidR="003C6835" w:rsidRPr="00ED34BB" w:rsidRDefault="003C6835" w:rsidP="0099489C">
            <w:pPr>
              <w:tabs>
                <w:tab w:val="left" w:pos="567"/>
              </w:tabs>
              <w:jc w:val="center"/>
              <w:rPr>
                <w:rFonts w:ascii="Garamond" w:hAnsi="Garamond"/>
                <w:b/>
                <w:sz w:val="22"/>
                <w:szCs w:val="22"/>
              </w:rPr>
            </w:pPr>
            <w:r w:rsidRPr="00ED34BB">
              <w:rPr>
                <w:rFonts w:ascii="Garamond" w:hAnsi="Garamond"/>
                <w:b/>
                <w:sz w:val="22"/>
                <w:szCs w:val="22"/>
              </w:rPr>
              <w:t>Meno, priezvisko</w:t>
            </w:r>
          </w:p>
        </w:tc>
      </w:tr>
      <w:tr w:rsidR="00ED34BB" w:rsidRPr="00ED34BB" w14:paraId="180A5023" w14:textId="77777777" w:rsidTr="00E420DD">
        <w:trPr>
          <w:trHeight w:val="495"/>
        </w:trPr>
        <w:tc>
          <w:tcPr>
            <w:tcW w:w="704" w:type="dxa"/>
            <w:vAlign w:val="center"/>
          </w:tcPr>
          <w:p w14:paraId="76C7D3A4" w14:textId="77777777" w:rsidR="00ED34BB" w:rsidRPr="00ED34BB" w:rsidRDefault="00ED34BB" w:rsidP="00ED34BB">
            <w:pPr>
              <w:tabs>
                <w:tab w:val="left" w:pos="567"/>
              </w:tabs>
              <w:spacing w:line="276" w:lineRule="auto"/>
              <w:contextualSpacing/>
              <w:jc w:val="center"/>
              <w:rPr>
                <w:rFonts w:ascii="Garamond" w:hAnsi="Garamond"/>
                <w:sz w:val="22"/>
                <w:szCs w:val="22"/>
              </w:rPr>
            </w:pPr>
            <w:r w:rsidRPr="00ED34BB">
              <w:rPr>
                <w:rFonts w:ascii="Garamond" w:hAnsi="Garamond"/>
                <w:sz w:val="22"/>
                <w:szCs w:val="22"/>
              </w:rPr>
              <w:t>1.</w:t>
            </w:r>
          </w:p>
        </w:tc>
        <w:tc>
          <w:tcPr>
            <w:tcW w:w="4678" w:type="dxa"/>
            <w:vAlign w:val="center"/>
          </w:tcPr>
          <w:p w14:paraId="6B0F2B6B" w14:textId="4D0DA449" w:rsidR="00ED34BB" w:rsidRPr="00ED34BB" w:rsidRDefault="00ED34BB" w:rsidP="00ED34BB">
            <w:pPr>
              <w:tabs>
                <w:tab w:val="left" w:pos="567"/>
              </w:tabs>
              <w:spacing w:line="276" w:lineRule="auto"/>
              <w:contextualSpacing/>
              <w:rPr>
                <w:rFonts w:ascii="Garamond" w:hAnsi="Garamond"/>
                <w:sz w:val="22"/>
                <w:szCs w:val="22"/>
              </w:rPr>
            </w:pPr>
            <w:r w:rsidRPr="00ED34BB">
              <w:rPr>
                <w:rFonts w:ascii="Garamond" w:hAnsi="Garamond" w:cs="Arial"/>
                <w:sz w:val="22"/>
                <w:szCs w:val="22"/>
              </w:rPr>
              <w:t xml:space="preserve">Kľúčový expert č. 1 – </w:t>
            </w:r>
            <w:r w:rsidRPr="00ED34BB">
              <w:rPr>
                <w:rFonts w:ascii="Garamond" w:hAnsi="Garamond" w:cs="Arial"/>
                <w:b/>
                <w:sz w:val="22"/>
                <w:szCs w:val="22"/>
              </w:rPr>
              <w:t>Špecialista na klimatizácie</w:t>
            </w:r>
          </w:p>
        </w:tc>
        <w:tc>
          <w:tcPr>
            <w:tcW w:w="4252" w:type="dxa"/>
            <w:vAlign w:val="center"/>
          </w:tcPr>
          <w:p w14:paraId="400196FD" w14:textId="77777777" w:rsidR="00ED34BB" w:rsidRPr="00ED34BB" w:rsidRDefault="00ED34BB" w:rsidP="00ED34BB">
            <w:pPr>
              <w:tabs>
                <w:tab w:val="left" w:pos="567"/>
              </w:tabs>
              <w:spacing w:line="276" w:lineRule="auto"/>
              <w:rPr>
                <w:rFonts w:ascii="Garamond" w:hAnsi="Garamond"/>
                <w:sz w:val="22"/>
                <w:szCs w:val="22"/>
                <w:highlight w:val="yellow"/>
              </w:rPr>
            </w:pPr>
          </w:p>
        </w:tc>
      </w:tr>
      <w:tr w:rsidR="00ED34BB" w:rsidRPr="00ED34BB" w14:paraId="5A638355" w14:textId="77777777" w:rsidTr="00E420DD">
        <w:trPr>
          <w:trHeight w:val="495"/>
        </w:trPr>
        <w:tc>
          <w:tcPr>
            <w:tcW w:w="704" w:type="dxa"/>
            <w:vAlign w:val="center"/>
          </w:tcPr>
          <w:p w14:paraId="55CFA21F" w14:textId="33B24818" w:rsidR="00ED34BB" w:rsidRPr="00ED34BB" w:rsidRDefault="00ED34BB" w:rsidP="00ED34BB">
            <w:pPr>
              <w:tabs>
                <w:tab w:val="left" w:pos="567"/>
              </w:tabs>
              <w:spacing w:line="276" w:lineRule="auto"/>
              <w:contextualSpacing/>
              <w:jc w:val="center"/>
              <w:rPr>
                <w:rFonts w:ascii="Garamond" w:hAnsi="Garamond"/>
                <w:sz w:val="22"/>
                <w:szCs w:val="22"/>
              </w:rPr>
            </w:pPr>
            <w:r w:rsidRPr="00ED34BB">
              <w:rPr>
                <w:rFonts w:ascii="Garamond" w:hAnsi="Garamond"/>
                <w:sz w:val="22"/>
                <w:szCs w:val="22"/>
              </w:rPr>
              <w:t>2.</w:t>
            </w:r>
          </w:p>
        </w:tc>
        <w:tc>
          <w:tcPr>
            <w:tcW w:w="4678" w:type="dxa"/>
            <w:vAlign w:val="center"/>
          </w:tcPr>
          <w:p w14:paraId="198B726E" w14:textId="796EA66A" w:rsidR="00ED34BB" w:rsidRPr="00ED34BB" w:rsidRDefault="00ED34BB" w:rsidP="00ED34BB">
            <w:pPr>
              <w:tabs>
                <w:tab w:val="left" w:pos="567"/>
              </w:tabs>
              <w:spacing w:line="276" w:lineRule="auto"/>
              <w:contextualSpacing/>
              <w:rPr>
                <w:rFonts w:ascii="Garamond" w:hAnsi="Garamond"/>
                <w:sz w:val="22"/>
                <w:szCs w:val="22"/>
              </w:rPr>
            </w:pPr>
            <w:r w:rsidRPr="0090352E">
              <w:rPr>
                <w:rFonts w:ascii="Garamond" w:hAnsi="Garamond" w:cs="Arial"/>
                <w:sz w:val="22"/>
                <w:szCs w:val="22"/>
              </w:rPr>
              <w:t xml:space="preserve">Kľúčový expert č. 2 – </w:t>
            </w:r>
            <w:r w:rsidRPr="0090352E">
              <w:rPr>
                <w:rFonts w:ascii="Garamond" w:hAnsi="Garamond" w:cs="Arial"/>
                <w:b/>
                <w:sz w:val="22"/>
                <w:szCs w:val="22"/>
              </w:rPr>
              <w:t>Špecialista elektrotechnik č. 1</w:t>
            </w:r>
          </w:p>
        </w:tc>
        <w:tc>
          <w:tcPr>
            <w:tcW w:w="4252" w:type="dxa"/>
            <w:vAlign w:val="center"/>
          </w:tcPr>
          <w:p w14:paraId="15B1A068" w14:textId="77777777" w:rsidR="00ED34BB" w:rsidRPr="00ED34BB" w:rsidRDefault="00ED34BB" w:rsidP="00ED34BB">
            <w:pPr>
              <w:tabs>
                <w:tab w:val="left" w:pos="567"/>
              </w:tabs>
              <w:spacing w:line="276" w:lineRule="auto"/>
              <w:rPr>
                <w:rFonts w:ascii="Garamond" w:hAnsi="Garamond"/>
                <w:sz w:val="22"/>
                <w:szCs w:val="22"/>
                <w:highlight w:val="yellow"/>
              </w:rPr>
            </w:pPr>
          </w:p>
        </w:tc>
      </w:tr>
      <w:tr w:rsidR="00ED34BB" w:rsidRPr="00ED34BB" w14:paraId="741597C6" w14:textId="77777777" w:rsidTr="00E420DD">
        <w:trPr>
          <w:trHeight w:val="495"/>
        </w:trPr>
        <w:tc>
          <w:tcPr>
            <w:tcW w:w="704" w:type="dxa"/>
            <w:vAlign w:val="center"/>
          </w:tcPr>
          <w:p w14:paraId="4CB50CA0" w14:textId="30DA8B69" w:rsidR="00ED34BB" w:rsidRPr="00ED34BB" w:rsidRDefault="00ED34BB" w:rsidP="00ED34BB">
            <w:pPr>
              <w:tabs>
                <w:tab w:val="left" w:pos="567"/>
              </w:tabs>
              <w:spacing w:line="276" w:lineRule="auto"/>
              <w:contextualSpacing/>
              <w:jc w:val="center"/>
              <w:rPr>
                <w:rFonts w:ascii="Garamond" w:hAnsi="Garamond"/>
                <w:sz w:val="22"/>
                <w:szCs w:val="22"/>
              </w:rPr>
            </w:pPr>
            <w:r w:rsidRPr="00ED34BB">
              <w:rPr>
                <w:rFonts w:ascii="Garamond" w:hAnsi="Garamond"/>
                <w:sz w:val="22"/>
                <w:szCs w:val="22"/>
              </w:rPr>
              <w:t>3.</w:t>
            </w:r>
          </w:p>
        </w:tc>
        <w:tc>
          <w:tcPr>
            <w:tcW w:w="4678" w:type="dxa"/>
            <w:vAlign w:val="center"/>
          </w:tcPr>
          <w:p w14:paraId="58B23369" w14:textId="092E4947" w:rsidR="00ED34BB" w:rsidRPr="00ED34BB" w:rsidRDefault="00ED34BB" w:rsidP="00ED34BB">
            <w:pPr>
              <w:tabs>
                <w:tab w:val="left" w:pos="567"/>
              </w:tabs>
              <w:spacing w:line="276" w:lineRule="auto"/>
              <w:contextualSpacing/>
              <w:rPr>
                <w:rFonts w:ascii="Garamond" w:hAnsi="Garamond"/>
                <w:sz w:val="22"/>
                <w:szCs w:val="22"/>
              </w:rPr>
            </w:pPr>
            <w:r w:rsidRPr="00ED34BB">
              <w:rPr>
                <w:rFonts w:ascii="Garamond" w:hAnsi="Garamond" w:cs="Arial"/>
                <w:sz w:val="22"/>
                <w:szCs w:val="22"/>
              </w:rPr>
              <w:t xml:space="preserve">Kľúčový expert č. 3 –  </w:t>
            </w:r>
            <w:r w:rsidRPr="00ED34BB">
              <w:rPr>
                <w:rFonts w:ascii="Garamond" w:hAnsi="Garamond" w:cs="Arial"/>
                <w:b/>
                <w:sz w:val="22"/>
                <w:szCs w:val="22"/>
              </w:rPr>
              <w:t>Špecialista elektrotechnik č. 2</w:t>
            </w:r>
          </w:p>
        </w:tc>
        <w:tc>
          <w:tcPr>
            <w:tcW w:w="4252" w:type="dxa"/>
            <w:vAlign w:val="center"/>
          </w:tcPr>
          <w:p w14:paraId="476B2274" w14:textId="77777777" w:rsidR="00ED34BB" w:rsidRPr="00ED34BB" w:rsidRDefault="00ED34BB" w:rsidP="00ED34BB">
            <w:pPr>
              <w:tabs>
                <w:tab w:val="left" w:pos="567"/>
              </w:tabs>
              <w:spacing w:line="276" w:lineRule="auto"/>
              <w:rPr>
                <w:rFonts w:ascii="Garamond" w:hAnsi="Garamond"/>
                <w:sz w:val="22"/>
                <w:szCs w:val="22"/>
                <w:highlight w:val="yellow"/>
              </w:rPr>
            </w:pPr>
          </w:p>
        </w:tc>
      </w:tr>
      <w:tr w:rsidR="00ED34BB" w:rsidRPr="00ED34BB" w14:paraId="3A5C1582" w14:textId="77777777" w:rsidTr="00E420DD">
        <w:trPr>
          <w:trHeight w:val="495"/>
        </w:trPr>
        <w:tc>
          <w:tcPr>
            <w:tcW w:w="704" w:type="dxa"/>
            <w:vAlign w:val="center"/>
          </w:tcPr>
          <w:p w14:paraId="068A8F31" w14:textId="15E04F94" w:rsidR="00ED34BB" w:rsidRPr="00ED34BB" w:rsidRDefault="00ED34BB" w:rsidP="00ED34BB">
            <w:pPr>
              <w:tabs>
                <w:tab w:val="left" w:pos="567"/>
              </w:tabs>
              <w:spacing w:line="276" w:lineRule="auto"/>
              <w:contextualSpacing/>
              <w:jc w:val="center"/>
              <w:rPr>
                <w:rFonts w:ascii="Garamond" w:hAnsi="Garamond"/>
                <w:sz w:val="22"/>
                <w:szCs w:val="22"/>
              </w:rPr>
            </w:pPr>
            <w:r w:rsidRPr="00ED34BB">
              <w:rPr>
                <w:rFonts w:ascii="Garamond" w:hAnsi="Garamond"/>
                <w:sz w:val="22"/>
                <w:szCs w:val="22"/>
              </w:rPr>
              <w:t>4.</w:t>
            </w:r>
          </w:p>
        </w:tc>
        <w:tc>
          <w:tcPr>
            <w:tcW w:w="4678" w:type="dxa"/>
            <w:vAlign w:val="center"/>
          </w:tcPr>
          <w:p w14:paraId="0CA3F4C4" w14:textId="43B7BDB8" w:rsidR="00ED34BB" w:rsidRPr="00ED34BB" w:rsidRDefault="00ED34BB" w:rsidP="00ED34BB">
            <w:pPr>
              <w:tabs>
                <w:tab w:val="left" w:pos="567"/>
              </w:tabs>
              <w:spacing w:line="276" w:lineRule="auto"/>
              <w:contextualSpacing/>
              <w:rPr>
                <w:rFonts w:ascii="Garamond" w:hAnsi="Garamond"/>
                <w:sz w:val="22"/>
                <w:szCs w:val="22"/>
              </w:rPr>
            </w:pPr>
            <w:r w:rsidRPr="00ED34BB">
              <w:rPr>
                <w:rFonts w:ascii="Garamond" w:hAnsi="Garamond" w:cs="Arial"/>
                <w:sz w:val="22"/>
                <w:szCs w:val="22"/>
              </w:rPr>
              <w:t xml:space="preserve">Kľúčový expert č. 4 – </w:t>
            </w:r>
            <w:r w:rsidRPr="00ED34BB">
              <w:rPr>
                <w:rFonts w:ascii="Garamond" w:hAnsi="Garamond" w:cs="Arial"/>
                <w:b/>
                <w:sz w:val="22"/>
                <w:szCs w:val="22"/>
              </w:rPr>
              <w:t>Stavbyvedúci</w:t>
            </w:r>
          </w:p>
        </w:tc>
        <w:tc>
          <w:tcPr>
            <w:tcW w:w="4252" w:type="dxa"/>
            <w:vAlign w:val="center"/>
          </w:tcPr>
          <w:p w14:paraId="08F1ABE5" w14:textId="77777777" w:rsidR="00ED34BB" w:rsidRPr="00ED34BB" w:rsidRDefault="00ED34BB" w:rsidP="00ED34BB">
            <w:pPr>
              <w:tabs>
                <w:tab w:val="left" w:pos="567"/>
              </w:tabs>
              <w:spacing w:line="276" w:lineRule="auto"/>
              <w:rPr>
                <w:rFonts w:ascii="Garamond" w:hAnsi="Garamond"/>
                <w:sz w:val="22"/>
                <w:szCs w:val="22"/>
                <w:highlight w:val="yellow"/>
              </w:rPr>
            </w:pPr>
          </w:p>
        </w:tc>
      </w:tr>
      <w:tr w:rsidR="00ED34BB" w:rsidRPr="00ED34BB" w14:paraId="0E5E4520" w14:textId="77777777" w:rsidTr="00E420DD">
        <w:trPr>
          <w:trHeight w:val="495"/>
        </w:trPr>
        <w:tc>
          <w:tcPr>
            <w:tcW w:w="704" w:type="dxa"/>
            <w:vAlign w:val="center"/>
          </w:tcPr>
          <w:p w14:paraId="2AD3E42D" w14:textId="3EF25741" w:rsidR="00ED34BB" w:rsidRPr="00ED34BB" w:rsidRDefault="00ED34BB" w:rsidP="00ED34BB">
            <w:pPr>
              <w:tabs>
                <w:tab w:val="left" w:pos="567"/>
              </w:tabs>
              <w:spacing w:line="276" w:lineRule="auto"/>
              <w:contextualSpacing/>
              <w:jc w:val="center"/>
              <w:rPr>
                <w:rFonts w:ascii="Garamond" w:hAnsi="Garamond"/>
                <w:sz w:val="22"/>
                <w:szCs w:val="22"/>
              </w:rPr>
            </w:pPr>
            <w:r w:rsidRPr="00ED34BB">
              <w:rPr>
                <w:rFonts w:ascii="Garamond" w:hAnsi="Garamond"/>
                <w:sz w:val="22"/>
                <w:szCs w:val="22"/>
              </w:rPr>
              <w:t>5.</w:t>
            </w:r>
          </w:p>
        </w:tc>
        <w:tc>
          <w:tcPr>
            <w:tcW w:w="4678" w:type="dxa"/>
            <w:vAlign w:val="center"/>
          </w:tcPr>
          <w:p w14:paraId="1DE56945" w14:textId="4CE7350A" w:rsidR="00ED34BB" w:rsidRPr="00ED34BB" w:rsidRDefault="00ED34BB" w:rsidP="00ED34BB">
            <w:pPr>
              <w:tabs>
                <w:tab w:val="left" w:pos="567"/>
              </w:tabs>
              <w:spacing w:line="276" w:lineRule="auto"/>
              <w:contextualSpacing/>
              <w:rPr>
                <w:rFonts w:ascii="Garamond" w:hAnsi="Garamond"/>
                <w:sz w:val="22"/>
                <w:szCs w:val="22"/>
              </w:rPr>
            </w:pPr>
            <w:r w:rsidRPr="00ED34BB">
              <w:rPr>
                <w:rFonts w:ascii="Garamond" w:hAnsi="Garamond" w:cs="Arial"/>
                <w:sz w:val="22"/>
                <w:szCs w:val="22"/>
              </w:rPr>
              <w:t xml:space="preserve">Kľúčový expert č. 5 – </w:t>
            </w:r>
            <w:r w:rsidRPr="00ED34BB">
              <w:rPr>
                <w:rFonts w:ascii="Garamond" w:hAnsi="Garamond" w:cs="Arial"/>
                <w:b/>
                <w:sz w:val="22"/>
                <w:szCs w:val="22"/>
              </w:rPr>
              <w:t>Revízny technik na vyhradených elektrických zariadeniach</w:t>
            </w:r>
          </w:p>
        </w:tc>
        <w:tc>
          <w:tcPr>
            <w:tcW w:w="4252" w:type="dxa"/>
            <w:vAlign w:val="center"/>
          </w:tcPr>
          <w:p w14:paraId="05043B29" w14:textId="77777777" w:rsidR="00ED34BB" w:rsidRPr="00ED34BB" w:rsidRDefault="00ED34BB" w:rsidP="00ED34BB">
            <w:pPr>
              <w:tabs>
                <w:tab w:val="left" w:pos="567"/>
              </w:tabs>
              <w:spacing w:line="276" w:lineRule="auto"/>
              <w:rPr>
                <w:rFonts w:ascii="Garamond" w:hAnsi="Garamond"/>
                <w:sz w:val="22"/>
                <w:szCs w:val="22"/>
                <w:highlight w:val="yellow"/>
              </w:rPr>
            </w:pPr>
          </w:p>
        </w:tc>
      </w:tr>
      <w:tr w:rsidR="00ED34BB" w:rsidRPr="00ED34BB" w14:paraId="7C6F2880" w14:textId="77777777" w:rsidTr="00E420DD">
        <w:trPr>
          <w:trHeight w:val="495"/>
        </w:trPr>
        <w:tc>
          <w:tcPr>
            <w:tcW w:w="704" w:type="dxa"/>
            <w:vAlign w:val="center"/>
          </w:tcPr>
          <w:p w14:paraId="14FCFBE1" w14:textId="66F9B779" w:rsidR="00ED34BB" w:rsidRPr="00ED34BB" w:rsidRDefault="00ED34BB" w:rsidP="00ED34BB">
            <w:pPr>
              <w:tabs>
                <w:tab w:val="left" w:pos="567"/>
              </w:tabs>
              <w:spacing w:line="276" w:lineRule="auto"/>
              <w:contextualSpacing/>
              <w:jc w:val="center"/>
              <w:rPr>
                <w:rFonts w:ascii="Garamond" w:hAnsi="Garamond"/>
                <w:sz w:val="22"/>
                <w:szCs w:val="22"/>
              </w:rPr>
            </w:pPr>
            <w:r w:rsidRPr="00ED34BB">
              <w:rPr>
                <w:rFonts w:ascii="Garamond" w:hAnsi="Garamond"/>
                <w:sz w:val="22"/>
                <w:szCs w:val="22"/>
              </w:rPr>
              <w:t>6.</w:t>
            </w:r>
          </w:p>
        </w:tc>
        <w:tc>
          <w:tcPr>
            <w:tcW w:w="4678" w:type="dxa"/>
            <w:vAlign w:val="center"/>
          </w:tcPr>
          <w:p w14:paraId="4857A9E0" w14:textId="30E9D1F9" w:rsidR="00ED34BB" w:rsidRPr="00ED34BB" w:rsidRDefault="00ED34BB" w:rsidP="00ED34BB">
            <w:pPr>
              <w:tabs>
                <w:tab w:val="left" w:pos="567"/>
              </w:tabs>
              <w:spacing w:line="276" w:lineRule="auto"/>
              <w:contextualSpacing/>
              <w:rPr>
                <w:rFonts w:ascii="Garamond" w:hAnsi="Garamond"/>
                <w:sz w:val="22"/>
                <w:szCs w:val="22"/>
              </w:rPr>
            </w:pPr>
            <w:r w:rsidRPr="00ED34BB">
              <w:rPr>
                <w:rFonts w:ascii="Garamond" w:hAnsi="Garamond" w:cs="Arial"/>
                <w:sz w:val="22"/>
                <w:szCs w:val="22"/>
              </w:rPr>
              <w:t xml:space="preserve">Kľúčový expert č. 6 – </w:t>
            </w:r>
            <w:r w:rsidRPr="00ED34BB">
              <w:rPr>
                <w:rFonts w:ascii="Garamond" w:hAnsi="Garamond" w:cs="Arial"/>
                <w:b/>
                <w:sz w:val="22"/>
                <w:szCs w:val="22"/>
              </w:rPr>
              <w:t>Revízny technik plynových zariadení</w:t>
            </w:r>
          </w:p>
        </w:tc>
        <w:tc>
          <w:tcPr>
            <w:tcW w:w="4252" w:type="dxa"/>
            <w:vAlign w:val="center"/>
          </w:tcPr>
          <w:p w14:paraId="661CDDA0" w14:textId="77777777" w:rsidR="00ED34BB" w:rsidRPr="00ED34BB" w:rsidRDefault="00ED34BB" w:rsidP="00ED34BB">
            <w:pPr>
              <w:tabs>
                <w:tab w:val="left" w:pos="567"/>
              </w:tabs>
              <w:spacing w:line="276" w:lineRule="auto"/>
              <w:rPr>
                <w:rFonts w:ascii="Garamond" w:hAnsi="Garamond"/>
                <w:sz w:val="22"/>
                <w:szCs w:val="22"/>
                <w:highlight w:val="yellow"/>
              </w:rPr>
            </w:pPr>
          </w:p>
        </w:tc>
      </w:tr>
      <w:tr w:rsidR="00ED34BB" w:rsidRPr="00ED34BB" w14:paraId="6774CF35" w14:textId="77777777" w:rsidTr="00E420DD">
        <w:trPr>
          <w:trHeight w:val="495"/>
        </w:trPr>
        <w:tc>
          <w:tcPr>
            <w:tcW w:w="704" w:type="dxa"/>
            <w:vAlign w:val="center"/>
          </w:tcPr>
          <w:p w14:paraId="52E3817C" w14:textId="5909AD85" w:rsidR="00ED34BB" w:rsidRPr="00ED34BB" w:rsidRDefault="00ED34BB" w:rsidP="00ED34BB">
            <w:pPr>
              <w:tabs>
                <w:tab w:val="left" w:pos="567"/>
              </w:tabs>
              <w:spacing w:line="276" w:lineRule="auto"/>
              <w:contextualSpacing/>
              <w:jc w:val="center"/>
              <w:rPr>
                <w:rFonts w:ascii="Garamond" w:hAnsi="Garamond"/>
                <w:sz w:val="22"/>
                <w:szCs w:val="22"/>
              </w:rPr>
            </w:pPr>
            <w:r w:rsidRPr="00ED34BB">
              <w:rPr>
                <w:rFonts w:ascii="Garamond" w:hAnsi="Garamond"/>
                <w:sz w:val="22"/>
                <w:szCs w:val="22"/>
              </w:rPr>
              <w:t>7.</w:t>
            </w:r>
          </w:p>
        </w:tc>
        <w:tc>
          <w:tcPr>
            <w:tcW w:w="4678" w:type="dxa"/>
            <w:vAlign w:val="center"/>
          </w:tcPr>
          <w:p w14:paraId="7CEB6489" w14:textId="627B66C8" w:rsidR="00ED34BB" w:rsidRPr="00ED34BB" w:rsidRDefault="00ED34BB" w:rsidP="00ED34BB">
            <w:pPr>
              <w:tabs>
                <w:tab w:val="left" w:pos="567"/>
              </w:tabs>
              <w:spacing w:line="276" w:lineRule="auto"/>
              <w:contextualSpacing/>
              <w:rPr>
                <w:rFonts w:ascii="Garamond" w:hAnsi="Garamond"/>
                <w:sz w:val="22"/>
                <w:szCs w:val="22"/>
              </w:rPr>
            </w:pPr>
            <w:r w:rsidRPr="00ED34BB">
              <w:rPr>
                <w:rFonts w:ascii="Garamond" w:hAnsi="Garamond" w:cs="Arial"/>
                <w:sz w:val="22"/>
                <w:szCs w:val="22"/>
              </w:rPr>
              <w:t xml:space="preserve">Kľúčový expert č. 7 – </w:t>
            </w:r>
            <w:r w:rsidRPr="00ED34BB">
              <w:rPr>
                <w:rFonts w:ascii="Garamond" w:hAnsi="Garamond" w:cs="Arial"/>
                <w:b/>
                <w:sz w:val="22"/>
                <w:szCs w:val="22"/>
              </w:rPr>
              <w:t>Špecialista pre stabilné hasiace zariadenie SIEX</w:t>
            </w:r>
          </w:p>
        </w:tc>
        <w:tc>
          <w:tcPr>
            <w:tcW w:w="4252" w:type="dxa"/>
            <w:vAlign w:val="center"/>
          </w:tcPr>
          <w:p w14:paraId="6D7CCA96" w14:textId="77777777" w:rsidR="00ED34BB" w:rsidRPr="00ED34BB" w:rsidRDefault="00ED34BB" w:rsidP="00ED34BB">
            <w:pPr>
              <w:tabs>
                <w:tab w:val="left" w:pos="567"/>
              </w:tabs>
              <w:spacing w:line="276" w:lineRule="auto"/>
              <w:rPr>
                <w:rFonts w:ascii="Garamond" w:hAnsi="Garamond"/>
                <w:sz w:val="22"/>
                <w:szCs w:val="22"/>
                <w:highlight w:val="yellow"/>
              </w:rPr>
            </w:pPr>
          </w:p>
        </w:tc>
      </w:tr>
      <w:tr w:rsidR="00ED34BB" w:rsidRPr="00ED34BB" w14:paraId="39EB8519" w14:textId="77777777" w:rsidTr="00E420DD">
        <w:trPr>
          <w:trHeight w:val="495"/>
        </w:trPr>
        <w:tc>
          <w:tcPr>
            <w:tcW w:w="704" w:type="dxa"/>
            <w:vAlign w:val="center"/>
          </w:tcPr>
          <w:p w14:paraId="16D97DF0" w14:textId="3D6F5FA3" w:rsidR="00ED34BB" w:rsidRPr="00ED34BB" w:rsidRDefault="00ED34BB" w:rsidP="00ED34BB">
            <w:pPr>
              <w:tabs>
                <w:tab w:val="left" w:pos="567"/>
              </w:tabs>
              <w:spacing w:line="276" w:lineRule="auto"/>
              <w:contextualSpacing/>
              <w:jc w:val="center"/>
              <w:rPr>
                <w:rFonts w:ascii="Garamond" w:hAnsi="Garamond"/>
                <w:sz w:val="22"/>
                <w:szCs w:val="22"/>
              </w:rPr>
            </w:pPr>
            <w:r w:rsidRPr="00ED34BB">
              <w:rPr>
                <w:rFonts w:ascii="Garamond" w:hAnsi="Garamond"/>
                <w:sz w:val="22"/>
                <w:szCs w:val="22"/>
              </w:rPr>
              <w:t>8.</w:t>
            </w:r>
          </w:p>
        </w:tc>
        <w:tc>
          <w:tcPr>
            <w:tcW w:w="4678" w:type="dxa"/>
            <w:vAlign w:val="center"/>
          </w:tcPr>
          <w:p w14:paraId="30C129C5" w14:textId="5FF38CCD" w:rsidR="00ED34BB" w:rsidRPr="00ED34BB" w:rsidRDefault="00ED34BB" w:rsidP="00ED34BB">
            <w:pPr>
              <w:tabs>
                <w:tab w:val="left" w:pos="567"/>
              </w:tabs>
              <w:spacing w:line="276" w:lineRule="auto"/>
              <w:contextualSpacing/>
              <w:rPr>
                <w:rFonts w:ascii="Garamond" w:hAnsi="Garamond"/>
                <w:sz w:val="22"/>
                <w:szCs w:val="22"/>
              </w:rPr>
            </w:pPr>
            <w:r w:rsidRPr="00ED34BB">
              <w:rPr>
                <w:rFonts w:ascii="Garamond" w:hAnsi="Garamond" w:cs="Arial"/>
                <w:sz w:val="22"/>
                <w:szCs w:val="22"/>
              </w:rPr>
              <w:t xml:space="preserve">Kľúčový expert č. 8 – </w:t>
            </w:r>
            <w:r w:rsidRPr="00ED34BB">
              <w:rPr>
                <w:rFonts w:ascii="Garamond" w:hAnsi="Garamond" w:cs="Arial"/>
                <w:b/>
                <w:sz w:val="22"/>
                <w:szCs w:val="22"/>
              </w:rPr>
              <w:t xml:space="preserve">Špecialista pre monitorovací a riadiaci systém Honeywell </w:t>
            </w:r>
            <w:proofErr w:type="spellStart"/>
            <w:r w:rsidRPr="00ED34BB">
              <w:rPr>
                <w:rFonts w:ascii="Garamond" w:hAnsi="Garamond" w:cs="Arial"/>
                <w:b/>
                <w:sz w:val="22"/>
                <w:szCs w:val="22"/>
              </w:rPr>
              <w:t>Winmag</w:t>
            </w:r>
            <w:proofErr w:type="spellEnd"/>
          </w:p>
        </w:tc>
        <w:tc>
          <w:tcPr>
            <w:tcW w:w="4252" w:type="dxa"/>
            <w:vAlign w:val="center"/>
          </w:tcPr>
          <w:p w14:paraId="7D6C2C46" w14:textId="77777777" w:rsidR="00ED34BB" w:rsidRPr="00ED34BB" w:rsidRDefault="00ED34BB" w:rsidP="00ED34BB">
            <w:pPr>
              <w:tabs>
                <w:tab w:val="left" w:pos="567"/>
              </w:tabs>
              <w:spacing w:line="276" w:lineRule="auto"/>
              <w:rPr>
                <w:rFonts w:ascii="Garamond" w:hAnsi="Garamond"/>
                <w:sz w:val="22"/>
                <w:szCs w:val="22"/>
                <w:highlight w:val="yellow"/>
              </w:rPr>
            </w:pPr>
          </w:p>
        </w:tc>
      </w:tr>
    </w:tbl>
    <w:p w14:paraId="1F92B5C2" w14:textId="5A539689" w:rsidR="00A02A94" w:rsidRPr="00ED34BB" w:rsidRDefault="00A02A94" w:rsidP="00A02A94">
      <w:pPr>
        <w:rPr>
          <w:rFonts w:ascii="Garamond" w:hAnsi="Garamond" w:cs="Calibri Light"/>
          <w:sz w:val="22"/>
          <w:szCs w:val="22"/>
        </w:rPr>
      </w:pPr>
    </w:p>
    <w:p w14:paraId="1D0190C6" w14:textId="601BBD91" w:rsidR="00A02A94" w:rsidRPr="00A02A94" w:rsidRDefault="00A02A94" w:rsidP="00A02A94">
      <w:pPr>
        <w:rPr>
          <w:rFonts w:ascii="Garamond" w:hAnsi="Garamond" w:cs="Calibri Light"/>
          <w:sz w:val="22"/>
          <w:szCs w:val="22"/>
        </w:rPr>
      </w:pPr>
    </w:p>
    <w:p w14:paraId="7B1468D8" w14:textId="774014F7" w:rsidR="00A02A94" w:rsidRDefault="00A02A94" w:rsidP="00A02A94">
      <w:pPr>
        <w:tabs>
          <w:tab w:val="left" w:pos="6985"/>
        </w:tabs>
        <w:rPr>
          <w:rFonts w:ascii="Garamond" w:hAnsi="Garamond" w:cs="Calibri Light"/>
          <w:sz w:val="22"/>
          <w:szCs w:val="22"/>
        </w:rPr>
        <w:sectPr w:rsidR="00A02A94" w:rsidSect="00ED34BB">
          <w:pgSz w:w="11906" w:h="16838"/>
          <w:pgMar w:top="947" w:right="1133" w:bottom="1119" w:left="1134" w:header="708" w:footer="428" w:gutter="0"/>
          <w:cols w:space="720"/>
          <w:formProt w:val="0"/>
          <w:docGrid w:linePitch="360"/>
        </w:sectPr>
      </w:pPr>
    </w:p>
    <w:p w14:paraId="32AFEF19" w14:textId="17CD5B6B" w:rsidR="00A02A94" w:rsidRPr="00A02A94" w:rsidRDefault="00A02A94" w:rsidP="00A02A94">
      <w:pPr>
        <w:tabs>
          <w:tab w:val="left" w:pos="6985"/>
        </w:tabs>
        <w:rPr>
          <w:rFonts w:ascii="Garamond" w:hAnsi="Garamond" w:cs="Calibri Light"/>
          <w:b/>
          <w:bCs/>
          <w:sz w:val="22"/>
          <w:szCs w:val="22"/>
        </w:rPr>
      </w:pPr>
      <w:r w:rsidRPr="0090352E">
        <w:rPr>
          <w:rFonts w:ascii="Garamond" w:hAnsi="Garamond" w:cs="Calibri Light"/>
          <w:b/>
          <w:bCs/>
          <w:sz w:val="22"/>
          <w:szCs w:val="22"/>
        </w:rPr>
        <w:lastRenderedPageBreak/>
        <w:t xml:space="preserve">Príloha č. </w:t>
      </w:r>
      <w:r w:rsidR="0090352E" w:rsidRPr="0090352E">
        <w:rPr>
          <w:rFonts w:ascii="Garamond" w:hAnsi="Garamond" w:cs="Calibri Light"/>
          <w:b/>
          <w:bCs/>
          <w:sz w:val="22"/>
          <w:szCs w:val="22"/>
        </w:rPr>
        <w:t>5</w:t>
      </w:r>
      <w:r w:rsidRPr="0090352E">
        <w:rPr>
          <w:rFonts w:ascii="Garamond" w:hAnsi="Garamond" w:cs="Calibri Light"/>
          <w:b/>
          <w:bCs/>
          <w:sz w:val="22"/>
          <w:szCs w:val="22"/>
        </w:rPr>
        <w:t xml:space="preserve"> - Preberací protokol</w:t>
      </w:r>
    </w:p>
    <w:p w14:paraId="05837279" w14:textId="66C79521" w:rsidR="00A02A94" w:rsidRDefault="00A02A94" w:rsidP="00A02A94">
      <w:pPr>
        <w:tabs>
          <w:tab w:val="left" w:pos="6985"/>
        </w:tabs>
        <w:rPr>
          <w:rFonts w:ascii="Garamond" w:hAnsi="Garamond" w:cs="Calibri Light"/>
          <w:sz w:val="22"/>
          <w:szCs w:val="22"/>
        </w:rPr>
      </w:pPr>
    </w:p>
    <w:p w14:paraId="488EBD07" w14:textId="33BE7FBB" w:rsidR="004A136A" w:rsidRPr="00465D50" w:rsidRDefault="00465D50" w:rsidP="00465D50">
      <w:pPr>
        <w:tabs>
          <w:tab w:val="left" w:pos="6985"/>
        </w:tabs>
        <w:jc w:val="center"/>
        <w:rPr>
          <w:rFonts w:ascii="Garamond" w:hAnsi="Garamond" w:cs="Calibri Light"/>
          <w:b/>
          <w:bCs/>
          <w:sz w:val="22"/>
          <w:szCs w:val="22"/>
        </w:rPr>
      </w:pPr>
      <w:r w:rsidRPr="00465D50">
        <w:rPr>
          <w:rFonts w:ascii="Garamond" w:hAnsi="Garamond" w:cs="Calibri Light"/>
          <w:b/>
          <w:bCs/>
          <w:sz w:val="22"/>
          <w:szCs w:val="22"/>
        </w:rPr>
        <w:t>(Vzor)</w:t>
      </w:r>
    </w:p>
    <w:p w14:paraId="437F7F3D" w14:textId="77777777" w:rsidR="004A136A" w:rsidRDefault="004A136A" w:rsidP="00A02A94">
      <w:pPr>
        <w:tabs>
          <w:tab w:val="left" w:pos="6985"/>
        </w:tabs>
        <w:rPr>
          <w:rFonts w:ascii="Garamond" w:hAnsi="Garamond" w:cs="Calibri Light"/>
          <w:sz w:val="22"/>
          <w:szCs w:val="22"/>
        </w:rPr>
      </w:pPr>
    </w:p>
    <w:p w14:paraId="6BE566B9" w14:textId="77777777" w:rsidR="004A136A" w:rsidRDefault="004A136A" w:rsidP="00A02A94">
      <w:pPr>
        <w:tabs>
          <w:tab w:val="left" w:pos="6985"/>
        </w:tabs>
        <w:rPr>
          <w:rFonts w:ascii="Garamond" w:hAnsi="Garamond" w:cs="Calibri Light"/>
          <w:sz w:val="22"/>
          <w:szCs w:val="22"/>
        </w:rPr>
      </w:pPr>
    </w:p>
    <w:p w14:paraId="58C05C7B" w14:textId="77777777" w:rsidR="004A136A" w:rsidRDefault="004A136A" w:rsidP="004A136A">
      <w:pPr>
        <w:ind w:left="1418" w:hanging="1418"/>
        <w:rPr>
          <w:rFonts w:ascii="Garamond" w:hAnsi="Garamond" w:cs="Calibri Light"/>
          <w:b/>
          <w:bCs/>
          <w:sz w:val="22"/>
          <w:szCs w:val="22"/>
        </w:rPr>
        <w:sectPr w:rsidR="004A136A" w:rsidSect="00ED34BB">
          <w:pgSz w:w="11906" w:h="16838"/>
          <w:pgMar w:top="947" w:right="1133" w:bottom="1119" w:left="1134" w:header="708" w:footer="397" w:gutter="0"/>
          <w:cols w:space="720"/>
          <w:formProt w:val="0"/>
          <w:docGrid w:linePitch="360"/>
        </w:sectPr>
      </w:pPr>
    </w:p>
    <w:p w14:paraId="63C6EDFB" w14:textId="77777777" w:rsidR="004A136A" w:rsidRPr="004A136A" w:rsidRDefault="004A136A" w:rsidP="004A136A">
      <w:pPr>
        <w:ind w:left="1418" w:hanging="1418"/>
        <w:rPr>
          <w:rFonts w:ascii="Garamond" w:hAnsi="Garamond" w:cs="Calibri Light"/>
          <w:b/>
          <w:bCs/>
          <w:sz w:val="22"/>
          <w:szCs w:val="22"/>
        </w:rPr>
      </w:pPr>
      <w:r w:rsidRPr="004A136A">
        <w:rPr>
          <w:rFonts w:ascii="Garamond" w:hAnsi="Garamond" w:cs="Calibri Light"/>
          <w:b/>
          <w:bCs/>
          <w:sz w:val="22"/>
          <w:szCs w:val="22"/>
        </w:rPr>
        <w:t>Objednávateľ:</w:t>
      </w:r>
      <w:r w:rsidRPr="004A136A">
        <w:rPr>
          <w:rFonts w:ascii="Garamond" w:hAnsi="Garamond" w:cs="Calibri Light"/>
          <w:b/>
          <w:bCs/>
          <w:sz w:val="22"/>
          <w:szCs w:val="22"/>
        </w:rPr>
        <w:tab/>
      </w:r>
      <w:proofErr w:type="spellStart"/>
      <w:r w:rsidRPr="004A136A">
        <w:rPr>
          <w:rFonts w:ascii="Garamond" w:hAnsi="Garamond" w:cs="Calibri Light"/>
          <w:b/>
          <w:bCs/>
          <w:sz w:val="22"/>
          <w:szCs w:val="22"/>
        </w:rPr>
        <w:t>DataCentrum</w:t>
      </w:r>
      <w:proofErr w:type="spellEnd"/>
    </w:p>
    <w:p w14:paraId="61A4A2AE" w14:textId="77777777" w:rsidR="004A136A" w:rsidRPr="004A136A" w:rsidRDefault="004A136A" w:rsidP="004A136A">
      <w:pPr>
        <w:ind w:left="1418" w:hanging="1418"/>
        <w:rPr>
          <w:rFonts w:ascii="Garamond" w:hAnsi="Garamond" w:cs="Calibri Light"/>
          <w:sz w:val="22"/>
          <w:szCs w:val="22"/>
        </w:rPr>
      </w:pPr>
      <w:r w:rsidRPr="004A136A">
        <w:rPr>
          <w:rFonts w:ascii="Garamond" w:hAnsi="Garamond" w:cs="Calibri Light"/>
          <w:sz w:val="22"/>
          <w:szCs w:val="22"/>
        </w:rPr>
        <w:t>Sídlo:</w:t>
      </w:r>
      <w:r w:rsidRPr="004A136A">
        <w:rPr>
          <w:rFonts w:ascii="Garamond" w:hAnsi="Garamond" w:cs="Calibri Light"/>
          <w:sz w:val="22"/>
          <w:szCs w:val="22"/>
        </w:rPr>
        <w:tab/>
        <w:t>Cintorínska 5, 814 88 Bratislava</w:t>
      </w:r>
    </w:p>
    <w:p w14:paraId="0401C7A7" w14:textId="77777777" w:rsidR="004A136A" w:rsidRPr="004A136A" w:rsidRDefault="004A136A" w:rsidP="004A136A">
      <w:pPr>
        <w:ind w:left="1418" w:hanging="1418"/>
        <w:rPr>
          <w:rFonts w:ascii="Garamond" w:hAnsi="Garamond" w:cs="Calibri Light"/>
          <w:sz w:val="22"/>
          <w:szCs w:val="22"/>
        </w:rPr>
      </w:pPr>
      <w:r w:rsidRPr="004A136A">
        <w:rPr>
          <w:rFonts w:ascii="Garamond" w:hAnsi="Garamond" w:cs="Calibri Light"/>
          <w:sz w:val="22"/>
          <w:szCs w:val="22"/>
        </w:rPr>
        <w:t>IČO:</w:t>
      </w:r>
      <w:r w:rsidRPr="004A136A">
        <w:rPr>
          <w:rFonts w:ascii="Garamond" w:hAnsi="Garamond" w:cs="Calibri Light"/>
          <w:sz w:val="22"/>
          <w:szCs w:val="22"/>
        </w:rPr>
        <w:tab/>
        <w:t>00151564</w:t>
      </w:r>
    </w:p>
    <w:p w14:paraId="6A6B01A5" w14:textId="77777777" w:rsidR="004A136A" w:rsidRDefault="004A136A" w:rsidP="0085198B">
      <w:pPr>
        <w:ind w:left="1418" w:hanging="1418"/>
        <w:jc w:val="both"/>
        <w:rPr>
          <w:rFonts w:ascii="Garamond" w:hAnsi="Garamond" w:cs="Calibri Light"/>
          <w:sz w:val="22"/>
          <w:szCs w:val="22"/>
        </w:rPr>
      </w:pPr>
    </w:p>
    <w:p w14:paraId="6463E3A2" w14:textId="77777777" w:rsidR="004A136A" w:rsidRPr="004A136A" w:rsidRDefault="004A136A" w:rsidP="0085198B">
      <w:pPr>
        <w:ind w:left="1418" w:hanging="1418"/>
        <w:jc w:val="both"/>
        <w:rPr>
          <w:rFonts w:ascii="Garamond" w:hAnsi="Garamond" w:cs="Calibri Light"/>
          <w:b/>
          <w:bCs/>
          <w:sz w:val="22"/>
          <w:szCs w:val="22"/>
        </w:rPr>
      </w:pPr>
      <w:r w:rsidRPr="004A136A">
        <w:rPr>
          <w:rFonts w:ascii="Garamond" w:hAnsi="Garamond" w:cs="Calibri Light"/>
          <w:b/>
          <w:bCs/>
          <w:sz w:val="22"/>
          <w:szCs w:val="22"/>
        </w:rPr>
        <w:t>Zhotoviteľ:</w:t>
      </w:r>
      <w:r w:rsidRPr="004A136A">
        <w:rPr>
          <w:rFonts w:ascii="Garamond" w:hAnsi="Garamond" w:cs="Calibri Light"/>
          <w:b/>
          <w:bCs/>
          <w:sz w:val="22"/>
          <w:szCs w:val="22"/>
        </w:rPr>
        <w:tab/>
        <w:t>[.....]</w:t>
      </w:r>
    </w:p>
    <w:p w14:paraId="6720B67C" w14:textId="77777777" w:rsidR="004A136A" w:rsidRPr="004A136A" w:rsidRDefault="004A136A" w:rsidP="0085198B">
      <w:pPr>
        <w:ind w:left="1418" w:hanging="1418"/>
        <w:jc w:val="both"/>
        <w:rPr>
          <w:rFonts w:ascii="Garamond" w:hAnsi="Garamond" w:cs="Calibri Light"/>
          <w:sz w:val="22"/>
          <w:szCs w:val="22"/>
        </w:rPr>
      </w:pPr>
      <w:r w:rsidRPr="004A136A">
        <w:rPr>
          <w:rFonts w:ascii="Garamond" w:hAnsi="Garamond" w:cs="Calibri Light"/>
          <w:sz w:val="22"/>
          <w:szCs w:val="22"/>
        </w:rPr>
        <w:t>Sídlo:</w:t>
      </w:r>
      <w:r w:rsidRPr="004A136A">
        <w:rPr>
          <w:rFonts w:ascii="Garamond" w:hAnsi="Garamond" w:cs="Calibri Light"/>
          <w:sz w:val="22"/>
          <w:szCs w:val="22"/>
        </w:rPr>
        <w:tab/>
        <w:t>[.....]</w:t>
      </w:r>
    </w:p>
    <w:p w14:paraId="6D059DD1" w14:textId="77777777" w:rsidR="004A136A" w:rsidRPr="004A136A" w:rsidRDefault="004A136A" w:rsidP="0085198B">
      <w:pPr>
        <w:ind w:left="1418" w:hanging="1418"/>
        <w:jc w:val="both"/>
        <w:rPr>
          <w:rFonts w:ascii="Garamond" w:hAnsi="Garamond" w:cs="Calibri Light"/>
          <w:sz w:val="22"/>
          <w:szCs w:val="22"/>
        </w:rPr>
      </w:pPr>
      <w:r w:rsidRPr="004A136A">
        <w:rPr>
          <w:rFonts w:ascii="Garamond" w:hAnsi="Garamond" w:cs="Calibri Light"/>
          <w:sz w:val="22"/>
          <w:szCs w:val="22"/>
        </w:rPr>
        <w:t>IČO:</w:t>
      </w:r>
      <w:r w:rsidRPr="004A136A">
        <w:rPr>
          <w:rFonts w:ascii="Garamond" w:hAnsi="Garamond" w:cs="Calibri Light"/>
          <w:sz w:val="22"/>
          <w:szCs w:val="22"/>
        </w:rPr>
        <w:tab/>
        <w:t>[.....]</w:t>
      </w:r>
    </w:p>
    <w:p w14:paraId="66A8B293" w14:textId="77777777" w:rsidR="004A136A" w:rsidRDefault="004A136A" w:rsidP="0085198B">
      <w:pPr>
        <w:ind w:left="1418" w:hanging="1418"/>
        <w:jc w:val="both"/>
        <w:rPr>
          <w:rFonts w:ascii="Garamond" w:hAnsi="Garamond" w:cs="Calibri Light"/>
          <w:sz w:val="22"/>
          <w:szCs w:val="22"/>
        </w:rPr>
        <w:sectPr w:rsidR="004A136A" w:rsidSect="004A136A">
          <w:type w:val="continuous"/>
          <w:pgSz w:w="11906" w:h="16838"/>
          <w:pgMar w:top="947" w:right="1133" w:bottom="1119" w:left="1134" w:header="708" w:footer="133" w:gutter="0"/>
          <w:cols w:num="2" w:space="720"/>
          <w:formProt w:val="0"/>
          <w:docGrid w:linePitch="360"/>
        </w:sectPr>
      </w:pPr>
    </w:p>
    <w:p w14:paraId="25D85D81" w14:textId="45774C3D" w:rsidR="004A136A" w:rsidRDefault="004A136A" w:rsidP="0085198B">
      <w:pPr>
        <w:jc w:val="both"/>
        <w:rPr>
          <w:rFonts w:ascii="Garamond" w:hAnsi="Garamond" w:cs="Calibri Light"/>
          <w:sz w:val="22"/>
          <w:szCs w:val="22"/>
        </w:rPr>
      </w:pPr>
      <w:r>
        <w:rPr>
          <w:rFonts w:ascii="Garamond" w:hAnsi="Garamond" w:cs="Calibri Light"/>
          <w:sz w:val="22"/>
          <w:szCs w:val="22"/>
        </w:rPr>
        <w:t xml:space="preserve">Na základe uzatvorenej zmluvy o dielo č. </w:t>
      </w:r>
      <w:r w:rsidR="00465D50" w:rsidRPr="00465D50">
        <w:rPr>
          <w:rFonts w:ascii="Garamond" w:hAnsi="Garamond" w:cs="Calibri Light"/>
          <w:sz w:val="22"/>
          <w:szCs w:val="22"/>
          <w:highlight w:val="lightGray"/>
        </w:rPr>
        <w:t>[.....]</w:t>
      </w:r>
      <w:r w:rsidR="00465D50">
        <w:rPr>
          <w:rFonts w:ascii="Garamond" w:hAnsi="Garamond" w:cs="Calibri Light"/>
          <w:sz w:val="22"/>
          <w:szCs w:val="22"/>
        </w:rPr>
        <w:t xml:space="preserve"> </w:t>
      </w:r>
      <w:r>
        <w:rPr>
          <w:rFonts w:ascii="Garamond" w:hAnsi="Garamond" w:cs="Calibri Light"/>
          <w:sz w:val="22"/>
          <w:szCs w:val="22"/>
        </w:rPr>
        <w:t xml:space="preserve">Zhotoviteľ odovzdáva Objednávateľovi </w:t>
      </w:r>
      <w:r w:rsidR="00BF30F2">
        <w:rPr>
          <w:rFonts w:ascii="Garamond" w:hAnsi="Garamond" w:cs="Calibri Light"/>
          <w:sz w:val="22"/>
          <w:szCs w:val="22"/>
        </w:rPr>
        <w:t xml:space="preserve">časť </w:t>
      </w:r>
      <w:r>
        <w:rPr>
          <w:rFonts w:ascii="Garamond" w:hAnsi="Garamond" w:cs="Calibri Light"/>
          <w:sz w:val="22"/>
          <w:szCs w:val="22"/>
        </w:rPr>
        <w:t>predmet</w:t>
      </w:r>
      <w:r w:rsidR="00BF30F2">
        <w:rPr>
          <w:rFonts w:ascii="Garamond" w:hAnsi="Garamond" w:cs="Calibri Light"/>
          <w:sz w:val="22"/>
          <w:szCs w:val="22"/>
        </w:rPr>
        <w:t>u</w:t>
      </w:r>
      <w:r>
        <w:rPr>
          <w:rFonts w:ascii="Garamond" w:hAnsi="Garamond" w:cs="Calibri Light"/>
          <w:sz w:val="22"/>
          <w:szCs w:val="22"/>
        </w:rPr>
        <w:t xml:space="preserve"> plnenia zmluvy:</w:t>
      </w:r>
      <w:r>
        <w:rPr>
          <w:rFonts w:ascii="Garamond" w:hAnsi="Garamond" w:cs="Calibri Light"/>
          <w:sz w:val="22"/>
          <w:szCs w:val="22"/>
        </w:rPr>
        <w:tab/>
      </w:r>
      <w:r w:rsidRPr="004A136A">
        <w:rPr>
          <w:rFonts w:ascii="Garamond" w:hAnsi="Garamond" w:cs="Calibri Light"/>
          <w:b/>
          <w:bCs/>
          <w:sz w:val="22"/>
          <w:szCs w:val="22"/>
        </w:rPr>
        <w:t>Modernizácia a rekonštrukcia na IT sále DC-C</w:t>
      </w:r>
    </w:p>
    <w:p w14:paraId="55AC8605" w14:textId="77777777" w:rsidR="004A136A" w:rsidRDefault="004A136A" w:rsidP="0085198B">
      <w:pPr>
        <w:jc w:val="both"/>
        <w:rPr>
          <w:rFonts w:ascii="Garamond" w:hAnsi="Garamond" w:cs="Calibri Light"/>
          <w:sz w:val="22"/>
          <w:szCs w:val="22"/>
        </w:rPr>
      </w:pPr>
    </w:p>
    <w:p w14:paraId="1E184CEF" w14:textId="2831C875" w:rsidR="004A136A" w:rsidRPr="00032839" w:rsidRDefault="0085198B" w:rsidP="0085198B">
      <w:pPr>
        <w:jc w:val="center"/>
        <w:rPr>
          <w:rFonts w:ascii="Garamond" w:hAnsi="Garamond" w:cs="Calibri Light"/>
          <w:b/>
          <w:bCs/>
        </w:rPr>
      </w:pPr>
      <w:r w:rsidRPr="00032839">
        <w:rPr>
          <w:rFonts w:ascii="Garamond" w:hAnsi="Garamond" w:cs="Calibri Light"/>
          <w:b/>
          <w:bCs/>
        </w:rPr>
        <w:t>Súpis vykonaných prác a dodávok</w:t>
      </w:r>
    </w:p>
    <w:p w14:paraId="69B9F512" w14:textId="77777777" w:rsidR="0085198B" w:rsidRDefault="0085198B" w:rsidP="004A136A">
      <w:pPr>
        <w:rPr>
          <w:rFonts w:ascii="Garamond" w:hAnsi="Garamond" w:cs="Calibri Light"/>
          <w:sz w:val="22"/>
          <w:szCs w:val="22"/>
        </w:rPr>
      </w:pPr>
    </w:p>
    <w:p w14:paraId="6EF91970" w14:textId="77777777" w:rsidR="00085CC8" w:rsidRPr="00D44020" w:rsidRDefault="00085CC8" w:rsidP="00085CC8">
      <w:pPr>
        <w:spacing w:line="276" w:lineRule="auto"/>
        <w:ind w:left="156"/>
        <w:rPr>
          <w:rFonts w:ascii="Garamond" w:hAnsi="Garamond" w:cs="Calibri Light"/>
          <w:b/>
          <w:sz w:val="22"/>
          <w:szCs w:val="22"/>
        </w:rPr>
      </w:pPr>
      <w:r w:rsidRPr="00D44020">
        <w:rPr>
          <w:rFonts w:ascii="Garamond" w:hAnsi="Garamond" w:cs="Calibri Light"/>
          <w:b/>
          <w:sz w:val="22"/>
          <w:szCs w:val="22"/>
        </w:rPr>
        <w:t xml:space="preserve">Predmet preberacieho konania: </w:t>
      </w:r>
    </w:p>
    <w:p w14:paraId="6551C922" w14:textId="77777777" w:rsidR="00085CC8" w:rsidRPr="00D44020" w:rsidRDefault="00085CC8" w:rsidP="00085CC8">
      <w:pPr>
        <w:ind w:left="156" w:right="3697"/>
        <w:rPr>
          <w:rFonts w:ascii="Garamond" w:hAnsi="Garamond" w:cs="Calibri Light"/>
          <w:b/>
          <w:sz w:val="22"/>
          <w:szCs w:val="22"/>
        </w:rPr>
      </w:pPr>
      <w:r w:rsidRPr="00D44020">
        <w:rPr>
          <w:rFonts w:ascii="Garamond" w:hAnsi="Garamond" w:cs="Calibri Light"/>
          <w:b/>
          <w:sz w:val="22"/>
          <w:szCs w:val="22"/>
        </w:rPr>
        <w:t xml:space="preserve">Druh prevzatej práce (Názov Diela resp. názov etapy Diela): </w:t>
      </w:r>
    </w:p>
    <w:p w14:paraId="0D9E097A" w14:textId="77777777" w:rsidR="00085CC8" w:rsidRPr="00D44020" w:rsidRDefault="00085CC8" w:rsidP="00085CC8">
      <w:pPr>
        <w:pStyle w:val="Zkladntext"/>
        <w:spacing w:before="7" w:after="1"/>
        <w:rPr>
          <w:rFonts w:ascii="Garamond" w:hAnsi="Garamond" w:cs="Calibri Light"/>
          <w:b/>
          <w:sz w:val="22"/>
          <w:szCs w:val="22"/>
        </w:rPr>
      </w:pPr>
    </w:p>
    <w:tbl>
      <w:tblPr>
        <w:tblW w:w="6851" w:type="dxa"/>
        <w:tblInd w:w="113" w:type="dxa"/>
        <w:tblLayout w:type="fixed"/>
        <w:tblCellMar>
          <w:left w:w="0" w:type="dxa"/>
          <w:right w:w="0" w:type="dxa"/>
        </w:tblCellMar>
        <w:tblLook w:val="01E0" w:firstRow="1" w:lastRow="1" w:firstColumn="1" w:lastColumn="1" w:noHBand="0" w:noVBand="0"/>
      </w:tblPr>
      <w:tblGrid>
        <w:gridCol w:w="2429"/>
        <w:gridCol w:w="1474"/>
        <w:gridCol w:w="1474"/>
        <w:gridCol w:w="1474"/>
      </w:tblGrid>
      <w:tr w:rsidR="00032839" w:rsidRPr="00D44020" w14:paraId="516ADF31" w14:textId="10ED04C4" w:rsidTr="00032839">
        <w:trPr>
          <w:trHeight w:val="268"/>
        </w:trPr>
        <w:tc>
          <w:tcPr>
            <w:tcW w:w="2429" w:type="dxa"/>
            <w:shd w:val="clear" w:color="auto" w:fill="auto"/>
          </w:tcPr>
          <w:p w14:paraId="735A06D5" w14:textId="77777777" w:rsidR="00032839" w:rsidRPr="00D44020" w:rsidRDefault="00032839" w:rsidP="00032839">
            <w:pPr>
              <w:pStyle w:val="TableParagraph"/>
              <w:suppressAutoHyphens/>
              <w:spacing w:line="249" w:lineRule="exact"/>
              <w:ind w:left="50"/>
              <w:rPr>
                <w:rFonts w:ascii="Garamond" w:hAnsi="Garamond" w:cs="Calibri Light"/>
                <w:b/>
              </w:rPr>
            </w:pPr>
            <w:r w:rsidRPr="00D44020">
              <w:rPr>
                <w:rFonts w:ascii="Garamond" w:hAnsi="Garamond" w:cs="Calibri Light"/>
                <w:b/>
              </w:rPr>
              <w:t>Termín vykonania prác:</w:t>
            </w:r>
          </w:p>
        </w:tc>
        <w:tc>
          <w:tcPr>
            <w:tcW w:w="1474" w:type="dxa"/>
            <w:shd w:val="clear" w:color="auto" w:fill="auto"/>
          </w:tcPr>
          <w:p w14:paraId="5FC51E26" w14:textId="77777777" w:rsidR="00032839" w:rsidRPr="00D44020" w:rsidRDefault="00032839" w:rsidP="00032839">
            <w:pPr>
              <w:pStyle w:val="TableParagraph"/>
              <w:suppressAutoHyphens/>
              <w:rPr>
                <w:rFonts w:ascii="Garamond" w:hAnsi="Garamond" w:cs="Calibri Light"/>
              </w:rPr>
            </w:pPr>
          </w:p>
        </w:tc>
        <w:tc>
          <w:tcPr>
            <w:tcW w:w="1474" w:type="dxa"/>
          </w:tcPr>
          <w:p w14:paraId="4FC0C201" w14:textId="77777777" w:rsidR="00032839" w:rsidRPr="00D44020" w:rsidRDefault="00032839" w:rsidP="00032839">
            <w:pPr>
              <w:widowControl w:val="0"/>
              <w:autoSpaceDE w:val="0"/>
              <w:autoSpaceDN w:val="0"/>
              <w:rPr>
                <w:rFonts w:ascii="Garamond" w:eastAsia="Calibri" w:hAnsi="Garamond" w:cs="Calibri Light"/>
                <w:sz w:val="22"/>
                <w:szCs w:val="22"/>
              </w:rPr>
            </w:pPr>
          </w:p>
        </w:tc>
        <w:tc>
          <w:tcPr>
            <w:tcW w:w="1474" w:type="dxa"/>
          </w:tcPr>
          <w:p w14:paraId="6FDC7CA3" w14:textId="77777777" w:rsidR="00032839" w:rsidRPr="00D44020" w:rsidRDefault="00032839" w:rsidP="00032839">
            <w:pPr>
              <w:widowControl w:val="0"/>
              <w:autoSpaceDE w:val="0"/>
              <w:autoSpaceDN w:val="0"/>
              <w:rPr>
                <w:rFonts w:ascii="Garamond" w:eastAsia="Calibri" w:hAnsi="Garamond" w:cs="Calibri Light"/>
                <w:sz w:val="22"/>
                <w:szCs w:val="22"/>
              </w:rPr>
            </w:pPr>
          </w:p>
        </w:tc>
      </w:tr>
      <w:tr w:rsidR="00032839" w:rsidRPr="00D44020" w14:paraId="05366139" w14:textId="78A66436" w:rsidTr="00032839">
        <w:trPr>
          <w:trHeight w:val="268"/>
        </w:trPr>
        <w:tc>
          <w:tcPr>
            <w:tcW w:w="2429" w:type="dxa"/>
            <w:shd w:val="clear" w:color="auto" w:fill="auto"/>
          </w:tcPr>
          <w:p w14:paraId="0C013FE2" w14:textId="77777777" w:rsidR="00032839" w:rsidRPr="00D44020" w:rsidRDefault="00032839" w:rsidP="00032839">
            <w:pPr>
              <w:pStyle w:val="TableParagraph"/>
              <w:suppressAutoHyphens/>
              <w:spacing w:line="249" w:lineRule="exact"/>
              <w:ind w:left="50"/>
              <w:jc w:val="both"/>
              <w:rPr>
                <w:rFonts w:ascii="Garamond" w:hAnsi="Garamond" w:cs="Calibri Light"/>
                <w:b/>
              </w:rPr>
            </w:pPr>
            <w:r w:rsidRPr="00D44020">
              <w:rPr>
                <w:rFonts w:ascii="Garamond" w:hAnsi="Garamond" w:cs="Calibri Light"/>
                <w:b/>
              </w:rPr>
              <w:t>Začiatok:</w:t>
            </w:r>
          </w:p>
        </w:tc>
        <w:tc>
          <w:tcPr>
            <w:tcW w:w="1474" w:type="dxa"/>
            <w:shd w:val="clear" w:color="auto" w:fill="auto"/>
          </w:tcPr>
          <w:p w14:paraId="26FC75DA" w14:textId="77777777" w:rsidR="00032839" w:rsidRPr="00D44020" w:rsidRDefault="00032839" w:rsidP="00032839">
            <w:pPr>
              <w:pStyle w:val="TableParagraph"/>
              <w:suppressAutoHyphens/>
              <w:jc w:val="both"/>
              <w:rPr>
                <w:rFonts w:ascii="Garamond" w:hAnsi="Garamond" w:cs="Calibri Light"/>
              </w:rPr>
            </w:pPr>
          </w:p>
        </w:tc>
        <w:tc>
          <w:tcPr>
            <w:tcW w:w="1474" w:type="dxa"/>
          </w:tcPr>
          <w:p w14:paraId="0C062489" w14:textId="28FB0062" w:rsidR="00032839" w:rsidRPr="00D44020" w:rsidRDefault="00032839" w:rsidP="00032839">
            <w:pPr>
              <w:pStyle w:val="TableParagraph"/>
              <w:suppressAutoHyphens/>
              <w:spacing w:line="249" w:lineRule="exact"/>
              <w:jc w:val="both"/>
              <w:rPr>
                <w:rFonts w:ascii="Garamond" w:hAnsi="Garamond" w:cs="Calibri Light"/>
                <w:b/>
              </w:rPr>
            </w:pPr>
            <w:r w:rsidRPr="00D44020">
              <w:rPr>
                <w:rFonts w:ascii="Garamond" w:hAnsi="Garamond" w:cs="Calibri Light"/>
                <w:b/>
              </w:rPr>
              <w:t>Ukončenie:</w:t>
            </w:r>
          </w:p>
        </w:tc>
        <w:tc>
          <w:tcPr>
            <w:tcW w:w="1474" w:type="dxa"/>
          </w:tcPr>
          <w:p w14:paraId="225F5425" w14:textId="3804A521" w:rsidR="00032839" w:rsidRPr="00D44020" w:rsidRDefault="00032839" w:rsidP="00032839">
            <w:pPr>
              <w:pStyle w:val="TableParagraph"/>
              <w:suppressAutoHyphens/>
              <w:spacing w:line="249" w:lineRule="exact"/>
              <w:jc w:val="both"/>
              <w:rPr>
                <w:rFonts w:ascii="Garamond" w:hAnsi="Garamond" w:cs="Calibri Light"/>
                <w:b/>
              </w:rPr>
            </w:pPr>
          </w:p>
        </w:tc>
      </w:tr>
    </w:tbl>
    <w:p w14:paraId="498BD2E5" w14:textId="77777777" w:rsidR="00032839" w:rsidRPr="00032839" w:rsidRDefault="00032839" w:rsidP="00032839">
      <w:pPr>
        <w:rPr>
          <w:rFonts w:ascii="Garamond" w:hAnsi="Garamond"/>
          <w:sz w:val="22"/>
          <w:szCs w:val="22"/>
        </w:rPr>
      </w:pPr>
    </w:p>
    <w:p w14:paraId="238D1B33" w14:textId="3244DBAC" w:rsidR="00032839" w:rsidRPr="00D44020" w:rsidRDefault="00032839" w:rsidP="00032839">
      <w:pPr>
        <w:pStyle w:val="Nadpis2"/>
        <w:ind w:left="142"/>
        <w:rPr>
          <w:rFonts w:ascii="Garamond" w:hAnsi="Garamond" w:cs="Calibri Light"/>
          <w:color w:val="auto"/>
          <w:sz w:val="22"/>
          <w:szCs w:val="22"/>
        </w:rPr>
      </w:pPr>
      <w:r>
        <w:rPr>
          <w:rFonts w:ascii="Garamond" w:hAnsi="Garamond" w:cs="Calibri Light"/>
          <w:color w:val="auto"/>
          <w:sz w:val="22"/>
          <w:szCs w:val="22"/>
        </w:rPr>
        <w:t>Popis preberaných prác</w:t>
      </w:r>
      <w:r w:rsidRPr="00D44020">
        <w:rPr>
          <w:rFonts w:ascii="Garamond" w:hAnsi="Garamond" w:cs="Calibri Light"/>
          <w:color w:val="auto"/>
          <w:sz w:val="22"/>
          <w:szCs w:val="22"/>
        </w:rPr>
        <w:t>:</w:t>
      </w:r>
    </w:p>
    <w:p w14:paraId="7759273A" w14:textId="77777777" w:rsidR="00032839" w:rsidRPr="00D44020" w:rsidRDefault="00032839" w:rsidP="00032839">
      <w:pPr>
        <w:pStyle w:val="Zkladntext"/>
        <w:spacing w:before="0"/>
        <w:ind w:left="142"/>
        <w:rPr>
          <w:rFonts w:ascii="Garamond" w:hAnsi="Garamond" w:cs="Calibri Light"/>
          <w:sz w:val="22"/>
          <w:szCs w:val="22"/>
        </w:rPr>
      </w:pPr>
      <w:r w:rsidRPr="00465D50">
        <w:rPr>
          <w:rFonts w:ascii="Garamond" w:hAnsi="Garamond" w:cs="Calibri Light"/>
          <w:sz w:val="22"/>
          <w:szCs w:val="22"/>
          <w:highlight w:val="lightGray"/>
        </w:rPr>
        <w:t>[.....]</w:t>
      </w:r>
    </w:p>
    <w:p w14:paraId="6D5A9F90" w14:textId="38C06FBF" w:rsidR="00085CC8" w:rsidRPr="00D44020" w:rsidRDefault="00085CC8" w:rsidP="00032839">
      <w:pPr>
        <w:pStyle w:val="Nadpis2"/>
        <w:ind w:left="142"/>
        <w:rPr>
          <w:rFonts w:ascii="Garamond" w:hAnsi="Garamond" w:cs="Calibri Light"/>
          <w:color w:val="auto"/>
          <w:sz w:val="22"/>
          <w:szCs w:val="22"/>
        </w:rPr>
      </w:pPr>
      <w:r w:rsidRPr="00D44020">
        <w:rPr>
          <w:rFonts w:ascii="Garamond" w:hAnsi="Garamond" w:cs="Calibri Light"/>
          <w:color w:val="auto"/>
          <w:sz w:val="22"/>
          <w:szCs w:val="22"/>
        </w:rPr>
        <w:t>Celkové zhodnotenie vykonaných prác:</w:t>
      </w:r>
    </w:p>
    <w:p w14:paraId="48A846BB" w14:textId="76100617" w:rsidR="00085CC8" w:rsidRPr="00D44020" w:rsidRDefault="00032839" w:rsidP="00032839">
      <w:pPr>
        <w:pStyle w:val="Zkladntext"/>
        <w:spacing w:before="0"/>
        <w:ind w:left="142"/>
        <w:rPr>
          <w:rFonts w:ascii="Garamond" w:hAnsi="Garamond" w:cs="Calibri Light"/>
          <w:sz w:val="22"/>
          <w:szCs w:val="22"/>
        </w:rPr>
      </w:pPr>
      <w:r w:rsidRPr="00465D50">
        <w:rPr>
          <w:rFonts w:ascii="Garamond" w:hAnsi="Garamond" w:cs="Calibri Light"/>
          <w:sz w:val="22"/>
          <w:szCs w:val="22"/>
          <w:highlight w:val="lightGray"/>
        </w:rPr>
        <w:t>[.....]</w:t>
      </w:r>
    </w:p>
    <w:p w14:paraId="7AAE51AA" w14:textId="77777777" w:rsidR="00085CC8" w:rsidRPr="00D44020" w:rsidRDefault="00085CC8" w:rsidP="00032839">
      <w:pPr>
        <w:pStyle w:val="Nadpis2"/>
        <w:ind w:left="142"/>
        <w:rPr>
          <w:rFonts w:ascii="Garamond" w:hAnsi="Garamond" w:cs="Calibri Light"/>
          <w:color w:val="auto"/>
          <w:sz w:val="22"/>
          <w:szCs w:val="22"/>
        </w:rPr>
      </w:pPr>
      <w:r w:rsidRPr="00D44020">
        <w:rPr>
          <w:rFonts w:ascii="Garamond" w:hAnsi="Garamond" w:cs="Calibri Light"/>
          <w:color w:val="auto"/>
          <w:sz w:val="22"/>
          <w:szCs w:val="22"/>
        </w:rPr>
        <w:t>Stanovisko Objednávateľa, že odovzdávané práce preberá alebo odmieta prebrať s uvedením dôvodov:</w:t>
      </w:r>
    </w:p>
    <w:p w14:paraId="0C7FEFE1" w14:textId="57309D50" w:rsidR="00085CC8" w:rsidRPr="00D44020" w:rsidRDefault="00032839" w:rsidP="00032839">
      <w:pPr>
        <w:pStyle w:val="Zkladntext"/>
        <w:spacing w:before="1"/>
        <w:ind w:left="142"/>
        <w:rPr>
          <w:rFonts w:ascii="Garamond" w:hAnsi="Garamond" w:cs="Calibri Light"/>
          <w:sz w:val="22"/>
          <w:szCs w:val="22"/>
        </w:rPr>
      </w:pPr>
      <w:r w:rsidRPr="00465D50">
        <w:rPr>
          <w:rFonts w:ascii="Garamond" w:hAnsi="Garamond" w:cs="Calibri Light"/>
          <w:sz w:val="22"/>
          <w:szCs w:val="22"/>
          <w:highlight w:val="lightGray"/>
        </w:rPr>
        <w:t>[.....]</w:t>
      </w:r>
    </w:p>
    <w:p w14:paraId="23224DCD" w14:textId="77777777" w:rsidR="00085CC8" w:rsidRPr="00D44020" w:rsidRDefault="00085CC8" w:rsidP="00032839">
      <w:pPr>
        <w:pStyle w:val="Nadpis2"/>
        <w:ind w:left="142"/>
        <w:rPr>
          <w:rFonts w:ascii="Garamond" w:hAnsi="Garamond" w:cs="Calibri Light"/>
          <w:color w:val="auto"/>
          <w:sz w:val="22"/>
          <w:szCs w:val="22"/>
        </w:rPr>
      </w:pPr>
      <w:r w:rsidRPr="00D44020">
        <w:rPr>
          <w:rFonts w:ascii="Garamond" w:hAnsi="Garamond" w:cs="Calibri Light"/>
          <w:color w:val="auto"/>
          <w:sz w:val="22"/>
          <w:szCs w:val="22"/>
        </w:rPr>
        <w:t>Súpis zistených vád a nedorobkov:</w:t>
      </w:r>
    </w:p>
    <w:p w14:paraId="760F7AC0" w14:textId="3F9BBCF2" w:rsidR="00085CC8" w:rsidRPr="00D44020" w:rsidRDefault="00032839" w:rsidP="00032839">
      <w:pPr>
        <w:pStyle w:val="Zkladntext"/>
        <w:spacing w:before="0"/>
        <w:ind w:left="142"/>
        <w:rPr>
          <w:rFonts w:ascii="Garamond" w:hAnsi="Garamond" w:cs="Calibri Light"/>
          <w:sz w:val="22"/>
          <w:szCs w:val="22"/>
        </w:rPr>
      </w:pPr>
      <w:r w:rsidRPr="00465D50">
        <w:rPr>
          <w:rFonts w:ascii="Garamond" w:hAnsi="Garamond" w:cs="Calibri Light"/>
          <w:sz w:val="22"/>
          <w:szCs w:val="22"/>
          <w:highlight w:val="lightGray"/>
        </w:rPr>
        <w:t>[.....]</w:t>
      </w:r>
    </w:p>
    <w:p w14:paraId="4AE50A51" w14:textId="52E30724" w:rsidR="00085CC8" w:rsidRPr="006672DF" w:rsidRDefault="00085CC8" w:rsidP="00032839">
      <w:pPr>
        <w:pStyle w:val="Nadpis2"/>
        <w:spacing w:line="267" w:lineRule="exact"/>
        <w:ind w:left="142"/>
        <w:rPr>
          <w:rFonts w:ascii="Garamond" w:hAnsi="Garamond" w:cs="Calibri Light"/>
          <w:color w:val="auto"/>
          <w:sz w:val="22"/>
          <w:szCs w:val="22"/>
        </w:rPr>
      </w:pPr>
      <w:r w:rsidRPr="00D44020">
        <w:rPr>
          <w:rFonts w:ascii="Garamond" w:hAnsi="Garamond" w:cs="Calibri Light"/>
          <w:color w:val="auto"/>
          <w:sz w:val="22"/>
          <w:szCs w:val="22"/>
        </w:rPr>
        <w:t>a termín ich odstránenia</w:t>
      </w:r>
      <w:r w:rsidR="00032839">
        <w:rPr>
          <w:rFonts w:ascii="Garamond" w:hAnsi="Garamond" w:cs="Calibri Light"/>
          <w:color w:val="auto"/>
          <w:sz w:val="22"/>
          <w:szCs w:val="22"/>
        </w:rPr>
        <w:tab/>
      </w:r>
      <w:r w:rsidR="00032839" w:rsidRPr="006672DF">
        <w:rPr>
          <w:rFonts w:ascii="Garamond" w:hAnsi="Garamond" w:cs="Calibri Light"/>
          <w:color w:val="auto"/>
          <w:sz w:val="22"/>
          <w:szCs w:val="22"/>
          <w:highlight w:val="lightGray"/>
        </w:rPr>
        <w:t>[.....]</w:t>
      </w:r>
    </w:p>
    <w:p w14:paraId="4FC994ED" w14:textId="7AD7537E" w:rsidR="00085CC8" w:rsidRPr="00D44020" w:rsidRDefault="00085CC8" w:rsidP="00032839">
      <w:pPr>
        <w:pStyle w:val="Nadpis2"/>
        <w:ind w:left="142"/>
        <w:rPr>
          <w:rFonts w:ascii="Garamond" w:hAnsi="Garamond" w:cs="Calibri Light"/>
          <w:color w:val="auto"/>
          <w:sz w:val="22"/>
          <w:szCs w:val="22"/>
        </w:rPr>
      </w:pPr>
      <w:r w:rsidRPr="00D44020">
        <w:rPr>
          <w:rFonts w:ascii="Garamond" w:hAnsi="Garamond" w:cs="Calibri Light"/>
          <w:color w:val="auto"/>
          <w:sz w:val="22"/>
          <w:szCs w:val="22"/>
        </w:rPr>
        <w:t>Súpis dodatočných prác odsúhlasených Objednávateľom, ktoré nie sú v obsiahnuté v zmluve alebo v</w:t>
      </w:r>
      <w:r w:rsidR="00A02504">
        <w:rPr>
          <w:rFonts w:ascii="Garamond" w:hAnsi="Garamond" w:cs="Calibri Light"/>
          <w:color w:val="auto"/>
          <w:sz w:val="22"/>
          <w:szCs w:val="22"/>
        </w:rPr>
        <w:t> </w:t>
      </w:r>
      <w:r w:rsidRPr="00D44020">
        <w:rPr>
          <w:rFonts w:ascii="Garamond" w:hAnsi="Garamond" w:cs="Calibri Light"/>
          <w:color w:val="auto"/>
          <w:sz w:val="22"/>
          <w:szCs w:val="22"/>
        </w:rPr>
        <w:t>dodatku ku zmluve a budú uvedené v Dodatku, ktorý bude vyhotovení po zrealizovaný celého Diela:</w:t>
      </w:r>
    </w:p>
    <w:p w14:paraId="0363173A" w14:textId="1E18F57F" w:rsidR="00085CC8" w:rsidRPr="00D44020" w:rsidRDefault="00032839" w:rsidP="00032839">
      <w:pPr>
        <w:pStyle w:val="Zkladntext"/>
        <w:spacing w:before="0"/>
        <w:ind w:left="156"/>
        <w:rPr>
          <w:rFonts w:ascii="Garamond" w:hAnsi="Garamond" w:cs="Calibri Light"/>
          <w:sz w:val="22"/>
          <w:szCs w:val="22"/>
        </w:rPr>
      </w:pPr>
      <w:r w:rsidRPr="00465D50">
        <w:rPr>
          <w:rFonts w:ascii="Garamond" w:hAnsi="Garamond" w:cs="Calibri Light"/>
          <w:sz w:val="22"/>
          <w:szCs w:val="22"/>
          <w:highlight w:val="lightGray"/>
        </w:rPr>
        <w:t>[.....]</w:t>
      </w:r>
    </w:p>
    <w:p w14:paraId="0B7EB85B" w14:textId="4CC2832C" w:rsidR="00085CC8" w:rsidRPr="00D44020" w:rsidRDefault="00032839" w:rsidP="00085CC8">
      <w:pPr>
        <w:pStyle w:val="Zkladntext"/>
        <w:spacing w:before="1"/>
        <w:ind w:left="156"/>
        <w:rPr>
          <w:rFonts w:ascii="Garamond" w:hAnsi="Garamond" w:cs="Calibri Light"/>
          <w:sz w:val="22"/>
          <w:szCs w:val="22"/>
        </w:rPr>
      </w:pPr>
      <w:r w:rsidRPr="00465D50">
        <w:rPr>
          <w:rFonts w:ascii="Garamond" w:hAnsi="Garamond" w:cs="Calibri Light"/>
          <w:sz w:val="22"/>
          <w:szCs w:val="22"/>
          <w:highlight w:val="lightGray"/>
        </w:rPr>
        <w:t>[.....]</w:t>
      </w:r>
    </w:p>
    <w:p w14:paraId="17733BF3" w14:textId="77777777" w:rsidR="00085CC8" w:rsidRPr="00D44020" w:rsidRDefault="00085CC8" w:rsidP="00085CC8">
      <w:pPr>
        <w:pStyle w:val="Nadpis2"/>
        <w:spacing w:before="34"/>
        <w:rPr>
          <w:rFonts w:ascii="Garamond" w:hAnsi="Garamond" w:cs="Calibri Light"/>
          <w:color w:val="auto"/>
          <w:sz w:val="22"/>
          <w:szCs w:val="22"/>
        </w:rPr>
      </w:pPr>
    </w:p>
    <w:p w14:paraId="2D2D0299" w14:textId="77777777" w:rsidR="00085CC8" w:rsidRPr="00D44020" w:rsidRDefault="00085CC8" w:rsidP="00085CC8">
      <w:pPr>
        <w:pStyle w:val="Nadpis2"/>
        <w:spacing w:before="1"/>
        <w:rPr>
          <w:rFonts w:ascii="Garamond" w:hAnsi="Garamond" w:cs="Calibri Light"/>
          <w:color w:val="auto"/>
          <w:sz w:val="22"/>
          <w:szCs w:val="22"/>
        </w:rPr>
      </w:pPr>
      <w:r w:rsidRPr="00D44020">
        <w:rPr>
          <w:rFonts w:ascii="Garamond" w:hAnsi="Garamond" w:cs="Calibri Light"/>
          <w:color w:val="auto"/>
          <w:sz w:val="22"/>
          <w:szCs w:val="22"/>
        </w:rPr>
        <w:t>Podpis zástupcov Zhotoviteľa a Objednávateľa:</w:t>
      </w:r>
    </w:p>
    <w:p w14:paraId="167B7A9A" w14:textId="77777777" w:rsidR="004A136A" w:rsidRPr="004A136A" w:rsidRDefault="004A136A" w:rsidP="004A136A">
      <w:pPr>
        <w:rPr>
          <w:rFonts w:ascii="Garamond" w:hAnsi="Garamond" w:cs="Calibri Light"/>
          <w:sz w:val="22"/>
          <w:szCs w:val="22"/>
        </w:rPr>
      </w:pPr>
    </w:p>
    <w:p w14:paraId="272704C1" w14:textId="77777777" w:rsidR="0085198B" w:rsidRDefault="0085198B" w:rsidP="004A136A">
      <w:pPr>
        <w:rPr>
          <w:rFonts w:ascii="Garamond" w:hAnsi="Garamond" w:cs="Calibri Light"/>
          <w:sz w:val="22"/>
          <w:szCs w:val="22"/>
        </w:rPr>
        <w:sectPr w:rsidR="0085198B" w:rsidSect="004A136A">
          <w:type w:val="continuous"/>
          <w:pgSz w:w="11906" w:h="16838"/>
          <w:pgMar w:top="947" w:right="1133" w:bottom="1119" w:left="1134" w:header="708" w:footer="133" w:gutter="0"/>
          <w:cols w:space="720"/>
          <w:formProt w:val="0"/>
          <w:docGrid w:linePitch="360"/>
        </w:sectPr>
      </w:pPr>
    </w:p>
    <w:p w14:paraId="6C654F02" w14:textId="77777777" w:rsidR="0085198B" w:rsidRPr="0085198B" w:rsidRDefault="004A136A" w:rsidP="0085198B">
      <w:pPr>
        <w:rPr>
          <w:rFonts w:ascii="Garamond" w:hAnsi="Garamond" w:cs="Calibri Light"/>
          <w:sz w:val="22"/>
          <w:szCs w:val="22"/>
        </w:rPr>
      </w:pPr>
      <w:r w:rsidRPr="0085198B">
        <w:rPr>
          <w:rFonts w:ascii="Garamond" w:hAnsi="Garamond" w:cs="Calibri Light"/>
          <w:sz w:val="22"/>
          <w:szCs w:val="22"/>
        </w:rPr>
        <w:t xml:space="preserve">za </w:t>
      </w:r>
      <w:r w:rsidR="0085198B" w:rsidRPr="0085198B">
        <w:rPr>
          <w:rFonts w:ascii="Garamond" w:hAnsi="Garamond" w:cs="Calibri Light"/>
          <w:sz w:val="22"/>
          <w:szCs w:val="22"/>
        </w:rPr>
        <w:t>Objednávateľa</w:t>
      </w:r>
    </w:p>
    <w:p w14:paraId="0778D7DF" w14:textId="77777777" w:rsidR="0085198B" w:rsidRPr="0085198B" w:rsidRDefault="0085198B" w:rsidP="0085198B">
      <w:pPr>
        <w:rPr>
          <w:rFonts w:ascii="Garamond" w:hAnsi="Garamond" w:cs="Calibri Light"/>
          <w:sz w:val="22"/>
          <w:szCs w:val="22"/>
        </w:rPr>
      </w:pPr>
    </w:p>
    <w:p w14:paraId="7B82B4B0" w14:textId="34CE2154" w:rsidR="004A136A" w:rsidRPr="0085198B" w:rsidRDefault="004A136A" w:rsidP="0085198B">
      <w:pPr>
        <w:rPr>
          <w:rFonts w:ascii="Garamond" w:hAnsi="Garamond" w:cs="Calibri Light"/>
          <w:sz w:val="22"/>
          <w:szCs w:val="22"/>
        </w:rPr>
      </w:pPr>
      <w:r w:rsidRPr="0085198B">
        <w:rPr>
          <w:rFonts w:ascii="Garamond" w:hAnsi="Garamond" w:cs="Calibri Light"/>
          <w:sz w:val="22"/>
          <w:szCs w:val="22"/>
        </w:rPr>
        <w:t>V.............................</w:t>
      </w:r>
      <w:r w:rsidR="0085198B" w:rsidRPr="0085198B">
        <w:rPr>
          <w:rFonts w:ascii="Garamond" w:hAnsi="Garamond" w:cs="Calibri Light"/>
          <w:sz w:val="22"/>
          <w:szCs w:val="22"/>
        </w:rPr>
        <w:t xml:space="preserve">, </w:t>
      </w:r>
      <w:r w:rsidRPr="0085198B">
        <w:rPr>
          <w:rFonts w:ascii="Garamond" w:hAnsi="Garamond" w:cs="Calibri Light"/>
          <w:sz w:val="22"/>
          <w:szCs w:val="22"/>
        </w:rPr>
        <w:t>dňa................................</w:t>
      </w:r>
    </w:p>
    <w:p w14:paraId="605ACAFE" w14:textId="77777777" w:rsidR="004A136A" w:rsidRPr="0085198B" w:rsidRDefault="004A136A" w:rsidP="0085198B">
      <w:pPr>
        <w:rPr>
          <w:rFonts w:ascii="Garamond" w:hAnsi="Garamond" w:cs="Calibri Light"/>
          <w:sz w:val="22"/>
          <w:szCs w:val="22"/>
        </w:rPr>
      </w:pPr>
    </w:p>
    <w:p w14:paraId="33552B75" w14:textId="77777777" w:rsidR="0085198B" w:rsidRDefault="0085198B" w:rsidP="0085198B">
      <w:pPr>
        <w:rPr>
          <w:rFonts w:ascii="Garamond" w:hAnsi="Garamond" w:cs="Calibri Light"/>
          <w:sz w:val="22"/>
          <w:szCs w:val="22"/>
        </w:rPr>
      </w:pPr>
    </w:p>
    <w:p w14:paraId="29E0C953" w14:textId="23F80A35" w:rsidR="0085198B" w:rsidRPr="0085198B" w:rsidRDefault="0085198B" w:rsidP="0085198B">
      <w:pPr>
        <w:jc w:val="center"/>
        <w:rPr>
          <w:rFonts w:ascii="Garamond" w:hAnsi="Garamond"/>
          <w:sz w:val="22"/>
          <w:szCs w:val="22"/>
        </w:rPr>
      </w:pPr>
      <w:r w:rsidRPr="0085198B">
        <w:rPr>
          <w:rFonts w:ascii="Garamond" w:hAnsi="Garamond"/>
          <w:sz w:val="22"/>
          <w:szCs w:val="22"/>
        </w:rPr>
        <w:t>...............................................................</w:t>
      </w:r>
    </w:p>
    <w:p w14:paraId="00877F64" w14:textId="6981C227" w:rsidR="0085198B" w:rsidRDefault="0085198B" w:rsidP="0085198B">
      <w:pPr>
        <w:jc w:val="center"/>
        <w:rPr>
          <w:rFonts w:ascii="Garamond" w:hAnsi="Garamond"/>
          <w:sz w:val="22"/>
          <w:szCs w:val="22"/>
        </w:rPr>
      </w:pPr>
      <w:r w:rsidRPr="0085198B">
        <w:rPr>
          <w:rFonts w:ascii="Garamond" w:hAnsi="Garamond"/>
          <w:sz w:val="22"/>
          <w:szCs w:val="22"/>
        </w:rPr>
        <w:t>Meno a</w:t>
      </w:r>
      <w:r>
        <w:rPr>
          <w:rFonts w:ascii="Garamond" w:hAnsi="Garamond"/>
          <w:sz w:val="22"/>
          <w:szCs w:val="22"/>
        </w:rPr>
        <w:t> </w:t>
      </w:r>
      <w:r w:rsidRPr="0085198B">
        <w:rPr>
          <w:rFonts w:ascii="Garamond" w:hAnsi="Garamond"/>
          <w:sz w:val="22"/>
          <w:szCs w:val="22"/>
        </w:rPr>
        <w:t>priezvisko</w:t>
      </w:r>
    </w:p>
    <w:p w14:paraId="12A1B6BF" w14:textId="1D765254" w:rsidR="0085198B" w:rsidRDefault="00E42AC4" w:rsidP="0085198B">
      <w:pPr>
        <w:jc w:val="center"/>
        <w:rPr>
          <w:rFonts w:ascii="Garamond" w:hAnsi="Garamond"/>
          <w:sz w:val="22"/>
          <w:szCs w:val="22"/>
        </w:rPr>
      </w:pPr>
      <w:r>
        <w:rPr>
          <w:rFonts w:ascii="Garamond" w:hAnsi="Garamond"/>
          <w:sz w:val="22"/>
          <w:szCs w:val="22"/>
        </w:rPr>
        <w:t>o</w:t>
      </w:r>
      <w:r w:rsidR="0085198B">
        <w:rPr>
          <w:rFonts w:ascii="Garamond" w:hAnsi="Garamond"/>
          <w:sz w:val="22"/>
          <w:szCs w:val="22"/>
        </w:rPr>
        <w:t xml:space="preserve">soba oprávnená </w:t>
      </w:r>
      <w:r>
        <w:rPr>
          <w:rFonts w:ascii="Garamond" w:hAnsi="Garamond"/>
          <w:sz w:val="22"/>
          <w:szCs w:val="22"/>
        </w:rPr>
        <w:t>konať vo veciach zmluvných</w:t>
      </w:r>
    </w:p>
    <w:p w14:paraId="0CD6471B" w14:textId="77777777" w:rsidR="0085198B" w:rsidRDefault="0085198B" w:rsidP="0085198B">
      <w:pPr>
        <w:jc w:val="center"/>
        <w:rPr>
          <w:rFonts w:ascii="Garamond" w:hAnsi="Garamond"/>
          <w:sz w:val="22"/>
          <w:szCs w:val="22"/>
        </w:rPr>
      </w:pPr>
    </w:p>
    <w:p w14:paraId="3E54313B" w14:textId="77777777" w:rsidR="00E42AC4" w:rsidRDefault="00E42AC4" w:rsidP="0085198B">
      <w:pPr>
        <w:jc w:val="center"/>
        <w:rPr>
          <w:rFonts w:ascii="Garamond" w:hAnsi="Garamond"/>
          <w:sz w:val="22"/>
          <w:szCs w:val="22"/>
        </w:rPr>
      </w:pPr>
    </w:p>
    <w:p w14:paraId="25F9C09B" w14:textId="77777777" w:rsidR="0085198B" w:rsidRPr="0085198B" w:rsidRDefault="0085198B" w:rsidP="0085198B">
      <w:pPr>
        <w:jc w:val="center"/>
        <w:rPr>
          <w:rFonts w:ascii="Garamond" w:hAnsi="Garamond"/>
          <w:sz w:val="22"/>
          <w:szCs w:val="22"/>
        </w:rPr>
      </w:pPr>
      <w:r w:rsidRPr="0085198B">
        <w:rPr>
          <w:rFonts w:ascii="Garamond" w:hAnsi="Garamond"/>
          <w:sz w:val="22"/>
          <w:szCs w:val="22"/>
        </w:rPr>
        <w:t>...............................................................</w:t>
      </w:r>
    </w:p>
    <w:p w14:paraId="795EBF64" w14:textId="2E678DD8" w:rsidR="0085198B" w:rsidRDefault="0085198B" w:rsidP="0085198B">
      <w:pPr>
        <w:jc w:val="center"/>
        <w:rPr>
          <w:rFonts w:ascii="Garamond" w:hAnsi="Garamond"/>
          <w:sz w:val="22"/>
          <w:szCs w:val="22"/>
        </w:rPr>
      </w:pPr>
      <w:r w:rsidRPr="0085198B">
        <w:rPr>
          <w:rFonts w:ascii="Garamond" w:hAnsi="Garamond"/>
          <w:sz w:val="22"/>
          <w:szCs w:val="22"/>
        </w:rPr>
        <w:t>Meno a</w:t>
      </w:r>
      <w:r w:rsidR="00E42AC4">
        <w:rPr>
          <w:rFonts w:ascii="Garamond" w:hAnsi="Garamond"/>
          <w:sz w:val="22"/>
          <w:szCs w:val="22"/>
        </w:rPr>
        <w:t> </w:t>
      </w:r>
      <w:r w:rsidRPr="0085198B">
        <w:rPr>
          <w:rFonts w:ascii="Garamond" w:hAnsi="Garamond"/>
          <w:sz w:val="22"/>
          <w:szCs w:val="22"/>
        </w:rPr>
        <w:t>priezvisko</w:t>
      </w:r>
    </w:p>
    <w:p w14:paraId="7138F6B1" w14:textId="583EBBF2" w:rsidR="00E42AC4" w:rsidRDefault="00E42AC4" w:rsidP="00E42AC4">
      <w:pPr>
        <w:jc w:val="center"/>
        <w:rPr>
          <w:rFonts w:ascii="Garamond" w:hAnsi="Garamond"/>
          <w:sz w:val="22"/>
          <w:szCs w:val="22"/>
        </w:rPr>
      </w:pPr>
      <w:r>
        <w:rPr>
          <w:rFonts w:ascii="Garamond" w:hAnsi="Garamond"/>
          <w:sz w:val="22"/>
          <w:szCs w:val="22"/>
        </w:rPr>
        <w:t>osoba oprávnená konať vo veciach technických</w:t>
      </w:r>
    </w:p>
    <w:p w14:paraId="00FDEF47" w14:textId="22C492C5" w:rsidR="00E42AC4" w:rsidRDefault="00E42AC4" w:rsidP="0085198B">
      <w:pPr>
        <w:rPr>
          <w:rFonts w:ascii="Garamond" w:hAnsi="Garamond" w:cs="Calibri Light"/>
          <w:sz w:val="22"/>
          <w:szCs w:val="22"/>
        </w:rPr>
      </w:pPr>
      <w:r>
        <w:rPr>
          <w:rFonts w:ascii="Garamond" w:hAnsi="Garamond" w:cs="Calibri Light"/>
          <w:sz w:val="22"/>
          <w:szCs w:val="22"/>
        </w:rPr>
        <w:t>za Zhotoviteľa</w:t>
      </w:r>
    </w:p>
    <w:p w14:paraId="766800A7" w14:textId="77777777" w:rsidR="00E42AC4" w:rsidRDefault="00E42AC4" w:rsidP="0085198B">
      <w:pPr>
        <w:rPr>
          <w:rFonts w:ascii="Garamond" w:hAnsi="Garamond" w:cs="Calibri Light"/>
          <w:sz w:val="22"/>
          <w:szCs w:val="22"/>
        </w:rPr>
      </w:pPr>
    </w:p>
    <w:p w14:paraId="2E6633AE" w14:textId="77777777" w:rsidR="0085198B" w:rsidRPr="0085198B" w:rsidRDefault="0085198B" w:rsidP="0085198B">
      <w:pPr>
        <w:rPr>
          <w:rFonts w:ascii="Garamond" w:hAnsi="Garamond" w:cs="Calibri Light"/>
          <w:sz w:val="22"/>
          <w:szCs w:val="22"/>
        </w:rPr>
      </w:pPr>
      <w:r w:rsidRPr="0085198B">
        <w:rPr>
          <w:rFonts w:ascii="Garamond" w:hAnsi="Garamond" w:cs="Calibri Light"/>
          <w:sz w:val="22"/>
          <w:szCs w:val="22"/>
        </w:rPr>
        <w:t>V............................., dňa................................</w:t>
      </w:r>
    </w:p>
    <w:p w14:paraId="624F7C93" w14:textId="77777777" w:rsidR="004A136A" w:rsidRPr="0085198B" w:rsidRDefault="004A136A" w:rsidP="0085198B">
      <w:pPr>
        <w:rPr>
          <w:rFonts w:ascii="Garamond" w:hAnsi="Garamond" w:cs="Calibri Light"/>
          <w:sz w:val="22"/>
          <w:szCs w:val="22"/>
        </w:rPr>
      </w:pPr>
    </w:p>
    <w:p w14:paraId="35BCF390" w14:textId="77777777" w:rsidR="0085198B" w:rsidRDefault="0085198B" w:rsidP="0085198B">
      <w:pPr>
        <w:rPr>
          <w:rFonts w:ascii="Garamond" w:hAnsi="Garamond" w:cs="Calibri Light"/>
          <w:sz w:val="22"/>
          <w:szCs w:val="22"/>
        </w:rPr>
      </w:pPr>
    </w:p>
    <w:p w14:paraId="5556953C" w14:textId="77777777" w:rsidR="0085198B" w:rsidRPr="0085198B" w:rsidRDefault="0085198B" w:rsidP="0085198B">
      <w:pPr>
        <w:jc w:val="center"/>
        <w:rPr>
          <w:rFonts w:ascii="Garamond" w:hAnsi="Garamond"/>
          <w:sz w:val="22"/>
          <w:szCs w:val="22"/>
        </w:rPr>
      </w:pPr>
      <w:r w:rsidRPr="0085198B">
        <w:rPr>
          <w:rFonts w:ascii="Garamond" w:hAnsi="Garamond"/>
          <w:sz w:val="22"/>
          <w:szCs w:val="22"/>
        </w:rPr>
        <w:t>...............................................................</w:t>
      </w:r>
    </w:p>
    <w:p w14:paraId="0CD77F29" w14:textId="0C0390CE" w:rsidR="0085198B" w:rsidRDefault="0085198B" w:rsidP="0085198B">
      <w:pPr>
        <w:jc w:val="center"/>
        <w:rPr>
          <w:rFonts w:ascii="Garamond" w:hAnsi="Garamond" w:cs="Calibri Light"/>
          <w:sz w:val="22"/>
          <w:szCs w:val="22"/>
        </w:rPr>
      </w:pPr>
      <w:r w:rsidRPr="0085198B">
        <w:rPr>
          <w:rFonts w:ascii="Garamond" w:hAnsi="Garamond" w:cs="Calibri Light"/>
          <w:sz w:val="22"/>
          <w:szCs w:val="22"/>
        </w:rPr>
        <w:t>Meno a</w:t>
      </w:r>
      <w:r w:rsidR="00E42AC4">
        <w:rPr>
          <w:rFonts w:ascii="Garamond" w:hAnsi="Garamond" w:cs="Calibri Light"/>
          <w:sz w:val="22"/>
          <w:szCs w:val="22"/>
        </w:rPr>
        <w:t> </w:t>
      </w:r>
      <w:r w:rsidRPr="0085198B">
        <w:rPr>
          <w:rFonts w:ascii="Garamond" w:hAnsi="Garamond" w:cs="Calibri Light"/>
          <w:sz w:val="22"/>
          <w:szCs w:val="22"/>
        </w:rPr>
        <w:t>priezvisko</w:t>
      </w:r>
    </w:p>
    <w:p w14:paraId="26191854" w14:textId="77777777" w:rsidR="00E42AC4" w:rsidRDefault="00E42AC4" w:rsidP="0085198B">
      <w:pPr>
        <w:jc w:val="center"/>
        <w:rPr>
          <w:rFonts w:ascii="Garamond" w:hAnsi="Garamond"/>
          <w:sz w:val="22"/>
          <w:szCs w:val="22"/>
        </w:rPr>
      </w:pPr>
      <w:r>
        <w:rPr>
          <w:rFonts w:ascii="Garamond" w:hAnsi="Garamond"/>
          <w:sz w:val="22"/>
          <w:szCs w:val="22"/>
        </w:rPr>
        <w:t xml:space="preserve">osoba oprávnená konať vo veciach </w:t>
      </w:r>
    </w:p>
    <w:p w14:paraId="2106958D" w14:textId="2F7B3E7D" w:rsidR="00E42AC4" w:rsidRDefault="00E42AC4" w:rsidP="0085198B">
      <w:pPr>
        <w:jc w:val="center"/>
        <w:rPr>
          <w:rFonts w:ascii="Garamond" w:hAnsi="Garamond" w:cs="Calibri Light"/>
          <w:sz w:val="22"/>
          <w:szCs w:val="22"/>
        </w:rPr>
      </w:pPr>
      <w:r>
        <w:rPr>
          <w:rFonts w:ascii="Garamond" w:hAnsi="Garamond"/>
          <w:sz w:val="22"/>
          <w:szCs w:val="22"/>
        </w:rPr>
        <w:t>zmluvných a technických</w:t>
      </w:r>
    </w:p>
    <w:p w14:paraId="7738EC1C" w14:textId="77777777" w:rsidR="00E42AC4" w:rsidRDefault="00E42AC4" w:rsidP="0085198B">
      <w:pPr>
        <w:jc w:val="center"/>
        <w:rPr>
          <w:rFonts w:ascii="Garamond" w:hAnsi="Garamond" w:cs="Calibri Light"/>
          <w:sz w:val="22"/>
          <w:szCs w:val="22"/>
        </w:rPr>
      </w:pPr>
    </w:p>
    <w:p w14:paraId="33070A26" w14:textId="77777777" w:rsidR="00E42AC4" w:rsidRDefault="00E42AC4" w:rsidP="0085198B">
      <w:pPr>
        <w:jc w:val="center"/>
        <w:rPr>
          <w:rFonts w:ascii="Garamond" w:hAnsi="Garamond" w:cs="Calibri Light"/>
          <w:sz w:val="22"/>
          <w:szCs w:val="22"/>
        </w:rPr>
      </w:pPr>
    </w:p>
    <w:p w14:paraId="5E8F504B" w14:textId="77777777" w:rsidR="00E42AC4" w:rsidRDefault="00E42AC4" w:rsidP="0085198B">
      <w:pPr>
        <w:jc w:val="center"/>
        <w:rPr>
          <w:rFonts w:ascii="Garamond" w:hAnsi="Garamond" w:cs="Calibri Light"/>
          <w:sz w:val="22"/>
          <w:szCs w:val="22"/>
        </w:rPr>
      </w:pPr>
    </w:p>
    <w:p w14:paraId="7DD7AE34" w14:textId="77777777" w:rsidR="00E42AC4" w:rsidRPr="0085198B" w:rsidRDefault="00E42AC4" w:rsidP="0085198B">
      <w:pPr>
        <w:jc w:val="center"/>
        <w:rPr>
          <w:rFonts w:ascii="Garamond" w:hAnsi="Garamond" w:cs="Calibri Light"/>
          <w:sz w:val="22"/>
          <w:szCs w:val="22"/>
        </w:rPr>
      </w:pPr>
    </w:p>
    <w:p w14:paraId="1EEE2114" w14:textId="77777777" w:rsidR="0085198B" w:rsidRPr="0085198B" w:rsidRDefault="0085198B" w:rsidP="004A136A">
      <w:pPr>
        <w:rPr>
          <w:rFonts w:ascii="Garamond" w:hAnsi="Garamond" w:cs="Calibri Light"/>
          <w:sz w:val="22"/>
          <w:szCs w:val="22"/>
        </w:rPr>
        <w:sectPr w:rsidR="0085198B" w:rsidRPr="0085198B" w:rsidSect="0085198B">
          <w:type w:val="continuous"/>
          <w:pgSz w:w="11906" w:h="16838"/>
          <w:pgMar w:top="947" w:right="1133" w:bottom="1119" w:left="1134" w:header="708" w:footer="133" w:gutter="0"/>
          <w:cols w:num="2" w:space="720"/>
          <w:formProt w:val="0"/>
          <w:docGrid w:linePitch="360"/>
        </w:sectPr>
      </w:pPr>
    </w:p>
    <w:p w14:paraId="23061393" w14:textId="77777777" w:rsidR="0085198B" w:rsidRPr="0085198B" w:rsidRDefault="0085198B" w:rsidP="004A136A">
      <w:pPr>
        <w:rPr>
          <w:rFonts w:ascii="Garamond" w:hAnsi="Garamond" w:cs="Calibri Light"/>
          <w:sz w:val="22"/>
          <w:szCs w:val="22"/>
        </w:rPr>
      </w:pPr>
    </w:p>
    <w:sectPr w:rsidR="0085198B" w:rsidRPr="0085198B" w:rsidSect="00ED34BB">
      <w:type w:val="continuous"/>
      <w:pgSz w:w="11906" w:h="16838"/>
      <w:pgMar w:top="947" w:right="1133" w:bottom="1119" w:left="1134" w:header="708" w:footer="132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F7C07" w14:textId="77777777" w:rsidR="00D81663" w:rsidRDefault="00D81663">
      <w:r>
        <w:separator/>
      </w:r>
    </w:p>
  </w:endnote>
  <w:endnote w:type="continuationSeparator" w:id="0">
    <w:p w14:paraId="7063C15F" w14:textId="77777777" w:rsidR="00D81663" w:rsidRDefault="00D81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5D058" w14:textId="6499FDAA" w:rsidR="00762DB3" w:rsidRPr="002E476B" w:rsidRDefault="00762DB3" w:rsidP="002E476B">
    <w:pPr>
      <w:pStyle w:val="Pta"/>
      <w:jc w:val="right"/>
      <w:rPr>
        <w:rFonts w:ascii="Calibri Light" w:hAnsi="Calibri Light" w:cs="Calibri Light"/>
        <w:sz w:val="20"/>
        <w:szCs w:val="20"/>
      </w:rPr>
    </w:pPr>
    <w:r w:rsidRPr="005B1E17">
      <w:rPr>
        <w:rFonts w:ascii="Calibri Light" w:hAnsi="Calibri Light" w:cs="Calibri Light"/>
        <w:sz w:val="20"/>
        <w:szCs w:val="20"/>
      </w:rPr>
      <w:fldChar w:fldCharType="begin"/>
    </w:r>
    <w:r w:rsidRPr="005B1E17">
      <w:rPr>
        <w:rFonts w:ascii="Calibri Light" w:hAnsi="Calibri Light" w:cs="Calibri Light"/>
        <w:sz w:val="20"/>
        <w:szCs w:val="20"/>
      </w:rPr>
      <w:instrText>PAGE   \* MERGEFORMAT</w:instrText>
    </w:r>
    <w:r w:rsidRPr="005B1E17">
      <w:rPr>
        <w:rFonts w:ascii="Calibri Light" w:hAnsi="Calibri Light" w:cs="Calibri Light"/>
        <w:sz w:val="20"/>
        <w:szCs w:val="20"/>
      </w:rPr>
      <w:fldChar w:fldCharType="separate"/>
    </w:r>
    <w:r w:rsidR="002A3151">
      <w:rPr>
        <w:rFonts w:ascii="Calibri Light" w:hAnsi="Calibri Light" w:cs="Calibri Light"/>
        <w:noProof/>
        <w:sz w:val="20"/>
        <w:szCs w:val="20"/>
      </w:rPr>
      <w:t>9</w:t>
    </w:r>
    <w:r w:rsidRPr="005B1E17">
      <w:rPr>
        <w:rFonts w:ascii="Calibri Light" w:hAnsi="Calibri Light" w:cs="Calibri Light"/>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809FB" w14:textId="77777777" w:rsidR="00D81663" w:rsidRDefault="00D81663">
      <w:r>
        <w:separator/>
      </w:r>
    </w:p>
  </w:footnote>
  <w:footnote w:type="continuationSeparator" w:id="0">
    <w:p w14:paraId="498792BD" w14:textId="77777777" w:rsidR="00D81663" w:rsidRDefault="00D81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3FEB"/>
    <w:multiLevelType w:val="multilevel"/>
    <w:tmpl w:val="D0861B9E"/>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70B6BA7"/>
    <w:multiLevelType w:val="hybridMultilevel"/>
    <w:tmpl w:val="7B1C574E"/>
    <w:lvl w:ilvl="0" w:tplc="AE2A3208">
      <w:start w:val="1"/>
      <w:numFmt w:val="lowerLetter"/>
      <w:lvlText w:val="%1)"/>
      <w:lvlJc w:val="left"/>
      <w:pPr>
        <w:ind w:left="720" w:hanging="360"/>
      </w:pPr>
      <w:rPr>
        <w:rFonts w:ascii="Garamond" w:eastAsia="Arial" w:hAnsi="Garamond"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C3ACB"/>
    <w:multiLevelType w:val="multilevel"/>
    <w:tmpl w:val="8026B8DC"/>
    <w:lvl w:ilvl="0">
      <w:start w:val="3"/>
      <w:numFmt w:val="decimal"/>
      <w:lvlText w:val="%1"/>
      <w:lvlJc w:val="left"/>
      <w:pPr>
        <w:ind w:left="360" w:hanging="360"/>
      </w:pPr>
      <w:rPr>
        <w:rFonts w:hint="default"/>
      </w:rPr>
    </w:lvl>
    <w:lvl w:ilvl="1">
      <w:start w:val="1"/>
      <w:numFmt w:val="decimal"/>
      <w:lvlText w:val="%1.%2"/>
      <w:lvlJc w:val="left"/>
      <w:pPr>
        <w:ind w:left="290" w:hanging="360"/>
      </w:pPr>
      <w:rPr>
        <w:rFonts w:hint="default"/>
      </w:rPr>
    </w:lvl>
    <w:lvl w:ilvl="2">
      <w:start w:val="1"/>
      <w:numFmt w:val="decimal"/>
      <w:lvlText w:val="%1.%2.%3"/>
      <w:lvlJc w:val="left"/>
      <w:pPr>
        <w:ind w:left="580" w:hanging="720"/>
      </w:pPr>
      <w:rPr>
        <w:rFonts w:hint="default"/>
      </w:rPr>
    </w:lvl>
    <w:lvl w:ilvl="3">
      <w:start w:val="1"/>
      <w:numFmt w:val="decimal"/>
      <w:lvlText w:val="%1.%2.%3.%4"/>
      <w:lvlJc w:val="left"/>
      <w:pPr>
        <w:ind w:left="510" w:hanging="720"/>
      </w:pPr>
      <w:rPr>
        <w:rFonts w:hint="default"/>
      </w:rPr>
    </w:lvl>
    <w:lvl w:ilvl="4">
      <w:start w:val="1"/>
      <w:numFmt w:val="decimal"/>
      <w:lvlText w:val="%1.%2.%3.%4.%5"/>
      <w:lvlJc w:val="left"/>
      <w:pPr>
        <w:ind w:left="800" w:hanging="1080"/>
      </w:pPr>
      <w:rPr>
        <w:rFonts w:hint="default"/>
      </w:rPr>
    </w:lvl>
    <w:lvl w:ilvl="5">
      <w:start w:val="1"/>
      <w:numFmt w:val="decimal"/>
      <w:lvlText w:val="%1.%2.%3.%4.%5.%6"/>
      <w:lvlJc w:val="left"/>
      <w:pPr>
        <w:ind w:left="730" w:hanging="1080"/>
      </w:pPr>
      <w:rPr>
        <w:rFonts w:hint="default"/>
      </w:rPr>
    </w:lvl>
    <w:lvl w:ilvl="6">
      <w:start w:val="1"/>
      <w:numFmt w:val="decimal"/>
      <w:lvlText w:val="%1.%2.%3.%4.%5.%6.%7"/>
      <w:lvlJc w:val="left"/>
      <w:pPr>
        <w:ind w:left="1020" w:hanging="1440"/>
      </w:pPr>
      <w:rPr>
        <w:rFonts w:hint="default"/>
      </w:rPr>
    </w:lvl>
    <w:lvl w:ilvl="7">
      <w:start w:val="1"/>
      <w:numFmt w:val="decimal"/>
      <w:lvlText w:val="%1.%2.%3.%4.%5.%6.%7.%8"/>
      <w:lvlJc w:val="left"/>
      <w:pPr>
        <w:ind w:left="950" w:hanging="1440"/>
      </w:pPr>
      <w:rPr>
        <w:rFonts w:hint="default"/>
      </w:rPr>
    </w:lvl>
    <w:lvl w:ilvl="8">
      <w:start w:val="1"/>
      <w:numFmt w:val="decimal"/>
      <w:lvlText w:val="%1.%2.%3.%4.%5.%6.%7.%8.%9"/>
      <w:lvlJc w:val="left"/>
      <w:pPr>
        <w:ind w:left="1240" w:hanging="1800"/>
      </w:pPr>
      <w:rPr>
        <w:rFonts w:hint="default"/>
      </w:rPr>
    </w:lvl>
  </w:abstractNum>
  <w:abstractNum w:abstractNumId="3" w15:restartNumberingAfterBreak="0">
    <w:nsid w:val="089571D7"/>
    <w:multiLevelType w:val="hybridMultilevel"/>
    <w:tmpl w:val="3934C746"/>
    <w:lvl w:ilvl="0" w:tplc="ADE6D19A">
      <w:start w:val="6"/>
      <w:numFmt w:val="bullet"/>
      <w:lvlText w:val="-"/>
      <w:lvlJc w:val="left"/>
      <w:pPr>
        <w:ind w:left="720" w:hanging="360"/>
      </w:pPr>
      <w:rPr>
        <w:rFonts w:ascii="Arial" w:eastAsia="Arial" w:hAnsi="Arial" w:cs="Arial"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D37228E"/>
    <w:multiLevelType w:val="hybridMultilevel"/>
    <w:tmpl w:val="AB86E824"/>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5CA1764"/>
    <w:multiLevelType w:val="hybridMultilevel"/>
    <w:tmpl w:val="12E2C4FC"/>
    <w:lvl w:ilvl="0" w:tplc="724C2C5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 w15:restartNumberingAfterBreak="0">
    <w:nsid w:val="17F713E5"/>
    <w:multiLevelType w:val="multilevel"/>
    <w:tmpl w:val="599AEB2E"/>
    <w:lvl w:ilvl="0">
      <w:start w:val="8"/>
      <w:numFmt w:val="decimal"/>
      <w:lvlText w:val="%1"/>
      <w:lvlJc w:val="left"/>
      <w:pPr>
        <w:ind w:left="360" w:hanging="360"/>
      </w:pPr>
      <w:rPr>
        <w:rFonts w:hint="default"/>
      </w:rPr>
    </w:lvl>
    <w:lvl w:ilvl="1">
      <w:start w:val="1"/>
      <w:numFmt w:val="decimal"/>
      <w:lvlText w:val="11.%2"/>
      <w:lvlJc w:val="left"/>
      <w:pPr>
        <w:ind w:left="360" w:hanging="360"/>
      </w:pPr>
      <w:rPr>
        <w:rFonts w:hint="default"/>
      </w:rPr>
    </w:lvl>
    <w:lvl w:ilvl="2">
      <w:start w:val="1"/>
      <w:numFmt w:val="lowerLetter"/>
      <w:lvlText w:val="%3)"/>
      <w:lvlJc w:val="left"/>
      <w:pPr>
        <w:ind w:left="720" w:hanging="720"/>
      </w:pPr>
      <w:rPr>
        <w:rFonts w:ascii="Garamond" w:eastAsia="Arial" w:hAnsi="Garamond" w:cs="Arial"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5F0DF0"/>
    <w:multiLevelType w:val="hybridMultilevel"/>
    <w:tmpl w:val="FD1CC92E"/>
    <w:lvl w:ilvl="0" w:tplc="429E040A">
      <w:start w:val="1"/>
      <w:numFmt w:val="decimal"/>
      <w:lvlText w:val="1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A322AF1"/>
    <w:multiLevelType w:val="hybridMultilevel"/>
    <w:tmpl w:val="28ACC0E0"/>
    <w:lvl w:ilvl="0" w:tplc="85D22C3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C7F73FC"/>
    <w:multiLevelType w:val="hybridMultilevel"/>
    <w:tmpl w:val="992A7E88"/>
    <w:lvl w:ilvl="0" w:tplc="724C2C5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 w15:restartNumberingAfterBreak="0">
    <w:nsid w:val="1EDE731D"/>
    <w:multiLevelType w:val="hybridMultilevel"/>
    <w:tmpl w:val="D9A2C09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1F9B3B35"/>
    <w:multiLevelType w:val="hybridMultilevel"/>
    <w:tmpl w:val="C6F673F6"/>
    <w:lvl w:ilvl="0" w:tplc="0672BF7E">
      <w:start w:val="1"/>
      <w:numFmt w:val="lowerLetter"/>
      <w:lvlText w:val="%1)"/>
      <w:lvlJc w:val="left"/>
      <w:pPr>
        <w:ind w:left="720" w:hanging="360"/>
      </w:pPr>
      <w:rPr>
        <w:rFonts w:ascii="Garamond" w:eastAsia="Arial" w:hAnsi="Garamond"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E80A7E"/>
    <w:multiLevelType w:val="hybridMultilevel"/>
    <w:tmpl w:val="585C21DC"/>
    <w:lvl w:ilvl="0" w:tplc="4970B914">
      <w:start w:val="1"/>
      <w:numFmt w:val="decimal"/>
      <w:lvlText w:val="9.%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2961A48"/>
    <w:multiLevelType w:val="hybridMultilevel"/>
    <w:tmpl w:val="03425E4C"/>
    <w:lvl w:ilvl="0" w:tplc="57F6F014">
      <w:start w:val="1"/>
      <w:numFmt w:val="decimal"/>
      <w:lvlText w:val="6.%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4231836"/>
    <w:multiLevelType w:val="hybridMultilevel"/>
    <w:tmpl w:val="FED4B5EC"/>
    <w:lvl w:ilvl="0" w:tplc="C652D3E2">
      <w:start w:val="1"/>
      <w:numFmt w:val="lowerLetter"/>
      <w:lvlText w:val="%1)"/>
      <w:lvlJc w:val="left"/>
      <w:pPr>
        <w:ind w:left="720" w:hanging="360"/>
      </w:pPr>
      <w:rPr>
        <w:rFonts w:ascii="Garamond" w:eastAsia="Arial" w:hAnsi="Garamond" w:cs="Arial" w:hint="default"/>
      </w:rPr>
    </w:lvl>
    <w:lvl w:ilvl="1" w:tplc="EA787C78">
      <w:numFmt w:val="bullet"/>
      <w:lvlText w:val=""/>
      <w:lvlJc w:val="left"/>
      <w:pPr>
        <w:ind w:left="1440" w:hanging="360"/>
      </w:pPr>
      <w:rPr>
        <w:rFonts w:ascii="Symbol" w:eastAsia="Calibri" w:hAnsi="Symbol" w:cs="Calibri Light"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5195CE0"/>
    <w:multiLevelType w:val="hybridMultilevel"/>
    <w:tmpl w:val="663EF0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7102A4"/>
    <w:multiLevelType w:val="multilevel"/>
    <w:tmpl w:val="AB36B654"/>
    <w:lvl w:ilvl="0">
      <w:start w:val="6"/>
      <w:numFmt w:val="decimal"/>
      <w:lvlText w:val="%1"/>
      <w:lvlJc w:val="left"/>
      <w:pPr>
        <w:ind w:left="360" w:hanging="360"/>
      </w:pPr>
      <w:rPr>
        <w:rFonts w:hint="default"/>
      </w:rPr>
    </w:lvl>
    <w:lvl w:ilvl="1">
      <w:start w:val="1"/>
      <w:numFmt w:val="decimal"/>
      <w:lvlText w:val="7.%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7F92F49"/>
    <w:multiLevelType w:val="multilevel"/>
    <w:tmpl w:val="FFCE352E"/>
    <w:lvl w:ilvl="0">
      <w:start w:val="7"/>
      <w:numFmt w:val="decimal"/>
      <w:lvlText w:val="%1"/>
      <w:lvlJc w:val="left"/>
      <w:pPr>
        <w:ind w:left="360" w:hanging="360"/>
      </w:pPr>
      <w:rPr>
        <w:rFonts w:hint="default"/>
      </w:rPr>
    </w:lvl>
    <w:lvl w:ilvl="1">
      <w:start w:val="1"/>
      <w:numFmt w:val="decimal"/>
      <w:lvlText w:val="8.%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8" w15:restartNumberingAfterBreak="0">
    <w:nsid w:val="352A3CD7"/>
    <w:multiLevelType w:val="hybridMultilevel"/>
    <w:tmpl w:val="9D506F2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9" w15:restartNumberingAfterBreak="0">
    <w:nsid w:val="35B11392"/>
    <w:multiLevelType w:val="hybridMultilevel"/>
    <w:tmpl w:val="144AA92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3A643E89"/>
    <w:multiLevelType w:val="hybridMultilevel"/>
    <w:tmpl w:val="ADE480A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12B411B"/>
    <w:multiLevelType w:val="hybridMultilevel"/>
    <w:tmpl w:val="B2CE3D5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463564F"/>
    <w:multiLevelType w:val="multilevel"/>
    <w:tmpl w:val="D6724AE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D1148B"/>
    <w:multiLevelType w:val="hybridMultilevel"/>
    <w:tmpl w:val="8586E386"/>
    <w:lvl w:ilvl="0" w:tplc="AE4C15BA">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B2F0478"/>
    <w:multiLevelType w:val="multilevel"/>
    <w:tmpl w:val="B49E7EE0"/>
    <w:lvl w:ilvl="0">
      <w:start w:val="6"/>
      <w:numFmt w:val="decimal"/>
      <w:lvlText w:val="%1"/>
      <w:lvlJc w:val="left"/>
      <w:pPr>
        <w:ind w:left="516" w:hanging="360"/>
      </w:pPr>
      <w:rPr>
        <w:rFonts w:hint="default"/>
        <w:lang w:val="sk-SK" w:eastAsia="sk-SK" w:bidi="sk-SK"/>
      </w:rPr>
    </w:lvl>
    <w:lvl w:ilvl="1">
      <w:start w:val="1"/>
      <w:numFmt w:val="decimal"/>
      <w:lvlText w:val="%1.%2"/>
      <w:lvlJc w:val="left"/>
      <w:pPr>
        <w:ind w:left="516" w:hanging="360"/>
      </w:pPr>
      <w:rPr>
        <w:rFonts w:ascii="Calibri" w:eastAsia="Calibri" w:hAnsi="Calibri" w:cs="Calibri" w:hint="default"/>
        <w:spacing w:val="-1"/>
        <w:w w:val="100"/>
        <w:sz w:val="22"/>
        <w:szCs w:val="22"/>
        <w:lang w:val="sk-SK" w:eastAsia="sk-SK" w:bidi="sk-SK"/>
      </w:rPr>
    </w:lvl>
    <w:lvl w:ilvl="2">
      <w:start w:val="1"/>
      <w:numFmt w:val="decimal"/>
      <w:lvlText w:val="%1.%2.%3"/>
      <w:lvlJc w:val="left"/>
      <w:pPr>
        <w:ind w:left="1572" w:hanging="848"/>
      </w:pPr>
      <w:rPr>
        <w:rFonts w:ascii="Calibri" w:eastAsia="Calibri" w:hAnsi="Calibri" w:cs="Calibri" w:hint="default"/>
        <w:spacing w:val="-1"/>
        <w:w w:val="100"/>
        <w:sz w:val="22"/>
        <w:szCs w:val="22"/>
        <w:lang w:val="sk-SK" w:eastAsia="sk-SK" w:bidi="sk-SK"/>
      </w:rPr>
    </w:lvl>
    <w:lvl w:ilvl="3">
      <w:start w:val="1"/>
      <w:numFmt w:val="decimal"/>
      <w:lvlText w:val="%1.%2.%3.%4"/>
      <w:lvlJc w:val="left"/>
      <w:pPr>
        <w:ind w:left="876" w:hanging="720"/>
      </w:pPr>
      <w:rPr>
        <w:rFonts w:ascii="Calibri" w:eastAsia="Calibri" w:hAnsi="Calibri" w:cs="Calibri" w:hint="default"/>
        <w:spacing w:val="-3"/>
        <w:w w:val="100"/>
        <w:sz w:val="22"/>
        <w:szCs w:val="22"/>
        <w:lang w:val="sk-SK" w:eastAsia="sk-SK" w:bidi="sk-SK"/>
      </w:rPr>
    </w:lvl>
    <w:lvl w:ilvl="4">
      <w:numFmt w:val="bullet"/>
      <w:lvlText w:val="•"/>
      <w:lvlJc w:val="left"/>
      <w:pPr>
        <w:ind w:left="3169" w:hanging="720"/>
      </w:pPr>
      <w:rPr>
        <w:rFonts w:hint="default"/>
        <w:lang w:val="sk-SK" w:eastAsia="sk-SK" w:bidi="sk-SK"/>
      </w:rPr>
    </w:lvl>
    <w:lvl w:ilvl="5">
      <w:numFmt w:val="bullet"/>
      <w:lvlText w:val="•"/>
      <w:lvlJc w:val="left"/>
      <w:pPr>
        <w:ind w:left="4198" w:hanging="720"/>
      </w:pPr>
      <w:rPr>
        <w:rFonts w:hint="default"/>
        <w:lang w:val="sk-SK" w:eastAsia="sk-SK" w:bidi="sk-SK"/>
      </w:rPr>
    </w:lvl>
    <w:lvl w:ilvl="6">
      <w:numFmt w:val="bullet"/>
      <w:lvlText w:val="•"/>
      <w:lvlJc w:val="left"/>
      <w:pPr>
        <w:ind w:left="5228" w:hanging="720"/>
      </w:pPr>
      <w:rPr>
        <w:rFonts w:hint="default"/>
        <w:lang w:val="sk-SK" w:eastAsia="sk-SK" w:bidi="sk-SK"/>
      </w:rPr>
    </w:lvl>
    <w:lvl w:ilvl="7">
      <w:numFmt w:val="bullet"/>
      <w:lvlText w:val="•"/>
      <w:lvlJc w:val="left"/>
      <w:pPr>
        <w:ind w:left="6257" w:hanging="720"/>
      </w:pPr>
      <w:rPr>
        <w:rFonts w:hint="default"/>
        <w:lang w:val="sk-SK" w:eastAsia="sk-SK" w:bidi="sk-SK"/>
      </w:rPr>
    </w:lvl>
    <w:lvl w:ilvl="8">
      <w:numFmt w:val="bullet"/>
      <w:lvlText w:val="•"/>
      <w:lvlJc w:val="left"/>
      <w:pPr>
        <w:ind w:left="7287" w:hanging="720"/>
      </w:pPr>
      <w:rPr>
        <w:rFonts w:hint="default"/>
        <w:lang w:val="sk-SK" w:eastAsia="sk-SK" w:bidi="sk-SK"/>
      </w:rPr>
    </w:lvl>
  </w:abstractNum>
  <w:abstractNum w:abstractNumId="25" w15:restartNumberingAfterBreak="0">
    <w:nsid w:val="4C162A51"/>
    <w:multiLevelType w:val="multilevel"/>
    <w:tmpl w:val="23E21B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E240422"/>
    <w:multiLevelType w:val="hybridMultilevel"/>
    <w:tmpl w:val="7CE8721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7" w15:restartNumberingAfterBreak="0">
    <w:nsid w:val="50BC79A4"/>
    <w:multiLevelType w:val="hybridMultilevel"/>
    <w:tmpl w:val="5568D904"/>
    <w:lvl w:ilvl="0" w:tplc="85D22C3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39B39CD"/>
    <w:multiLevelType w:val="multilevel"/>
    <w:tmpl w:val="6C9E4F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7535BA5"/>
    <w:multiLevelType w:val="hybridMultilevel"/>
    <w:tmpl w:val="4ACA9A46"/>
    <w:lvl w:ilvl="0" w:tplc="0648487C">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F11AAD"/>
    <w:multiLevelType w:val="hybridMultilevel"/>
    <w:tmpl w:val="96AE1C60"/>
    <w:lvl w:ilvl="0" w:tplc="2C60CFC2">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BDF5207"/>
    <w:multiLevelType w:val="hybridMultilevel"/>
    <w:tmpl w:val="7EFC04DC"/>
    <w:lvl w:ilvl="0" w:tplc="18A24DE4">
      <w:start w:val="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CB5622C"/>
    <w:multiLevelType w:val="hybridMultilevel"/>
    <w:tmpl w:val="D6FAE4B4"/>
    <w:lvl w:ilvl="0" w:tplc="9244D242">
      <w:start w:val="1"/>
      <w:numFmt w:val="decimal"/>
      <w:lvlText w:val="1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EEE2E4E"/>
    <w:multiLevelType w:val="hybridMultilevel"/>
    <w:tmpl w:val="9EB04CFA"/>
    <w:lvl w:ilvl="0" w:tplc="041B0017">
      <w:start w:val="1"/>
      <w:numFmt w:val="low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4" w15:restartNumberingAfterBreak="0">
    <w:nsid w:val="61F251EF"/>
    <w:multiLevelType w:val="hybridMultilevel"/>
    <w:tmpl w:val="2A7C5654"/>
    <w:lvl w:ilvl="0" w:tplc="12B4D382">
      <w:start w:val="1"/>
      <w:numFmt w:val="decimal"/>
      <w:lvlText w:val="13.%1"/>
      <w:lvlJc w:val="left"/>
      <w:pPr>
        <w:ind w:left="100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5" w15:restartNumberingAfterBreak="0">
    <w:nsid w:val="6417067E"/>
    <w:multiLevelType w:val="hybridMultilevel"/>
    <w:tmpl w:val="83E0CF80"/>
    <w:lvl w:ilvl="0" w:tplc="E5B87F66">
      <w:start w:val="1"/>
      <w:numFmt w:val="decimal"/>
      <w:lvlText w:val="5.%1"/>
      <w:lvlJc w:val="left"/>
      <w:pPr>
        <w:ind w:left="720" w:hanging="360"/>
      </w:pPr>
      <w:rPr>
        <w:rFonts w:hint="default"/>
        <w:b w:val="0"/>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9023AEE"/>
    <w:multiLevelType w:val="hybridMultilevel"/>
    <w:tmpl w:val="DF38FECA"/>
    <w:lvl w:ilvl="0" w:tplc="21FC29BC">
      <w:start w:val="1"/>
      <w:numFmt w:val="decimal"/>
      <w:lvlText w:val="%1."/>
      <w:lvlJc w:val="left"/>
      <w:pPr>
        <w:ind w:left="7448" w:hanging="360"/>
        <w:jc w:val="right"/>
      </w:pPr>
      <w:rPr>
        <w:rFonts w:ascii="Calibri" w:eastAsia="Calibri" w:hAnsi="Calibri" w:cs="Calibri" w:hint="default"/>
        <w:b/>
        <w:bCs/>
        <w:spacing w:val="-1"/>
        <w:w w:val="100"/>
        <w:sz w:val="24"/>
        <w:szCs w:val="24"/>
        <w:lang w:val="sk-SK" w:eastAsia="sk-SK" w:bidi="sk-SK"/>
      </w:rPr>
    </w:lvl>
    <w:lvl w:ilvl="1" w:tplc="91CA812A">
      <w:numFmt w:val="bullet"/>
      <w:lvlText w:val="•"/>
      <w:lvlJc w:val="left"/>
      <w:pPr>
        <w:ind w:left="4588" w:hanging="360"/>
      </w:pPr>
      <w:rPr>
        <w:rFonts w:hint="default"/>
        <w:lang w:val="sk-SK" w:eastAsia="sk-SK" w:bidi="sk-SK"/>
      </w:rPr>
    </w:lvl>
    <w:lvl w:ilvl="2" w:tplc="9CEC7434">
      <w:numFmt w:val="bullet"/>
      <w:lvlText w:val="•"/>
      <w:lvlJc w:val="left"/>
      <w:pPr>
        <w:ind w:left="5117" w:hanging="360"/>
      </w:pPr>
      <w:rPr>
        <w:rFonts w:hint="default"/>
        <w:lang w:val="sk-SK" w:eastAsia="sk-SK" w:bidi="sk-SK"/>
      </w:rPr>
    </w:lvl>
    <w:lvl w:ilvl="3" w:tplc="4E5EBBFC">
      <w:numFmt w:val="bullet"/>
      <w:lvlText w:val="•"/>
      <w:lvlJc w:val="left"/>
      <w:pPr>
        <w:ind w:left="5645" w:hanging="360"/>
      </w:pPr>
      <w:rPr>
        <w:rFonts w:hint="default"/>
        <w:lang w:val="sk-SK" w:eastAsia="sk-SK" w:bidi="sk-SK"/>
      </w:rPr>
    </w:lvl>
    <w:lvl w:ilvl="4" w:tplc="2514D276">
      <w:numFmt w:val="bullet"/>
      <w:lvlText w:val="•"/>
      <w:lvlJc w:val="left"/>
      <w:pPr>
        <w:ind w:left="6174" w:hanging="360"/>
      </w:pPr>
      <w:rPr>
        <w:rFonts w:hint="default"/>
        <w:lang w:val="sk-SK" w:eastAsia="sk-SK" w:bidi="sk-SK"/>
      </w:rPr>
    </w:lvl>
    <w:lvl w:ilvl="5" w:tplc="9C109F74">
      <w:numFmt w:val="bullet"/>
      <w:lvlText w:val="•"/>
      <w:lvlJc w:val="left"/>
      <w:pPr>
        <w:ind w:left="6703" w:hanging="360"/>
      </w:pPr>
      <w:rPr>
        <w:rFonts w:hint="default"/>
        <w:lang w:val="sk-SK" w:eastAsia="sk-SK" w:bidi="sk-SK"/>
      </w:rPr>
    </w:lvl>
    <w:lvl w:ilvl="6" w:tplc="A5A673B0">
      <w:numFmt w:val="bullet"/>
      <w:lvlText w:val="•"/>
      <w:lvlJc w:val="left"/>
      <w:pPr>
        <w:ind w:left="7231" w:hanging="360"/>
      </w:pPr>
      <w:rPr>
        <w:rFonts w:hint="default"/>
        <w:lang w:val="sk-SK" w:eastAsia="sk-SK" w:bidi="sk-SK"/>
      </w:rPr>
    </w:lvl>
    <w:lvl w:ilvl="7" w:tplc="90A225B8">
      <w:numFmt w:val="bullet"/>
      <w:lvlText w:val="•"/>
      <w:lvlJc w:val="left"/>
      <w:pPr>
        <w:ind w:left="7760" w:hanging="360"/>
      </w:pPr>
      <w:rPr>
        <w:rFonts w:hint="default"/>
        <w:lang w:val="sk-SK" w:eastAsia="sk-SK" w:bidi="sk-SK"/>
      </w:rPr>
    </w:lvl>
    <w:lvl w:ilvl="8" w:tplc="74DA6768">
      <w:numFmt w:val="bullet"/>
      <w:lvlText w:val="•"/>
      <w:lvlJc w:val="left"/>
      <w:pPr>
        <w:ind w:left="8289" w:hanging="360"/>
      </w:pPr>
      <w:rPr>
        <w:rFonts w:hint="default"/>
        <w:lang w:val="sk-SK" w:eastAsia="sk-SK" w:bidi="sk-SK"/>
      </w:rPr>
    </w:lvl>
  </w:abstractNum>
  <w:abstractNum w:abstractNumId="37" w15:restartNumberingAfterBreak="0">
    <w:nsid w:val="696817EB"/>
    <w:multiLevelType w:val="hybridMultilevel"/>
    <w:tmpl w:val="F5F440C6"/>
    <w:lvl w:ilvl="0" w:tplc="3648EDE4">
      <w:start w:val="1"/>
      <w:numFmt w:val="decimal"/>
      <w:lvlText w:val="6.%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9B45C8C"/>
    <w:multiLevelType w:val="hybridMultilevel"/>
    <w:tmpl w:val="51D0222A"/>
    <w:lvl w:ilvl="0" w:tplc="330E0868">
      <w:start w:val="1"/>
      <w:numFmt w:val="lowerLetter"/>
      <w:lvlText w:val="(%1)"/>
      <w:lvlJc w:val="left"/>
      <w:pPr>
        <w:ind w:left="2483" w:hanging="360"/>
      </w:pPr>
      <w:rPr>
        <w:rFonts w:hint="default"/>
      </w:rPr>
    </w:lvl>
    <w:lvl w:ilvl="1" w:tplc="FFFFFFFF">
      <w:start w:val="1"/>
      <w:numFmt w:val="lowerLetter"/>
      <w:lvlText w:val="%2)"/>
      <w:lvlJc w:val="left"/>
      <w:pPr>
        <w:ind w:left="3203" w:hanging="360"/>
      </w:pPr>
      <w:rPr>
        <w:rFonts w:hint="default"/>
        <w:b w:val="0"/>
        <w:bCs/>
      </w:rPr>
    </w:lvl>
    <w:lvl w:ilvl="2" w:tplc="041B001B" w:tentative="1">
      <w:start w:val="1"/>
      <w:numFmt w:val="lowerRoman"/>
      <w:lvlText w:val="%3."/>
      <w:lvlJc w:val="right"/>
      <w:pPr>
        <w:ind w:left="3923" w:hanging="180"/>
      </w:pPr>
    </w:lvl>
    <w:lvl w:ilvl="3" w:tplc="041B000F" w:tentative="1">
      <w:start w:val="1"/>
      <w:numFmt w:val="decimal"/>
      <w:lvlText w:val="%4."/>
      <w:lvlJc w:val="left"/>
      <w:pPr>
        <w:ind w:left="4643" w:hanging="360"/>
      </w:pPr>
    </w:lvl>
    <w:lvl w:ilvl="4" w:tplc="041B0019" w:tentative="1">
      <w:start w:val="1"/>
      <w:numFmt w:val="lowerLetter"/>
      <w:lvlText w:val="%5."/>
      <w:lvlJc w:val="left"/>
      <w:pPr>
        <w:ind w:left="5363" w:hanging="360"/>
      </w:pPr>
    </w:lvl>
    <w:lvl w:ilvl="5" w:tplc="041B001B" w:tentative="1">
      <w:start w:val="1"/>
      <w:numFmt w:val="lowerRoman"/>
      <w:lvlText w:val="%6."/>
      <w:lvlJc w:val="right"/>
      <w:pPr>
        <w:ind w:left="6083" w:hanging="180"/>
      </w:pPr>
    </w:lvl>
    <w:lvl w:ilvl="6" w:tplc="041B000F" w:tentative="1">
      <w:start w:val="1"/>
      <w:numFmt w:val="decimal"/>
      <w:lvlText w:val="%7."/>
      <w:lvlJc w:val="left"/>
      <w:pPr>
        <w:ind w:left="6803" w:hanging="360"/>
      </w:pPr>
    </w:lvl>
    <w:lvl w:ilvl="7" w:tplc="041B0019" w:tentative="1">
      <w:start w:val="1"/>
      <w:numFmt w:val="lowerLetter"/>
      <w:lvlText w:val="%8."/>
      <w:lvlJc w:val="left"/>
      <w:pPr>
        <w:ind w:left="7523" w:hanging="360"/>
      </w:pPr>
    </w:lvl>
    <w:lvl w:ilvl="8" w:tplc="041B001B" w:tentative="1">
      <w:start w:val="1"/>
      <w:numFmt w:val="lowerRoman"/>
      <w:lvlText w:val="%9."/>
      <w:lvlJc w:val="right"/>
      <w:pPr>
        <w:ind w:left="8243" w:hanging="180"/>
      </w:pPr>
    </w:lvl>
  </w:abstractNum>
  <w:abstractNum w:abstractNumId="39" w15:restartNumberingAfterBreak="0">
    <w:nsid w:val="69E70E54"/>
    <w:multiLevelType w:val="hybridMultilevel"/>
    <w:tmpl w:val="BDEEFBB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6D80C62"/>
    <w:multiLevelType w:val="multilevel"/>
    <w:tmpl w:val="963E3E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8CD32DC"/>
    <w:multiLevelType w:val="multilevel"/>
    <w:tmpl w:val="B28E7194"/>
    <w:lvl w:ilvl="0">
      <w:start w:val="2"/>
      <w:numFmt w:val="decimal"/>
      <w:lvlText w:val="%1"/>
      <w:lvlJc w:val="left"/>
      <w:pPr>
        <w:ind w:left="360" w:hanging="360"/>
      </w:pPr>
      <w:rPr>
        <w:rFonts w:hint="default"/>
      </w:rPr>
    </w:lvl>
    <w:lvl w:ilvl="1">
      <w:start w:val="1"/>
      <w:numFmt w:val="decimal"/>
      <w:lvlText w:val="%1.%2"/>
      <w:lvlJc w:val="left"/>
      <w:pPr>
        <w:ind w:left="516" w:hanging="360"/>
      </w:pPr>
      <w:rPr>
        <w:rFonts w:hint="default"/>
      </w:rPr>
    </w:lvl>
    <w:lvl w:ilvl="2">
      <w:start w:val="1"/>
      <w:numFmt w:val="decimal"/>
      <w:lvlText w:val="%1.%2.%3"/>
      <w:lvlJc w:val="left"/>
      <w:pPr>
        <w:ind w:left="1032" w:hanging="720"/>
      </w:pPr>
      <w:rPr>
        <w:rFonts w:hint="default"/>
      </w:rPr>
    </w:lvl>
    <w:lvl w:ilvl="3">
      <w:start w:val="1"/>
      <w:numFmt w:val="decimal"/>
      <w:lvlText w:val="%1.%2.%3.%4"/>
      <w:lvlJc w:val="left"/>
      <w:pPr>
        <w:ind w:left="1188" w:hanging="720"/>
      </w:pPr>
      <w:rPr>
        <w:rFonts w:hint="default"/>
      </w:rPr>
    </w:lvl>
    <w:lvl w:ilvl="4">
      <w:start w:val="1"/>
      <w:numFmt w:val="decimal"/>
      <w:lvlText w:val="%1.%2.%3.%4.%5"/>
      <w:lvlJc w:val="left"/>
      <w:pPr>
        <w:ind w:left="1704" w:hanging="1080"/>
      </w:pPr>
      <w:rPr>
        <w:rFonts w:hint="default"/>
      </w:rPr>
    </w:lvl>
    <w:lvl w:ilvl="5">
      <w:start w:val="1"/>
      <w:numFmt w:val="decimal"/>
      <w:lvlText w:val="%1.%2.%3.%4.%5.%6"/>
      <w:lvlJc w:val="left"/>
      <w:pPr>
        <w:ind w:left="1860" w:hanging="1080"/>
      </w:pPr>
      <w:rPr>
        <w:rFonts w:hint="default"/>
      </w:rPr>
    </w:lvl>
    <w:lvl w:ilvl="6">
      <w:start w:val="1"/>
      <w:numFmt w:val="decimal"/>
      <w:lvlText w:val="%1.%2.%3.%4.%5.%6.%7"/>
      <w:lvlJc w:val="left"/>
      <w:pPr>
        <w:ind w:left="2376" w:hanging="1440"/>
      </w:pPr>
      <w:rPr>
        <w:rFonts w:hint="default"/>
      </w:rPr>
    </w:lvl>
    <w:lvl w:ilvl="7">
      <w:start w:val="1"/>
      <w:numFmt w:val="decimal"/>
      <w:lvlText w:val="%1.%2.%3.%4.%5.%6.%7.%8"/>
      <w:lvlJc w:val="left"/>
      <w:pPr>
        <w:ind w:left="2532" w:hanging="1440"/>
      </w:pPr>
      <w:rPr>
        <w:rFonts w:hint="default"/>
      </w:rPr>
    </w:lvl>
    <w:lvl w:ilvl="8">
      <w:start w:val="1"/>
      <w:numFmt w:val="decimal"/>
      <w:lvlText w:val="%1.%2.%3.%4.%5.%6.%7.%8.%9"/>
      <w:lvlJc w:val="left"/>
      <w:pPr>
        <w:ind w:left="3048" w:hanging="1800"/>
      </w:pPr>
      <w:rPr>
        <w:rFonts w:hint="default"/>
      </w:rPr>
    </w:lvl>
  </w:abstractNum>
  <w:abstractNum w:abstractNumId="42" w15:restartNumberingAfterBreak="0">
    <w:nsid w:val="79254C34"/>
    <w:multiLevelType w:val="hybridMultilevel"/>
    <w:tmpl w:val="47B44184"/>
    <w:lvl w:ilvl="0" w:tplc="AE4C15BA">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B3B66DC"/>
    <w:multiLevelType w:val="multilevel"/>
    <w:tmpl w:val="F1DE820C"/>
    <w:lvl w:ilvl="0">
      <w:start w:val="4"/>
      <w:numFmt w:val="decimal"/>
      <w:lvlText w:val="%1"/>
      <w:lvlJc w:val="left"/>
      <w:pPr>
        <w:ind w:left="948" w:hanging="792"/>
      </w:pPr>
      <w:rPr>
        <w:rFonts w:hint="default"/>
        <w:lang w:val="sk-SK" w:eastAsia="sk-SK" w:bidi="sk-SK"/>
      </w:rPr>
    </w:lvl>
    <w:lvl w:ilvl="1">
      <w:start w:val="1"/>
      <w:numFmt w:val="decimal"/>
      <w:lvlText w:val="%1.%2."/>
      <w:lvlJc w:val="left"/>
      <w:pPr>
        <w:ind w:left="948" w:hanging="792"/>
      </w:pPr>
      <w:rPr>
        <w:rFonts w:ascii="Calibri" w:eastAsia="Calibri" w:hAnsi="Calibri" w:cs="Calibri" w:hint="default"/>
        <w:spacing w:val="-1"/>
        <w:w w:val="100"/>
        <w:sz w:val="22"/>
        <w:szCs w:val="22"/>
        <w:lang w:val="sk-SK" w:eastAsia="sk-SK" w:bidi="sk-SK"/>
      </w:rPr>
    </w:lvl>
    <w:lvl w:ilvl="2">
      <w:numFmt w:val="bullet"/>
      <w:lvlText w:val="-"/>
      <w:lvlJc w:val="left"/>
      <w:pPr>
        <w:ind w:left="864" w:hanging="281"/>
      </w:pPr>
      <w:rPr>
        <w:rFonts w:ascii="Georgia" w:eastAsia="Georgia" w:hAnsi="Georgia" w:cs="Georgia" w:hint="default"/>
        <w:w w:val="100"/>
        <w:sz w:val="22"/>
        <w:szCs w:val="22"/>
        <w:lang w:val="sk-SK" w:eastAsia="sk-SK" w:bidi="sk-SK"/>
      </w:rPr>
    </w:lvl>
    <w:lvl w:ilvl="3">
      <w:numFmt w:val="bullet"/>
      <w:lvlText w:val="•"/>
      <w:lvlJc w:val="left"/>
      <w:pPr>
        <w:ind w:left="2808" w:hanging="281"/>
      </w:pPr>
      <w:rPr>
        <w:rFonts w:hint="default"/>
        <w:lang w:val="sk-SK" w:eastAsia="sk-SK" w:bidi="sk-SK"/>
      </w:rPr>
    </w:lvl>
    <w:lvl w:ilvl="4">
      <w:numFmt w:val="bullet"/>
      <w:lvlText w:val="•"/>
      <w:lvlJc w:val="left"/>
      <w:pPr>
        <w:ind w:left="3742" w:hanging="281"/>
      </w:pPr>
      <w:rPr>
        <w:rFonts w:hint="default"/>
        <w:lang w:val="sk-SK" w:eastAsia="sk-SK" w:bidi="sk-SK"/>
      </w:rPr>
    </w:lvl>
    <w:lvl w:ilvl="5">
      <w:numFmt w:val="bullet"/>
      <w:lvlText w:val="•"/>
      <w:lvlJc w:val="left"/>
      <w:pPr>
        <w:ind w:left="4676" w:hanging="281"/>
      </w:pPr>
      <w:rPr>
        <w:rFonts w:hint="default"/>
        <w:lang w:val="sk-SK" w:eastAsia="sk-SK" w:bidi="sk-SK"/>
      </w:rPr>
    </w:lvl>
    <w:lvl w:ilvl="6">
      <w:numFmt w:val="bullet"/>
      <w:lvlText w:val="•"/>
      <w:lvlJc w:val="left"/>
      <w:pPr>
        <w:ind w:left="5610" w:hanging="281"/>
      </w:pPr>
      <w:rPr>
        <w:rFonts w:hint="default"/>
        <w:lang w:val="sk-SK" w:eastAsia="sk-SK" w:bidi="sk-SK"/>
      </w:rPr>
    </w:lvl>
    <w:lvl w:ilvl="7">
      <w:numFmt w:val="bullet"/>
      <w:lvlText w:val="•"/>
      <w:lvlJc w:val="left"/>
      <w:pPr>
        <w:ind w:left="6544" w:hanging="281"/>
      </w:pPr>
      <w:rPr>
        <w:rFonts w:hint="default"/>
        <w:lang w:val="sk-SK" w:eastAsia="sk-SK" w:bidi="sk-SK"/>
      </w:rPr>
    </w:lvl>
    <w:lvl w:ilvl="8">
      <w:numFmt w:val="bullet"/>
      <w:lvlText w:val="•"/>
      <w:lvlJc w:val="left"/>
      <w:pPr>
        <w:ind w:left="7478" w:hanging="281"/>
      </w:pPr>
      <w:rPr>
        <w:rFonts w:hint="default"/>
        <w:lang w:val="sk-SK" w:eastAsia="sk-SK" w:bidi="sk-SK"/>
      </w:rPr>
    </w:lvl>
  </w:abstractNum>
  <w:abstractNum w:abstractNumId="44" w15:restartNumberingAfterBreak="0">
    <w:nsid w:val="7C00694B"/>
    <w:multiLevelType w:val="multilevel"/>
    <w:tmpl w:val="58947E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EC9445C"/>
    <w:multiLevelType w:val="hybridMultilevel"/>
    <w:tmpl w:val="F6A6FF06"/>
    <w:lvl w:ilvl="0" w:tplc="4D3692FA">
      <w:start w:val="1"/>
      <w:numFmt w:val="decimal"/>
      <w:lvlText w:val="14.%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FE37DE7"/>
    <w:multiLevelType w:val="hybridMultilevel"/>
    <w:tmpl w:val="84342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8342357">
    <w:abstractNumId w:val="44"/>
  </w:num>
  <w:num w:numId="2" w16cid:durableId="178012726">
    <w:abstractNumId w:val="29"/>
  </w:num>
  <w:num w:numId="3" w16cid:durableId="167645403">
    <w:abstractNumId w:val="40"/>
  </w:num>
  <w:num w:numId="4" w16cid:durableId="343828553">
    <w:abstractNumId w:val="41"/>
  </w:num>
  <w:num w:numId="5" w16cid:durableId="710417242">
    <w:abstractNumId w:val="2"/>
  </w:num>
  <w:num w:numId="6" w16cid:durableId="965357743">
    <w:abstractNumId w:val="16"/>
  </w:num>
  <w:num w:numId="7" w16cid:durableId="1314604432">
    <w:abstractNumId w:val="17"/>
  </w:num>
  <w:num w:numId="8" w16cid:durableId="1248610999">
    <w:abstractNumId w:val="0"/>
  </w:num>
  <w:num w:numId="9" w16cid:durableId="1024554000">
    <w:abstractNumId w:val="38"/>
  </w:num>
  <w:num w:numId="10" w16cid:durableId="1842505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0967015">
    <w:abstractNumId w:val="24"/>
  </w:num>
  <w:num w:numId="12" w16cid:durableId="1314332756">
    <w:abstractNumId w:val="43"/>
  </w:num>
  <w:num w:numId="13" w16cid:durableId="61299949">
    <w:abstractNumId w:val="36"/>
  </w:num>
  <w:num w:numId="14" w16cid:durableId="269358807">
    <w:abstractNumId w:val="6"/>
  </w:num>
  <w:num w:numId="15" w16cid:durableId="1061371377">
    <w:abstractNumId w:val="22"/>
  </w:num>
  <w:num w:numId="16" w16cid:durableId="400173671">
    <w:abstractNumId w:val="10"/>
  </w:num>
  <w:num w:numId="17" w16cid:durableId="436173687">
    <w:abstractNumId w:val="25"/>
  </w:num>
  <w:num w:numId="18" w16cid:durableId="1072580406">
    <w:abstractNumId w:val="28"/>
  </w:num>
  <w:num w:numId="19" w16cid:durableId="909117009">
    <w:abstractNumId w:val="46"/>
  </w:num>
  <w:num w:numId="20" w16cid:durableId="1658340379">
    <w:abstractNumId w:val="31"/>
  </w:num>
  <w:num w:numId="21" w16cid:durableId="8067309">
    <w:abstractNumId w:val="45"/>
  </w:num>
  <w:num w:numId="22" w16cid:durableId="852232834">
    <w:abstractNumId w:val="34"/>
  </w:num>
  <w:num w:numId="23" w16cid:durableId="2119447036">
    <w:abstractNumId w:val="3"/>
  </w:num>
  <w:num w:numId="24" w16cid:durableId="2039235483">
    <w:abstractNumId w:val="4"/>
  </w:num>
  <w:num w:numId="25" w16cid:durableId="1920867989">
    <w:abstractNumId w:val="21"/>
  </w:num>
  <w:num w:numId="26" w16cid:durableId="18315407">
    <w:abstractNumId w:val="20"/>
  </w:num>
  <w:num w:numId="27" w16cid:durableId="1670905859">
    <w:abstractNumId w:val="42"/>
  </w:num>
  <w:num w:numId="28" w16cid:durableId="2026129138">
    <w:abstractNumId w:val="7"/>
  </w:num>
  <w:num w:numId="29" w16cid:durableId="768815929">
    <w:abstractNumId w:val="23"/>
  </w:num>
  <w:num w:numId="30" w16cid:durableId="772359448">
    <w:abstractNumId w:val="15"/>
  </w:num>
  <w:num w:numId="31" w16cid:durableId="483158086">
    <w:abstractNumId w:val="12"/>
  </w:num>
  <w:num w:numId="32" w16cid:durableId="1193110995">
    <w:abstractNumId w:val="30"/>
  </w:num>
  <w:num w:numId="33" w16cid:durableId="848451140">
    <w:abstractNumId w:val="11"/>
  </w:num>
  <w:num w:numId="34" w16cid:durableId="1777017523">
    <w:abstractNumId w:val="1"/>
  </w:num>
  <w:num w:numId="35" w16cid:durableId="1683124471">
    <w:abstractNumId w:val="32"/>
  </w:num>
  <w:num w:numId="36" w16cid:durableId="1090278428">
    <w:abstractNumId w:val="14"/>
  </w:num>
  <w:num w:numId="37" w16cid:durableId="2053844022">
    <w:abstractNumId w:val="35"/>
  </w:num>
  <w:num w:numId="38" w16cid:durableId="994720191">
    <w:abstractNumId w:val="37"/>
  </w:num>
  <w:num w:numId="39" w16cid:durableId="519244690">
    <w:abstractNumId w:val="13"/>
  </w:num>
  <w:num w:numId="40" w16cid:durableId="617874336">
    <w:abstractNumId w:val="39"/>
  </w:num>
  <w:num w:numId="41" w16cid:durableId="343947433">
    <w:abstractNumId w:val="19"/>
  </w:num>
  <w:num w:numId="42" w16cid:durableId="993218059">
    <w:abstractNumId w:val="9"/>
  </w:num>
  <w:num w:numId="43" w16cid:durableId="1566377177">
    <w:abstractNumId w:val="5"/>
  </w:num>
  <w:num w:numId="44" w16cid:durableId="1270894774">
    <w:abstractNumId w:val="8"/>
  </w:num>
  <w:num w:numId="45" w16cid:durableId="541136262">
    <w:abstractNumId w:val="33"/>
  </w:num>
  <w:num w:numId="46" w16cid:durableId="1864439356">
    <w:abstractNumId w:val="27"/>
  </w:num>
  <w:num w:numId="47" w16cid:durableId="474107403">
    <w:abstractNumId w:val="26"/>
  </w:num>
  <w:num w:numId="48" w16cid:durableId="1391920858">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519"/>
    <w:rsid w:val="000057B9"/>
    <w:rsid w:val="000124B1"/>
    <w:rsid w:val="0002248E"/>
    <w:rsid w:val="00030720"/>
    <w:rsid w:val="00032839"/>
    <w:rsid w:val="00032B3F"/>
    <w:rsid w:val="00035121"/>
    <w:rsid w:val="00043B9B"/>
    <w:rsid w:val="000515B8"/>
    <w:rsid w:val="000530EF"/>
    <w:rsid w:val="00054E99"/>
    <w:rsid w:val="00062242"/>
    <w:rsid w:val="00062488"/>
    <w:rsid w:val="00065FC7"/>
    <w:rsid w:val="00066DDB"/>
    <w:rsid w:val="00067B9E"/>
    <w:rsid w:val="00070595"/>
    <w:rsid w:val="00070BB9"/>
    <w:rsid w:val="00071FB9"/>
    <w:rsid w:val="00072830"/>
    <w:rsid w:val="00074974"/>
    <w:rsid w:val="00080EA1"/>
    <w:rsid w:val="00085ACB"/>
    <w:rsid w:val="00085CC8"/>
    <w:rsid w:val="00090385"/>
    <w:rsid w:val="00091DA4"/>
    <w:rsid w:val="00091E5B"/>
    <w:rsid w:val="00093C81"/>
    <w:rsid w:val="00093CDB"/>
    <w:rsid w:val="00093E45"/>
    <w:rsid w:val="000A092B"/>
    <w:rsid w:val="000A18CA"/>
    <w:rsid w:val="000A7D3B"/>
    <w:rsid w:val="000A7E67"/>
    <w:rsid w:val="000B2AC7"/>
    <w:rsid w:val="000C0035"/>
    <w:rsid w:val="000C1CFD"/>
    <w:rsid w:val="000C2A5D"/>
    <w:rsid w:val="000C2CB9"/>
    <w:rsid w:val="000C6E6C"/>
    <w:rsid w:val="000C78B0"/>
    <w:rsid w:val="000D5444"/>
    <w:rsid w:val="000D65F7"/>
    <w:rsid w:val="000D6AED"/>
    <w:rsid w:val="000E0C1A"/>
    <w:rsid w:val="000E0F21"/>
    <w:rsid w:val="000F1EAC"/>
    <w:rsid w:val="000F4443"/>
    <w:rsid w:val="000F4A2B"/>
    <w:rsid w:val="000F53E3"/>
    <w:rsid w:val="001009CD"/>
    <w:rsid w:val="00103A35"/>
    <w:rsid w:val="00104405"/>
    <w:rsid w:val="00106159"/>
    <w:rsid w:val="001103D9"/>
    <w:rsid w:val="00115FB8"/>
    <w:rsid w:val="00116A3E"/>
    <w:rsid w:val="00123186"/>
    <w:rsid w:val="00131F00"/>
    <w:rsid w:val="0013413E"/>
    <w:rsid w:val="00135A11"/>
    <w:rsid w:val="00136BD5"/>
    <w:rsid w:val="00145323"/>
    <w:rsid w:val="00147692"/>
    <w:rsid w:val="00153E76"/>
    <w:rsid w:val="00156828"/>
    <w:rsid w:val="00160BD6"/>
    <w:rsid w:val="00171F53"/>
    <w:rsid w:val="001740B9"/>
    <w:rsid w:val="00176EDE"/>
    <w:rsid w:val="001802BF"/>
    <w:rsid w:val="00185600"/>
    <w:rsid w:val="00187F2A"/>
    <w:rsid w:val="00192EE6"/>
    <w:rsid w:val="00196DA1"/>
    <w:rsid w:val="001A0611"/>
    <w:rsid w:val="001A075D"/>
    <w:rsid w:val="001A5CC0"/>
    <w:rsid w:val="001B25CB"/>
    <w:rsid w:val="001B5CA0"/>
    <w:rsid w:val="001C5210"/>
    <w:rsid w:val="001C5DE2"/>
    <w:rsid w:val="001C7E71"/>
    <w:rsid w:val="001F24A0"/>
    <w:rsid w:val="001F5A17"/>
    <w:rsid w:val="00200476"/>
    <w:rsid w:val="002005AE"/>
    <w:rsid w:val="0020525B"/>
    <w:rsid w:val="00206645"/>
    <w:rsid w:val="00210E60"/>
    <w:rsid w:val="00220F15"/>
    <w:rsid w:val="0022215E"/>
    <w:rsid w:val="0022527A"/>
    <w:rsid w:val="00232D2A"/>
    <w:rsid w:val="00246C92"/>
    <w:rsid w:val="00247036"/>
    <w:rsid w:val="0025622C"/>
    <w:rsid w:val="00261C49"/>
    <w:rsid w:val="002624B5"/>
    <w:rsid w:val="002629B9"/>
    <w:rsid w:val="00271090"/>
    <w:rsid w:val="002740C8"/>
    <w:rsid w:val="00275184"/>
    <w:rsid w:val="00285561"/>
    <w:rsid w:val="002861CC"/>
    <w:rsid w:val="00286628"/>
    <w:rsid w:val="00290170"/>
    <w:rsid w:val="00295310"/>
    <w:rsid w:val="002A3151"/>
    <w:rsid w:val="002A468F"/>
    <w:rsid w:val="002B3D73"/>
    <w:rsid w:val="002C1262"/>
    <w:rsid w:val="002C417F"/>
    <w:rsid w:val="002C4800"/>
    <w:rsid w:val="002D4BA4"/>
    <w:rsid w:val="002D7468"/>
    <w:rsid w:val="002D7CE3"/>
    <w:rsid w:val="002E0CFC"/>
    <w:rsid w:val="002E3AD3"/>
    <w:rsid w:val="002E476B"/>
    <w:rsid w:val="002E656B"/>
    <w:rsid w:val="002E7FE1"/>
    <w:rsid w:val="002F19C9"/>
    <w:rsid w:val="002F3EE7"/>
    <w:rsid w:val="00306E75"/>
    <w:rsid w:val="00310044"/>
    <w:rsid w:val="00310FD7"/>
    <w:rsid w:val="003113CF"/>
    <w:rsid w:val="00312917"/>
    <w:rsid w:val="00312A0C"/>
    <w:rsid w:val="00313893"/>
    <w:rsid w:val="003142CA"/>
    <w:rsid w:val="00316356"/>
    <w:rsid w:val="00320A48"/>
    <w:rsid w:val="003233C7"/>
    <w:rsid w:val="00324B9A"/>
    <w:rsid w:val="00341BF5"/>
    <w:rsid w:val="003434AA"/>
    <w:rsid w:val="003459C5"/>
    <w:rsid w:val="0034709A"/>
    <w:rsid w:val="00347D72"/>
    <w:rsid w:val="00354A3D"/>
    <w:rsid w:val="00356957"/>
    <w:rsid w:val="003600A0"/>
    <w:rsid w:val="003650E0"/>
    <w:rsid w:val="00371270"/>
    <w:rsid w:val="0037364A"/>
    <w:rsid w:val="003743DD"/>
    <w:rsid w:val="003802C0"/>
    <w:rsid w:val="00393B6B"/>
    <w:rsid w:val="003942DD"/>
    <w:rsid w:val="00394E22"/>
    <w:rsid w:val="003961F5"/>
    <w:rsid w:val="0039725B"/>
    <w:rsid w:val="003978C5"/>
    <w:rsid w:val="003B05D3"/>
    <w:rsid w:val="003B406E"/>
    <w:rsid w:val="003B5032"/>
    <w:rsid w:val="003B557F"/>
    <w:rsid w:val="003C6835"/>
    <w:rsid w:val="003D168E"/>
    <w:rsid w:val="003D1C32"/>
    <w:rsid w:val="003D21F2"/>
    <w:rsid w:val="003D41F3"/>
    <w:rsid w:val="003D4ECD"/>
    <w:rsid w:val="003D6B89"/>
    <w:rsid w:val="003F132A"/>
    <w:rsid w:val="003F13F1"/>
    <w:rsid w:val="003F1BA9"/>
    <w:rsid w:val="0040374E"/>
    <w:rsid w:val="00407B78"/>
    <w:rsid w:val="004119C9"/>
    <w:rsid w:val="0042122E"/>
    <w:rsid w:val="004306B2"/>
    <w:rsid w:val="00432361"/>
    <w:rsid w:val="00436264"/>
    <w:rsid w:val="00442010"/>
    <w:rsid w:val="004517FD"/>
    <w:rsid w:val="00453978"/>
    <w:rsid w:val="00461487"/>
    <w:rsid w:val="00465D50"/>
    <w:rsid w:val="0046616F"/>
    <w:rsid w:val="00471B10"/>
    <w:rsid w:val="00471F4F"/>
    <w:rsid w:val="00472435"/>
    <w:rsid w:val="00472649"/>
    <w:rsid w:val="00477A14"/>
    <w:rsid w:val="0048133C"/>
    <w:rsid w:val="00484FE9"/>
    <w:rsid w:val="00485978"/>
    <w:rsid w:val="00487E57"/>
    <w:rsid w:val="0049008D"/>
    <w:rsid w:val="00492F6F"/>
    <w:rsid w:val="00495BE5"/>
    <w:rsid w:val="004A07A9"/>
    <w:rsid w:val="004A136A"/>
    <w:rsid w:val="004A2A62"/>
    <w:rsid w:val="004A5885"/>
    <w:rsid w:val="004A747D"/>
    <w:rsid w:val="004B6FBF"/>
    <w:rsid w:val="004C3908"/>
    <w:rsid w:val="004C4880"/>
    <w:rsid w:val="004C4F5D"/>
    <w:rsid w:val="004C6BAC"/>
    <w:rsid w:val="004C76F5"/>
    <w:rsid w:val="004E1101"/>
    <w:rsid w:val="004F2770"/>
    <w:rsid w:val="004F423A"/>
    <w:rsid w:val="00500B10"/>
    <w:rsid w:val="005014B2"/>
    <w:rsid w:val="0050458D"/>
    <w:rsid w:val="00504A25"/>
    <w:rsid w:val="0050532D"/>
    <w:rsid w:val="00506C93"/>
    <w:rsid w:val="00513239"/>
    <w:rsid w:val="00514A62"/>
    <w:rsid w:val="00515531"/>
    <w:rsid w:val="005159B6"/>
    <w:rsid w:val="005212AB"/>
    <w:rsid w:val="005225BC"/>
    <w:rsid w:val="00523E91"/>
    <w:rsid w:val="0052501D"/>
    <w:rsid w:val="00537CD9"/>
    <w:rsid w:val="005523A9"/>
    <w:rsid w:val="0055253E"/>
    <w:rsid w:val="00556627"/>
    <w:rsid w:val="00556C31"/>
    <w:rsid w:val="00561E61"/>
    <w:rsid w:val="00566296"/>
    <w:rsid w:val="005757C3"/>
    <w:rsid w:val="00576AFD"/>
    <w:rsid w:val="00576CE9"/>
    <w:rsid w:val="0058102E"/>
    <w:rsid w:val="0058273E"/>
    <w:rsid w:val="005842B4"/>
    <w:rsid w:val="0059049F"/>
    <w:rsid w:val="005914B0"/>
    <w:rsid w:val="005944AC"/>
    <w:rsid w:val="00594BAF"/>
    <w:rsid w:val="0059611F"/>
    <w:rsid w:val="005A1388"/>
    <w:rsid w:val="005A3B16"/>
    <w:rsid w:val="005A4B9A"/>
    <w:rsid w:val="005B076A"/>
    <w:rsid w:val="005B1E17"/>
    <w:rsid w:val="005B7B10"/>
    <w:rsid w:val="005C150D"/>
    <w:rsid w:val="005C554B"/>
    <w:rsid w:val="005C5B01"/>
    <w:rsid w:val="005D02D2"/>
    <w:rsid w:val="005D3D96"/>
    <w:rsid w:val="005E69FB"/>
    <w:rsid w:val="005F438B"/>
    <w:rsid w:val="005F4CE5"/>
    <w:rsid w:val="00604A28"/>
    <w:rsid w:val="00610E86"/>
    <w:rsid w:val="00612705"/>
    <w:rsid w:val="00615268"/>
    <w:rsid w:val="00615E93"/>
    <w:rsid w:val="00616544"/>
    <w:rsid w:val="00622FE3"/>
    <w:rsid w:val="00630D0B"/>
    <w:rsid w:val="006319FF"/>
    <w:rsid w:val="00636561"/>
    <w:rsid w:val="006415CC"/>
    <w:rsid w:val="00641624"/>
    <w:rsid w:val="006523DE"/>
    <w:rsid w:val="00652815"/>
    <w:rsid w:val="0066229D"/>
    <w:rsid w:val="006672DF"/>
    <w:rsid w:val="00671738"/>
    <w:rsid w:val="00672077"/>
    <w:rsid w:val="0067388E"/>
    <w:rsid w:val="0067576A"/>
    <w:rsid w:val="006811CC"/>
    <w:rsid w:val="00682C7E"/>
    <w:rsid w:val="00684095"/>
    <w:rsid w:val="00685351"/>
    <w:rsid w:val="00686F6B"/>
    <w:rsid w:val="00693E61"/>
    <w:rsid w:val="0069401B"/>
    <w:rsid w:val="0069405E"/>
    <w:rsid w:val="006A2A0B"/>
    <w:rsid w:val="006A6DCE"/>
    <w:rsid w:val="006B011D"/>
    <w:rsid w:val="006B0F30"/>
    <w:rsid w:val="006B0FDE"/>
    <w:rsid w:val="006B7F59"/>
    <w:rsid w:val="006D11AD"/>
    <w:rsid w:val="006D2831"/>
    <w:rsid w:val="006D3C88"/>
    <w:rsid w:val="006D59F0"/>
    <w:rsid w:val="006D77B5"/>
    <w:rsid w:val="006F131F"/>
    <w:rsid w:val="006F17D8"/>
    <w:rsid w:val="00704A42"/>
    <w:rsid w:val="00725FAD"/>
    <w:rsid w:val="007263C8"/>
    <w:rsid w:val="0072799B"/>
    <w:rsid w:val="00731D48"/>
    <w:rsid w:val="007321F3"/>
    <w:rsid w:val="0073591F"/>
    <w:rsid w:val="00735B2B"/>
    <w:rsid w:val="00750E7C"/>
    <w:rsid w:val="0075196C"/>
    <w:rsid w:val="00760088"/>
    <w:rsid w:val="00762DB3"/>
    <w:rsid w:val="00766D4D"/>
    <w:rsid w:val="007737F9"/>
    <w:rsid w:val="00773C8D"/>
    <w:rsid w:val="00774864"/>
    <w:rsid w:val="007771A1"/>
    <w:rsid w:val="007773D8"/>
    <w:rsid w:val="00777512"/>
    <w:rsid w:val="007814D2"/>
    <w:rsid w:val="00793272"/>
    <w:rsid w:val="007941D6"/>
    <w:rsid w:val="0079463B"/>
    <w:rsid w:val="00794BD3"/>
    <w:rsid w:val="00796B75"/>
    <w:rsid w:val="00797D7D"/>
    <w:rsid w:val="007A0FCA"/>
    <w:rsid w:val="007A5A1A"/>
    <w:rsid w:val="007A75BA"/>
    <w:rsid w:val="007B17D5"/>
    <w:rsid w:val="007B21B4"/>
    <w:rsid w:val="007B3923"/>
    <w:rsid w:val="007B3F93"/>
    <w:rsid w:val="007B6E50"/>
    <w:rsid w:val="007B7C0F"/>
    <w:rsid w:val="007C36FE"/>
    <w:rsid w:val="007C7559"/>
    <w:rsid w:val="007D1F87"/>
    <w:rsid w:val="007D2D18"/>
    <w:rsid w:val="007D2E21"/>
    <w:rsid w:val="007D3D5D"/>
    <w:rsid w:val="007D3D67"/>
    <w:rsid w:val="007D3E64"/>
    <w:rsid w:val="007D464E"/>
    <w:rsid w:val="007E32EE"/>
    <w:rsid w:val="007E3F90"/>
    <w:rsid w:val="007F12DA"/>
    <w:rsid w:val="00800B03"/>
    <w:rsid w:val="00801FE1"/>
    <w:rsid w:val="00802F52"/>
    <w:rsid w:val="0081063C"/>
    <w:rsid w:val="00813735"/>
    <w:rsid w:val="008147CE"/>
    <w:rsid w:val="00834AC2"/>
    <w:rsid w:val="00836038"/>
    <w:rsid w:val="0083700A"/>
    <w:rsid w:val="0084036C"/>
    <w:rsid w:val="00840847"/>
    <w:rsid w:val="00840C56"/>
    <w:rsid w:val="0084582B"/>
    <w:rsid w:val="0084682A"/>
    <w:rsid w:val="00850028"/>
    <w:rsid w:val="0085117E"/>
    <w:rsid w:val="0085198B"/>
    <w:rsid w:val="008523C7"/>
    <w:rsid w:val="00852584"/>
    <w:rsid w:val="008529E6"/>
    <w:rsid w:val="00854D3E"/>
    <w:rsid w:val="0085537A"/>
    <w:rsid w:val="00857B71"/>
    <w:rsid w:val="00860312"/>
    <w:rsid w:val="00861B6C"/>
    <w:rsid w:val="00861CF9"/>
    <w:rsid w:val="0086287F"/>
    <w:rsid w:val="00866061"/>
    <w:rsid w:val="00866E96"/>
    <w:rsid w:val="00877F15"/>
    <w:rsid w:val="008868E8"/>
    <w:rsid w:val="00886FF1"/>
    <w:rsid w:val="00890EAD"/>
    <w:rsid w:val="008934B3"/>
    <w:rsid w:val="008A2641"/>
    <w:rsid w:val="008A4328"/>
    <w:rsid w:val="008B4539"/>
    <w:rsid w:val="008C18AB"/>
    <w:rsid w:val="008C245E"/>
    <w:rsid w:val="008C5E7F"/>
    <w:rsid w:val="008C6286"/>
    <w:rsid w:val="008D056D"/>
    <w:rsid w:val="008D2437"/>
    <w:rsid w:val="008D24F2"/>
    <w:rsid w:val="008D3127"/>
    <w:rsid w:val="008D4990"/>
    <w:rsid w:val="008D772A"/>
    <w:rsid w:val="008E0437"/>
    <w:rsid w:val="008E1BCC"/>
    <w:rsid w:val="008E397F"/>
    <w:rsid w:val="008F0FC8"/>
    <w:rsid w:val="008F2F09"/>
    <w:rsid w:val="0090154C"/>
    <w:rsid w:val="00901BA3"/>
    <w:rsid w:val="0090352E"/>
    <w:rsid w:val="00904F5B"/>
    <w:rsid w:val="00912B84"/>
    <w:rsid w:val="009177D7"/>
    <w:rsid w:val="009204E1"/>
    <w:rsid w:val="00920DC1"/>
    <w:rsid w:val="00923605"/>
    <w:rsid w:val="009318BD"/>
    <w:rsid w:val="00936A45"/>
    <w:rsid w:val="00936D1E"/>
    <w:rsid w:val="0094063D"/>
    <w:rsid w:val="00946DC1"/>
    <w:rsid w:val="00953C83"/>
    <w:rsid w:val="00957DBC"/>
    <w:rsid w:val="00961045"/>
    <w:rsid w:val="00982EEA"/>
    <w:rsid w:val="009855AD"/>
    <w:rsid w:val="009900C8"/>
    <w:rsid w:val="00997604"/>
    <w:rsid w:val="00997937"/>
    <w:rsid w:val="00997ACE"/>
    <w:rsid w:val="009A08A5"/>
    <w:rsid w:val="009A42A5"/>
    <w:rsid w:val="009A47E8"/>
    <w:rsid w:val="009B1D50"/>
    <w:rsid w:val="009B1E55"/>
    <w:rsid w:val="009B35CA"/>
    <w:rsid w:val="009D139D"/>
    <w:rsid w:val="009D1703"/>
    <w:rsid w:val="009D3703"/>
    <w:rsid w:val="009D7F0C"/>
    <w:rsid w:val="009E69A2"/>
    <w:rsid w:val="009F737F"/>
    <w:rsid w:val="00A02504"/>
    <w:rsid w:val="00A02A94"/>
    <w:rsid w:val="00A07375"/>
    <w:rsid w:val="00A104A4"/>
    <w:rsid w:val="00A11C1B"/>
    <w:rsid w:val="00A13453"/>
    <w:rsid w:val="00A21C4E"/>
    <w:rsid w:val="00A24F10"/>
    <w:rsid w:val="00A31E68"/>
    <w:rsid w:val="00A3603C"/>
    <w:rsid w:val="00A43421"/>
    <w:rsid w:val="00A43DA2"/>
    <w:rsid w:val="00A43F7D"/>
    <w:rsid w:val="00A473D8"/>
    <w:rsid w:val="00A52D2C"/>
    <w:rsid w:val="00A548A5"/>
    <w:rsid w:val="00A54F62"/>
    <w:rsid w:val="00A55EE9"/>
    <w:rsid w:val="00A579DE"/>
    <w:rsid w:val="00A671C7"/>
    <w:rsid w:val="00A770BB"/>
    <w:rsid w:val="00A82374"/>
    <w:rsid w:val="00A84988"/>
    <w:rsid w:val="00A86519"/>
    <w:rsid w:val="00A92BD9"/>
    <w:rsid w:val="00A93EFB"/>
    <w:rsid w:val="00A97ED3"/>
    <w:rsid w:val="00AA0F6C"/>
    <w:rsid w:val="00AA3B94"/>
    <w:rsid w:val="00AA4B3B"/>
    <w:rsid w:val="00AA7806"/>
    <w:rsid w:val="00AB00A3"/>
    <w:rsid w:val="00AD6400"/>
    <w:rsid w:val="00AD6670"/>
    <w:rsid w:val="00AE0125"/>
    <w:rsid w:val="00AE5DBB"/>
    <w:rsid w:val="00AF463D"/>
    <w:rsid w:val="00AF5DBE"/>
    <w:rsid w:val="00B008ED"/>
    <w:rsid w:val="00B0425E"/>
    <w:rsid w:val="00B05957"/>
    <w:rsid w:val="00B063FB"/>
    <w:rsid w:val="00B13130"/>
    <w:rsid w:val="00B170CA"/>
    <w:rsid w:val="00B17AA6"/>
    <w:rsid w:val="00B217E5"/>
    <w:rsid w:val="00B24899"/>
    <w:rsid w:val="00B43C61"/>
    <w:rsid w:val="00B444A5"/>
    <w:rsid w:val="00B464FF"/>
    <w:rsid w:val="00B47435"/>
    <w:rsid w:val="00B51BCE"/>
    <w:rsid w:val="00B52D4D"/>
    <w:rsid w:val="00B53667"/>
    <w:rsid w:val="00B5708B"/>
    <w:rsid w:val="00B66C7A"/>
    <w:rsid w:val="00B6785B"/>
    <w:rsid w:val="00B70B0D"/>
    <w:rsid w:val="00B71D67"/>
    <w:rsid w:val="00B7265B"/>
    <w:rsid w:val="00B7582E"/>
    <w:rsid w:val="00B87499"/>
    <w:rsid w:val="00B919A9"/>
    <w:rsid w:val="00B92E95"/>
    <w:rsid w:val="00B93F6A"/>
    <w:rsid w:val="00B97A07"/>
    <w:rsid w:val="00B97E13"/>
    <w:rsid w:val="00BA2AB5"/>
    <w:rsid w:val="00BA4965"/>
    <w:rsid w:val="00BA5131"/>
    <w:rsid w:val="00BB1364"/>
    <w:rsid w:val="00BB2D40"/>
    <w:rsid w:val="00BC058A"/>
    <w:rsid w:val="00BC5B6A"/>
    <w:rsid w:val="00BD19F1"/>
    <w:rsid w:val="00BD5BE3"/>
    <w:rsid w:val="00BE24AB"/>
    <w:rsid w:val="00BE4661"/>
    <w:rsid w:val="00BE5A35"/>
    <w:rsid w:val="00BE6892"/>
    <w:rsid w:val="00BF160C"/>
    <w:rsid w:val="00BF30F2"/>
    <w:rsid w:val="00BF5469"/>
    <w:rsid w:val="00BF650F"/>
    <w:rsid w:val="00C00292"/>
    <w:rsid w:val="00C0739D"/>
    <w:rsid w:val="00C14B78"/>
    <w:rsid w:val="00C211BC"/>
    <w:rsid w:val="00C236C7"/>
    <w:rsid w:val="00C24D2C"/>
    <w:rsid w:val="00C3068E"/>
    <w:rsid w:val="00C32EFF"/>
    <w:rsid w:val="00C33362"/>
    <w:rsid w:val="00C3397F"/>
    <w:rsid w:val="00C33F31"/>
    <w:rsid w:val="00C36FDC"/>
    <w:rsid w:val="00C379E8"/>
    <w:rsid w:val="00C408BD"/>
    <w:rsid w:val="00C41F47"/>
    <w:rsid w:val="00C42D37"/>
    <w:rsid w:val="00C44C67"/>
    <w:rsid w:val="00C5340F"/>
    <w:rsid w:val="00C5553D"/>
    <w:rsid w:val="00C556E2"/>
    <w:rsid w:val="00C624EE"/>
    <w:rsid w:val="00C62A1A"/>
    <w:rsid w:val="00C640A5"/>
    <w:rsid w:val="00C664EC"/>
    <w:rsid w:val="00C6679E"/>
    <w:rsid w:val="00C67CD1"/>
    <w:rsid w:val="00C7017B"/>
    <w:rsid w:val="00C74F02"/>
    <w:rsid w:val="00C759DB"/>
    <w:rsid w:val="00C75B13"/>
    <w:rsid w:val="00C821CA"/>
    <w:rsid w:val="00C868F6"/>
    <w:rsid w:val="00C86934"/>
    <w:rsid w:val="00C87905"/>
    <w:rsid w:val="00CA5B1E"/>
    <w:rsid w:val="00CB1A32"/>
    <w:rsid w:val="00CC1F78"/>
    <w:rsid w:val="00CD2B75"/>
    <w:rsid w:val="00CD4325"/>
    <w:rsid w:val="00CD5E0B"/>
    <w:rsid w:val="00CE1925"/>
    <w:rsid w:val="00CE73FB"/>
    <w:rsid w:val="00D0247C"/>
    <w:rsid w:val="00D13069"/>
    <w:rsid w:val="00D20C66"/>
    <w:rsid w:val="00D23BCB"/>
    <w:rsid w:val="00D34D6D"/>
    <w:rsid w:val="00D4250D"/>
    <w:rsid w:val="00D44020"/>
    <w:rsid w:val="00D46519"/>
    <w:rsid w:val="00D47D35"/>
    <w:rsid w:val="00D50809"/>
    <w:rsid w:val="00D5241E"/>
    <w:rsid w:val="00D55370"/>
    <w:rsid w:val="00D56F1F"/>
    <w:rsid w:val="00D5789A"/>
    <w:rsid w:val="00D60AD8"/>
    <w:rsid w:val="00D62015"/>
    <w:rsid w:val="00D72478"/>
    <w:rsid w:val="00D7337C"/>
    <w:rsid w:val="00D74805"/>
    <w:rsid w:val="00D765DA"/>
    <w:rsid w:val="00D81663"/>
    <w:rsid w:val="00D87072"/>
    <w:rsid w:val="00DA1FD7"/>
    <w:rsid w:val="00DA2B32"/>
    <w:rsid w:val="00DA4D4E"/>
    <w:rsid w:val="00DA5D7E"/>
    <w:rsid w:val="00DA6AB7"/>
    <w:rsid w:val="00DA7469"/>
    <w:rsid w:val="00DA7C14"/>
    <w:rsid w:val="00DB4220"/>
    <w:rsid w:val="00DB445E"/>
    <w:rsid w:val="00DB7B34"/>
    <w:rsid w:val="00DC0DB4"/>
    <w:rsid w:val="00DC4080"/>
    <w:rsid w:val="00DC4E0F"/>
    <w:rsid w:val="00DD08E6"/>
    <w:rsid w:val="00DE3567"/>
    <w:rsid w:val="00DE6395"/>
    <w:rsid w:val="00DE7448"/>
    <w:rsid w:val="00DF24DC"/>
    <w:rsid w:val="00DF7BED"/>
    <w:rsid w:val="00E01331"/>
    <w:rsid w:val="00E207EE"/>
    <w:rsid w:val="00E21125"/>
    <w:rsid w:val="00E25A01"/>
    <w:rsid w:val="00E300B4"/>
    <w:rsid w:val="00E304A0"/>
    <w:rsid w:val="00E330C2"/>
    <w:rsid w:val="00E34C6A"/>
    <w:rsid w:val="00E420DD"/>
    <w:rsid w:val="00E42AC4"/>
    <w:rsid w:val="00E433B6"/>
    <w:rsid w:val="00E524AA"/>
    <w:rsid w:val="00E52D8E"/>
    <w:rsid w:val="00E56C93"/>
    <w:rsid w:val="00E601E1"/>
    <w:rsid w:val="00E61E5E"/>
    <w:rsid w:val="00E64612"/>
    <w:rsid w:val="00E66076"/>
    <w:rsid w:val="00E66FC1"/>
    <w:rsid w:val="00E67F4B"/>
    <w:rsid w:val="00E758FD"/>
    <w:rsid w:val="00E760D4"/>
    <w:rsid w:val="00E77D6D"/>
    <w:rsid w:val="00E82EAC"/>
    <w:rsid w:val="00E847E8"/>
    <w:rsid w:val="00E95146"/>
    <w:rsid w:val="00EA1CBE"/>
    <w:rsid w:val="00EA437A"/>
    <w:rsid w:val="00EA7D7F"/>
    <w:rsid w:val="00EB1C3F"/>
    <w:rsid w:val="00EC270F"/>
    <w:rsid w:val="00EC3481"/>
    <w:rsid w:val="00ED061F"/>
    <w:rsid w:val="00ED34BB"/>
    <w:rsid w:val="00ED4A6B"/>
    <w:rsid w:val="00ED6D25"/>
    <w:rsid w:val="00EE6FF3"/>
    <w:rsid w:val="00EF094A"/>
    <w:rsid w:val="00EF5BE5"/>
    <w:rsid w:val="00F01E76"/>
    <w:rsid w:val="00F04D5C"/>
    <w:rsid w:val="00F1016E"/>
    <w:rsid w:val="00F12E79"/>
    <w:rsid w:val="00F14ACC"/>
    <w:rsid w:val="00F2337B"/>
    <w:rsid w:val="00F2573A"/>
    <w:rsid w:val="00F270AD"/>
    <w:rsid w:val="00F41649"/>
    <w:rsid w:val="00F42A31"/>
    <w:rsid w:val="00F46A2A"/>
    <w:rsid w:val="00F476C4"/>
    <w:rsid w:val="00F47E31"/>
    <w:rsid w:val="00F536D2"/>
    <w:rsid w:val="00F55BCD"/>
    <w:rsid w:val="00F60387"/>
    <w:rsid w:val="00F62595"/>
    <w:rsid w:val="00F70FC0"/>
    <w:rsid w:val="00F717FE"/>
    <w:rsid w:val="00F74BB1"/>
    <w:rsid w:val="00F84B9B"/>
    <w:rsid w:val="00F8621C"/>
    <w:rsid w:val="00F903A2"/>
    <w:rsid w:val="00F938FF"/>
    <w:rsid w:val="00F95514"/>
    <w:rsid w:val="00F96906"/>
    <w:rsid w:val="00F97A1B"/>
    <w:rsid w:val="00FA1E32"/>
    <w:rsid w:val="00FB5D92"/>
    <w:rsid w:val="00FB77A0"/>
    <w:rsid w:val="00FB7E8B"/>
    <w:rsid w:val="00FB7F6A"/>
    <w:rsid w:val="00FC149B"/>
    <w:rsid w:val="00FC171D"/>
    <w:rsid w:val="00FD4E4A"/>
    <w:rsid w:val="00FF10E7"/>
    <w:rsid w:val="00FF1684"/>
    <w:rsid w:val="00FF2D6C"/>
    <w:rsid w:val="00FF743B"/>
    <w:rsid w:val="00FF78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F2D52"/>
  <w15:docId w15:val="{92CDDAE7-0F03-41F8-96CA-CCB7B10AF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B5D92"/>
    <w:pPr>
      <w:suppressAutoHyphens/>
    </w:pPr>
    <w:rPr>
      <w:sz w:val="24"/>
      <w:szCs w:val="24"/>
      <w:lang w:eastAsia="cs-CZ"/>
    </w:rPr>
  </w:style>
  <w:style w:type="paragraph" w:styleId="Nadpis1">
    <w:name w:val="heading 1"/>
    <w:aliases w:val="h1,Hoofdstukkop,Section Heading,H1,No numbers,051,Article Heading,HTA Überschrift 1,Heading 1(2),Lev 1,Tit 1,Vertragsgliederung 1,_Nadpis 1,Heading X,Numbered - 1,Lev 11,Numbered - 11,Lev 12,Numbered - 12,Lev 13,Numbered - 13,Chapter,Článek"/>
    <w:basedOn w:val="Normlny"/>
    <w:next w:val="Normlny"/>
    <w:link w:val="Nadpis1Char"/>
    <w:qFormat/>
    <w:rsid w:val="0018013D"/>
    <w:pPr>
      <w:keepNext/>
      <w:keepLines/>
      <w:spacing w:before="480" w:line="276" w:lineRule="auto"/>
      <w:outlineLvl w:val="0"/>
    </w:pPr>
    <w:rPr>
      <w:rFonts w:ascii="Cambria" w:hAnsi="Cambria"/>
      <w:b/>
      <w:bCs/>
      <w:color w:val="365F91"/>
      <w:sz w:val="28"/>
      <w:szCs w:val="28"/>
    </w:rPr>
  </w:style>
  <w:style w:type="paragraph" w:styleId="Nadpis2">
    <w:name w:val="heading 2"/>
    <w:basedOn w:val="Normlny"/>
    <w:next w:val="Normlny"/>
    <w:link w:val="Nadpis2Char"/>
    <w:unhideWhenUsed/>
    <w:qFormat/>
    <w:rsid w:val="003978A8"/>
    <w:pPr>
      <w:keepNext/>
      <w:keepLines/>
      <w:spacing w:before="200"/>
      <w:outlineLvl w:val="1"/>
    </w:pPr>
    <w:rPr>
      <w:rFonts w:ascii="Cambria" w:hAnsi="Cambria"/>
      <w:b/>
      <w:bCs/>
      <w:color w:val="4F81BD"/>
      <w:sz w:val="26"/>
      <w:szCs w:val="26"/>
    </w:rPr>
  </w:style>
  <w:style w:type="paragraph" w:styleId="Nadpis3">
    <w:name w:val="heading 3"/>
    <w:basedOn w:val="Normlny"/>
    <w:next w:val="Normlny"/>
    <w:link w:val="Nadpis3Char"/>
    <w:qFormat/>
    <w:rsid w:val="009F16E7"/>
    <w:pPr>
      <w:keepNext/>
      <w:spacing w:before="240" w:after="60"/>
      <w:outlineLvl w:val="2"/>
    </w:pPr>
    <w:rPr>
      <w:b/>
      <w:bCs/>
      <w:szCs w:val="26"/>
    </w:rPr>
  </w:style>
  <w:style w:type="paragraph" w:styleId="Nadpis5">
    <w:name w:val="heading 5"/>
    <w:basedOn w:val="Normlny"/>
    <w:next w:val="Normlny"/>
    <w:link w:val="Nadpis5Char"/>
    <w:unhideWhenUsed/>
    <w:qFormat/>
    <w:rsid w:val="000F036B"/>
    <w:pPr>
      <w:spacing w:before="240" w:after="60"/>
      <w:outlineLvl w:val="4"/>
    </w:pPr>
    <w:rPr>
      <w:rFonts w:ascii="Calibri" w:hAnsi="Calibri"/>
      <w:b/>
      <w:bCs/>
      <w:i/>
      <w:i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link w:val="Nadpis5"/>
    <w:semiHidden/>
    <w:qFormat/>
    <w:rsid w:val="000F036B"/>
    <w:rPr>
      <w:rFonts w:ascii="Calibri" w:eastAsia="Times New Roman" w:hAnsi="Calibri" w:cs="Times New Roman"/>
      <w:b/>
      <w:bCs/>
      <w:i/>
      <w:iCs/>
      <w:sz w:val="26"/>
      <w:szCs w:val="26"/>
      <w:lang w:eastAsia="cs-CZ"/>
    </w:rPr>
  </w:style>
  <w:style w:type="character" w:customStyle="1" w:styleId="Nadpis3Char">
    <w:name w:val="Nadpis 3 Char"/>
    <w:link w:val="Nadpis3"/>
    <w:qFormat/>
    <w:rsid w:val="004C44C6"/>
    <w:rPr>
      <w:rFonts w:cs="Arial"/>
      <w:b/>
      <w:bCs/>
      <w:sz w:val="24"/>
      <w:szCs w:val="26"/>
      <w:lang w:eastAsia="cs-CZ"/>
    </w:rPr>
  </w:style>
  <w:style w:type="character" w:customStyle="1" w:styleId="ZkladntextChar">
    <w:name w:val="Základný text Char"/>
    <w:link w:val="Zkladntext"/>
    <w:qFormat/>
    <w:rsid w:val="002037B9"/>
    <w:rPr>
      <w:sz w:val="24"/>
      <w:szCs w:val="24"/>
      <w:lang w:eastAsia="cs-CZ"/>
    </w:rPr>
  </w:style>
  <w:style w:type="character" w:customStyle="1" w:styleId="Internetovodkaz">
    <w:name w:val="Internetový odkaz"/>
    <w:uiPriority w:val="99"/>
    <w:unhideWhenUsed/>
    <w:qFormat/>
    <w:rsid w:val="0018013D"/>
    <w:rPr>
      <w:color w:val="000080"/>
      <w:u w:val="single"/>
    </w:rPr>
  </w:style>
  <w:style w:type="character" w:customStyle="1" w:styleId="Nadpis1Char">
    <w:name w:val="Nadpis 1 Char"/>
    <w:aliases w:val="h1 Char,Hoofdstukkop Char,Section Heading Char,H1 Char,No numbers Char,051 Char,Article Heading Char,HTA Überschrift 1 Char,Heading 1(2) Char,Lev 1 Char,Tit 1 Char,Vertragsgliederung 1 Char,_Nadpis 1 Char,Heading X Char,Numbered - 1 Char"/>
    <w:link w:val="Nadpis1"/>
    <w:uiPriority w:val="9"/>
    <w:qFormat/>
    <w:rsid w:val="0018013D"/>
    <w:rPr>
      <w:rFonts w:ascii="Cambria" w:eastAsia="Times New Roman" w:hAnsi="Cambria" w:cs="Times New Roman"/>
      <w:b/>
      <w:bCs/>
      <w:color w:val="365F91"/>
      <w:sz w:val="28"/>
      <w:szCs w:val="28"/>
    </w:rPr>
  </w:style>
  <w:style w:type="character" w:customStyle="1" w:styleId="tendername">
    <w:name w:val="tendername"/>
    <w:qFormat/>
    <w:rsid w:val="0018013D"/>
    <w:rPr>
      <w:sz w:val="17"/>
      <w:szCs w:val="17"/>
    </w:rPr>
  </w:style>
  <w:style w:type="character" w:customStyle="1" w:styleId="contextlinks1">
    <w:name w:val="contextlinks1"/>
    <w:qFormat/>
    <w:rsid w:val="0018013D"/>
    <w:rPr>
      <w:sz w:val="17"/>
      <w:szCs w:val="17"/>
    </w:rPr>
  </w:style>
  <w:style w:type="character" w:customStyle="1" w:styleId="Zkladntext1">
    <w:name w:val="Základný text1"/>
    <w:qFormat/>
    <w:rsid w:val="00C233BB"/>
    <w:rPr>
      <w:rFonts w:ascii="Arial" w:eastAsia="Arial" w:hAnsi="Arial" w:cs="Arial"/>
      <w:b w:val="0"/>
      <w:bCs w:val="0"/>
      <w:i w:val="0"/>
      <w:iCs w:val="0"/>
      <w:caps w:val="0"/>
      <w:smallCaps w:val="0"/>
      <w:strike w:val="0"/>
      <w:dstrike w:val="0"/>
      <w:color w:val="000000"/>
      <w:spacing w:val="0"/>
      <w:w w:val="100"/>
      <w:position w:val="0"/>
      <w:sz w:val="18"/>
      <w:szCs w:val="18"/>
      <w:u w:val="none"/>
      <w:vertAlign w:val="baseline"/>
      <w:lang w:val="sk-SK"/>
    </w:rPr>
  </w:style>
  <w:style w:type="character" w:customStyle="1" w:styleId="ra">
    <w:name w:val="ra"/>
    <w:basedOn w:val="Predvolenpsmoodseku"/>
    <w:qFormat/>
    <w:rsid w:val="00291687"/>
  </w:style>
  <w:style w:type="character" w:customStyle="1" w:styleId="PtaChar">
    <w:name w:val="Päta Char"/>
    <w:link w:val="Pta"/>
    <w:uiPriority w:val="99"/>
    <w:qFormat/>
    <w:rsid w:val="00200962"/>
    <w:rPr>
      <w:sz w:val="24"/>
      <w:szCs w:val="24"/>
      <w:lang w:eastAsia="cs-CZ"/>
    </w:rPr>
  </w:style>
  <w:style w:type="character" w:customStyle="1" w:styleId="HlavikaChar">
    <w:name w:val="Hlavička Char"/>
    <w:link w:val="Hlavika"/>
    <w:uiPriority w:val="99"/>
    <w:qFormat/>
    <w:rsid w:val="00200962"/>
    <w:rPr>
      <w:sz w:val="24"/>
      <w:szCs w:val="24"/>
      <w:lang w:eastAsia="cs-CZ"/>
    </w:rPr>
  </w:style>
  <w:style w:type="character" w:customStyle="1" w:styleId="TextbublinyChar">
    <w:name w:val="Text bubliny Char"/>
    <w:link w:val="Textbubliny"/>
    <w:qFormat/>
    <w:rsid w:val="00200962"/>
    <w:rPr>
      <w:rFonts w:ascii="Tahoma" w:hAnsi="Tahoma" w:cs="Tahoma"/>
      <w:sz w:val="16"/>
      <w:szCs w:val="16"/>
      <w:lang w:eastAsia="cs-CZ"/>
    </w:rPr>
  </w:style>
  <w:style w:type="character" w:customStyle="1" w:styleId="Nadpis2Char">
    <w:name w:val="Nadpis 2 Char"/>
    <w:link w:val="Nadpis2"/>
    <w:qFormat/>
    <w:rsid w:val="003978A8"/>
    <w:rPr>
      <w:rFonts w:ascii="Cambria" w:eastAsia="Times New Roman" w:hAnsi="Cambria" w:cs="Times New Roman"/>
      <w:b/>
      <w:bCs/>
      <w:color w:val="4F81BD"/>
      <w:sz w:val="26"/>
      <w:szCs w:val="26"/>
      <w:lang w:eastAsia="cs-CZ"/>
    </w:rPr>
  </w:style>
  <w:style w:type="character" w:customStyle="1" w:styleId="ZarkazkladnhotextuChar">
    <w:name w:val="Zarážka základného textu Char"/>
    <w:link w:val="Zarkazkladnhotextu"/>
    <w:qFormat/>
    <w:rsid w:val="003978A8"/>
    <w:rPr>
      <w:sz w:val="24"/>
      <w:szCs w:val="24"/>
      <w:lang w:eastAsia="cs-CZ"/>
    </w:rPr>
  </w:style>
  <w:style w:type="character" w:customStyle="1" w:styleId="Zarkazkladnhotextu2Char">
    <w:name w:val="Zarážka základného textu 2 Char"/>
    <w:link w:val="Zarkazkladnhotextu2"/>
    <w:qFormat/>
    <w:rsid w:val="003978A8"/>
    <w:rPr>
      <w:sz w:val="24"/>
      <w:szCs w:val="24"/>
      <w:lang w:eastAsia="cs-CZ"/>
    </w:rPr>
  </w:style>
  <w:style w:type="character" w:customStyle="1" w:styleId="bold">
    <w:name w:val="bold"/>
    <w:qFormat/>
    <w:rsid w:val="003978A8"/>
    <w:rPr>
      <w:sz w:val="17"/>
      <w:szCs w:val="17"/>
    </w:rPr>
  </w:style>
  <w:style w:type="character" w:customStyle="1" w:styleId="titlevalue">
    <w:name w:val="titlevalue"/>
    <w:qFormat/>
    <w:rsid w:val="003978A8"/>
    <w:rPr>
      <w:sz w:val="17"/>
      <w:szCs w:val="17"/>
    </w:rPr>
  </w:style>
  <w:style w:type="character" w:customStyle="1" w:styleId="apple-converted-space">
    <w:name w:val="apple-converted-space"/>
    <w:basedOn w:val="Predvolenpsmoodseku"/>
    <w:qFormat/>
    <w:rsid w:val="00B52895"/>
  </w:style>
  <w:style w:type="character" w:customStyle="1" w:styleId="ObyajntextChar">
    <w:name w:val="Obyčajný text Char"/>
    <w:link w:val="Obyajntext"/>
    <w:uiPriority w:val="99"/>
    <w:qFormat/>
    <w:rsid w:val="00FD08EC"/>
    <w:rPr>
      <w:sz w:val="24"/>
      <w:szCs w:val="24"/>
    </w:rPr>
  </w:style>
  <w:style w:type="character" w:customStyle="1" w:styleId="cell1">
    <w:name w:val="cell1"/>
    <w:basedOn w:val="Predvolenpsmoodseku"/>
    <w:uiPriority w:val="99"/>
    <w:qFormat/>
    <w:rsid w:val="00375E62"/>
  </w:style>
  <w:style w:type="character" w:customStyle="1" w:styleId="OdsekzoznamuChar">
    <w:name w:val="Odsek zoznamu Char"/>
    <w:aliases w:val="body Char,Odsek zoznamu2 Char,Odsek 1. Char,Odsek Char,Farebný zoznam – zvýraznenie 11 Char,Bullet Number Char,lp1 Char,lp11 Char,List Paragraph11 Char,Bullet 1 Char,Use Case List Paragraph Char,Medium List 2 - Accent 41 Char"/>
    <w:link w:val="Odsekzoznamu"/>
    <w:uiPriority w:val="34"/>
    <w:qFormat/>
    <w:rsid w:val="002A530B"/>
    <w:rPr>
      <w:rFonts w:ascii="Calibri" w:eastAsia="Calibri" w:hAnsi="Calibri" w:cs="Calibri"/>
      <w:sz w:val="22"/>
      <w:szCs w:val="22"/>
      <w:lang w:eastAsia="zh-CN"/>
    </w:rPr>
  </w:style>
  <w:style w:type="character" w:customStyle="1" w:styleId="Zkladntext3Char">
    <w:name w:val="Základný text 3 Char"/>
    <w:link w:val="Zkladntext3"/>
    <w:qFormat/>
    <w:rsid w:val="00416985"/>
    <w:rPr>
      <w:sz w:val="16"/>
      <w:szCs w:val="16"/>
      <w:lang w:eastAsia="cs-CZ"/>
    </w:rPr>
  </w:style>
  <w:style w:type="character" w:styleId="Odkaznakomentr">
    <w:name w:val="annotation reference"/>
    <w:uiPriority w:val="99"/>
    <w:unhideWhenUsed/>
    <w:qFormat/>
    <w:rsid w:val="00663297"/>
    <w:rPr>
      <w:sz w:val="16"/>
      <w:szCs w:val="16"/>
    </w:rPr>
  </w:style>
  <w:style w:type="character" w:customStyle="1" w:styleId="TextkomentraChar">
    <w:name w:val="Text komentára Char"/>
    <w:link w:val="Textkomentra"/>
    <w:uiPriority w:val="99"/>
    <w:qFormat/>
    <w:rsid w:val="00663297"/>
    <w:rPr>
      <w:lang w:eastAsia="cs-CZ"/>
    </w:rPr>
  </w:style>
  <w:style w:type="character" w:customStyle="1" w:styleId="PredmetkomentraChar">
    <w:name w:val="Predmet komentára Char"/>
    <w:link w:val="Predmetkomentra"/>
    <w:semiHidden/>
    <w:qFormat/>
    <w:rsid w:val="00663297"/>
    <w:rPr>
      <w:b/>
      <w:bCs/>
      <w:lang w:eastAsia="cs-CZ"/>
    </w:rPr>
  </w:style>
  <w:style w:type="character" w:customStyle="1" w:styleId="WW8Num1z1">
    <w:name w:val="WW8Num1z1"/>
    <w:qFormat/>
    <w:rsid w:val="00F70C35"/>
  </w:style>
  <w:style w:type="character" w:customStyle="1" w:styleId="pre">
    <w:name w:val="pre"/>
    <w:qFormat/>
    <w:rsid w:val="00EE2E0B"/>
  </w:style>
  <w:style w:type="character" w:customStyle="1" w:styleId="WW8Num2z0">
    <w:name w:val="WW8Num2z0"/>
    <w:qFormat/>
    <w:rsid w:val="00631991"/>
  </w:style>
  <w:style w:type="paragraph" w:customStyle="1" w:styleId="Nadpis">
    <w:name w:val="Nadpis"/>
    <w:basedOn w:val="Normlny"/>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y"/>
    <w:link w:val="ZkladntextChar"/>
    <w:rsid w:val="009F16E7"/>
    <w:pPr>
      <w:spacing w:before="120"/>
      <w:jc w:val="both"/>
    </w:pPr>
  </w:style>
  <w:style w:type="paragraph" w:styleId="Zoznam">
    <w:name w:val="List"/>
    <w:basedOn w:val="Zkladntext"/>
    <w:rPr>
      <w:rFonts w:cs="Mangal"/>
    </w:rPr>
  </w:style>
  <w:style w:type="paragraph" w:styleId="Popis">
    <w:name w:val="caption"/>
    <w:basedOn w:val="Normlny"/>
    <w:qFormat/>
    <w:pPr>
      <w:suppressLineNumbers/>
      <w:spacing w:before="120" w:after="120"/>
    </w:pPr>
    <w:rPr>
      <w:rFonts w:cs="Mangal"/>
      <w:i/>
      <w:iCs/>
    </w:rPr>
  </w:style>
  <w:style w:type="paragraph" w:customStyle="1" w:styleId="Index">
    <w:name w:val="Index"/>
    <w:basedOn w:val="Normlny"/>
    <w:qFormat/>
    <w:pPr>
      <w:suppressLineNumbers/>
    </w:pPr>
    <w:rPr>
      <w:rFonts w:cs="Mangal"/>
    </w:rPr>
  </w:style>
  <w:style w:type="paragraph" w:customStyle="1" w:styleId="Hlavikaapta">
    <w:name w:val="Hlavička a päta"/>
    <w:basedOn w:val="Normlny"/>
    <w:qFormat/>
  </w:style>
  <w:style w:type="paragraph" w:styleId="Hlavika">
    <w:name w:val="header"/>
    <w:basedOn w:val="Normlny"/>
    <w:link w:val="HlavikaChar"/>
    <w:uiPriority w:val="99"/>
    <w:rsid w:val="009F16E7"/>
    <w:pPr>
      <w:tabs>
        <w:tab w:val="center" w:pos="4536"/>
        <w:tab w:val="right" w:pos="9072"/>
      </w:tabs>
    </w:pPr>
  </w:style>
  <w:style w:type="paragraph" w:customStyle="1" w:styleId="Zkladntext31">
    <w:name w:val="Základný text 31"/>
    <w:basedOn w:val="Normlny"/>
    <w:qFormat/>
    <w:rsid w:val="00CE7192"/>
    <w:pPr>
      <w:jc w:val="center"/>
    </w:pPr>
    <w:rPr>
      <w:color w:val="FF0000"/>
      <w:sz w:val="20"/>
      <w:szCs w:val="20"/>
      <w:lang w:val="cs-CZ" w:eastAsia="ar-SA"/>
    </w:rPr>
  </w:style>
  <w:style w:type="paragraph" w:styleId="Normlnywebov">
    <w:name w:val="Normal (Web)"/>
    <w:basedOn w:val="Normlny"/>
    <w:uiPriority w:val="99"/>
    <w:unhideWhenUsed/>
    <w:qFormat/>
    <w:rsid w:val="0018013D"/>
    <w:pPr>
      <w:spacing w:beforeAutospacing="1" w:afterAutospacing="1" w:line="480" w:lineRule="auto"/>
    </w:pPr>
    <w:rPr>
      <w:color w:val="000000"/>
      <w:lang w:eastAsia="sk-SK"/>
    </w:rPr>
  </w:style>
  <w:style w:type="paragraph" w:styleId="Odsekzoznamu">
    <w:name w:val="List Paragraph"/>
    <w:aliases w:val="body,Odsek zoznamu2,Odsek 1.,Odsek,Farebný zoznam – zvýraznenie 11,Bullet Number,lp1,lp11,List Paragraph11,Bullet 1,Use Case List Paragraph,Medium List 2 - Accent 41,ODRAZKY PRVA UROVEN,List Paragraph,bullet,Bullet List,FooterText,numbered"/>
    <w:basedOn w:val="Normlny"/>
    <w:link w:val="OdsekzoznamuChar"/>
    <w:uiPriority w:val="34"/>
    <w:qFormat/>
    <w:rsid w:val="008C15EC"/>
    <w:pPr>
      <w:spacing w:after="200" w:line="276" w:lineRule="auto"/>
      <w:ind w:left="720"/>
      <w:contextualSpacing/>
    </w:pPr>
    <w:rPr>
      <w:rFonts w:ascii="Calibri" w:eastAsia="Calibri" w:hAnsi="Calibri" w:cs="Calibri"/>
      <w:sz w:val="22"/>
      <w:szCs w:val="22"/>
      <w:lang w:eastAsia="zh-CN"/>
    </w:rPr>
  </w:style>
  <w:style w:type="paragraph" w:customStyle="1" w:styleId="Zkladntext2">
    <w:name w:val="Základný text2"/>
    <w:basedOn w:val="Normlny"/>
    <w:qFormat/>
    <w:rsid w:val="00C233BB"/>
    <w:pPr>
      <w:widowControl w:val="0"/>
      <w:shd w:val="clear" w:color="auto" w:fill="FFFFFF"/>
      <w:spacing w:line="427" w:lineRule="exact"/>
    </w:pPr>
    <w:rPr>
      <w:rFonts w:ascii="Arial" w:eastAsia="Arial" w:hAnsi="Arial" w:cs="Arial"/>
      <w:sz w:val="18"/>
      <w:szCs w:val="18"/>
      <w:lang w:eastAsia="zh-CN"/>
    </w:rPr>
  </w:style>
  <w:style w:type="paragraph" w:styleId="Pta">
    <w:name w:val="footer"/>
    <w:basedOn w:val="Normlny"/>
    <w:link w:val="PtaChar"/>
    <w:uiPriority w:val="99"/>
    <w:rsid w:val="00200962"/>
    <w:pPr>
      <w:tabs>
        <w:tab w:val="center" w:pos="4536"/>
        <w:tab w:val="right" w:pos="9072"/>
      </w:tabs>
    </w:pPr>
  </w:style>
  <w:style w:type="paragraph" w:styleId="Textbubliny">
    <w:name w:val="Balloon Text"/>
    <w:basedOn w:val="Normlny"/>
    <w:link w:val="TextbublinyChar"/>
    <w:qFormat/>
    <w:rsid w:val="00200962"/>
    <w:rPr>
      <w:rFonts w:ascii="Tahoma" w:hAnsi="Tahoma"/>
      <w:sz w:val="16"/>
      <w:szCs w:val="16"/>
    </w:rPr>
  </w:style>
  <w:style w:type="paragraph" w:styleId="Zarkazkladnhotextu">
    <w:name w:val="Body Text Indent"/>
    <w:basedOn w:val="Normlny"/>
    <w:link w:val="ZarkazkladnhotextuChar"/>
    <w:rsid w:val="003978A8"/>
    <w:pPr>
      <w:spacing w:after="120"/>
      <w:ind w:left="283"/>
    </w:pPr>
  </w:style>
  <w:style w:type="paragraph" w:styleId="Zarkazkladnhotextu2">
    <w:name w:val="Body Text Indent 2"/>
    <w:basedOn w:val="Normlny"/>
    <w:link w:val="Zarkazkladnhotextu2Char"/>
    <w:qFormat/>
    <w:rsid w:val="003978A8"/>
    <w:pPr>
      <w:spacing w:after="120" w:line="480" w:lineRule="auto"/>
      <w:ind w:left="283"/>
    </w:pPr>
  </w:style>
  <w:style w:type="paragraph" w:customStyle="1" w:styleId="NormlnyArial">
    <w:name w:val="Normálny + Arial"/>
    <w:basedOn w:val="Normlny"/>
    <w:uiPriority w:val="99"/>
    <w:qFormat/>
    <w:rsid w:val="00E9289F"/>
    <w:pPr>
      <w:tabs>
        <w:tab w:val="left" w:pos="720"/>
      </w:tabs>
      <w:spacing w:before="400"/>
      <w:ind w:left="720" w:hanging="360"/>
      <w:jc w:val="both"/>
    </w:pPr>
    <w:rPr>
      <w:rFonts w:ascii="Arial" w:hAnsi="Arial" w:cs="Arial"/>
      <w:b/>
      <w:bCs/>
      <w:smallCaps/>
      <w:sz w:val="22"/>
      <w:szCs w:val="22"/>
      <w:lang w:eastAsia="sk-SK"/>
    </w:rPr>
  </w:style>
  <w:style w:type="paragraph" w:customStyle="1" w:styleId="odseknzov">
    <w:name w:val="odsek názov"/>
    <w:basedOn w:val="Normlny"/>
    <w:next w:val="odsekobsah"/>
    <w:qFormat/>
    <w:rsid w:val="00A8064F"/>
    <w:pPr>
      <w:tabs>
        <w:tab w:val="left" w:pos="1440"/>
      </w:tabs>
    </w:pPr>
    <w:rPr>
      <w:b/>
      <w:lang w:eastAsia="ar-SA"/>
    </w:rPr>
  </w:style>
  <w:style w:type="paragraph" w:customStyle="1" w:styleId="odsekobsah">
    <w:name w:val="odsek obsah"/>
    <w:basedOn w:val="Normlny"/>
    <w:qFormat/>
    <w:rsid w:val="00A8064F"/>
    <w:pPr>
      <w:ind w:left="357"/>
      <w:jc w:val="both"/>
    </w:pPr>
    <w:rPr>
      <w:lang w:eastAsia="ar-SA"/>
    </w:rPr>
  </w:style>
  <w:style w:type="paragraph" w:styleId="Obyajntext">
    <w:name w:val="Plain Text"/>
    <w:basedOn w:val="Normlny"/>
    <w:link w:val="ObyajntextChar"/>
    <w:uiPriority w:val="99"/>
    <w:unhideWhenUsed/>
    <w:qFormat/>
    <w:rsid w:val="00FD08EC"/>
    <w:pPr>
      <w:spacing w:beforeAutospacing="1" w:afterAutospacing="1"/>
    </w:pPr>
    <w:rPr>
      <w:lang w:eastAsia="sk-SK"/>
    </w:rPr>
  </w:style>
  <w:style w:type="paragraph" w:styleId="Zkladntext3">
    <w:name w:val="Body Text 3"/>
    <w:basedOn w:val="Normlny"/>
    <w:link w:val="Zkladntext3Char"/>
    <w:unhideWhenUsed/>
    <w:qFormat/>
    <w:rsid w:val="00416985"/>
    <w:pPr>
      <w:spacing w:after="120"/>
    </w:pPr>
    <w:rPr>
      <w:sz w:val="16"/>
      <w:szCs w:val="16"/>
    </w:rPr>
  </w:style>
  <w:style w:type="paragraph" w:styleId="Textkomentra">
    <w:name w:val="annotation text"/>
    <w:basedOn w:val="Normlny"/>
    <w:link w:val="TextkomentraChar"/>
    <w:uiPriority w:val="99"/>
    <w:unhideWhenUsed/>
    <w:qFormat/>
    <w:rsid w:val="00663297"/>
    <w:rPr>
      <w:sz w:val="20"/>
      <w:szCs w:val="20"/>
    </w:rPr>
  </w:style>
  <w:style w:type="paragraph" w:styleId="Predmetkomentra">
    <w:name w:val="annotation subject"/>
    <w:basedOn w:val="Textkomentra"/>
    <w:next w:val="Textkomentra"/>
    <w:link w:val="PredmetkomentraChar"/>
    <w:semiHidden/>
    <w:unhideWhenUsed/>
    <w:qFormat/>
    <w:rsid w:val="00663297"/>
    <w:rPr>
      <w:b/>
      <w:bCs/>
    </w:rPr>
  </w:style>
  <w:style w:type="paragraph" w:customStyle="1" w:styleId="Default">
    <w:name w:val="Default"/>
    <w:qFormat/>
    <w:rsid w:val="00663297"/>
    <w:rPr>
      <w:rFonts w:ascii="Calibri" w:hAnsi="Calibri" w:cs="Calibri"/>
      <w:color w:val="000000"/>
      <w:sz w:val="24"/>
      <w:szCs w:val="24"/>
    </w:rPr>
  </w:style>
  <w:style w:type="paragraph" w:customStyle="1" w:styleId="Zarkazkladnhotextu21">
    <w:name w:val="Zarážka základného textu 21"/>
    <w:basedOn w:val="Normlny"/>
    <w:uiPriority w:val="99"/>
    <w:qFormat/>
    <w:rsid w:val="00EE2E0B"/>
    <w:pPr>
      <w:ind w:left="360"/>
      <w:jc w:val="both"/>
    </w:pPr>
    <w:rPr>
      <w:rFonts w:ascii="Arial" w:hAnsi="Arial" w:cs="Arial"/>
      <w:sz w:val="22"/>
      <w:lang w:eastAsia="ar-SA"/>
    </w:rPr>
  </w:style>
  <w:style w:type="paragraph" w:customStyle="1" w:styleId="Obsahtabuky">
    <w:name w:val="Obsah tabuľky"/>
    <w:basedOn w:val="Normlny"/>
    <w:qFormat/>
    <w:pPr>
      <w:suppressLineNumbers/>
    </w:pPr>
  </w:style>
  <w:style w:type="paragraph" w:customStyle="1" w:styleId="Zhlavietabuky">
    <w:name w:val="Záhlavie tabuľky"/>
    <w:basedOn w:val="Obsahtabuky"/>
    <w:qFormat/>
    <w:pPr>
      <w:jc w:val="center"/>
    </w:pPr>
    <w:rPr>
      <w:b/>
      <w:bCs/>
    </w:rPr>
  </w:style>
  <w:style w:type="table" w:styleId="Mriekatabuky">
    <w:name w:val="Table Grid"/>
    <w:aliases w:val="Deloitte table 3"/>
    <w:basedOn w:val="Normlnatabuka"/>
    <w:uiPriority w:val="59"/>
    <w:rsid w:val="00364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uiPriority w:val="99"/>
    <w:unhideWhenUsed/>
    <w:rsid w:val="004F423A"/>
    <w:rPr>
      <w:color w:val="0000FF"/>
      <w:u w:val="single"/>
    </w:rPr>
  </w:style>
  <w:style w:type="character" w:customStyle="1" w:styleId="UnresolvedMention1">
    <w:name w:val="Unresolved Mention1"/>
    <w:uiPriority w:val="99"/>
    <w:semiHidden/>
    <w:unhideWhenUsed/>
    <w:rsid w:val="004F423A"/>
    <w:rPr>
      <w:color w:val="605E5C"/>
      <w:shd w:val="clear" w:color="auto" w:fill="E1DFDD"/>
    </w:rPr>
  </w:style>
  <w:style w:type="table" w:customStyle="1" w:styleId="TableGrid1">
    <w:name w:val="Table Grid1"/>
    <w:basedOn w:val="Normlnatabuka"/>
    <w:next w:val="Mriekatabuky"/>
    <w:uiPriority w:val="39"/>
    <w:rsid w:val="009177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uiPriority w:val="99"/>
    <w:semiHidden/>
    <w:unhideWhenUsed/>
    <w:rsid w:val="00B66C7A"/>
    <w:rPr>
      <w:color w:val="605E5C"/>
      <w:shd w:val="clear" w:color="auto" w:fill="E1DFDD"/>
    </w:rPr>
  </w:style>
  <w:style w:type="paragraph" w:customStyle="1" w:styleId="SKl1">
    <w:name w:val="SKl1"/>
    <w:basedOn w:val="Normlny"/>
    <w:rsid w:val="00766D4D"/>
    <w:pPr>
      <w:suppressAutoHyphens w:val="0"/>
      <w:overflowPunct w:val="0"/>
      <w:autoSpaceDE w:val="0"/>
      <w:autoSpaceDN w:val="0"/>
      <w:adjustRightInd w:val="0"/>
      <w:spacing w:before="120" w:line="240" w:lineRule="atLeast"/>
      <w:ind w:left="567" w:hanging="567"/>
      <w:jc w:val="both"/>
      <w:textAlignment w:val="baseline"/>
    </w:pPr>
    <w:rPr>
      <w:lang w:eastAsia="sk-SK"/>
    </w:rPr>
  </w:style>
  <w:style w:type="character" w:customStyle="1" w:styleId="st">
    <w:name w:val="st"/>
    <w:rsid w:val="00766D4D"/>
  </w:style>
  <w:style w:type="character" w:customStyle="1" w:styleId="Nevyrieenzmienka2">
    <w:name w:val="Nevyriešená zmienka2"/>
    <w:uiPriority w:val="99"/>
    <w:semiHidden/>
    <w:unhideWhenUsed/>
    <w:rsid w:val="00495BE5"/>
    <w:rPr>
      <w:color w:val="605E5C"/>
      <w:shd w:val="clear" w:color="auto" w:fill="E1DFDD"/>
    </w:rPr>
  </w:style>
  <w:style w:type="table" w:customStyle="1" w:styleId="TableNormal">
    <w:name w:val="Table Normal"/>
    <w:uiPriority w:val="2"/>
    <w:semiHidden/>
    <w:unhideWhenUsed/>
    <w:qFormat/>
    <w:rsid w:val="00D62015"/>
    <w:pPr>
      <w:widowControl w:val="0"/>
      <w:autoSpaceDE w:val="0"/>
      <w:autoSpaceDN w:val="0"/>
    </w:pPr>
    <w:rPr>
      <w:rFonts w:ascii="Calibri" w:eastAsia="Calibri" w:hAnsi="Calibri" w:cs="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D62015"/>
    <w:pPr>
      <w:widowControl w:val="0"/>
      <w:suppressAutoHyphens w:val="0"/>
      <w:autoSpaceDE w:val="0"/>
      <w:autoSpaceDN w:val="0"/>
    </w:pPr>
    <w:rPr>
      <w:rFonts w:ascii="Calibri" w:eastAsia="Calibri" w:hAnsi="Calibri" w:cs="Calibri"/>
      <w:sz w:val="22"/>
      <w:szCs w:val="22"/>
      <w:lang w:eastAsia="sk-SK" w:bidi="sk-SK"/>
    </w:rPr>
  </w:style>
  <w:style w:type="paragraph" w:styleId="Revzia">
    <w:name w:val="Revision"/>
    <w:hidden/>
    <w:uiPriority w:val="99"/>
    <w:semiHidden/>
    <w:rsid w:val="005014B2"/>
    <w:rPr>
      <w:sz w:val="24"/>
      <w:szCs w:val="24"/>
      <w:lang w:eastAsia="cs-CZ"/>
    </w:rPr>
  </w:style>
  <w:style w:type="paragraph" w:customStyle="1" w:styleId="tl1">
    <w:name w:val="Štýl1"/>
    <w:basedOn w:val="Nadpis1"/>
    <w:qFormat/>
    <w:rsid w:val="00135A11"/>
    <w:pPr>
      <w:keepLines w:val="0"/>
      <w:suppressAutoHyphens w:val="0"/>
      <w:spacing w:before="120" w:after="120" w:line="240" w:lineRule="auto"/>
      <w:ind w:left="792" w:hanging="432"/>
      <w:jc w:val="both"/>
      <w:outlineLvl w:val="9"/>
    </w:pPr>
    <w:rPr>
      <w:rFonts w:ascii="Times New Roman" w:hAnsi="Times New Roman" w:cs="Arial"/>
      <w:b w:val="0"/>
      <w:color w:val="auto"/>
      <w:kern w:val="32"/>
      <w:sz w:val="22"/>
      <w:szCs w:val="32"/>
      <w:lang w:eastAsia="en-US" w:bidi="en-GB"/>
    </w:rPr>
  </w:style>
  <w:style w:type="paragraph" w:styleId="Bezriadkovania">
    <w:name w:val="No Spacing"/>
    <w:basedOn w:val="tl1"/>
    <w:uiPriority w:val="1"/>
    <w:qFormat/>
    <w:rsid w:val="00135A11"/>
    <w:pPr>
      <w:widowControl w:val="0"/>
      <w:ind w:left="1224" w:hanging="504"/>
    </w:pPr>
  </w:style>
  <w:style w:type="character" w:styleId="Nevyrieenzmienka">
    <w:name w:val="Unresolved Mention"/>
    <w:basedOn w:val="Predvolenpsmoodseku"/>
    <w:uiPriority w:val="99"/>
    <w:semiHidden/>
    <w:unhideWhenUsed/>
    <w:rsid w:val="002C4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67568">
      <w:bodyDiv w:val="1"/>
      <w:marLeft w:val="0"/>
      <w:marRight w:val="0"/>
      <w:marTop w:val="0"/>
      <w:marBottom w:val="0"/>
      <w:divBdr>
        <w:top w:val="none" w:sz="0" w:space="0" w:color="auto"/>
        <w:left w:val="none" w:sz="0" w:space="0" w:color="auto"/>
        <w:bottom w:val="none" w:sz="0" w:space="0" w:color="auto"/>
        <w:right w:val="none" w:sz="0" w:space="0" w:color="auto"/>
      </w:divBdr>
    </w:div>
    <w:div w:id="131603895">
      <w:bodyDiv w:val="1"/>
      <w:marLeft w:val="0"/>
      <w:marRight w:val="0"/>
      <w:marTop w:val="0"/>
      <w:marBottom w:val="0"/>
      <w:divBdr>
        <w:top w:val="none" w:sz="0" w:space="0" w:color="auto"/>
        <w:left w:val="none" w:sz="0" w:space="0" w:color="auto"/>
        <w:bottom w:val="none" w:sz="0" w:space="0" w:color="auto"/>
        <w:right w:val="none" w:sz="0" w:space="0" w:color="auto"/>
      </w:divBdr>
    </w:div>
    <w:div w:id="473765630">
      <w:bodyDiv w:val="1"/>
      <w:marLeft w:val="0"/>
      <w:marRight w:val="0"/>
      <w:marTop w:val="0"/>
      <w:marBottom w:val="0"/>
      <w:divBdr>
        <w:top w:val="none" w:sz="0" w:space="0" w:color="auto"/>
        <w:left w:val="none" w:sz="0" w:space="0" w:color="auto"/>
        <w:bottom w:val="none" w:sz="0" w:space="0" w:color="auto"/>
        <w:right w:val="none" w:sz="0" w:space="0" w:color="auto"/>
      </w:divBdr>
    </w:div>
    <w:div w:id="693964539">
      <w:bodyDiv w:val="1"/>
      <w:marLeft w:val="0"/>
      <w:marRight w:val="0"/>
      <w:marTop w:val="0"/>
      <w:marBottom w:val="0"/>
      <w:divBdr>
        <w:top w:val="none" w:sz="0" w:space="0" w:color="auto"/>
        <w:left w:val="none" w:sz="0" w:space="0" w:color="auto"/>
        <w:bottom w:val="none" w:sz="0" w:space="0" w:color="auto"/>
        <w:right w:val="none" w:sz="0" w:space="0" w:color="auto"/>
      </w:divBdr>
    </w:div>
    <w:div w:id="788623073">
      <w:bodyDiv w:val="1"/>
      <w:marLeft w:val="0"/>
      <w:marRight w:val="0"/>
      <w:marTop w:val="0"/>
      <w:marBottom w:val="0"/>
      <w:divBdr>
        <w:top w:val="none" w:sz="0" w:space="0" w:color="auto"/>
        <w:left w:val="none" w:sz="0" w:space="0" w:color="auto"/>
        <w:bottom w:val="none" w:sz="0" w:space="0" w:color="auto"/>
        <w:right w:val="none" w:sz="0" w:space="0" w:color="auto"/>
      </w:divBdr>
    </w:div>
    <w:div w:id="862938465">
      <w:bodyDiv w:val="1"/>
      <w:marLeft w:val="0"/>
      <w:marRight w:val="0"/>
      <w:marTop w:val="0"/>
      <w:marBottom w:val="0"/>
      <w:divBdr>
        <w:top w:val="none" w:sz="0" w:space="0" w:color="auto"/>
        <w:left w:val="none" w:sz="0" w:space="0" w:color="auto"/>
        <w:bottom w:val="none" w:sz="0" w:space="0" w:color="auto"/>
        <w:right w:val="none" w:sz="0" w:space="0" w:color="auto"/>
      </w:divBdr>
    </w:div>
    <w:div w:id="1403211224">
      <w:bodyDiv w:val="1"/>
      <w:marLeft w:val="0"/>
      <w:marRight w:val="0"/>
      <w:marTop w:val="0"/>
      <w:marBottom w:val="0"/>
      <w:divBdr>
        <w:top w:val="none" w:sz="0" w:space="0" w:color="auto"/>
        <w:left w:val="none" w:sz="0" w:space="0" w:color="auto"/>
        <w:bottom w:val="none" w:sz="0" w:space="0" w:color="auto"/>
        <w:right w:val="none" w:sz="0" w:space="0" w:color="auto"/>
      </w:divBdr>
    </w:div>
    <w:div w:id="1556114189">
      <w:bodyDiv w:val="1"/>
      <w:marLeft w:val="0"/>
      <w:marRight w:val="0"/>
      <w:marTop w:val="0"/>
      <w:marBottom w:val="0"/>
      <w:divBdr>
        <w:top w:val="none" w:sz="0" w:space="0" w:color="auto"/>
        <w:left w:val="none" w:sz="0" w:space="0" w:color="auto"/>
        <w:bottom w:val="none" w:sz="0" w:space="0" w:color="auto"/>
        <w:right w:val="none" w:sz="0" w:space="0" w:color="auto"/>
      </w:divBdr>
    </w:div>
    <w:div w:id="1795128651">
      <w:bodyDiv w:val="1"/>
      <w:marLeft w:val="0"/>
      <w:marRight w:val="0"/>
      <w:marTop w:val="0"/>
      <w:marBottom w:val="0"/>
      <w:divBdr>
        <w:top w:val="none" w:sz="0" w:space="0" w:color="auto"/>
        <w:left w:val="none" w:sz="0" w:space="0" w:color="auto"/>
        <w:bottom w:val="none" w:sz="0" w:space="0" w:color="auto"/>
        <w:right w:val="none" w:sz="0" w:space="0" w:color="auto"/>
      </w:divBdr>
    </w:div>
    <w:div w:id="2100590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8870C-3265-494E-A57B-0EB10A4FB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18</Pages>
  <Words>7525</Words>
  <Characters>42899</Characters>
  <Application>Microsoft Office Word</Application>
  <DocSecurity>0</DocSecurity>
  <Lines>357</Lines>
  <Paragraphs>100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50324</CharactersWithSpaces>
  <SharedDoc>false</SharedDoc>
  <HLinks>
    <vt:vector size="6" baseType="variant">
      <vt:variant>
        <vt:i4>262250</vt:i4>
      </vt:variant>
      <vt:variant>
        <vt:i4>0</vt:i4>
      </vt:variant>
      <vt:variant>
        <vt:i4>0</vt:i4>
      </vt:variant>
      <vt:variant>
        <vt:i4>5</vt:i4>
      </vt:variant>
      <vt:variant>
        <vt:lpwstr>mailto:jakub.muller@datacentrum.sk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Viktor Kovács</cp:lastModifiedBy>
  <cp:revision>14</cp:revision>
  <cp:lastPrinted>2026-10-13T07:30:00Z</cp:lastPrinted>
  <dcterms:created xsi:type="dcterms:W3CDTF">2026-10-08T14:44:00Z</dcterms:created>
  <dcterms:modified xsi:type="dcterms:W3CDTF">2026-10-13T09:49:00Z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585759-362d-4185-bb50-fc81b58bf15d_Enabled">
    <vt:lpwstr>true</vt:lpwstr>
  </property>
  <property fmtid="{D5CDD505-2E9C-101B-9397-08002B2CF9AE}" pid="3" name="MSIP_Label_2e585759-362d-4185-bb50-fc81b58bf15d_SetDate">
    <vt:lpwstr>2025-10-22T11:07:41Z</vt:lpwstr>
  </property>
  <property fmtid="{D5CDD505-2E9C-101B-9397-08002B2CF9AE}" pid="4" name="MSIP_Label_2e585759-362d-4185-bb50-fc81b58bf15d_Method">
    <vt:lpwstr>Standard</vt:lpwstr>
  </property>
  <property fmtid="{D5CDD505-2E9C-101B-9397-08002B2CF9AE}" pid="5" name="MSIP_Label_2e585759-362d-4185-bb50-fc81b58bf15d_Name">
    <vt:lpwstr>2e585759-362d-4185-bb50-fc81b58bf15d</vt:lpwstr>
  </property>
  <property fmtid="{D5CDD505-2E9C-101B-9397-08002B2CF9AE}" pid="6" name="MSIP_Label_2e585759-362d-4185-bb50-fc81b58bf15d_SiteId">
    <vt:lpwstr>6dfa2abc-8bb8-4557-855c-e532cacb5122</vt:lpwstr>
  </property>
  <property fmtid="{D5CDD505-2E9C-101B-9397-08002B2CF9AE}" pid="7" name="MSIP_Label_2e585759-362d-4185-bb50-fc81b58bf15d_ActionId">
    <vt:lpwstr>bd203049-f986-4b0a-9086-f537e8ca6713</vt:lpwstr>
  </property>
  <property fmtid="{D5CDD505-2E9C-101B-9397-08002B2CF9AE}" pid="8" name="MSIP_Label_2e585759-362d-4185-bb50-fc81b58bf15d_ContentBits">
    <vt:lpwstr>0</vt:lpwstr>
  </property>
  <property fmtid="{D5CDD505-2E9C-101B-9397-08002B2CF9AE}" pid="9" name="MSIP_Label_2e585759-362d-4185-bb50-fc81b58bf15d_Tag">
    <vt:lpwstr>10, 3, 0, 1</vt:lpwstr>
  </property>
</Properties>
</file>