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03FB3" w14:textId="77777777" w:rsidR="000F3CE9" w:rsidRDefault="000F3CE9" w:rsidP="000F3CE9">
      <w:pPr>
        <w:spacing w:after="0" w:line="240" w:lineRule="auto"/>
        <w:rPr>
          <w:rFonts w:ascii="Proba Pro" w:hAnsi="Proba Pro" w:cs="Proba Pro CE"/>
          <w:smallCaps/>
          <w:color w:val="008998"/>
          <w:sz w:val="40"/>
          <w:szCs w:val="40"/>
        </w:rPr>
      </w:pPr>
    </w:p>
    <w:p w14:paraId="20D775BF" w14:textId="77777777" w:rsidR="00806925" w:rsidRDefault="00806925" w:rsidP="00E50AA7">
      <w:pPr>
        <w:spacing w:after="0" w:line="240" w:lineRule="auto"/>
        <w:jc w:val="center"/>
        <w:rPr>
          <w:rFonts w:ascii="Proba Pro" w:hAnsi="Proba Pro" w:cs="Proba Pro CE"/>
          <w:smallCaps/>
          <w:color w:val="008998"/>
          <w:sz w:val="40"/>
          <w:szCs w:val="40"/>
        </w:rPr>
      </w:pPr>
    </w:p>
    <w:p w14:paraId="7BEF510F" w14:textId="4678BC2A" w:rsidR="0094391B" w:rsidRPr="0066774E" w:rsidRDefault="0094391B" w:rsidP="00E50AA7">
      <w:pPr>
        <w:spacing w:after="0" w:line="240" w:lineRule="auto"/>
        <w:jc w:val="center"/>
        <w:rPr>
          <w:rFonts w:ascii="Proba Pro" w:hAnsi="Proba Pro" w:cs="Proba Pro"/>
          <w:smallCaps/>
          <w:color w:val="008998"/>
          <w:sz w:val="40"/>
          <w:szCs w:val="40"/>
        </w:rPr>
      </w:pPr>
      <w:r w:rsidRPr="0066774E">
        <w:rPr>
          <w:rFonts w:ascii="Proba Pro" w:hAnsi="Proba Pro" w:cs="Proba Pro CE"/>
          <w:smallCaps/>
          <w:color w:val="008998"/>
          <w:sz w:val="40"/>
          <w:szCs w:val="40"/>
        </w:rPr>
        <w:t>SÚŤAŽNÉ PODKLADY</w:t>
      </w:r>
    </w:p>
    <w:p w14:paraId="2705B9FE" w14:textId="4D00A2D8" w:rsidR="0094391B" w:rsidRPr="0066774E" w:rsidRDefault="004E1F08" w:rsidP="004E1F08">
      <w:pPr>
        <w:tabs>
          <w:tab w:val="left" w:pos="1405"/>
        </w:tabs>
        <w:spacing w:after="0" w:line="240" w:lineRule="auto"/>
        <w:rPr>
          <w:rFonts w:ascii="Proba Pro" w:hAnsi="Proba Pro" w:cs="Proba Pro"/>
          <w:smallCaps/>
          <w:color w:val="008998"/>
          <w:sz w:val="40"/>
          <w:szCs w:val="40"/>
        </w:rPr>
      </w:pPr>
      <w:r>
        <w:rPr>
          <w:rFonts w:ascii="Proba Pro" w:hAnsi="Proba Pro" w:cs="Proba Pro"/>
          <w:smallCaps/>
          <w:color w:val="008998"/>
          <w:sz w:val="40"/>
          <w:szCs w:val="40"/>
        </w:rPr>
        <w:tab/>
      </w:r>
    </w:p>
    <w:p w14:paraId="21BCFD66" w14:textId="77777777" w:rsidR="0094391B" w:rsidRPr="0066774E" w:rsidRDefault="0094391B" w:rsidP="00E50AA7">
      <w:pPr>
        <w:spacing w:after="0" w:line="240" w:lineRule="auto"/>
        <w:jc w:val="center"/>
        <w:rPr>
          <w:rFonts w:ascii="Proba Pro" w:hAnsi="Proba Pro" w:cs="Proba Pro"/>
          <w:smallCaps/>
          <w:sz w:val="24"/>
          <w:szCs w:val="24"/>
        </w:rPr>
      </w:pPr>
    </w:p>
    <w:p w14:paraId="6A51E767"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CE"/>
          <w:smallCaps/>
          <w:sz w:val="28"/>
          <w:szCs w:val="28"/>
        </w:rPr>
        <w:t>VEREJNÁ SÚŤAŽ</w:t>
      </w:r>
    </w:p>
    <w:p w14:paraId="632740D8" w14:textId="77777777" w:rsidR="0094391B" w:rsidRPr="0066774E" w:rsidRDefault="0094391B" w:rsidP="00E50AA7">
      <w:pPr>
        <w:spacing w:after="0" w:line="240" w:lineRule="auto"/>
        <w:jc w:val="center"/>
        <w:rPr>
          <w:rFonts w:ascii="Proba Pro" w:hAnsi="Proba Pro" w:cs="Proba Pro"/>
          <w:smallCaps/>
          <w:sz w:val="28"/>
          <w:szCs w:val="28"/>
        </w:rPr>
      </w:pPr>
    </w:p>
    <w:p w14:paraId="73EF83EB" w14:textId="77777777" w:rsidR="0094391B" w:rsidRPr="0066774E" w:rsidRDefault="0094391B" w:rsidP="00E50AA7">
      <w:pPr>
        <w:spacing w:after="0" w:line="240" w:lineRule="auto"/>
        <w:jc w:val="center"/>
        <w:rPr>
          <w:rFonts w:ascii="Proba Pro" w:hAnsi="Proba Pro" w:cs="Proba Pro"/>
          <w:smallCaps/>
          <w:sz w:val="28"/>
          <w:szCs w:val="28"/>
        </w:rPr>
      </w:pPr>
    </w:p>
    <w:p w14:paraId="46A4CC53"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realizovaná v</w:t>
      </w:r>
      <w:r w:rsidRPr="0066774E">
        <w:rPr>
          <w:rFonts w:cs="Calibri"/>
          <w:sz w:val="20"/>
          <w:szCs w:val="20"/>
        </w:rPr>
        <w:t> </w:t>
      </w:r>
      <w:r w:rsidRPr="0066774E">
        <w:rPr>
          <w:rFonts w:ascii="Proba Pro" w:hAnsi="Proba Pro" w:cs="Proba Pro CE"/>
          <w:sz w:val="20"/>
          <w:szCs w:val="20"/>
        </w:rPr>
        <w:t xml:space="preserve">súlade so zákonom č. 343/2015 Z. z. o verejnom obstarávaní </w:t>
      </w:r>
      <w:r w:rsidRPr="0066774E">
        <w:rPr>
          <w:rFonts w:ascii="Proba Pro" w:hAnsi="Proba Pro" w:cs="Proba Pro"/>
          <w:sz w:val="20"/>
          <w:szCs w:val="20"/>
        </w:rPr>
        <w:br/>
        <w:t>a o zmene a doplnení niektorých zákonov v platnom znení („</w:t>
      </w:r>
      <w:r w:rsidRPr="0066774E">
        <w:rPr>
          <w:rFonts w:ascii="Proba Pro" w:hAnsi="Proba Pro" w:cs="Proba Pro"/>
          <w:b/>
          <w:sz w:val="20"/>
          <w:szCs w:val="20"/>
        </w:rPr>
        <w:t>ZVO</w:t>
      </w:r>
      <w:r w:rsidRPr="0066774E">
        <w:rPr>
          <w:rFonts w:ascii="Proba Pro" w:hAnsi="Proba Pro" w:cs="Proba Pro"/>
          <w:sz w:val="20"/>
          <w:szCs w:val="20"/>
        </w:rPr>
        <w:t>“)</w:t>
      </w:r>
    </w:p>
    <w:p w14:paraId="3B3F7308"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br/>
        <w:t xml:space="preserve"> („</w:t>
      </w:r>
      <w:r w:rsidRPr="0066774E">
        <w:rPr>
          <w:rFonts w:ascii="Proba Pro" w:hAnsi="Proba Pro" w:cs="Proba Pro"/>
          <w:b/>
          <w:sz w:val="20"/>
          <w:szCs w:val="20"/>
        </w:rPr>
        <w:t>verejná</w:t>
      </w:r>
      <w:r w:rsidRPr="0066774E">
        <w:rPr>
          <w:rFonts w:ascii="Proba Pro" w:hAnsi="Proba Pro" w:cs="Proba Pro"/>
          <w:sz w:val="20"/>
          <w:szCs w:val="20"/>
        </w:rPr>
        <w:t xml:space="preserve"> </w:t>
      </w:r>
      <w:r w:rsidRPr="0066774E">
        <w:rPr>
          <w:rFonts w:ascii="Proba Pro" w:hAnsi="Proba Pro" w:cs="Proba Pro CE"/>
          <w:b/>
          <w:sz w:val="20"/>
          <w:szCs w:val="20"/>
        </w:rPr>
        <w:t>súťaž</w:t>
      </w:r>
      <w:r w:rsidRPr="0066774E">
        <w:rPr>
          <w:rFonts w:ascii="Proba Pro" w:hAnsi="Proba Pro" w:cs="Proba Pro"/>
          <w:sz w:val="20"/>
          <w:szCs w:val="20"/>
        </w:rPr>
        <w:t>“)</w:t>
      </w:r>
    </w:p>
    <w:p w14:paraId="0C2CBC72" w14:textId="77777777" w:rsidR="0094391B" w:rsidRPr="0066774E" w:rsidRDefault="0094391B" w:rsidP="00E50AA7">
      <w:pPr>
        <w:spacing w:after="0" w:line="240" w:lineRule="auto"/>
        <w:jc w:val="center"/>
        <w:rPr>
          <w:rFonts w:ascii="Proba Pro" w:hAnsi="Proba Pro" w:cs="Proba Pro"/>
          <w:sz w:val="20"/>
          <w:szCs w:val="20"/>
        </w:rPr>
      </w:pPr>
    </w:p>
    <w:p w14:paraId="2B462048" w14:textId="77777777" w:rsidR="0094391B" w:rsidRPr="0066774E" w:rsidRDefault="0094391B" w:rsidP="00E50AA7">
      <w:pPr>
        <w:spacing w:after="0" w:line="240" w:lineRule="auto"/>
        <w:jc w:val="center"/>
        <w:rPr>
          <w:rFonts w:ascii="Proba Pro" w:hAnsi="Proba Pro" w:cs="Proba Pro"/>
          <w:sz w:val="20"/>
          <w:szCs w:val="20"/>
        </w:rPr>
      </w:pPr>
    </w:p>
    <w:p w14:paraId="3C512CD8" w14:textId="00AD072D"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w:sz w:val="20"/>
          <w:szCs w:val="20"/>
        </w:rPr>
        <w:t>/</w:t>
      </w:r>
      <w:r w:rsidR="002F276F">
        <w:rPr>
          <w:rFonts w:ascii="Proba Pro" w:hAnsi="Proba Pro" w:cs="Proba Pro"/>
          <w:sz w:val="20"/>
          <w:szCs w:val="20"/>
        </w:rPr>
        <w:t>tovar</w:t>
      </w:r>
      <w:r w:rsidRPr="0066774E">
        <w:rPr>
          <w:rFonts w:ascii="Proba Pro" w:hAnsi="Proba Pro" w:cs="Proba Pro"/>
          <w:sz w:val="20"/>
          <w:szCs w:val="20"/>
        </w:rPr>
        <w:t>/</w:t>
      </w:r>
    </w:p>
    <w:p w14:paraId="11322746" w14:textId="77777777" w:rsidR="0094391B" w:rsidRPr="0066774E" w:rsidRDefault="0094391B" w:rsidP="00E50AA7">
      <w:pPr>
        <w:spacing w:after="0" w:line="240" w:lineRule="auto"/>
        <w:jc w:val="center"/>
        <w:rPr>
          <w:rFonts w:ascii="Proba Pro" w:hAnsi="Proba Pro" w:cs="Proba Pro"/>
        </w:rPr>
      </w:pPr>
    </w:p>
    <w:p w14:paraId="4C1962E0" w14:textId="77777777" w:rsidR="0094391B" w:rsidRPr="0066774E" w:rsidRDefault="0094391B" w:rsidP="00E50AA7">
      <w:pPr>
        <w:spacing w:after="0" w:line="240" w:lineRule="auto"/>
        <w:jc w:val="center"/>
        <w:rPr>
          <w:rFonts w:ascii="Proba Pro" w:hAnsi="Proba Pro" w:cs="Proba Pro"/>
          <w:sz w:val="20"/>
          <w:szCs w:val="20"/>
        </w:rPr>
      </w:pPr>
      <w:r w:rsidRPr="0066774E">
        <w:rPr>
          <w:rFonts w:ascii="Proba Pro" w:hAnsi="Proba Pro" w:cs="Proba Pro CE"/>
          <w:sz w:val="20"/>
          <w:szCs w:val="20"/>
        </w:rPr>
        <w:t>evidenčné číslo verejnej súťaže:</w:t>
      </w:r>
    </w:p>
    <w:p w14:paraId="7DF29345" w14:textId="26752505" w:rsidR="00CB18DE" w:rsidRDefault="00914144" w:rsidP="00E50AA7">
      <w:pPr>
        <w:spacing w:after="0" w:line="240" w:lineRule="auto"/>
        <w:jc w:val="center"/>
        <w:rPr>
          <w:rFonts w:ascii="Proba Pro" w:hAnsi="Proba Pro" w:cs="Proba Pro"/>
          <w:sz w:val="20"/>
          <w:szCs w:val="20"/>
        </w:rPr>
      </w:pPr>
      <w:r>
        <w:rPr>
          <w:rFonts w:ascii="Proba Pro" w:hAnsi="Proba Pro" w:cs="Proba Pro"/>
          <w:sz w:val="20"/>
          <w:szCs w:val="20"/>
        </w:rPr>
        <w:t>TNUNI</w:t>
      </w:r>
      <w:r w:rsidRPr="00914144">
        <w:rPr>
          <w:rFonts w:ascii="Proba Pro" w:hAnsi="Proba Pro" w:cs="Proba Pro"/>
          <w:sz w:val="20"/>
          <w:szCs w:val="20"/>
        </w:rPr>
        <w:t>/</w:t>
      </w:r>
      <w:r w:rsidRPr="00806925">
        <w:rPr>
          <w:rFonts w:ascii="Proba Pro" w:hAnsi="Proba Pro" w:cs="Proba Pro"/>
          <w:sz w:val="20"/>
          <w:szCs w:val="20"/>
        </w:rPr>
        <w:t>NLZ – 0</w:t>
      </w:r>
      <w:r w:rsidR="000C5D48">
        <w:rPr>
          <w:rFonts w:ascii="Proba Pro" w:hAnsi="Proba Pro" w:cs="Proba Pro"/>
          <w:sz w:val="20"/>
          <w:szCs w:val="20"/>
        </w:rPr>
        <w:t>3</w:t>
      </w:r>
      <w:r w:rsidRPr="00806925">
        <w:rPr>
          <w:rFonts w:ascii="Proba Pro" w:hAnsi="Proba Pro" w:cs="Proba Pro"/>
          <w:sz w:val="20"/>
          <w:szCs w:val="20"/>
        </w:rPr>
        <w:t>/2020</w:t>
      </w:r>
    </w:p>
    <w:p w14:paraId="4245EC49" w14:textId="77777777" w:rsidR="00914144" w:rsidRPr="0066774E" w:rsidRDefault="00914144" w:rsidP="00E50AA7">
      <w:pPr>
        <w:spacing w:after="0" w:line="240" w:lineRule="auto"/>
        <w:jc w:val="center"/>
        <w:rPr>
          <w:rFonts w:ascii="Proba Pro" w:hAnsi="Proba Pro" w:cs="Proba Pro"/>
        </w:rPr>
      </w:pPr>
    </w:p>
    <w:p w14:paraId="79549A06" w14:textId="77777777" w:rsidR="0094391B" w:rsidRPr="0066774E" w:rsidRDefault="0094391B" w:rsidP="00E50AA7">
      <w:pPr>
        <w:spacing w:after="0" w:line="240" w:lineRule="auto"/>
        <w:jc w:val="center"/>
        <w:rPr>
          <w:rFonts w:ascii="Proba Pro" w:hAnsi="Proba Pro" w:cs="Proba Pro"/>
          <w:smallCaps/>
          <w:sz w:val="28"/>
          <w:szCs w:val="28"/>
        </w:rPr>
      </w:pPr>
      <w:r w:rsidRPr="0066774E">
        <w:rPr>
          <w:rFonts w:ascii="Proba Pro" w:hAnsi="Proba Pro" w:cs="Proba Pro"/>
          <w:smallCaps/>
          <w:sz w:val="28"/>
          <w:szCs w:val="28"/>
        </w:rPr>
        <w:t>PREDMET ZÁKAZKY</w:t>
      </w:r>
    </w:p>
    <w:p w14:paraId="3DA5DB61" w14:textId="77777777" w:rsidR="0094391B" w:rsidRPr="0066774E" w:rsidRDefault="0094391B" w:rsidP="00E50AA7">
      <w:pPr>
        <w:spacing w:after="0" w:line="240" w:lineRule="auto"/>
        <w:rPr>
          <w:rFonts w:ascii="Proba Pro" w:hAnsi="Proba Pro" w:cs="Proba Pro"/>
        </w:rPr>
      </w:pPr>
    </w:p>
    <w:p w14:paraId="1EDDF42D" w14:textId="77777777" w:rsidR="0094391B" w:rsidRPr="0066774E" w:rsidRDefault="0094391B" w:rsidP="00E50AA7">
      <w:pPr>
        <w:spacing w:after="0" w:line="240" w:lineRule="auto"/>
        <w:rPr>
          <w:rFonts w:ascii="Proba Pro" w:hAnsi="Proba Pro" w:cs="Proba Pro"/>
        </w:rPr>
      </w:pPr>
    </w:p>
    <w:p w14:paraId="6D8B9A45" w14:textId="67F445B3" w:rsidR="006621F4" w:rsidRPr="0066774E" w:rsidRDefault="007243B8" w:rsidP="00E50AA7">
      <w:pPr>
        <w:spacing w:after="0" w:line="240" w:lineRule="auto"/>
        <w:jc w:val="center"/>
        <w:rPr>
          <w:rFonts w:ascii="Proba Pro" w:hAnsi="Proba Pro" w:cs="Proba Pro"/>
          <w:sz w:val="24"/>
          <w:szCs w:val="24"/>
        </w:rPr>
      </w:pPr>
      <w:r>
        <w:rPr>
          <w:rFonts w:ascii="Proba Pro" w:hAnsi="Proba Pro" w:cs="Proba Pro"/>
          <w:sz w:val="24"/>
          <w:szCs w:val="24"/>
        </w:rPr>
        <w:t xml:space="preserve">Prístrojové vybavenie laboratórií </w:t>
      </w:r>
      <w:r w:rsidR="00C02C5C">
        <w:rPr>
          <w:rFonts w:ascii="Proba Pro" w:hAnsi="Proba Pro" w:cs="Proba Pro"/>
          <w:sz w:val="24"/>
          <w:szCs w:val="24"/>
        </w:rPr>
        <w:t>I</w:t>
      </w:r>
      <w:r w:rsidR="000C5D48">
        <w:rPr>
          <w:rFonts w:ascii="Proba Pro" w:hAnsi="Proba Pro" w:cs="Proba Pro"/>
          <w:sz w:val="24"/>
          <w:szCs w:val="24"/>
        </w:rPr>
        <w:t>I</w:t>
      </w:r>
      <w:r w:rsidR="00C02C5C">
        <w:rPr>
          <w:rFonts w:ascii="Proba Pro" w:hAnsi="Proba Pro" w:cs="Proba Pro"/>
          <w:sz w:val="24"/>
          <w:szCs w:val="24"/>
        </w:rPr>
        <w:t>.</w:t>
      </w:r>
    </w:p>
    <w:p w14:paraId="28775BAC" w14:textId="77777777" w:rsidR="0094391B" w:rsidRPr="0066774E" w:rsidRDefault="0094391B" w:rsidP="00E50AA7">
      <w:pPr>
        <w:spacing w:after="0" w:line="240" w:lineRule="auto"/>
        <w:rPr>
          <w:rFonts w:ascii="Proba Pro" w:hAnsi="Proba Pro" w:cs="Proba Pro"/>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66774E" w14:paraId="302F8FCB" w14:textId="77777777" w:rsidTr="00931A14">
        <w:trPr>
          <w:trHeight w:val="920"/>
        </w:trPr>
        <w:tc>
          <w:tcPr>
            <w:tcW w:w="9281" w:type="dxa"/>
            <w:tcBorders>
              <w:bottom w:val="single" w:sz="4" w:space="0" w:color="auto"/>
            </w:tcBorders>
            <w:vAlign w:val="center"/>
          </w:tcPr>
          <w:p w14:paraId="7FF3B149"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bookmarkStart w:id="0" w:name="_Hlk6308435"/>
          </w:p>
          <w:p w14:paraId="42E528D1"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6C5BB7F5"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15AD30A3"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Osoba zodpovedná za vypracovanie súťažných podkladov:                        Mgr. Lucia Štrbová</w:t>
            </w:r>
          </w:p>
        </w:tc>
      </w:tr>
      <w:tr w:rsidR="00931A14" w:rsidRPr="0066774E" w14:paraId="7903F7AD" w14:textId="77777777" w:rsidTr="00931A14">
        <w:trPr>
          <w:trHeight w:val="920"/>
        </w:trPr>
        <w:tc>
          <w:tcPr>
            <w:tcW w:w="9281" w:type="dxa"/>
            <w:tcBorders>
              <w:top w:val="single" w:sz="4" w:space="0" w:color="auto"/>
            </w:tcBorders>
            <w:vAlign w:val="center"/>
          </w:tcPr>
          <w:p w14:paraId="2BAC2987"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06C1DE2A"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5674949F" w14:textId="77777777" w:rsidR="00931A14" w:rsidRPr="0066774E" w:rsidRDefault="00931A14" w:rsidP="00E50AA7">
            <w:pPr>
              <w:spacing w:after="0" w:line="240" w:lineRule="auto"/>
              <w:rPr>
                <w:rFonts w:ascii="Proba Pro" w:eastAsia="Proba Pro" w:hAnsi="Proba Pro" w:cs="Proba Pro"/>
                <w:color w:val="000000"/>
                <w:sz w:val="20"/>
                <w:szCs w:val="20"/>
                <w:lang w:eastAsia="sk-SK"/>
              </w:rPr>
            </w:pPr>
          </w:p>
          <w:p w14:paraId="4C29C1FD" w14:textId="2DECB14B" w:rsidR="00931A14" w:rsidRPr="0066774E" w:rsidRDefault="00931A14" w:rsidP="00E50AA7">
            <w:pPr>
              <w:spacing w:after="0" w:line="240" w:lineRule="auto"/>
              <w:rPr>
                <w:rFonts w:ascii="Proba Pro" w:eastAsia="Proba Pro" w:hAnsi="Proba Pro" w:cs="Proba Pro"/>
                <w:color w:val="000000"/>
                <w:sz w:val="20"/>
                <w:szCs w:val="20"/>
                <w:lang w:eastAsia="sk-SK"/>
              </w:rPr>
            </w:pPr>
            <w:r w:rsidRPr="0066774E">
              <w:rPr>
                <w:rFonts w:ascii="Proba Pro" w:eastAsia="Proba Pro" w:hAnsi="Proba Pro" w:cs="Proba Pro"/>
                <w:color w:val="000000"/>
                <w:sz w:val="20"/>
                <w:szCs w:val="20"/>
                <w:lang w:eastAsia="sk-SK"/>
              </w:rPr>
              <w:t>Súťažné podklady schválil:</w:t>
            </w:r>
            <w:r w:rsidRPr="0066774E">
              <w:rPr>
                <w:rFonts w:ascii="Proba Pro" w:eastAsia="Proba Pro" w:hAnsi="Proba Pro" w:cs="Proba Pro"/>
                <w:color w:val="000000"/>
                <w:sz w:val="16"/>
                <w:lang w:eastAsia="sk-SK"/>
              </w:rPr>
              <w:t xml:space="preserve">                                                                                                 </w:t>
            </w:r>
            <w:bookmarkStart w:id="1" w:name="_Hlk518462796"/>
            <w:r w:rsidRPr="0066774E">
              <w:rPr>
                <w:rFonts w:ascii="Proba Pro" w:eastAsia="Proba Pro" w:hAnsi="Proba Pro" w:cs="Proba Pro"/>
                <w:color w:val="000000"/>
                <w:sz w:val="16"/>
                <w:lang w:eastAsia="sk-SK"/>
              </w:rPr>
              <w:t xml:space="preserve">      </w:t>
            </w:r>
            <w:r w:rsidR="00AB4479">
              <w:rPr>
                <w:rFonts w:ascii="Proba Pro" w:eastAsia="Proba Pro" w:hAnsi="Proba Pro" w:cs="Proba Pro"/>
                <w:color w:val="000000"/>
                <w:sz w:val="20"/>
                <w:szCs w:val="20"/>
                <w:lang w:eastAsia="sk-SK"/>
              </w:rPr>
              <w:t xml:space="preserve">doc. Ing. Jozef </w:t>
            </w:r>
            <w:proofErr w:type="spellStart"/>
            <w:r w:rsidR="00AB4479">
              <w:rPr>
                <w:rFonts w:ascii="Proba Pro" w:eastAsia="Proba Pro" w:hAnsi="Proba Pro" w:cs="Proba Pro"/>
                <w:color w:val="000000"/>
                <w:sz w:val="20"/>
                <w:szCs w:val="20"/>
                <w:lang w:eastAsia="sk-SK"/>
              </w:rPr>
              <w:t>Habánik</w:t>
            </w:r>
            <w:proofErr w:type="spellEnd"/>
            <w:r w:rsidR="00AB4479">
              <w:rPr>
                <w:rFonts w:ascii="Proba Pro" w:eastAsia="Proba Pro" w:hAnsi="Proba Pro" w:cs="Proba Pro"/>
                <w:color w:val="000000"/>
                <w:sz w:val="20"/>
                <w:szCs w:val="20"/>
                <w:lang w:eastAsia="sk-SK"/>
              </w:rPr>
              <w:t>, PhD</w:t>
            </w:r>
            <w:bookmarkEnd w:id="1"/>
            <w:r w:rsidR="00AB4479">
              <w:rPr>
                <w:rFonts w:ascii="Proba Pro" w:eastAsia="Proba Pro" w:hAnsi="Proba Pro" w:cs="Proba Pro"/>
                <w:color w:val="000000"/>
                <w:sz w:val="20"/>
                <w:szCs w:val="20"/>
                <w:lang w:eastAsia="sk-SK"/>
              </w:rPr>
              <w:t>., rektor</w:t>
            </w:r>
          </w:p>
        </w:tc>
      </w:tr>
      <w:bookmarkEnd w:id="0"/>
    </w:tbl>
    <w:p w14:paraId="5ED890DB" w14:textId="77777777" w:rsidR="0094391B" w:rsidRPr="0066774E" w:rsidRDefault="0094391B" w:rsidP="00E50AA7">
      <w:pPr>
        <w:spacing w:after="0" w:line="240" w:lineRule="auto"/>
        <w:jc w:val="center"/>
        <w:rPr>
          <w:rFonts w:ascii="Proba Pro" w:hAnsi="Proba Pro" w:cs="Proba Pro"/>
          <w:sz w:val="20"/>
          <w:szCs w:val="20"/>
        </w:rPr>
      </w:pPr>
    </w:p>
    <w:p w14:paraId="3539FE79" w14:textId="77777777" w:rsidR="0094391B" w:rsidRPr="0066774E" w:rsidRDefault="0094391B" w:rsidP="00E50AA7">
      <w:pPr>
        <w:spacing w:after="0" w:line="240" w:lineRule="auto"/>
        <w:jc w:val="center"/>
        <w:rPr>
          <w:rFonts w:ascii="Proba Pro" w:hAnsi="Proba Pro" w:cs="Proba Pro"/>
          <w:sz w:val="20"/>
          <w:szCs w:val="20"/>
        </w:rPr>
      </w:pPr>
    </w:p>
    <w:p w14:paraId="4A5721DD" w14:textId="77777777" w:rsidR="00931A14" w:rsidRPr="0066774E" w:rsidRDefault="00931A14" w:rsidP="00E50AA7">
      <w:pPr>
        <w:spacing w:after="0" w:line="240" w:lineRule="auto"/>
        <w:jc w:val="center"/>
        <w:rPr>
          <w:rFonts w:ascii="Proba Pro" w:hAnsi="Proba Pro" w:cs="Proba Pro"/>
          <w:sz w:val="20"/>
          <w:szCs w:val="20"/>
        </w:rPr>
      </w:pPr>
    </w:p>
    <w:p w14:paraId="1FCD6D9E" w14:textId="77777777" w:rsidR="00931A14" w:rsidRPr="0066774E" w:rsidRDefault="00931A14" w:rsidP="00E50AA7">
      <w:pPr>
        <w:spacing w:after="0" w:line="240" w:lineRule="auto"/>
        <w:jc w:val="center"/>
        <w:rPr>
          <w:rFonts w:ascii="Proba Pro" w:hAnsi="Proba Pro" w:cs="Proba Pro"/>
          <w:sz w:val="20"/>
          <w:szCs w:val="20"/>
        </w:rPr>
      </w:pPr>
    </w:p>
    <w:p w14:paraId="53296F62" w14:textId="77777777" w:rsidR="00931A14" w:rsidRPr="0066774E" w:rsidRDefault="00931A14" w:rsidP="00E50AA7">
      <w:pPr>
        <w:spacing w:after="0" w:line="240" w:lineRule="auto"/>
        <w:jc w:val="center"/>
        <w:rPr>
          <w:rFonts w:ascii="Proba Pro" w:hAnsi="Proba Pro" w:cs="Proba Pro"/>
          <w:sz w:val="20"/>
          <w:szCs w:val="20"/>
        </w:rPr>
      </w:pPr>
    </w:p>
    <w:p w14:paraId="6E8B4D5F" w14:textId="71241AD0" w:rsidR="00BC656B" w:rsidRDefault="00BC656B" w:rsidP="00E50AA7">
      <w:pPr>
        <w:spacing w:after="0" w:line="240" w:lineRule="auto"/>
        <w:jc w:val="center"/>
        <w:rPr>
          <w:rFonts w:ascii="Proba Pro" w:hAnsi="Proba Pro" w:cs="Proba Pro"/>
          <w:sz w:val="20"/>
          <w:szCs w:val="20"/>
        </w:rPr>
      </w:pPr>
    </w:p>
    <w:p w14:paraId="11258D95" w14:textId="68B555E2" w:rsidR="00BC656B" w:rsidRDefault="00BC656B" w:rsidP="00E50AA7">
      <w:pPr>
        <w:spacing w:after="0" w:line="240" w:lineRule="auto"/>
        <w:jc w:val="center"/>
        <w:rPr>
          <w:rFonts w:ascii="Proba Pro" w:hAnsi="Proba Pro" w:cs="Proba Pro"/>
          <w:sz w:val="20"/>
          <w:szCs w:val="20"/>
        </w:rPr>
      </w:pPr>
    </w:p>
    <w:p w14:paraId="289A9037" w14:textId="4C9B5709" w:rsidR="00BC656B" w:rsidRDefault="00BC656B" w:rsidP="00E50AA7">
      <w:pPr>
        <w:spacing w:after="0" w:line="240" w:lineRule="auto"/>
        <w:jc w:val="center"/>
        <w:rPr>
          <w:rFonts w:ascii="Proba Pro" w:hAnsi="Proba Pro" w:cs="Proba Pro"/>
          <w:sz w:val="20"/>
          <w:szCs w:val="20"/>
        </w:rPr>
      </w:pPr>
    </w:p>
    <w:p w14:paraId="45A2255B" w14:textId="77777777" w:rsidR="00BC656B" w:rsidRPr="0066774E" w:rsidRDefault="00BC656B" w:rsidP="00E50AA7">
      <w:pPr>
        <w:spacing w:after="0" w:line="240" w:lineRule="auto"/>
        <w:jc w:val="center"/>
        <w:rPr>
          <w:rFonts w:ascii="Proba Pro" w:hAnsi="Proba Pro" w:cs="Proba Pro"/>
          <w:sz w:val="20"/>
          <w:szCs w:val="20"/>
        </w:rPr>
      </w:pPr>
    </w:p>
    <w:p w14:paraId="04D42BFC" w14:textId="77777777" w:rsidR="00931A14" w:rsidRPr="0066774E" w:rsidRDefault="00931A14" w:rsidP="00E50AA7">
      <w:pPr>
        <w:spacing w:after="0" w:line="240" w:lineRule="auto"/>
        <w:jc w:val="center"/>
        <w:rPr>
          <w:rFonts w:ascii="Proba Pro" w:hAnsi="Proba Pro" w:cs="Proba Pro"/>
          <w:sz w:val="20"/>
          <w:szCs w:val="20"/>
        </w:rPr>
      </w:pPr>
    </w:p>
    <w:p w14:paraId="0CE43211" w14:textId="6935C179" w:rsidR="0094391B" w:rsidRPr="0066774E" w:rsidRDefault="0094391B" w:rsidP="00E50AA7">
      <w:pPr>
        <w:spacing w:after="0" w:line="240" w:lineRule="auto"/>
        <w:jc w:val="center"/>
        <w:rPr>
          <w:rFonts w:ascii="Proba Pro" w:hAnsi="Proba Pro"/>
          <w:caps/>
          <w:color w:val="008998"/>
          <w:spacing w:val="30"/>
          <w:sz w:val="20"/>
          <w:szCs w:val="20"/>
        </w:rPr>
      </w:pPr>
      <w:r w:rsidRPr="0066774E">
        <w:rPr>
          <w:rFonts w:ascii="Proba Pro" w:hAnsi="Proba Pro" w:cs="Proba Pro"/>
          <w:sz w:val="20"/>
          <w:szCs w:val="20"/>
        </w:rPr>
        <w:t>V</w:t>
      </w:r>
      <w:r w:rsidR="00931A14" w:rsidRPr="0066774E">
        <w:rPr>
          <w:rFonts w:cs="Calibri"/>
          <w:sz w:val="20"/>
          <w:szCs w:val="20"/>
        </w:rPr>
        <w:t> </w:t>
      </w:r>
      <w:r w:rsidR="00AB4479">
        <w:rPr>
          <w:rFonts w:ascii="Proba Pro" w:hAnsi="Proba Pro" w:cs="Proba Pro"/>
          <w:sz w:val="20"/>
          <w:szCs w:val="20"/>
        </w:rPr>
        <w:t>Trenčíne</w:t>
      </w:r>
      <w:r w:rsidR="00931A14" w:rsidRPr="0066774E">
        <w:rPr>
          <w:rFonts w:ascii="Proba Pro" w:hAnsi="Proba Pro" w:cs="Proba Pro"/>
          <w:sz w:val="20"/>
          <w:szCs w:val="20"/>
        </w:rPr>
        <w:t xml:space="preserve">, dňa </w:t>
      </w:r>
      <w:r w:rsidR="009B26E2">
        <w:rPr>
          <w:rFonts w:ascii="Proba Pro" w:hAnsi="Proba Pro" w:cs="Proba Pro"/>
          <w:sz w:val="20"/>
          <w:szCs w:val="20"/>
        </w:rPr>
        <w:t>23.11.</w:t>
      </w:r>
      <w:r w:rsidR="000D3D7D">
        <w:rPr>
          <w:rFonts w:ascii="Proba Pro" w:hAnsi="Proba Pro" w:cs="Proba Pro"/>
          <w:sz w:val="20"/>
          <w:szCs w:val="20"/>
        </w:rPr>
        <w:t>2020</w:t>
      </w:r>
      <w:r w:rsidRPr="0066774E">
        <w:rPr>
          <w:rFonts w:ascii="Proba Pro" w:hAnsi="Proba Pro"/>
          <w:caps/>
          <w:color w:val="008998"/>
          <w:spacing w:val="30"/>
          <w:sz w:val="20"/>
          <w:szCs w:val="20"/>
        </w:rPr>
        <w:br w:type="page"/>
      </w:r>
      <w:r w:rsidRPr="0066774E">
        <w:rPr>
          <w:rFonts w:ascii="Proba Pro" w:hAnsi="Proba Pro"/>
          <w:caps/>
          <w:color w:val="008998"/>
          <w:spacing w:val="30"/>
          <w:sz w:val="20"/>
          <w:szCs w:val="20"/>
        </w:rPr>
        <w:lastRenderedPageBreak/>
        <w:t>OBSAH</w:t>
      </w:r>
    </w:p>
    <w:p w14:paraId="69934375" w14:textId="5A72A5E6" w:rsidR="00FE3970" w:rsidRDefault="0094391B">
      <w:pPr>
        <w:pStyle w:val="Obsah1"/>
        <w:rPr>
          <w:rFonts w:asciiTheme="minorHAnsi" w:eastAsiaTheme="minorEastAsia" w:hAnsiTheme="minorHAnsi" w:cstheme="minorBidi"/>
          <w:b w:val="0"/>
          <w:color w:val="auto"/>
          <w:sz w:val="22"/>
          <w:szCs w:val="22"/>
        </w:rPr>
      </w:pPr>
      <w:r w:rsidRPr="0002484D">
        <w:rPr>
          <w:b w:val="0"/>
        </w:rPr>
        <w:fldChar w:fldCharType="begin"/>
      </w:r>
      <w:r w:rsidRPr="0002484D">
        <w:rPr>
          <w:b w:val="0"/>
        </w:rPr>
        <w:instrText xml:space="preserve"> TOC \h \z \t "SAŽP 1;3;SAŽP Hlavný;1;SAŽP 0;2" </w:instrText>
      </w:r>
      <w:r w:rsidRPr="0002484D">
        <w:rPr>
          <w:b w:val="0"/>
        </w:rPr>
        <w:fldChar w:fldCharType="separate"/>
      </w:r>
      <w:hyperlink w:anchor="_Toc49514492" w:history="1">
        <w:r w:rsidR="00FE3970" w:rsidRPr="001D10B2">
          <w:rPr>
            <w:rStyle w:val="Hypertextovprepojenie"/>
          </w:rPr>
          <w:t>ČASŤ A. Pokyny pre uchádzačov</w:t>
        </w:r>
        <w:r w:rsidR="00FE3970">
          <w:rPr>
            <w:webHidden/>
          </w:rPr>
          <w:tab/>
        </w:r>
        <w:r w:rsidR="00FE3970">
          <w:rPr>
            <w:webHidden/>
          </w:rPr>
          <w:fldChar w:fldCharType="begin"/>
        </w:r>
        <w:r w:rsidR="00FE3970">
          <w:rPr>
            <w:webHidden/>
          </w:rPr>
          <w:instrText xml:space="preserve"> PAGEREF _Toc49514492 \h </w:instrText>
        </w:r>
        <w:r w:rsidR="00FE3970">
          <w:rPr>
            <w:webHidden/>
          </w:rPr>
        </w:r>
        <w:r w:rsidR="00FE3970">
          <w:rPr>
            <w:webHidden/>
          </w:rPr>
          <w:fldChar w:fldCharType="separate"/>
        </w:r>
        <w:r w:rsidR="00BA6E5D">
          <w:rPr>
            <w:webHidden/>
          </w:rPr>
          <w:t>5</w:t>
        </w:r>
        <w:r w:rsidR="00FE3970">
          <w:rPr>
            <w:webHidden/>
          </w:rPr>
          <w:fldChar w:fldCharType="end"/>
        </w:r>
      </w:hyperlink>
    </w:p>
    <w:p w14:paraId="518FC003" w14:textId="78A0B7DD" w:rsidR="00FE3970" w:rsidRDefault="009B26E2">
      <w:pPr>
        <w:pStyle w:val="Obsah2"/>
        <w:rPr>
          <w:rFonts w:asciiTheme="minorHAnsi" w:eastAsiaTheme="minorEastAsia" w:hAnsiTheme="minorHAnsi" w:cstheme="minorBidi"/>
          <w:szCs w:val="22"/>
          <w:lang w:eastAsia="sk-SK"/>
        </w:rPr>
      </w:pPr>
      <w:hyperlink w:anchor="_Toc49514493" w:history="1">
        <w:r w:rsidR="00FE3970" w:rsidRPr="001D10B2">
          <w:rPr>
            <w:rStyle w:val="Hypertextovprepojenie"/>
          </w:rPr>
          <w:t>ODDIEL I. Všeobecné informácie</w:t>
        </w:r>
        <w:r w:rsidR="00FE3970">
          <w:rPr>
            <w:webHidden/>
          </w:rPr>
          <w:tab/>
        </w:r>
        <w:r w:rsidR="00FE3970">
          <w:rPr>
            <w:webHidden/>
          </w:rPr>
          <w:fldChar w:fldCharType="begin"/>
        </w:r>
        <w:r w:rsidR="00FE3970">
          <w:rPr>
            <w:webHidden/>
          </w:rPr>
          <w:instrText xml:space="preserve"> PAGEREF _Toc49514493 \h </w:instrText>
        </w:r>
        <w:r w:rsidR="00FE3970">
          <w:rPr>
            <w:webHidden/>
          </w:rPr>
        </w:r>
        <w:r w:rsidR="00FE3970">
          <w:rPr>
            <w:webHidden/>
          </w:rPr>
          <w:fldChar w:fldCharType="separate"/>
        </w:r>
        <w:r w:rsidR="00BA6E5D">
          <w:rPr>
            <w:webHidden/>
          </w:rPr>
          <w:t>5</w:t>
        </w:r>
        <w:r w:rsidR="00FE3970">
          <w:rPr>
            <w:webHidden/>
          </w:rPr>
          <w:fldChar w:fldCharType="end"/>
        </w:r>
      </w:hyperlink>
    </w:p>
    <w:p w14:paraId="12C60B22" w14:textId="35CDCE21" w:rsidR="00FE3970" w:rsidRDefault="009B26E2">
      <w:pPr>
        <w:pStyle w:val="Obsah3"/>
        <w:rPr>
          <w:rFonts w:asciiTheme="minorHAnsi" w:eastAsiaTheme="minorEastAsia" w:hAnsiTheme="minorHAnsi" w:cstheme="minorBidi"/>
          <w:i w:val="0"/>
          <w:noProof/>
          <w:lang w:eastAsia="sk-SK"/>
        </w:rPr>
      </w:pPr>
      <w:hyperlink w:anchor="_Toc49514494" w:history="1">
        <w:r w:rsidR="00FE3970" w:rsidRPr="001D10B2">
          <w:rPr>
            <w:rStyle w:val="Hypertextovprepojenie"/>
            <w:bCs/>
            <w:noProof/>
          </w:rPr>
          <w:t>1</w:t>
        </w:r>
        <w:r w:rsidR="00FE3970">
          <w:rPr>
            <w:rFonts w:asciiTheme="minorHAnsi" w:eastAsiaTheme="minorEastAsia" w:hAnsiTheme="minorHAnsi" w:cstheme="minorBidi"/>
            <w:i w:val="0"/>
            <w:noProof/>
            <w:lang w:eastAsia="sk-SK"/>
          </w:rPr>
          <w:tab/>
        </w:r>
        <w:r w:rsidR="00FE3970" w:rsidRPr="001D10B2">
          <w:rPr>
            <w:rStyle w:val="Hypertextovprepojenie"/>
            <w:noProof/>
          </w:rPr>
          <w:t>Identifikácia verejného obstarávateľa</w:t>
        </w:r>
        <w:r w:rsidR="00FE3970">
          <w:rPr>
            <w:noProof/>
            <w:webHidden/>
          </w:rPr>
          <w:tab/>
        </w:r>
        <w:r w:rsidR="00FE3970">
          <w:rPr>
            <w:noProof/>
            <w:webHidden/>
          </w:rPr>
          <w:fldChar w:fldCharType="begin"/>
        </w:r>
        <w:r w:rsidR="00FE3970">
          <w:rPr>
            <w:noProof/>
            <w:webHidden/>
          </w:rPr>
          <w:instrText xml:space="preserve"> PAGEREF _Toc49514494 \h </w:instrText>
        </w:r>
        <w:r w:rsidR="00FE3970">
          <w:rPr>
            <w:noProof/>
            <w:webHidden/>
          </w:rPr>
        </w:r>
        <w:r w:rsidR="00FE3970">
          <w:rPr>
            <w:noProof/>
            <w:webHidden/>
          </w:rPr>
          <w:fldChar w:fldCharType="separate"/>
        </w:r>
        <w:r w:rsidR="00BA6E5D">
          <w:rPr>
            <w:noProof/>
            <w:webHidden/>
          </w:rPr>
          <w:t>5</w:t>
        </w:r>
        <w:r w:rsidR="00FE3970">
          <w:rPr>
            <w:noProof/>
            <w:webHidden/>
          </w:rPr>
          <w:fldChar w:fldCharType="end"/>
        </w:r>
      </w:hyperlink>
    </w:p>
    <w:p w14:paraId="52A5DB3C" w14:textId="74AEC7FD" w:rsidR="00FE3970" w:rsidRDefault="009B26E2">
      <w:pPr>
        <w:pStyle w:val="Obsah3"/>
        <w:rPr>
          <w:rFonts w:asciiTheme="minorHAnsi" w:eastAsiaTheme="minorEastAsia" w:hAnsiTheme="minorHAnsi" w:cstheme="minorBidi"/>
          <w:i w:val="0"/>
          <w:noProof/>
          <w:lang w:eastAsia="sk-SK"/>
        </w:rPr>
      </w:pPr>
      <w:hyperlink w:anchor="_Toc49514495" w:history="1">
        <w:r w:rsidR="00FE3970" w:rsidRPr="001D10B2">
          <w:rPr>
            <w:rStyle w:val="Hypertextovprepojenie"/>
            <w:bCs/>
            <w:noProof/>
          </w:rPr>
          <w:t>2</w:t>
        </w:r>
        <w:r w:rsidR="00FE3970">
          <w:rPr>
            <w:rFonts w:asciiTheme="minorHAnsi" w:eastAsiaTheme="minorEastAsia" w:hAnsiTheme="minorHAnsi" w:cstheme="minorBidi"/>
            <w:i w:val="0"/>
            <w:noProof/>
            <w:lang w:eastAsia="sk-SK"/>
          </w:rPr>
          <w:tab/>
        </w:r>
        <w:r w:rsidR="00FE3970" w:rsidRPr="001D10B2">
          <w:rPr>
            <w:rStyle w:val="Hypertextovprepojenie"/>
            <w:noProof/>
          </w:rPr>
          <w:t>Predmet zákazky</w:t>
        </w:r>
        <w:r w:rsidR="00FE3970">
          <w:rPr>
            <w:noProof/>
            <w:webHidden/>
          </w:rPr>
          <w:tab/>
        </w:r>
        <w:r w:rsidR="00FE3970">
          <w:rPr>
            <w:noProof/>
            <w:webHidden/>
          </w:rPr>
          <w:fldChar w:fldCharType="begin"/>
        </w:r>
        <w:r w:rsidR="00FE3970">
          <w:rPr>
            <w:noProof/>
            <w:webHidden/>
          </w:rPr>
          <w:instrText xml:space="preserve"> PAGEREF _Toc49514495 \h </w:instrText>
        </w:r>
        <w:r w:rsidR="00FE3970">
          <w:rPr>
            <w:noProof/>
            <w:webHidden/>
          </w:rPr>
        </w:r>
        <w:r w:rsidR="00FE3970">
          <w:rPr>
            <w:noProof/>
            <w:webHidden/>
          </w:rPr>
          <w:fldChar w:fldCharType="separate"/>
        </w:r>
        <w:r w:rsidR="00BA6E5D">
          <w:rPr>
            <w:noProof/>
            <w:webHidden/>
          </w:rPr>
          <w:t>5</w:t>
        </w:r>
        <w:r w:rsidR="00FE3970">
          <w:rPr>
            <w:noProof/>
            <w:webHidden/>
          </w:rPr>
          <w:fldChar w:fldCharType="end"/>
        </w:r>
      </w:hyperlink>
    </w:p>
    <w:p w14:paraId="3FD87C5E" w14:textId="2999D4E8" w:rsidR="00FE3970" w:rsidRDefault="009B26E2">
      <w:pPr>
        <w:pStyle w:val="Obsah3"/>
        <w:rPr>
          <w:rFonts w:asciiTheme="minorHAnsi" w:eastAsiaTheme="minorEastAsia" w:hAnsiTheme="minorHAnsi" w:cstheme="minorBidi"/>
          <w:i w:val="0"/>
          <w:noProof/>
          <w:lang w:eastAsia="sk-SK"/>
        </w:rPr>
      </w:pPr>
      <w:hyperlink w:anchor="_Toc49514496" w:history="1">
        <w:r w:rsidR="00FE3970" w:rsidRPr="001D10B2">
          <w:rPr>
            <w:rStyle w:val="Hypertextovprepojenie"/>
            <w:bCs/>
            <w:noProof/>
          </w:rPr>
          <w:t>3</w:t>
        </w:r>
        <w:r w:rsidR="00FE3970">
          <w:rPr>
            <w:rFonts w:asciiTheme="minorHAnsi" w:eastAsiaTheme="minorEastAsia" w:hAnsiTheme="minorHAnsi" w:cstheme="minorBidi"/>
            <w:i w:val="0"/>
            <w:noProof/>
            <w:lang w:eastAsia="sk-SK"/>
          </w:rPr>
          <w:tab/>
        </w:r>
        <w:r w:rsidR="00FE3970" w:rsidRPr="001D10B2">
          <w:rPr>
            <w:rStyle w:val="Hypertextovprepojenie"/>
            <w:noProof/>
          </w:rPr>
          <w:t>Komplexnosť dodávky a jej rozdelenie na časti</w:t>
        </w:r>
        <w:r w:rsidR="00FE3970">
          <w:rPr>
            <w:noProof/>
            <w:webHidden/>
          </w:rPr>
          <w:tab/>
        </w:r>
        <w:r w:rsidR="00FE3970">
          <w:rPr>
            <w:noProof/>
            <w:webHidden/>
          </w:rPr>
          <w:fldChar w:fldCharType="begin"/>
        </w:r>
        <w:r w:rsidR="00FE3970">
          <w:rPr>
            <w:noProof/>
            <w:webHidden/>
          </w:rPr>
          <w:instrText xml:space="preserve"> PAGEREF _Toc49514496 \h </w:instrText>
        </w:r>
        <w:r w:rsidR="00FE3970">
          <w:rPr>
            <w:noProof/>
            <w:webHidden/>
          </w:rPr>
        </w:r>
        <w:r w:rsidR="00FE3970">
          <w:rPr>
            <w:noProof/>
            <w:webHidden/>
          </w:rPr>
          <w:fldChar w:fldCharType="separate"/>
        </w:r>
        <w:r w:rsidR="00BA6E5D">
          <w:rPr>
            <w:noProof/>
            <w:webHidden/>
          </w:rPr>
          <w:t>6</w:t>
        </w:r>
        <w:r w:rsidR="00FE3970">
          <w:rPr>
            <w:noProof/>
            <w:webHidden/>
          </w:rPr>
          <w:fldChar w:fldCharType="end"/>
        </w:r>
      </w:hyperlink>
    </w:p>
    <w:p w14:paraId="6F27E761" w14:textId="74624DD4" w:rsidR="00FE3970" w:rsidRDefault="009B26E2">
      <w:pPr>
        <w:pStyle w:val="Obsah3"/>
        <w:rPr>
          <w:rFonts w:asciiTheme="minorHAnsi" w:eastAsiaTheme="minorEastAsia" w:hAnsiTheme="minorHAnsi" w:cstheme="minorBidi"/>
          <w:i w:val="0"/>
          <w:noProof/>
          <w:lang w:eastAsia="sk-SK"/>
        </w:rPr>
      </w:pPr>
      <w:hyperlink w:anchor="_Toc49514497" w:history="1">
        <w:r w:rsidR="00FE3970" w:rsidRPr="001D10B2">
          <w:rPr>
            <w:rStyle w:val="Hypertextovprepojenie"/>
            <w:bCs/>
            <w:noProof/>
          </w:rPr>
          <w:t>4</w:t>
        </w:r>
        <w:r w:rsidR="00FE3970">
          <w:rPr>
            <w:rFonts w:asciiTheme="minorHAnsi" w:eastAsiaTheme="minorEastAsia" w:hAnsiTheme="minorHAnsi" w:cstheme="minorBidi"/>
            <w:i w:val="0"/>
            <w:noProof/>
            <w:lang w:eastAsia="sk-SK"/>
          </w:rPr>
          <w:tab/>
        </w:r>
        <w:r w:rsidR="00FE3970" w:rsidRPr="001D10B2">
          <w:rPr>
            <w:rStyle w:val="Hypertextovprepojenie"/>
            <w:noProof/>
          </w:rPr>
          <w:t>Zdroj finančných prostriedkov</w:t>
        </w:r>
        <w:r w:rsidR="00FE3970">
          <w:rPr>
            <w:noProof/>
            <w:webHidden/>
          </w:rPr>
          <w:tab/>
        </w:r>
        <w:r w:rsidR="00FE3970">
          <w:rPr>
            <w:noProof/>
            <w:webHidden/>
          </w:rPr>
          <w:fldChar w:fldCharType="begin"/>
        </w:r>
        <w:r w:rsidR="00FE3970">
          <w:rPr>
            <w:noProof/>
            <w:webHidden/>
          </w:rPr>
          <w:instrText xml:space="preserve"> PAGEREF _Toc49514497 \h </w:instrText>
        </w:r>
        <w:r w:rsidR="00FE3970">
          <w:rPr>
            <w:noProof/>
            <w:webHidden/>
          </w:rPr>
        </w:r>
        <w:r w:rsidR="00FE3970">
          <w:rPr>
            <w:noProof/>
            <w:webHidden/>
          </w:rPr>
          <w:fldChar w:fldCharType="separate"/>
        </w:r>
        <w:r w:rsidR="00BA6E5D">
          <w:rPr>
            <w:noProof/>
            <w:webHidden/>
          </w:rPr>
          <w:t>7</w:t>
        </w:r>
        <w:r w:rsidR="00FE3970">
          <w:rPr>
            <w:noProof/>
            <w:webHidden/>
          </w:rPr>
          <w:fldChar w:fldCharType="end"/>
        </w:r>
      </w:hyperlink>
    </w:p>
    <w:p w14:paraId="68E46E25" w14:textId="033A2327" w:rsidR="00FE3970" w:rsidRDefault="009B26E2">
      <w:pPr>
        <w:pStyle w:val="Obsah3"/>
        <w:rPr>
          <w:rFonts w:asciiTheme="minorHAnsi" w:eastAsiaTheme="minorEastAsia" w:hAnsiTheme="minorHAnsi" w:cstheme="minorBidi"/>
          <w:i w:val="0"/>
          <w:noProof/>
          <w:lang w:eastAsia="sk-SK"/>
        </w:rPr>
      </w:pPr>
      <w:hyperlink w:anchor="_Toc49514498" w:history="1">
        <w:r w:rsidR="00FE3970" w:rsidRPr="001D10B2">
          <w:rPr>
            <w:rStyle w:val="Hypertextovprepojenie"/>
            <w:bCs/>
            <w:noProof/>
          </w:rPr>
          <w:t>5</w:t>
        </w:r>
        <w:r w:rsidR="00FE3970">
          <w:rPr>
            <w:rFonts w:asciiTheme="minorHAnsi" w:eastAsiaTheme="minorEastAsia" w:hAnsiTheme="minorHAnsi" w:cstheme="minorBidi"/>
            <w:i w:val="0"/>
            <w:noProof/>
            <w:lang w:eastAsia="sk-SK"/>
          </w:rPr>
          <w:tab/>
        </w:r>
        <w:r w:rsidR="00FE3970" w:rsidRPr="001D10B2">
          <w:rPr>
            <w:rStyle w:val="Hypertextovprepojenie"/>
            <w:noProof/>
          </w:rPr>
          <w:t>Zmluva</w:t>
        </w:r>
        <w:r w:rsidR="00FE3970">
          <w:rPr>
            <w:noProof/>
            <w:webHidden/>
          </w:rPr>
          <w:tab/>
        </w:r>
        <w:r w:rsidR="00FE3970">
          <w:rPr>
            <w:noProof/>
            <w:webHidden/>
          </w:rPr>
          <w:fldChar w:fldCharType="begin"/>
        </w:r>
        <w:r w:rsidR="00FE3970">
          <w:rPr>
            <w:noProof/>
            <w:webHidden/>
          </w:rPr>
          <w:instrText xml:space="preserve"> PAGEREF _Toc49514498 \h </w:instrText>
        </w:r>
        <w:r w:rsidR="00FE3970">
          <w:rPr>
            <w:noProof/>
            <w:webHidden/>
          </w:rPr>
        </w:r>
        <w:r w:rsidR="00FE3970">
          <w:rPr>
            <w:noProof/>
            <w:webHidden/>
          </w:rPr>
          <w:fldChar w:fldCharType="separate"/>
        </w:r>
        <w:r w:rsidR="00BA6E5D">
          <w:rPr>
            <w:noProof/>
            <w:webHidden/>
          </w:rPr>
          <w:t>7</w:t>
        </w:r>
        <w:r w:rsidR="00FE3970">
          <w:rPr>
            <w:noProof/>
            <w:webHidden/>
          </w:rPr>
          <w:fldChar w:fldCharType="end"/>
        </w:r>
      </w:hyperlink>
    </w:p>
    <w:p w14:paraId="1E626FAA" w14:textId="40C75F39" w:rsidR="00FE3970" w:rsidRDefault="009B26E2">
      <w:pPr>
        <w:pStyle w:val="Obsah3"/>
        <w:rPr>
          <w:rFonts w:asciiTheme="minorHAnsi" w:eastAsiaTheme="minorEastAsia" w:hAnsiTheme="minorHAnsi" w:cstheme="minorBidi"/>
          <w:i w:val="0"/>
          <w:noProof/>
          <w:lang w:eastAsia="sk-SK"/>
        </w:rPr>
      </w:pPr>
      <w:hyperlink w:anchor="_Toc49514499" w:history="1">
        <w:r w:rsidR="00FE3970" w:rsidRPr="001D10B2">
          <w:rPr>
            <w:rStyle w:val="Hypertextovprepojenie"/>
            <w:bCs/>
            <w:noProof/>
          </w:rPr>
          <w:t>6</w:t>
        </w:r>
        <w:r w:rsidR="00FE3970">
          <w:rPr>
            <w:rFonts w:asciiTheme="minorHAnsi" w:eastAsiaTheme="minorEastAsia" w:hAnsiTheme="minorHAnsi" w:cstheme="minorBidi"/>
            <w:i w:val="0"/>
            <w:noProof/>
            <w:lang w:eastAsia="sk-SK"/>
          </w:rPr>
          <w:tab/>
        </w:r>
        <w:r w:rsidR="00FE3970" w:rsidRPr="001D10B2">
          <w:rPr>
            <w:rStyle w:val="Hypertextovprepojenie"/>
            <w:noProof/>
          </w:rPr>
          <w:t>Miesto a</w:t>
        </w:r>
        <w:r w:rsidR="00FE3970" w:rsidRPr="001D10B2">
          <w:rPr>
            <w:rStyle w:val="Hypertextovprepojenie"/>
            <w:rFonts w:cs="Calibri"/>
            <w:noProof/>
          </w:rPr>
          <w:t> </w:t>
        </w:r>
        <w:r w:rsidR="00FE3970" w:rsidRPr="001D10B2">
          <w:rPr>
            <w:rStyle w:val="Hypertextovprepojenie"/>
            <w:noProof/>
          </w:rPr>
          <w:t>termín dodania predmetu zákazky</w:t>
        </w:r>
        <w:r w:rsidR="00FE3970">
          <w:rPr>
            <w:noProof/>
            <w:webHidden/>
          </w:rPr>
          <w:tab/>
        </w:r>
        <w:r w:rsidR="00FE3970">
          <w:rPr>
            <w:noProof/>
            <w:webHidden/>
          </w:rPr>
          <w:fldChar w:fldCharType="begin"/>
        </w:r>
        <w:r w:rsidR="00FE3970">
          <w:rPr>
            <w:noProof/>
            <w:webHidden/>
          </w:rPr>
          <w:instrText xml:space="preserve"> PAGEREF _Toc49514499 \h </w:instrText>
        </w:r>
        <w:r w:rsidR="00FE3970">
          <w:rPr>
            <w:noProof/>
            <w:webHidden/>
          </w:rPr>
        </w:r>
        <w:r w:rsidR="00FE3970">
          <w:rPr>
            <w:noProof/>
            <w:webHidden/>
          </w:rPr>
          <w:fldChar w:fldCharType="separate"/>
        </w:r>
        <w:r w:rsidR="00BA6E5D">
          <w:rPr>
            <w:noProof/>
            <w:webHidden/>
          </w:rPr>
          <w:t>7</w:t>
        </w:r>
        <w:r w:rsidR="00FE3970">
          <w:rPr>
            <w:noProof/>
            <w:webHidden/>
          </w:rPr>
          <w:fldChar w:fldCharType="end"/>
        </w:r>
      </w:hyperlink>
    </w:p>
    <w:p w14:paraId="416287A7" w14:textId="0C99E0FA" w:rsidR="00FE3970" w:rsidRDefault="009B26E2">
      <w:pPr>
        <w:pStyle w:val="Obsah3"/>
        <w:rPr>
          <w:rFonts w:asciiTheme="minorHAnsi" w:eastAsiaTheme="minorEastAsia" w:hAnsiTheme="minorHAnsi" w:cstheme="minorBidi"/>
          <w:i w:val="0"/>
          <w:noProof/>
          <w:lang w:eastAsia="sk-SK"/>
        </w:rPr>
      </w:pPr>
      <w:hyperlink w:anchor="_Toc49514500" w:history="1">
        <w:r w:rsidR="00FE3970" w:rsidRPr="001D10B2">
          <w:rPr>
            <w:rStyle w:val="Hypertextovprepojenie"/>
            <w:bCs/>
            <w:noProof/>
          </w:rPr>
          <w:t>7</w:t>
        </w:r>
        <w:r w:rsidR="00FE3970">
          <w:rPr>
            <w:rFonts w:asciiTheme="minorHAnsi" w:eastAsiaTheme="minorEastAsia" w:hAnsiTheme="minorHAnsi" w:cstheme="minorBidi"/>
            <w:i w:val="0"/>
            <w:noProof/>
            <w:lang w:eastAsia="sk-SK"/>
          </w:rPr>
          <w:tab/>
        </w:r>
        <w:r w:rsidR="00FE3970" w:rsidRPr="001D10B2">
          <w:rPr>
            <w:rStyle w:val="Hypertextovprepojenie"/>
            <w:noProof/>
          </w:rPr>
          <w:t>Oprávnení uchádzači</w:t>
        </w:r>
        <w:r w:rsidR="00FE3970">
          <w:rPr>
            <w:noProof/>
            <w:webHidden/>
          </w:rPr>
          <w:tab/>
        </w:r>
        <w:r w:rsidR="00FE3970">
          <w:rPr>
            <w:noProof/>
            <w:webHidden/>
          </w:rPr>
          <w:fldChar w:fldCharType="begin"/>
        </w:r>
        <w:r w:rsidR="00FE3970">
          <w:rPr>
            <w:noProof/>
            <w:webHidden/>
          </w:rPr>
          <w:instrText xml:space="preserve"> PAGEREF _Toc49514500 \h </w:instrText>
        </w:r>
        <w:r w:rsidR="00FE3970">
          <w:rPr>
            <w:noProof/>
            <w:webHidden/>
          </w:rPr>
        </w:r>
        <w:r w:rsidR="00FE3970">
          <w:rPr>
            <w:noProof/>
            <w:webHidden/>
          </w:rPr>
          <w:fldChar w:fldCharType="separate"/>
        </w:r>
        <w:r w:rsidR="00BA6E5D">
          <w:rPr>
            <w:noProof/>
            <w:webHidden/>
          </w:rPr>
          <w:t>7</w:t>
        </w:r>
        <w:r w:rsidR="00FE3970">
          <w:rPr>
            <w:noProof/>
            <w:webHidden/>
          </w:rPr>
          <w:fldChar w:fldCharType="end"/>
        </w:r>
      </w:hyperlink>
    </w:p>
    <w:p w14:paraId="7BFAE2AA" w14:textId="0CC44289" w:rsidR="00FE3970" w:rsidRDefault="009B26E2">
      <w:pPr>
        <w:pStyle w:val="Obsah3"/>
        <w:rPr>
          <w:rFonts w:asciiTheme="minorHAnsi" w:eastAsiaTheme="minorEastAsia" w:hAnsiTheme="minorHAnsi" w:cstheme="minorBidi"/>
          <w:i w:val="0"/>
          <w:noProof/>
          <w:lang w:eastAsia="sk-SK"/>
        </w:rPr>
      </w:pPr>
      <w:hyperlink w:anchor="_Toc49514501" w:history="1">
        <w:r w:rsidR="00FE3970" w:rsidRPr="001D10B2">
          <w:rPr>
            <w:rStyle w:val="Hypertextovprepojenie"/>
            <w:bCs/>
            <w:noProof/>
          </w:rPr>
          <w:t>8</w:t>
        </w:r>
        <w:r w:rsidR="00FE3970">
          <w:rPr>
            <w:rFonts w:asciiTheme="minorHAnsi" w:eastAsiaTheme="minorEastAsia" w:hAnsiTheme="minorHAnsi" w:cstheme="minorBidi"/>
            <w:i w:val="0"/>
            <w:noProof/>
            <w:lang w:eastAsia="sk-SK"/>
          </w:rPr>
          <w:tab/>
        </w:r>
        <w:r w:rsidR="00FE3970" w:rsidRPr="001D10B2">
          <w:rPr>
            <w:rStyle w:val="Hypertextovprepojenie"/>
            <w:noProof/>
          </w:rPr>
          <w:t>Predloženie a obsah ponúk</w:t>
        </w:r>
        <w:r w:rsidR="00FE3970">
          <w:rPr>
            <w:noProof/>
            <w:webHidden/>
          </w:rPr>
          <w:tab/>
        </w:r>
        <w:r w:rsidR="00FE3970">
          <w:rPr>
            <w:noProof/>
            <w:webHidden/>
          </w:rPr>
          <w:fldChar w:fldCharType="begin"/>
        </w:r>
        <w:r w:rsidR="00FE3970">
          <w:rPr>
            <w:noProof/>
            <w:webHidden/>
          </w:rPr>
          <w:instrText xml:space="preserve"> PAGEREF _Toc49514501 \h </w:instrText>
        </w:r>
        <w:r w:rsidR="00FE3970">
          <w:rPr>
            <w:noProof/>
            <w:webHidden/>
          </w:rPr>
        </w:r>
        <w:r w:rsidR="00FE3970">
          <w:rPr>
            <w:noProof/>
            <w:webHidden/>
          </w:rPr>
          <w:fldChar w:fldCharType="separate"/>
        </w:r>
        <w:r w:rsidR="00BA6E5D">
          <w:rPr>
            <w:noProof/>
            <w:webHidden/>
          </w:rPr>
          <w:t>7</w:t>
        </w:r>
        <w:r w:rsidR="00FE3970">
          <w:rPr>
            <w:noProof/>
            <w:webHidden/>
          </w:rPr>
          <w:fldChar w:fldCharType="end"/>
        </w:r>
      </w:hyperlink>
    </w:p>
    <w:p w14:paraId="62D67B28" w14:textId="0FA80D72" w:rsidR="00FE3970" w:rsidRDefault="009B26E2">
      <w:pPr>
        <w:pStyle w:val="Obsah3"/>
        <w:rPr>
          <w:rFonts w:asciiTheme="minorHAnsi" w:eastAsiaTheme="minorEastAsia" w:hAnsiTheme="minorHAnsi" w:cstheme="minorBidi"/>
          <w:i w:val="0"/>
          <w:noProof/>
          <w:lang w:eastAsia="sk-SK"/>
        </w:rPr>
      </w:pPr>
      <w:hyperlink w:anchor="_Toc49514502" w:history="1">
        <w:r w:rsidR="00FE3970" w:rsidRPr="001D10B2">
          <w:rPr>
            <w:rStyle w:val="Hypertextovprepojenie"/>
            <w:bCs/>
            <w:noProof/>
          </w:rPr>
          <w:t>9</w:t>
        </w:r>
        <w:r w:rsidR="00FE3970">
          <w:rPr>
            <w:rFonts w:asciiTheme="minorHAnsi" w:eastAsiaTheme="minorEastAsia" w:hAnsiTheme="minorHAnsi" w:cstheme="minorBidi"/>
            <w:i w:val="0"/>
            <w:noProof/>
            <w:lang w:eastAsia="sk-SK"/>
          </w:rPr>
          <w:tab/>
        </w:r>
        <w:r w:rsidR="00FE3970" w:rsidRPr="001D10B2">
          <w:rPr>
            <w:rStyle w:val="Hypertextovprepojenie"/>
            <w:noProof/>
          </w:rPr>
          <w:t>Variantné riešenie</w:t>
        </w:r>
        <w:r w:rsidR="00FE3970">
          <w:rPr>
            <w:noProof/>
            <w:webHidden/>
          </w:rPr>
          <w:tab/>
        </w:r>
        <w:r w:rsidR="00FE3970">
          <w:rPr>
            <w:noProof/>
            <w:webHidden/>
          </w:rPr>
          <w:fldChar w:fldCharType="begin"/>
        </w:r>
        <w:r w:rsidR="00FE3970">
          <w:rPr>
            <w:noProof/>
            <w:webHidden/>
          </w:rPr>
          <w:instrText xml:space="preserve"> PAGEREF _Toc49514502 \h </w:instrText>
        </w:r>
        <w:r w:rsidR="00FE3970">
          <w:rPr>
            <w:noProof/>
            <w:webHidden/>
          </w:rPr>
        </w:r>
        <w:r w:rsidR="00FE3970">
          <w:rPr>
            <w:noProof/>
            <w:webHidden/>
          </w:rPr>
          <w:fldChar w:fldCharType="separate"/>
        </w:r>
        <w:r w:rsidR="00BA6E5D">
          <w:rPr>
            <w:noProof/>
            <w:webHidden/>
          </w:rPr>
          <w:t>10</w:t>
        </w:r>
        <w:r w:rsidR="00FE3970">
          <w:rPr>
            <w:noProof/>
            <w:webHidden/>
          </w:rPr>
          <w:fldChar w:fldCharType="end"/>
        </w:r>
      </w:hyperlink>
    </w:p>
    <w:p w14:paraId="593FA0D8" w14:textId="73CB1080" w:rsidR="00FE3970" w:rsidRDefault="009B26E2">
      <w:pPr>
        <w:pStyle w:val="Obsah3"/>
        <w:rPr>
          <w:rFonts w:asciiTheme="minorHAnsi" w:eastAsiaTheme="minorEastAsia" w:hAnsiTheme="minorHAnsi" w:cstheme="minorBidi"/>
          <w:i w:val="0"/>
          <w:noProof/>
          <w:lang w:eastAsia="sk-SK"/>
        </w:rPr>
      </w:pPr>
      <w:hyperlink w:anchor="_Toc49514503" w:history="1">
        <w:r w:rsidR="00FE3970" w:rsidRPr="001D10B2">
          <w:rPr>
            <w:rStyle w:val="Hypertextovprepojenie"/>
            <w:bCs/>
            <w:noProof/>
          </w:rPr>
          <w:t>10</w:t>
        </w:r>
        <w:r w:rsidR="00FE3970">
          <w:rPr>
            <w:rFonts w:asciiTheme="minorHAnsi" w:eastAsiaTheme="minorEastAsia" w:hAnsiTheme="minorHAnsi" w:cstheme="minorBidi"/>
            <w:i w:val="0"/>
            <w:noProof/>
            <w:lang w:eastAsia="sk-SK"/>
          </w:rPr>
          <w:tab/>
        </w:r>
        <w:r w:rsidR="00FE3970" w:rsidRPr="001D10B2">
          <w:rPr>
            <w:rStyle w:val="Hypertextovprepojenie"/>
            <w:noProof/>
          </w:rPr>
          <w:t>Platnosť ponúk</w:t>
        </w:r>
        <w:r w:rsidR="00FE3970">
          <w:rPr>
            <w:noProof/>
            <w:webHidden/>
          </w:rPr>
          <w:tab/>
        </w:r>
        <w:r w:rsidR="00FE3970">
          <w:rPr>
            <w:noProof/>
            <w:webHidden/>
          </w:rPr>
          <w:fldChar w:fldCharType="begin"/>
        </w:r>
        <w:r w:rsidR="00FE3970">
          <w:rPr>
            <w:noProof/>
            <w:webHidden/>
          </w:rPr>
          <w:instrText xml:space="preserve"> PAGEREF _Toc49514503 \h </w:instrText>
        </w:r>
        <w:r w:rsidR="00FE3970">
          <w:rPr>
            <w:noProof/>
            <w:webHidden/>
          </w:rPr>
        </w:r>
        <w:r w:rsidR="00FE3970">
          <w:rPr>
            <w:noProof/>
            <w:webHidden/>
          </w:rPr>
          <w:fldChar w:fldCharType="separate"/>
        </w:r>
        <w:r w:rsidR="00BA6E5D">
          <w:rPr>
            <w:noProof/>
            <w:webHidden/>
          </w:rPr>
          <w:t>10</w:t>
        </w:r>
        <w:r w:rsidR="00FE3970">
          <w:rPr>
            <w:noProof/>
            <w:webHidden/>
          </w:rPr>
          <w:fldChar w:fldCharType="end"/>
        </w:r>
      </w:hyperlink>
    </w:p>
    <w:p w14:paraId="790A6D36" w14:textId="018D357C" w:rsidR="00FE3970" w:rsidRDefault="009B26E2">
      <w:pPr>
        <w:pStyle w:val="Obsah3"/>
        <w:rPr>
          <w:rFonts w:asciiTheme="minorHAnsi" w:eastAsiaTheme="minorEastAsia" w:hAnsiTheme="minorHAnsi" w:cstheme="minorBidi"/>
          <w:i w:val="0"/>
          <w:noProof/>
          <w:lang w:eastAsia="sk-SK"/>
        </w:rPr>
      </w:pPr>
      <w:hyperlink w:anchor="_Toc49514504" w:history="1">
        <w:r w:rsidR="00FE3970" w:rsidRPr="001D10B2">
          <w:rPr>
            <w:rStyle w:val="Hypertextovprepojenie"/>
            <w:bCs/>
            <w:noProof/>
          </w:rPr>
          <w:t>11</w:t>
        </w:r>
        <w:r w:rsidR="00FE3970">
          <w:rPr>
            <w:rFonts w:asciiTheme="minorHAnsi" w:eastAsiaTheme="minorEastAsia" w:hAnsiTheme="minorHAnsi" w:cstheme="minorBidi"/>
            <w:i w:val="0"/>
            <w:noProof/>
            <w:lang w:eastAsia="sk-SK"/>
          </w:rPr>
          <w:tab/>
        </w:r>
        <w:r w:rsidR="00FE3970" w:rsidRPr="001D10B2">
          <w:rPr>
            <w:rStyle w:val="Hypertextovprepojenie"/>
            <w:noProof/>
          </w:rPr>
          <w:t>Náklady na ponuky</w:t>
        </w:r>
        <w:r w:rsidR="00FE3970">
          <w:rPr>
            <w:noProof/>
            <w:webHidden/>
          </w:rPr>
          <w:tab/>
        </w:r>
        <w:r w:rsidR="00FE3970">
          <w:rPr>
            <w:noProof/>
            <w:webHidden/>
          </w:rPr>
          <w:fldChar w:fldCharType="begin"/>
        </w:r>
        <w:r w:rsidR="00FE3970">
          <w:rPr>
            <w:noProof/>
            <w:webHidden/>
          </w:rPr>
          <w:instrText xml:space="preserve"> PAGEREF _Toc49514504 \h </w:instrText>
        </w:r>
        <w:r w:rsidR="00FE3970">
          <w:rPr>
            <w:noProof/>
            <w:webHidden/>
          </w:rPr>
        </w:r>
        <w:r w:rsidR="00FE3970">
          <w:rPr>
            <w:noProof/>
            <w:webHidden/>
          </w:rPr>
          <w:fldChar w:fldCharType="separate"/>
        </w:r>
        <w:r w:rsidR="00BA6E5D">
          <w:rPr>
            <w:noProof/>
            <w:webHidden/>
          </w:rPr>
          <w:t>10</w:t>
        </w:r>
        <w:r w:rsidR="00FE3970">
          <w:rPr>
            <w:noProof/>
            <w:webHidden/>
          </w:rPr>
          <w:fldChar w:fldCharType="end"/>
        </w:r>
      </w:hyperlink>
    </w:p>
    <w:p w14:paraId="200C9C4B" w14:textId="1C955236" w:rsidR="00FE3970" w:rsidRDefault="009B26E2">
      <w:pPr>
        <w:pStyle w:val="Obsah2"/>
        <w:rPr>
          <w:rFonts w:asciiTheme="minorHAnsi" w:eastAsiaTheme="minorEastAsia" w:hAnsiTheme="minorHAnsi" w:cstheme="minorBidi"/>
          <w:szCs w:val="22"/>
          <w:lang w:eastAsia="sk-SK"/>
        </w:rPr>
      </w:pPr>
      <w:hyperlink w:anchor="_Toc49514505" w:history="1">
        <w:r w:rsidR="00FE3970" w:rsidRPr="001D10B2">
          <w:rPr>
            <w:rStyle w:val="Hypertextovprepojenie"/>
          </w:rPr>
          <w:t>ODDIEL II. Dorozumievanie medzi verejným obstarávateľom a</w:t>
        </w:r>
        <w:r w:rsidR="00FE3970" w:rsidRPr="001D10B2">
          <w:rPr>
            <w:rStyle w:val="Hypertextovprepojenie"/>
            <w:rFonts w:ascii="Calibri" w:hAnsi="Calibri" w:cs="Calibri"/>
          </w:rPr>
          <w:t> </w:t>
        </w:r>
        <w:r w:rsidR="00FE3970" w:rsidRPr="001D10B2">
          <w:rPr>
            <w:rStyle w:val="Hypertextovprepojenie"/>
          </w:rPr>
          <w:t>uchádzačmi alebo záujemcami</w:t>
        </w:r>
        <w:r w:rsidR="00FE3970">
          <w:rPr>
            <w:webHidden/>
          </w:rPr>
          <w:tab/>
        </w:r>
        <w:r w:rsidR="00FE3970">
          <w:rPr>
            <w:webHidden/>
          </w:rPr>
          <w:fldChar w:fldCharType="begin"/>
        </w:r>
        <w:r w:rsidR="00FE3970">
          <w:rPr>
            <w:webHidden/>
          </w:rPr>
          <w:instrText xml:space="preserve"> PAGEREF _Toc49514505 \h </w:instrText>
        </w:r>
        <w:r w:rsidR="00FE3970">
          <w:rPr>
            <w:webHidden/>
          </w:rPr>
        </w:r>
        <w:r w:rsidR="00FE3970">
          <w:rPr>
            <w:webHidden/>
          </w:rPr>
          <w:fldChar w:fldCharType="separate"/>
        </w:r>
        <w:r w:rsidR="00BA6E5D">
          <w:rPr>
            <w:webHidden/>
          </w:rPr>
          <w:t>10</w:t>
        </w:r>
        <w:r w:rsidR="00FE3970">
          <w:rPr>
            <w:webHidden/>
          </w:rPr>
          <w:fldChar w:fldCharType="end"/>
        </w:r>
      </w:hyperlink>
    </w:p>
    <w:p w14:paraId="1ED49D79" w14:textId="646C3C9E" w:rsidR="00FE3970" w:rsidRDefault="009B26E2">
      <w:pPr>
        <w:pStyle w:val="Obsah3"/>
        <w:rPr>
          <w:rFonts w:asciiTheme="minorHAnsi" w:eastAsiaTheme="minorEastAsia" w:hAnsiTheme="minorHAnsi" w:cstheme="minorBidi"/>
          <w:i w:val="0"/>
          <w:noProof/>
          <w:lang w:eastAsia="sk-SK"/>
        </w:rPr>
      </w:pPr>
      <w:hyperlink w:anchor="_Toc49514506" w:history="1">
        <w:r w:rsidR="00FE3970" w:rsidRPr="001D10B2">
          <w:rPr>
            <w:rStyle w:val="Hypertextovprepojenie"/>
            <w:bCs/>
            <w:noProof/>
          </w:rPr>
          <w:t>12</w:t>
        </w:r>
        <w:r w:rsidR="00FE3970">
          <w:rPr>
            <w:rFonts w:asciiTheme="minorHAnsi" w:eastAsiaTheme="minorEastAsia" w:hAnsiTheme="minorHAnsi" w:cstheme="minorBidi"/>
            <w:i w:val="0"/>
            <w:noProof/>
            <w:lang w:eastAsia="sk-SK"/>
          </w:rPr>
          <w:tab/>
        </w:r>
        <w:r w:rsidR="00FE3970" w:rsidRPr="001D10B2">
          <w:rPr>
            <w:rStyle w:val="Hypertextovprepojenie"/>
            <w:noProof/>
          </w:rPr>
          <w:t>Dorozumievanie medzi verejným obstarávateľom a</w:t>
        </w:r>
        <w:r w:rsidR="00FE3970" w:rsidRPr="001D10B2">
          <w:rPr>
            <w:rStyle w:val="Hypertextovprepojenie"/>
            <w:rFonts w:cs="Calibri"/>
            <w:noProof/>
          </w:rPr>
          <w:t> </w:t>
        </w:r>
        <w:r w:rsidR="00FE3970" w:rsidRPr="001D10B2">
          <w:rPr>
            <w:rStyle w:val="Hypertextovprepojenie"/>
            <w:noProof/>
          </w:rPr>
          <w:t>uchádzačmi alebo záujemcami</w:t>
        </w:r>
        <w:r w:rsidR="00FE3970">
          <w:rPr>
            <w:noProof/>
            <w:webHidden/>
          </w:rPr>
          <w:tab/>
        </w:r>
        <w:r w:rsidR="00FE3970">
          <w:rPr>
            <w:noProof/>
            <w:webHidden/>
          </w:rPr>
          <w:fldChar w:fldCharType="begin"/>
        </w:r>
        <w:r w:rsidR="00FE3970">
          <w:rPr>
            <w:noProof/>
            <w:webHidden/>
          </w:rPr>
          <w:instrText xml:space="preserve"> PAGEREF _Toc49514506 \h </w:instrText>
        </w:r>
        <w:r w:rsidR="00FE3970">
          <w:rPr>
            <w:noProof/>
            <w:webHidden/>
          </w:rPr>
        </w:r>
        <w:r w:rsidR="00FE3970">
          <w:rPr>
            <w:noProof/>
            <w:webHidden/>
          </w:rPr>
          <w:fldChar w:fldCharType="separate"/>
        </w:r>
        <w:r w:rsidR="00BA6E5D">
          <w:rPr>
            <w:noProof/>
            <w:webHidden/>
          </w:rPr>
          <w:t>10</w:t>
        </w:r>
        <w:r w:rsidR="00FE3970">
          <w:rPr>
            <w:noProof/>
            <w:webHidden/>
          </w:rPr>
          <w:fldChar w:fldCharType="end"/>
        </w:r>
      </w:hyperlink>
    </w:p>
    <w:p w14:paraId="5DA9F596" w14:textId="6B98EB1A" w:rsidR="00FE3970" w:rsidRDefault="009B26E2">
      <w:pPr>
        <w:pStyle w:val="Obsah3"/>
        <w:rPr>
          <w:rFonts w:asciiTheme="minorHAnsi" w:eastAsiaTheme="minorEastAsia" w:hAnsiTheme="minorHAnsi" w:cstheme="minorBidi"/>
          <w:i w:val="0"/>
          <w:noProof/>
          <w:lang w:eastAsia="sk-SK"/>
        </w:rPr>
      </w:pPr>
      <w:hyperlink w:anchor="_Toc49514507" w:history="1">
        <w:r w:rsidR="00FE3970" w:rsidRPr="001D10B2">
          <w:rPr>
            <w:rStyle w:val="Hypertextovprepojenie"/>
            <w:bCs/>
            <w:noProof/>
          </w:rPr>
          <w:t>13</w:t>
        </w:r>
        <w:r w:rsidR="00FE3970">
          <w:rPr>
            <w:rFonts w:asciiTheme="minorHAnsi" w:eastAsiaTheme="minorEastAsia" w:hAnsiTheme="minorHAnsi" w:cstheme="minorBidi"/>
            <w:i w:val="0"/>
            <w:noProof/>
            <w:lang w:eastAsia="sk-SK"/>
          </w:rPr>
          <w:tab/>
        </w:r>
        <w:r w:rsidR="00FE3970" w:rsidRPr="001D10B2">
          <w:rPr>
            <w:rStyle w:val="Hypertextovprepojenie"/>
            <w:noProof/>
          </w:rPr>
          <w:t>Vysvetľovanie a</w:t>
        </w:r>
        <w:r w:rsidR="00FE3970" w:rsidRPr="001D10B2">
          <w:rPr>
            <w:rStyle w:val="Hypertextovprepojenie"/>
            <w:rFonts w:cs="Calibri"/>
            <w:noProof/>
          </w:rPr>
          <w:t> </w:t>
        </w:r>
        <w:r w:rsidR="00FE3970" w:rsidRPr="001D10B2">
          <w:rPr>
            <w:rStyle w:val="Hypertextovprepojenie"/>
            <w:noProof/>
          </w:rPr>
          <w:t>doplnenie súťažných podkladov</w:t>
        </w:r>
        <w:r w:rsidR="00FE3970">
          <w:rPr>
            <w:noProof/>
            <w:webHidden/>
          </w:rPr>
          <w:tab/>
        </w:r>
        <w:r w:rsidR="00FE3970">
          <w:rPr>
            <w:noProof/>
            <w:webHidden/>
          </w:rPr>
          <w:fldChar w:fldCharType="begin"/>
        </w:r>
        <w:r w:rsidR="00FE3970">
          <w:rPr>
            <w:noProof/>
            <w:webHidden/>
          </w:rPr>
          <w:instrText xml:space="preserve"> PAGEREF _Toc49514507 \h </w:instrText>
        </w:r>
        <w:r w:rsidR="00FE3970">
          <w:rPr>
            <w:noProof/>
            <w:webHidden/>
          </w:rPr>
        </w:r>
        <w:r w:rsidR="00FE3970">
          <w:rPr>
            <w:noProof/>
            <w:webHidden/>
          </w:rPr>
          <w:fldChar w:fldCharType="separate"/>
        </w:r>
        <w:r w:rsidR="00BA6E5D">
          <w:rPr>
            <w:noProof/>
            <w:webHidden/>
          </w:rPr>
          <w:t>11</w:t>
        </w:r>
        <w:r w:rsidR="00FE3970">
          <w:rPr>
            <w:noProof/>
            <w:webHidden/>
          </w:rPr>
          <w:fldChar w:fldCharType="end"/>
        </w:r>
      </w:hyperlink>
    </w:p>
    <w:p w14:paraId="5C3F5208" w14:textId="2757EBBE" w:rsidR="00FE3970" w:rsidRDefault="009B26E2">
      <w:pPr>
        <w:pStyle w:val="Obsah3"/>
        <w:rPr>
          <w:rFonts w:asciiTheme="minorHAnsi" w:eastAsiaTheme="minorEastAsia" w:hAnsiTheme="minorHAnsi" w:cstheme="minorBidi"/>
          <w:i w:val="0"/>
          <w:noProof/>
          <w:lang w:eastAsia="sk-SK"/>
        </w:rPr>
      </w:pPr>
      <w:hyperlink w:anchor="_Toc49514508" w:history="1">
        <w:r w:rsidR="00FE3970" w:rsidRPr="001D10B2">
          <w:rPr>
            <w:rStyle w:val="Hypertextovprepojenie"/>
            <w:bCs/>
            <w:noProof/>
          </w:rPr>
          <w:t>14</w:t>
        </w:r>
        <w:r w:rsidR="00FE3970">
          <w:rPr>
            <w:rFonts w:asciiTheme="minorHAnsi" w:eastAsiaTheme="minorEastAsia" w:hAnsiTheme="minorHAnsi" w:cstheme="minorBidi"/>
            <w:i w:val="0"/>
            <w:noProof/>
            <w:lang w:eastAsia="sk-SK"/>
          </w:rPr>
          <w:tab/>
        </w:r>
        <w:r w:rsidR="00FE3970" w:rsidRPr="001D10B2">
          <w:rPr>
            <w:rStyle w:val="Hypertextovprepojenie"/>
            <w:noProof/>
          </w:rPr>
          <w:t>Obhliadka miesta dodania predmetu zákazky</w:t>
        </w:r>
        <w:r w:rsidR="00FE3970">
          <w:rPr>
            <w:noProof/>
            <w:webHidden/>
          </w:rPr>
          <w:tab/>
        </w:r>
        <w:r w:rsidR="00FE3970">
          <w:rPr>
            <w:noProof/>
            <w:webHidden/>
          </w:rPr>
          <w:fldChar w:fldCharType="begin"/>
        </w:r>
        <w:r w:rsidR="00FE3970">
          <w:rPr>
            <w:noProof/>
            <w:webHidden/>
          </w:rPr>
          <w:instrText xml:space="preserve"> PAGEREF _Toc49514508 \h </w:instrText>
        </w:r>
        <w:r w:rsidR="00FE3970">
          <w:rPr>
            <w:noProof/>
            <w:webHidden/>
          </w:rPr>
        </w:r>
        <w:r w:rsidR="00FE3970">
          <w:rPr>
            <w:noProof/>
            <w:webHidden/>
          </w:rPr>
          <w:fldChar w:fldCharType="separate"/>
        </w:r>
        <w:r w:rsidR="00BA6E5D">
          <w:rPr>
            <w:noProof/>
            <w:webHidden/>
          </w:rPr>
          <w:t>12</w:t>
        </w:r>
        <w:r w:rsidR="00FE3970">
          <w:rPr>
            <w:noProof/>
            <w:webHidden/>
          </w:rPr>
          <w:fldChar w:fldCharType="end"/>
        </w:r>
      </w:hyperlink>
    </w:p>
    <w:p w14:paraId="043AF53F" w14:textId="3C4AE3D0" w:rsidR="00FE3970" w:rsidRDefault="009B26E2">
      <w:pPr>
        <w:pStyle w:val="Obsah2"/>
        <w:rPr>
          <w:rFonts w:asciiTheme="minorHAnsi" w:eastAsiaTheme="minorEastAsia" w:hAnsiTheme="minorHAnsi" w:cstheme="minorBidi"/>
          <w:szCs w:val="22"/>
          <w:lang w:eastAsia="sk-SK"/>
        </w:rPr>
      </w:pPr>
      <w:hyperlink w:anchor="_Toc49514509" w:history="1">
        <w:r w:rsidR="00FE3970" w:rsidRPr="001D10B2">
          <w:rPr>
            <w:rStyle w:val="Hypertextovprepojenie"/>
          </w:rPr>
          <w:t>ODDIEL III. Príprava ponuky</w:t>
        </w:r>
        <w:r w:rsidR="00FE3970">
          <w:rPr>
            <w:webHidden/>
          </w:rPr>
          <w:tab/>
        </w:r>
        <w:r w:rsidR="00FE3970">
          <w:rPr>
            <w:webHidden/>
          </w:rPr>
          <w:fldChar w:fldCharType="begin"/>
        </w:r>
        <w:r w:rsidR="00FE3970">
          <w:rPr>
            <w:webHidden/>
          </w:rPr>
          <w:instrText xml:space="preserve"> PAGEREF _Toc49514509 \h </w:instrText>
        </w:r>
        <w:r w:rsidR="00FE3970">
          <w:rPr>
            <w:webHidden/>
          </w:rPr>
        </w:r>
        <w:r w:rsidR="00FE3970">
          <w:rPr>
            <w:webHidden/>
          </w:rPr>
          <w:fldChar w:fldCharType="separate"/>
        </w:r>
        <w:r w:rsidR="00BA6E5D">
          <w:rPr>
            <w:webHidden/>
          </w:rPr>
          <w:t>12</w:t>
        </w:r>
        <w:r w:rsidR="00FE3970">
          <w:rPr>
            <w:webHidden/>
          </w:rPr>
          <w:fldChar w:fldCharType="end"/>
        </w:r>
      </w:hyperlink>
    </w:p>
    <w:p w14:paraId="64DF1A6C" w14:textId="7E69A20A" w:rsidR="00FE3970" w:rsidRDefault="009B26E2">
      <w:pPr>
        <w:pStyle w:val="Obsah3"/>
        <w:rPr>
          <w:rFonts w:asciiTheme="minorHAnsi" w:eastAsiaTheme="minorEastAsia" w:hAnsiTheme="minorHAnsi" w:cstheme="minorBidi"/>
          <w:i w:val="0"/>
          <w:noProof/>
          <w:lang w:eastAsia="sk-SK"/>
        </w:rPr>
      </w:pPr>
      <w:hyperlink w:anchor="_Toc49514510" w:history="1">
        <w:r w:rsidR="00FE3970" w:rsidRPr="001D10B2">
          <w:rPr>
            <w:rStyle w:val="Hypertextovprepojenie"/>
            <w:bCs/>
            <w:noProof/>
          </w:rPr>
          <w:t>15</w:t>
        </w:r>
        <w:r w:rsidR="00FE3970">
          <w:rPr>
            <w:rFonts w:asciiTheme="minorHAnsi" w:eastAsiaTheme="minorEastAsia" w:hAnsiTheme="minorHAnsi" w:cstheme="minorBidi"/>
            <w:i w:val="0"/>
            <w:noProof/>
            <w:lang w:eastAsia="sk-SK"/>
          </w:rPr>
          <w:tab/>
        </w:r>
        <w:r w:rsidR="00FE3970" w:rsidRPr="001D10B2">
          <w:rPr>
            <w:rStyle w:val="Hypertextovprepojenie"/>
            <w:noProof/>
          </w:rPr>
          <w:t>Jazyk ponúk</w:t>
        </w:r>
        <w:r w:rsidR="00FE3970">
          <w:rPr>
            <w:noProof/>
            <w:webHidden/>
          </w:rPr>
          <w:tab/>
        </w:r>
        <w:r w:rsidR="00FE3970">
          <w:rPr>
            <w:noProof/>
            <w:webHidden/>
          </w:rPr>
          <w:fldChar w:fldCharType="begin"/>
        </w:r>
        <w:r w:rsidR="00FE3970">
          <w:rPr>
            <w:noProof/>
            <w:webHidden/>
          </w:rPr>
          <w:instrText xml:space="preserve"> PAGEREF _Toc49514510 \h </w:instrText>
        </w:r>
        <w:r w:rsidR="00FE3970">
          <w:rPr>
            <w:noProof/>
            <w:webHidden/>
          </w:rPr>
        </w:r>
        <w:r w:rsidR="00FE3970">
          <w:rPr>
            <w:noProof/>
            <w:webHidden/>
          </w:rPr>
          <w:fldChar w:fldCharType="separate"/>
        </w:r>
        <w:r w:rsidR="00BA6E5D">
          <w:rPr>
            <w:noProof/>
            <w:webHidden/>
          </w:rPr>
          <w:t>12</w:t>
        </w:r>
        <w:r w:rsidR="00FE3970">
          <w:rPr>
            <w:noProof/>
            <w:webHidden/>
          </w:rPr>
          <w:fldChar w:fldCharType="end"/>
        </w:r>
      </w:hyperlink>
    </w:p>
    <w:p w14:paraId="5E058556" w14:textId="2E5460D7" w:rsidR="00FE3970" w:rsidRDefault="009B26E2">
      <w:pPr>
        <w:pStyle w:val="Obsah3"/>
        <w:rPr>
          <w:rFonts w:asciiTheme="minorHAnsi" w:eastAsiaTheme="minorEastAsia" w:hAnsiTheme="minorHAnsi" w:cstheme="minorBidi"/>
          <w:i w:val="0"/>
          <w:noProof/>
          <w:lang w:eastAsia="sk-SK"/>
        </w:rPr>
      </w:pPr>
      <w:hyperlink w:anchor="_Toc49514511" w:history="1">
        <w:r w:rsidR="00FE3970" w:rsidRPr="001D10B2">
          <w:rPr>
            <w:rStyle w:val="Hypertextovprepojenie"/>
            <w:bCs/>
            <w:noProof/>
          </w:rPr>
          <w:t>16</w:t>
        </w:r>
        <w:r w:rsidR="00FE3970">
          <w:rPr>
            <w:rFonts w:asciiTheme="minorHAnsi" w:eastAsiaTheme="minorEastAsia" w:hAnsiTheme="minorHAnsi" w:cstheme="minorBidi"/>
            <w:i w:val="0"/>
            <w:noProof/>
            <w:lang w:eastAsia="sk-SK"/>
          </w:rPr>
          <w:tab/>
        </w:r>
        <w:r w:rsidR="00FE3970" w:rsidRPr="001D10B2">
          <w:rPr>
            <w:rStyle w:val="Hypertextovprepojenie"/>
            <w:noProof/>
          </w:rPr>
          <w:t>Zábezpeka</w:t>
        </w:r>
        <w:r w:rsidR="00FE3970">
          <w:rPr>
            <w:noProof/>
            <w:webHidden/>
          </w:rPr>
          <w:tab/>
        </w:r>
        <w:r w:rsidR="00FE3970">
          <w:rPr>
            <w:noProof/>
            <w:webHidden/>
          </w:rPr>
          <w:fldChar w:fldCharType="begin"/>
        </w:r>
        <w:r w:rsidR="00FE3970">
          <w:rPr>
            <w:noProof/>
            <w:webHidden/>
          </w:rPr>
          <w:instrText xml:space="preserve"> PAGEREF _Toc49514511 \h </w:instrText>
        </w:r>
        <w:r w:rsidR="00FE3970">
          <w:rPr>
            <w:noProof/>
            <w:webHidden/>
          </w:rPr>
        </w:r>
        <w:r w:rsidR="00FE3970">
          <w:rPr>
            <w:noProof/>
            <w:webHidden/>
          </w:rPr>
          <w:fldChar w:fldCharType="separate"/>
        </w:r>
        <w:r w:rsidR="00BA6E5D">
          <w:rPr>
            <w:noProof/>
            <w:webHidden/>
          </w:rPr>
          <w:t>12</w:t>
        </w:r>
        <w:r w:rsidR="00FE3970">
          <w:rPr>
            <w:noProof/>
            <w:webHidden/>
          </w:rPr>
          <w:fldChar w:fldCharType="end"/>
        </w:r>
      </w:hyperlink>
    </w:p>
    <w:p w14:paraId="14D927DC" w14:textId="7466D768" w:rsidR="00FE3970" w:rsidRDefault="009B26E2">
      <w:pPr>
        <w:pStyle w:val="Obsah3"/>
        <w:rPr>
          <w:rFonts w:asciiTheme="minorHAnsi" w:eastAsiaTheme="minorEastAsia" w:hAnsiTheme="minorHAnsi" w:cstheme="minorBidi"/>
          <w:i w:val="0"/>
          <w:noProof/>
          <w:lang w:eastAsia="sk-SK"/>
        </w:rPr>
      </w:pPr>
      <w:hyperlink w:anchor="_Toc49514512" w:history="1">
        <w:r w:rsidR="00FE3970" w:rsidRPr="001D10B2">
          <w:rPr>
            <w:rStyle w:val="Hypertextovprepojenie"/>
            <w:bCs/>
            <w:noProof/>
          </w:rPr>
          <w:t>17</w:t>
        </w:r>
        <w:r w:rsidR="00FE3970">
          <w:rPr>
            <w:rFonts w:asciiTheme="minorHAnsi" w:eastAsiaTheme="minorEastAsia" w:hAnsiTheme="minorHAnsi" w:cstheme="minorBidi"/>
            <w:i w:val="0"/>
            <w:noProof/>
            <w:lang w:eastAsia="sk-SK"/>
          </w:rPr>
          <w:tab/>
        </w:r>
        <w:r w:rsidR="00FE3970" w:rsidRPr="001D10B2">
          <w:rPr>
            <w:rStyle w:val="Hypertextovprepojenie"/>
            <w:noProof/>
          </w:rPr>
          <w:t>Mena a</w:t>
        </w:r>
        <w:r w:rsidR="00FE3970" w:rsidRPr="001D10B2">
          <w:rPr>
            <w:rStyle w:val="Hypertextovprepojenie"/>
            <w:rFonts w:cs="Calibri"/>
            <w:noProof/>
          </w:rPr>
          <w:t> </w:t>
        </w:r>
        <w:r w:rsidR="00FE3970" w:rsidRPr="001D10B2">
          <w:rPr>
            <w:rStyle w:val="Hypertextovprepojenie"/>
            <w:noProof/>
          </w:rPr>
          <w:t>ceny uvádzané v ponukách</w:t>
        </w:r>
        <w:r w:rsidR="00FE3970">
          <w:rPr>
            <w:noProof/>
            <w:webHidden/>
          </w:rPr>
          <w:tab/>
        </w:r>
        <w:r w:rsidR="00FE3970">
          <w:rPr>
            <w:noProof/>
            <w:webHidden/>
          </w:rPr>
          <w:fldChar w:fldCharType="begin"/>
        </w:r>
        <w:r w:rsidR="00FE3970">
          <w:rPr>
            <w:noProof/>
            <w:webHidden/>
          </w:rPr>
          <w:instrText xml:space="preserve"> PAGEREF _Toc49514512 \h </w:instrText>
        </w:r>
        <w:r w:rsidR="00FE3970">
          <w:rPr>
            <w:noProof/>
            <w:webHidden/>
          </w:rPr>
        </w:r>
        <w:r w:rsidR="00FE3970">
          <w:rPr>
            <w:noProof/>
            <w:webHidden/>
          </w:rPr>
          <w:fldChar w:fldCharType="separate"/>
        </w:r>
        <w:r w:rsidR="00BA6E5D">
          <w:rPr>
            <w:noProof/>
            <w:webHidden/>
          </w:rPr>
          <w:t>14</w:t>
        </w:r>
        <w:r w:rsidR="00FE3970">
          <w:rPr>
            <w:noProof/>
            <w:webHidden/>
          </w:rPr>
          <w:fldChar w:fldCharType="end"/>
        </w:r>
      </w:hyperlink>
    </w:p>
    <w:p w14:paraId="69DAE0CF" w14:textId="691074A0" w:rsidR="00FE3970" w:rsidRDefault="009B26E2">
      <w:pPr>
        <w:pStyle w:val="Obsah3"/>
        <w:rPr>
          <w:rFonts w:asciiTheme="minorHAnsi" w:eastAsiaTheme="minorEastAsia" w:hAnsiTheme="minorHAnsi" w:cstheme="minorBidi"/>
          <w:i w:val="0"/>
          <w:noProof/>
          <w:lang w:eastAsia="sk-SK"/>
        </w:rPr>
      </w:pPr>
      <w:hyperlink w:anchor="_Toc49514513" w:history="1">
        <w:r w:rsidR="00FE3970" w:rsidRPr="001D10B2">
          <w:rPr>
            <w:rStyle w:val="Hypertextovprepojenie"/>
            <w:bCs/>
            <w:noProof/>
          </w:rPr>
          <w:t>18</w:t>
        </w:r>
        <w:r w:rsidR="00FE3970">
          <w:rPr>
            <w:rFonts w:asciiTheme="minorHAnsi" w:eastAsiaTheme="minorEastAsia" w:hAnsiTheme="minorHAnsi" w:cstheme="minorBidi"/>
            <w:i w:val="0"/>
            <w:noProof/>
            <w:lang w:eastAsia="sk-SK"/>
          </w:rPr>
          <w:tab/>
        </w:r>
        <w:r w:rsidR="00FE3970" w:rsidRPr="001D10B2">
          <w:rPr>
            <w:rStyle w:val="Hypertextovprepojenie"/>
            <w:noProof/>
          </w:rPr>
          <w:t>Vyhotovenie ponúk</w:t>
        </w:r>
        <w:r w:rsidR="00FE3970">
          <w:rPr>
            <w:noProof/>
            <w:webHidden/>
          </w:rPr>
          <w:tab/>
        </w:r>
        <w:r w:rsidR="00FE3970">
          <w:rPr>
            <w:noProof/>
            <w:webHidden/>
          </w:rPr>
          <w:fldChar w:fldCharType="begin"/>
        </w:r>
        <w:r w:rsidR="00FE3970">
          <w:rPr>
            <w:noProof/>
            <w:webHidden/>
          </w:rPr>
          <w:instrText xml:space="preserve"> PAGEREF _Toc49514513 \h </w:instrText>
        </w:r>
        <w:r w:rsidR="00FE3970">
          <w:rPr>
            <w:noProof/>
            <w:webHidden/>
          </w:rPr>
        </w:r>
        <w:r w:rsidR="00FE3970">
          <w:rPr>
            <w:noProof/>
            <w:webHidden/>
          </w:rPr>
          <w:fldChar w:fldCharType="separate"/>
        </w:r>
        <w:r w:rsidR="00BA6E5D">
          <w:rPr>
            <w:noProof/>
            <w:webHidden/>
          </w:rPr>
          <w:t>14</w:t>
        </w:r>
        <w:r w:rsidR="00FE3970">
          <w:rPr>
            <w:noProof/>
            <w:webHidden/>
          </w:rPr>
          <w:fldChar w:fldCharType="end"/>
        </w:r>
      </w:hyperlink>
    </w:p>
    <w:p w14:paraId="0CEF66C1" w14:textId="213F5034" w:rsidR="00FE3970" w:rsidRDefault="009B26E2">
      <w:pPr>
        <w:pStyle w:val="Obsah3"/>
        <w:rPr>
          <w:rFonts w:asciiTheme="minorHAnsi" w:eastAsiaTheme="minorEastAsia" w:hAnsiTheme="minorHAnsi" w:cstheme="minorBidi"/>
          <w:i w:val="0"/>
          <w:noProof/>
          <w:lang w:eastAsia="sk-SK"/>
        </w:rPr>
      </w:pPr>
      <w:hyperlink w:anchor="_Toc49514514" w:history="1">
        <w:r w:rsidR="00FE3970" w:rsidRPr="001D10B2">
          <w:rPr>
            <w:rStyle w:val="Hypertextovprepojenie"/>
            <w:bCs/>
            <w:noProof/>
          </w:rPr>
          <w:t>19</w:t>
        </w:r>
        <w:r w:rsidR="00FE3970">
          <w:rPr>
            <w:rFonts w:asciiTheme="minorHAnsi" w:eastAsiaTheme="minorEastAsia" w:hAnsiTheme="minorHAnsi" w:cstheme="minorBidi"/>
            <w:i w:val="0"/>
            <w:noProof/>
            <w:lang w:eastAsia="sk-SK"/>
          </w:rPr>
          <w:tab/>
        </w:r>
        <w:r w:rsidR="00FE3970" w:rsidRPr="001D10B2">
          <w:rPr>
            <w:rStyle w:val="Hypertextovprepojenie"/>
            <w:noProof/>
          </w:rPr>
          <w:t>Konflikt záujmov</w:t>
        </w:r>
        <w:r w:rsidR="00FE3970">
          <w:rPr>
            <w:noProof/>
            <w:webHidden/>
          </w:rPr>
          <w:tab/>
        </w:r>
        <w:r w:rsidR="00FE3970">
          <w:rPr>
            <w:noProof/>
            <w:webHidden/>
          </w:rPr>
          <w:fldChar w:fldCharType="begin"/>
        </w:r>
        <w:r w:rsidR="00FE3970">
          <w:rPr>
            <w:noProof/>
            <w:webHidden/>
          </w:rPr>
          <w:instrText xml:space="preserve"> PAGEREF _Toc49514514 \h </w:instrText>
        </w:r>
        <w:r w:rsidR="00FE3970">
          <w:rPr>
            <w:noProof/>
            <w:webHidden/>
          </w:rPr>
        </w:r>
        <w:r w:rsidR="00FE3970">
          <w:rPr>
            <w:noProof/>
            <w:webHidden/>
          </w:rPr>
          <w:fldChar w:fldCharType="separate"/>
        </w:r>
        <w:r w:rsidR="00BA6E5D">
          <w:rPr>
            <w:noProof/>
            <w:webHidden/>
          </w:rPr>
          <w:t>14</w:t>
        </w:r>
        <w:r w:rsidR="00FE3970">
          <w:rPr>
            <w:noProof/>
            <w:webHidden/>
          </w:rPr>
          <w:fldChar w:fldCharType="end"/>
        </w:r>
      </w:hyperlink>
    </w:p>
    <w:p w14:paraId="5745AFC3" w14:textId="06680DEB" w:rsidR="00FE3970" w:rsidRDefault="009B26E2">
      <w:pPr>
        <w:pStyle w:val="Obsah2"/>
        <w:rPr>
          <w:rFonts w:asciiTheme="minorHAnsi" w:eastAsiaTheme="minorEastAsia" w:hAnsiTheme="minorHAnsi" w:cstheme="minorBidi"/>
          <w:szCs w:val="22"/>
          <w:lang w:eastAsia="sk-SK"/>
        </w:rPr>
      </w:pPr>
      <w:hyperlink w:anchor="_Toc49514515" w:history="1">
        <w:r w:rsidR="00FE3970" w:rsidRPr="001D10B2">
          <w:rPr>
            <w:rStyle w:val="Hypertextovprepojenie"/>
          </w:rPr>
          <w:t>ODDIEL IV. Predkladanie ponúk</w:t>
        </w:r>
        <w:r w:rsidR="00FE3970">
          <w:rPr>
            <w:webHidden/>
          </w:rPr>
          <w:tab/>
        </w:r>
        <w:r w:rsidR="00FE3970">
          <w:rPr>
            <w:webHidden/>
          </w:rPr>
          <w:fldChar w:fldCharType="begin"/>
        </w:r>
        <w:r w:rsidR="00FE3970">
          <w:rPr>
            <w:webHidden/>
          </w:rPr>
          <w:instrText xml:space="preserve"> PAGEREF _Toc49514515 \h </w:instrText>
        </w:r>
        <w:r w:rsidR="00FE3970">
          <w:rPr>
            <w:webHidden/>
          </w:rPr>
        </w:r>
        <w:r w:rsidR="00FE3970">
          <w:rPr>
            <w:webHidden/>
          </w:rPr>
          <w:fldChar w:fldCharType="separate"/>
        </w:r>
        <w:r w:rsidR="00BA6E5D">
          <w:rPr>
            <w:webHidden/>
          </w:rPr>
          <w:t>14</w:t>
        </w:r>
        <w:r w:rsidR="00FE3970">
          <w:rPr>
            <w:webHidden/>
          </w:rPr>
          <w:fldChar w:fldCharType="end"/>
        </w:r>
      </w:hyperlink>
    </w:p>
    <w:p w14:paraId="2774A7C7" w14:textId="2351FC61" w:rsidR="00FE3970" w:rsidRDefault="009B26E2">
      <w:pPr>
        <w:pStyle w:val="Obsah3"/>
        <w:rPr>
          <w:rFonts w:asciiTheme="minorHAnsi" w:eastAsiaTheme="minorEastAsia" w:hAnsiTheme="minorHAnsi" w:cstheme="minorBidi"/>
          <w:i w:val="0"/>
          <w:noProof/>
          <w:lang w:eastAsia="sk-SK"/>
        </w:rPr>
      </w:pPr>
      <w:hyperlink w:anchor="_Toc49514516" w:history="1">
        <w:r w:rsidR="00FE3970" w:rsidRPr="001D10B2">
          <w:rPr>
            <w:rStyle w:val="Hypertextovprepojenie"/>
            <w:bCs/>
            <w:noProof/>
          </w:rPr>
          <w:t>20</w:t>
        </w:r>
        <w:r w:rsidR="00FE3970">
          <w:rPr>
            <w:rFonts w:asciiTheme="minorHAnsi" w:eastAsiaTheme="minorEastAsia" w:hAnsiTheme="minorHAnsi" w:cstheme="minorBidi"/>
            <w:i w:val="0"/>
            <w:noProof/>
            <w:lang w:eastAsia="sk-SK"/>
          </w:rPr>
          <w:tab/>
        </w:r>
        <w:r w:rsidR="00FE3970" w:rsidRPr="001D10B2">
          <w:rPr>
            <w:rStyle w:val="Hypertextovprepojenie"/>
            <w:noProof/>
          </w:rPr>
          <w:t>Spôsob predkladania ponuky</w:t>
        </w:r>
        <w:r w:rsidR="00FE3970">
          <w:rPr>
            <w:noProof/>
            <w:webHidden/>
          </w:rPr>
          <w:tab/>
        </w:r>
        <w:r w:rsidR="00FE3970">
          <w:rPr>
            <w:noProof/>
            <w:webHidden/>
          </w:rPr>
          <w:fldChar w:fldCharType="begin"/>
        </w:r>
        <w:r w:rsidR="00FE3970">
          <w:rPr>
            <w:noProof/>
            <w:webHidden/>
          </w:rPr>
          <w:instrText xml:space="preserve"> PAGEREF _Toc49514516 \h </w:instrText>
        </w:r>
        <w:r w:rsidR="00FE3970">
          <w:rPr>
            <w:noProof/>
            <w:webHidden/>
          </w:rPr>
        </w:r>
        <w:r w:rsidR="00FE3970">
          <w:rPr>
            <w:noProof/>
            <w:webHidden/>
          </w:rPr>
          <w:fldChar w:fldCharType="separate"/>
        </w:r>
        <w:r w:rsidR="00BA6E5D">
          <w:rPr>
            <w:noProof/>
            <w:webHidden/>
          </w:rPr>
          <w:t>14</w:t>
        </w:r>
        <w:r w:rsidR="00FE3970">
          <w:rPr>
            <w:noProof/>
            <w:webHidden/>
          </w:rPr>
          <w:fldChar w:fldCharType="end"/>
        </w:r>
      </w:hyperlink>
    </w:p>
    <w:p w14:paraId="41555243" w14:textId="4756EF85" w:rsidR="00FE3970" w:rsidRDefault="009B26E2">
      <w:pPr>
        <w:pStyle w:val="Obsah3"/>
        <w:rPr>
          <w:rFonts w:asciiTheme="minorHAnsi" w:eastAsiaTheme="minorEastAsia" w:hAnsiTheme="minorHAnsi" w:cstheme="minorBidi"/>
          <w:i w:val="0"/>
          <w:noProof/>
          <w:lang w:eastAsia="sk-SK"/>
        </w:rPr>
      </w:pPr>
      <w:hyperlink w:anchor="_Toc49514517" w:history="1">
        <w:r w:rsidR="00FE3970" w:rsidRPr="001D10B2">
          <w:rPr>
            <w:rStyle w:val="Hypertextovprepojenie"/>
            <w:bCs/>
            <w:noProof/>
          </w:rPr>
          <w:t>21</w:t>
        </w:r>
        <w:r w:rsidR="00FE3970">
          <w:rPr>
            <w:rFonts w:asciiTheme="minorHAnsi" w:eastAsiaTheme="minorEastAsia" w:hAnsiTheme="minorHAnsi" w:cstheme="minorBidi"/>
            <w:i w:val="0"/>
            <w:noProof/>
            <w:lang w:eastAsia="sk-SK"/>
          </w:rPr>
          <w:tab/>
        </w:r>
        <w:r w:rsidR="00FE3970" w:rsidRPr="001D10B2">
          <w:rPr>
            <w:rStyle w:val="Hypertextovprepojenie"/>
            <w:noProof/>
          </w:rPr>
          <w:t>Miesto a</w:t>
        </w:r>
        <w:r w:rsidR="00FE3970" w:rsidRPr="001D10B2">
          <w:rPr>
            <w:rStyle w:val="Hypertextovprepojenie"/>
            <w:rFonts w:cs="Calibri"/>
            <w:noProof/>
          </w:rPr>
          <w:t> </w:t>
        </w:r>
        <w:r w:rsidR="00FE3970" w:rsidRPr="001D10B2">
          <w:rPr>
            <w:rStyle w:val="Hypertextovprepojenie"/>
            <w:noProof/>
          </w:rPr>
          <w:t>lehota na predkladanie ponúk</w:t>
        </w:r>
        <w:r w:rsidR="00FE3970">
          <w:rPr>
            <w:noProof/>
            <w:webHidden/>
          </w:rPr>
          <w:tab/>
        </w:r>
        <w:r w:rsidR="00FE3970">
          <w:rPr>
            <w:noProof/>
            <w:webHidden/>
          </w:rPr>
          <w:fldChar w:fldCharType="begin"/>
        </w:r>
        <w:r w:rsidR="00FE3970">
          <w:rPr>
            <w:noProof/>
            <w:webHidden/>
          </w:rPr>
          <w:instrText xml:space="preserve"> PAGEREF _Toc49514517 \h </w:instrText>
        </w:r>
        <w:r w:rsidR="00FE3970">
          <w:rPr>
            <w:noProof/>
            <w:webHidden/>
          </w:rPr>
        </w:r>
        <w:r w:rsidR="00FE3970">
          <w:rPr>
            <w:noProof/>
            <w:webHidden/>
          </w:rPr>
          <w:fldChar w:fldCharType="separate"/>
        </w:r>
        <w:r w:rsidR="00BA6E5D">
          <w:rPr>
            <w:noProof/>
            <w:webHidden/>
          </w:rPr>
          <w:t>15</w:t>
        </w:r>
        <w:r w:rsidR="00FE3970">
          <w:rPr>
            <w:noProof/>
            <w:webHidden/>
          </w:rPr>
          <w:fldChar w:fldCharType="end"/>
        </w:r>
      </w:hyperlink>
    </w:p>
    <w:p w14:paraId="0141AD6F" w14:textId="5776F2A8" w:rsidR="00FE3970" w:rsidRDefault="009B26E2">
      <w:pPr>
        <w:pStyle w:val="Obsah3"/>
        <w:rPr>
          <w:rFonts w:asciiTheme="minorHAnsi" w:eastAsiaTheme="minorEastAsia" w:hAnsiTheme="minorHAnsi" w:cstheme="minorBidi"/>
          <w:i w:val="0"/>
          <w:noProof/>
          <w:lang w:eastAsia="sk-SK"/>
        </w:rPr>
      </w:pPr>
      <w:hyperlink w:anchor="_Toc49514518" w:history="1">
        <w:r w:rsidR="00FE3970" w:rsidRPr="001D10B2">
          <w:rPr>
            <w:rStyle w:val="Hypertextovprepojenie"/>
            <w:bCs/>
            <w:noProof/>
          </w:rPr>
          <w:t>22</w:t>
        </w:r>
        <w:r w:rsidR="00FE3970">
          <w:rPr>
            <w:rFonts w:asciiTheme="minorHAnsi" w:eastAsiaTheme="minorEastAsia" w:hAnsiTheme="minorHAnsi" w:cstheme="minorBidi"/>
            <w:i w:val="0"/>
            <w:noProof/>
            <w:lang w:eastAsia="sk-SK"/>
          </w:rPr>
          <w:tab/>
        </w:r>
        <w:r w:rsidR="00FE3970" w:rsidRPr="001D10B2">
          <w:rPr>
            <w:rStyle w:val="Hypertextovprepojenie"/>
            <w:noProof/>
          </w:rPr>
          <w:t>Stiahnutie/vymazanie pôvodnej pon</w:t>
        </w:r>
        <w:r w:rsidR="00FE3970" w:rsidRPr="001D10B2">
          <w:rPr>
            <w:rStyle w:val="Hypertextovprepojenie"/>
            <w:rFonts w:cs="Proba Pro"/>
            <w:noProof/>
          </w:rPr>
          <w:t>uky a</w:t>
        </w:r>
        <w:r w:rsidR="00FE3970" w:rsidRPr="001D10B2">
          <w:rPr>
            <w:rStyle w:val="Hypertextovprepojenie"/>
            <w:rFonts w:cs="Calibri"/>
            <w:noProof/>
          </w:rPr>
          <w:t> </w:t>
        </w:r>
        <w:r w:rsidR="00FE3970" w:rsidRPr="001D10B2">
          <w:rPr>
            <w:rStyle w:val="Hypertextovprepojenie"/>
            <w:rFonts w:cs="Proba Pro"/>
            <w:noProof/>
          </w:rPr>
          <w:t>predloženie novej ponuky</w:t>
        </w:r>
        <w:r w:rsidR="00FE3970">
          <w:rPr>
            <w:noProof/>
            <w:webHidden/>
          </w:rPr>
          <w:tab/>
        </w:r>
        <w:r w:rsidR="00FE3970">
          <w:rPr>
            <w:noProof/>
            <w:webHidden/>
          </w:rPr>
          <w:fldChar w:fldCharType="begin"/>
        </w:r>
        <w:r w:rsidR="00FE3970">
          <w:rPr>
            <w:noProof/>
            <w:webHidden/>
          </w:rPr>
          <w:instrText xml:space="preserve"> PAGEREF _Toc49514518 \h </w:instrText>
        </w:r>
        <w:r w:rsidR="00FE3970">
          <w:rPr>
            <w:noProof/>
            <w:webHidden/>
          </w:rPr>
        </w:r>
        <w:r w:rsidR="00FE3970">
          <w:rPr>
            <w:noProof/>
            <w:webHidden/>
          </w:rPr>
          <w:fldChar w:fldCharType="separate"/>
        </w:r>
        <w:r w:rsidR="00BA6E5D">
          <w:rPr>
            <w:noProof/>
            <w:webHidden/>
          </w:rPr>
          <w:t>16</w:t>
        </w:r>
        <w:r w:rsidR="00FE3970">
          <w:rPr>
            <w:noProof/>
            <w:webHidden/>
          </w:rPr>
          <w:fldChar w:fldCharType="end"/>
        </w:r>
      </w:hyperlink>
    </w:p>
    <w:p w14:paraId="4FA72DAD" w14:textId="2B37C6EC" w:rsidR="00FE3970" w:rsidRDefault="009B26E2">
      <w:pPr>
        <w:pStyle w:val="Obsah2"/>
        <w:rPr>
          <w:rFonts w:asciiTheme="minorHAnsi" w:eastAsiaTheme="minorEastAsia" w:hAnsiTheme="minorHAnsi" w:cstheme="minorBidi"/>
          <w:szCs w:val="22"/>
          <w:lang w:eastAsia="sk-SK"/>
        </w:rPr>
      </w:pPr>
      <w:hyperlink w:anchor="_Toc49514519" w:history="1">
        <w:r w:rsidR="00FE3970" w:rsidRPr="001D10B2">
          <w:rPr>
            <w:rStyle w:val="Hypertextovprepojenie"/>
          </w:rPr>
          <w:t>ODDIEL V. Otváranie a</w:t>
        </w:r>
        <w:r w:rsidR="00FE3970" w:rsidRPr="001D10B2">
          <w:rPr>
            <w:rStyle w:val="Hypertextovprepojenie"/>
            <w:rFonts w:ascii="Calibri" w:hAnsi="Calibri" w:cs="Calibri"/>
          </w:rPr>
          <w:t> </w:t>
        </w:r>
        <w:r w:rsidR="00FE3970" w:rsidRPr="001D10B2">
          <w:rPr>
            <w:rStyle w:val="Hypertextovprepojenie"/>
          </w:rPr>
          <w:t>vyhodnotenie ponúk</w:t>
        </w:r>
        <w:r w:rsidR="00FE3970">
          <w:rPr>
            <w:webHidden/>
          </w:rPr>
          <w:tab/>
        </w:r>
        <w:r w:rsidR="00FE3970">
          <w:rPr>
            <w:webHidden/>
          </w:rPr>
          <w:fldChar w:fldCharType="begin"/>
        </w:r>
        <w:r w:rsidR="00FE3970">
          <w:rPr>
            <w:webHidden/>
          </w:rPr>
          <w:instrText xml:space="preserve"> PAGEREF _Toc49514519 \h </w:instrText>
        </w:r>
        <w:r w:rsidR="00FE3970">
          <w:rPr>
            <w:webHidden/>
          </w:rPr>
        </w:r>
        <w:r w:rsidR="00FE3970">
          <w:rPr>
            <w:webHidden/>
          </w:rPr>
          <w:fldChar w:fldCharType="separate"/>
        </w:r>
        <w:r w:rsidR="00BA6E5D">
          <w:rPr>
            <w:webHidden/>
          </w:rPr>
          <w:t>16</w:t>
        </w:r>
        <w:r w:rsidR="00FE3970">
          <w:rPr>
            <w:webHidden/>
          </w:rPr>
          <w:fldChar w:fldCharType="end"/>
        </w:r>
      </w:hyperlink>
    </w:p>
    <w:p w14:paraId="5B902216" w14:textId="779BA329" w:rsidR="00FE3970" w:rsidRDefault="009B26E2">
      <w:pPr>
        <w:pStyle w:val="Obsah3"/>
        <w:rPr>
          <w:rFonts w:asciiTheme="minorHAnsi" w:eastAsiaTheme="minorEastAsia" w:hAnsiTheme="minorHAnsi" w:cstheme="minorBidi"/>
          <w:i w:val="0"/>
          <w:noProof/>
          <w:lang w:eastAsia="sk-SK"/>
        </w:rPr>
      </w:pPr>
      <w:hyperlink w:anchor="_Toc49514520" w:history="1">
        <w:r w:rsidR="00FE3970" w:rsidRPr="001D10B2">
          <w:rPr>
            <w:rStyle w:val="Hypertextovprepojenie"/>
            <w:bCs/>
            <w:noProof/>
          </w:rPr>
          <w:t>23</w:t>
        </w:r>
        <w:r w:rsidR="00FE3970">
          <w:rPr>
            <w:rFonts w:asciiTheme="minorHAnsi" w:eastAsiaTheme="minorEastAsia" w:hAnsiTheme="minorHAnsi" w:cstheme="minorBidi"/>
            <w:i w:val="0"/>
            <w:noProof/>
            <w:lang w:eastAsia="sk-SK"/>
          </w:rPr>
          <w:tab/>
        </w:r>
        <w:r w:rsidR="00FE3970" w:rsidRPr="001D10B2">
          <w:rPr>
            <w:rStyle w:val="Hypertextovprepojenie"/>
            <w:noProof/>
          </w:rPr>
          <w:t>Otváranie ponúk</w:t>
        </w:r>
        <w:r w:rsidR="00FE3970">
          <w:rPr>
            <w:noProof/>
            <w:webHidden/>
          </w:rPr>
          <w:tab/>
        </w:r>
        <w:r w:rsidR="00FE3970">
          <w:rPr>
            <w:noProof/>
            <w:webHidden/>
          </w:rPr>
          <w:fldChar w:fldCharType="begin"/>
        </w:r>
        <w:r w:rsidR="00FE3970">
          <w:rPr>
            <w:noProof/>
            <w:webHidden/>
          </w:rPr>
          <w:instrText xml:space="preserve"> PAGEREF _Toc49514520 \h </w:instrText>
        </w:r>
        <w:r w:rsidR="00FE3970">
          <w:rPr>
            <w:noProof/>
            <w:webHidden/>
          </w:rPr>
        </w:r>
        <w:r w:rsidR="00FE3970">
          <w:rPr>
            <w:noProof/>
            <w:webHidden/>
          </w:rPr>
          <w:fldChar w:fldCharType="separate"/>
        </w:r>
        <w:r w:rsidR="00BA6E5D">
          <w:rPr>
            <w:noProof/>
            <w:webHidden/>
          </w:rPr>
          <w:t>16</w:t>
        </w:r>
        <w:r w:rsidR="00FE3970">
          <w:rPr>
            <w:noProof/>
            <w:webHidden/>
          </w:rPr>
          <w:fldChar w:fldCharType="end"/>
        </w:r>
      </w:hyperlink>
    </w:p>
    <w:p w14:paraId="43787BEF" w14:textId="35100836" w:rsidR="00FE3970" w:rsidRDefault="009B26E2">
      <w:pPr>
        <w:pStyle w:val="Obsah3"/>
        <w:rPr>
          <w:rFonts w:asciiTheme="minorHAnsi" w:eastAsiaTheme="minorEastAsia" w:hAnsiTheme="minorHAnsi" w:cstheme="minorBidi"/>
          <w:i w:val="0"/>
          <w:noProof/>
          <w:lang w:eastAsia="sk-SK"/>
        </w:rPr>
      </w:pPr>
      <w:hyperlink w:anchor="_Toc49514521" w:history="1">
        <w:r w:rsidR="00FE3970" w:rsidRPr="001D10B2">
          <w:rPr>
            <w:rStyle w:val="Hypertextovprepojenie"/>
            <w:bCs/>
            <w:noProof/>
          </w:rPr>
          <w:t>24</w:t>
        </w:r>
        <w:r w:rsidR="00FE3970">
          <w:rPr>
            <w:rFonts w:asciiTheme="minorHAnsi" w:eastAsiaTheme="minorEastAsia" w:hAnsiTheme="minorHAnsi" w:cstheme="minorBidi"/>
            <w:i w:val="0"/>
            <w:noProof/>
            <w:lang w:eastAsia="sk-SK"/>
          </w:rPr>
          <w:tab/>
        </w:r>
        <w:r w:rsidR="00FE3970" w:rsidRPr="001D10B2">
          <w:rPr>
            <w:rStyle w:val="Hypertextovprepojenie"/>
            <w:noProof/>
          </w:rPr>
          <w:t>Vyhodnotenie splnenia podmienok účasti, vysvetľovanie a</w:t>
        </w:r>
        <w:r w:rsidR="00FE3970" w:rsidRPr="001D10B2">
          <w:rPr>
            <w:rStyle w:val="Hypertextovprepojenie"/>
            <w:rFonts w:cs="Calibri"/>
            <w:noProof/>
          </w:rPr>
          <w:t> </w:t>
        </w:r>
        <w:r w:rsidR="00FE3970" w:rsidRPr="001D10B2">
          <w:rPr>
            <w:rStyle w:val="Hypertextovprepojenie"/>
            <w:noProof/>
          </w:rPr>
          <w:t>vyhodnocovanie ponúk</w:t>
        </w:r>
        <w:r w:rsidR="00FE3970">
          <w:rPr>
            <w:noProof/>
            <w:webHidden/>
          </w:rPr>
          <w:tab/>
        </w:r>
        <w:r w:rsidR="00FE3970">
          <w:rPr>
            <w:noProof/>
            <w:webHidden/>
          </w:rPr>
          <w:fldChar w:fldCharType="begin"/>
        </w:r>
        <w:r w:rsidR="00FE3970">
          <w:rPr>
            <w:noProof/>
            <w:webHidden/>
          </w:rPr>
          <w:instrText xml:space="preserve"> PAGEREF _Toc49514521 \h </w:instrText>
        </w:r>
        <w:r w:rsidR="00FE3970">
          <w:rPr>
            <w:noProof/>
            <w:webHidden/>
          </w:rPr>
        </w:r>
        <w:r w:rsidR="00FE3970">
          <w:rPr>
            <w:noProof/>
            <w:webHidden/>
          </w:rPr>
          <w:fldChar w:fldCharType="separate"/>
        </w:r>
        <w:r w:rsidR="00BA6E5D">
          <w:rPr>
            <w:noProof/>
            <w:webHidden/>
          </w:rPr>
          <w:t>16</w:t>
        </w:r>
        <w:r w:rsidR="00FE3970">
          <w:rPr>
            <w:noProof/>
            <w:webHidden/>
          </w:rPr>
          <w:fldChar w:fldCharType="end"/>
        </w:r>
      </w:hyperlink>
    </w:p>
    <w:p w14:paraId="003766C8" w14:textId="02D36824" w:rsidR="00FE3970" w:rsidRDefault="009B26E2">
      <w:pPr>
        <w:pStyle w:val="Obsah3"/>
        <w:rPr>
          <w:rFonts w:asciiTheme="minorHAnsi" w:eastAsiaTheme="minorEastAsia" w:hAnsiTheme="minorHAnsi" w:cstheme="minorBidi"/>
          <w:i w:val="0"/>
          <w:noProof/>
          <w:lang w:eastAsia="sk-SK"/>
        </w:rPr>
      </w:pPr>
      <w:hyperlink w:anchor="_Toc49514522" w:history="1">
        <w:r w:rsidR="00FE3970" w:rsidRPr="001D10B2">
          <w:rPr>
            <w:rStyle w:val="Hypertextovprepojenie"/>
            <w:bCs/>
            <w:noProof/>
          </w:rPr>
          <w:t>25</w:t>
        </w:r>
        <w:r w:rsidR="00FE3970">
          <w:rPr>
            <w:rFonts w:asciiTheme="minorHAnsi" w:eastAsiaTheme="minorEastAsia" w:hAnsiTheme="minorHAnsi" w:cstheme="minorBidi"/>
            <w:i w:val="0"/>
            <w:noProof/>
            <w:lang w:eastAsia="sk-SK"/>
          </w:rPr>
          <w:tab/>
        </w:r>
        <w:r w:rsidR="00FE3970" w:rsidRPr="001D10B2">
          <w:rPr>
            <w:rStyle w:val="Hypertextovprepojenie"/>
            <w:noProof/>
          </w:rPr>
          <w:t>Dôvernosť procesu verejného obstarávania</w:t>
        </w:r>
        <w:r w:rsidR="00FE3970">
          <w:rPr>
            <w:noProof/>
            <w:webHidden/>
          </w:rPr>
          <w:tab/>
        </w:r>
        <w:r w:rsidR="00FE3970">
          <w:rPr>
            <w:noProof/>
            <w:webHidden/>
          </w:rPr>
          <w:fldChar w:fldCharType="begin"/>
        </w:r>
        <w:r w:rsidR="00FE3970">
          <w:rPr>
            <w:noProof/>
            <w:webHidden/>
          </w:rPr>
          <w:instrText xml:space="preserve"> PAGEREF _Toc49514522 \h </w:instrText>
        </w:r>
        <w:r w:rsidR="00FE3970">
          <w:rPr>
            <w:noProof/>
            <w:webHidden/>
          </w:rPr>
        </w:r>
        <w:r w:rsidR="00FE3970">
          <w:rPr>
            <w:noProof/>
            <w:webHidden/>
          </w:rPr>
          <w:fldChar w:fldCharType="separate"/>
        </w:r>
        <w:r w:rsidR="00BA6E5D">
          <w:rPr>
            <w:noProof/>
            <w:webHidden/>
          </w:rPr>
          <w:t>18</w:t>
        </w:r>
        <w:r w:rsidR="00FE3970">
          <w:rPr>
            <w:noProof/>
            <w:webHidden/>
          </w:rPr>
          <w:fldChar w:fldCharType="end"/>
        </w:r>
      </w:hyperlink>
    </w:p>
    <w:p w14:paraId="686EA9CC" w14:textId="026E6BC2" w:rsidR="00FE3970" w:rsidRDefault="009B26E2">
      <w:pPr>
        <w:pStyle w:val="Obsah2"/>
        <w:rPr>
          <w:rFonts w:asciiTheme="minorHAnsi" w:eastAsiaTheme="minorEastAsia" w:hAnsiTheme="minorHAnsi" w:cstheme="minorBidi"/>
          <w:szCs w:val="22"/>
          <w:lang w:eastAsia="sk-SK"/>
        </w:rPr>
      </w:pPr>
      <w:hyperlink w:anchor="_Toc49514523" w:history="1">
        <w:r w:rsidR="00FE3970" w:rsidRPr="001D10B2">
          <w:rPr>
            <w:rStyle w:val="Hypertextovprepojenie"/>
          </w:rPr>
          <w:t>ODDIEL VI. Prijatie ponuky a</w:t>
        </w:r>
        <w:r w:rsidR="00FE3970" w:rsidRPr="001D10B2">
          <w:rPr>
            <w:rStyle w:val="Hypertextovprepojenie"/>
            <w:rFonts w:ascii="Calibri" w:hAnsi="Calibri" w:cs="Calibri"/>
          </w:rPr>
          <w:t> </w:t>
        </w:r>
        <w:r w:rsidR="00FE3970" w:rsidRPr="001D10B2">
          <w:rPr>
            <w:rStyle w:val="Hypertextovprepojenie"/>
          </w:rPr>
          <w:t>uzavretie zmluvy</w:t>
        </w:r>
        <w:r w:rsidR="00FE3970">
          <w:rPr>
            <w:webHidden/>
          </w:rPr>
          <w:tab/>
        </w:r>
        <w:r w:rsidR="00FE3970">
          <w:rPr>
            <w:webHidden/>
          </w:rPr>
          <w:fldChar w:fldCharType="begin"/>
        </w:r>
        <w:r w:rsidR="00FE3970">
          <w:rPr>
            <w:webHidden/>
          </w:rPr>
          <w:instrText xml:space="preserve"> PAGEREF _Toc49514523 \h </w:instrText>
        </w:r>
        <w:r w:rsidR="00FE3970">
          <w:rPr>
            <w:webHidden/>
          </w:rPr>
        </w:r>
        <w:r w:rsidR="00FE3970">
          <w:rPr>
            <w:webHidden/>
          </w:rPr>
          <w:fldChar w:fldCharType="separate"/>
        </w:r>
        <w:r w:rsidR="00BA6E5D">
          <w:rPr>
            <w:webHidden/>
          </w:rPr>
          <w:t>19</w:t>
        </w:r>
        <w:r w:rsidR="00FE3970">
          <w:rPr>
            <w:webHidden/>
          </w:rPr>
          <w:fldChar w:fldCharType="end"/>
        </w:r>
      </w:hyperlink>
    </w:p>
    <w:p w14:paraId="7874D837" w14:textId="6F020BAF" w:rsidR="00FE3970" w:rsidRDefault="009B26E2">
      <w:pPr>
        <w:pStyle w:val="Obsah3"/>
        <w:rPr>
          <w:rFonts w:asciiTheme="minorHAnsi" w:eastAsiaTheme="minorEastAsia" w:hAnsiTheme="minorHAnsi" w:cstheme="minorBidi"/>
          <w:i w:val="0"/>
          <w:noProof/>
          <w:lang w:eastAsia="sk-SK"/>
        </w:rPr>
      </w:pPr>
      <w:hyperlink w:anchor="_Toc49514524" w:history="1">
        <w:r w:rsidR="00FE3970" w:rsidRPr="001D10B2">
          <w:rPr>
            <w:rStyle w:val="Hypertextovprepojenie"/>
            <w:bCs/>
            <w:noProof/>
          </w:rPr>
          <w:t>26</w:t>
        </w:r>
        <w:r w:rsidR="00FE3970">
          <w:rPr>
            <w:rFonts w:asciiTheme="minorHAnsi" w:eastAsiaTheme="minorEastAsia" w:hAnsiTheme="minorHAnsi" w:cstheme="minorBidi"/>
            <w:i w:val="0"/>
            <w:noProof/>
            <w:lang w:eastAsia="sk-SK"/>
          </w:rPr>
          <w:tab/>
        </w:r>
        <w:r w:rsidR="00FE3970" w:rsidRPr="001D10B2">
          <w:rPr>
            <w:rStyle w:val="Hypertextovprepojenie"/>
            <w:noProof/>
          </w:rPr>
          <w:t>Vyhodnotenie splnenia podmienok účasti úspešného uchádzača a informácia o</w:t>
        </w:r>
        <w:r w:rsidR="00FE3970" w:rsidRPr="001D10B2">
          <w:rPr>
            <w:rStyle w:val="Hypertextovprepojenie"/>
            <w:rFonts w:cs="Calibri"/>
            <w:noProof/>
          </w:rPr>
          <w:t> </w:t>
        </w:r>
        <w:r w:rsidR="00FE3970" w:rsidRPr="001D10B2">
          <w:rPr>
            <w:rStyle w:val="Hypertextovprepojenie"/>
            <w:noProof/>
          </w:rPr>
          <w:t>výsledku hodnotenia ponúk</w:t>
        </w:r>
        <w:r w:rsidR="00FE3970">
          <w:rPr>
            <w:noProof/>
            <w:webHidden/>
          </w:rPr>
          <w:tab/>
        </w:r>
        <w:r w:rsidR="00FE3970">
          <w:rPr>
            <w:noProof/>
            <w:webHidden/>
          </w:rPr>
          <w:fldChar w:fldCharType="begin"/>
        </w:r>
        <w:r w:rsidR="00FE3970">
          <w:rPr>
            <w:noProof/>
            <w:webHidden/>
          </w:rPr>
          <w:instrText xml:space="preserve"> PAGEREF _Toc49514524 \h </w:instrText>
        </w:r>
        <w:r w:rsidR="00FE3970">
          <w:rPr>
            <w:noProof/>
            <w:webHidden/>
          </w:rPr>
        </w:r>
        <w:r w:rsidR="00FE3970">
          <w:rPr>
            <w:noProof/>
            <w:webHidden/>
          </w:rPr>
          <w:fldChar w:fldCharType="separate"/>
        </w:r>
        <w:r w:rsidR="00BA6E5D">
          <w:rPr>
            <w:noProof/>
            <w:webHidden/>
          </w:rPr>
          <w:t>19</w:t>
        </w:r>
        <w:r w:rsidR="00FE3970">
          <w:rPr>
            <w:noProof/>
            <w:webHidden/>
          </w:rPr>
          <w:fldChar w:fldCharType="end"/>
        </w:r>
      </w:hyperlink>
    </w:p>
    <w:p w14:paraId="3597ADCB" w14:textId="276F6083" w:rsidR="00FE3970" w:rsidRDefault="009B26E2">
      <w:pPr>
        <w:pStyle w:val="Obsah3"/>
        <w:rPr>
          <w:rFonts w:asciiTheme="minorHAnsi" w:eastAsiaTheme="minorEastAsia" w:hAnsiTheme="minorHAnsi" w:cstheme="minorBidi"/>
          <w:i w:val="0"/>
          <w:noProof/>
          <w:lang w:eastAsia="sk-SK"/>
        </w:rPr>
      </w:pPr>
      <w:hyperlink w:anchor="_Toc49514525" w:history="1">
        <w:r w:rsidR="00FE3970" w:rsidRPr="001D10B2">
          <w:rPr>
            <w:rStyle w:val="Hypertextovprepojenie"/>
            <w:bCs/>
            <w:noProof/>
          </w:rPr>
          <w:t>27</w:t>
        </w:r>
        <w:r w:rsidR="00FE3970">
          <w:rPr>
            <w:rFonts w:asciiTheme="minorHAnsi" w:eastAsiaTheme="minorEastAsia" w:hAnsiTheme="minorHAnsi" w:cstheme="minorBidi"/>
            <w:i w:val="0"/>
            <w:noProof/>
            <w:lang w:eastAsia="sk-SK"/>
          </w:rPr>
          <w:tab/>
        </w:r>
        <w:r w:rsidR="00FE3970" w:rsidRPr="001D10B2">
          <w:rPr>
            <w:rStyle w:val="Hypertextovprepojenie"/>
            <w:noProof/>
          </w:rPr>
          <w:t>Uzavretie zmluvy</w:t>
        </w:r>
        <w:r w:rsidR="00FE3970">
          <w:rPr>
            <w:noProof/>
            <w:webHidden/>
          </w:rPr>
          <w:tab/>
        </w:r>
        <w:r w:rsidR="00FE3970">
          <w:rPr>
            <w:noProof/>
            <w:webHidden/>
          </w:rPr>
          <w:fldChar w:fldCharType="begin"/>
        </w:r>
        <w:r w:rsidR="00FE3970">
          <w:rPr>
            <w:noProof/>
            <w:webHidden/>
          </w:rPr>
          <w:instrText xml:space="preserve"> PAGEREF _Toc49514525 \h </w:instrText>
        </w:r>
        <w:r w:rsidR="00FE3970">
          <w:rPr>
            <w:noProof/>
            <w:webHidden/>
          </w:rPr>
        </w:r>
        <w:r w:rsidR="00FE3970">
          <w:rPr>
            <w:noProof/>
            <w:webHidden/>
          </w:rPr>
          <w:fldChar w:fldCharType="separate"/>
        </w:r>
        <w:r w:rsidR="00BA6E5D">
          <w:rPr>
            <w:noProof/>
            <w:webHidden/>
          </w:rPr>
          <w:t>20</w:t>
        </w:r>
        <w:r w:rsidR="00FE3970">
          <w:rPr>
            <w:noProof/>
            <w:webHidden/>
          </w:rPr>
          <w:fldChar w:fldCharType="end"/>
        </w:r>
      </w:hyperlink>
    </w:p>
    <w:p w14:paraId="16F3094F" w14:textId="1567E033" w:rsidR="00FE3970" w:rsidRDefault="009B26E2">
      <w:pPr>
        <w:pStyle w:val="Obsah1"/>
        <w:rPr>
          <w:rFonts w:asciiTheme="minorHAnsi" w:eastAsiaTheme="minorEastAsia" w:hAnsiTheme="minorHAnsi" w:cstheme="minorBidi"/>
          <w:b w:val="0"/>
          <w:color w:val="auto"/>
          <w:sz w:val="22"/>
          <w:szCs w:val="22"/>
        </w:rPr>
      </w:pPr>
      <w:hyperlink w:anchor="_Toc49514526" w:history="1">
        <w:r w:rsidR="00FE3970" w:rsidRPr="001D10B2">
          <w:rPr>
            <w:rStyle w:val="Hypertextovprepojenie"/>
          </w:rPr>
          <w:t>ČASŤ B. Opis predmetu zákazky</w:t>
        </w:r>
        <w:r w:rsidR="00FE3970">
          <w:rPr>
            <w:webHidden/>
          </w:rPr>
          <w:tab/>
        </w:r>
        <w:r w:rsidR="00FE3970">
          <w:rPr>
            <w:webHidden/>
          </w:rPr>
          <w:fldChar w:fldCharType="begin"/>
        </w:r>
        <w:r w:rsidR="00FE3970">
          <w:rPr>
            <w:webHidden/>
          </w:rPr>
          <w:instrText xml:space="preserve"> PAGEREF _Toc49514526 \h </w:instrText>
        </w:r>
        <w:r w:rsidR="00FE3970">
          <w:rPr>
            <w:webHidden/>
          </w:rPr>
        </w:r>
        <w:r w:rsidR="00FE3970">
          <w:rPr>
            <w:webHidden/>
          </w:rPr>
          <w:fldChar w:fldCharType="separate"/>
        </w:r>
        <w:r w:rsidR="00BA6E5D">
          <w:rPr>
            <w:webHidden/>
          </w:rPr>
          <w:t>21</w:t>
        </w:r>
        <w:r w:rsidR="00FE3970">
          <w:rPr>
            <w:webHidden/>
          </w:rPr>
          <w:fldChar w:fldCharType="end"/>
        </w:r>
      </w:hyperlink>
    </w:p>
    <w:p w14:paraId="04B8D6E6" w14:textId="187DACDC" w:rsidR="00FE3970" w:rsidRDefault="009B26E2">
      <w:pPr>
        <w:pStyle w:val="Obsah3"/>
        <w:rPr>
          <w:rFonts w:asciiTheme="minorHAnsi" w:eastAsiaTheme="minorEastAsia" w:hAnsiTheme="minorHAnsi" w:cstheme="minorBidi"/>
          <w:i w:val="0"/>
          <w:noProof/>
          <w:lang w:eastAsia="sk-SK"/>
        </w:rPr>
      </w:pPr>
      <w:hyperlink w:anchor="_Toc49514527" w:history="1">
        <w:r w:rsidR="00FE3970" w:rsidRPr="001D10B2">
          <w:rPr>
            <w:rStyle w:val="Hypertextovprepojenie"/>
            <w:bCs/>
            <w:noProof/>
          </w:rPr>
          <w:t>1</w:t>
        </w:r>
        <w:r w:rsidR="00FE3970">
          <w:rPr>
            <w:rFonts w:asciiTheme="minorHAnsi" w:eastAsiaTheme="minorEastAsia" w:hAnsiTheme="minorHAnsi" w:cstheme="minorBidi"/>
            <w:i w:val="0"/>
            <w:noProof/>
            <w:lang w:eastAsia="sk-SK"/>
          </w:rPr>
          <w:tab/>
        </w:r>
        <w:r w:rsidR="00FE3970" w:rsidRPr="001D10B2">
          <w:rPr>
            <w:rStyle w:val="Hypertextovprepojenie"/>
            <w:noProof/>
          </w:rPr>
          <w:t>Základný opis predmetu zákazky</w:t>
        </w:r>
        <w:r w:rsidR="00FE3970">
          <w:rPr>
            <w:noProof/>
            <w:webHidden/>
          </w:rPr>
          <w:tab/>
        </w:r>
        <w:r w:rsidR="00FE3970">
          <w:rPr>
            <w:noProof/>
            <w:webHidden/>
          </w:rPr>
          <w:fldChar w:fldCharType="begin"/>
        </w:r>
        <w:r w:rsidR="00FE3970">
          <w:rPr>
            <w:noProof/>
            <w:webHidden/>
          </w:rPr>
          <w:instrText xml:space="preserve"> PAGEREF _Toc49514527 \h </w:instrText>
        </w:r>
        <w:r w:rsidR="00FE3970">
          <w:rPr>
            <w:noProof/>
            <w:webHidden/>
          </w:rPr>
        </w:r>
        <w:r w:rsidR="00FE3970">
          <w:rPr>
            <w:noProof/>
            <w:webHidden/>
          </w:rPr>
          <w:fldChar w:fldCharType="separate"/>
        </w:r>
        <w:r w:rsidR="00BA6E5D">
          <w:rPr>
            <w:noProof/>
            <w:webHidden/>
          </w:rPr>
          <w:t>21</w:t>
        </w:r>
        <w:r w:rsidR="00FE3970">
          <w:rPr>
            <w:noProof/>
            <w:webHidden/>
          </w:rPr>
          <w:fldChar w:fldCharType="end"/>
        </w:r>
      </w:hyperlink>
    </w:p>
    <w:p w14:paraId="4218D5B3" w14:textId="1D29D2C6" w:rsidR="00FE3970" w:rsidRDefault="009B26E2">
      <w:pPr>
        <w:pStyle w:val="Obsah3"/>
        <w:rPr>
          <w:rFonts w:asciiTheme="minorHAnsi" w:eastAsiaTheme="minorEastAsia" w:hAnsiTheme="minorHAnsi" w:cstheme="minorBidi"/>
          <w:i w:val="0"/>
          <w:noProof/>
          <w:lang w:eastAsia="sk-SK"/>
        </w:rPr>
      </w:pPr>
      <w:hyperlink w:anchor="_Toc49514528" w:history="1">
        <w:r w:rsidR="00FE3970" w:rsidRPr="001D10B2">
          <w:rPr>
            <w:rStyle w:val="Hypertextovprepojenie"/>
            <w:bCs/>
            <w:noProof/>
          </w:rPr>
          <w:t>2</w:t>
        </w:r>
        <w:r w:rsidR="00FE3970">
          <w:rPr>
            <w:rFonts w:asciiTheme="minorHAnsi" w:eastAsiaTheme="minorEastAsia" w:hAnsiTheme="minorHAnsi" w:cstheme="minorBidi"/>
            <w:i w:val="0"/>
            <w:noProof/>
            <w:lang w:eastAsia="sk-SK"/>
          </w:rPr>
          <w:tab/>
        </w:r>
        <w:r w:rsidR="00FE3970" w:rsidRPr="001D10B2">
          <w:rPr>
            <w:rStyle w:val="Hypertextovprepojenie"/>
            <w:noProof/>
          </w:rPr>
          <w:t>Termín dodania predmetu zákazky</w:t>
        </w:r>
        <w:r w:rsidR="00FE3970">
          <w:rPr>
            <w:noProof/>
            <w:webHidden/>
          </w:rPr>
          <w:tab/>
        </w:r>
        <w:r w:rsidR="00FE3970">
          <w:rPr>
            <w:noProof/>
            <w:webHidden/>
          </w:rPr>
          <w:fldChar w:fldCharType="begin"/>
        </w:r>
        <w:r w:rsidR="00FE3970">
          <w:rPr>
            <w:noProof/>
            <w:webHidden/>
          </w:rPr>
          <w:instrText xml:space="preserve"> PAGEREF _Toc49514528 \h </w:instrText>
        </w:r>
        <w:r w:rsidR="00FE3970">
          <w:rPr>
            <w:noProof/>
            <w:webHidden/>
          </w:rPr>
        </w:r>
        <w:r w:rsidR="00FE3970">
          <w:rPr>
            <w:noProof/>
            <w:webHidden/>
          </w:rPr>
          <w:fldChar w:fldCharType="separate"/>
        </w:r>
        <w:r w:rsidR="00BA6E5D">
          <w:rPr>
            <w:noProof/>
            <w:webHidden/>
          </w:rPr>
          <w:t>21</w:t>
        </w:r>
        <w:r w:rsidR="00FE3970">
          <w:rPr>
            <w:noProof/>
            <w:webHidden/>
          </w:rPr>
          <w:fldChar w:fldCharType="end"/>
        </w:r>
      </w:hyperlink>
    </w:p>
    <w:p w14:paraId="4DCB0AF2" w14:textId="3B4C207C" w:rsidR="00FE3970" w:rsidRDefault="009B26E2">
      <w:pPr>
        <w:pStyle w:val="Obsah3"/>
        <w:rPr>
          <w:rFonts w:asciiTheme="minorHAnsi" w:eastAsiaTheme="minorEastAsia" w:hAnsiTheme="minorHAnsi" w:cstheme="minorBidi"/>
          <w:i w:val="0"/>
          <w:noProof/>
          <w:lang w:eastAsia="sk-SK"/>
        </w:rPr>
      </w:pPr>
      <w:hyperlink w:anchor="_Toc49514529" w:history="1">
        <w:r w:rsidR="00FE3970" w:rsidRPr="001D10B2">
          <w:rPr>
            <w:rStyle w:val="Hypertextovprepojenie"/>
            <w:bCs/>
            <w:noProof/>
          </w:rPr>
          <w:t>3</w:t>
        </w:r>
        <w:r w:rsidR="00FE3970">
          <w:rPr>
            <w:rFonts w:asciiTheme="minorHAnsi" w:eastAsiaTheme="minorEastAsia" w:hAnsiTheme="minorHAnsi" w:cstheme="minorBidi"/>
            <w:i w:val="0"/>
            <w:noProof/>
            <w:lang w:eastAsia="sk-SK"/>
          </w:rPr>
          <w:tab/>
        </w:r>
        <w:r w:rsidR="00FE3970" w:rsidRPr="001D10B2">
          <w:rPr>
            <w:rStyle w:val="Hypertextovprepojenie"/>
            <w:noProof/>
          </w:rPr>
          <w:t>Miesto dodania predmetu zákazky</w:t>
        </w:r>
        <w:r w:rsidR="00FE3970">
          <w:rPr>
            <w:noProof/>
            <w:webHidden/>
          </w:rPr>
          <w:tab/>
        </w:r>
        <w:r w:rsidR="00FE3970">
          <w:rPr>
            <w:noProof/>
            <w:webHidden/>
          </w:rPr>
          <w:fldChar w:fldCharType="begin"/>
        </w:r>
        <w:r w:rsidR="00FE3970">
          <w:rPr>
            <w:noProof/>
            <w:webHidden/>
          </w:rPr>
          <w:instrText xml:space="preserve"> PAGEREF _Toc49514529 \h </w:instrText>
        </w:r>
        <w:r w:rsidR="00FE3970">
          <w:rPr>
            <w:noProof/>
            <w:webHidden/>
          </w:rPr>
        </w:r>
        <w:r w:rsidR="00FE3970">
          <w:rPr>
            <w:noProof/>
            <w:webHidden/>
          </w:rPr>
          <w:fldChar w:fldCharType="separate"/>
        </w:r>
        <w:r w:rsidR="00BA6E5D">
          <w:rPr>
            <w:noProof/>
            <w:webHidden/>
          </w:rPr>
          <w:t>21</w:t>
        </w:r>
        <w:r w:rsidR="00FE3970">
          <w:rPr>
            <w:noProof/>
            <w:webHidden/>
          </w:rPr>
          <w:fldChar w:fldCharType="end"/>
        </w:r>
      </w:hyperlink>
    </w:p>
    <w:p w14:paraId="016FB45E" w14:textId="3F3F4F93" w:rsidR="00FE3970" w:rsidRDefault="009B26E2">
      <w:pPr>
        <w:pStyle w:val="Obsah3"/>
        <w:rPr>
          <w:rFonts w:asciiTheme="minorHAnsi" w:eastAsiaTheme="minorEastAsia" w:hAnsiTheme="minorHAnsi" w:cstheme="minorBidi"/>
          <w:i w:val="0"/>
          <w:noProof/>
          <w:lang w:eastAsia="sk-SK"/>
        </w:rPr>
      </w:pPr>
      <w:hyperlink w:anchor="_Toc49514530" w:history="1">
        <w:r w:rsidR="00FE3970" w:rsidRPr="001D10B2">
          <w:rPr>
            <w:rStyle w:val="Hypertextovprepojenie"/>
            <w:bCs/>
            <w:noProof/>
          </w:rPr>
          <w:t>4</w:t>
        </w:r>
        <w:r w:rsidR="00FE3970">
          <w:rPr>
            <w:rFonts w:asciiTheme="minorHAnsi" w:eastAsiaTheme="minorEastAsia" w:hAnsiTheme="minorHAnsi" w:cstheme="minorBidi"/>
            <w:i w:val="0"/>
            <w:noProof/>
            <w:lang w:eastAsia="sk-SK"/>
          </w:rPr>
          <w:tab/>
        </w:r>
        <w:r w:rsidR="00FE3970" w:rsidRPr="001D10B2">
          <w:rPr>
            <w:rStyle w:val="Hypertextovprepojenie"/>
            <w:noProof/>
          </w:rPr>
          <w:t>Záruka a</w:t>
        </w:r>
        <w:r w:rsidR="00FE3970" w:rsidRPr="001D10B2">
          <w:rPr>
            <w:rStyle w:val="Hypertextovprepojenie"/>
            <w:rFonts w:cs="Calibri"/>
            <w:noProof/>
          </w:rPr>
          <w:t> </w:t>
        </w:r>
        <w:r w:rsidR="00FE3970" w:rsidRPr="001D10B2">
          <w:rPr>
            <w:rStyle w:val="Hypertextovprepojenie"/>
            <w:noProof/>
          </w:rPr>
          <w:t>servisné podmienky</w:t>
        </w:r>
        <w:r w:rsidR="00FE3970">
          <w:rPr>
            <w:noProof/>
            <w:webHidden/>
          </w:rPr>
          <w:tab/>
        </w:r>
        <w:r w:rsidR="00FE3970">
          <w:rPr>
            <w:noProof/>
            <w:webHidden/>
          </w:rPr>
          <w:fldChar w:fldCharType="begin"/>
        </w:r>
        <w:r w:rsidR="00FE3970">
          <w:rPr>
            <w:noProof/>
            <w:webHidden/>
          </w:rPr>
          <w:instrText xml:space="preserve"> PAGEREF _Toc49514530 \h </w:instrText>
        </w:r>
        <w:r w:rsidR="00FE3970">
          <w:rPr>
            <w:noProof/>
            <w:webHidden/>
          </w:rPr>
        </w:r>
        <w:r w:rsidR="00FE3970">
          <w:rPr>
            <w:noProof/>
            <w:webHidden/>
          </w:rPr>
          <w:fldChar w:fldCharType="separate"/>
        </w:r>
        <w:r w:rsidR="00BA6E5D">
          <w:rPr>
            <w:noProof/>
            <w:webHidden/>
          </w:rPr>
          <w:t>21</w:t>
        </w:r>
        <w:r w:rsidR="00FE3970">
          <w:rPr>
            <w:noProof/>
            <w:webHidden/>
          </w:rPr>
          <w:fldChar w:fldCharType="end"/>
        </w:r>
      </w:hyperlink>
    </w:p>
    <w:p w14:paraId="35673472" w14:textId="77DD0679" w:rsidR="00FE3970" w:rsidRDefault="009B26E2">
      <w:pPr>
        <w:pStyle w:val="Obsah3"/>
        <w:rPr>
          <w:rFonts w:asciiTheme="minorHAnsi" w:eastAsiaTheme="minorEastAsia" w:hAnsiTheme="minorHAnsi" w:cstheme="minorBidi"/>
          <w:i w:val="0"/>
          <w:noProof/>
          <w:lang w:eastAsia="sk-SK"/>
        </w:rPr>
      </w:pPr>
      <w:hyperlink w:anchor="_Toc49514531" w:history="1">
        <w:r w:rsidR="00FE3970" w:rsidRPr="001D10B2">
          <w:rPr>
            <w:rStyle w:val="Hypertextovprepojenie"/>
            <w:bCs/>
            <w:noProof/>
          </w:rPr>
          <w:t>5</w:t>
        </w:r>
        <w:r w:rsidR="00FE3970">
          <w:rPr>
            <w:rFonts w:asciiTheme="minorHAnsi" w:eastAsiaTheme="minorEastAsia" w:hAnsiTheme="minorHAnsi" w:cstheme="minorBidi"/>
            <w:i w:val="0"/>
            <w:noProof/>
            <w:lang w:eastAsia="sk-SK"/>
          </w:rPr>
          <w:tab/>
        </w:r>
        <w:r w:rsidR="00FE3970" w:rsidRPr="001D10B2">
          <w:rPr>
            <w:rStyle w:val="Hypertextovprepojenie"/>
            <w:noProof/>
          </w:rPr>
          <w:t>Ďalšie požiadavky predmet zákazky a súvisiace služby</w:t>
        </w:r>
        <w:r w:rsidR="00FE3970">
          <w:rPr>
            <w:noProof/>
            <w:webHidden/>
          </w:rPr>
          <w:tab/>
        </w:r>
        <w:r w:rsidR="00FE3970">
          <w:rPr>
            <w:noProof/>
            <w:webHidden/>
          </w:rPr>
          <w:fldChar w:fldCharType="begin"/>
        </w:r>
        <w:r w:rsidR="00FE3970">
          <w:rPr>
            <w:noProof/>
            <w:webHidden/>
          </w:rPr>
          <w:instrText xml:space="preserve"> PAGEREF _Toc49514531 \h </w:instrText>
        </w:r>
        <w:r w:rsidR="00FE3970">
          <w:rPr>
            <w:noProof/>
            <w:webHidden/>
          </w:rPr>
        </w:r>
        <w:r w:rsidR="00FE3970">
          <w:rPr>
            <w:noProof/>
            <w:webHidden/>
          </w:rPr>
          <w:fldChar w:fldCharType="separate"/>
        </w:r>
        <w:r w:rsidR="00BA6E5D">
          <w:rPr>
            <w:noProof/>
            <w:webHidden/>
          </w:rPr>
          <w:t>21</w:t>
        </w:r>
        <w:r w:rsidR="00FE3970">
          <w:rPr>
            <w:noProof/>
            <w:webHidden/>
          </w:rPr>
          <w:fldChar w:fldCharType="end"/>
        </w:r>
      </w:hyperlink>
    </w:p>
    <w:p w14:paraId="5353B907" w14:textId="572F949B" w:rsidR="00FE3970" w:rsidRDefault="009B26E2">
      <w:pPr>
        <w:pStyle w:val="Obsah1"/>
        <w:rPr>
          <w:rFonts w:asciiTheme="minorHAnsi" w:eastAsiaTheme="minorEastAsia" w:hAnsiTheme="minorHAnsi" w:cstheme="minorBidi"/>
          <w:b w:val="0"/>
          <w:color w:val="auto"/>
          <w:sz w:val="22"/>
          <w:szCs w:val="22"/>
        </w:rPr>
      </w:pPr>
      <w:hyperlink w:anchor="_Toc49514532" w:history="1">
        <w:r w:rsidR="00FE3970" w:rsidRPr="001D10B2">
          <w:rPr>
            <w:rStyle w:val="Hypertextovprepojenie"/>
          </w:rPr>
          <w:t>ČASŤ C. Spôsob určenia ceny</w:t>
        </w:r>
        <w:r w:rsidR="00FE3970">
          <w:rPr>
            <w:webHidden/>
          </w:rPr>
          <w:tab/>
        </w:r>
        <w:r w:rsidR="00FE3970">
          <w:rPr>
            <w:webHidden/>
          </w:rPr>
          <w:fldChar w:fldCharType="begin"/>
        </w:r>
        <w:r w:rsidR="00FE3970">
          <w:rPr>
            <w:webHidden/>
          </w:rPr>
          <w:instrText xml:space="preserve"> PAGEREF _Toc49514532 \h </w:instrText>
        </w:r>
        <w:r w:rsidR="00FE3970">
          <w:rPr>
            <w:webHidden/>
          </w:rPr>
        </w:r>
        <w:r w:rsidR="00FE3970">
          <w:rPr>
            <w:webHidden/>
          </w:rPr>
          <w:fldChar w:fldCharType="separate"/>
        </w:r>
        <w:r w:rsidR="00BA6E5D">
          <w:rPr>
            <w:webHidden/>
          </w:rPr>
          <w:t>23</w:t>
        </w:r>
        <w:r w:rsidR="00FE3970">
          <w:rPr>
            <w:webHidden/>
          </w:rPr>
          <w:fldChar w:fldCharType="end"/>
        </w:r>
      </w:hyperlink>
    </w:p>
    <w:p w14:paraId="4DEE2F03" w14:textId="57374843" w:rsidR="00FE3970" w:rsidRDefault="009B26E2">
      <w:pPr>
        <w:pStyle w:val="Obsah3"/>
        <w:rPr>
          <w:rFonts w:asciiTheme="minorHAnsi" w:eastAsiaTheme="minorEastAsia" w:hAnsiTheme="minorHAnsi" w:cstheme="minorBidi"/>
          <w:i w:val="0"/>
          <w:noProof/>
          <w:lang w:eastAsia="sk-SK"/>
        </w:rPr>
      </w:pPr>
      <w:hyperlink w:anchor="_Toc49514533" w:history="1">
        <w:r w:rsidR="00FE3970" w:rsidRPr="001D10B2">
          <w:rPr>
            <w:rStyle w:val="Hypertextovprepojenie"/>
            <w:bCs/>
            <w:noProof/>
          </w:rPr>
          <w:t>1</w:t>
        </w:r>
        <w:r w:rsidR="00FE3970">
          <w:rPr>
            <w:rFonts w:asciiTheme="minorHAnsi" w:eastAsiaTheme="minorEastAsia" w:hAnsiTheme="minorHAnsi" w:cstheme="minorBidi"/>
            <w:i w:val="0"/>
            <w:noProof/>
            <w:lang w:eastAsia="sk-SK"/>
          </w:rPr>
          <w:tab/>
        </w:r>
        <w:r w:rsidR="00FE3970" w:rsidRPr="001D10B2">
          <w:rPr>
            <w:rStyle w:val="Hypertextovprepojenie"/>
            <w:noProof/>
          </w:rPr>
          <w:t>Stanovenie ceny za predmet zákazky</w:t>
        </w:r>
        <w:r w:rsidR="00FE3970">
          <w:rPr>
            <w:noProof/>
            <w:webHidden/>
          </w:rPr>
          <w:tab/>
        </w:r>
        <w:r w:rsidR="00FE3970">
          <w:rPr>
            <w:noProof/>
            <w:webHidden/>
          </w:rPr>
          <w:fldChar w:fldCharType="begin"/>
        </w:r>
        <w:r w:rsidR="00FE3970">
          <w:rPr>
            <w:noProof/>
            <w:webHidden/>
          </w:rPr>
          <w:instrText xml:space="preserve"> PAGEREF _Toc49514533 \h </w:instrText>
        </w:r>
        <w:r w:rsidR="00FE3970">
          <w:rPr>
            <w:noProof/>
            <w:webHidden/>
          </w:rPr>
        </w:r>
        <w:r w:rsidR="00FE3970">
          <w:rPr>
            <w:noProof/>
            <w:webHidden/>
          </w:rPr>
          <w:fldChar w:fldCharType="separate"/>
        </w:r>
        <w:r w:rsidR="00BA6E5D">
          <w:rPr>
            <w:noProof/>
            <w:webHidden/>
          </w:rPr>
          <w:t>23</w:t>
        </w:r>
        <w:r w:rsidR="00FE3970">
          <w:rPr>
            <w:noProof/>
            <w:webHidden/>
          </w:rPr>
          <w:fldChar w:fldCharType="end"/>
        </w:r>
      </w:hyperlink>
    </w:p>
    <w:p w14:paraId="458E6E64" w14:textId="5D6134A3" w:rsidR="00FE3970" w:rsidRDefault="009B26E2">
      <w:pPr>
        <w:pStyle w:val="Obsah3"/>
        <w:rPr>
          <w:rFonts w:asciiTheme="minorHAnsi" w:eastAsiaTheme="minorEastAsia" w:hAnsiTheme="minorHAnsi" w:cstheme="minorBidi"/>
          <w:i w:val="0"/>
          <w:noProof/>
          <w:lang w:eastAsia="sk-SK"/>
        </w:rPr>
      </w:pPr>
      <w:hyperlink w:anchor="_Toc49514534" w:history="1">
        <w:r w:rsidR="00FE3970" w:rsidRPr="001D10B2">
          <w:rPr>
            <w:rStyle w:val="Hypertextovprepojenie"/>
            <w:bCs/>
            <w:noProof/>
          </w:rPr>
          <w:t>2</w:t>
        </w:r>
        <w:r w:rsidR="00FE3970">
          <w:rPr>
            <w:rFonts w:asciiTheme="minorHAnsi" w:eastAsiaTheme="minorEastAsia" w:hAnsiTheme="minorHAnsi" w:cstheme="minorBidi"/>
            <w:i w:val="0"/>
            <w:noProof/>
            <w:lang w:eastAsia="sk-SK"/>
          </w:rPr>
          <w:tab/>
        </w:r>
        <w:r w:rsidR="00FE3970" w:rsidRPr="001D10B2">
          <w:rPr>
            <w:rStyle w:val="Hypertextovprepojenie"/>
            <w:noProof/>
          </w:rPr>
          <w:t>Predloženie ceny za predmet zákazky</w:t>
        </w:r>
        <w:r w:rsidR="00FE3970">
          <w:rPr>
            <w:noProof/>
            <w:webHidden/>
          </w:rPr>
          <w:tab/>
        </w:r>
        <w:r w:rsidR="00FE3970">
          <w:rPr>
            <w:noProof/>
            <w:webHidden/>
          </w:rPr>
          <w:fldChar w:fldCharType="begin"/>
        </w:r>
        <w:r w:rsidR="00FE3970">
          <w:rPr>
            <w:noProof/>
            <w:webHidden/>
          </w:rPr>
          <w:instrText xml:space="preserve"> PAGEREF _Toc49514534 \h </w:instrText>
        </w:r>
        <w:r w:rsidR="00FE3970">
          <w:rPr>
            <w:noProof/>
            <w:webHidden/>
          </w:rPr>
        </w:r>
        <w:r w:rsidR="00FE3970">
          <w:rPr>
            <w:noProof/>
            <w:webHidden/>
          </w:rPr>
          <w:fldChar w:fldCharType="separate"/>
        </w:r>
        <w:r w:rsidR="00BA6E5D">
          <w:rPr>
            <w:noProof/>
            <w:webHidden/>
          </w:rPr>
          <w:t>23</w:t>
        </w:r>
        <w:r w:rsidR="00FE3970">
          <w:rPr>
            <w:noProof/>
            <w:webHidden/>
          </w:rPr>
          <w:fldChar w:fldCharType="end"/>
        </w:r>
      </w:hyperlink>
    </w:p>
    <w:p w14:paraId="042DC62D" w14:textId="62777722" w:rsidR="00FE3970" w:rsidRDefault="009B26E2">
      <w:pPr>
        <w:pStyle w:val="Obsah1"/>
        <w:rPr>
          <w:rFonts w:asciiTheme="minorHAnsi" w:eastAsiaTheme="minorEastAsia" w:hAnsiTheme="minorHAnsi" w:cstheme="minorBidi"/>
          <w:b w:val="0"/>
          <w:color w:val="auto"/>
          <w:sz w:val="22"/>
          <w:szCs w:val="22"/>
        </w:rPr>
      </w:pPr>
      <w:hyperlink w:anchor="_Toc49514535" w:history="1">
        <w:r w:rsidR="00FE3970" w:rsidRPr="001D10B2">
          <w:rPr>
            <w:rStyle w:val="Hypertextovprepojenie"/>
          </w:rPr>
          <w:t>ČASŤ D. Obchodné podmienky</w:t>
        </w:r>
        <w:r w:rsidR="00FE3970">
          <w:rPr>
            <w:webHidden/>
          </w:rPr>
          <w:tab/>
        </w:r>
        <w:r w:rsidR="00FE3970">
          <w:rPr>
            <w:webHidden/>
          </w:rPr>
          <w:fldChar w:fldCharType="begin"/>
        </w:r>
        <w:r w:rsidR="00FE3970">
          <w:rPr>
            <w:webHidden/>
          </w:rPr>
          <w:instrText xml:space="preserve"> PAGEREF _Toc49514535 \h </w:instrText>
        </w:r>
        <w:r w:rsidR="00FE3970">
          <w:rPr>
            <w:webHidden/>
          </w:rPr>
        </w:r>
        <w:r w:rsidR="00FE3970">
          <w:rPr>
            <w:webHidden/>
          </w:rPr>
          <w:fldChar w:fldCharType="separate"/>
        </w:r>
        <w:r w:rsidR="00BA6E5D">
          <w:rPr>
            <w:webHidden/>
          </w:rPr>
          <w:t>24</w:t>
        </w:r>
        <w:r w:rsidR="00FE3970">
          <w:rPr>
            <w:webHidden/>
          </w:rPr>
          <w:fldChar w:fldCharType="end"/>
        </w:r>
      </w:hyperlink>
    </w:p>
    <w:p w14:paraId="6B1869A3" w14:textId="692EDFD0" w:rsidR="00FE3970" w:rsidRDefault="009B26E2">
      <w:pPr>
        <w:pStyle w:val="Obsah3"/>
        <w:rPr>
          <w:rFonts w:asciiTheme="minorHAnsi" w:eastAsiaTheme="minorEastAsia" w:hAnsiTheme="minorHAnsi" w:cstheme="minorBidi"/>
          <w:i w:val="0"/>
          <w:noProof/>
          <w:lang w:eastAsia="sk-SK"/>
        </w:rPr>
      </w:pPr>
      <w:hyperlink w:anchor="_Toc49514536" w:history="1">
        <w:r w:rsidR="00FE3970" w:rsidRPr="001D10B2">
          <w:rPr>
            <w:rStyle w:val="Hypertextovprepojenie"/>
            <w:bCs/>
            <w:noProof/>
          </w:rPr>
          <w:t>1</w:t>
        </w:r>
        <w:r w:rsidR="00FE3970">
          <w:rPr>
            <w:rFonts w:asciiTheme="minorHAnsi" w:eastAsiaTheme="minorEastAsia" w:hAnsiTheme="minorHAnsi" w:cstheme="minorBidi"/>
            <w:i w:val="0"/>
            <w:noProof/>
            <w:lang w:eastAsia="sk-SK"/>
          </w:rPr>
          <w:tab/>
        </w:r>
        <w:r w:rsidR="00FE3970" w:rsidRPr="001D10B2">
          <w:rPr>
            <w:rStyle w:val="Hypertextovprepojenie"/>
            <w:noProof/>
          </w:rPr>
          <w:t>Podmienky uzatvorenia zmluvy</w:t>
        </w:r>
        <w:r w:rsidR="00FE3970">
          <w:rPr>
            <w:noProof/>
            <w:webHidden/>
          </w:rPr>
          <w:tab/>
        </w:r>
        <w:r w:rsidR="00FE3970">
          <w:rPr>
            <w:noProof/>
            <w:webHidden/>
          </w:rPr>
          <w:fldChar w:fldCharType="begin"/>
        </w:r>
        <w:r w:rsidR="00FE3970">
          <w:rPr>
            <w:noProof/>
            <w:webHidden/>
          </w:rPr>
          <w:instrText xml:space="preserve"> PAGEREF _Toc49514536 \h </w:instrText>
        </w:r>
        <w:r w:rsidR="00FE3970">
          <w:rPr>
            <w:noProof/>
            <w:webHidden/>
          </w:rPr>
        </w:r>
        <w:r w:rsidR="00FE3970">
          <w:rPr>
            <w:noProof/>
            <w:webHidden/>
          </w:rPr>
          <w:fldChar w:fldCharType="separate"/>
        </w:r>
        <w:r w:rsidR="00BA6E5D">
          <w:rPr>
            <w:noProof/>
            <w:webHidden/>
          </w:rPr>
          <w:t>24</w:t>
        </w:r>
        <w:r w:rsidR="00FE3970">
          <w:rPr>
            <w:noProof/>
            <w:webHidden/>
          </w:rPr>
          <w:fldChar w:fldCharType="end"/>
        </w:r>
      </w:hyperlink>
    </w:p>
    <w:p w14:paraId="22998262" w14:textId="156D5BE7" w:rsidR="00FE3970" w:rsidRDefault="009B26E2">
      <w:pPr>
        <w:pStyle w:val="Obsah1"/>
        <w:rPr>
          <w:rFonts w:asciiTheme="minorHAnsi" w:eastAsiaTheme="minorEastAsia" w:hAnsiTheme="minorHAnsi" w:cstheme="minorBidi"/>
          <w:b w:val="0"/>
          <w:color w:val="auto"/>
          <w:sz w:val="22"/>
          <w:szCs w:val="22"/>
        </w:rPr>
      </w:pPr>
      <w:hyperlink w:anchor="_Toc49514537" w:history="1">
        <w:r w:rsidR="00FE3970" w:rsidRPr="001D10B2">
          <w:rPr>
            <w:rStyle w:val="Hypertextovprepojenie"/>
          </w:rPr>
          <w:t>Časť E. Kritéria hodnotenia ponúk</w:t>
        </w:r>
        <w:r w:rsidR="00FE3970">
          <w:rPr>
            <w:webHidden/>
          </w:rPr>
          <w:tab/>
        </w:r>
        <w:r w:rsidR="00FE3970">
          <w:rPr>
            <w:webHidden/>
          </w:rPr>
          <w:fldChar w:fldCharType="begin"/>
        </w:r>
        <w:r w:rsidR="00FE3970">
          <w:rPr>
            <w:webHidden/>
          </w:rPr>
          <w:instrText xml:space="preserve"> PAGEREF _Toc49514537 \h </w:instrText>
        </w:r>
        <w:r w:rsidR="00FE3970">
          <w:rPr>
            <w:webHidden/>
          </w:rPr>
        </w:r>
        <w:r w:rsidR="00FE3970">
          <w:rPr>
            <w:webHidden/>
          </w:rPr>
          <w:fldChar w:fldCharType="separate"/>
        </w:r>
        <w:r w:rsidR="00BA6E5D">
          <w:rPr>
            <w:webHidden/>
          </w:rPr>
          <w:t>25</w:t>
        </w:r>
        <w:r w:rsidR="00FE3970">
          <w:rPr>
            <w:webHidden/>
          </w:rPr>
          <w:fldChar w:fldCharType="end"/>
        </w:r>
      </w:hyperlink>
    </w:p>
    <w:p w14:paraId="762BC04A" w14:textId="758BD24B" w:rsidR="00FE3970" w:rsidRDefault="009B26E2">
      <w:pPr>
        <w:pStyle w:val="Obsah3"/>
        <w:rPr>
          <w:rFonts w:asciiTheme="minorHAnsi" w:eastAsiaTheme="minorEastAsia" w:hAnsiTheme="minorHAnsi" w:cstheme="minorBidi"/>
          <w:i w:val="0"/>
          <w:noProof/>
          <w:lang w:eastAsia="sk-SK"/>
        </w:rPr>
      </w:pPr>
      <w:hyperlink w:anchor="_Toc49514538" w:history="1">
        <w:r w:rsidR="00FE3970" w:rsidRPr="001D10B2">
          <w:rPr>
            <w:rStyle w:val="Hypertextovprepojenie"/>
            <w:bCs/>
            <w:noProof/>
          </w:rPr>
          <w:t>1</w:t>
        </w:r>
        <w:r w:rsidR="00FE3970">
          <w:rPr>
            <w:rFonts w:asciiTheme="minorHAnsi" w:eastAsiaTheme="minorEastAsia" w:hAnsiTheme="minorHAnsi" w:cstheme="minorBidi"/>
            <w:i w:val="0"/>
            <w:noProof/>
            <w:lang w:eastAsia="sk-SK"/>
          </w:rPr>
          <w:tab/>
        </w:r>
        <w:r w:rsidR="00FE3970" w:rsidRPr="001D10B2">
          <w:rPr>
            <w:rStyle w:val="Hypertextovprepojenie"/>
            <w:noProof/>
          </w:rPr>
          <w:t>Kritérium na hodnotenie ponúk</w:t>
        </w:r>
        <w:r w:rsidR="00FE3970">
          <w:rPr>
            <w:noProof/>
            <w:webHidden/>
          </w:rPr>
          <w:tab/>
        </w:r>
        <w:r w:rsidR="00FE3970">
          <w:rPr>
            <w:noProof/>
            <w:webHidden/>
          </w:rPr>
          <w:fldChar w:fldCharType="begin"/>
        </w:r>
        <w:r w:rsidR="00FE3970">
          <w:rPr>
            <w:noProof/>
            <w:webHidden/>
          </w:rPr>
          <w:instrText xml:space="preserve"> PAGEREF _Toc49514538 \h </w:instrText>
        </w:r>
        <w:r w:rsidR="00FE3970">
          <w:rPr>
            <w:noProof/>
            <w:webHidden/>
          </w:rPr>
        </w:r>
        <w:r w:rsidR="00FE3970">
          <w:rPr>
            <w:noProof/>
            <w:webHidden/>
          </w:rPr>
          <w:fldChar w:fldCharType="separate"/>
        </w:r>
        <w:r w:rsidR="00BA6E5D">
          <w:rPr>
            <w:noProof/>
            <w:webHidden/>
          </w:rPr>
          <w:t>25</w:t>
        </w:r>
        <w:r w:rsidR="00FE3970">
          <w:rPr>
            <w:noProof/>
            <w:webHidden/>
          </w:rPr>
          <w:fldChar w:fldCharType="end"/>
        </w:r>
      </w:hyperlink>
    </w:p>
    <w:p w14:paraId="077CDD28" w14:textId="3A9908E5" w:rsidR="00FE3970" w:rsidRDefault="009B26E2">
      <w:pPr>
        <w:pStyle w:val="Obsah3"/>
        <w:rPr>
          <w:rFonts w:asciiTheme="minorHAnsi" w:eastAsiaTheme="minorEastAsia" w:hAnsiTheme="minorHAnsi" w:cstheme="minorBidi"/>
          <w:i w:val="0"/>
          <w:noProof/>
          <w:lang w:eastAsia="sk-SK"/>
        </w:rPr>
      </w:pPr>
      <w:hyperlink w:anchor="_Toc49514539" w:history="1">
        <w:r w:rsidR="00FE3970" w:rsidRPr="001D10B2">
          <w:rPr>
            <w:rStyle w:val="Hypertextovprepojenie"/>
            <w:bCs/>
            <w:noProof/>
          </w:rPr>
          <w:t>2</w:t>
        </w:r>
        <w:r w:rsidR="00FE3970">
          <w:rPr>
            <w:rFonts w:asciiTheme="minorHAnsi" w:eastAsiaTheme="minorEastAsia" w:hAnsiTheme="minorHAnsi" w:cstheme="minorBidi"/>
            <w:i w:val="0"/>
            <w:noProof/>
            <w:lang w:eastAsia="sk-SK"/>
          </w:rPr>
          <w:tab/>
        </w:r>
        <w:r w:rsidR="00FE3970" w:rsidRPr="001D10B2">
          <w:rPr>
            <w:rStyle w:val="Hypertextovprepojenie"/>
            <w:noProof/>
          </w:rPr>
          <w:t>Spôsob vyhodnotenia ponúk</w:t>
        </w:r>
        <w:r w:rsidR="00FE3970">
          <w:rPr>
            <w:noProof/>
            <w:webHidden/>
          </w:rPr>
          <w:tab/>
        </w:r>
        <w:r w:rsidR="00FE3970">
          <w:rPr>
            <w:noProof/>
            <w:webHidden/>
          </w:rPr>
          <w:fldChar w:fldCharType="begin"/>
        </w:r>
        <w:r w:rsidR="00FE3970">
          <w:rPr>
            <w:noProof/>
            <w:webHidden/>
          </w:rPr>
          <w:instrText xml:space="preserve"> PAGEREF _Toc49514539 \h </w:instrText>
        </w:r>
        <w:r w:rsidR="00FE3970">
          <w:rPr>
            <w:noProof/>
            <w:webHidden/>
          </w:rPr>
        </w:r>
        <w:r w:rsidR="00FE3970">
          <w:rPr>
            <w:noProof/>
            <w:webHidden/>
          </w:rPr>
          <w:fldChar w:fldCharType="separate"/>
        </w:r>
        <w:r w:rsidR="00BA6E5D">
          <w:rPr>
            <w:noProof/>
            <w:webHidden/>
          </w:rPr>
          <w:t>25</w:t>
        </w:r>
        <w:r w:rsidR="00FE3970">
          <w:rPr>
            <w:noProof/>
            <w:webHidden/>
          </w:rPr>
          <w:fldChar w:fldCharType="end"/>
        </w:r>
      </w:hyperlink>
    </w:p>
    <w:p w14:paraId="5C3D0E30" w14:textId="6CDEF6E6" w:rsidR="00FE3970" w:rsidRDefault="009B26E2">
      <w:pPr>
        <w:pStyle w:val="Obsah1"/>
        <w:rPr>
          <w:rFonts w:asciiTheme="minorHAnsi" w:eastAsiaTheme="minorEastAsia" w:hAnsiTheme="minorHAnsi" w:cstheme="minorBidi"/>
          <w:b w:val="0"/>
          <w:color w:val="auto"/>
          <w:sz w:val="22"/>
          <w:szCs w:val="22"/>
        </w:rPr>
      </w:pPr>
      <w:hyperlink w:anchor="_Toc49514540" w:history="1">
        <w:r w:rsidR="00FE3970" w:rsidRPr="001D10B2">
          <w:rPr>
            <w:rStyle w:val="Hypertextovprepojenie"/>
          </w:rPr>
          <w:t>Časť F. Podmienky elektronickej aukcie</w:t>
        </w:r>
        <w:r w:rsidR="00FE3970">
          <w:rPr>
            <w:webHidden/>
          </w:rPr>
          <w:tab/>
        </w:r>
        <w:r w:rsidR="00FE3970">
          <w:rPr>
            <w:webHidden/>
          </w:rPr>
          <w:fldChar w:fldCharType="begin"/>
        </w:r>
        <w:r w:rsidR="00FE3970">
          <w:rPr>
            <w:webHidden/>
          </w:rPr>
          <w:instrText xml:space="preserve"> PAGEREF _Toc49514540 \h </w:instrText>
        </w:r>
        <w:r w:rsidR="00FE3970">
          <w:rPr>
            <w:webHidden/>
          </w:rPr>
        </w:r>
        <w:r w:rsidR="00FE3970">
          <w:rPr>
            <w:webHidden/>
          </w:rPr>
          <w:fldChar w:fldCharType="separate"/>
        </w:r>
        <w:r w:rsidR="00BA6E5D">
          <w:rPr>
            <w:webHidden/>
          </w:rPr>
          <w:t>26</w:t>
        </w:r>
        <w:r w:rsidR="00FE3970">
          <w:rPr>
            <w:webHidden/>
          </w:rPr>
          <w:fldChar w:fldCharType="end"/>
        </w:r>
      </w:hyperlink>
    </w:p>
    <w:p w14:paraId="2D562C4B" w14:textId="2799E6FB" w:rsidR="00FE3970" w:rsidRDefault="009B26E2">
      <w:pPr>
        <w:pStyle w:val="Obsah3"/>
        <w:rPr>
          <w:rFonts w:asciiTheme="minorHAnsi" w:eastAsiaTheme="minorEastAsia" w:hAnsiTheme="minorHAnsi" w:cstheme="minorBidi"/>
          <w:i w:val="0"/>
          <w:noProof/>
          <w:lang w:eastAsia="sk-SK"/>
        </w:rPr>
      </w:pPr>
      <w:hyperlink w:anchor="_Toc49514541" w:history="1">
        <w:r w:rsidR="00FE3970" w:rsidRPr="001D10B2">
          <w:rPr>
            <w:rStyle w:val="Hypertextovprepojenie"/>
            <w:bCs/>
            <w:noProof/>
          </w:rPr>
          <w:t>1</w:t>
        </w:r>
        <w:r w:rsidR="00FE3970">
          <w:rPr>
            <w:rFonts w:asciiTheme="minorHAnsi" w:eastAsiaTheme="minorEastAsia" w:hAnsiTheme="minorHAnsi" w:cstheme="minorBidi"/>
            <w:i w:val="0"/>
            <w:noProof/>
            <w:lang w:eastAsia="sk-SK"/>
          </w:rPr>
          <w:tab/>
        </w:r>
        <w:r w:rsidR="00FE3970" w:rsidRPr="001D10B2">
          <w:rPr>
            <w:rStyle w:val="Hypertextovprepojenie"/>
            <w:noProof/>
          </w:rPr>
          <w:t>Všeobecné informácie</w:t>
        </w:r>
        <w:r w:rsidR="00FE3970">
          <w:rPr>
            <w:noProof/>
            <w:webHidden/>
          </w:rPr>
          <w:tab/>
        </w:r>
        <w:r w:rsidR="00FE3970">
          <w:rPr>
            <w:noProof/>
            <w:webHidden/>
          </w:rPr>
          <w:fldChar w:fldCharType="begin"/>
        </w:r>
        <w:r w:rsidR="00FE3970">
          <w:rPr>
            <w:noProof/>
            <w:webHidden/>
          </w:rPr>
          <w:instrText xml:space="preserve"> PAGEREF _Toc49514541 \h </w:instrText>
        </w:r>
        <w:r w:rsidR="00FE3970">
          <w:rPr>
            <w:noProof/>
            <w:webHidden/>
          </w:rPr>
        </w:r>
        <w:r w:rsidR="00FE3970">
          <w:rPr>
            <w:noProof/>
            <w:webHidden/>
          </w:rPr>
          <w:fldChar w:fldCharType="separate"/>
        </w:r>
        <w:r w:rsidR="00BA6E5D">
          <w:rPr>
            <w:noProof/>
            <w:webHidden/>
          </w:rPr>
          <w:t>26</w:t>
        </w:r>
        <w:r w:rsidR="00FE3970">
          <w:rPr>
            <w:noProof/>
            <w:webHidden/>
          </w:rPr>
          <w:fldChar w:fldCharType="end"/>
        </w:r>
      </w:hyperlink>
    </w:p>
    <w:p w14:paraId="5DEDFF74" w14:textId="493DB989" w:rsidR="00FE3970" w:rsidRDefault="009B26E2">
      <w:pPr>
        <w:pStyle w:val="Obsah3"/>
        <w:rPr>
          <w:rFonts w:asciiTheme="minorHAnsi" w:eastAsiaTheme="minorEastAsia" w:hAnsiTheme="minorHAnsi" w:cstheme="minorBidi"/>
          <w:i w:val="0"/>
          <w:noProof/>
          <w:lang w:eastAsia="sk-SK"/>
        </w:rPr>
      </w:pPr>
      <w:hyperlink w:anchor="_Toc49514542" w:history="1">
        <w:r w:rsidR="00FE3970" w:rsidRPr="001D10B2">
          <w:rPr>
            <w:rStyle w:val="Hypertextovprepojenie"/>
            <w:bCs/>
            <w:noProof/>
          </w:rPr>
          <w:t>2</w:t>
        </w:r>
        <w:r w:rsidR="00FE3970">
          <w:rPr>
            <w:rFonts w:asciiTheme="minorHAnsi" w:eastAsiaTheme="minorEastAsia" w:hAnsiTheme="minorHAnsi" w:cstheme="minorBidi"/>
            <w:i w:val="0"/>
            <w:noProof/>
            <w:lang w:eastAsia="sk-SK"/>
          </w:rPr>
          <w:tab/>
        </w:r>
        <w:r w:rsidR="00FE3970" w:rsidRPr="001D10B2">
          <w:rPr>
            <w:rStyle w:val="Hypertextovprepojenie"/>
            <w:noProof/>
          </w:rPr>
          <w:t>Priebeh aukcie</w:t>
        </w:r>
        <w:r w:rsidR="00FE3970">
          <w:rPr>
            <w:noProof/>
            <w:webHidden/>
          </w:rPr>
          <w:tab/>
        </w:r>
        <w:r w:rsidR="00FE3970">
          <w:rPr>
            <w:noProof/>
            <w:webHidden/>
          </w:rPr>
          <w:fldChar w:fldCharType="begin"/>
        </w:r>
        <w:r w:rsidR="00FE3970">
          <w:rPr>
            <w:noProof/>
            <w:webHidden/>
          </w:rPr>
          <w:instrText xml:space="preserve"> PAGEREF _Toc49514542 \h </w:instrText>
        </w:r>
        <w:r w:rsidR="00FE3970">
          <w:rPr>
            <w:noProof/>
            <w:webHidden/>
          </w:rPr>
        </w:r>
        <w:r w:rsidR="00FE3970">
          <w:rPr>
            <w:noProof/>
            <w:webHidden/>
          </w:rPr>
          <w:fldChar w:fldCharType="separate"/>
        </w:r>
        <w:r w:rsidR="00BA6E5D">
          <w:rPr>
            <w:noProof/>
            <w:webHidden/>
          </w:rPr>
          <w:t>26</w:t>
        </w:r>
        <w:r w:rsidR="00FE3970">
          <w:rPr>
            <w:noProof/>
            <w:webHidden/>
          </w:rPr>
          <w:fldChar w:fldCharType="end"/>
        </w:r>
      </w:hyperlink>
    </w:p>
    <w:p w14:paraId="0E6DE68D" w14:textId="03D29A91" w:rsidR="00FE3970" w:rsidRDefault="009B26E2">
      <w:pPr>
        <w:pStyle w:val="Obsah3"/>
        <w:rPr>
          <w:rFonts w:asciiTheme="minorHAnsi" w:eastAsiaTheme="minorEastAsia" w:hAnsiTheme="minorHAnsi" w:cstheme="minorBidi"/>
          <w:i w:val="0"/>
          <w:noProof/>
          <w:lang w:eastAsia="sk-SK"/>
        </w:rPr>
      </w:pPr>
      <w:hyperlink w:anchor="_Toc49514543" w:history="1">
        <w:r w:rsidR="00FE3970" w:rsidRPr="001D10B2">
          <w:rPr>
            <w:rStyle w:val="Hypertextovprepojenie"/>
            <w:bCs/>
            <w:noProof/>
          </w:rPr>
          <w:t>3</w:t>
        </w:r>
        <w:r w:rsidR="00FE3970">
          <w:rPr>
            <w:rFonts w:asciiTheme="minorHAnsi" w:eastAsiaTheme="minorEastAsia" w:hAnsiTheme="minorHAnsi" w:cstheme="minorBidi"/>
            <w:i w:val="0"/>
            <w:noProof/>
            <w:lang w:eastAsia="sk-SK"/>
          </w:rPr>
          <w:tab/>
        </w:r>
        <w:r w:rsidR="00FE3970" w:rsidRPr="001D10B2">
          <w:rPr>
            <w:rStyle w:val="Hypertextovprepojenie"/>
            <w:noProof/>
          </w:rPr>
          <w:t>Ďalšie upozornenia pre účasť v</w:t>
        </w:r>
        <w:r w:rsidR="00FE3970" w:rsidRPr="001D10B2">
          <w:rPr>
            <w:rStyle w:val="Hypertextovprepojenie"/>
            <w:rFonts w:cs="Calibri"/>
            <w:noProof/>
          </w:rPr>
          <w:t> </w:t>
        </w:r>
        <w:r w:rsidR="00FE3970" w:rsidRPr="001D10B2">
          <w:rPr>
            <w:rStyle w:val="Hypertextovprepojenie"/>
            <w:noProof/>
          </w:rPr>
          <w:t>aukcii</w:t>
        </w:r>
        <w:r w:rsidR="00FE3970">
          <w:rPr>
            <w:noProof/>
            <w:webHidden/>
          </w:rPr>
          <w:tab/>
        </w:r>
        <w:r w:rsidR="00FE3970">
          <w:rPr>
            <w:noProof/>
            <w:webHidden/>
          </w:rPr>
          <w:fldChar w:fldCharType="begin"/>
        </w:r>
        <w:r w:rsidR="00FE3970">
          <w:rPr>
            <w:noProof/>
            <w:webHidden/>
          </w:rPr>
          <w:instrText xml:space="preserve"> PAGEREF _Toc49514543 \h </w:instrText>
        </w:r>
        <w:r w:rsidR="00FE3970">
          <w:rPr>
            <w:noProof/>
            <w:webHidden/>
          </w:rPr>
        </w:r>
        <w:r w:rsidR="00FE3970">
          <w:rPr>
            <w:noProof/>
            <w:webHidden/>
          </w:rPr>
          <w:fldChar w:fldCharType="separate"/>
        </w:r>
        <w:r w:rsidR="00BA6E5D">
          <w:rPr>
            <w:noProof/>
            <w:webHidden/>
          </w:rPr>
          <w:t>29</w:t>
        </w:r>
        <w:r w:rsidR="00FE3970">
          <w:rPr>
            <w:noProof/>
            <w:webHidden/>
          </w:rPr>
          <w:fldChar w:fldCharType="end"/>
        </w:r>
      </w:hyperlink>
    </w:p>
    <w:p w14:paraId="293267CC" w14:textId="71F04CA0" w:rsidR="00FE3970" w:rsidRDefault="009B26E2">
      <w:pPr>
        <w:pStyle w:val="Obsah1"/>
        <w:rPr>
          <w:rFonts w:asciiTheme="minorHAnsi" w:eastAsiaTheme="minorEastAsia" w:hAnsiTheme="minorHAnsi" w:cstheme="minorBidi"/>
          <w:b w:val="0"/>
          <w:color w:val="auto"/>
          <w:sz w:val="22"/>
          <w:szCs w:val="22"/>
        </w:rPr>
      </w:pPr>
      <w:hyperlink w:anchor="_Toc49514544" w:history="1">
        <w:r w:rsidR="00FE3970" w:rsidRPr="001D10B2">
          <w:rPr>
            <w:rStyle w:val="Hypertextovprepojenie"/>
          </w:rPr>
          <w:t>Príloha č.A.1:</w:t>
        </w:r>
        <w:r w:rsidR="00FE3970">
          <w:rPr>
            <w:rFonts w:asciiTheme="minorHAnsi" w:eastAsiaTheme="minorEastAsia" w:hAnsiTheme="minorHAnsi" w:cstheme="minorBidi"/>
            <w:b w:val="0"/>
            <w:color w:val="auto"/>
            <w:sz w:val="22"/>
            <w:szCs w:val="22"/>
          </w:rPr>
          <w:tab/>
        </w:r>
        <w:r w:rsidR="00FE3970" w:rsidRPr="001D10B2">
          <w:rPr>
            <w:rStyle w:val="Hypertextovprepojenie"/>
          </w:rPr>
          <w:t>Jednotný európsky dokument (JED) v</w:t>
        </w:r>
        <w:r w:rsidR="00FE3970" w:rsidRPr="001D10B2">
          <w:rPr>
            <w:rStyle w:val="Hypertextovprepojenie"/>
            <w:rFonts w:ascii="Calibri" w:hAnsi="Calibri" w:cs="Calibri"/>
          </w:rPr>
          <w:t> </w:t>
        </w:r>
        <w:r w:rsidR="00FE3970" w:rsidRPr="001D10B2">
          <w:rPr>
            <w:rStyle w:val="Hypertextovprepojenie"/>
          </w:rPr>
          <w:t>zmysle § 39 ZVO</w:t>
        </w:r>
        <w:r w:rsidR="00FE3970">
          <w:rPr>
            <w:webHidden/>
          </w:rPr>
          <w:tab/>
        </w:r>
        <w:r w:rsidR="00FE3970">
          <w:rPr>
            <w:webHidden/>
          </w:rPr>
          <w:fldChar w:fldCharType="begin"/>
        </w:r>
        <w:r w:rsidR="00FE3970">
          <w:rPr>
            <w:webHidden/>
          </w:rPr>
          <w:instrText xml:space="preserve"> PAGEREF _Toc49514544 \h </w:instrText>
        </w:r>
        <w:r w:rsidR="00FE3970">
          <w:rPr>
            <w:webHidden/>
          </w:rPr>
        </w:r>
        <w:r w:rsidR="00FE3970">
          <w:rPr>
            <w:webHidden/>
          </w:rPr>
          <w:fldChar w:fldCharType="separate"/>
        </w:r>
        <w:r w:rsidR="00BA6E5D">
          <w:rPr>
            <w:webHidden/>
          </w:rPr>
          <w:t>30</w:t>
        </w:r>
        <w:r w:rsidR="00FE3970">
          <w:rPr>
            <w:webHidden/>
          </w:rPr>
          <w:fldChar w:fldCharType="end"/>
        </w:r>
      </w:hyperlink>
    </w:p>
    <w:p w14:paraId="0DC4B5E9" w14:textId="05C24DD2" w:rsidR="00FE3970" w:rsidRDefault="009B26E2">
      <w:pPr>
        <w:pStyle w:val="Obsah1"/>
        <w:rPr>
          <w:rFonts w:asciiTheme="minorHAnsi" w:eastAsiaTheme="minorEastAsia" w:hAnsiTheme="minorHAnsi" w:cstheme="minorBidi"/>
          <w:b w:val="0"/>
          <w:color w:val="auto"/>
          <w:sz w:val="22"/>
          <w:szCs w:val="22"/>
        </w:rPr>
      </w:pPr>
      <w:hyperlink w:anchor="_Toc49514545" w:history="1">
        <w:r w:rsidR="00FE3970" w:rsidRPr="001D10B2">
          <w:rPr>
            <w:rStyle w:val="Hypertextovprepojenie"/>
          </w:rPr>
          <w:t>Príloha č.B.1: Podrobná špecifikácia predmetu zákazky</w:t>
        </w:r>
        <w:r w:rsidR="00FE3970">
          <w:rPr>
            <w:webHidden/>
          </w:rPr>
          <w:tab/>
        </w:r>
        <w:r w:rsidR="00FE3970">
          <w:rPr>
            <w:webHidden/>
          </w:rPr>
          <w:fldChar w:fldCharType="begin"/>
        </w:r>
        <w:r w:rsidR="00FE3970">
          <w:rPr>
            <w:webHidden/>
          </w:rPr>
          <w:instrText xml:space="preserve"> PAGEREF _Toc49514545 \h </w:instrText>
        </w:r>
        <w:r w:rsidR="00FE3970">
          <w:rPr>
            <w:webHidden/>
          </w:rPr>
        </w:r>
        <w:r w:rsidR="00FE3970">
          <w:rPr>
            <w:webHidden/>
          </w:rPr>
          <w:fldChar w:fldCharType="separate"/>
        </w:r>
        <w:r w:rsidR="00BA6E5D">
          <w:rPr>
            <w:webHidden/>
          </w:rPr>
          <w:t>34</w:t>
        </w:r>
        <w:r w:rsidR="00FE3970">
          <w:rPr>
            <w:webHidden/>
          </w:rPr>
          <w:fldChar w:fldCharType="end"/>
        </w:r>
      </w:hyperlink>
    </w:p>
    <w:p w14:paraId="4E8352FB" w14:textId="75DF4F46" w:rsidR="00FE3970" w:rsidRDefault="009B26E2">
      <w:pPr>
        <w:pStyle w:val="Obsah1"/>
        <w:rPr>
          <w:rFonts w:asciiTheme="minorHAnsi" w:eastAsiaTheme="minorEastAsia" w:hAnsiTheme="minorHAnsi" w:cstheme="minorBidi"/>
          <w:b w:val="0"/>
          <w:color w:val="auto"/>
          <w:sz w:val="22"/>
          <w:szCs w:val="22"/>
        </w:rPr>
      </w:pPr>
      <w:hyperlink w:anchor="_Toc49514546" w:history="1">
        <w:r w:rsidR="00FE3970" w:rsidRPr="001D10B2">
          <w:rPr>
            <w:rStyle w:val="Hypertextovprepojenie"/>
          </w:rPr>
          <w:t>Príloha č.C.1: Návrh na plnenie kritéria</w:t>
        </w:r>
        <w:r w:rsidR="00FE3970">
          <w:rPr>
            <w:webHidden/>
          </w:rPr>
          <w:tab/>
        </w:r>
        <w:r w:rsidR="00FE3970">
          <w:rPr>
            <w:webHidden/>
          </w:rPr>
          <w:fldChar w:fldCharType="begin"/>
        </w:r>
        <w:r w:rsidR="00FE3970">
          <w:rPr>
            <w:webHidden/>
          </w:rPr>
          <w:instrText xml:space="preserve"> PAGEREF _Toc49514546 \h </w:instrText>
        </w:r>
        <w:r w:rsidR="00FE3970">
          <w:rPr>
            <w:webHidden/>
          </w:rPr>
        </w:r>
        <w:r w:rsidR="00FE3970">
          <w:rPr>
            <w:webHidden/>
          </w:rPr>
          <w:fldChar w:fldCharType="separate"/>
        </w:r>
        <w:r w:rsidR="00BA6E5D">
          <w:rPr>
            <w:webHidden/>
          </w:rPr>
          <w:t>35</w:t>
        </w:r>
        <w:r w:rsidR="00FE3970">
          <w:rPr>
            <w:webHidden/>
          </w:rPr>
          <w:fldChar w:fldCharType="end"/>
        </w:r>
      </w:hyperlink>
    </w:p>
    <w:p w14:paraId="1F134EE3" w14:textId="4A2B654A" w:rsidR="00FE3970" w:rsidRDefault="009B26E2">
      <w:pPr>
        <w:pStyle w:val="Obsah1"/>
        <w:rPr>
          <w:rFonts w:asciiTheme="minorHAnsi" w:eastAsiaTheme="minorEastAsia" w:hAnsiTheme="minorHAnsi" w:cstheme="minorBidi"/>
          <w:b w:val="0"/>
          <w:color w:val="auto"/>
          <w:sz w:val="22"/>
          <w:szCs w:val="22"/>
        </w:rPr>
      </w:pPr>
      <w:hyperlink w:anchor="_Toc49514547" w:history="1">
        <w:r w:rsidR="00FE3970" w:rsidRPr="001D10B2">
          <w:rPr>
            <w:rStyle w:val="Hypertextovprepojenie"/>
          </w:rPr>
          <w:t>Príloha č.C.2: Cenová tabuľka</w:t>
        </w:r>
        <w:r w:rsidR="00FE3970">
          <w:rPr>
            <w:webHidden/>
          </w:rPr>
          <w:tab/>
        </w:r>
        <w:r w:rsidR="00FE3970">
          <w:rPr>
            <w:webHidden/>
          </w:rPr>
          <w:fldChar w:fldCharType="begin"/>
        </w:r>
        <w:r w:rsidR="00FE3970">
          <w:rPr>
            <w:webHidden/>
          </w:rPr>
          <w:instrText xml:space="preserve"> PAGEREF _Toc49514547 \h </w:instrText>
        </w:r>
        <w:r w:rsidR="00FE3970">
          <w:rPr>
            <w:webHidden/>
          </w:rPr>
        </w:r>
        <w:r w:rsidR="00FE3970">
          <w:rPr>
            <w:webHidden/>
          </w:rPr>
          <w:fldChar w:fldCharType="separate"/>
        </w:r>
        <w:r w:rsidR="00BA6E5D">
          <w:rPr>
            <w:webHidden/>
          </w:rPr>
          <w:t>36</w:t>
        </w:r>
        <w:r w:rsidR="00FE3970">
          <w:rPr>
            <w:webHidden/>
          </w:rPr>
          <w:fldChar w:fldCharType="end"/>
        </w:r>
      </w:hyperlink>
    </w:p>
    <w:p w14:paraId="42C61CED" w14:textId="22DB93D6" w:rsidR="00FE3970" w:rsidRDefault="009B26E2">
      <w:pPr>
        <w:pStyle w:val="Obsah3"/>
        <w:rPr>
          <w:rFonts w:asciiTheme="minorHAnsi" w:eastAsiaTheme="minorEastAsia" w:hAnsiTheme="minorHAnsi" w:cstheme="minorBidi"/>
          <w:i w:val="0"/>
          <w:noProof/>
          <w:lang w:eastAsia="sk-SK"/>
        </w:rPr>
      </w:pPr>
      <w:hyperlink w:anchor="_Toc49514548" w:history="1">
        <w:r w:rsidR="00FE3970" w:rsidRPr="001D10B2">
          <w:rPr>
            <w:rStyle w:val="Hypertextovprepojenie"/>
            <w:bCs/>
            <w:noProof/>
          </w:rPr>
          <w:t>1</w:t>
        </w:r>
        <w:r w:rsidR="00FE3970">
          <w:rPr>
            <w:rFonts w:asciiTheme="minorHAnsi" w:eastAsiaTheme="minorEastAsia" w:hAnsiTheme="minorHAnsi" w:cstheme="minorBidi"/>
            <w:i w:val="0"/>
            <w:noProof/>
            <w:lang w:eastAsia="sk-SK"/>
          </w:rPr>
          <w:tab/>
        </w:r>
        <w:r w:rsidR="00FE3970" w:rsidRPr="001D10B2">
          <w:rPr>
            <w:rStyle w:val="Hypertextovprepojenie"/>
            <w:noProof/>
          </w:rPr>
          <w:t>Cenová tabuľka pre Časť I. predmetu zákazky</w:t>
        </w:r>
        <w:r w:rsidR="00FE3970">
          <w:rPr>
            <w:noProof/>
            <w:webHidden/>
          </w:rPr>
          <w:tab/>
        </w:r>
        <w:r w:rsidR="00FE3970">
          <w:rPr>
            <w:noProof/>
            <w:webHidden/>
          </w:rPr>
          <w:fldChar w:fldCharType="begin"/>
        </w:r>
        <w:r w:rsidR="00FE3970">
          <w:rPr>
            <w:noProof/>
            <w:webHidden/>
          </w:rPr>
          <w:instrText xml:space="preserve"> PAGEREF _Toc49514548 \h </w:instrText>
        </w:r>
        <w:r w:rsidR="00FE3970">
          <w:rPr>
            <w:noProof/>
            <w:webHidden/>
          </w:rPr>
        </w:r>
        <w:r w:rsidR="00FE3970">
          <w:rPr>
            <w:noProof/>
            <w:webHidden/>
          </w:rPr>
          <w:fldChar w:fldCharType="separate"/>
        </w:r>
        <w:r w:rsidR="00BA6E5D">
          <w:rPr>
            <w:noProof/>
            <w:webHidden/>
          </w:rPr>
          <w:t>36</w:t>
        </w:r>
        <w:r w:rsidR="00FE3970">
          <w:rPr>
            <w:noProof/>
            <w:webHidden/>
          </w:rPr>
          <w:fldChar w:fldCharType="end"/>
        </w:r>
      </w:hyperlink>
    </w:p>
    <w:p w14:paraId="45508E5C" w14:textId="48785B83" w:rsidR="00FE3970" w:rsidRDefault="009B26E2">
      <w:pPr>
        <w:pStyle w:val="Obsah3"/>
        <w:rPr>
          <w:rFonts w:asciiTheme="minorHAnsi" w:eastAsiaTheme="minorEastAsia" w:hAnsiTheme="minorHAnsi" w:cstheme="minorBidi"/>
          <w:i w:val="0"/>
          <w:noProof/>
          <w:lang w:eastAsia="sk-SK"/>
        </w:rPr>
      </w:pPr>
      <w:hyperlink w:anchor="_Toc49514549" w:history="1">
        <w:r w:rsidR="00FE3970" w:rsidRPr="001D10B2">
          <w:rPr>
            <w:rStyle w:val="Hypertextovprepojenie"/>
            <w:bCs/>
            <w:noProof/>
          </w:rPr>
          <w:t>2</w:t>
        </w:r>
        <w:r w:rsidR="00FE3970">
          <w:rPr>
            <w:rFonts w:asciiTheme="minorHAnsi" w:eastAsiaTheme="minorEastAsia" w:hAnsiTheme="minorHAnsi" w:cstheme="minorBidi"/>
            <w:i w:val="0"/>
            <w:noProof/>
            <w:lang w:eastAsia="sk-SK"/>
          </w:rPr>
          <w:tab/>
        </w:r>
        <w:r w:rsidR="00FE3970" w:rsidRPr="001D10B2">
          <w:rPr>
            <w:rStyle w:val="Hypertextovprepojenie"/>
            <w:noProof/>
          </w:rPr>
          <w:t>Cenová tabuľka pre Časť II. predmetu zákazky</w:t>
        </w:r>
        <w:r w:rsidR="00FE3970">
          <w:rPr>
            <w:noProof/>
            <w:webHidden/>
          </w:rPr>
          <w:tab/>
        </w:r>
        <w:r w:rsidR="00FE3970">
          <w:rPr>
            <w:noProof/>
            <w:webHidden/>
          </w:rPr>
          <w:fldChar w:fldCharType="begin"/>
        </w:r>
        <w:r w:rsidR="00FE3970">
          <w:rPr>
            <w:noProof/>
            <w:webHidden/>
          </w:rPr>
          <w:instrText xml:space="preserve"> PAGEREF _Toc49514549 \h </w:instrText>
        </w:r>
        <w:r w:rsidR="00FE3970">
          <w:rPr>
            <w:noProof/>
            <w:webHidden/>
          </w:rPr>
        </w:r>
        <w:r w:rsidR="00FE3970">
          <w:rPr>
            <w:noProof/>
            <w:webHidden/>
          </w:rPr>
          <w:fldChar w:fldCharType="separate"/>
        </w:r>
        <w:r w:rsidR="00BA6E5D">
          <w:rPr>
            <w:noProof/>
            <w:webHidden/>
          </w:rPr>
          <w:t>36</w:t>
        </w:r>
        <w:r w:rsidR="00FE3970">
          <w:rPr>
            <w:noProof/>
            <w:webHidden/>
          </w:rPr>
          <w:fldChar w:fldCharType="end"/>
        </w:r>
      </w:hyperlink>
    </w:p>
    <w:p w14:paraId="3E72263B" w14:textId="708F5BF9" w:rsidR="00FE3970" w:rsidRDefault="009B26E2">
      <w:pPr>
        <w:pStyle w:val="Obsah3"/>
        <w:rPr>
          <w:rFonts w:asciiTheme="minorHAnsi" w:eastAsiaTheme="minorEastAsia" w:hAnsiTheme="minorHAnsi" w:cstheme="minorBidi"/>
          <w:i w:val="0"/>
          <w:noProof/>
          <w:lang w:eastAsia="sk-SK"/>
        </w:rPr>
      </w:pPr>
      <w:hyperlink w:anchor="_Toc49514550" w:history="1">
        <w:r w:rsidR="00FE3970" w:rsidRPr="001D10B2">
          <w:rPr>
            <w:rStyle w:val="Hypertextovprepojenie"/>
            <w:bCs/>
            <w:noProof/>
          </w:rPr>
          <w:t>3</w:t>
        </w:r>
        <w:r w:rsidR="00FE3970">
          <w:rPr>
            <w:rFonts w:asciiTheme="minorHAnsi" w:eastAsiaTheme="minorEastAsia" w:hAnsiTheme="minorHAnsi" w:cstheme="minorBidi"/>
            <w:i w:val="0"/>
            <w:noProof/>
            <w:lang w:eastAsia="sk-SK"/>
          </w:rPr>
          <w:tab/>
        </w:r>
        <w:r w:rsidR="00FE3970" w:rsidRPr="001D10B2">
          <w:rPr>
            <w:rStyle w:val="Hypertextovprepojenie"/>
            <w:noProof/>
          </w:rPr>
          <w:t>Cenová tabuľka pre Časť III. predmetu zákazky</w:t>
        </w:r>
        <w:r w:rsidR="00FE3970">
          <w:rPr>
            <w:noProof/>
            <w:webHidden/>
          </w:rPr>
          <w:tab/>
        </w:r>
        <w:r w:rsidR="00FE3970">
          <w:rPr>
            <w:noProof/>
            <w:webHidden/>
          </w:rPr>
          <w:fldChar w:fldCharType="begin"/>
        </w:r>
        <w:r w:rsidR="00FE3970">
          <w:rPr>
            <w:noProof/>
            <w:webHidden/>
          </w:rPr>
          <w:instrText xml:space="preserve"> PAGEREF _Toc49514550 \h </w:instrText>
        </w:r>
        <w:r w:rsidR="00FE3970">
          <w:rPr>
            <w:noProof/>
            <w:webHidden/>
          </w:rPr>
        </w:r>
        <w:r w:rsidR="00FE3970">
          <w:rPr>
            <w:noProof/>
            <w:webHidden/>
          </w:rPr>
          <w:fldChar w:fldCharType="separate"/>
        </w:r>
        <w:r w:rsidR="00BA6E5D">
          <w:rPr>
            <w:noProof/>
            <w:webHidden/>
          </w:rPr>
          <w:t>36</w:t>
        </w:r>
        <w:r w:rsidR="00FE3970">
          <w:rPr>
            <w:noProof/>
            <w:webHidden/>
          </w:rPr>
          <w:fldChar w:fldCharType="end"/>
        </w:r>
      </w:hyperlink>
    </w:p>
    <w:p w14:paraId="3C3171DC" w14:textId="0E167EA6" w:rsidR="00FE3970" w:rsidRDefault="009B26E2">
      <w:pPr>
        <w:pStyle w:val="Obsah3"/>
        <w:rPr>
          <w:rFonts w:asciiTheme="minorHAnsi" w:eastAsiaTheme="minorEastAsia" w:hAnsiTheme="minorHAnsi" w:cstheme="minorBidi"/>
          <w:i w:val="0"/>
          <w:noProof/>
          <w:lang w:eastAsia="sk-SK"/>
        </w:rPr>
      </w:pPr>
      <w:hyperlink w:anchor="_Toc49514551" w:history="1">
        <w:r w:rsidR="00FE3970" w:rsidRPr="001D10B2">
          <w:rPr>
            <w:rStyle w:val="Hypertextovprepojenie"/>
            <w:bCs/>
            <w:noProof/>
          </w:rPr>
          <w:t>4</w:t>
        </w:r>
        <w:r w:rsidR="00FE3970">
          <w:rPr>
            <w:rFonts w:asciiTheme="minorHAnsi" w:eastAsiaTheme="minorEastAsia" w:hAnsiTheme="minorHAnsi" w:cstheme="minorBidi"/>
            <w:i w:val="0"/>
            <w:noProof/>
            <w:lang w:eastAsia="sk-SK"/>
          </w:rPr>
          <w:tab/>
        </w:r>
        <w:r w:rsidR="00FE3970" w:rsidRPr="001D10B2">
          <w:rPr>
            <w:rStyle w:val="Hypertextovprepojenie"/>
            <w:noProof/>
          </w:rPr>
          <w:t>Cenová tabuľka pre Časť IV. predmetu zákazky</w:t>
        </w:r>
        <w:r w:rsidR="00FE3970">
          <w:rPr>
            <w:noProof/>
            <w:webHidden/>
          </w:rPr>
          <w:tab/>
        </w:r>
        <w:r w:rsidR="00FE3970">
          <w:rPr>
            <w:noProof/>
            <w:webHidden/>
          </w:rPr>
          <w:fldChar w:fldCharType="begin"/>
        </w:r>
        <w:r w:rsidR="00FE3970">
          <w:rPr>
            <w:noProof/>
            <w:webHidden/>
          </w:rPr>
          <w:instrText xml:space="preserve"> PAGEREF _Toc49514551 \h </w:instrText>
        </w:r>
        <w:r w:rsidR="00FE3970">
          <w:rPr>
            <w:noProof/>
            <w:webHidden/>
          </w:rPr>
        </w:r>
        <w:r w:rsidR="00FE3970">
          <w:rPr>
            <w:noProof/>
            <w:webHidden/>
          </w:rPr>
          <w:fldChar w:fldCharType="separate"/>
        </w:r>
        <w:r w:rsidR="00BA6E5D">
          <w:rPr>
            <w:noProof/>
            <w:webHidden/>
          </w:rPr>
          <w:t>37</w:t>
        </w:r>
        <w:r w:rsidR="00FE3970">
          <w:rPr>
            <w:noProof/>
            <w:webHidden/>
          </w:rPr>
          <w:fldChar w:fldCharType="end"/>
        </w:r>
      </w:hyperlink>
    </w:p>
    <w:p w14:paraId="4FE9E940" w14:textId="37860883" w:rsidR="00FE3970" w:rsidRDefault="009B26E2">
      <w:pPr>
        <w:pStyle w:val="Obsah1"/>
        <w:rPr>
          <w:rFonts w:asciiTheme="minorHAnsi" w:eastAsiaTheme="minorEastAsia" w:hAnsiTheme="minorHAnsi" w:cstheme="minorBidi"/>
          <w:b w:val="0"/>
          <w:color w:val="auto"/>
          <w:sz w:val="22"/>
          <w:szCs w:val="22"/>
        </w:rPr>
      </w:pPr>
      <w:hyperlink w:anchor="_Toc49514552" w:history="1">
        <w:r w:rsidR="00FE3970" w:rsidRPr="001D10B2">
          <w:rPr>
            <w:rStyle w:val="Hypertextovprepojenie"/>
          </w:rPr>
          <w:t>Príloha č.D.1: Návrh zmluvy</w:t>
        </w:r>
        <w:r w:rsidR="00FE3970">
          <w:rPr>
            <w:webHidden/>
          </w:rPr>
          <w:tab/>
        </w:r>
        <w:r w:rsidR="00FE3970">
          <w:rPr>
            <w:webHidden/>
          </w:rPr>
          <w:fldChar w:fldCharType="begin"/>
        </w:r>
        <w:r w:rsidR="00FE3970">
          <w:rPr>
            <w:webHidden/>
          </w:rPr>
          <w:instrText xml:space="preserve"> PAGEREF _Toc49514552 \h </w:instrText>
        </w:r>
        <w:r w:rsidR="00FE3970">
          <w:rPr>
            <w:webHidden/>
          </w:rPr>
        </w:r>
        <w:r w:rsidR="00FE3970">
          <w:rPr>
            <w:webHidden/>
          </w:rPr>
          <w:fldChar w:fldCharType="separate"/>
        </w:r>
        <w:r w:rsidR="00BA6E5D">
          <w:rPr>
            <w:webHidden/>
          </w:rPr>
          <w:t>38</w:t>
        </w:r>
        <w:r w:rsidR="00FE3970">
          <w:rPr>
            <w:webHidden/>
          </w:rPr>
          <w:fldChar w:fldCharType="end"/>
        </w:r>
      </w:hyperlink>
    </w:p>
    <w:p w14:paraId="59200F42" w14:textId="5BA61E68" w:rsidR="0094391B" w:rsidRPr="0002484D" w:rsidRDefault="0094391B" w:rsidP="00E50AA7">
      <w:pPr>
        <w:tabs>
          <w:tab w:val="left" w:pos="1120"/>
          <w:tab w:val="right" w:pos="8923"/>
        </w:tabs>
        <w:spacing w:after="0" w:line="240" w:lineRule="auto"/>
        <w:rPr>
          <w:rFonts w:ascii="Proba Pro" w:hAnsi="Proba Pro" w:cs="Calibri"/>
          <w:b/>
          <w:color w:val="000000"/>
          <w:sz w:val="20"/>
          <w:szCs w:val="20"/>
        </w:rPr>
        <w:sectPr w:rsidR="0094391B" w:rsidRPr="0002484D" w:rsidSect="004E1F08">
          <w:headerReference w:type="default" r:id="rId8"/>
          <w:footerReference w:type="even" r:id="rId9"/>
          <w:footerReference w:type="default" r:id="rId10"/>
          <w:headerReference w:type="first" r:id="rId11"/>
          <w:footerReference w:type="first" r:id="rId12"/>
          <w:pgSz w:w="11900" w:h="16840"/>
          <w:pgMar w:top="567" w:right="1417" w:bottom="1417" w:left="1560" w:header="142" w:footer="292" w:gutter="0"/>
          <w:cols w:space="708"/>
          <w:titlePg/>
          <w:docGrid w:linePitch="299"/>
        </w:sectPr>
      </w:pPr>
      <w:r w:rsidRPr="0002484D">
        <w:rPr>
          <w:rFonts w:ascii="Proba Pro" w:hAnsi="Proba Pro"/>
          <w:b/>
          <w:sz w:val="20"/>
          <w:szCs w:val="20"/>
        </w:rPr>
        <w:fldChar w:fldCharType="end"/>
      </w:r>
    </w:p>
    <w:p w14:paraId="64EE5FB2" w14:textId="77777777" w:rsidR="009C300F" w:rsidRPr="0002484D" w:rsidRDefault="009C300F" w:rsidP="00E50AA7">
      <w:pPr>
        <w:pStyle w:val="SAPHlavn"/>
        <w:widowControl/>
        <w:spacing w:after="0" w:line="240" w:lineRule="auto"/>
        <w:ind w:left="0" w:firstLine="0"/>
        <w:rPr>
          <w:sz w:val="20"/>
          <w:szCs w:val="20"/>
        </w:rPr>
        <w:sectPr w:rsidR="009C300F" w:rsidRPr="0002484D" w:rsidSect="00E23075">
          <w:footerReference w:type="default" r:id="rId13"/>
          <w:type w:val="continuous"/>
          <w:pgSz w:w="11900" w:h="16840"/>
          <w:pgMar w:top="1417" w:right="1417" w:bottom="1417" w:left="1560" w:header="708" w:footer="522" w:gutter="0"/>
          <w:cols w:space="708"/>
        </w:sectPr>
      </w:pPr>
      <w:bookmarkStart w:id="4" w:name="_1tuee74" w:colFirst="0" w:colLast="0"/>
      <w:bookmarkStart w:id="5" w:name="_Toc524701761"/>
      <w:bookmarkEnd w:id="4"/>
    </w:p>
    <w:p w14:paraId="3DF63E74" w14:textId="6205F9CD" w:rsidR="0094391B" w:rsidRPr="0066774E" w:rsidRDefault="0094391B" w:rsidP="00E50AA7">
      <w:pPr>
        <w:pStyle w:val="SAPHlavn"/>
        <w:widowControl/>
        <w:spacing w:after="0" w:line="240" w:lineRule="auto"/>
        <w:ind w:left="0" w:firstLine="0"/>
      </w:pPr>
      <w:bookmarkStart w:id="6" w:name="_Toc49514492"/>
      <w:r w:rsidRPr="0066774E">
        <w:lastRenderedPageBreak/>
        <w:t>ČASŤ A. Pokyny pre uchádzačov</w:t>
      </w:r>
      <w:bookmarkEnd w:id="5"/>
      <w:bookmarkEnd w:id="6"/>
    </w:p>
    <w:p w14:paraId="2AC6BC10" w14:textId="77777777" w:rsidR="0094391B" w:rsidRPr="0066774E" w:rsidRDefault="0094391B" w:rsidP="00E50AA7">
      <w:pPr>
        <w:pStyle w:val="SAP0"/>
        <w:widowControl/>
        <w:spacing w:before="0" w:after="0" w:line="240" w:lineRule="auto"/>
      </w:pPr>
      <w:bookmarkStart w:id="7" w:name="_Toc524701762"/>
    </w:p>
    <w:p w14:paraId="25297613" w14:textId="77777777" w:rsidR="0094391B" w:rsidRPr="0066774E" w:rsidRDefault="0094391B" w:rsidP="00E50AA7">
      <w:pPr>
        <w:pStyle w:val="SAP0"/>
        <w:widowControl/>
        <w:spacing w:before="0" w:after="0" w:line="240" w:lineRule="auto"/>
      </w:pPr>
      <w:bookmarkStart w:id="8" w:name="_Toc49514493"/>
      <w:r w:rsidRPr="0066774E">
        <w:t>ODDIEL I. Všeobecné informácie</w:t>
      </w:r>
      <w:bookmarkEnd w:id="7"/>
      <w:bookmarkEnd w:id="8"/>
    </w:p>
    <w:p w14:paraId="42A37C96" w14:textId="77777777" w:rsidR="0094391B" w:rsidRPr="0066774E" w:rsidRDefault="0094391B" w:rsidP="00E50AA7">
      <w:pPr>
        <w:pStyle w:val="SAP1"/>
        <w:widowControl/>
        <w:numPr>
          <w:ilvl w:val="0"/>
          <w:numId w:val="0"/>
        </w:numPr>
        <w:spacing w:before="0" w:after="0" w:line="240" w:lineRule="auto"/>
        <w:ind w:left="576"/>
        <w:rPr>
          <w:lang w:val="sk-SK"/>
        </w:rPr>
      </w:pPr>
      <w:bookmarkStart w:id="9" w:name="_Toc524701763"/>
    </w:p>
    <w:p w14:paraId="14EF5D7D" w14:textId="77777777" w:rsidR="0094391B" w:rsidRPr="0066774E" w:rsidRDefault="0094391B" w:rsidP="00E50AA7">
      <w:pPr>
        <w:pStyle w:val="SAP1"/>
        <w:widowControl/>
        <w:spacing w:before="0" w:after="0" w:line="240" w:lineRule="auto"/>
        <w:rPr>
          <w:lang w:val="sk-SK"/>
        </w:rPr>
      </w:pPr>
      <w:bookmarkStart w:id="10" w:name="_Toc49514494"/>
      <w:r w:rsidRPr="0066774E">
        <w:rPr>
          <w:lang w:val="sk-SK"/>
        </w:rPr>
        <w:t>Identifikácia verejného obstarávateľa</w:t>
      </w:r>
      <w:bookmarkEnd w:id="9"/>
      <w:bookmarkEnd w:id="10"/>
      <w:r w:rsidRPr="0066774E">
        <w:rPr>
          <w:lang w:val="sk-SK"/>
        </w:rPr>
        <w:t xml:space="preserve"> </w:t>
      </w:r>
    </w:p>
    <w:p w14:paraId="3DE23377" w14:textId="77777777" w:rsidR="0094391B" w:rsidRPr="0066774E" w:rsidRDefault="0094391B" w:rsidP="00E50AA7">
      <w:pPr>
        <w:pStyle w:val="Nadpis3"/>
        <w:keepNext w:val="0"/>
        <w:keepLines w:val="0"/>
        <w:numPr>
          <w:ilvl w:val="0"/>
          <w:numId w:val="0"/>
        </w:numPr>
        <w:spacing w:after="0" w:line="240" w:lineRule="auto"/>
      </w:pPr>
      <w:bookmarkStart w:id="11" w:name="_cqmetx"/>
    </w:p>
    <w:p w14:paraId="29DD38C5" w14:textId="0613D983" w:rsidR="0094391B" w:rsidRPr="00CE4117" w:rsidRDefault="0094391B" w:rsidP="00E50AA7">
      <w:pPr>
        <w:pStyle w:val="Nadpis3"/>
        <w:keepNext w:val="0"/>
        <w:keepLines w:val="0"/>
        <w:numPr>
          <w:ilvl w:val="0"/>
          <w:numId w:val="0"/>
        </w:numPr>
        <w:spacing w:after="0" w:line="240" w:lineRule="auto"/>
      </w:pPr>
      <w:bookmarkStart w:id="12" w:name="_Hlk6906028"/>
      <w:r w:rsidRPr="0066774E">
        <w:t>Názov:</w:t>
      </w:r>
      <w:r w:rsidRPr="0066774E">
        <w:tab/>
      </w:r>
      <w:r w:rsidRPr="0066774E">
        <w:tab/>
      </w:r>
      <w:r w:rsidRPr="0066774E">
        <w:tab/>
      </w:r>
      <w:r w:rsidRPr="0066774E">
        <w:tab/>
      </w:r>
      <w:r w:rsidRPr="0066774E">
        <w:tab/>
      </w:r>
      <w:r w:rsidRPr="0066774E">
        <w:tab/>
      </w:r>
      <w:bookmarkStart w:id="13" w:name="_Hlk44591090"/>
      <w:r w:rsidR="00CE4117" w:rsidRPr="00CE4117">
        <w:t>Trenčianska univerzita Alexandra Dubčeka v Trenčíne</w:t>
      </w:r>
    </w:p>
    <w:p w14:paraId="26D79D8F" w14:textId="62DD43E7" w:rsidR="0094391B" w:rsidRPr="0066774E" w:rsidRDefault="0094391B" w:rsidP="00E50AA7">
      <w:pPr>
        <w:pStyle w:val="Nadpis3"/>
        <w:keepNext w:val="0"/>
        <w:keepLines w:val="0"/>
        <w:numPr>
          <w:ilvl w:val="0"/>
          <w:numId w:val="0"/>
        </w:numPr>
        <w:spacing w:after="0" w:line="240" w:lineRule="auto"/>
      </w:pPr>
      <w:r w:rsidRPr="0066774E">
        <w:t>Sídlo:</w:t>
      </w:r>
      <w:r w:rsidRPr="0066774E">
        <w:tab/>
      </w:r>
      <w:r w:rsidRPr="0066774E">
        <w:tab/>
      </w:r>
      <w:r w:rsidRPr="0066774E">
        <w:tab/>
      </w:r>
      <w:r w:rsidRPr="0066774E">
        <w:tab/>
      </w:r>
      <w:r w:rsidRPr="0066774E">
        <w:tab/>
      </w:r>
      <w:r w:rsidRPr="0066774E">
        <w:tab/>
      </w:r>
      <w:r w:rsidR="00CE4117">
        <w:t xml:space="preserve">Študentská 2, 911 50 Trenčín </w:t>
      </w:r>
    </w:p>
    <w:bookmarkEnd w:id="13"/>
    <w:p w14:paraId="38C42F12" w14:textId="372E0D2B" w:rsidR="0094391B" w:rsidRPr="0066774E" w:rsidRDefault="0094391B" w:rsidP="00E50AA7">
      <w:pPr>
        <w:pStyle w:val="Nadpis3"/>
        <w:keepNext w:val="0"/>
        <w:keepLines w:val="0"/>
        <w:numPr>
          <w:ilvl w:val="0"/>
          <w:numId w:val="0"/>
        </w:numPr>
        <w:spacing w:after="0" w:line="240" w:lineRule="auto"/>
      </w:pPr>
      <w:r w:rsidRPr="0066774E">
        <w:t>Štatutárny orgán/štatutár:</w:t>
      </w:r>
      <w:r w:rsidRPr="0066774E">
        <w:tab/>
      </w:r>
      <w:r w:rsidRPr="0066774E">
        <w:tab/>
      </w:r>
      <w:r w:rsidRPr="0066774E">
        <w:tab/>
      </w:r>
      <w:bookmarkStart w:id="14" w:name="_Hlk44591268"/>
      <w:r w:rsidR="00CE4117">
        <w:t xml:space="preserve">doc. Ing. Jozef </w:t>
      </w:r>
      <w:proofErr w:type="spellStart"/>
      <w:r w:rsidR="00CE4117">
        <w:t>Habánik</w:t>
      </w:r>
      <w:proofErr w:type="spellEnd"/>
      <w:r w:rsidR="00CE4117">
        <w:t xml:space="preserve">, PhD., rektor </w:t>
      </w:r>
    </w:p>
    <w:p w14:paraId="70BEF1AB" w14:textId="2B458CC5" w:rsidR="00931A14" w:rsidRPr="0066774E" w:rsidRDefault="0094391B" w:rsidP="00E50AA7">
      <w:pPr>
        <w:pStyle w:val="Nadpis3"/>
        <w:keepNext w:val="0"/>
        <w:keepLines w:val="0"/>
        <w:numPr>
          <w:ilvl w:val="0"/>
          <w:numId w:val="0"/>
        </w:numPr>
        <w:spacing w:after="0" w:line="240" w:lineRule="auto"/>
      </w:pPr>
      <w:bookmarkStart w:id="15" w:name="_Hlk44591106"/>
      <w:bookmarkEnd w:id="14"/>
      <w:r w:rsidRPr="0066774E">
        <w:t>IČO:</w:t>
      </w:r>
      <w:r w:rsidRPr="0066774E">
        <w:tab/>
      </w:r>
      <w:r w:rsidRPr="0066774E">
        <w:tab/>
      </w:r>
      <w:r w:rsidRPr="0066774E">
        <w:tab/>
      </w:r>
      <w:r w:rsidRPr="0066774E">
        <w:tab/>
      </w:r>
      <w:r w:rsidRPr="0066774E">
        <w:tab/>
      </w:r>
      <w:r w:rsidRPr="0066774E">
        <w:tab/>
      </w:r>
      <w:r w:rsidR="00931A14" w:rsidRPr="0066774E">
        <w:t>31</w:t>
      </w:r>
      <w:r w:rsidR="00CE4117">
        <w:rPr>
          <w:rFonts w:ascii="Calibri" w:hAnsi="Calibri" w:cs="Calibri"/>
        </w:rPr>
        <w:t> </w:t>
      </w:r>
      <w:r w:rsidR="00CE4117">
        <w:t>118 259</w:t>
      </w:r>
      <w:bookmarkEnd w:id="15"/>
    </w:p>
    <w:p w14:paraId="007CC1FC" w14:textId="158729C5" w:rsidR="00931A14" w:rsidRPr="0066774E" w:rsidRDefault="0094391B" w:rsidP="00E50AA7">
      <w:pPr>
        <w:pStyle w:val="Nadpis3"/>
        <w:keepNext w:val="0"/>
        <w:keepLines w:val="0"/>
        <w:numPr>
          <w:ilvl w:val="0"/>
          <w:numId w:val="0"/>
        </w:numPr>
        <w:spacing w:after="0" w:line="240" w:lineRule="auto"/>
      </w:pPr>
      <w:r w:rsidRPr="0066774E">
        <w:t>DIČ:</w:t>
      </w:r>
      <w:r w:rsidRPr="0066774E">
        <w:tab/>
      </w:r>
      <w:r w:rsidRPr="0066774E">
        <w:tab/>
      </w:r>
      <w:r w:rsidRPr="0066774E">
        <w:tab/>
      </w:r>
      <w:r w:rsidRPr="0066774E">
        <w:tab/>
      </w:r>
      <w:r w:rsidRPr="0066774E">
        <w:tab/>
      </w:r>
      <w:r w:rsidRPr="0066774E">
        <w:tab/>
      </w:r>
      <w:r w:rsidR="00931A14" w:rsidRPr="0066774E">
        <w:t>202</w:t>
      </w:r>
      <w:r w:rsidR="00CE4117">
        <w:t>1376368</w:t>
      </w:r>
    </w:p>
    <w:p w14:paraId="1379A44E" w14:textId="1E8C477F" w:rsidR="0094391B" w:rsidRPr="0066774E" w:rsidRDefault="0094391B" w:rsidP="00E50AA7">
      <w:pPr>
        <w:pStyle w:val="Nadpis3"/>
        <w:keepNext w:val="0"/>
        <w:keepLines w:val="0"/>
        <w:numPr>
          <w:ilvl w:val="0"/>
          <w:numId w:val="0"/>
        </w:numPr>
        <w:spacing w:after="0" w:line="240" w:lineRule="auto"/>
      </w:pPr>
      <w:r w:rsidRPr="0066774E">
        <w:t>IČ DPH:</w:t>
      </w:r>
      <w:r w:rsidRPr="0066774E">
        <w:tab/>
      </w:r>
      <w:r w:rsidRPr="0066774E">
        <w:tab/>
      </w:r>
      <w:r w:rsidRPr="0066774E">
        <w:tab/>
      </w:r>
      <w:r w:rsidRPr="0066774E">
        <w:tab/>
      </w:r>
      <w:r w:rsidRPr="0066774E">
        <w:tab/>
      </w:r>
      <w:r w:rsidRPr="0066774E">
        <w:tab/>
      </w:r>
      <w:r w:rsidR="00131969" w:rsidRPr="0066774E">
        <w:t>SK</w:t>
      </w:r>
      <w:r w:rsidR="00CE4117" w:rsidRPr="0066774E">
        <w:t>202</w:t>
      </w:r>
      <w:r w:rsidR="00CE4117">
        <w:t>1376368</w:t>
      </w:r>
    </w:p>
    <w:p w14:paraId="5F65CEA6" w14:textId="79D27E5E" w:rsidR="00931A14" w:rsidRPr="0066774E" w:rsidRDefault="0094391B" w:rsidP="00E50AA7">
      <w:pPr>
        <w:pStyle w:val="Nadpis3"/>
        <w:keepNext w:val="0"/>
        <w:keepLines w:val="0"/>
        <w:numPr>
          <w:ilvl w:val="0"/>
          <w:numId w:val="0"/>
        </w:numPr>
        <w:spacing w:after="0" w:line="240" w:lineRule="auto"/>
      </w:pPr>
      <w:r w:rsidRPr="0066774E">
        <w:t>Bankové spojenie:</w:t>
      </w:r>
      <w:r w:rsidRPr="0066774E">
        <w:tab/>
      </w:r>
      <w:r w:rsidRPr="0066774E">
        <w:tab/>
      </w:r>
      <w:r w:rsidRPr="0066774E">
        <w:tab/>
      </w:r>
      <w:r w:rsidRPr="0066774E">
        <w:tab/>
      </w:r>
      <w:r w:rsidR="00CE4117">
        <w:t xml:space="preserve">Štátna pokladnica </w:t>
      </w:r>
    </w:p>
    <w:p w14:paraId="05F97C1E" w14:textId="2BE55318" w:rsidR="0094391B" w:rsidRPr="0066774E" w:rsidRDefault="00B3585F" w:rsidP="00E50AA7">
      <w:pPr>
        <w:pStyle w:val="Nadpis3"/>
        <w:keepNext w:val="0"/>
        <w:keepLines w:val="0"/>
        <w:numPr>
          <w:ilvl w:val="0"/>
          <w:numId w:val="0"/>
        </w:numPr>
        <w:spacing w:after="0" w:line="240" w:lineRule="auto"/>
      </w:pPr>
      <w:r>
        <w:t>IBAN</w:t>
      </w:r>
      <w:r w:rsidR="0094391B" w:rsidRPr="0066774E">
        <w:t>:</w:t>
      </w:r>
      <w:r w:rsidR="0094391B" w:rsidRPr="0066774E">
        <w:tab/>
      </w:r>
      <w:r w:rsidR="0094391B" w:rsidRPr="0066774E">
        <w:tab/>
      </w:r>
      <w:r w:rsidR="0094391B" w:rsidRPr="0066774E">
        <w:tab/>
      </w:r>
      <w:r>
        <w:tab/>
      </w:r>
      <w:r w:rsidR="0094391B" w:rsidRPr="0066774E">
        <w:tab/>
      </w:r>
      <w:r w:rsidR="0094391B" w:rsidRPr="0066774E">
        <w:tab/>
      </w:r>
      <w:bookmarkStart w:id="16" w:name="_Hlk44493849"/>
      <w:r w:rsidRPr="00B3585F">
        <w:t>SK14 8180 0000 0070 0027 6914</w:t>
      </w:r>
      <w:bookmarkEnd w:id="16"/>
    </w:p>
    <w:bookmarkEnd w:id="12"/>
    <w:p w14:paraId="78646D92" w14:textId="77777777" w:rsidR="00CE4117" w:rsidRDefault="00CE4117" w:rsidP="00E50AA7">
      <w:pPr>
        <w:pStyle w:val="Nadpis3"/>
        <w:keepNext w:val="0"/>
        <w:keepLines w:val="0"/>
        <w:numPr>
          <w:ilvl w:val="0"/>
          <w:numId w:val="0"/>
        </w:numPr>
        <w:spacing w:after="0" w:line="240" w:lineRule="auto"/>
        <w:rPr>
          <w:rFonts w:cs="Arial"/>
        </w:rPr>
      </w:pPr>
    </w:p>
    <w:p w14:paraId="4F1B4677" w14:textId="7C202626"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(ďalej len „</w:t>
      </w:r>
      <w:r w:rsidRPr="0066774E">
        <w:rPr>
          <w:rStyle w:val="spelle"/>
          <w:rFonts w:cs="Arial"/>
          <w:b/>
          <w:bCs/>
        </w:rPr>
        <w:t>verejný obstarávateľ</w:t>
      </w:r>
      <w:r w:rsidRPr="0066774E">
        <w:rPr>
          <w:rFonts w:cs="Arial"/>
        </w:rPr>
        <w:t>“)</w:t>
      </w:r>
    </w:p>
    <w:p w14:paraId="2315A74A" w14:textId="77777777" w:rsidR="00CE4117" w:rsidRDefault="00CE4117" w:rsidP="001478CC">
      <w:pPr>
        <w:pStyle w:val="Nadpis3"/>
        <w:keepNext w:val="0"/>
        <w:keepLines w:val="0"/>
        <w:numPr>
          <w:ilvl w:val="0"/>
          <w:numId w:val="0"/>
        </w:numPr>
        <w:spacing w:after="0" w:line="240" w:lineRule="auto"/>
        <w:jc w:val="both"/>
        <w:rPr>
          <w:rFonts w:cs="Arial"/>
        </w:rPr>
      </w:pPr>
    </w:p>
    <w:p w14:paraId="7E9A1270" w14:textId="3FCC7E4A" w:rsidR="0094391B" w:rsidRPr="0066774E" w:rsidRDefault="001478CC" w:rsidP="001478CC">
      <w:pPr>
        <w:pStyle w:val="Nadpis3"/>
        <w:keepNext w:val="0"/>
        <w:keepLines w:val="0"/>
        <w:numPr>
          <w:ilvl w:val="0"/>
          <w:numId w:val="0"/>
        </w:numPr>
        <w:spacing w:after="0" w:line="240" w:lineRule="auto"/>
        <w:jc w:val="both"/>
        <w:rPr>
          <w:rFonts w:cs="Arial"/>
        </w:rPr>
      </w:pPr>
      <w:r w:rsidRPr="001478CC">
        <w:rPr>
          <w:rFonts w:cs="Arial"/>
        </w:rPr>
        <w:t>Niektoré úkony súvisiace s realizáciou tohto verejného obstarávania realizuje obstarávateľ prostredníctvom</w:t>
      </w:r>
      <w:r w:rsidR="0094391B" w:rsidRPr="0066774E">
        <w:rPr>
          <w:rFonts w:cs="Arial"/>
        </w:rPr>
        <w:t>:</w:t>
      </w:r>
    </w:p>
    <w:p w14:paraId="77C2495F" w14:textId="77777777" w:rsidR="0094391B" w:rsidRPr="0066774E" w:rsidRDefault="0094391B" w:rsidP="00E50AA7">
      <w:pPr>
        <w:pStyle w:val="Nadpis3"/>
        <w:keepNext w:val="0"/>
        <w:keepLines w:val="0"/>
        <w:numPr>
          <w:ilvl w:val="0"/>
          <w:numId w:val="0"/>
        </w:numPr>
        <w:spacing w:after="0" w:line="240" w:lineRule="auto"/>
        <w:ind w:left="1163"/>
        <w:rPr>
          <w:rFonts w:cs="Arial"/>
        </w:rPr>
      </w:pPr>
    </w:p>
    <w:p w14:paraId="7385B6EC"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Obchodné meno: </w:t>
      </w:r>
      <w:r w:rsidRPr="0066774E">
        <w:rPr>
          <w:rFonts w:cs="Arial"/>
        </w:rPr>
        <w:tab/>
      </w:r>
      <w:r w:rsidRPr="0066774E">
        <w:rPr>
          <w:rFonts w:cs="Arial"/>
        </w:rPr>
        <w:tab/>
      </w:r>
      <w:r w:rsidRPr="0066774E">
        <w:rPr>
          <w:rFonts w:cs="Arial"/>
        </w:rPr>
        <w:tab/>
      </w:r>
      <w:r w:rsidRPr="0066774E">
        <w:rPr>
          <w:rFonts w:cs="Arial"/>
        </w:rPr>
        <w:tab/>
        <w:t xml:space="preserve">Tatra Tender </w:t>
      </w:r>
      <w:proofErr w:type="spellStart"/>
      <w:r w:rsidRPr="0066774E">
        <w:rPr>
          <w:rFonts w:cs="Arial"/>
        </w:rPr>
        <w:t>s.r.o</w:t>
      </w:r>
      <w:proofErr w:type="spellEnd"/>
      <w:r w:rsidRPr="0066774E">
        <w:rPr>
          <w:rFonts w:cs="Arial"/>
        </w:rPr>
        <w:t>.</w:t>
      </w:r>
    </w:p>
    <w:p w14:paraId="6BC76DD9"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Sídlo: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Krčméryho 16, 811 04 Bratislava, SR</w:t>
      </w:r>
    </w:p>
    <w:p w14:paraId="5CCE103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Štatutárny zástupca:</w:t>
      </w:r>
      <w:r w:rsidRPr="0066774E">
        <w:rPr>
          <w:rFonts w:cs="Arial"/>
        </w:rPr>
        <w:tab/>
      </w:r>
      <w:r w:rsidRPr="0066774E">
        <w:rPr>
          <w:rFonts w:cs="Arial"/>
        </w:rPr>
        <w:tab/>
      </w:r>
      <w:r w:rsidRPr="0066774E">
        <w:rPr>
          <w:rFonts w:cs="Arial"/>
        </w:rPr>
        <w:tab/>
      </w:r>
      <w:r w:rsidRPr="0066774E">
        <w:rPr>
          <w:rFonts w:cs="Arial"/>
        </w:rPr>
        <w:tab/>
        <w:t xml:space="preserve">Mgr. Vladimír Oros, konateľ </w:t>
      </w:r>
    </w:p>
    <w:p w14:paraId="685228CF"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IČO:</w:t>
      </w:r>
      <w:r w:rsidRPr="0066774E">
        <w:rPr>
          <w:rFonts w:cs="Arial"/>
        </w:rPr>
        <w:tab/>
      </w:r>
      <w:r w:rsidRPr="0066774E">
        <w:rPr>
          <w:rFonts w:cs="Arial"/>
        </w:rPr>
        <w:tab/>
      </w:r>
      <w:r w:rsidRPr="0066774E">
        <w:rPr>
          <w:rFonts w:cs="Arial"/>
        </w:rPr>
        <w:tab/>
      </w:r>
      <w:r w:rsidRPr="0066774E">
        <w:rPr>
          <w:rFonts w:cs="Arial"/>
        </w:rPr>
        <w:tab/>
      </w:r>
      <w:r w:rsidRPr="0066774E">
        <w:rPr>
          <w:rFonts w:cs="Arial"/>
        </w:rPr>
        <w:tab/>
      </w:r>
      <w:r w:rsidRPr="0066774E">
        <w:rPr>
          <w:rFonts w:cs="Arial"/>
        </w:rPr>
        <w:tab/>
        <w:t>44</w:t>
      </w:r>
      <w:r w:rsidRPr="0066774E">
        <w:rPr>
          <w:rFonts w:ascii="Calibri" w:hAnsi="Calibri" w:cs="Calibri"/>
        </w:rPr>
        <w:t> </w:t>
      </w:r>
      <w:r w:rsidRPr="0066774E">
        <w:rPr>
          <w:rFonts w:cs="Arial"/>
        </w:rPr>
        <w:t>119</w:t>
      </w:r>
      <w:r w:rsidRPr="0066774E">
        <w:rPr>
          <w:rFonts w:ascii="Calibri" w:hAnsi="Calibri" w:cs="Calibri"/>
        </w:rPr>
        <w:t> </w:t>
      </w:r>
      <w:r w:rsidRPr="0066774E">
        <w:rPr>
          <w:rFonts w:cs="Arial"/>
        </w:rPr>
        <w:t>313</w:t>
      </w:r>
    </w:p>
    <w:p w14:paraId="32F48AEE" w14:textId="77777777"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zapísaný:</w:t>
      </w:r>
      <w:r w:rsidRPr="0066774E">
        <w:rPr>
          <w:rFonts w:cs="Arial"/>
        </w:rPr>
        <w:tab/>
      </w:r>
      <w:r w:rsidRPr="0066774E">
        <w:rPr>
          <w:rFonts w:cs="Arial"/>
        </w:rPr>
        <w:tab/>
        <w:t>v</w:t>
      </w:r>
      <w:r w:rsidRPr="0066774E">
        <w:rPr>
          <w:rFonts w:ascii="Calibri" w:hAnsi="Calibri" w:cs="Calibri"/>
        </w:rPr>
        <w:t> </w:t>
      </w:r>
      <w:r w:rsidRPr="0066774E">
        <w:rPr>
          <w:rFonts w:cs="Arial"/>
        </w:rPr>
        <w:t>Obchodnom registri Okresn</w:t>
      </w:r>
      <w:r w:rsidRPr="0066774E">
        <w:rPr>
          <w:rFonts w:cs="Proba Pro"/>
        </w:rPr>
        <w:t>é</w:t>
      </w:r>
      <w:r w:rsidRPr="0066774E">
        <w:rPr>
          <w:rFonts w:cs="Arial"/>
        </w:rPr>
        <w:t>ho s</w:t>
      </w:r>
      <w:r w:rsidRPr="0066774E">
        <w:rPr>
          <w:rFonts w:cs="Proba Pro"/>
        </w:rPr>
        <w:t>ú</w:t>
      </w:r>
      <w:r w:rsidRPr="0066774E">
        <w:rPr>
          <w:rFonts w:cs="Arial"/>
        </w:rPr>
        <w:t xml:space="preserve">du Bratislava I, oddiel: </w:t>
      </w:r>
      <w:proofErr w:type="spellStart"/>
      <w:r w:rsidRPr="0066774E">
        <w:rPr>
          <w:rFonts w:cs="Arial"/>
        </w:rPr>
        <w:t>Sro</w:t>
      </w:r>
      <w:proofErr w:type="spellEnd"/>
      <w:r w:rsidRPr="0066774E">
        <w:rPr>
          <w:rFonts w:cs="Arial"/>
        </w:rPr>
        <w:t>, vlo</w:t>
      </w:r>
      <w:r w:rsidRPr="0066774E">
        <w:rPr>
          <w:rFonts w:cs="Proba Pro"/>
        </w:rPr>
        <w:t>ž</w:t>
      </w:r>
      <w:r w:rsidRPr="0066774E">
        <w:rPr>
          <w:rFonts w:cs="Arial"/>
        </w:rPr>
        <w:t xml:space="preserve">ka </w:t>
      </w:r>
      <w:r w:rsidRPr="0066774E">
        <w:rPr>
          <w:rFonts w:cs="Proba Pro CE"/>
        </w:rPr>
        <w:t>čí</w:t>
      </w:r>
      <w:r w:rsidRPr="0066774E">
        <w:rPr>
          <w:rFonts w:cs="Arial"/>
        </w:rPr>
        <w:t>slo: 51980/B</w:t>
      </w:r>
    </w:p>
    <w:p w14:paraId="6A829E5B" w14:textId="77777777" w:rsidR="0094391B" w:rsidRPr="0066774E" w:rsidRDefault="0094391B" w:rsidP="00E50AA7">
      <w:pPr>
        <w:pStyle w:val="Nadpis3"/>
        <w:keepNext w:val="0"/>
        <w:keepLines w:val="0"/>
        <w:numPr>
          <w:ilvl w:val="0"/>
          <w:numId w:val="0"/>
        </w:numPr>
        <w:spacing w:after="0" w:line="240" w:lineRule="auto"/>
        <w:rPr>
          <w:rFonts w:cs="Arial"/>
        </w:rPr>
      </w:pPr>
      <w:r w:rsidRPr="0066774E">
        <w:rPr>
          <w:rFonts w:cs="Arial"/>
        </w:rPr>
        <w:t xml:space="preserve">Osoba zodpovedná </w:t>
      </w:r>
    </w:p>
    <w:p w14:paraId="567B1FEB" w14:textId="271A374E" w:rsidR="0094391B" w:rsidRPr="0066774E" w:rsidRDefault="0094391B" w:rsidP="00E50AA7">
      <w:pPr>
        <w:pStyle w:val="Nadpis3"/>
        <w:keepNext w:val="0"/>
        <w:keepLines w:val="0"/>
        <w:numPr>
          <w:ilvl w:val="0"/>
          <w:numId w:val="0"/>
        </w:numPr>
        <w:spacing w:after="0" w:line="240" w:lineRule="auto"/>
        <w:ind w:left="4245" w:hanging="4245"/>
        <w:rPr>
          <w:rFonts w:cs="Arial"/>
        </w:rPr>
      </w:pPr>
      <w:r w:rsidRPr="0066774E">
        <w:rPr>
          <w:rFonts w:cs="Arial"/>
        </w:rPr>
        <w:t xml:space="preserve">za vypracovanie súťažných podkladov:          </w:t>
      </w:r>
      <w:r w:rsidRPr="0066774E">
        <w:rPr>
          <w:rFonts w:cs="Arial"/>
        </w:rPr>
        <w:tab/>
        <w:t xml:space="preserve">Mgr. </w:t>
      </w:r>
      <w:r w:rsidR="00931A14" w:rsidRPr="0066774E">
        <w:rPr>
          <w:rFonts w:cs="Arial"/>
        </w:rPr>
        <w:t>Lucia Štrbová</w:t>
      </w:r>
      <w:r w:rsidRPr="0066774E">
        <w:rPr>
          <w:rFonts w:cs="Arial"/>
        </w:rPr>
        <w:t xml:space="preserve"> (ďalej len „</w:t>
      </w:r>
      <w:r w:rsidRPr="0066774E">
        <w:rPr>
          <w:rFonts w:cs="Arial"/>
          <w:b/>
        </w:rPr>
        <w:t>Zodpovedná osoba</w:t>
      </w:r>
      <w:r w:rsidRPr="0066774E">
        <w:rPr>
          <w:rFonts w:cs="Arial"/>
        </w:rPr>
        <w:t>“)</w:t>
      </w:r>
    </w:p>
    <w:p w14:paraId="4C846D9C" w14:textId="77777777" w:rsidR="0094391B" w:rsidRPr="0066774E" w:rsidRDefault="0094391B" w:rsidP="00E50AA7">
      <w:pPr>
        <w:spacing w:after="0" w:line="240" w:lineRule="auto"/>
        <w:rPr>
          <w:rFonts w:ascii="Proba Pro" w:hAnsi="Proba Pro" w:cs="Arial"/>
        </w:rPr>
      </w:pPr>
    </w:p>
    <w:p w14:paraId="0F6DE173" w14:textId="77777777" w:rsidR="0094391B" w:rsidRPr="0066774E" w:rsidRDefault="0094391B" w:rsidP="00E50AA7">
      <w:pPr>
        <w:pStyle w:val="SAP1"/>
        <w:widowControl/>
        <w:spacing w:before="0" w:after="0" w:line="240" w:lineRule="auto"/>
        <w:rPr>
          <w:lang w:val="sk-SK"/>
        </w:rPr>
      </w:pPr>
      <w:bookmarkStart w:id="17" w:name="_Toc524701764"/>
      <w:bookmarkStart w:id="18" w:name="_Toc49514495"/>
      <w:bookmarkStart w:id="19" w:name="_rvwp1q"/>
      <w:r w:rsidRPr="0066774E">
        <w:rPr>
          <w:lang w:val="sk-SK"/>
        </w:rPr>
        <w:t>Predmet zákazky</w:t>
      </w:r>
      <w:bookmarkEnd w:id="17"/>
      <w:bookmarkEnd w:id="18"/>
    </w:p>
    <w:p w14:paraId="056EC236" w14:textId="77777777" w:rsidR="0094391B" w:rsidRPr="0066774E" w:rsidRDefault="0094391B" w:rsidP="00E50AA7">
      <w:pPr>
        <w:pStyle w:val="Nadpis3"/>
        <w:keepNext w:val="0"/>
        <w:keepLines w:val="0"/>
        <w:numPr>
          <w:ilvl w:val="0"/>
          <w:numId w:val="0"/>
        </w:numPr>
        <w:spacing w:after="0" w:line="240" w:lineRule="auto"/>
        <w:ind w:left="567"/>
        <w:jc w:val="both"/>
      </w:pPr>
    </w:p>
    <w:p w14:paraId="00DBA027" w14:textId="37367D5D" w:rsidR="009C300F" w:rsidRPr="0066774E" w:rsidRDefault="0094391B" w:rsidP="00EB5152">
      <w:pPr>
        <w:pStyle w:val="Nadpis3"/>
        <w:keepNext w:val="0"/>
        <w:keepLines w:val="0"/>
        <w:numPr>
          <w:ilvl w:val="1"/>
          <w:numId w:val="145"/>
        </w:numPr>
        <w:spacing w:after="0" w:line="240" w:lineRule="auto"/>
        <w:ind w:left="567" w:hanging="567"/>
        <w:jc w:val="both"/>
      </w:pPr>
      <w:r w:rsidRPr="0066774E">
        <w:t xml:space="preserve">Predmetom zákazky </w:t>
      </w:r>
      <w:r w:rsidR="00931A14" w:rsidRPr="0066774E">
        <w:t>je</w:t>
      </w:r>
      <w:r w:rsidR="00B63990">
        <w:t xml:space="preserve"> dodanie</w:t>
      </w:r>
      <w:r w:rsidR="00931A14" w:rsidRPr="0066774E">
        <w:t xml:space="preserve"> tovar</w:t>
      </w:r>
      <w:r w:rsidR="00B63990">
        <w:t>u</w:t>
      </w:r>
      <w:r w:rsidR="00931A14" w:rsidRPr="0066774E">
        <w:t xml:space="preserve"> –</w:t>
      </w:r>
      <w:r w:rsidR="00B63990">
        <w:t xml:space="preserve"> </w:t>
      </w:r>
      <w:r w:rsidR="00B63CAA">
        <w:t>prístrojového vybavenia laboratórií</w:t>
      </w:r>
      <w:r w:rsidR="00931A14" w:rsidRPr="0066774E">
        <w:t xml:space="preserve"> </w:t>
      </w:r>
      <w:r w:rsidR="00B63990">
        <w:t>a</w:t>
      </w:r>
      <w:r w:rsidR="00B63990">
        <w:rPr>
          <w:rFonts w:ascii="Calibri" w:hAnsi="Calibri" w:cs="Calibri"/>
        </w:rPr>
        <w:t> </w:t>
      </w:r>
      <w:r w:rsidR="00B63990">
        <w:t>poskytnutie s</w:t>
      </w:r>
      <w:r w:rsidR="00B63990">
        <w:rPr>
          <w:rFonts w:ascii="Calibri" w:hAnsi="Calibri" w:cs="Calibri"/>
        </w:rPr>
        <w:t> </w:t>
      </w:r>
      <w:r w:rsidR="00B63990">
        <w:t xml:space="preserve">tým súvisiacich služieb </w:t>
      </w:r>
      <w:r w:rsidR="00931A14" w:rsidRPr="0066774E">
        <w:t>(ďalej len „</w:t>
      </w:r>
      <w:r w:rsidR="00931A14" w:rsidRPr="0066774E">
        <w:rPr>
          <w:b/>
        </w:rPr>
        <w:t>predmet zákazky</w:t>
      </w:r>
      <w:r w:rsidR="00931A14" w:rsidRPr="0066774E">
        <w:t>“).</w:t>
      </w:r>
    </w:p>
    <w:p w14:paraId="7CA5C1E2" w14:textId="77777777" w:rsidR="0063136D" w:rsidRPr="0066774E" w:rsidRDefault="0063136D" w:rsidP="00E50AA7">
      <w:pPr>
        <w:pStyle w:val="Nadpis3"/>
        <w:keepNext w:val="0"/>
        <w:keepLines w:val="0"/>
        <w:numPr>
          <w:ilvl w:val="0"/>
          <w:numId w:val="0"/>
        </w:numPr>
        <w:spacing w:after="0" w:line="240" w:lineRule="auto"/>
        <w:ind w:left="567"/>
        <w:jc w:val="both"/>
        <w:rPr>
          <w:rFonts w:cs="Arial"/>
        </w:rPr>
      </w:pPr>
    </w:p>
    <w:p w14:paraId="66561927" w14:textId="77777777" w:rsidR="00365543" w:rsidRDefault="0063136D" w:rsidP="00365543">
      <w:pPr>
        <w:pStyle w:val="Nadpis3"/>
        <w:keepNext w:val="0"/>
        <w:keepLines w:val="0"/>
        <w:numPr>
          <w:ilvl w:val="1"/>
          <w:numId w:val="145"/>
        </w:numPr>
        <w:spacing w:after="0" w:line="240" w:lineRule="auto"/>
        <w:ind w:left="567" w:hanging="567"/>
        <w:jc w:val="both"/>
        <w:rPr>
          <w:rFonts w:cs="Arial"/>
        </w:rPr>
      </w:pPr>
      <w:r w:rsidRPr="0066774E">
        <w:rPr>
          <w:rFonts w:cs="Arial"/>
          <w:szCs w:val="20"/>
        </w:rPr>
        <w:t>Hlavný</w:t>
      </w:r>
      <w:r w:rsidRPr="0066774E">
        <w:rPr>
          <w:rFonts w:cs="Arial"/>
        </w:rPr>
        <w:t xml:space="preserve"> kód CPV:</w:t>
      </w:r>
    </w:p>
    <w:p w14:paraId="556AE34C" w14:textId="100FE79B" w:rsidR="00365543" w:rsidRPr="00365543" w:rsidRDefault="00365543" w:rsidP="00365543">
      <w:pPr>
        <w:pStyle w:val="Nadpis3"/>
        <w:keepNext w:val="0"/>
        <w:keepLines w:val="0"/>
        <w:numPr>
          <w:ilvl w:val="0"/>
          <w:numId w:val="0"/>
        </w:numPr>
        <w:spacing w:after="0" w:line="240" w:lineRule="auto"/>
        <w:ind w:left="567"/>
        <w:jc w:val="both"/>
        <w:rPr>
          <w:rFonts w:cs="Arial"/>
        </w:rPr>
      </w:pPr>
      <w:r w:rsidRPr="00365543">
        <w:t xml:space="preserve">38000000-5 </w:t>
      </w:r>
      <w:r>
        <w:tab/>
      </w:r>
      <w:r w:rsidRPr="00365543">
        <w:t>Laboratórne, optické a presné prístrojové vybavenie (s výnimkou skiel)</w:t>
      </w:r>
    </w:p>
    <w:p w14:paraId="5AA0CF41" w14:textId="713D65B6" w:rsidR="0063136D" w:rsidRPr="00427836" w:rsidRDefault="0063136D" w:rsidP="00427836">
      <w:pPr>
        <w:pStyle w:val="Nadpis3"/>
        <w:keepNext w:val="0"/>
        <w:keepLines w:val="0"/>
        <w:numPr>
          <w:ilvl w:val="0"/>
          <w:numId w:val="0"/>
        </w:numPr>
        <w:spacing w:after="0" w:line="240" w:lineRule="auto"/>
        <w:ind w:left="567"/>
        <w:jc w:val="both"/>
        <w:rPr>
          <w:rFonts w:cs="Arial"/>
          <w:szCs w:val="20"/>
        </w:rPr>
      </w:pPr>
    </w:p>
    <w:p w14:paraId="52843AC1" w14:textId="4CF4F867" w:rsidR="003B0494" w:rsidRPr="00AC545E" w:rsidRDefault="009C300F" w:rsidP="00EB5152">
      <w:pPr>
        <w:pStyle w:val="Nadpis3"/>
        <w:keepNext w:val="0"/>
        <w:keepLines w:val="0"/>
        <w:numPr>
          <w:ilvl w:val="1"/>
          <w:numId w:val="145"/>
        </w:numPr>
        <w:spacing w:after="0" w:line="240" w:lineRule="auto"/>
        <w:ind w:left="567" w:hanging="567"/>
        <w:jc w:val="both"/>
        <w:rPr>
          <w:rFonts w:cs="Arial"/>
        </w:rPr>
      </w:pPr>
      <w:r w:rsidRPr="0066774E">
        <w:rPr>
          <w:rFonts w:cs="Arial"/>
        </w:rPr>
        <w:t xml:space="preserve">Predmet zákazky je rozdelený na </w:t>
      </w:r>
      <w:r w:rsidR="00394052">
        <w:rPr>
          <w:rFonts w:cs="Arial"/>
        </w:rPr>
        <w:t>štyri</w:t>
      </w:r>
      <w:r w:rsidR="000C5D48">
        <w:rPr>
          <w:rFonts w:cs="Arial"/>
        </w:rPr>
        <w:t xml:space="preserve"> </w:t>
      </w:r>
      <w:r w:rsidRPr="0066774E">
        <w:rPr>
          <w:rFonts w:cs="Arial"/>
        </w:rPr>
        <w:t>samostatn</w:t>
      </w:r>
      <w:r w:rsidR="00394052">
        <w:rPr>
          <w:rFonts w:cs="Arial"/>
        </w:rPr>
        <w:t>é</w:t>
      </w:r>
      <w:r w:rsidRPr="0066774E">
        <w:rPr>
          <w:rFonts w:cs="Arial"/>
        </w:rPr>
        <w:t xml:space="preserve"> čas</w:t>
      </w:r>
      <w:r w:rsidR="000C737A">
        <w:rPr>
          <w:rFonts w:cs="Arial"/>
        </w:rPr>
        <w:t>t</w:t>
      </w:r>
      <w:r w:rsidR="00394052">
        <w:rPr>
          <w:rFonts w:cs="Arial"/>
        </w:rPr>
        <w:t xml:space="preserve">i </w:t>
      </w:r>
      <w:r w:rsidRPr="0066774E">
        <w:rPr>
          <w:rFonts w:cs="Arial"/>
        </w:rPr>
        <w:t>pozostávajúc</w:t>
      </w:r>
      <w:r w:rsidR="00394052">
        <w:rPr>
          <w:rFonts w:cs="Arial"/>
        </w:rPr>
        <w:t>e</w:t>
      </w:r>
      <w:r w:rsidRPr="0066774E">
        <w:rPr>
          <w:rFonts w:cs="Arial"/>
        </w:rPr>
        <w:t xml:space="preserve"> z nižšie uvedených položiek (ďalej aj „</w:t>
      </w:r>
      <w:r w:rsidRPr="0066774E">
        <w:rPr>
          <w:rFonts w:cs="Arial"/>
          <w:b/>
        </w:rPr>
        <w:t>Časti predmetu zákazky</w:t>
      </w:r>
      <w:r w:rsidRPr="0066774E">
        <w:rPr>
          <w:rFonts w:cs="Arial"/>
        </w:rPr>
        <w:t>“ alebo len „</w:t>
      </w:r>
      <w:r w:rsidRPr="0066774E">
        <w:rPr>
          <w:rFonts w:cs="Arial"/>
          <w:b/>
        </w:rPr>
        <w:t>Časti</w:t>
      </w:r>
      <w:r w:rsidRPr="0066774E">
        <w:rPr>
          <w:rFonts w:cs="Arial"/>
        </w:rPr>
        <w:t>“</w:t>
      </w:r>
      <w:r w:rsidR="00031614">
        <w:rPr>
          <w:rFonts w:cs="Arial"/>
        </w:rPr>
        <w:t xml:space="preserve"> ale aj jednotlivo ako „</w:t>
      </w:r>
      <w:r w:rsidR="00031614" w:rsidRPr="00416A2E">
        <w:rPr>
          <w:rFonts w:cs="Arial"/>
          <w:b/>
        </w:rPr>
        <w:t>Časť</w:t>
      </w:r>
      <w:r w:rsidR="00031614">
        <w:rPr>
          <w:rFonts w:cs="Arial"/>
        </w:rPr>
        <w:t>“</w:t>
      </w:r>
      <w:r w:rsidRPr="0066774E">
        <w:rPr>
          <w:rFonts w:cs="Arial"/>
        </w:rPr>
        <w:t>):</w:t>
      </w:r>
    </w:p>
    <w:p w14:paraId="16DB1013" w14:textId="7F1F8DA4" w:rsidR="003B0494" w:rsidRPr="0066774E" w:rsidRDefault="009C300F" w:rsidP="00EB5152">
      <w:pPr>
        <w:pStyle w:val="Nadpis3"/>
        <w:keepNext w:val="0"/>
        <w:keepLines w:val="0"/>
        <w:numPr>
          <w:ilvl w:val="2"/>
          <w:numId w:val="145"/>
        </w:numPr>
        <w:tabs>
          <w:tab w:val="left" w:pos="2326"/>
        </w:tabs>
        <w:spacing w:before="200" w:after="0" w:line="240" w:lineRule="auto"/>
        <w:ind w:left="1276"/>
        <w:jc w:val="both"/>
        <w:rPr>
          <w:b/>
          <w:szCs w:val="20"/>
          <w:u w:val="single"/>
        </w:rPr>
      </w:pPr>
      <w:bookmarkStart w:id="20" w:name="_Hlk6904956"/>
      <w:bookmarkStart w:id="21" w:name="_Hlk10461011"/>
      <w:bookmarkStart w:id="22" w:name="_Hlk27392189"/>
      <w:bookmarkStart w:id="23" w:name="_Hlk27123991"/>
      <w:bookmarkStart w:id="24" w:name="_Hlk49940754"/>
      <w:bookmarkStart w:id="25" w:name="_Hlk17287552"/>
      <w:r w:rsidRPr="0066774E">
        <w:rPr>
          <w:b/>
          <w:szCs w:val="20"/>
          <w:u w:val="single"/>
        </w:rPr>
        <w:t>Časť 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3B0494" w:rsidRPr="0066774E" w14:paraId="01D40EA0"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DDFBDD5" w14:textId="77777777" w:rsidR="003B0494" w:rsidRPr="0066774E" w:rsidRDefault="003B0494" w:rsidP="00E50AA7">
            <w:pPr>
              <w:spacing w:line="240" w:lineRule="auto"/>
              <w:ind w:left="-127" w:firstLine="127"/>
              <w:jc w:val="center"/>
              <w:rPr>
                <w:rFonts w:ascii="Proba Pro" w:hAnsi="Proba Pro" w:cs="Arial"/>
                <w:b/>
                <w:color w:val="FFFFFF" w:themeColor="background1"/>
                <w:sz w:val="20"/>
                <w:szCs w:val="20"/>
              </w:rPr>
            </w:pPr>
            <w:bookmarkStart w:id="26" w:name="_Hlk7081173"/>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1B82787C" w14:textId="77777777"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754FA4B" w14:textId="013C18D1" w:rsidR="003B0494" w:rsidRPr="0066774E" w:rsidRDefault="003B049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w:t>
            </w:r>
            <w:r w:rsidR="005E42B5" w:rsidRPr="0066774E">
              <w:rPr>
                <w:rFonts w:ascii="Proba Pro" w:hAnsi="Proba Pro" w:cs="Arial"/>
                <w:b/>
                <w:color w:val="FFFFFF" w:themeColor="background1"/>
                <w:sz w:val="20"/>
                <w:szCs w:val="20"/>
              </w:rPr>
              <w:t xml:space="preserve">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121319DE" w14:textId="275BB084" w:rsidR="003B0494" w:rsidRPr="0066774E" w:rsidRDefault="00B63990"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3B0494" w:rsidRPr="0066774E">
              <w:rPr>
                <w:rFonts w:ascii="Proba Pro" w:hAnsi="Proba Pro" w:cs="Arial"/>
                <w:b/>
                <w:color w:val="FFFFFF" w:themeColor="background1"/>
                <w:sz w:val="20"/>
                <w:szCs w:val="20"/>
              </w:rPr>
              <w:t>CPV</w:t>
            </w:r>
          </w:p>
        </w:tc>
      </w:tr>
      <w:tr w:rsidR="00630299" w:rsidRPr="0066774E" w14:paraId="6079D91E" w14:textId="77777777" w:rsidTr="006E0E14">
        <w:trPr>
          <w:trHeight w:val="779"/>
        </w:trPr>
        <w:tc>
          <w:tcPr>
            <w:tcW w:w="704" w:type="dxa"/>
            <w:tcBorders>
              <w:top w:val="single" w:sz="4" w:space="0" w:color="auto"/>
              <w:left w:val="single" w:sz="4" w:space="0" w:color="auto"/>
              <w:bottom w:val="single" w:sz="4" w:space="0" w:color="auto"/>
              <w:right w:val="single" w:sz="4" w:space="0" w:color="auto"/>
            </w:tcBorders>
          </w:tcPr>
          <w:p w14:paraId="2500DD02" w14:textId="77777777" w:rsidR="00630299" w:rsidRPr="0066774E" w:rsidRDefault="00630299" w:rsidP="00EB5152">
            <w:pPr>
              <w:numPr>
                <w:ilvl w:val="0"/>
                <w:numId w:val="167"/>
              </w:numPr>
              <w:spacing w:after="0" w:line="240" w:lineRule="auto"/>
              <w:ind w:left="311" w:right="-106" w:hanging="142"/>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2D2B6C7F" w14:textId="15B9B44C" w:rsidR="00630299" w:rsidRPr="0066774E" w:rsidRDefault="00394052" w:rsidP="00E50AA7">
            <w:pPr>
              <w:spacing w:line="240" w:lineRule="auto"/>
              <w:rPr>
                <w:rFonts w:ascii="Proba Pro" w:hAnsi="Proba Pro" w:cs="Arial"/>
                <w:sz w:val="20"/>
                <w:szCs w:val="20"/>
              </w:rPr>
            </w:pPr>
            <w:bookmarkStart w:id="27" w:name="_Hlk47436429"/>
            <w:bookmarkStart w:id="28" w:name="_Hlk47436412"/>
            <w:r>
              <w:rPr>
                <w:rFonts w:ascii="Proba Pro" w:hAnsi="Proba Pro" w:cs="Arial"/>
                <w:sz w:val="20"/>
                <w:szCs w:val="20"/>
              </w:rPr>
              <w:t>Strižný mlyn</w:t>
            </w:r>
            <w:bookmarkEnd w:id="27"/>
            <w:r>
              <w:rPr>
                <w:rFonts w:ascii="Proba Pro" w:hAnsi="Proba Pro" w:cs="Arial"/>
                <w:sz w:val="20"/>
                <w:szCs w:val="20"/>
              </w:rPr>
              <w:t xml:space="preserve"> </w:t>
            </w:r>
            <w:bookmarkEnd w:id="28"/>
          </w:p>
        </w:tc>
        <w:tc>
          <w:tcPr>
            <w:tcW w:w="1560" w:type="dxa"/>
            <w:tcBorders>
              <w:top w:val="single" w:sz="4" w:space="0" w:color="auto"/>
              <w:left w:val="single" w:sz="4" w:space="0" w:color="auto"/>
              <w:bottom w:val="single" w:sz="4" w:space="0" w:color="auto"/>
              <w:right w:val="single" w:sz="4" w:space="0" w:color="auto"/>
            </w:tcBorders>
          </w:tcPr>
          <w:p w14:paraId="75EE04A6" w14:textId="2826ABE5" w:rsidR="00630299" w:rsidRPr="0066774E" w:rsidRDefault="00A2544B" w:rsidP="00E50AA7">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7091DBE" w14:textId="77777777" w:rsidR="004C603B" w:rsidRDefault="004C603B" w:rsidP="004C603B">
            <w:pPr>
              <w:spacing w:line="240" w:lineRule="auto"/>
              <w:rPr>
                <w:rFonts w:ascii="Proba Pro" w:hAnsi="Proba Pro" w:cs="Arial"/>
                <w:sz w:val="20"/>
                <w:szCs w:val="20"/>
              </w:rPr>
            </w:pPr>
            <w:r w:rsidRPr="00E1121C">
              <w:rPr>
                <w:rFonts w:ascii="Proba Pro" w:hAnsi="Proba Pro" w:cs="Arial"/>
                <w:sz w:val="20"/>
                <w:szCs w:val="20"/>
              </w:rPr>
              <w:t>43414000-8 Drviče</w:t>
            </w:r>
          </w:p>
          <w:p w14:paraId="47353D34" w14:textId="03C6B3B4" w:rsidR="00906BFC" w:rsidRPr="0066774E" w:rsidRDefault="004C603B" w:rsidP="004C603B">
            <w:pPr>
              <w:spacing w:line="240" w:lineRule="auto"/>
              <w:rPr>
                <w:rFonts w:ascii="Proba Pro" w:hAnsi="Proba Pro" w:cs="Arial"/>
                <w:sz w:val="20"/>
                <w:szCs w:val="20"/>
              </w:rPr>
            </w:pPr>
            <w:r w:rsidRPr="00CF6AD3">
              <w:rPr>
                <w:rFonts w:ascii="Proba Pro" w:hAnsi="Proba Pro" w:cs="Arial"/>
                <w:sz w:val="20"/>
                <w:szCs w:val="20"/>
              </w:rPr>
              <w:t>38000000-5 Laboratórne, optické a presné prístroje a vybavenie (s výnimkou skiel)</w:t>
            </w:r>
          </w:p>
        </w:tc>
      </w:tr>
      <w:bookmarkEnd w:id="26"/>
    </w:tbl>
    <w:p w14:paraId="4E4549D5" w14:textId="532E462C" w:rsidR="003B0494" w:rsidRPr="0066774E" w:rsidRDefault="003B0494" w:rsidP="00E50AA7">
      <w:pPr>
        <w:pStyle w:val="Nadpis3"/>
        <w:keepNext w:val="0"/>
        <w:keepLines w:val="0"/>
        <w:numPr>
          <w:ilvl w:val="0"/>
          <w:numId w:val="0"/>
        </w:numPr>
        <w:spacing w:after="0" w:line="240" w:lineRule="auto"/>
        <w:jc w:val="both"/>
        <w:rPr>
          <w:rFonts w:cs="Arial"/>
        </w:rPr>
      </w:pPr>
    </w:p>
    <w:p w14:paraId="47CFAAEE" w14:textId="53206F41" w:rsidR="006E0E14" w:rsidRPr="0066774E" w:rsidRDefault="006E0E14" w:rsidP="00EB5152">
      <w:pPr>
        <w:pStyle w:val="Nadpis3"/>
        <w:keepNext w:val="0"/>
        <w:keepLines w:val="0"/>
        <w:numPr>
          <w:ilvl w:val="2"/>
          <w:numId w:val="145"/>
        </w:numPr>
        <w:tabs>
          <w:tab w:val="left" w:pos="2326"/>
        </w:tabs>
        <w:spacing w:before="200" w:after="0" w:line="240" w:lineRule="auto"/>
        <w:ind w:left="1276"/>
        <w:jc w:val="both"/>
        <w:rPr>
          <w:rFonts w:cs="Arial"/>
          <w:b/>
          <w:u w:val="single"/>
        </w:rPr>
      </w:pPr>
      <w:r w:rsidRPr="0066774E">
        <w:rPr>
          <w:rFonts w:cs="Arial"/>
          <w:b/>
          <w:u w:val="single"/>
        </w:rPr>
        <w:t>Časť II.</w:t>
      </w: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560"/>
        <w:gridCol w:w="2835"/>
      </w:tblGrid>
      <w:tr w:rsidR="006E0E14" w:rsidRPr="0066774E" w14:paraId="2530A245" w14:textId="77777777" w:rsidTr="00394052">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5B3FCE4C" w14:textId="77777777" w:rsidR="006E0E14" w:rsidRPr="0066774E" w:rsidRDefault="006E0E14"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39DA243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0ACD77C" w14:textId="77777777" w:rsidR="006E0E14" w:rsidRPr="0066774E" w:rsidRDefault="006E0E14"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01D360AE" w14:textId="1FDAB5A9" w:rsidR="006E0E14" w:rsidRPr="0066774E" w:rsidRDefault="00AD599A"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006E0E14" w:rsidRPr="0066774E">
              <w:rPr>
                <w:rFonts w:ascii="Proba Pro" w:hAnsi="Proba Pro" w:cs="Arial"/>
                <w:b/>
                <w:color w:val="FFFFFF" w:themeColor="background1"/>
                <w:sz w:val="20"/>
                <w:szCs w:val="20"/>
              </w:rPr>
              <w:t>CPV</w:t>
            </w:r>
          </w:p>
        </w:tc>
      </w:tr>
      <w:tr w:rsidR="004E1F08" w:rsidRPr="0066774E" w14:paraId="0DEE444D" w14:textId="77777777" w:rsidTr="00394052">
        <w:trPr>
          <w:trHeight w:val="773"/>
        </w:trPr>
        <w:tc>
          <w:tcPr>
            <w:tcW w:w="704" w:type="dxa"/>
            <w:tcBorders>
              <w:top w:val="single" w:sz="4" w:space="0" w:color="auto"/>
              <w:left w:val="single" w:sz="4" w:space="0" w:color="auto"/>
              <w:bottom w:val="single" w:sz="4" w:space="0" w:color="auto"/>
              <w:right w:val="single" w:sz="4" w:space="0" w:color="auto"/>
            </w:tcBorders>
          </w:tcPr>
          <w:p w14:paraId="55CDF2BD" w14:textId="77777777" w:rsidR="004E1F08" w:rsidRPr="0066774E" w:rsidRDefault="004E1F08" w:rsidP="004E1F08">
            <w:pPr>
              <w:numPr>
                <w:ilvl w:val="0"/>
                <w:numId w:val="168"/>
              </w:numPr>
              <w:spacing w:after="0" w:line="240" w:lineRule="auto"/>
              <w:ind w:left="576"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8E61AA8" w14:textId="104676D1" w:rsidR="004E1F08" w:rsidRPr="0066774E" w:rsidRDefault="00394052" w:rsidP="004E1F08">
            <w:pPr>
              <w:spacing w:line="240" w:lineRule="auto"/>
              <w:rPr>
                <w:rFonts w:ascii="Proba Pro" w:hAnsi="Proba Pro" w:cs="Arial"/>
                <w:sz w:val="20"/>
                <w:szCs w:val="20"/>
              </w:rPr>
            </w:pPr>
            <w:r>
              <w:rPr>
                <w:rFonts w:ascii="Proba Pro" w:hAnsi="Proba Pro" w:cs="Arial"/>
                <w:sz w:val="20"/>
                <w:szCs w:val="20"/>
              </w:rPr>
              <w:t>Analyzátor tvaru kvapky s</w:t>
            </w:r>
            <w:r>
              <w:rPr>
                <w:rFonts w:cs="Calibri"/>
                <w:sz w:val="20"/>
                <w:szCs w:val="20"/>
              </w:rPr>
              <w:t> </w:t>
            </w:r>
            <w:r>
              <w:rPr>
                <w:rFonts w:ascii="Proba Pro" w:hAnsi="Proba Pro" w:cs="Arial"/>
                <w:sz w:val="20"/>
                <w:szCs w:val="20"/>
              </w:rPr>
              <w:t>možnosťou meranie povrchovej energie</w:t>
            </w:r>
          </w:p>
        </w:tc>
        <w:tc>
          <w:tcPr>
            <w:tcW w:w="1560" w:type="dxa"/>
            <w:tcBorders>
              <w:top w:val="single" w:sz="4" w:space="0" w:color="auto"/>
              <w:left w:val="single" w:sz="4" w:space="0" w:color="auto"/>
              <w:bottom w:val="single" w:sz="4" w:space="0" w:color="auto"/>
              <w:right w:val="single" w:sz="4" w:space="0" w:color="auto"/>
            </w:tcBorders>
          </w:tcPr>
          <w:p w14:paraId="0E998709" w14:textId="033C7B92" w:rsidR="004E1F08" w:rsidRPr="0066774E" w:rsidRDefault="002A2FF0" w:rsidP="004E1F08">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E813AD9" w14:textId="77777777" w:rsidR="004E1F08" w:rsidRDefault="004A33B9" w:rsidP="004E1F08">
            <w:pPr>
              <w:spacing w:line="240" w:lineRule="auto"/>
              <w:rPr>
                <w:rFonts w:ascii="Proba Pro" w:hAnsi="Proba Pro" w:cs="Arial"/>
                <w:sz w:val="20"/>
                <w:szCs w:val="20"/>
              </w:rPr>
            </w:pPr>
            <w:r w:rsidRPr="004A33B9">
              <w:rPr>
                <w:rFonts w:ascii="Proba Pro" w:hAnsi="Proba Pro" w:cs="Arial"/>
                <w:sz w:val="20"/>
                <w:szCs w:val="20"/>
              </w:rPr>
              <w:t>38434000-6 Analyzátory</w:t>
            </w:r>
          </w:p>
          <w:p w14:paraId="32DE1C3E" w14:textId="7915E596" w:rsidR="00A14B29" w:rsidRPr="0066774E" w:rsidRDefault="00A14B29" w:rsidP="004E1F08">
            <w:pPr>
              <w:spacing w:line="240" w:lineRule="auto"/>
              <w:rPr>
                <w:rFonts w:ascii="Proba Pro" w:hAnsi="Proba Pro" w:cs="Arial"/>
                <w:sz w:val="20"/>
                <w:szCs w:val="20"/>
              </w:rPr>
            </w:pPr>
            <w:r w:rsidRPr="00A14B29">
              <w:rPr>
                <w:rFonts w:ascii="Proba Pro" w:hAnsi="Proba Pro" w:cs="Arial"/>
                <w:sz w:val="20"/>
                <w:szCs w:val="20"/>
              </w:rPr>
              <w:t>38425700-7 Prístroje na meranie povrchového napätia</w:t>
            </w:r>
          </w:p>
        </w:tc>
      </w:tr>
      <w:tr w:rsidR="00394052" w:rsidRPr="0066774E" w14:paraId="0B60A610" w14:textId="77777777" w:rsidTr="00394052">
        <w:trPr>
          <w:trHeight w:val="773"/>
        </w:trPr>
        <w:tc>
          <w:tcPr>
            <w:tcW w:w="704" w:type="dxa"/>
            <w:tcBorders>
              <w:top w:val="single" w:sz="4" w:space="0" w:color="auto"/>
              <w:left w:val="single" w:sz="4" w:space="0" w:color="auto"/>
              <w:bottom w:val="single" w:sz="4" w:space="0" w:color="auto"/>
              <w:right w:val="single" w:sz="4" w:space="0" w:color="auto"/>
            </w:tcBorders>
          </w:tcPr>
          <w:p w14:paraId="512F2ADB" w14:textId="77777777" w:rsidR="00394052" w:rsidRPr="0066774E" w:rsidRDefault="00394052" w:rsidP="00394052">
            <w:pPr>
              <w:numPr>
                <w:ilvl w:val="0"/>
                <w:numId w:val="168"/>
              </w:numPr>
              <w:spacing w:after="0" w:line="240" w:lineRule="auto"/>
              <w:ind w:left="576"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98BE455" w14:textId="15622E57" w:rsidR="00394052" w:rsidRDefault="00394052" w:rsidP="00394052">
            <w:pPr>
              <w:spacing w:line="240" w:lineRule="auto"/>
              <w:rPr>
                <w:rFonts w:ascii="Proba Pro" w:hAnsi="Proba Pro" w:cs="Arial"/>
                <w:sz w:val="20"/>
                <w:szCs w:val="20"/>
              </w:rPr>
            </w:pPr>
            <w:r w:rsidRPr="00BB7A13">
              <w:rPr>
                <w:rFonts w:ascii="Proba Pro" w:hAnsi="Proba Pro"/>
                <w:sz w:val="20"/>
              </w:rPr>
              <w:t>Systém pre syntézu v tuhej fáze k mikrovlnnému zariadeniu</w:t>
            </w:r>
          </w:p>
        </w:tc>
        <w:tc>
          <w:tcPr>
            <w:tcW w:w="1560" w:type="dxa"/>
            <w:tcBorders>
              <w:top w:val="single" w:sz="4" w:space="0" w:color="auto"/>
              <w:left w:val="single" w:sz="4" w:space="0" w:color="auto"/>
              <w:bottom w:val="single" w:sz="4" w:space="0" w:color="auto"/>
              <w:right w:val="single" w:sz="4" w:space="0" w:color="auto"/>
            </w:tcBorders>
          </w:tcPr>
          <w:p w14:paraId="26C36360" w14:textId="5EAE2BB3" w:rsidR="00394052" w:rsidRDefault="00394052" w:rsidP="0039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81049B3" w14:textId="77777777" w:rsidR="004B428C" w:rsidRDefault="004B428C" w:rsidP="004B428C">
            <w:pPr>
              <w:spacing w:line="240" w:lineRule="auto"/>
              <w:rPr>
                <w:rFonts w:ascii="Proba Pro" w:hAnsi="Proba Pro" w:cs="Arial"/>
                <w:sz w:val="20"/>
                <w:szCs w:val="20"/>
              </w:rPr>
            </w:pPr>
            <w:r w:rsidRPr="00CF6AD3">
              <w:rPr>
                <w:rFonts w:ascii="Proba Pro" w:hAnsi="Proba Pro" w:cs="Arial"/>
                <w:sz w:val="20"/>
                <w:szCs w:val="20"/>
              </w:rPr>
              <w:t>38000000-5 Laboratórne, optické a presné prístroje a vybavenie (s výnimkou skiel)</w:t>
            </w:r>
          </w:p>
          <w:p w14:paraId="33E82701" w14:textId="77777777" w:rsidR="004B428C" w:rsidRDefault="004B428C" w:rsidP="004B428C">
            <w:pPr>
              <w:spacing w:line="240" w:lineRule="auto"/>
              <w:rPr>
                <w:rFonts w:ascii="Proba Pro" w:hAnsi="Proba Pro" w:cs="Arial"/>
                <w:sz w:val="20"/>
                <w:szCs w:val="20"/>
              </w:rPr>
            </w:pPr>
            <w:r w:rsidRPr="00A2308F">
              <w:rPr>
                <w:rFonts w:ascii="Proba Pro" w:hAnsi="Proba Pro" w:cs="Arial"/>
                <w:sz w:val="20"/>
                <w:szCs w:val="20"/>
              </w:rPr>
              <w:t>39299000-4 Sklenený tovar</w:t>
            </w:r>
          </w:p>
          <w:p w14:paraId="6C2D1612" w14:textId="77777777" w:rsidR="004B428C" w:rsidRDefault="004B428C" w:rsidP="004B428C">
            <w:pPr>
              <w:spacing w:line="240" w:lineRule="auto"/>
              <w:rPr>
                <w:rFonts w:ascii="Proba Pro" w:hAnsi="Proba Pro" w:cs="Arial"/>
                <w:sz w:val="20"/>
                <w:szCs w:val="20"/>
              </w:rPr>
            </w:pPr>
            <w:r w:rsidRPr="00A2308F">
              <w:rPr>
                <w:rFonts w:ascii="Proba Pro" w:hAnsi="Proba Pro" w:cs="Arial"/>
                <w:sz w:val="20"/>
                <w:szCs w:val="20"/>
              </w:rPr>
              <w:t>42113170-6 Rotačné zariadenia</w:t>
            </w:r>
          </w:p>
          <w:p w14:paraId="30C83331" w14:textId="30E94218" w:rsidR="00394052" w:rsidRPr="0066774E" w:rsidRDefault="004B428C" w:rsidP="004B428C">
            <w:pPr>
              <w:spacing w:line="240" w:lineRule="auto"/>
              <w:rPr>
                <w:rFonts w:ascii="Proba Pro" w:hAnsi="Proba Pro" w:cs="Arial"/>
                <w:sz w:val="20"/>
                <w:szCs w:val="20"/>
              </w:rPr>
            </w:pPr>
            <w:r w:rsidRPr="00A2308F">
              <w:rPr>
                <w:rFonts w:ascii="Proba Pro" w:hAnsi="Proba Pro" w:cs="Arial"/>
                <w:sz w:val="20"/>
                <w:szCs w:val="20"/>
              </w:rPr>
              <w:t>33793000-5 Sklenené výrobky pre laboratóriá</w:t>
            </w:r>
          </w:p>
        </w:tc>
      </w:tr>
      <w:tr w:rsidR="00394052" w:rsidRPr="0066774E" w14:paraId="2885FF0A" w14:textId="77777777" w:rsidTr="00D10DB2">
        <w:trPr>
          <w:trHeight w:val="1023"/>
        </w:trPr>
        <w:tc>
          <w:tcPr>
            <w:tcW w:w="704" w:type="dxa"/>
            <w:tcBorders>
              <w:top w:val="single" w:sz="4" w:space="0" w:color="auto"/>
              <w:left w:val="single" w:sz="4" w:space="0" w:color="auto"/>
              <w:bottom w:val="single" w:sz="4" w:space="0" w:color="auto"/>
              <w:right w:val="single" w:sz="4" w:space="0" w:color="auto"/>
            </w:tcBorders>
          </w:tcPr>
          <w:p w14:paraId="28E07439" w14:textId="77777777" w:rsidR="00394052" w:rsidRPr="0066774E" w:rsidRDefault="00394052" w:rsidP="00394052">
            <w:pPr>
              <w:numPr>
                <w:ilvl w:val="0"/>
                <w:numId w:val="168"/>
              </w:numPr>
              <w:spacing w:after="0" w:line="240" w:lineRule="auto"/>
              <w:ind w:left="576"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5D76E2C" w14:textId="72986ECF" w:rsidR="00394052" w:rsidRDefault="00394052" w:rsidP="00394052">
            <w:pPr>
              <w:spacing w:line="240" w:lineRule="auto"/>
              <w:rPr>
                <w:rFonts w:ascii="Proba Pro" w:hAnsi="Proba Pro" w:cs="Arial"/>
                <w:sz w:val="20"/>
                <w:szCs w:val="20"/>
              </w:rPr>
            </w:pPr>
            <w:r w:rsidRPr="00BB7A13">
              <w:rPr>
                <w:rFonts w:ascii="Proba Pro" w:hAnsi="Proba Pro"/>
                <w:sz w:val="20"/>
              </w:rPr>
              <w:t>Zariadenie na meranie veľkosti častíc laserovým rozptylom svetla</w:t>
            </w:r>
          </w:p>
        </w:tc>
        <w:tc>
          <w:tcPr>
            <w:tcW w:w="1560" w:type="dxa"/>
            <w:tcBorders>
              <w:top w:val="single" w:sz="4" w:space="0" w:color="auto"/>
              <w:left w:val="single" w:sz="4" w:space="0" w:color="auto"/>
              <w:bottom w:val="single" w:sz="4" w:space="0" w:color="auto"/>
              <w:right w:val="single" w:sz="4" w:space="0" w:color="auto"/>
            </w:tcBorders>
          </w:tcPr>
          <w:p w14:paraId="74AA620D" w14:textId="5ACF55FB" w:rsidR="00394052" w:rsidRDefault="00394052" w:rsidP="0039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47808548" w14:textId="323470E2" w:rsidR="00394052" w:rsidRPr="0066774E" w:rsidRDefault="00AA378B" w:rsidP="00394052">
            <w:pPr>
              <w:spacing w:line="240" w:lineRule="auto"/>
              <w:rPr>
                <w:rFonts w:ascii="Proba Pro" w:hAnsi="Proba Pro" w:cs="Arial"/>
                <w:sz w:val="20"/>
                <w:szCs w:val="20"/>
              </w:rPr>
            </w:pPr>
            <w:r w:rsidRPr="00AA378B">
              <w:rPr>
                <w:rFonts w:ascii="Proba Pro" w:hAnsi="Proba Pro" w:cs="Arial"/>
                <w:sz w:val="20"/>
                <w:szCs w:val="20"/>
              </w:rPr>
              <w:t>38300000-8 Meracie prístroje</w:t>
            </w:r>
          </w:p>
        </w:tc>
      </w:tr>
      <w:tr w:rsidR="00394052" w:rsidRPr="0066774E" w14:paraId="6B240E8A" w14:textId="77777777" w:rsidTr="00394052">
        <w:trPr>
          <w:trHeight w:val="773"/>
        </w:trPr>
        <w:tc>
          <w:tcPr>
            <w:tcW w:w="704" w:type="dxa"/>
            <w:tcBorders>
              <w:top w:val="single" w:sz="4" w:space="0" w:color="auto"/>
              <w:left w:val="single" w:sz="4" w:space="0" w:color="auto"/>
              <w:bottom w:val="single" w:sz="4" w:space="0" w:color="auto"/>
              <w:right w:val="single" w:sz="4" w:space="0" w:color="auto"/>
            </w:tcBorders>
          </w:tcPr>
          <w:p w14:paraId="3795DAFB" w14:textId="77777777" w:rsidR="00394052" w:rsidRPr="0066774E" w:rsidRDefault="00394052" w:rsidP="00394052">
            <w:pPr>
              <w:numPr>
                <w:ilvl w:val="0"/>
                <w:numId w:val="168"/>
              </w:numPr>
              <w:spacing w:after="0" w:line="240" w:lineRule="auto"/>
              <w:ind w:left="576"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AFE9971" w14:textId="5CDFE5AC" w:rsidR="00394052" w:rsidRDefault="00394052" w:rsidP="00394052">
            <w:pPr>
              <w:spacing w:line="240" w:lineRule="auto"/>
              <w:rPr>
                <w:rFonts w:ascii="Proba Pro" w:hAnsi="Proba Pro" w:cs="Arial"/>
                <w:sz w:val="20"/>
                <w:szCs w:val="20"/>
              </w:rPr>
            </w:pPr>
            <w:r w:rsidRPr="00BB7A13">
              <w:rPr>
                <w:rFonts w:ascii="Proba Pro" w:hAnsi="Proba Pro"/>
                <w:sz w:val="20"/>
              </w:rPr>
              <w:t>Detektor mastných nečistôt</w:t>
            </w:r>
          </w:p>
        </w:tc>
        <w:tc>
          <w:tcPr>
            <w:tcW w:w="1560" w:type="dxa"/>
            <w:tcBorders>
              <w:top w:val="single" w:sz="4" w:space="0" w:color="auto"/>
              <w:left w:val="single" w:sz="4" w:space="0" w:color="auto"/>
              <w:bottom w:val="single" w:sz="4" w:space="0" w:color="auto"/>
              <w:right w:val="single" w:sz="4" w:space="0" w:color="auto"/>
            </w:tcBorders>
          </w:tcPr>
          <w:p w14:paraId="645137C0" w14:textId="5F2263DC" w:rsidR="00394052" w:rsidRDefault="00394052" w:rsidP="0039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54B4F45" w14:textId="77777777" w:rsidR="00394052" w:rsidRDefault="00D10DB2" w:rsidP="00394052">
            <w:pPr>
              <w:spacing w:line="240" w:lineRule="auto"/>
              <w:rPr>
                <w:rFonts w:ascii="Proba Pro" w:hAnsi="Proba Pro" w:cs="Arial"/>
                <w:sz w:val="20"/>
                <w:szCs w:val="20"/>
              </w:rPr>
            </w:pPr>
            <w:r w:rsidRPr="00D10DB2">
              <w:rPr>
                <w:rFonts w:ascii="Proba Pro" w:hAnsi="Proba Pro" w:cs="Arial"/>
                <w:sz w:val="20"/>
                <w:szCs w:val="20"/>
              </w:rPr>
              <w:t>38431000-5 Detekčné prístroje</w:t>
            </w:r>
          </w:p>
          <w:p w14:paraId="1AD4A754" w14:textId="17C3D947" w:rsidR="00D10DB2" w:rsidRPr="0066774E" w:rsidRDefault="00D10DB2" w:rsidP="00394052">
            <w:pPr>
              <w:spacing w:line="240" w:lineRule="auto"/>
              <w:rPr>
                <w:rFonts w:ascii="Proba Pro" w:hAnsi="Proba Pro" w:cs="Arial"/>
                <w:sz w:val="20"/>
                <w:szCs w:val="20"/>
              </w:rPr>
            </w:pPr>
            <w:r w:rsidRPr="00D10DB2">
              <w:rPr>
                <w:rFonts w:ascii="Proba Pro" w:hAnsi="Proba Pro" w:cs="Arial"/>
                <w:sz w:val="20"/>
                <w:szCs w:val="20"/>
              </w:rPr>
              <w:t>38344000-8 Zariadenia na monitorovanie znečistenia</w:t>
            </w:r>
          </w:p>
        </w:tc>
      </w:tr>
      <w:tr w:rsidR="00394052" w:rsidRPr="0066774E" w14:paraId="495E30BE" w14:textId="77777777" w:rsidTr="00394052">
        <w:trPr>
          <w:trHeight w:val="773"/>
        </w:trPr>
        <w:tc>
          <w:tcPr>
            <w:tcW w:w="704" w:type="dxa"/>
            <w:tcBorders>
              <w:top w:val="single" w:sz="4" w:space="0" w:color="auto"/>
              <w:left w:val="single" w:sz="4" w:space="0" w:color="auto"/>
              <w:bottom w:val="single" w:sz="4" w:space="0" w:color="auto"/>
              <w:right w:val="single" w:sz="4" w:space="0" w:color="auto"/>
            </w:tcBorders>
          </w:tcPr>
          <w:p w14:paraId="6DE68408" w14:textId="77777777" w:rsidR="00394052" w:rsidRPr="0066774E" w:rsidRDefault="00394052" w:rsidP="00394052">
            <w:pPr>
              <w:numPr>
                <w:ilvl w:val="0"/>
                <w:numId w:val="168"/>
              </w:numPr>
              <w:spacing w:after="0" w:line="240" w:lineRule="auto"/>
              <w:ind w:left="576"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F6429F5" w14:textId="147AD5AC" w:rsidR="00394052" w:rsidRDefault="00394052" w:rsidP="00394052">
            <w:pPr>
              <w:spacing w:line="240" w:lineRule="auto"/>
              <w:rPr>
                <w:rFonts w:ascii="Proba Pro" w:hAnsi="Proba Pro" w:cs="Arial"/>
                <w:sz w:val="20"/>
                <w:szCs w:val="20"/>
              </w:rPr>
            </w:pPr>
            <w:r w:rsidRPr="00BB7A13">
              <w:rPr>
                <w:rFonts w:ascii="Proba Pro" w:hAnsi="Proba Pro"/>
                <w:sz w:val="20"/>
              </w:rPr>
              <w:t>Stolová odstredivka</w:t>
            </w:r>
          </w:p>
        </w:tc>
        <w:tc>
          <w:tcPr>
            <w:tcW w:w="1560" w:type="dxa"/>
            <w:tcBorders>
              <w:top w:val="single" w:sz="4" w:space="0" w:color="auto"/>
              <w:left w:val="single" w:sz="4" w:space="0" w:color="auto"/>
              <w:bottom w:val="single" w:sz="4" w:space="0" w:color="auto"/>
              <w:right w:val="single" w:sz="4" w:space="0" w:color="auto"/>
            </w:tcBorders>
          </w:tcPr>
          <w:p w14:paraId="00AA6A02" w14:textId="455DDB6B" w:rsidR="00394052" w:rsidRDefault="00394052" w:rsidP="0039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E10BF0E" w14:textId="638A8D0D" w:rsidR="00A600DE" w:rsidRDefault="00A600DE" w:rsidP="00394052">
            <w:pPr>
              <w:spacing w:line="240" w:lineRule="auto"/>
              <w:rPr>
                <w:rFonts w:ascii="Proba Pro" w:hAnsi="Proba Pro" w:cs="Arial"/>
                <w:sz w:val="20"/>
                <w:szCs w:val="20"/>
              </w:rPr>
            </w:pPr>
            <w:r w:rsidRPr="00A600DE">
              <w:rPr>
                <w:rFonts w:ascii="Proba Pro" w:hAnsi="Proba Pro" w:cs="Arial"/>
                <w:sz w:val="20"/>
                <w:szCs w:val="20"/>
              </w:rPr>
              <w:t>42931100-2 Laboratórne odstredivky a</w:t>
            </w:r>
            <w:r>
              <w:rPr>
                <w:rFonts w:cs="Calibri"/>
                <w:sz w:val="20"/>
                <w:szCs w:val="20"/>
              </w:rPr>
              <w:t> </w:t>
            </w:r>
            <w:r w:rsidRPr="00A600DE">
              <w:rPr>
                <w:rFonts w:ascii="Proba Pro" w:hAnsi="Proba Pro" w:cs="Arial"/>
                <w:sz w:val="20"/>
                <w:szCs w:val="20"/>
              </w:rPr>
              <w:t>príslušenstvo</w:t>
            </w:r>
          </w:p>
          <w:p w14:paraId="24B18593" w14:textId="03408A92" w:rsidR="00394052" w:rsidRPr="0066774E" w:rsidRDefault="00A600DE" w:rsidP="00394052">
            <w:pPr>
              <w:spacing w:line="240" w:lineRule="auto"/>
              <w:rPr>
                <w:rFonts w:ascii="Proba Pro" w:hAnsi="Proba Pro" w:cs="Arial"/>
                <w:sz w:val="20"/>
                <w:szCs w:val="20"/>
              </w:rPr>
            </w:pPr>
            <w:r w:rsidRPr="00A600DE">
              <w:rPr>
                <w:rFonts w:ascii="Proba Pro" w:hAnsi="Proba Pro" w:cs="Arial"/>
                <w:sz w:val="20"/>
                <w:szCs w:val="20"/>
              </w:rPr>
              <w:t>42931120-8 Stolné odstredivky</w:t>
            </w:r>
          </w:p>
        </w:tc>
      </w:tr>
      <w:tr w:rsidR="00394052" w:rsidRPr="0066774E" w14:paraId="6A67C150" w14:textId="77777777" w:rsidTr="00394052">
        <w:trPr>
          <w:trHeight w:val="773"/>
        </w:trPr>
        <w:tc>
          <w:tcPr>
            <w:tcW w:w="704" w:type="dxa"/>
            <w:tcBorders>
              <w:top w:val="single" w:sz="4" w:space="0" w:color="auto"/>
              <w:left w:val="single" w:sz="4" w:space="0" w:color="auto"/>
              <w:bottom w:val="single" w:sz="4" w:space="0" w:color="auto"/>
              <w:right w:val="single" w:sz="4" w:space="0" w:color="auto"/>
            </w:tcBorders>
          </w:tcPr>
          <w:p w14:paraId="3D80D449" w14:textId="77777777" w:rsidR="00394052" w:rsidRPr="0066774E" w:rsidRDefault="00394052" w:rsidP="00394052">
            <w:pPr>
              <w:numPr>
                <w:ilvl w:val="0"/>
                <w:numId w:val="168"/>
              </w:numPr>
              <w:spacing w:after="0" w:line="240" w:lineRule="auto"/>
              <w:ind w:left="576"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125CBBDB" w14:textId="4763E753" w:rsidR="00394052" w:rsidRDefault="00394052" w:rsidP="00394052">
            <w:pPr>
              <w:spacing w:line="240" w:lineRule="auto"/>
              <w:rPr>
                <w:rFonts w:ascii="Proba Pro" w:hAnsi="Proba Pro" w:cs="Arial"/>
                <w:sz w:val="20"/>
                <w:szCs w:val="20"/>
              </w:rPr>
            </w:pPr>
            <w:r w:rsidRPr="00BB7A13">
              <w:rPr>
                <w:rFonts w:ascii="Proba Pro" w:hAnsi="Proba Pro"/>
                <w:sz w:val="20"/>
              </w:rPr>
              <w:t>Testovacia komora</w:t>
            </w:r>
          </w:p>
        </w:tc>
        <w:tc>
          <w:tcPr>
            <w:tcW w:w="1560" w:type="dxa"/>
            <w:tcBorders>
              <w:top w:val="single" w:sz="4" w:space="0" w:color="auto"/>
              <w:left w:val="single" w:sz="4" w:space="0" w:color="auto"/>
              <w:bottom w:val="single" w:sz="4" w:space="0" w:color="auto"/>
              <w:right w:val="single" w:sz="4" w:space="0" w:color="auto"/>
            </w:tcBorders>
          </w:tcPr>
          <w:p w14:paraId="0A9F710A" w14:textId="3CB7724F" w:rsidR="00394052" w:rsidRDefault="00394052" w:rsidP="0039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21C0541E" w14:textId="3BFB4A04" w:rsidR="00394052" w:rsidRPr="0066774E" w:rsidRDefault="00A600DE" w:rsidP="00394052">
            <w:pPr>
              <w:spacing w:line="240" w:lineRule="auto"/>
              <w:rPr>
                <w:rFonts w:ascii="Proba Pro" w:hAnsi="Proba Pro" w:cs="Arial"/>
                <w:sz w:val="20"/>
                <w:szCs w:val="20"/>
              </w:rPr>
            </w:pPr>
            <w:r w:rsidRPr="00A600DE">
              <w:rPr>
                <w:rFonts w:ascii="Proba Pro" w:hAnsi="Proba Pro" w:cs="Arial"/>
                <w:sz w:val="20"/>
                <w:szCs w:val="20"/>
              </w:rPr>
              <w:t>38500000-0 Kontrolné a testovacie prístroje</w:t>
            </w:r>
          </w:p>
        </w:tc>
      </w:tr>
    </w:tbl>
    <w:p w14:paraId="20BF3203" w14:textId="76545BE4" w:rsidR="00193EA0" w:rsidRDefault="00193EA0" w:rsidP="00E50AA7">
      <w:pPr>
        <w:pStyle w:val="Nadpis3"/>
        <w:keepNext w:val="0"/>
        <w:keepLines w:val="0"/>
        <w:numPr>
          <w:ilvl w:val="0"/>
          <w:numId w:val="0"/>
        </w:numPr>
        <w:spacing w:after="0" w:line="240" w:lineRule="auto"/>
        <w:jc w:val="both"/>
        <w:rPr>
          <w:rFonts w:cs="Arial"/>
        </w:rPr>
      </w:pPr>
      <w:bookmarkStart w:id="29" w:name="_bvk7pj"/>
      <w:bookmarkEnd w:id="19"/>
      <w:bookmarkEnd w:id="20"/>
    </w:p>
    <w:bookmarkEnd w:id="21"/>
    <w:p w14:paraId="1EC7988A" w14:textId="74E959BC" w:rsidR="00DB3C6E" w:rsidRPr="00DB3C6E" w:rsidRDefault="00977448" w:rsidP="00EB5152">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Časť III</w:t>
      </w:r>
      <w:r w:rsidRPr="00DA6802">
        <w:rPr>
          <w:b/>
          <w:u w:val="single"/>
        </w:rPr>
        <w:t>.</w:t>
      </w:r>
      <w:r w:rsidR="00DA6802" w:rsidRPr="00DA6802">
        <w:rPr>
          <w:u w:val="single"/>
        </w:rPr>
        <w:t xml:space="preserve"> </w:t>
      </w:r>
    </w:p>
    <w:p w14:paraId="6F0679C5" w14:textId="77777777" w:rsidR="00DB3C6E" w:rsidRDefault="00DB3C6E" w:rsidP="00E50AA7">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AC545E" w:rsidRPr="0066774E" w14:paraId="4505C7AE" w14:textId="77777777" w:rsidTr="00AC545E">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10B6EFA2" w14:textId="77777777" w:rsidR="00AC545E" w:rsidRPr="0066774E" w:rsidRDefault="00AC545E"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5513DC9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60346CD" w14:textId="77777777" w:rsidR="00AC545E" w:rsidRPr="0066774E" w:rsidRDefault="00AC545E"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76C02985" w14:textId="77777777" w:rsidR="00AC545E" w:rsidRPr="0066774E" w:rsidRDefault="00AC545E" w:rsidP="00E50AA7">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A53820" w:rsidRPr="0066774E" w14:paraId="56F16ABC" w14:textId="77777777" w:rsidTr="00DA6802">
        <w:trPr>
          <w:trHeight w:val="773"/>
        </w:trPr>
        <w:tc>
          <w:tcPr>
            <w:tcW w:w="562" w:type="dxa"/>
            <w:tcBorders>
              <w:top w:val="single" w:sz="4" w:space="0" w:color="auto"/>
              <w:left w:val="single" w:sz="4" w:space="0" w:color="auto"/>
              <w:bottom w:val="single" w:sz="4" w:space="0" w:color="auto"/>
              <w:right w:val="single" w:sz="4" w:space="0" w:color="auto"/>
            </w:tcBorders>
          </w:tcPr>
          <w:p w14:paraId="09CA3B80" w14:textId="77777777" w:rsidR="00A53820" w:rsidRPr="0066774E" w:rsidRDefault="00A53820" w:rsidP="00A53820">
            <w:pPr>
              <w:numPr>
                <w:ilvl w:val="0"/>
                <w:numId w:val="180"/>
              </w:numPr>
              <w:spacing w:after="0" w:line="240" w:lineRule="auto"/>
              <w:ind w:left="174" w:right="-106" w:hanging="142"/>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2E595672" w14:textId="3C7B7889" w:rsidR="00A53820" w:rsidRPr="0066774E" w:rsidRDefault="00394052" w:rsidP="00A53820">
            <w:pPr>
              <w:spacing w:line="240" w:lineRule="auto"/>
              <w:rPr>
                <w:rFonts w:ascii="Proba Pro" w:hAnsi="Proba Pro" w:cs="Arial"/>
                <w:sz w:val="20"/>
                <w:szCs w:val="20"/>
              </w:rPr>
            </w:pPr>
            <w:r w:rsidRPr="00394052">
              <w:rPr>
                <w:rFonts w:ascii="Proba Pro" w:hAnsi="Proba Pro" w:cs="Arial"/>
                <w:sz w:val="20"/>
                <w:szCs w:val="20"/>
              </w:rPr>
              <w:t>Simulačný softvér</w:t>
            </w:r>
          </w:p>
        </w:tc>
        <w:tc>
          <w:tcPr>
            <w:tcW w:w="1560" w:type="dxa"/>
            <w:tcBorders>
              <w:top w:val="single" w:sz="4" w:space="0" w:color="auto"/>
              <w:left w:val="single" w:sz="4" w:space="0" w:color="auto"/>
              <w:bottom w:val="single" w:sz="4" w:space="0" w:color="auto"/>
              <w:right w:val="single" w:sz="4" w:space="0" w:color="auto"/>
            </w:tcBorders>
          </w:tcPr>
          <w:p w14:paraId="34562F0D" w14:textId="00B70EE4" w:rsidR="00A53820" w:rsidRPr="0066774E" w:rsidRDefault="002A2FF0" w:rsidP="00A53820">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BFFFF48" w14:textId="2A312DA4" w:rsidR="00A53820" w:rsidRPr="0066774E" w:rsidRDefault="00174103" w:rsidP="00A53820">
            <w:pPr>
              <w:spacing w:line="240" w:lineRule="auto"/>
              <w:rPr>
                <w:rFonts w:ascii="Proba Pro" w:hAnsi="Proba Pro" w:cs="Arial"/>
                <w:sz w:val="20"/>
                <w:szCs w:val="20"/>
              </w:rPr>
            </w:pPr>
            <w:r w:rsidRPr="00174103">
              <w:rPr>
                <w:rFonts w:ascii="Proba Pro" w:hAnsi="Proba Pro" w:cs="Arial"/>
                <w:sz w:val="20"/>
                <w:szCs w:val="20"/>
              </w:rPr>
              <w:t>48000000-8 Softvérové balíky a informačné systémy</w:t>
            </w:r>
          </w:p>
        </w:tc>
      </w:tr>
    </w:tbl>
    <w:p w14:paraId="16627C64" w14:textId="32F273E0" w:rsidR="00AC545E" w:rsidRDefault="00AC545E" w:rsidP="004E1F08">
      <w:pPr>
        <w:pStyle w:val="Nadpis3"/>
        <w:keepNext w:val="0"/>
        <w:keepLines w:val="0"/>
        <w:numPr>
          <w:ilvl w:val="0"/>
          <w:numId w:val="0"/>
        </w:numPr>
        <w:tabs>
          <w:tab w:val="left" w:pos="2326"/>
        </w:tabs>
        <w:spacing w:before="200" w:after="0" w:line="240" w:lineRule="auto"/>
        <w:jc w:val="both"/>
      </w:pPr>
    </w:p>
    <w:bookmarkEnd w:id="22"/>
    <w:bookmarkEnd w:id="23"/>
    <w:p w14:paraId="68A1FFC0" w14:textId="3EE7ACCE" w:rsidR="004E1F08" w:rsidRDefault="004E1F08" w:rsidP="004E1F08">
      <w:pPr>
        <w:pStyle w:val="Nadpis3"/>
        <w:keepNext w:val="0"/>
        <w:keepLines w:val="0"/>
        <w:numPr>
          <w:ilvl w:val="0"/>
          <w:numId w:val="0"/>
        </w:numPr>
        <w:spacing w:after="0" w:line="240" w:lineRule="auto"/>
        <w:ind w:left="567"/>
        <w:jc w:val="both"/>
        <w:rPr>
          <w:rFonts w:cs="Arial"/>
        </w:rPr>
      </w:pPr>
    </w:p>
    <w:p w14:paraId="4B342157" w14:textId="58A029F8" w:rsidR="000C5D48" w:rsidRPr="00DB3C6E" w:rsidRDefault="000C5D48" w:rsidP="000C5D48">
      <w:pPr>
        <w:pStyle w:val="Nadpis3"/>
        <w:keepNext w:val="0"/>
        <w:keepLines w:val="0"/>
        <w:numPr>
          <w:ilvl w:val="2"/>
          <w:numId w:val="145"/>
        </w:numPr>
        <w:tabs>
          <w:tab w:val="left" w:pos="2326"/>
        </w:tabs>
        <w:spacing w:before="200" w:after="0" w:line="240" w:lineRule="auto"/>
        <w:ind w:left="1276"/>
        <w:jc w:val="both"/>
        <w:rPr>
          <w:b/>
          <w:u w:val="single"/>
        </w:rPr>
      </w:pPr>
      <w:r w:rsidRPr="00DB3C6E">
        <w:rPr>
          <w:b/>
          <w:u w:val="single"/>
        </w:rPr>
        <w:t>Časť I</w:t>
      </w:r>
      <w:r>
        <w:rPr>
          <w:b/>
          <w:u w:val="single"/>
        </w:rPr>
        <w:t>V</w:t>
      </w:r>
      <w:r w:rsidRPr="00DA6802">
        <w:rPr>
          <w:b/>
          <w:u w:val="single"/>
        </w:rPr>
        <w:t>.</w:t>
      </w:r>
      <w:r w:rsidRPr="00DA6802">
        <w:rPr>
          <w:u w:val="single"/>
        </w:rPr>
        <w:t xml:space="preserve"> </w:t>
      </w:r>
    </w:p>
    <w:p w14:paraId="29EFF20E" w14:textId="77777777" w:rsidR="000C5D48" w:rsidRDefault="000C5D48" w:rsidP="000C5D48">
      <w:pPr>
        <w:pStyle w:val="Nadpis3"/>
        <w:keepNext w:val="0"/>
        <w:keepLines w:val="0"/>
        <w:numPr>
          <w:ilvl w:val="0"/>
          <w:numId w:val="0"/>
        </w:numPr>
        <w:tabs>
          <w:tab w:val="left" w:pos="2326"/>
        </w:tabs>
        <w:spacing w:after="0" w:line="240" w:lineRule="auto"/>
        <w:ind w:left="1276"/>
        <w:jc w:val="both"/>
      </w:pPr>
    </w:p>
    <w:tbl>
      <w:tblPr>
        <w:tblpPr w:leftFromText="141" w:rightFromText="141" w:vertAnchor="text" w:horzAnchor="page" w:tblpX="2075" w:tblpY="65"/>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560"/>
        <w:gridCol w:w="2835"/>
      </w:tblGrid>
      <w:tr w:rsidR="000C5D48" w:rsidRPr="0066774E" w14:paraId="4E9DE1B5" w14:textId="77777777" w:rsidTr="00A2544B">
        <w:trPr>
          <w:trHeight w:val="285"/>
        </w:trPr>
        <w:tc>
          <w:tcPr>
            <w:tcW w:w="562" w:type="dxa"/>
            <w:tcBorders>
              <w:top w:val="single" w:sz="4" w:space="0" w:color="auto"/>
              <w:left w:val="single" w:sz="4" w:space="0" w:color="auto"/>
              <w:bottom w:val="single" w:sz="4" w:space="0" w:color="auto"/>
              <w:right w:val="single" w:sz="4" w:space="0" w:color="auto"/>
            </w:tcBorders>
            <w:shd w:val="clear" w:color="auto" w:fill="008998"/>
            <w:hideMark/>
          </w:tcPr>
          <w:p w14:paraId="7525C8B1" w14:textId="77777777" w:rsidR="000C5D48" w:rsidRPr="0066774E" w:rsidRDefault="000C5D48" w:rsidP="000C5D48">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008998"/>
            <w:hideMark/>
          </w:tcPr>
          <w:p w14:paraId="459124B0" w14:textId="77777777" w:rsidR="000C5D48" w:rsidRPr="0066774E" w:rsidRDefault="000C5D48" w:rsidP="000C5D48">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6C394D79" w14:textId="77777777" w:rsidR="000C5D48" w:rsidRPr="0066774E" w:rsidRDefault="000C5D48" w:rsidP="000C5D48">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hideMark/>
          </w:tcPr>
          <w:p w14:paraId="6D5E1D7B" w14:textId="77777777" w:rsidR="000C5D48" w:rsidRPr="0066774E" w:rsidRDefault="000C5D48" w:rsidP="000C5D48">
            <w:pPr>
              <w:spacing w:line="240" w:lineRule="auto"/>
              <w:rPr>
                <w:rFonts w:ascii="Proba Pro" w:hAnsi="Proba Pro" w:cs="Arial"/>
                <w:b/>
                <w:color w:val="FFFFFF" w:themeColor="background1"/>
                <w:sz w:val="20"/>
                <w:szCs w:val="20"/>
              </w:rPr>
            </w:pPr>
            <w:r>
              <w:rPr>
                <w:rFonts w:ascii="Proba Pro" w:hAnsi="Proba Pro" w:cs="Arial"/>
                <w:b/>
                <w:color w:val="FFFFFF" w:themeColor="background1"/>
                <w:sz w:val="20"/>
                <w:szCs w:val="20"/>
              </w:rPr>
              <w:t xml:space="preserve">Dodatočné kódy </w:t>
            </w:r>
            <w:r w:rsidRPr="0066774E">
              <w:rPr>
                <w:rFonts w:ascii="Proba Pro" w:hAnsi="Proba Pro" w:cs="Arial"/>
                <w:b/>
                <w:color w:val="FFFFFF" w:themeColor="background1"/>
                <w:sz w:val="20"/>
                <w:szCs w:val="20"/>
              </w:rPr>
              <w:t>CPV</w:t>
            </w:r>
          </w:p>
        </w:tc>
      </w:tr>
      <w:tr w:rsidR="00394052" w:rsidRPr="0066774E" w14:paraId="1752A139" w14:textId="77777777" w:rsidTr="00A2544B">
        <w:trPr>
          <w:trHeight w:val="773"/>
        </w:trPr>
        <w:tc>
          <w:tcPr>
            <w:tcW w:w="562" w:type="dxa"/>
            <w:tcBorders>
              <w:top w:val="single" w:sz="4" w:space="0" w:color="auto"/>
              <w:left w:val="single" w:sz="4" w:space="0" w:color="auto"/>
              <w:bottom w:val="single" w:sz="4" w:space="0" w:color="auto"/>
              <w:right w:val="single" w:sz="4" w:space="0" w:color="auto"/>
            </w:tcBorders>
          </w:tcPr>
          <w:p w14:paraId="19E8B77F" w14:textId="77777777" w:rsidR="00394052" w:rsidRPr="0066774E" w:rsidRDefault="00394052" w:rsidP="00394052">
            <w:pPr>
              <w:numPr>
                <w:ilvl w:val="0"/>
                <w:numId w:val="183"/>
              </w:numPr>
              <w:spacing w:after="0" w:line="240" w:lineRule="auto"/>
              <w:ind w:left="317"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0FD43558" w14:textId="13698A36" w:rsidR="00394052" w:rsidRPr="0066774E" w:rsidRDefault="00394052" w:rsidP="00394052">
            <w:pPr>
              <w:spacing w:line="240" w:lineRule="auto"/>
              <w:rPr>
                <w:rFonts w:ascii="Proba Pro" w:hAnsi="Proba Pro" w:cs="Arial"/>
                <w:sz w:val="20"/>
                <w:szCs w:val="20"/>
              </w:rPr>
            </w:pPr>
            <w:proofErr w:type="spellStart"/>
            <w:r w:rsidRPr="00BB7A13">
              <w:rPr>
                <w:rFonts w:ascii="Proba Pro" w:hAnsi="Proba Pro"/>
                <w:sz w:val="20"/>
              </w:rPr>
              <w:t>Konfokálny</w:t>
            </w:r>
            <w:proofErr w:type="spellEnd"/>
            <w:r w:rsidRPr="00BB7A13">
              <w:rPr>
                <w:rFonts w:ascii="Proba Pro" w:hAnsi="Proba Pro"/>
                <w:sz w:val="20"/>
              </w:rPr>
              <w:t xml:space="preserve"> mikroskop</w:t>
            </w:r>
          </w:p>
        </w:tc>
        <w:tc>
          <w:tcPr>
            <w:tcW w:w="1560" w:type="dxa"/>
            <w:tcBorders>
              <w:top w:val="single" w:sz="4" w:space="0" w:color="auto"/>
              <w:left w:val="single" w:sz="4" w:space="0" w:color="auto"/>
              <w:bottom w:val="single" w:sz="4" w:space="0" w:color="auto"/>
              <w:right w:val="single" w:sz="4" w:space="0" w:color="auto"/>
            </w:tcBorders>
          </w:tcPr>
          <w:p w14:paraId="5B0F18E7" w14:textId="4AB011AF" w:rsidR="00394052" w:rsidRPr="0066774E" w:rsidRDefault="00394052" w:rsidP="00394052">
            <w:pPr>
              <w:spacing w:line="240" w:lineRule="auto"/>
              <w:jc w:val="right"/>
              <w:rPr>
                <w:rFonts w:ascii="Proba Pro" w:hAnsi="Proba Pro" w:cs="Arial"/>
                <w:sz w:val="20"/>
                <w:szCs w:val="20"/>
              </w:rPr>
            </w:pPr>
            <w:r>
              <w:rPr>
                <w:rFonts w:ascii="Proba Pro" w:hAnsi="Proba Pro" w:cs="Arial"/>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6D3B4F00" w14:textId="245FD74C" w:rsidR="00394052" w:rsidRPr="00A14B29" w:rsidRDefault="00174103" w:rsidP="00394052">
            <w:pPr>
              <w:spacing w:line="240" w:lineRule="auto"/>
              <w:rPr>
                <w:rFonts w:ascii="Proba Pro" w:hAnsi="Proba Pro" w:cs="Arial"/>
                <w:sz w:val="20"/>
                <w:szCs w:val="20"/>
              </w:rPr>
            </w:pPr>
            <w:r w:rsidRPr="00A14B29">
              <w:rPr>
                <w:rFonts w:ascii="Proba Pro" w:hAnsi="Proba Pro" w:cs="ArialMT"/>
                <w:sz w:val="20"/>
                <w:szCs w:val="20"/>
                <w:lang w:eastAsia="sk-SK"/>
              </w:rPr>
              <w:t>38510000-3 Mikroskopy</w:t>
            </w:r>
          </w:p>
        </w:tc>
      </w:tr>
      <w:tr w:rsidR="00394052" w:rsidRPr="0066774E" w14:paraId="2F000387" w14:textId="77777777" w:rsidTr="00A2544B">
        <w:trPr>
          <w:trHeight w:val="773"/>
        </w:trPr>
        <w:tc>
          <w:tcPr>
            <w:tcW w:w="562" w:type="dxa"/>
            <w:tcBorders>
              <w:top w:val="single" w:sz="4" w:space="0" w:color="auto"/>
              <w:left w:val="single" w:sz="4" w:space="0" w:color="auto"/>
              <w:bottom w:val="single" w:sz="4" w:space="0" w:color="auto"/>
              <w:right w:val="single" w:sz="4" w:space="0" w:color="auto"/>
            </w:tcBorders>
          </w:tcPr>
          <w:p w14:paraId="7773EAC4" w14:textId="77777777" w:rsidR="00394052" w:rsidRPr="0066774E" w:rsidRDefault="00394052" w:rsidP="00394052">
            <w:pPr>
              <w:numPr>
                <w:ilvl w:val="0"/>
                <w:numId w:val="183"/>
              </w:numPr>
              <w:spacing w:after="0" w:line="240" w:lineRule="auto"/>
              <w:ind w:left="317" w:right="-106"/>
              <w:rPr>
                <w:rFonts w:ascii="Proba Pro" w:hAnsi="Proba Pro" w:cs="Arial"/>
                <w:sz w:val="20"/>
                <w:szCs w:val="20"/>
              </w:rPr>
            </w:pPr>
          </w:p>
        </w:tc>
        <w:tc>
          <w:tcPr>
            <w:tcW w:w="3402" w:type="dxa"/>
            <w:tcBorders>
              <w:top w:val="single" w:sz="4" w:space="0" w:color="auto"/>
              <w:left w:val="single" w:sz="4" w:space="0" w:color="auto"/>
              <w:bottom w:val="single" w:sz="4" w:space="0" w:color="auto"/>
              <w:right w:val="single" w:sz="4" w:space="0" w:color="auto"/>
            </w:tcBorders>
          </w:tcPr>
          <w:p w14:paraId="3502466F" w14:textId="52E7F8EE" w:rsidR="00394052" w:rsidRDefault="00394052" w:rsidP="00394052">
            <w:pPr>
              <w:spacing w:line="240" w:lineRule="auto"/>
              <w:rPr>
                <w:rFonts w:ascii="Proba Pro" w:hAnsi="Proba Pro" w:cs="Arial"/>
                <w:sz w:val="20"/>
                <w:szCs w:val="20"/>
              </w:rPr>
            </w:pPr>
            <w:proofErr w:type="spellStart"/>
            <w:r w:rsidRPr="00BB7A13">
              <w:rPr>
                <w:rFonts w:ascii="Proba Pro" w:hAnsi="Proba Pro"/>
                <w:sz w:val="20"/>
              </w:rPr>
              <w:t>Sada</w:t>
            </w:r>
            <w:proofErr w:type="spellEnd"/>
            <w:r w:rsidRPr="00BB7A13">
              <w:rPr>
                <w:rFonts w:ascii="Proba Pro" w:hAnsi="Proba Pro"/>
                <w:sz w:val="20"/>
              </w:rPr>
              <w:t xml:space="preserve"> </w:t>
            </w:r>
            <w:proofErr w:type="spellStart"/>
            <w:r w:rsidRPr="00BB7A13">
              <w:rPr>
                <w:rFonts w:ascii="Proba Pro" w:hAnsi="Proba Pro"/>
                <w:sz w:val="20"/>
              </w:rPr>
              <w:t>tvrdomerov</w:t>
            </w:r>
            <w:proofErr w:type="spellEnd"/>
          </w:p>
        </w:tc>
        <w:tc>
          <w:tcPr>
            <w:tcW w:w="1560" w:type="dxa"/>
            <w:tcBorders>
              <w:top w:val="single" w:sz="4" w:space="0" w:color="auto"/>
              <w:left w:val="single" w:sz="4" w:space="0" w:color="auto"/>
              <w:bottom w:val="single" w:sz="4" w:space="0" w:color="auto"/>
              <w:right w:val="single" w:sz="4" w:space="0" w:color="auto"/>
            </w:tcBorders>
          </w:tcPr>
          <w:p w14:paraId="3354D316" w14:textId="3A8120C7" w:rsidR="00394052" w:rsidRDefault="00D10DB2" w:rsidP="00394052">
            <w:pPr>
              <w:spacing w:line="240" w:lineRule="auto"/>
              <w:jc w:val="right"/>
              <w:rPr>
                <w:rFonts w:ascii="Proba Pro" w:hAnsi="Proba Pro" w:cs="Arial"/>
                <w:sz w:val="20"/>
                <w:szCs w:val="20"/>
              </w:rPr>
            </w:pPr>
            <w:r>
              <w:rPr>
                <w:rFonts w:ascii="Proba Pro" w:hAnsi="Proba Pro" w:cs="Arial"/>
                <w:sz w:val="20"/>
                <w:szCs w:val="20"/>
              </w:rPr>
              <w:t xml:space="preserve"> 1                                 </w:t>
            </w:r>
          </w:p>
        </w:tc>
        <w:tc>
          <w:tcPr>
            <w:tcW w:w="2835" w:type="dxa"/>
            <w:tcBorders>
              <w:top w:val="single" w:sz="4" w:space="0" w:color="auto"/>
              <w:left w:val="single" w:sz="4" w:space="0" w:color="auto"/>
              <w:bottom w:val="single" w:sz="4" w:space="0" w:color="auto"/>
              <w:right w:val="single" w:sz="4" w:space="0" w:color="auto"/>
            </w:tcBorders>
          </w:tcPr>
          <w:p w14:paraId="5832C6C3" w14:textId="57E0BD17" w:rsidR="00394052" w:rsidRPr="00A14B29" w:rsidRDefault="00A14B29" w:rsidP="00394052">
            <w:pPr>
              <w:spacing w:line="240" w:lineRule="auto"/>
              <w:rPr>
                <w:rFonts w:ascii="Proba Pro" w:hAnsi="Proba Pro" w:cs="Arial"/>
                <w:sz w:val="20"/>
                <w:szCs w:val="20"/>
              </w:rPr>
            </w:pPr>
            <w:r w:rsidRPr="00A14B29">
              <w:rPr>
                <w:rFonts w:ascii="Proba Pro" w:hAnsi="Proba Pro" w:cs="Arial"/>
                <w:sz w:val="20"/>
                <w:szCs w:val="20"/>
              </w:rPr>
              <w:t>38300000-8 Meracie prístroje</w:t>
            </w:r>
          </w:p>
        </w:tc>
      </w:tr>
    </w:tbl>
    <w:p w14:paraId="57FFC2AD" w14:textId="77777777" w:rsidR="000C5D48" w:rsidRDefault="000C5D48" w:rsidP="000C5D48">
      <w:pPr>
        <w:pStyle w:val="Nadpis3"/>
        <w:keepNext w:val="0"/>
        <w:keepLines w:val="0"/>
        <w:numPr>
          <w:ilvl w:val="0"/>
          <w:numId w:val="0"/>
        </w:numPr>
        <w:tabs>
          <w:tab w:val="left" w:pos="2326"/>
        </w:tabs>
        <w:spacing w:before="200" w:after="0" w:line="240" w:lineRule="auto"/>
        <w:jc w:val="both"/>
      </w:pPr>
    </w:p>
    <w:p w14:paraId="09DC3ED1" w14:textId="77777777" w:rsidR="000C5D48" w:rsidRDefault="000C5D48" w:rsidP="000C5D48">
      <w:pPr>
        <w:pStyle w:val="Nadpis3"/>
        <w:keepNext w:val="0"/>
        <w:keepLines w:val="0"/>
        <w:numPr>
          <w:ilvl w:val="0"/>
          <w:numId w:val="0"/>
        </w:numPr>
        <w:spacing w:after="0" w:line="240" w:lineRule="auto"/>
        <w:ind w:left="567"/>
        <w:jc w:val="both"/>
        <w:rPr>
          <w:rFonts w:cs="Arial"/>
        </w:rPr>
      </w:pPr>
    </w:p>
    <w:bookmarkEnd w:id="24"/>
    <w:p w14:paraId="5D9F522E" w14:textId="3AA1B4CD" w:rsidR="0094391B" w:rsidRPr="0066774E" w:rsidRDefault="0094391B" w:rsidP="00EB5152">
      <w:pPr>
        <w:pStyle w:val="Nadpis3"/>
        <w:keepNext w:val="0"/>
        <w:keepLines w:val="0"/>
        <w:numPr>
          <w:ilvl w:val="1"/>
          <w:numId w:val="145"/>
        </w:numPr>
        <w:spacing w:after="0" w:line="240" w:lineRule="auto"/>
        <w:ind w:left="567" w:hanging="567"/>
        <w:jc w:val="both"/>
        <w:rPr>
          <w:rFonts w:cs="Arial"/>
        </w:rPr>
      </w:pPr>
      <w:r w:rsidRPr="0066774E">
        <w:rPr>
          <w:rFonts w:cs="Arial"/>
          <w:szCs w:val="20"/>
        </w:rPr>
        <w:lastRenderedPageBreak/>
        <w:t>Podrobné</w:t>
      </w:r>
      <w:r w:rsidRPr="0066774E">
        <w:rPr>
          <w:rFonts w:cs="Arial"/>
        </w:rPr>
        <w:t xml:space="preserve"> vymedzenie predmetu zákazky tvorí Časť B. Opis predmetu zákazky</w:t>
      </w:r>
      <w:r w:rsidR="001E67F0" w:rsidRPr="0066774E">
        <w:rPr>
          <w:rFonts w:cs="Arial"/>
        </w:rPr>
        <w:t xml:space="preserve"> týchto súťažných podkladov</w:t>
      </w:r>
      <w:r w:rsidRPr="0066774E">
        <w:rPr>
          <w:rFonts w:cs="Arial"/>
        </w:rPr>
        <w:t>.</w:t>
      </w:r>
    </w:p>
    <w:p w14:paraId="44208BC6"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30" w:name="_Toc524701765"/>
      <w:bookmarkEnd w:id="25"/>
    </w:p>
    <w:p w14:paraId="2F9F0C56" w14:textId="00901C23" w:rsidR="0094391B" w:rsidRPr="0066774E" w:rsidRDefault="0094391B" w:rsidP="00E50AA7">
      <w:pPr>
        <w:pStyle w:val="SAP1"/>
        <w:widowControl/>
        <w:spacing w:before="0" w:after="0" w:line="240" w:lineRule="auto"/>
        <w:rPr>
          <w:lang w:val="sk-SK"/>
        </w:rPr>
      </w:pPr>
      <w:bookmarkStart w:id="31" w:name="_Toc49514496"/>
      <w:r w:rsidRPr="0066774E">
        <w:rPr>
          <w:lang w:val="sk-SK"/>
        </w:rPr>
        <w:t>Komplexnosť dodávky</w:t>
      </w:r>
      <w:bookmarkEnd w:id="30"/>
      <w:r w:rsidR="00FA6F58" w:rsidRPr="0066774E">
        <w:rPr>
          <w:lang w:val="sk-SK"/>
        </w:rPr>
        <w:t xml:space="preserve"> a jej </w:t>
      </w:r>
      <w:r w:rsidR="00212C94">
        <w:rPr>
          <w:lang w:val="sk-SK"/>
        </w:rPr>
        <w:t>rozdelenie na časti</w:t>
      </w:r>
      <w:bookmarkEnd w:id="31"/>
    </w:p>
    <w:p w14:paraId="03A91E2E"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p>
    <w:p w14:paraId="5762CCFE" w14:textId="0AFF87E0" w:rsidR="008413B9" w:rsidRPr="002F276F" w:rsidRDefault="003F734A" w:rsidP="008413B9">
      <w:pPr>
        <w:pStyle w:val="Nadpis3"/>
        <w:numPr>
          <w:ilvl w:val="1"/>
          <w:numId w:val="165"/>
        </w:numPr>
        <w:spacing w:after="0" w:line="240" w:lineRule="auto"/>
        <w:ind w:left="567" w:hanging="567"/>
        <w:jc w:val="both"/>
        <w:rPr>
          <w:rFonts w:cs="Arial"/>
        </w:rPr>
      </w:pPr>
      <w:r w:rsidRPr="008413B9">
        <w:t>Verejný</w:t>
      </w:r>
      <w:r>
        <w:t xml:space="preserve"> obstarávateľ </w:t>
      </w:r>
      <w:r w:rsidRPr="003F734A">
        <w:rPr>
          <w:rFonts w:cs="Arial"/>
          <w:szCs w:val="20"/>
        </w:rPr>
        <w:t>rozdelil</w:t>
      </w:r>
      <w:r>
        <w:t xml:space="preserve"> predmet zákazky na štyri časti na funkčnom princípe, pričom zohľadnil aj logické a časové aspekty dodávka požadovaných plnení. Rozdelením zákazky na menšie časti teda umožnil účasť širšieho počtu uchádzačov, ako aj účasť malých a stredných podnikov.</w:t>
      </w:r>
      <w:r w:rsidRPr="003F734A">
        <w:t xml:space="preserve"> </w:t>
      </w:r>
      <w:r>
        <w:t>Zariadenia tvoriace Časť II. predmetu zákazky je nutné z funkčných, logických a časových dôvodov</w:t>
      </w:r>
      <w:r w:rsidR="009B26E2">
        <w:t xml:space="preserve"> obstarávať</w:t>
      </w:r>
      <w:r>
        <w:t xml:space="preserve"> spoločne, keďže tvoria jeden vedeckovýskumný technologický celok, a teda nie je logické ani hospodárne ich </w:t>
      </w:r>
      <w:r w:rsidRPr="003F734A">
        <w:rPr>
          <w:rFonts w:cs="Arial"/>
          <w:szCs w:val="20"/>
        </w:rPr>
        <w:t>ďalej</w:t>
      </w:r>
      <w:r>
        <w:t xml:space="preserve"> deliť, pretože výpadok čo len jedného zariadenia spôsobí nefunkčnosť výskumného a vývojového procesu. </w:t>
      </w:r>
      <w:r w:rsidR="008413B9">
        <w:t>Pri o</w:t>
      </w:r>
      <w:r>
        <w:t>bstarávan</w:t>
      </w:r>
      <w:r w:rsidR="008413B9">
        <w:t>í</w:t>
      </w:r>
      <w:r>
        <w:t xml:space="preserve"> jednotlivých zriadení by sa cieľ realizácie zákazky stal nadmerne technicky náročný a potreba koordinácie jednotlivých dodávateľov častí zákazky by mohla predstavovať vážne riziko ohrozenia riadneho účelu realizácie tejto časti zákazky. Ďalšie rozdelenie predmetu zákazky na časti je však tiež procesne nerealizovateľné, a to z dôvodu, že predmetná skupina tovarov tvorí ucelenú technologickú časť vedeckovýskumného celku. Nemožnosť obstarania ktoréhokoľvek zariadenia by viedlo k zmareniu výskumného a vývojového procesu. Prípadné ďalšie rozdelenie na časti alebo vyhlásenie viacerých verejných obstarávaní však ani neznamená rozšírenie potenciálneho relevantného trhu. Najmä s ohľadom na vecné, funkčné aj časové väzby, charakter predmetu zákazky, by bolo ďalšie rozdelenie predmetu zákazky po technickej stránke nelogické, neúčelné, nehospodárne. Nerozdelenie predmetu zákazky na ďalšie časti je opodstatnené a odôvodnené a nepredstavuje porušenie princípov verejného obstarávania.</w:t>
      </w:r>
      <w:r w:rsidR="008413B9" w:rsidRPr="008413B9">
        <w:t xml:space="preserve"> </w:t>
      </w:r>
      <w:r w:rsidR="008413B9">
        <w:t>Z rovnakých dôvodov verejný obstarávateľ obstaráva aj spoločne aj zariadenia v rámci Časti IV. zákazky, keďže sa rovnako obstarávajú zariadenia, ktoré na seba technologicky nadväzujú v rámci materiálového výskumu špeciálnych materiálov.</w:t>
      </w:r>
    </w:p>
    <w:p w14:paraId="4F608D14" w14:textId="77777777" w:rsidR="003F734A" w:rsidRDefault="003F734A" w:rsidP="003F734A">
      <w:pPr>
        <w:pStyle w:val="Nadpis3"/>
        <w:numPr>
          <w:ilvl w:val="0"/>
          <w:numId w:val="0"/>
        </w:numPr>
        <w:spacing w:after="0" w:line="240" w:lineRule="auto"/>
        <w:ind w:left="927"/>
        <w:jc w:val="both"/>
      </w:pPr>
    </w:p>
    <w:p w14:paraId="09F78383" w14:textId="4554DEFF" w:rsidR="0094391B" w:rsidRDefault="009D6B34" w:rsidP="00EB5152">
      <w:pPr>
        <w:pStyle w:val="Nadpis3"/>
        <w:keepNext w:val="0"/>
        <w:keepLines w:val="0"/>
        <w:numPr>
          <w:ilvl w:val="1"/>
          <w:numId w:val="165"/>
        </w:numPr>
        <w:spacing w:after="0" w:line="240" w:lineRule="auto"/>
        <w:ind w:left="567" w:hanging="567"/>
        <w:jc w:val="both"/>
        <w:rPr>
          <w:rFonts w:cs="Arial"/>
        </w:rPr>
      </w:pPr>
      <w:r w:rsidRPr="0066774E">
        <w:rPr>
          <w:rFonts w:cs="Arial"/>
        </w:rPr>
        <w:t xml:space="preserve">Uchádzač predloží ponuku na jednu alebo </w:t>
      </w:r>
      <w:r w:rsidR="00E710BB">
        <w:rPr>
          <w:rFonts w:cs="Arial"/>
        </w:rPr>
        <w:t>viacero</w:t>
      </w:r>
      <w:r w:rsidR="00715F14" w:rsidRPr="0066774E">
        <w:rPr>
          <w:rFonts w:cs="Arial"/>
        </w:rPr>
        <w:t xml:space="preserve"> </w:t>
      </w:r>
      <w:r w:rsidR="007323B6" w:rsidRPr="0066774E">
        <w:rPr>
          <w:rFonts w:cs="Arial"/>
        </w:rPr>
        <w:t>Č</w:t>
      </w:r>
      <w:r w:rsidRPr="0066774E">
        <w:rPr>
          <w:rFonts w:cs="Arial"/>
        </w:rPr>
        <w:t>ast</w:t>
      </w:r>
      <w:r w:rsidR="002F276F">
        <w:rPr>
          <w:rFonts w:cs="Arial"/>
        </w:rPr>
        <w:t>í</w:t>
      </w:r>
      <w:r w:rsidR="00715F14" w:rsidRPr="0066774E">
        <w:rPr>
          <w:rFonts w:cs="Arial"/>
        </w:rPr>
        <w:t xml:space="preserve"> </w:t>
      </w:r>
      <w:r w:rsidRPr="0066774E">
        <w:rPr>
          <w:rFonts w:cs="Arial"/>
        </w:rPr>
        <w:t>predmetu zákazky.</w:t>
      </w:r>
    </w:p>
    <w:p w14:paraId="70DB54DE" w14:textId="77777777" w:rsidR="00DF0B45" w:rsidRDefault="00DF0B45" w:rsidP="00E50AA7">
      <w:pPr>
        <w:pStyle w:val="SAP1"/>
        <w:widowControl/>
        <w:numPr>
          <w:ilvl w:val="0"/>
          <w:numId w:val="0"/>
        </w:numPr>
        <w:spacing w:before="0" w:after="0" w:line="240" w:lineRule="auto"/>
        <w:ind w:left="576"/>
        <w:rPr>
          <w:lang w:val="sk-SK"/>
        </w:rPr>
      </w:pPr>
      <w:bookmarkStart w:id="32" w:name="_Toc524701766"/>
      <w:bookmarkStart w:id="33" w:name="_r0uhxc"/>
      <w:bookmarkEnd w:id="29"/>
    </w:p>
    <w:p w14:paraId="612395CC" w14:textId="6AA902BF" w:rsidR="0094391B" w:rsidRPr="0066774E" w:rsidRDefault="0094391B" w:rsidP="00E50AA7">
      <w:pPr>
        <w:pStyle w:val="SAP1"/>
        <w:widowControl/>
        <w:spacing w:before="0" w:after="0" w:line="240" w:lineRule="auto"/>
        <w:rPr>
          <w:lang w:val="sk-SK"/>
        </w:rPr>
      </w:pPr>
      <w:bookmarkStart w:id="34" w:name="_Toc49514497"/>
      <w:r w:rsidRPr="0066774E">
        <w:rPr>
          <w:lang w:val="sk-SK"/>
        </w:rPr>
        <w:t>Zdroj finančných prostriedkov</w:t>
      </w:r>
      <w:bookmarkEnd w:id="32"/>
      <w:bookmarkEnd w:id="34"/>
    </w:p>
    <w:p w14:paraId="2D36A5E7" w14:textId="77777777" w:rsidR="0094391B" w:rsidRPr="0066774E" w:rsidRDefault="0094391B" w:rsidP="00E50AA7">
      <w:pPr>
        <w:pStyle w:val="Nadpis3"/>
        <w:keepNext w:val="0"/>
        <w:keepLines w:val="0"/>
        <w:numPr>
          <w:ilvl w:val="0"/>
          <w:numId w:val="0"/>
        </w:numPr>
        <w:spacing w:after="0" w:line="240" w:lineRule="auto"/>
        <w:ind w:left="567"/>
        <w:jc w:val="both"/>
      </w:pPr>
      <w:bookmarkStart w:id="35" w:name="_Toc524701767"/>
    </w:p>
    <w:p w14:paraId="1BDA7046" w14:textId="5FF321C7" w:rsidR="008331C9" w:rsidRPr="008331C9" w:rsidRDefault="008331C9" w:rsidP="008331C9">
      <w:pPr>
        <w:pStyle w:val="Nadpis3"/>
        <w:keepNext w:val="0"/>
        <w:keepLines w:val="0"/>
        <w:numPr>
          <w:ilvl w:val="1"/>
          <w:numId w:val="146"/>
        </w:numPr>
        <w:spacing w:after="0" w:line="240" w:lineRule="auto"/>
        <w:ind w:left="567" w:hanging="567"/>
        <w:jc w:val="both"/>
        <w:rPr>
          <w:szCs w:val="20"/>
        </w:rPr>
      </w:pPr>
      <w:r w:rsidRPr="008331C9">
        <w:rPr>
          <w:szCs w:val="20"/>
        </w:rPr>
        <w:t>Predmet zákazky má byť z</w:t>
      </w:r>
      <w:r w:rsidRPr="008331C9">
        <w:rPr>
          <w:rFonts w:ascii="Calibri" w:hAnsi="Calibri" w:cs="Calibri"/>
          <w:szCs w:val="20"/>
        </w:rPr>
        <w:t> </w:t>
      </w:r>
      <w:r w:rsidR="002B2DAE">
        <w:rPr>
          <w:szCs w:val="20"/>
        </w:rPr>
        <w:t>95</w:t>
      </w:r>
      <w:r w:rsidRPr="008331C9">
        <w:rPr>
          <w:szCs w:val="20"/>
        </w:rPr>
        <w:t xml:space="preserve"> % miery financovaný z nenávratného finančného príspevku poskytnutého verejnému obstarávateľovi </w:t>
      </w:r>
      <w:bookmarkStart w:id="36" w:name="_Hlk44493977"/>
      <w:r w:rsidRPr="008331C9">
        <w:rPr>
          <w:szCs w:val="20"/>
        </w:rPr>
        <w:t>Ministerstvom dopravy a výstavby Slovenskej republiky v zastúpení Ministerstvom školstva, vedy, výskumu a športu Slovenskej republiky</w:t>
      </w:r>
      <w:r w:rsidR="002A2FF0">
        <w:rPr>
          <w:szCs w:val="20"/>
        </w:rPr>
        <w:t>,</w:t>
      </w:r>
      <w:r w:rsidR="002A2FF0" w:rsidRPr="002A2FF0">
        <w:rPr>
          <w:szCs w:val="20"/>
        </w:rPr>
        <w:t xml:space="preserve"> </w:t>
      </w:r>
      <w:bookmarkStart w:id="37" w:name="_Hlk49755537"/>
      <w:r w:rsidR="002A2FF0" w:rsidRPr="00073CDD">
        <w:rPr>
          <w:szCs w:val="20"/>
        </w:rPr>
        <w:t>ktoré svoju pôsobnosť vykonáva prostredníctvom Výskumnej agentúry</w:t>
      </w:r>
      <w:r w:rsidRPr="008331C9">
        <w:rPr>
          <w:szCs w:val="20"/>
        </w:rPr>
        <w:t xml:space="preserve"> </w:t>
      </w:r>
      <w:bookmarkEnd w:id="37"/>
      <w:r w:rsidRPr="008331C9">
        <w:rPr>
          <w:szCs w:val="20"/>
        </w:rPr>
        <w:t>pre projekt "</w:t>
      </w:r>
      <w:bookmarkStart w:id="38" w:name="_Hlk44591341"/>
      <w:r w:rsidRPr="008331C9">
        <w:rPr>
          <w:szCs w:val="20"/>
        </w:rPr>
        <w:t xml:space="preserve">Rozvoj a podpora </w:t>
      </w:r>
      <w:proofErr w:type="spellStart"/>
      <w:r w:rsidRPr="008331C9">
        <w:rPr>
          <w:szCs w:val="20"/>
        </w:rPr>
        <w:t>výskumno</w:t>
      </w:r>
      <w:proofErr w:type="spellEnd"/>
      <w:r w:rsidRPr="008331C9">
        <w:rPr>
          <w:szCs w:val="20"/>
        </w:rPr>
        <w:t>–vývojových aktivít Centra pre testovanie kvality a diagnostiku materiálov v oblastiach špecializácie RIS3 SK</w:t>
      </w:r>
      <w:bookmarkEnd w:id="38"/>
      <w:r w:rsidRPr="008331C9">
        <w:rPr>
          <w:szCs w:val="20"/>
        </w:rPr>
        <w:t>" v rámci operačného programu Integrovaná infraštruktúra</w:t>
      </w:r>
      <w:r w:rsidR="007E120A">
        <w:rPr>
          <w:szCs w:val="20"/>
        </w:rPr>
        <w:t xml:space="preserve">. </w:t>
      </w:r>
      <w:r w:rsidR="00231EEF">
        <w:rPr>
          <w:szCs w:val="20"/>
        </w:rPr>
        <w:t>Zvyšná časť bude financovaná z vlastných prostriedkov verejného obstarávateľa.</w:t>
      </w:r>
    </w:p>
    <w:bookmarkEnd w:id="36"/>
    <w:p w14:paraId="1C6B7FA4" w14:textId="77777777" w:rsidR="0066774E" w:rsidRPr="0066774E" w:rsidRDefault="0066774E" w:rsidP="00E50AA7">
      <w:pPr>
        <w:spacing w:after="0" w:line="240" w:lineRule="auto"/>
        <w:rPr>
          <w:rFonts w:ascii="Proba Pro" w:hAnsi="Proba Pro"/>
        </w:rPr>
      </w:pPr>
    </w:p>
    <w:p w14:paraId="11475AA7" w14:textId="77777777" w:rsidR="0094391B" w:rsidRPr="0066774E" w:rsidRDefault="0094391B" w:rsidP="00E50AA7">
      <w:pPr>
        <w:pStyle w:val="SAP1"/>
        <w:widowControl/>
        <w:spacing w:before="0" w:after="0" w:line="240" w:lineRule="auto"/>
        <w:rPr>
          <w:lang w:val="sk-SK"/>
        </w:rPr>
      </w:pPr>
      <w:bookmarkStart w:id="39" w:name="_Toc49514498"/>
      <w:r w:rsidRPr="0066774E">
        <w:rPr>
          <w:lang w:val="sk-SK"/>
        </w:rPr>
        <w:t>Zmluva</w:t>
      </w:r>
      <w:bookmarkEnd w:id="35"/>
      <w:bookmarkEnd w:id="39"/>
    </w:p>
    <w:p w14:paraId="796D6A31"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40" w:name="_Toc524701768"/>
      <w:bookmarkStart w:id="41" w:name="_s55"/>
      <w:bookmarkEnd w:id="33"/>
    </w:p>
    <w:p w14:paraId="7EBFD80F" w14:textId="77777777" w:rsidR="00DF0B45" w:rsidRPr="00DF0B45" w:rsidRDefault="00DF0B45" w:rsidP="00EB5152">
      <w:pPr>
        <w:pStyle w:val="Odsekzoznamu"/>
        <w:numPr>
          <w:ilvl w:val="0"/>
          <w:numId w:val="146"/>
        </w:numPr>
        <w:spacing w:after="0" w:line="240" w:lineRule="auto"/>
        <w:contextualSpacing w:val="0"/>
        <w:jc w:val="both"/>
        <w:outlineLvl w:val="2"/>
        <w:rPr>
          <w:rFonts w:ascii="Proba Pro" w:hAnsi="Proba Pro"/>
          <w:vanish/>
        </w:rPr>
      </w:pPr>
    </w:p>
    <w:p w14:paraId="7E51CBF9" w14:textId="60A534E2" w:rsidR="00DF0B45" w:rsidRPr="000C737A" w:rsidRDefault="004656DF" w:rsidP="00EB5152">
      <w:pPr>
        <w:pStyle w:val="Nadpis3"/>
        <w:keepNext w:val="0"/>
        <w:keepLines w:val="0"/>
        <w:numPr>
          <w:ilvl w:val="1"/>
          <w:numId w:val="146"/>
        </w:numPr>
        <w:spacing w:after="0" w:line="240" w:lineRule="auto"/>
        <w:ind w:left="567" w:hanging="567"/>
        <w:jc w:val="both"/>
      </w:pPr>
      <w:r w:rsidRPr="000C737A">
        <w:rPr>
          <w:szCs w:val="20"/>
        </w:rPr>
        <w:t xml:space="preserve">Výsledkom </w:t>
      </w:r>
      <w:r w:rsidR="002F276F" w:rsidRPr="000C737A">
        <w:rPr>
          <w:szCs w:val="20"/>
        </w:rPr>
        <w:t xml:space="preserve">verejnej </w:t>
      </w:r>
      <w:r w:rsidRPr="000C737A">
        <w:rPr>
          <w:szCs w:val="20"/>
        </w:rPr>
        <w:t>súťaže bu</w:t>
      </w:r>
      <w:r w:rsidR="007323B6" w:rsidRPr="000C737A">
        <w:rPr>
          <w:szCs w:val="20"/>
        </w:rPr>
        <w:t>d</w:t>
      </w:r>
      <w:r w:rsidR="00394052">
        <w:rPr>
          <w:szCs w:val="20"/>
        </w:rPr>
        <w:t>ú</w:t>
      </w:r>
      <w:r w:rsidRPr="000C737A">
        <w:rPr>
          <w:szCs w:val="20"/>
        </w:rPr>
        <w:t xml:space="preserve"> </w:t>
      </w:r>
      <w:r w:rsidR="00394052">
        <w:rPr>
          <w:szCs w:val="20"/>
        </w:rPr>
        <w:t>štyri kúpne</w:t>
      </w:r>
      <w:r w:rsidRPr="000C737A">
        <w:rPr>
          <w:szCs w:val="20"/>
        </w:rPr>
        <w:t xml:space="preserve"> zml</w:t>
      </w:r>
      <w:r w:rsidR="00394052">
        <w:rPr>
          <w:szCs w:val="20"/>
        </w:rPr>
        <w:t>uvy</w:t>
      </w:r>
      <w:r w:rsidRPr="000C737A">
        <w:rPr>
          <w:szCs w:val="20"/>
        </w:rPr>
        <w:t xml:space="preserve"> uzatvoren</w:t>
      </w:r>
      <w:r w:rsidR="00394052">
        <w:rPr>
          <w:szCs w:val="20"/>
        </w:rPr>
        <w:t>é</w:t>
      </w:r>
      <w:r w:rsidRPr="000C737A">
        <w:rPr>
          <w:szCs w:val="20"/>
        </w:rPr>
        <w:t xml:space="preserve"> podľa § 409 zákona č. 513/1991 Zb. Obchodný zákonník v platnom znení medzi úspešným uchádzačom</w:t>
      </w:r>
      <w:r w:rsidR="0066774E" w:rsidRPr="000C737A">
        <w:rPr>
          <w:szCs w:val="20"/>
        </w:rPr>
        <w:t xml:space="preserve"> alebo úspešnými uchádzačmi</w:t>
      </w:r>
      <w:r w:rsidRPr="000C737A">
        <w:rPr>
          <w:szCs w:val="20"/>
        </w:rPr>
        <w:t xml:space="preserve"> (predávajúci) a verejným obstarávateľom (kupujúci) (ďalej len ako „</w:t>
      </w:r>
      <w:r w:rsidRPr="000C737A">
        <w:rPr>
          <w:b/>
          <w:szCs w:val="20"/>
        </w:rPr>
        <w:t>zmluva</w:t>
      </w:r>
      <w:r w:rsidRPr="000C737A">
        <w:rPr>
          <w:szCs w:val="20"/>
        </w:rPr>
        <w:t xml:space="preserve">“). </w:t>
      </w:r>
      <w:r w:rsidR="007323B6" w:rsidRPr="000C737A">
        <w:rPr>
          <w:szCs w:val="20"/>
        </w:rPr>
        <w:t xml:space="preserve">Pokiaľ sa v súťažných podkladoch hovorí o zmluve, platí, že sa uvádzaná informácia, resp. podmienka vzťahuje na zmluvy pre </w:t>
      </w:r>
      <w:r w:rsidR="000C737A">
        <w:rPr>
          <w:szCs w:val="20"/>
        </w:rPr>
        <w:t>všetk</w:t>
      </w:r>
      <w:r w:rsidR="00394052">
        <w:rPr>
          <w:szCs w:val="20"/>
        </w:rPr>
        <w:t>y štyri</w:t>
      </w:r>
      <w:r w:rsidR="000C737A">
        <w:rPr>
          <w:szCs w:val="20"/>
        </w:rPr>
        <w:t xml:space="preserve"> </w:t>
      </w:r>
      <w:r w:rsidR="007323B6" w:rsidRPr="000C737A">
        <w:rPr>
          <w:szCs w:val="20"/>
        </w:rPr>
        <w:t>Čast</w:t>
      </w:r>
      <w:r w:rsidR="00394052">
        <w:rPr>
          <w:szCs w:val="20"/>
        </w:rPr>
        <w:t>i</w:t>
      </w:r>
      <w:r w:rsidR="007C7F4D">
        <w:rPr>
          <w:szCs w:val="20"/>
        </w:rPr>
        <w:t xml:space="preserve"> </w:t>
      </w:r>
      <w:r w:rsidR="00183A87" w:rsidRPr="000C737A">
        <w:rPr>
          <w:szCs w:val="20"/>
        </w:rPr>
        <w:t>predmetu zákazky</w:t>
      </w:r>
      <w:r w:rsidR="007323B6" w:rsidRPr="000C737A">
        <w:rPr>
          <w:szCs w:val="20"/>
        </w:rPr>
        <w:t>, ak nie je uvedené inak.</w:t>
      </w:r>
    </w:p>
    <w:p w14:paraId="249B21B4" w14:textId="77777777" w:rsidR="00DF0B45" w:rsidRDefault="00DF0B45" w:rsidP="00E50AA7">
      <w:pPr>
        <w:pStyle w:val="Nadpis3"/>
        <w:keepNext w:val="0"/>
        <w:keepLines w:val="0"/>
        <w:numPr>
          <w:ilvl w:val="0"/>
          <w:numId w:val="0"/>
        </w:numPr>
        <w:spacing w:after="0" w:line="240" w:lineRule="auto"/>
        <w:ind w:left="567"/>
        <w:jc w:val="both"/>
        <w:rPr>
          <w:szCs w:val="20"/>
        </w:rPr>
      </w:pPr>
    </w:p>
    <w:p w14:paraId="5F986723" w14:textId="3E53817B" w:rsidR="004656DF" w:rsidRPr="00755334" w:rsidRDefault="004656DF" w:rsidP="00EB5152">
      <w:pPr>
        <w:pStyle w:val="Nadpis3"/>
        <w:keepNext w:val="0"/>
        <w:keepLines w:val="0"/>
        <w:numPr>
          <w:ilvl w:val="1"/>
          <w:numId w:val="146"/>
        </w:numPr>
        <w:spacing w:after="0" w:line="240" w:lineRule="auto"/>
        <w:ind w:left="567" w:hanging="567"/>
        <w:jc w:val="both"/>
        <w:rPr>
          <w:szCs w:val="20"/>
        </w:rPr>
      </w:pPr>
      <w:r w:rsidRPr="00755334">
        <w:rPr>
          <w:szCs w:val="20"/>
        </w:rPr>
        <w:t xml:space="preserve">Obsah zmluvy bude zodpovedať podmienkam stanoveným v týchto súťažných podkladoch a v ponuke úspešného uchádzača. </w:t>
      </w:r>
    </w:p>
    <w:p w14:paraId="3BFB9A19" w14:textId="77777777" w:rsidR="00DF0B45" w:rsidRDefault="00DF0B45" w:rsidP="00E50AA7">
      <w:pPr>
        <w:pStyle w:val="Nadpis3"/>
        <w:keepNext w:val="0"/>
        <w:keepLines w:val="0"/>
        <w:numPr>
          <w:ilvl w:val="0"/>
          <w:numId w:val="0"/>
        </w:numPr>
        <w:spacing w:after="0" w:line="240" w:lineRule="auto"/>
        <w:ind w:left="567"/>
        <w:jc w:val="both"/>
        <w:rPr>
          <w:szCs w:val="20"/>
        </w:rPr>
      </w:pPr>
    </w:p>
    <w:p w14:paraId="38EA82A6" w14:textId="6BE48084" w:rsidR="004656DF" w:rsidRDefault="004656DF" w:rsidP="00EB5152">
      <w:pPr>
        <w:pStyle w:val="Nadpis3"/>
        <w:keepNext w:val="0"/>
        <w:keepLines w:val="0"/>
        <w:numPr>
          <w:ilvl w:val="1"/>
          <w:numId w:val="146"/>
        </w:numPr>
        <w:spacing w:after="0" w:line="240" w:lineRule="auto"/>
        <w:ind w:left="567" w:hanging="567"/>
        <w:jc w:val="both"/>
        <w:rPr>
          <w:szCs w:val="20"/>
        </w:rPr>
      </w:pPr>
      <w:r w:rsidRPr="00755334">
        <w:rPr>
          <w:szCs w:val="20"/>
        </w:rPr>
        <w:t xml:space="preserve">Keďže verejný obstarávateľ nedisponuje vlastnými prostriedkami na financovanie predmetu zákazky </w:t>
      </w:r>
      <w:r w:rsidR="00231EEF">
        <w:rPr>
          <w:szCs w:val="20"/>
        </w:rPr>
        <w:br/>
      </w:r>
      <w:r w:rsidRPr="00755334">
        <w:rPr>
          <w:szCs w:val="20"/>
        </w:rPr>
        <w:t>v celom rozsahu, podmienkou uzavretia zmluvy s úspešným uchádzačom je schválenie výsledku tejto súťaže Poskytovateľom NFP.</w:t>
      </w:r>
    </w:p>
    <w:p w14:paraId="52786C9F" w14:textId="77777777" w:rsidR="004C0592" w:rsidRDefault="004C0592" w:rsidP="004C0592">
      <w:pPr>
        <w:pStyle w:val="Nadpis3"/>
        <w:keepNext w:val="0"/>
        <w:keepLines w:val="0"/>
        <w:numPr>
          <w:ilvl w:val="0"/>
          <w:numId w:val="0"/>
        </w:numPr>
        <w:spacing w:after="0" w:line="240" w:lineRule="auto"/>
        <w:ind w:left="567"/>
        <w:jc w:val="both"/>
      </w:pPr>
    </w:p>
    <w:p w14:paraId="01022786" w14:textId="3C7BA775" w:rsidR="0094391B" w:rsidRPr="0066774E" w:rsidRDefault="0094391B" w:rsidP="00E50AA7">
      <w:pPr>
        <w:pStyle w:val="SAP1"/>
        <w:widowControl/>
        <w:spacing w:before="0" w:after="0" w:line="240" w:lineRule="auto"/>
        <w:rPr>
          <w:rFonts w:cs="Arial"/>
          <w:lang w:val="sk-SK"/>
        </w:rPr>
      </w:pPr>
      <w:bookmarkStart w:id="42" w:name="_Toc49514499"/>
      <w:r w:rsidRPr="0066774E">
        <w:rPr>
          <w:lang w:val="sk-SK"/>
        </w:rPr>
        <w:t>Miesto a</w:t>
      </w:r>
      <w:r w:rsidRPr="0066774E">
        <w:rPr>
          <w:rFonts w:ascii="Calibri" w:hAnsi="Calibri" w:cs="Calibri"/>
          <w:lang w:val="sk-SK"/>
        </w:rPr>
        <w:t> </w:t>
      </w:r>
      <w:r w:rsidRPr="0066774E">
        <w:rPr>
          <w:lang w:val="sk-SK"/>
        </w:rPr>
        <w:t xml:space="preserve">termín </w:t>
      </w:r>
      <w:r w:rsidR="004656DF" w:rsidRPr="0066774E">
        <w:rPr>
          <w:lang w:val="sk-SK"/>
        </w:rPr>
        <w:t>dodania</w:t>
      </w:r>
      <w:r w:rsidRPr="0066774E">
        <w:rPr>
          <w:lang w:val="sk-SK"/>
        </w:rPr>
        <w:t xml:space="preserve"> predmetu zákazky</w:t>
      </w:r>
      <w:bookmarkEnd w:id="40"/>
      <w:bookmarkEnd w:id="42"/>
    </w:p>
    <w:p w14:paraId="4AB2F20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bookmarkStart w:id="43" w:name="_Toc524701769"/>
      <w:bookmarkStart w:id="44" w:name="q5sasy"/>
      <w:bookmarkEnd w:id="11"/>
      <w:bookmarkEnd w:id="41"/>
    </w:p>
    <w:p w14:paraId="10E6660E" w14:textId="77777777" w:rsidR="000C737A" w:rsidRPr="00AE2291" w:rsidRDefault="0094391B" w:rsidP="00713094">
      <w:pPr>
        <w:pStyle w:val="Nadpis3"/>
        <w:keepNext w:val="0"/>
        <w:keepLines w:val="0"/>
        <w:numPr>
          <w:ilvl w:val="1"/>
          <w:numId w:val="147"/>
        </w:numPr>
        <w:spacing w:after="120" w:line="240" w:lineRule="auto"/>
        <w:ind w:left="567" w:hanging="567"/>
        <w:jc w:val="both"/>
        <w:rPr>
          <w:rFonts w:cs="Arial"/>
        </w:rPr>
      </w:pPr>
      <w:bookmarkStart w:id="45" w:name="_Hlk7086194"/>
      <w:r w:rsidRPr="00AE2291">
        <w:rPr>
          <w:rFonts w:cs="Arial"/>
        </w:rPr>
        <w:t xml:space="preserve">Miesto </w:t>
      </w:r>
      <w:r w:rsidR="004656DF" w:rsidRPr="00AE2291">
        <w:rPr>
          <w:rFonts w:cs="Arial"/>
        </w:rPr>
        <w:t>dodania</w:t>
      </w:r>
      <w:r w:rsidRPr="00AE2291">
        <w:rPr>
          <w:rFonts w:cs="Arial"/>
        </w:rPr>
        <w:t xml:space="preserve"> predmetu zákazky</w:t>
      </w:r>
      <w:r w:rsidR="000C737A" w:rsidRPr="00AE2291">
        <w:rPr>
          <w:rFonts w:cs="Arial"/>
        </w:rPr>
        <w:t>:</w:t>
      </w:r>
    </w:p>
    <w:p w14:paraId="0452908C" w14:textId="3CEAB4F8" w:rsidR="00E23B8C" w:rsidRDefault="000C737A" w:rsidP="00E23B8C">
      <w:pPr>
        <w:pStyle w:val="Nadpis3"/>
        <w:keepNext w:val="0"/>
        <w:keepLines w:val="0"/>
        <w:numPr>
          <w:ilvl w:val="2"/>
          <w:numId w:val="147"/>
        </w:numPr>
        <w:spacing w:after="120" w:line="240" w:lineRule="auto"/>
        <w:ind w:left="1276" w:hanging="709"/>
        <w:jc w:val="both"/>
        <w:rPr>
          <w:rFonts w:cs="Arial"/>
        </w:rPr>
      </w:pPr>
      <w:r w:rsidRPr="00AE2291">
        <w:rPr>
          <w:rFonts w:cs="Arial"/>
        </w:rPr>
        <w:t xml:space="preserve">Časť I. </w:t>
      </w:r>
      <w:r w:rsidR="00E23B8C">
        <w:rPr>
          <w:rFonts w:cs="Arial"/>
        </w:rPr>
        <w:t xml:space="preserve">až III. </w:t>
      </w:r>
      <w:r w:rsidR="007323B6" w:rsidRPr="00AE2291">
        <w:rPr>
          <w:rFonts w:cs="Arial"/>
        </w:rPr>
        <w:t>predmetu zákazky</w:t>
      </w:r>
      <w:r w:rsidR="0094391B" w:rsidRPr="00AE2291">
        <w:rPr>
          <w:rFonts w:cs="Arial"/>
        </w:rPr>
        <w:t xml:space="preserve">: </w:t>
      </w:r>
      <w:r w:rsidR="00E23B8C" w:rsidRPr="00E23B8C">
        <w:rPr>
          <w:rFonts w:cs="Arial"/>
        </w:rPr>
        <w:t xml:space="preserve">Fakulta priemyselných technológií v Púchove, </w:t>
      </w:r>
      <w:proofErr w:type="spellStart"/>
      <w:r w:rsidR="00E23B8C" w:rsidRPr="00E23B8C">
        <w:rPr>
          <w:rFonts w:cs="Arial"/>
        </w:rPr>
        <w:t>TnUAD</w:t>
      </w:r>
      <w:proofErr w:type="spellEnd"/>
      <w:r w:rsidR="00E23B8C" w:rsidRPr="00E23B8C">
        <w:rPr>
          <w:rFonts w:cs="Arial"/>
        </w:rPr>
        <w:t xml:space="preserve"> v Trenčíne, I.</w:t>
      </w:r>
      <w:r w:rsidR="003F40AD">
        <w:rPr>
          <w:rFonts w:cs="Arial"/>
        </w:rPr>
        <w:t xml:space="preserve"> </w:t>
      </w:r>
      <w:proofErr w:type="spellStart"/>
      <w:r w:rsidR="00E23B8C" w:rsidRPr="00E23B8C">
        <w:rPr>
          <w:rFonts w:cs="Arial"/>
        </w:rPr>
        <w:t>Krasku</w:t>
      </w:r>
      <w:proofErr w:type="spellEnd"/>
      <w:r w:rsidR="00E23B8C" w:rsidRPr="00E23B8C">
        <w:rPr>
          <w:rFonts w:cs="Arial"/>
        </w:rPr>
        <w:t xml:space="preserve"> 491/30, 020 01 Púchov</w:t>
      </w:r>
      <w:r w:rsidR="00AE2291" w:rsidRPr="00AE2291">
        <w:rPr>
          <w:rFonts w:cs="Arial"/>
        </w:rPr>
        <w:t>;</w:t>
      </w:r>
    </w:p>
    <w:p w14:paraId="1B752C32" w14:textId="751492B2" w:rsidR="00AE2291" w:rsidRPr="00E23B8C" w:rsidRDefault="00AE2291" w:rsidP="00E23B8C">
      <w:pPr>
        <w:pStyle w:val="Nadpis3"/>
        <w:keepNext w:val="0"/>
        <w:keepLines w:val="0"/>
        <w:numPr>
          <w:ilvl w:val="2"/>
          <w:numId w:val="147"/>
        </w:numPr>
        <w:spacing w:after="120" w:line="240" w:lineRule="auto"/>
        <w:ind w:left="1276" w:hanging="709"/>
        <w:jc w:val="both"/>
        <w:rPr>
          <w:rFonts w:cs="Arial"/>
        </w:rPr>
      </w:pPr>
      <w:r w:rsidRPr="00AE2291">
        <w:t>Čas</w:t>
      </w:r>
      <w:r w:rsidR="00E23B8C">
        <w:t>ť</w:t>
      </w:r>
      <w:r w:rsidR="00394052">
        <w:t xml:space="preserve"> IV</w:t>
      </w:r>
      <w:r w:rsidRPr="00AE2291">
        <w:t xml:space="preserve">. predmetu zákazky: </w:t>
      </w:r>
      <w:r w:rsidR="00E23B8C">
        <w:t xml:space="preserve">Fakulta špeciálnej techniky, </w:t>
      </w:r>
      <w:proofErr w:type="spellStart"/>
      <w:r w:rsidR="00E23B8C">
        <w:t>TnUAD</w:t>
      </w:r>
      <w:proofErr w:type="spellEnd"/>
      <w:r w:rsidR="00E23B8C">
        <w:t xml:space="preserve"> v</w:t>
      </w:r>
      <w:r w:rsidR="00E23B8C">
        <w:rPr>
          <w:rFonts w:ascii="Calibri" w:hAnsi="Calibri" w:cs="Calibri"/>
        </w:rPr>
        <w:t> </w:t>
      </w:r>
      <w:r w:rsidR="00E23B8C">
        <w:t>Trenčíne</w:t>
      </w:r>
      <w:r w:rsidR="00E23B8C">
        <w:rPr>
          <w:rFonts w:cs="Arial"/>
        </w:rPr>
        <w:t xml:space="preserve">, </w:t>
      </w:r>
      <w:r w:rsidR="00E23B8C">
        <w:t>Pri parku 19, 911 06 Trenčín</w:t>
      </w:r>
      <w:r w:rsidRPr="00AE2291">
        <w:t>.</w:t>
      </w:r>
    </w:p>
    <w:p w14:paraId="3BBAC053" w14:textId="0FD8BA0B" w:rsidR="0004562E" w:rsidRPr="000D74A7" w:rsidRDefault="0094391B" w:rsidP="000D74A7">
      <w:pPr>
        <w:pStyle w:val="Nadpis3"/>
        <w:keepNext w:val="0"/>
        <w:keepLines w:val="0"/>
        <w:numPr>
          <w:ilvl w:val="1"/>
          <w:numId w:val="147"/>
        </w:numPr>
        <w:spacing w:before="120" w:after="120" w:line="240" w:lineRule="auto"/>
        <w:ind w:left="567" w:hanging="567"/>
        <w:jc w:val="both"/>
        <w:rPr>
          <w:rFonts w:cs="Arial"/>
        </w:rPr>
      </w:pPr>
      <w:r w:rsidRPr="00AE2291">
        <w:rPr>
          <w:rFonts w:cs="Arial"/>
        </w:rPr>
        <w:t xml:space="preserve">Termín </w:t>
      </w:r>
      <w:r w:rsidR="00672AA8" w:rsidRPr="00AE2291">
        <w:rPr>
          <w:rFonts w:cs="Arial"/>
        </w:rPr>
        <w:t xml:space="preserve">dodania </w:t>
      </w:r>
      <w:r w:rsidR="007323B6" w:rsidRPr="00AE2291">
        <w:rPr>
          <w:rFonts w:cs="Arial"/>
        </w:rPr>
        <w:t>predmetu zákazky</w:t>
      </w:r>
      <w:r w:rsidRPr="00AE2291">
        <w:rPr>
          <w:rFonts w:cs="Arial"/>
        </w:rPr>
        <w:t>:</w:t>
      </w:r>
      <w:bookmarkStart w:id="46" w:name="3q5sasy" w:colFirst="0" w:colLast="0"/>
      <w:bookmarkEnd w:id="46"/>
      <w:r w:rsidRPr="00AE2291">
        <w:rPr>
          <w:rFonts w:cs="Arial"/>
        </w:rPr>
        <w:t xml:space="preserve"> </w:t>
      </w:r>
      <w:r w:rsidR="000D74A7">
        <w:rPr>
          <w:rFonts w:cs="Arial"/>
        </w:rPr>
        <w:t>všetky Časti predmetu zákazky budú dodané do</w:t>
      </w:r>
      <w:bookmarkEnd w:id="45"/>
      <w:r w:rsidR="00CB15FB" w:rsidRPr="000D74A7">
        <w:rPr>
          <w:rFonts w:cs="Arial"/>
        </w:rPr>
        <w:t xml:space="preserve"> </w:t>
      </w:r>
      <w:r w:rsidR="000B2457" w:rsidRPr="000D74A7">
        <w:rPr>
          <w:rFonts w:cs="Arial"/>
        </w:rPr>
        <w:t>(</w:t>
      </w:r>
      <w:r w:rsidR="00AE2291" w:rsidRPr="000D74A7">
        <w:rPr>
          <w:rFonts w:cs="Arial"/>
        </w:rPr>
        <w:t>4</w:t>
      </w:r>
      <w:r w:rsidR="000B2457" w:rsidRPr="000D74A7">
        <w:rPr>
          <w:rFonts w:cs="Arial"/>
        </w:rPr>
        <w:t>)</w:t>
      </w:r>
      <w:r w:rsidR="006F6E39" w:rsidRPr="000D74A7">
        <w:rPr>
          <w:rFonts w:cs="Arial"/>
        </w:rPr>
        <w:t xml:space="preserve"> </w:t>
      </w:r>
      <w:r w:rsidR="00AE2291" w:rsidRPr="000D74A7">
        <w:rPr>
          <w:rFonts w:cs="Arial"/>
        </w:rPr>
        <w:t>štyroch mesiacov</w:t>
      </w:r>
      <w:r w:rsidR="002F276F" w:rsidRPr="000D74A7">
        <w:rPr>
          <w:rFonts w:cs="Arial"/>
        </w:rPr>
        <w:t xml:space="preserve"> odo dňa účinnosti zmluvy</w:t>
      </w:r>
      <w:bookmarkStart w:id="47" w:name="_Hlk44683533"/>
      <w:r w:rsidR="000D74A7">
        <w:rPr>
          <w:rFonts w:cs="Arial"/>
        </w:rPr>
        <w:t>.</w:t>
      </w:r>
    </w:p>
    <w:bookmarkEnd w:id="47"/>
    <w:p w14:paraId="1E1B7709" w14:textId="77777777" w:rsidR="006F6E39" w:rsidRDefault="006F6E39" w:rsidP="006F6E39">
      <w:pPr>
        <w:pStyle w:val="SAP1"/>
        <w:widowControl/>
        <w:numPr>
          <w:ilvl w:val="0"/>
          <w:numId w:val="0"/>
        </w:numPr>
        <w:spacing w:before="0" w:after="0" w:line="240" w:lineRule="auto"/>
        <w:ind w:left="576"/>
        <w:rPr>
          <w:lang w:val="sk-SK"/>
        </w:rPr>
      </w:pPr>
    </w:p>
    <w:p w14:paraId="689CD13E" w14:textId="1B2CBB55" w:rsidR="0094391B" w:rsidRPr="0066774E" w:rsidRDefault="0094391B" w:rsidP="00E50AA7">
      <w:pPr>
        <w:pStyle w:val="SAP1"/>
        <w:widowControl/>
        <w:spacing w:before="0" w:after="0" w:line="240" w:lineRule="auto"/>
        <w:rPr>
          <w:lang w:val="sk-SK"/>
        </w:rPr>
      </w:pPr>
      <w:bookmarkStart w:id="48" w:name="_Toc49514500"/>
      <w:r w:rsidRPr="0066774E">
        <w:rPr>
          <w:lang w:val="sk-SK"/>
        </w:rPr>
        <w:t>Oprávnení uchádzači</w:t>
      </w:r>
      <w:bookmarkEnd w:id="43"/>
      <w:bookmarkEnd w:id="48"/>
    </w:p>
    <w:p w14:paraId="4F21EBEE" w14:textId="6821E781" w:rsidR="00832490" w:rsidRPr="0066774E" w:rsidRDefault="00832490" w:rsidP="00E50AA7">
      <w:pPr>
        <w:pStyle w:val="Nadpis3"/>
        <w:keepNext w:val="0"/>
        <w:keepLines w:val="0"/>
        <w:numPr>
          <w:ilvl w:val="0"/>
          <w:numId w:val="0"/>
        </w:numPr>
        <w:spacing w:after="0" w:line="240" w:lineRule="auto"/>
        <w:ind w:left="567"/>
        <w:jc w:val="both"/>
        <w:rPr>
          <w:rFonts w:cs="Arial"/>
        </w:rPr>
      </w:pPr>
    </w:p>
    <w:p w14:paraId="63142D4F" w14:textId="2B96B170" w:rsidR="0094391B" w:rsidRPr="0066774E" w:rsidRDefault="0094391B" w:rsidP="00EB5152">
      <w:pPr>
        <w:pStyle w:val="Nadpis3"/>
        <w:keepNext w:val="0"/>
        <w:keepLines w:val="0"/>
        <w:numPr>
          <w:ilvl w:val="1"/>
          <w:numId w:val="148"/>
        </w:numPr>
        <w:spacing w:after="0" w:line="240" w:lineRule="auto"/>
        <w:ind w:left="567" w:hanging="567"/>
        <w:jc w:val="both"/>
        <w:rPr>
          <w:rFonts w:cs="Arial"/>
        </w:rPr>
      </w:pPr>
      <w:r w:rsidRPr="0066774E">
        <w:rPr>
          <w:rFonts w:cs="Arial"/>
        </w:rPr>
        <w:t xml:space="preserve">Ponuku môžu predkladať fyzické, právnické osoby alebo skupina fyzických alebo právnických osôb, vystupujúcich voči verejnému obstarávateľovi spoločne. </w:t>
      </w:r>
    </w:p>
    <w:p w14:paraId="181B1E39"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63211C" w14:textId="019A6257" w:rsidR="0094391B" w:rsidRPr="0066774E" w:rsidRDefault="0094391B" w:rsidP="00EB5152">
      <w:pPr>
        <w:pStyle w:val="Nadpis3"/>
        <w:keepNext w:val="0"/>
        <w:keepLines w:val="0"/>
        <w:numPr>
          <w:ilvl w:val="1"/>
          <w:numId w:val="148"/>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 xml:space="preserve">pade, </w:t>
      </w:r>
      <w:r w:rsidR="0066774E" w:rsidRPr="0066774E">
        <w:rPr>
          <w:rFonts w:cs="Proba Pro"/>
        </w:rPr>
        <w:t>ak</w:t>
      </w:r>
      <w:r w:rsidRPr="0066774E">
        <w:rPr>
          <w:rFonts w:cs="Arial"/>
        </w:rPr>
        <w:t xml:space="preserve"> je uch</w:t>
      </w:r>
      <w:r w:rsidRPr="0066774E">
        <w:rPr>
          <w:rFonts w:cs="Proba Pro"/>
        </w:rPr>
        <w:t>á</w:t>
      </w:r>
      <w:r w:rsidRPr="0066774E">
        <w:rPr>
          <w:rFonts w:cs="Arial"/>
        </w:rPr>
        <w:t>dza</w:t>
      </w:r>
      <w:r w:rsidRPr="0066774E">
        <w:rPr>
          <w:rFonts w:cs="Proba Pro CE"/>
        </w:rPr>
        <w:t>č</w:t>
      </w:r>
      <w:r w:rsidRPr="0066774E">
        <w:rPr>
          <w:rFonts w:cs="Arial"/>
        </w:rPr>
        <w:t>om skupina, tak</w:t>
      </w:r>
      <w:r w:rsidRPr="0066774E">
        <w:rPr>
          <w:rFonts w:cs="Proba Pro"/>
        </w:rPr>
        <w:t>ý</w:t>
      </w:r>
      <w:r w:rsidRPr="0066774E">
        <w:rPr>
          <w:rFonts w:cs="Arial"/>
        </w:rPr>
        <w:t>to uch</w:t>
      </w:r>
      <w:r w:rsidRPr="0066774E">
        <w:rPr>
          <w:rFonts w:cs="Proba Pro"/>
        </w:rPr>
        <w:t>á</w:t>
      </w:r>
      <w:r w:rsidRPr="0066774E">
        <w:rPr>
          <w:rFonts w:cs="Arial"/>
        </w:rPr>
        <w:t>dza</w:t>
      </w:r>
      <w:r w:rsidRPr="0066774E">
        <w:rPr>
          <w:rFonts w:cs="Proba Pro CE"/>
        </w:rPr>
        <w:t>č</w:t>
      </w:r>
      <w:r w:rsidRPr="0066774E">
        <w:rPr>
          <w:rFonts w:cs="Arial"/>
        </w:rPr>
        <w:t xml:space="preserve"> je povinn</w:t>
      </w:r>
      <w:r w:rsidRPr="0066774E">
        <w:rPr>
          <w:rFonts w:cs="Proba Pro"/>
        </w:rPr>
        <w:t>ý</w:t>
      </w:r>
      <w:r w:rsidRPr="0066774E">
        <w:rPr>
          <w:rFonts w:cs="Arial"/>
        </w:rPr>
        <w:t xml:space="preserve"> predlo</w:t>
      </w:r>
      <w:r w:rsidRPr="0066774E">
        <w:rPr>
          <w:rFonts w:cs="Proba Pro"/>
        </w:rPr>
        <w:t>ž</w:t>
      </w:r>
      <w:r w:rsidRPr="0066774E">
        <w:rPr>
          <w:rFonts w:cs="Arial"/>
        </w:rPr>
        <w:t>i</w:t>
      </w:r>
      <w:r w:rsidRPr="0066774E">
        <w:rPr>
          <w:rFonts w:cs="Proba Pro CE"/>
        </w:rPr>
        <w:t>ť</w:t>
      </w:r>
      <w:r w:rsidRPr="0066774E">
        <w:rPr>
          <w:rFonts w:cs="Arial"/>
        </w:rPr>
        <w:t xml:space="preserve"> doklad podp</w:t>
      </w:r>
      <w:r w:rsidRPr="0066774E">
        <w:rPr>
          <w:rFonts w:cs="Proba Pro"/>
        </w:rPr>
        <w:t>í</w:t>
      </w:r>
      <w:r w:rsidRPr="0066774E">
        <w:rPr>
          <w:rFonts w:cs="Arial"/>
        </w:rPr>
        <w:t>san</w:t>
      </w:r>
      <w:r w:rsidRPr="0066774E">
        <w:rPr>
          <w:rFonts w:cs="Proba Pro"/>
        </w:rPr>
        <w:t>ý</w:t>
      </w:r>
      <w:r w:rsidRPr="0066774E">
        <w:rPr>
          <w:rFonts w:cs="Arial"/>
        </w:rPr>
        <w:t xml:space="preserve"> v</w:t>
      </w:r>
      <w:r w:rsidRPr="0066774E">
        <w:rPr>
          <w:rFonts w:cs="Proba Pro"/>
        </w:rPr>
        <w:t>š</w:t>
      </w:r>
      <w:r w:rsidRPr="0066774E">
        <w:rPr>
          <w:rFonts w:cs="Arial"/>
        </w:rPr>
        <w:t>etk</w:t>
      </w:r>
      <w:r w:rsidRPr="0066774E">
        <w:rPr>
          <w:rFonts w:cs="Proba Pro"/>
        </w:rPr>
        <w:t>ý</w:t>
      </w:r>
      <w:r w:rsidRPr="0066774E">
        <w:rPr>
          <w:rFonts w:cs="Arial"/>
        </w:rPr>
        <w:t xml:space="preserve">mi </w:t>
      </w:r>
      <w:r w:rsidRPr="0066774E">
        <w:rPr>
          <w:rFonts w:cs="Proba Pro CE"/>
        </w:rPr>
        <w:t>č</w:t>
      </w:r>
      <w:r w:rsidRPr="0066774E">
        <w:rPr>
          <w:rFonts w:cs="Arial"/>
        </w:rPr>
        <w:t>lenmi skupiny o</w:t>
      </w:r>
      <w:r w:rsidRPr="0066774E">
        <w:rPr>
          <w:rFonts w:ascii="Calibri" w:hAnsi="Calibri" w:cs="Calibri"/>
        </w:rPr>
        <w:t> </w:t>
      </w:r>
      <w:r w:rsidRPr="0066774E">
        <w:rPr>
          <w:rFonts w:cs="Arial"/>
        </w:rPr>
        <w:t>ur</w:t>
      </w:r>
      <w:r w:rsidRPr="0066774E">
        <w:rPr>
          <w:rFonts w:cs="Proba Pro CE"/>
        </w:rPr>
        <w:t>č</w:t>
      </w:r>
      <w:r w:rsidRPr="0066774E">
        <w:rPr>
          <w:rFonts w:cs="Arial"/>
        </w:rPr>
        <w:t>en</w:t>
      </w:r>
      <w:r w:rsidRPr="0066774E">
        <w:rPr>
          <w:rFonts w:cs="Proba Pro"/>
        </w:rPr>
        <w:t>í</w:t>
      </w:r>
      <w:r w:rsidRPr="0066774E">
        <w:rPr>
          <w:rFonts w:cs="Arial"/>
        </w:rPr>
        <w:t xml:space="preserve"> ved</w:t>
      </w:r>
      <w:r w:rsidRPr="0066774E">
        <w:rPr>
          <w:rFonts w:cs="Proba Pro"/>
        </w:rPr>
        <w:t>ú</w:t>
      </w:r>
      <w:r w:rsidRPr="0066774E">
        <w:rPr>
          <w:rFonts w:cs="Arial"/>
        </w:rPr>
        <w:t xml:space="preserve">ceho </w:t>
      </w:r>
      <w:r w:rsidRPr="0066774E">
        <w:rPr>
          <w:rFonts w:cs="Proba Pro CE"/>
        </w:rPr>
        <w:t>č</w:t>
      </w:r>
      <w:r w:rsidRPr="0066774E">
        <w:rPr>
          <w:rFonts w:cs="Arial"/>
        </w:rPr>
        <w:t>lena opr</w:t>
      </w:r>
      <w:r w:rsidRPr="0066774E">
        <w:rPr>
          <w:rFonts w:cs="Proba Pro"/>
        </w:rPr>
        <w:t>á</w:t>
      </w:r>
      <w:r w:rsidRPr="0066774E">
        <w:rPr>
          <w:rFonts w:cs="Arial"/>
        </w:rPr>
        <w:t>vnen</w:t>
      </w:r>
      <w:r w:rsidRPr="0066774E">
        <w:rPr>
          <w:rFonts w:cs="Proba Pro"/>
        </w:rPr>
        <w:t>é</w:t>
      </w:r>
      <w:r w:rsidRPr="0066774E">
        <w:rPr>
          <w:rFonts w:cs="Arial"/>
        </w:rPr>
        <w:t>ho kona</w:t>
      </w:r>
      <w:r w:rsidRPr="0066774E">
        <w:rPr>
          <w:rFonts w:cs="Proba Pro CE"/>
        </w:rPr>
        <w:t>ť</w:t>
      </w:r>
      <w:r w:rsidRPr="0066774E">
        <w:rPr>
          <w:rFonts w:cs="Arial"/>
        </w:rPr>
        <w:t xml:space="preserve"> v</w:t>
      </w:r>
      <w:r w:rsidRPr="0066774E">
        <w:rPr>
          <w:rFonts w:ascii="Calibri" w:hAnsi="Calibri" w:cs="Calibri"/>
        </w:rPr>
        <w:t> </w:t>
      </w:r>
      <w:r w:rsidRPr="0066774E">
        <w:rPr>
          <w:rFonts w:cs="Arial"/>
        </w:rPr>
        <w:t>mene ostatn</w:t>
      </w:r>
      <w:r w:rsidRPr="0066774E">
        <w:rPr>
          <w:rFonts w:cs="Proba Pro"/>
        </w:rPr>
        <w:t>ý</w:t>
      </w:r>
      <w:r w:rsidRPr="0066774E">
        <w:rPr>
          <w:rFonts w:cs="Arial"/>
        </w:rPr>
        <w:t xml:space="preserve">ch </w:t>
      </w:r>
      <w:r w:rsidRPr="0066774E">
        <w:rPr>
          <w:rFonts w:cs="Proba Pro CE"/>
        </w:rPr>
        <w:t>č</w:t>
      </w:r>
      <w:r w:rsidRPr="0066774E">
        <w:rPr>
          <w:rFonts w:cs="Arial"/>
        </w:rPr>
        <w:t>lenov skupiny v</w:t>
      </w:r>
      <w:r w:rsidRPr="0066774E">
        <w:rPr>
          <w:rFonts w:ascii="Calibri" w:hAnsi="Calibri" w:cs="Calibri"/>
        </w:rPr>
        <w:t> </w:t>
      </w:r>
      <w:r w:rsidRPr="0066774E">
        <w:rPr>
          <w:rFonts w:cs="Arial"/>
        </w:rPr>
        <w:t>tejto verejnej s</w:t>
      </w:r>
      <w:r w:rsidRPr="0066774E">
        <w:rPr>
          <w:rFonts w:cs="Proba Pro CE"/>
        </w:rPr>
        <w:t>úť</w:t>
      </w:r>
      <w:r w:rsidRPr="0066774E">
        <w:rPr>
          <w:rFonts w:cs="Arial"/>
        </w:rPr>
        <w:t>a</w:t>
      </w:r>
      <w:r w:rsidRPr="0066774E">
        <w:rPr>
          <w:rFonts w:cs="Proba Pro"/>
        </w:rPr>
        <w:t>ž</w:t>
      </w:r>
      <w:r w:rsidRPr="0066774E">
        <w:rPr>
          <w:rFonts w:cs="Arial"/>
        </w:rPr>
        <w:t>i. V</w:t>
      </w:r>
      <w:r w:rsidRPr="0066774E">
        <w:rPr>
          <w:rFonts w:ascii="Calibri" w:hAnsi="Calibri" w:cs="Calibri"/>
        </w:rPr>
        <w:t> </w:t>
      </w:r>
      <w:r w:rsidRPr="0066774E">
        <w:rPr>
          <w:rFonts w:cs="Arial"/>
        </w:rPr>
        <w:t>pr</w:t>
      </w:r>
      <w:r w:rsidRPr="0066774E">
        <w:rPr>
          <w:rFonts w:cs="Proba Pro"/>
        </w:rPr>
        <w:t>í</w:t>
      </w:r>
      <w:r w:rsidRPr="0066774E">
        <w:rPr>
          <w:rFonts w:cs="Arial"/>
        </w:rPr>
        <w:t>pade, ak bude ponuka skupiny dod</w:t>
      </w:r>
      <w:r w:rsidRPr="0066774E">
        <w:rPr>
          <w:rFonts w:cs="Proba Pro"/>
        </w:rPr>
        <w:t>á</w:t>
      </w:r>
      <w:r w:rsidRPr="0066774E">
        <w:rPr>
          <w:rFonts w:cs="Arial"/>
        </w:rPr>
        <w:t>vate</w:t>
      </w:r>
      <w:r w:rsidRPr="0066774E">
        <w:rPr>
          <w:rFonts w:cs="Proba Pro CE"/>
        </w:rPr>
        <w:t>ľ</w:t>
      </w:r>
      <w:r w:rsidRPr="0066774E">
        <w:rPr>
          <w:rFonts w:cs="Arial"/>
        </w:rPr>
        <w:t>ov vyhodnoten</w:t>
      </w:r>
      <w:r w:rsidRPr="0066774E">
        <w:rPr>
          <w:rFonts w:cs="Proba Pro"/>
        </w:rPr>
        <w:t>á</w:t>
      </w:r>
      <w:r w:rsidRPr="0066774E">
        <w:rPr>
          <w:rFonts w:cs="Arial"/>
        </w:rPr>
        <w:t xml:space="preserve"> ako </w:t>
      </w:r>
      <w:r w:rsidRPr="0066774E">
        <w:rPr>
          <w:rFonts w:cs="Proba Pro"/>
        </w:rPr>
        <w:t>ú</w:t>
      </w:r>
      <w:r w:rsidRPr="0066774E">
        <w:rPr>
          <w:rFonts w:cs="Arial"/>
        </w:rPr>
        <w:t>spe</w:t>
      </w:r>
      <w:r w:rsidRPr="0066774E">
        <w:rPr>
          <w:rFonts w:cs="Proba Pro"/>
        </w:rPr>
        <w:t>š</w:t>
      </w:r>
      <w:r w:rsidRPr="0066774E">
        <w:rPr>
          <w:rFonts w:cs="Arial"/>
        </w:rPr>
        <w:t>n</w:t>
      </w:r>
      <w:r w:rsidRPr="0066774E">
        <w:rPr>
          <w:rFonts w:cs="Proba Pro"/>
        </w:rPr>
        <w:t>á</w:t>
      </w:r>
      <w:r w:rsidRPr="0066774E">
        <w:rPr>
          <w:rFonts w:cs="Arial"/>
        </w:rPr>
        <w:t>, t</w:t>
      </w:r>
      <w:r w:rsidRPr="0066774E">
        <w:rPr>
          <w:rFonts w:cs="Proba Pro"/>
        </w:rPr>
        <w:t>á</w:t>
      </w:r>
      <w:r w:rsidRPr="0066774E">
        <w:rPr>
          <w:rFonts w:cs="Arial"/>
        </w:rPr>
        <w:t>to skupina bude povinn</w:t>
      </w:r>
      <w:r w:rsidRPr="0066774E">
        <w:rPr>
          <w:rFonts w:cs="Proba Pro"/>
        </w:rPr>
        <w:t>á</w:t>
      </w:r>
      <w:r w:rsidRPr="0066774E">
        <w:rPr>
          <w:rFonts w:cs="Arial"/>
        </w:rPr>
        <w:t xml:space="preserve"> vytvori</w:t>
      </w:r>
      <w:r w:rsidRPr="0066774E">
        <w:rPr>
          <w:rFonts w:cs="Proba Pro CE"/>
        </w:rPr>
        <w:t>ť</w:t>
      </w:r>
      <w:r w:rsidRPr="0066774E">
        <w:rPr>
          <w:rFonts w:cs="Arial"/>
        </w:rPr>
        <w:t xml:space="preserve"> zdru</w:t>
      </w:r>
      <w:r w:rsidRPr="0066774E">
        <w:rPr>
          <w:rFonts w:cs="Proba Pro"/>
        </w:rPr>
        <w:t>ž</w:t>
      </w:r>
      <w:r w:rsidRPr="0066774E">
        <w:rPr>
          <w:rFonts w:cs="Arial"/>
        </w:rPr>
        <w:t>enie os</w:t>
      </w:r>
      <w:r w:rsidRPr="0066774E">
        <w:rPr>
          <w:rFonts w:cs="Proba Pro"/>
        </w:rPr>
        <w:t>ô</w:t>
      </w:r>
      <w:r w:rsidRPr="0066774E">
        <w:rPr>
          <w:rFonts w:cs="Arial"/>
        </w:rPr>
        <w:t>b pod</w:t>
      </w:r>
      <w:r w:rsidRPr="0066774E">
        <w:rPr>
          <w:rFonts w:cs="Proba Pro CE"/>
        </w:rPr>
        <w:t>ľ</w:t>
      </w:r>
      <w:r w:rsidRPr="0066774E">
        <w:rPr>
          <w:rFonts w:cs="Arial"/>
        </w:rPr>
        <w:t>a relevantných ustanovení súkromného práva. Z</w:t>
      </w:r>
      <w:r w:rsidRPr="0066774E">
        <w:rPr>
          <w:rFonts w:ascii="Calibri" w:hAnsi="Calibri" w:cs="Calibri"/>
        </w:rPr>
        <w:t> </w:t>
      </w:r>
      <w:r w:rsidRPr="0066774E">
        <w:rPr>
          <w:rFonts w:cs="Arial"/>
        </w:rPr>
        <w:t>dokument</w:t>
      </w:r>
      <w:r w:rsidRPr="0066774E">
        <w:rPr>
          <w:rFonts w:cs="Proba Pro"/>
        </w:rPr>
        <w:t>á</w:t>
      </w:r>
      <w:r w:rsidRPr="0066774E">
        <w:rPr>
          <w:rFonts w:cs="Arial"/>
        </w:rPr>
        <w:t>cie preukazuj</w:t>
      </w:r>
      <w:r w:rsidRPr="0066774E">
        <w:rPr>
          <w:rFonts w:cs="Proba Pro"/>
        </w:rPr>
        <w:t>ú</w:t>
      </w:r>
      <w:r w:rsidRPr="0066774E">
        <w:rPr>
          <w:rFonts w:cs="Arial"/>
        </w:rPr>
        <w:t>cej vznik zdru</w:t>
      </w:r>
      <w:r w:rsidRPr="0066774E">
        <w:rPr>
          <w:rFonts w:cs="Proba Pro"/>
        </w:rPr>
        <w:t>ž</w:t>
      </w:r>
      <w:r w:rsidRPr="0066774E">
        <w:rPr>
          <w:rFonts w:cs="Arial"/>
        </w:rPr>
        <w:t>enia (resp. inej z</w:t>
      </w:r>
      <w:r w:rsidRPr="0066774E">
        <w:rPr>
          <w:rFonts w:cs="Proba Pro"/>
        </w:rPr>
        <w:t>á</w:t>
      </w:r>
      <w:r w:rsidRPr="0066774E">
        <w:rPr>
          <w:rFonts w:cs="Arial"/>
        </w:rPr>
        <w:t>konnej formy spolupr</w:t>
      </w:r>
      <w:r w:rsidRPr="0066774E">
        <w:rPr>
          <w:rFonts w:cs="Proba Pro"/>
        </w:rPr>
        <w:t>á</w:t>
      </w:r>
      <w:r w:rsidRPr="0066774E">
        <w:rPr>
          <w:rFonts w:cs="Arial"/>
        </w:rPr>
        <w:t>ce fyzick</w:t>
      </w:r>
      <w:r w:rsidRPr="0066774E">
        <w:rPr>
          <w:rFonts w:cs="Proba Pro"/>
        </w:rPr>
        <w:t>ý</w:t>
      </w:r>
      <w:r w:rsidRPr="0066774E">
        <w:rPr>
          <w:rFonts w:cs="Arial"/>
        </w:rPr>
        <w:t>ch alebo pr</w:t>
      </w:r>
      <w:r w:rsidRPr="0066774E">
        <w:rPr>
          <w:rFonts w:cs="Proba Pro"/>
        </w:rPr>
        <w:t>á</w:t>
      </w:r>
      <w:r w:rsidRPr="0066774E">
        <w:rPr>
          <w:rFonts w:cs="Arial"/>
        </w:rPr>
        <w:t>vnick</w:t>
      </w:r>
      <w:r w:rsidRPr="0066774E">
        <w:rPr>
          <w:rFonts w:cs="Proba Pro"/>
        </w:rPr>
        <w:t>ý</w:t>
      </w:r>
      <w:r w:rsidRPr="0066774E">
        <w:rPr>
          <w:rFonts w:cs="Arial"/>
        </w:rPr>
        <w:t>ch os</w:t>
      </w:r>
      <w:r w:rsidRPr="0066774E">
        <w:rPr>
          <w:rFonts w:cs="Proba Pro"/>
        </w:rPr>
        <w:t>ô</w:t>
      </w:r>
      <w:r w:rsidRPr="0066774E">
        <w:rPr>
          <w:rFonts w:cs="Arial"/>
        </w:rPr>
        <w:t>b) mus</w:t>
      </w:r>
      <w:r w:rsidRPr="0066774E">
        <w:rPr>
          <w:rFonts w:cs="Proba Pro"/>
        </w:rPr>
        <w:t>í</w:t>
      </w:r>
      <w:r w:rsidRPr="0066774E">
        <w:rPr>
          <w:rFonts w:cs="Arial"/>
        </w:rPr>
        <w:t xml:space="preserve"> by</w:t>
      </w:r>
      <w:r w:rsidRPr="0066774E">
        <w:rPr>
          <w:rFonts w:cs="Proba Pro CE"/>
        </w:rPr>
        <w:t>ť</w:t>
      </w:r>
      <w:r w:rsidRPr="0066774E">
        <w:rPr>
          <w:rFonts w:cs="Arial"/>
        </w:rPr>
        <w:t xml:space="preserve"> jasn</w:t>
      </w:r>
      <w:r w:rsidRPr="0066774E">
        <w:rPr>
          <w:rFonts w:cs="Proba Pro"/>
        </w:rPr>
        <w:t>é</w:t>
      </w:r>
      <w:r w:rsidRPr="0066774E">
        <w:rPr>
          <w:rFonts w:cs="Arial"/>
        </w:rPr>
        <w:t xml:space="preserve"> a</w:t>
      </w:r>
      <w:r w:rsidRPr="0066774E">
        <w:rPr>
          <w:rFonts w:ascii="Calibri" w:hAnsi="Calibri" w:cs="Calibri"/>
        </w:rPr>
        <w:t> </w:t>
      </w:r>
      <w:r w:rsidRPr="0066774E">
        <w:rPr>
          <w:rFonts w:cs="Arial"/>
        </w:rPr>
        <w:t>zrejm</w:t>
      </w:r>
      <w:r w:rsidRPr="0066774E">
        <w:rPr>
          <w:rFonts w:cs="Proba Pro"/>
        </w:rPr>
        <w:t>é</w:t>
      </w:r>
      <w:r w:rsidRPr="0066774E">
        <w:rPr>
          <w:rFonts w:cs="Arial"/>
        </w:rPr>
        <w:t>, ako s</w:t>
      </w:r>
      <w:r w:rsidRPr="0066774E">
        <w:rPr>
          <w:rFonts w:cs="Proba Pro"/>
        </w:rPr>
        <w:t>ú</w:t>
      </w:r>
      <w:r w:rsidRPr="0066774E">
        <w:rPr>
          <w:rFonts w:cs="Arial"/>
        </w:rPr>
        <w:t xml:space="preserve"> stanoven</w:t>
      </w:r>
      <w:r w:rsidRPr="0066774E">
        <w:rPr>
          <w:rFonts w:cs="Proba Pro"/>
        </w:rPr>
        <w:t>é</w:t>
      </w:r>
      <w:r w:rsidRPr="0066774E">
        <w:rPr>
          <w:rFonts w:cs="Arial"/>
        </w:rPr>
        <w:t xml:space="preserve"> vz</w:t>
      </w:r>
      <w:r w:rsidRPr="0066774E">
        <w:rPr>
          <w:rFonts w:cs="Proba Pro"/>
        </w:rPr>
        <w:t>á</w:t>
      </w:r>
      <w:r w:rsidRPr="0066774E">
        <w:rPr>
          <w:rFonts w:cs="Arial"/>
        </w:rPr>
        <w:t>jomn</w:t>
      </w:r>
      <w:r w:rsidRPr="0066774E">
        <w:rPr>
          <w:rFonts w:cs="Proba Pro"/>
        </w:rPr>
        <w:t>é</w:t>
      </w:r>
      <w:r w:rsidRPr="0066774E">
        <w:rPr>
          <w:rFonts w:cs="Arial"/>
        </w:rPr>
        <w:t xml:space="preserve"> pr</w:t>
      </w:r>
      <w:r w:rsidRPr="0066774E">
        <w:rPr>
          <w:rFonts w:cs="Proba Pro"/>
        </w:rPr>
        <w:t>á</w:t>
      </w:r>
      <w:r w:rsidRPr="0066774E">
        <w:rPr>
          <w:rFonts w:cs="Arial"/>
        </w:rPr>
        <w:t>va a</w:t>
      </w:r>
      <w:r w:rsidRPr="0066774E">
        <w:rPr>
          <w:rFonts w:ascii="Calibri" w:hAnsi="Calibri" w:cs="Calibri"/>
        </w:rPr>
        <w:t> </w:t>
      </w:r>
      <w:r w:rsidRPr="0066774E">
        <w:rPr>
          <w:rFonts w:cs="Arial"/>
        </w:rPr>
        <w:t>povinnosti, kto a</w:t>
      </w:r>
      <w:r w:rsidRPr="0066774E">
        <w:rPr>
          <w:rFonts w:ascii="Calibri" w:hAnsi="Calibri" w:cs="Calibri"/>
        </w:rPr>
        <w:t> </w:t>
      </w:r>
      <w:r w:rsidRPr="0066774E">
        <w:rPr>
          <w:rFonts w:cs="Arial"/>
        </w:rPr>
        <w:t xml:space="preserve">akou </w:t>
      </w:r>
      <w:r w:rsidRPr="0066774E">
        <w:rPr>
          <w:rFonts w:cs="Proba Pro CE"/>
        </w:rPr>
        <w:t>č</w:t>
      </w:r>
      <w:r w:rsidRPr="0066774E">
        <w:rPr>
          <w:rFonts w:cs="Arial"/>
        </w:rPr>
        <w:t>as</w:t>
      </w:r>
      <w:r w:rsidRPr="0066774E">
        <w:rPr>
          <w:rFonts w:cs="Proba Pro CE"/>
        </w:rPr>
        <w:t>ť</w:t>
      </w:r>
      <w:r w:rsidRPr="0066774E">
        <w:rPr>
          <w:rFonts w:cs="Arial"/>
        </w:rPr>
        <w:t>ou sa bude na plnen</w:t>
      </w:r>
      <w:r w:rsidRPr="0066774E">
        <w:rPr>
          <w:rFonts w:cs="Proba Pro"/>
        </w:rPr>
        <w:t>í</w:t>
      </w:r>
      <w:r w:rsidRPr="0066774E">
        <w:rPr>
          <w:rFonts w:cs="Arial"/>
        </w:rPr>
        <w:t xml:space="preserve"> podie</w:t>
      </w:r>
      <w:r w:rsidRPr="0066774E">
        <w:rPr>
          <w:rFonts w:cs="Proba Pro CE"/>
        </w:rPr>
        <w:t>ľ</w:t>
      </w:r>
      <w:r w:rsidRPr="0066774E">
        <w:rPr>
          <w:rFonts w:cs="Arial"/>
        </w:rPr>
        <w:t>a</w:t>
      </w:r>
      <w:r w:rsidRPr="0066774E">
        <w:rPr>
          <w:rFonts w:cs="Proba Pro CE"/>
        </w:rPr>
        <w:t>ť</w:t>
      </w:r>
      <w:r w:rsidRPr="0066774E">
        <w:rPr>
          <w:rFonts w:cs="Arial"/>
        </w:rPr>
        <w:t xml:space="preserve"> a</w:t>
      </w:r>
      <w:r w:rsidRPr="0066774E">
        <w:rPr>
          <w:rFonts w:ascii="Calibri" w:hAnsi="Calibri" w:cs="Calibri"/>
        </w:rPr>
        <w:t> </w:t>
      </w:r>
      <w:r w:rsidRPr="0066774E">
        <w:rPr>
          <w:rFonts w:cs="Arial"/>
        </w:rPr>
        <w:t>skuto</w:t>
      </w:r>
      <w:r w:rsidRPr="0066774E">
        <w:rPr>
          <w:rFonts w:cs="Proba Pro CE"/>
        </w:rPr>
        <w:t>č</w:t>
      </w:r>
      <w:r w:rsidRPr="0066774E">
        <w:rPr>
          <w:rFonts w:cs="Arial"/>
        </w:rPr>
        <w:t>nos</w:t>
      </w:r>
      <w:r w:rsidRPr="0066774E">
        <w:rPr>
          <w:rFonts w:cs="Proba Pro CE"/>
        </w:rPr>
        <w:t>ť</w:t>
      </w:r>
      <w:r w:rsidRPr="0066774E">
        <w:rPr>
          <w:rFonts w:cs="Arial"/>
        </w:rPr>
        <w:t xml:space="preserve">, </w:t>
      </w:r>
      <w:r w:rsidRPr="0066774E">
        <w:rPr>
          <w:rFonts w:cs="Proba Pro"/>
        </w:rPr>
        <w:t>ž</w:t>
      </w:r>
      <w:r w:rsidRPr="0066774E">
        <w:rPr>
          <w:rFonts w:cs="Arial"/>
        </w:rPr>
        <w:t>e v</w:t>
      </w:r>
      <w:r w:rsidRPr="0066774E">
        <w:rPr>
          <w:rFonts w:cs="Proba Pro"/>
        </w:rPr>
        <w:t>š</w:t>
      </w:r>
      <w:r w:rsidRPr="0066774E">
        <w:rPr>
          <w:rFonts w:cs="Arial"/>
        </w:rPr>
        <w:t xml:space="preserve">etci </w:t>
      </w:r>
      <w:r w:rsidRPr="0066774E">
        <w:rPr>
          <w:rFonts w:cs="Proba Pro CE"/>
        </w:rPr>
        <w:t>č</w:t>
      </w:r>
      <w:r w:rsidRPr="0066774E">
        <w:rPr>
          <w:rFonts w:cs="Arial"/>
        </w:rPr>
        <w:t>lenovia zdru</w:t>
      </w:r>
      <w:r w:rsidRPr="0066774E">
        <w:rPr>
          <w:rFonts w:cs="Proba Pro"/>
        </w:rPr>
        <w:t>ž</w:t>
      </w:r>
      <w:r w:rsidRPr="0066774E">
        <w:rPr>
          <w:rFonts w:cs="Arial"/>
        </w:rPr>
        <w:t>enia ru</w:t>
      </w:r>
      <w:r w:rsidRPr="0066774E">
        <w:rPr>
          <w:rFonts w:cs="Proba Pro CE"/>
        </w:rPr>
        <w:t>č</w:t>
      </w:r>
      <w:r w:rsidRPr="0066774E">
        <w:rPr>
          <w:rFonts w:cs="Arial"/>
        </w:rPr>
        <w:t>ia za z</w:t>
      </w:r>
      <w:r w:rsidRPr="0066774E">
        <w:rPr>
          <w:rFonts w:cs="Proba Pro"/>
        </w:rPr>
        <w:t>á</w:t>
      </w:r>
      <w:r w:rsidRPr="0066774E">
        <w:rPr>
          <w:rFonts w:cs="Arial"/>
        </w:rPr>
        <w:t>v</w:t>
      </w:r>
      <w:r w:rsidRPr="0066774E">
        <w:rPr>
          <w:rFonts w:cs="Proba Pro"/>
        </w:rPr>
        <w:t>ä</w:t>
      </w:r>
      <w:r w:rsidRPr="0066774E">
        <w:rPr>
          <w:rFonts w:cs="Arial"/>
        </w:rPr>
        <w:t>zky zdru</w:t>
      </w:r>
      <w:r w:rsidRPr="0066774E">
        <w:rPr>
          <w:rFonts w:cs="Proba Pro"/>
        </w:rPr>
        <w:t>ž</w:t>
      </w:r>
      <w:r w:rsidRPr="0066774E">
        <w:rPr>
          <w:rFonts w:cs="Arial"/>
        </w:rPr>
        <w:t>enia spolo</w:t>
      </w:r>
      <w:r w:rsidRPr="0066774E">
        <w:rPr>
          <w:rFonts w:cs="Proba Pro CE"/>
        </w:rPr>
        <w:t>č</w:t>
      </w:r>
      <w:r w:rsidRPr="0066774E">
        <w:rPr>
          <w:rFonts w:cs="Arial"/>
        </w:rPr>
        <w:t>ne a</w:t>
      </w:r>
      <w:r w:rsidRPr="0066774E">
        <w:rPr>
          <w:rFonts w:ascii="Calibri" w:hAnsi="Calibri" w:cs="Calibri"/>
        </w:rPr>
        <w:t> </w:t>
      </w:r>
      <w:r w:rsidRPr="0066774E">
        <w:rPr>
          <w:rFonts w:cs="Arial"/>
        </w:rPr>
        <w:t>nerozdielne.</w:t>
      </w:r>
      <w:bookmarkEnd w:id="44"/>
    </w:p>
    <w:p w14:paraId="6CFA160C"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49" w:name="_Toc524701770"/>
      <w:bookmarkStart w:id="50" w:name="_kgcv8k"/>
    </w:p>
    <w:p w14:paraId="512CB342" w14:textId="77777777" w:rsidR="0094391B" w:rsidRPr="0066774E" w:rsidRDefault="0094391B" w:rsidP="00E50AA7">
      <w:pPr>
        <w:pStyle w:val="SAP1"/>
        <w:widowControl/>
        <w:spacing w:before="0" w:after="0" w:line="240" w:lineRule="auto"/>
        <w:rPr>
          <w:lang w:val="sk-SK"/>
        </w:rPr>
      </w:pPr>
      <w:bookmarkStart w:id="51" w:name="_Toc49514501"/>
      <w:bookmarkStart w:id="52" w:name="_Hlk533761413"/>
      <w:r w:rsidRPr="0066774E">
        <w:rPr>
          <w:lang w:val="sk-SK"/>
        </w:rPr>
        <w:t>Predloženie a obsah ponúk</w:t>
      </w:r>
      <w:bookmarkEnd w:id="49"/>
      <w:bookmarkEnd w:id="51"/>
    </w:p>
    <w:p w14:paraId="3AE5D03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1D48415B" w14:textId="1398C162" w:rsidR="0094391B" w:rsidRPr="0066774E" w:rsidRDefault="0094391B" w:rsidP="00EB5152">
      <w:pPr>
        <w:pStyle w:val="Nadpis3"/>
        <w:keepNext w:val="0"/>
        <w:keepLines w:val="0"/>
        <w:numPr>
          <w:ilvl w:val="1"/>
          <w:numId w:val="149"/>
        </w:numPr>
        <w:spacing w:after="120" w:line="240" w:lineRule="auto"/>
        <w:ind w:left="567" w:hanging="567"/>
        <w:jc w:val="both"/>
        <w:rPr>
          <w:rFonts w:cs="Arial"/>
        </w:rPr>
      </w:pPr>
      <w:r w:rsidRPr="0066774E">
        <w:rPr>
          <w:rFonts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6A08933C" w:rsidR="00981AEC" w:rsidRPr="0066774E" w:rsidRDefault="0094391B" w:rsidP="00EB5152">
      <w:pPr>
        <w:pStyle w:val="Nadpis3"/>
        <w:keepNext w:val="0"/>
        <w:keepLines w:val="0"/>
        <w:numPr>
          <w:ilvl w:val="1"/>
          <w:numId w:val="149"/>
        </w:numPr>
        <w:spacing w:after="120" w:line="240" w:lineRule="auto"/>
        <w:ind w:left="567" w:hanging="567"/>
        <w:jc w:val="both"/>
        <w:rPr>
          <w:rFonts w:cs="Arial"/>
        </w:rPr>
      </w:pPr>
      <w:r w:rsidRPr="0066774E">
        <w:rPr>
          <w:rFonts w:cs="Arial"/>
        </w:rPr>
        <w:t>Ak nie je v</w:t>
      </w:r>
      <w:r w:rsidRPr="0066774E">
        <w:rPr>
          <w:rFonts w:ascii="Calibri" w:hAnsi="Calibri" w:cs="Calibri"/>
        </w:rPr>
        <w:t> </w:t>
      </w:r>
      <w:r w:rsidRPr="0066774E">
        <w:rPr>
          <w:rFonts w:cs="Arial"/>
        </w:rPr>
        <w:t>bode 8.</w:t>
      </w:r>
      <w:r w:rsidR="00276066">
        <w:rPr>
          <w:rFonts w:cs="Arial"/>
        </w:rPr>
        <w:t>7</w:t>
      </w:r>
      <w:r w:rsidR="00594BDE" w:rsidRPr="0066774E">
        <w:rPr>
          <w:rFonts w:cs="Arial"/>
        </w:rPr>
        <w:t xml:space="preserve"> </w:t>
      </w:r>
      <w:r w:rsidRPr="0066774E">
        <w:rPr>
          <w:rFonts w:cs="Arial"/>
        </w:rPr>
        <w:t xml:space="preserve">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uveden</w:t>
      </w:r>
      <w:r w:rsidRPr="0066774E">
        <w:rPr>
          <w:rFonts w:cs="Proba Pro"/>
        </w:rPr>
        <w:t>é</w:t>
      </w:r>
      <w:r w:rsidRPr="0066774E">
        <w:rPr>
          <w:rFonts w:cs="Arial"/>
        </w:rPr>
        <w:t xml:space="preserve"> inak, uch</w:t>
      </w:r>
      <w:r w:rsidRPr="0066774E">
        <w:rPr>
          <w:rFonts w:cs="Proba Pro"/>
        </w:rPr>
        <w:t>á</w:t>
      </w:r>
      <w:r w:rsidRPr="0066774E">
        <w:rPr>
          <w:rFonts w:cs="Arial"/>
        </w:rPr>
        <w:t>dza</w:t>
      </w:r>
      <w:r w:rsidRPr="0066774E">
        <w:rPr>
          <w:rFonts w:cs="Proba Pro CE"/>
        </w:rPr>
        <w:t>č</w:t>
      </w:r>
      <w:r w:rsidRPr="0066774E">
        <w:rPr>
          <w:rFonts w:cs="Arial"/>
        </w:rPr>
        <w:t xml:space="preserve"> predklad</w:t>
      </w:r>
      <w:r w:rsidRPr="0066774E">
        <w:rPr>
          <w:rFonts w:cs="Proba Pro"/>
        </w:rPr>
        <w:t>á</w:t>
      </w:r>
      <w:r w:rsidRPr="0066774E">
        <w:rPr>
          <w:rFonts w:cs="Arial"/>
        </w:rPr>
        <w:t xml:space="preserve"> ponuku </w:t>
      </w:r>
      <w:r w:rsidR="00231EEF">
        <w:rPr>
          <w:rFonts w:cs="Arial"/>
        </w:rPr>
        <w:br/>
      </w:r>
      <w:r w:rsidRPr="0066774E">
        <w:rPr>
          <w:rFonts w:cs="Arial"/>
        </w:rPr>
        <w:t>v elektronickej podobe prostredn</w:t>
      </w:r>
      <w:r w:rsidRPr="0066774E">
        <w:rPr>
          <w:rFonts w:cs="Proba Pro"/>
        </w:rPr>
        <w:t>í</w:t>
      </w:r>
      <w:r w:rsidRPr="0066774E">
        <w:rPr>
          <w:rFonts w:cs="Arial"/>
        </w:rPr>
        <w:t>ctvom syst</w:t>
      </w:r>
      <w:r w:rsidRPr="0066774E">
        <w:rPr>
          <w:rFonts w:cs="Proba Pro"/>
        </w:rPr>
        <w:t>é</w:t>
      </w:r>
      <w:r w:rsidRPr="0066774E">
        <w:rPr>
          <w:rFonts w:cs="Arial"/>
        </w:rPr>
        <w:t>mu JOSEPHINE sp</w:t>
      </w:r>
      <w:r w:rsidRPr="0066774E">
        <w:rPr>
          <w:rFonts w:cs="Proba Pro"/>
        </w:rPr>
        <w:t>ô</w:t>
      </w:r>
      <w:r w:rsidRPr="0066774E">
        <w:rPr>
          <w:rFonts w:cs="Arial"/>
        </w:rPr>
        <w:t>sobom uveden</w:t>
      </w:r>
      <w:r w:rsidRPr="0066774E">
        <w:rPr>
          <w:rFonts w:cs="Proba Pro"/>
        </w:rPr>
        <w:t>ý</w:t>
      </w:r>
      <w:r w:rsidRPr="0066774E">
        <w:rPr>
          <w:rFonts w:cs="Arial"/>
        </w:rPr>
        <w:t>m v</w:t>
      </w:r>
      <w:r w:rsidRPr="0066774E">
        <w:rPr>
          <w:rFonts w:ascii="Calibri" w:hAnsi="Calibri" w:cs="Calibri"/>
        </w:rPr>
        <w:t> </w:t>
      </w:r>
      <w:r w:rsidRPr="0066774E">
        <w:rPr>
          <w:rFonts w:cs="Arial"/>
        </w:rPr>
        <w:t xml:space="preserve">bode 20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ných podkladov a v lehote uvedenej v</w:t>
      </w:r>
      <w:r w:rsidRPr="0066774E">
        <w:rPr>
          <w:rFonts w:ascii="Calibri" w:hAnsi="Calibri" w:cs="Calibri"/>
        </w:rPr>
        <w:t> </w:t>
      </w:r>
      <w:r w:rsidRPr="0066774E">
        <w:rPr>
          <w:rFonts w:cs="Arial"/>
        </w:rPr>
        <w:t>bode 21</w:t>
      </w:r>
      <w:r w:rsidR="00183A87" w:rsidRPr="0066774E">
        <w:rPr>
          <w:rFonts w:cs="Arial"/>
        </w:rPr>
        <w:t>.3</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w:t>
      </w:r>
    </w:p>
    <w:p w14:paraId="7D170800" w14:textId="66055137" w:rsidR="0094391B" w:rsidRPr="0066774E" w:rsidRDefault="00981AEC" w:rsidP="00EB5152">
      <w:pPr>
        <w:pStyle w:val="Nadpis3"/>
        <w:keepNext w:val="0"/>
        <w:keepLines w:val="0"/>
        <w:numPr>
          <w:ilvl w:val="1"/>
          <w:numId w:val="149"/>
        </w:numPr>
        <w:spacing w:after="120" w:line="240" w:lineRule="auto"/>
        <w:ind w:left="567" w:hanging="567"/>
        <w:jc w:val="both"/>
        <w:rPr>
          <w:rFonts w:cs="Arial"/>
        </w:rPr>
      </w:pPr>
      <w:r w:rsidRPr="0066774E">
        <w:t xml:space="preserve">Ak </w:t>
      </w:r>
      <w:r w:rsidRPr="0066774E">
        <w:rPr>
          <w:rFonts w:cs="Arial"/>
        </w:rPr>
        <w:t>uchádzač</w:t>
      </w:r>
      <w:r w:rsidRPr="0066774E">
        <w:t xml:space="preserve"> predkladá ponuku na </w:t>
      </w:r>
      <w:r w:rsidR="002903CC">
        <w:t>viacero</w:t>
      </w:r>
      <w:r w:rsidRPr="0066774E">
        <w:t xml:space="preserve"> Čas</w:t>
      </w:r>
      <w:r w:rsidR="00715F14" w:rsidRPr="0066774E">
        <w:t>t</w:t>
      </w:r>
      <w:r w:rsidR="002903CC">
        <w:t>í</w:t>
      </w:r>
      <w:r w:rsidRPr="0066774E">
        <w:t xml:space="preserve"> predmetu zákazky, predloží dokumenty uvedené </w:t>
      </w:r>
      <w:r w:rsidR="00231EEF">
        <w:br/>
      </w:r>
      <w:r w:rsidRPr="0066774E">
        <w:t>v bodoch 8.</w:t>
      </w:r>
      <w:r w:rsidR="00F95F08">
        <w:t>4</w:t>
      </w:r>
      <w:r w:rsidRPr="0066774E">
        <w:t>.</w:t>
      </w:r>
      <w:r w:rsidR="00594B71" w:rsidRPr="0066774E">
        <w:t>3</w:t>
      </w:r>
      <w:r w:rsidRPr="0066774E">
        <w:t xml:space="preserve"> až 8.</w:t>
      </w:r>
      <w:r w:rsidR="00F95F08">
        <w:t>4</w:t>
      </w:r>
      <w:r w:rsidRPr="0066774E">
        <w:t>.</w:t>
      </w:r>
      <w:r w:rsidR="00594B71" w:rsidRPr="0066774E">
        <w:t>6</w:t>
      </w:r>
      <w:r w:rsidRPr="0066774E">
        <w:t>, 8.</w:t>
      </w:r>
      <w:r w:rsidR="00F95F08">
        <w:t>4</w:t>
      </w:r>
      <w:r w:rsidRPr="0066774E">
        <w:t>.</w:t>
      </w:r>
      <w:r w:rsidR="002E59A5">
        <w:t>8</w:t>
      </w:r>
      <w:r w:rsidRPr="0066774E">
        <w:t xml:space="preserve"> a 8.</w:t>
      </w:r>
      <w:r w:rsidR="00F95F08">
        <w:t>4</w:t>
      </w:r>
      <w:r w:rsidRPr="0066774E">
        <w:t>.</w:t>
      </w:r>
      <w:r w:rsidR="002E59A5">
        <w:t>9</w:t>
      </w:r>
      <w:r w:rsidRPr="0066774E">
        <w:t xml:space="preserve"> nižšie pre každú Časť predmetu zákazky samostatne. Z označenia týchto dokumentov musí byť jednoznačne zrejmé, ktorej Časti predmetu zákazky sa týkajú.</w:t>
      </w:r>
    </w:p>
    <w:p w14:paraId="0CBF6528" w14:textId="3B9A6D44" w:rsidR="0094391B" w:rsidRPr="002E59A5" w:rsidRDefault="0094391B" w:rsidP="00EB5152">
      <w:pPr>
        <w:pStyle w:val="Nadpis3"/>
        <w:keepNext w:val="0"/>
        <w:keepLines w:val="0"/>
        <w:numPr>
          <w:ilvl w:val="1"/>
          <w:numId w:val="149"/>
        </w:numPr>
        <w:spacing w:after="120" w:line="240" w:lineRule="auto"/>
        <w:ind w:left="567" w:hanging="567"/>
        <w:jc w:val="both"/>
        <w:rPr>
          <w:rFonts w:cs="Arial"/>
        </w:rPr>
      </w:pPr>
      <w:bookmarkStart w:id="53" w:name="_Hlk3909106"/>
      <w:r w:rsidRPr="0066774E">
        <w:rPr>
          <w:rFonts w:cs="Arial"/>
        </w:rPr>
        <w:t xml:space="preserve">Súčasťou ponuky musia byť nasledujúce doklady / dokumenty: </w:t>
      </w:r>
    </w:p>
    <w:p w14:paraId="634444A2" w14:textId="552C0F77" w:rsidR="0066774E"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eastAsiaTheme="majorEastAsia" w:hAnsi="Proba Pro" w:cstheme="majorBidi"/>
          <w:szCs w:val="24"/>
        </w:rPr>
      </w:pPr>
      <w:r w:rsidRPr="0066774E">
        <w:rPr>
          <w:rFonts w:ascii="Proba Pro" w:hAnsi="Proba Pro" w:cs="Arial"/>
          <w:u w:val="single"/>
        </w:rPr>
        <w:t>Identifikácia uchádzača</w:t>
      </w:r>
      <w:r w:rsidRPr="0066774E">
        <w:rPr>
          <w:rFonts w:ascii="Proba Pro" w:hAnsi="Proba Pro" w:cs="Arial"/>
        </w:rPr>
        <w:t xml:space="preserve"> </w:t>
      </w:r>
      <w:r w:rsidR="003A5A72" w:rsidRPr="0066774E">
        <w:rPr>
          <w:rFonts w:ascii="Proba Pro" w:eastAsiaTheme="majorEastAsia" w:hAnsi="Proba Pro" w:cstheme="majorBidi"/>
          <w:szCs w:val="24"/>
        </w:rPr>
        <w:t>(vrátane uvedenia kontaktnej osoby s jej e-mail adresou a tel. číslom)</w:t>
      </w:r>
      <w:r w:rsidR="007323B6" w:rsidRPr="0066774E">
        <w:rPr>
          <w:rFonts w:ascii="Proba Pro" w:eastAsiaTheme="majorEastAsia" w:hAnsi="Proba Pro" w:cstheme="majorBidi"/>
          <w:szCs w:val="24"/>
        </w:rPr>
        <w:t xml:space="preserve"> </w:t>
      </w:r>
      <w:r w:rsidR="007323B6" w:rsidRPr="0066774E">
        <w:rPr>
          <w:rFonts w:ascii="Proba Pro" w:eastAsiaTheme="majorEastAsia" w:hAnsi="Proba Pro" w:cstheme="majorBidi"/>
          <w:szCs w:val="24"/>
          <w:u w:val="single"/>
        </w:rPr>
        <w:t>a</w:t>
      </w:r>
      <w:r w:rsidR="007323B6" w:rsidRPr="0066774E">
        <w:rPr>
          <w:rFonts w:ascii="Calibri" w:eastAsiaTheme="majorEastAsia" w:hAnsi="Calibri" w:cs="Calibri"/>
          <w:szCs w:val="24"/>
          <w:u w:val="single"/>
        </w:rPr>
        <w:t> </w:t>
      </w:r>
      <w:r w:rsidR="007323B6" w:rsidRPr="0066774E">
        <w:rPr>
          <w:rFonts w:ascii="Proba Pro" w:eastAsiaTheme="majorEastAsia" w:hAnsi="Proba Pro" w:cstheme="majorBidi"/>
          <w:szCs w:val="24"/>
          <w:u w:val="single"/>
        </w:rPr>
        <w:t>Časti predmetu zákazky</w:t>
      </w:r>
      <w:r w:rsidR="00594BDE">
        <w:rPr>
          <w:rFonts w:ascii="Proba Pro" w:eastAsiaTheme="majorEastAsia" w:hAnsi="Proba Pro" w:cstheme="majorBidi"/>
          <w:szCs w:val="24"/>
          <w:u w:val="single"/>
        </w:rPr>
        <w:t>,</w:t>
      </w:r>
      <w:r w:rsidR="007323B6" w:rsidRPr="0066774E">
        <w:rPr>
          <w:rFonts w:ascii="Proba Pro" w:eastAsiaTheme="majorEastAsia" w:hAnsi="Proba Pro" w:cstheme="majorBidi"/>
          <w:szCs w:val="24"/>
        </w:rPr>
        <w:t xml:space="preserve"> pre ktorú ponuku predkladá</w:t>
      </w:r>
      <w:r w:rsidR="003A5A72" w:rsidRPr="0066774E">
        <w:rPr>
          <w:rFonts w:ascii="Proba Pro" w:eastAsiaTheme="majorEastAsia" w:hAnsi="Proba Pro" w:cstheme="majorBidi"/>
          <w:szCs w:val="24"/>
        </w:rPr>
        <w:t>.</w:t>
      </w:r>
    </w:p>
    <w:p w14:paraId="306E8C56" w14:textId="4FB64075" w:rsidR="00C8577F" w:rsidRPr="00AE2291" w:rsidRDefault="00594B71" w:rsidP="00EB5152">
      <w:pPr>
        <w:pStyle w:val="Odsekzoznamu"/>
        <w:numPr>
          <w:ilvl w:val="2"/>
          <w:numId w:val="149"/>
        </w:numPr>
        <w:spacing w:after="120" w:line="240" w:lineRule="auto"/>
        <w:ind w:left="1134" w:hanging="567"/>
        <w:contextualSpacing w:val="0"/>
        <w:jc w:val="both"/>
        <w:outlineLvl w:val="1"/>
        <w:rPr>
          <w:rFonts w:ascii="Proba Pro" w:eastAsiaTheme="majorEastAsia" w:hAnsi="Proba Pro" w:cstheme="majorBidi"/>
          <w:szCs w:val="24"/>
        </w:rPr>
      </w:pPr>
      <w:r w:rsidRPr="00AE2291">
        <w:rPr>
          <w:rFonts w:ascii="Proba Pro" w:eastAsiaTheme="majorEastAsia" w:hAnsi="Proba Pro" w:cstheme="majorBidi"/>
          <w:szCs w:val="24"/>
          <w:u w:val="single"/>
        </w:rPr>
        <w:t>Kontaktné údaje pre elektronickú aukciu</w:t>
      </w:r>
      <w:r w:rsidRPr="00AE2291">
        <w:rPr>
          <w:rFonts w:ascii="Proba Pro" w:eastAsiaTheme="majorEastAsia" w:hAnsi="Proba Pro" w:cstheme="majorBidi"/>
          <w:szCs w:val="24"/>
        </w:rPr>
        <w:t xml:space="preserve"> v súlade s podmienkami Časti </w:t>
      </w:r>
      <w:r w:rsidR="002E59A5" w:rsidRPr="00AE2291">
        <w:rPr>
          <w:rFonts w:ascii="Proba Pro" w:eastAsiaTheme="majorEastAsia" w:hAnsi="Proba Pro" w:cstheme="majorBidi"/>
          <w:szCs w:val="24"/>
        </w:rPr>
        <w:t>F</w:t>
      </w:r>
      <w:r w:rsidRPr="00AE2291">
        <w:rPr>
          <w:rFonts w:ascii="Proba Pro" w:eastAsiaTheme="majorEastAsia" w:hAnsi="Proba Pro" w:cstheme="majorBidi"/>
          <w:szCs w:val="24"/>
        </w:rPr>
        <w:t>. Podmienky elektronickej aukcie (min. v štruktúre meno a priezvisko kontaktnej osoby, tel. a e-mail).</w:t>
      </w:r>
    </w:p>
    <w:p w14:paraId="13DDFB0C" w14:textId="38EBFBDE" w:rsidR="007323B6"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CB15FB">
        <w:rPr>
          <w:rFonts w:ascii="Proba Pro" w:hAnsi="Proba Pro" w:cs="Arial"/>
          <w:u w:val="single"/>
        </w:rPr>
        <w:t>Doklady a dokumenty na preukázanie splnenia podmienok účasti</w:t>
      </w:r>
      <w:r w:rsidRPr="00CB15FB">
        <w:rPr>
          <w:rFonts w:ascii="Proba Pro" w:hAnsi="Proba Pro" w:cs="Arial"/>
        </w:rPr>
        <w:t xml:space="preserve"> požadované v </w:t>
      </w:r>
      <w:r w:rsidR="00B94E8A" w:rsidRPr="00CB15FB">
        <w:rPr>
          <w:rFonts w:ascii="Proba Pro" w:hAnsi="Proba Pro" w:cs="Arial"/>
        </w:rPr>
        <w:t>Č</w:t>
      </w:r>
      <w:r w:rsidRPr="00CB15FB">
        <w:rPr>
          <w:rFonts w:ascii="Proba Pro" w:hAnsi="Proba Pro" w:cs="Arial"/>
        </w:rPr>
        <w:t xml:space="preserve">asti III.1 </w:t>
      </w:r>
      <w:r w:rsidRPr="00CB15FB">
        <w:rPr>
          <w:rFonts w:ascii="Proba Pro" w:eastAsia="Arial Unicode MS" w:hAnsi="Proba Pro" w:cs="Arial"/>
        </w:rPr>
        <w:t>Oznámenia</w:t>
      </w:r>
      <w:r w:rsidRPr="00CB15FB">
        <w:rPr>
          <w:rFonts w:ascii="Proba Pro" w:hAnsi="Proba Pro" w:cs="Arial"/>
        </w:rPr>
        <w:t xml:space="preserve"> o</w:t>
      </w:r>
      <w:r w:rsidRPr="00CB15FB">
        <w:rPr>
          <w:rFonts w:ascii="Calibri" w:hAnsi="Calibri" w:cs="Calibri"/>
        </w:rPr>
        <w:t> </w:t>
      </w:r>
      <w:r w:rsidRPr="00CB15FB">
        <w:rPr>
          <w:rFonts w:ascii="Proba Pro" w:hAnsi="Proba Pro" w:cs="Arial"/>
        </w:rPr>
        <w:t xml:space="preserve">vyhlásení verejného </w:t>
      </w:r>
      <w:r w:rsidRPr="00CB15FB">
        <w:rPr>
          <w:rFonts w:ascii="Proba Pro" w:hAnsi="Proba Pro" w:cs="Arial"/>
          <w:bCs/>
        </w:rPr>
        <w:t>obstarávania</w:t>
      </w:r>
      <w:r w:rsidRPr="00CB15FB">
        <w:rPr>
          <w:rFonts w:ascii="Proba Pro" w:hAnsi="Proba Pro" w:cs="Arial"/>
        </w:rPr>
        <w:t xml:space="preserve"> na predmet tejto zákazky uverejnenom vo Vestníku verejného obstarávania (ďalej „</w:t>
      </w:r>
      <w:r w:rsidRPr="00CB15FB">
        <w:rPr>
          <w:rFonts w:ascii="Proba Pro" w:hAnsi="Proba Pro" w:cs="Arial"/>
          <w:b/>
        </w:rPr>
        <w:t>Oznámenie</w:t>
      </w:r>
      <w:r w:rsidRPr="00CB15FB">
        <w:rPr>
          <w:rFonts w:ascii="Proba Pro" w:hAnsi="Proba Pro" w:cs="Arial"/>
        </w:rPr>
        <w:t>“).</w:t>
      </w:r>
      <w:r w:rsidR="00CB15FB" w:rsidRPr="00CB15FB">
        <w:rPr>
          <w:rFonts w:ascii="Proba Pro" w:hAnsi="Proba Pro" w:cs="Arial"/>
        </w:rPr>
        <w:t xml:space="preserve"> V prípade, ak uchádzač predkladá ponuku na viacero Častí predmetu zákazky, predloží doklady preukazujúce splnenie podmienok účasti technickej alebo odbornej spôsobilosti pre každú z týchto Častí samostatne.</w:t>
      </w:r>
    </w:p>
    <w:p w14:paraId="16294852" w14:textId="6118FF49" w:rsidR="007323B6" w:rsidRPr="006C2D01" w:rsidRDefault="007323B6" w:rsidP="006C2D01">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Podrobný opis ponúkaného predmetu plnenia</w:t>
      </w:r>
      <w:r w:rsidRPr="0066774E">
        <w:rPr>
          <w:rFonts w:ascii="Proba Pro" w:eastAsia="Arial Unicode MS" w:hAnsi="Proba Pro" w:cs="Arial"/>
        </w:rPr>
        <w:t xml:space="preserve">, z ktorého musí vyplývať splnenie všetkých podmienok stanovených v Časti B. Opis predmetu zákazky. Opis musí obsahovať prehľadnú </w:t>
      </w:r>
      <w:r w:rsidR="00231EEF">
        <w:rPr>
          <w:rFonts w:ascii="Proba Pro" w:eastAsia="Arial Unicode MS" w:hAnsi="Proba Pro" w:cs="Arial"/>
        </w:rPr>
        <w:br/>
      </w:r>
      <w:r w:rsidRPr="0066774E">
        <w:rPr>
          <w:rFonts w:ascii="Proba Pro" w:eastAsia="Arial Unicode MS" w:hAnsi="Proba Pro" w:cs="Arial"/>
        </w:rPr>
        <w:t xml:space="preserve">a jednoznačnú informáciu, ako tovary a súvisiace služby tvoriace ponúkaný predmet plnenia spĺňajú všetky požiadavky </w:t>
      </w:r>
      <w:r w:rsidRPr="00276066">
        <w:rPr>
          <w:rFonts w:ascii="Proba Pro" w:eastAsia="Arial Unicode MS" w:hAnsi="Proba Pro" w:cs="Arial"/>
        </w:rPr>
        <w:t xml:space="preserve">uvedené v Časti B. Opis predmetu zákazky. </w:t>
      </w:r>
      <w:r w:rsidRPr="00276066">
        <w:rPr>
          <w:rFonts w:ascii="Proba Pro" w:eastAsia="Arial Unicode MS" w:hAnsi="Proba Pro" w:cs="Arial"/>
          <w:b/>
          <w:u w:val="single"/>
        </w:rPr>
        <w:t xml:space="preserve">Uchádzač predloží </w:t>
      </w:r>
      <w:r w:rsidR="000251F8">
        <w:rPr>
          <w:rFonts w:ascii="Proba Pro" w:eastAsia="Arial Unicode MS" w:hAnsi="Proba Pro" w:cs="Arial"/>
          <w:b/>
          <w:u w:val="single"/>
        </w:rPr>
        <w:t xml:space="preserve">podrobný </w:t>
      </w:r>
      <w:r w:rsidRPr="00276066">
        <w:rPr>
          <w:rFonts w:ascii="Proba Pro" w:eastAsia="Arial Unicode MS" w:hAnsi="Proba Pro" w:cs="Arial"/>
          <w:b/>
          <w:u w:val="single"/>
        </w:rPr>
        <w:t xml:space="preserve">opis v štruktúre </w:t>
      </w:r>
      <w:r w:rsidR="009F39CB" w:rsidRPr="00276066">
        <w:rPr>
          <w:rFonts w:ascii="Proba Pro" w:eastAsia="Arial Unicode MS" w:hAnsi="Proba Pro" w:cs="Arial"/>
          <w:b/>
          <w:u w:val="single"/>
        </w:rPr>
        <w:t xml:space="preserve">Prílohy č. </w:t>
      </w:r>
      <w:r w:rsidR="000251F8">
        <w:rPr>
          <w:rFonts w:ascii="Proba Pro" w:eastAsia="Arial Unicode MS" w:hAnsi="Proba Pro" w:cs="Arial"/>
          <w:b/>
          <w:u w:val="single"/>
        </w:rPr>
        <w:t>B.1</w:t>
      </w:r>
      <w:r w:rsidRPr="00276066">
        <w:rPr>
          <w:rFonts w:ascii="Proba Pro" w:eastAsia="Arial Unicode MS" w:hAnsi="Proba Pro" w:cs="Arial"/>
          <w:b/>
          <w:u w:val="single"/>
        </w:rPr>
        <w:t xml:space="preserve"> týchto súťažných podkladov</w:t>
      </w:r>
      <w:r w:rsidRPr="00EF733F">
        <w:rPr>
          <w:rFonts w:ascii="Proba Pro" w:eastAsia="Arial Unicode MS" w:hAnsi="Proba Pro" w:cs="Arial"/>
          <w:b/>
          <w:bCs/>
          <w:u w:val="single"/>
        </w:rPr>
        <w:t xml:space="preserve">, pričom uvedie ako </w:t>
      </w:r>
      <w:r w:rsidRPr="00EF733F">
        <w:rPr>
          <w:rFonts w:ascii="Proba Pro" w:eastAsia="Arial Unicode MS" w:hAnsi="Proba Pro" w:cs="Arial"/>
          <w:b/>
          <w:bCs/>
          <w:u w:val="single"/>
        </w:rPr>
        <w:lastRenderedPageBreak/>
        <w:t xml:space="preserve">spĺňa každú z požiadaviek uvedenú v jednotlivých bodoch tejto </w:t>
      </w:r>
      <w:r w:rsidR="009F39CB" w:rsidRPr="00EF733F">
        <w:rPr>
          <w:rFonts w:ascii="Proba Pro" w:eastAsia="Arial Unicode MS" w:hAnsi="Proba Pro" w:cs="Arial"/>
          <w:b/>
          <w:bCs/>
          <w:u w:val="single"/>
        </w:rPr>
        <w:t>prílohy</w:t>
      </w:r>
      <w:r w:rsidR="000251F8" w:rsidRPr="00EF733F">
        <w:rPr>
          <w:rFonts w:ascii="Proba Pro" w:eastAsia="Arial Unicode MS" w:hAnsi="Proba Pro" w:cs="Arial"/>
          <w:b/>
          <w:bCs/>
          <w:u w:val="single"/>
        </w:rPr>
        <w:t>,</w:t>
      </w:r>
      <w:r w:rsidR="009F39CB" w:rsidRPr="00EF733F">
        <w:rPr>
          <w:rFonts w:ascii="Proba Pro" w:eastAsia="Arial Unicode MS" w:hAnsi="Proba Pro" w:cs="Arial"/>
          <w:b/>
          <w:bCs/>
          <w:u w:val="single"/>
        </w:rPr>
        <w:t xml:space="preserve"> </w:t>
      </w:r>
      <w:r w:rsidR="000251F8" w:rsidRPr="00EF733F">
        <w:rPr>
          <w:rFonts w:ascii="Proba Pro" w:eastAsia="Arial Unicode MS" w:hAnsi="Proba Pro" w:cs="Arial"/>
          <w:b/>
          <w:bCs/>
          <w:u w:val="single"/>
        </w:rPr>
        <w:t xml:space="preserve">t. j. uvedie </w:t>
      </w:r>
      <w:r w:rsidR="00C46D21" w:rsidRPr="00EF733F">
        <w:rPr>
          <w:rFonts w:ascii="Proba Pro" w:eastAsia="Arial Unicode MS" w:hAnsi="Proba Pro" w:cs="Arial"/>
          <w:b/>
          <w:bCs/>
          <w:u w:val="single"/>
        </w:rPr>
        <w:t xml:space="preserve">presné </w:t>
      </w:r>
      <w:r w:rsidR="000251F8" w:rsidRPr="00EF733F">
        <w:rPr>
          <w:rFonts w:ascii="Proba Pro" w:eastAsia="Arial Unicode MS" w:hAnsi="Proba Pro" w:cs="Arial"/>
          <w:b/>
          <w:bCs/>
          <w:u w:val="single"/>
        </w:rPr>
        <w:t xml:space="preserve">parametre a súvisiace charakteristiky </w:t>
      </w:r>
      <w:r w:rsidR="00C46D21" w:rsidRPr="00EF733F">
        <w:rPr>
          <w:rFonts w:ascii="Proba Pro" w:eastAsia="Arial Unicode MS" w:hAnsi="Proba Pro" w:cs="Arial"/>
          <w:b/>
          <w:bCs/>
          <w:u w:val="single"/>
        </w:rPr>
        <w:t xml:space="preserve">ponúkaného </w:t>
      </w:r>
      <w:r w:rsidR="000251F8" w:rsidRPr="00EF733F">
        <w:rPr>
          <w:rFonts w:ascii="Proba Pro" w:eastAsia="Arial Unicode MS" w:hAnsi="Proba Pro" w:cs="Arial"/>
          <w:b/>
          <w:bCs/>
          <w:u w:val="single"/>
        </w:rPr>
        <w:t xml:space="preserve">predmetu </w:t>
      </w:r>
      <w:r w:rsidR="00C46D21" w:rsidRPr="00EF733F">
        <w:rPr>
          <w:rFonts w:ascii="Proba Pro" w:eastAsia="Arial Unicode MS" w:hAnsi="Proba Pro" w:cs="Arial"/>
          <w:b/>
          <w:bCs/>
          <w:u w:val="single"/>
        </w:rPr>
        <w:t>plnenia</w:t>
      </w:r>
      <w:r w:rsidR="002B612F">
        <w:rPr>
          <w:rFonts w:ascii="Proba Pro" w:eastAsia="Arial Unicode MS" w:hAnsi="Proba Pro" w:cs="Arial"/>
          <w:b/>
          <w:bCs/>
          <w:u w:val="single"/>
        </w:rPr>
        <w:t xml:space="preserve"> tak</w:t>
      </w:r>
      <w:r w:rsidR="00F45F6C">
        <w:rPr>
          <w:rFonts w:ascii="Proba Pro" w:eastAsia="Arial Unicode MS" w:hAnsi="Proba Pro" w:cs="Arial"/>
          <w:b/>
          <w:bCs/>
          <w:u w:val="single"/>
        </w:rPr>
        <w:t>,</w:t>
      </w:r>
      <w:r w:rsidR="002B612F">
        <w:rPr>
          <w:rFonts w:ascii="Proba Pro" w:eastAsia="Arial Unicode MS" w:hAnsi="Proba Pro" w:cs="Arial"/>
          <w:b/>
          <w:bCs/>
          <w:u w:val="single"/>
        </w:rPr>
        <w:t xml:space="preserve"> aby bolo možné jednoznačne posúdiť splnenie všetkých požiadaviek na predmet zákazky</w:t>
      </w:r>
      <w:r w:rsidRPr="00EF733F">
        <w:rPr>
          <w:rFonts w:ascii="Proba Pro" w:eastAsia="Arial Unicode MS" w:hAnsi="Proba Pro" w:cs="Arial"/>
          <w:b/>
          <w:bCs/>
          <w:u w:val="single"/>
        </w:rPr>
        <w:t xml:space="preserve">. </w:t>
      </w:r>
      <w:r w:rsidRPr="00550556">
        <w:rPr>
          <w:rFonts w:ascii="Proba Pro" w:eastAsia="Arial Unicode MS" w:hAnsi="Proba Pro" w:cs="Arial"/>
          <w:b/>
          <w:u w:val="single"/>
        </w:rPr>
        <w:t>Uchádzač tiež uvedie výrobcu ponúkaného tovaru (zariadenia) ako a jeho typové označenie</w:t>
      </w:r>
      <w:r w:rsidR="0068617D" w:rsidRPr="00AD6EDC">
        <w:rPr>
          <w:rFonts w:ascii="Proba Pro" w:hAnsi="Proba Pro"/>
          <w:b/>
        </w:rPr>
        <w:t xml:space="preserve">. </w:t>
      </w:r>
      <w:r w:rsidRPr="0066774E">
        <w:rPr>
          <w:rFonts w:ascii="Proba Pro" w:eastAsia="Arial Unicode MS" w:hAnsi="Proba Pro" w:cs="Arial"/>
          <w:b/>
        </w:rPr>
        <w:t xml:space="preserve">V prípade, ak uchádzač predkladá ponuku 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Pr="0066774E">
        <w:rPr>
          <w:rFonts w:ascii="Proba Pro" w:eastAsia="Arial Unicode MS" w:hAnsi="Proba Pro" w:cs="Arial"/>
          <w:b/>
        </w:rPr>
        <w:t xml:space="preserve"> predmetu zákazky, predloží podrobný opis ponúkaného predmetu plnenia samostatne pre každú Časť.</w:t>
      </w:r>
    </w:p>
    <w:p w14:paraId="26890AF8" w14:textId="7A8DE67F" w:rsidR="009D0C6F"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Návrh</w:t>
      </w:r>
      <w:r w:rsidRPr="0066774E">
        <w:rPr>
          <w:rFonts w:ascii="Proba Pro" w:hAnsi="Proba Pro" w:cs="Arial"/>
          <w:u w:val="single"/>
        </w:rPr>
        <w:t xml:space="preserve"> zmluvy</w:t>
      </w:r>
      <w:r w:rsidR="00F45F6C">
        <w:rPr>
          <w:rFonts w:ascii="Proba Pro" w:hAnsi="Proba Pro" w:cs="Arial"/>
        </w:rPr>
        <w:t xml:space="preserve">, ktorý tvorí Prílohu č. D.1 týchto súťažných podkladov </w:t>
      </w:r>
      <w:r w:rsidRPr="0066774E">
        <w:rPr>
          <w:rFonts w:ascii="Proba Pro" w:hAnsi="Proba Pro" w:cs="Arial"/>
        </w:rPr>
        <w:t xml:space="preserve">vypracovaný </w:t>
      </w:r>
      <w:r w:rsidR="00F45F6C">
        <w:rPr>
          <w:rFonts w:ascii="Proba Pro" w:hAnsi="Proba Pro" w:cs="Arial"/>
        </w:rPr>
        <w:t xml:space="preserve">podľa </w:t>
      </w:r>
      <w:r w:rsidRPr="0066774E">
        <w:rPr>
          <w:rFonts w:ascii="Proba Pro" w:hAnsi="Proba Pro" w:cs="Arial"/>
        </w:rPr>
        <w:t>Časti D. Obchodné podmienky týchto súťažných podkladov</w:t>
      </w:r>
      <w:r w:rsidR="007323B6" w:rsidRPr="0066774E">
        <w:rPr>
          <w:rFonts w:ascii="Proba Pro" w:hAnsi="Proba Pro" w:cs="Proba Pro"/>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 xml:space="preserve">í </w:t>
      </w:r>
      <w:r w:rsidR="007323B6" w:rsidRPr="0066774E">
        <w:rPr>
          <w:rFonts w:ascii="Proba Pro" w:hAnsi="Proba Pro" w:cs="Proba Pro"/>
          <w:b/>
          <w:color w:val="000000"/>
        </w:rPr>
        <w:t>predmetu zákazky, predloží návrh zmluvy pre každú z týchto Častí samostatne.</w:t>
      </w:r>
    </w:p>
    <w:p w14:paraId="4C74A972" w14:textId="08B4B0BC" w:rsidR="000753E7"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eastAsia="Arial Unicode MS" w:hAnsi="Proba Pro" w:cs="Arial"/>
          <w:u w:val="single"/>
        </w:rPr>
        <w:t>Doklad o</w:t>
      </w:r>
      <w:r w:rsidRPr="0066774E">
        <w:rPr>
          <w:rFonts w:ascii="Calibri" w:eastAsia="Arial Unicode MS" w:hAnsi="Calibri" w:cs="Calibri"/>
          <w:u w:val="single"/>
        </w:rPr>
        <w:t> </w:t>
      </w:r>
      <w:r w:rsidRPr="0066774E">
        <w:rPr>
          <w:rFonts w:ascii="Proba Pro" w:eastAsia="Arial Unicode MS" w:hAnsi="Proba Pro" w:cs="Arial"/>
          <w:u w:val="single"/>
        </w:rPr>
        <w:t>zložení zábezpeky</w:t>
      </w:r>
      <w:r w:rsidRPr="0066774E">
        <w:rPr>
          <w:rFonts w:ascii="Proba Pro" w:eastAsia="Arial Unicode MS" w:hAnsi="Proba Pro" w:cs="Arial"/>
        </w:rPr>
        <w:t xml:space="preserve"> podľa bodu 16 tejto časti súťažných podkladov vo forme stanovenej v</w:t>
      </w:r>
      <w:r w:rsidRPr="0066774E">
        <w:rPr>
          <w:rFonts w:ascii="Calibri" w:eastAsia="Arial Unicode MS" w:hAnsi="Calibri" w:cs="Calibri"/>
        </w:rPr>
        <w:t> </w:t>
      </w:r>
      <w:r w:rsidRPr="0066774E">
        <w:rPr>
          <w:rFonts w:ascii="Proba Pro" w:eastAsia="Arial Unicode MS" w:hAnsi="Proba Pro" w:cs="Arial"/>
        </w:rPr>
        <w:t>bode 8.</w:t>
      </w:r>
      <w:r w:rsidR="00F95F08">
        <w:rPr>
          <w:rFonts w:ascii="Proba Pro" w:eastAsia="Arial Unicode MS" w:hAnsi="Proba Pro" w:cs="Arial"/>
        </w:rPr>
        <w:t>7</w:t>
      </w:r>
      <w:r w:rsidR="00D2715F" w:rsidRPr="0066774E">
        <w:rPr>
          <w:rFonts w:ascii="Proba Pro" w:eastAsia="Arial Unicode MS" w:hAnsi="Proba Pro" w:cs="Arial"/>
        </w:rPr>
        <w:t xml:space="preserve"> </w:t>
      </w:r>
      <w:r w:rsidRPr="0066774E">
        <w:rPr>
          <w:rFonts w:ascii="Proba Pro" w:eastAsia="Arial Unicode MS" w:hAnsi="Proba Pro" w:cs="Arial"/>
        </w:rPr>
        <w:t xml:space="preserve">tejto časti súťažných podkladov. </w:t>
      </w:r>
      <w:r w:rsidR="00131969"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F276F">
        <w:rPr>
          <w:rFonts w:ascii="Proba Pro" w:eastAsia="Arial Unicode MS" w:hAnsi="Proba Pro" w:cs="Arial"/>
          <w:b/>
        </w:rPr>
        <w:t>í</w:t>
      </w:r>
      <w:r w:rsidR="00715F14" w:rsidRPr="0066774E">
        <w:rPr>
          <w:rFonts w:ascii="Proba Pro" w:eastAsia="Arial Unicode MS" w:hAnsi="Proba Pro" w:cs="Arial"/>
          <w:b/>
        </w:rPr>
        <w:t xml:space="preserve"> </w:t>
      </w:r>
      <w:r w:rsidR="00131969" w:rsidRPr="0066774E">
        <w:rPr>
          <w:rFonts w:ascii="Proba Pro" w:hAnsi="Proba Pro" w:cs="Proba Pro"/>
          <w:b/>
          <w:color w:val="000000"/>
        </w:rPr>
        <w:t xml:space="preserve">predmetu zákazky, </w:t>
      </w:r>
      <w:r w:rsidR="00981AEC" w:rsidRPr="0066774E">
        <w:rPr>
          <w:rFonts w:ascii="Proba Pro" w:hAnsi="Proba Pro" w:cs="Proba Pro"/>
          <w:b/>
          <w:color w:val="000000"/>
        </w:rPr>
        <w:t>zloží zábezpeku</w:t>
      </w:r>
      <w:r w:rsidR="00131969" w:rsidRPr="0066774E">
        <w:rPr>
          <w:rFonts w:ascii="Proba Pro" w:hAnsi="Proba Pro" w:cs="Proba Pro"/>
          <w:b/>
          <w:color w:val="000000"/>
        </w:rPr>
        <w:t xml:space="preserve"> pre každú z týchto Častí samostatne.</w:t>
      </w:r>
    </w:p>
    <w:p w14:paraId="53CEE911" w14:textId="288B54F6" w:rsidR="000753E7" w:rsidRPr="002E59A5" w:rsidRDefault="000753E7"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0753E7">
        <w:rPr>
          <w:rFonts w:ascii="Proba Pro" w:eastAsia="Arial Unicode MS" w:hAnsi="Proba Pro" w:cs="Arial"/>
          <w:noProof/>
          <w:u w:val="single"/>
        </w:rPr>
        <w:t>Čestné vyhlásenie uchádzača o</w:t>
      </w:r>
      <w:r w:rsidRPr="000753E7">
        <w:rPr>
          <w:rFonts w:ascii="Calibri" w:eastAsia="Arial Unicode MS" w:hAnsi="Calibri" w:cs="Calibri"/>
          <w:noProof/>
          <w:u w:val="single"/>
        </w:rPr>
        <w:t> </w:t>
      </w:r>
      <w:r w:rsidRPr="000753E7">
        <w:rPr>
          <w:rFonts w:ascii="Proba Pro" w:eastAsia="Arial Unicode MS" w:hAnsi="Proba Pro" w:cs="Arial"/>
          <w:noProof/>
          <w:u w:val="single"/>
        </w:rPr>
        <w:t>nepr</w:t>
      </w:r>
      <w:r w:rsidRPr="000753E7">
        <w:rPr>
          <w:rFonts w:ascii="Proba Pro" w:eastAsia="Arial Unicode MS" w:hAnsi="Proba Pro" w:cs="Proba Pro"/>
          <w:noProof/>
          <w:u w:val="single"/>
        </w:rPr>
        <w:t>í</w:t>
      </w:r>
      <w:r w:rsidRPr="000753E7">
        <w:rPr>
          <w:rFonts w:ascii="Proba Pro" w:eastAsia="Arial Unicode MS" w:hAnsi="Proba Pro" w:cs="Arial"/>
          <w:noProof/>
          <w:u w:val="single"/>
        </w:rPr>
        <w:t>tomnosti konfliktu z</w:t>
      </w:r>
      <w:r w:rsidRPr="000753E7">
        <w:rPr>
          <w:rFonts w:ascii="Proba Pro" w:eastAsia="Arial Unicode MS" w:hAnsi="Proba Pro" w:cs="Proba Pro"/>
          <w:noProof/>
          <w:u w:val="single"/>
        </w:rPr>
        <w:t>á</w:t>
      </w:r>
      <w:r w:rsidRPr="000753E7">
        <w:rPr>
          <w:rFonts w:ascii="Proba Pro" w:eastAsia="Arial Unicode MS" w:hAnsi="Proba Pro" w:cs="Arial"/>
          <w:noProof/>
          <w:u w:val="single"/>
        </w:rPr>
        <w:t>ujmov a</w:t>
      </w:r>
      <w:r w:rsidRPr="000753E7">
        <w:rPr>
          <w:rFonts w:ascii="Calibri" w:eastAsia="Arial Unicode MS" w:hAnsi="Calibri" w:cs="Calibri"/>
          <w:noProof/>
          <w:u w:val="single"/>
        </w:rPr>
        <w:t> </w:t>
      </w:r>
      <w:r w:rsidRPr="000753E7">
        <w:rPr>
          <w:rFonts w:ascii="Proba Pro" w:eastAsia="Arial Unicode MS" w:hAnsi="Proba Pro" w:cs="Arial"/>
          <w:noProof/>
          <w:u w:val="single"/>
        </w:rPr>
        <w:t>podmienkach verejnej súťaže</w:t>
      </w:r>
      <w:r w:rsidRPr="000753E7">
        <w:rPr>
          <w:rFonts w:ascii="Proba Pro" w:eastAsia="Arial Unicode MS" w:hAnsi="Proba Pro" w:cs="Arial"/>
          <w:noProof/>
        </w:rPr>
        <w:t xml:space="preserve"> vypracovan</w:t>
      </w:r>
      <w:r w:rsidRPr="000753E7">
        <w:rPr>
          <w:rFonts w:ascii="Proba Pro" w:eastAsia="Arial Unicode MS" w:hAnsi="Proba Pro" w:cs="Proba Pro"/>
          <w:noProof/>
        </w:rPr>
        <w:t>é</w:t>
      </w:r>
      <w:r w:rsidRPr="000753E7">
        <w:rPr>
          <w:rFonts w:ascii="Proba Pro" w:eastAsia="Arial Unicode MS" w:hAnsi="Proba Pro" w:cs="Arial"/>
          <w:noProof/>
        </w:rPr>
        <w:t xml:space="preserve"> pod</w:t>
      </w:r>
      <w:r w:rsidRPr="000753E7">
        <w:rPr>
          <w:rFonts w:ascii="Proba Pro" w:eastAsia="Arial Unicode MS" w:hAnsi="Proba Pro" w:cs="Proba Pro CE"/>
          <w:noProof/>
        </w:rPr>
        <w:t>ľ</w:t>
      </w:r>
      <w:r w:rsidRPr="000753E7">
        <w:rPr>
          <w:rFonts w:ascii="Proba Pro" w:eastAsia="Arial Unicode MS" w:hAnsi="Proba Pro" w:cs="Arial"/>
          <w:noProof/>
        </w:rPr>
        <w:t xml:space="preserve">a </w:t>
      </w:r>
      <w:r w:rsidRPr="000753E7">
        <w:rPr>
          <w:rFonts w:ascii="Proba Pro" w:eastAsia="Arial Unicode MS" w:hAnsi="Proba Pro" w:cs="Arial"/>
          <w:noProof/>
          <w:lang w:eastAsia="sk-SK"/>
        </w:rPr>
        <w:t>Prílohy</w:t>
      </w:r>
      <w:r w:rsidRPr="000753E7">
        <w:rPr>
          <w:rFonts w:ascii="Proba Pro" w:eastAsia="Arial Unicode MS" w:hAnsi="Proba Pro" w:cs="Arial"/>
          <w:noProof/>
        </w:rPr>
        <w:t xml:space="preserve"> č. </w:t>
      </w:r>
      <w:r>
        <w:rPr>
          <w:rFonts w:ascii="Proba Pro" w:eastAsia="Arial Unicode MS" w:hAnsi="Proba Pro" w:cs="Arial"/>
          <w:noProof/>
        </w:rPr>
        <w:t>A.2</w:t>
      </w:r>
      <w:r w:rsidRPr="000753E7">
        <w:rPr>
          <w:rFonts w:ascii="Proba Pro" w:eastAsia="Arial Unicode MS" w:hAnsi="Proba Pro" w:cs="Arial"/>
          <w:noProof/>
        </w:rPr>
        <w:t xml:space="preserve"> týchto súťažných podkladov.</w:t>
      </w:r>
    </w:p>
    <w:p w14:paraId="10E288DB" w14:textId="25FA73C3" w:rsidR="007323B6" w:rsidRPr="002E59A5" w:rsidRDefault="0094391B" w:rsidP="00EB5152">
      <w:pPr>
        <w:pStyle w:val="Odsekzoznamu"/>
        <w:numPr>
          <w:ilvl w:val="2"/>
          <w:numId w:val="149"/>
        </w:numPr>
        <w:spacing w:after="120" w:line="240" w:lineRule="auto"/>
        <w:ind w:left="1134" w:hanging="567"/>
        <w:contextualSpacing w:val="0"/>
        <w:jc w:val="both"/>
        <w:outlineLvl w:val="1"/>
        <w:rPr>
          <w:rFonts w:ascii="Proba Pro" w:hAnsi="Proba Pro" w:cs="Arial"/>
          <w:b/>
        </w:rPr>
      </w:pPr>
      <w:r w:rsidRPr="0066774E">
        <w:rPr>
          <w:rFonts w:ascii="Proba Pro" w:hAnsi="Proba Pro" w:cs="Proba Pro"/>
          <w:color w:val="000000"/>
          <w:u w:val="single"/>
        </w:rPr>
        <w:t xml:space="preserve">Návrh </w:t>
      </w:r>
      <w:r w:rsidRPr="0066774E">
        <w:rPr>
          <w:rFonts w:ascii="Proba Pro" w:hAnsi="Proba Pro" w:cs="Arial"/>
          <w:bCs/>
          <w:u w:val="single"/>
        </w:rPr>
        <w:t>na</w:t>
      </w:r>
      <w:r w:rsidRPr="0066774E">
        <w:rPr>
          <w:rFonts w:ascii="Proba Pro" w:hAnsi="Proba Pro" w:cs="Proba Pro"/>
          <w:color w:val="000000"/>
          <w:u w:val="single"/>
        </w:rPr>
        <w:t xml:space="preserve"> plnenie kritéria</w:t>
      </w:r>
      <w:r w:rsidRPr="0066774E">
        <w:rPr>
          <w:rFonts w:ascii="Proba Pro" w:hAnsi="Proba Pro" w:cs="Proba Pro CE"/>
          <w:color w:val="000000"/>
        </w:rPr>
        <w:t xml:space="preserve"> predložený formou vyplnenej tabuľky podľa vzoru v</w:t>
      </w:r>
      <w:r w:rsidRPr="0066774E">
        <w:rPr>
          <w:rFonts w:ascii="Calibri" w:hAnsi="Calibri" w:cs="Calibri"/>
          <w:color w:val="000000"/>
        </w:rPr>
        <w:t> </w:t>
      </w:r>
      <w:r w:rsidRPr="0066774E">
        <w:rPr>
          <w:rFonts w:ascii="Proba Pro" w:hAnsi="Proba Pro" w:cs="Proba Pro CE"/>
          <w:color w:val="000000"/>
        </w:rPr>
        <w:t xml:space="preserve">Prílohe č. </w:t>
      </w:r>
      <w:r w:rsidR="000753E7">
        <w:rPr>
          <w:rFonts w:ascii="Proba Pro" w:hAnsi="Proba Pro" w:cs="Proba Pro CE"/>
          <w:color w:val="000000"/>
        </w:rPr>
        <w:t>C.</w:t>
      </w:r>
      <w:r w:rsidRPr="0066774E">
        <w:rPr>
          <w:rFonts w:ascii="Proba Pro" w:hAnsi="Proba Pro" w:cs="Proba Pro CE"/>
          <w:color w:val="000000"/>
        </w:rPr>
        <w:t xml:space="preserve">1 </w:t>
      </w:r>
      <w:r w:rsidRPr="0066774E">
        <w:rPr>
          <w:rFonts w:ascii="Proba Pro" w:hAnsi="Proba Pro" w:cs="Arial"/>
          <w:bCs/>
        </w:rPr>
        <w:t>Návrh</w:t>
      </w:r>
      <w:r w:rsidRPr="0066774E">
        <w:rPr>
          <w:rFonts w:ascii="Proba Pro" w:hAnsi="Proba Pro" w:cs="Proba Pro CE"/>
          <w:color w:val="000000"/>
        </w:rPr>
        <w:t xml:space="preserve"> uchádzača na plnenie kritéria týchto súťažných podkladov</w:t>
      </w:r>
      <w:r w:rsidR="00542664" w:rsidRPr="0066774E">
        <w:rPr>
          <w:rFonts w:ascii="Proba Pro" w:hAnsi="Proba Pro" w:cs="Proba Pro CE"/>
          <w:color w:val="000000"/>
        </w:rPr>
        <w:t>.</w:t>
      </w:r>
      <w:r w:rsidR="007323B6" w:rsidRPr="0066774E">
        <w:rPr>
          <w:rFonts w:ascii="Proba Pro" w:hAnsi="Proba Pro" w:cs="Proba Pro CE"/>
          <w:color w:val="000000"/>
        </w:rPr>
        <w:t xml:space="preserve"> </w:t>
      </w:r>
      <w:r w:rsidR="007323B6"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viacero</w:t>
      </w:r>
      <w:r w:rsidR="00715F14" w:rsidRPr="0066774E">
        <w:rPr>
          <w:rFonts w:ascii="Proba Pro" w:eastAsia="Arial Unicode MS" w:hAnsi="Proba Pro" w:cs="Arial"/>
          <w:b/>
        </w:rPr>
        <w:t xml:space="preserve"> 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007323B6" w:rsidRPr="0066774E">
        <w:rPr>
          <w:rFonts w:ascii="Proba Pro" w:hAnsi="Proba Pro" w:cs="Proba Pro"/>
          <w:b/>
          <w:color w:val="000000"/>
        </w:rPr>
        <w:t xml:space="preserve">predmetu zákazky, predloží návrh </w:t>
      </w:r>
      <w:r w:rsidR="00981AEC" w:rsidRPr="0066774E">
        <w:rPr>
          <w:rFonts w:ascii="Proba Pro" w:hAnsi="Proba Pro" w:cs="Proba Pro"/>
          <w:b/>
          <w:color w:val="000000"/>
        </w:rPr>
        <w:t>na plnenie kritéria</w:t>
      </w:r>
      <w:r w:rsidR="007323B6" w:rsidRPr="0066774E">
        <w:rPr>
          <w:rFonts w:ascii="Proba Pro" w:hAnsi="Proba Pro" w:cs="Proba Pro"/>
          <w:b/>
          <w:color w:val="000000"/>
        </w:rPr>
        <w:t xml:space="preserve"> pre každú z týchto Častí samostatne.</w:t>
      </w:r>
      <w:bookmarkEnd w:id="53"/>
    </w:p>
    <w:p w14:paraId="2E02AE54" w14:textId="63586737" w:rsidR="007323B6" w:rsidRPr="002E59A5" w:rsidRDefault="007323B6" w:rsidP="00EB5152">
      <w:pPr>
        <w:pStyle w:val="Odsekzoznamu"/>
        <w:numPr>
          <w:ilvl w:val="2"/>
          <w:numId w:val="149"/>
        </w:numPr>
        <w:spacing w:after="120" w:line="240" w:lineRule="auto"/>
        <w:ind w:left="1134" w:hanging="567"/>
        <w:contextualSpacing w:val="0"/>
        <w:jc w:val="both"/>
        <w:outlineLvl w:val="1"/>
        <w:rPr>
          <w:rFonts w:ascii="Proba Pro" w:hAnsi="Proba Pro" w:cs="Arial"/>
          <w:b/>
        </w:rPr>
      </w:pPr>
      <w:r w:rsidRPr="0066774E">
        <w:rPr>
          <w:rFonts w:ascii="Proba Pro" w:hAnsi="Proba Pro"/>
          <w:u w:val="single"/>
        </w:rPr>
        <w:t>Cena predmetu zákazky</w:t>
      </w:r>
      <w:r w:rsidRPr="0066774E">
        <w:rPr>
          <w:rFonts w:ascii="Proba Pro" w:hAnsi="Proba Pro"/>
        </w:rPr>
        <w:t xml:space="preserve"> stanovená v súlade s podmienkami Časti C. Spôsob určenia ceny a Časti </w:t>
      </w:r>
      <w:r w:rsidR="000753E7">
        <w:rPr>
          <w:rFonts w:ascii="Proba Pro" w:hAnsi="Proba Pro"/>
        </w:rPr>
        <w:t>C.2</w:t>
      </w:r>
      <w:r w:rsidRPr="0066774E">
        <w:rPr>
          <w:rFonts w:ascii="Proba Pro" w:hAnsi="Proba Pro"/>
        </w:rPr>
        <w:t xml:space="preserve">. Cenová tabuľka týchto súťažných podkladov. </w:t>
      </w:r>
      <w:r w:rsidRPr="0066774E">
        <w:rPr>
          <w:rFonts w:ascii="Proba Pro" w:hAnsi="Proba Pro" w:cs="Proba Pro"/>
          <w:b/>
          <w:color w:val="000000"/>
        </w:rPr>
        <w:t xml:space="preserve">V prípade, ak uchádzač predkladá ponuku </w:t>
      </w:r>
      <w:r w:rsidR="00715F14" w:rsidRPr="0066774E">
        <w:rPr>
          <w:rFonts w:ascii="Proba Pro" w:eastAsia="Arial Unicode MS" w:hAnsi="Proba Pro" w:cs="Arial"/>
          <w:b/>
        </w:rPr>
        <w:t xml:space="preserve">na </w:t>
      </w:r>
      <w:r w:rsidR="002903CC">
        <w:rPr>
          <w:rFonts w:ascii="Proba Pro" w:eastAsia="Arial Unicode MS" w:hAnsi="Proba Pro" w:cs="Arial"/>
          <w:b/>
        </w:rPr>
        <w:t xml:space="preserve">viacero </w:t>
      </w:r>
      <w:r w:rsidR="00715F14" w:rsidRPr="0066774E">
        <w:rPr>
          <w:rFonts w:ascii="Proba Pro" w:eastAsia="Arial Unicode MS" w:hAnsi="Proba Pro" w:cs="Arial"/>
          <w:b/>
        </w:rPr>
        <w:t>Čast</w:t>
      </w:r>
      <w:r w:rsidR="002903CC">
        <w:rPr>
          <w:rFonts w:ascii="Proba Pro" w:eastAsia="Arial Unicode MS" w:hAnsi="Proba Pro" w:cs="Arial"/>
          <w:b/>
        </w:rPr>
        <w:t>í</w:t>
      </w:r>
      <w:r w:rsidR="00715F14" w:rsidRPr="0066774E">
        <w:rPr>
          <w:rFonts w:ascii="Proba Pro" w:eastAsia="Arial Unicode MS" w:hAnsi="Proba Pro" w:cs="Arial"/>
          <w:b/>
        </w:rPr>
        <w:t xml:space="preserve"> </w:t>
      </w:r>
      <w:r w:rsidRPr="0066774E">
        <w:rPr>
          <w:rFonts w:ascii="Proba Pro" w:hAnsi="Proba Pro" w:cs="Proba Pro"/>
          <w:b/>
          <w:color w:val="000000"/>
        </w:rPr>
        <w:t xml:space="preserve">predmetu zákazky, predloží </w:t>
      </w:r>
      <w:r w:rsidR="00981AEC" w:rsidRPr="0066774E">
        <w:rPr>
          <w:rFonts w:ascii="Proba Pro" w:hAnsi="Proba Pro" w:cs="Proba Pro"/>
          <w:b/>
          <w:color w:val="000000"/>
        </w:rPr>
        <w:t>cenu predmetu zákazky</w:t>
      </w:r>
      <w:r w:rsidRPr="0066774E">
        <w:rPr>
          <w:rFonts w:ascii="Proba Pro" w:hAnsi="Proba Pro" w:cs="Proba Pro"/>
          <w:b/>
          <w:color w:val="000000"/>
        </w:rPr>
        <w:t xml:space="preserve"> pre každú z týchto Častí samostatne.</w:t>
      </w:r>
    </w:p>
    <w:p w14:paraId="5778867D" w14:textId="6207BF98" w:rsidR="00234373" w:rsidRPr="002E59A5" w:rsidRDefault="00234373" w:rsidP="00EB5152">
      <w:pPr>
        <w:pStyle w:val="Odsekzoznamu"/>
        <w:numPr>
          <w:ilvl w:val="2"/>
          <w:numId w:val="149"/>
        </w:numPr>
        <w:spacing w:after="120" w:line="240" w:lineRule="auto"/>
        <w:ind w:left="1134" w:hanging="567"/>
        <w:contextualSpacing w:val="0"/>
        <w:jc w:val="both"/>
        <w:outlineLvl w:val="1"/>
        <w:rPr>
          <w:rFonts w:ascii="Proba Pro" w:hAnsi="Proba Pro" w:cs="Arial"/>
        </w:rPr>
      </w:pPr>
      <w:r w:rsidRPr="0066774E">
        <w:rPr>
          <w:rFonts w:ascii="Proba Pro" w:hAnsi="Proba Pro"/>
          <w:u w:val="single"/>
        </w:rPr>
        <w:t>K</w:t>
      </w:r>
      <w:r w:rsidRPr="0066774E">
        <w:rPr>
          <w:rFonts w:ascii="Proba Pro" w:hAnsi="Proba Pro" w:cs="Proba Pro"/>
          <w:u w:val="single"/>
        </w:rPr>
        <w:t>ó</w:t>
      </w:r>
      <w:r w:rsidRPr="0066774E">
        <w:rPr>
          <w:rFonts w:ascii="Proba Pro" w:hAnsi="Proba Pro"/>
          <w:u w:val="single"/>
        </w:rPr>
        <w:t>pia ponuky</w:t>
      </w:r>
      <w:r w:rsidRPr="0066774E">
        <w:rPr>
          <w:rFonts w:ascii="Proba Pro" w:hAnsi="Proba Pro"/>
        </w:rPr>
        <w:t xml:space="preserve"> </w:t>
      </w:r>
      <w:r w:rsidR="00C8577F" w:rsidRPr="0066774E">
        <w:rPr>
          <w:rFonts w:ascii="Proba Pro" w:hAnsi="Proba Pro"/>
        </w:rPr>
        <w:t>bez dokladov a</w:t>
      </w:r>
      <w:r w:rsidR="00C8577F" w:rsidRPr="0066774E">
        <w:rPr>
          <w:rFonts w:ascii="Calibri" w:hAnsi="Calibri" w:cs="Calibri"/>
        </w:rPr>
        <w:t> </w:t>
      </w:r>
      <w:r w:rsidR="00C8577F" w:rsidRPr="0066774E">
        <w:rPr>
          <w:rFonts w:ascii="Proba Pro" w:hAnsi="Proba Pro"/>
        </w:rPr>
        <w:t>dokumentov pod</w:t>
      </w:r>
      <w:r w:rsidR="00C8577F" w:rsidRPr="0066774E">
        <w:rPr>
          <w:rFonts w:ascii="Proba Pro" w:hAnsi="Proba Pro" w:cs="Proba Pro"/>
        </w:rPr>
        <w:t>ľ</w:t>
      </w:r>
      <w:r w:rsidR="00C8577F" w:rsidRPr="0066774E">
        <w:rPr>
          <w:rFonts w:ascii="Proba Pro" w:hAnsi="Proba Pro"/>
        </w:rPr>
        <w:t>a bodu 8.</w:t>
      </w:r>
      <w:r w:rsidR="00594B71" w:rsidRPr="0066774E">
        <w:rPr>
          <w:rFonts w:ascii="Proba Pro" w:hAnsi="Proba Pro"/>
        </w:rPr>
        <w:t>4</w:t>
      </w:r>
      <w:r w:rsidR="00C8577F" w:rsidRPr="0066774E">
        <w:rPr>
          <w:rFonts w:ascii="Proba Pro" w:hAnsi="Proba Pro"/>
        </w:rPr>
        <w:t>.</w:t>
      </w:r>
      <w:r w:rsidR="00594B71" w:rsidRPr="0066774E">
        <w:rPr>
          <w:rFonts w:ascii="Proba Pro" w:hAnsi="Proba Pro"/>
        </w:rPr>
        <w:t>3</w:t>
      </w:r>
      <w:r w:rsidR="00C8577F" w:rsidRPr="0066774E">
        <w:rPr>
          <w:rFonts w:ascii="Proba Pro" w:hAnsi="Proba Pro"/>
        </w:rPr>
        <w:t xml:space="preserve"> vyššie </w:t>
      </w:r>
      <w:r w:rsidRPr="0066774E">
        <w:rPr>
          <w:rFonts w:ascii="Proba Pro" w:hAnsi="Proba Pro"/>
        </w:rPr>
        <w:t>vo vyhotovení, ktoré umožní nezverejnenie dôverných informácií v</w:t>
      </w:r>
      <w:r w:rsidRPr="0066774E">
        <w:rPr>
          <w:rFonts w:ascii="Calibri" w:hAnsi="Calibri" w:cs="Calibri"/>
        </w:rPr>
        <w:t> </w:t>
      </w:r>
      <w:r w:rsidRPr="0066774E">
        <w:rPr>
          <w:rFonts w:ascii="Proba Pro" w:hAnsi="Proba Pro"/>
        </w:rPr>
        <w:t>súlade s</w:t>
      </w:r>
      <w:r w:rsidRPr="0066774E">
        <w:rPr>
          <w:rFonts w:ascii="Calibri" w:hAnsi="Calibri" w:cs="Calibri"/>
        </w:rPr>
        <w:t> </w:t>
      </w:r>
      <w:r w:rsidRPr="0066774E">
        <w:rPr>
          <w:rFonts w:ascii="Proba Pro" w:hAnsi="Proba Pro"/>
        </w:rPr>
        <w:t>bodom 8.</w:t>
      </w:r>
      <w:r w:rsidR="00183A87" w:rsidRPr="0066774E">
        <w:rPr>
          <w:rFonts w:ascii="Proba Pro" w:hAnsi="Proba Pro"/>
        </w:rPr>
        <w:t>10</w:t>
      </w:r>
      <w:r w:rsidRPr="0066774E">
        <w:rPr>
          <w:rFonts w:ascii="Proba Pro" w:hAnsi="Proba Pro"/>
        </w:rPr>
        <w:t xml:space="preserve"> tejto časti súťažných podkladov nižšie.</w:t>
      </w:r>
    </w:p>
    <w:p w14:paraId="4C337245" w14:textId="1E1D0CAD" w:rsidR="0094391B" w:rsidRPr="0066774E" w:rsidRDefault="0094391B" w:rsidP="00EB5152">
      <w:pPr>
        <w:pStyle w:val="Nadpis3"/>
        <w:keepNext w:val="0"/>
        <w:keepLines w:val="0"/>
        <w:numPr>
          <w:ilvl w:val="1"/>
          <w:numId w:val="149"/>
        </w:numPr>
        <w:spacing w:after="0" w:line="240" w:lineRule="auto"/>
        <w:ind w:left="567" w:hanging="567"/>
        <w:jc w:val="both"/>
        <w:rPr>
          <w:rFonts w:cs="Arial"/>
          <w:szCs w:val="20"/>
        </w:rPr>
      </w:pPr>
      <w:r w:rsidRPr="0066774E">
        <w:rPr>
          <w:rFonts w:cs="Arial"/>
          <w:szCs w:val="20"/>
        </w:rPr>
        <w:t>Každá z vyššie uvedených častí ponuky (pokiaľ z</w:t>
      </w:r>
      <w:r w:rsidRPr="0066774E">
        <w:rPr>
          <w:rFonts w:ascii="Calibri" w:hAnsi="Calibri" w:cs="Calibri"/>
          <w:szCs w:val="20"/>
        </w:rPr>
        <w:t> </w:t>
      </w:r>
      <w:r w:rsidRPr="0066774E">
        <w:rPr>
          <w:rFonts w:cs="Arial"/>
          <w:szCs w:val="20"/>
        </w:rPr>
        <w:t>bodov 8.</w:t>
      </w:r>
      <w:r w:rsidR="00594B71" w:rsidRPr="0066774E">
        <w:rPr>
          <w:rFonts w:cs="Arial"/>
          <w:szCs w:val="20"/>
        </w:rPr>
        <w:t>6</w:t>
      </w:r>
      <w:r w:rsidR="00413E32" w:rsidRPr="0066774E">
        <w:rPr>
          <w:rFonts w:cs="Arial"/>
          <w:szCs w:val="20"/>
        </w:rPr>
        <w:t xml:space="preserve"> </w:t>
      </w:r>
      <w:r w:rsidRPr="0066774E">
        <w:rPr>
          <w:rFonts w:cs="Arial"/>
          <w:szCs w:val="20"/>
        </w:rPr>
        <w:t>alebo 8.</w:t>
      </w:r>
      <w:r w:rsidR="00594B71" w:rsidRPr="0066774E">
        <w:rPr>
          <w:rFonts w:cs="Arial"/>
          <w:szCs w:val="20"/>
        </w:rPr>
        <w:t>7</w:t>
      </w:r>
      <w:r w:rsidR="00413E32" w:rsidRPr="0066774E">
        <w:rPr>
          <w:rFonts w:cs="Arial"/>
          <w:szCs w:val="20"/>
        </w:rPr>
        <w:t xml:space="preserve"> </w:t>
      </w:r>
      <w:r w:rsidRPr="0066774E">
        <w:rPr>
          <w:rFonts w:cs="Arial"/>
          <w:szCs w:val="20"/>
        </w:rPr>
        <w:t xml:space="preserve">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ch podkladov nevyplýva inak) musí byť:</w:t>
      </w:r>
    </w:p>
    <w:p w14:paraId="6CB39D87" w14:textId="77777777" w:rsidR="0094391B" w:rsidRPr="0066774E" w:rsidRDefault="0094391B" w:rsidP="00EB5152">
      <w:pPr>
        <w:pStyle w:val="Nadpis3"/>
        <w:keepNext w:val="0"/>
        <w:keepLines w:val="0"/>
        <w:numPr>
          <w:ilvl w:val="2"/>
          <w:numId w:val="149"/>
        </w:numPr>
        <w:spacing w:after="0" w:line="240" w:lineRule="auto"/>
        <w:ind w:left="1134" w:hanging="568"/>
        <w:jc w:val="both"/>
        <w:rPr>
          <w:rFonts w:cs="Arial"/>
          <w:szCs w:val="20"/>
        </w:rPr>
      </w:pPr>
      <w:r w:rsidRPr="0066774E">
        <w:rPr>
          <w:rFonts w:cs="Arial"/>
          <w:szCs w:val="20"/>
        </w:rPr>
        <w:t>v</w:t>
      </w:r>
      <w:r w:rsidRPr="0066774E">
        <w:rPr>
          <w:rFonts w:ascii="Calibri" w:hAnsi="Calibri" w:cs="Calibri"/>
          <w:szCs w:val="20"/>
        </w:rPr>
        <w:t> </w:t>
      </w:r>
      <w:r w:rsidRPr="0066774E">
        <w:rPr>
          <w:rFonts w:cs="Arial"/>
          <w:szCs w:val="20"/>
        </w:rPr>
        <w:t>prípade:</w:t>
      </w:r>
    </w:p>
    <w:p w14:paraId="41AF236D" w14:textId="77777777" w:rsidR="0094391B" w:rsidRPr="0066774E" w:rsidRDefault="0094391B" w:rsidP="00EB5152">
      <w:pPr>
        <w:pStyle w:val="Nadpis3"/>
        <w:keepNext w:val="0"/>
        <w:keepLines w:val="0"/>
        <w:numPr>
          <w:ilvl w:val="3"/>
          <w:numId w:val="149"/>
        </w:numPr>
        <w:spacing w:after="0" w:line="240" w:lineRule="auto"/>
        <w:ind w:left="1843" w:hanging="709"/>
        <w:jc w:val="both"/>
        <w:rPr>
          <w:rFonts w:cs="Arial"/>
          <w:szCs w:val="20"/>
        </w:rPr>
      </w:pPr>
      <w:r w:rsidRPr="0066774E">
        <w:rPr>
          <w:rFonts w:cs="Arial"/>
          <w:szCs w:val="20"/>
        </w:rPr>
        <w:t xml:space="preserve">dokumentu vydaného uchádzačom - </w:t>
      </w:r>
      <w:r w:rsidRPr="0066774E">
        <w:rPr>
          <w:rFonts w:cs="Arial"/>
          <w:b/>
          <w:szCs w:val="20"/>
          <w:u w:val="single"/>
        </w:rPr>
        <w:t>podpísaná uchádzačom</w:t>
      </w:r>
      <w:r w:rsidRPr="0066774E">
        <w:rPr>
          <w:rFonts w:cs="Arial"/>
          <w:szCs w:val="20"/>
        </w:rPr>
        <w:t xml:space="preserve">, jeho štatutárnym zástupcom alebo iným písomne splnomocneným zástupcom uchádzača, ktorý je oprávnený konať za uchádzača v záväzkových vzťahoch tu opísaných, </w:t>
      </w:r>
    </w:p>
    <w:p w14:paraId="76EEEF46" w14:textId="36F1314A" w:rsidR="0094391B" w:rsidRPr="0066774E" w:rsidRDefault="0094391B" w:rsidP="00EB5152">
      <w:pPr>
        <w:pStyle w:val="Nadpis3"/>
        <w:keepNext w:val="0"/>
        <w:keepLines w:val="0"/>
        <w:numPr>
          <w:ilvl w:val="3"/>
          <w:numId w:val="149"/>
        </w:numPr>
        <w:spacing w:after="0" w:line="240" w:lineRule="auto"/>
        <w:ind w:left="1843" w:hanging="709"/>
        <w:jc w:val="both"/>
        <w:rPr>
          <w:rFonts w:cs="Arial"/>
          <w:szCs w:val="20"/>
        </w:rPr>
      </w:pPr>
      <w:r w:rsidRPr="0066774E">
        <w:rPr>
          <w:rFonts w:cs="Arial"/>
          <w:szCs w:val="20"/>
        </w:rPr>
        <w:t>dokumentu, ktorý uchádzač nevydáva a</w:t>
      </w:r>
      <w:r w:rsidRPr="0066774E">
        <w:rPr>
          <w:rFonts w:ascii="Calibri" w:hAnsi="Calibri" w:cs="Calibri"/>
          <w:szCs w:val="20"/>
        </w:rPr>
        <w:t> </w:t>
      </w:r>
      <w:r w:rsidRPr="0066774E">
        <w:rPr>
          <w:rFonts w:cs="Arial"/>
          <w:szCs w:val="20"/>
        </w:rPr>
        <w:t>nejedn</w:t>
      </w:r>
      <w:r w:rsidRPr="0066774E">
        <w:rPr>
          <w:rFonts w:cs="Proba Pro"/>
          <w:szCs w:val="20"/>
        </w:rPr>
        <w:t>á</w:t>
      </w:r>
      <w:r w:rsidRPr="0066774E">
        <w:rPr>
          <w:rFonts w:cs="Arial"/>
          <w:szCs w:val="20"/>
        </w:rPr>
        <w:t xml:space="preserve"> sa o doklad uvedený v bode 8.</w:t>
      </w:r>
      <w:r w:rsidR="00594B71" w:rsidRPr="0066774E">
        <w:rPr>
          <w:rFonts w:cs="Arial"/>
          <w:szCs w:val="20"/>
        </w:rPr>
        <w:t>4</w:t>
      </w:r>
      <w:r w:rsidRPr="0066774E">
        <w:rPr>
          <w:rFonts w:cs="Arial"/>
          <w:szCs w:val="20"/>
        </w:rPr>
        <w:t>.</w:t>
      </w:r>
      <w:r w:rsidR="00594B71" w:rsidRPr="0066774E">
        <w:rPr>
          <w:rFonts w:cs="Arial"/>
          <w:szCs w:val="20"/>
        </w:rPr>
        <w:t>3</w:t>
      </w:r>
      <w:r w:rsidRPr="0066774E">
        <w:rPr>
          <w:rFonts w:cs="Arial"/>
          <w:szCs w:val="20"/>
        </w:rPr>
        <w:t xml:space="preserve"> tejto časti súťažných podkladov alebo doklad uvedený v bode 8.</w:t>
      </w:r>
      <w:r w:rsidR="00594B71" w:rsidRPr="0066774E">
        <w:rPr>
          <w:rFonts w:cs="Arial"/>
          <w:szCs w:val="20"/>
        </w:rPr>
        <w:t>4</w:t>
      </w:r>
      <w:r w:rsidRPr="0066774E">
        <w:rPr>
          <w:rFonts w:cs="Arial"/>
          <w:szCs w:val="20"/>
        </w:rPr>
        <w:t>.</w:t>
      </w:r>
      <w:r w:rsidR="00594B71" w:rsidRPr="0066774E">
        <w:rPr>
          <w:rFonts w:cs="Arial"/>
          <w:szCs w:val="20"/>
        </w:rPr>
        <w:t>6</w:t>
      </w:r>
      <w:r w:rsidRPr="0066774E">
        <w:rPr>
          <w:rFonts w:cs="Arial"/>
          <w:szCs w:val="20"/>
        </w:rPr>
        <w:t xml:space="preserve"> tejto časti súťažných podkladov - </w:t>
      </w:r>
      <w:r w:rsidRPr="0066774E">
        <w:rPr>
          <w:rFonts w:cs="Arial"/>
          <w:b/>
          <w:szCs w:val="20"/>
          <w:u w:val="single"/>
        </w:rPr>
        <w:t>podpísaná treťou osobou</w:t>
      </w:r>
      <w:r w:rsidRPr="0066774E">
        <w:rPr>
          <w:rFonts w:cs="Arial"/>
          <w:szCs w:val="20"/>
        </w:rPr>
        <w:t>, ktorá ho vydáva, resp.  jej štatutárnym zástupcom alebo iným ňou splnomocneným zástupcom,</w:t>
      </w:r>
    </w:p>
    <w:p w14:paraId="098CF9EA" w14:textId="372712AE" w:rsidR="0094391B" w:rsidRPr="0066774E" w:rsidRDefault="0094391B" w:rsidP="000D74A7">
      <w:pPr>
        <w:pStyle w:val="Nadpis3"/>
        <w:keepNext w:val="0"/>
        <w:keepLines w:val="0"/>
        <w:numPr>
          <w:ilvl w:val="0"/>
          <w:numId w:val="0"/>
        </w:numPr>
        <w:spacing w:after="0" w:line="240" w:lineRule="auto"/>
        <w:ind w:left="1134"/>
        <w:jc w:val="both"/>
        <w:rPr>
          <w:rFonts w:cs="Arial"/>
          <w:szCs w:val="20"/>
        </w:rPr>
      </w:pPr>
      <w:r w:rsidRPr="0066774E">
        <w:rPr>
          <w:rFonts w:cs="Arial"/>
          <w:b/>
          <w:szCs w:val="20"/>
          <w:u w:val="single"/>
        </w:rPr>
        <w:t>naskenovaná</w:t>
      </w:r>
      <w:r w:rsidRPr="0066774E">
        <w:rPr>
          <w:rFonts w:cs="Arial"/>
          <w:b/>
          <w:szCs w:val="20"/>
        </w:rPr>
        <w:t xml:space="preserve"> </w:t>
      </w:r>
      <w:r w:rsidRPr="0066774E">
        <w:rPr>
          <w:rFonts w:cs="Arial"/>
          <w:szCs w:val="20"/>
        </w:rPr>
        <w:t>(odporúčaný formát je „PDF“)</w:t>
      </w:r>
      <w:r w:rsidR="000D74A7">
        <w:rPr>
          <w:rFonts w:cs="Arial"/>
          <w:szCs w:val="20"/>
        </w:rPr>
        <w:t xml:space="preserve"> a </w:t>
      </w:r>
      <w:r w:rsidRPr="0066774E">
        <w:rPr>
          <w:rFonts w:cs="Arial"/>
          <w:b/>
          <w:szCs w:val="20"/>
          <w:u w:val="single"/>
        </w:rPr>
        <w:t>vložená</w:t>
      </w:r>
      <w:r w:rsidRPr="0066774E">
        <w:rPr>
          <w:rFonts w:cs="Arial"/>
          <w:szCs w:val="20"/>
          <w:u w:val="single"/>
        </w:rPr>
        <w:t xml:space="preserve"> </w:t>
      </w:r>
      <w:r w:rsidRPr="0066774E">
        <w:rPr>
          <w:rFonts w:cs="Arial"/>
          <w:szCs w:val="20"/>
        </w:rPr>
        <w:t>do systému JOSEPHINE spôsobom uvedeným v</w:t>
      </w:r>
      <w:r w:rsidRPr="0066774E">
        <w:rPr>
          <w:rFonts w:ascii="Calibri" w:hAnsi="Calibri" w:cs="Calibri"/>
          <w:szCs w:val="20"/>
        </w:rPr>
        <w:t> </w:t>
      </w:r>
      <w:r w:rsidRPr="0066774E">
        <w:rPr>
          <w:rFonts w:cs="Arial"/>
          <w:szCs w:val="20"/>
        </w:rPr>
        <w:t xml:space="preserve">bode 20 tejto </w:t>
      </w:r>
      <w:r w:rsidRPr="0066774E">
        <w:rPr>
          <w:rFonts w:cs="Proba Pro CE"/>
          <w:szCs w:val="20"/>
        </w:rPr>
        <w:t>č</w:t>
      </w:r>
      <w:r w:rsidRPr="0066774E">
        <w:rPr>
          <w:rFonts w:cs="Arial"/>
          <w:szCs w:val="20"/>
        </w:rPr>
        <w:t>asti s</w:t>
      </w:r>
      <w:r w:rsidRPr="0066774E">
        <w:rPr>
          <w:rFonts w:cs="Proba Pro CE"/>
          <w:szCs w:val="20"/>
        </w:rPr>
        <w:t>úť</w:t>
      </w:r>
      <w:r w:rsidRPr="0066774E">
        <w:rPr>
          <w:rFonts w:cs="Arial"/>
          <w:szCs w:val="20"/>
        </w:rPr>
        <w:t>a</w:t>
      </w:r>
      <w:r w:rsidRPr="0066774E">
        <w:rPr>
          <w:rFonts w:cs="Proba Pro"/>
          <w:szCs w:val="20"/>
        </w:rPr>
        <w:t>ž</w:t>
      </w:r>
      <w:r w:rsidRPr="0066774E">
        <w:rPr>
          <w:rFonts w:cs="Arial"/>
          <w:szCs w:val="20"/>
        </w:rPr>
        <w:t>n</w:t>
      </w:r>
      <w:r w:rsidRPr="0066774E">
        <w:rPr>
          <w:rFonts w:cs="Proba Pro"/>
          <w:szCs w:val="20"/>
        </w:rPr>
        <w:t>ý</w:t>
      </w:r>
      <w:r w:rsidRPr="0066774E">
        <w:rPr>
          <w:rFonts w:cs="Arial"/>
          <w:szCs w:val="20"/>
        </w:rPr>
        <w:t xml:space="preserve">ch podkladov. </w:t>
      </w:r>
    </w:p>
    <w:p w14:paraId="005C33B8" w14:textId="77777777" w:rsidR="0094391B" w:rsidRPr="0066774E" w:rsidRDefault="0094391B" w:rsidP="00E50AA7">
      <w:pPr>
        <w:spacing w:after="0" w:line="240" w:lineRule="auto"/>
        <w:rPr>
          <w:rFonts w:ascii="Proba Pro" w:hAnsi="Proba Pro" w:cs="Arial"/>
        </w:rPr>
      </w:pPr>
    </w:p>
    <w:p w14:paraId="6C38C5AD" w14:textId="26CDF227"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szCs w:val="20"/>
        </w:rPr>
        <w:t>Doklady</w:t>
      </w:r>
      <w:r w:rsidRPr="0066774E">
        <w:rPr>
          <w:rFonts w:cs="Arial"/>
        </w:rPr>
        <w:t xml:space="preserve"> a</w:t>
      </w:r>
      <w:r w:rsidRPr="0066774E">
        <w:rPr>
          <w:rFonts w:ascii="Calibri" w:hAnsi="Calibri" w:cs="Calibri"/>
        </w:rPr>
        <w:t> </w:t>
      </w:r>
      <w:r w:rsidRPr="0066774E">
        <w:rPr>
          <w:rFonts w:cs="Arial"/>
        </w:rPr>
        <w:t>dokumenty uveden</w:t>
      </w:r>
      <w:r w:rsidRPr="0066774E">
        <w:rPr>
          <w:rFonts w:cs="Proba Pro"/>
        </w:rPr>
        <w:t>é</w:t>
      </w:r>
      <w:r w:rsidRPr="0066774E">
        <w:rPr>
          <w:rFonts w:cs="Arial"/>
        </w:rPr>
        <w:t xml:space="preserve"> v</w:t>
      </w:r>
      <w:r w:rsidRPr="0066774E">
        <w:rPr>
          <w:rFonts w:ascii="Calibri" w:hAnsi="Calibri" w:cs="Calibri"/>
        </w:rPr>
        <w:t> </w:t>
      </w:r>
      <w:r w:rsidRPr="0066774E">
        <w:rPr>
          <w:rFonts w:cs="Arial"/>
        </w:rPr>
        <w:t>bode 8.</w:t>
      </w:r>
      <w:r w:rsidR="00594B71" w:rsidRPr="0066774E">
        <w:rPr>
          <w:rFonts w:cs="Arial"/>
        </w:rPr>
        <w:t>4</w:t>
      </w:r>
      <w:r w:rsidRPr="0066774E">
        <w:rPr>
          <w:rFonts w:cs="Arial"/>
        </w:rPr>
        <w:t>.</w:t>
      </w:r>
      <w:r w:rsidR="00594B71" w:rsidRPr="0066774E">
        <w:rPr>
          <w:rFonts w:cs="Arial"/>
        </w:rPr>
        <w:t>3</w:t>
      </w:r>
      <w:r w:rsidRPr="0066774E">
        <w:rPr>
          <w:rFonts w:cs="Arial"/>
        </w:rPr>
        <w:t xml:space="preserve"> tejto časti súťažných podkladov, </w:t>
      </w:r>
      <w:r w:rsidRPr="0066774E">
        <w:rPr>
          <w:rFonts w:cs="Arial"/>
          <w:b/>
        </w:rPr>
        <w:t>ktorými uchádzač preukazuje splnenie podmienok účasti osobného postavenia podľa ustanovenia § 32 ZVO</w:t>
      </w:r>
      <w:r w:rsidRPr="0066774E">
        <w:rPr>
          <w:rFonts w:cs="Arial"/>
        </w:rPr>
        <w:t>, ktoré vydávajú tretie subjekty (najmä orgány verejnej moci), vrátane ich úradných prekladov, ak sú vyhotovené v inom ako slovenskom alebo českom jazyku, musia byť do systému JOSEPHINE vložené buď</w:t>
      </w:r>
      <w:r w:rsidR="00A972C3" w:rsidRPr="0066774E">
        <w:rPr>
          <w:rFonts w:cs="Arial"/>
        </w:rPr>
        <w:t>:</w:t>
      </w:r>
    </w:p>
    <w:p w14:paraId="182329CC" w14:textId="637D7F25"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t xml:space="preserve">ako doklady obsahujúce kvalifikovaný elektronický podpis podľa Nariadenia Európskeho parlamentu a Rady (EÚ) č. 910/2014 zo dňa 23. júla 2014 o elektronickej identifikácii </w:t>
      </w:r>
      <w:r w:rsidR="00231EEF">
        <w:rPr>
          <w:rFonts w:cs="Arial"/>
        </w:rPr>
        <w:br/>
      </w:r>
      <w:r w:rsidRPr="0066774E">
        <w:rPr>
          <w:rFonts w:cs="Arial"/>
        </w:rPr>
        <w:t>a dôveryhodných službách pre elektronické transakcie na vnútornom trhu a o zrušení smernice 1999/93/ES (ďalej len „</w:t>
      </w:r>
      <w:r w:rsidRPr="0066774E">
        <w:rPr>
          <w:rFonts w:cs="Arial"/>
          <w:b/>
        </w:rPr>
        <w:t xml:space="preserve">nariadenie </w:t>
      </w:r>
      <w:proofErr w:type="spellStart"/>
      <w:r w:rsidRPr="0066774E">
        <w:rPr>
          <w:rFonts w:cs="Arial"/>
          <w:b/>
        </w:rPr>
        <w:t>eIDAS</w:t>
      </w:r>
      <w:proofErr w:type="spellEnd"/>
      <w:r w:rsidRPr="0066774E">
        <w:rPr>
          <w:rFonts w:cs="Arial"/>
        </w:rPr>
        <w:t xml:space="preserve">“) subjektu, ktorý taký doklad vydal; alebo </w:t>
      </w:r>
    </w:p>
    <w:p w14:paraId="180740B1" w14:textId="60838A27"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r w:rsidRPr="0066774E">
        <w:rPr>
          <w:rFonts w:cs="Arial"/>
        </w:rPr>
        <w:lastRenderedPageBreak/>
        <w:t xml:space="preserve">v prípade, ak nie sú vydávané v elektronickej forme s kvalifikovaným elektronickým podpisom podľa nariadenia </w:t>
      </w:r>
      <w:proofErr w:type="spellStart"/>
      <w:r w:rsidRPr="0066774E">
        <w:rPr>
          <w:rFonts w:cs="Arial"/>
        </w:rPr>
        <w:t>eIDAS</w:t>
      </w:r>
      <w:proofErr w:type="spellEnd"/>
      <w:r w:rsidRPr="0066774E">
        <w:rPr>
          <w:rFonts w:cs="Arial"/>
        </w:rPr>
        <w:t>, tak vo forme elektronického dokumentu vytvoreného zaručenou konverziou pôvodného originálu dokumentu podľa zákona č. 305/2013 Z. z. o e-</w:t>
      </w:r>
      <w:proofErr w:type="spellStart"/>
      <w:r w:rsidRPr="0066774E">
        <w:rPr>
          <w:rFonts w:cs="Arial"/>
        </w:rPr>
        <w:t>Governmente</w:t>
      </w:r>
      <w:proofErr w:type="spellEnd"/>
      <w:r w:rsidRPr="0066774E">
        <w:rPr>
          <w:rFonts w:cs="Arial"/>
        </w:rPr>
        <w:t xml:space="preserve"> </w:t>
      </w:r>
      <w:r w:rsidR="00231EEF">
        <w:rPr>
          <w:rFonts w:cs="Arial"/>
        </w:rPr>
        <w:br/>
      </w:r>
      <w:r w:rsidRPr="0066774E">
        <w:rPr>
          <w:rFonts w:cs="Arial"/>
        </w:rPr>
        <w:t>v znení neskorších predpisov.</w:t>
      </w:r>
    </w:p>
    <w:p w14:paraId="69498803" w14:textId="77777777" w:rsidR="0094391B" w:rsidRPr="0066774E" w:rsidRDefault="0094391B" w:rsidP="00E50AA7">
      <w:pPr>
        <w:tabs>
          <w:tab w:val="left" w:pos="1353"/>
        </w:tabs>
        <w:spacing w:after="0" w:line="240" w:lineRule="auto"/>
        <w:jc w:val="both"/>
        <w:rPr>
          <w:rFonts w:ascii="Proba Pro" w:hAnsi="Proba Pro" w:cs="Arial"/>
        </w:rPr>
      </w:pPr>
    </w:p>
    <w:p w14:paraId="44F3C065" w14:textId="2C3B5AC6"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V prípade poskytnutia zábezpeky formou bankovej záruky</w:t>
      </w:r>
      <w:r w:rsidR="006621F4" w:rsidRPr="0066774E">
        <w:rPr>
          <w:rFonts w:cs="Arial"/>
        </w:rPr>
        <w:t xml:space="preserve"> alebo poistenia záruky,</w:t>
      </w:r>
      <w:r w:rsidRPr="0066774E">
        <w:rPr>
          <w:rFonts w:cs="Arial"/>
        </w:rPr>
        <w:t xml:space="preserve"> uchádzač predloží </w:t>
      </w:r>
      <w:r w:rsidR="00B94E8A" w:rsidRPr="0066774E">
        <w:rPr>
          <w:rFonts w:cs="Arial"/>
        </w:rPr>
        <w:t>v</w:t>
      </w:r>
      <w:r w:rsidR="00B94E8A" w:rsidRPr="0066774E">
        <w:rPr>
          <w:rFonts w:ascii="Calibri" w:hAnsi="Calibri" w:cs="Calibri"/>
        </w:rPr>
        <w:t> </w:t>
      </w:r>
      <w:r w:rsidR="00B94E8A" w:rsidRPr="0066774E">
        <w:rPr>
          <w:rFonts w:cs="Arial"/>
        </w:rPr>
        <w:t xml:space="preserve">ponuke </w:t>
      </w:r>
      <w:r w:rsidRPr="0066774E">
        <w:rPr>
          <w:rFonts w:cs="Arial"/>
          <w:szCs w:val="20"/>
        </w:rPr>
        <w:t>doklad</w:t>
      </w:r>
      <w:r w:rsidRPr="0066774E">
        <w:rPr>
          <w:rFonts w:cs="Arial"/>
        </w:rPr>
        <w:t xml:space="preserve"> o</w:t>
      </w:r>
      <w:r w:rsidRPr="0066774E">
        <w:rPr>
          <w:rFonts w:ascii="Calibri" w:hAnsi="Calibri" w:cs="Calibri"/>
        </w:rPr>
        <w:t> </w:t>
      </w:r>
      <w:r w:rsidRPr="0066774E">
        <w:rPr>
          <w:rFonts w:cs="Arial"/>
        </w:rPr>
        <w:t>zlo</w:t>
      </w:r>
      <w:r w:rsidRPr="0066774E">
        <w:rPr>
          <w:rFonts w:cs="Proba Pro"/>
        </w:rPr>
        <w:t>ž</w:t>
      </w:r>
      <w:r w:rsidRPr="0066774E">
        <w:rPr>
          <w:rFonts w:cs="Arial"/>
        </w:rPr>
        <w:t>en</w:t>
      </w:r>
      <w:r w:rsidRPr="0066774E">
        <w:rPr>
          <w:rFonts w:cs="Proba Pro"/>
        </w:rPr>
        <w:t>í</w:t>
      </w:r>
      <w:r w:rsidRPr="0066774E">
        <w:rPr>
          <w:rFonts w:cs="Arial"/>
        </w:rPr>
        <w:t xml:space="preserve"> bankovej z</w:t>
      </w:r>
      <w:r w:rsidRPr="0066774E">
        <w:rPr>
          <w:rFonts w:cs="Proba Pro"/>
        </w:rPr>
        <w:t>á</w:t>
      </w:r>
      <w:r w:rsidRPr="0066774E">
        <w:rPr>
          <w:rFonts w:cs="Arial"/>
        </w:rPr>
        <w:t>ruky</w:t>
      </w:r>
      <w:r w:rsidR="00B94E8A" w:rsidRPr="0066774E">
        <w:rPr>
          <w:rFonts w:cs="Arial"/>
        </w:rPr>
        <w:t>,</w:t>
      </w:r>
      <w:r w:rsidRPr="0066774E">
        <w:rPr>
          <w:rFonts w:cs="Arial"/>
        </w:rPr>
        <w:t xml:space="preserve"> </w:t>
      </w:r>
      <w:r w:rsidR="00804D5A" w:rsidRPr="0066774E">
        <w:rPr>
          <w:rFonts w:cs="Arial"/>
        </w:rPr>
        <w:t>resp.</w:t>
      </w:r>
      <w:r w:rsidR="00663F73" w:rsidRPr="0066774E">
        <w:rPr>
          <w:rFonts w:cs="Arial"/>
        </w:rPr>
        <w:t xml:space="preserve"> </w:t>
      </w:r>
      <w:r w:rsidR="00804D5A" w:rsidRPr="0066774E">
        <w:rPr>
          <w:rFonts w:cs="Arial"/>
        </w:rPr>
        <w:t>poistenia</w:t>
      </w:r>
      <w:r w:rsidR="00663F73" w:rsidRPr="0066774E">
        <w:rPr>
          <w:rFonts w:cs="Arial"/>
        </w:rPr>
        <w:t xml:space="preserve"> záruky </w:t>
      </w:r>
      <w:r w:rsidRPr="0066774E">
        <w:rPr>
          <w:rFonts w:cs="Arial"/>
        </w:rPr>
        <w:t>pod</w:t>
      </w:r>
      <w:r w:rsidRPr="0066774E">
        <w:rPr>
          <w:rFonts w:cs="Proba Pro CE"/>
        </w:rPr>
        <w:t>ľ</w:t>
      </w:r>
      <w:r w:rsidRPr="0066774E">
        <w:rPr>
          <w:rFonts w:cs="Arial"/>
        </w:rPr>
        <w:t>a bodu 8.</w:t>
      </w:r>
      <w:r w:rsidR="00594B71" w:rsidRPr="0066774E">
        <w:rPr>
          <w:rFonts w:cs="Arial"/>
        </w:rPr>
        <w:t>4</w:t>
      </w:r>
      <w:r w:rsidRPr="0066774E">
        <w:rPr>
          <w:rFonts w:cs="Arial"/>
        </w:rPr>
        <w:t>.</w:t>
      </w:r>
      <w:r w:rsidR="00594B71" w:rsidRPr="0066774E">
        <w:rPr>
          <w:rFonts w:cs="Arial"/>
        </w:rPr>
        <w:t>6</w:t>
      </w:r>
      <w:r w:rsidRPr="0066774E">
        <w:rPr>
          <w:rFonts w:cs="Arial"/>
        </w:rPr>
        <w:t xml:space="preserve"> tejto </w:t>
      </w:r>
      <w:r w:rsidRPr="0066774E">
        <w:rPr>
          <w:rFonts w:cs="Proba Pro CE"/>
        </w:rPr>
        <w:t>č</w:t>
      </w:r>
      <w:r w:rsidRPr="0066774E">
        <w:rPr>
          <w:rFonts w:cs="Arial"/>
        </w:rPr>
        <w:t>asti s</w:t>
      </w:r>
      <w:r w:rsidRPr="0066774E">
        <w:rPr>
          <w:rFonts w:cs="Proba Pro CE"/>
        </w:rPr>
        <w:t>úť</w:t>
      </w:r>
      <w:r w:rsidRPr="0066774E">
        <w:rPr>
          <w:rFonts w:cs="Arial"/>
        </w:rPr>
        <w:t>a</w:t>
      </w:r>
      <w:r w:rsidRPr="0066774E">
        <w:rPr>
          <w:rFonts w:cs="Proba Pro"/>
        </w:rPr>
        <w:t>ž</w:t>
      </w:r>
      <w:r w:rsidRPr="0066774E">
        <w:rPr>
          <w:rFonts w:cs="Arial"/>
        </w:rPr>
        <w:t>n</w:t>
      </w:r>
      <w:r w:rsidRPr="0066774E">
        <w:rPr>
          <w:rFonts w:cs="Proba Pro"/>
        </w:rPr>
        <w:t>ý</w:t>
      </w:r>
      <w:r w:rsidRPr="0066774E">
        <w:rPr>
          <w:rFonts w:cs="Arial"/>
        </w:rPr>
        <w:t>ch podkladov bu</w:t>
      </w:r>
      <w:r w:rsidRPr="0066774E">
        <w:rPr>
          <w:rFonts w:cs="Proba Pro CE"/>
        </w:rPr>
        <w:t>ď</w:t>
      </w:r>
      <w:r w:rsidR="00B94E8A" w:rsidRPr="0066774E">
        <w:rPr>
          <w:rFonts w:cs="Proba Pro CE"/>
        </w:rPr>
        <w:t xml:space="preserve"> vo forme:</w:t>
      </w:r>
      <w:r w:rsidRPr="0066774E">
        <w:rPr>
          <w:rFonts w:cs="Arial"/>
        </w:rPr>
        <w:t xml:space="preserve"> </w:t>
      </w:r>
    </w:p>
    <w:p w14:paraId="5628AC58" w14:textId="3157E099" w:rsidR="0094391B" w:rsidRPr="0066774E" w:rsidRDefault="0094391B" w:rsidP="00EB5152">
      <w:pPr>
        <w:pStyle w:val="Nadpis3"/>
        <w:keepNext w:val="0"/>
        <w:keepLines w:val="0"/>
        <w:numPr>
          <w:ilvl w:val="2"/>
          <w:numId w:val="149"/>
        </w:numPr>
        <w:spacing w:after="0" w:line="240" w:lineRule="auto"/>
        <w:ind w:left="1134" w:hanging="568"/>
        <w:jc w:val="both"/>
        <w:rPr>
          <w:rFonts w:cs="Arial"/>
        </w:rPr>
      </w:pPr>
      <w:bookmarkStart w:id="54" w:name="_Hlk534880973"/>
      <w:r w:rsidRPr="0066774E">
        <w:rPr>
          <w:rFonts w:cs="Arial"/>
        </w:rPr>
        <w:t>elektronického dokumentu s kvalifikovaným elektronickým podpisom banky</w:t>
      </w:r>
      <w:r w:rsidR="00296072" w:rsidRPr="0066774E">
        <w:rPr>
          <w:rFonts w:cs="Arial"/>
        </w:rPr>
        <w:t>,</w:t>
      </w:r>
      <w:r w:rsidR="006621F4" w:rsidRPr="0066774E">
        <w:rPr>
          <w:rFonts w:cs="Arial"/>
        </w:rPr>
        <w:t xml:space="preserve"> </w:t>
      </w:r>
      <w:bookmarkStart w:id="55" w:name="_Hlk534880946"/>
      <w:r w:rsidR="006621F4" w:rsidRPr="0066774E">
        <w:rPr>
          <w:rFonts w:cs="Arial"/>
        </w:rPr>
        <w:t>resp. poisťovne</w:t>
      </w:r>
      <w:r w:rsidRPr="0066774E">
        <w:rPr>
          <w:rFonts w:cs="Arial"/>
        </w:rPr>
        <w:t xml:space="preserve"> </w:t>
      </w:r>
      <w:bookmarkEnd w:id="55"/>
      <w:r w:rsidR="00231EEF">
        <w:rPr>
          <w:rFonts w:cs="Arial"/>
        </w:rPr>
        <w:br/>
      </w:r>
      <w:r w:rsidRPr="0066774E">
        <w:rPr>
          <w:rFonts w:cs="Arial"/>
        </w:rPr>
        <w:t xml:space="preserve">v súlade s nariadením </w:t>
      </w:r>
      <w:proofErr w:type="spellStart"/>
      <w:r w:rsidRPr="0066774E">
        <w:rPr>
          <w:rFonts w:cs="Arial"/>
        </w:rPr>
        <w:t>eIDAS</w:t>
      </w:r>
      <w:proofErr w:type="spellEnd"/>
      <w:r w:rsidRPr="0066774E">
        <w:rPr>
          <w:rFonts w:cs="Arial"/>
        </w:rPr>
        <w:t xml:space="preserve"> v</w:t>
      </w:r>
      <w:r w:rsidRPr="0066774E">
        <w:rPr>
          <w:rFonts w:ascii="Calibri" w:hAnsi="Calibri" w:cs="Calibri"/>
        </w:rPr>
        <w:t> </w:t>
      </w:r>
      <w:r w:rsidRPr="0066774E">
        <w:rPr>
          <w:rFonts w:cs="Arial"/>
        </w:rPr>
        <w:t>pr</w:t>
      </w:r>
      <w:r w:rsidRPr="0066774E">
        <w:rPr>
          <w:rFonts w:cs="Proba Pro"/>
        </w:rPr>
        <w:t>í</w:t>
      </w:r>
      <w:r w:rsidRPr="0066774E">
        <w:rPr>
          <w:rFonts w:cs="Arial"/>
        </w:rPr>
        <w:t>pade, ak banka</w:t>
      </w:r>
      <w:r w:rsidR="00296072" w:rsidRPr="0066774E">
        <w:rPr>
          <w:rFonts w:cs="Arial"/>
        </w:rPr>
        <w:t>,</w:t>
      </w:r>
      <w:r w:rsidRPr="0066774E">
        <w:rPr>
          <w:rFonts w:cs="Arial"/>
        </w:rPr>
        <w:t xml:space="preserve"> </w:t>
      </w:r>
      <w:r w:rsidR="006621F4" w:rsidRPr="0066774E">
        <w:rPr>
          <w:rFonts w:cs="Arial"/>
        </w:rPr>
        <w:t xml:space="preserve">resp. poisťovňa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a tak</w:t>
      </w:r>
      <w:r w:rsidRPr="0066774E">
        <w:rPr>
          <w:rFonts w:cs="Proba Pro"/>
        </w:rPr>
        <w:t>ú</w:t>
      </w:r>
      <w:r w:rsidRPr="0066774E">
        <w:rPr>
          <w:rFonts w:cs="Arial"/>
        </w:rPr>
        <w:t>to formu vystavenia bankovej z</w:t>
      </w:r>
      <w:r w:rsidRPr="0066774E">
        <w:rPr>
          <w:rFonts w:cs="Proba Pro"/>
        </w:rPr>
        <w:t>á</w:t>
      </w:r>
      <w:r w:rsidRPr="0066774E">
        <w:rPr>
          <w:rFonts w:cs="Arial"/>
        </w:rPr>
        <w:t>ruky</w:t>
      </w:r>
      <w:r w:rsidR="00296072" w:rsidRPr="0066774E">
        <w:rPr>
          <w:rFonts w:cs="Arial"/>
        </w:rPr>
        <w:t>,</w:t>
      </w:r>
      <w:r w:rsidR="006621F4" w:rsidRPr="0066774E">
        <w:rPr>
          <w:rFonts w:cs="Arial"/>
        </w:rPr>
        <w:t xml:space="preserve"> resp. poistenia záruky</w:t>
      </w:r>
      <w:r w:rsidRPr="0066774E">
        <w:rPr>
          <w:rFonts w:cs="Arial"/>
        </w:rPr>
        <w:t xml:space="preserve"> prip</w:t>
      </w:r>
      <w:r w:rsidRPr="0066774E">
        <w:rPr>
          <w:rFonts w:cs="Proba Pro CE"/>
        </w:rPr>
        <w:t>úšť</w:t>
      </w:r>
      <w:r w:rsidRPr="0066774E">
        <w:rPr>
          <w:rFonts w:cs="Arial"/>
        </w:rPr>
        <w:t>a. V takom pr</w:t>
      </w:r>
      <w:r w:rsidRPr="0066774E">
        <w:rPr>
          <w:rFonts w:cs="Proba Pro"/>
        </w:rPr>
        <w:t>í</w:t>
      </w:r>
      <w:r w:rsidRPr="0066774E">
        <w:rPr>
          <w:rFonts w:cs="Arial"/>
        </w:rPr>
        <w:t>pade nesmie by</w:t>
      </w:r>
      <w:r w:rsidRPr="0066774E">
        <w:rPr>
          <w:rFonts w:cs="Proba Pro CE"/>
        </w:rPr>
        <w:t>ť</w:t>
      </w:r>
      <w:r w:rsidRPr="0066774E">
        <w:rPr>
          <w:rFonts w:cs="Arial"/>
        </w:rPr>
        <w:t xml:space="preserve"> uplatnenie bankovej z</w:t>
      </w:r>
      <w:r w:rsidRPr="0066774E">
        <w:rPr>
          <w:rFonts w:cs="Proba Pro"/>
        </w:rPr>
        <w:t>á</w:t>
      </w:r>
      <w:r w:rsidRPr="0066774E">
        <w:rPr>
          <w:rFonts w:cs="Arial"/>
        </w:rPr>
        <w:t>ruky</w:t>
      </w:r>
      <w:r w:rsidR="00296072" w:rsidRPr="0066774E">
        <w:rPr>
          <w:rFonts w:cs="Arial"/>
        </w:rPr>
        <w:t xml:space="preserve">, </w:t>
      </w:r>
      <w:r w:rsidR="006621F4" w:rsidRPr="0066774E">
        <w:rPr>
          <w:rFonts w:cs="Arial"/>
        </w:rPr>
        <w:t xml:space="preserve">resp. poistenia záruky </w:t>
      </w:r>
      <w:r w:rsidRPr="0066774E">
        <w:rPr>
          <w:rFonts w:cs="Arial"/>
        </w:rPr>
        <w:t>zo strany verejn</w:t>
      </w:r>
      <w:r w:rsidRPr="0066774E">
        <w:rPr>
          <w:rFonts w:cs="Proba Pro"/>
        </w:rPr>
        <w:t>é</w:t>
      </w:r>
      <w:r w:rsidRPr="0066774E">
        <w:rPr>
          <w:rFonts w:cs="Arial"/>
        </w:rPr>
        <w:t>ho obstarávateľa spojené so žiadnou prekážkou vyplývajúcou z elektronickej formy bankovej záruky</w:t>
      </w:r>
      <w:r w:rsidR="00296072" w:rsidRPr="0066774E">
        <w:rPr>
          <w:rFonts w:cs="Arial"/>
        </w:rPr>
        <w:t>,</w:t>
      </w:r>
      <w:r w:rsidR="006621F4" w:rsidRPr="0066774E">
        <w:rPr>
          <w:rFonts w:cs="Arial"/>
        </w:rPr>
        <w:t xml:space="preserve"> resp. poistenia záruky</w:t>
      </w:r>
      <w:r w:rsidRPr="0066774E">
        <w:rPr>
          <w:rFonts w:cs="Arial"/>
        </w:rPr>
        <w:t xml:space="preserve"> oproti uplatneniu plnenia z písomnej bankovej záruky</w:t>
      </w:r>
      <w:r w:rsidR="00296072" w:rsidRPr="0066774E">
        <w:rPr>
          <w:rFonts w:cs="Arial"/>
        </w:rPr>
        <w:t>,</w:t>
      </w:r>
      <w:r w:rsidR="006621F4" w:rsidRPr="0066774E">
        <w:rPr>
          <w:rFonts w:cs="Arial"/>
        </w:rPr>
        <w:t xml:space="preserve"> resp. poistenia záruky</w:t>
      </w:r>
      <w:r w:rsidRPr="0066774E">
        <w:rPr>
          <w:rFonts w:cs="Arial"/>
        </w:rPr>
        <w:t xml:space="preserve">; alebo </w:t>
      </w:r>
    </w:p>
    <w:bookmarkEnd w:id="54"/>
    <w:p w14:paraId="71689B03" w14:textId="66EF1C2A" w:rsidR="0094391B" w:rsidRPr="0066774E" w:rsidRDefault="00D43D0B" w:rsidP="00EB5152">
      <w:pPr>
        <w:pStyle w:val="Nadpis3"/>
        <w:keepNext w:val="0"/>
        <w:keepLines w:val="0"/>
        <w:numPr>
          <w:ilvl w:val="2"/>
          <w:numId w:val="149"/>
        </w:numPr>
        <w:spacing w:after="0" w:line="240" w:lineRule="auto"/>
        <w:ind w:left="1134" w:hanging="568"/>
        <w:jc w:val="both"/>
        <w:rPr>
          <w:rFonts w:cs="Arial"/>
        </w:rPr>
      </w:pPr>
      <w:proofErr w:type="spellStart"/>
      <w:r>
        <w:rPr>
          <w:rFonts w:cs="Arial"/>
        </w:rPr>
        <w:t>skenu</w:t>
      </w:r>
      <w:proofErr w:type="spellEnd"/>
      <w:r w:rsidR="0094391B" w:rsidRPr="0066774E">
        <w:rPr>
          <w:rFonts w:cs="Arial"/>
        </w:rPr>
        <w:t xml:space="preserve"> bankovej záruky</w:t>
      </w:r>
      <w:r w:rsidR="00A972C3" w:rsidRPr="0066774E">
        <w:rPr>
          <w:rFonts w:cs="Arial"/>
        </w:rPr>
        <w:t>,</w:t>
      </w:r>
      <w:r w:rsidR="00804D5A" w:rsidRPr="0066774E">
        <w:rPr>
          <w:rFonts w:cs="Arial"/>
        </w:rPr>
        <w:t xml:space="preserve"> resp. poistenia záruky</w:t>
      </w:r>
      <w:r w:rsidR="00B94E8A" w:rsidRPr="0066774E">
        <w:rPr>
          <w:rFonts w:cs="Arial"/>
        </w:rPr>
        <w:t xml:space="preserve"> a</w:t>
      </w:r>
      <w:r w:rsidR="0094391B" w:rsidRPr="0066774E">
        <w:rPr>
          <w:rFonts w:cs="Arial"/>
        </w:rPr>
        <w:t xml:space="preserve"> zároveň samostatne doručí originál záručnej listiny</w:t>
      </w:r>
      <w:r w:rsidR="00296072" w:rsidRPr="0066774E">
        <w:rPr>
          <w:rFonts w:cs="Arial"/>
        </w:rPr>
        <w:t>,</w:t>
      </w:r>
      <w:r w:rsidR="0094391B" w:rsidRPr="0066774E">
        <w:rPr>
          <w:rFonts w:cs="Arial"/>
        </w:rPr>
        <w:t xml:space="preserve"> </w:t>
      </w:r>
      <w:r w:rsidR="00804D5A" w:rsidRPr="0066774E">
        <w:rPr>
          <w:rFonts w:cs="Arial"/>
        </w:rPr>
        <w:t xml:space="preserve">resp. poistenia záruky </w:t>
      </w:r>
      <w:r w:rsidR="0094391B" w:rsidRPr="0066774E">
        <w:rPr>
          <w:rFonts w:cs="Arial"/>
        </w:rPr>
        <w:t>(notársky overená kópia záručnej listiny</w:t>
      </w:r>
      <w:r w:rsidR="00296072" w:rsidRPr="0066774E">
        <w:rPr>
          <w:rFonts w:cs="Arial"/>
        </w:rPr>
        <w:t>,</w:t>
      </w:r>
      <w:r w:rsidR="0094391B" w:rsidRPr="0066774E">
        <w:rPr>
          <w:rFonts w:cs="Arial"/>
        </w:rPr>
        <w:t xml:space="preserve"> </w:t>
      </w:r>
      <w:r w:rsidR="00804D5A" w:rsidRPr="0066774E">
        <w:rPr>
          <w:rFonts w:cs="Arial"/>
        </w:rPr>
        <w:t xml:space="preserve">resp. poistenia záruky </w:t>
      </w:r>
      <w:r w:rsidR="0094391B" w:rsidRPr="0066774E">
        <w:rPr>
          <w:rFonts w:cs="Arial"/>
        </w:rPr>
        <w:t xml:space="preserve">nie je postačujúca) na adresu Tatra Tender </w:t>
      </w:r>
      <w:proofErr w:type="spellStart"/>
      <w:r w:rsidR="0094391B" w:rsidRPr="0066774E">
        <w:rPr>
          <w:rFonts w:cs="Arial"/>
        </w:rPr>
        <w:t>s.r.o</w:t>
      </w:r>
      <w:proofErr w:type="spellEnd"/>
      <w:r w:rsidR="0094391B" w:rsidRPr="0066774E">
        <w:rPr>
          <w:rFonts w:cs="Arial"/>
        </w:rPr>
        <w:t>., Krčméryho 16, 811 04 Bratislava v</w:t>
      </w:r>
      <w:r w:rsidR="0094391B" w:rsidRPr="0066774E">
        <w:rPr>
          <w:rFonts w:ascii="Calibri" w:hAnsi="Calibri" w:cs="Calibri"/>
        </w:rPr>
        <w:t> </w:t>
      </w:r>
      <w:r w:rsidR="0094391B" w:rsidRPr="0066774E">
        <w:rPr>
          <w:rFonts w:cs="Arial"/>
        </w:rPr>
        <w:t>s</w:t>
      </w:r>
      <w:r w:rsidR="0094391B" w:rsidRPr="0066774E">
        <w:rPr>
          <w:rFonts w:cs="Proba Pro"/>
        </w:rPr>
        <w:t>ú</w:t>
      </w:r>
      <w:r w:rsidR="0094391B" w:rsidRPr="0066774E">
        <w:rPr>
          <w:rFonts w:cs="Arial"/>
        </w:rPr>
        <w:t>lade s</w:t>
      </w:r>
      <w:r w:rsidR="0094391B" w:rsidRPr="0066774E">
        <w:rPr>
          <w:rFonts w:ascii="Calibri" w:hAnsi="Calibri" w:cs="Calibri"/>
        </w:rPr>
        <w:t> </w:t>
      </w:r>
      <w:r w:rsidR="0094391B" w:rsidRPr="0066774E">
        <w:rPr>
          <w:rFonts w:cs="Arial"/>
        </w:rPr>
        <w:t xml:space="preserve">bodom 21 tejto </w:t>
      </w:r>
      <w:r w:rsidR="0094391B" w:rsidRPr="0066774E">
        <w:rPr>
          <w:rFonts w:cs="Proba Pro CE"/>
        </w:rPr>
        <w:t>č</w:t>
      </w:r>
      <w:r w:rsidR="0094391B" w:rsidRPr="0066774E">
        <w:rPr>
          <w:rFonts w:cs="Arial"/>
        </w:rPr>
        <w:t>asti s</w:t>
      </w:r>
      <w:r w:rsidR="0094391B" w:rsidRPr="0066774E">
        <w:rPr>
          <w:rFonts w:cs="Proba Pro CE"/>
        </w:rPr>
        <w:t>úť</w:t>
      </w:r>
      <w:r w:rsidR="0094391B" w:rsidRPr="0066774E">
        <w:rPr>
          <w:rFonts w:cs="Arial"/>
        </w:rPr>
        <w:t>a</w:t>
      </w:r>
      <w:r w:rsidR="0094391B" w:rsidRPr="0066774E">
        <w:rPr>
          <w:rFonts w:cs="Proba Pro"/>
        </w:rPr>
        <w:t>ž</w:t>
      </w:r>
      <w:r w:rsidR="0094391B" w:rsidRPr="0066774E">
        <w:rPr>
          <w:rFonts w:cs="Arial"/>
        </w:rPr>
        <w:t>n</w:t>
      </w:r>
      <w:r w:rsidR="0094391B" w:rsidRPr="0066774E">
        <w:rPr>
          <w:rFonts w:cs="Proba Pro"/>
        </w:rPr>
        <w:t>ý</w:t>
      </w:r>
      <w:r w:rsidR="0094391B" w:rsidRPr="0066774E">
        <w:rPr>
          <w:rFonts w:cs="Arial"/>
        </w:rPr>
        <w:t xml:space="preserve">ch podkladov. </w:t>
      </w:r>
    </w:p>
    <w:p w14:paraId="550FA34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3F77E88" w14:textId="59153AC8" w:rsidR="0094391B" w:rsidRPr="0066774E" w:rsidRDefault="0094391B" w:rsidP="00E50AA7">
      <w:pPr>
        <w:pStyle w:val="Nadpis3"/>
        <w:keepNext w:val="0"/>
        <w:keepLines w:val="0"/>
        <w:numPr>
          <w:ilvl w:val="0"/>
          <w:numId w:val="0"/>
        </w:numPr>
        <w:spacing w:after="0" w:line="240" w:lineRule="auto"/>
        <w:ind w:left="567"/>
        <w:jc w:val="both"/>
        <w:rPr>
          <w:rFonts w:cs="Arial"/>
        </w:rPr>
      </w:pPr>
      <w:r w:rsidRPr="0066774E">
        <w:rPr>
          <w:rFonts w:cs="Arial"/>
        </w:rPr>
        <w:t xml:space="preserve">V prípade zloženia finančných prostriedkov na bankový účet verejného obstarávateľa </w:t>
      </w:r>
      <w:r w:rsidR="00413E32" w:rsidRPr="0066774E">
        <w:rPr>
          <w:rFonts w:cs="Arial"/>
        </w:rPr>
        <w:t xml:space="preserve">sa odporúča, aby </w:t>
      </w:r>
      <w:r w:rsidRPr="0066774E">
        <w:rPr>
          <w:rFonts w:cs="Arial"/>
        </w:rPr>
        <w:t>uchádzač predlož</w:t>
      </w:r>
      <w:r w:rsidR="00413E32" w:rsidRPr="0066774E">
        <w:rPr>
          <w:rFonts w:cs="Arial"/>
        </w:rPr>
        <w:t>il</w:t>
      </w:r>
      <w:r w:rsidRPr="0066774E">
        <w:rPr>
          <w:rFonts w:cs="Arial"/>
        </w:rPr>
        <w:t xml:space="preserve"> výpis z bankového účtu, resp. </w:t>
      </w:r>
      <w:r w:rsidR="00296072" w:rsidRPr="0066774E">
        <w:rPr>
          <w:rFonts w:cs="Arial"/>
        </w:rPr>
        <w:t>iný doklad</w:t>
      </w:r>
      <w:r w:rsidRPr="0066774E">
        <w:rPr>
          <w:rFonts w:cs="Arial"/>
        </w:rPr>
        <w:t xml:space="preserve"> potvrdzujúc</w:t>
      </w:r>
      <w:r w:rsidR="00296072" w:rsidRPr="0066774E">
        <w:rPr>
          <w:rFonts w:cs="Arial"/>
        </w:rPr>
        <w:t>i</w:t>
      </w:r>
      <w:r w:rsidRPr="0066774E">
        <w:rPr>
          <w:rFonts w:cs="Arial"/>
        </w:rPr>
        <w:t xml:space="preserve"> skutočnosť, že finančné prostriedky budú pripísané na účet verejného obstarávateľa najneskôr v deň uplynutia lehoty na predkladanie ponúk.</w:t>
      </w:r>
    </w:p>
    <w:p w14:paraId="58BE19E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FF45503" w14:textId="77777777"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 xml:space="preserve">Všetky doklady a dokumenty tvoriace obsah ponuky, požadované v týchto súťažných podkladoch, musia byť k termínu predloženia ponuky platné a aktuálne. </w:t>
      </w:r>
    </w:p>
    <w:p w14:paraId="2B6E205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DC8C8B" w14:textId="5400D35A" w:rsidR="0094391B" w:rsidRPr="0066774E" w:rsidRDefault="0094391B" w:rsidP="00EB5152">
      <w:pPr>
        <w:pStyle w:val="Nadpis3"/>
        <w:keepNext w:val="0"/>
        <w:keepLines w:val="0"/>
        <w:numPr>
          <w:ilvl w:val="1"/>
          <w:numId w:val="149"/>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pr</w:t>
      </w:r>
      <w:r w:rsidRPr="0066774E">
        <w:rPr>
          <w:rFonts w:cs="Proba Pro"/>
        </w:rPr>
        <w:t>í</w:t>
      </w:r>
      <w:r w:rsidRPr="0066774E">
        <w:rPr>
          <w:rFonts w:cs="Arial"/>
        </w:rPr>
        <w:t>pade, ak sa vyskytn</w:t>
      </w:r>
      <w:r w:rsidRPr="0066774E">
        <w:rPr>
          <w:rFonts w:cs="Proba Pro"/>
        </w:rPr>
        <w:t>ú</w:t>
      </w:r>
      <w:r w:rsidRPr="0066774E">
        <w:rPr>
          <w:rFonts w:cs="Arial"/>
        </w:rPr>
        <w:t xml:space="preserve"> pochybnosti o pravosti dokumentov predlo</w:t>
      </w:r>
      <w:r w:rsidRPr="0066774E">
        <w:rPr>
          <w:rFonts w:cs="Proba Pro"/>
        </w:rPr>
        <w:t>ž</w:t>
      </w:r>
      <w:r w:rsidRPr="0066774E">
        <w:rPr>
          <w:rFonts w:cs="Arial"/>
        </w:rPr>
        <w:t>en</w:t>
      </w:r>
      <w:r w:rsidRPr="0066774E">
        <w:rPr>
          <w:rFonts w:cs="Proba Pro"/>
        </w:rPr>
        <w:t>ý</w:t>
      </w:r>
      <w:r w:rsidRPr="0066774E">
        <w:rPr>
          <w:rFonts w:cs="Arial"/>
        </w:rPr>
        <w:t>ch v</w:t>
      </w:r>
      <w:r w:rsidRPr="0066774E">
        <w:rPr>
          <w:rFonts w:ascii="Calibri" w:hAnsi="Calibri" w:cs="Calibri"/>
        </w:rPr>
        <w:t> </w:t>
      </w:r>
      <w:r w:rsidRPr="0066774E">
        <w:rPr>
          <w:rFonts w:cs="Arial"/>
        </w:rPr>
        <w:t xml:space="preserve">ponuke vo forme </w:t>
      </w:r>
      <w:proofErr w:type="spellStart"/>
      <w:r w:rsidRPr="0066774E">
        <w:rPr>
          <w:rFonts w:cs="Arial"/>
        </w:rPr>
        <w:t>skenu</w:t>
      </w:r>
      <w:proofErr w:type="spellEnd"/>
      <w:r w:rsidRPr="0066774E">
        <w:rPr>
          <w:rFonts w:cs="Arial"/>
        </w:rPr>
        <w:t xml:space="preserve"> podľa bodu 8.</w:t>
      </w:r>
      <w:r w:rsidR="00183A87" w:rsidRPr="0066774E">
        <w:rPr>
          <w:rFonts w:cs="Arial"/>
        </w:rPr>
        <w:t>5</w:t>
      </w:r>
      <w:r w:rsidRPr="0066774E">
        <w:rPr>
          <w:rFonts w:cs="Arial"/>
        </w:rPr>
        <w:t xml:space="preserve"> </w:t>
      </w:r>
      <w:r w:rsidR="00B94E8A" w:rsidRPr="0066774E">
        <w:rPr>
          <w:rFonts w:cs="Arial"/>
        </w:rPr>
        <w:t xml:space="preserve">vyššie </w:t>
      </w:r>
      <w:r w:rsidRPr="0066774E">
        <w:rPr>
          <w:rFonts w:cs="Arial"/>
        </w:rPr>
        <w:t>alebo pravdivosti informáci</w:t>
      </w:r>
      <w:r w:rsidR="00212C94">
        <w:rPr>
          <w:rFonts w:cs="Arial"/>
        </w:rPr>
        <w:t>í</w:t>
      </w:r>
      <w:r w:rsidRPr="0066774E">
        <w:rPr>
          <w:rFonts w:cs="Arial"/>
        </w:rPr>
        <w:t xml:space="preserve"> v</w:t>
      </w:r>
      <w:r w:rsidRPr="0066774E">
        <w:rPr>
          <w:rFonts w:ascii="Calibri" w:hAnsi="Calibri" w:cs="Calibri"/>
        </w:rPr>
        <w:t> </w:t>
      </w:r>
      <w:r w:rsidRPr="0066774E">
        <w:rPr>
          <w:rFonts w:cs="Arial"/>
        </w:rPr>
        <w:t>nich uvedených, verejný obstarávateľ</w:t>
      </w:r>
      <w:r w:rsidR="00B94E8A" w:rsidRPr="0066774E">
        <w:rPr>
          <w:rFonts w:cs="Arial"/>
        </w:rPr>
        <w:t xml:space="preserve"> si vyhradzuje</w:t>
      </w:r>
      <w:r w:rsidRPr="0066774E">
        <w:rPr>
          <w:rFonts w:cs="Arial"/>
        </w:rPr>
        <w:t xml:space="preserve"> právo požadovať od uchádzača ich dodatočné predloženie vo forme </w:t>
      </w:r>
      <w:r w:rsidR="005A6A7F" w:rsidRPr="0066774E">
        <w:rPr>
          <w:rFonts w:cs="Arial"/>
        </w:rPr>
        <w:t>obsahujúcej kvalifikovaný elektronický podpis</w:t>
      </w:r>
      <w:r w:rsidR="00B94E8A" w:rsidRPr="0066774E">
        <w:rPr>
          <w:rFonts w:cs="Arial"/>
        </w:rPr>
        <w:t>,</w:t>
      </w:r>
      <w:r w:rsidR="005A6A7F" w:rsidRPr="0066774E">
        <w:rPr>
          <w:rFonts w:cs="Arial"/>
        </w:rPr>
        <w:t xml:space="preserve"> resp. vo forme zaručenej elektronickej konverzie </w:t>
      </w:r>
      <w:r w:rsidRPr="0066774E">
        <w:rPr>
          <w:rFonts w:cs="Arial"/>
        </w:rPr>
        <w:t>podľa bodu 8.</w:t>
      </w:r>
      <w:r w:rsidR="00594B71" w:rsidRPr="0066774E">
        <w:rPr>
          <w:rFonts w:cs="Arial"/>
        </w:rPr>
        <w:t>6</w:t>
      </w:r>
      <w:r w:rsidR="00B94E8A" w:rsidRPr="0066774E">
        <w:rPr>
          <w:rFonts w:cs="Arial"/>
        </w:rPr>
        <w:t xml:space="preserve"> vyššie, </w:t>
      </w:r>
      <w:r w:rsidR="00A06361" w:rsidRPr="0066774E">
        <w:rPr>
          <w:rFonts w:cs="Arial"/>
        </w:rPr>
        <w:t>resp. vo forme listinného originálu obdobne, ako je uvedené v</w:t>
      </w:r>
      <w:r w:rsidR="00FB6DB6" w:rsidRPr="0066774E">
        <w:rPr>
          <w:rFonts w:ascii="Calibri" w:hAnsi="Calibri" w:cs="Calibri"/>
        </w:rPr>
        <w:t> </w:t>
      </w:r>
      <w:r w:rsidR="00FB6DB6" w:rsidRPr="0066774E">
        <w:rPr>
          <w:rFonts w:cs="Arial"/>
        </w:rPr>
        <w:t>bode 8.</w:t>
      </w:r>
      <w:r w:rsidR="00594B71" w:rsidRPr="0066774E">
        <w:rPr>
          <w:rFonts w:cs="Arial"/>
        </w:rPr>
        <w:t>7</w:t>
      </w:r>
      <w:r w:rsidR="00296072" w:rsidRPr="0066774E">
        <w:rPr>
          <w:rFonts w:cs="Arial"/>
        </w:rPr>
        <w:t>.2</w:t>
      </w:r>
      <w:r w:rsidR="00A06361" w:rsidRPr="0066774E">
        <w:rPr>
          <w:rFonts w:cs="Arial"/>
        </w:rPr>
        <w:t xml:space="preserve"> </w:t>
      </w:r>
      <w:r w:rsidRPr="0066774E">
        <w:rPr>
          <w:rFonts w:cs="Arial"/>
        </w:rPr>
        <w:t>tejto časti súťažných podkladov.</w:t>
      </w:r>
    </w:p>
    <w:p w14:paraId="2655B8C7" w14:textId="77777777" w:rsidR="002A0585" w:rsidRPr="0066774E" w:rsidRDefault="002A0585" w:rsidP="00E50AA7">
      <w:pPr>
        <w:pStyle w:val="Nadpis3"/>
        <w:keepNext w:val="0"/>
        <w:keepLines w:val="0"/>
        <w:numPr>
          <w:ilvl w:val="0"/>
          <w:numId w:val="0"/>
        </w:numPr>
        <w:spacing w:after="0" w:line="240" w:lineRule="auto"/>
        <w:ind w:left="567"/>
        <w:jc w:val="both"/>
        <w:rPr>
          <w:rFonts w:cs="Arial"/>
        </w:rPr>
      </w:pPr>
    </w:p>
    <w:p w14:paraId="326A4495" w14:textId="07C4C458" w:rsidR="00A620D1" w:rsidRPr="0066774E" w:rsidRDefault="00234373" w:rsidP="00EB5152">
      <w:pPr>
        <w:pStyle w:val="Nadpis3"/>
        <w:keepNext w:val="0"/>
        <w:keepLines w:val="0"/>
        <w:numPr>
          <w:ilvl w:val="1"/>
          <w:numId w:val="149"/>
        </w:numPr>
        <w:spacing w:after="0" w:line="240" w:lineRule="auto"/>
        <w:ind w:left="567" w:hanging="567"/>
        <w:jc w:val="both"/>
        <w:rPr>
          <w:rFonts w:cs="Arial"/>
        </w:rPr>
      </w:pPr>
      <w:r w:rsidRPr="0066774E">
        <w:rPr>
          <w:rFonts w:cs="Arial"/>
        </w:rPr>
        <w:t xml:space="preserve">Na zabezpečenie ochrany osobných údajov a dôverných informácií tvoriacich obsah ponuky, uchádzač elektronicky predloží aj kópiu časti ponuky </w:t>
      </w:r>
      <w:r w:rsidR="00A620D1" w:rsidRPr="0066774E">
        <w:rPr>
          <w:rFonts w:cs="Arial"/>
        </w:rPr>
        <w:t>podľa bodu 8.</w:t>
      </w:r>
      <w:r w:rsidR="00594B71" w:rsidRPr="0066774E">
        <w:rPr>
          <w:rFonts w:cs="Arial"/>
        </w:rPr>
        <w:t>4</w:t>
      </w:r>
      <w:r w:rsidR="00A620D1" w:rsidRPr="0066774E">
        <w:rPr>
          <w:rFonts w:cs="Arial"/>
        </w:rPr>
        <w:t>.1</w:t>
      </w:r>
      <w:r w:rsidR="00AF4A24">
        <w:rPr>
          <w:rFonts w:cs="Arial"/>
        </w:rPr>
        <w:t>0</w:t>
      </w:r>
      <w:r w:rsidR="00A620D1" w:rsidRPr="0066774E">
        <w:rPr>
          <w:rFonts w:cs="Arial"/>
        </w:rPr>
        <w:t xml:space="preserve"> tejto časti súťažných podkladov </w:t>
      </w:r>
      <w:r w:rsidRPr="0066774E">
        <w:rPr>
          <w:rFonts w:cs="Arial"/>
        </w:rPr>
        <w:t>vo</w:t>
      </w:r>
      <w:r w:rsidRPr="0066774E">
        <w:rPr>
          <w:rFonts w:ascii="Calibri" w:hAnsi="Calibri" w:cs="Calibri"/>
        </w:rPr>
        <w:t> </w:t>
      </w:r>
      <w:r w:rsidRPr="0066774E">
        <w:rPr>
          <w:rFonts w:cs="Arial"/>
        </w:rPr>
        <w:t xml:space="preserve">formáte </w:t>
      </w:r>
      <w:proofErr w:type="spellStart"/>
      <w:r w:rsidRPr="0066774E">
        <w:rPr>
          <w:rFonts w:cs="Arial"/>
        </w:rPr>
        <w:t>Portable</w:t>
      </w:r>
      <w:proofErr w:type="spellEnd"/>
      <w:r w:rsidRPr="0066774E">
        <w:rPr>
          <w:rFonts w:cs="Arial"/>
        </w:rPr>
        <w:t xml:space="preserve"> </w:t>
      </w:r>
      <w:proofErr w:type="spellStart"/>
      <w:r w:rsidRPr="0066774E">
        <w:rPr>
          <w:rFonts w:cs="Arial"/>
        </w:rPr>
        <w:t>Document</w:t>
      </w:r>
      <w:proofErr w:type="spellEnd"/>
      <w:r w:rsidRPr="0066774E">
        <w:rPr>
          <w:rFonts w:cs="Arial"/>
        </w:rPr>
        <w:t xml:space="preserve"> </w:t>
      </w:r>
      <w:proofErr w:type="spellStart"/>
      <w:r w:rsidRPr="0066774E">
        <w:rPr>
          <w:rFonts w:cs="Arial"/>
        </w:rPr>
        <w:t>Format</w:t>
      </w:r>
      <w:proofErr w:type="spellEnd"/>
      <w:r w:rsidRPr="0066774E">
        <w:rPr>
          <w:rFonts w:cs="Arial"/>
        </w:rPr>
        <w:t xml:space="preserve"> (.</w:t>
      </w:r>
      <w:proofErr w:type="spellStart"/>
      <w:r w:rsidRPr="0066774E">
        <w:rPr>
          <w:rFonts w:cs="Arial"/>
        </w:rPr>
        <w:t>pdf</w:t>
      </w:r>
      <w:proofErr w:type="spellEnd"/>
      <w:r w:rsidRPr="0066774E">
        <w:rPr>
          <w:rFonts w:cs="Arial"/>
        </w:rPr>
        <w:t>) v takom vyhotovení, ktoré umožní nezverejnenie dôverných informácií alebo osobných údajov v</w:t>
      </w:r>
      <w:r w:rsidRPr="0066774E">
        <w:rPr>
          <w:rFonts w:ascii="Calibri" w:hAnsi="Calibri" w:cs="Calibri"/>
        </w:rPr>
        <w:t> </w:t>
      </w:r>
      <w:r w:rsidRPr="0066774E">
        <w:rPr>
          <w:rFonts w:cs="Arial"/>
        </w:rPr>
        <w:t>zmysle Noriem ochrany osobných údajov (napríklad s vynechaným textom tvoriacim dôverné informácie). Ak ide o</w:t>
      </w:r>
      <w:r w:rsidRPr="0066774E">
        <w:rPr>
          <w:rFonts w:ascii="Calibri" w:hAnsi="Calibri" w:cs="Calibri"/>
        </w:rPr>
        <w:t> </w:t>
      </w:r>
      <w:r w:rsidRPr="0066774E">
        <w:rPr>
          <w:rFonts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6EFD36B0" w14:textId="77777777" w:rsidR="00413E32" w:rsidRPr="0066774E" w:rsidRDefault="00413E32" w:rsidP="00E50AA7">
      <w:pPr>
        <w:spacing w:after="0" w:line="240" w:lineRule="auto"/>
        <w:rPr>
          <w:rFonts w:ascii="Proba Pro" w:hAnsi="Proba Pro"/>
        </w:rPr>
      </w:pPr>
    </w:p>
    <w:p w14:paraId="6DE6C845" w14:textId="77777777" w:rsidR="0094391B" w:rsidRPr="0066774E" w:rsidRDefault="0094391B" w:rsidP="00E50AA7">
      <w:pPr>
        <w:pStyle w:val="SAP1"/>
        <w:widowControl/>
        <w:spacing w:before="0" w:after="0" w:line="240" w:lineRule="auto"/>
        <w:rPr>
          <w:lang w:val="sk-SK"/>
        </w:rPr>
      </w:pPr>
      <w:bookmarkStart w:id="56" w:name="_Toc524701771"/>
      <w:bookmarkStart w:id="57" w:name="_Toc49514502"/>
      <w:bookmarkStart w:id="58" w:name="_g0dwd"/>
      <w:bookmarkEnd w:id="50"/>
      <w:bookmarkEnd w:id="52"/>
      <w:r w:rsidRPr="0066774E">
        <w:rPr>
          <w:lang w:val="sk-SK"/>
        </w:rPr>
        <w:t>Variantné riešenie</w:t>
      </w:r>
      <w:bookmarkEnd w:id="56"/>
      <w:bookmarkEnd w:id="57"/>
    </w:p>
    <w:p w14:paraId="499DF4C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BC45DEB" w14:textId="77777777" w:rsidR="0094391B" w:rsidRPr="0066774E" w:rsidRDefault="0094391B" w:rsidP="00EB5152">
      <w:pPr>
        <w:pStyle w:val="Nadpis3"/>
        <w:keepNext w:val="0"/>
        <w:keepLines w:val="0"/>
        <w:numPr>
          <w:ilvl w:val="1"/>
          <w:numId w:val="150"/>
        </w:numPr>
        <w:spacing w:after="0" w:line="240" w:lineRule="auto"/>
        <w:ind w:left="567" w:hanging="567"/>
        <w:jc w:val="both"/>
        <w:rPr>
          <w:rFonts w:cs="Arial"/>
        </w:rPr>
      </w:pPr>
      <w:r w:rsidRPr="0066774E">
        <w:rPr>
          <w:rFonts w:cs="Arial"/>
        </w:rPr>
        <w:t>Neumožňuje</w:t>
      </w:r>
      <w:r w:rsidRPr="0066774E">
        <w:rPr>
          <w:rStyle w:val="spelle"/>
          <w:rFonts w:cs="Arial"/>
        </w:rPr>
        <w:t xml:space="preserve"> sa predložiť variantné riešenie.</w:t>
      </w:r>
      <w:bookmarkEnd w:id="58"/>
    </w:p>
    <w:p w14:paraId="4753E23A"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59" w:name="_Toc524701772"/>
      <w:bookmarkStart w:id="60" w:name="_jlao46"/>
    </w:p>
    <w:p w14:paraId="781AAD73" w14:textId="77777777" w:rsidR="0094391B" w:rsidRPr="0066774E" w:rsidRDefault="0094391B" w:rsidP="00E50AA7">
      <w:pPr>
        <w:pStyle w:val="SAP1"/>
        <w:widowControl/>
        <w:spacing w:before="0" w:after="0" w:line="240" w:lineRule="auto"/>
        <w:rPr>
          <w:lang w:val="sk-SK"/>
        </w:rPr>
      </w:pPr>
      <w:bookmarkStart w:id="61" w:name="_Toc49514503"/>
      <w:r w:rsidRPr="0066774E">
        <w:rPr>
          <w:lang w:val="sk-SK"/>
        </w:rPr>
        <w:t>Platnosť ponúk</w:t>
      </w:r>
      <w:bookmarkEnd w:id="59"/>
      <w:bookmarkEnd w:id="61"/>
    </w:p>
    <w:p w14:paraId="12E06BBE"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327D0193" w14:textId="18B45EE6" w:rsidR="0094391B" w:rsidRPr="0003543E" w:rsidRDefault="0094391B" w:rsidP="00EB5152">
      <w:pPr>
        <w:pStyle w:val="Nadpis3"/>
        <w:keepNext w:val="0"/>
        <w:keepLines w:val="0"/>
        <w:numPr>
          <w:ilvl w:val="1"/>
          <w:numId w:val="151"/>
        </w:numPr>
        <w:spacing w:after="0" w:line="240" w:lineRule="auto"/>
        <w:ind w:left="567" w:hanging="567"/>
        <w:jc w:val="both"/>
        <w:rPr>
          <w:rFonts w:cs="Arial"/>
        </w:rPr>
      </w:pPr>
      <w:r w:rsidRPr="0066774E">
        <w:rPr>
          <w:rFonts w:cs="Arial"/>
        </w:rPr>
        <w:t xml:space="preserve">Ponuky zostávajú platné počas lehoty viazanosti ponúk </w:t>
      </w:r>
      <w:r w:rsidRPr="004D6303">
        <w:rPr>
          <w:rFonts w:cs="Arial"/>
        </w:rPr>
        <w:t xml:space="preserve">stanovenej do </w:t>
      </w:r>
      <w:r w:rsidR="00676453">
        <w:rPr>
          <w:color w:val="000000"/>
        </w:rPr>
        <w:t>30.06.2021.</w:t>
      </w:r>
    </w:p>
    <w:p w14:paraId="00B2345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bookmarkEnd w:id="60"/>
    <w:p w14:paraId="620F72DD" w14:textId="77777777" w:rsidR="00042275" w:rsidRPr="00042275" w:rsidRDefault="00042275" w:rsidP="00EB5152">
      <w:pPr>
        <w:pStyle w:val="Nadpis3"/>
        <w:keepNext w:val="0"/>
        <w:keepLines w:val="0"/>
        <w:numPr>
          <w:ilvl w:val="1"/>
          <w:numId w:val="151"/>
        </w:numPr>
        <w:spacing w:after="0" w:line="240" w:lineRule="auto"/>
        <w:ind w:left="567" w:hanging="567"/>
        <w:jc w:val="both"/>
        <w:rPr>
          <w:rFonts w:cs="Arial"/>
        </w:rPr>
      </w:pPr>
      <w:r w:rsidRPr="00042275">
        <w:rPr>
          <w:rFonts w:cs="Arial"/>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97E6172" w14:textId="670C8174" w:rsidR="00413E32" w:rsidRPr="0066774E" w:rsidRDefault="00413E32" w:rsidP="00EB5152">
      <w:pPr>
        <w:pStyle w:val="Nadpis3"/>
        <w:keepNext w:val="0"/>
        <w:keepLines w:val="0"/>
        <w:numPr>
          <w:ilvl w:val="1"/>
          <w:numId w:val="151"/>
        </w:numPr>
        <w:spacing w:after="0" w:line="240" w:lineRule="auto"/>
        <w:ind w:left="567" w:hanging="567"/>
        <w:jc w:val="both"/>
        <w:rPr>
          <w:rFonts w:cs="Arial"/>
        </w:rPr>
      </w:pPr>
      <w:bookmarkStart w:id="62" w:name="_Hlk534877267"/>
      <w:r w:rsidRPr="0066774E">
        <w:rPr>
          <w:rFonts w:cs="Arial"/>
        </w:rPr>
        <w:lastRenderedPageBreak/>
        <w:t xml:space="preserve">Lehota viazanosti ponúk (vrátane jej predĺženia) nepresiahne </w:t>
      </w:r>
      <w:r w:rsidRPr="0066774E">
        <w:rPr>
          <w:b/>
        </w:rPr>
        <w:t>12 mesiacov</w:t>
      </w:r>
      <w:r w:rsidRPr="0066774E">
        <w:t xml:space="preserve"> od uplynutia lehoty na predkladanie ponúk</w:t>
      </w:r>
      <w:r w:rsidRPr="0066774E">
        <w:rPr>
          <w:rFonts w:cs="Arial"/>
        </w:rPr>
        <w:t>.</w:t>
      </w:r>
    </w:p>
    <w:p w14:paraId="43AE97FD" w14:textId="29D4A69B" w:rsidR="0094391B"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63" w:name="_Toc524701773"/>
      <w:bookmarkStart w:id="64" w:name="_ky6rz"/>
      <w:bookmarkEnd w:id="62"/>
    </w:p>
    <w:p w14:paraId="1C099383" w14:textId="77777777" w:rsidR="0094391B" w:rsidRPr="0066774E" w:rsidRDefault="0094391B" w:rsidP="00E50AA7">
      <w:pPr>
        <w:pStyle w:val="SAP1"/>
        <w:widowControl/>
        <w:spacing w:before="0" w:after="0" w:line="240" w:lineRule="auto"/>
        <w:rPr>
          <w:lang w:val="sk-SK"/>
        </w:rPr>
      </w:pPr>
      <w:bookmarkStart w:id="65" w:name="_Toc49514504"/>
      <w:r w:rsidRPr="0066774E">
        <w:rPr>
          <w:lang w:val="sk-SK"/>
        </w:rPr>
        <w:t>Náklady na ponuky</w:t>
      </w:r>
      <w:bookmarkEnd w:id="63"/>
      <w:bookmarkEnd w:id="65"/>
    </w:p>
    <w:p w14:paraId="366CD0D2"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793E607" w14:textId="77777777" w:rsidR="0094391B" w:rsidRPr="0066774E" w:rsidRDefault="0094391B" w:rsidP="00EB5152">
      <w:pPr>
        <w:pStyle w:val="Nadpis3"/>
        <w:keepNext w:val="0"/>
        <w:keepLines w:val="0"/>
        <w:numPr>
          <w:ilvl w:val="1"/>
          <w:numId w:val="152"/>
        </w:numPr>
        <w:spacing w:after="0" w:line="240" w:lineRule="auto"/>
        <w:ind w:left="567" w:hanging="567"/>
        <w:jc w:val="both"/>
        <w:rPr>
          <w:rFonts w:cs="Arial"/>
        </w:rPr>
      </w:pPr>
      <w:r w:rsidRPr="0066774E">
        <w:rPr>
          <w:rFonts w:cs="Arial"/>
        </w:rPr>
        <w:t>Všetky výdavky spojené s</w:t>
      </w:r>
      <w:r w:rsidRPr="0066774E">
        <w:rPr>
          <w:rFonts w:ascii="Calibri" w:hAnsi="Calibri" w:cs="Calibri"/>
        </w:rPr>
        <w:t> </w:t>
      </w:r>
      <w:r w:rsidRPr="0066774E">
        <w:rPr>
          <w:rFonts w:cs="Arial"/>
        </w:rPr>
        <w:t>pr</w:t>
      </w:r>
      <w:r w:rsidRPr="0066774E">
        <w:rPr>
          <w:rFonts w:cs="Proba Pro"/>
        </w:rPr>
        <w:t>í</w:t>
      </w:r>
      <w:r w:rsidRPr="0066774E">
        <w:rPr>
          <w:rFonts w:cs="Arial"/>
        </w:rPr>
        <w:t>pravou a</w:t>
      </w:r>
      <w:r w:rsidRPr="0066774E">
        <w:rPr>
          <w:rFonts w:ascii="Calibri" w:hAnsi="Calibri" w:cs="Calibri"/>
        </w:rPr>
        <w:t> </w:t>
      </w:r>
      <w:r w:rsidRPr="0066774E">
        <w:rPr>
          <w:rFonts w:cs="Arial"/>
        </w:rPr>
        <w:t>predlo</w:t>
      </w:r>
      <w:r w:rsidRPr="0066774E">
        <w:rPr>
          <w:rFonts w:cs="Proba Pro"/>
        </w:rPr>
        <w:t>ž</w:t>
      </w:r>
      <w:r w:rsidRPr="0066774E">
        <w:rPr>
          <w:rFonts w:cs="Arial"/>
        </w:rPr>
        <w:t>en</w:t>
      </w:r>
      <w:r w:rsidRPr="0066774E">
        <w:rPr>
          <w:rFonts w:cs="Proba Pro"/>
        </w:rPr>
        <w:t>í</w:t>
      </w:r>
      <w:r w:rsidRPr="0066774E">
        <w:rPr>
          <w:rFonts w:cs="Arial"/>
        </w:rPr>
        <w:t>m pon</w:t>
      </w:r>
      <w:r w:rsidRPr="0066774E">
        <w:rPr>
          <w:rFonts w:cs="Proba Pro"/>
        </w:rPr>
        <w:t>ú</w:t>
      </w:r>
      <w:r w:rsidRPr="0066774E">
        <w:rPr>
          <w:rFonts w:cs="Arial"/>
        </w:rPr>
        <w:t>k zn</w:t>
      </w:r>
      <w:r w:rsidRPr="0066774E">
        <w:rPr>
          <w:rFonts w:cs="Proba Pro"/>
        </w:rPr>
        <w:t>áš</w:t>
      </w:r>
      <w:r w:rsidRPr="0066774E">
        <w:rPr>
          <w:rFonts w:cs="Arial"/>
        </w:rPr>
        <w:t>aj</w:t>
      </w:r>
      <w:r w:rsidRPr="0066774E">
        <w:rPr>
          <w:rFonts w:cs="Proba Pro"/>
        </w:rPr>
        <w:t>ú</w:t>
      </w:r>
      <w:r w:rsidRPr="0066774E">
        <w:rPr>
          <w:rFonts w:cs="Arial"/>
        </w:rPr>
        <w:t xml:space="preserve"> uch</w:t>
      </w:r>
      <w:r w:rsidRPr="0066774E">
        <w:rPr>
          <w:rFonts w:cs="Proba Pro"/>
        </w:rPr>
        <w:t>á</w:t>
      </w:r>
      <w:r w:rsidRPr="0066774E">
        <w:rPr>
          <w:rFonts w:cs="Arial"/>
        </w:rPr>
        <w:t>dza</w:t>
      </w:r>
      <w:r w:rsidRPr="0066774E">
        <w:rPr>
          <w:rFonts w:cs="Proba Pro CE"/>
        </w:rPr>
        <w:t>č</w:t>
      </w:r>
      <w:r w:rsidRPr="0066774E">
        <w:rPr>
          <w:rFonts w:cs="Arial"/>
        </w:rPr>
        <w:t>i bez finan</w:t>
      </w:r>
      <w:r w:rsidRPr="0066774E">
        <w:rPr>
          <w:rFonts w:cs="Proba Pro CE"/>
        </w:rPr>
        <w:t>č</w:t>
      </w:r>
      <w:r w:rsidRPr="0066774E">
        <w:rPr>
          <w:rFonts w:cs="Arial"/>
        </w:rPr>
        <w:t>n</w:t>
      </w:r>
      <w:r w:rsidRPr="0066774E">
        <w:rPr>
          <w:rFonts w:cs="Proba Pro"/>
        </w:rPr>
        <w:t>é</w:t>
      </w:r>
      <w:r w:rsidRPr="0066774E">
        <w:rPr>
          <w:rFonts w:cs="Arial"/>
        </w:rPr>
        <w:t>ho n</w:t>
      </w:r>
      <w:r w:rsidRPr="0066774E">
        <w:rPr>
          <w:rFonts w:cs="Proba Pro"/>
        </w:rPr>
        <w:t>á</w:t>
      </w:r>
      <w:r w:rsidRPr="0066774E">
        <w:rPr>
          <w:rFonts w:cs="Arial"/>
        </w:rPr>
        <w:t>roku vo</w:t>
      </w:r>
      <w:r w:rsidRPr="0066774E">
        <w:rPr>
          <w:rFonts w:cs="Proba Pro CE"/>
        </w:rPr>
        <w:t>č</w:t>
      </w:r>
      <w:r w:rsidRPr="0066774E">
        <w:rPr>
          <w:rFonts w:cs="Arial"/>
        </w:rPr>
        <w:t>i verejn</w:t>
      </w:r>
      <w:r w:rsidRPr="0066774E">
        <w:rPr>
          <w:rFonts w:cs="Proba Pro"/>
        </w:rPr>
        <w:t>é</w:t>
      </w:r>
      <w:r w:rsidRPr="0066774E">
        <w:rPr>
          <w:rFonts w:cs="Arial"/>
        </w:rPr>
        <w:t>mu obstar</w:t>
      </w:r>
      <w:r w:rsidRPr="0066774E">
        <w:rPr>
          <w:rFonts w:cs="Proba Pro"/>
        </w:rPr>
        <w:t>á</w:t>
      </w:r>
      <w:r w:rsidRPr="0066774E">
        <w:rPr>
          <w:rFonts w:cs="Arial"/>
        </w:rPr>
        <w:t>vate</w:t>
      </w:r>
      <w:r w:rsidRPr="0066774E">
        <w:rPr>
          <w:rFonts w:cs="Proba Pro CE"/>
        </w:rPr>
        <w:t>ľ</w:t>
      </w:r>
      <w:r w:rsidRPr="0066774E">
        <w:rPr>
          <w:rFonts w:cs="Arial"/>
        </w:rPr>
        <w:t xml:space="preserve">ovi. </w:t>
      </w:r>
    </w:p>
    <w:p w14:paraId="4FEC56E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8CFF819" w14:textId="03FAE88C" w:rsidR="0094391B" w:rsidRPr="0066774E" w:rsidRDefault="0094391B" w:rsidP="00EB5152">
      <w:pPr>
        <w:pStyle w:val="Nadpis3"/>
        <w:keepNext w:val="0"/>
        <w:keepLines w:val="0"/>
        <w:numPr>
          <w:ilvl w:val="1"/>
          <w:numId w:val="152"/>
        </w:numPr>
        <w:spacing w:after="0" w:line="240" w:lineRule="auto"/>
        <w:ind w:left="567" w:hanging="567"/>
        <w:jc w:val="both"/>
        <w:rPr>
          <w:rFonts w:cs="Arial"/>
        </w:rPr>
      </w:pPr>
      <w:r w:rsidRPr="0066774E">
        <w:rPr>
          <w:rFonts w:cs="Arial"/>
          <w:b/>
        </w:rPr>
        <w:t>Ponuky doručené spôsobom uvedeným v</w:t>
      </w:r>
      <w:r w:rsidRPr="0066774E">
        <w:rPr>
          <w:rFonts w:ascii="Calibri" w:hAnsi="Calibri" w:cs="Calibri"/>
          <w:b/>
        </w:rPr>
        <w:t> </w:t>
      </w:r>
      <w:r w:rsidRPr="0066774E">
        <w:rPr>
          <w:rFonts w:cs="Arial"/>
          <w:b/>
        </w:rPr>
        <w:t xml:space="preserve">bode 20 </w:t>
      </w:r>
      <w:r w:rsidR="00F95F08">
        <w:rPr>
          <w:rFonts w:cs="Arial"/>
          <w:b/>
        </w:rPr>
        <w:t xml:space="preserve">tejto časti súťažných podkladov </w:t>
      </w:r>
      <w:r w:rsidRPr="0066774E">
        <w:rPr>
          <w:rFonts w:cs="Arial"/>
          <w:b/>
        </w:rPr>
        <w:t>a predlo</w:t>
      </w:r>
      <w:r w:rsidRPr="0066774E">
        <w:rPr>
          <w:rFonts w:cs="Proba Pro"/>
          <w:b/>
        </w:rPr>
        <w:t>ž</w:t>
      </w:r>
      <w:r w:rsidRPr="0066774E">
        <w:rPr>
          <w:rFonts w:cs="Arial"/>
          <w:b/>
        </w:rPr>
        <w:t>en</w:t>
      </w:r>
      <w:r w:rsidRPr="0066774E">
        <w:rPr>
          <w:rFonts w:cs="Proba Pro"/>
          <w:b/>
        </w:rPr>
        <w:t>é</w:t>
      </w:r>
      <w:r w:rsidRPr="0066774E">
        <w:rPr>
          <w:rFonts w:cs="Arial"/>
          <w:b/>
        </w:rPr>
        <w:t xml:space="preserve"> v</w:t>
      </w:r>
      <w:r w:rsidRPr="0066774E">
        <w:rPr>
          <w:rFonts w:ascii="Calibri" w:hAnsi="Calibri" w:cs="Calibri"/>
          <w:b/>
        </w:rPr>
        <w:t> </w:t>
      </w:r>
      <w:r w:rsidRPr="0066774E">
        <w:rPr>
          <w:rFonts w:cs="Arial"/>
          <w:b/>
        </w:rPr>
        <w:t>lehote na predkladanie pon</w:t>
      </w:r>
      <w:r w:rsidRPr="0066774E">
        <w:rPr>
          <w:rFonts w:cs="Proba Pro"/>
          <w:b/>
        </w:rPr>
        <w:t>ú</w:t>
      </w:r>
      <w:r w:rsidRPr="0066774E">
        <w:rPr>
          <w:rFonts w:cs="Arial"/>
          <w:b/>
        </w:rPr>
        <w:t>k pod</w:t>
      </w:r>
      <w:r w:rsidRPr="0066774E">
        <w:rPr>
          <w:rFonts w:cs="Proba Pro CE"/>
          <w:b/>
        </w:rPr>
        <w:t>ľ</w:t>
      </w:r>
      <w:r w:rsidRPr="0066774E">
        <w:rPr>
          <w:rFonts w:cs="Arial"/>
          <w:b/>
        </w:rPr>
        <w:t>a bodu 21.</w:t>
      </w:r>
      <w:r w:rsidR="00A433B4" w:rsidRPr="0066774E">
        <w:rPr>
          <w:rFonts w:cs="Arial"/>
          <w:b/>
        </w:rPr>
        <w:t>3</w:t>
      </w:r>
      <w:r w:rsidR="00F95F08">
        <w:rPr>
          <w:rFonts w:cs="Arial"/>
          <w:b/>
        </w:rPr>
        <w:t xml:space="preserve"> tejto časti súťažných podkladov</w:t>
      </w:r>
      <w:r w:rsidRPr="0066774E">
        <w:rPr>
          <w:rFonts w:cs="Arial"/>
          <w:b/>
        </w:rPr>
        <w:t xml:space="preserve"> sa uch</w:t>
      </w:r>
      <w:r w:rsidRPr="0066774E">
        <w:rPr>
          <w:rFonts w:cs="Proba Pro"/>
          <w:b/>
        </w:rPr>
        <w:t>á</w:t>
      </w:r>
      <w:r w:rsidRPr="0066774E">
        <w:rPr>
          <w:rFonts w:cs="Arial"/>
          <w:b/>
        </w:rPr>
        <w:t>dza</w:t>
      </w:r>
      <w:r w:rsidRPr="0066774E">
        <w:rPr>
          <w:rFonts w:cs="Proba Pro CE"/>
          <w:b/>
        </w:rPr>
        <w:t>č</w:t>
      </w:r>
      <w:r w:rsidRPr="0066774E">
        <w:rPr>
          <w:rFonts w:cs="Arial"/>
          <w:b/>
        </w:rPr>
        <w:t>om nevracaj</w:t>
      </w:r>
      <w:r w:rsidRPr="0066774E">
        <w:rPr>
          <w:rFonts w:cs="Proba Pro"/>
          <w:b/>
        </w:rPr>
        <w:t>ú</w:t>
      </w:r>
      <w:r w:rsidRPr="0066774E">
        <w:rPr>
          <w:rFonts w:cs="Arial"/>
          <w:b/>
        </w:rPr>
        <w:t>.</w:t>
      </w:r>
      <w:r w:rsidRPr="0066774E">
        <w:rPr>
          <w:rFonts w:cs="Arial"/>
        </w:rPr>
        <w:t xml:space="preserve"> Zostávajú ako súčasť dokumentácie o verejnej súťaži. </w:t>
      </w:r>
    </w:p>
    <w:p w14:paraId="1D6DB8CA" w14:textId="77777777" w:rsidR="0094391B" w:rsidRPr="0066774E" w:rsidRDefault="0094391B" w:rsidP="00E50AA7">
      <w:pPr>
        <w:pStyle w:val="SAP0"/>
        <w:widowControl/>
        <w:spacing w:before="0" w:after="0" w:line="240" w:lineRule="auto"/>
      </w:pPr>
      <w:bookmarkStart w:id="66" w:name="_Toc524701774"/>
    </w:p>
    <w:p w14:paraId="1556F1D4" w14:textId="77777777" w:rsidR="0094391B" w:rsidRPr="0066774E" w:rsidRDefault="0094391B" w:rsidP="00E50AA7">
      <w:pPr>
        <w:pStyle w:val="SAP0"/>
        <w:widowControl/>
        <w:spacing w:before="0" w:after="0" w:line="240" w:lineRule="auto"/>
      </w:pPr>
      <w:bookmarkStart w:id="67" w:name="_Toc49514505"/>
      <w:r w:rsidRPr="0066774E">
        <w:t>ODDIEL II. Dorozumievanie medzi verejným obstarávateľom a</w:t>
      </w:r>
      <w:r w:rsidRPr="0066774E">
        <w:rPr>
          <w:rStyle w:val="spelle"/>
          <w:rFonts w:ascii="Calibri" w:hAnsi="Calibri" w:cs="Calibri"/>
        </w:rPr>
        <w:t> </w:t>
      </w:r>
      <w:r w:rsidRPr="0066774E">
        <w:t>uchádzačmi alebo záujemcami</w:t>
      </w:r>
      <w:bookmarkEnd w:id="66"/>
      <w:bookmarkEnd w:id="67"/>
    </w:p>
    <w:p w14:paraId="438820B1" w14:textId="77777777" w:rsidR="0094391B" w:rsidRPr="0066774E" w:rsidRDefault="0094391B" w:rsidP="00E50AA7">
      <w:pPr>
        <w:pStyle w:val="SAP0"/>
        <w:widowControl/>
        <w:spacing w:before="0" w:after="0" w:line="240" w:lineRule="auto"/>
      </w:pPr>
    </w:p>
    <w:p w14:paraId="585AF580" w14:textId="77777777" w:rsidR="0094391B" w:rsidRPr="0066774E" w:rsidRDefault="0094391B" w:rsidP="00E50AA7">
      <w:pPr>
        <w:pStyle w:val="SAP1"/>
        <w:widowControl/>
        <w:spacing w:before="0" w:after="0" w:line="240" w:lineRule="auto"/>
        <w:rPr>
          <w:lang w:val="sk-SK"/>
        </w:rPr>
      </w:pPr>
      <w:bookmarkStart w:id="68" w:name="_Toc524701775"/>
      <w:bookmarkStart w:id="69" w:name="_Toc49514506"/>
      <w:bookmarkStart w:id="70" w:name="_iq8gzs"/>
      <w:r w:rsidRPr="0066774E">
        <w:rPr>
          <w:lang w:val="sk-SK"/>
        </w:rPr>
        <w:t>Dorozumievanie medzi verejným obstarávateľom a</w:t>
      </w:r>
      <w:r w:rsidRPr="0066774E">
        <w:rPr>
          <w:rFonts w:ascii="Calibri" w:hAnsi="Calibri" w:cs="Calibri"/>
          <w:lang w:val="sk-SK"/>
        </w:rPr>
        <w:t> </w:t>
      </w:r>
      <w:r w:rsidRPr="0066774E">
        <w:rPr>
          <w:lang w:val="sk-SK"/>
        </w:rPr>
        <w:t>uchádzačmi alebo záujemcami</w:t>
      </w:r>
      <w:bookmarkEnd w:id="68"/>
      <w:bookmarkEnd w:id="69"/>
    </w:p>
    <w:p w14:paraId="3489091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82F80AB" w14:textId="6B49D4B9" w:rsidR="00234373" w:rsidRPr="0066774E" w:rsidRDefault="00234373" w:rsidP="00EB5152">
      <w:pPr>
        <w:pStyle w:val="Nadpis3"/>
        <w:keepNext w:val="0"/>
        <w:keepLines w:val="0"/>
        <w:numPr>
          <w:ilvl w:val="1"/>
          <w:numId w:val="153"/>
        </w:numPr>
        <w:spacing w:after="0" w:line="240" w:lineRule="auto"/>
        <w:ind w:left="567" w:hanging="567"/>
        <w:jc w:val="both"/>
      </w:pPr>
      <w:r w:rsidRPr="0066774E">
        <w:t>Poskytovanie vysvetlení, odovzdávanie podkladov a komunikácia (ďalej len „</w:t>
      </w:r>
      <w:r w:rsidRPr="0066774E">
        <w:rPr>
          <w:b/>
        </w:rPr>
        <w:t>komunikácia</w:t>
      </w:r>
      <w:r w:rsidRPr="0066774E">
        <w:t xml:space="preserve">“) medzi </w:t>
      </w:r>
      <w:r w:rsidRPr="0066774E">
        <w:rPr>
          <w:rFonts w:cs="Arial"/>
        </w:rPr>
        <w:t>verejným</w:t>
      </w:r>
      <w:r w:rsidRPr="0066774E">
        <w:t xml:space="preserve"> obstarávateľom</w:t>
      </w:r>
      <w:r w:rsidR="00F95F08">
        <w:t xml:space="preserve"> a</w:t>
      </w:r>
      <w:r w:rsidR="00F95F08">
        <w:rPr>
          <w:rFonts w:ascii="Calibri" w:hAnsi="Calibri" w:cs="Calibri"/>
        </w:rPr>
        <w:t> </w:t>
      </w:r>
      <w:r w:rsidRPr="0066774E">
        <w:t>záujemcami</w:t>
      </w:r>
      <w:r w:rsidR="00F95F08">
        <w:t>/</w:t>
      </w:r>
      <w:r w:rsidRPr="0066774E">
        <w:t xml:space="preserve">uchádzačmi sa bude uskutočňovať v štátnom (slovenskom) jazyku. </w:t>
      </w:r>
    </w:p>
    <w:p w14:paraId="2167DF83" w14:textId="77777777" w:rsidR="00234373" w:rsidRPr="0066774E" w:rsidRDefault="00234373" w:rsidP="00E50AA7">
      <w:pPr>
        <w:pStyle w:val="Nadpis3"/>
        <w:keepNext w:val="0"/>
        <w:keepLines w:val="0"/>
        <w:numPr>
          <w:ilvl w:val="0"/>
          <w:numId w:val="0"/>
        </w:numPr>
        <w:spacing w:after="0" w:line="240" w:lineRule="auto"/>
        <w:ind w:left="567"/>
        <w:jc w:val="both"/>
        <w:rPr>
          <w:rFonts w:cs="Arial"/>
        </w:rPr>
      </w:pPr>
    </w:p>
    <w:p w14:paraId="28F671B1"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Verejný obstarávateľ bude pri komunikácii s</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postupova</w:t>
      </w:r>
      <w:r w:rsidRPr="0066774E">
        <w:rPr>
          <w:rFonts w:cs="Proba Pro CE"/>
        </w:rPr>
        <w:t>ť</w:t>
      </w:r>
      <w:r w:rsidRPr="0066774E">
        <w:rPr>
          <w:rFonts w:cs="Arial"/>
        </w:rPr>
        <w:t xml:space="preserve"> v zmysle </w:t>
      </w:r>
      <w:r w:rsidRPr="0066774E">
        <w:rPr>
          <w:rFonts w:cs="Proba Pro"/>
        </w:rPr>
        <w:t>§</w:t>
      </w:r>
      <w:r w:rsidRPr="0066774E">
        <w:rPr>
          <w:rFonts w:cs="Arial"/>
        </w:rPr>
        <w:t xml:space="preserve"> 20 ZVO prostredníctvom komunikačného rozhrania systému JOSEPHINE. Tento spôsob komunikácie sa týka akejkoľvek komunikácie a podaní medzi verejným obstarávateľom a</w:t>
      </w:r>
      <w:r w:rsidRPr="0066774E">
        <w:rPr>
          <w:rFonts w:ascii="Calibri" w:hAnsi="Calibri" w:cs="Calibri"/>
        </w:rPr>
        <w:t> </w:t>
      </w:r>
      <w:r w:rsidRPr="0066774E">
        <w:rPr>
          <w:rFonts w:cs="Arial"/>
        </w:rPr>
        <w:t>uch</w:t>
      </w:r>
      <w:r w:rsidRPr="0066774E">
        <w:rPr>
          <w:rFonts w:cs="Proba Pro"/>
        </w:rPr>
        <w:t>á</w:t>
      </w:r>
      <w:r w:rsidRPr="0066774E">
        <w:rPr>
          <w:rFonts w:cs="Arial"/>
        </w:rPr>
        <w:t>dza</w:t>
      </w:r>
      <w:r w:rsidRPr="0066774E">
        <w:rPr>
          <w:rFonts w:cs="Proba Pro CE"/>
        </w:rPr>
        <w:t>č</w:t>
      </w:r>
      <w:r w:rsidRPr="0066774E">
        <w:rPr>
          <w:rFonts w:cs="Arial"/>
        </w:rPr>
        <w:t>mi, resp. z</w:t>
      </w:r>
      <w:r w:rsidRPr="0066774E">
        <w:rPr>
          <w:rFonts w:cs="Proba Pro"/>
        </w:rPr>
        <w:t>á</w:t>
      </w:r>
      <w:r w:rsidRPr="0066774E">
        <w:rPr>
          <w:rFonts w:cs="Arial"/>
        </w:rPr>
        <w:t>ujemcami,  po</w:t>
      </w:r>
      <w:r w:rsidRPr="0066774E">
        <w:rPr>
          <w:rFonts w:cs="Proba Pro CE"/>
        </w:rPr>
        <w:t>č</w:t>
      </w:r>
      <w:r w:rsidRPr="0066774E">
        <w:rPr>
          <w:rFonts w:cs="Arial"/>
        </w:rPr>
        <w:t>as cel</w:t>
      </w:r>
      <w:r w:rsidRPr="0066774E">
        <w:rPr>
          <w:rFonts w:cs="Proba Pro"/>
        </w:rPr>
        <w:t>é</w:t>
      </w:r>
      <w:r w:rsidRPr="0066774E">
        <w:rPr>
          <w:rFonts w:cs="Arial"/>
        </w:rPr>
        <w:t>ho procesu verejn</w:t>
      </w:r>
      <w:r w:rsidRPr="0066774E">
        <w:rPr>
          <w:rFonts w:cs="Proba Pro"/>
        </w:rPr>
        <w:t>é</w:t>
      </w:r>
      <w:r w:rsidRPr="0066774E">
        <w:rPr>
          <w:rFonts w:cs="Arial"/>
        </w:rPr>
        <w:t>ho obstar</w:t>
      </w:r>
      <w:r w:rsidRPr="0066774E">
        <w:rPr>
          <w:rFonts w:cs="Proba Pro"/>
        </w:rPr>
        <w:t>á</w:t>
      </w:r>
      <w:r w:rsidRPr="0066774E">
        <w:rPr>
          <w:rFonts w:cs="Arial"/>
        </w:rPr>
        <w:t xml:space="preserve">vania. </w:t>
      </w:r>
    </w:p>
    <w:p w14:paraId="1174699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A04B5D4"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JOSEPHINE je na účely tohto verejného obstarávania softvér pre elektronizáciu zadávania verejných zákaziek. JOSEPHINE je webová aplikácia na doméne </w:t>
      </w:r>
      <w:hyperlink r:id="rId14" w:history="1">
        <w:r w:rsidRPr="0066774E">
          <w:rPr>
            <w:rFonts w:cs="Arial"/>
          </w:rPr>
          <w:t>https://josephine.proebiz.com</w:t>
        </w:r>
      </w:hyperlink>
      <w:r w:rsidRPr="0066774E">
        <w:rPr>
          <w:rFonts w:cs="Arial"/>
        </w:rPr>
        <w:t>.</w:t>
      </w:r>
    </w:p>
    <w:p w14:paraId="61C0614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C60C3C6"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Návod na používanie systému je dostupný na webovom sídle portálu JOSEPHINE (</w:t>
      </w:r>
      <w:hyperlink r:id="rId15" w:history="1">
        <w:r w:rsidRPr="0066774E">
          <w:rPr>
            <w:rFonts w:cs="Arial"/>
          </w:rPr>
          <w:t>http://files.nar.cz/docs/josephine/sk/Skrateny_navod_ucastnik.pdf</w:t>
        </w:r>
      </w:hyperlink>
      <w:r w:rsidRPr="0066774E">
        <w:rPr>
          <w:rFonts w:cs="Arial"/>
        </w:rPr>
        <w:t xml:space="preserve">). </w:t>
      </w:r>
    </w:p>
    <w:p w14:paraId="17435AC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DFD26BC"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Minimálne technické požiadavky na používanie systému sú dostupné na webovom sídle portálu JOSEPHINE (</w:t>
      </w:r>
      <w:hyperlink r:id="rId16" w:history="1">
        <w:r w:rsidRPr="0066774E">
          <w:rPr>
            <w:rFonts w:cs="Arial"/>
          </w:rPr>
          <w:t>http://files.nar.cz/docs/josephine/sk/Technicke_poziadavky_sw_JOSEPHINE.pdf</w:t>
        </w:r>
      </w:hyperlink>
      <w:r w:rsidRPr="0066774E">
        <w:rPr>
          <w:rFonts w:cs="Arial"/>
        </w:rPr>
        <w:t>).</w:t>
      </w:r>
    </w:p>
    <w:p w14:paraId="43C3A980"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8CF9790"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Na bezproblémové používanie systému JOSEPHINE je nutné používať jeden z podporovaných internetových prehliadačov: </w:t>
      </w:r>
    </w:p>
    <w:p w14:paraId="4EF674E9"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Microsoft Internet Explorer verzia 11.0 a vyššia, </w:t>
      </w:r>
    </w:p>
    <w:p w14:paraId="5FEFE363"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proofErr w:type="spellStart"/>
      <w:r w:rsidRPr="0066774E">
        <w:rPr>
          <w:rFonts w:cs="Arial"/>
        </w:rPr>
        <w:t>Mozilla</w:t>
      </w:r>
      <w:proofErr w:type="spellEnd"/>
      <w:r w:rsidRPr="0066774E">
        <w:rPr>
          <w:rFonts w:cs="Arial"/>
        </w:rPr>
        <w:t xml:space="preserve"> Firefox verzia 13.0 a vyššia,</w:t>
      </w:r>
    </w:p>
    <w:p w14:paraId="10F33784"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Google Chrome, alebo </w:t>
      </w:r>
    </w:p>
    <w:p w14:paraId="5DA581AB" w14:textId="77777777" w:rsidR="0094391B" w:rsidRPr="0066774E" w:rsidRDefault="0094391B" w:rsidP="00EB5152">
      <w:pPr>
        <w:pStyle w:val="Nadpis3"/>
        <w:keepNext w:val="0"/>
        <w:keepLines w:val="0"/>
        <w:numPr>
          <w:ilvl w:val="2"/>
          <w:numId w:val="153"/>
        </w:numPr>
        <w:spacing w:after="0" w:line="240" w:lineRule="auto"/>
        <w:ind w:left="1134" w:hanging="568"/>
        <w:jc w:val="both"/>
        <w:rPr>
          <w:rFonts w:cs="Arial"/>
        </w:rPr>
      </w:pPr>
      <w:r w:rsidRPr="0066774E">
        <w:rPr>
          <w:rFonts w:cs="Arial"/>
        </w:rPr>
        <w:t xml:space="preserve">Microsoft </w:t>
      </w:r>
      <w:proofErr w:type="spellStart"/>
      <w:r w:rsidRPr="0066774E">
        <w:rPr>
          <w:rFonts w:cs="Arial"/>
        </w:rPr>
        <w:t>Edge</w:t>
      </w:r>
      <w:proofErr w:type="spellEnd"/>
      <w:r w:rsidRPr="0066774E">
        <w:rPr>
          <w:rFonts w:cs="Arial"/>
        </w:rPr>
        <w:t>.</w:t>
      </w:r>
    </w:p>
    <w:p w14:paraId="316C583C"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481CAD8" w14:textId="5EDD9284"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w:t>
      </w:r>
      <w:r w:rsidR="003F4A21">
        <w:rPr>
          <w:rFonts w:cs="Arial"/>
        </w:rPr>
        <w:br/>
      </w:r>
      <w:r w:rsidRPr="0066774E">
        <w:rPr>
          <w:rFonts w:cs="Arial"/>
        </w:rPr>
        <w:t xml:space="preserve">v systéme JOSEPHINE, a to v súlade s funkcionalitou systému. </w:t>
      </w:r>
    </w:p>
    <w:p w14:paraId="224F7A2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E0E71DA" w14:textId="0A72A9EE"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6774E">
        <w:rPr>
          <w:rFonts w:cs="Arial"/>
        </w:rPr>
        <w:t>i</w:t>
      </w:r>
      <w:r w:rsidRPr="0066774E">
        <w:rPr>
          <w:rFonts w:cs="Arial"/>
        </w:rPr>
        <w:t xml:space="preserve"> s verejným obstarávateľom.</w:t>
      </w:r>
    </w:p>
    <w:p w14:paraId="6B3294C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E839029" w14:textId="77777777" w:rsidR="0094391B" w:rsidRPr="0066774E"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lastRenderedPageBreak/>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3B69526" w14:textId="77777777" w:rsidR="00234373" w:rsidRPr="0066774E" w:rsidRDefault="00234373" w:rsidP="00EB5152">
      <w:pPr>
        <w:pStyle w:val="Nadpis3"/>
        <w:keepNext w:val="0"/>
        <w:keepLines w:val="0"/>
        <w:numPr>
          <w:ilvl w:val="1"/>
          <w:numId w:val="153"/>
        </w:numPr>
        <w:spacing w:after="0" w:line="240" w:lineRule="auto"/>
        <w:ind w:left="567" w:hanging="567"/>
        <w:jc w:val="both"/>
      </w:pPr>
      <w:r w:rsidRPr="0066774E">
        <w:t xml:space="preserve">Verejný </w:t>
      </w:r>
      <w:r w:rsidRPr="0066774E">
        <w:rPr>
          <w:rFonts w:cs="Arial"/>
        </w:rPr>
        <w:t>obstarávateľ</w:t>
      </w:r>
      <w:r w:rsidRPr="0066774E">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6774E">
        <w:rPr>
          <w:rFonts w:ascii="Calibri" w:hAnsi="Calibri" w:cs="Calibri"/>
        </w:rPr>
        <w:t> </w:t>
      </w:r>
      <w:r w:rsidRPr="0066774E">
        <w:t>uch</w:t>
      </w:r>
      <w:r w:rsidRPr="0066774E">
        <w:rPr>
          <w:rFonts w:cs="Proba Pro"/>
        </w:rPr>
        <w:t>á</w:t>
      </w:r>
      <w:r w:rsidRPr="0066774E">
        <w:t>dza</w:t>
      </w:r>
      <w:r w:rsidRPr="0066774E">
        <w:rPr>
          <w:rFonts w:cs="Proba Pro"/>
        </w:rPr>
        <w:t>č</w:t>
      </w:r>
      <w:r w:rsidRPr="0066774E">
        <w:t>mi, ktor</w:t>
      </w:r>
      <w:r w:rsidRPr="0066774E">
        <w:rPr>
          <w:rFonts w:cs="Proba Pro"/>
        </w:rPr>
        <w:t>á</w:t>
      </w:r>
      <w:r w:rsidRPr="0066774E">
        <w:t xml:space="preserve"> bude realizovan</w:t>
      </w:r>
      <w:r w:rsidRPr="0066774E">
        <w:rPr>
          <w:rFonts w:cs="Proba Pro"/>
        </w:rPr>
        <w:t>á</w:t>
      </w:r>
      <w:r w:rsidRPr="0066774E">
        <w:t xml:space="preserve"> prostredn</w:t>
      </w:r>
      <w:r w:rsidRPr="0066774E">
        <w:rPr>
          <w:rFonts w:cs="Proba Pro"/>
        </w:rPr>
        <w:t>í</w:t>
      </w:r>
      <w:r w:rsidRPr="0066774E">
        <w:t>ctvom syst</w:t>
      </w:r>
      <w:r w:rsidRPr="0066774E">
        <w:rPr>
          <w:rFonts w:cs="Proba Pro"/>
        </w:rPr>
        <w:t>é</w:t>
      </w:r>
      <w:r w:rsidRPr="0066774E">
        <w:t>mu JOSEPHINE, bude zasielan</w:t>
      </w:r>
      <w:r w:rsidRPr="0066774E">
        <w:rPr>
          <w:rFonts w:cs="Proba Pro"/>
        </w:rPr>
        <w:t>á</w:t>
      </w:r>
      <w:r w:rsidRPr="0066774E">
        <w:t xml:space="preserve"> na z</w:t>
      </w:r>
      <w:r w:rsidRPr="0066774E">
        <w:rPr>
          <w:rFonts w:cs="Proba Pro"/>
        </w:rPr>
        <w:t>á</w:t>
      </w:r>
      <w:r w:rsidRPr="0066774E">
        <w:t>ujemcom/uch</w:t>
      </w:r>
      <w:r w:rsidRPr="0066774E">
        <w:rPr>
          <w:rFonts w:cs="Proba Pro"/>
        </w:rPr>
        <w:t>á</w:t>
      </w:r>
      <w:r w:rsidRPr="0066774E">
        <w:t>dza</w:t>
      </w:r>
      <w:r w:rsidRPr="0066774E">
        <w:rPr>
          <w:rFonts w:cs="Proba Pro"/>
        </w:rPr>
        <w:t>č</w:t>
      </w:r>
      <w:r w:rsidRPr="0066774E">
        <w:t>om ur</w:t>
      </w:r>
      <w:r w:rsidRPr="0066774E">
        <w:rPr>
          <w:rFonts w:cs="Proba Pro"/>
        </w:rPr>
        <w:t>č</w:t>
      </w:r>
      <w:r w:rsidRPr="0066774E">
        <w:t>en</w:t>
      </w:r>
      <w:r w:rsidRPr="0066774E">
        <w:rPr>
          <w:rFonts w:cs="Proba Pro"/>
        </w:rPr>
        <w:t>ý</w:t>
      </w:r>
      <w:r w:rsidRPr="0066774E">
        <w:t xml:space="preserve"> kontaktn</w:t>
      </w:r>
      <w:r w:rsidRPr="0066774E">
        <w:rPr>
          <w:rFonts w:cs="Proba Pro"/>
        </w:rPr>
        <w:t>ý</w:t>
      </w:r>
      <w:r w:rsidRPr="0066774E">
        <w:t xml:space="preserve"> email (zadan</w:t>
      </w:r>
      <w:r w:rsidRPr="0066774E">
        <w:rPr>
          <w:rFonts w:cs="Proba Pro"/>
        </w:rPr>
        <w:t>ý</w:t>
      </w:r>
      <w:r w:rsidRPr="0066774E">
        <w:t xml:space="preserve"> pri registr</w:t>
      </w:r>
      <w:r w:rsidRPr="0066774E">
        <w:rPr>
          <w:rFonts w:cs="Proba Pro"/>
        </w:rPr>
        <w:t>á</w:t>
      </w:r>
      <w:r w:rsidRPr="0066774E">
        <w:t>cii do syst</w:t>
      </w:r>
      <w:r w:rsidRPr="0066774E">
        <w:rPr>
          <w:rFonts w:cs="Proba Pro"/>
        </w:rPr>
        <w:t>é</w:t>
      </w:r>
      <w:r w:rsidRPr="0066774E">
        <w:t xml:space="preserve">mu JOSEPHINE).  </w:t>
      </w:r>
    </w:p>
    <w:p w14:paraId="7E84B19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1731037" w14:textId="77777777" w:rsidR="00D00B12" w:rsidRDefault="0094391B" w:rsidP="00EB5152">
      <w:pPr>
        <w:pStyle w:val="Nadpis3"/>
        <w:keepNext w:val="0"/>
        <w:keepLines w:val="0"/>
        <w:numPr>
          <w:ilvl w:val="1"/>
          <w:numId w:val="153"/>
        </w:numPr>
        <w:spacing w:after="0" w:line="240" w:lineRule="auto"/>
        <w:ind w:left="567" w:hanging="567"/>
        <w:jc w:val="both"/>
        <w:rPr>
          <w:rFonts w:cs="Arial"/>
        </w:rPr>
      </w:pPr>
      <w:r w:rsidRPr="0066774E">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8D22EF" w:rsidRPr="0066774E">
        <w:rPr>
          <w:rFonts w:cs="Arial"/>
        </w:rPr>
        <w:t>.</w:t>
      </w:r>
      <w:bookmarkStart w:id="71" w:name="_Toc524701776"/>
      <w:bookmarkStart w:id="72" w:name="_x0gk37"/>
    </w:p>
    <w:p w14:paraId="11A20E75" w14:textId="77777777" w:rsidR="00D00B12" w:rsidRDefault="00D00B12" w:rsidP="00E50AA7">
      <w:pPr>
        <w:pStyle w:val="Nadpis3"/>
        <w:keepNext w:val="0"/>
        <w:keepLines w:val="0"/>
        <w:numPr>
          <w:ilvl w:val="0"/>
          <w:numId w:val="0"/>
        </w:numPr>
        <w:spacing w:after="0" w:line="240" w:lineRule="auto"/>
        <w:ind w:left="567"/>
        <w:jc w:val="both"/>
        <w:rPr>
          <w:rFonts w:cs="Arial"/>
        </w:rPr>
      </w:pPr>
    </w:p>
    <w:p w14:paraId="5CD2F0A9" w14:textId="0932628E" w:rsidR="00212C94" w:rsidRPr="00212C94" w:rsidRDefault="00D00B12" w:rsidP="00EB5152">
      <w:pPr>
        <w:pStyle w:val="Nadpis3"/>
        <w:keepNext w:val="0"/>
        <w:keepLines w:val="0"/>
        <w:numPr>
          <w:ilvl w:val="1"/>
          <w:numId w:val="153"/>
        </w:numPr>
        <w:spacing w:after="0" w:line="240" w:lineRule="auto"/>
        <w:ind w:left="567" w:hanging="567"/>
        <w:jc w:val="both"/>
      </w:pPr>
      <w:r w:rsidRPr="00D00B12">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(t.</w:t>
      </w:r>
      <w:r w:rsidR="004A141E">
        <w:t xml:space="preserve"> </w:t>
      </w:r>
      <w:r w:rsidRPr="00D00B12">
        <w:t>j. JOSEPHINE).</w:t>
      </w:r>
    </w:p>
    <w:p w14:paraId="60B32AC2" w14:textId="77777777" w:rsidR="0094391B" w:rsidRPr="0066774E" w:rsidRDefault="0094391B" w:rsidP="00E50AA7">
      <w:pPr>
        <w:pStyle w:val="SAP1"/>
        <w:widowControl/>
        <w:numPr>
          <w:ilvl w:val="0"/>
          <w:numId w:val="0"/>
        </w:numPr>
        <w:spacing w:before="0" w:after="0" w:line="240" w:lineRule="auto"/>
        <w:ind w:left="576"/>
        <w:rPr>
          <w:lang w:val="sk-SK"/>
        </w:rPr>
      </w:pPr>
    </w:p>
    <w:p w14:paraId="547C3595" w14:textId="77777777" w:rsidR="0094391B" w:rsidRPr="0066774E" w:rsidRDefault="0094391B" w:rsidP="00E50AA7">
      <w:pPr>
        <w:pStyle w:val="SAP1"/>
        <w:widowControl/>
        <w:spacing w:before="0" w:after="0" w:line="240" w:lineRule="auto"/>
        <w:rPr>
          <w:lang w:val="sk-SK"/>
        </w:rPr>
      </w:pPr>
      <w:bookmarkStart w:id="73" w:name="_Toc49514507"/>
      <w:r w:rsidRPr="0066774E">
        <w:rPr>
          <w:lang w:val="sk-SK"/>
        </w:rPr>
        <w:t>Vysvetľovanie a</w:t>
      </w:r>
      <w:r w:rsidRPr="0066774E">
        <w:rPr>
          <w:rFonts w:ascii="Calibri" w:hAnsi="Calibri" w:cs="Calibri"/>
          <w:lang w:val="sk-SK"/>
        </w:rPr>
        <w:t> </w:t>
      </w:r>
      <w:r w:rsidRPr="0066774E">
        <w:rPr>
          <w:lang w:val="sk-SK"/>
        </w:rPr>
        <w:t>doplnenie súťažných podkladov</w:t>
      </w:r>
      <w:bookmarkEnd w:id="71"/>
      <w:bookmarkEnd w:id="73"/>
    </w:p>
    <w:p w14:paraId="3C207E8E"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37DCC71" w14:textId="77777777" w:rsidR="00413E32" w:rsidRPr="0066774E" w:rsidRDefault="0094391B" w:rsidP="00EB5152">
      <w:pPr>
        <w:pStyle w:val="Nadpis3"/>
        <w:keepNext w:val="0"/>
        <w:keepLines w:val="0"/>
        <w:numPr>
          <w:ilvl w:val="1"/>
          <w:numId w:val="154"/>
        </w:numPr>
        <w:spacing w:after="0" w:line="240" w:lineRule="auto"/>
        <w:ind w:left="567" w:hanging="567"/>
        <w:jc w:val="both"/>
        <w:rPr>
          <w:rFonts w:cs="Arial"/>
        </w:rPr>
      </w:pPr>
      <w:r w:rsidRPr="0066774E">
        <w:rPr>
          <w:rFonts w:cs="Arial"/>
        </w:rPr>
        <w:t xml:space="preserve">V prípade nejasností alebo potreby objasnenia akýchkoľvek poskytnutých informácií v lehote na </w:t>
      </w:r>
      <w:r w:rsidRPr="0066774E">
        <w:rPr>
          <w:rStyle w:val="spelle"/>
          <w:rFonts w:cs="Arial"/>
        </w:rPr>
        <w:t>predkladanie</w:t>
      </w:r>
      <w:r w:rsidRPr="0066774E">
        <w:rPr>
          <w:rFonts w:cs="Arial"/>
        </w:rPr>
        <w:t xml:space="preserve"> ponúk, môže ktorýkoľvek zo záujemcov požiadať o</w:t>
      </w:r>
      <w:r w:rsidRPr="0066774E">
        <w:rPr>
          <w:rFonts w:ascii="Calibri" w:hAnsi="Calibri" w:cs="Calibri"/>
        </w:rPr>
        <w:t> </w:t>
      </w:r>
      <w:r w:rsidRPr="0066774E">
        <w:rPr>
          <w:rFonts w:cs="Arial"/>
        </w:rPr>
        <w:t>vysvetlenie prostredn</w:t>
      </w:r>
      <w:r w:rsidRPr="0066774E">
        <w:rPr>
          <w:rFonts w:cs="Proba Pro"/>
        </w:rPr>
        <w:t>í</w:t>
      </w:r>
      <w:r w:rsidRPr="0066774E">
        <w:rPr>
          <w:rFonts w:cs="Arial"/>
        </w:rPr>
        <w:t>ctvom komunika</w:t>
      </w:r>
      <w:r w:rsidRPr="0066774E">
        <w:rPr>
          <w:rFonts w:cs="Proba Pro CE"/>
        </w:rPr>
        <w:t>č</w:t>
      </w:r>
      <w:r w:rsidRPr="0066774E">
        <w:rPr>
          <w:rFonts w:cs="Arial"/>
        </w:rPr>
        <w:t>n</w:t>
      </w:r>
      <w:r w:rsidRPr="0066774E">
        <w:rPr>
          <w:rFonts w:cs="Proba Pro"/>
        </w:rPr>
        <w:t>é</w:t>
      </w:r>
      <w:r w:rsidRPr="0066774E">
        <w:rPr>
          <w:rFonts w:cs="Arial"/>
        </w:rPr>
        <w:t>ho rozhrania syst</w:t>
      </w:r>
      <w:r w:rsidRPr="0066774E">
        <w:rPr>
          <w:rFonts w:cs="Proba Pro"/>
        </w:rPr>
        <w:t>é</w:t>
      </w:r>
      <w:r w:rsidRPr="0066774E">
        <w:rPr>
          <w:rFonts w:cs="Arial"/>
        </w:rPr>
        <w:t>mu JOSEPHINE pod</w:t>
      </w:r>
      <w:r w:rsidRPr="0066774E">
        <w:rPr>
          <w:rFonts w:cs="Proba Pro CE"/>
        </w:rPr>
        <w:t>ľ</w:t>
      </w:r>
      <w:r w:rsidRPr="0066774E">
        <w:rPr>
          <w:rFonts w:cs="Arial"/>
        </w:rPr>
        <w:t>a vy</w:t>
      </w:r>
      <w:r w:rsidRPr="0066774E">
        <w:rPr>
          <w:rFonts w:cs="Proba Pro"/>
        </w:rPr>
        <w:t>šš</w:t>
      </w:r>
      <w:r w:rsidRPr="0066774E">
        <w:rPr>
          <w:rFonts w:cs="Arial"/>
        </w:rPr>
        <w:t>ie uveden</w:t>
      </w:r>
      <w:r w:rsidRPr="0066774E">
        <w:rPr>
          <w:rFonts w:cs="Proba Pro"/>
        </w:rPr>
        <w:t>ý</w:t>
      </w:r>
      <w:r w:rsidRPr="0066774E">
        <w:rPr>
          <w:rFonts w:cs="Arial"/>
        </w:rPr>
        <w:t>ch pravidiel komunikácie.</w:t>
      </w:r>
    </w:p>
    <w:p w14:paraId="14595640" w14:textId="77777777" w:rsidR="00413E32" w:rsidRPr="0066774E" w:rsidRDefault="00413E32" w:rsidP="00E50AA7">
      <w:pPr>
        <w:pStyle w:val="Nadpis3"/>
        <w:keepNext w:val="0"/>
        <w:keepLines w:val="0"/>
        <w:numPr>
          <w:ilvl w:val="0"/>
          <w:numId w:val="0"/>
        </w:numPr>
        <w:spacing w:after="0" w:line="240" w:lineRule="auto"/>
        <w:ind w:left="567"/>
        <w:jc w:val="both"/>
        <w:rPr>
          <w:rFonts w:cs="Arial"/>
        </w:rPr>
      </w:pPr>
    </w:p>
    <w:p w14:paraId="45A3D6DE" w14:textId="71BF2563" w:rsidR="0094391B" w:rsidRPr="0066774E" w:rsidRDefault="0094391B" w:rsidP="00EB5152">
      <w:pPr>
        <w:pStyle w:val="Nadpis3"/>
        <w:keepNext w:val="0"/>
        <w:keepLines w:val="0"/>
        <w:numPr>
          <w:ilvl w:val="1"/>
          <w:numId w:val="154"/>
        </w:numPr>
        <w:spacing w:after="0" w:line="240" w:lineRule="auto"/>
        <w:ind w:left="567" w:hanging="567"/>
        <w:jc w:val="both"/>
        <w:rPr>
          <w:rFonts w:cs="Arial"/>
        </w:rPr>
      </w:pPr>
      <w:r w:rsidRPr="0066774E">
        <w:rPr>
          <w:rFonts w:cs="Arial"/>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0F6A48F4" w14:textId="77777777" w:rsidR="00C90277" w:rsidRPr="0066774E" w:rsidRDefault="00C90277" w:rsidP="00E50AA7">
      <w:pPr>
        <w:pStyle w:val="Nadpis3"/>
        <w:keepNext w:val="0"/>
        <w:keepLines w:val="0"/>
        <w:numPr>
          <w:ilvl w:val="0"/>
          <w:numId w:val="0"/>
        </w:numPr>
        <w:spacing w:after="0" w:line="240" w:lineRule="auto"/>
        <w:ind w:left="567"/>
        <w:jc w:val="both"/>
        <w:rPr>
          <w:rFonts w:cs="Arial"/>
        </w:rPr>
      </w:pPr>
    </w:p>
    <w:p w14:paraId="1DEA509F" w14:textId="77777777" w:rsidR="0094391B" w:rsidRPr="0066774E" w:rsidRDefault="0094391B" w:rsidP="00E50AA7">
      <w:pPr>
        <w:pStyle w:val="SAP1"/>
        <w:widowControl/>
        <w:spacing w:before="0" w:after="0" w:line="240" w:lineRule="auto"/>
        <w:rPr>
          <w:lang w:val="sk-SK"/>
        </w:rPr>
      </w:pPr>
      <w:bookmarkStart w:id="74" w:name="_Toc524701777"/>
      <w:bookmarkStart w:id="75" w:name="_Toc49514508"/>
      <w:bookmarkStart w:id="76" w:name="_h042r0"/>
      <w:bookmarkEnd w:id="72"/>
      <w:r w:rsidRPr="0066774E">
        <w:rPr>
          <w:lang w:val="sk-SK"/>
        </w:rPr>
        <w:t>Obhliadka miesta dodania predmetu zákazky</w:t>
      </w:r>
      <w:bookmarkEnd w:id="74"/>
      <w:bookmarkEnd w:id="75"/>
    </w:p>
    <w:p w14:paraId="4123ABEB" w14:textId="77777777" w:rsidR="0094391B" w:rsidRPr="0066774E" w:rsidRDefault="0094391B" w:rsidP="00E50AA7">
      <w:pPr>
        <w:pStyle w:val="Nadpis3"/>
        <w:keepNext w:val="0"/>
        <w:keepLines w:val="0"/>
        <w:numPr>
          <w:ilvl w:val="0"/>
          <w:numId w:val="0"/>
        </w:numPr>
        <w:spacing w:after="0" w:line="240" w:lineRule="auto"/>
        <w:ind w:left="567"/>
        <w:jc w:val="both"/>
        <w:rPr>
          <w:color w:val="000000"/>
        </w:rPr>
      </w:pPr>
      <w:bookmarkStart w:id="77" w:name="_Toc524701778"/>
    </w:p>
    <w:p w14:paraId="2F8102D4" w14:textId="77777777" w:rsidR="00357CA1" w:rsidRPr="00357CA1" w:rsidRDefault="00357CA1" w:rsidP="00EB5152">
      <w:pPr>
        <w:pStyle w:val="Odsekzoznamu"/>
        <w:numPr>
          <w:ilvl w:val="0"/>
          <w:numId w:val="154"/>
        </w:numPr>
        <w:spacing w:after="0" w:line="240" w:lineRule="auto"/>
        <w:contextualSpacing w:val="0"/>
        <w:jc w:val="both"/>
        <w:outlineLvl w:val="2"/>
        <w:rPr>
          <w:rFonts w:ascii="Proba Pro" w:hAnsi="Proba Pro" w:cs="Arial"/>
          <w:vanish/>
          <w:szCs w:val="24"/>
        </w:rPr>
      </w:pPr>
    </w:p>
    <w:p w14:paraId="61F3F715" w14:textId="4A5B66BB" w:rsidR="002B36D0" w:rsidRDefault="003D0664" w:rsidP="00EB5152">
      <w:pPr>
        <w:pStyle w:val="Nadpis3"/>
        <w:keepNext w:val="0"/>
        <w:keepLines w:val="0"/>
        <w:numPr>
          <w:ilvl w:val="1"/>
          <w:numId w:val="154"/>
        </w:numPr>
        <w:spacing w:after="0" w:line="240" w:lineRule="auto"/>
        <w:ind w:left="567" w:hanging="567"/>
        <w:jc w:val="both"/>
      </w:pPr>
      <w:r w:rsidRPr="0066774E">
        <w:rPr>
          <w:rFonts w:cs="Arial"/>
        </w:rPr>
        <w:t>Obhliadka</w:t>
      </w:r>
      <w:r w:rsidRPr="0066774E">
        <w:rPr>
          <w:color w:val="000000"/>
        </w:rPr>
        <w:t xml:space="preserve"> miesta dodania predmetu zákazky nie je potrebná.</w:t>
      </w:r>
    </w:p>
    <w:p w14:paraId="1E7CA199" w14:textId="77777777" w:rsidR="002B36D0" w:rsidRDefault="002B36D0" w:rsidP="00E50AA7">
      <w:pPr>
        <w:pStyle w:val="SAP0"/>
        <w:widowControl/>
        <w:spacing w:before="0" w:after="0" w:line="240" w:lineRule="auto"/>
      </w:pPr>
    </w:p>
    <w:p w14:paraId="7B944FC0" w14:textId="675AB91E" w:rsidR="0094391B" w:rsidRPr="0066774E" w:rsidRDefault="0094391B" w:rsidP="00E50AA7">
      <w:pPr>
        <w:pStyle w:val="SAP0"/>
        <w:widowControl/>
        <w:spacing w:before="0" w:after="0" w:line="240" w:lineRule="auto"/>
      </w:pPr>
      <w:bookmarkStart w:id="78" w:name="_Toc49514509"/>
      <w:r w:rsidRPr="0066774E">
        <w:t>ODDIEL III. Príprava ponuky</w:t>
      </w:r>
      <w:bookmarkEnd w:id="77"/>
      <w:bookmarkEnd w:id="78"/>
    </w:p>
    <w:p w14:paraId="03C48458" w14:textId="77777777" w:rsidR="0094391B" w:rsidRPr="0066774E" w:rsidRDefault="0094391B" w:rsidP="00E50AA7">
      <w:pPr>
        <w:pStyle w:val="SAP0"/>
        <w:widowControl/>
        <w:spacing w:before="0" w:after="0" w:line="240" w:lineRule="auto"/>
      </w:pPr>
    </w:p>
    <w:p w14:paraId="2515E6BB" w14:textId="77777777" w:rsidR="0094391B" w:rsidRPr="0066774E" w:rsidRDefault="0094391B" w:rsidP="00E50AA7">
      <w:pPr>
        <w:pStyle w:val="SAP1"/>
        <w:widowControl/>
        <w:spacing w:before="0" w:after="0" w:line="240" w:lineRule="auto"/>
        <w:rPr>
          <w:lang w:val="sk-SK"/>
        </w:rPr>
      </w:pPr>
      <w:bookmarkStart w:id="79" w:name="_Toc524701779"/>
      <w:bookmarkStart w:id="80" w:name="_Toc49514510"/>
      <w:bookmarkStart w:id="81" w:name="_w5ecyt"/>
      <w:r w:rsidRPr="0066774E">
        <w:rPr>
          <w:lang w:val="sk-SK"/>
        </w:rPr>
        <w:t>Jazyk ponúk</w:t>
      </w:r>
      <w:bookmarkEnd w:id="79"/>
      <w:bookmarkEnd w:id="80"/>
    </w:p>
    <w:p w14:paraId="544167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C344113" w14:textId="77777777" w:rsidR="0094391B" w:rsidRPr="0066774E" w:rsidRDefault="0094391B" w:rsidP="00EB5152">
      <w:pPr>
        <w:pStyle w:val="Nadpis3"/>
        <w:keepNext w:val="0"/>
        <w:keepLines w:val="0"/>
        <w:numPr>
          <w:ilvl w:val="1"/>
          <w:numId w:val="155"/>
        </w:numPr>
        <w:spacing w:after="0" w:line="240" w:lineRule="auto"/>
        <w:ind w:left="567" w:hanging="567"/>
        <w:jc w:val="both"/>
        <w:rPr>
          <w:rFonts w:cs="Arial"/>
        </w:rPr>
      </w:pPr>
      <w:r w:rsidRPr="0066774E">
        <w:rPr>
          <w:rFonts w:cs="Arial"/>
        </w:rPr>
        <w:t>Ponuky, doklady a dokumenty v</w:t>
      </w:r>
      <w:r w:rsidRPr="0066774E">
        <w:rPr>
          <w:rFonts w:ascii="Calibri" w:hAnsi="Calibri" w:cs="Calibri"/>
        </w:rPr>
        <w:t> </w:t>
      </w:r>
      <w:r w:rsidRPr="0066774E">
        <w:rPr>
          <w:rFonts w:cs="Arial"/>
        </w:rPr>
        <w:t>nich predlo</w:t>
      </w:r>
      <w:r w:rsidRPr="0066774E">
        <w:rPr>
          <w:rFonts w:cs="Proba Pro"/>
        </w:rPr>
        <w:t>ž</w:t>
      </w:r>
      <w:r w:rsidRPr="0066774E">
        <w:rPr>
          <w:rFonts w:cs="Arial"/>
        </w:rPr>
        <w:t>en</w:t>
      </w:r>
      <w:r w:rsidRPr="0066774E">
        <w:rPr>
          <w:rFonts w:cs="Proba Pro"/>
        </w:rPr>
        <w:t>é</w:t>
      </w:r>
      <w:r w:rsidRPr="0066774E">
        <w:rPr>
          <w:rFonts w:cs="Arial"/>
        </w:rPr>
        <w:t xml:space="preserve"> sa predkladaj</w:t>
      </w:r>
      <w:r w:rsidRPr="0066774E">
        <w:rPr>
          <w:rFonts w:cs="Proba Pro"/>
        </w:rPr>
        <w:t>ú</w:t>
      </w:r>
      <w:r w:rsidRPr="0066774E">
        <w:rPr>
          <w:rFonts w:cs="Arial"/>
        </w:rPr>
        <w:t xml:space="preserve"> v </w:t>
      </w:r>
      <w:r w:rsidRPr="0066774E">
        <w:rPr>
          <w:rFonts w:cs="Proba Pro"/>
        </w:rPr>
        <w:t>š</w:t>
      </w:r>
      <w:r w:rsidRPr="0066774E">
        <w:rPr>
          <w:rFonts w:cs="Arial"/>
        </w:rPr>
        <w:t>t</w:t>
      </w:r>
      <w:r w:rsidRPr="0066774E">
        <w:rPr>
          <w:rFonts w:cs="Proba Pro"/>
        </w:rPr>
        <w:t>á</w:t>
      </w:r>
      <w:r w:rsidRPr="0066774E">
        <w:rPr>
          <w:rFonts w:cs="Arial"/>
        </w:rPr>
        <w:t>tnom jazyku Slovenskej republiky.</w:t>
      </w:r>
      <w:bookmarkEnd w:id="76"/>
      <w:bookmarkEnd w:id="81"/>
      <w:r w:rsidRPr="0066774E">
        <w:rPr>
          <w:rFonts w:cs="Arial"/>
        </w:rPr>
        <w:t xml:space="preserve"> </w:t>
      </w:r>
      <w:bookmarkStart w:id="82" w:name="baon6m"/>
    </w:p>
    <w:p w14:paraId="2BB16A3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043B00B" w14:textId="754AC6B0" w:rsidR="0094391B" w:rsidRPr="0066774E" w:rsidRDefault="0094391B" w:rsidP="00EB5152">
      <w:pPr>
        <w:pStyle w:val="Nadpis3"/>
        <w:keepNext w:val="0"/>
        <w:keepLines w:val="0"/>
        <w:numPr>
          <w:ilvl w:val="1"/>
          <w:numId w:val="155"/>
        </w:numPr>
        <w:spacing w:after="0" w:line="240" w:lineRule="auto"/>
        <w:ind w:left="567" w:hanging="567"/>
        <w:jc w:val="both"/>
        <w:rPr>
          <w:rFonts w:cs="Arial"/>
        </w:rPr>
      </w:pPr>
      <w:r w:rsidRPr="0066774E">
        <w:rPr>
          <w:rFonts w:cs="Arial"/>
        </w:rPr>
        <w:t xml:space="preserve">Ak je doklad alebo dokument vyhotovený v cudzom jazyku, predkladá sa spolu s jeho úradným prekladom do štátneho jazyka; to neplatí pre ponuky, návrhy, doklady a dokumenty vyhotovené </w:t>
      </w:r>
      <w:r w:rsidR="003F4A21">
        <w:rPr>
          <w:rFonts w:cs="Arial"/>
        </w:rPr>
        <w:br/>
      </w:r>
      <w:r w:rsidRPr="0066774E">
        <w:rPr>
          <w:rFonts w:cs="Arial"/>
        </w:rPr>
        <w:t xml:space="preserve">v českom jazyku. Ak sa zistí rozdiel v ich obsahu, rozhodujúci je úradný preklad do štátneho jazyka. </w:t>
      </w:r>
      <w:bookmarkEnd w:id="82"/>
    </w:p>
    <w:p w14:paraId="4FC57275" w14:textId="77777777" w:rsidR="0094391B" w:rsidRPr="0066774E"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83" w:name="_Toc524701780"/>
      <w:bookmarkStart w:id="84" w:name="_vac5uf"/>
    </w:p>
    <w:p w14:paraId="64C4D1E3" w14:textId="77777777" w:rsidR="0094391B" w:rsidRPr="004D6303" w:rsidRDefault="0094391B" w:rsidP="00E50AA7">
      <w:pPr>
        <w:pStyle w:val="SAP1"/>
        <w:widowControl/>
        <w:spacing w:before="0" w:after="0" w:line="240" w:lineRule="auto"/>
        <w:rPr>
          <w:lang w:val="sk-SK"/>
        </w:rPr>
      </w:pPr>
      <w:bookmarkStart w:id="85" w:name="_Toc49514511"/>
      <w:r w:rsidRPr="004D6303">
        <w:rPr>
          <w:lang w:val="sk-SK"/>
        </w:rPr>
        <w:t>Zábezpeka</w:t>
      </w:r>
      <w:bookmarkEnd w:id="83"/>
      <w:bookmarkEnd w:id="85"/>
    </w:p>
    <w:p w14:paraId="6DB4D411"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04926650" w14:textId="6B686B4C" w:rsidR="006A3B42" w:rsidRPr="0066774E" w:rsidRDefault="0094391B" w:rsidP="00EB5152">
      <w:pPr>
        <w:pStyle w:val="Nadpis3"/>
        <w:keepNext w:val="0"/>
        <w:keepLines w:val="0"/>
        <w:numPr>
          <w:ilvl w:val="1"/>
          <w:numId w:val="156"/>
        </w:numPr>
        <w:spacing w:after="0" w:line="240" w:lineRule="auto"/>
        <w:ind w:left="567" w:hanging="567"/>
        <w:jc w:val="both"/>
        <w:rPr>
          <w:rStyle w:val="spelle"/>
          <w:rFonts w:cs="Arial"/>
        </w:rPr>
      </w:pPr>
      <w:r w:rsidRPr="0066774E">
        <w:rPr>
          <w:rStyle w:val="spelle"/>
          <w:rFonts w:cs="Arial"/>
        </w:rPr>
        <w:t xml:space="preserve">Verejný </w:t>
      </w:r>
      <w:r w:rsidRPr="0066774E">
        <w:rPr>
          <w:rFonts w:cs="Arial"/>
        </w:rPr>
        <w:t>obstarávateľ</w:t>
      </w:r>
      <w:r w:rsidRPr="0066774E">
        <w:rPr>
          <w:rStyle w:val="spelle"/>
          <w:rFonts w:cs="Arial"/>
        </w:rPr>
        <w:t xml:space="preserve"> vyžaduje na zabezpečenie ponuky zloženie</w:t>
      </w:r>
      <w:r w:rsidR="00E626F4" w:rsidRPr="0066774E">
        <w:rPr>
          <w:rStyle w:val="spelle"/>
          <w:rFonts w:cs="Arial"/>
        </w:rPr>
        <w:t xml:space="preserve"> zábezpeky</w:t>
      </w:r>
    </w:p>
    <w:p w14:paraId="4D3891E0" w14:textId="78BEAFD4" w:rsidR="0094391B" w:rsidRPr="00DF7C41" w:rsidRDefault="006A3B42"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lastRenderedPageBreak/>
        <w:t>pre Časť I. predmetu zákazky</w:t>
      </w:r>
      <w:r w:rsidR="00E626F4" w:rsidRPr="0066774E">
        <w:rPr>
          <w:rStyle w:val="spelle"/>
          <w:rFonts w:cs="Arial"/>
        </w:rPr>
        <w:t xml:space="preserve"> vo </w:t>
      </w:r>
      <w:r w:rsidR="00E626F4" w:rsidRPr="00DF7C41">
        <w:rPr>
          <w:rStyle w:val="spelle"/>
          <w:rFonts w:cs="Arial"/>
        </w:rPr>
        <w:t>výške</w:t>
      </w:r>
      <w:r w:rsidR="00DF7C41" w:rsidRPr="00DF7C41">
        <w:rPr>
          <w:rStyle w:val="spelle"/>
          <w:rFonts w:cs="Arial"/>
          <w:b/>
          <w:bCs/>
        </w:rPr>
        <w:t xml:space="preserve"> </w:t>
      </w:r>
      <w:r w:rsidR="008A51B9">
        <w:rPr>
          <w:rStyle w:val="spelle"/>
          <w:rFonts w:cs="Arial"/>
          <w:b/>
          <w:bCs/>
        </w:rPr>
        <w:t>1 000</w:t>
      </w:r>
      <w:r w:rsidR="00DF7C41" w:rsidRPr="00DF7C41">
        <w:rPr>
          <w:rStyle w:val="spelle"/>
          <w:rFonts w:cs="Arial"/>
          <w:b/>
          <w:bCs/>
        </w:rPr>
        <w:t xml:space="preserve">,- </w:t>
      </w:r>
      <w:r w:rsidR="0094391B" w:rsidRPr="00DF7C41">
        <w:rPr>
          <w:rStyle w:val="spelle"/>
          <w:rFonts w:cs="Arial"/>
          <w:b/>
          <w:bCs/>
        </w:rPr>
        <w:t>EUR</w:t>
      </w:r>
      <w:r w:rsidR="0094391B" w:rsidRPr="00DF7C41">
        <w:rPr>
          <w:rStyle w:val="spelle"/>
          <w:rFonts w:cs="Arial"/>
        </w:rPr>
        <w:t xml:space="preserve"> (slovom</w:t>
      </w:r>
      <w:r w:rsidRPr="00DF7C41">
        <w:rPr>
          <w:rStyle w:val="spelle"/>
          <w:rFonts w:cs="Arial"/>
        </w:rPr>
        <w:t>:</w:t>
      </w:r>
      <w:r w:rsidR="0094391B" w:rsidRPr="00DF7C41">
        <w:rPr>
          <w:rStyle w:val="spelle"/>
          <w:rFonts w:cs="Arial"/>
        </w:rPr>
        <w:t xml:space="preserve"> </w:t>
      </w:r>
      <w:r w:rsidR="008A51B9">
        <w:rPr>
          <w:rStyle w:val="spelle"/>
          <w:rFonts w:cs="Arial"/>
        </w:rPr>
        <w:t>tisíc</w:t>
      </w:r>
      <w:r w:rsidR="00DF7C41" w:rsidRPr="00DF7C41">
        <w:rPr>
          <w:rStyle w:val="spelle"/>
          <w:rFonts w:cs="Arial"/>
        </w:rPr>
        <w:t xml:space="preserve"> </w:t>
      </w:r>
      <w:r w:rsidRPr="00DF7C41">
        <w:rPr>
          <w:rStyle w:val="spelle"/>
          <w:rFonts w:cs="Arial"/>
        </w:rPr>
        <w:t>euro),</w:t>
      </w:r>
    </w:p>
    <w:p w14:paraId="66FD6D2A" w14:textId="105A31B9" w:rsidR="000D74A7" w:rsidRPr="000D74A7" w:rsidRDefault="006A3B42" w:rsidP="002A2FF0">
      <w:pPr>
        <w:pStyle w:val="Nadpis3"/>
        <w:keepNext w:val="0"/>
        <w:keepLines w:val="0"/>
        <w:numPr>
          <w:ilvl w:val="2"/>
          <w:numId w:val="156"/>
        </w:numPr>
        <w:spacing w:after="0" w:line="240" w:lineRule="auto"/>
        <w:ind w:left="1418" w:hanging="851"/>
        <w:jc w:val="both"/>
        <w:rPr>
          <w:rStyle w:val="spelle"/>
          <w:rFonts w:cs="Arial"/>
          <w:bCs/>
        </w:rPr>
      </w:pPr>
      <w:r w:rsidRPr="000D74A7">
        <w:rPr>
          <w:rStyle w:val="spelle"/>
          <w:rFonts w:cs="Arial"/>
        </w:rPr>
        <w:t>pre Časť II. predmetu zákazky</w:t>
      </w:r>
      <w:r w:rsidR="00E626F4" w:rsidRPr="000D74A7">
        <w:rPr>
          <w:rStyle w:val="spelle"/>
          <w:rFonts w:cs="Arial"/>
        </w:rPr>
        <w:t xml:space="preserve"> vo výške</w:t>
      </w:r>
      <w:r w:rsidR="00DF7C41" w:rsidRPr="000D74A7">
        <w:rPr>
          <w:rStyle w:val="spelle"/>
          <w:rFonts w:cs="Arial"/>
        </w:rPr>
        <w:t xml:space="preserve"> </w:t>
      </w:r>
      <w:r w:rsidR="008A51B9">
        <w:rPr>
          <w:rStyle w:val="spelle"/>
          <w:rFonts w:cs="Arial"/>
          <w:b/>
          <w:bCs/>
        </w:rPr>
        <w:t>6 000</w:t>
      </w:r>
      <w:r w:rsidR="000D74A7" w:rsidRPr="00DF7C41">
        <w:rPr>
          <w:rStyle w:val="spelle"/>
          <w:rFonts w:cs="Arial"/>
          <w:b/>
          <w:bCs/>
        </w:rPr>
        <w:t>,- EUR</w:t>
      </w:r>
      <w:r w:rsidR="000D74A7" w:rsidRPr="00DF7C41">
        <w:rPr>
          <w:rStyle w:val="spelle"/>
          <w:rFonts w:cs="Arial"/>
        </w:rPr>
        <w:t xml:space="preserve"> (slovom: </w:t>
      </w:r>
      <w:r w:rsidR="008A51B9">
        <w:rPr>
          <w:rStyle w:val="spelle"/>
          <w:rFonts w:cs="Arial"/>
        </w:rPr>
        <w:t>šesťtisíc</w:t>
      </w:r>
      <w:r w:rsidR="000D74A7" w:rsidRPr="00DF7C41">
        <w:rPr>
          <w:rStyle w:val="spelle"/>
          <w:rFonts w:cs="Arial"/>
        </w:rPr>
        <w:t xml:space="preserve"> euro),</w:t>
      </w:r>
    </w:p>
    <w:p w14:paraId="29AAD97C" w14:textId="0C7803A0" w:rsidR="0006449B" w:rsidRPr="000D74A7" w:rsidRDefault="0006449B" w:rsidP="002A2FF0">
      <w:pPr>
        <w:pStyle w:val="Nadpis3"/>
        <w:keepNext w:val="0"/>
        <w:keepLines w:val="0"/>
        <w:numPr>
          <w:ilvl w:val="2"/>
          <w:numId w:val="156"/>
        </w:numPr>
        <w:spacing w:after="0" w:line="240" w:lineRule="auto"/>
        <w:ind w:left="1418" w:hanging="851"/>
        <w:jc w:val="both"/>
        <w:rPr>
          <w:rStyle w:val="spelle"/>
          <w:rFonts w:cs="Arial"/>
          <w:bCs/>
        </w:rPr>
      </w:pPr>
      <w:r w:rsidRPr="000D74A7">
        <w:rPr>
          <w:rStyle w:val="spelle"/>
          <w:rFonts w:cs="Arial"/>
        </w:rPr>
        <w:t>pre Časť III. predmetu zákazky vo výške</w:t>
      </w:r>
      <w:r w:rsidR="00DF7C41" w:rsidRPr="000D74A7">
        <w:rPr>
          <w:rStyle w:val="spelle"/>
          <w:rFonts w:cs="Arial"/>
        </w:rPr>
        <w:t xml:space="preserve"> </w:t>
      </w:r>
      <w:r w:rsidR="008A51B9">
        <w:rPr>
          <w:rStyle w:val="spelle"/>
          <w:rFonts w:cs="Arial"/>
          <w:b/>
          <w:bCs/>
        </w:rPr>
        <w:t>600</w:t>
      </w:r>
      <w:r w:rsidR="000D74A7" w:rsidRPr="00DF7C41">
        <w:rPr>
          <w:rStyle w:val="spelle"/>
          <w:rFonts w:cs="Arial"/>
          <w:b/>
          <w:bCs/>
        </w:rPr>
        <w:t>,- EUR</w:t>
      </w:r>
      <w:r w:rsidR="000D74A7" w:rsidRPr="00DF7C41">
        <w:rPr>
          <w:rStyle w:val="spelle"/>
          <w:rFonts w:cs="Arial"/>
        </w:rPr>
        <w:t xml:space="preserve"> (slovom: </w:t>
      </w:r>
      <w:r w:rsidR="008A51B9">
        <w:rPr>
          <w:rStyle w:val="spelle"/>
          <w:rFonts w:cs="Arial"/>
        </w:rPr>
        <w:t>šesťsto</w:t>
      </w:r>
      <w:r w:rsidR="000D74A7" w:rsidRPr="00DF7C41">
        <w:rPr>
          <w:rStyle w:val="spelle"/>
          <w:rFonts w:cs="Arial"/>
        </w:rPr>
        <w:t xml:space="preserve"> euro),</w:t>
      </w:r>
    </w:p>
    <w:p w14:paraId="6649E4D7" w14:textId="1A71B2C7" w:rsidR="000D74A7" w:rsidRPr="00DF7C41" w:rsidRDefault="000D74A7" w:rsidP="000D74A7">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pre Časť I</w:t>
      </w:r>
      <w:r>
        <w:rPr>
          <w:rStyle w:val="spelle"/>
          <w:rFonts w:cs="Arial"/>
        </w:rPr>
        <w:t>V</w:t>
      </w:r>
      <w:r w:rsidRPr="0066774E">
        <w:rPr>
          <w:rStyle w:val="spelle"/>
          <w:rFonts w:cs="Arial"/>
        </w:rPr>
        <w:t xml:space="preserve">. predmetu zákazky vo </w:t>
      </w:r>
      <w:r w:rsidRPr="00DF7C41">
        <w:rPr>
          <w:rStyle w:val="spelle"/>
          <w:rFonts w:cs="Arial"/>
        </w:rPr>
        <w:t>výške</w:t>
      </w:r>
      <w:r w:rsidRPr="00DF7C41">
        <w:rPr>
          <w:rStyle w:val="spelle"/>
          <w:rFonts w:cs="Arial"/>
          <w:b/>
          <w:bCs/>
        </w:rPr>
        <w:t xml:space="preserve"> </w:t>
      </w:r>
      <w:r w:rsidR="008A51B9">
        <w:rPr>
          <w:rStyle w:val="spelle"/>
          <w:rFonts w:cs="Arial"/>
          <w:b/>
          <w:bCs/>
        </w:rPr>
        <w:t>13 000</w:t>
      </w:r>
      <w:r w:rsidRPr="00DF7C41">
        <w:rPr>
          <w:rStyle w:val="spelle"/>
          <w:rFonts w:cs="Arial"/>
          <w:b/>
          <w:bCs/>
        </w:rPr>
        <w:t>,- EUR</w:t>
      </w:r>
      <w:r w:rsidRPr="00DF7C41">
        <w:rPr>
          <w:rStyle w:val="spelle"/>
          <w:rFonts w:cs="Arial"/>
        </w:rPr>
        <w:t xml:space="preserve"> (slovom: </w:t>
      </w:r>
      <w:r w:rsidR="008A51B9">
        <w:rPr>
          <w:rStyle w:val="spelle"/>
          <w:rFonts w:cs="Arial"/>
        </w:rPr>
        <w:t xml:space="preserve">trinásťtisíc </w:t>
      </w:r>
      <w:r w:rsidRPr="00DF7C41">
        <w:rPr>
          <w:rStyle w:val="spelle"/>
          <w:rFonts w:cs="Arial"/>
        </w:rPr>
        <w:t>euro),</w:t>
      </w:r>
    </w:p>
    <w:p w14:paraId="5D003E02" w14:textId="77777777" w:rsidR="008A51B9" w:rsidRDefault="008A51B9" w:rsidP="008A51B9">
      <w:pPr>
        <w:pStyle w:val="Nadpis3"/>
        <w:keepNext w:val="0"/>
        <w:keepLines w:val="0"/>
        <w:numPr>
          <w:ilvl w:val="0"/>
          <w:numId w:val="0"/>
        </w:numPr>
        <w:spacing w:after="120" w:line="240" w:lineRule="auto"/>
        <w:ind w:left="567"/>
        <w:jc w:val="both"/>
        <w:rPr>
          <w:rStyle w:val="spelle"/>
          <w:rFonts w:cs="Arial"/>
        </w:rPr>
      </w:pPr>
    </w:p>
    <w:p w14:paraId="74B7ABB7" w14:textId="5D107FB6" w:rsidR="0094391B" w:rsidRPr="0066774E" w:rsidRDefault="0094391B" w:rsidP="00EB5152">
      <w:pPr>
        <w:pStyle w:val="Nadpis3"/>
        <w:keepNext w:val="0"/>
        <w:keepLines w:val="0"/>
        <w:numPr>
          <w:ilvl w:val="1"/>
          <w:numId w:val="156"/>
        </w:numPr>
        <w:spacing w:after="120" w:line="240" w:lineRule="auto"/>
        <w:ind w:left="567" w:hanging="567"/>
        <w:jc w:val="both"/>
        <w:rPr>
          <w:rFonts w:cs="Arial"/>
        </w:rPr>
      </w:pPr>
      <w:r w:rsidRPr="0066774E">
        <w:rPr>
          <w:rStyle w:val="spelle"/>
          <w:rFonts w:cs="Arial"/>
        </w:rPr>
        <w:t>Zábezpeku je možné zložiť:</w:t>
      </w:r>
    </w:p>
    <w:p w14:paraId="45438371" w14:textId="77777777" w:rsidR="0094391B" w:rsidRPr="0066774E" w:rsidRDefault="0094391B" w:rsidP="00EB5152">
      <w:pPr>
        <w:pStyle w:val="Nadpis3"/>
        <w:keepNext w:val="0"/>
        <w:keepLines w:val="0"/>
        <w:numPr>
          <w:ilvl w:val="2"/>
          <w:numId w:val="156"/>
        </w:numPr>
        <w:spacing w:after="120" w:line="240" w:lineRule="auto"/>
        <w:ind w:left="1418" w:hanging="851"/>
        <w:jc w:val="both"/>
        <w:rPr>
          <w:rFonts w:cs="Arial"/>
        </w:rPr>
      </w:pPr>
      <w:r w:rsidRPr="0066774E">
        <w:rPr>
          <w:rStyle w:val="spelle"/>
          <w:rFonts w:cs="Arial"/>
        </w:rPr>
        <w:t>Poskytnutím bankovej záruky za uchádzača</w:t>
      </w:r>
    </w:p>
    <w:p w14:paraId="564FCC2C" w14:textId="0B042106" w:rsidR="0094391B" w:rsidRPr="0066774E" w:rsidRDefault="0094391B" w:rsidP="00E50AA7">
      <w:pPr>
        <w:spacing w:after="0" w:line="240" w:lineRule="auto"/>
        <w:ind w:left="1418"/>
        <w:jc w:val="both"/>
        <w:rPr>
          <w:rFonts w:ascii="Proba Pro" w:hAnsi="Proba Pro" w:cs="Arial"/>
          <w:b/>
          <w:sz w:val="20"/>
          <w:szCs w:val="20"/>
        </w:rPr>
      </w:pPr>
      <w:r w:rsidRPr="0066774E">
        <w:rPr>
          <w:rFonts w:ascii="Proba Pro" w:hAnsi="Proba Pro"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sidRPr="0003543E">
        <w:rPr>
          <w:rFonts w:ascii="Proba Pro" w:hAnsi="Proba Pro" w:cs="Arial"/>
          <w:sz w:val="20"/>
          <w:szCs w:val="20"/>
        </w:rPr>
        <w:t xml:space="preserve">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212C94" w:rsidRPr="0003543E">
        <w:rPr>
          <w:rFonts w:ascii="Proba Pro" w:hAnsi="Proba Pro" w:cs="Arial"/>
          <w:sz w:val="20"/>
          <w:szCs w:val="20"/>
        </w:rPr>
        <w:t>, t.</w:t>
      </w:r>
      <w:r w:rsidR="004A0014" w:rsidRPr="0003543E">
        <w:rPr>
          <w:rFonts w:ascii="Proba Pro" w:hAnsi="Proba Pro" w:cs="Arial"/>
          <w:sz w:val="20"/>
          <w:szCs w:val="20"/>
        </w:rPr>
        <w:t xml:space="preserve"> </w:t>
      </w:r>
      <w:r w:rsidR="00212C94" w:rsidRPr="0003543E">
        <w:rPr>
          <w:rFonts w:ascii="Proba Pro" w:hAnsi="Proba Pro" w:cs="Arial"/>
          <w:sz w:val="20"/>
          <w:szCs w:val="20"/>
        </w:rPr>
        <w:t xml:space="preserve">j. do </w:t>
      </w:r>
      <w:r w:rsidR="00676453">
        <w:rPr>
          <w:rFonts w:ascii="Proba Pro" w:hAnsi="Proba Pro" w:cs="Arial"/>
          <w:sz w:val="20"/>
          <w:szCs w:val="20"/>
        </w:rPr>
        <w:t>30.06.</w:t>
      </w:r>
      <w:r w:rsidR="004D6303">
        <w:rPr>
          <w:rFonts w:ascii="Proba Pro" w:hAnsi="Proba Pro" w:cs="Arial"/>
          <w:sz w:val="20"/>
          <w:szCs w:val="20"/>
        </w:rPr>
        <w:t>2021</w:t>
      </w:r>
      <w:r w:rsidRPr="0003543E">
        <w:rPr>
          <w:rFonts w:ascii="Proba Pro" w:hAnsi="Proba Pro" w:cs="Arial"/>
          <w:sz w:val="20"/>
          <w:szCs w:val="20"/>
        </w:rPr>
        <w:t>. Z bankovej záruky vystavenej bankou musí ďalej vyplývať, že banka uspokojí veriteľa (verejného</w:t>
      </w:r>
      <w:r w:rsidRPr="0066774E">
        <w:rPr>
          <w:rFonts w:ascii="Proba Pro" w:hAnsi="Proba Pro" w:cs="Arial"/>
          <w:sz w:val="20"/>
          <w:szCs w:val="20"/>
        </w:rPr>
        <w:t xml:space="preserve"> obstarávateľa) za dlžníka (uchádzača) v prípade prepadnutia jeho zábezpeky v prospech verejného obstarávateľa vo verejnej súťaži s</w:t>
      </w:r>
      <w:r w:rsidRPr="0066774E">
        <w:rPr>
          <w:rFonts w:cs="Calibri"/>
          <w:sz w:val="20"/>
          <w:szCs w:val="20"/>
        </w:rPr>
        <w:t> </w:t>
      </w:r>
      <w:r w:rsidRPr="0066774E">
        <w:rPr>
          <w:rFonts w:ascii="Proba Pro" w:hAnsi="Proba Pro" w:cs="Arial"/>
          <w:sz w:val="20"/>
          <w:szCs w:val="20"/>
        </w:rPr>
        <w:t>n</w:t>
      </w:r>
      <w:r w:rsidRPr="0066774E">
        <w:rPr>
          <w:rFonts w:ascii="Proba Pro" w:hAnsi="Proba Pro" w:cs="Proba Pro"/>
          <w:sz w:val="20"/>
          <w:szCs w:val="20"/>
        </w:rPr>
        <w:t>á</w:t>
      </w:r>
      <w:r w:rsidRPr="0066774E">
        <w:rPr>
          <w:rFonts w:ascii="Proba Pro" w:hAnsi="Proba Pro" w:cs="Arial"/>
          <w:sz w:val="20"/>
          <w:szCs w:val="20"/>
        </w:rPr>
        <w:t xml:space="preserve">zvom </w:t>
      </w:r>
      <w:r w:rsidR="00C02C5C">
        <w:rPr>
          <w:rFonts w:ascii="Proba Pro" w:hAnsi="Proba Pro" w:cs="Arial"/>
          <w:b/>
          <w:sz w:val="20"/>
          <w:szCs w:val="20"/>
          <w:u w:val="single"/>
        </w:rPr>
        <w:t xml:space="preserve">Prístrojové vybavenie laboratórií </w:t>
      </w:r>
      <w:r w:rsidR="005A55A9">
        <w:rPr>
          <w:rFonts w:ascii="Proba Pro" w:hAnsi="Proba Pro" w:cs="Arial"/>
          <w:b/>
          <w:sz w:val="20"/>
          <w:szCs w:val="20"/>
          <w:u w:val="single"/>
        </w:rPr>
        <w:t>I</w:t>
      </w:r>
      <w:r w:rsidR="00C02C5C">
        <w:rPr>
          <w:rFonts w:ascii="Proba Pro" w:hAnsi="Proba Pro" w:cs="Arial"/>
          <w:b/>
          <w:sz w:val="20"/>
          <w:szCs w:val="20"/>
          <w:u w:val="single"/>
        </w:rPr>
        <w:t>I.</w:t>
      </w:r>
      <w:r w:rsidR="00E626F4" w:rsidRPr="0066774E">
        <w:rPr>
          <w:rFonts w:ascii="Proba Pro" w:hAnsi="Proba Pro" w:cs="Arial"/>
          <w:b/>
          <w:sz w:val="20"/>
          <w:szCs w:val="20"/>
          <w:u w:val="single"/>
        </w:rPr>
        <w:t>,</w:t>
      </w:r>
      <w:r w:rsidRPr="0066774E">
        <w:rPr>
          <w:rFonts w:ascii="Proba Pro" w:hAnsi="Proba Pro" w:cs="Arial"/>
          <w:b/>
          <w:sz w:val="20"/>
          <w:szCs w:val="20"/>
          <w:u w:val="single"/>
        </w:rPr>
        <w:t xml:space="preserve"> pričom v texte bankovej záruky 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banková záruka poskytuje</w:t>
      </w:r>
      <w:r w:rsidRPr="0066774E">
        <w:rPr>
          <w:rFonts w:ascii="Proba Pro" w:hAnsi="Proba Pro" w:cs="Arial"/>
          <w:sz w:val="20"/>
          <w:szCs w:val="20"/>
        </w:rPr>
        <w:t xml:space="preserve">. </w:t>
      </w:r>
      <w:r w:rsidR="004A0014" w:rsidRPr="004A0014">
        <w:rPr>
          <w:rFonts w:ascii="Proba Pro" w:hAnsi="Proba Pro" w:cs="Arial"/>
          <w:sz w:val="20"/>
          <w:szCs w:val="20"/>
        </w:rPr>
        <w:t>Banka sa musí bezpodmienečne a neodvolateľne zaviazať zaplatiť na účet verejného obstarávateľa pohľadávku krytú bankovou zárukou na základe prvej výzvy verejného obstarávateľa na jej zaplatenie</w:t>
      </w:r>
      <w:r w:rsidRPr="0066774E">
        <w:rPr>
          <w:rFonts w:ascii="Proba Pro" w:hAnsi="Proba Pro"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w:t>
      </w:r>
      <w:r w:rsidRPr="0066774E">
        <w:rPr>
          <w:rFonts w:ascii="Proba Pro" w:hAnsi="Proba Pro" w:cs="Proba Pro"/>
          <w:b/>
          <w:sz w:val="20"/>
          <w:szCs w:val="20"/>
        </w:rPr>
        <w:t>ô</w:t>
      </w:r>
      <w:r w:rsidRPr="0066774E">
        <w:rPr>
          <w:rFonts w:ascii="Proba Pro" w:hAnsi="Proba Pro" w:cs="Arial"/>
          <w:b/>
          <w:sz w:val="20"/>
          <w:szCs w:val="20"/>
        </w:rPr>
        <w:t>sobom uveden</w:t>
      </w:r>
      <w:r w:rsidRPr="0066774E">
        <w:rPr>
          <w:rFonts w:ascii="Proba Pro" w:hAnsi="Proba Pro" w:cs="Proba Pro"/>
          <w:b/>
          <w:sz w:val="20"/>
          <w:szCs w:val="20"/>
        </w:rPr>
        <w:t>ý</w:t>
      </w:r>
      <w:r w:rsidRPr="0066774E">
        <w:rPr>
          <w:rFonts w:ascii="Proba Pro" w:hAnsi="Proba Pro" w:cs="Arial"/>
          <w:b/>
          <w:sz w:val="20"/>
          <w:szCs w:val="20"/>
        </w:rPr>
        <w:t>m v</w:t>
      </w:r>
      <w:r w:rsidRPr="0066774E">
        <w:rPr>
          <w:rFonts w:cs="Calibri"/>
          <w:b/>
          <w:sz w:val="20"/>
          <w:szCs w:val="20"/>
        </w:rPr>
        <w:t> </w:t>
      </w:r>
      <w:r w:rsidRPr="0066774E">
        <w:rPr>
          <w:rFonts w:ascii="Proba Pro" w:hAnsi="Proba Pro" w:cs="Arial"/>
          <w:b/>
          <w:sz w:val="20"/>
          <w:szCs w:val="20"/>
        </w:rPr>
        <w:t>ustanoven</w:t>
      </w:r>
      <w:r w:rsidRPr="0066774E">
        <w:rPr>
          <w:rFonts w:ascii="Proba Pro" w:hAnsi="Proba Pro" w:cs="Proba Pro"/>
          <w:b/>
          <w:sz w:val="20"/>
          <w:szCs w:val="20"/>
        </w:rPr>
        <w:t>í</w:t>
      </w:r>
      <w:r w:rsidRPr="0066774E">
        <w:rPr>
          <w:rFonts w:ascii="Proba Pro" w:hAnsi="Proba Pro" w:cs="Arial"/>
          <w:b/>
          <w:sz w:val="20"/>
          <w:szCs w:val="20"/>
        </w:rPr>
        <w:t xml:space="preserve"> bodu </w:t>
      </w:r>
      <w:r w:rsidR="00A06361"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w:t>
      </w:r>
      <w:r w:rsidRPr="0066774E">
        <w:rPr>
          <w:rFonts w:ascii="Proba Pro" w:hAnsi="Proba Pro" w:cs="Proba Pro CE"/>
          <w:b/>
          <w:sz w:val="20"/>
          <w:szCs w:val="20"/>
        </w:rPr>
        <w:t>č</w:t>
      </w:r>
      <w:r w:rsidRPr="0066774E">
        <w:rPr>
          <w:rFonts w:ascii="Proba Pro" w:hAnsi="Proba Pro" w:cs="Arial"/>
          <w:b/>
          <w:sz w:val="20"/>
          <w:szCs w:val="20"/>
        </w:rPr>
        <w:t>asti s</w:t>
      </w:r>
      <w:r w:rsidRPr="0066774E">
        <w:rPr>
          <w:rFonts w:ascii="Proba Pro" w:hAnsi="Proba Pro" w:cs="Proba Pro CE"/>
          <w:b/>
          <w:sz w:val="20"/>
          <w:szCs w:val="20"/>
        </w:rPr>
        <w:t>úť</w:t>
      </w:r>
      <w:r w:rsidRPr="0066774E">
        <w:rPr>
          <w:rFonts w:ascii="Proba Pro" w:hAnsi="Proba Pro" w:cs="Arial"/>
          <w:b/>
          <w:sz w:val="20"/>
          <w:szCs w:val="20"/>
        </w:rPr>
        <w:t>a</w:t>
      </w:r>
      <w:r w:rsidRPr="0066774E">
        <w:rPr>
          <w:rFonts w:ascii="Proba Pro" w:hAnsi="Proba Pro" w:cs="Proba Pro"/>
          <w:b/>
          <w:sz w:val="20"/>
          <w:szCs w:val="20"/>
        </w:rPr>
        <w:t>ž</w:t>
      </w:r>
      <w:r w:rsidRPr="0066774E">
        <w:rPr>
          <w:rFonts w:ascii="Proba Pro" w:hAnsi="Proba Pro" w:cs="Arial"/>
          <w:b/>
          <w:sz w:val="20"/>
          <w:szCs w:val="20"/>
        </w:rPr>
        <w:t>n</w:t>
      </w:r>
      <w:r w:rsidRPr="0066774E">
        <w:rPr>
          <w:rFonts w:ascii="Proba Pro" w:hAnsi="Proba Pro" w:cs="Proba Pro"/>
          <w:b/>
          <w:sz w:val="20"/>
          <w:szCs w:val="20"/>
        </w:rPr>
        <w:t>ý</w:t>
      </w:r>
      <w:r w:rsidRPr="0066774E">
        <w:rPr>
          <w:rFonts w:ascii="Proba Pro" w:hAnsi="Proba Pro" w:cs="Arial"/>
          <w:b/>
          <w:sz w:val="20"/>
          <w:szCs w:val="20"/>
        </w:rPr>
        <w:t>ch podkladov</w:t>
      </w:r>
      <w:r w:rsidRPr="0066774E">
        <w:rPr>
          <w:rFonts w:ascii="Proba Pro" w:hAnsi="Proba Pro" w:cs="Arial"/>
          <w:sz w:val="20"/>
          <w:szCs w:val="20"/>
        </w:rPr>
        <w:t>.</w:t>
      </w:r>
    </w:p>
    <w:p w14:paraId="796E165F" w14:textId="77777777" w:rsidR="0094391B" w:rsidRPr="0066774E" w:rsidRDefault="0094391B" w:rsidP="00E50AA7">
      <w:pPr>
        <w:pStyle w:val="Nadpis3"/>
        <w:keepNext w:val="0"/>
        <w:keepLines w:val="0"/>
        <w:numPr>
          <w:ilvl w:val="0"/>
          <w:numId w:val="0"/>
        </w:numPr>
        <w:spacing w:after="0" w:line="240" w:lineRule="auto"/>
        <w:ind w:left="720"/>
        <w:jc w:val="both"/>
        <w:rPr>
          <w:rStyle w:val="spelle"/>
          <w:rFonts w:ascii="Calibri" w:eastAsia="Calibri" w:hAnsi="Calibri" w:cs="Arial"/>
          <w:sz w:val="22"/>
          <w:szCs w:val="22"/>
        </w:rPr>
      </w:pPr>
    </w:p>
    <w:p w14:paraId="04699874" w14:textId="77777777" w:rsidR="00A06361" w:rsidRPr="0066774E" w:rsidRDefault="00A06361" w:rsidP="00EB5152">
      <w:pPr>
        <w:pStyle w:val="Nadpis3"/>
        <w:keepNext w:val="0"/>
        <w:keepLines w:val="0"/>
        <w:numPr>
          <w:ilvl w:val="2"/>
          <w:numId w:val="156"/>
        </w:numPr>
        <w:spacing w:after="120" w:line="240" w:lineRule="auto"/>
        <w:ind w:left="1418" w:hanging="851"/>
        <w:jc w:val="both"/>
        <w:rPr>
          <w:rStyle w:val="spelle"/>
        </w:rPr>
      </w:pPr>
      <w:bookmarkStart w:id="86" w:name="_Hlk534369136"/>
      <w:bookmarkStart w:id="87" w:name="_Hlk534888202"/>
      <w:bookmarkStart w:id="88" w:name="_afmg28"/>
      <w:bookmarkEnd w:id="64"/>
      <w:bookmarkEnd w:id="70"/>
      <w:bookmarkEnd w:id="84"/>
      <w:r w:rsidRPr="0066774E">
        <w:rPr>
          <w:rStyle w:val="spelle"/>
        </w:rPr>
        <w:t>Poskytnutím poistenia záruky za uchádzača:</w:t>
      </w:r>
    </w:p>
    <w:p w14:paraId="5398C2E3" w14:textId="0E44B83E" w:rsidR="00A06361" w:rsidRPr="0066774E" w:rsidRDefault="00A06361" w:rsidP="00E50AA7">
      <w:pPr>
        <w:spacing w:after="0" w:line="240" w:lineRule="auto"/>
        <w:ind w:left="1418"/>
        <w:jc w:val="both"/>
        <w:rPr>
          <w:rFonts w:ascii="Proba Pro" w:hAnsi="Proba Pro" w:cs="Arial"/>
          <w:sz w:val="20"/>
          <w:szCs w:val="20"/>
        </w:rPr>
      </w:pPr>
      <w:r w:rsidRPr="0066774E">
        <w:rPr>
          <w:rFonts w:ascii="Proba Pro" w:hAnsi="Proba Pro" w:cs="Arial"/>
          <w:sz w:val="20"/>
          <w:szCs w:val="20"/>
        </w:rPr>
        <w:t xml:space="preserve">Poskytnutie poistenia záruky nesmie byť v rozpore s ustanoveniami zákona č. 39/2015 Z. z. </w:t>
      </w:r>
      <w:r w:rsidR="003F4A21">
        <w:rPr>
          <w:rFonts w:ascii="Proba Pro" w:hAnsi="Proba Pro" w:cs="Arial"/>
          <w:sz w:val="20"/>
          <w:szCs w:val="20"/>
        </w:rPr>
        <w:br/>
      </w:r>
      <w:r w:rsidRPr="0066774E">
        <w:rPr>
          <w:rFonts w:ascii="Proba Pro" w:hAnsi="Proba Pro" w:cs="Arial"/>
          <w:sz w:val="20"/>
          <w:szCs w:val="20"/>
        </w:rPr>
        <w:t>o poisťovníctve a o zmene a doplnení niektorých zákonov, v platnom znení. Poistná zmluva musí byť uzatvorená tak, že poisteným je uchádzač a</w:t>
      </w:r>
      <w:r w:rsidRPr="0066774E">
        <w:rPr>
          <w:rFonts w:cs="Calibri"/>
          <w:sz w:val="20"/>
          <w:szCs w:val="20"/>
        </w:rPr>
        <w:t> </w:t>
      </w:r>
      <w:r w:rsidRPr="0066774E">
        <w:rPr>
          <w:rFonts w:ascii="Proba Pro" w:hAnsi="Proba Pro" w:cs="Arial"/>
          <w:sz w:val="20"/>
          <w:szCs w:val="20"/>
        </w:rPr>
        <w:t>oprávnenou osobou z</w:t>
      </w:r>
      <w:r w:rsidRPr="0066774E">
        <w:rPr>
          <w:rFonts w:cs="Calibri"/>
          <w:sz w:val="20"/>
          <w:szCs w:val="20"/>
        </w:rPr>
        <w:t> </w:t>
      </w:r>
      <w:r w:rsidRPr="0066774E">
        <w:rPr>
          <w:rFonts w:ascii="Proba Pro" w:hAnsi="Proba Pro" w:cs="Arial"/>
          <w:sz w:val="20"/>
          <w:szCs w:val="20"/>
        </w:rPr>
        <w:t>poistnej zmluvy je verejný obstarávateľ. Doba platnosti poistenia záruky musí byť určená v</w:t>
      </w:r>
      <w:r w:rsidRPr="0066774E">
        <w:rPr>
          <w:rFonts w:cs="Calibri"/>
          <w:sz w:val="20"/>
          <w:szCs w:val="20"/>
        </w:rPr>
        <w:t> </w:t>
      </w:r>
      <w:r w:rsidRPr="0066774E">
        <w:rPr>
          <w:rFonts w:ascii="Proba Pro" w:hAnsi="Proba Pro" w:cs="Arial"/>
          <w:sz w:val="20"/>
          <w:szCs w:val="20"/>
        </w:rPr>
        <w:t>poistenej zmluve, ako aj v</w:t>
      </w:r>
      <w:r w:rsidRPr="0066774E">
        <w:rPr>
          <w:rFonts w:cs="Calibri"/>
          <w:sz w:val="20"/>
          <w:szCs w:val="20"/>
        </w:rPr>
        <w:t> </w:t>
      </w:r>
      <w:r w:rsidRPr="0066774E">
        <w:rPr>
          <w:rFonts w:ascii="Proba Pro" w:hAnsi="Proba Pro" w:cs="Arial"/>
          <w:sz w:val="20"/>
          <w:szCs w:val="20"/>
        </w:rPr>
        <w:t>doklade vystavenom poisťovňou o</w:t>
      </w:r>
      <w:r w:rsidRPr="0066774E">
        <w:rPr>
          <w:rFonts w:cs="Calibri"/>
          <w:sz w:val="20"/>
          <w:szCs w:val="20"/>
        </w:rPr>
        <w:t> </w:t>
      </w:r>
      <w:r w:rsidRPr="0066774E">
        <w:rPr>
          <w:rFonts w:ascii="Proba Pro" w:hAnsi="Proba Pro" w:cs="Arial"/>
          <w:sz w:val="20"/>
          <w:szCs w:val="20"/>
        </w:rPr>
        <w:t xml:space="preserve">existencii poistenia </w:t>
      </w:r>
      <w:r w:rsidRPr="0003543E">
        <w:rPr>
          <w:rFonts w:ascii="Proba Pro" w:hAnsi="Proba Pro" w:cs="Arial"/>
          <w:sz w:val="20"/>
          <w:szCs w:val="20"/>
        </w:rPr>
        <w:t xml:space="preserve">záruky, minimálne do </w:t>
      </w:r>
      <w:r w:rsidR="00232BCF" w:rsidRPr="0003543E">
        <w:rPr>
          <w:rFonts w:ascii="Proba Pro" w:hAnsi="Proba Pro" w:cs="Arial"/>
          <w:sz w:val="20"/>
          <w:szCs w:val="20"/>
        </w:rPr>
        <w:t>uplynutia</w:t>
      </w:r>
      <w:r w:rsidRPr="0003543E">
        <w:rPr>
          <w:rFonts w:ascii="Proba Pro" w:hAnsi="Proba Pro" w:cs="Arial"/>
          <w:sz w:val="20"/>
          <w:szCs w:val="20"/>
        </w:rPr>
        <w:t xml:space="preserve"> lehoty viazanosti ponúk (resp. predĺženej lehoty viazanosti)</w:t>
      </w:r>
      <w:r w:rsidR="004A0014" w:rsidRPr="0003543E">
        <w:rPr>
          <w:rFonts w:ascii="Proba Pro" w:hAnsi="Proba Pro" w:cs="Arial"/>
          <w:sz w:val="20"/>
          <w:szCs w:val="20"/>
        </w:rPr>
        <w:t xml:space="preserve">, t. j. do </w:t>
      </w:r>
      <w:r w:rsidR="00676453">
        <w:rPr>
          <w:rFonts w:ascii="Proba Pro" w:hAnsi="Proba Pro" w:cs="Arial"/>
          <w:sz w:val="20"/>
          <w:szCs w:val="20"/>
        </w:rPr>
        <w:t>30.06.</w:t>
      </w:r>
      <w:r w:rsidR="004D6303">
        <w:rPr>
          <w:rFonts w:ascii="Proba Pro" w:hAnsi="Proba Pro" w:cs="Arial"/>
          <w:sz w:val="20"/>
          <w:szCs w:val="20"/>
        </w:rPr>
        <w:t>2021</w:t>
      </w:r>
      <w:r w:rsidRPr="0003543E">
        <w:rPr>
          <w:rFonts w:ascii="Proba Pro" w:hAnsi="Proba Pro" w:cs="Arial"/>
          <w:sz w:val="20"/>
          <w:szCs w:val="20"/>
        </w:rPr>
        <w:t>. Z</w:t>
      </w:r>
      <w:r w:rsidRPr="0003543E">
        <w:rPr>
          <w:rFonts w:cs="Calibri"/>
          <w:sz w:val="20"/>
          <w:szCs w:val="20"/>
        </w:rPr>
        <w:t> </w:t>
      </w:r>
      <w:r w:rsidRPr="0003543E">
        <w:rPr>
          <w:rFonts w:ascii="Proba Pro" w:hAnsi="Proba Pro" w:cs="Arial"/>
          <w:sz w:val="20"/>
          <w:szCs w:val="20"/>
        </w:rPr>
        <w:t>dokladu vystaveného poisťovňou musí ďalej vyplývať, že poisťovňa uspokojí oprávnenú osobu (</w:t>
      </w:r>
      <w:r w:rsidR="0022036B" w:rsidRPr="0003543E">
        <w:rPr>
          <w:rFonts w:ascii="Proba Pro" w:hAnsi="Proba Pro" w:cs="Arial"/>
          <w:sz w:val="20"/>
          <w:szCs w:val="20"/>
        </w:rPr>
        <w:t xml:space="preserve">verejného </w:t>
      </w:r>
      <w:r w:rsidRPr="0003543E">
        <w:rPr>
          <w:rFonts w:ascii="Proba Pro" w:hAnsi="Proba Pro" w:cs="Arial"/>
          <w:sz w:val="20"/>
          <w:szCs w:val="20"/>
        </w:rPr>
        <w:t>obstarávateľa) za poisteného (uchádzača) v prípade prepadnutia jeho</w:t>
      </w:r>
      <w:r w:rsidRPr="0066774E">
        <w:rPr>
          <w:rFonts w:ascii="Proba Pro" w:hAnsi="Proba Pro" w:cs="Arial"/>
          <w:sz w:val="20"/>
          <w:szCs w:val="20"/>
        </w:rPr>
        <w:t xml:space="preserve"> zábezpeky v prospech </w:t>
      </w:r>
      <w:r w:rsidR="0022036B" w:rsidRPr="0066774E">
        <w:rPr>
          <w:rFonts w:ascii="Proba Pro" w:hAnsi="Proba Pro" w:cs="Arial"/>
          <w:sz w:val="20"/>
          <w:szCs w:val="20"/>
        </w:rPr>
        <w:t xml:space="preserve">verejného </w:t>
      </w:r>
      <w:r w:rsidRPr="0066774E">
        <w:rPr>
          <w:rFonts w:ascii="Proba Pro" w:hAnsi="Proba Pro" w:cs="Arial"/>
          <w:sz w:val="20"/>
          <w:szCs w:val="20"/>
        </w:rPr>
        <w:t>obstarávateľa v</w:t>
      </w:r>
      <w:r w:rsidRPr="0066774E">
        <w:rPr>
          <w:rFonts w:cs="Calibri"/>
          <w:sz w:val="20"/>
          <w:szCs w:val="20"/>
        </w:rPr>
        <w:t> </w:t>
      </w:r>
      <w:r w:rsidRPr="0066774E">
        <w:rPr>
          <w:rFonts w:ascii="Proba Pro" w:hAnsi="Proba Pro" w:cs="Arial"/>
          <w:sz w:val="20"/>
          <w:szCs w:val="20"/>
        </w:rPr>
        <w:t xml:space="preserve">tejto </w:t>
      </w:r>
      <w:r w:rsidR="0022036B" w:rsidRPr="0066774E">
        <w:rPr>
          <w:rFonts w:ascii="Proba Pro" w:hAnsi="Proba Pro" w:cs="Arial"/>
          <w:sz w:val="20"/>
          <w:szCs w:val="20"/>
        </w:rPr>
        <w:t xml:space="preserve">verejnej </w:t>
      </w:r>
      <w:r w:rsidRPr="0066774E">
        <w:rPr>
          <w:rFonts w:ascii="Proba Pro" w:hAnsi="Proba Pro" w:cs="Arial"/>
          <w:sz w:val="20"/>
          <w:szCs w:val="20"/>
        </w:rPr>
        <w:t>súťaži</w:t>
      </w:r>
      <w:r w:rsidR="0022036B" w:rsidRPr="0066774E">
        <w:rPr>
          <w:rFonts w:ascii="Proba Pro" w:hAnsi="Proba Pro" w:cs="Arial"/>
          <w:sz w:val="20"/>
          <w:szCs w:val="20"/>
        </w:rPr>
        <w:t xml:space="preserve"> s</w:t>
      </w:r>
      <w:r w:rsidR="0022036B" w:rsidRPr="0066774E">
        <w:rPr>
          <w:rFonts w:cs="Calibri"/>
          <w:sz w:val="20"/>
          <w:szCs w:val="20"/>
        </w:rPr>
        <w:t> </w:t>
      </w:r>
      <w:r w:rsidR="0022036B" w:rsidRPr="0066774E">
        <w:rPr>
          <w:rFonts w:ascii="Proba Pro" w:hAnsi="Proba Pro" w:cs="Arial"/>
          <w:sz w:val="20"/>
          <w:szCs w:val="20"/>
        </w:rPr>
        <w:t xml:space="preserve">názvom </w:t>
      </w:r>
      <w:r w:rsidR="00C02C5C">
        <w:rPr>
          <w:rFonts w:ascii="Proba Pro" w:hAnsi="Proba Pro" w:cs="Arial"/>
          <w:b/>
          <w:sz w:val="20"/>
          <w:szCs w:val="20"/>
          <w:u w:val="single"/>
        </w:rPr>
        <w:t xml:space="preserve">Prístrojové vybavenie laboratórií </w:t>
      </w:r>
      <w:r w:rsidR="005A55A9">
        <w:rPr>
          <w:rFonts w:ascii="Proba Pro" w:hAnsi="Proba Pro" w:cs="Arial"/>
          <w:b/>
          <w:sz w:val="20"/>
          <w:szCs w:val="20"/>
          <w:u w:val="single"/>
        </w:rPr>
        <w:t>I</w:t>
      </w:r>
      <w:r w:rsidR="00C02C5C">
        <w:rPr>
          <w:rFonts w:ascii="Proba Pro" w:hAnsi="Proba Pro" w:cs="Arial"/>
          <w:b/>
          <w:sz w:val="20"/>
          <w:szCs w:val="20"/>
          <w:u w:val="single"/>
        </w:rPr>
        <w:t>I.</w:t>
      </w:r>
      <w:r w:rsidR="0022036B" w:rsidRPr="0066774E">
        <w:rPr>
          <w:rFonts w:ascii="Proba Pro" w:hAnsi="Proba Pro" w:cs="Arial"/>
          <w:b/>
          <w:sz w:val="20"/>
          <w:szCs w:val="20"/>
          <w:u w:val="single"/>
        </w:rPr>
        <w:t xml:space="preserve">, pričom v texte </w:t>
      </w:r>
      <w:r w:rsidR="0022036B" w:rsidRPr="0066774E">
        <w:rPr>
          <w:rFonts w:ascii="Proba Pro" w:eastAsia="Proba Pro" w:hAnsi="Proba Pro" w:cs="Proba Pro"/>
          <w:b/>
          <w:sz w:val="20"/>
          <w:szCs w:val="20"/>
          <w:u w:val="single"/>
        </w:rPr>
        <w:t xml:space="preserve">dokladu vystaveného poisťovňou </w:t>
      </w:r>
      <w:r w:rsidR="0022036B" w:rsidRPr="0066774E">
        <w:rPr>
          <w:rFonts w:ascii="Proba Pro" w:hAnsi="Proba Pro" w:cs="Arial"/>
          <w:b/>
          <w:sz w:val="20"/>
          <w:szCs w:val="20"/>
          <w:u w:val="single"/>
        </w:rPr>
        <w:t>musí byť verejná súťaž nezameniteľne identifikovateľná napr. číslom Oznámenia, ktorým bola vyhlásená</w:t>
      </w:r>
      <w:r w:rsidR="0034667C">
        <w:rPr>
          <w:rFonts w:ascii="Proba Pro" w:hAnsi="Proba Pro" w:cs="Arial"/>
          <w:b/>
          <w:sz w:val="20"/>
          <w:szCs w:val="20"/>
          <w:u w:val="single"/>
        </w:rPr>
        <w:t xml:space="preserve"> a</w:t>
      </w:r>
      <w:r w:rsidR="0034667C">
        <w:rPr>
          <w:rFonts w:cs="Calibri"/>
          <w:b/>
          <w:sz w:val="20"/>
          <w:szCs w:val="20"/>
          <w:u w:val="single"/>
        </w:rPr>
        <w:t> </w:t>
      </w:r>
      <w:r w:rsidR="0034667C">
        <w:rPr>
          <w:rFonts w:ascii="Proba Pro" w:hAnsi="Proba Pro" w:cs="Arial"/>
          <w:b/>
          <w:sz w:val="20"/>
          <w:szCs w:val="20"/>
          <w:u w:val="single"/>
        </w:rPr>
        <w:t>označením Časti predmetu zákazky, pre ktorú sa poistenie záruky poskytuje.</w:t>
      </w:r>
      <w:r w:rsidRPr="0066774E">
        <w:rPr>
          <w:rFonts w:ascii="Proba Pro" w:hAnsi="Proba Pro" w:cs="Arial"/>
          <w:sz w:val="20"/>
          <w:szCs w:val="20"/>
        </w:rPr>
        <w:t xml:space="preserve"> </w:t>
      </w:r>
      <w:r w:rsidR="0022036B" w:rsidRPr="0066774E">
        <w:rPr>
          <w:rFonts w:ascii="Proba Pro" w:hAnsi="Proba Pro" w:cs="Arial"/>
          <w:sz w:val="20"/>
          <w:szCs w:val="20"/>
        </w:rPr>
        <w:t>Poisťovňa predĺži platnosť poistenia záruky v prípade, že bola lehota viazanosti ponúk predĺžená.</w:t>
      </w:r>
      <w:r w:rsidRPr="0066774E">
        <w:rPr>
          <w:rFonts w:ascii="Proba Pro" w:hAnsi="Proba Pro" w:cs="Arial"/>
          <w:sz w:val="20"/>
          <w:szCs w:val="20"/>
        </w:rPr>
        <w:t xml:space="preserve"> </w:t>
      </w:r>
      <w:r w:rsidR="000B2B37" w:rsidRPr="000B2B37">
        <w:rPr>
          <w:rFonts w:ascii="Proba Pro" w:hAnsi="Proba Pro" w:cs="Arial"/>
          <w:sz w:val="20"/>
          <w:szCs w:val="20"/>
        </w:rPr>
        <w:t>Poisťovňa sa musí bezpodmienečne a  neodvolateľne zaviazať zaplatiť na účet verejného obstarávateľa pohľadávku krytú poistením záruky na základe prvej výzvy verejného obstarávateľa na jej zaplatenie</w:t>
      </w:r>
      <w:r w:rsidRPr="0066774E">
        <w:rPr>
          <w:rFonts w:ascii="Proba Pro" w:hAnsi="Proba Pro" w:cs="Arial"/>
          <w:sz w:val="20"/>
          <w:szCs w:val="20"/>
        </w:rPr>
        <w:t>. Poistenie záruky vzniká dňom uzavretia poistnej zmluvy medzi poisťovňou a</w:t>
      </w:r>
      <w:r w:rsidRPr="0066774E">
        <w:rPr>
          <w:rFonts w:cs="Calibri"/>
          <w:sz w:val="20"/>
          <w:szCs w:val="20"/>
        </w:rPr>
        <w:t> </w:t>
      </w:r>
      <w:r w:rsidRPr="0066774E">
        <w:rPr>
          <w:rFonts w:ascii="Proba Pro" w:hAnsi="Proba Pro" w:cs="Arial"/>
          <w:sz w:val="20"/>
          <w:szCs w:val="20"/>
        </w:rPr>
        <w:t>poisteným (uchádzačom) a zábezpeka vzniká doručením dokladu vystaveného poisťovňou o</w:t>
      </w:r>
      <w:r w:rsidRPr="0066774E">
        <w:rPr>
          <w:rFonts w:cs="Calibri"/>
          <w:sz w:val="20"/>
          <w:szCs w:val="20"/>
        </w:rPr>
        <w:t> </w:t>
      </w:r>
      <w:r w:rsidRPr="0066774E">
        <w:rPr>
          <w:rFonts w:ascii="Proba Pro" w:hAnsi="Proba Pro" w:cs="Arial"/>
          <w:sz w:val="20"/>
          <w:szCs w:val="20"/>
        </w:rPr>
        <w:t xml:space="preserve">poistení záruky </w:t>
      </w:r>
      <w:r w:rsidR="0022036B" w:rsidRPr="0066774E">
        <w:rPr>
          <w:rFonts w:ascii="Proba Pro" w:hAnsi="Proba Pro" w:cs="Arial"/>
          <w:sz w:val="20"/>
          <w:szCs w:val="20"/>
        </w:rPr>
        <w:t xml:space="preserve">verejnému </w:t>
      </w:r>
      <w:r w:rsidRPr="0066774E">
        <w:rPr>
          <w:rFonts w:ascii="Proba Pro" w:hAnsi="Proba Pro" w:cs="Arial"/>
          <w:sz w:val="20"/>
          <w:szCs w:val="20"/>
        </w:rPr>
        <w:t xml:space="preserve">obstarávateľovi. V prípade poskytnutia zábezpeky formou poistenia záruky, uchádzač predloží doklad vystavený poisťovňou </w:t>
      </w:r>
      <w:r w:rsidRPr="0066774E">
        <w:rPr>
          <w:rFonts w:ascii="Proba Pro" w:hAnsi="Proba Pro" w:cs="Arial"/>
          <w:b/>
          <w:sz w:val="20"/>
          <w:szCs w:val="20"/>
        </w:rPr>
        <w:t>vo forme a</w:t>
      </w:r>
      <w:r w:rsidRPr="0066774E">
        <w:rPr>
          <w:rFonts w:cs="Calibri"/>
          <w:b/>
          <w:sz w:val="20"/>
          <w:szCs w:val="20"/>
        </w:rPr>
        <w:t> </w:t>
      </w:r>
      <w:r w:rsidRPr="0066774E">
        <w:rPr>
          <w:rFonts w:ascii="Proba Pro" w:hAnsi="Proba Pro" w:cs="Arial"/>
          <w:b/>
          <w:sz w:val="20"/>
          <w:szCs w:val="20"/>
        </w:rPr>
        <w:t>spôsobom uvedeným v</w:t>
      </w:r>
      <w:r w:rsidRPr="0066774E">
        <w:rPr>
          <w:rFonts w:cs="Calibri"/>
          <w:b/>
          <w:sz w:val="20"/>
          <w:szCs w:val="20"/>
        </w:rPr>
        <w:t> </w:t>
      </w:r>
      <w:r w:rsidRPr="0066774E">
        <w:rPr>
          <w:rFonts w:ascii="Proba Pro" w:hAnsi="Proba Pro" w:cs="Arial"/>
          <w:b/>
          <w:sz w:val="20"/>
          <w:szCs w:val="20"/>
        </w:rPr>
        <w:t xml:space="preserve">ustanovení bodu </w:t>
      </w:r>
      <w:r w:rsidR="000C2842" w:rsidRPr="0066774E">
        <w:rPr>
          <w:rFonts w:ascii="Proba Pro" w:hAnsi="Proba Pro" w:cs="Arial"/>
          <w:b/>
          <w:sz w:val="20"/>
          <w:szCs w:val="20"/>
        </w:rPr>
        <w:t>8.</w:t>
      </w:r>
      <w:r w:rsidR="00D57E92" w:rsidRPr="0066774E">
        <w:rPr>
          <w:rFonts w:ascii="Proba Pro" w:hAnsi="Proba Pro" w:cs="Arial"/>
          <w:b/>
          <w:sz w:val="20"/>
          <w:szCs w:val="20"/>
        </w:rPr>
        <w:t>7</w:t>
      </w:r>
      <w:r w:rsidRPr="0066774E">
        <w:rPr>
          <w:rFonts w:ascii="Proba Pro" w:hAnsi="Proba Pro" w:cs="Arial"/>
          <w:b/>
          <w:sz w:val="20"/>
          <w:szCs w:val="20"/>
        </w:rPr>
        <w:t xml:space="preserve"> tejto časti súťažných podkladov.</w:t>
      </w:r>
    </w:p>
    <w:bookmarkEnd w:id="86"/>
    <w:bookmarkEnd w:id="87"/>
    <w:p w14:paraId="73F5514E" w14:textId="77777777" w:rsidR="00A06361" w:rsidRPr="0066774E" w:rsidRDefault="00A06361" w:rsidP="00E50AA7">
      <w:pPr>
        <w:pStyle w:val="Nadpis3"/>
        <w:keepNext w:val="0"/>
        <w:keepLines w:val="0"/>
        <w:numPr>
          <w:ilvl w:val="0"/>
          <w:numId w:val="0"/>
        </w:numPr>
        <w:spacing w:after="0" w:line="240" w:lineRule="auto"/>
        <w:ind w:left="1224" w:hanging="504"/>
        <w:jc w:val="both"/>
        <w:rPr>
          <w:rStyle w:val="spelle"/>
          <w:rFonts w:ascii="Calibri" w:eastAsia="Calibri" w:hAnsi="Calibri" w:cs="Arial"/>
          <w:sz w:val="22"/>
          <w:szCs w:val="22"/>
        </w:rPr>
      </w:pPr>
    </w:p>
    <w:p w14:paraId="7B7F72CF" w14:textId="5C8BA2E7" w:rsidR="00A06361" w:rsidRPr="0066774E" w:rsidRDefault="00A06361" w:rsidP="00EB5152">
      <w:pPr>
        <w:pStyle w:val="Nadpis3"/>
        <w:keepNext w:val="0"/>
        <w:keepLines w:val="0"/>
        <w:numPr>
          <w:ilvl w:val="2"/>
          <w:numId w:val="156"/>
        </w:numPr>
        <w:spacing w:after="0" w:line="240" w:lineRule="auto"/>
        <w:ind w:left="1418" w:hanging="851"/>
        <w:jc w:val="both"/>
        <w:rPr>
          <w:rFonts w:cs="Arial"/>
        </w:rPr>
      </w:pPr>
      <w:r w:rsidRPr="0066774E">
        <w:rPr>
          <w:rStyle w:val="spelle"/>
          <w:rFonts w:cs="Arial"/>
        </w:rPr>
        <w:t>Zložením finančných prostriedkov na bankový účet verejného obstarávateľa</w:t>
      </w:r>
    </w:p>
    <w:p w14:paraId="63645B78"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 xml:space="preserve">V prípade zloženia finančných prostriedkov na bankový účet verejného obstarávateľa musia byť zložené na účet: </w:t>
      </w:r>
    </w:p>
    <w:p w14:paraId="1C15F691" w14:textId="3C225472"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 xml:space="preserve">Názov banky: </w:t>
      </w:r>
      <w:r w:rsidR="00C02C5C">
        <w:rPr>
          <w:rStyle w:val="spelle"/>
          <w:rFonts w:ascii="Proba Pro" w:hAnsi="Proba Pro" w:cs="Arial"/>
          <w:sz w:val="20"/>
        </w:rPr>
        <w:t xml:space="preserve">Štátna pokladnica </w:t>
      </w:r>
    </w:p>
    <w:p w14:paraId="11A0E8B4" w14:textId="45B387E4"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lastRenderedPageBreak/>
        <w:t xml:space="preserve">IBAN kód: </w:t>
      </w:r>
      <w:r w:rsidR="004D6303" w:rsidRPr="004D6303">
        <w:rPr>
          <w:rStyle w:val="spelle"/>
          <w:rFonts w:ascii="Proba Pro" w:hAnsi="Proba Pro" w:cs="Arial"/>
          <w:sz w:val="20"/>
          <w:szCs w:val="20"/>
        </w:rPr>
        <w:t>SK14 8180 0000 0070 0027 6914</w:t>
      </w:r>
    </w:p>
    <w:p w14:paraId="650BF491" w14:textId="5D6560F0" w:rsidR="00A06361" w:rsidRPr="0066774E" w:rsidRDefault="00A06361" w:rsidP="00EB5152">
      <w:pPr>
        <w:numPr>
          <w:ilvl w:val="0"/>
          <w:numId w:val="166"/>
        </w:numPr>
        <w:spacing w:after="0" w:line="240" w:lineRule="auto"/>
        <w:ind w:left="1985"/>
        <w:jc w:val="both"/>
        <w:rPr>
          <w:rStyle w:val="spelle"/>
          <w:rFonts w:ascii="Proba Pro" w:hAnsi="Proba Pro" w:cs="Arial"/>
          <w:sz w:val="20"/>
          <w:szCs w:val="20"/>
        </w:rPr>
      </w:pPr>
      <w:proofErr w:type="spellStart"/>
      <w:r w:rsidRPr="0066774E">
        <w:rPr>
          <w:rStyle w:val="spelle"/>
          <w:rFonts w:ascii="Proba Pro" w:hAnsi="Proba Pro" w:cs="Arial"/>
          <w:sz w:val="20"/>
          <w:szCs w:val="20"/>
        </w:rPr>
        <w:t>SWIFTová</w:t>
      </w:r>
      <w:proofErr w:type="spellEnd"/>
      <w:r w:rsidRPr="0066774E">
        <w:rPr>
          <w:rStyle w:val="spelle"/>
          <w:rFonts w:ascii="Proba Pro" w:hAnsi="Proba Pro" w:cs="Arial"/>
          <w:sz w:val="20"/>
          <w:szCs w:val="20"/>
        </w:rPr>
        <w:t xml:space="preserve"> adresa banky: </w:t>
      </w:r>
      <w:r w:rsidR="004D6303" w:rsidRPr="004D6303">
        <w:rPr>
          <w:rStyle w:val="spelle"/>
          <w:rFonts w:ascii="Proba Pro" w:hAnsi="Proba Pro" w:cs="Arial"/>
          <w:sz w:val="20"/>
          <w:szCs w:val="20"/>
        </w:rPr>
        <w:t>SPSRSKBA</w:t>
      </w:r>
    </w:p>
    <w:p w14:paraId="50045DEF" w14:textId="77777777" w:rsidR="00CB15FB" w:rsidRDefault="00A06361" w:rsidP="00EB5152">
      <w:pPr>
        <w:numPr>
          <w:ilvl w:val="0"/>
          <w:numId w:val="166"/>
        </w:numPr>
        <w:spacing w:after="0" w:line="240" w:lineRule="auto"/>
        <w:ind w:left="1985"/>
        <w:jc w:val="both"/>
        <w:rPr>
          <w:rStyle w:val="spelle"/>
          <w:rFonts w:ascii="Proba Pro" w:hAnsi="Proba Pro" w:cs="Arial"/>
          <w:sz w:val="20"/>
          <w:szCs w:val="20"/>
        </w:rPr>
      </w:pPr>
      <w:r w:rsidRPr="0066774E">
        <w:rPr>
          <w:rStyle w:val="spelle"/>
          <w:rFonts w:ascii="Proba Pro" w:hAnsi="Proba Pro" w:cs="Arial"/>
          <w:sz w:val="20"/>
          <w:szCs w:val="20"/>
        </w:rPr>
        <w:t>Variabilný symbol: [</w:t>
      </w:r>
      <w:r w:rsidRPr="0066774E">
        <w:rPr>
          <w:rStyle w:val="spelle"/>
          <w:rFonts w:ascii="Proba Pro" w:hAnsi="Proba Pro" w:cs="Arial"/>
          <w:i/>
          <w:sz w:val="20"/>
          <w:szCs w:val="20"/>
          <w:highlight w:val="lightGray"/>
        </w:rPr>
        <w:t>uchádzač doplní svoje IČO</w:t>
      </w:r>
      <w:r w:rsidRPr="0066774E">
        <w:rPr>
          <w:rStyle w:val="spelle"/>
          <w:rFonts w:ascii="Proba Pro" w:hAnsi="Proba Pro" w:cs="Arial"/>
          <w:sz w:val="20"/>
          <w:szCs w:val="20"/>
        </w:rPr>
        <w:t>]</w:t>
      </w:r>
    </w:p>
    <w:p w14:paraId="4E880D9E" w14:textId="32ED313E" w:rsidR="00A06361" w:rsidRPr="004D6303" w:rsidRDefault="00A06361" w:rsidP="00EB5152">
      <w:pPr>
        <w:numPr>
          <w:ilvl w:val="0"/>
          <w:numId w:val="166"/>
        </w:numPr>
        <w:spacing w:after="0" w:line="240" w:lineRule="auto"/>
        <w:ind w:left="1985"/>
        <w:jc w:val="both"/>
        <w:rPr>
          <w:rStyle w:val="spelle"/>
          <w:rFonts w:ascii="Proba Pro" w:hAnsi="Proba Pro" w:cs="Arial"/>
          <w:sz w:val="20"/>
          <w:szCs w:val="20"/>
        </w:rPr>
      </w:pPr>
      <w:r w:rsidRPr="004D6303">
        <w:rPr>
          <w:rStyle w:val="spelle"/>
          <w:rFonts w:ascii="Proba Pro" w:hAnsi="Proba Pro" w:cs="Arial"/>
          <w:sz w:val="20"/>
          <w:szCs w:val="20"/>
        </w:rPr>
        <w:t xml:space="preserve">Poznámka: </w:t>
      </w:r>
      <w:r w:rsidR="00C02C5C" w:rsidRPr="004D6303">
        <w:rPr>
          <w:rStyle w:val="spelle"/>
          <w:rFonts w:ascii="Proba Pro" w:hAnsi="Proba Pro" w:cs="Arial"/>
          <w:bCs/>
          <w:sz w:val="20"/>
          <w:szCs w:val="20"/>
        </w:rPr>
        <w:t xml:space="preserve">Prístrojové vybavenie laboratórií </w:t>
      </w:r>
      <w:r w:rsidR="002972A3">
        <w:rPr>
          <w:rStyle w:val="spelle"/>
          <w:rFonts w:ascii="Proba Pro" w:hAnsi="Proba Pro" w:cs="Arial"/>
          <w:bCs/>
          <w:sz w:val="20"/>
          <w:szCs w:val="20"/>
        </w:rPr>
        <w:t>I</w:t>
      </w:r>
      <w:r w:rsidR="00C02C5C" w:rsidRPr="004D6303">
        <w:rPr>
          <w:rStyle w:val="spelle"/>
          <w:rFonts w:ascii="Proba Pro" w:hAnsi="Proba Pro" w:cs="Arial"/>
          <w:bCs/>
          <w:sz w:val="20"/>
          <w:szCs w:val="20"/>
        </w:rPr>
        <w:t>I.</w:t>
      </w:r>
      <w:r w:rsidR="00CB15FB" w:rsidRPr="004D6303">
        <w:rPr>
          <w:rStyle w:val="spelle"/>
          <w:rFonts w:ascii="Proba Pro" w:hAnsi="Proba Pro" w:cs="Arial"/>
          <w:bCs/>
          <w:sz w:val="20"/>
          <w:szCs w:val="20"/>
        </w:rPr>
        <w:t xml:space="preserve"> [</w:t>
      </w:r>
      <w:r w:rsidR="00CB15FB" w:rsidRPr="004D6303">
        <w:rPr>
          <w:rStyle w:val="spelle"/>
          <w:rFonts w:ascii="Proba Pro" w:hAnsi="Proba Pro" w:cs="Arial"/>
          <w:bCs/>
          <w:i/>
          <w:iCs/>
          <w:sz w:val="20"/>
          <w:szCs w:val="20"/>
        </w:rPr>
        <w:t xml:space="preserve">označenie Časti, na ktorú uchádzač predkladá ponuku - </w:t>
      </w:r>
      <w:r w:rsidR="00CB15FB" w:rsidRPr="002019B3">
        <w:rPr>
          <w:rStyle w:val="spelle"/>
          <w:rFonts w:ascii="Proba Pro" w:hAnsi="Proba Pro" w:cs="Arial"/>
          <w:bCs/>
          <w:i/>
          <w:iCs/>
          <w:sz w:val="20"/>
          <w:szCs w:val="20"/>
          <w:highlight w:val="lightGray"/>
        </w:rPr>
        <w:t>Časť I.</w:t>
      </w:r>
      <w:r w:rsidR="00CB15FB" w:rsidRPr="004D6303">
        <w:rPr>
          <w:rStyle w:val="spelle"/>
          <w:rFonts w:ascii="Proba Pro" w:hAnsi="Proba Pro" w:cs="Arial"/>
          <w:bCs/>
          <w:i/>
          <w:iCs/>
          <w:sz w:val="20"/>
          <w:szCs w:val="20"/>
        </w:rPr>
        <w:t xml:space="preserve"> / </w:t>
      </w:r>
      <w:r w:rsidR="00CB15FB" w:rsidRPr="002019B3">
        <w:rPr>
          <w:rStyle w:val="spelle"/>
          <w:rFonts w:ascii="Proba Pro" w:hAnsi="Proba Pro" w:cs="Arial"/>
          <w:bCs/>
          <w:i/>
          <w:iCs/>
          <w:sz w:val="20"/>
          <w:szCs w:val="20"/>
          <w:highlight w:val="lightGray"/>
        </w:rPr>
        <w:t>Časť II.</w:t>
      </w:r>
      <w:r w:rsidR="00CB15FB" w:rsidRPr="004D6303">
        <w:rPr>
          <w:rStyle w:val="spelle"/>
          <w:rFonts w:ascii="Proba Pro" w:hAnsi="Proba Pro" w:cs="Arial"/>
          <w:bCs/>
          <w:i/>
          <w:iCs/>
          <w:sz w:val="20"/>
          <w:szCs w:val="20"/>
        </w:rPr>
        <w:t xml:space="preserve"> / </w:t>
      </w:r>
      <w:r w:rsidR="00CB15FB" w:rsidRPr="002019B3">
        <w:rPr>
          <w:rStyle w:val="spelle"/>
          <w:rFonts w:ascii="Proba Pro" w:hAnsi="Proba Pro" w:cs="Arial"/>
          <w:bCs/>
          <w:i/>
          <w:iCs/>
          <w:sz w:val="20"/>
          <w:szCs w:val="20"/>
          <w:highlight w:val="lightGray"/>
        </w:rPr>
        <w:t>Časť III</w:t>
      </w:r>
      <w:r w:rsidR="004D5327" w:rsidRPr="004D6303">
        <w:rPr>
          <w:rStyle w:val="spelle"/>
          <w:rFonts w:ascii="Proba Pro" w:hAnsi="Proba Pro" w:cs="Arial"/>
          <w:bCs/>
          <w:i/>
          <w:iCs/>
          <w:sz w:val="20"/>
          <w:szCs w:val="20"/>
        </w:rPr>
        <w:t>.</w:t>
      </w:r>
      <w:r w:rsidR="005A55A9">
        <w:rPr>
          <w:rStyle w:val="spelle"/>
          <w:rFonts w:ascii="Proba Pro" w:hAnsi="Proba Pro" w:cs="Arial"/>
          <w:bCs/>
          <w:i/>
          <w:iCs/>
          <w:sz w:val="20"/>
          <w:szCs w:val="20"/>
        </w:rPr>
        <w:t xml:space="preserve"> / </w:t>
      </w:r>
      <w:r w:rsidR="005A55A9" w:rsidRPr="005A55A9">
        <w:rPr>
          <w:rStyle w:val="spelle"/>
          <w:rFonts w:ascii="Proba Pro" w:hAnsi="Proba Pro" w:cs="Arial"/>
          <w:bCs/>
          <w:i/>
          <w:iCs/>
          <w:sz w:val="20"/>
          <w:szCs w:val="20"/>
          <w:highlight w:val="lightGray"/>
        </w:rPr>
        <w:t>Časť IV</w:t>
      </w:r>
      <w:r w:rsidR="005A55A9" w:rsidRPr="004D6303">
        <w:rPr>
          <w:rStyle w:val="spelle"/>
          <w:rFonts w:ascii="Proba Pro" w:hAnsi="Proba Pro" w:cs="Arial"/>
          <w:bCs/>
          <w:i/>
          <w:iCs/>
          <w:sz w:val="20"/>
          <w:szCs w:val="20"/>
        </w:rPr>
        <w:t>.</w:t>
      </w:r>
      <w:r w:rsidR="00CB15FB" w:rsidRPr="004D6303">
        <w:rPr>
          <w:rStyle w:val="spelle"/>
          <w:rFonts w:ascii="Proba Pro" w:hAnsi="Proba Pro" w:cs="Arial"/>
          <w:bCs/>
          <w:i/>
          <w:iCs/>
          <w:sz w:val="20"/>
          <w:szCs w:val="20"/>
        </w:rPr>
        <w:t>]</w:t>
      </w:r>
      <w:r w:rsidR="00CB15FB" w:rsidRPr="004D6303">
        <w:rPr>
          <w:rStyle w:val="spelle"/>
          <w:rFonts w:ascii="Proba Pro" w:hAnsi="Proba Pro" w:cs="Arial"/>
          <w:bCs/>
        </w:rPr>
        <w:t xml:space="preserve"> </w:t>
      </w:r>
    </w:p>
    <w:p w14:paraId="547F3320" w14:textId="77777777" w:rsidR="00A06361" w:rsidRPr="0066774E" w:rsidRDefault="00A06361" w:rsidP="00E50AA7">
      <w:pPr>
        <w:spacing w:after="0" w:line="240" w:lineRule="auto"/>
        <w:ind w:left="1418"/>
        <w:jc w:val="both"/>
        <w:rPr>
          <w:rStyle w:val="spelle"/>
          <w:rFonts w:ascii="Proba Pro" w:hAnsi="Proba Pro" w:cs="Arial"/>
          <w:sz w:val="20"/>
          <w:szCs w:val="20"/>
        </w:rPr>
      </w:pPr>
    </w:p>
    <w:p w14:paraId="2ED92C77" w14:textId="77777777" w:rsidR="00A06361" w:rsidRPr="0066774E" w:rsidRDefault="00A06361" w:rsidP="00E50AA7">
      <w:pPr>
        <w:spacing w:after="0" w:line="240" w:lineRule="auto"/>
        <w:ind w:left="1418"/>
        <w:jc w:val="both"/>
        <w:rPr>
          <w:rStyle w:val="spelle"/>
          <w:rFonts w:ascii="Proba Pro" w:hAnsi="Proba Pro" w:cs="Arial"/>
          <w:sz w:val="20"/>
          <w:szCs w:val="20"/>
        </w:rPr>
      </w:pPr>
      <w:r w:rsidRPr="0066774E">
        <w:rPr>
          <w:rStyle w:val="spelle"/>
          <w:rFonts w:ascii="Proba Pro" w:hAnsi="Proba Pro" w:cs="Arial"/>
          <w:sz w:val="20"/>
          <w:szCs w:val="20"/>
        </w:rPr>
        <w:t>Finančné prostriedky musia byť pripísané na účet verejného obstarávateľa najneskôr v deň uplynutia lehoty na predkladanie ponúk.</w:t>
      </w:r>
    </w:p>
    <w:p w14:paraId="33181153"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sz w:val="22"/>
          <w:szCs w:val="22"/>
        </w:rPr>
      </w:pPr>
    </w:p>
    <w:p w14:paraId="3D5D5BB8" w14:textId="29AC9170" w:rsidR="0094391B" w:rsidRPr="0066774E" w:rsidRDefault="0094391B" w:rsidP="00EB5152">
      <w:pPr>
        <w:pStyle w:val="Nadpis3"/>
        <w:keepNext w:val="0"/>
        <w:keepLines w:val="0"/>
        <w:numPr>
          <w:ilvl w:val="1"/>
          <w:numId w:val="156"/>
        </w:numPr>
        <w:spacing w:after="0" w:line="240" w:lineRule="auto"/>
        <w:ind w:left="567" w:hanging="567"/>
        <w:jc w:val="both"/>
        <w:rPr>
          <w:rStyle w:val="spelle"/>
          <w:rFonts w:cs="Arial"/>
        </w:rPr>
      </w:pPr>
      <w:r w:rsidRPr="0066774E">
        <w:rPr>
          <w:rStyle w:val="spelle"/>
          <w:rFonts w:cs="Arial"/>
        </w:rPr>
        <w:t xml:space="preserve">Ak nebude platná banková záruka </w:t>
      </w:r>
      <w:r w:rsidR="006F34DC" w:rsidRPr="0066774E">
        <w:t xml:space="preserve">alebo </w:t>
      </w:r>
      <w:r w:rsidR="00C239D6" w:rsidRPr="0066774E">
        <w:t>d</w:t>
      </w:r>
      <w:bookmarkStart w:id="89" w:name="_Hlk534888444"/>
      <w:r w:rsidR="00C239D6" w:rsidRPr="0066774E">
        <w:t>oklad o</w:t>
      </w:r>
      <w:r w:rsidR="00C239D6" w:rsidRPr="0066774E">
        <w:rPr>
          <w:rFonts w:ascii="Calibri" w:hAnsi="Calibri" w:cs="Calibri"/>
        </w:rPr>
        <w:t> </w:t>
      </w:r>
      <w:r w:rsidR="00C239D6" w:rsidRPr="0066774E">
        <w:t>poistení záruky</w:t>
      </w:r>
      <w:r w:rsidR="006F34DC" w:rsidRPr="0066774E">
        <w:t xml:space="preserve"> </w:t>
      </w:r>
      <w:bookmarkEnd w:id="89"/>
      <w:r w:rsidRPr="0066774E">
        <w:rPr>
          <w:rStyle w:val="spelle"/>
          <w:rFonts w:cs="Arial"/>
        </w:rPr>
        <w:t>súčasťou ponuky uchádzača, prípadne nebudú zložené finančné prostriedky na účte verejného obstarávateľa v</w:t>
      </w:r>
      <w:r w:rsidRPr="0066774E">
        <w:rPr>
          <w:rStyle w:val="spelle"/>
          <w:rFonts w:ascii="Calibri" w:hAnsi="Calibri" w:cs="Calibri"/>
        </w:rPr>
        <w:t> </w:t>
      </w:r>
      <w:r w:rsidRPr="0066774E">
        <w:rPr>
          <w:rStyle w:val="spelle"/>
          <w:rFonts w:cs="Arial"/>
        </w:rPr>
        <w:t>zmysle bodu 16.2.</w:t>
      </w:r>
      <w:r w:rsidR="00A06361" w:rsidRPr="0066774E">
        <w:rPr>
          <w:rStyle w:val="spelle"/>
          <w:rFonts w:cs="Arial"/>
        </w:rPr>
        <w:t>3</w:t>
      </w:r>
      <w:r w:rsidRPr="0066774E">
        <w:rPr>
          <w:rStyle w:val="spelle"/>
          <w:rFonts w:cs="Arial"/>
        </w:rPr>
        <w:t xml:space="preserve"> vy</w:t>
      </w:r>
      <w:r w:rsidRPr="0066774E">
        <w:rPr>
          <w:rStyle w:val="spelle"/>
          <w:rFonts w:cs="Proba Pro"/>
        </w:rPr>
        <w:t>šš</w:t>
      </w:r>
      <w:r w:rsidRPr="0066774E">
        <w:rPr>
          <w:rStyle w:val="spelle"/>
          <w:rFonts w:cs="Arial"/>
        </w:rPr>
        <w:t xml:space="preserve">ie, bude </w:t>
      </w:r>
      <w:r w:rsidR="000B2B37">
        <w:rPr>
          <w:rStyle w:val="spelle"/>
          <w:rFonts w:cs="Arial"/>
        </w:rPr>
        <w:t xml:space="preserve">ponuka </w:t>
      </w:r>
      <w:r w:rsidRPr="0066774E">
        <w:rPr>
          <w:rStyle w:val="spelle"/>
          <w:rFonts w:cs="Arial"/>
        </w:rPr>
        <w:t>uch</w:t>
      </w:r>
      <w:r w:rsidRPr="0066774E">
        <w:rPr>
          <w:rStyle w:val="spelle"/>
          <w:rFonts w:cs="Proba Pro"/>
        </w:rPr>
        <w:t>á</w:t>
      </w:r>
      <w:r w:rsidRPr="0066774E">
        <w:rPr>
          <w:rStyle w:val="spelle"/>
          <w:rFonts w:cs="Arial"/>
        </w:rPr>
        <w:t>dza</w:t>
      </w:r>
      <w:r w:rsidRPr="0066774E">
        <w:rPr>
          <w:rStyle w:val="spelle"/>
          <w:rFonts w:cs="Proba Pro CE"/>
        </w:rPr>
        <w:t>č</w:t>
      </w:r>
      <w:r w:rsidR="000B2B37">
        <w:rPr>
          <w:rStyle w:val="spelle"/>
          <w:rFonts w:cs="Proba Pro CE"/>
        </w:rPr>
        <w:t>a</w:t>
      </w:r>
      <w:r w:rsidRPr="0066774E">
        <w:rPr>
          <w:rStyle w:val="spelle"/>
          <w:rFonts w:cs="Arial"/>
        </w:rPr>
        <w:t xml:space="preserve"> z verejn</w:t>
      </w:r>
      <w:r w:rsidRPr="0066774E">
        <w:rPr>
          <w:rStyle w:val="spelle"/>
          <w:rFonts w:cs="Proba Pro"/>
        </w:rPr>
        <w:t>é</w:t>
      </w:r>
      <w:r w:rsidRPr="0066774E">
        <w:rPr>
          <w:rStyle w:val="spelle"/>
          <w:rFonts w:cs="Arial"/>
        </w:rPr>
        <w:t>ho obstar</w:t>
      </w:r>
      <w:r w:rsidRPr="0066774E">
        <w:rPr>
          <w:rStyle w:val="spelle"/>
          <w:rFonts w:cs="Proba Pro"/>
        </w:rPr>
        <w:t>á</w:t>
      </w:r>
      <w:r w:rsidRPr="0066774E">
        <w:rPr>
          <w:rStyle w:val="spelle"/>
          <w:rFonts w:cs="Arial"/>
        </w:rPr>
        <w:t>vania vyl</w:t>
      </w:r>
      <w:r w:rsidRPr="0066774E">
        <w:rPr>
          <w:rStyle w:val="spelle"/>
          <w:rFonts w:cs="Proba Pro CE"/>
        </w:rPr>
        <w:t>úč</w:t>
      </w:r>
      <w:r w:rsidRPr="0066774E">
        <w:rPr>
          <w:rStyle w:val="spelle"/>
          <w:rFonts w:cs="Arial"/>
        </w:rPr>
        <w:t>en</w:t>
      </w:r>
      <w:r w:rsidR="000B2B37">
        <w:rPr>
          <w:rStyle w:val="spelle"/>
          <w:rFonts w:cs="Proba Pro"/>
        </w:rPr>
        <w:t>á</w:t>
      </w:r>
      <w:r w:rsidRPr="0066774E">
        <w:rPr>
          <w:rStyle w:val="spelle"/>
          <w:rFonts w:cs="Arial"/>
        </w:rPr>
        <w:t xml:space="preserve"> v</w:t>
      </w:r>
      <w:r w:rsidRPr="0066774E">
        <w:rPr>
          <w:rStyle w:val="spelle"/>
          <w:rFonts w:ascii="Calibri" w:hAnsi="Calibri" w:cs="Calibri"/>
        </w:rPr>
        <w:t> </w:t>
      </w:r>
      <w:r w:rsidRPr="0066774E">
        <w:rPr>
          <w:rStyle w:val="spelle"/>
          <w:rFonts w:cs="Arial"/>
        </w:rPr>
        <w:t>s</w:t>
      </w:r>
      <w:r w:rsidRPr="0066774E">
        <w:rPr>
          <w:rStyle w:val="spelle"/>
          <w:rFonts w:cs="Proba Pro"/>
        </w:rPr>
        <w:t>ú</w:t>
      </w:r>
      <w:r w:rsidRPr="0066774E">
        <w:rPr>
          <w:rStyle w:val="spelle"/>
          <w:rFonts w:cs="Arial"/>
        </w:rPr>
        <w:t xml:space="preserve">lade s </w:t>
      </w:r>
      <w:r w:rsidRPr="0066774E">
        <w:rPr>
          <w:rStyle w:val="spelle"/>
          <w:rFonts w:cs="Proba Pro"/>
        </w:rPr>
        <w:t>§</w:t>
      </w:r>
      <w:r w:rsidRPr="0066774E">
        <w:rPr>
          <w:rStyle w:val="spelle"/>
          <w:rFonts w:cs="Arial"/>
        </w:rPr>
        <w:t xml:space="preserve"> 53 ods. 5 p</w:t>
      </w:r>
      <w:r w:rsidRPr="0066774E">
        <w:rPr>
          <w:rStyle w:val="spelle"/>
          <w:rFonts w:cs="Proba Pro"/>
        </w:rPr>
        <w:t>í</w:t>
      </w:r>
      <w:r w:rsidRPr="0066774E">
        <w:rPr>
          <w:rStyle w:val="spelle"/>
          <w:rFonts w:cs="Arial"/>
        </w:rPr>
        <w:t>sm. a) ZVO.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bude p</w:t>
      </w:r>
      <w:r w:rsidRPr="0066774E">
        <w:rPr>
          <w:rStyle w:val="spelle"/>
          <w:rFonts w:cs="Proba Pro"/>
        </w:rPr>
        <w:t>í</w:t>
      </w:r>
      <w:r w:rsidRPr="0066774E">
        <w:rPr>
          <w:rStyle w:val="spelle"/>
          <w:rFonts w:cs="Arial"/>
        </w:rPr>
        <w:t>somne upovedomen</w:t>
      </w:r>
      <w:r w:rsidRPr="0066774E">
        <w:rPr>
          <w:rStyle w:val="spelle"/>
          <w:rFonts w:cs="Proba Pro"/>
        </w:rPr>
        <w:t>ý</w:t>
      </w:r>
      <w:r w:rsidRPr="0066774E">
        <w:rPr>
          <w:rStyle w:val="spelle"/>
          <w:rFonts w:cs="Arial"/>
        </w:rPr>
        <w:t xml:space="preserve"> o vyl</w:t>
      </w:r>
      <w:r w:rsidRPr="0066774E">
        <w:rPr>
          <w:rStyle w:val="spelle"/>
          <w:rFonts w:cs="Proba Pro CE"/>
        </w:rPr>
        <w:t>úč</w:t>
      </w:r>
      <w:r w:rsidRPr="0066774E">
        <w:rPr>
          <w:rStyle w:val="spelle"/>
          <w:rFonts w:cs="Arial"/>
        </w:rPr>
        <w:t>en</w:t>
      </w:r>
      <w:r w:rsidRPr="0066774E">
        <w:rPr>
          <w:rStyle w:val="spelle"/>
          <w:rFonts w:cs="Proba Pro"/>
        </w:rPr>
        <w:t>í</w:t>
      </w:r>
      <w:r w:rsidRPr="0066774E">
        <w:rPr>
          <w:rStyle w:val="spelle"/>
          <w:rFonts w:cs="Arial"/>
        </w:rPr>
        <w:t xml:space="preserve"> jeho ponuky z verejnej súťaže s uvedením dôvodu vylúčenia a lehoty, v ktorej môžu byť doručené námietky podľa § 170 ods. 3 písm. d) ZVO.</w:t>
      </w:r>
    </w:p>
    <w:p w14:paraId="41946F05" w14:textId="77777777" w:rsidR="0094391B" w:rsidRPr="0066774E" w:rsidRDefault="0094391B" w:rsidP="00E50AA7">
      <w:pPr>
        <w:spacing w:after="0" w:line="240" w:lineRule="auto"/>
        <w:rPr>
          <w:rFonts w:ascii="Proba Pro" w:hAnsi="Proba Pro"/>
        </w:rPr>
      </w:pPr>
    </w:p>
    <w:p w14:paraId="58CEF4C1" w14:textId="020FB37B" w:rsidR="0094391B" w:rsidRPr="0066774E" w:rsidRDefault="0094391B" w:rsidP="00EB5152">
      <w:pPr>
        <w:pStyle w:val="Nadpis3"/>
        <w:keepNext w:val="0"/>
        <w:keepLines w:val="0"/>
        <w:numPr>
          <w:ilvl w:val="1"/>
          <w:numId w:val="156"/>
        </w:numPr>
        <w:spacing w:after="120" w:line="240" w:lineRule="auto"/>
        <w:ind w:left="567" w:hanging="567"/>
        <w:jc w:val="both"/>
        <w:rPr>
          <w:rStyle w:val="spelle"/>
          <w:rFonts w:cs="Arial"/>
        </w:rPr>
      </w:pPr>
      <w:r w:rsidRPr="0066774E">
        <w:rPr>
          <w:rStyle w:val="spelle"/>
          <w:rFonts w:cs="Arial"/>
        </w:rPr>
        <w:t>Verejný obstarávateľ uvoľní alebo vráti uchádzačovi zábezpeku do siedmich dní odo dňa:</w:t>
      </w:r>
    </w:p>
    <w:p w14:paraId="22C934B9" w14:textId="5D362303" w:rsidR="006F34DC" w:rsidRPr="0066774E" w:rsidRDefault="006F34DC" w:rsidP="00EB5152">
      <w:pPr>
        <w:pStyle w:val="Nadpis3"/>
        <w:keepNext w:val="0"/>
        <w:keepLines w:val="0"/>
        <w:numPr>
          <w:ilvl w:val="2"/>
          <w:numId w:val="156"/>
        </w:numPr>
        <w:spacing w:after="0" w:line="240" w:lineRule="auto"/>
        <w:ind w:left="1418" w:hanging="851"/>
        <w:jc w:val="both"/>
        <w:rPr>
          <w:rStyle w:val="spelle"/>
          <w:rFonts w:cs="Arial"/>
        </w:rPr>
      </w:pPr>
      <w:bookmarkStart w:id="90" w:name="_Hlk534888503"/>
      <w:r w:rsidRPr="0066774E">
        <w:rPr>
          <w:rStyle w:val="spelle"/>
          <w:rFonts w:cs="Arial"/>
        </w:rPr>
        <w:t>uplynutia lehoty viazanosti ponúk</w:t>
      </w:r>
      <w:bookmarkEnd w:id="90"/>
      <w:r w:rsidRPr="0066774E">
        <w:rPr>
          <w:rStyle w:val="spelle"/>
          <w:rFonts w:cs="Arial"/>
        </w:rPr>
        <w:t xml:space="preserve">, </w:t>
      </w:r>
    </w:p>
    <w:p w14:paraId="0ADFFE77" w14:textId="567DCD15" w:rsidR="00A06361"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 xml:space="preserve">márneho uplynutia lehoty na doručenie námietky, ak ho verejný obstarávateľ vylúčil </w:t>
      </w:r>
      <w:r w:rsidR="003F4A21">
        <w:rPr>
          <w:rStyle w:val="spelle"/>
          <w:rFonts w:cs="Arial"/>
        </w:rPr>
        <w:br/>
      </w:r>
      <w:r w:rsidRPr="0066774E">
        <w:rPr>
          <w:rStyle w:val="spelle"/>
          <w:rFonts w:cs="Arial"/>
        </w:rPr>
        <w:t xml:space="preserve">z verejného obstarávania, </w:t>
      </w:r>
      <w:r w:rsidR="00CA4872" w:rsidRPr="0066774E">
        <w:rPr>
          <w:rStyle w:val="spelle"/>
        </w:rPr>
        <w:t>alebo ak verejný obstarávateľ zruší použitý postup zadávania zákazky,</w:t>
      </w:r>
    </w:p>
    <w:p w14:paraId="3D828436" w14:textId="77777777"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uzavretia zmluvy.</w:t>
      </w:r>
    </w:p>
    <w:p w14:paraId="5316CED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32E535CD" w14:textId="01D50CA2" w:rsidR="00C239D6" w:rsidRPr="0066774E" w:rsidRDefault="0094391B" w:rsidP="00EB5152">
      <w:pPr>
        <w:pStyle w:val="Nadpis3"/>
        <w:keepNext w:val="0"/>
        <w:keepLines w:val="0"/>
        <w:numPr>
          <w:ilvl w:val="1"/>
          <w:numId w:val="156"/>
        </w:numPr>
        <w:spacing w:after="120" w:line="240" w:lineRule="auto"/>
        <w:ind w:left="567" w:hanging="567"/>
        <w:jc w:val="both"/>
      </w:pPr>
      <w:r w:rsidRPr="0066774E">
        <w:rPr>
          <w:rStyle w:val="spelle"/>
          <w:rFonts w:cs="Arial"/>
        </w:rPr>
        <w:t>Zábezpeka prepadne v prospech verejného obstarávateľa</w:t>
      </w:r>
      <w:r w:rsidR="00C540A0">
        <w:rPr>
          <w:rStyle w:val="spelle"/>
          <w:rFonts w:cs="Arial"/>
        </w:rPr>
        <w:t>,</w:t>
      </w:r>
      <w:r w:rsidR="00A620D1" w:rsidRPr="0066774E">
        <w:rPr>
          <w:rStyle w:val="spelle"/>
          <w:rFonts w:cs="Arial"/>
        </w:rPr>
        <w:t xml:space="preserve"> </w:t>
      </w:r>
      <w:r w:rsidR="00E626F4" w:rsidRPr="0066774E">
        <w:rPr>
          <w:rStyle w:val="spelle"/>
          <w:rFonts w:cs="Arial"/>
        </w:rPr>
        <w:t xml:space="preserve">ak uchádzač </w:t>
      </w:r>
      <w:r w:rsidR="00A620D1" w:rsidRPr="0066774E">
        <w:rPr>
          <w:rStyle w:val="spelle"/>
          <w:rFonts w:cs="Arial"/>
        </w:rPr>
        <w:t>v lehote viazanosti ponúk</w:t>
      </w:r>
      <w:r w:rsidRPr="0066774E">
        <w:rPr>
          <w:rStyle w:val="spelle"/>
          <w:rFonts w:cs="Arial"/>
        </w:rPr>
        <w:t xml:space="preserve">: </w:t>
      </w:r>
    </w:p>
    <w:p w14:paraId="5E702BC1" w14:textId="35CB4953"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odstúpi od svojej ponuky alebo</w:t>
      </w:r>
    </w:p>
    <w:p w14:paraId="104B81A7" w14:textId="52C8C121" w:rsidR="0094391B" w:rsidRPr="0066774E" w:rsidRDefault="0094391B" w:rsidP="00EB5152">
      <w:pPr>
        <w:pStyle w:val="Nadpis3"/>
        <w:keepNext w:val="0"/>
        <w:keepLines w:val="0"/>
        <w:numPr>
          <w:ilvl w:val="2"/>
          <w:numId w:val="156"/>
        </w:numPr>
        <w:spacing w:after="0" w:line="240" w:lineRule="auto"/>
        <w:ind w:left="1418" w:hanging="851"/>
        <w:jc w:val="both"/>
        <w:rPr>
          <w:rStyle w:val="spelle"/>
          <w:rFonts w:cs="Arial"/>
        </w:rPr>
      </w:pPr>
      <w:r w:rsidRPr="0066774E">
        <w:rPr>
          <w:rStyle w:val="spelle"/>
          <w:rFonts w:cs="Arial"/>
        </w:rPr>
        <w:t xml:space="preserve">neposkytne súčinnosť alebo odmietne uzavrieť zmluvu v súlade s § 56 ods. 8 až </w:t>
      </w:r>
      <w:r w:rsidR="006E7784" w:rsidRPr="0066774E">
        <w:rPr>
          <w:rStyle w:val="spelle"/>
          <w:rFonts w:cs="Arial"/>
        </w:rPr>
        <w:t xml:space="preserve">15 </w:t>
      </w:r>
      <w:r w:rsidRPr="0066774E">
        <w:rPr>
          <w:rStyle w:val="spelle"/>
          <w:rFonts w:cs="Arial"/>
        </w:rPr>
        <w:t>ZVO.</w:t>
      </w:r>
    </w:p>
    <w:p w14:paraId="13D640B7" w14:textId="77777777" w:rsidR="002B36D0" w:rsidRDefault="002B36D0" w:rsidP="00E50AA7">
      <w:pPr>
        <w:pStyle w:val="SAP1"/>
        <w:widowControl/>
        <w:numPr>
          <w:ilvl w:val="0"/>
          <w:numId w:val="0"/>
        </w:numPr>
        <w:spacing w:before="0" w:after="0" w:line="240" w:lineRule="auto"/>
        <w:rPr>
          <w:lang w:val="sk-SK"/>
        </w:rPr>
      </w:pPr>
      <w:bookmarkStart w:id="91" w:name="_Toc524701781"/>
    </w:p>
    <w:p w14:paraId="5BF36093" w14:textId="54133B2F" w:rsidR="0094391B" w:rsidRPr="0066774E" w:rsidRDefault="0094391B" w:rsidP="00E50AA7">
      <w:pPr>
        <w:pStyle w:val="SAP1"/>
        <w:widowControl/>
        <w:spacing w:before="0" w:after="0" w:line="240" w:lineRule="auto"/>
        <w:rPr>
          <w:lang w:val="sk-SK"/>
        </w:rPr>
      </w:pPr>
      <w:bookmarkStart w:id="92" w:name="_Toc49514512"/>
      <w:r w:rsidRPr="0066774E">
        <w:rPr>
          <w:lang w:val="sk-SK"/>
        </w:rPr>
        <w:t>Mena a</w:t>
      </w:r>
      <w:r w:rsidRPr="0066774E">
        <w:rPr>
          <w:rFonts w:ascii="Calibri" w:hAnsi="Calibri" w:cs="Calibri"/>
          <w:lang w:val="sk-SK"/>
        </w:rPr>
        <w:t> </w:t>
      </w:r>
      <w:r w:rsidRPr="0066774E">
        <w:rPr>
          <w:lang w:val="sk-SK"/>
        </w:rPr>
        <w:t>ceny uvádzané v ponukách</w:t>
      </w:r>
      <w:bookmarkEnd w:id="91"/>
      <w:bookmarkEnd w:id="92"/>
    </w:p>
    <w:p w14:paraId="22CCD2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6A21C3A" w14:textId="77777777" w:rsidR="0094391B" w:rsidRPr="0066774E" w:rsidRDefault="0094391B" w:rsidP="00EB5152">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Navrhovaná zmluvná cena musí byť stanovená podľa § 3 zákona č. 18/1996 Z. z. o</w:t>
      </w:r>
      <w:r w:rsidRPr="0066774E">
        <w:rPr>
          <w:rStyle w:val="spelle"/>
          <w:rFonts w:ascii="Calibri" w:hAnsi="Calibri" w:cs="Calibri"/>
        </w:rPr>
        <w:t> </w:t>
      </w:r>
      <w:r w:rsidRPr="0066774E">
        <w:rPr>
          <w:rStyle w:val="spelle"/>
          <w:rFonts w:cs="Arial"/>
        </w:rPr>
        <w:t>cen</w:t>
      </w:r>
      <w:r w:rsidRPr="0066774E">
        <w:rPr>
          <w:rStyle w:val="spelle"/>
          <w:rFonts w:cs="Proba Pro"/>
        </w:rPr>
        <w:t>á</w:t>
      </w:r>
      <w:r w:rsidRPr="0066774E">
        <w:rPr>
          <w:rStyle w:val="spelle"/>
          <w:rFonts w:cs="Arial"/>
        </w:rPr>
        <w:t>ch, v</w:t>
      </w:r>
      <w:r w:rsidRPr="0066774E">
        <w:rPr>
          <w:rStyle w:val="spelle"/>
          <w:rFonts w:ascii="Calibri" w:hAnsi="Calibri" w:cs="Calibri"/>
        </w:rPr>
        <w:t> </w:t>
      </w:r>
      <w:r w:rsidRPr="0066774E">
        <w:rPr>
          <w:rStyle w:val="spelle"/>
          <w:rFonts w:cs="Arial"/>
        </w:rPr>
        <w:t>platnom znení.</w:t>
      </w:r>
    </w:p>
    <w:p w14:paraId="3421B41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0C059F3C" w14:textId="77777777" w:rsidR="0094391B" w:rsidRPr="0066774E" w:rsidRDefault="0094391B" w:rsidP="00EB5152">
      <w:pPr>
        <w:pStyle w:val="Nadpis3"/>
        <w:keepNext w:val="0"/>
        <w:keepLines w:val="0"/>
        <w:numPr>
          <w:ilvl w:val="1"/>
          <w:numId w:val="157"/>
        </w:numPr>
        <w:spacing w:after="0" w:line="240" w:lineRule="auto"/>
        <w:ind w:left="567" w:hanging="567"/>
        <w:jc w:val="both"/>
        <w:rPr>
          <w:rStyle w:val="spelle"/>
          <w:rFonts w:cs="Arial"/>
        </w:rPr>
      </w:pPr>
      <w:r w:rsidRPr="0066774E">
        <w:rPr>
          <w:rStyle w:val="spelle"/>
          <w:rFonts w:cs="Arial"/>
        </w:rPr>
        <w:t>Uchádzačom navrhovaná zmluvná cena bude vyjadrená v</w:t>
      </w:r>
      <w:r w:rsidRPr="0066774E">
        <w:rPr>
          <w:rStyle w:val="spelle"/>
          <w:rFonts w:ascii="Calibri" w:hAnsi="Calibri" w:cs="Calibri"/>
        </w:rPr>
        <w:t> </w:t>
      </w:r>
      <w:r w:rsidRPr="0066774E">
        <w:rPr>
          <w:rStyle w:val="spelle"/>
          <w:rFonts w:cs="Arial"/>
        </w:rPr>
        <w:t>mene EUR. Celkov</w:t>
      </w:r>
      <w:r w:rsidRPr="0066774E">
        <w:rPr>
          <w:rStyle w:val="spelle"/>
          <w:rFonts w:cs="Proba Pro"/>
        </w:rPr>
        <w:t>á</w:t>
      </w:r>
      <w:r w:rsidRPr="0066774E">
        <w:rPr>
          <w:rStyle w:val="spelle"/>
          <w:rFonts w:cs="Arial"/>
        </w:rPr>
        <w:t xml:space="preserve"> cena ako aj ka</w:t>
      </w:r>
      <w:r w:rsidRPr="0066774E">
        <w:rPr>
          <w:rStyle w:val="spelle"/>
          <w:rFonts w:cs="Proba Pro"/>
        </w:rPr>
        <w:t>ž</w:t>
      </w:r>
      <w:r w:rsidRPr="0066774E">
        <w:rPr>
          <w:rStyle w:val="spelle"/>
          <w:rFonts w:cs="Arial"/>
        </w:rPr>
        <w:t>d</w:t>
      </w:r>
      <w:r w:rsidRPr="0066774E">
        <w:rPr>
          <w:rStyle w:val="spelle"/>
          <w:rFonts w:cs="Proba Pro"/>
        </w:rPr>
        <w:t>á</w:t>
      </w:r>
      <w:r w:rsidRPr="0066774E">
        <w:rPr>
          <w:rStyle w:val="spelle"/>
          <w:rFonts w:cs="Arial"/>
        </w:rPr>
        <w:t xml:space="preserve"> z</w:t>
      </w:r>
      <w:r w:rsidRPr="0066774E">
        <w:rPr>
          <w:rStyle w:val="spelle"/>
          <w:rFonts w:ascii="Calibri" w:hAnsi="Calibri" w:cs="Calibri"/>
        </w:rPr>
        <w:t> </w:t>
      </w:r>
      <w:r w:rsidRPr="0066774E">
        <w:rPr>
          <w:rStyle w:val="spelle"/>
          <w:rFonts w:cs="Arial"/>
        </w:rPr>
        <w:t>cenov</w:t>
      </w:r>
      <w:r w:rsidRPr="0066774E">
        <w:rPr>
          <w:rStyle w:val="spelle"/>
          <w:rFonts w:cs="Proba Pro"/>
        </w:rPr>
        <w:t>ý</w:t>
      </w:r>
      <w:r w:rsidRPr="0066774E">
        <w:rPr>
          <w:rStyle w:val="spelle"/>
          <w:rFonts w:cs="Arial"/>
        </w:rPr>
        <w:t>ch polo</w:t>
      </w:r>
      <w:r w:rsidRPr="0066774E">
        <w:rPr>
          <w:rStyle w:val="spelle"/>
          <w:rFonts w:cs="Proba Pro"/>
        </w:rPr>
        <w:t>ž</w:t>
      </w:r>
      <w:r w:rsidRPr="0066774E">
        <w:rPr>
          <w:rStyle w:val="spelle"/>
          <w:rFonts w:cs="Arial"/>
        </w:rPr>
        <w:t>iek mus</w:t>
      </w:r>
      <w:r w:rsidRPr="0066774E">
        <w:rPr>
          <w:rStyle w:val="spelle"/>
          <w:rFonts w:cs="Proba Pro"/>
        </w:rPr>
        <w:t>í</w:t>
      </w:r>
      <w:r w:rsidRPr="0066774E">
        <w:rPr>
          <w:rStyle w:val="spelle"/>
          <w:rFonts w:cs="Arial"/>
        </w:rPr>
        <w:t xml:space="preserve"> by</w:t>
      </w:r>
      <w:r w:rsidRPr="0066774E">
        <w:rPr>
          <w:rStyle w:val="spelle"/>
          <w:rFonts w:cs="Proba Pro CE"/>
        </w:rPr>
        <w:t>ť</w:t>
      </w:r>
      <w:r w:rsidRPr="0066774E">
        <w:rPr>
          <w:rStyle w:val="spelle"/>
          <w:rFonts w:cs="Arial"/>
        </w:rPr>
        <w:t xml:space="preserve"> vyjadren</w:t>
      </w:r>
      <w:r w:rsidRPr="0066774E">
        <w:rPr>
          <w:rStyle w:val="spelle"/>
          <w:rFonts w:cs="Proba Pro"/>
        </w:rPr>
        <w:t>á</w:t>
      </w:r>
      <w:r w:rsidRPr="0066774E">
        <w:rPr>
          <w:rStyle w:val="spelle"/>
          <w:rFonts w:cs="Arial"/>
        </w:rPr>
        <w:t xml:space="preserve"> ako kladn</w:t>
      </w:r>
      <w:r w:rsidRPr="0066774E">
        <w:rPr>
          <w:rStyle w:val="spelle"/>
          <w:rFonts w:cs="Proba Pro"/>
        </w:rPr>
        <w:t>é</w:t>
      </w:r>
      <w:r w:rsidRPr="0066774E">
        <w:rPr>
          <w:rStyle w:val="spelle"/>
          <w:rFonts w:cs="Arial"/>
        </w:rPr>
        <w:t xml:space="preserve"> </w:t>
      </w:r>
      <w:r w:rsidRPr="0066774E">
        <w:rPr>
          <w:rStyle w:val="spelle"/>
          <w:rFonts w:cs="Proba Pro CE"/>
        </w:rPr>
        <w:t>čí</w:t>
      </w:r>
      <w:r w:rsidRPr="0066774E">
        <w:rPr>
          <w:rStyle w:val="spelle"/>
          <w:rFonts w:cs="Arial"/>
        </w:rPr>
        <w:t>slo zaokr</w:t>
      </w:r>
      <w:r w:rsidRPr="0066774E">
        <w:rPr>
          <w:rStyle w:val="spelle"/>
          <w:rFonts w:cs="Proba Pro"/>
        </w:rPr>
        <w:t>ú</w:t>
      </w:r>
      <w:r w:rsidRPr="0066774E">
        <w:rPr>
          <w:rStyle w:val="spelle"/>
          <w:rFonts w:cs="Arial"/>
        </w:rPr>
        <w:t>hlen</w:t>
      </w:r>
      <w:r w:rsidRPr="0066774E">
        <w:rPr>
          <w:rStyle w:val="spelle"/>
          <w:rFonts w:cs="Proba Pro"/>
        </w:rPr>
        <w:t>é</w:t>
      </w:r>
      <w:r w:rsidRPr="0066774E">
        <w:rPr>
          <w:rStyle w:val="spelle"/>
          <w:rFonts w:cs="Arial"/>
        </w:rPr>
        <w:t xml:space="preserve"> na maxim</w:t>
      </w:r>
      <w:r w:rsidRPr="0066774E">
        <w:rPr>
          <w:rStyle w:val="spelle"/>
          <w:rFonts w:cs="Proba Pro"/>
        </w:rPr>
        <w:t>á</w:t>
      </w:r>
      <w:r w:rsidRPr="0066774E">
        <w:rPr>
          <w:rStyle w:val="spelle"/>
          <w:rFonts w:cs="Arial"/>
        </w:rPr>
        <w:t>lne dve desatinn</w:t>
      </w:r>
      <w:r w:rsidRPr="0066774E">
        <w:rPr>
          <w:rStyle w:val="spelle"/>
          <w:rFonts w:cs="Proba Pro"/>
        </w:rPr>
        <w:t>é</w:t>
      </w:r>
      <w:r w:rsidRPr="0066774E">
        <w:rPr>
          <w:rStyle w:val="spelle"/>
          <w:rFonts w:cs="Arial"/>
        </w:rPr>
        <w:t xml:space="preserve"> miesta.</w:t>
      </w:r>
    </w:p>
    <w:p w14:paraId="4EBA76F8"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CFCC2C8" w14:textId="57796CC2" w:rsidR="007C3C86" w:rsidRPr="007C3C86" w:rsidRDefault="007C3C86" w:rsidP="00EB5152">
      <w:pPr>
        <w:pStyle w:val="Nadpis3"/>
        <w:keepNext w:val="0"/>
        <w:keepLines w:val="0"/>
        <w:numPr>
          <w:ilvl w:val="1"/>
          <w:numId w:val="157"/>
        </w:numPr>
        <w:spacing w:after="0" w:line="240" w:lineRule="auto"/>
        <w:ind w:left="567" w:hanging="567"/>
        <w:jc w:val="both"/>
        <w:rPr>
          <w:rFonts w:cs="Arial"/>
        </w:rPr>
      </w:pPr>
      <w:bookmarkStart w:id="93" w:name="_Toc524701782"/>
      <w:bookmarkStart w:id="94" w:name="_pkwqa1"/>
      <w:bookmarkEnd w:id="88"/>
      <w:r w:rsidRPr="007C3C86">
        <w:rPr>
          <w:rStyle w:val="spelle"/>
          <w:rFonts w:cs="Arial"/>
        </w:rPr>
        <w:t>Časti ponúk uvádzajúce cenu musia obsahovať jednotkovú cenu každej z položiek a celkovú cenu predmetu zákazky, t. j. súčet všetkých položiek, ako aj ďalšie náležitosti uvedené v Časti C. Spôsob určenia ceny.</w:t>
      </w:r>
    </w:p>
    <w:p w14:paraId="18C104DC" w14:textId="77777777" w:rsidR="007C3C86" w:rsidRDefault="007C3C86" w:rsidP="003351A9">
      <w:pPr>
        <w:pStyle w:val="SAP1"/>
        <w:widowControl/>
        <w:numPr>
          <w:ilvl w:val="0"/>
          <w:numId w:val="0"/>
        </w:numPr>
        <w:spacing w:before="0" w:after="0" w:line="240" w:lineRule="auto"/>
        <w:ind w:left="576"/>
        <w:rPr>
          <w:lang w:val="sk-SK"/>
        </w:rPr>
      </w:pPr>
    </w:p>
    <w:p w14:paraId="1F157845" w14:textId="684E23D1" w:rsidR="0094391B" w:rsidRPr="0066774E" w:rsidRDefault="0094391B" w:rsidP="00E50AA7">
      <w:pPr>
        <w:pStyle w:val="SAP1"/>
        <w:widowControl/>
        <w:spacing w:before="0" w:after="0" w:line="240" w:lineRule="auto"/>
        <w:rPr>
          <w:lang w:val="sk-SK"/>
        </w:rPr>
      </w:pPr>
      <w:bookmarkStart w:id="95" w:name="_Toc49514513"/>
      <w:r w:rsidRPr="0066774E">
        <w:rPr>
          <w:lang w:val="sk-SK"/>
        </w:rPr>
        <w:t>Vyhotovenie ponúk</w:t>
      </w:r>
      <w:bookmarkEnd w:id="93"/>
      <w:bookmarkEnd w:id="95"/>
    </w:p>
    <w:p w14:paraId="15B3AF2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29526A71" w14:textId="3331873B" w:rsidR="0094391B" w:rsidRPr="0066774E" w:rsidRDefault="0094391B" w:rsidP="00EB5152">
      <w:pPr>
        <w:pStyle w:val="Nadpis3"/>
        <w:keepNext w:val="0"/>
        <w:keepLines w:val="0"/>
        <w:numPr>
          <w:ilvl w:val="1"/>
          <w:numId w:val="158"/>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 xml:space="preserve">ch podkladov uvedené inak, uchádzač predkladá ponuku </w:t>
      </w:r>
      <w:r w:rsidR="003F4A21">
        <w:rPr>
          <w:rStyle w:val="spelle"/>
          <w:rFonts w:cs="Arial"/>
        </w:rPr>
        <w:br/>
      </w:r>
      <w:r w:rsidRPr="0066774E">
        <w:rPr>
          <w:rStyle w:val="spelle"/>
          <w:rFonts w:cs="Arial"/>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66774E">
          <w:rPr>
            <w:rStyle w:val="spelle"/>
            <w:rFonts w:cs="Arial"/>
          </w:rPr>
          <w:t>https://josephine.proebiz.com/</w:t>
        </w:r>
      </w:hyperlink>
      <w:r w:rsidRPr="0066774E">
        <w:rPr>
          <w:rStyle w:val="spelle"/>
          <w:rFonts w:cs="Arial"/>
        </w:rPr>
        <w:t>.</w:t>
      </w:r>
    </w:p>
    <w:p w14:paraId="3A43F1C5" w14:textId="57DB8784" w:rsidR="0094391B" w:rsidRPr="0066774E" w:rsidRDefault="00016A7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96" w:name="_Toc524701783"/>
      <w:r>
        <w:rPr>
          <w:rFonts w:cs="Arial"/>
          <w:lang w:val="sk-SK"/>
        </w:rPr>
        <w:t xml:space="preserve">  </w:t>
      </w:r>
    </w:p>
    <w:p w14:paraId="5B9EE2E3" w14:textId="77777777" w:rsidR="0094391B" w:rsidRPr="0066774E" w:rsidRDefault="0094391B" w:rsidP="00E50AA7">
      <w:pPr>
        <w:pStyle w:val="SAP1"/>
        <w:widowControl/>
        <w:spacing w:before="0" w:after="0" w:line="240" w:lineRule="auto"/>
        <w:rPr>
          <w:lang w:val="sk-SK"/>
        </w:rPr>
      </w:pPr>
      <w:bookmarkStart w:id="97" w:name="_Toc49514514"/>
      <w:r w:rsidRPr="0066774E">
        <w:rPr>
          <w:lang w:val="sk-SK"/>
        </w:rPr>
        <w:t>Konflikt záujmov</w:t>
      </w:r>
      <w:bookmarkEnd w:id="96"/>
      <w:bookmarkEnd w:id="97"/>
    </w:p>
    <w:p w14:paraId="797313E0"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4ECE6A6A"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156C0F7C"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lastRenderedPageBreak/>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C1EB30" w14:textId="77777777"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753B751" w14:textId="354244E2"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0753E7">
        <w:rPr>
          <w:rStyle w:val="spelle"/>
          <w:rFonts w:cs="Arial"/>
        </w:rPr>
        <w:t>A.2</w:t>
      </w:r>
      <w:r w:rsidRPr="0066774E">
        <w:rPr>
          <w:rStyle w:val="spelle"/>
          <w:rFonts w:cs="Arial"/>
        </w:rPr>
        <w:t xml:space="preserve"> týchto súťažných podkladov.</w:t>
      </w:r>
    </w:p>
    <w:p w14:paraId="11AC9364"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249F2B90" w14:textId="6015483B" w:rsidR="0094391B" w:rsidRPr="0066774E" w:rsidRDefault="0094391B" w:rsidP="00EB5152">
      <w:pPr>
        <w:pStyle w:val="Nadpis3"/>
        <w:keepNext w:val="0"/>
        <w:keepLines w:val="0"/>
        <w:numPr>
          <w:ilvl w:val="1"/>
          <w:numId w:val="159"/>
        </w:numPr>
        <w:spacing w:after="0" w:line="240" w:lineRule="auto"/>
        <w:ind w:left="567" w:hanging="567"/>
        <w:jc w:val="both"/>
        <w:rPr>
          <w:rStyle w:val="spelle"/>
          <w:rFonts w:cs="Arial"/>
        </w:rPr>
      </w:pPr>
      <w:r w:rsidRPr="0066774E">
        <w:rPr>
          <w:rStyle w:val="spelle"/>
          <w:rFonts w:cs="Arial"/>
        </w:rPr>
        <w:t>Uchádzač</w:t>
      </w:r>
      <w:r w:rsidR="004D4D06">
        <w:rPr>
          <w:rStyle w:val="spelle"/>
          <w:rFonts w:cs="Arial"/>
        </w:rPr>
        <w:t>, resp. záujemca</w:t>
      </w:r>
      <w:r w:rsidRPr="0066774E">
        <w:rPr>
          <w:rStyle w:val="spelle"/>
          <w:rFonts w:cs="Arial"/>
        </w:rPr>
        <w:t xml:space="preserve"> je povinný </w:t>
      </w:r>
      <w:r w:rsidRPr="0066774E">
        <w:rPr>
          <w:rStyle w:val="spelle"/>
          <w:rFonts w:cs="Arial"/>
          <w:u w:val="single"/>
        </w:rPr>
        <w:t xml:space="preserve">bezodkladne </w:t>
      </w:r>
      <w:r w:rsidRPr="0066774E">
        <w:rPr>
          <w:rStyle w:val="spelle"/>
          <w:rFonts w:cs="Arial"/>
        </w:rPr>
        <w:t>po tom, ako sa dozvie o konflikte záujmov alebo o možnosti jeho vzniku, informovať o tejto skutočnosti verejného obstarávateľa.</w:t>
      </w:r>
    </w:p>
    <w:p w14:paraId="0956EAB0" w14:textId="77777777" w:rsidR="0094391B" w:rsidRPr="0066774E" w:rsidRDefault="0094391B" w:rsidP="00E50AA7">
      <w:pPr>
        <w:pStyle w:val="SAP0"/>
        <w:widowControl/>
        <w:spacing w:before="0" w:after="0" w:line="240" w:lineRule="auto"/>
      </w:pPr>
      <w:bookmarkStart w:id="98" w:name="_Toc524701784"/>
    </w:p>
    <w:p w14:paraId="66761E54" w14:textId="77777777" w:rsidR="0094391B" w:rsidRPr="0066774E" w:rsidRDefault="0094391B" w:rsidP="00E50AA7">
      <w:pPr>
        <w:pStyle w:val="SAP0"/>
        <w:widowControl/>
        <w:spacing w:before="0" w:after="0" w:line="240" w:lineRule="auto"/>
      </w:pPr>
      <w:bookmarkStart w:id="99" w:name="_Toc49514515"/>
      <w:r w:rsidRPr="0066774E">
        <w:t>ODDIEL IV. Predkladanie ponúk</w:t>
      </w:r>
      <w:bookmarkEnd w:id="98"/>
      <w:bookmarkEnd w:id="99"/>
    </w:p>
    <w:p w14:paraId="5C7665CA" w14:textId="77777777" w:rsidR="0094391B" w:rsidRPr="0066774E" w:rsidRDefault="0094391B" w:rsidP="00E50AA7">
      <w:pPr>
        <w:pStyle w:val="SAP0"/>
        <w:widowControl/>
        <w:spacing w:before="0" w:after="0" w:line="240" w:lineRule="auto"/>
      </w:pPr>
    </w:p>
    <w:p w14:paraId="452BD817" w14:textId="77777777" w:rsidR="0094391B" w:rsidRPr="0066774E" w:rsidRDefault="0094391B" w:rsidP="00E50AA7">
      <w:pPr>
        <w:pStyle w:val="SAP1"/>
        <w:widowControl/>
        <w:spacing w:before="0" w:after="0" w:line="240" w:lineRule="auto"/>
        <w:rPr>
          <w:lang w:val="sk-SK"/>
        </w:rPr>
      </w:pPr>
      <w:bookmarkStart w:id="100" w:name="_Toc524701785"/>
      <w:bookmarkStart w:id="101" w:name="_Toc49514516"/>
      <w:bookmarkStart w:id="102" w:name="_kk8xu"/>
      <w:r w:rsidRPr="0066774E">
        <w:rPr>
          <w:lang w:val="sk-SK"/>
        </w:rPr>
        <w:t>Spôsob predkladania ponuky</w:t>
      </w:r>
      <w:bookmarkEnd w:id="100"/>
      <w:bookmarkEnd w:id="101"/>
    </w:p>
    <w:p w14:paraId="3E0DBECD"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b/>
          <w:caps/>
          <w:color w:val="008998"/>
          <w:spacing w:val="30"/>
          <w:szCs w:val="20"/>
        </w:rPr>
      </w:pPr>
    </w:p>
    <w:p w14:paraId="305D8D26" w14:textId="6611DACC"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Ak nie je v</w:t>
      </w:r>
      <w:r w:rsidRPr="0066774E">
        <w:rPr>
          <w:rStyle w:val="spelle"/>
          <w:rFonts w:ascii="Calibri" w:hAnsi="Calibri" w:cs="Calibri"/>
        </w:rPr>
        <w:t> </w:t>
      </w:r>
      <w:r w:rsidRPr="0066774E">
        <w:rPr>
          <w:rStyle w:val="spelle"/>
          <w:rFonts w:cs="Arial"/>
        </w:rPr>
        <w:t>bode 8.</w:t>
      </w:r>
      <w:r w:rsidR="00E626F4" w:rsidRPr="0066774E">
        <w:rPr>
          <w:rStyle w:val="spelle"/>
          <w:rFonts w:cs="Arial"/>
        </w:rPr>
        <w:t>7</w:t>
      </w:r>
      <w:r w:rsidRPr="0066774E">
        <w:rPr>
          <w:rStyle w:val="spelle"/>
          <w:rFonts w:cs="Arial"/>
        </w:rPr>
        <w:t xml:space="preserve"> tejto </w:t>
      </w:r>
      <w:r w:rsidRPr="0066774E">
        <w:rPr>
          <w:rStyle w:val="spelle"/>
          <w:rFonts w:cs="Proba Pro CE"/>
        </w:rPr>
        <w:t>č</w:t>
      </w:r>
      <w:r w:rsidRPr="0066774E">
        <w:rPr>
          <w:rStyle w:val="spelle"/>
          <w:rFonts w:cs="Arial"/>
        </w:rPr>
        <w:t>asti s</w:t>
      </w:r>
      <w:r w:rsidRPr="0066774E">
        <w:rPr>
          <w:rStyle w:val="spelle"/>
          <w:rFonts w:cs="Proba Pro CE"/>
        </w:rPr>
        <w:t>úť</w:t>
      </w:r>
      <w:r w:rsidRPr="0066774E">
        <w:rPr>
          <w:rStyle w:val="spelle"/>
          <w:rFonts w:cs="Arial"/>
        </w:rPr>
        <w:t>a</w:t>
      </w:r>
      <w:r w:rsidRPr="0066774E">
        <w:rPr>
          <w:rStyle w:val="spelle"/>
          <w:rFonts w:cs="Proba Pro"/>
        </w:rPr>
        <w:t>ž</w:t>
      </w:r>
      <w:r w:rsidRPr="0066774E">
        <w:rPr>
          <w:rStyle w:val="spelle"/>
          <w:rFonts w:cs="Arial"/>
        </w:rPr>
        <w:t>n</w:t>
      </w:r>
      <w:r w:rsidRPr="0066774E">
        <w:rPr>
          <w:rStyle w:val="spelle"/>
          <w:rFonts w:cs="Proba Pro"/>
        </w:rPr>
        <w:t>ý</w:t>
      </w:r>
      <w:r w:rsidRPr="0066774E">
        <w:rPr>
          <w:rStyle w:val="spelle"/>
          <w:rFonts w:cs="Arial"/>
        </w:rPr>
        <w:t>ch podkladov uveden</w:t>
      </w:r>
      <w:r w:rsidRPr="0066774E">
        <w:rPr>
          <w:rStyle w:val="spelle"/>
          <w:rFonts w:cs="Proba Pro"/>
        </w:rPr>
        <w:t>é</w:t>
      </w:r>
      <w:r w:rsidRPr="0066774E">
        <w:rPr>
          <w:rStyle w:val="spelle"/>
          <w:rFonts w:cs="Arial"/>
        </w:rPr>
        <w:t xml:space="preserve"> inak, uch</w:t>
      </w:r>
      <w:r w:rsidRPr="0066774E">
        <w:rPr>
          <w:rStyle w:val="spelle"/>
          <w:rFonts w:cs="Proba Pro"/>
        </w:rPr>
        <w:t>á</w:t>
      </w:r>
      <w:r w:rsidRPr="0066774E">
        <w:rPr>
          <w:rStyle w:val="spelle"/>
          <w:rFonts w:cs="Arial"/>
        </w:rPr>
        <w:t>dza</w:t>
      </w:r>
      <w:r w:rsidRPr="0066774E">
        <w:rPr>
          <w:rStyle w:val="spelle"/>
          <w:rFonts w:cs="Proba Pro CE"/>
        </w:rPr>
        <w:t>č</w:t>
      </w:r>
      <w:r w:rsidRPr="0066774E">
        <w:rPr>
          <w:rStyle w:val="spelle"/>
          <w:rFonts w:cs="Arial"/>
        </w:rPr>
        <w:t xml:space="preserve"> predklad</w:t>
      </w:r>
      <w:r w:rsidRPr="0066774E">
        <w:rPr>
          <w:rStyle w:val="spelle"/>
          <w:rFonts w:cs="Proba Pro"/>
        </w:rPr>
        <w:t>á</w:t>
      </w:r>
      <w:r w:rsidRPr="0066774E">
        <w:rPr>
          <w:rStyle w:val="spelle"/>
          <w:rFonts w:cs="Arial"/>
        </w:rPr>
        <w:t xml:space="preserve"> ponuku v elektronickej podobe </w:t>
      </w:r>
      <w:r w:rsidRPr="0066774E">
        <w:rPr>
          <w:rStyle w:val="spelle"/>
          <w:rFonts w:cs="Arial"/>
          <w:u w:val="single"/>
        </w:rPr>
        <w:t>do systému JOSEPHINE</w:t>
      </w:r>
      <w:r w:rsidRPr="0066774E">
        <w:rPr>
          <w:rStyle w:val="spelle"/>
          <w:rFonts w:cs="Arial"/>
        </w:rPr>
        <w:t xml:space="preserve">, umiestnenom na webovej adrese: </w:t>
      </w:r>
      <w:hyperlink r:id="rId18" w:history="1">
        <w:r w:rsidRPr="0066774E">
          <w:rPr>
            <w:rStyle w:val="spelle"/>
            <w:rFonts w:cs="Arial"/>
          </w:rPr>
          <w:t>https://josephine.proebiz.com</w:t>
        </w:r>
      </w:hyperlink>
      <w:r w:rsidRPr="0066774E">
        <w:rPr>
          <w:rStyle w:val="spelle"/>
          <w:rFonts w:cs="Arial"/>
        </w:rPr>
        <w:t xml:space="preserve">, a to v lehote na predkladanie ponúk </w:t>
      </w:r>
      <w:r w:rsidR="00A433B4" w:rsidRPr="0066774E">
        <w:t xml:space="preserve">podľa bodu 21.3 tejto časti súťažných podkladov a </w:t>
      </w:r>
      <w:r w:rsidRPr="0066774E">
        <w:rPr>
          <w:rStyle w:val="spelle"/>
          <w:rFonts w:cs="Arial"/>
        </w:rPr>
        <w:t xml:space="preserve">podľa požiadaviek uvedených v týchto súťažných podkladoch. Ponuka musí byť predložená v čitateľnej a reprodukovateľnej podobe. </w:t>
      </w:r>
    </w:p>
    <w:p w14:paraId="0FFCBA02"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6D7891FA" w14:textId="77777777"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6774E" w:rsidRDefault="0094391B" w:rsidP="00EB5152">
      <w:pPr>
        <w:pStyle w:val="Nadpis4"/>
        <w:keepNext w:val="0"/>
        <w:keepLines w:val="0"/>
        <w:numPr>
          <w:ilvl w:val="2"/>
          <w:numId w:val="160"/>
        </w:numPr>
        <w:spacing w:after="0" w:line="240" w:lineRule="auto"/>
        <w:ind w:left="1276" w:hanging="709"/>
        <w:rPr>
          <w:rFonts w:cs="Arial"/>
        </w:rPr>
      </w:pPr>
      <w:r w:rsidRPr="0066774E">
        <w:rPr>
          <w:rFonts w:cs="Arial"/>
        </w:rPr>
        <w:t>nedodržal určený spôsob komunikácie,</w:t>
      </w:r>
    </w:p>
    <w:p w14:paraId="1B687E1C" w14:textId="77777777" w:rsidR="0094391B" w:rsidRPr="0066774E" w:rsidRDefault="0094391B" w:rsidP="00EB5152">
      <w:pPr>
        <w:pStyle w:val="Nadpis4"/>
        <w:keepNext w:val="0"/>
        <w:keepLines w:val="0"/>
        <w:numPr>
          <w:ilvl w:val="2"/>
          <w:numId w:val="160"/>
        </w:numPr>
        <w:spacing w:after="0" w:line="240" w:lineRule="auto"/>
        <w:ind w:left="1276" w:hanging="709"/>
        <w:rPr>
          <w:rFonts w:cs="Arial"/>
        </w:rPr>
      </w:pPr>
      <w:r w:rsidRPr="0066774E">
        <w:rPr>
          <w:rFonts w:cs="Arial"/>
        </w:rPr>
        <w:t>obsah jeho ponuky nie je možné sprístupniť alebo</w:t>
      </w:r>
    </w:p>
    <w:p w14:paraId="12BAA5E2" w14:textId="4240AF1B" w:rsidR="0094391B" w:rsidRPr="0066774E" w:rsidRDefault="0094391B"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nepredložil ponuku vo vyžadovanom formáte kódovania, ak je potrebný na ďalšie </w:t>
      </w:r>
      <w:r w:rsidR="005011AB" w:rsidRPr="0066774E">
        <w:rPr>
          <w:rFonts w:cs="Arial"/>
        </w:rPr>
        <w:t>spr</w:t>
      </w:r>
      <w:r w:rsidRPr="0066774E">
        <w:rPr>
          <w:rFonts w:cs="Arial"/>
        </w:rPr>
        <w:t>acovanie pri vyhodnocovaní ponúk.</w:t>
      </w:r>
    </w:p>
    <w:p w14:paraId="1D7A7AF0" w14:textId="77777777" w:rsidR="0094391B" w:rsidRPr="0066774E" w:rsidRDefault="0094391B" w:rsidP="00E50AA7">
      <w:pPr>
        <w:spacing w:after="0" w:line="240" w:lineRule="auto"/>
        <w:rPr>
          <w:rFonts w:ascii="Proba Pro" w:hAnsi="Proba Pro" w:cs="Arial"/>
        </w:rPr>
      </w:pPr>
    </w:p>
    <w:p w14:paraId="7ECB06A0" w14:textId="77777777"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sz w:val="22"/>
          <w:szCs w:val="22"/>
        </w:rPr>
      </w:pPr>
      <w:r w:rsidRPr="0066774E">
        <w:rPr>
          <w:rStyle w:val="spelle"/>
          <w:rFonts w:cs="Arial"/>
        </w:rPr>
        <w:t>Uchádzač má možnosť registrovať sa do systému JOSEPHINE pomocou hesla i registráciou a prihlásením pomocou občianskeho preukazu s elektronickým čipom a bezpečnostným osobnostným kódom (</w:t>
      </w:r>
      <w:proofErr w:type="spellStart"/>
      <w:r w:rsidRPr="0066774E">
        <w:rPr>
          <w:rStyle w:val="spelle"/>
          <w:rFonts w:cs="Arial"/>
        </w:rPr>
        <w:t>eID</w:t>
      </w:r>
      <w:proofErr w:type="spellEnd"/>
      <w:r w:rsidRPr="0066774E">
        <w:rPr>
          <w:rStyle w:val="spelle"/>
          <w:rFonts w:cs="Arial"/>
        </w:rPr>
        <w:t>).</w:t>
      </w:r>
    </w:p>
    <w:p w14:paraId="4DCA263B" w14:textId="77777777" w:rsidR="0094391B" w:rsidRPr="0066774E" w:rsidRDefault="0094391B" w:rsidP="00E50AA7">
      <w:pPr>
        <w:pStyle w:val="Nadpis3"/>
        <w:keepNext w:val="0"/>
        <w:keepLines w:val="0"/>
        <w:numPr>
          <w:ilvl w:val="0"/>
          <w:numId w:val="0"/>
        </w:numPr>
        <w:spacing w:after="0" w:line="240" w:lineRule="auto"/>
        <w:ind w:left="567"/>
        <w:jc w:val="both"/>
        <w:rPr>
          <w:rStyle w:val="spelle"/>
          <w:rFonts w:cs="Arial"/>
        </w:rPr>
      </w:pPr>
    </w:p>
    <w:p w14:paraId="5F2973E2" w14:textId="055051EF" w:rsidR="0094391B" w:rsidRPr="0066774E" w:rsidRDefault="0094391B" w:rsidP="00EB5152">
      <w:pPr>
        <w:pStyle w:val="Nadpis3"/>
        <w:keepNext w:val="0"/>
        <w:keepLines w:val="0"/>
        <w:numPr>
          <w:ilvl w:val="1"/>
          <w:numId w:val="160"/>
        </w:numPr>
        <w:spacing w:after="0" w:line="240" w:lineRule="auto"/>
        <w:ind w:left="567" w:hanging="567"/>
        <w:jc w:val="both"/>
        <w:rPr>
          <w:rStyle w:val="spelle"/>
          <w:rFonts w:cs="Arial"/>
        </w:rPr>
      </w:pPr>
      <w:r w:rsidRPr="0066774E">
        <w:rPr>
          <w:rStyle w:val="spelle"/>
          <w:rFonts w:cs="Arial"/>
        </w:rPr>
        <w:t xml:space="preserve">Predkladanie ponúk je umožnené iba autentifikovaným </w:t>
      </w:r>
      <w:r w:rsidR="00232BCF" w:rsidRPr="0066774E">
        <w:rPr>
          <w:rStyle w:val="spelle"/>
          <w:rFonts w:cs="Arial"/>
        </w:rPr>
        <w:t>záujemcom</w:t>
      </w:r>
      <w:r w:rsidRPr="0066774E">
        <w:rPr>
          <w:rStyle w:val="spelle"/>
          <w:rFonts w:cs="Arial"/>
        </w:rPr>
        <w:t xml:space="preserve">. Autentifikáciu je možné </w:t>
      </w:r>
      <w:r w:rsidR="00E626F4" w:rsidRPr="0066774E">
        <w:rPr>
          <w:rStyle w:val="spelle"/>
          <w:rFonts w:cs="Arial"/>
        </w:rPr>
        <w:t xml:space="preserve">vykonať </w:t>
      </w:r>
      <w:r w:rsidR="00234373" w:rsidRPr="0066774E">
        <w:rPr>
          <w:rStyle w:val="spelle"/>
          <w:rFonts w:cs="Arial"/>
        </w:rPr>
        <w:t>nasledovnými</w:t>
      </w:r>
      <w:r w:rsidRPr="0066774E">
        <w:rPr>
          <w:rStyle w:val="spelle"/>
          <w:rFonts w:cs="Arial"/>
        </w:rPr>
        <w:t xml:space="preserve"> spôsobmi: </w:t>
      </w:r>
    </w:p>
    <w:p w14:paraId="544F85C2" w14:textId="0E1DABCB"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v systéme JOSEPHINE registráciou a prihlásením pomocou občianskeho preukazu </w:t>
      </w:r>
      <w:r w:rsidR="003F4A21">
        <w:rPr>
          <w:rFonts w:cs="Arial"/>
        </w:rPr>
        <w:br/>
      </w:r>
      <w:r w:rsidRPr="0066774E">
        <w:rPr>
          <w:rFonts w:cs="Arial"/>
        </w:rPr>
        <w:t>s elektronickým čipom a bezpečnostným osobnostným kódom (</w:t>
      </w:r>
      <w:proofErr w:type="spellStart"/>
      <w:r w:rsidRPr="0066774E">
        <w:rPr>
          <w:rFonts w:cs="Arial"/>
        </w:rPr>
        <w:t>eID</w:t>
      </w:r>
      <w:proofErr w:type="spellEnd"/>
      <w:r w:rsidRPr="0066774E">
        <w:rPr>
          <w:rFonts w:cs="Arial"/>
        </w:rPr>
        <w:t>). V systéme je autentifikovaná spoločnosť, ktor</w:t>
      </w:r>
      <w:r w:rsidR="00232BCF" w:rsidRPr="0066774E">
        <w:rPr>
          <w:rFonts w:cs="Arial"/>
        </w:rPr>
        <w:t>ú</w:t>
      </w:r>
      <w:r w:rsidRPr="0066774E">
        <w:rPr>
          <w:rFonts w:cs="Arial"/>
        </w:rPr>
        <w:t xml:space="preserve"> pomocou </w:t>
      </w:r>
      <w:proofErr w:type="spellStart"/>
      <w:r w:rsidRPr="0066774E">
        <w:rPr>
          <w:rFonts w:cs="Arial"/>
        </w:rPr>
        <w:t>eID</w:t>
      </w:r>
      <w:proofErr w:type="spellEnd"/>
      <w:r w:rsidRPr="0066774E">
        <w:rPr>
          <w:rFonts w:cs="Arial"/>
        </w:rPr>
        <w:t xml:space="preserve"> registruje štatutár danej spoločnosti. Autentifikáciu vykonáva poskytovateľ systému JOSEPHINE</w:t>
      </w:r>
      <w:r w:rsidR="005011AB" w:rsidRPr="0066774E">
        <w:rPr>
          <w:rFonts w:cs="Arial"/>
        </w:rPr>
        <w:t>,</w:t>
      </w:r>
      <w:r w:rsidRPr="0066774E">
        <w:rPr>
          <w:rFonts w:cs="Arial"/>
        </w:rPr>
        <w:t xml:space="preserve"> a to v pracovných dňoch v čase 8:00 – 16:00 hod.,</w:t>
      </w:r>
    </w:p>
    <w:p w14:paraId="09CB4975" w14:textId="485D5453"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lastRenderedPageBreak/>
        <w:t xml:space="preserve">nahraním kvalifikovaného elektronického podpisu (napríklad podpisu </w:t>
      </w:r>
      <w:proofErr w:type="spellStart"/>
      <w:r w:rsidRPr="0066774E">
        <w:rPr>
          <w:rFonts w:cs="Arial"/>
        </w:rPr>
        <w:t>eID</w:t>
      </w:r>
      <w:proofErr w:type="spellEnd"/>
      <w:r w:rsidRPr="0066774E">
        <w:rPr>
          <w:rFonts w:cs="Arial"/>
        </w:rPr>
        <w:t>) štatutára danej spoločnosti na kartu užívateľa po registrácii a prihlásení do systému JOSEPHINE. Autentifikáciu vykoná poskytovateľ systému JOSEPHINE</w:t>
      </w:r>
      <w:r w:rsidR="005011AB" w:rsidRPr="0066774E">
        <w:rPr>
          <w:rFonts w:cs="Arial"/>
        </w:rPr>
        <w:t>,</w:t>
      </w:r>
      <w:r w:rsidRPr="0066774E">
        <w:rPr>
          <w:rFonts w:cs="Arial"/>
        </w:rPr>
        <w:t xml:space="preserve"> a to v pracovných dňoch v čase 8.00 – 16.00 hod.,</w:t>
      </w:r>
    </w:p>
    <w:p w14:paraId="56CDC925" w14:textId="3F78BDF5"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vložením plnej moci na kartu užívateľa po registrácii, ktorá je podpísaná elektronickým podpisom štatutára aj splnomocnenou osobou, alebo prešla zaručenou konverziou. Autentifikáciu vykoná poskytovateľ systému JOSEPHINE</w:t>
      </w:r>
      <w:r w:rsidR="005011AB" w:rsidRPr="0066774E">
        <w:rPr>
          <w:rFonts w:cs="Arial"/>
        </w:rPr>
        <w:t>,</w:t>
      </w:r>
      <w:r w:rsidRPr="0066774E">
        <w:rPr>
          <w:rFonts w:cs="Arial"/>
        </w:rPr>
        <w:t xml:space="preserve"> a to v pracovné dni v čase 8.00 – 16.00 hod.,</w:t>
      </w:r>
    </w:p>
    <w:p w14:paraId="3B1A7708" w14:textId="1121A41A" w:rsidR="00234373" w:rsidRPr="0066774E" w:rsidRDefault="00234373" w:rsidP="00EB5152">
      <w:pPr>
        <w:pStyle w:val="Nadpis4"/>
        <w:keepNext w:val="0"/>
        <w:keepLines w:val="0"/>
        <w:numPr>
          <w:ilvl w:val="2"/>
          <w:numId w:val="160"/>
        </w:numPr>
        <w:spacing w:after="0" w:line="240" w:lineRule="auto"/>
        <w:ind w:left="1276" w:hanging="709"/>
        <w:jc w:val="both"/>
        <w:rPr>
          <w:rFonts w:cs="Arial"/>
        </w:rPr>
      </w:pPr>
      <w:r w:rsidRPr="0066774E">
        <w:rPr>
          <w:rFonts w:cs="Arial"/>
        </w:rPr>
        <w:t xml:space="preserve">počkaním na autentifikačný kód, ktorý bude poslaný na adresu sídla firmy do rúk štatutára </w:t>
      </w:r>
      <w:r w:rsidR="00232BCF" w:rsidRPr="0066774E">
        <w:rPr>
          <w:rFonts w:cs="Arial"/>
        </w:rPr>
        <w:t>záujemcu</w:t>
      </w:r>
      <w:r w:rsidRPr="0066774E">
        <w:rPr>
          <w:rFonts w:cs="Arial"/>
        </w:rPr>
        <w:t xml:space="preserve"> v listovej podobe formou doporučenej pošty. </w:t>
      </w:r>
      <w:r w:rsidRPr="0066774E">
        <w:rPr>
          <w:rFonts w:cs="Arial"/>
          <w:b/>
        </w:rPr>
        <w:t xml:space="preserve">Lehota na tento úkon </w:t>
      </w:r>
      <w:r w:rsidR="005011AB" w:rsidRPr="0066774E">
        <w:rPr>
          <w:rFonts w:cs="Arial"/>
          <w:b/>
        </w:rPr>
        <w:t>je</w:t>
      </w:r>
      <w:r w:rsidRPr="0066774E">
        <w:rPr>
          <w:rFonts w:cs="Arial"/>
          <w:b/>
        </w:rPr>
        <w:t xml:space="preserve"> obvykle 3-4 pracovné dni a je potrebné s touto lehotou počítať pri vkladaní ponuky.</w:t>
      </w:r>
    </w:p>
    <w:p w14:paraId="5C29379B" w14:textId="77777777" w:rsidR="001B0C88" w:rsidRPr="0066774E" w:rsidRDefault="001B0C88" w:rsidP="00E50AA7">
      <w:pPr>
        <w:pStyle w:val="Nadpis3"/>
        <w:keepNext w:val="0"/>
        <w:keepLines w:val="0"/>
        <w:numPr>
          <w:ilvl w:val="0"/>
          <w:numId w:val="0"/>
        </w:numPr>
        <w:spacing w:after="0" w:line="240" w:lineRule="auto"/>
        <w:ind w:left="567"/>
        <w:jc w:val="both"/>
        <w:rPr>
          <w:rFonts w:cs="Arial"/>
        </w:rPr>
      </w:pPr>
    </w:p>
    <w:p w14:paraId="3E4F8BD6" w14:textId="3132FBF0" w:rsidR="0094391B" w:rsidRPr="0066774E" w:rsidRDefault="0094391B" w:rsidP="00EB5152">
      <w:pPr>
        <w:pStyle w:val="Nadpis3"/>
        <w:keepNext w:val="0"/>
        <w:keepLines w:val="0"/>
        <w:numPr>
          <w:ilvl w:val="1"/>
          <w:numId w:val="160"/>
        </w:numPr>
        <w:spacing w:after="0" w:line="240" w:lineRule="auto"/>
        <w:ind w:left="567" w:hanging="567"/>
        <w:jc w:val="both"/>
        <w:rPr>
          <w:rFonts w:cs="Arial"/>
        </w:rPr>
      </w:pPr>
      <w:r w:rsidRPr="0066774E">
        <w:rPr>
          <w:rFonts w:cs="Arial"/>
        </w:rPr>
        <w:t xml:space="preserve">Autentifikovaný </w:t>
      </w:r>
      <w:r w:rsidR="00232BCF" w:rsidRPr="0066774E">
        <w:rPr>
          <w:rFonts w:cs="Arial"/>
        </w:rPr>
        <w:t>záujemca</w:t>
      </w:r>
      <w:r w:rsidRPr="0066774E">
        <w:rPr>
          <w:rFonts w:cs="Arial"/>
        </w:rPr>
        <w:t xml:space="preserve"> si po prihlásení do systému JOSEPHINE v Prehľade zákaziek </w:t>
      </w:r>
      <w:r w:rsidRPr="0066774E">
        <w:rPr>
          <w:rStyle w:val="spelle"/>
        </w:rPr>
        <w:t>vyberie</w:t>
      </w:r>
      <w:r w:rsidRPr="0066774E">
        <w:rPr>
          <w:rFonts w:cs="Arial"/>
        </w:rPr>
        <w:t xml:space="preserve"> predmetnú zákazku a vloží svoju ponuku do určeného formulára na príjem ponúk, ktorý nájde v záložke „Ponuky</w:t>
      </w:r>
      <w:r w:rsidR="006769AF" w:rsidRPr="0066774E">
        <w:rPr>
          <w:rFonts w:cs="Arial"/>
        </w:rPr>
        <w:t xml:space="preserve"> a žiadosti</w:t>
      </w:r>
      <w:r w:rsidRPr="0066774E">
        <w:rPr>
          <w:rFonts w:cs="Arial"/>
        </w:rPr>
        <w:t>“.</w:t>
      </w:r>
    </w:p>
    <w:p w14:paraId="0CB46E2F"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F3AD10" w14:textId="6C82DD72" w:rsidR="00234373" w:rsidRPr="0066774E" w:rsidRDefault="007C4F8C" w:rsidP="00EB5152">
      <w:pPr>
        <w:pStyle w:val="Nadpis3"/>
        <w:keepNext w:val="0"/>
        <w:keepLines w:val="0"/>
        <w:numPr>
          <w:ilvl w:val="1"/>
          <w:numId w:val="160"/>
        </w:numPr>
        <w:spacing w:after="0" w:line="240" w:lineRule="auto"/>
        <w:ind w:left="567" w:hanging="567"/>
        <w:jc w:val="both"/>
      </w:pPr>
      <w:bookmarkStart w:id="103" w:name="_Hlk534890211"/>
      <w:r w:rsidRPr="0066774E">
        <w:t xml:space="preserve">Požiadavka verejného obstarávateľa na doklady, dokumenty a ďalšie písomnosti, ktoré musia byť predložené v ponuke je uvedená v bode 8 tejto časti súťažných podkladov. Uchádzač pri vkladaní ponuky samostatne vyplní </w:t>
      </w:r>
      <w:proofErr w:type="spellStart"/>
      <w:r w:rsidRPr="0066774E">
        <w:t>položkový</w:t>
      </w:r>
      <w:proofErr w:type="spellEnd"/>
      <w:r w:rsidRPr="0066774E">
        <w:t xml:space="preserve"> elektronický formulár, ktorý zodpovedá návrhu na plnenie kritérií uvedenom v súťažných podkladoch</w:t>
      </w:r>
      <w:bookmarkEnd w:id="103"/>
      <w:r w:rsidR="00234373" w:rsidRPr="0066774E">
        <w:t xml:space="preserve">. </w:t>
      </w:r>
    </w:p>
    <w:p w14:paraId="1F42E3D4" w14:textId="77777777" w:rsidR="00234373" w:rsidRPr="0066774E" w:rsidRDefault="00234373" w:rsidP="00E50AA7">
      <w:pPr>
        <w:pStyle w:val="Nadpis3"/>
        <w:keepNext w:val="0"/>
        <w:keepLines w:val="0"/>
        <w:numPr>
          <w:ilvl w:val="0"/>
          <w:numId w:val="0"/>
        </w:numPr>
        <w:spacing w:after="0" w:line="240" w:lineRule="auto"/>
        <w:ind w:left="567"/>
        <w:jc w:val="both"/>
      </w:pPr>
    </w:p>
    <w:p w14:paraId="642B0B84" w14:textId="351C9BB4" w:rsidR="00234373" w:rsidRDefault="007C4F8C" w:rsidP="00EB5152">
      <w:pPr>
        <w:pStyle w:val="Nadpis3"/>
        <w:keepNext w:val="0"/>
        <w:keepLines w:val="0"/>
        <w:numPr>
          <w:ilvl w:val="1"/>
          <w:numId w:val="160"/>
        </w:numPr>
        <w:spacing w:after="0" w:line="240" w:lineRule="auto"/>
        <w:ind w:left="567" w:hanging="567"/>
        <w:jc w:val="both"/>
      </w:pPr>
      <w:bookmarkStart w:id="104" w:name="_Hlk534890231"/>
      <w:r w:rsidRPr="0066774E">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104"/>
      <w:r w:rsidRPr="0066774E">
        <w:t>.</w:t>
      </w:r>
    </w:p>
    <w:p w14:paraId="13AC932E" w14:textId="77777777" w:rsidR="00234373" w:rsidRPr="0066774E" w:rsidRDefault="00234373" w:rsidP="00E50AA7">
      <w:pPr>
        <w:pStyle w:val="Nadpis3"/>
        <w:keepNext w:val="0"/>
        <w:keepLines w:val="0"/>
        <w:numPr>
          <w:ilvl w:val="0"/>
          <w:numId w:val="0"/>
        </w:numPr>
        <w:spacing w:after="0" w:line="240" w:lineRule="auto"/>
        <w:ind w:left="567"/>
        <w:jc w:val="both"/>
      </w:pPr>
    </w:p>
    <w:p w14:paraId="134EBC72" w14:textId="77777777" w:rsidR="0094391B" w:rsidRPr="0066774E" w:rsidRDefault="0094391B" w:rsidP="00E50AA7">
      <w:pPr>
        <w:pStyle w:val="SAP1"/>
        <w:widowControl/>
        <w:spacing w:before="0" w:after="0" w:line="240" w:lineRule="auto"/>
        <w:rPr>
          <w:lang w:val="sk-SK"/>
        </w:rPr>
      </w:pPr>
      <w:bookmarkStart w:id="105" w:name="_Toc524701786"/>
      <w:bookmarkStart w:id="106" w:name="_Toc49514517"/>
      <w:bookmarkStart w:id="107" w:name="_opuj5n"/>
      <w:bookmarkEnd w:id="102"/>
      <w:r w:rsidRPr="0066774E">
        <w:rPr>
          <w:lang w:val="sk-SK"/>
        </w:rPr>
        <w:t>Miesto a</w:t>
      </w:r>
      <w:r w:rsidRPr="0066774E">
        <w:rPr>
          <w:rFonts w:ascii="Calibri" w:hAnsi="Calibri" w:cs="Calibri"/>
          <w:lang w:val="sk-SK"/>
        </w:rPr>
        <w:t> </w:t>
      </w:r>
      <w:r w:rsidRPr="0066774E">
        <w:rPr>
          <w:lang w:val="sk-SK"/>
        </w:rPr>
        <w:t>lehota na predkladanie ponúk</w:t>
      </w:r>
      <w:bookmarkEnd w:id="105"/>
      <w:bookmarkEnd w:id="106"/>
    </w:p>
    <w:p w14:paraId="4EA0120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7D253B2" w14:textId="77777777" w:rsidR="00A433B4" w:rsidRPr="0066774E" w:rsidRDefault="00A433B4" w:rsidP="00EB5152">
      <w:pPr>
        <w:pStyle w:val="Nadpis3"/>
        <w:keepNext w:val="0"/>
        <w:keepLines w:val="0"/>
        <w:numPr>
          <w:ilvl w:val="1"/>
          <w:numId w:val="161"/>
        </w:numPr>
        <w:spacing w:after="0" w:line="240" w:lineRule="auto"/>
        <w:ind w:left="567" w:hanging="567"/>
        <w:jc w:val="both"/>
      </w:pPr>
      <w:r w:rsidRPr="0066774E">
        <w:t>Ponuky sa predkladajú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 xml:space="preserve">podmienkami bodu 20 tejto </w:t>
      </w:r>
      <w:r w:rsidRPr="0066774E">
        <w:rPr>
          <w:rFonts w:cs="Proba Pro"/>
        </w:rPr>
        <w:t>č</w:t>
      </w:r>
      <w:r w:rsidRPr="0066774E">
        <w:t>asti s</w:t>
      </w:r>
      <w:r w:rsidRPr="0066774E">
        <w:rPr>
          <w:rFonts w:cs="Proba Pro"/>
        </w:rPr>
        <w:t>úť</w:t>
      </w:r>
      <w:r w:rsidRPr="0066774E">
        <w:t>a</w:t>
      </w:r>
      <w:r w:rsidRPr="0066774E">
        <w:rPr>
          <w:rFonts w:cs="Proba Pro"/>
        </w:rPr>
        <w:t>ž</w:t>
      </w:r>
      <w:r w:rsidRPr="0066774E">
        <w:t>n</w:t>
      </w:r>
      <w:r w:rsidRPr="0066774E">
        <w:rPr>
          <w:rFonts w:cs="Proba Pro"/>
        </w:rPr>
        <w:t>ý</w:t>
      </w:r>
      <w:r w:rsidRPr="0066774E">
        <w:t>ch podkladov.</w:t>
      </w:r>
    </w:p>
    <w:p w14:paraId="768A878C" w14:textId="77777777" w:rsidR="00A433B4" w:rsidRPr="0066774E" w:rsidRDefault="00A433B4" w:rsidP="00E50AA7">
      <w:pPr>
        <w:pStyle w:val="Nadpis3"/>
        <w:keepNext w:val="0"/>
        <w:keepLines w:val="0"/>
        <w:numPr>
          <w:ilvl w:val="0"/>
          <w:numId w:val="0"/>
        </w:numPr>
        <w:spacing w:after="0" w:line="240" w:lineRule="auto"/>
        <w:ind w:left="567"/>
        <w:jc w:val="both"/>
        <w:rPr>
          <w:rFonts w:cs="Arial"/>
        </w:rPr>
      </w:pPr>
    </w:p>
    <w:p w14:paraId="1066849A" w14:textId="13D423AD" w:rsidR="00A433B4" w:rsidRPr="0066774E" w:rsidRDefault="00A433B4" w:rsidP="00EB5152">
      <w:pPr>
        <w:pStyle w:val="Nadpis3"/>
        <w:keepNext w:val="0"/>
        <w:keepLines w:val="0"/>
        <w:numPr>
          <w:ilvl w:val="1"/>
          <w:numId w:val="161"/>
        </w:numPr>
        <w:spacing w:after="0" w:line="240" w:lineRule="auto"/>
        <w:ind w:left="567" w:hanging="567"/>
        <w:jc w:val="both"/>
      </w:pPr>
      <w:r w:rsidRPr="0066774E">
        <w:t>Ak uchádzač v</w:t>
      </w:r>
      <w:r w:rsidRPr="0066774E">
        <w:rPr>
          <w:rFonts w:ascii="Calibri" w:hAnsi="Calibri" w:cs="Calibri"/>
        </w:rPr>
        <w:t> </w:t>
      </w:r>
      <w:r w:rsidRPr="0066774E">
        <w:t>ponuke predklad</w:t>
      </w:r>
      <w:r w:rsidRPr="0066774E">
        <w:rPr>
          <w:rFonts w:cs="Proba Pro"/>
        </w:rPr>
        <w:t>á</w:t>
      </w:r>
      <w:r w:rsidRPr="0066774E">
        <w:t xml:space="preserve"> v</w:t>
      </w:r>
      <w:r w:rsidRPr="0066774E">
        <w:rPr>
          <w:rFonts w:ascii="Calibri" w:hAnsi="Calibri" w:cs="Calibri"/>
        </w:rPr>
        <w:t> </w:t>
      </w:r>
      <w:r w:rsidRPr="0066774E">
        <w:t>zmysle bodu 8.</w:t>
      </w:r>
      <w:r w:rsidR="00E626F4" w:rsidRPr="0066774E">
        <w:t>7</w:t>
      </w:r>
      <w:r w:rsidRPr="0066774E">
        <w:t>.2 tejto časti súťažných podkladov aj originál záručnej listiny</w:t>
      </w:r>
      <w:r w:rsidR="00B94E8A" w:rsidRPr="0066774E">
        <w:t>,</w:t>
      </w:r>
      <w:r w:rsidRPr="0066774E">
        <w:t xml:space="preserve"> resp. originál dokladu o</w:t>
      </w:r>
      <w:r w:rsidRPr="0066774E">
        <w:rPr>
          <w:rFonts w:ascii="Calibri" w:hAnsi="Calibri" w:cs="Calibri"/>
        </w:rPr>
        <w:t> </w:t>
      </w:r>
      <w:r w:rsidRPr="0066774E">
        <w:t>poistení záruky v</w:t>
      </w:r>
      <w:r w:rsidRPr="0066774E">
        <w:rPr>
          <w:rFonts w:ascii="Calibri" w:hAnsi="Calibri" w:cs="Calibri"/>
        </w:rPr>
        <w:t> </w:t>
      </w:r>
      <w:r w:rsidRPr="0066774E">
        <w:t>tla</w:t>
      </w:r>
      <w:r w:rsidRPr="0066774E">
        <w:rPr>
          <w:rFonts w:cs="Proba Pro"/>
        </w:rPr>
        <w:t>č</w:t>
      </w:r>
      <w:r w:rsidRPr="0066774E">
        <w:t>enej forme, predlo</w:t>
      </w:r>
      <w:r w:rsidRPr="0066774E">
        <w:rPr>
          <w:rFonts w:cs="Proba Pro"/>
        </w:rPr>
        <w:t>ží</w:t>
      </w:r>
      <w:r w:rsidRPr="0066774E">
        <w:t xml:space="preserve"> tento dokument v</w:t>
      </w:r>
      <w:r w:rsidRPr="0066774E">
        <w:rPr>
          <w:rFonts w:ascii="Calibri" w:hAnsi="Calibri" w:cs="Calibri"/>
        </w:rPr>
        <w:t> </w:t>
      </w:r>
      <w:r w:rsidRPr="0066774E">
        <w:t>samostatnom uzavretom obale na adresu uveden</w:t>
      </w:r>
      <w:r w:rsidRPr="0066774E">
        <w:rPr>
          <w:rFonts w:cs="Proba Pro"/>
        </w:rPr>
        <w:t>ú</w:t>
      </w:r>
      <w:r w:rsidRPr="0066774E">
        <w:t xml:space="preserve"> v</w:t>
      </w:r>
      <w:r w:rsidRPr="0066774E">
        <w:rPr>
          <w:rFonts w:ascii="Calibri" w:hAnsi="Calibri" w:cs="Calibri"/>
        </w:rPr>
        <w:t> </w:t>
      </w:r>
      <w:r w:rsidRPr="0066774E">
        <w:t>bode 21.2.1. ni</w:t>
      </w:r>
      <w:r w:rsidRPr="0066774E">
        <w:rPr>
          <w:rFonts w:cs="Proba Pro"/>
        </w:rPr>
        <w:t>žš</w:t>
      </w:r>
      <w:r w:rsidRPr="0066774E">
        <w:t>ie, pri</w:t>
      </w:r>
      <w:r w:rsidRPr="0066774E">
        <w:rPr>
          <w:rFonts w:cs="Proba Pro"/>
        </w:rPr>
        <w:t>č</w:t>
      </w:r>
      <w:r w:rsidRPr="0066774E">
        <w:t xml:space="preserve">om obal musí obsahovať nasledovné údaje:  </w:t>
      </w:r>
    </w:p>
    <w:p w14:paraId="2C1000C4" w14:textId="77777777" w:rsidR="0094391B" w:rsidRPr="0066774E" w:rsidRDefault="0094391B" w:rsidP="00944156">
      <w:pPr>
        <w:pStyle w:val="Nadpis4"/>
        <w:keepNext w:val="0"/>
        <w:keepLines w:val="0"/>
        <w:numPr>
          <w:ilvl w:val="2"/>
          <w:numId w:val="161"/>
        </w:numPr>
        <w:spacing w:after="0" w:line="240" w:lineRule="auto"/>
        <w:ind w:left="1276" w:hanging="709"/>
        <w:jc w:val="both"/>
        <w:rPr>
          <w:rFonts w:cs="Arial"/>
        </w:rPr>
      </w:pPr>
      <w:r w:rsidRPr="0066774E">
        <w:rPr>
          <w:rFonts w:cs="Arial"/>
        </w:rPr>
        <w:t xml:space="preserve">adresu: Tatra Tender </w:t>
      </w:r>
      <w:proofErr w:type="spellStart"/>
      <w:r w:rsidRPr="0066774E">
        <w:rPr>
          <w:rFonts w:cs="Arial"/>
        </w:rPr>
        <w:t>s.r.o</w:t>
      </w:r>
      <w:proofErr w:type="spellEnd"/>
      <w:r w:rsidRPr="0066774E">
        <w:rPr>
          <w:rFonts w:cs="Arial"/>
        </w:rPr>
        <w:t>., Krčméryho 16, 811 04 Bratislava,</w:t>
      </w:r>
    </w:p>
    <w:p w14:paraId="04F62BDC" w14:textId="77777777" w:rsidR="00944156" w:rsidRDefault="0094391B" w:rsidP="00944156">
      <w:pPr>
        <w:pStyle w:val="Nadpis4"/>
        <w:keepNext w:val="0"/>
        <w:keepLines w:val="0"/>
        <w:numPr>
          <w:ilvl w:val="2"/>
          <w:numId w:val="161"/>
        </w:numPr>
        <w:spacing w:after="0" w:line="240" w:lineRule="auto"/>
        <w:ind w:left="1276" w:hanging="709"/>
        <w:jc w:val="both"/>
        <w:rPr>
          <w:rFonts w:cs="Arial"/>
        </w:rPr>
      </w:pPr>
      <w:r w:rsidRPr="0066774E">
        <w:rPr>
          <w:rFonts w:cs="Arial"/>
        </w:rPr>
        <w:t>adresu uchádzača (názov alebo obchodné meno a adresu sídla alebo miesta podnikania),</w:t>
      </w:r>
    </w:p>
    <w:p w14:paraId="216086BD" w14:textId="6EBFACB8" w:rsidR="0094391B" w:rsidRPr="005447C8" w:rsidRDefault="0094391B" w:rsidP="005447C8">
      <w:pPr>
        <w:pStyle w:val="Nadpis4"/>
        <w:keepNext w:val="0"/>
        <w:keepLines w:val="0"/>
        <w:numPr>
          <w:ilvl w:val="2"/>
          <w:numId w:val="161"/>
        </w:numPr>
        <w:spacing w:after="0" w:line="240" w:lineRule="auto"/>
        <w:ind w:left="1276" w:hanging="709"/>
        <w:jc w:val="both"/>
        <w:rPr>
          <w:rFonts w:cs="Arial"/>
        </w:rPr>
      </w:pPr>
      <w:r w:rsidRPr="00944156">
        <w:rPr>
          <w:rFonts w:cs="Arial"/>
        </w:rPr>
        <w:t>označenie „</w:t>
      </w:r>
      <w:r w:rsidRPr="00944156">
        <w:rPr>
          <w:rFonts w:cs="Arial"/>
          <w:b/>
        </w:rPr>
        <w:t xml:space="preserve">Verejná súťaž – </w:t>
      </w:r>
      <w:r w:rsidR="00C02C5C" w:rsidRPr="00944156">
        <w:rPr>
          <w:rStyle w:val="spelle"/>
          <w:rFonts w:cs="Arial"/>
          <w:b/>
          <w:bCs/>
          <w:u w:val="single"/>
        </w:rPr>
        <w:t xml:space="preserve">Prístrojové vybavenie laboratórií </w:t>
      </w:r>
      <w:r w:rsidR="00826CAC">
        <w:rPr>
          <w:rStyle w:val="spelle"/>
          <w:rFonts w:cs="Arial"/>
          <w:b/>
          <w:bCs/>
          <w:u w:val="single"/>
        </w:rPr>
        <w:t>I</w:t>
      </w:r>
      <w:r w:rsidR="00C02C5C" w:rsidRPr="00944156">
        <w:rPr>
          <w:rStyle w:val="spelle"/>
          <w:rFonts w:cs="Arial"/>
          <w:b/>
          <w:bCs/>
          <w:u w:val="single"/>
        </w:rPr>
        <w:t>I.</w:t>
      </w:r>
      <w:r w:rsidR="002A36C6" w:rsidRPr="00944156">
        <w:rPr>
          <w:rFonts w:cs="Arial"/>
          <w:b/>
        </w:rPr>
        <w:t xml:space="preserve"> </w:t>
      </w:r>
      <w:r w:rsidR="003D0664" w:rsidRPr="00944156">
        <w:rPr>
          <w:rFonts w:cs="Arial"/>
          <w:b/>
        </w:rPr>
        <w:t xml:space="preserve">– </w:t>
      </w:r>
      <w:r w:rsidR="003D0664" w:rsidRPr="00944156">
        <w:rPr>
          <w:rFonts w:cs="Arial"/>
          <w:i/>
        </w:rPr>
        <w:t xml:space="preserve">[označenie Časti, na ktorú uchádzač predkladá ponuku - </w:t>
      </w:r>
      <w:r w:rsidR="003D0664" w:rsidRPr="00944156">
        <w:rPr>
          <w:rFonts w:cs="Arial"/>
          <w:i/>
          <w:highlight w:val="lightGray"/>
        </w:rPr>
        <w:t>Časť I.</w:t>
      </w:r>
      <w:r w:rsidR="003D0664" w:rsidRPr="00944156">
        <w:rPr>
          <w:rFonts w:cs="Arial"/>
          <w:i/>
        </w:rPr>
        <w:t xml:space="preserve"> / </w:t>
      </w:r>
      <w:r w:rsidR="003D0664" w:rsidRPr="00944156">
        <w:rPr>
          <w:rFonts w:cs="Arial"/>
          <w:i/>
          <w:highlight w:val="lightGray"/>
        </w:rPr>
        <w:t>Časť II</w:t>
      </w:r>
      <w:r w:rsidR="00024DFD" w:rsidRPr="00944156">
        <w:rPr>
          <w:rFonts w:cs="Arial"/>
          <w:i/>
        </w:rPr>
        <w:t>.</w:t>
      </w:r>
      <w:r w:rsidR="00BC061A" w:rsidRPr="00944156">
        <w:rPr>
          <w:rFonts w:cs="Arial"/>
          <w:i/>
        </w:rPr>
        <w:t xml:space="preserve">/ </w:t>
      </w:r>
      <w:r w:rsidR="00BC061A" w:rsidRPr="00944156">
        <w:rPr>
          <w:rFonts w:cs="Arial"/>
          <w:i/>
          <w:shd w:val="clear" w:color="auto" w:fill="D9D9D9" w:themeFill="background1" w:themeFillShade="D9"/>
        </w:rPr>
        <w:t>Časť III.</w:t>
      </w:r>
      <w:r w:rsidR="00944156" w:rsidRPr="00944156">
        <w:rPr>
          <w:rFonts w:cs="Arial"/>
          <w:i/>
          <w:shd w:val="clear" w:color="auto" w:fill="D9D9D9" w:themeFill="background1" w:themeFillShade="D9"/>
        </w:rPr>
        <w:t xml:space="preserve"> </w:t>
      </w:r>
      <w:r w:rsidR="00944156" w:rsidRPr="00944156">
        <w:rPr>
          <w:rStyle w:val="spelle"/>
          <w:rFonts w:cs="Arial"/>
          <w:bCs/>
          <w:i/>
          <w:szCs w:val="20"/>
        </w:rPr>
        <w:t xml:space="preserve">/ </w:t>
      </w:r>
      <w:r w:rsidR="00944156" w:rsidRPr="00944156">
        <w:rPr>
          <w:rStyle w:val="spelle"/>
          <w:rFonts w:cs="Arial"/>
          <w:bCs/>
          <w:i/>
          <w:szCs w:val="20"/>
          <w:highlight w:val="lightGray"/>
        </w:rPr>
        <w:t>Časť IV.</w:t>
      </w:r>
      <w:r w:rsidR="003D0664" w:rsidRPr="005447C8">
        <w:rPr>
          <w:rFonts w:cs="Arial"/>
          <w:i/>
        </w:rPr>
        <w:t>]</w:t>
      </w:r>
      <w:r w:rsidR="003D0664" w:rsidRPr="005447C8">
        <w:rPr>
          <w:rFonts w:cs="Arial"/>
          <w:b/>
        </w:rPr>
        <w:t xml:space="preserve"> </w:t>
      </w:r>
      <w:r w:rsidRPr="005447C8">
        <w:rPr>
          <w:rFonts w:cs="Arial"/>
          <w:b/>
        </w:rPr>
        <w:t>–</w:t>
      </w:r>
      <w:r w:rsidR="000B2B37" w:rsidRPr="005447C8">
        <w:rPr>
          <w:rFonts w:cs="Arial"/>
          <w:b/>
        </w:rPr>
        <w:t>doklad o</w:t>
      </w:r>
      <w:r w:rsidR="000B2B37" w:rsidRPr="005447C8">
        <w:rPr>
          <w:rFonts w:ascii="Calibri" w:hAnsi="Calibri" w:cs="Calibri"/>
          <w:b/>
        </w:rPr>
        <w:t> </w:t>
      </w:r>
      <w:r w:rsidR="000B2B37" w:rsidRPr="005447C8">
        <w:rPr>
          <w:rFonts w:cs="Arial"/>
          <w:b/>
        </w:rPr>
        <w:t>zložení zábezpeky</w:t>
      </w:r>
      <w:r w:rsidRPr="005447C8">
        <w:rPr>
          <w:rFonts w:cs="Arial"/>
          <w:b/>
        </w:rPr>
        <w:t xml:space="preserve"> </w:t>
      </w:r>
      <w:r w:rsidR="000B2B37" w:rsidRPr="005447C8">
        <w:rPr>
          <w:rFonts w:cs="Arial"/>
          <w:b/>
        </w:rPr>
        <w:t xml:space="preserve">- </w:t>
      </w:r>
      <w:r w:rsidRPr="005447C8">
        <w:rPr>
          <w:rFonts w:cs="Arial"/>
          <w:b/>
        </w:rPr>
        <w:t>neotvárať</w:t>
      </w:r>
      <w:r w:rsidRPr="005447C8">
        <w:rPr>
          <w:rFonts w:cs="Arial"/>
        </w:rPr>
        <w:t>“.</w:t>
      </w:r>
    </w:p>
    <w:p w14:paraId="0F1DBCAE" w14:textId="4F5E27CD" w:rsidR="0094391B" w:rsidRPr="0066774E" w:rsidRDefault="00ED1488" w:rsidP="00E50AA7">
      <w:pPr>
        <w:pStyle w:val="Nadpis3"/>
        <w:keepNext w:val="0"/>
        <w:keepLines w:val="0"/>
        <w:numPr>
          <w:ilvl w:val="0"/>
          <w:numId w:val="0"/>
        </w:numPr>
        <w:spacing w:after="0" w:line="240" w:lineRule="auto"/>
        <w:ind w:left="567"/>
        <w:jc w:val="both"/>
        <w:rPr>
          <w:rFonts w:cs="Arial"/>
        </w:rPr>
      </w:pPr>
      <w:r>
        <w:rPr>
          <w:rFonts w:cs="Arial"/>
        </w:rPr>
        <w:t xml:space="preserve"> </w:t>
      </w:r>
    </w:p>
    <w:p w14:paraId="02DC25A6" w14:textId="4EC9DBD4" w:rsidR="0094391B" w:rsidRPr="0066774E" w:rsidRDefault="0094391B" w:rsidP="00EB5152">
      <w:pPr>
        <w:pStyle w:val="Nadpis3"/>
        <w:keepNext w:val="0"/>
        <w:keepLines w:val="0"/>
        <w:numPr>
          <w:ilvl w:val="1"/>
          <w:numId w:val="161"/>
        </w:numPr>
        <w:spacing w:after="0" w:line="240" w:lineRule="auto"/>
        <w:ind w:left="567" w:hanging="567"/>
        <w:jc w:val="both"/>
        <w:rPr>
          <w:rFonts w:cs="Arial"/>
        </w:rPr>
      </w:pPr>
      <w:r w:rsidRPr="0066774E">
        <w:rPr>
          <w:rFonts w:cs="Arial"/>
        </w:rPr>
        <w:t xml:space="preserve">Lehota na predkladanie ponúk uplynie: </w:t>
      </w:r>
      <w:r w:rsidR="002972A3">
        <w:rPr>
          <w:rFonts w:cs="Arial"/>
          <w:b/>
          <w:bCs/>
        </w:rPr>
        <w:t>18.01.2021</w:t>
      </w:r>
      <w:r w:rsidRPr="00ED1488">
        <w:rPr>
          <w:rFonts w:cs="Arial"/>
          <w:b/>
          <w:bCs/>
        </w:rPr>
        <w:t xml:space="preserve"> o</w:t>
      </w:r>
      <w:r w:rsidRPr="00ED1488">
        <w:rPr>
          <w:rFonts w:ascii="Calibri" w:hAnsi="Calibri" w:cs="Calibri"/>
          <w:b/>
          <w:bCs/>
        </w:rPr>
        <w:t> </w:t>
      </w:r>
      <w:r w:rsidRPr="00ED1488">
        <w:rPr>
          <w:rFonts w:cs="Arial"/>
          <w:b/>
          <w:bCs/>
        </w:rPr>
        <w:t>10:00 hod</w:t>
      </w:r>
      <w:r w:rsidRPr="0066774E">
        <w:rPr>
          <w:rFonts w:cs="Arial"/>
        </w:rPr>
        <w:t>. miestneho času.</w:t>
      </w:r>
    </w:p>
    <w:p w14:paraId="529CFAE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5C5C7A0" w14:textId="49D9BA25" w:rsidR="00A433B4" w:rsidRPr="0066774E" w:rsidRDefault="002864F9" w:rsidP="00E50AA7">
      <w:pPr>
        <w:pStyle w:val="SAP1"/>
        <w:widowControl/>
        <w:spacing w:before="0" w:after="0" w:line="240" w:lineRule="auto"/>
        <w:rPr>
          <w:b w:val="0"/>
          <w:lang w:val="sk-SK"/>
        </w:rPr>
      </w:pPr>
      <w:bookmarkStart w:id="108" w:name="_Toc2161902"/>
      <w:bookmarkStart w:id="109" w:name="_Toc49514518"/>
      <w:bookmarkStart w:id="110" w:name="_pi1tg"/>
      <w:bookmarkEnd w:id="107"/>
      <w:r>
        <w:rPr>
          <w:lang w:val="sk-SK"/>
        </w:rPr>
        <w:t>S</w:t>
      </w:r>
      <w:r w:rsidR="00A433B4" w:rsidRPr="0066774E">
        <w:rPr>
          <w:lang w:val="sk-SK"/>
        </w:rPr>
        <w:t>tiahnutie/vymazanie pôvodnej pon</w:t>
      </w:r>
      <w:bookmarkEnd w:id="108"/>
      <w:r w:rsidR="00A433B4" w:rsidRPr="0066774E">
        <w:rPr>
          <w:rFonts w:cs="Proba Pro"/>
          <w:lang w:val="sk-SK"/>
        </w:rPr>
        <w:t>uky a</w:t>
      </w:r>
      <w:r w:rsidR="00A433B4" w:rsidRPr="0066774E">
        <w:rPr>
          <w:rFonts w:ascii="Calibri" w:hAnsi="Calibri" w:cs="Calibri"/>
          <w:lang w:val="sk-SK"/>
        </w:rPr>
        <w:t> </w:t>
      </w:r>
      <w:r w:rsidR="00A433B4" w:rsidRPr="0066774E">
        <w:rPr>
          <w:rFonts w:cs="Proba Pro"/>
          <w:lang w:val="sk-SK"/>
        </w:rPr>
        <w:t>predloženie novej ponuky</w:t>
      </w:r>
      <w:bookmarkEnd w:id="109"/>
    </w:p>
    <w:p w14:paraId="4FF39DB4"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A57784F" w14:textId="7F7D3E88" w:rsidR="0094391B" w:rsidRDefault="00A433B4" w:rsidP="00751896">
      <w:pPr>
        <w:pStyle w:val="Nadpis3"/>
        <w:keepNext w:val="0"/>
        <w:keepLines w:val="0"/>
        <w:numPr>
          <w:ilvl w:val="2"/>
          <w:numId w:val="12"/>
        </w:numPr>
        <w:spacing w:after="0" w:line="240" w:lineRule="auto"/>
        <w:ind w:left="567" w:hanging="567"/>
        <w:jc w:val="both"/>
      </w:pPr>
      <w:bookmarkStart w:id="111" w:name="_nusc19"/>
      <w:bookmarkStart w:id="112" w:name="_Toc524701788"/>
      <w:bookmarkEnd w:id="110"/>
      <w:r w:rsidRPr="0066774E">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02D4EBF5" w14:textId="77777777" w:rsidR="00751896" w:rsidRPr="00751896" w:rsidRDefault="00751896" w:rsidP="00751896"/>
    <w:p w14:paraId="18AF5AF9" w14:textId="7603EC47" w:rsidR="0094391B" w:rsidRPr="0066774E" w:rsidRDefault="0094391B" w:rsidP="00E50AA7">
      <w:pPr>
        <w:pStyle w:val="SAP0"/>
        <w:widowControl/>
        <w:spacing w:before="0" w:after="0" w:line="240" w:lineRule="auto"/>
        <w:rPr>
          <w:rFonts w:cs="Arial"/>
        </w:rPr>
      </w:pPr>
      <w:bookmarkStart w:id="113" w:name="_Toc49514519"/>
      <w:r w:rsidRPr="0066774E">
        <w:t>ODDIEL V. Otváranie a</w:t>
      </w:r>
      <w:r w:rsidRPr="0066774E">
        <w:rPr>
          <w:rFonts w:ascii="Calibri" w:hAnsi="Calibri" w:cs="Calibri"/>
        </w:rPr>
        <w:t> </w:t>
      </w:r>
      <w:r w:rsidRPr="0066774E">
        <w:t>vyhodnotenie ponúk</w:t>
      </w:r>
      <w:bookmarkEnd w:id="111"/>
      <w:bookmarkEnd w:id="112"/>
      <w:bookmarkEnd w:id="113"/>
    </w:p>
    <w:p w14:paraId="0F8C4C71" w14:textId="77777777" w:rsidR="005E423A" w:rsidRPr="0066774E" w:rsidRDefault="005E423A" w:rsidP="00E50AA7">
      <w:pPr>
        <w:pStyle w:val="SAP0"/>
        <w:widowControl/>
        <w:spacing w:before="0" w:after="0" w:line="240" w:lineRule="auto"/>
        <w:ind w:left="567"/>
        <w:rPr>
          <w:rFonts w:cs="Arial"/>
        </w:rPr>
      </w:pPr>
    </w:p>
    <w:p w14:paraId="1A41C7FE" w14:textId="50CA2540" w:rsidR="0094391B" w:rsidRPr="0066774E" w:rsidRDefault="005E423A" w:rsidP="00E50AA7">
      <w:pPr>
        <w:pStyle w:val="SAP1"/>
        <w:widowControl/>
        <w:spacing w:before="0" w:after="0" w:line="240" w:lineRule="auto"/>
        <w:ind w:left="567"/>
        <w:rPr>
          <w:lang w:val="sk-SK"/>
        </w:rPr>
      </w:pPr>
      <w:bookmarkStart w:id="114" w:name="_Toc49514520"/>
      <w:r w:rsidRPr="0066774E">
        <w:rPr>
          <w:lang w:val="sk-SK"/>
        </w:rPr>
        <w:lastRenderedPageBreak/>
        <w:t>Otváranie ponúk</w:t>
      </w:r>
      <w:bookmarkEnd w:id="114"/>
    </w:p>
    <w:p w14:paraId="2F58882D" w14:textId="77777777" w:rsidR="0094391B" w:rsidRPr="0066774E" w:rsidRDefault="0094391B" w:rsidP="00E50AA7">
      <w:pPr>
        <w:pStyle w:val="SAP1"/>
        <w:widowControl/>
        <w:numPr>
          <w:ilvl w:val="0"/>
          <w:numId w:val="0"/>
        </w:numPr>
        <w:spacing w:before="0" w:after="0" w:line="240" w:lineRule="auto"/>
        <w:ind w:left="567"/>
        <w:rPr>
          <w:rFonts w:cs="Arial"/>
          <w:lang w:val="sk-SK"/>
        </w:rPr>
      </w:pPr>
      <w:bookmarkStart w:id="115" w:name="_m92"/>
    </w:p>
    <w:p w14:paraId="35BC9846" w14:textId="08DC050D"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bookmarkStart w:id="116" w:name="_Toc524701790"/>
      <w:bookmarkStart w:id="117" w:name="_haapch"/>
      <w:bookmarkEnd w:id="94"/>
      <w:bookmarkEnd w:id="115"/>
      <w:r w:rsidRPr="0066774E">
        <w:rPr>
          <w:rFonts w:cs="Arial"/>
        </w:rPr>
        <w:t xml:space="preserve">Otváranie ponúk vykoná komisia tak, že </w:t>
      </w:r>
      <w:r w:rsidR="002A36C6" w:rsidRPr="0066774E">
        <w:rPr>
          <w:rFonts w:cs="Arial"/>
        </w:rPr>
        <w:t xml:space="preserve">sa </w:t>
      </w:r>
      <w:r w:rsidRPr="0066774E">
        <w:rPr>
          <w:rFonts w:cs="Arial"/>
        </w:rPr>
        <w:t xml:space="preserve">najskôr overí neporušenosť </w:t>
      </w:r>
      <w:r w:rsidR="002A36C6" w:rsidRPr="0066774E">
        <w:rPr>
          <w:rFonts w:cs="Arial"/>
        </w:rPr>
        <w:t xml:space="preserve">každej </w:t>
      </w:r>
      <w:r w:rsidRPr="0066774E">
        <w:rPr>
          <w:rFonts w:cs="Arial"/>
        </w:rPr>
        <w:t xml:space="preserve">ponuky a následne </w:t>
      </w:r>
      <w:r w:rsidR="002A36C6" w:rsidRPr="0066774E">
        <w:rPr>
          <w:rFonts w:cs="Arial"/>
        </w:rPr>
        <w:t xml:space="preserve">sa každá ponuka </w:t>
      </w:r>
      <w:r w:rsidRPr="0066774E">
        <w:rPr>
          <w:rFonts w:cs="Arial"/>
        </w:rPr>
        <w:t xml:space="preserve">otvorí sprístupnením jej obsahu. </w:t>
      </w:r>
    </w:p>
    <w:p w14:paraId="26AB372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1F2A96B0" w14:textId="59A1D029"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 xml:space="preserve">Otváranie ponúk sa uskutoční </w:t>
      </w:r>
      <w:r w:rsidRPr="002972A3">
        <w:rPr>
          <w:rFonts w:cs="Arial"/>
        </w:rPr>
        <w:t xml:space="preserve">dňa </w:t>
      </w:r>
      <w:r w:rsidR="002972A3" w:rsidRPr="002972A3">
        <w:rPr>
          <w:rFonts w:cs="Arial"/>
          <w:b/>
          <w:bCs/>
        </w:rPr>
        <w:t>18.01.2021</w:t>
      </w:r>
      <w:r w:rsidR="00776D63" w:rsidRPr="002972A3">
        <w:rPr>
          <w:rFonts w:cs="Arial"/>
          <w:b/>
          <w:bCs/>
        </w:rPr>
        <w:t xml:space="preserve"> </w:t>
      </w:r>
      <w:r w:rsidRPr="002972A3">
        <w:rPr>
          <w:rFonts w:cs="Arial"/>
          <w:b/>
          <w:bCs/>
        </w:rPr>
        <w:t>o</w:t>
      </w:r>
      <w:bookmarkStart w:id="118" w:name="3mzq4wv" w:colFirst="0" w:colLast="0"/>
      <w:bookmarkEnd w:id="118"/>
      <w:r w:rsidRPr="002972A3">
        <w:rPr>
          <w:rFonts w:ascii="Calibri" w:hAnsi="Calibri" w:cs="Calibri"/>
          <w:b/>
          <w:bCs/>
        </w:rPr>
        <w:t> </w:t>
      </w:r>
      <w:r w:rsidRPr="002972A3">
        <w:rPr>
          <w:rFonts w:cs="Arial"/>
          <w:b/>
          <w:bCs/>
        </w:rPr>
        <w:t>1</w:t>
      </w:r>
      <w:r w:rsidR="00047D03" w:rsidRPr="002972A3">
        <w:rPr>
          <w:rFonts w:cs="Arial"/>
          <w:b/>
          <w:bCs/>
        </w:rPr>
        <w:t>2</w:t>
      </w:r>
      <w:r w:rsidRPr="002972A3">
        <w:rPr>
          <w:rFonts w:cs="Arial"/>
          <w:b/>
          <w:bCs/>
        </w:rPr>
        <w:t>:00 hod</w:t>
      </w:r>
      <w:r w:rsidRPr="0066774E">
        <w:rPr>
          <w:rFonts w:cs="Arial"/>
        </w:rPr>
        <w:t xml:space="preserve">. miestneho času na adrese: </w:t>
      </w:r>
      <w:bookmarkStart w:id="119" w:name="2250f4o" w:colFirst="0" w:colLast="0"/>
      <w:bookmarkEnd w:id="119"/>
      <w:r w:rsidRPr="0066774E">
        <w:rPr>
          <w:rFonts w:cs="Arial"/>
        </w:rPr>
        <w:t>Tatra Tender s.</w:t>
      </w:r>
      <w:r w:rsidR="00E539DC">
        <w:rPr>
          <w:rFonts w:ascii="Calibri" w:hAnsi="Calibri" w:cs="Calibri"/>
        </w:rPr>
        <w:t> </w:t>
      </w:r>
      <w:r w:rsidRPr="0066774E">
        <w:rPr>
          <w:rFonts w:cs="Arial"/>
        </w:rPr>
        <w:t>r.</w:t>
      </w:r>
      <w:r w:rsidR="00E539DC">
        <w:rPr>
          <w:rFonts w:ascii="Calibri" w:hAnsi="Calibri" w:cs="Calibri"/>
        </w:rPr>
        <w:t> </w:t>
      </w:r>
      <w:r w:rsidRPr="0066774E">
        <w:rPr>
          <w:rFonts w:cs="Arial"/>
        </w:rPr>
        <w:t>o., Krčméryho 16, 811 04 Bratislava.</w:t>
      </w:r>
      <w:bookmarkStart w:id="120" w:name="_Hlk526926765"/>
    </w:p>
    <w:p w14:paraId="261A7D52" w14:textId="77777777" w:rsidR="005E423A" w:rsidRPr="0066774E" w:rsidRDefault="005E423A" w:rsidP="00E50AA7">
      <w:pPr>
        <w:spacing w:after="0" w:line="240" w:lineRule="auto"/>
        <w:ind w:left="567"/>
        <w:rPr>
          <w:rFonts w:ascii="Proba Pro" w:hAnsi="Proba Pro"/>
        </w:rPr>
      </w:pPr>
    </w:p>
    <w:p w14:paraId="688ECE0C" w14:textId="08D0CCFC"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Otváranie ponúk komisiou bude v</w:t>
      </w:r>
      <w:r w:rsidRPr="0066774E">
        <w:rPr>
          <w:rFonts w:ascii="Calibri" w:hAnsi="Calibri" w:cs="Calibri"/>
        </w:rPr>
        <w:t> </w:t>
      </w:r>
      <w:r w:rsidRPr="0066774E">
        <w:rPr>
          <w:rFonts w:cs="Arial"/>
        </w:rPr>
        <w:t>zmysle § 5</w:t>
      </w:r>
      <w:r w:rsidR="00780D6B" w:rsidRPr="0066774E">
        <w:rPr>
          <w:rFonts w:cs="Arial"/>
        </w:rPr>
        <w:t>4</w:t>
      </w:r>
      <w:r w:rsidRPr="0066774E">
        <w:rPr>
          <w:rFonts w:cs="Arial"/>
        </w:rPr>
        <w:t xml:space="preserve"> ods. </w:t>
      </w:r>
      <w:r w:rsidR="00780D6B" w:rsidRPr="0066774E">
        <w:rPr>
          <w:rFonts w:cs="Arial"/>
        </w:rPr>
        <w:t>3</w:t>
      </w:r>
      <w:r w:rsidRPr="0066774E">
        <w:rPr>
          <w:rFonts w:cs="Arial"/>
        </w:rPr>
        <w:t xml:space="preserve"> ZVO </w:t>
      </w:r>
      <w:r w:rsidR="00780D6B" w:rsidRPr="0066774E">
        <w:rPr>
          <w:rFonts w:cs="Arial"/>
        </w:rPr>
        <w:t>ne</w:t>
      </w:r>
      <w:r w:rsidRPr="0066774E">
        <w:rPr>
          <w:rFonts w:cs="Arial"/>
        </w:rPr>
        <w:t xml:space="preserve">verejné. </w:t>
      </w:r>
      <w:bookmarkEnd w:id="120"/>
    </w:p>
    <w:p w14:paraId="4D548828" w14:textId="77777777" w:rsidR="00780D6B" w:rsidRPr="0066774E" w:rsidRDefault="00780D6B" w:rsidP="00E50AA7">
      <w:pPr>
        <w:pStyle w:val="Nadpis3"/>
        <w:keepNext w:val="0"/>
        <w:keepLines w:val="0"/>
        <w:numPr>
          <w:ilvl w:val="0"/>
          <w:numId w:val="0"/>
        </w:numPr>
        <w:spacing w:after="0" w:line="240" w:lineRule="auto"/>
        <w:ind w:left="567"/>
        <w:jc w:val="both"/>
        <w:rPr>
          <w:rFonts w:cs="Arial"/>
        </w:rPr>
      </w:pPr>
    </w:p>
    <w:p w14:paraId="450B528F" w14:textId="77777777" w:rsidR="005E423A" w:rsidRPr="0066774E" w:rsidRDefault="005E423A" w:rsidP="00EB5152">
      <w:pPr>
        <w:pStyle w:val="Nadpis3"/>
        <w:keepNext w:val="0"/>
        <w:keepLines w:val="0"/>
        <w:numPr>
          <w:ilvl w:val="1"/>
          <w:numId w:val="162"/>
        </w:numPr>
        <w:spacing w:after="0" w:line="240" w:lineRule="auto"/>
        <w:ind w:left="567" w:hanging="567"/>
        <w:jc w:val="both"/>
        <w:rPr>
          <w:rFonts w:cs="Arial"/>
        </w:rPr>
      </w:pPr>
      <w:r w:rsidRPr="0066774E">
        <w:rPr>
          <w:rFonts w:cs="Arial"/>
        </w:rPr>
        <w:t>Po otvorení ponúk komisia vykoná všetky úkony podľa ZVO a</w:t>
      </w:r>
      <w:r w:rsidRPr="0066774E">
        <w:rPr>
          <w:rFonts w:ascii="Calibri" w:hAnsi="Calibri" w:cs="Calibri"/>
        </w:rPr>
        <w:t> </w:t>
      </w:r>
      <w:r w:rsidRPr="0066774E">
        <w:rPr>
          <w:rFonts w:cs="Arial"/>
        </w:rPr>
        <w:t>v</w:t>
      </w:r>
      <w:r w:rsidRPr="0066774E">
        <w:rPr>
          <w:rFonts w:ascii="Calibri" w:hAnsi="Calibri" w:cs="Calibri"/>
        </w:rPr>
        <w:t> </w:t>
      </w:r>
      <w:r w:rsidRPr="0066774E">
        <w:rPr>
          <w:rFonts w:cs="Arial"/>
        </w:rPr>
        <w:t xml:space="preserve">súlade ustanovením bodu 24 tejto časti súťažných podkladov. </w:t>
      </w:r>
    </w:p>
    <w:p w14:paraId="351E2534" w14:textId="77777777" w:rsidR="002A36C6" w:rsidRPr="0066774E" w:rsidRDefault="002A36C6" w:rsidP="00E50AA7">
      <w:pPr>
        <w:pStyle w:val="SAP1"/>
        <w:widowControl/>
        <w:numPr>
          <w:ilvl w:val="0"/>
          <w:numId w:val="0"/>
        </w:numPr>
        <w:spacing w:before="0" w:after="0" w:line="240" w:lineRule="auto"/>
        <w:ind w:left="576"/>
        <w:rPr>
          <w:lang w:val="sk-SK"/>
        </w:rPr>
      </w:pPr>
    </w:p>
    <w:p w14:paraId="476DB84C" w14:textId="30EAA73A" w:rsidR="0094391B" w:rsidRPr="0066774E" w:rsidRDefault="0094391B" w:rsidP="00E50AA7">
      <w:pPr>
        <w:pStyle w:val="SAP1"/>
        <w:widowControl/>
        <w:spacing w:before="0" w:after="0" w:line="240" w:lineRule="auto"/>
        <w:rPr>
          <w:lang w:val="sk-SK"/>
        </w:rPr>
      </w:pPr>
      <w:bookmarkStart w:id="121" w:name="_Toc49514521"/>
      <w:r w:rsidRPr="0066774E">
        <w:rPr>
          <w:lang w:val="sk-SK"/>
        </w:rPr>
        <w:t>Vyhodnotenie splnenia podmienok účasti, vysvetľovanie a</w:t>
      </w:r>
      <w:r w:rsidRPr="0066774E">
        <w:rPr>
          <w:rFonts w:ascii="Calibri" w:hAnsi="Calibri" w:cs="Calibri"/>
          <w:lang w:val="sk-SK"/>
        </w:rPr>
        <w:t> </w:t>
      </w:r>
      <w:r w:rsidRPr="0066774E">
        <w:rPr>
          <w:lang w:val="sk-SK"/>
        </w:rPr>
        <w:t>vyhodnocovanie ponúk</w:t>
      </w:r>
      <w:bookmarkEnd w:id="121"/>
      <w:r w:rsidRPr="0066774E">
        <w:rPr>
          <w:lang w:val="sk-SK"/>
        </w:rPr>
        <w:t xml:space="preserve"> </w:t>
      </w:r>
      <w:bookmarkEnd w:id="116"/>
    </w:p>
    <w:p w14:paraId="57440DA8"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8CCBBE6" w14:textId="77777777"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Posúdenie splnenia podmienok účasti a</w:t>
      </w:r>
      <w:r w:rsidRPr="0066774E">
        <w:rPr>
          <w:rFonts w:ascii="Calibri" w:hAnsi="Calibri" w:cs="Calibri"/>
        </w:rPr>
        <w:t> </w:t>
      </w:r>
      <w:r w:rsidRPr="0066774E">
        <w:rPr>
          <w:rFonts w:cs="Arial"/>
        </w:rPr>
        <w:t>vyhodnotenie ponúk komisiou je neverejné.</w:t>
      </w:r>
    </w:p>
    <w:p w14:paraId="1151468A"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760BE9C1" w14:textId="23CDA80D"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V</w:t>
      </w:r>
      <w:r w:rsidRPr="0066774E">
        <w:rPr>
          <w:rFonts w:ascii="Calibri" w:hAnsi="Calibri" w:cs="Calibri"/>
        </w:rPr>
        <w:t> </w:t>
      </w:r>
      <w:r w:rsidRPr="0066774E">
        <w:rPr>
          <w:rFonts w:cs="Arial"/>
        </w:rPr>
        <w:t xml:space="preserve">rámci procesu hodnotenia ponúk komisia najprv posudzuje splnenie </w:t>
      </w:r>
      <w:r w:rsidR="00232BCF" w:rsidRPr="0066774E">
        <w:rPr>
          <w:rFonts w:cs="Arial"/>
        </w:rPr>
        <w:t>podmienok účasti uchádzačom</w:t>
      </w:r>
      <w:r w:rsidRPr="0066774E">
        <w:rPr>
          <w:rFonts w:cs="Arial"/>
        </w:rPr>
        <w:t xml:space="preserve">. </w:t>
      </w:r>
    </w:p>
    <w:p w14:paraId="0B487237" w14:textId="77777777" w:rsidR="002972A3" w:rsidRDefault="002972A3" w:rsidP="002972A3">
      <w:pPr>
        <w:pStyle w:val="Nadpis3"/>
        <w:keepNext w:val="0"/>
        <w:keepLines w:val="0"/>
        <w:numPr>
          <w:ilvl w:val="0"/>
          <w:numId w:val="0"/>
        </w:numPr>
        <w:spacing w:after="0" w:line="240" w:lineRule="auto"/>
        <w:ind w:left="567"/>
        <w:jc w:val="both"/>
        <w:rPr>
          <w:rFonts w:cs="Arial"/>
        </w:rPr>
      </w:pPr>
    </w:p>
    <w:p w14:paraId="04C31647" w14:textId="74E188C2" w:rsidR="0094391B" w:rsidRPr="008631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 xml:space="preserve">Posúdenie splnenia </w:t>
      </w:r>
      <w:r w:rsidRPr="002019B3">
        <w:rPr>
          <w:rFonts w:cs="Arial"/>
        </w:rPr>
        <w:t xml:space="preserve">podmienok účasti </w:t>
      </w:r>
      <w:r w:rsidRPr="0086314E">
        <w:rPr>
          <w:rFonts w:cs="Arial"/>
        </w:rPr>
        <w:t xml:space="preserve">uchádzačov podľa </w:t>
      </w:r>
      <w:r w:rsidR="00B94E8A" w:rsidRPr="0086314E">
        <w:rPr>
          <w:rFonts w:cs="Arial"/>
        </w:rPr>
        <w:t>Č</w:t>
      </w:r>
      <w:r w:rsidRPr="0086314E">
        <w:rPr>
          <w:rFonts w:cs="Arial"/>
        </w:rPr>
        <w:t>asti III.1) Oznámenia bude založené na posúdení splnenia podmienok</w:t>
      </w:r>
      <w:r w:rsidR="00802A10" w:rsidRPr="0086314E">
        <w:rPr>
          <w:rFonts w:cs="Arial"/>
        </w:rPr>
        <w:t xml:space="preserve"> účasti</w:t>
      </w:r>
      <w:r w:rsidRPr="0086314E">
        <w:rPr>
          <w:rFonts w:cs="Arial"/>
        </w:rPr>
        <w:t xml:space="preserve"> týkajúcich sa:</w:t>
      </w:r>
    </w:p>
    <w:p w14:paraId="4B3A6048" w14:textId="514BE2AA" w:rsidR="0094391B" w:rsidRPr="0086314E" w:rsidRDefault="0094391B" w:rsidP="00EB5152">
      <w:pPr>
        <w:pStyle w:val="Nadpis4"/>
        <w:keepNext w:val="0"/>
        <w:keepLines w:val="0"/>
        <w:numPr>
          <w:ilvl w:val="2"/>
          <w:numId w:val="163"/>
        </w:numPr>
        <w:spacing w:after="0" w:line="240" w:lineRule="auto"/>
        <w:ind w:left="1276" w:hanging="709"/>
        <w:rPr>
          <w:rFonts w:cs="Arial"/>
        </w:rPr>
      </w:pPr>
      <w:r w:rsidRPr="0086314E">
        <w:rPr>
          <w:rFonts w:cs="Arial"/>
        </w:rPr>
        <w:t>osobného postavenia uchádzača podľa § 32 ZVO,</w:t>
      </w:r>
    </w:p>
    <w:p w14:paraId="6743644E" w14:textId="5BC74C93" w:rsidR="002019B3" w:rsidRPr="0086314E" w:rsidRDefault="0086314E" w:rsidP="002019B3">
      <w:pPr>
        <w:pStyle w:val="Nadpis4"/>
        <w:keepNext w:val="0"/>
        <w:keepLines w:val="0"/>
        <w:numPr>
          <w:ilvl w:val="2"/>
          <w:numId w:val="163"/>
        </w:numPr>
        <w:spacing w:after="0" w:line="240" w:lineRule="auto"/>
        <w:ind w:left="1276" w:hanging="709"/>
      </w:pPr>
      <w:r w:rsidRPr="0086314E">
        <w:t>finančného a</w:t>
      </w:r>
      <w:r w:rsidRPr="0086314E">
        <w:rPr>
          <w:rFonts w:ascii="Calibri" w:hAnsi="Calibri" w:cs="Calibri"/>
        </w:rPr>
        <w:t> </w:t>
      </w:r>
      <w:r w:rsidRPr="0086314E">
        <w:t>ekonomického postavenia podľa § 33 ZVO,</w:t>
      </w:r>
    </w:p>
    <w:p w14:paraId="417F3EFA" w14:textId="77777777" w:rsidR="0094391B" w:rsidRPr="002019B3" w:rsidRDefault="0094391B" w:rsidP="00EB5152">
      <w:pPr>
        <w:pStyle w:val="Nadpis4"/>
        <w:keepNext w:val="0"/>
        <w:keepLines w:val="0"/>
        <w:numPr>
          <w:ilvl w:val="2"/>
          <w:numId w:val="163"/>
        </w:numPr>
        <w:spacing w:after="0" w:line="240" w:lineRule="auto"/>
        <w:ind w:left="1276" w:hanging="709"/>
        <w:rPr>
          <w:rFonts w:cs="Arial"/>
        </w:rPr>
      </w:pPr>
      <w:r w:rsidRPr="002019B3">
        <w:rPr>
          <w:rFonts w:cs="Arial"/>
        </w:rPr>
        <w:t>technickej alebo odbornej spôsobilosti podľa § 34 až 36 ZVO.</w:t>
      </w:r>
    </w:p>
    <w:p w14:paraId="499FDBC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5DA76215" w14:textId="796AA920" w:rsidR="00B36761" w:rsidRPr="00B36761" w:rsidRDefault="0094391B" w:rsidP="00B36761">
      <w:pPr>
        <w:pStyle w:val="Nadpis3"/>
        <w:keepNext w:val="0"/>
        <w:keepLines w:val="0"/>
        <w:numPr>
          <w:ilvl w:val="0"/>
          <w:numId w:val="0"/>
        </w:numPr>
        <w:spacing w:after="0" w:line="240" w:lineRule="auto"/>
        <w:ind w:left="567"/>
        <w:jc w:val="both"/>
        <w:rPr>
          <w:rFonts w:cs="Arial"/>
        </w:rPr>
      </w:pPr>
      <w:r w:rsidRPr="00B36761">
        <w:rPr>
          <w:rFonts w:cs="Arial"/>
        </w:rPr>
        <w:t>Splnenie podmienok účasti uchádzačov vo verejnej súťaži sa bude posudzovať na základe</w:t>
      </w:r>
      <w:r w:rsidRPr="00B36761">
        <w:rPr>
          <w:rFonts w:ascii="Calibri" w:hAnsi="Calibri" w:cs="Calibri"/>
        </w:rPr>
        <w:t> </w:t>
      </w:r>
      <w:r w:rsidRPr="00B36761">
        <w:rPr>
          <w:rFonts w:cs="Arial"/>
        </w:rPr>
        <w:t>dokladov a</w:t>
      </w:r>
      <w:r w:rsidRPr="00B36761">
        <w:rPr>
          <w:rFonts w:ascii="Calibri" w:hAnsi="Calibri" w:cs="Calibri"/>
        </w:rPr>
        <w:t> </w:t>
      </w:r>
      <w:r w:rsidRPr="00B36761">
        <w:rPr>
          <w:rFonts w:cs="Arial"/>
        </w:rPr>
        <w:t>dokumentov predlo</w:t>
      </w:r>
      <w:r w:rsidRPr="00B36761">
        <w:rPr>
          <w:rFonts w:cs="Proba Pro"/>
        </w:rPr>
        <w:t>ž</w:t>
      </w:r>
      <w:r w:rsidRPr="00B36761">
        <w:rPr>
          <w:rFonts w:cs="Arial"/>
        </w:rPr>
        <w:t>en</w:t>
      </w:r>
      <w:r w:rsidRPr="00B36761">
        <w:rPr>
          <w:rFonts w:cs="Proba Pro"/>
        </w:rPr>
        <w:t>ý</w:t>
      </w:r>
      <w:r w:rsidRPr="00B36761">
        <w:rPr>
          <w:rFonts w:cs="Arial"/>
        </w:rPr>
        <w:t>ch pod</w:t>
      </w:r>
      <w:r w:rsidRPr="00B36761">
        <w:rPr>
          <w:rFonts w:cs="Proba Pro CE"/>
        </w:rPr>
        <w:t>ľ</w:t>
      </w:r>
      <w:r w:rsidRPr="00B36761">
        <w:rPr>
          <w:rFonts w:cs="Arial"/>
        </w:rPr>
        <w:t>a po</w:t>
      </w:r>
      <w:r w:rsidRPr="00B36761">
        <w:rPr>
          <w:rFonts w:cs="Proba Pro"/>
        </w:rPr>
        <w:t>ž</w:t>
      </w:r>
      <w:r w:rsidRPr="00B36761">
        <w:rPr>
          <w:rFonts w:cs="Arial"/>
        </w:rPr>
        <w:t>iadaviek uvedených v</w:t>
      </w:r>
      <w:r w:rsidRPr="00B36761">
        <w:rPr>
          <w:rFonts w:ascii="Calibri" w:hAnsi="Calibri" w:cs="Calibri"/>
        </w:rPr>
        <w:t> </w:t>
      </w:r>
      <w:r w:rsidR="00B94E8A" w:rsidRPr="00B36761">
        <w:rPr>
          <w:rFonts w:cs="Calibri"/>
        </w:rPr>
        <w:t>Č</w:t>
      </w:r>
      <w:r w:rsidRPr="00B36761">
        <w:rPr>
          <w:rFonts w:cs="Arial"/>
        </w:rPr>
        <w:t>asti III.1) Ozn</w:t>
      </w:r>
      <w:r w:rsidRPr="00B36761">
        <w:rPr>
          <w:rFonts w:cs="Proba Pro"/>
        </w:rPr>
        <w:t>á</w:t>
      </w:r>
      <w:r w:rsidRPr="00B36761">
        <w:rPr>
          <w:rFonts w:cs="Arial"/>
        </w:rPr>
        <w:t xml:space="preserve">menia. </w:t>
      </w:r>
    </w:p>
    <w:p w14:paraId="3DD91751"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35D67546" w14:textId="163BC848" w:rsidR="00B36761" w:rsidRPr="00B36761" w:rsidRDefault="00B36761" w:rsidP="00EB5152">
      <w:pPr>
        <w:pStyle w:val="Nadpis3"/>
        <w:keepNext w:val="0"/>
        <w:keepLines w:val="0"/>
        <w:numPr>
          <w:ilvl w:val="1"/>
          <w:numId w:val="163"/>
        </w:numPr>
        <w:spacing w:after="0" w:line="240" w:lineRule="auto"/>
        <w:ind w:left="567" w:hanging="567"/>
        <w:jc w:val="both"/>
        <w:rPr>
          <w:rFonts w:cs="Arial"/>
        </w:rPr>
      </w:pPr>
      <w:r w:rsidRPr="00B36761">
        <w:rPr>
          <w:rFonts w:cs="Arial"/>
        </w:rPr>
        <w:t xml:space="preserve">Uchádzač môže predbežne nahradiť doklady na preukázanie splnenia podmienok účasti určené verejným obstarávateľom Jednotným európskym dokumentom pre verejné obstarávanie (JED) podľa </w:t>
      </w:r>
      <w:r w:rsidR="003F4A21">
        <w:rPr>
          <w:rFonts w:cs="Arial"/>
        </w:rPr>
        <w:br/>
      </w:r>
      <w:r w:rsidRPr="00B36761">
        <w:rPr>
          <w:rFonts w:cs="Arial"/>
        </w:rPr>
        <w:t xml:space="preserve">§ 39 ZVO (podrobnejšie inštrukcie sú v Prílohe č. </w:t>
      </w:r>
      <w:r w:rsidR="002972A3">
        <w:rPr>
          <w:rFonts w:cs="Arial"/>
        </w:rPr>
        <w:t>A.1</w:t>
      </w:r>
      <w:r w:rsidRPr="00B36761">
        <w:rPr>
          <w:rFonts w:cs="Arial"/>
        </w:rPr>
        <w:t xml:space="preserve"> týchto súťažných podkladov a na web stránke Úradu pre verejné obstarávanie: hhttps://www.uvo.gov.sk/jednotny-europsky-dokument-pre-verejne-obstaravanie-602.html). Ak uchádzač použije JED, verejný obstarávateľ môže na účely zabezpečenia riadneho priebehu verejného obstarávania postupovať podľa § 39 ods. 6 ZVO. Verejný obstarávateľ obmedzuje informácie požadované v JED na podmienky účasti (týkajúce sa časti IV: Podmienky účasti oddiel A až D) na jednu otázku, s odpoveďou áno alebo nie (Globálny údaj pre všetky podmienky účasti).</w:t>
      </w:r>
    </w:p>
    <w:p w14:paraId="26B11FAE" w14:textId="77777777" w:rsidR="00B36761" w:rsidRDefault="00B36761" w:rsidP="00B36761">
      <w:pPr>
        <w:pStyle w:val="Nadpis3"/>
        <w:keepNext w:val="0"/>
        <w:keepLines w:val="0"/>
        <w:numPr>
          <w:ilvl w:val="0"/>
          <w:numId w:val="0"/>
        </w:numPr>
        <w:spacing w:after="0" w:line="240" w:lineRule="auto"/>
        <w:ind w:left="567"/>
        <w:jc w:val="both"/>
        <w:rPr>
          <w:rFonts w:cs="Arial"/>
        </w:rPr>
      </w:pPr>
    </w:p>
    <w:p w14:paraId="5F90C2B0" w14:textId="4C605531" w:rsidR="0094391B" w:rsidRPr="0066774E" w:rsidRDefault="0094391B" w:rsidP="00EB5152">
      <w:pPr>
        <w:pStyle w:val="Nadpis3"/>
        <w:keepNext w:val="0"/>
        <w:keepLines w:val="0"/>
        <w:numPr>
          <w:ilvl w:val="1"/>
          <w:numId w:val="163"/>
        </w:numPr>
        <w:spacing w:after="0" w:line="240" w:lineRule="auto"/>
        <w:ind w:left="567" w:hanging="567"/>
        <w:jc w:val="both"/>
        <w:rPr>
          <w:rFonts w:cs="Arial"/>
        </w:rPr>
      </w:pPr>
      <w:r w:rsidRPr="0066774E">
        <w:rPr>
          <w:rFonts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r w:rsidR="00534E27" w:rsidRPr="0066774E">
        <w:rPr>
          <w:rFonts w:cs="Arial"/>
        </w:rPr>
        <w:t>:</w:t>
      </w:r>
    </w:p>
    <w:p w14:paraId="4F89C2C3" w14:textId="77777777" w:rsidR="0094391B" w:rsidRPr="0066774E" w:rsidRDefault="0094391B" w:rsidP="00EB5152">
      <w:pPr>
        <w:pStyle w:val="Nadpis4"/>
        <w:keepNext w:val="0"/>
        <w:keepLines w:val="0"/>
        <w:numPr>
          <w:ilvl w:val="2"/>
          <w:numId w:val="163"/>
        </w:numPr>
        <w:spacing w:after="0" w:line="240" w:lineRule="auto"/>
        <w:ind w:left="1276" w:hanging="709"/>
        <w:jc w:val="both"/>
        <w:rPr>
          <w:rFonts w:cs="Arial"/>
        </w:rPr>
      </w:pPr>
      <w:r w:rsidRPr="0066774E">
        <w:rPr>
          <w:rFonts w:cs="Arial"/>
        </w:rPr>
        <w:t>dvoch pracovných dní odo dňa odoslania žiadosti, ak sa komunikácia uskutočňuje prostredníctvom elektronických prostriedkov,</w:t>
      </w:r>
    </w:p>
    <w:p w14:paraId="73019119" w14:textId="77777777" w:rsidR="0094391B" w:rsidRPr="0066774E" w:rsidRDefault="0094391B" w:rsidP="00EB5152">
      <w:pPr>
        <w:pStyle w:val="Nadpis4"/>
        <w:keepNext w:val="0"/>
        <w:keepLines w:val="0"/>
        <w:numPr>
          <w:ilvl w:val="2"/>
          <w:numId w:val="163"/>
        </w:numPr>
        <w:spacing w:after="0" w:line="240" w:lineRule="auto"/>
        <w:ind w:left="1276" w:hanging="709"/>
        <w:rPr>
          <w:rFonts w:cs="Arial"/>
        </w:rPr>
      </w:pPr>
      <w:bookmarkStart w:id="122" w:name="_Toc52"/>
      <w:r w:rsidRPr="0066774E">
        <w:rPr>
          <w:rFonts w:cs="Arial"/>
        </w:rPr>
        <w:t>piatich pracovných dní odo dňa doručenia žiadosti, ak sa komunikácia uskutočňuje inak, ako podľa bodu 24.5.1.</w:t>
      </w:r>
      <w:bookmarkEnd w:id="122"/>
    </w:p>
    <w:p w14:paraId="1E285941"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51A7A6A" w14:textId="77777777" w:rsidR="005011AB" w:rsidRPr="0066774E" w:rsidRDefault="00534E27" w:rsidP="00EB5152">
      <w:pPr>
        <w:pStyle w:val="Nadpis3"/>
        <w:keepNext w:val="0"/>
        <w:keepLines w:val="0"/>
        <w:numPr>
          <w:ilvl w:val="1"/>
          <w:numId w:val="163"/>
        </w:numPr>
        <w:spacing w:after="120" w:line="240" w:lineRule="auto"/>
        <w:ind w:left="567" w:hanging="567"/>
        <w:jc w:val="both"/>
      </w:pPr>
      <w:r w:rsidRPr="0066774E">
        <w:rPr>
          <w:rFonts w:cs="Arial"/>
        </w:rPr>
        <w:t>Verejný</w:t>
      </w:r>
      <w:r w:rsidRPr="0066774E">
        <w:t xml:space="preserve"> obstarávateľ písomne požiada uchádzača, aby v</w:t>
      </w:r>
      <w:r w:rsidRPr="0066774E">
        <w:rPr>
          <w:rFonts w:ascii="Calibri" w:hAnsi="Calibri" w:cs="Calibri"/>
        </w:rPr>
        <w:t> </w:t>
      </w:r>
      <w:r w:rsidRPr="0066774E">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4F9E1A22" w14:textId="6302FFC1" w:rsidR="00534E27" w:rsidRPr="0066774E" w:rsidRDefault="00534E27" w:rsidP="00E50AA7">
      <w:pPr>
        <w:pStyle w:val="Nadpis3"/>
        <w:keepNext w:val="0"/>
        <w:keepLines w:val="0"/>
        <w:numPr>
          <w:ilvl w:val="0"/>
          <w:numId w:val="0"/>
        </w:numPr>
        <w:spacing w:after="0" w:line="240" w:lineRule="auto"/>
        <w:ind w:left="567"/>
        <w:jc w:val="both"/>
      </w:pPr>
      <w:r w:rsidRPr="0066774E">
        <w:lastRenderedPageBreak/>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292046D6"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4C374CED" w14:textId="2B4D0C26" w:rsidR="00D571ED" w:rsidRPr="00D571ED" w:rsidRDefault="00D571ED" w:rsidP="00EB5152">
      <w:pPr>
        <w:pStyle w:val="Nadpis3"/>
        <w:keepNext w:val="0"/>
        <w:keepLines w:val="0"/>
        <w:numPr>
          <w:ilvl w:val="1"/>
          <w:numId w:val="163"/>
        </w:numPr>
        <w:spacing w:after="120" w:line="240" w:lineRule="auto"/>
        <w:ind w:left="567" w:hanging="567"/>
        <w:jc w:val="both"/>
        <w:rPr>
          <w:rFonts w:cs="Arial"/>
        </w:rPr>
      </w:pPr>
      <w:r w:rsidRPr="00D571ED">
        <w:rPr>
          <w:rFonts w:cs="Arial"/>
        </w:rPr>
        <w:t xml:space="preserve">Verejný obstarávateľ vylúči z </w:t>
      </w:r>
      <w:r w:rsidR="000B2B37">
        <w:rPr>
          <w:rFonts w:cs="Arial"/>
        </w:rPr>
        <w:t>v</w:t>
      </w:r>
      <w:r w:rsidRPr="00D571ED">
        <w:rPr>
          <w:rFonts w:cs="Arial"/>
        </w:rPr>
        <w:t xml:space="preserve">erejnej súťaže uchádzača, ak bude naplnená niektorá z podmienok uvedených v ustanovení § 40 ods. 6 </w:t>
      </w:r>
      <w:r>
        <w:rPr>
          <w:rFonts w:cs="Arial"/>
        </w:rPr>
        <w:t>a</w:t>
      </w:r>
      <w:r>
        <w:rPr>
          <w:rFonts w:ascii="Calibri" w:hAnsi="Calibri" w:cs="Calibri"/>
        </w:rPr>
        <w:t> </w:t>
      </w:r>
      <w:r>
        <w:rPr>
          <w:rFonts w:cs="Arial"/>
        </w:rPr>
        <w:t xml:space="preserve">7 </w:t>
      </w:r>
      <w:r w:rsidRPr="00D571ED">
        <w:rPr>
          <w:rFonts w:cs="Arial"/>
        </w:rPr>
        <w:t>ZVO.</w:t>
      </w:r>
    </w:p>
    <w:p w14:paraId="0FB00B65" w14:textId="77777777" w:rsidR="0094391B" w:rsidRPr="0066774E" w:rsidRDefault="0094391B" w:rsidP="00751896">
      <w:pPr>
        <w:pStyle w:val="Nadpis3"/>
        <w:keepNext w:val="0"/>
        <w:keepLines w:val="0"/>
        <w:numPr>
          <w:ilvl w:val="0"/>
          <w:numId w:val="0"/>
        </w:numPr>
        <w:spacing w:after="0" w:line="240" w:lineRule="auto"/>
        <w:jc w:val="both"/>
        <w:rPr>
          <w:rFonts w:cs="Arial"/>
        </w:rPr>
      </w:pPr>
    </w:p>
    <w:p w14:paraId="0805B39E" w14:textId="0E7F2A0E" w:rsidR="00D060FB" w:rsidRPr="00D060FB" w:rsidRDefault="00D060FB" w:rsidP="00EB5152">
      <w:pPr>
        <w:pStyle w:val="Nadpis3"/>
        <w:keepNext w:val="0"/>
        <w:keepLines w:val="0"/>
        <w:numPr>
          <w:ilvl w:val="1"/>
          <w:numId w:val="163"/>
        </w:numPr>
        <w:spacing w:after="0" w:line="240" w:lineRule="auto"/>
        <w:ind w:left="567" w:hanging="567"/>
        <w:jc w:val="both"/>
        <w:rPr>
          <w:rFonts w:cs="Arial"/>
        </w:rPr>
      </w:pPr>
      <w:r w:rsidRPr="0066774E">
        <w:rPr>
          <w:rFonts w:cs="Arial"/>
        </w:rPr>
        <w:t>Uchádzač bude písomne upovedomený o</w:t>
      </w:r>
      <w:r w:rsidRPr="0066774E">
        <w:rPr>
          <w:rFonts w:ascii="Calibri" w:hAnsi="Calibri" w:cs="Calibri"/>
        </w:rPr>
        <w:t> </w:t>
      </w:r>
      <w:r w:rsidRPr="0066774E">
        <w:rPr>
          <w:rFonts w:cs="Arial"/>
        </w:rPr>
        <w:t>jeho vylúčení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uvedením dôvodu a lehoty, v ktorej môže byť doručené námietky podľa § 170 ods. 3 písm. d) ZVO</w:t>
      </w:r>
      <w:r>
        <w:rPr>
          <w:rFonts w:cs="Arial"/>
        </w:rPr>
        <w:t>.</w:t>
      </w:r>
    </w:p>
    <w:p w14:paraId="2D07DC10" w14:textId="77777777" w:rsidR="00D060FB" w:rsidRDefault="00D060FB" w:rsidP="00D060FB">
      <w:pPr>
        <w:pStyle w:val="Nadpis3"/>
        <w:keepNext w:val="0"/>
        <w:keepLines w:val="0"/>
        <w:numPr>
          <w:ilvl w:val="0"/>
          <w:numId w:val="0"/>
        </w:numPr>
        <w:spacing w:after="0" w:line="240" w:lineRule="auto"/>
        <w:ind w:left="567"/>
        <w:jc w:val="both"/>
        <w:rPr>
          <w:rFonts w:cs="Arial"/>
        </w:rPr>
      </w:pPr>
    </w:p>
    <w:p w14:paraId="6EF0F0FF" w14:textId="2F8C1B80" w:rsidR="00D571ED" w:rsidRPr="00D571ED" w:rsidRDefault="00D571ED" w:rsidP="00EB5152">
      <w:pPr>
        <w:pStyle w:val="Nadpis3"/>
        <w:keepNext w:val="0"/>
        <w:keepLines w:val="0"/>
        <w:numPr>
          <w:ilvl w:val="1"/>
          <w:numId w:val="163"/>
        </w:numPr>
        <w:spacing w:after="0" w:line="240" w:lineRule="auto"/>
        <w:ind w:left="567" w:hanging="567"/>
        <w:jc w:val="both"/>
        <w:rPr>
          <w:rFonts w:cs="Arial"/>
        </w:rPr>
      </w:pPr>
      <w:r w:rsidRPr="00D571ED">
        <w:rPr>
          <w:rFonts w:cs="Arial"/>
        </w:rPr>
        <w:t>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18539DF7"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00BB17E6" w14:textId="77777777"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bookmarkStart w:id="123" w:name="_Toc70"/>
      <w:bookmarkStart w:id="124" w:name="_Toc524701791"/>
      <w:bookmarkStart w:id="125" w:name="_y80a"/>
      <w:bookmarkEnd w:id="117"/>
      <w:r w:rsidRPr="0066774E">
        <w:rPr>
          <w:rFonts w:cs="Arial"/>
        </w:rPr>
        <w:t xml:space="preserve">Komisia ďalej vyhodnocuje ponuky z hľadiska splnenia požiadaviek verejného obstarávateľa na predmet zákazky. Ak verejný obstarávateľ vyžadoval od uchádzačov zábezpeku, komisia posúdi zloženie zábezpeky. </w:t>
      </w:r>
    </w:p>
    <w:p w14:paraId="784186B1"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bookmarkStart w:id="126" w:name="_Ref510515275"/>
    </w:p>
    <w:p w14:paraId="24907553" w14:textId="01D73C9E"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w:t>
      </w:r>
      <w:r w:rsidR="00B36761">
        <w:rPr>
          <w:rFonts w:cs="Arial"/>
        </w:rPr>
        <w:t>7</w:t>
      </w:r>
      <w:r w:rsidRPr="0066774E">
        <w:rPr>
          <w:rFonts w:cs="Arial"/>
        </w:rPr>
        <w:t xml:space="preserve"> nižšie sa aplikuj</w:t>
      </w:r>
      <w:r w:rsidR="0001099E" w:rsidRPr="0066774E">
        <w:rPr>
          <w:rFonts w:cs="Arial"/>
        </w:rPr>
        <w:t>e</w:t>
      </w:r>
      <w:r w:rsidRPr="0066774E">
        <w:rPr>
          <w:rFonts w:cs="Arial"/>
        </w:rPr>
        <w:t xml:space="preserve"> primerane aj na hodnotenie splnenia požiadaviek verejného obstarávateľa na predmet zákazky.</w:t>
      </w:r>
      <w:bookmarkEnd w:id="126"/>
    </w:p>
    <w:p w14:paraId="59225BB5"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4F1AF6B" w14:textId="63C9C098"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Komisia akceptuje iba ponuky, ktoré spĺňajú požiadavky na predmet zákazky uvedené v Oznámení a v týchto súťažných podkladoch a zároveň neobsahujú žiadne obmedzenia alebo výhrady, ktoré sú v</w:t>
      </w:r>
      <w:r w:rsidRPr="0066774E">
        <w:rPr>
          <w:rFonts w:ascii="Calibri" w:hAnsi="Calibri" w:cs="Calibri"/>
        </w:rPr>
        <w:t> </w:t>
      </w:r>
      <w:r w:rsidRPr="0066774E">
        <w:rPr>
          <w:rFonts w:cs="Arial"/>
        </w:rPr>
        <w:t>rozpore s</w:t>
      </w:r>
      <w:r w:rsidRPr="0066774E">
        <w:rPr>
          <w:rFonts w:ascii="Calibri" w:hAnsi="Calibri" w:cs="Calibri"/>
        </w:rPr>
        <w:t> </w:t>
      </w:r>
      <w:r w:rsidRPr="0066774E">
        <w:rPr>
          <w:rFonts w:cs="Arial"/>
        </w:rPr>
        <w:t>týmito požiadavkami. Ostatné ponuky uchádzačov budú z</w:t>
      </w:r>
      <w:r w:rsidRPr="0066774E">
        <w:rPr>
          <w:rFonts w:ascii="Calibri" w:hAnsi="Calibri" w:cs="Calibri"/>
        </w:rPr>
        <w:t> </w:t>
      </w:r>
      <w:r w:rsidRPr="0066774E">
        <w:rPr>
          <w:rFonts w:cs="Arial"/>
        </w:rPr>
        <w:t>verejnej súťaže vylúčené v súlade s § 53 ods. 5 Zákona.</w:t>
      </w:r>
    </w:p>
    <w:p w14:paraId="2673F922"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56E37F0A" w14:textId="16250D17"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Po vyhodnotení ponúk z</w:t>
      </w:r>
      <w:r w:rsidRPr="0066774E">
        <w:rPr>
          <w:rFonts w:ascii="Calibri" w:hAnsi="Calibri" w:cs="Calibri"/>
        </w:rPr>
        <w:t> </w:t>
      </w:r>
      <w:r w:rsidRPr="0066774E">
        <w:rPr>
          <w:rFonts w:cs="Arial"/>
        </w:rPr>
        <w:t>hľadiska splnenia požiadaviek verejného obstarávateľa na predmet zákazky, komisia vyhodnocuje ponuky, ktoré neboli vylúčené, v</w:t>
      </w:r>
      <w:r w:rsidRPr="0066774E">
        <w:rPr>
          <w:rFonts w:ascii="Calibri" w:hAnsi="Calibri" w:cs="Calibri"/>
        </w:rPr>
        <w:t> </w:t>
      </w:r>
      <w:r w:rsidRPr="0066774E">
        <w:rPr>
          <w:rFonts w:cs="Arial"/>
        </w:rPr>
        <w:t>časti návrhu na plnenie kritérií.</w:t>
      </w:r>
    </w:p>
    <w:p w14:paraId="18524FA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08D78A6" w14:textId="6ED91046"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komisia identifikuje nezrovnalosti alebo nejasnosti v informáciách alebo dôkazoch, ktoré uchádzač poskytol, písomne požiada o vysvetlenie ponuky v</w:t>
      </w:r>
      <w:r w:rsidRPr="0066774E">
        <w:rPr>
          <w:rFonts w:ascii="Calibri" w:hAnsi="Calibri" w:cs="Calibri"/>
        </w:rPr>
        <w:t> </w:t>
      </w:r>
      <w:r w:rsidRPr="0066774E">
        <w:rPr>
          <w:rFonts w:cs="Arial"/>
        </w:rPr>
        <w:t xml:space="preserve">časti návrhu na plnenie kritérií a ak je to potrebné aj o predloženie dôkazov. Vysvetlením ponuky nemôže dôjsť k jej zmene. Za zmenu ponuky sa nepovažuje odstránenie zrejmých chýb v písaní a počítaní. </w:t>
      </w:r>
    </w:p>
    <w:p w14:paraId="691505DB"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E5A6639" w14:textId="28C6AE2F"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p>
    <w:p w14:paraId="6D108487" w14:textId="152FF0DC" w:rsidR="005E423A" w:rsidRPr="0066774E" w:rsidRDefault="005E423A" w:rsidP="00EB5152">
      <w:pPr>
        <w:pStyle w:val="Nadpis3"/>
        <w:keepNext w:val="0"/>
        <w:keepLines w:val="0"/>
        <w:numPr>
          <w:ilvl w:val="2"/>
          <w:numId w:val="163"/>
        </w:numPr>
        <w:spacing w:after="0" w:line="240" w:lineRule="auto"/>
        <w:ind w:left="1276"/>
        <w:jc w:val="both"/>
        <w:rPr>
          <w:rFonts w:cs="Arial"/>
        </w:rPr>
      </w:pPr>
      <w:r w:rsidRPr="0066774E">
        <w:rPr>
          <w:rFonts w:cs="Arial"/>
        </w:rPr>
        <w:t xml:space="preserve">15 % </w:t>
      </w:r>
      <w:r w:rsidR="00D772E8" w:rsidRPr="0066774E">
        <w:rPr>
          <w:rFonts w:cs="Arial"/>
        </w:rPr>
        <w:t>nižši</w:t>
      </w:r>
      <w:r w:rsidR="00534E27" w:rsidRPr="0066774E">
        <w:rPr>
          <w:rFonts w:cs="Arial"/>
        </w:rPr>
        <w:t>a</w:t>
      </w:r>
      <w:r w:rsidRPr="0066774E">
        <w:rPr>
          <w:rFonts w:cs="Arial"/>
        </w:rPr>
        <w:t>, ako priemer cien plnenia podľa ostatných ponúk okrem ponuky s</w:t>
      </w:r>
      <w:r w:rsidRPr="0066774E">
        <w:rPr>
          <w:rFonts w:ascii="Calibri" w:hAnsi="Calibri" w:cs="Calibri"/>
        </w:rPr>
        <w:t> </w:t>
      </w:r>
      <w:r w:rsidRPr="0066774E">
        <w:rPr>
          <w:rFonts w:cs="Arial"/>
        </w:rPr>
        <w:t>najnižšou cenou a</w:t>
      </w:r>
      <w:r w:rsidR="0001099E" w:rsidRPr="0066774E">
        <w:rPr>
          <w:rFonts w:ascii="Calibri" w:hAnsi="Calibri" w:cs="Calibri"/>
        </w:rPr>
        <w:t> </w:t>
      </w:r>
    </w:p>
    <w:p w14:paraId="2DB91792" w14:textId="05EA0259" w:rsidR="005E423A" w:rsidRPr="0066774E" w:rsidRDefault="005E423A" w:rsidP="00EB5152">
      <w:pPr>
        <w:pStyle w:val="Nadpis3"/>
        <w:keepNext w:val="0"/>
        <w:keepLines w:val="0"/>
        <w:numPr>
          <w:ilvl w:val="2"/>
          <w:numId w:val="163"/>
        </w:numPr>
        <w:spacing w:after="0" w:line="240" w:lineRule="auto"/>
        <w:ind w:left="1276"/>
        <w:jc w:val="both"/>
        <w:rPr>
          <w:rFonts w:cs="Arial"/>
        </w:rPr>
      </w:pPr>
      <w:r w:rsidRPr="0066774E">
        <w:rPr>
          <w:rFonts w:cs="Arial"/>
        </w:rPr>
        <w:t xml:space="preserve">10 % </w:t>
      </w:r>
      <w:r w:rsidR="00D772E8" w:rsidRPr="0066774E">
        <w:rPr>
          <w:rFonts w:cs="Arial"/>
        </w:rPr>
        <w:t>nižši</w:t>
      </w:r>
      <w:r w:rsidR="00534E27" w:rsidRPr="0066774E">
        <w:rPr>
          <w:rFonts w:cs="Arial"/>
        </w:rPr>
        <w:t>a</w:t>
      </w:r>
      <w:r w:rsidRPr="0066774E">
        <w:rPr>
          <w:rFonts w:cs="Arial"/>
        </w:rPr>
        <w:t>,</w:t>
      </w:r>
      <w:r w:rsidRPr="0066774E">
        <w:rPr>
          <w:rFonts w:ascii="Calibri" w:hAnsi="Calibri" w:cs="Calibri"/>
        </w:rPr>
        <w:t> </w:t>
      </w:r>
      <w:r w:rsidRPr="0066774E">
        <w:rPr>
          <w:rFonts w:cs="Arial"/>
        </w:rPr>
        <w:t>ako je cena plnenia podľa ponuky s</w:t>
      </w:r>
      <w:r w:rsidRPr="0066774E">
        <w:rPr>
          <w:rFonts w:ascii="Calibri" w:hAnsi="Calibri" w:cs="Calibri"/>
        </w:rPr>
        <w:t> </w:t>
      </w:r>
      <w:r w:rsidRPr="0066774E">
        <w:rPr>
          <w:rFonts w:cs="Arial"/>
        </w:rPr>
        <w:t>druhou najnižšou cenou plnenia.</w:t>
      </w:r>
    </w:p>
    <w:p w14:paraId="7CE85648"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30C9FE80" w14:textId="5CECA0F9"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lastRenderedPageBreak/>
        <w:t>Ak niektorá z</w:t>
      </w:r>
      <w:r w:rsidRPr="0066774E">
        <w:rPr>
          <w:rFonts w:ascii="Calibri" w:hAnsi="Calibri" w:cs="Calibri"/>
        </w:rPr>
        <w:t> </w:t>
      </w:r>
      <w:r w:rsidRPr="0066774E">
        <w:rPr>
          <w:rFonts w:cs="Arial"/>
        </w:rPr>
        <w:t>riadne predložených ponúk obsahuje mimoriadne nízku ponuku vo vzťahu k</w:t>
      </w:r>
      <w:r w:rsidRPr="0066774E">
        <w:rPr>
          <w:rFonts w:ascii="Calibri" w:hAnsi="Calibri" w:cs="Calibri"/>
        </w:rPr>
        <w:t> </w:t>
      </w:r>
      <w:r w:rsidRPr="0066774E">
        <w:rPr>
          <w:rFonts w:cs="Arial"/>
        </w:rPr>
        <w:t>predmetu zákazky, komisia písomne požiada uchádzača o</w:t>
      </w:r>
      <w:r w:rsidRPr="0066774E">
        <w:rPr>
          <w:rFonts w:ascii="Calibri" w:hAnsi="Calibri" w:cs="Calibri"/>
        </w:rPr>
        <w:t> </w:t>
      </w:r>
      <w:r w:rsidRPr="0066774E">
        <w:rPr>
          <w:rFonts w:cs="Arial"/>
        </w:rPr>
        <w:t xml:space="preserve"> vysvetlenie týkajúce sa tej časti ponuky, ktoré sú pre jej cenu podstatné v</w:t>
      </w:r>
      <w:r w:rsidRPr="0066774E">
        <w:rPr>
          <w:rFonts w:ascii="Calibri" w:hAnsi="Calibri" w:cs="Calibri"/>
        </w:rPr>
        <w:t> </w:t>
      </w:r>
      <w:r w:rsidRPr="0066774E">
        <w:rPr>
          <w:rFonts w:cs="Arial"/>
        </w:rPr>
        <w:t>súlade s</w:t>
      </w:r>
      <w:r w:rsidRPr="0066774E">
        <w:rPr>
          <w:rFonts w:ascii="Calibri" w:hAnsi="Calibri" w:cs="Calibri"/>
        </w:rPr>
        <w:t> </w:t>
      </w:r>
      <w:r w:rsidRPr="0066774E">
        <w:rPr>
          <w:rFonts w:cs="Arial"/>
        </w:rPr>
        <w:t>ustanoveniami § 53 ods. 2 a</w:t>
      </w:r>
      <w:r w:rsidRPr="0066774E">
        <w:rPr>
          <w:rFonts w:ascii="Calibri" w:hAnsi="Calibri" w:cs="Calibri"/>
        </w:rPr>
        <w:t> </w:t>
      </w:r>
      <w:r w:rsidRPr="0066774E">
        <w:rPr>
          <w:rFonts w:cs="Arial"/>
        </w:rPr>
        <w:t>6 ZVO.</w:t>
      </w:r>
    </w:p>
    <w:p w14:paraId="3DC72D3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71319499" w14:textId="56AF4584" w:rsidR="004F4C42" w:rsidRDefault="004F4C42" w:rsidP="00EB5152">
      <w:pPr>
        <w:pStyle w:val="Nadpis3"/>
        <w:keepNext w:val="0"/>
        <w:keepLines w:val="0"/>
        <w:numPr>
          <w:ilvl w:val="1"/>
          <w:numId w:val="163"/>
        </w:numPr>
        <w:spacing w:after="0" w:line="240" w:lineRule="auto"/>
        <w:ind w:left="567" w:hanging="567"/>
        <w:jc w:val="both"/>
        <w:rPr>
          <w:rFonts w:cs="Arial"/>
        </w:rPr>
      </w:pPr>
      <w:bookmarkStart w:id="127" w:name="_Hlk5782918"/>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Pr>
          <w:rFonts w:ascii="Calibri" w:hAnsi="Calibri" w:cs="Calibri"/>
        </w:rPr>
        <w:t> </w:t>
      </w:r>
      <w:r>
        <w:rPr>
          <w:rFonts w:cs="Arial"/>
        </w:rPr>
        <w:t xml:space="preserve">ustanovením </w:t>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Výkladovým stanoviskom Úradu pre verejné obstarávanie č. 5/2016 zo dňa 15.4.2016.</w:t>
      </w:r>
    </w:p>
    <w:p w14:paraId="41E22152" w14:textId="77777777" w:rsidR="005E423A" w:rsidRPr="0066774E" w:rsidRDefault="005E423A" w:rsidP="00E50AA7">
      <w:pPr>
        <w:pStyle w:val="Nadpis3"/>
        <w:keepNext w:val="0"/>
        <w:keepLines w:val="0"/>
        <w:numPr>
          <w:ilvl w:val="0"/>
          <w:numId w:val="0"/>
        </w:numPr>
        <w:spacing w:after="0" w:line="240" w:lineRule="auto"/>
        <w:jc w:val="both"/>
        <w:rPr>
          <w:rFonts w:cs="Arial"/>
        </w:rPr>
      </w:pPr>
      <w:bookmarkStart w:id="128" w:name="_Ref510516288"/>
      <w:bookmarkEnd w:id="127"/>
    </w:p>
    <w:bookmarkEnd w:id="128"/>
    <w:p w14:paraId="5BA31280" w14:textId="6C022EE0" w:rsidR="005E423A" w:rsidRPr="0066774E" w:rsidRDefault="0001099E" w:rsidP="00EB5152">
      <w:pPr>
        <w:pStyle w:val="Nadpis3"/>
        <w:keepNext w:val="0"/>
        <w:keepLines w:val="0"/>
        <w:numPr>
          <w:ilvl w:val="1"/>
          <w:numId w:val="163"/>
        </w:numPr>
        <w:spacing w:after="0" w:line="240" w:lineRule="auto"/>
        <w:ind w:left="567" w:hanging="567"/>
        <w:jc w:val="both"/>
        <w:rPr>
          <w:rFonts w:cs="Arial"/>
        </w:rPr>
      </w:pPr>
      <w:r w:rsidRPr="0066774E">
        <w:rPr>
          <w:rFonts w:cs="Arial"/>
        </w:rPr>
        <w:t>Z procesu vyhodnocovania bude vylúčená ponuka uchádzača</w:t>
      </w:r>
      <w:r w:rsidR="005011AB" w:rsidRPr="0066774E">
        <w:rPr>
          <w:rFonts w:cs="Arial"/>
        </w:rPr>
        <w:t>,</w:t>
      </w:r>
      <w:r w:rsidRPr="0066774E">
        <w:rPr>
          <w:rFonts w:cs="Arial"/>
        </w:rPr>
        <w:t xml:space="preserve"> ak bude naplnená niektorá z podmienok uvedených v ustanovení § 53 ods. 5 ZVO</w:t>
      </w:r>
      <w:r w:rsidR="005E423A" w:rsidRPr="0066774E">
        <w:rPr>
          <w:rFonts w:cs="Arial"/>
        </w:rPr>
        <w:t>.</w:t>
      </w:r>
    </w:p>
    <w:p w14:paraId="1A09AF57"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0098533B" w14:textId="4AD92A78"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bookmarkStart w:id="129" w:name="_Ref510516307"/>
      <w:r w:rsidRPr="0066774E">
        <w:rPr>
          <w:rFonts w:cs="Arial"/>
        </w:rPr>
        <w:t>Uchádzač bude písomne upovedomený o vylúčení jeho ponuky z</w:t>
      </w:r>
      <w:r w:rsidRPr="0066774E">
        <w:rPr>
          <w:rFonts w:ascii="Calibri" w:hAnsi="Calibri" w:cs="Calibri"/>
        </w:rPr>
        <w:t> </w:t>
      </w:r>
      <w:r w:rsidRPr="0066774E">
        <w:rPr>
          <w:rFonts w:cs="Arial"/>
        </w:rPr>
        <w:t>verejnej súťaže s</w:t>
      </w:r>
      <w:r w:rsidRPr="0066774E">
        <w:rPr>
          <w:rFonts w:ascii="Calibri" w:hAnsi="Calibri" w:cs="Calibri"/>
        </w:rPr>
        <w:t> </w:t>
      </w:r>
      <w:r w:rsidRPr="0066774E">
        <w:rPr>
          <w:rFonts w:cs="Arial"/>
        </w:rPr>
        <w:t xml:space="preserve">uvedením dôvodu </w:t>
      </w:r>
      <w:r w:rsidR="003F4A21">
        <w:rPr>
          <w:rFonts w:cs="Arial"/>
        </w:rPr>
        <w:br/>
      </w:r>
      <w:r w:rsidRPr="0066774E">
        <w:rPr>
          <w:rFonts w:cs="Arial"/>
        </w:rPr>
        <w:t>a lehoty, v ktorej môžu byť doručené námietky podľa § 170 ods. 3 písm. d) ZVO.</w:t>
      </w:r>
    </w:p>
    <w:p w14:paraId="14204F99"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6EBDC1DE" w14:textId="5C216CFC" w:rsidR="005E423A" w:rsidRPr="0066774E" w:rsidRDefault="005E423A" w:rsidP="00EB5152">
      <w:pPr>
        <w:pStyle w:val="Nadpis3"/>
        <w:keepNext w:val="0"/>
        <w:keepLines w:val="0"/>
        <w:numPr>
          <w:ilvl w:val="1"/>
          <w:numId w:val="163"/>
        </w:numPr>
        <w:spacing w:after="0" w:line="240" w:lineRule="auto"/>
        <w:ind w:left="567" w:hanging="567"/>
        <w:jc w:val="both"/>
        <w:rPr>
          <w:rFonts w:cs="Arial"/>
        </w:rPr>
      </w:pPr>
      <w:r w:rsidRPr="0066774E">
        <w:rPr>
          <w:rFonts w:cs="Arial"/>
        </w:rPr>
        <w:t>Komisia ďalej vyhodnocuje ponuky uchádzačov, ktoré neboli z verejnej súťaže vylúčené</w:t>
      </w:r>
      <w:r w:rsidR="00232BCF" w:rsidRPr="0066774E">
        <w:rPr>
          <w:rFonts w:cs="Arial"/>
        </w:rPr>
        <w:t xml:space="preserve"> </w:t>
      </w:r>
      <w:r w:rsidRPr="0066774E">
        <w:rPr>
          <w:rFonts w:cs="Arial"/>
        </w:rPr>
        <w:t xml:space="preserve">podľa kritérií na hodnotenie ponúk uvedených </w:t>
      </w:r>
      <w:r w:rsidR="00D772E8" w:rsidRPr="0066774E">
        <w:rPr>
          <w:rFonts w:cs="Arial"/>
        </w:rPr>
        <w:t>v Oznámení</w:t>
      </w:r>
      <w:r w:rsidRPr="0066774E">
        <w:rPr>
          <w:rFonts w:cs="Arial"/>
        </w:rPr>
        <w:t xml:space="preserve"> a spôsobom určeným v</w:t>
      </w:r>
      <w:r w:rsidRPr="0066774E">
        <w:rPr>
          <w:rFonts w:ascii="Calibri" w:hAnsi="Calibri" w:cs="Calibri"/>
        </w:rPr>
        <w:t> </w:t>
      </w:r>
      <w:r w:rsidRPr="0066774E">
        <w:rPr>
          <w:rFonts w:cs="Arial"/>
        </w:rPr>
        <w:t xml:space="preserve">Časti </w:t>
      </w:r>
      <w:r w:rsidR="005011AB" w:rsidRPr="0066774E">
        <w:rPr>
          <w:rFonts w:cs="Arial"/>
        </w:rPr>
        <w:t>E</w:t>
      </w:r>
      <w:r w:rsidRPr="0066774E">
        <w:rPr>
          <w:rFonts w:cs="Arial"/>
        </w:rPr>
        <w:t>. Kritériá hodnoteni</w:t>
      </w:r>
      <w:r w:rsidR="00780D6B" w:rsidRPr="0066774E">
        <w:rPr>
          <w:rFonts w:cs="Arial"/>
        </w:rPr>
        <w:t>a</w:t>
      </w:r>
      <w:r w:rsidRPr="0066774E">
        <w:rPr>
          <w:rFonts w:cs="Arial"/>
        </w:rPr>
        <w:t xml:space="preserve"> ponúk týchto súťažných podkladov, ktoré sú nediskriminačné a podporujú hospodársku súťaž. </w:t>
      </w:r>
      <w:bookmarkStart w:id="130" w:name="_Toc510589308"/>
      <w:bookmarkStart w:id="131" w:name="_Toc510596040"/>
      <w:bookmarkEnd w:id="129"/>
      <w:bookmarkEnd w:id="130"/>
      <w:bookmarkEnd w:id="131"/>
    </w:p>
    <w:p w14:paraId="5D438AD4" w14:textId="77777777" w:rsidR="005E423A" w:rsidRPr="0066774E" w:rsidRDefault="005E423A" w:rsidP="00E50AA7">
      <w:pPr>
        <w:pStyle w:val="Nadpis3"/>
        <w:keepNext w:val="0"/>
        <w:keepLines w:val="0"/>
        <w:numPr>
          <w:ilvl w:val="0"/>
          <w:numId w:val="0"/>
        </w:numPr>
        <w:spacing w:after="0" w:line="240" w:lineRule="auto"/>
        <w:ind w:left="567"/>
        <w:jc w:val="both"/>
        <w:rPr>
          <w:rFonts w:cs="Arial"/>
        </w:rPr>
      </w:pPr>
    </w:p>
    <w:p w14:paraId="410FA15A" w14:textId="6D8FB5CF" w:rsidR="00D772E8" w:rsidRPr="0066774E" w:rsidRDefault="0001099E" w:rsidP="00EB5152">
      <w:pPr>
        <w:pStyle w:val="Nadpis3"/>
        <w:keepNext w:val="0"/>
        <w:keepLines w:val="0"/>
        <w:numPr>
          <w:ilvl w:val="1"/>
          <w:numId w:val="163"/>
        </w:numPr>
        <w:spacing w:after="0" w:line="240" w:lineRule="auto"/>
        <w:ind w:left="567" w:hanging="567"/>
        <w:jc w:val="both"/>
        <w:rPr>
          <w:rFonts w:cs="Arial"/>
        </w:rPr>
      </w:pPr>
      <w:r w:rsidRPr="0066774E">
        <w:rPr>
          <w:rFonts w:cs="Arial"/>
        </w:rPr>
        <w:t>Ceny uvedené v ponukách uchádzačov sa budú vyhodnocovať spôsobom určeným v</w:t>
      </w:r>
      <w:r w:rsidR="00D772E8" w:rsidRPr="0066774E">
        <w:rPr>
          <w:rFonts w:ascii="Calibri" w:hAnsi="Calibri" w:cs="Calibri"/>
        </w:rPr>
        <w:t> </w:t>
      </w:r>
      <w:r w:rsidR="00D772E8" w:rsidRPr="0066774E">
        <w:rPr>
          <w:rFonts w:cs="Arial"/>
        </w:rPr>
        <w:t>Časti E. Kritériá hodnotenia ponúk týchto súťažných podkladov</w:t>
      </w:r>
      <w:r w:rsidRPr="0066774E">
        <w:rPr>
          <w:rFonts w:cs="Arial"/>
        </w:rPr>
        <w:t xml:space="preserve"> v mene euro (EUR). Hodnotené budú ceny </w:t>
      </w:r>
      <w:r w:rsidR="00594B71" w:rsidRPr="0066774E">
        <w:rPr>
          <w:rFonts w:cs="Arial"/>
          <w:b/>
          <w:u w:val="single"/>
        </w:rPr>
        <w:t>bez</w:t>
      </w:r>
      <w:r w:rsidRPr="0066774E">
        <w:rPr>
          <w:rFonts w:cs="Arial"/>
          <w:b/>
          <w:u w:val="single"/>
        </w:rPr>
        <w:t xml:space="preserve"> DPH</w:t>
      </w:r>
      <w:r w:rsidR="00D772E8" w:rsidRPr="0066774E">
        <w:rPr>
          <w:rFonts w:cs="Arial"/>
        </w:rPr>
        <w:t xml:space="preserve">. </w:t>
      </w:r>
    </w:p>
    <w:p w14:paraId="5D579D39" w14:textId="46D9BC9B" w:rsidR="00D772E8" w:rsidRPr="0066774E" w:rsidRDefault="00D772E8" w:rsidP="00E50AA7">
      <w:pPr>
        <w:pStyle w:val="SAP1"/>
        <w:widowControl/>
        <w:numPr>
          <w:ilvl w:val="0"/>
          <w:numId w:val="0"/>
        </w:numPr>
        <w:spacing w:before="0" w:after="0" w:line="240" w:lineRule="auto"/>
        <w:ind w:left="576"/>
        <w:rPr>
          <w:lang w:val="sk-SK"/>
        </w:rPr>
      </w:pPr>
    </w:p>
    <w:p w14:paraId="240DA0A9" w14:textId="083F08FA" w:rsidR="00594B71" w:rsidRPr="0066774E" w:rsidRDefault="00594B71" w:rsidP="00EB5152">
      <w:pPr>
        <w:pStyle w:val="Nadpis3"/>
        <w:keepNext w:val="0"/>
        <w:keepLines w:val="0"/>
        <w:numPr>
          <w:ilvl w:val="1"/>
          <w:numId w:val="163"/>
        </w:numPr>
        <w:spacing w:after="0" w:line="240" w:lineRule="auto"/>
        <w:ind w:left="567" w:hanging="567"/>
        <w:jc w:val="both"/>
      </w:pPr>
      <w:r w:rsidRPr="0066774E">
        <w:t xml:space="preserve">Na stanovenie konečného </w:t>
      </w:r>
      <w:r w:rsidRPr="0066774E">
        <w:rPr>
          <w:rFonts w:cs="Arial"/>
        </w:rPr>
        <w:t>poradia</w:t>
      </w:r>
      <w:r w:rsidRPr="0066774E">
        <w:t xml:space="preserve"> ponúk bude použitá elektronická aukcia v</w:t>
      </w:r>
      <w:r w:rsidRPr="0066774E">
        <w:rPr>
          <w:rFonts w:ascii="Calibri" w:hAnsi="Calibri" w:cs="Calibri"/>
        </w:rPr>
        <w:t> </w:t>
      </w:r>
      <w:r w:rsidRPr="0066774E">
        <w:t>súlade s</w:t>
      </w:r>
      <w:r w:rsidRPr="0066774E">
        <w:rPr>
          <w:rFonts w:ascii="Calibri" w:hAnsi="Calibri" w:cs="Calibri"/>
        </w:rPr>
        <w:t> </w:t>
      </w:r>
      <w:r w:rsidRPr="0066774E">
        <w:t xml:space="preserve">ustanoveniami </w:t>
      </w:r>
      <w:r w:rsidR="003F4A21">
        <w:br/>
      </w:r>
      <w:r w:rsidRPr="0066774E">
        <w:t>§ 54 ZVO a</w:t>
      </w:r>
      <w:r w:rsidRPr="0066774E">
        <w:rPr>
          <w:rFonts w:ascii="Calibri" w:hAnsi="Calibri" w:cs="Calibri"/>
        </w:rPr>
        <w:t> </w:t>
      </w:r>
      <w:r w:rsidRPr="0066774E">
        <w:t>podmienkami uvedeným</w:t>
      </w:r>
      <w:r w:rsidR="00780D6B" w:rsidRPr="0066774E">
        <w:t>i</w:t>
      </w:r>
      <w:r w:rsidRPr="0066774E">
        <w:t xml:space="preserve"> v</w:t>
      </w:r>
      <w:r w:rsidRPr="0066774E">
        <w:rPr>
          <w:rFonts w:ascii="Calibri" w:hAnsi="Calibri" w:cs="Calibri"/>
        </w:rPr>
        <w:t> </w:t>
      </w:r>
      <w:r w:rsidRPr="0066774E">
        <w:t xml:space="preserve">Časti </w:t>
      </w:r>
      <w:r w:rsidR="00751896">
        <w:t>F</w:t>
      </w:r>
      <w:r w:rsidRPr="0066774E">
        <w:t xml:space="preserve">. Podmienky elektronickej aukcie týchto súťažných podkladov. </w:t>
      </w:r>
    </w:p>
    <w:p w14:paraId="2A255BCE" w14:textId="77777777" w:rsidR="00594B71" w:rsidRPr="0066774E" w:rsidRDefault="00594B71" w:rsidP="00E50AA7">
      <w:pPr>
        <w:pStyle w:val="SAP1"/>
        <w:widowControl/>
        <w:numPr>
          <w:ilvl w:val="0"/>
          <w:numId w:val="0"/>
        </w:numPr>
        <w:spacing w:before="0" w:after="0" w:line="240" w:lineRule="auto"/>
        <w:ind w:left="576"/>
        <w:rPr>
          <w:lang w:val="sk-SK"/>
        </w:rPr>
      </w:pPr>
    </w:p>
    <w:p w14:paraId="1EFBDC00" w14:textId="15BF0CB8" w:rsidR="0094391B" w:rsidRPr="0066774E" w:rsidRDefault="0094391B" w:rsidP="00E50AA7">
      <w:pPr>
        <w:pStyle w:val="SAP1"/>
        <w:widowControl/>
        <w:spacing w:before="0" w:after="0" w:line="240" w:lineRule="auto"/>
        <w:rPr>
          <w:lang w:val="sk-SK"/>
        </w:rPr>
      </w:pPr>
      <w:bookmarkStart w:id="132" w:name="_Toc49514522"/>
      <w:r w:rsidRPr="0066774E">
        <w:rPr>
          <w:lang w:val="sk-SK"/>
        </w:rPr>
        <w:t>Dôvernosť procesu verejného obstarávania</w:t>
      </w:r>
      <w:bookmarkEnd w:id="123"/>
      <w:bookmarkEnd w:id="124"/>
      <w:bookmarkEnd w:id="132"/>
    </w:p>
    <w:p w14:paraId="3F33B475"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3D9EB8C8" w14:textId="77777777"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Informácie týkajúce sa preskúmania, vysvetľovania a vyhodnocovania ponúk sú počas prebiehajúceho procesu dôverné. Členovia komisie na vyhodnotenie ponúk a</w:t>
      </w:r>
      <w:r w:rsidRPr="0066774E">
        <w:rPr>
          <w:rFonts w:ascii="Calibri" w:hAnsi="Calibri" w:cs="Calibri"/>
        </w:rPr>
        <w:t> </w:t>
      </w:r>
      <w:r w:rsidRPr="0066774E">
        <w:rPr>
          <w:rFonts w:cs="Arial"/>
        </w:rPr>
        <w:t>zodpovedné osoby verejného obstarávateľa</w:t>
      </w:r>
      <w:r w:rsidRPr="0066774E">
        <w:rPr>
          <w:rFonts w:ascii="Calibri" w:hAnsi="Calibri" w:cs="Calibri"/>
        </w:rPr>
        <w:t> </w:t>
      </w:r>
      <w:r w:rsidRPr="0066774E">
        <w:rPr>
          <w:rFonts w:cs="Arial"/>
        </w:rPr>
        <w:t>nesmú/nebudú počas prebiehajúceho procesu vyhlásenej verejnej súťaže poskytovať alebo zverejňovať uvedené informácie o</w:t>
      </w:r>
      <w:r w:rsidRPr="0066774E">
        <w:rPr>
          <w:rFonts w:ascii="Calibri" w:hAnsi="Calibri" w:cs="Calibri"/>
        </w:rPr>
        <w:t> </w:t>
      </w:r>
      <w:r w:rsidRPr="0066774E">
        <w:rPr>
          <w:rFonts w:cs="Arial"/>
        </w:rPr>
        <w:t xml:space="preserve">obsahu ponúk ani uchádzačom, ani žiadnym iným tretím osobám. </w:t>
      </w:r>
    </w:p>
    <w:p w14:paraId="0D23A70D"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2BCC61C2" w14:textId="77777777"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Obchodné tajomstvo a informácie, ktoré uchádzač v</w:t>
      </w:r>
      <w:r w:rsidRPr="0066774E">
        <w:rPr>
          <w:rFonts w:ascii="Calibri" w:hAnsi="Calibri" w:cs="Calibri"/>
        </w:rPr>
        <w:t> </w:t>
      </w:r>
      <w:r w:rsidRPr="0066774E">
        <w:rPr>
          <w:rFonts w:cs="Arial"/>
        </w:rPr>
        <w:t>ponuke označí za dôverné,</w:t>
      </w:r>
      <w:r w:rsidRPr="0066774E">
        <w:rPr>
          <w:rFonts w:ascii="Calibri" w:hAnsi="Calibri" w:cs="Calibri"/>
        </w:rPr>
        <w:t> </w:t>
      </w:r>
      <w:r w:rsidRPr="0066774E">
        <w:rPr>
          <w:rFonts w:cs="Arial"/>
        </w:rPr>
        <w:t>nebudú zverejnené alebo inak použité bez predchádzajúceho súhlasu uchádzača, pokiaľ:</w:t>
      </w:r>
    </w:p>
    <w:p w14:paraId="5ACF269E" w14:textId="77777777" w:rsidR="0094391B" w:rsidRPr="0066774E" w:rsidRDefault="0094391B" w:rsidP="00EB5152">
      <w:pPr>
        <w:pStyle w:val="Nadpis4"/>
        <w:keepNext w:val="0"/>
        <w:keepLines w:val="0"/>
        <w:numPr>
          <w:ilvl w:val="2"/>
          <w:numId w:val="164"/>
        </w:numPr>
        <w:spacing w:after="0" w:line="240" w:lineRule="auto"/>
        <w:ind w:left="1276" w:hanging="709"/>
        <w:jc w:val="both"/>
        <w:rPr>
          <w:rFonts w:cs="Arial"/>
        </w:rPr>
      </w:pPr>
      <w:bookmarkStart w:id="133" w:name="_Toc71"/>
      <w:r w:rsidRPr="0066774E">
        <w:rPr>
          <w:rFonts w:cs="Arial"/>
        </w:rPr>
        <w:t>uvedené nebude v rozpore so ZVO a</w:t>
      </w:r>
      <w:r w:rsidRPr="0066774E">
        <w:rPr>
          <w:rFonts w:ascii="Calibri" w:hAnsi="Calibri" w:cs="Calibri"/>
        </w:rPr>
        <w:t> </w:t>
      </w:r>
      <w:r w:rsidRPr="0066774E">
        <w:rPr>
          <w:rFonts w:cs="Arial"/>
        </w:rPr>
        <w:t>in</w:t>
      </w:r>
      <w:r w:rsidRPr="0066774E">
        <w:rPr>
          <w:rFonts w:cs="Proba Pro"/>
        </w:rPr>
        <w:t>ý</w:t>
      </w:r>
      <w:r w:rsidRPr="0066774E">
        <w:rPr>
          <w:rFonts w:cs="Arial"/>
        </w:rPr>
        <w:t>mi v</w:t>
      </w:r>
      <w:r w:rsidRPr="0066774E">
        <w:rPr>
          <w:rFonts w:cs="Proba Pro"/>
        </w:rPr>
        <w:t>š</w:t>
      </w:r>
      <w:r w:rsidRPr="0066774E">
        <w:rPr>
          <w:rFonts w:cs="Arial"/>
        </w:rPr>
        <w:t>eobecne z</w:t>
      </w:r>
      <w:r w:rsidRPr="0066774E">
        <w:rPr>
          <w:rFonts w:cs="Proba Pro"/>
        </w:rPr>
        <w:t>á</w:t>
      </w:r>
      <w:r w:rsidRPr="0066774E">
        <w:rPr>
          <w:rFonts w:cs="Arial"/>
        </w:rPr>
        <w:t>v</w:t>
      </w:r>
      <w:r w:rsidRPr="0066774E">
        <w:rPr>
          <w:rFonts w:cs="Proba Pro"/>
        </w:rPr>
        <w:t>ä</w:t>
      </w:r>
      <w:r w:rsidRPr="0066774E">
        <w:rPr>
          <w:rFonts w:cs="Arial"/>
        </w:rPr>
        <w:t>zn</w:t>
      </w:r>
      <w:r w:rsidRPr="0066774E">
        <w:rPr>
          <w:rFonts w:cs="Proba Pro"/>
        </w:rPr>
        <w:t>ý</w:t>
      </w:r>
      <w:r w:rsidRPr="0066774E">
        <w:rPr>
          <w:rFonts w:cs="Arial"/>
        </w:rPr>
        <w:t>mi pr</w:t>
      </w:r>
      <w:r w:rsidRPr="0066774E">
        <w:rPr>
          <w:rFonts w:cs="Proba Pro"/>
        </w:rPr>
        <w:t>á</w:t>
      </w:r>
      <w:r w:rsidRPr="0066774E">
        <w:rPr>
          <w:rFonts w:cs="Arial"/>
        </w:rPr>
        <w:t>vnymi predpismi (napr. povinnos</w:t>
      </w:r>
      <w:r w:rsidRPr="0066774E">
        <w:rPr>
          <w:rFonts w:cs="Proba Pro CE"/>
        </w:rPr>
        <w:t>ť</w:t>
      </w:r>
      <w:r w:rsidRPr="0066774E">
        <w:rPr>
          <w:rFonts w:cs="Arial"/>
        </w:rPr>
        <w:t xml:space="preserve"> zverej</w:t>
      </w:r>
      <w:r w:rsidRPr="0066774E">
        <w:rPr>
          <w:rFonts w:cs="Proba Pro CE"/>
        </w:rPr>
        <w:t>ň</w:t>
      </w:r>
      <w:r w:rsidRPr="0066774E">
        <w:rPr>
          <w:rFonts w:cs="Arial"/>
        </w:rPr>
        <w:t>ova</w:t>
      </w:r>
      <w:r w:rsidRPr="0066774E">
        <w:rPr>
          <w:rFonts w:cs="Proba Pro CE"/>
        </w:rPr>
        <w:t>ť</w:t>
      </w:r>
      <w:r w:rsidRPr="0066774E">
        <w:rPr>
          <w:rFonts w:cs="Arial"/>
        </w:rPr>
        <w:t xml:space="preserve"> zmluvy pod</w:t>
      </w:r>
      <w:r w:rsidRPr="0066774E">
        <w:rPr>
          <w:rFonts w:cs="Proba Pro CE"/>
        </w:rPr>
        <w:t>ľ</w:t>
      </w:r>
      <w:r w:rsidRPr="0066774E">
        <w:rPr>
          <w:rFonts w:cs="Arial"/>
        </w:rPr>
        <w:t>a osobitn</w:t>
      </w:r>
      <w:r w:rsidRPr="0066774E">
        <w:rPr>
          <w:rFonts w:cs="Proba Pro"/>
        </w:rPr>
        <w:t>é</w:t>
      </w:r>
      <w:r w:rsidRPr="0066774E">
        <w:rPr>
          <w:rFonts w:cs="Arial"/>
        </w:rPr>
        <w:t>ho predpisu)</w:t>
      </w:r>
      <w:bookmarkEnd w:id="133"/>
      <w:r w:rsidRPr="0066774E">
        <w:rPr>
          <w:rFonts w:cs="Arial"/>
        </w:rPr>
        <w:t xml:space="preserve"> a</w:t>
      </w:r>
    </w:p>
    <w:p w14:paraId="58095EC1" w14:textId="77777777" w:rsidR="0094391B" w:rsidRPr="0066774E" w:rsidRDefault="0094391B" w:rsidP="00EB5152">
      <w:pPr>
        <w:pStyle w:val="Nadpis4"/>
        <w:keepNext w:val="0"/>
        <w:keepLines w:val="0"/>
        <w:numPr>
          <w:ilvl w:val="2"/>
          <w:numId w:val="164"/>
        </w:numPr>
        <w:spacing w:after="0" w:line="240" w:lineRule="auto"/>
        <w:ind w:left="1276" w:hanging="709"/>
        <w:jc w:val="both"/>
        <w:rPr>
          <w:rFonts w:cs="Arial"/>
        </w:rPr>
      </w:pPr>
      <w:bookmarkStart w:id="134" w:name="_Toc72"/>
      <w:r w:rsidRPr="0066774E">
        <w:rPr>
          <w:rFonts w:cs="Arial"/>
        </w:rPr>
        <w:t>z</w:t>
      </w:r>
      <w:r w:rsidRPr="0066774E">
        <w:rPr>
          <w:rFonts w:ascii="Calibri" w:hAnsi="Calibri" w:cs="Calibri"/>
        </w:rPr>
        <w:t> </w:t>
      </w:r>
      <w:r w:rsidRPr="0066774E">
        <w:rPr>
          <w:rFonts w:cs="Arial"/>
        </w:rPr>
        <w:t>obsahu ponuky bude nepochybne jasn</w:t>
      </w:r>
      <w:r w:rsidRPr="0066774E">
        <w:rPr>
          <w:rFonts w:cs="Proba Pro"/>
        </w:rPr>
        <w:t>é</w:t>
      </w:r>
      <w:r w:rsidRPr="0066774E">
        <w:rPr>
          <w:rFonts w:cs="Arial"/>
        </w:rPr>
        <w:t>, ktor</w:t>
      </w:r>
      <w:r w:rsidRPr="0066774E">
        <w:rPr>
          <w:rFonts w:cs="Proba Pro"/>
        </w:rPr>
        <w:t>é</w:t>
      </w:r>
      <w:r w:rsidRPr="0066774E">
        <w:rPr>
          <w:rFonts w:cs="Arial"/>
        </w:rPr>
        <w:t xml:space="preserve"> inform</w:t>
      </w:r>
      <w:r w:rsidRPr="0066774E">
        <w:rPr>
          <w:rFonts w:cs="Proba Pro"/>
        </w:rPr>
        <w:t>á</w:t>
      </w:r>
      <w:r w:rsidRPr="0066774E">
        <w:rPr>
          <w:rFonts w:cs="Arial"/>
        </w:rPr>
        <w:t>cie pova</w:t>
      </w:r>
      <w:r w:rsidRPr="0066774E">
        <w:rPr>
          <w:rFonts w:cs="Proba Pro"/>
        </w:rPr>
        <w:t>ž</w:t>
      </w:r>
      <w:r w:rsidRPr="0066774E">
        <w:rPr>
          <w:rFonts w:cs="Arial"/>
        </w:rPr>
        <w:t>uje uch</w:t>
      </w:r>
      <w:r w:rsidRPr="0066774E">
        <w:rPr>
          <w:rFonts w:cs="Proba Pro"/>
        </w:rPr>
        <w:t>á</w:t>
      </w:r>
      <w:r w:rsidRPr="0066774E">
        <w:rPr>
          <w:rFonts w:cs="Arial"/>
        </w:rPr>
        <w:t>dza</w:t>
      </w:r>
      <w:r w:rsidRPr="0066774E">
        <w:rPr>
          <w:rFonts w:cs="Proba Pro CE"/>
        </w:rPr>
        <w:t>č</w:t>
      </w:r>
      <w:r w:rsidRPr="0066774E">
        <w:rPr>
          <w:rFonts w:cs="Arial"/>
        </w:rPr>
        <w:t xml:space="preserve"> za d</w:t>
      </w:r>
      <w:r w:rsidRPr="0066774E">
        <w:rPr>
          <w:rFonts w:cs="Proba Pro"/>
        </w:rPr>
        <w:t>ô</w:t>
      </w:r>
      <w:r w:rsidRPr="0066774E">
        <w:rPr>
          <w:rFonts w:cs="Arial"/>
        </w:rPr>
        <w:t>vern</w:t>
      </w:r>
      <w:r w:rsidRPr="0066774E">
        <w:rPr>
          <w:rFonts w:cs="Proba Pro"/>
        </w:rPr>
        <w:t>é</w:t>
      </w:r>
      <w:bookmarkStart w:id="135" w:name="_Toc73"/>
      <w:bookmarkEnd w:id="134"/>
      <w:r w:rsidRPr="0066774E">
        <w:rPr>
          <w:rFonts w:cs="Arial"/>
        </w:rPr>
        <w:t xml:space="preserve">. </w:t>
      </w:r>
      <w:bookmarkEnd w:id="135"/>
    </w:p>
    <w:p w14:paraId="7A84E668" w14:textId="77777777" w:rsidR="0094391B" w:rsidRPr="0066774E" w:rsidRDefault="0094391B" w:rsidP="00E50AA7">
      <w:pPr>
        <w:spacing w:after="0" w:line="240" w:lineRule="auto"/>
        <w:ind w:left="567"/>
        <w:jc w:val="both"/>
        <w:rPr>
          <w:rStyle w:val="spelle"/>
          <w:rFonts w:ascii="Proba Pro" w:hAnsi="Proba Pro" w:cs="Arial"/>
          <w:iCs/>
          <w:sz w:val="20"/>
          <w:szCs w:val="20"/>
        </w:rPr>
      </w:pPr>
    </w:p>
    <w:p w14:paraId="57880AE2" w14:textId="77777777" w:rsidR="0094391B" w:rsidRPr="0066774E" w:rsidRDefault="0094391B" w:rsidP="00E50AA7">
      <w:pPr>
        <w:spacing w:after="0" w:line="240" w:lineRule="auto"/>
        <w:ind w:left="567"/>
        <w:jc w:val="both"/>
        <w:rPr>
          <w:rStyle w:val="spelle"/>
          <w:rFonts w:ascii="Proba Pro" w:hAnsi="Proba Pro" w:cs="Arial"/>
          <w:sz w:val="20"/>
          <w:szCs w:val="20"/>
        </w:rPr>
      </w:pPr>
      <w:r w:rsidRPr="0066774E">
        <w:rPr>
          <w:rStyle w:val="spelle"/>
          <w:rFonts w:ascii="Proba Pro" w:hAnsi="Proba Pro" w:cs="Arial"/>
          <w:sz w:val="20"/>
          <w:szCs w:val="20"/>
        </w:rPr>
        <w:t>V</w:t>
      </w:r>
      <w:r w:rsidRPr="0066774E">
        <w:rPr>
          <w:rStyle w:val="spelle"/>
          <w:rFonts w:cs="Calibri"/>
          <w:sz w:val="20"/>
          <w:szCs w:val="20"/>
        </w:rPr>
        <w:t> </w:t>
      </w:r>
      <w:r w:rsidRPr="0066774E">
        <w:rPr>
          <w:rStyle w:val="spelle"/>
          <w:rFonts w:ascii="Proba Pro" w:hAnsi="Proba Pro" w:cs="Arial"/>
          <w:sz w:val="20"/>
          <w:szCs w:val="20"/>
        </w:rPr>
        <w:t>opačnom prípade verejný obstarávateľ zverejní v</w:t>
      </w:r>
      <w:r w:rsidRPr="0066774E">
        <w:rPr>
          <w:rStyle w:val="spelle"/>
          <w:rFonts w:cs="Calibri"/>
          <w:sz w:val="20"/>
          <w:szCs w:val="20"/>
        </w:rPr>
        <w:t> </w:t>
      </w:r>
      <w:r w:rsidRPr="0066774E">
        <w:rPr>
          <w:rStyle w:val="spelle"/>
          <w:rFonts w:ascii="Proba Pro" w:hAnsi="Proba Pro" w:cs="Arial"/>
          <w:sz w:val="20"/>
          <w:szCs w:val="20"/>
        </w:rPr>
        <w:t>profile verejného obstarávateľa na webovej stránke Úradu pre verejné obstarávanie (ďalej len „</w:t>
      </w:r>
      <w:r w:rsidRPr="0066774E">
        <w:rPr>
          <w:rStyle w:val="spelle"/>
          <w:rFonts w:ascii="Proba Pro" w:hAnsi="Proba Pro" w:cs="Arial"/>
          <w:b/>
          <w:bCs/>
          <w:sz w:val="20"/>
          <w:szCs w:val="20"/>
        </w:rPr>
        <w:t>profil</w:t>
      </w:r>
      <w:r w:rsidRPr="0066774E">
        <w:rPr>
          <w:rStyle w:val="spelle"/>
          <w:rFonts w:ascii="Proba Pro" w:hAnsi="Proba Pro" w:cs="Arial"/>
          <w:sz w:val="20"/>
        </w:rPr>
        <w:t xml:space="preserve">“) </w:t>
      </w:r>
      <w:r w:rsidRPr="0066774E">
        <w:rPr>
          <w:rStyle w:val="spelle"/>
          <w:rFonts w:ascii="Proba Pro" w:hAnsi="Proba Pro" w:cs="Arial"/>
          <w:sz w:val="20"/>
          <w:szCs w:val="20"/>
        </w:rPr>
        <w:t>kompletnú ponuku, pričom verejný obstarávateľ a osoba (uvedená v</w:t>
      </w:r>
      <w:r w:rsidRPr="0066774E">
        <w:rPr>
          <w:rStyle w:val="spelle"/>
          <w:rFonts w:cs="Calibri"/>
          <w:sz w:val="20"/>
          <w:szCs w:val="20"/>
        </w:rPr>
        <w:t> </w:t>
      </w:r>
      <w:r w:rsidRPr="0066774E">
        <w:rPr>
          <w:rStyle w:val="spelle"/>
          <w:rFonts w:ascii="Proba Pro" w:hAnsi="Proba Pro" w:cs="Arial"/>
          <w:sz w:val="20"/>
          <w:szCs w:val="20"/>
        </w:rPr>
        <w:t>bode 1 Časti A. Pokyny pre uchádzačov) vykonávajúca pre verejného obstarávateľa niektoré činnosti spojené s realizáciou postupu zadávania tejto zákazky, budú vždy zbavení a</w:t>
      </w:r>
      <w:r w:rsidRPr="0066774E">
        <w:rPr>
          <w:rStyle w:val="spelle"/>
          <w:rFonts w:cs="Calibri"/>
          <w:sz w:val="20"/>
          <w:szCs w:val="20"/>
        </w:rPr>
        <w:t> </w:t>
      </w:r>
      <w:r w:rsidRPr="0066774E">
        <w:rPr>
          <w:rStyle w:val="spelle"/>
          <w:rFonts w:ascii="Proba Pro" w:hAnsi="Proba Pro"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6774E" w:rsidRDefault="0094391B" w:rsidP="00E50AA7">
      <w:pPr>
        <w:spacing w:after="0" w:line="240" w:lineRule="auto"/>
        <w:ind w:left="567"/>
        <w:jc w:val="both"/>
        <w:rPr>
          <w:rStyle w:val="spelle"/>
          <w:rFonts w:ascii="Proba Pro" w:hAnsi="Proba Pro" w:cs="Arial"/>
          <w:sz w:val="20"/>
          <w:szCs w:val="20"/>
        </w:rPr>
      </w:pPr>
    </w:p>
    <w:p w14:paraId="0929485D" w14:textId="77777777" w:rsidR="0094391B" w:rsidRPr="0066774E" w:rsidRDefault="0094391B" w:rsidP="00EB5152">
      <w:pPr>
        <w:pStyle w:val="Nadpis3"/>
        <w:keepNext w:val="0"/>
        <w:keepLines w:val="0"/>
        <w:numPr>
          <w:ilvl w:val="1"/>
          <w:numId w:val="164"/>
        </w:numPr>
        <w:spacing w:after="0" w:line="240" w:lineRule="auto"/>
        <w:ind w:left="567" w:hanging="567"/>
        <w:jc w:val="both"/>
        <w:rPr>
          <w:rStyle w:val="spelle"/>
          <w:rFonts w:cs="Arial"/>
          <w:szCs w:val="20"/>
        </w:rPr>
      </w:pPr>
      <w:r w:rsidRPr="0066774E">
        <w:rPr>
          <w:rStyle w:val="spelle"/>
          <w:rFonts w:cs="Arial"/>
          <w:szCs w:val="20"/>
        </w:rPr>
        <w:t>Za dôverné informácie môže uchádzač v</w:t>
      </w:r>
      <w:r w:rsidRPr="0066774E">
        <w:rPr>
          <w:rStyle w:val="spelle"/>
          <w:rFonts w:ascii="Calibri" w:hAnsi="Calibri" w:cs="Calibri"/>
          <w:szCs w:val="20"/>
        </w:rPr>
        <w:t> </w:t>
      </w:r>
      <w:r w:rsidRPr="0066774E">
        <w:rPr>
          <w:rStyle w:val="spelle"/>
          <w:rFonts w:cs="Arial"/>
          <w:szCs w:val="20"/>
        </w:rPr>
        <w:t xml:space="preserve">súlade s § 22 ZVO označiť výhradne obchodné tajomstvo, technické </w:t>
      </w:r>
      <w:r w:rsidRPr="0066774E">
        <w:t>riešenia</w:t>
      </w:r>
      <w:r w:rsidRPr="0066774E">
        <w:rPr>
          <w:rStyle w:val="spelle"/>
          <w:rFonts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6774E" w:rsidRDefault="00BD74E3" w:rsidP="00E50AA7">
      <w:pPr>
        <w:pStyle w:val="Nadpis3"/>
        <w:keepNext w:val="0"/>
        <w:keepLines w:val="0"/>
        <w:numPr>
          <w:ilvl w:val="0"/>
          <w:numId w:val="0"/>
        </w:numPr>
        <w:spacing w:after="0" w:line="240" w:lineRule="auto"/>
        <w:ind w:left="567"/>
        <w:jc w:val="both"/>
        <w:rPr>
          <w:rFonts w:cs="Arial"/>
        </w:rPr>
      </w:pPr>
    </w:p>
    <w:p w14:paraId="0FC9DB99" w14:textId="21A581DE" w:rsidR="0094391B" w:rsidRPr="0066774E" w:rsidRDefault="0094391B" w:rsidP="00EB5152">
      <w:pPr>
        <w:pStyle w:val="Nadpis3"/>
        <w:keepNext w:val="0"/>
        <w:keepLines w:val="0"/>
        <w:numPr>
          <w:ilvl w:val="1"/>
          <w:numId w:val="164"/>
        </w:numPr>
        <w:spacing w:after="0" w:line="240" w:lineRule="auto"/>
        <w:ind w:left="567" w:hanging="567"/>
        <w:jc w:val="both"/>
        <w:rPr>
          <w:rFonts w:cs="Arial"/>
        </w:rPr>
      </w:pPr>
      <w:r w:rsidRPr="0066774E">
        <w:rPr>
          <w:rFonts w:cs="Arial"/>
        </w:rPr>
        <w:t>Po podpise zmluvy verejný obstarávateľ zverejní v profile v</w:t>
      </w:r>
      <w:r w:rsidRPr="0066774E">
        <w:rPr>
          <w:rStyle w:val="spelle"/>
          <w:rFonts w:ascii="Calibri" w:hAnsi="Calibri" w:cs="Calibri"/>
        </w:rPr>
        <w:t> </w:t>
      </w:r>
      <w:r w:rsidRPr="0066774E">
        <w:rPr>
          <w:rFonts w:cs="Arial"/>
        </w:rPr>
        <w:t xml:space="preserve">súlade s § 64 ZVO zápisnicu z vyhodnotenia splnenia podmienok účasti, ponuky všetkých uchádzačov doručené v lehote na </w:t>
      </w:r>
      <w:r w:rsidRPr="0066774E">
        <w:rPr>
          <w:rFonts w:cs="Arial"/>
        </w:rPr>
        <w:lastRenderedPageBreak/>
        <w:t>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25"/>
    </w:p>
    <w:p w14:paraId="64F489E8"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bookmarkStart w:id="136" w:name="_fk6b3p"/>
      <w:bookmarkStart w:id="137" w:name="_Toc93"/>
      <w:bookmarkStart w:id="138" w:name="_Toc524701796"/>
    </w:p>
    <w:p w14:paraId="145B7B2D" w14:textId="77777777" w:rsidR="0094391B" w:rsidRPr="0066774E" w:rsidRDefault="0094391B" w:rsidP="00E50AA7">
      <w:pPr>
        <w:pStyle w:val="SAP0"/>
        <w:widowControl/>
        <w:spacing w:before="0" w:after="0" w:line="240" w:lineRule="auto"/>
      </w:pPr>
      <w:bookmarkStart w:id="139" w:name="_Toc49514523"/>
      <w:r w:rsidRPr="0066774E">
        <w:t>ODDIEL VI. Prijatie ponuky a</w:t>
      </w:r>
      <w:r w:rsidRPr="0066774E">
        <w:rPr>
          <w:rFonts w:ascii="Calibri" w:hAnsi="Calibri" w:cs="Calibri"/>
        </w:rPr>
        <w:t> </w:t>
      </w:r>
      <w:r w:rsidRPr="0066774E">
        <w:t>uzavretie zmluvy</w:t>
      </w:r>
      <w:bookmarkEnd w:id="136"/>
      <w:bookmarkEnd w:id="137"/>
      <w:bookmarkEnd w:id="138"/>
      <w:bookmarkEnd w:id="139"/>
    </w:p>
    <w:p w14:paraId="1491246C" w14:textId="77777777" w:rsidR="0094391B" w:rsidRPr="0066774E" w:rsidRDefault="0094391B" w:rsidP="00E50AA7">
      <w:pPr>
        <w:pStyle w:val="SP2"/>
        <w:widowControl/>
        <w:pBdr>
          <w:top w:val="none" w:sz="0" w:space="0" w:color="auto"/>
          <w:left w:val="none" w:sz="0" w:space="0" w:color="auto"/>
          <w:bottom w:val="none" w:sz="0" w:space="0" w:color="auto"/>
          <w:right w:val="none" w:sz="0" w:space="0" w:color="auto"/>
          <w:bar w:val="none" w:sz="0" w:color="auto"/>
        </w:pBdr>
        <w:spacing w:before="0" w:after="0"/>
        <w:rPr>
          <w:rFonts w:cs="Arial"/>
        </w:rPr>
      </w:pPr>
    </w:p>
    <w:p w14:paraId="1F2F0A1E" w14:textId="77777777" w:rsidR="0094391B" w:rsidRPr="0066774E" w:rsidRDefault="0094391B" w:rsidP="00E50AA7">
      <w:pPr>
        <w:pStyle w:val="SAP1"/>
        <w:widowControl/>
        <w:spacing w:before="0" w:after="0" w:line="240" w:lineRule="auto"/>
        <w:rPr>
          <w:lang w:val="sk-SK"/>
        </w:rPr>
      </w:pPr>
      <w:bookmarkStart w:id="140" w:name="_Toc94"/>
      <w:bookmarkStart w:id="141" w:name="_Toc524701797"/>
      <w:bookmarkStart w:id="142" w:name="_Toc49514524"/>
      <w:bookmarkStart w:id="143" w:name="_upglbi"/>
      <w:r w:rsidRPr="0066774E">
        <w:rPr>
          <w:lang w:val="sk-SK"/>
        </w:rPr>
        <w:t>Vyhodnotenie splnenia podmienok účasti úspešného uchádzača a informácia o</w:t>
      </w:r>
      <w:r w:rsidRPr="0066774E">
        <w:rPr>
          <w:rFonts w:ascii="Calibri" w:hAnsi="Calibri" w:cs="Calibri"/>
          <w:lang w:val="sk-SK"/>
        </w:rPr>
        <w:t> </w:t>
      </w:r>
      <w:r w:rsidRPr="0066774E">
        <w:rPr>
          <w:lang w:val="sk-SK"/>
        </w:rPr>
        <w:t>výsledku hodnotenia ponúk</w:t>
      </w:r>
      <w:bookmarkEnd w:id="140"/>
      <w:bookmarkEnd w:id="141"/>
      <w:bookmarkEnd w:id="142"/>
    </w:p>
    <w:p w14:paraId="6AA3F44B" w14:textId="77777777" w:rsidR="0094391B" w:rsidRPr="0066774E" w:rsidRDefault="0094391B" w:rsidP="00E50AA7">
      <w:pPr>
        <w:pStyle w:val="Nadpis3"/>
        <w:keepNext w:val="0"/>
        <w:keepLines w:val="0"/>
        <w:numPr>
          <w:ilvl w:val="0"/>
          <w:numId w:val="0"/>
        </w:numPr>
        <w:spacing w:after="0" w:line="240" w:lineRule="auto"/>
        <w:ind w:left="567"/>
        <w:jc w:val="both"/>
        <w:rPr>
          <w:rFonts w:cs="Arial"/>
        </w:rPr>
      </w:pPr>
    </w:p>
    <w:p w14:paraId="6006C934" w14:textId="77777777" w:rsidR="005011AB" w:rsidRPr="0066774E" w:rsidRDefault="0094391B" w:rsidP="00E50AA7">
      <w:pPr>
        <w:pStyle w:val="Nadpis3"/>
        <w:keepNext w:val="0"/>
        <w:keepLines w:val="0"/>
        <w:numPr>
          <w:ilvl w:val="2"/>
          <w:numId w:val="12"/>
        </w:numPr>
        <w:spacing w:after="120" w:line="240" w:lineRule="auto"/>
        <w:ind w:left="567" w:hanging="567"/>
        <w:jc w:val="both"/>
        <w:rPr>
          <w:rFonts w:cs="Arial"/>
        </w:rPr>
      </w:pPr>
      <w:r w:rsidRPr="0066774E">
        <w:rPr>
          <w:rFonts w:cs="Arial"/>
        </w:rPr>
        <w:t>Ak nedošlo k predloženiu dokladov preukazujúcich splnenie podmienok účasti skôr, verejný obstarávateľ si vyhradzuje právo v</w:t>
      </w:r>
      <w:r w:rsidRPr="0066774E">
        <w:rPr>
          <w:rFonts w:ascii="Calibri" w:hAnsi="Calibri" w:cs="Calibri"/>
        </w:rPr>
        <w:t> </w:t>
      </w:r>
      <w:r w:rsidRPr="0066774E">
        <w:rPr>
          <w:rFonts w:cs="Arial"/>
        </w:rPr>
        <w:t xml:space="preserve">súlade s § 55 ods. 1 ZVO po vyhodnotení ponúk vyhodnotiť splnenie podmienok účasti uchádzačom, ktorý sa umiestnil </w:t>
      </w:r>
      <w:r w:rsidRPr="0066774E">
        <w:rPr>
          <w:rFonts w:cs="Arial"/>
          <w:b/>
          <w:u w:val="single"/>
        </w:rPr>
        <w:t>na prvom mieste v poradí</w:t>
      </w:r>
      <w:r w:rsidRPr="0066774E">
        <w:rPr>
          <w:rFonts w:cs="Arial"/>
        </w:rPr>
        <w:t>.</w:t>
      </w:r>
      <w:r w:rsidR="005D2D17" w:rsidRPr="0066774E">
        <w:rPr>
          <w:rFonts w:cs="Arial"/>
        </w:rPr>
        <w:t xml:space="preserve"> </w:t>
      </w:r>
    </w:p>
    <w:p w14:paraId="50F90686" w14:textId="4BDE3278" w:rsidR="00AF69CE" w:rsidRPr="0066774E" w:rsidRDefault="005D2D17" w:rsidP="00E50AA7">
      <w:pPr>
        <w:pStyle w:val="Nadpis3"/>
        <w:keepNext w:val="0"/>
        <w:keepLines w:val="0"/>
        <w:numPr>
          <w:ilvl w:val="0"/>
          <w:numId w:val="0"/>
        </w:numPr>
        <w:spacing w:after="0" w:line="240" w:lineRule="auto"/>
        <w:ind w:left="567"/>
        <w:jc w:val="both"/>
        <w:rPr>
          <w:rFonts w:cs="Arial"/>
        </w:rPr>
      </w:pPr>
      <w:r w:rsidRPr="0066774E">
        <w:rPr>
          <w:rFonts w:cs="Arial"/>
        </w:rPr>
        <w:t>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w:t>
      </w:r>
      <w:r w:rsidR="005447C8">
        <w:rPr>
          <w:rFonts w:cs="Arial"/>
        </w:rPr>
        <w:t xml:space="preserve"> </w:t>
      </w:r>
      <w:r w:rsidRPr="0066774E">
        <w:rPr>
          <w:rFonts w:cs="Arial"/>
        </w:rPr>
        <w:t xml:space="preserve">žiadosti a vyhodnotia ich podľa § 40 ZVO. </w:t>
      </w:r>
      <w:bookmarkStart w:id="144" w:name="_ep43zb"/>
      <w:bookmarkEnd w:id="143"/>
    </w:p>
    <w:p w14:paraId="2E7980CA" w14:textId="77777777" w:rsidR="0001099E" w:rsidRPr="0066774E" w:rsidRDefault="0001099E" w:rsidP="00E50AA7">
      <w:pPr>
        <w:pStyle w:val="Nadpis3"/>
        <w:keepNext w:val="0"/>
        <w:keepLines w:val="0"/>
        <w:numPr>
          <w:ilvl w:val="0"/>
          <w:numId w:val="0"/>
        </w:numPr>
        <w:spacing w:after="0" w:line="240" w:lineRule="auto"/>
        <w:ind w:left="567"/>
        <w:jc w:val="both"/>
        <w:rPr>
          <w:rFonts w:cs="Arial"/>
        </w:rPr>
      </w:pPr>
    </w:p>
    <w:p w14:paraId="7168D7DA" w14:textId="76F1436E" w:rsidR="0094391B" w:rsidRPr="0066774E" w:rsidRDefault="0094391B" w:rsidP="00E50AA7">
      <w:pPr>
        <w:pStyle w:val="Nadpis3"/>
        <w:keepNext w:val="0"/>
        <w:keepLines w:val="0"/>
        <w:numPr>
          <w:ilvl w:val="2"/>
          <w:numId w:val="12"/>
        </w:numPr>
        <w:spacing w:after="0" w:line="240" w:lineRule="auto"/>
        <w:ind w:left="567" w:hanging="567"/>
        <w:jc w:val="both"/>
        <w:rPr>
          <w:rFonts w:cs="Arial"/>
        </w:rPr>
      </w:pPr>
      <w:r w:rsidRPr="0066774E">
        <w:rPr>
          <w:rFonts w:cs="Arial"/>
        </w:rPr>
        <w:t xml:space="preserve">Verejný obstarávateľ po vyhodnotení ponúk, po skončení postupu podľa bodu </w:t>
      </w:r>
      <w:r w:rsidR="009227A7" w:rsidRPr="0066774E">
        <w:rPr>
          <w:rFonts w:cs="Arial"/>
        </w:rPr>
        <w:t>26</w:t>
      </w:r>
      <w:r w:rsidRPr="0066774E">
        <w:rPr>
          <w:rFonts w:cs="Arial"/>
        </w:rPr>
        <w:t>.1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 170 ods. 3 písm. f) ZVO. Dátum odoslania informácie o výsledku vyhodnotenia ponúk preukazuje verejný obstarávateľ.</w:t>
      </w:r>
    </w:p>
    <w:p w14:paraId="5E2DB443" w14:textId="754807F4" w:rsidR="0094391B" w:rsidRDefault="0094391B" w:rsidP="00E50AA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cs="Arial"/>
          <w:lang w:val="sk-SK"/>
        </w:rPr>
      </w:pPr>
      <w:bookmarkStart w:id="145" w:name="_Toc95"/>
      <w:bookmarkStart w:id="146" w:name="_Toc524701798"/>
    </w:p>
    <w:p w14:paraId="1A69681A" w14:textId="2045A69B" w:rsidR="0094391B" w:rsidRPr="0066774E" w:rsidRDefault="0094391B" w:rsidP="00E50AA7">
      <w:pPr>
        <w:pStyle w:val="SAP1"/>
        <w:widowControl/>
        <w:spacing w:before="0" w:after="0" w:line="240" w:lineRule="auto"/>
        <w:rPr>
          <w:lang w:val="sk-SK"/>
        </w:rPr>
      </w:pPr>
      <w:bookmarkStart w:id="147" w:name="_Toc49514525"/>
      <w:r w:rsidRPr="0066774E">
        <w:rPr>
          <w:lang w:val="sk-SK"/>
        </w:rPr>
        <w:t>Uzavretie zmluvy</w:t>
      </w:r>
      <w:bookmarkEnd w:id="145"/>
      <w:bookmarkEnd w:id="146"/>
      <w:bookmarkEnd w:id="147"/>
    </w:p>
    <w:p w14:paraId="25F6A6F4" w14:textId="77777777" w:rsidR="00D772E8" w:rsidRPr="0066774E" w:rsidRDefault="00D772E8" w:rsidP="00E50AA7">
      <w:pPr>
        <w:pStyle w:val="Nadpis3"/>
        <w:keepNext w:val="0"/>
        <w:keepLines w:val="0"/>
        <w:numPr>
          <w:ilvl w:val="0"/>
          <w:numId w:val="0"/>
        </w:numPr>
        <w:spacing w:after="0" w:line="240" w:lineRule="auto"/>
        <w:ind w:left="1224" w:hanging="504"/>
        <w:jc w:val="both"/>
        <w:rPr>
          <w:rFonts w:cs="Arial"/>
        </w:rPr>
      </w:pPr>
    </w:p>
    <w:p w14:paraId="08F6D9B1" w14:textId="289C246D" w:rsidR="00B94E8A" w:rsidRPr="0066774E" w:rsidRDefault="00B94E8A" w:rsidP="00E50AA7">
      <w:pPr>
        <w:pStyle w:val="Nadpis3"/>
        <w:keepNext w:val="0"/>
        <w:keepLines w:val="0"/>
        <w:numPr>
          <w:ilvl w:val="2"/>
          <w:numId w:val="12"/>
        </w:numPr>
        <w:spacing w:after="0" w:line="240" w:lineRule="auto"/>
        <w:ind w:left="567" w:hanging="567"/>
        <w:jc w:val="both"/>
      </w:pPr>
      <w:bookmarkStart w:id="148" w:name="_Hlk534880331"/>
      <w:r w:rsidRPr="0066774E">
        <w:t>Návrh zmluvy predložený uchádzačom, ktorého ponuka bola úspešná, bude prijatý v</w:t>
      </w:r>
      <w:r w:rsidRPr="0066774E">
        <w:rPr>
          <w:rFonts w:ascii="Calibri" w:hAnsi="Calibri" w:cs="Calibri"/>
        </w:rPr>
        <w:t> </w:t>
      </w:r>
      <w:r w:rsidRPr="0066774E">
        <w:t>s</w:t>
      </w:r>
      <w:r w:rsidRPr="0066774E">
        <w:rPr>
          <w:rFonts w:cs="Proba Pro"/>
        </w:rPr>
        <w:t>ú</w:t>
      </w:r>
      <w:r w:rsidRPr="0066774E">
        <w:t>lade s</w:t>
      </w:r>
      <w:r w:rsidRPr="0066774E">
        <w:rPr>
          <w:rFonts w:ascii="Calibri" w:hAnsi="Calibri" w:cs="Calibri"/>
        </w:rPr>
        <w:t> </w:t>
      </w:r>
      <w:r w:rsidRPr="0066774E">
        <w:t>t</w:t>
      </w:r>
      <w:r w:rsidRPr="0066774E">
        <w:rPr>
          <w:rFonts w:cs="Proba Pro"/>
        </w:rPr>
        <w:t>ý</w:t>
      </w:r>
      <w:r w:rsidRPr="0066774E">
        <w:t xml:space="preserve">mito </w:t>
      </w:r>
      <w:r w:rsidRPr="0066774E">
        <w:rPr>
          <w:rFonts w:cs="Arial"/>
        </w:rPr>
        <w:t>súťažnými</w:t>
      </w:r>
      <w:r w:rsidRPr="0066774E">
        <w:t xml:space="preserve"> podkladmi. </w:t>
      </w:r>
    </w:p>
    <w:bookmarkEnd w:id="148"/>
    <w:p w14:paraId="3D870AE1" w14:textId="77777777" w:rsidR="0094391B" w:rsidRPr="0066774E" w:rsidRDefault="0094391B" w:rsidP="00E50AA7">
      <w:pPr>
        <w:pStyle w:val="Nadpis3"/>
        <w:keepNext w:val="0"/>
        <w:keepLines w:val="0"/>
        <w:numPr>
          <w:ilvl w:val="0"/>
          <w:numId w:val="0"/>
        </w:numPr>
        <w:spacing w:after="0" w:line="240" w:lineRule="auto"/>
        <w:ind w:left="737"/>
        <w:jc w:val="both"/>
        <w:rPr>
          <w:rFonts w:cs="Arial"/>
        </w:rPr>
      </w:pPr>
    </w:p>
    <w:p w14:paraId="00B92173"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6774E" w:rsidRDefault="0094391B" w:rsidP="00E50AA7">
      <w:pPr>
        <w:pStyle w:val="Nadpis3"/>
        <w:keepNext w:val="0"/>
        <w:keepLines w:val="0"/>
        <w:numPr>
          <w:ilvl w:val="0"/>
          <w:numId w:val="0"/>
        </w:numPr>
        <w:spacing w:after="0" w:line="240" w:lineRule="auto"/>
        <w:ind w:left="567"/>
        <w:jc w:val="both"/>
      </w:pPr>
    </w:p>
    <w:p w14:paraId="432E368A" w14:textId="79CCC023"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úspešný uchádzač odmietne uzavrieť zmluvu alebo nie sú splnené povinnosti podľa bodu </w:t>
      </w:r>
      <w:r w:rsidR="005D2D17" w:rsidRPr="0066774E">
        <w:t>27</w:t>
      </w:r>
      <w:r w:rsidRPr="0066774E">
        <w:t xml:space="preserve">.2. tejto časti súťažných podkladov, verejný obstarávateľ môže uzavrieť zmluvu s uchádzačom, ktorý sa umiestnil ako druhý v poradí. </w:t>
      </w:r>
    </w:p>
    <w:p w14:paraId="5EEF17E2" w14:textId="77777777" w:rsidR="0094391B" w:rsidRPr="0066774E" w:rsidRDefault="0094391B" w:rsidP="00E50AA7">
      <w:pPr>
        <w:pStyle w:val="Nadpis3"/>
        <w:keepNext w:val="0"/>
        <w:keepLines w:val="0"/>
        <w:numPr>
          <w:ilvl w:val="0"/>
          <w:numId w:val="0"/>
        </w:numPr>
        <w:spacing w:after="0" w:line="240" w:lineRule="auto"/>
        <w:ind w:left="567"/>
        <w:jc w:val="both"/>
      </w:pPr>
    </w:p>
    <w:p w14:paraId="15742B72"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6774E" w:rsidRDefault="0094391B" w:rsidP="00E50AA7">
      <w:pPr>
        <w:pStyle w:val="Nadpis3"/>
        <w:keepNext w:val="0"/>
        <w:keepLines w:val="0"/>
        <w:numPr>
          <w:ilvl w:val="0"/>
          <w:numId w:val="0"/>
        </w:numPr>
        <w:spacing w:after="0" w:line="240" w:lineRule="auto"/>
        <w:ind w:left="567"/>
        <w:jc w:val="both"/>
      </w:pPr>
    </w:p>
    <w:p w14:paraId="12B39B59"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6774E" w:rsidRDefault="0094391B" w:rsidP="00E50AA7">
      <w:pPr>
        <w:pStyle w:val="Nadpis3"/>
        <w:keepNext w:val="0"/>
        <w:keepLines w:val="0"/>
        <w:numPr>
          <w:ilvl w:val="0"/>
          <w:numId w:val="0"/>
        </w:numPr>
        <w:spacing w:after="0" w:line="240" w:lineRule="auto"/>
        <w:ind w:left="567"/>
        <w:jc w:val="both"/>
      </w:pPr>
    </w:p>
    <w:p w14:paraId="3DC9D61D" w14:textId="77777777" w:rsidR="0094391B" w:rsidRPr="0066774E" w:rsidRDefault="0094391B" w:rsidP="00E50AA7">
      <w:pPr>
        <w:pStyle w:val="Nadpis3"/>
        <w:keepNext w:val="0"/>
        <w:keepLines w:val="0"/>
        <w:numPr>
          <w:ilvl w:val="2"/>
          <w:numId w:val="12"/>
        </w:numPr>
        <w:spacing w:after="0" w:line="240" w:lineRule="auto"/>
        <w:ind w:left="567" w:hanging="567"/>
        <w:jc w:val="both"/>
      </w:pPr>
      <w:r w:rsidRPr="0066774E">
        <w:lastRenderedPageBreak/>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6774E" w:rsidRDefault="0094391B" w:rsidP="00E50AA7">
      <w:pPr>
        <w:pStyle w:val="Nadpis3"/>
        <w:keepNext w:val="0"/>
        <w:keepLines w:val="0"/>
        <w:numPr>
          <w:ilvl w:val="0"/>
          <w:numId w:val="0"/>
        </w:numPr>
        <w:spacing w:after="0" w:line="240" w:lineRule="auto"/>
        <w:ind w:left="567"/>
        <w:jc w:val="both"/>
      </w:pPr>
    </w:p>
    <w:p w14:paraId="2E43244A" w14:textId="5293634B" w:rsidR="0094391B" w:rsidRPr="0066774E" w:rsidRDefault="0094391B" w:rsidP="00E50AA7">
      <w:pPr>
        <w:pStyle w:val="Nadpis3"/>
        <w:keepNext w:val="0"/>
        <w:keepLines w:val="0"/>
        <w:numPr>
          <w:ilvl w:val="2"/>
          <w:numId w:val="12"/>
        </w:numPr>
        <w:spacing w:after="0" w:line="240" w:lineRule="auto"/>
        <w:ind w:left="567" w:hanging="567"/>
        <w:jc w:val="both"/>
      </w:pPr>
      <w:r w:rsidRPr="0066774E">
        <w:t>Verejný obstarávateľ vyžaduje, aby úspešný uchádzač v</w:t>
      </w:r>
      <w:r w:rsidRPr="0066774E">
        <w:rPr>
          <w:rFonts w:ascii="Calibri" w:hAnsi="Calibri" w:cs="Calibri"/>
        </w:rPr>
        <w:t> </w:t>
      </w:r>
      <w:r w:rsidRPr="0066774E">
        <w:t xml:space="preserve">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ako prílohu č. </w:t>
      </w:r>
      <w:r w:rsidR="00276066">
        <w:t>3</w:t>
      </w:r>
      <w:r w:rsidR="00F26CCE" w:rsidRPr="0066774E">
        <w:t xml:space="preserve"> </w:t>
      </w:r>
      <w:r w:rsidRPr="0066774E">
        <w:t>zmluvy najneskôr pred jej podpisom.</w:t>
      </w:r>
    </w:p>
    <w:bookmarkEnd w:id="144"/>
    <w:p w14:paraId="69C77AB4" w14:textId="77777777" w:rsidR="00B94E8A" w:rsidRPr="0066774E" w:rsidRDefault="00B94E8A" w:rsidP="00E50AA7">
      <w:pPr>
        <w:pStyle w:val="Nadpis3"/>
        <w:keepNext w:val="0"/>
        <w:keepLines w:val="0"/>
        <w:numPr>
          <w:ilvl w:val="0"/>
          <w:numId w:val="0"/>
        </w:numPr>
        <w:spacing w:after="0" w:line="240" w:lineRule="auto"/>
        <w:jc w:val="both"/>
        <w:rPr>
          <w:rFonts w:cs="Arial"/>
        </w:rPr>
      </w:pPr>
    </w:p>
    <w:p w14:paraId="17A4271F" w14:textId="78403738" w:rsidR="002F276F" w:rsidRPr="002F276F" w:rsidRDefault="002F276F" w:rsidP="00E50AA7">
      <w:pPr>
        <w:pStyle w:val="Nadpis3"/>
        <w:keepNext w:val="0"/>
        <w:keepLines w:val="0"/>
        <w:numPr>
          <w:ilvl w:val="2"/>
          <w:numId w:val="12"/>
        </w:numPr>
        <w:spacing w:after="0" w:line="240" w:lineRule="auto"/>
        <w:ind w:left="567" w:hanging="567"/>
        <w:jc w:val="both"/>
        <w:rPr>
          <w:rFonts w:cs="Arial"/>
        </w:rPr>
      </w:pPr>
      <w:r>
        <w:rPr>
          <w:rFonts w:cs="Arial"/>
        </w:rPr>
        <w:t>Keďže</w:t>
      </w:r>
      <w:r w:rsidRPr="006E51C7">
        <w:rPr>
          <w:rFonts w:cs="Arial"/>
        </w:rPr>
        <w:t xml:space="preserve"> verejný obstarávateľ pri vyhlásení tejto verejnej súťaže vychádzal z predpokladu, že predmet zákazky bude </w:t>
      </w:r>
      <w:r>
        <w:rPr>
          <w:rFonts w:cs="Arial"/>
        </w:rPr>
        <w:t>z</w:t>
      </w:r>
      <w:r w:rsidR="00575B7B">
        <w:rPr>
          <w:rFonts w:ascii="Calibri" w:hAnsi="Calibri" w:cs="Calibri"/>
        </w:rPr>
        <w:t> </w:t>
      </w:r>
      <w:r>
        <w:rPr>
          <w:rFonts w:cs="Arial"/>
        </w:rPr>
        <w:t>9</w:t>
      </w:r>
      <w:r w:rsidR="00575B7B">
        <w:rPr>
          <w:rFonts w:cs="Arial"/>
        </w:rPr>
        <w:t>5</w:t>
      </w:r>
      <w:r>
        <w:rPr>
          <w:rFonts w:cs="Arial"/>
        </w:rPr>
        <w:t xml:space="preserve"> %</w:t>
      </w:r>
      <w:r w:rsidRPr="006E51C7">
        <w:rPr>
          <w:rFonts w:cs="Arial"/>
        </w:rPr>
        <w:t xml:space="preserve"> </w:t>
      </w:r>
      <w:r>
        <w:rPr>
          <w:rFonts w:cs="Arial"/>
        </w:rPr>
        <w:t xml:space="preserve">miery </w:t>
      </w:r>
      <w:r w:rsidRPr="006E51C7">
        <w:rPr>
          <w:rFonts w:cs="Arial"/>
        </w:rPr>
        <w:t xml:space="preserve">financovaný z nenávratného finančného príspevku, neschválenie výsledku tejto verejnej súťaže Poskytovateľom </w:t>
      </w:r>
      <w:r>
        <w:rPr>
          <w:rFonts w:cs="Arial"/>
        </w:rPr>
        <w:t>NFP</w:t>
      </w:r>
      <w:r w:rsidRPr="006E51C7">
        <w:rPr>
          <w:rFonts w:cs="Arial"/>
        </w:rPr>
        <w:t xml:space="preserve"> sa považuje za zmenu okolností, za ktorých bola táto verejná súťaž vyhlásená a je dôvodom na jej zrušenie.</w:t>
      </w:r>
    </w:p>
    <w:p w14:paraId="31C579F7" w14:textId="77777777" w:rsidR="002F276F" w:rsidRPr="002F276F" w:rsidRDefault="002F276F" w:rsidP="00E50AA7">
      <w:pPr>
        <w:pStyle w:val="Nadpis3"/>
        <w:keepNext w:val="0"/>
        <w:keepLines w:val="0"/>
        <w:numPr>
          <w:ilvl w:val="0"/>
          <w:numId w:val="0"/>
        </w:numPr>
        <w:spacing w:after="0" w:line="240" w:lineRule="auto"/>
        <w:ind w:left="567"/>
        <w:jc w:val="both"/>
        <w:rPr>
          <w:rFonts w:cs="Arial"/>
        </w:rPr>
      </w:pPr>
    </w:p>
    <w:p w14:paraId="0E4ACE43" w14:textId="28D79800" w:rsidR="00B94E8A" w:rsidRDefault="00B94E8A" w:rsidP="00E50AA7">
      <w:pPr>
        <w:pStyle w:val="Nadpis3"/>
        <w:keepNext w:val="0"/>
        <w:keepLines w:val="0"/>
        <w:numPr>
          <w:ilvl w:val="2"/>
          <w:numId w:val="12"/>
        </w:numPr>
        <w:spacing w:after="0" w:line="240" w:lineRule="auto"/>
        <w:ind w:left="567" w:hanging="567"/>
        <w:jc w:val="both"/>
        <w:rPr>
          <w:rFonts w:cs="Arial"/>
        </w:rPr>
      </w:pPr>
      <w:r w:rsidRPr="0066774E">
        <w:t>Ponuky</w:t>
      </w:r>
      <w:r w:rsidRPr="0066774E">
        <w:rPr>
          <w:rFonts w:cs="Arial"/>
        </w:rPr>
        <w:t xml:space="preserve"> uchádzačov, ani ich časti, sa nepoužijú bez súhlasu uchádzačov, ak právne predpisy alebo tieto súťažné podklady neustanovujú inak.</w:t>
      </w:r>
    </w:p>
    <w:p w14:paraId="66EFE48C" w14:textId="77777777" w:rsidR="00B80CEA" w:rsidRPr="00B80CEA" w:rsidRDefault="00B80CEA" w:rsidP="00B80CEA"/>
    <w:p w14:paraId="5A47C659" w14:textId="345B587E" w:rsidR="00B80CEA" w:rsidRPr="000753E7" w:rsidRDefault="00B80CEA" w:rsidP="00B80CEA">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xml:space="preserve">. </w:t>
      </w:r>
      <w:r>
        <w:rPr>
          <w:rFonts w:ascii="Proba Pro" w:eastAsia="Proba Pro" w:hAnsi="Proba Pro" w:cs="Proba Pro"/>
          <w:b/>
          <w:color w:val="000000"/>
          <w:sz w:val="20"/>
          <w:szCs w:val="20"/>
          <w:lang w:eastAsia="sk-SK"/>
        </w:rPr>
        <w:t xml:space="preserve">Pokyny pre uchádzačov </w:t>
      </w:r>
      <w:r w:rsidRPr="000753E7">
        <w:rPr>
          <w:rFonts w:ascii="Proba Pro" w:eastAsia="Proba Pro" w:hAnsi="Proba Pro" w:cs="Proba Pro"/>
          <w:b/>
          <w:color w:val="000000"/>
          <w:sz w:val="20"/>
          <w:szCs w:val="20"/>
          <w:lang w:eastAsia="sk-SK"/>
        </w:rPr>
        <w:t>súťažných podkladov</w:t>
      </w:r>
    </w:p>
    <w:p w14:paraId="0E911927" w14:textId="3FE07E27" w:rsidR="00B80CEA" w:rsidRPr="000753E7" w:rsidRDefault="00B80CEA" w:rsidP="00B80CEA">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xml:space="preserve">. 1 </w:t>
      </w:r>
      <w:r w:rsidRPr="000753E7">
        <w:rPr>
          <w:rFonts w:ascii="Proba Pro" w:eastAsia="Proba Pro" w:hAnsi="Proba Pro" w:cs="Proba Pro"/>
          <w:b/>
          <w:color w:val="000000"/>
          <w:sz w:val="20"/>
          <w:szCs w:val="20"/>
          <w:lang w:eastAsia="sk-SK"/>
        </w:rPr>
        <w:tab/>
      </w:r>
      <w:r w:rsidRPr="00B80CEA">
        <w:rPr>
          <w:rFonts w:ascii="Proba Pro" w:eastAsia="Proba Pro" w:hAnsi="Proba Pro" w:cs="Proba Pro"/>
          <w:b/>
          <w:color w:val="000000"/>
          <w:sz w:val="20"/>
          <w:szCs w:val="20"/>
          <w:lang w:eastAsia="sk-SK"/>
        </w:rPr>
        <w:t>Jednotný európsky dokument (JED) v zmysle § 39 ZVO</w:t>
      </w:r>
    </w:p>
    <w:p w14:paraId="6F7EB852" w14:textId="6C650E92" w:rsidR="00B80CEA" w:rsidRDefault="00B80CEA" w:rsidP="00B80CEA">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A</w:t>
      </w:r>
      <w:r w:rsidRPr="000753E7">
        <w:rPr>
          <w:rFonts w:ascii="Proba Pro" w:eastAsia="Proba Pro" w:hAnsi="Proba Pro" w:cs="Proba Pro"/>
          <w:b/>
          <w:color w:val="000000"/>
          <w:sz w:val="20"/>
          <w:szCs w:val="20"/>
          <w:lang w:eastAsia="sk-SK"/>
        </w:rPr>
        <w:t>. 2</w:t>
      </w:r>
      <w:r w:rsidRPr="000753E7">
        <w:rPr>
          <w:rFonts w:ascii="Proba Pro" w:eastAsia="Proba Pro" w:hAnsi="Proba Pro" w:cs="Proba Pro"/>
          <w:b/>
          <w:color w:val="000000"/>
          <w:sz w:val="20"/>
          <w:szCs w:val="20"/>
          <w:lang w:eastAsia="sk-SK"/>
        </w:rPr>
        <w:tab/>
      </w:r>
      <w:r w:rsidRPr="00B80CEA">
        <w:rPr>
          <w:rFonts w:ascii="Proba Pro" w:eastAsia="Proba Pro" w:hAnsi="Proba Pro" w:cs="Proba Pro"/>
          <w:b/>
          <w:color w:val="000000"/>
          <w:sz w:val="20"/>
          <w:szCs w:val="20"/>
          <w:lang w:eastAsia="sk-SK"/>
        </w:rPr>
        <w:t>Čestné vyhlásenie o neprítomnosti konfliktu záujmov a podmienkach verejnej súťaže</w:t>
      </w:r>
    </w:p>
    <w:p w14:paraId="7BECE22F" w14:textId="49AE1BAF" w:rsidR="001478CC" w:rsidRDefault="001478CC" w:rsidP="00B80CEA">
      <w:pPr>
        <w:keepNext/>
        <w:keepLines/>
        <w:spacing w:after="0" w:line="240" w:lineRule="auto"/>
        <w:jc w:val="both"/>
        <w:rPr>
          <w:rFonts w:ascii="Proba Pro" w:eastAsia="Proba Pro" w:hAnsi="Proba Pro" w:cs="Proba Pro"/>
          <w:b/>
          <w:color w:val="000000"/>
          <w:sz w:val="20"/>
          <w:szCs w:val="20"/>
          <w:lang w:eastAsia="sk-SK"/>
        </w:rPr>
      </w:pPr>
    </w:p>
    <w:p w14:paraId="3768F718" w14:textId="77777777" w:rsidR="001478CC" w:rsidRPr="000753E7" w:rsidRDefault="001478CC" w:rsidP="00B80CEA">
      <w:pPr>
        <w:keepNext/>
        <w:keepLines/>
        <w:spacing w:after="0" w:line="240" w:lineRule="auto"/>
        <w:jc w:val="both"/>
        <w:rPr>
          <w:rFonts w:ascii="Proba Pro" w:eastAsia="PT Serif" w:hAnsi="Proba Pro" w:cs="Arial"/>
          <w:bCs/>
          <w:color w:val="000000"/>
          <w:sz w:val="20"/>
          <w:szCs w:val="20"/>
          <w:lang w:eastAsia="sk-SK"/>
        </w:rPr>
      </w:pPr>
    </w:p>
    <w:p w14:paraId="2E598021" w14:textId="6BFE35C3" w:rsidR="00B80CEA" w:rsidRPr="0066774E" w:rsidRDefault="00B80CEA" w:rsidP="00E50AA7">
      <w:pPr>
        <w:spacing w:after="0" w:line="240" w:lineRule="auto"/>
        <w:rPr>
          <w:rFonts w:ascii="Proba Pro" w:hAnsi="Proba Pro"/>
          <w:b/>
          <w:sz w:val="28"/>
          <w:szCs w:val="28"/>
        </w:rPr>
        <w:sectPr w:rsidR="00B80CEA" w:rsidRPr="0066774E" w:rsidSect="009C300F">
          <w:pgSz w:w="11900" w:h="16840"/>
          <w:pgMar w:top="1417" w:right="1417" w:bottom="1417" w:left="1560" w:header="708" w:footer="522" w:gutter="0"/>
          <w:cols w:space="708"/>
        </w:sectPr>
      </w:pPr>
    </w:p>
    <w:p w14:paraId="3A95302E" w14:textId="77777777" w:rsidR="0094391B" w:rsidRPr="0066774E" w:rsidRDefault="0094391B" w:rsidP="00E50AA7">
      <w:pPr>
        <w:pStyle w:val="SAPHlavn"/>
        <w:widowControl/>
        <w:spacing w:after="0" w:line="240" w:lineRule="auto"/>
      </w:pPr>
      <w:bookmarkStart w:id="149" w:name="_Toc49514526"/>
      <w:r w:rsidRPr="0066774E">
        <w:lastRenderedPageBreak/>
        <w:t>ČASŤ B. Opis predmetu zákazky</w:t>
      </w:r>
      <w:bookmarkEnd w:id="149"/>
    </w:p>
    <w:p w14:paraId="0866256A" w14:textId="77777777" w:rsidR="0094391B" w:rsidRPr="0066774E" w:rsidRDefault="0094391B" w:rsidP="00E50AA7">
      <w:pPr>
        <w:spacing w:after="0" w:line="240" w:lineRule="auto"/>
        <w:jc w:val="both"/>
        <w:rPr>
          <w:rFonts w:ascii="Proba Pro" w:hAnsi="Proba Pro" w:cs="Proba Pro"/>
          <w:b/>
          <w:sz w:val="20"/>
          <w:szCs w:val="20"/>
        </w:rPr>
      </w:pPr>
      <w:bookmarkStart w:id="150" w:name="_4du1wux" w:colFirst="0" w:colLast="0"/>
      <w:bookmarkEnd w:id="150"/>
    </w:p>
    <w:p w14:paraId="4F035BB4" w14:textId="690ED6C0" w:rsidR="00517EB2" w:rsidRPr="0066774E" w:rsidRDefault="0094391B" w:rsidP="00E50AA7">
      <w:pPr>
        <w:spacing w:after="0" w:line="240" w:lineRule="auto"/>
        <w:jc w:val="both"/>
        <w:rPr>
          <w:rFonts w:ascii="Proba Pro" w:hAnsi="Proba Pro" w:cs="Proba Pro"/>
          <w:b/>
          <w:sz w:val="20"/>
          <w:szCs w:val="20"/>
        </w:rPr>
      </w:pPr>
      <w:r w:rsidRPr="0066774E">
        <w:rPr>
          <w:rFonts w:ascii="Proba Pro" w:hAnsi="Proba Pro" w:cs="Proba Pro"/>
          <w:b/>
          <w:sz w:val="20"/>
          <w:szCs w:val="20"/>
        </w:rPr>
        <w:t xml:space="preserve">Nižšie sú stanovené záväzné požiadavky a </w:t>
      </w:r>
      <w:r w:rsidRPr="0066774E">
        <w:rPr>
          <w:rFonts w:ascii="Proba Pro" w:hAnsi="Proba Pro" w:cs="Proba Pro CE"/>
          <w:b/>
          <w:sz w:val="20"/>
          <w:szCs w:val="20"/>
        </w:rPr>
        <w:t>parametre predmetu zákazky. Pokiaľ sa v</w:t>
      </w:r>
      <w:r w:rsidRPr="0066774E">
        <w:rPr>
          <w:rFonts w:cs="Calibri"/>
          <w:b/>
          <w:sz w:val="20"/>
          <w:szCs w:val="20"/>
        </w:rPr>
        <w:t> </w:t>
      </w:r>
      <w:r w:rsidRPr="0066774E">
        <w:rPr>
          <w:rFonts w:ascii="Proba Pro" w:hAnsi="Proba Pro" w:cs="Proba Pro CE"/>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6774E">
        <w:rPr>
          <w:rFonts w:cs="Calibri"/>
          <w:b/>
          <w:sz w:val="20"/>
          <w:szCs w:val="20"/>
        </w:rPr>
        <w:t> </w:t>
      </w:r>
      <w:r w:rsidRPr="0066774E">
        <w:rPr>
          <w:rFonts w:ascii="Proba Pro" w:hAnsi="Proba Pro" w:cs="Proba Pro"/>
          <w:b/>
          <w:sz w:val="20"/>
          <w:szCs w:val="20"/>
        </w:rPr>
        <w:t>súlade so ZVO a</w:t>
      </w:r>
      <w:r w:rsidRPr="0066774E">
        <w:rPr>
          <w:rFonts w:cs="Calibri"/>
          <w:b/>
          <w:sz w:val="20"/>
          <w:szCs w:val="20"/>
        </w:rPr>
        <w:t> </w:t>
      </w:r>
      <w:r w:rsidRPr="0066774E">
        <w:rPr>
          <w:rFonts w:ascii="Proba Pro" w:hAnsi="Proba Pro" w:cs="Proba Pro"/>
          <w:b/>
          <w:sz w:val="20"/>
          <w:szCs w:val="20"/>
        </w:rPr>
        <w:t>obvyklou obchodnou praxou prevažujúcou pri dodávke rovnakých alebo obdobných predmetov zákazky. V</w:t>
      </w:r>
      <w:r w:rsidRPr="0066774E">
        <w:rPr>
          <w:rFonts w:cs="Calibri"/>
          <w:b/>
          <w:sz w:val="20"/>
          <w:szCs w:val="20"/>
        </w:rPr>
        <w:t> </w:t>
      </w:r>
      <w:r w:rsidRPr="0066774E">
        <w:rPr>
          <w:rFonts w:ascii="Proba Pro" w:hAnsi="Proba Pro" w:cs="Proba Pro"/>
          <w:b/>
          <w:sz w:val="20"/>
          <w:szCs w:val="20"/>
        </w:rPr>
        <w:t>takýchto prípadoch sa má za to, že je takýto o</w:t>
      </w:r>
      <w:r w:rsidRPr="0066774E">
        <w:rPr>
          <w:rFonts w:ascii="Proba Pro" w:hAnsi="Proba Pro" w:cs="Proba Pro CE"/>
          <w:b/>
          <w:sz w:val="20"/>
          <w:szCs w:val="20"/>
        </w:rPr>
        <w:t>dkaz vždy doplnený slovami "alebo ekvivalentný“ a platí, že uchádzač môže vždy ponúknuť aj ekvivalentné alebo lepšie plnenie v</w:t>
      </w:r>
      <w:r w:rsidRPr="0066774E">
        <w:rPr>
          <w:rFonts w:cs="Calibri"/>
          <w:b/>
          <w:sz w:val="20"/>
          <w:szCs w:val="20"/>
        </w:rPr>
        <w:t> </w:t>
      </w:r>
      <w:r w:rsidRPr="0066774E">
        <w:rPr>
          <w:rFonts w:ascii="Proba Pro" w:hAnsi="Proba Pro" w:cs="Proba Pro"/>
          <w:b/>
          <w:sz w:val="20"/>
          <w:szCs w:val="20"/>
        </w:rPr>
        <w:t>súlade s</w:t>
      </w:r>
      <w:r w:rsidRPr="0066774E">
        <w:rPr>
          <w:rFonts w:cs="Calibri"/>
          <w:b/>
          <w:sz w:val="20"/>
          <w:szCs w:val="20"/>
        </w:rPr>
        <w:t> </w:t>
      </w:r>
      <w:r w:rsidRPr="0066774E">
        <w:rPr>
          <w:rFonts w:ascii="Proba Pro" w:hAnsi="Proba Pro" w:cs="Proba Pro"/>
          <w:b/>
          <w:sz w:val="20"/>
          <w:szCs w:val="20"/>
        </w:rPr>
        <w:t xml:space="preserve">ustanovením § 42 ods. 3 ZVO. </w:t>
      </w:r>
    </w:p>
    <w:p w14:paraId="7A53B90E" w14:textId="77777777" w:rsidR="00EE3C52" w:rsidRPr="009B26E2" w:rsidRDefault="00EE3C52" w:rsidP="00EE3C52">
      <w:pPr>
        <w:pStyle w:val="SAP1"/>
        <w:widowControl/>
        <w:numPr>
          <w:ilvl w:val="0"/>
          <w:numId w:val="0"/>
        </w:numPr>
        <w:spacing w:before="0" w:after="120" w:line="240" w:lineRule="auto"/>
        <w:ind w:left="578"/>
        <w:rPr>
          <w:lang w:val="sk-SK"/>
        </w:rPr>
      </w:pPr>
    </w:p>
    <w:p w14:paraId="5B7639CB" w14:textId="4238063A" w:rsidR="004D5327" w:rsidRPr="00951B04" w:rsidRDefault="004D5327" w:rsidP="004D5327">
      <w:pPr>
        <w:pStyle w:val="SAP1"/>
        <w:widowControl/>
        <w:numPr>
          <w:ilvl w:val="1"/>
          <w:numId w:val="141"/>
        </w:numPr>
        <w:spacing w:before="0" w:after="120" w:line="240" w:lineRule="auto"/>
        <w:ind w:left="578" w:hanging="578"/>
      </w:pPr>
      <w:bookmarkStart w:id="151" w:name="_Toc49514527"/>
      <w:r>
        <w:t>Základný opis predmetu zákazky</w:t>
      </w:r>
      <w:bookmarkEnd w:id="151"/>
    </w:p>
    <w:p w14:paraId="793F4B6F" w14:textId="53952E50" w:rsidR="00013344" w:rsidRDefault="004D5327" w:rsidP="00013344">
      <w:pPr>
        <w:pStyle w:val="Nadpis3"/>
        <w:keepNext w:val="0"/>
        <w:keepLines w:val="0"/>
        <w:numPr>
          <w:ilvl w:val="2"/>
          <w:numId w:val="141"/>
        </w:numPr>
        <w:spacing w:after="120" w:line="240" w:lineRule="auto"/>
        <w:ind w:left="567" w:hanging="567"/>
        <w:jc w:val="both"/>
      </w:pPr>
      <w:r w:rsidRPr="0066774E">
        <w:t>Predmetom zákazky je</w:t>
      </w:r>
      <w:r>
        <w:t xml:space="preserve"> dodanie</w:t>
      </w:r>
      <w:r w:rsidRPr="0066774E">
        <w:t xml:space="preserve"> tovar</w:t>
      </w:r>
      <w:r>
        <w:t>u</w:t>
      </w:r>
      <w:r w:rsidRPr="0066774E">
        <w:t xml:space="preserve"> –</w:t>
      </w:r>
      <w:r>
        <w:t xml:space="preserve"> </w:t>
      </w:r>
      <w:r w:rsidR="00575B7B">
        <w:t>prístrojového vybavenia laboratórií</w:t>
      </w:r>
      <w:r w:rsidRPr="0066774E">
        <w:t xml:space="preserve"> </w:t>
      </w:r>
      <w:r>
        <w:t>a</w:t>
      </w:r>
      <w:r>
        <w:rPr>
          <w:rFonts w:ascii="Calibri" w:hAnsi="Calibri" w:cs="Calibri"/>
        </w:rPr>
        <w:t> </w:t>
      </w:r>
      <w:r>
        <w:t>poskytnutie s</w:t>
      </w:r>
      <w:r>
        <w:rPr>
          <w:rFonts w:ascii="Calibri" w:hAnsi="Calibri" w:cs="Calibri"/>
        </w:rPr>
        <w:t> </w:t>
      </w:r>
      <w:r>
        <w:t xml:space="preserve">tým súvisiacich služieb </w:t>
      </w:r>
      <w:r w:rsidRPr="0066774E">
        <w:t>(ďalej len „</w:t>
      </w:r>
      <w:r w:rsidRPr="0066774E">
        <w:rPr>
          <w:b/>
        </w:rPr>
        <w:t>predmet zákazky</w:t>
      </w:r>
      <w:r w:rsidRPr="0066774E">
        <w:t>“).</w:t>
      </w:r>
    </w:p>
    <w:p w14:paraId="0076159D" w14:textId="040A9842" w:rsidR="00EE3C52" w:rsidRPr="006A521B" w:rsidRDefault="004D5327" w:rsidP="00EE3C52">
      <w:pPr>
        <w:pStyle w:val="Nadpis3"/>
        <w:keepNext w:val="0"/>
        <w:keepLines w:val="0"/>
        <w:numPr>
          <w:ilvl w:val="2"/>
          <w:numId w:val="141"/>
        </w:numPr>
        <w:spacing w:after="120" w:line="240" w:lineRule="auto"/>
        <w:ind w:left="567" w:hanging="567"/>
        <w:jc w:val="both"/>
      </w:pPr>
      <w:r w:rsidRPr="006A521B">
        <w:t xml:space="preserve">Predmet zákazky je rozdelený na </w:t>
      </w:r>
      <w:r w:rsidR="002622BF">
        <w:t>štyri samostatné</w:t>
      </w:r>
      <w:r w:rsidRPr="006A521B">
        <w:t xml:space="preserve"> čast</w:t>
      </w:r>
      <w:r w:rsidR="002622BF">
        <w:t>i</w:t>
      </w:r>
      <w:r w:rsidR="00013344" w:rsidRPr="006A521B">
        <w:t>.</w:t>
      </w:r>
    </w:p>
    <w:p w14:paraId="517D0163" w14:textId="39FEADBD" w:rsidR="00EE3C52" w:rsidRPr="00EE3C52" w:rsidRDefault="00BC6D2C" w:rsidP="00EE3C52">
      <w:pPr>
        <w:pStyle w:val="Nadpis3"/>
        <w:keepNext w:val="0"/>
        <w:keepLines w:val="0"/>
        <w:numPr>
          <w:ilvl w:val="2"/>
          <w:numId w:val="141"/>
        </w:numPr>
        <w:spacing w:after="0" w:line="240" w:lineRule="auto"/>
        <w:ind w:left="567" w:hanging="567"/>
        <w:jc w:val="both"/>
        <w:rPr>
          <w:b/>
          <w:szCs w:val="20"/>
          <w:u w:val="single"/>
        </w:rPr>
      </w:pPr>
      <w:r>
        <w:rPr>
          <w:b/>
          <w:szCs w:val="20"/>
          <w:u w:val="single"/>
        </w:rPr>
        <w:t>Podrobný o</w:t>
      </w:r>
      <w:r w:rsidR="00697BA6" w:rsidRPr="00EE3C52">
        <w:rPr>
          <w:b/>
          <w:szCs w:val="20"/>
          <w:u w:val="single"/>
        </w:rPr>
        <w:t>pis</w:t>
      </w:r>
      <w:r w:rsidR="00B065C9" w:rsidRPr="00EE3C52">
        <w:rPr>
          <w:b/>
          <w:szCs w:val="20"/>
          <w:u w:val="single"/>
        </w:rPr>
        <w:t xml:space="preserve"> </w:t>
      </w:r>
      <w:r>
        <w:rPr>
          <w:b/>
          <w:szCs w:val="20"/>
          <w:u w:val="single"/>
        </w:rPr>
        <w:t xml:space="preserve">vrátane </w:t>
      </w:r>
      <w:r w:rsidRPr="00EE3C52">
        <w:rPr>
          <w:b/>
          <w:szCs w:val="20"/>
          <w:u w:val="single"/>
        </w:rPr>
        <w:t>minimáln</w:t>
      </w:r>
      <w:r>
        <w:rPr>
          <w:b/>
          <w:szCs w:val="20"/>
          <w:u w:val="single"/>
        </w:rPr>
        <w:t xml:space="preserve">ych </w:t>
      </w:r>
      <w:r w:rsidRPr="00EE3C52">
        <w:rPr>
          <w:b/>
          <w:szCs w:val="20"/>
          <w:u w:val="single"/>
        </w:rPr>
        <w:t>požiadav</w:t>
      </w:r>
      <w:r>
        <w:rPr>
          <w:b/>
          <w:szCs w:val="20"/>
          <w:u w:val="single"/>
        </w:rPr>
        <w:t>iek</w:t>
      </w:r>
      <w:r w:rsidRPr="00EE3C52">
        <w:rPr>
          <w:b/>
          <w:szCs w:val="20"/>
          <w:u w:val="single"/>
        </w:rPr>
        <w:t xml:space="preserve"> na funkčné a</w:t>
      </w:r>
      <w:r w:rsidRPr="00EE3C52">
        <w:rPr>
          <w:rFonts w:ascii="Calibri" w:hAnsi="Calibri" w:cs="Calibri"/>
          <w:b/>
          <w:szCs w:val="20"/>
          <w:u w:val="single"/>
        </w:rPr>
        <w:t> </w:t>
      </w:r>
      <w:r w:rsidRPr="00EE3C52">
        <w:rPr>
          <w:b/>
          <w:szCs w:val="20"/>
          <w:u w:val="single"/>
        </w:rPr>
        <w:t xml:space="preserve">výkonnostné parametre </w:t>
      </w:r>
      <w:r w:rsidR="00B065C9" w:rsidRPr="00EE3C52">
        <w:rPr>
          <w:b/>
          <w:szCs w:val="20"/>
          <w:u w:val="single"/>
        </w:rPr>
        <w:t>polož</w:t>
      </w:r>
      <w:r w:rsidR="00697BA6" w:rsidRPr="00EE3C52">
        <w:rPr>
          <w:b/>
          <w:szCs w:val="20"/>
          <w:u w:val="single"/>
        </w:rPr>
        <w:t>iek</w:t>
      </w:r>
      <w:r w:rsidR="00EE3C52" w:rsidRPr="00EE3C52">
        <w:rPr>
          <w:b/>
          <w:szCs w:val="20"/>
          <w:u w:val="single"/>
        </w:rPr>
        <w:t xml:space="preserve"> tvoriacich jednotlivé Časti</w:t>
      </w:r>
      <w:r w:rsidR="00B065C9" w:rsidRPr="00EE3C52">
        <w:rPr>
          <w:b/>
          <w:szCs w:val="20"/>
          <w:u w:val="single"/>
        </w:rPr>
        <w:t xml:space="preserve"> predmetu zákazky a</w:t>
      </w:r>
      <w:r>
        <w:rPr>
          <w:rFonts w:ascii="Calibri" w:hAnsi="Calibri" w:cs="Calibri"/>
          <w:b/>
          <w:szCs w:val="20"/>
          <w:u w:val="single"/>
        </w:rPr>
        <w:t> </w:t>
      </w:r>
      <w:r>
        <w:rPr>
          <w:b/>
          <w:szCs w:val="20"/>
          <w:u w:val="single"/>
        </w:rPr>
        <w:t>informácie o</w:t>
      </w:r>
      <w:r>
        <w:rPr>
          <w:rFonts w:ascii="Calibri" w:hAnsi="Calibri" w:cs="Calibri"/>
          <w:b/>
          <w:szCs w:val="20"/>
          <w:u w:val="single"/>
        </w:rPr>
        <w:t> </w:t>
      </w:r>
      <w:r>
        <w:rPr>
          <w:b/>
          <w:szCs w:val="20"/>
          <w:u w:val="single"/>
        </w:rPr>
        <w:t>ďalších požiadavkách a</w:t>
      </w:r>
      <w:r>
        <w:rPr>
          <w:rFonts w:ascii="Calibri" w:hAnsi="Calibri" w:cs="Calibri"/>
          <w:b/>
          <w:szCs w:val="20"/>
          <w:u w:val="single"/>
        </w:rPr>
        <w:t> </w:t>
      </w:r>
      <w:r>
        <w:rPr>
          <w:b/>
          <w:szCs w:val="20"/>
          <w:u w:val="single"/>
        </w:rPr>
        <w:t xml:space="preserve">súvisiacich službách </w:t>
      </w:r>
      <w:r w:rsidR="00EE3C52" w:rsidRPr="00EE3C52">
        <w:rPr>
          <w:b/>
          <w:szCs w:val="20"/>
          <w:u w:val="single"/>
        </w:rPr>
        <w:t>sú uvedené v Prílohe č. B.1 Podrobná špecifikácia predmetu zákazky.</w:t>
      </w:r>
    </w:p>
    <w:p w14:paraId="496236A0"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bookmarkStart w:id="152" w:name="_Toc400006299"/>
      <w:bookmarkStart w:id="153" w:name="_Toc401833655"/>
      <w:bookmarkStart w:id="154" w:name="_Toc416186947"/>
      <w:bookmarkStart w:id="155" w:name="_Toc520815308"/>
    </w:p>
    <w:p w14:paraId="5AF2AA7A" w14:textId="77777777" w:rsidR="00EE3C52" w:rsidRPr="00EE3C52" w:rsidRDefault="00EE3C52" w:rsidP="00EB5152">
      <w:pPr>
        <w:pStyle w:val="Odsekzoznamu"/>
        <w:numPr>
          <w:ilvl w:val="0"/>
          <w:numId w:val="172"/>
        </w:numPr>
        <w:spacing w:after="120" w:line="240" w:lineRule="auto"/>
        <w:contextualSpacing w:val="0"/>
        <w:jc w:val="both"/>
        <w:rPr>
          <w:rFonts w:ascii="Proba Pro" w:eastAsia="Calibri" w:hAnsi="Proba Pro"/>
          <w:iCs/>
          <w:vanish/>
          <w:color w:val="000000"/>
        </w:rPr>
      </w:pPr>
    </w:p>
    <w:p w14:paraId="37ED4280" w14:textId="77777777" w:rsidR="00557E2A" w:rsidRPr="00511CF9" w:rsidRDefault="00557E2A" w:rsidP="00511CF9">
      <w:pPr>
        <w:pStyle w:val="Odsekzoznamu"/>
        <w:spacing w:after="0" w:line="240" w:lineRule="auto"/>
        <w:ind w:left="0"/>
        <w:contextualSpacing w:val="0"/>
        <w:jc w:val="both"/>
      </w:pPr>
    </w:p>
    <w:p w14:paraId="16CF82DC" w14:textId="7F3364CB" w:rsidR="00381A1A" w:rsidRPr="006A521B" w:rsidRDefault="00557E2A" w:rsidP="006A521B">
      <w:pPr>
        <w:pStyle w:val="SAP1"/>
        <w:widowControl/>
        <w:numPr>
          <w:ilvl w:val="1"/>
          <w:numId w:val="141"/>
        </w:numPr>
        <w:spacing w:before="0" w:after="120" w:line="240" w:lineRule="auto"/>
        <w:ind w:left="578" w:hanging="578"/>
        <w:rPr>
          <w:lang w:val="sk-SK"/>
        </w:rPr>
      </w:pPr>
      <w:bookmarkStart w:id="156" w:name="_Toc49514528"/>
      <w:r w:rsidRPr="0066774E">
        <w:rPr>
          <w:lang w:val="sk-SK"/>
        </w:rPr>
        <w:t>Termín dodania predmetu zákazky</w:t>
      </w:r>
      <w:bookmarkEnd w:id="152"/>
      <w:bookmarkEnd w:id="153"/>
      <w:bookmarkEnd w:id="154"/>
      <w:bookmarkEnd w:id="156"/>
    </w:p>
    <w:p w14:paraId="0AFA33E5" w14:textId="357DA299" w:rsidR="0096163A" w:rsidRPr="0096163A" w:rsidRDefault="006A521B" w:rsidP="0096163A">
      <w:pPr>
        <w:pStyle w:val="Nadpis3"/>
        <w:keepNext w:val="0"/>
        <w:keepLines w:val="0"/>
        <w:numPr>
          <w:ilvl w:val="2"/>
          <w:numId w:val="141"/>
        </w:numPr>
        <w:spacing w:after="120" w:line="240" w:lineRule="auto"/>
        <w:ind w:left="567" w:hanging="567"/>
        <w:jc w:val="both"/>
        <w:rPr>
          <w:rFonts w:cs="Arial"/>
        </w:rPr>
      </w:pPr>
      <w:r w:rsidRPr="006A521B">
        <w:rPr>
          <w:bCs/>
          <w:szCs w:val="20"/>
        </w:rPr>
        <w:t>Termín</w:t>
      </w:r>
      <w:r w:rsidRPr="006A521B">
        <w:rPr>
          <w:rFonts w:cs="Arial"/>
          <w:bCs/>
        </w:rPr>
        <w:t xml:space="preserve"> </w:t>
      </w:r>
      <w:r w:rsidRPr="00AE2291">
        <w:rPr>
          <w:rFonts w:cs="Arial"/>
        </w:rPr>
        <w:t>dodania predmetu zákazky</w:t>
      </w:r>
      <w:r w:rsidR="0096163A" w:rsidRPr="0096163A">
        <w:rPr>
          <w:rFonts w:cs="Arial"/>
        </w:rPr>
        <w:t>: všetky Časti predmetu zákazky budú dodané do (4) štyroch mesiacov odo dňa účinnosti zmluvy.</w:t>
      </w:r>
    </w:p>
    <w:p w14:paraId="6FFC863C" w14:textId="09EEA8E1" w:rsidR="00EE3C52" w:rsidRPr="006A521B" w:rsidRDefault="00A72DE9" w:rsidP="006A521B">
      <w:pPr>
        <w:pStyle w:val="SAP1"/>
        <w:widowControl/>
        <w:numPr>
          <w:ilvl w:val="1"/>
          <w:numId w:val="141"/>
        </w:numPr>
        <w:spacing w:before="0" w:after="120" w:line="240" w:lineRule="auto"/>
        <w:ind w:left="578" w:hanging="578"/>
        <w:rPr>
          <w:lang w:val="sk-SK"/>
        </w:rPr>
      </w:pPr>
      <w:bookmarkStart w:id="157" w:name="_Toc49514529"/>
      <w:r w:rsidRPr="006A521B">
        <w:rPr>
          <w:lang w:val="sk-SK"/>
        </w:rPr>
        <w:t>Miesto dodania predmetu zákazky</w:t>
      </w:r>
      <w:bookmarkEnd w:id="157"/>
      <w:r w:rsidRPr="006A521B">
        <w:rPr>
          <w:lang w:val="sk-SK"/>
        </w:rPr>
        <w:t xml:space="preserve"> </w:t>
      </w:r>
    </w:p>
    <w:p w14:paraId="1FFA414A" w14:textId="77777777" w:rsidR="0096163A" w:rsidRPr="00AE2291" w:rsidRDefault="0096163A" w:rsidP="0096163A">
      <w:pPr>
        <w:pStyle w:val="Nadpis3"/>
        <w:keepNext w:val="0"/>
        <w:keepLines w:val="0"/>
        <w:numPr>
          <w:ilvl w:val="1"/>
          <w:numId w:val="147"/>
        </w:numPr>
        <w:spacing w:after="120" w:line="240" w:lineRule="auto"/>
        <w:ind w:left="567" w:hanging="567"/>
        <w:jc w:val="both"/>
        <w:rPr>
          <w:rFonts w:cs="Arial"/>
        </w:rPr>
      </w:pPr>
      <w:r w:rsidRPr="00AE2291">
        <w:rPr>
          <w:rFonts w:cs="Arial"/>
        </w:rPr>
        <w:t>Miesto dodania predmetu zákazky:</w:t>
      </w:r>
    </w:p>
    <w:p w14:paraId="5EA76482" w14:textId="257FC963" w:rsidR="0096163A" w:rsidRDefault="0096163A" w:rsidP="0096163A">
      <w:pPr>
        <w:pStyle w:val="Nadpis3"/>
        <w:keepNext w:val="0"/>
        <w:keepLines w:val="0"/>
        <w:numPr>
          <w:ilvl w:val="2"/>
          <w:numId w:val="147"/>
        </w:numPr>
        <w:spacing w:after="120" w:line="240" w:lineRule="auto"/>
        <w:ind w:left="1276" w:hanging="709"/>
        <w:jc w:val="both"/>
        <w:rPr>
          <w:rFonts w:cs="Arial"/>
        </w:rPr>
      </w:pPr>
      <w:r w:rsidRPr="00AE2291">
        <w:rPr>
          <w:rFonts w:cs="Arial"/>
        </w:rPr>
        <w:t xml:space="preserve">Časť I. </w:t>
      </w:r>
      <w:r>
        <w:rPr>
          <w:rFonts w:cs="Arial"/>
        </w:rPr>
        <w:t xml:space="preserve">až III. </w:t>
      </w:r>
      <w:r w:rsidRPr="00AE2291">
        <w:rPr>
          <w:rFonts w:cs="Arial"/>
        </w:rPr>
        <w:t xml:space="preserve">predmetu zákazky: </w:t>
      </w:r>
      <w:r w:rsidRPr="00E23B8C">
        <w:rPr>
          <w:rFonts w:cs="Arial"/>
        </w:rPr>
        <w:t xml:space="preserve">Fakulta priemyselných technológií v Púchove, </w:t>
      </w:r>
      <w:proofErr w:type="spellStart"/>
      <w:r w:rsidRPr="00E23B8C">
        <w:rPr>
          <w:rFonts w:cs="Arial"/>
        </w:rPr>
        <w:t>TnUAD</w:t>
      </w:r>
      <w:proofErr w:type="spellEnd"/>
      <w:r w:rsidRPr="00E23B8C">
        <w:rPr>
          <w:rFonts w:cs="Arial"/>
        </w:rPr>
        <w:t xml:space="preserve"> v Trenčíne, </w:t>
      </w:r>
      <w:proofErr w:type="spellStart"/>
      <w:r w:rsidRPr="00E23B8C">
        <w:rPr>
          <w:rFonts w:cs="Arial"/>
        </w:rPr>
        <w:t>I.Krasku</w:t>
      </w:r>
      <w:proofErr w:type="spellEnd"/>
      <w:r w:rsidRPr="00E23B8C">
        <w:rPr>
          <w:rFonts w:cs="Arial"/>
        </w:rPr>
        <w:t xml:space="preserve"> 491/30, 020 01 Púchov</w:t>
      </w:r>
      <w:r w:rsidRPr="00AE2291">
        <w:rPr>
          <w:rFonts w:cs="Arial"/>
        </w:rPr>
        <w:t>;</w:t>
      </w:r>
    </w:p>
    <w:p w14:paraId="56C7CB02" w14:textId="4D358871" w:rsidR="0096163A" w:rsidRPr="00E23B8C" w:rsidRDefault="0096163A" w:rsidP="0096163A">
      <w:pPr>
        <w:pStyle w:val="Nadpis3"/>
        <w:keepNext w:val="0"/>
        <w:keepLines w:val="0"/>
        <w:numPr>
          <w:ilvl w:val="2"/>
          <w:numId w:val="147"/>
        </w:numPr>
        <w:spacing w:after="120" w:line="240" w:lineRule="auto"/>
        <w:ind w:left="1276" w:hanging="709"/>
        <w:jc w:val="both"/>
        <w:rPr>
          <w:rFonts w:cs="Arial"/>
        </w:rPr>
      </w:pPr>
      <w:r w:rsidRPr="00AE2291">
        <w:t>Čas</w:t>
      </w:r>
      <w:r>
        <w:t>ť</w:t>
      </w:r>
      <w:r w:rsidRPr="00AE2291">
        <w:t xml:space="preserve"> </w:t>
      </w:r>
      <w:r w:rsidR="002622BF">
        <w:t>IV</w:t>
      </w:r>
      <w:r w:rsidRPr="00AE2291">
        <w:t xml:space="preserve">. predmetu zákazky: </w:t>
      </w:r>
      <w:r>
        <w:t xml:space="preserve">Fakulta špeciálnej techniky, </w:t>
      </w:r>
      <w:proofErr w:type="spellStart"/>
      <w:r>
        <w:t>TnUAD</w:t>
      </w:r>
      <w:proofErr w:type="spellEnd"/>
      <w:r>
        <w:t xml:space="preserve"> v</w:t>
      </w:r>
      <w:r>
        <w:rPr>
          <w:rFonts w:ascii="Calibri" w:hAnsi="Calibri" w:cs="Calibri"/>
        </w:rPr>
        <w:t> </w:t>
      </w:r>
      <w:r>
        <w:t>Trenčíne</w:t>
      </w:r>
      <w:r>
        <w:rPr>
          <w:rFonts w:cs="Arial"/>
        </w:rPr>
        <w:t xml:space="preserve">, </w:t>
      </w:r>
      <w:r>
        <w:t>Pri parku 19, 911 06 Trenčín</w:t>
      </w:r>
      <w:r w:rsidRPr="00AE2291">
        <w:t>.</w:t>
      </w:r>
    </w:p>
    <w:p w14:paraId="70F74067" w14:textId="5D88E8F5" w:rsidR="00801EF1" w:rsidRPr="00EE3C52" w:rsidRDefault="00F83BB4" w:rsidP="00EE3C52">
      <w:pPr>
        <w:pStyle w:val="SAP1"/>
        <w:widowControl/>
        <w:numPr>
          <w:ilvl w:val="1"/>
          <w:numId w:val="141"/>
        </w:numPr>
        <w:spacing w:before="0" w:after="120" w:line="240" w:lineRule="auto"/>
        <w:ind w:left="578" w:hanging="578"/>
        <w:rPr>
          <w:lang w:val="sk-SK"/>
        </w:rPr>
      </w:pPr>
      <w:bookmarkStart w:id="158" w:name="_Toc49514530"/>
      <w:r w:rsidRPr="0066774E">
        <w:rPr>
          <w:lang w:val="sk-SK"/>
        </w:rPr>
        <w:t>Z</w:t>
      </w:r>
      <w:r w:rsidR="00325D46">
        <w:rPr>
          <w:lang w:val="sk-SK"/>
        </w:rPr>
        <w:t>áruka a</w:t>
      </w:r>
      <w:r w:rsidR="00325D46">
        <w:rPr>
          <w:rFonts w:ascii="Calibri" w:hAnsi="Calibri" w:cs="Calibri"/>
          <w:lang w:val="sk-SK"/>
        </w:rPr>
        <w:t> </w:t>
      </w:r>
      <w:r w:rsidR="00325D46">
        <w:rPr>
          <w:lang w:val="sk-SK"/>
        </w:rPr>
        <w:t>servisné podmienky</w:t>
      </w:r>
      <w:bookmarkEnd w:id="158"/>
    </w:p>
    <w:p w14:paraId="608C25B0" w14:textId="77777777" w:rsidR="00511CF9" w:rsidRPr="00511CF9" w:rsidRDefault="00511CF9" w:rsidP="00511CF9">
      <w:pPr>
        <w:pStyle w:val="Odsekzoznamu"/>
        <w:numPr>
          <w:ilvl w:val="0"/>
          <w:numId w:val="172"/>
        </w:numPr>
        <w:spacing w:after="120" w:line="240" w:lineRule="auto"/>
        <w:contextualSpacing w:val="0"/>
        <w:jc w:val="both"/>
        <w:rPr>
          <w:rFonts w:ascii="Proba Pro" w:eastAsia="Calibri" w:hAnsi="Proba Pro"/>
          <w:iCs/>
          <w:vanish/>
          <w:color w:val="000000"/>
        </w:rPr>
      </w:pPr>
    </w:p>
    <w:p w14:paraId="2C84F718" w14:textId="77777777" w:rsidR="00511CF9" w:rsidRPr="00511CF9" w:rsidRDefault="00511CF9" w:rsidP="00511CF9">
      <w:pPr>
        <w:pStyle w:val="Odsekzoznamu"/>
        <w:numPr>
          <w:ilvl w:val="0"/>
          <w:numId w:val="172"/>
        </w:numPr>
        <w:spacing w:after="120" w:line="240" w:lineRule="auto"/>
        <w:contextualSpacing w:val="0"/>
        <w:jc w:val="both"/>
        <w:rPr>
          <w:rFonts w:ascii="Proba Pro" w:eastAsia="Calibri" w:hAnsi="Proba Pro"/>
          <w:iCs/>
          <w:vanish/>
          <w:color w:val="000000"/>
        </w:rPr>
      </w:pPr>
    </w:p>
    <w:p w14:paraId="67B8CF4B" w14:textId="1AF06D24" w:rsidR="00EE3C52" w:rsidRPr="00EE3C52" w:rsidRDefault="00103468" w:rsidP="00511CF9">
      <w:pPr>
        <w:numPr>
          <w:ilvl w:val="1"/>
          <w:numId w:val="172"/>
        </w:numPr>
        <w:spacing w:after="120" w:line="240" w:lineRule="auto"/>
        <w:jc w:val="both"/>
        <w:rPr>
          <w:rFonts w:ascii="Proba Pro" w:hAnsi="Proba Pro"/>
          <w:sz w:val="20"/>
          <w:szCs w:val="20"/>
        </w:rPr>
      </w:pPr>
      <w:r w:rsidRPr="00EE3C52">
        <w:rPr>
          <w:rFonts w:ascii="Proba Pro" w:hAnsi="Proba Pro"/>
          <w:iCs/>
          <w:color w:val="000000"/>
          <w:sz w:val="20"/>
          <w:szCs w:val="20"/>
        </w:rPr>
        <w:t>Záruka</w:t>
      </w:r>
      <w:r w:rsidRPr="00EE3C52">
        <w:rPr>
          <w:rFonts w:ascii="Proba Pro" w:hAnsi="Proba Pro"/>
          <w:sz w:val="20"/>
          <w:szCs w:val="20"/>
        </w:rPr>
        <w:t xml:space="preserve"> na všetky </w:t>
      </w:r>
      <w:r w:rsidR="00557E2A" w:rsidRPr="00EE3C52">
        <w:rPr>
          <w:rFonts w:ascii="Proba Pro" w:hAnsi="Proba Pro"/>
          <w:sz w:val="20"/>
          <w:szCs w:val="20"/>
        </w:rPr>
        <w:t xml:space="preserve">položky tvoriace </w:t>
      </w:r>
      <w:r w:rsidR="007028D6">
        <w:rPr>
          <w:rFonts w:ascii="Proba Pro" w:hAnsi="Proba Pro"/>
          <w:sz w:val="20"/>
          <w:szCs w:val="20"/>
        </w:rPr>
        <w:t>všetky štyri</w:t>
      </w:r>
      <w:r w:rsidR="0096163A">
        <w:rPr>
          <w:rFonts w:ascii="Proba Pro" w:hAnsi="Proba Pro"/>
          <w:sz w:val="20"/>
          <w:szCs w:val="20"/>
        </w:rPr>
        <w:t xml:space="preserve"> </w:t>
      </w:r>
      <w:r w:rsidR="00557E2A" w:rsidRPr="00EE3C52">
        <w:rPr>
          <w:rFonts w:ascii="Proba Pro" w:hAnsi="Proba Pro"/>
          <w:sz w:val="20"/>
          <w:szCs w:val="20"/>
        </w:rPr>
        <w:t>Čast</w:t>
      </w:r>
      <w:r w:rsidR="007028D6">
        <w:rPr>
          <w:rFonts w:ascii="Proba Pro" w:hAnsi="Proba Pro"/>
          <w:sz w:val="20"/>
          <w:szCs w:val="20"/>
        </w:rPr>
        <w:t>i</w:t>
      </w:r>
      <w:r w:rsidR="0096163A">
        <w:rPr>
          <w:rFonts w:ascii="Proba Pro" w:hAnsi="Proba Pro"/>
          <w:sz w:val="20"/>
          <w:szCs w:val="20"/>
        </w:rPr>
        <w:t xml:space="preserve"> </w:t>
      </w:r>
      <w:r w:rsidR="00557E2A" w:rsidRPr="00EE3C52">
        <w:rPr>
          <w:rFonts w:ascii="Proba Pro" w:hAnsi="Proba Pro"/>
          <w:sz w:val="20"/>
          <w:szCs w:val="20"/>
        </w:rPr>
        <w:t xml:space="preserve">predmetu zákazky bude </w:t>
      </w:r>
      <w:r w:rsidRPr="00EE3C52">
        <w:rPr>
          <w:rFonts w:ascii="Proba Pro" w:hAnsi="Proba Pro"/>
          <w:sz w:val="20"/>
          <w:szCs w:val="20"/>
        </w:rPr>
        <w:t xml:space="preserve">minimálne počas doby 24 mesiacov. Záručná doba za </w:t>
      </w:r>
      <w:r w:rsidR="00557E2A" w:rsidRPr="00EE3C52">
        <w:rPr>
          <w:rFonts w:ascii="Proba Pro" w:hAnsi="Proba Pro"/>
          <w:sz w:val="20"/>
          <w:szCs w:val="20"/>
        </w:rPr>
        <w:t xml:space="preserve">všetky položky tvoriace všetky Časti predmetu zákazky </w:t>
      </w:r>
      <w:r w:rsidRPr="00EE3C52">
        <w:rPr>
          <w:rFonts w:ascii="Proba Pro" w:hAnsi="Proba Pro"/>
          <w:sz w:val="20"/>
          <w:szCs w:val="20"/>
        </w:rPr>
        <w:t>začína plynúť dňom jeho</w:t>
      </w:r>
      <w:r w:rsidR="00BC6D2C">
        <w:rPr>
          <w:rFonts w:ascii="Proba Pro" w:hAnsi="Proba Pro"/>
          <w:sz w:val="20"/>
          <w:szCs w:val="20"/>
        </w:rPr>
        <w:t xml:space="preserve"> protokolárneho</w:t>
      </w:r>
      <w:r w:rsidRPr="00EE3C52">
        <w:rPr>
          <w:rFonts w:ascii="Proba Pro" w:hAnsi="Proba Pro"/>
          <w:sz w:val="20"/>
          <w:szCs w:val="20"/>
        </w:rPr>
        <w:t xml:space="preserve"> odovzdania (vrátane inštalácie a</w:t>
      </w:r>
      <w:r w:rsidRPr="00EE3C52">
        <w:rPr>
          <w:rFonts w:cs="Calibri"/>
          <w:sz w:val="20"/>
          <w:szCs w:val="20"/>
        </w:rPr>
        <w:t> </w:t>
      </w:r>
      <w:r w:rsidRPr="00EE3C52">
        <w:rPr>
          <w:rFonts w:ascii="Proba Pro" w:hAnsi="Proba Pro"/>
          <w:sz w:val="20"/>
          <w:szCs w:val="20"/>
        </w:rPr>
        <w:t xml:space="preserve">uvedenia do prevádzky) verejnému obstarávateľovi. </w:t>
      </w:r>
    </w:p>
    <w:p w14:paraId="770AD825" w14:textId="71A5263C" w:rsidR="00EF197B" w:rsidRPr="00EE3C52" w:rsidRDefault="00C57E9F" w:rsidP="00EB5152">
      <w:pPr>
        <w:numPr>
          <w:ilvl w:val="1"/>
          <w:numId w:val="172"/>
        </w:numPr>
        <w:spacing w:after="120" w:line="240" w:lineRule="auto"/>
        <w:jc w:val="both"/>
        <w:rPr>
          <w:rFonts w:ascii="Proba Pro" w:hAnsi="Proba Pro"/>
          <w:sz w:val="20"/>
          <w:szCs w:val="20"/>
        </w:rPr>
      </w:pPr>
      <w:r w:rsidRPr="00EE3C52">
        <w:rPr>
          <w:rFonts w:ascii="Proba Pro" w:hAnsi="Proba Pro"/>
          <w:sz w:val="20"/>
          <w:szCs w:val="20"/>
        </w:rPr>
        <w:t xml:space="preserve">Ďalšie podmienky </w:t>
      </w:r>
      <w:r w:rsidR="00DE015B" w:rsidRPr="00EE3C52">
        <w:rPr>
          <w:rFonts w:ascii="Proba Pro" w:hAnsi="Proba Pro"/>
          <w:sz w:val="20"/>
          <w:szCs w:val="20"/>
        </w:rPr>
        <w:t xml:space="preserve">k </w:t>
      </w:r>
      <w:r w:rsidR="00995077" w:rsidRPr="00EE3C52">
        <w:rPr>
          <w:rFonts w:ascii="Proba Pro" w:hAnsi="Proba Pro"/>
          <w:sz w:val="20"/>
          <w:szCs w:val="20"/>
        </w:rPr>
        <w:t>záruk</w:t>
      </w:r>
      <w:r w:rsidR="00DE015B" w:rsidRPr="00EE3C52">
        <w:rPr>
          <w:rFonts w:ascii="Proba Pro" w:hAnsi="Proba Pro"/>
          <w:sz w:val="20"/>
          <w:szCs w:val="20"/>
        </w:rPr>
        <w:t>e</w:t>
      </w:r>
      <w:r w:rsidRPr="00EE3C52">
        <w:rPr>
          <w:rFonts w:ascii="Proba Pro" w:hAnsi="Proba Pro"/>
          <w:sz w:val="20"/>
          <w:szCs w:val="20"/>
        </w:rPr>
        <w:t xml:space="preserve"> a</w:t>
      </w:r>
      <w:r w:rsidR="00DE015B" w:rsidRPr="00EE3C52">
        <w:rPr>
          <w:rFonts w:ascii="Proba Pro" w:hAnsi="Proba Pro"/>
          <w:sz w:val="20"/>
          <w:szCs w:val="20"/>
        </w:rPr>
        <w:t>ko aj</w:t>
      </w:r>
      <w:r w:rsidRPr="00EE3C52">
        <w:rPr>
          <w:rFonts w:cs="Calibri"/>
          <w:sz w:val="20"/>
          <w:szCs w:val="20"/>
        </w:rPr>
        <w:t> </w:t>
      </w:r>
      <w:r w:rsidRPr="00EE3C52">
        <w:rPr>
          <w:rFonts w:ascii="Proba Pro" w:hAnsi="Proba Pro"/>
          <w:sz w:val="20"/>
          <w:szCs w:val="20"/>
        </w:rPr>
        <w:t>zodpovednosti za vady sú uvedené v</w:t>
      </w:r>
      <w:r w:rsidRPr="00EE3C52">
        <w:rPr>
          <w:rFonts w:cs="Calibri"/>
          <w:sz w:val="20"/>
          <w:szCs w:val="20"/>
        </w:rPr>
        <w:t> </w:t>
      </w:r>
      <w:r w:rsidRPr="00EE3C52">
        <w:rPr>
          <w:rFonts w:ascii="Proba Pro" w:hAnsi="Proba Pro"/>
          <w:sz w:val="20"/>
          <w:szCs w:val="20"/>
        </w:rPr>
        <w:t>Časti D. Obchodné podmienky týchto súťažných podkladov.</w:t>
      </w:r>
    </w:p>
    <w:bookmarkEnd w:id="155"/>
    <w:p w14:paraId="30756D80" w14:textId="77777777" w:rsidR="0094391B" w:rsidRPr="0066774E" w:rsidRDefault="0094391B" w:rsidP="006D05B9">
      <w:pPr>
        <w:pStyle w:val="SAP1"/>
        <w:widowControl/>
        <w:numPr>
          <w:ilvl w:val="0"/>
          <w:numId w:val="0"/>
        </w:numPr>
        <w:spacing w:before="0" w:after="0" w:line="240" w:lineRule="auto"/>
        <w:rPr>
          <w:lang w:val="sk-SK"/>
        </w:rPr>
      </w:pPr>
    </w:p>
    <w:p w14:paraId="41C41BBE" w14:textId="5E963DF2" w:rsidR="00EF197B" w:rsidRPr="00511CF9" w:rsidRDefault="0094391B" w:rsidP="00EE3C52">
      <w:pPr>
        <w:pStyle w:val="SAP1"/>
        <w:widowControl/>
        <w:numPr>
          <w:ilvl w:val="1"/>
          <w:numId w:val="141"/>
        </w:numPr>
        <w:spacing w:before="0" w:after="120" w:line="240" w:lineRule="auto"/>
        <w:ind w:left="578" w:hanging="578"/>
        <w:rPr>
          <w:b w:val="0"/>
          <w:caps w:val="0"/>
          <w:lang w:val="sk-SK"/>
        </w:rPr>
      </w:pPr>
      <w:bookmarkStart w:id="159" w:name="_Toc49514531"/>
      <w:bookmarkStart w:id="160" w:name="_Hlk44582750"/>
      <w:r w:rsidRPr="00511CF9">
        <w:rPr>
          <w:lang w:val="sk-SK"/>
        </w:rPr>
        <w:t>Ďalšie požiadavky predmet zákazky a súvisiace služby</w:t>
      </w:r>
      <w:bookmarkEnd w:id="159"/>
    </w:p>
    <w:bookmarkEnd w:id="160"/>
    <w:p w14:paraId="022505FF" w14:textId="60FDB501" w:rsidR="00C445D5" w:rsidRDefault="00C445D5" w:rsidP="00EB5152">
      <w:pPr>
        <w:pStyle w:val="Nadpis3"/>
        <w:keepNext w:val="0"/>
        <w:keepLines w:val="0"/>
        <w:numPr>
          <w:ilvl w:val="2"/>
          <w:numId w:val="142"/>
        </w:numPr>
        <w:spacing w:after="0" w:line="240" w:lineRule="auto"/>
        <w:ind w:left="567" w:hanging="567"/>
        <w:jc w:val="both"/>
        <w:rPr>
          <w:iCs/>
          <w:color w:val="000000"/>
          <w:szCs w:val="22"/>
        </w:rPr>
      </w:pPr>
      <w:r w:rsidRPr="00C445D5">
        <w:rPr>
          <w:iCs/>
          <w:color w:val="000000"/>
          <w:szCs w:val="22"/>
        </w:rPr>
        <w:t xml:space="preserve">Všetky </w:t>
      </w:r>
      <w:r w:rsidR="00557E2A">
        <w:rPr>
          <w:iCs/>
          <w:color w:val="000000"/>
          <w:szCs w:val="22"/>
        </w:rPr>
        <w:t>položky</w:t>
      </w:r>
      <w:r w:rsidRPr="00C445D5">
        <w:rPr>
          <w:iCs/>
          <w:color w:val="000000"/>
          <w:szCs w:val="22"/>
        </w:rPr>
        <w:t xml:space="preserve"> tvoriace všetky Časti predmetu zákazky musia byť nové, nerepasované a nepoužívané.</w:t>
      </w:r>
    </w:p>
    <w:p w14:paraId="494D81E0" w14:textId="77777777" w:rsidR="00C445D5" w:rsidRDefault="00C445D5" w:rsidP="00E50AA7">
      <w:pPr>
        <w:pStyle w:val="Nadpis3"/>
        <w:keepNext w:val="0"/>
        <w:keepLines w:val="0"/>
        <w:numPr>
          <w:ilvl w:val="0"/>
          <w:numId w:val="0"/>
        </w:numPr>
        <w:spacing w:after="0" w:line="240" w:lineRule="auto"/>
        <w:ind w:left="567"/>
        <w:jc w:val="both"/>
        <w:rPr>
          <w:iCs/>
          <w:color w:val="000000"/>
          <w:szCs w:val="22"/>
        </w:rPr>
      </w:pPr>
    </w:p>
    <w:p w14:paraId="5455C769" w14:textId="76348F2F" w:rsidR="00630B92" w:rsidRPr="00511CF9" w:rsidRDefault="00304E24" w:rsidP="00EB5152">
      <w:pPr>
        <w:pStyle w:val="Nadpis3"/>
        <w:keepNext w:val="0"/>
        <w:keepLines w:val="0"/>
        <w:numPr>
          <w:ilvl w:val="2"/>
          <w:numId w:val="142"/>
        </w:numPr>
        <w:spacing w:after="0" w:line="240" w:lineRule="auto"/>
        <w:ind w:left="567" w:hanging="567"/>
        <w:jc w:val="both"/>
        <w:rPr>
          <w:iCs/>
          <w:color w:val="000000"/>
          <w:szCs w:val="22"/>
          <w:u w:val="single"/>
        </w:rPr>
      </w:pPr>
      <w:r w:rsidRPr="00511CF9">
        <w:rPr>
          <w:iCs/>
          <w:color w:val="000000"/>
          <w:szCs w:val="22"/>
          <w:u w:val="single"/>
        </w:rPr>
        <w:t xml:space="preserve">Súčasťou dodávky všetkých </w:t>
      </w:r>
      <w:r w:rsidR="00B07FF7" w:rsidRPr="00511CF9">
        <w:rPr>
          <w:iCs/>
          <w:color w:val="000000"/>
          <w:szCs w:val="22"/>
          <w:u w:val="single"/>
        </w:rPr>
        <w:t>Častí predmetu zákazky</w:t>
      </w:r>
      <w:r w:rsidR="00557E2A" w:rsidRPr="00511CF9">
        <w:rPr>
          <w:iCs/>
          <w:color w:val="000000"/>
          <w:szCs w:val="22"/>
          <w:u w:val="single"/>
        </w:rPr>
        <w:t xml:space="preserve"> </w:t>
      </w:r>
      <w:r w:rsidRPr="00511CF9">
        <w:rPr>
          <w:iCs/>
          <w:color w:val="000000"/>
          <w:szCs w:val="22"/>
          <w:u w:val="single"/>
        </w:rPr>
        <w:t xml:space="preserve">a príslušenstva musí byť </w:t>
      </w:r>
      <w:r w:rsidR="00B07FF7" w:rsidRPr="00511CF9">
        <w:rPr>
          <w:iCs/>
          <w:color w:val="000000"/>
          <w:szCs w:val="22"/>
          <w:u w:val="single"/>
        </w:rPr>
        <w:t>poskytnutie súvisiacich služieb</w:t>
      </w:r>
      <w:r w:rsidR="00511CF9" w:rsidRPr="00511CF9">
        <w:rPr>
          <w:iCs/>
          <w:color w:val="000000"/>
          <w:szCs w:val="22"/>
          <w:u w:val="single"/>
        </w:rPr>
        <w:t>, ktoré sú bližšie definované v Prílohe č. B.1 Podrobná špecifikácia predmetu zákazky.</w:t>
      </w:r>
    </w:p>
    <w:p w14:paraId="363AF9C0" w14:textId="77777777" w:rsidR="00511CF9" w:rsidRDefault="00511CF9" w:rsidP="00511CF9">
      <w:pPr>
        <w:pStyle w:val="Nadpis3"/>
        <w:keepNext w:val="0"/>
        <w:keepLines w:val="0"/>
        <w:numPr>
          <w:ilvl w:val="0"/>
          <w:numId w:val="0"/>
        </w:numPr>
        <w:spacing w:after="0" w:line="240" w:lineRule="auto"/>
        <w:ind w:left="1432"/>
        <w:jc w:val="both"/>
        <w:rPr>
          <w:iCs/>
          <w:color w:val="000000"/>
          <w:szCs w:val="22"/>
        </w:rPr>
      </w:pPr>
    </w:p>
    <w:p w14:paraId="2802DCC0" w14:textId="77777777" w:rsidR="000251F8" w:rsidRDefault="00304E24" w:rsidP="00EB5152">
      <w:pPr>
        <w:pStyle w:val="Nadpis3"/>
        <w:keepNext w:val="0"/>
        <w:keepLines w:val="0"/>
        <w:numPr>
          <w:ilvl w:val="2"/>
          <w:numId w:val="142"/>
        </w:numPr>
        <w:spacing w:after="120" w:line="240" w:lineRule="auto"/>
        <w:ind w:left="567" w:hanging="567"/>
        <w:jc w:val="both"/>
        <w:rPr>
          <w:iCs/>
          <w:color w:val="000000"/>
          <w:szCs w:val="22"/>
        </w:rPr>
      </w:pPr>
      <w:r w:rsidRPr="0066774E">
        <w:rPr>
          <w:iCs/>
          <w:color w:val="000000"/>
          <w:szCs w:val="22"/>
        </w:rPr>
        <w:t>Podrobný obsah a</w:t>
      </w:r>
      <w:r w:rsidRPr="0066774E">
        <w:rPr>
          <w:rFonts w:ascii="Calibri" w:hAnsi="Calibri" w:cs="Calibri"/>
          <w:iCs/>
          <w:color w:val="000000"/>
          <w:szCs w:val="22"/>
        </w:rPr>
        <w:t> </w:t>
      </w:r>
      <w:r w:rsidRPr="0066774E">
        <w:rPr>
          <w:iCs/>
          <w:color w:val="000000"/>
          <w:szCs w:val="22"/>
        </w:rPr>
        <w:t>podmienky poskytovania s</w:t>
      </w:r>
      <w:r w:rsidRPr="0066774E">
        <w:rPr>
          <w:rFonts w:cs="Proba Pro"/>
          <w:iCs/>
          <w:color w:val="000000"/>
          <w:szCs w:val="22"/>
        </w:rPr>
        <w:t>ú</w:t>
      </w:r>
      <w:r w:rsidRPr="0066774E">
        <w:rPr>
          <w:iCs/>
          <w:color w:val="000000"/>
          <w:szCs w:val="22"/>
        </w:rPr>
        <w:t>visiacich slu</w:t>
      </w:r>
      <w:r w:rsidRPr="0066774E">
        <w:rPr>
          <w:rFonts w:cs="Proba Pro"/>
          <w:iCs/>
          <w:color w:val="000000"/>
          <w:szCs w:val="22"/>
        </w:rPr>
        <w:t>ž</w:t>
      </w:r>
      <w:r w:rsidRPr="0066774E">
        <w:rPr>
          <w:iCs/>
          <w:color w:val="000000"/>
          <w:szCs w:val="22"/>
        </w:rPr>
        <w:t>ieb tvoria obsah Časti D. Obchodné podmienky týchto súťažných podkladov.</w:t>
      </w:r>
    </w:p>
    <w:p w14:paraId="61CC7F12" w14:textId="13708114" w:rsidR="00EE3C52" w:rsidRDefault="000251F8" w:rsidP="002B2DAE">
      <w:pPr>
        <w:pStyle w:val="Nadpis3"/>
        <w:keepNext w:val="0"/>
        <w:keepLines w:val="0"/>
        <w:numPr>
          <w:ilvl w:val="2"/>
          <w:numId w:val="142"/>
        </w:numPr>
        <w:spacing w:after="0" w:line="240" w:lineRule="auto"/>
        <w:ind w:left="567" w:hanging="567"/>
        <w:jc w:val="both"/>
        <w:rPr>
          <w:b/>
          <w:bCs/>
        </w:rPr>
      </w:pPr>
      <w:r w:rsidRPr="000251F8">
        <w:rPr>
          <w:b/>
          <w:bCs/>
        </w:rPr>
        <w:t xml:space="preserve">Na účely preukázania splnenia požiadaviek na predmet zákazky uchádzač predloží vo svojej ponuke </w:t>
      </w:r>
      <w:r w:rsidR="002B612F">
        <w:rPr>
          <w:b/>
          <w:bCs/>
        </w:rPr>
        <w:t>Podrobný opis ponúkaného predmetu plnenia</w:t>
      </w:r>
      <w:r w:rsidRPr="000251F8">
        <w:rPr>
          <w:b/>
          <w:bCs/>
        </w:rPr>
        <w:t xml:space="preserve"> v súlade s </w:t>
      </w:r>
      <w:r w:rsidRPr="009F6A19">
        <w:rPr>
          <w:b/>
          <w:bCs/>
        </w:rPr>
        <w:t>bodom 8.4.</w:t>
      </w:r>
      <w:r w:rsidR="009F6A19" w:rsidRPr="009F6A19">
        <w:rPr>
          <w:b/>
          <w:bCs/>
        </w:rPr>
        <w:t>4</w:t>
      </w:r>
      <w:r w:rsidRPr="009F6A19">
        <w:rPr>
          <w:b/>
          <w:bCs/>
        </w:rPr>
        <w:t xml:space="preserve"> Časti</w:t>
      </w:r>
      <w:r w:rsidRPr="000251F8">
        <w:rPr>
          <w:b/>
          <w:bCs/>
        </w:rPr>
        <w:t xml:space="preserve"> A. Pokyny pre uchádzačov týchto súťažných podkladov.</w:t>
      </w:r>
    </w:p>
    <w:p w14:paraId="5E148BEB" w14:textId="77777777" w:rsidR="00DD344C" w:rsidRPr="00DD344C" w:rsidRDefault="00DD344C" w:rsidP="00DD344C"/>
    <w:p w14:paraId="7D33C3C1" w14:textId="3B2D8955" w:rsidR="00EE3C52" w:rsidRPr="00275F3A" w:rsidRDefault="00EE3C52" w:rsidP="00B80CEA">
      <w:pPr>
        <w:keepNext/>
        <w:keepLines/>
        <w:spacing w:after="120"/>
        <w:jc w:val="both"/>
        <w:rPr>
          <w:rFonts w:ascii="Proba Pro" w:eastAsia="Proba Pro" w:hAnsi="Proba Pro" w:cs="Proba Pro"/>
          <w:b/>
          <w:sz w:val="20"/>
          <w:szCs w:val="20"/>
        </w:rPr>
      </w:pPr>
      <w:r w:rsidRPr="00B7192C">
        <w:rPr>
          <w:rFonts w:ascii="Proba Pro" w:eastAsia="Proba Pro" w:hAnsi="Proba Pro" w:cs="Proba Pro"/>
          <w:b/>
          <w:sz w:val="20"/>
          <w:szCs w:val="20"/>
        </w:rPr>
        <w:lastRenderedPageBreak/>
        <w:t xml:space="preserve">Prílohy Časti B. </w:t>
      </w:r>
      <w:r w:rsidR="000251F8">
        <w:rPr>
          <w:rFonts w:ascii="Proba Pro" w:eastAsia="Proba Pro" w:hAnsi="Proba Pro" w:cs="Proba Pro"/>
          <w:b/>
          <w:sz w:val="20"/>
          <w:szCs w:val="20"/>
        </w:rPr>
        <w:t xml:space="preserve">Opis predmetu zákazky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33F07853" w14:textId="77777777" w:rsidR="002112C3" w:rsidRDefault="00EE3C52" w:rsidP="002112C3">
      <w:pPr>
        <w:spacing w:after="0"/>
        <w:ind w:left="1410" w:hanging="1410"/>
        <w:rPr>
          <w:rFonts w:ascii="Proba Pro" w:hAnsi="Proba Pro" w:cs="Arial"/>
          <w:b/>
          <w:bCs/>
          <w:sz w:val="20"/>
          <w:szCs w:val="20"/>
        </w:rPr>
      </w:pPr>
      <w:r w:rsidRPr="00B80CEA">
        <w:rPr>
          <w:rFonts w:ascii="Proba Pro" w:hAnsi="Proba Pro" w:cs="Arial"/>
          <w:b/>
          <w:bCs/>
          <w:sz w:val="20"/>
          <w:szCs w:val="20"/>
        </w:rPr>
        <w:t xml:space="preserve">Príloha č. B.1 </w:t>
      </w:r>
      <w:r w:rsidRPr="00B80CEA">
        <w:rPr>
          <w:rFonts w:ascii="Proba Pro" w:hAnsi="Proba Pro" w:cs="Arial"/>
          <w:b/>
          <w:bCs/>
          <w:sz w:val="20"/>
          <w:szCs w:val="20"/>
        </w:rPr>
        <w:tab/>
        <w:t>Podrobná špecifikácia predmetu zákazky</w:t>
      </w:r>
    </w:p>
    <w:p w14:paraId="35A8240E" w14:textId="77777777" w:rsidR="00EE3C52" w:rsidRDefault="00EE3C52" w:rsidP="00E50AA7">
      <w:pPr>
        <w:pStyle w:val="SAPHlavn"/>
        <w:widowControl/>
        <w:spacing w:after="0" w:line="240" w:lineRule="auto"/>
      </w:pPr>
    </w:p>
    <w:p w14:paraId="1EFE7E9C" w14:textId="7A5BFA8E" w:rsidR="002112C3" w:rsidRPr="0066774E" w:rsidRDefault="002112C3" w:rsidP="00E50AA7">
      <w:pPr>
        <w:pStyle w:val="SAPHlavn"/>
        <w:widowControl/>
        <w:spacing w:after="0" w:line="240" w:lineRule="auto"/>
        <w:sectPr w:rsidR="002112C3" w:rsidRPr="0066774E" w:rsidSect="00A10A6A">
          <w:headerReference w:type="even" r:id="rId19"/>
          <w:headerReference w:type="default" r:id="rId20"/>
          <w:headerReference w:type="first" r:id="rId21"/>
          <w:pgSz w:w="11906" w:h="16838"/>
          <w:pgMar w:top="1417" w:right="1417" w:bottom="1134" w:left="1417" w:header="708" w:footer="379" w:gutter="0"/>
          <w:cols w:space="708"/>
          <w:docGrid w:linePitch="360"/>
        </w:sectPr>
      </w:pPr>
    </w:p>
    <w:p w14:paraId="467C14E0" w14:textId="6D0975F1" w:rsidR="0094391B" w:rsidRPr="0066774E" w:rsidRDefault="0094391B" w:rsidP="00E50AA7">
      <w:pPr>
        <w:pStyle w:val="SAPHlavn"/>
        <w:widowControl/>
        <w:spacing w:after="0" w:line="240" w:lineRule="auto"/>
        <w:rPr>
          <w:b w:val="0"/>
        </w:rPr>
      </w:pPr>
      <w:bookmarkStart w:id="161" w:name="_Toc49514532"/>
      <w:r w:rsidRPr="0066774E">
        <w:lastRenderedPageBreak/>
        <w:t>ČASŤ C. Spôsob určenia ceny</w:t>
      </w:r>
      <w:bookmarkEnd w:id="161"/>
    </w:p>
    <w:p w14:paraId="21399E95" w14:textId="77777777" w:rsidR="0094391B" w:rsidRPr="0066774E" w:rsidRDefault="0094391B" w:rsidP="00E50AA7">
      <w:pPr>
        <w:pStyle w:val="SAP1"/>
        <w:widowControl/>
        <w:numPr>
          <w:ilvl w:val="0"/>
          <w:numId w:val="0"/>
        </w:numPr>
        <w:spacing w:before="0" w:after="0" w:line="240" w:lineRule="auto"/>
        <w:ind w:left="576"/>
        <w:rPr>
          <w:lang w:val="sk-SK"/>
        </w:rPr>
      </w:pPr>
      <w:bookmarkStart w:id="162" w:name="_zu0gcz" w:colFirst="0" w:colLast="0"/>
      <w:bookmarkEnd w:id="162"/>
    </w:p>
    <w:p w14:paraId="3A857F5D" w14:textId="77777777" w:rsidR="0094391B" w:rsidRPr="0066774E" w:rsidRDefault="0094391B" w:rsidP="00EB5152">
      <w:pPr>
        <w:pStyle w:val="SAP1"/>
        <w:widowControl/>
        <w:numPr>
          <w:ilvl w:val="1"/>
          <w:numId w:val="143"/>
        </w:numPr>
        <w:spacing w:before="0" w:after="0" w:line="240" w:lineRule="auto"/>
        <w:rPr>
          <w:lang w:val="sk-SK"/>
        </w:rPr>
      </w:pPr>
      <w:bookmarkStart w:id="163" w:name="_Toc49514533"/>
      <w:r w:rsidRPr="0066774E">
        <w:rPr>
          <w:lang w:val="sk-SK"/>
        </w:rPr>
        <w:t>Stanovenie ceny za predmet zákazky</w:t>
      </w:r>
      <w:bookmarkEnd w:id="163"/>
    </w:p>
    <w:p w14:paraId="2E73E655" w14:textId="77777777" w:rsidR="0094391B" w:rsidRPr="0066774E" w:rsidRDefault="0094391B" w:rsidP="00E50AA7">
      <w:pPr>
        <w:pStyle w:val="Nadpis3"/>
        <w:keepNext w:val="0"/>
        <w:keepLines w:val="0"/>
        <w:numPr>
          <w:ilvl w:val="0"/>
          <w:numId w:val="0"/>
        </w:numPr>
        <w:spacing w:after="0" w:line="240" w:lineRule="auto"/>
        <w:ind w:left="567"/>
        <w:jc w:val="both"/>
      </w:pPr>
    </w:p>
    <w:p w14:paraId="2F5812A9" w14:textId="311AF1FA" w:rsidR="0094391B" w:rsidRPr="0066774E" w:rsidRDefault="0094391B" w:rsidP="00E50AA7">
      <w:pPr>
        <w:pStyle w:val="Nadpis3"/>
        <w:keepNext w:val="0"/>
        <w:keepLines w:val="0"/>
        <w:numPr>
          <w:ilvl w:val="2"/>
          <w:numId w:val="5"/>
        </w:numPr>
        <w:spacing w:after="0" w:line="240" w:lineRule="auto"/>
        <w:ind w:left="567" w:hanging="567"/>
        <w:jc w:val="both"/>
      </w:pPr>
      <w:r w:rsidRPr="0066774E">
        <w:t>Cena za predmet zákazky podľa Časti B.</w:t>
      </w:r>
      <w:r w:rsidRPr="0066774E">
        <w:rPr>
          <w:rFonts w:ascii="Calibri" w:hAnsi="Calibri" w:cs="Calibri"/>
        </w:rPr>
        <w:t> </w:t>
      </w:r>
      <w:r w:rsidRPr="0066774E">
        <w:t xml:space="preserve"> Opis predmetu zákazky musí byť stanovená v</w:t>
      </w:r>
      <w:r w:rsidRPr="0066774E">
        <w:rPr>
          <w:rFonts w:ascii="Calibri" w:hAnsi="Calibri" w:cs="Calibri"/>
        </w:rPr>
        <w:t> </w:t>
      </w:r>
      <w:r w:rsidRPr="0066774E">
        <w:t>zmysle zákona NR SR č.18/1996 Z. z. o</w:t>
      </w:r>
      <w:r w:rsidRPr="0066774E">
        <w:rPr>
          <w:rFonts w:ascii="Calibri" w:hAnsi="Calibri" w:cs="Calibri"/>
        </w:rPr>
        <w:t> </w:t>
      </w:r>
      <w:r w:rsidRPr="0066774E">
        <w:t>cenách, v</w:t>
      </w:r>
      <w:r w:rsidRPr="0066774E">
        <w:rPr>
          <w:rFonts w:ascii="Calibri" w:hAnsi="Calibri" w:cs="Calibri"/>
        </w:rPr>
        <w:t> </w:t>
      </w:r>
      <w:r w:rsidRPr="0066774E">
        <w:t>platnom znení a vyhlášky MF SR č.</w:t>
      </w:r>
      <w:r w:rsidR="009D39F8">
        <w:t xml:space="preserve"> </w:t>
      </w:r>
      <w:r w:rsidRPr="0066774E">
        <w:t>87/1996 Z. z., ktorou sa tento vykonáva.</w:t>
      </w:r>
    </w:p>
    <w:p w14:paraId="60D0B7AE" w14:textId="77777777" w:rsidR="0094391B" w:rsidRPr="0066774E" w:rsidRDefault="0094391B" w:rsidP="00E50AA7">
      <w:pPr>
        <w:pStyle w:val="Nadpis3"/>
        <w:keepNext w:val="0"/>
        <w:keepLines w:val="0"/>
        <w:numPr>
          <w:ilvl w:val="0"/>
          <w:numId w:val="0"/>
        </w:numPr>
        <w:spacing w:after="0" w:line="240" w:lineRule="auto"/>
        <w:ind w:left="567"/>
        <w:jc w:val="both"/>
      </w:pPr>
    </w:p>
    <w:p w14:paraId="422389B1" w14:textId="59876DC3" w:rsidR="0094391B" w:rsidRPr="0066774E" w:rsidRDefault="0094391B" w:rsidP="00E50AA7">
      <w:pPr>
        <w:pStyle w:val="Nadpis3"/>
        <w:keepNext w:val="0"/>
        <w:keepLines w:val="0"/>
        <w:numPr>
          <w:ilvl w:val="2"/>
          <w:numId w:val="5"/>
        </w:numPr>
        <w:spacing w:after="0" w:line="240" w:lineRule="auto"/>
        <w:ind w:left="567" w:hanging="567"/>
        <w:jc w:val="both"/>
      </w:pPr>
      <w:r w:rsidRPr="0066774E">
        <w:rPr>
          <w:color w:val="000000"/>
        </w:rPr>
        <w:t>Uchádzač musí v</w:t>
      </w:r>
      <w:r w:rsidRPr="0066774E">
        <w:rPr>
          <w:rFonts w:ascii="Calibri" w:hAnsi="Calibri" w:cs="Calibri"/>
          <w:color w:val="000000"/>
        </w:rPr>
        <w:t> </w:t>
      </w:r>
      <w:r w:rsidRPr="0066774E">
        <w:rPr>
          <w:color w:val="000000"/>
        </w:rPr>
        <w:t xml:space="preserve">ponuke uviesť celkovú cenu predmetu </w:t>
      </w:r>
      <w:r w:rsidRPr="0066774E">
        <w:t>zákazky ako aj cenu každej položky určenej v</w:t>
      </w:r>
      <w:r w:rsidR="00751896">
        <w:rPr>
          <w:rFonts w:ascii="Calibri" w:hAnsi="Calibri" w:cs="Calibri"/>
        </w:rPr>
        <w:t> </w:t>
      </w:r>
      <w:r w:rsidR="00751896">
        <w:t>Prílohe č. C.2</w:t>
      </w:r>
      <w:r w:rsidRPr="0066774E">
        <w:t xml:space="preserve"> Cenová tabuľka.</w:t>
      </w:r>
    </w:p>
    <w:p w14:paraId="68663253" w14:textId="77777777" w:rsidR="0094391B" w:rsidRPr="0066774E" w:rsidRDefault="0094391B" w:rsidP="00E50AA7">
      <w:pPr>
        <w:pStyle w:val="Nadpis3"/>
        <w:keepNext w:val="0"/>
        <w:keepLines w:val="0"/>
        <w:numPr>
          <w:ilvl w:val="0"/>
          <w:numId w:val="0"/>
        </w:numPr>
        <w:spacing w:after="0" w:line="240" w:lineRule="auto"/>
        <w:ind w:left="567"/>
        <w:jc w:val="both"/>
      </w:pPr>
    </w:p>
    <w:p w14:paraId="33A590FD" w14:textId="095EDBB6" w:rsidR="0094391B" w:rsidRPr="0066774E" w:rsidRDefault="0094391B" w:rsidP="00E50AA7">
      <w:pPr>
        <w:pStyle w:val="Nadpis3"/>
        <w:keepNext w:val="0"/>
        <w:keepLines w:val="0"/>
        <w:numPr>
          <w:ilvl w:val="2"/>
          <w:numId w:val="5"/>
        </w:numPr>
        <w:spacing w:after="0" w:line="240" w:lineRule="auto"/>
        <w:ind w:left="567" w:hanging="567"/>
        <w:jc w:val="both"/>
      </w:pPr>
      <w:r w:rsidRPr="0066774E">
        <w:t xml:space="preserve">Základnou zásadou posudzovania cien ponúknutých uchádzačmi je posudzovanie konečnej </w:t>
      </w:r>
      <w:r w:rsidR="003506B7" w:rsidRPr="0066774E">
        <w:t xml:space="preserve">celkovej </w:t>
      </w:r>
      <w:r w:rsidRPr="0066774E">
        <w:t xml:space="preserve">ceny, v súlade s platným právnym režimom upravujúcim akékoľvek dane a poplatky vzťahujúce sa na dodanie predmetu zákazky. </w:t>
      </w:r>
    </w:p>
    <w:p w14:paraId="71B816E5" w14:textId="77777777" w:rsidR="0094391B" w:rsidRPr="0066774E" w:rsidRDefault="0094391B" w:rsidP="00E50AA7">
      <w:pPr>
        <w:pStyle w:val="SAP1"/>
        <w:widowControl/>
        <w:numPr>
          <w:ilvl w:val="0"/>
          <w:numId w:val="0"/>
        </w:numPr>
        <w:spacing w:before="0" w:after="0" w:line="240" w:lineRule="auto"/>
        <w:ind w:left="576"/>
        <w:rPr>
          <w:lang w:val="sk-SK"/>
        </w:rPr>
      </w:pPr>
      <w:bookmarkStart w:id="164" w:name="_3jtnz0s" w:colFirst="0" w:colLast="0"/>
      <w:bookmarkEnd w:id="164"/>
    </w:p>
    <w:p w14:paraId="3E5338FE" w14:textId="77777777" w:rsidR="0094391B" w:rsidRPr="0066774E" w:rsidRDefault="0094391B" w:rsidP="00EB5152">
      <w:pPr>
        <w:pStyle w:val="SAP1"/>
        <w:widowControl/>
        <w:numPr>
          <w:ilvl w:val="1"/>
          <w:numId w:val="143"/>
        </w:numPr>
        <w:spacing w:before="0" w:after="0" w:line="240" w:lineRule="auto"/>
        <w:rPr>
          <w:lang w:val="sk-SK"/>
        </w:rPr>
      </w:pPr>
      <w:bookmarkStart w:id="165" w:name="_Toc49514534"/>
      <w:r w:rsidRPr="0066774E">
        <w:rPr>
          <w:lang w:val="sk-SK"/>
        </w:rPr>
        <w:t>Predloženie ceny za predmet zákazky</w:t>
      </w:r>
      <w:bookmarkEnd w:id="165"/>
    </w:p>
    <w:p w14:paraId="19BE2E09" w14:textId="77777777" w:rsidR="0094391B" w:rsidRPr="0066774E" w:rsidRDefault="0094391B" w:rsidP="00E50AA7">
      <w:pPr>
        <w:pStyle w:val="Nadpis3"/>
        <w:keepNext w:val="0"/>
        <w:keepLines w:val="0"/>
        <w:numPr>
          <w:ilvl w:val="0"/>
          <w:numId w:val="0"/>
        </w:numPr>
        <w:spacing w:after="0" w:line="240" w:lineRule="auto"/>
        <w:ind w:left="567"/>
        <w:jc w:val="both"/>
      </w:pPr>
    </w:p>
    <w:p w14:paraId="1538733F" w14:textId="5708D526" w:rsidR="00D27DC1" w:rsidRPr="0066774E" w:rsidRDefault="00131969" w:rsidP="00E50AA7">
      <w:pPr>
        <w:pStyle w:val="Nadpis3"/>
        <w:keepNext w:val="0"/>
        <w:keepLines w:val="0"/>
        <w:numPr>
          <w:ilvl w:val="2"/>
          <w:numId w:val="16"/>
        </w:numPr>
        <w:spacing w:after="120" w:line="240" w:lineRule="auto"/>
        <w:ind w:left="567" w:hanging="567"/>
        <w:jc w:val="both"/>
      </w:pPr>
      <w:bookmarkStart w:id="166" w:name="_Hlk5786906"/>
      <w:r w:rsidRPr="0066774E">
        <w:rPr>
          <w:szCs w:val="20"/>
        </w:rPr>
        <w:t>Uchádzač uvedie vo svojej ponuke navrhovanú celkovú cenu za predmet zákazky vrátane dane z</w:t>
      </w:r>
      <w:r w:rsidRPr="0066774E">
        <w:rPr>
          <w:rFonts w:ascii="Calibri" w:hAnsi="Calibri" w:cs="Calibri"/>
          <w:szCs w:val="20"/>
        </w:rPr>
        <w:t> </w:t>
      </w:r>
      <w:r w:rsidRPr="0066774E">
        <w:rPr>
          <w:szCs w:val="20"/>
        </w:rPr>
        <w:t>pridanej hodnoty (ďalej len „</w:t>
      </w:r>
      <w:r w:rsidRPr="0066774E">
        <w:rPr>
          <w:b/>
          <w:szCs w:val="20"/>
        </w:rPr>
        <w:t>DPH</w:t>
      </w:r>
      <w:r w:rsidRPr="0066774E">
        <w:rPr>
          <w:szCs w:val="20"/>
        </w:rPr>
        <w:t>“), ktorú bude musieť verejný obstarávateľ v</w:t>
      </w:r>
      <w:r w:rsidRPr="0066774E">
        <w:rPr>
          <w:rFonts w:ascii="Calibri" w:hAnsi="Calibri" w:cs="Calibri"/>
          <w:szCs w:val="20"/>
        </w:rPr>
        <w:t> </w:t>
      </w:r>
      <w:r w:rsidRPr="0066774E">
        <w:rPr>
          <w:szCs w:val="20"/>
        </w:rPr>
        <w:t>zmysle slovenských právnych predpisov, v</w:t>
      </w:r>
      <w:r w:rsidRPr="0066774E">
        <w:rPr>
          <w:rFonts w:ascii="Calibri" w:hAnsi="Calibri" w:cs="Calibri"/>
          <w:szCs w:val="20"/>
        </w:rPr>
        <w:t> </w:t>
      </w:r>
      <w:r w:rsidRPr="0066774E">
        <w:rPr>
          <w:szCs w:val="20"/>
        </w:rPr>
        <w:t>závislosti od uplatneného daňového režimu buď zaplatiť úspešnému uchádzačovi na základe faktúry</w:t>
      </w:r>
      <w:r w:rsidR="00C661F6">
        <w:rPr>
          <w:szCs w:val="20"/>
        </w:rPr>
        <w:t>,</w:t>
      </w:r>
      <w:r w:rsidRPr="0066774E">
        <w:rPr>
          <w:szCs w:val="20"/>
        </w:rPr>
        <w:t xml:space="preserve">  alebo priamo odviesť v</w:t>
      </w:r>
      <w:r w:rsidRPr="0066774E">
        <w:rPr>
          <w:rFonts w:ascii="Calibri" w:hAnsi="Calibri" w:cs="Calibri"/>
          <w:szCs w:val="20"/>
        </w:rPr>
        <w:t> </w:t>
      </w:r>
      <w:r w:rsidRPr="0066774E">
        <w:rPr>
          <w:szCs w:val="20"/>
        </w:rPr>
        <w:t>zmysle režimu prenesenej daňovej povinnosti, a</w:t>
      </w:r>
      <w:r w:rsidRPr="0066774E">
        <w:rPr>
          <w:rFonts w:ascii="Calibri" w:hAnsi="Calibri" w:cs="Calibri"/>
          <w:szCs w:val="20"/>
        </w:rPr>
        <w:t> </w:t>
      </w:r>
      <w:r w:rsidRPr="0066774E">
        <w:rPr>
          <w:szCs w:val="20"/>
        </w:rPr>
        <w:t>to vo výške stanovenej slovenskými právnymi predpismi.</w:t>
      </w:r>
    </w:p>
    <w:p w14:paraId="1F136D14" w14:textId="0AD7D5F9" w:rsidR="00131969" w:rsidRPr="0066774E" w:rsidRDefault="00D27DC1" w:rsidP="00E50AA7">
      <w:pPr>
        <w:pStyle w:val="Nadpis3"/>
        <w:keepNext w:val="0"/>
        <w:keepLines w:val="0"/>
        <w:numPr>
          <w:ilvl w:val="2"/>
          <w:numId w:val="16"/>
        </w:numPr>
        <w:spacing w:after="120" w:line="240" w:lineRule="auto"/>
        <w:ind w:left="567" w:hanging="567"/>
        <w:jc w:val="both"/>
      </w:pPr>
      <w:r w:rsidRPr="0066774E">
        <w:rPr>
          <w:szCs w:val="20"/>
        </w:rPr>
        <w:t>U</w:t>
      </w:r>
      <w:r w:rsidR="00131969" w:rsidRPr="0066774E">
        <w:t xml:space="preserve">chádzač v Návrhu na plnenie kritérií uvedie </w:t>
      </w:r>
    </w:p>
    <w:p w14:paraId="474C5D80"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bez DPH,</w:t>
      </w:r>
    </w:p>
    <w:p w14:paraId="57ABCB0B"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sadzbu DPH a výšku DPH (okrem nákladov financovania opatrení),</w:t>
      </w:r>
    </w:p>
    <w:p w14:paraId="74995323" w14:textId="77777777" w:rsidR="00131969" w:rsidRPr="0066774E" w:rsidRDefault="00131969" w:rsidP="00E50AA7">
      <w:pPr>
        <w:pStyle w:val="Nadpis3"/>
        <w:keepNext w:val="0"/>
        <w:keepLines w:val="0"/>
        <w:widowControl w:val="0"/>
        <w:numPr>
          <w:ilvl w:val="3"/>
          <w:numId w:val="5"/>
        </w:numPr>
        <w:spacing w:after="0" w:line="240" w:lineRule="auto"/>
        <w:jc w:val="both"/>
      </w:pPr>
      <w:r w:rsidRPr="0066774E">
        <w:t>navrhovanú zmluvnú cenu vrátane DPH.</w:t>
      </w:r>
    </w:p>
    <w:p w14:paraId="3917665E" w14:textId="77777777" w:rsidR="00131969" w:rsidRPr="0066774E" w:rsidRDefault="00131969" w:rsidP="00E50AA7">
      <w:pPr>
        <w:pStyle w:val="Bezriadkovania"/>
        <w:rPr>
          <w:rFonts w:ascii="Proba Pro" w:eastAsia="Proba Pro" w:hAnsi="Proba Pro" w:cs="Proba Pro"/>
          <w:color w:val="FF0000"/>
          <w:sz w:val="20"/>
          <w:szCs w:val="20"/>
        </w:rPr>
      </w:pPr>
    </w:p>
    <w:p w14:paraId="6D28B877" w14:textId="77777777" w:rsidR="00751896" w:rsidRPr="0066774E" w:rsidRDefault="00751896" w:rsidP="00751896">
      <w:pPr>
        <w:pStyle w:val="Bezriadkovania"/>
        <w:ind w:firstLine="568"/>
        <w:rPr>
          <w:rFonts w:ascii="Proba Pro" w:eastAsia="Proba Pro" w:hAnsi="Proba Pro" w:cs="Proba Pro"/>
          <w:sz w:val="20"/>
          <w:szCs w:val="20"/>
        </w:rPr>
      </w:pPr>
      <w:r w:rsidRPr="0066774E">
        <w:rPr>
          <w:rFonts w:ascii="Proba Pro" w:eastAsia="Proba Pro" w:hAnsi="Proba Pro" w:cs="Proba Pro"/>
          <w:sz w:val="20"/>
          <w:szCs w:val="20"/>
        </w:rPr>
        <w:t>Uchádzač zároveň uvedie, či je alebo nie je registrovaným platiteľom DPH v Slovenskej republike.</w:t>
      </w:r>
    </w:p>
    <w:p w14:paraId="15D64C0A" w14:textId="77777777" w:rsidR="00751896" w:rsidRDefault="00751896" w:rsidP="00E50AA7">
      <w:pPr>
        <w:pStyle w:val="Bezriadkovania"/>
        <w:ind w:firstLine="568"/>
        <w:rPr>
          <w:rFonts w:ascii="Proba Pro" w:eastAsia="Proba Pro" w:hAnsi="Proba Pro" w:cs="Proba Pro"/>
          <w:sz w:val="20"/>
          <w:szCs w:val="20"/>
        </w:rPr>
      </w:pPr>
    </w:p>
    <w:p w14:paraId="26706C9A" w14:textId="32C0EC98" w:rsidR="00131969" w:rsidRPr="00751896" w:rsidRDefault="00131969" w:rsidP="00E50AA7">
      <w:pPr>
        <w:pStyle w:val="Nadpis3"/>
        <w:keepNext w:val="0"/>
        <w:keepLines w:val="0"/>
        <w:numPr>
          <w:ilvl w:val="2"/>
          <w:numId w:val="16"/>
        </w:numPr>
        <w:spacing w:after="120" w:line="240" w:lineRule="auto"/>
        <w:ind w:left="567" w:hanging="567"/>
        <w:jc w:val="both"/>
        <w:rPr>
          <w:rFonts w:eastAsia="Proba Pro" w:cs="Proba Pro"/>
          <w:szCs w:val="20"/>
        </w:rPr>
      </w:pPr>
      <w:r w:rsidRPr="0066774E">
        <w:rPr>
          <w:rFonts w:eastAsia="Proba Pro" w:cs="Proba Pro"/>
          <w:szCs w:val="20"/>
        </w:rPr>
        <w:t xml:space="preserve">Hodnotená bude cena </w:t>
      </w:r>
      <w:r w:rsidR="00D27DC1" w:rsidRPr="0066774E">
        <w:rPr>
          <w:rFonts w:eastAsia="Proba Pro" w:cs="Proba Pro"/>
          <w:szCs w:val="20"/>
          <w:u w:val="single"/>
        </w:rPr>
        <w:t>bez</w:t>
      </w:r>
      <w:r w:rsidRPr="0066774E">
        <w:rPr>
          <w:rFonts w:eastAsia="Proba Pro" w:cs="Proba Pro"/>
          <w:szCs w:val="20"/>
          <w:u w:val="single"/>
        </w:rPr>
        <w:t xml:space="preserve"> DPH</w:t>
      </w:r>
      <w:r w:rsidRPr="0066774E">
        <w:rPr>
          <w:rFonts w:eastAsia="Proba Pro" w:cs="Proba Pro"/>
          <w:szCs w:val="20"/>
        </w:rPr>
        <w:t>.</w:t>
      </w:r>
    </w:p>
    <w:bookmarkEnd w:id="166"/>
    <w:p w14:paraId="0C616CF9" w14:textId="77777777" w:rsidR="00131969" w:rsidRPr="0066774E" w:rsidRDefault="00131969" w:rsidP="00E50AA7">
      <w:pPr>
        <w:pStyle w:val="Bezriadkovania"/>
      </w:pPr>
    </w:p>
    <w:p w14:paraId="5243B379" w14:textId="61773B5C" w:rsidR="0094391B" w:rsidRPr="0066774E" w:rsidRDefault="00131969" w:rsidP="00E50AA7">
      <w:pPr>
        <w:pStyle w:val="Nadpis3"/>
        <w:keepNext w:val="0"/>
        <w:keepLines w:val="0"/>
        <w:numPr>
          <w:ilvl w:val="2"/>
          <w:numId w:val="16"/>
        </w:numPr>
        <w:spacing w:after="120" w:line="240" w:lineRule="auto"/>
        <w:ind w:left="567" w:hanging="567"/>
        <w:jc w:val="both"/>
        <w:rPr>
          <w:szCs w:val="20"/>
        </w:rPr>
      </w:pPr>
      <w:r w:rsidRPr="0066774E">
        <w:rPr>
          <w:szCs w:val="20"/>
        </w:rPr>
        <w:t xml:space="preserve">Cenu ponúkaného predmetu zákazky predloží uchádzač aj vyplnením tabuľky Cenová tabuľka, ktorej vzor tvorí obsah </w:t>
      </w:r>
      <w:r w:rsidR="00751896">
        <w:rPr>
          <w:szCs w:val="20"/>
        </w:rPr>
        <w:t>Prílohy č. C.2</w:t>
      </w:r>
      <w:r w:rsidRPr="0066774E">
        <w:rPr>
          <w:szCs w:val="20"/>
        </w:rPr>
        <w:t xml:space="preserve"> Cenová tabuľka týchto súťažných podkladov.</w:t>
      </w:r>
    </w:p>
    <w:p w14:paraId="02DCBBAD" w14:textId="77777777" w:rsidR="00131969" w:rsidRPr="0066774E" w:rsidRDefault="00131969" w:rsidP="00E50AA7">
      <w:pPr>
        <w:pStyle w:val="SAPHlavn"/>
        <w:widowControl/>
        <w:spacing w:after="0" w:line="240" w:lineRule="auto"/>
      </w:pPr>
    </w:p>
    <w:p w14:paraId="07F544BE" w14:textId="77777777" w:rsidR="000753E7" w:rsidRPr="000753E7" w:rsidRDefault="000753E7" w:rsidP="000753E7">
      <w:pPr>
        <w:spacing w:after="0" w:line="240" w:lineRule="auto"/>
        <w:rPr>
          <w:rFonts w:ascii="PT Serif" w:eastAsia="PT Serif" w:hAnsi="PT Serif" w:cs="PT Serif"/>
          <w:color w:val="000000"/>
          <w:sz w:val="16"/>
          <w:lang w:eastAsia="sk-SK"/>
        </w:rPr>
      </w:pPr>
    </w:p>
    <w:p w14:paraId="675AF2EE" w14:textId="182FE053" w:rsidR="000753E7" w:rsidRPr="000753E7" w:rsidRDefault="000753E7" w:rsidP="00B80CEA">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C. </w:t>
      </w:r>
      <w:r>
        <w:rPr>
          <w:rFonts w:ascii="Proba Pro" w:eastAsia="Proba Pro" w:hAnsi="Proba Pro" w:cs="Proba Pro"/>
          <w:b/>
          <w:color w:val="000000"/>
          <w:sz w:val="20"/>
          <w:szCs w:val="20"/>
          <w:lang w:eastAsia="sk-SK"/>
        </w:rPr>
        <w:t xml:space="preserve">Spôsob určenia ceny </w:t>
      </w:r>
      <w:r w:rsidRPr="000753E7">
        <w:rPr>
          <w:rFonts w:ascii="Proba Pro" w:eastAsia="Proba Pro" w:hAnsi="Proba Pro" w:cs="Proba Pro"/>
          <w:b/>
          <w:color w:val="000000"/>
          <w:sz w:val="20"/>
          <w:szCs w:val="20"/>
          <w:lang w:eastAsia="sk-SK"/>
        </w:rPr>
        <w:t>súťažných podkladov</w:t>
      </w:r>
    </w:p>
    <w:p w14:paraId="2726805C" w14:textId="77777777" w:rsidR="000753E7" w:rsidRPr="000753E7" w:rsidRDefault="000753E7" w:rsidP="000753E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C. 1 </w:t>
      </w:r>
      <w:r w:rsidRPr="000753E7">
        <w:rPr>
          <w:rFonts w:ascii="Proba Pro" w:eastAsia="Proba Pro" w:hAnsi="Proba Pro" w:cs="Proba Pro"/>
          <w:b/>
          <w:color w:val="000000"/>
          <w:sz w:val="20"/>
          <w:szCs w:val="20"/>
          <w:lang w:eastAsia="sk-SK"/>
        </w:rPr>
        <w:tab/>
        <w:t xml:space="preserve">Návrh uchádzača na plnenie kritéria </w:t>
      </w:r>
    </w:p>
    <w:p w14:paraId="0B17127B" w14:textId="77777777" w:rsidR="000753E7" w:rsidRPr="000753E7" w:rsidRDefault="000753E7" w:rsidP="000753E7">
      <w:pPr>
        <w:keepNext/>
        <w:keepLines/>
        <w:spacing w:after="0" w:line="240" w:lineRule="auto"/>
        <w:jc w:val="both"/>
        <w:rPr>
          <w:rFonts w:ascii="Proba Pro" w:eastAsia="PT Serif" w:hAnsi="Proba Pro" w:cs="Arial"/>
          <w:bCs/>
          <w:color w:val="000000"/>
          <w:sz w:val="20"/>
          <w:szCs w:val="20"/>
          <w:lang w:eastAsia="sk-SK"/>
        </w:rPr>
      </w:pPr>
      <w:r w:rsidRPr="000753E7">
        <w:rPr>
          <w:rFonts w:ascii="Proba Pro" w:eastAsia="Proba Pro" w:hAnsi="Proba Pro" w:cs="Proba Pro"/>
          <w:b/>
          <w:color w:val="000000"/>
          <w:sz w:val="20"/>
          <w:szCs w:val="20"/>
          <w:lang w:eastAsia="sk-SK"/>
        </w:rPr>
        <w:t>Príloha č. C. 2</w:t>
      </w:r>
      <w:r w:rsidRPr="000753E7">
        <w:rPr>
          <w:rFonts w:ascii="Proba Pro" w:eastAsia="Proba Pro" w:hAnsi="Proba Pro" w:cs="Proba Pro"/>
          <w:b/>
          <w:color w:val="000000"/>
          <w:sz w:val="20"/>
          <w:szCs w:val="20"/>
          <w:lang w:eastAsia="sk-SK"/>
        </w:rPr>
        <w:tab/>
        <w:t>Cenová tabuľka</w:t>
      </w:r>
    </w:p>
    <w:p w14:paraId="3F80088B" w14:textId="60A05B55" w:rsidR="009852D9" w:rsidRPr="0066774E" w:rsidRDefault="009852D9" w:rsidP="00E50AA7">
      <w:pPr>
        <w:pStyle w:val="SAPHlavn"/>
        <w:widowControl/>
        <w:spacing w:after="0" w:line="240" w:lineRule="auto"/>
        <w:sectPr w:rsidR="009852D9" w:rsidRPr="0066774E" w:rsidSect="00A10A6A">
          <w:pgSz w:w="11906" w:h="16838"/>
          <w:pgMar w:top="1417" w:right="1417" w:bottom="1134" w:left="1417" w:header="708" w:footer="379" w:gutter="0"/>
          <w:cols w:space="708"/>
          <w:docGrid w:linePitch="360"/>
        </w:sectPr>
      </w:pPr>
    </w:p>
    <w:p w14:paraId="0A490160" w14:textId="37227219" w:rsidR="0094391B" w:rsidRPr="0066774E" w:rsidRDefault="0094391B" w:rsidP="00E50AA7">
      <w:pPr>
        <w:pStyle w:val="SAPHlavn"/>
        <w:widowControl/>
        <w:spacing w:after="0" w:line="240" w:lineRule="auto"/>
      </w:pPr>
      <w:bookmarkStart w:id="167" w:name="_Toc49514535"/>
      <w:r w:rsidRPr="0066774E">
        <w:lastRenderedPageBreak/>
        <w:t>ČASŤ D. Obchodné podmienky</w:t>
      </w:r>
      <w:bookmarkEnd w:id="167"/>
    </w:p>
    <w:p w14:paraId="2DC6803D" w14:textId="77777777" w:rsidR="0094391B" w:rsidRPr="0066774E" w:rsidRDefault="0094391B" w:rsidP="00E50AA7">
      <w:pPr>
        <w:pStyle w:val="SAP1"/>
        <w:widowControl/>
        <w:numPr>
          <w:ilvl w:val="0"/>
          <w:numId w:val="0"/>
        </w:numPr>
        <w:spacing w:before="0" w:after="0" w:line="240" w:lineRule="auto"/>
        <w:ind w:left="576"/>
        <w:rPr>
          <w:b w:val="0"/>
          <w:lang w:val="sk-SK"/>
        </w:rPr>
      </w:pPr>
      <w:bookmarkStart w:id="168" w:name="_1yyy98l" w:colFirst="0" w:colLast="0"/>
      <w:bookmarkEnd w:id="168"/>
    </w:p>
    <w:p w14:paraId="33327F20" w14:textId="77777777" w:rsidR="0094391B" w:rsidRPr="0066774E" w:rsidRDefault="0094391B" w:rsidP="00E50AA7">
      <w:pPr>
        <w:pStyle w:val="SAP1"/>
        <w:widowControl/>
        <w:numPr>
          <w:ilvl w:val="1"/>
          <w:numId w:val="17"/>
        </w:numPr>
        <w:spacing w:before="0" w:after="0" w:line="240" w:lineRule="auto"/>
        <w:rPr>
          <w:b w:val="0"/>
          <w:lang w:val="sk-SK"/>
        </w:rPr>
      </w:pPr>
      <w:bookmarkStart w:id="169" w:name="_Toc49514536"/>
      <w:r w:rsidRPr="0066774E">
        <w:rPr>
          <w:lang w:val="sk-SK"/>
        </w:rPr>
        <w:t>Podmienky uzatvorenia zmluvy</w:t>
      </w:r>
      <w:bookmarkEnd w:id="169"/>
    </w:p>
    <w:p w14:paraId="3343B5BC" w14:textId="77777777" w:rsidR="0094391B" w:rsidRPr="0066774E" w:rsidRDefault="0094391B" w:rsidP="00E50AA7">
      <w:pPr>
        <w:pStyle w:val="Nadpis3"/>
        <w:keepNext w:val="0"/>
        <w:keepLines w:val="0"/>
        <w:numPr>
          <w:ilvl w:val="0"/>
          <w:numId w:val="0"/>
        </w:numPr>
        <w:spacing w:after="0" w:line="240" w:lineRule="auto"/>
        <w:ind w:left="567"/>
        <w:jc w:val="both"/>
      </w:pPr>
    </w:p>
    <w:p w14:paraId="0D60BCB4" w14:textId="64BF27EE" w:rsidR="00C436F9" w:rsidRPr="0066774E" w:rsidRDefault="00C436F9" w:rsidP="00E50AA7">
      <w:pPr>
        <w:pStyle w:val="Nadpis3"/>
        <w:keepNext w:val="0"/>
        <w:keepLines w:val="0"/>
        <w:widowControl w:val="0"/>
        <w:numPr>
          <w:ilvl w:val="2"/>
          <w:numId w:val="6"/>
        </w:numPr>
        <w:spacing w:after="0" w:line="240" w:lineRule="auto"/>
        <w:ind w:left="567" w:hanging="567"/>
        <w:jc w:val="both"/>
      </w:pPr>
      <w:r w:rsidRPr="0066774E">
        <w:t>S</w:t>
      </w:r>
      <w:r w:rsidRPr="0066774E">
        <w:rPr>
          <w:rFonts w:ascii="Calibri" w:eastAsia="Calibri" w:hAnsi="Calibri" w:cs="Calibri"/>
        </w:rPr>
        <w:t> </w:t>
      </w:r>
      <w:r w:rsidRPr="0066774E">
        <w:t xml:space="preserve">úspešným uchádzačom </w:t>
      </w:r>
      <w:r w:rsidR="006B2A04" w:rsidRPr="006B2A04">
        <w:t xml:space="preserve">pre jednotlivé Časti </w:t>
      </w:r>
      <w:r w:rsidR="006B2A04">
        <w:t xml:space="preserve">predmetu zákazky </w:t>
      </w:r>
      <w:r w:rsidRPr="0066774E">
        <w:t>bude uzavretá kúpna zmluva podľa § 409 zákona č. 513/1991 Zb. Obchodný zákonník v</w:t>
      </w:r>
      <w:r w:rsidRPr="0066774E">
        <w:rPr>
          <w:rFonts w:ascii="Calibri" w:eastAsia="Calibri" w:hAnsi="Calibri" w:cs="Calibri"/>
        </w:rPr>
        <w:t> </w:t>
      </w:r>
      <w:r w:rsidRPr="0066774E">
        <w:t>znení neskorších predpisov (ďalej tiež len „</w:t>
      </w:r>
      <w:r w:rsidRPr="0066774E">
        <w:rPr>
          <w:b/>
        </w:rPr>
        <w:t>Zmluva</w:t>
      </w:r>
      <w:r w:rsidRPr="0066774E">
        <w:t>“) za podmienok uvedených nižšie, ako aj ďalších štandardných obchodných podmienok používaných pre takýto typ zmluvy a</w:t>
      </w:r>
      <w:r w:rsidRPr="0066774E">
        <w:rPr>
          <w:rFonts w:ascii="Calibri" w:eastAsia="Calibri" w:hAnsi="Calibri" w:cs="Calibri"/>
        </w:rPr>
        <w:t> </w:t>
      </w:r>
      <w:r w:rsidRPr="0066774E">
        <w:t>rovnaké alebo podobné predmety plnenia v</w:t>
      </w:r>
      <w:r w:rsidRPr="0066774E">
        <w:rPr>
          <w:rFonts w:ascii="Calibri" w:eastAsia="Calibri" w:hAnsi="Calibri" w:cs="Calibri"/>
        </w:rPr>
        <w:t> </w:t>
      </w:r>
      <w:r w:rsidRPr="0066774E">
        <w:t>súlade s</w:t>
      </w:r>
      <w:r w:rsidRPr="0066774E">
        <w:rPr>
          <w:rFonts w:ascii="Calibri" w:eastAsia="Calibri" w:hAnsi="Calibri" w:cs="Calibri"/>
        </w:rPr>
        <w:t> </w:t>
      </w:r>
      <w:r w:rsidRPr="0066774E">
        <w:t xml:space="preserve">právom Slovenskej republiky. Predmet plnenia, ako aj jeho cena budú presne zodpovedať obsahu ponuky </w:t>
      </w:r>
      <w:r w:rsidR="00751896">
        <w:t xml:space="preserve">úspešného uchádzača </w:t>
      </w:r>
      <w:r w:rsidRPr="0066774E">
        <w:t>a bude v súlade so špecifikáciou stanovenou v</w:t>
      </w:r>
      <w:r w:rsidRPr="0066774E">
        <w:rPr>
          <w:rFonts w:ascii="Calibri" w:eastAsia="Calibri" w:hAnsi="Calibri" w:cs="Calibri"/>
        </w:rPr>
        <w:t> </w:t>
      </w:r>
      <w:r w:rsidRPr="0066774E">
        <w:t>Časti B. Opis predmetu zákazky týchto súťažných podklad</w:t>
      </w:r>
      <w:r w:rsidR="00751896">
        <w:t>ov</w:t>
      </w:r>
      <w:r w:rsidRPr="0066774E">
        <w:t xml:space="preserve">. </w:t>
      </w:r>
    </w:p>
    <w:p w14:paraId="541264A4" w14:textId="77777777" w:rsidR="0094391B" w:rsidRPr="0066774E" w:rsidRDefault="0094391B" w:rsidP="00E50AA7">
      <w:pPr>
        <w:pStyle w:val="Nadpis3"/>
        <w:keepNext w:val="0"/>
        <w:keepLines w:val="0"/>
        <w:numPr>
          <w:ilvl w:val="0"/>
          <w:numId w:val="0"/>
        </w:numPr>
        <w:spacing w:after="0" w:line="240" w:lineRule="auto"/>
        <w:ind w:left="567"/>
        <w:jc w:val="both"/>
      </w:pPr>
    </w:p>
    <w:p w14:paraId="2963B413" w14:textId="51ACF629" w:rsidR="00B728A5" w:rsidRDefault="0094391B" w:rsidP="00D45BF3">
      <w:pPr>
        <w:pStyle w:val="Nadpis3"/>
        <w:keepNext w:val="0"/>
        <w:keepLines w:val="0"/>
        <w:numPr>
          <w:ilvl w:val="2"/>
          <w:numId w:val="6"/>
        </w:numPr>
        <w:spacing w:after="0" w:line="240" w:lineRule="auto"/>
        <w:ind w:left="567" w:hanging="567"/>
        <w:jc w:val="both"/>
      </w:pPr>
      <w:r w:rsidRPr="0066774E">
        <w:t>Uchádzač predloží v</w:t>
      </w:r>
      <w:r w:rsidRPr="0066774E">
        <w:rPr>
          <w:rFonts w:ascii="Calibri" w:hAnsi="Calibri" w:cs="Calibri"/>
        </w:rPr>
        <w:t> </w:t>
      </w:r>
      <w:r w:rsidRPr="0066774E">
        <w:t>ponuke návrh Zmluvy vypracovaný v</w:t>
      </w:r>
      <w:r w:rsidRPr="0066774E">
        <w:rPr>
          <w:rFonts w:ascii="Calibri" w:hAnsi="Calibri" w:cs="Calibri"/>
        </w:rPr>
        <w:t> </w:t>
      </w:r>
      <w:r w:rsidRPr="0066774E">
        <w:t>súlade s</w:t>
      </w:r>
      <w:r w:rsidRPr="0066774E">
        <w:rPr>
          <w:rFonts w:ascii="Calibri" w:hAnsi="Calibri" w:cs="Calibri"/>
        </w:rPr>
        <w:t> </w:t>
      </w:r>
      <w:r w:rsidRPr="0066774E">
        <w:t xml:space="preserve">týmito súťažnými podkladmi. Uchádzač je povinný použiť </w:t>
      </w:r>
      <w:r w:rsidR="009F6A19">
        <w:t xml:space="preserve">návrh </w:t>
      </w:r>
      <w:r w:rsidRPr="0066774E">
        <w:t>Zmluvy uvedený v</w:t>
      </w:r>
      <w:r w:rsidR="00751896">
        <w:rPr>
          <w:rFonts w:ascii="Calibri" w:hAnsi="Calibri" w:cs="Calibri"/>
        </w:rPr>
        <w:t> </w:t>
      </w:r>
      <w:r w:rsidR="00751896">
        <w:t>Prílohe č</w:t>
      </w:r>
      <w:r w:rsidR="00751896" w:rsidRPr="002622BF">
        <w:t>. D.1</w:t>
      </w:r>
      <w:r w:rsidR="0002484D" w:rsidRPr="002622BF">
        <w:t xml:space="preserve"> </w:t>
      </w:r>
      <w:r w:rsidR="002622BF">
        <w:t xml:space="preserve"> </w:t>
      </w:r>
      <w:r w:rsidRPr="0066774E">
        <w:t xml:space="preserve">súťažných podkladov. </w:t>
      </w:r>
      <w:r w:rsidRPr="0066774E">
        <w:rPr>
          <w:b/>
        </w:rPr>
        <w:t>Uchádzač nesmie okrem doplnenia vyznačeného textu</w:t>
      </w:r>
      <w:r w:rsidR="00B80CEA">
        <w:rPr>
          <w:b/>
        </w:rPr>
        <w:t xml:space="preserve"> / vý</w:t>
      </w:r>
      <w:r w:rsidR="005E39E3">
        <w:rPr>
          <w:b/>
        </w:rPr>
        <w:t>b</w:t>
      </w:r>
      <w:r w:rsidR="00B80CEA">
        <w:rPr>
          <w:b/>
        </w:rPr>
        <w:t>eru alternatív</w:t>
      </w:r>
      <w:r w:rsidRPr="0066774E">
        <w:rPr>
          <w:b/>
        </w:rPr>
        <w:t>, akokoľvek meniť vzor zmluvy</w:t>
      </w:r>
      <w:r w:rsidR="009C562F">
        <w:rPr>
          <w:b/>
        </w:rPr>
        <w:t xml:space="preserve"> (</w:t>
      </w:r>
      <w:r w:rsidR="009C562F" w:rsidRPr="002622BF">
        <w:rPr>
          <w:b/>
          <w:bCs/>
        </w:rPr>
        <w:t>Uchádzač vyberie alternatívne časti návrhu zmluvy [</w:t>
      </w:r>
      <w:r w:rsidR="009C562F" w:rsidRPr="002622BF">
        <w:rPr>
          <w:b/>
          <w:bCs/>
          <w:i/>
          <w:iCs/>
        </w:rPr>
        <w:t>Alt. 1: Časť I. / Alt. 2: Časť II. / Alt. 3: Časť III. / Alt. 4: Časť IV.</w:t>
      </w:r>
      <w:r w:rsidR="009C562F" w:rsidRPr="002622BF">
        <w:rPr>
          <w:b/>
          <w:bCs/>
        </w:rPr>
        <w:t>] podľa toho, na ktorú Časť predmetu zákazky predkladá ponuku</w:t>
      </w:r>
      <w:r w:rsidR="009C562F">
        <w:rPr>
          <w:b/>
          <w:bCs/>
        </w:rPr>
        <w:t>)</w:t>
      </w:r>
      <w:r w:rsidRPr="0066774E">
        <w:rPr>
          <w:b/>
        </w:rPr>
        <w:t xml:space="preserve">. </w:t>
      </w:r>
      <w:r w:rsidRPr="0066774E">
        <w:t>Ak uchádzač predloží návrh Zmluvy, ktorým nebude rešpektovať podmienky stanovené v</w:t>
      </w:r>
      <w:r w:rsidRPr="0066774E">
        <w:rPr>
          <w:rFonts w:ascii="Calibri" w:hAnsi="Calibri" w:cs="Calibri"/>
        </w:rPr>
        <w:t> </w:t>
      </w:r>
      <w:r w:rsidRPr="0066774E">
        <w:t>týchto súťažných podkladoch, bude jeho ponuka z</w:t>
      </w:r>
      <w:r w:rsidRPr="0066774E">
        <w:rPr>
          <w:rFonts w:ascii="Calibri" w:hAnsi="Calibri" w:cs="Calibri"/>
        </w:rPr>
        <w:t> </w:t>
      </w:r>
      <w:r w:rsidRPr="0066774E">
        <w:t>verejnej súťaže vylúčená. Uchádzač bude písomne upovedomený o vylúčení jeho ponuky z verejnej súťaže s</w:t>
      </w:r>
      <w:r w:rsidRPr="0066774E">
        <w:rPr>
          <w:rFonts w:ascii="Calibri" w:hAnsi="Calibri" w:cs="Calibri"/>
        </w:rPr>
        <w:t> </w:t>
      </w:r>
      <w:r w:rsidRPr="0066774E">
        <w:t>uvedením dôvodu vylúčenia a lehoty, v ktorej môže byť podané námietka podľa § 170 ods. 3 písm. d) ZVO</w:t>
      </w:r>
      <w:r w:rsidR="000F0EC9">
        <w:t>.</w:t>
      </w:r>
    </w:p>
    <w:p w14:paraId="621A728C" w14:textId="77777777" w:rsidR="00C436F9" w:rsidRPr="0066774E" w:rsidRDefault="00C436F9" w:rsidP="00E50AA7">
      <w:pPr>
        <w:pStyle w:val="Nadpis3"/>
        <w:keepNext w:val="0"/>
        <w:keepLines w:val="0"/>
        <w:numPr>
          <w:ilvl w:val="0"/>
          <w:numId w:val="0"/>
        </w:numPr>
        <w:spacing w:after="0" w:line="240" w:lineRule="auto"/>
        <w:jc w:val="both"/>
      </w:pPr>
    </w:p>
    <w:p w14:paraId="1D42D81A" w14:textId="1E8B6FEF" w:rsidR="00D45BF3" w:rsidRDefault="00791128" w:rsidP="00D45BF3">
      <w:pPr>
        <w:pStyle w:val="Nadpis3"/>
        <w:keepNext w:val="0"/>
        <w:keepLines w:val="0"/>
        <w:widowControl w:val="0"/>
        <w:numPr>
          <w:ilvl w:val="2"/>
          <w:numId w:val="6"/>
        </w:numPr>
        <w:spacing w:after="0" w:line="240" w:lineRule="auto"/>
        <w:ind w:left="567" w:hanging="567"/>
        <w:jc w:val="both"/>
      </w:pPr>
      <w:r w:rsidRPr="00791128">
        <w:t>V prípade, ak bude elektronická aukcia znamenať zmenu ceny úspešnej ponuky, bude súčasťou oznámenia o výsledku hodnotenia ponúk aj výzva na predloženie návrhu Zmluvy a</w:t>
      </w:r>
      <w:r>
        <w:rPr>
          <w:rFonts w:ascii="Calibri" w:hAnsi="Calibri" w:cs="Calibri"/>
        </w:rPr>
        <w:t> </w:t>
      </w:r>
      <w:r>
        <w:t>cenovej tabuľky</w:t>
      </w:r>
      <w:r w:rsidRPr="00791128">
        <w:t xml:space="preserve"> vypracovan</w:t>
      </w:r>
      <w:r>
        <w:t>ej</w:t>
      </w:r>
      <w:r w:rsidRPr="00791128">
        <w:t xml:space="preserve"> podľa </w:t>
      </w:r>
      <w:r w:rsidR="005E39E3">
        <w:t>Prílohy č. C.2</w:t>
      </w:r>
      <w:r w:rsidRPr="00791128">
        <w:t xml:space="preserve"> Cenová tabuľka</w:t>
      </w:r>
      <w:r>
        <w:t xml:space="preserve"> </w:t>
      </w:r>
      <w:r w:rsidRPr="00791128">
        <w:t xml:space="preserve">súťažných podkladov </w:t>
      </w:r>
      <w:r w:rsidR="005E39E3">
        <w:t xml:space="preserve">(Príloha č. 2 Zmluvy) </w:t>
      </w:r>
      <w:r w:rsidRPr="00276066">
        <w:rPr>
          <w:b/>
        </w:rPr>
        <w:t xml:space="preserve">s cenou aktualizovanou v súlade s výsledkom elektronickej aukcie. </w:t>
      </w:r>
    </w:p>
    <w:p w14:paraId="7C4C75B0" w14:textId="77777777" w:rsidR="00D45BF3" w:rsidRDefault="00D45BF3" w:rsidP="00D45BF3">
      <w:pPr>
        <w:pStyle w:val="Nadpis3"/>
        <w:keepNext w:val="0"/>
        <w:keepLines w:val="0"/>
        <w:numPr>
          <w:ilvl w:val="0"/>
          <w:numId w:val="0"/>
        </w:numPr>
        <w:spacing w:after="0" w:line="240" w:lineRule="auto"/>
        <w:ind w:left="567"/>
        <w:jc w:val="both"/>
      </w:pPr>
    </w:p>
    <w:p w14:paraId="00749559" w14:textId="26E99A9C" w:rsidR="00D45BF3" w:rsidRPr="000753E7" w:rsidRDefault="00D45BF3" w:rsidP="00D45BF3">
      <w:pPr>
        <w:keepNext/>
        <w:keepLines/>
        <w:spacing w:after="12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Prílohy Časti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w:t>
      </w:r>
      <w:r>
        <w:rPr>
          <w:rFonts w:ascii="Proba Pro" w:eastAsia="Proba Pro" w:hAnsi="Proba Pro" w:cs="Proba Pro"/>
          <w:b/>
          <w:color w:val="000000"/>
          <w:sz w:val="20"/>
          <w:szCs w:val="20"/>
          <w:lang w:eastAsia="sk-SK"/>
        </w:rPr>
        <w:t xml:space="preserve">Obchodné podmienky </w:t>
      </w:r>
      <w:r w:rsidRPr="000753E7">
        <w:rPr>
          <w:rFonts w:ascii="Proba Pro" w:eastAsia="Proba Pro" w:hAnsi="Proba Pro" w:cs="Proba Pro"/>
          <w:b/>
          <w:color w:val="000000"/>
          <w:sz w:val="20"/>
          <w:szCs w:val="20"/>
          <w:lang w:eastAsia="sk-SK"/>
        </w:rPr>
        <w:t>súťažných podkladov</w:t>
      </w:r>
    </w:p>
    <w:p w14:paraId="57CB6B34" w14:textId="2FE49DAE" w:rsidR="00D45BF3" w:rsidRDefault="00D45BF3" w:rsidP="00D61FB7">
      <w:pPr>
        <w:keepNext/>
        <w:keepLines/>
        <w:spacing w:after="0" w:line="240" w:lineRule="auto"/>
        <w:jc w:val="both"/>
        <w:rPr>
          <w:rFonts w:ascii="Proba Pro" w:eastAsia="Proba Pro" w:hAnsi="Proba Pro" w:cs="Proba Pro"/>
          <w:b/>
          <w:color w:val="000000"/>
          <w:sz w:val="20"/>
          <w:szCs w:val="20"/>
          <w:lang w:eastAsia="sk-SK"/>
        </w:rPr>
      </w:pPr>
      <w:r w:rsidRPr="000753E7">
        <w:rPr>
          <w:rFonts w:ascii="Proba Pro" w:eastAsia="Proba Pro" w:hAnsi="Proba Pro" w:cs="Proba Pro"/>
          <w:b/>
          <w:color w:val="000000"/>
          <w:sz w:val="20"/>
          <w:szCs w:val="20"/>
          <w:lang w:eastAsia="sk-SK"/>
        </w:rPr>
        <w:t xml:space="preserve">Príloha č. </w:t>
      </w:r>
      <w:r>
        <w:rPr>
          <w:rFonts w:ascii="Proba Pro" w:eastAsia="Proba Pro" w:hAnsi="Proba Pro" w:cs="Proba Pro"/>
          <w:b/>
          <w:color w:val="000000"/>
          <w:sz w:val="20"/>
          <w:szCs w:val="20"/>
          <w:lang w:eastAsia="sk-SK"/>
        </w:rPr>
        <w:t>D</w:t>
      </w:r>
      <w:r w:rsidRPr="000753E7">
        <w:rPr>
          <w:rFonts w:ascii="Proba Pro" w:eastAsia="Proba Pro" w:hAnsi="Proba Pro" w:cs="Proba Pro"/>
          <w:b/>
          <w:color w:val="000000"/>
          <w:sz w:val="20"/>
          <w:szCs w:val="20"/>
          <w:lang w:eastAsia="sk-SK"/>
        </w:rPr>
        <w:t xml:space="preserve">. 1 </w:t>
      </w:r>
      <w:r w:rsidRPr="000753E7">
        <w:rPr>
          <w:rFonts w:ascii="Proba Pro" w:eastAsia="Proba Pro" w:hAnsi="Proba Pro" w:cs="Proba Pro"/>
          <w:b/>
          <w:color w:val="000000"/>
          <w:sz w:val="20"/>
          <w:szCs w:val="20"/>
          <w:lang w:eastAsia="sk-SK"/>
        </w:rPr>
        <w:tab/>
        <w:t xml:space="preserve">Návrh </w:t>
      </w:r>
      <w:r>
        <w:rPr>
          <w:rFonts w:ascii="Proba Pro" w:eastAsia="Proba Pro" w:hAnsi="Proba Pro" w:cs="Proba Pro"/>
          <w:b/>
          <w:color w:val="000000"/>
          <w:sz w:val="20"/>
          <w:szCs w:val="20"/>
          <w:lang w:eastAsia="sk-SK"/>
        </w:rPr>
        <w:t>zmluvy</w:t>
      </w:r>
      <w:r w:rsidR="00D61FB7">
        <w:rPr>
          <w:rFonts w:ascii="Proba Pro" w:eastAsia="Proba Pro" w:hAnsi="Proba Pro" w:cs="Proba Pro"/>
          <w:b/>
          <w:color w:val="000000"/>
          <w:sz w:val="20"/>
          <w:szCs w:val="20"/>
          <w:lang w:eastAsia="sk-SK"/>
        </w:rPr>
        <w:t xml:space="preserve"> </w:t>
      </w:r>
    </w:p>
    <w:p w14:paraId="78473C9B" w14:textId="31DC7FE9" w:rsidR="00D61FB7" w:rsidRPr="00D61FB7" w:rsidRDefault="00D61FB7" w:rsidP="00D61FB7">
      <w:pPr>
        <w:keepNext/>
        <w:keepLines/>
        <w:spacing w:after="0" w:line="240" w:lineRule="auto"/>
        <w:jc w:val="both"/>
        <w:rPr>
          <w:rFonts w:ascii="Proba Pro" w:eastAsia="Proba Pro" w:hAnsi="Proba Pro" w:cs="Proba Pro"/>
          <w:b/>
          <w:color w:val="000000"/>
          <w:sz w:val="20"/>
          <w:szCs w:val="20"/>
          <w:lang w:eastAsia="sk-SK"/>
        </w:rPr>
        <w:sectPr w:rsidR="00D61FB7" w:rsidRPr="00D61FB7" w:rsidSect="00A10A6A">
          <w:pgSz w:w="11906" w:h="16838"/>
          <w:pgMar w:top="1417" w:right="1417" w:bottom="1134" w:left="1417" w:header="708" w:footer="379" w:gutter="0"/>
          <w:cols w:space="708"/>
          <w:docGrid w:linePitch="360"/>
        </w:sectPr>
      </w:pPr>
    </w:p>
    <w:p w14:paraId="5FED03A9" w14:textId="77777777" w:rsidR="0094391B" w:rsidRPr="0066774E" w:rsidRDefault="0094391B" w:rsidP="00E50AA7">
      <w:pPr>
        <w:pStyle w:val="SAPHlavn"/>
        <w:widowControl/>
        <w:spacing w:after="0" w:line="240" w:lineRule="auto"/>
      </w:pPr>
      <w:bookmarkStart w:id="170" w:name="_Toc49514537"/>
      <w:r w:rsidRPr="0066774E">
        <w:lastRenderedPageBreak/>
        <w:t>Časť E. Kritéria hodnotenia ponúk</w:t>
      </w:r>
      <w:bookmarkStart w:id="171" w:name="1d96cc0" w:colFirst="0" w:colLast="0"/>
      <w:bookmarkEnd w:id="171"/>
      <w:bookmarkEnd w:id="170"/>
    </w:p>
    <w:p w14:paraId="22B26641" w14:textId="77777777" w:rsidR="0094391B" w:rsidRPr="0066774E" w:rsidRDefault="0094391B" w:rsidP="00E50AA7">
      <w:pPr>
        <w:pStyle w:val="SAP1"/>
        <w:widowControl/>
        <w:numPr>
          <w:ilvl w:val="0"/>
          <w:numId w:val="0"/>
        </w:numPr>
        <w:spacing w:before="0" w:after="0" w:line="240" w:lineRule="auto"/>
        <w:ind w:left="576"/>
        <w:rPr>
          <w:lang w:val="sk-SK"/>
        </w:rPr>
      </w:pPr>
      <w:bookmarkStart w:id="172" w:name="_3x8tuzt" w:colFirst="0" w:colLast="0"/>
      <w:bookmarkEnd w:id="172"/>
    </w:p>
    <w:p w14:paraId="310988C2" w14:textId="77777777" w:rsidR="0094391B" w:rsidRPr="0066774E" w:rsidRDefault="0094391B" w:rsidP="00E50AA7">
      <w:pPr>
        <w:pStyle w:val="SAP1"/>
        <w:widowControl/>
        <w:numPr>
          <w:ilvl w:val="1"/>
          <w:numId w:val="18"/>
        </w:numPr>
        <w:spacing w:before="0" w:after="0" w:line="240" w:lineRule="auto"/>
        <w:rPr>
          <w:lang w:val="sk-SK"/>
        </w:rPr>
      </w:pPr>
      <w:bookmarkStart w:id="173" w:name="_Toc49514538"/>
      <w:r w:rsidRPr="0066774E">
        <w:rPr>
          <w:lang w:val="sk-SK"/>
        </w:rPr>
        <w:t>Kritérium na hodnotenie ponúk</w:t>
      </w:r>
      <w:bookmarkEnd w:id="173"/>
    </w:p>
    <w:p w14:paraId="55D03658" w14:textId="77777777" w:rsidR="0094391B" w:rsidRPr="0066774E" w:rsidRDefault="0094391B" w:rsidP="00E50AA7">
      <w:pPr>
        <w:spacing w:after="0" w:line="240" w:lineRule="auto"/>
        <w:ind w:left="576"/>
        <w:jc w:val="both"/>
        <w:rPr>
          <w:rFonts w:ascii="Proba Pro" w:hAnsi="Proba Pro" w:cs="Proba Pro"/>
        </w:rPr>
      </w:pPr>
    </w:p>
    <w:p w14:paraId="2FC1ACD4" w14:textId="4CF5382B" w:rsidR="0094391B" w:rsidRPr="0066774E" w:rsidRDefault="0094391B" w:rsidP="00E50AA7">
      <w:pPr>
        <w:numPr>
          <w:ilvl w:val="1"/>
          <w:numId w:val="9"/>
        </w:numPr>
        <w:spacing w:after="0" w:line="240" w:lineRule="auto"/>
        <w:jc w:val="both"/>
        <w:rPr>
          <w:rFonts w:ascii="Proba Pro" w:hAnsi="Proba Pro" w:cs="Proba Pro"/>
        </w:rPr>
      </w:pPr>
      <w:r w:rsidRPr="0066774E">
        <w:rPr>
          <w:rFonts w:ascii="Proba Pro" w:hAnsi="Proba Pro" w:cs="Proba Pro"/>
          <w:sz w:val="20"/>
          <w:szCs w:val="20"/>
        </w:rPr>
        <w:t xml:space="preserve">Jediným kritériom na hodnotenie ponúk je: najnižšia cena predmetu zákazky </w:t>
      </w:r>
      <w:r w:rsidRPr="0066774E">
        <w:rPr>
          <w:rFonts w:ascii="Proba Pro" w:hAnsi="Proba Pro" w:cs="Proba Pro CE"/>
          <w:sz w:val="20"/>
          <w:szCs w:val="20"/>
        </w:rPr>
        <w:t>vypočítaná a vyjadrená v</w:t>
      </w:r>
      <w:r w:rsidRPr="0066774E">
        <w:rPr>
          <w:rFonts w:cs="Calibri"/>
          <w:sz w:val="20"/>
          <w:szCs w:val="20"/>
        </w:rPr>
        <w:t> </w:t>
      </w:r>
      <w:r w:rsidRPr="0066774E">
        <w:rPr>
          <w:rFonts w:ascii="Proba Pro" w:hAnsi="Proba Pro" w:cs="Proba Pro"/>
          <w:sz w:val="20"/>
          <w:szCs w:val="20"/>
        </w:rPr>
        <w:t xml:space="preserve">EUR </w:t>
      </w:r>
      <w:r w:rsidR="00C3292D" w:rsidRPr="0066774E">
        <w:rPr>
          <w:rFonts w:ascii="Proba Pro" w:hAnsi="Proba Pro" w:cs="Proba Pro"/>
          <w:sz w:val="20"/>
          <w:szCs w:val="20"/>
          <w:u w:val="single"/>
        </w:rPr>
        <w:t>bez</w:t>
      </w:r>
      <w:r w:rsidRPr="0066774E">
        <w:rPr>
          <w:rFonts w:ascii="Proba Pro" w:hAnsi="Proba Pro" w:cs="Proba Pro"/>
          <w:sz w:val="20"/>
          <w:szCs w:val="20"/>
          <w:u w:val="single"/>
        </w:rPr>
        <w:t xml:space="preserve"> DPH</w:t>
      </w:r>
      <w:r w:rsidRPr="0066774E">
        <w:rPr>
          <w:rFonts w:ascii="Proba Pro" w:hAnsi="Proba Pro" w:cs="Proba Pro CE"/>
          <w:sz w:val="20"/>
          <w:szCs w:val="20"/>
        </w:rPr>
        <w:t xml:space="preserve"> podľa Časti C. Spôsob určenia ceny týchto súťažných podkladov.</w:t>
      </w:r>
    </w:p>
    <w:p w14:paraId="34101935" w14:textId="77777777" w:rsidR="0094391B" w:rsidRPr="0066774E" w:rsidRDefault="0094391B" w:rsidP="00E50AA7">
      <w:pPr>
        <w:pStyle w:val="SAP1"/>
        <w:widowControl/>
        <w:numPr>
          <w:ilvl w:val="0"/>
          <w:numId w:val="0"/>
        </w:numPr>
        <w:spacing w:before="0" w:after="0" w:line="240" w:lineRule="auto"/>
        <w:ind w:left="576"/>
        <w:rPr>
          <w:lang w:val="sk-SK"/>
        </w:rPr>
      </w:pPr>
      <w:bookmarkStart w:id="174" w:name="_2ce457m" w:colFirst="0" w:colLast="0"/>
      <w:bookmarkEnd w:id="174"/>
    </w:p>
    <w:p w14:paraId="68A3D813" w14:textId="77777777" w:rsidR="0094391B" w:rsidRPr="0066774E" w:rsidRDefault="0094391B" w:rsidP="00E50AA7">
      <w:pPr>
        <w:pStyle w:val="SAP1"/>
        <w:widowControl/>
        <w:numPr>
          <w:ilvl w:val="1"/>
          <w:numId w:val="18"/>
        </w:numPr>
        <w:spacing w:before="0" w:after="0" w:line="240" w:lineRule="auto"/>
        <w:rPr>
          <w:lang w:val="sk-SK"/>
        </w:rPr>
      </w:pPr>
      <w:bookmarkStart w:id="175" w:name="_Toc49514539"/>
      <w:r w:rsidRPr="0066774E">
        <w:rPr>
          <w:lang w:val="sk-SK"/>
        </w:rPr>
        <w:t>Spôsob vyhodnotenia ponúk</w:t>
      </w:r>
      <w:bookmarkEnd w:id="175"/>
    </w:p>
    <w:p w14:paraId="70A5383A" w14:textId="77777777" w:rsidR="0094391B" w:rsidRPr="002F0EC3" w:rsidRDefault="0094391B" w:rsidP="00E50AA7">
      <w:pPr>
        <w:spacing w:after="0" w:line="240" w:lineRule="auto"/>
        <w:ind w:left="567"/>
        <w:jc w:val="both"/>
        <w:rPr>
          <w:rFonts w:ascii="Proba Pro" w:hAnsi="Proba Pro" w:cs="Proba Pro"/>
        </w:rPr>
      </w:pPr>
    </w:p>
    <w:p w14:paraId="5D7D1167" w14:textId="77777777" w:rsidR="002F0EC3" w:rsidRPr="002F0EC3" w:rsidRDefault="002F0EC3" w:rsidP="002F0EC3">
      <w:pPr>
        <w:pStyle w:val="Odsekzoznamu"/>
        <w:numPr>
          <w:ilvl w:val="0"/>
          <w:numId w:val="9"/>
        </w:numPr>
        <w:contextualSpacing w:val="0"/>
        <w:rPr>
          <w:rFonts w:ascii="Proba Pro" w:hAnsi="Proba Pro" w:cs="Arial"/>
          <w:b/>
          <w:bCs/>
          <w:smallCaps/>
          <w:vanish/>
          <w:color w:val="2F5496"/>
          <w:sz w:val="22"/>
          <w:szCs w:val="22"/>
        </w:rPr>
      </w:pPr>
    </w:p>
    <w:p w14:paraId="1AA03F6F" w14:textId="02DFC45F" w:rsidR="00CF417B" w:rsidRPr="002F0EC3" w:rsidRDefault="00CF417B" w:rsidP="002F0EC3">
      <w:pPr>
        <w:pStyle w:val="Odsekzoznamu"/>
        <w:numPr>
          <w:ilvl w:val="1"/>
          <w:numId w:val="9"/>
        </w:numPr>
        <w:rPr>
          <w:rFonts w:ascii="Proba Pro" w:hAnsi="Proba Pro"/>
        </w:rPr>
      </w:pPr>
      <w:r w:rsidRPr="002F0EC3">
        <w:rPr>
          <w:rFonts w:ascii="Proba Pro" w:hAnsi="Proba Pro"/>
        </w:rPr>
        <w:t>Ponuky na jednotlivé Časti predmetu zákazky budú hodnotené samostatne.</w:t>
      </w:r>
    </w:p>
    <w:p w14:paraId="61AF1B3A" w14:textId="32970DBE" w:rsidR="00CF417B" w:rsidRPr="002F0EC3" w:rsidRDefault="0094391B" w:rsidP="00E50AA7">
      <w:pPr>
        <w:numPr>
          <w:ilvl w:val="1"/>
          <w:numId w:val="8"/>
        </w:numPr>
        <w:spacing w:after="0" w:line="240" w:lineRule="auto"/>
        <w:ind w:left="567" w:hanging="567"/>
        <w:jc w:val="both"/>
        <w:rPr>
          <w:rFonts w:ascii="Proba Pro" w:hAnsi="Proba Pro" w:cs="Proba Pro"/>
        </w:rPr>
      </w:pPr>
      <w:r w:rsidRPr="002F0EC3">
        <w:rPr>
          <w:rFonts w:ascii="Proba Pro" w:hAnsi="Proba Pro" w:cs="Proba Pro CE"/>
          <w:sz w:val="20"/>
          <w:szCs w:val="20"/>
        </w:rPr>
        <w:t>Poradie ponúk bude určené od najnižšej po najvyššiu ponúkanú cenu. Na prvom mieste sa umiestni ponuka uchádzača s</w:t>
      </w:r>
      <w:r w:rsidRPr="002F0EC3">
        <w:rPr>
          <w:rFonts w:cs="Calibri"/>
          <w:sz w:val="20"/>
          <w:szCs w:val="20"/>
        </w:rPr>
        <w:t> </w:t>
      </w:r>
      <w:r w:rsidRPr="002F0EC3">
        <w:rPr>
          <w:rFonts w:ascii="Proba Pro" w:hAnsi="Proba Pro" w:cs="Proba Pro"/>
          <w:sz w:val="20"/>
          <w:szCs w:val="20"/>
        </w:rPr>
        <w:t xml:space="preserve">najnižšou ponúkanou cenou. </w:t>
      </w:r>
      <w:bookmarkStart w:id="176" w:name="_rjefff" w:colFirst="0" w:colLast="0"/>
      <w:bookmarkEnd w:id="176"/>
    </w:p>
    <w:p w14:paraId="20FD3526" w14:textId="11B33BCB" w:rsidR="009C562F" w:rsidRPr="009C562F" w:rsidRDefault="009C562F" w:rsidP="009C562F">
      <w:pPr>
        <w:spacing w:after="0" w:line="240" w:lineRule="auto"/>
        <w:ind w:left="567"/>
        <w:jc w:val="both"/>
        <w:rPr>
          <w:rFonts w:ascii="Proba Pro" w:hAnsi="Proba Pro" w:cs="Proba Pro"/>
        </w:rPr>
      </w:pPr>
    </w:p>
    <w:p w14:paraId="2D18430E" w14:textId="736C68CB" w:rsidR="00CF417B" w:rsidRPr="002F0EC3" w:rsidRDefault="00CF417B" w:rsidP="00E50AA7">
      <w:pPr>
        <w:numPr>
          <w:ilvl w:val="1"/>
          <w:numId w:val="8"/>
        </w:numPr>
        <w:spacing w:after="0" w:line="240" w:lineRule="auto"/>
        <w:ind w:left="567" w:hanging="567"/>
        <w:jc w:val="both"/>
        <w:rPr>
          <w:rFonts w:ascii="Proba Pro" w:hAnsi="Proba Pro" w:cs="Proba Pro"/>
        </w:rPr>
      </w:pPr>
      <w:r w:rsidRPr="002F0EC3">
        <w:rPr>
          <w:rFonts w:ascii="Proba Pro" w:hAnsi="Proba Pro" w:cs="Proba Pro CE"/>
          <w:sz w:val="20"/>
          <w:szCs w:val="20"/>
        </w:rPr>
        <w:t xml:space="preserve">Úspešným uchádzačom v tejto </w:t>
      </w:r>
      <w:r w:rsidR="00557E2A" w:rsidRPr="002F0EC3">
        <w:rPr>
          <w:rFonts w:ascii="Proba Pro" w:hAnsi="Proba Pro" w:cs="Proba Pro CE"/>
          <w:sz w:val="20"/>
          <w:szCs w:val="20"/>
        </w:rPr>
        <w:t xml:space="preserve">verejnej </w:t>
      </w:r>
      <w:r w:rsidRPr="002F0EC3">
        <w:rPr>
          <w:rFonts w:ascii="Proba Pro" w:hAnsi="Proba Pro" w:cs="Proba Pro CE"/>
          <w:sz w:val="20"/>
          <w:szCs w:val="20"/>
        </w:rPr>
        <w:t xml:space="preserve">súťaži pre jednotlivé Časti predmetu zákazky sa stane uchádzač, ktorého ponuka bude </w:t>
      </w:r>
      <w:r w:rsidR="00024DFD" w:rsidRPr="002F0EC3">
        <w:rPr>
          <w:rFonts w:ascii="Proba Pro" w:hAnsi="Proba Pro" w:cs="Proba Pro CE"/>
          <w:sz w:val="20"/>
          <w:szCs w:val="20"/>
        </w:rPr>
        <w:t xml:space="preserve">po uskutočnení elektronickej aukcie </w:t>
      </w:r>
      <w:r w:rsidRPr="002F0EC3">
        <w:rPr>
          <w:rFonts w:ascii="Proba Pro" w:hAnsi="Proba Pro" w:cs="Proba Pro CE"/>
          <w:sz w:val="20"/>
          <w:szCs w:val="20"/>
        </w:rPr>
        <w:t xml:space="preserve">obsahovať najnižšiu cenu tejto Časti predmetu zákazky.           </w:t>
      </w:r>
    </w:p>
    <w:p w14:paraId="133D5F58" w14:textId="77777777" w:rsidR="0094391B" w:rsidRPr="002F0EC3" w:rsidRDefault="0094391B" w:rsidP="00E50AA7">
      <w:pPr>
        <w:pStyle w:val="SAPHlavn"/>
        <w:widowControl/>
        <w:spacing w:after="0" w:line="240" w:lineRule="auto"/>
        <w:jc w:val="both"/>
        <w:sectPr w:rsidR="0094391B" w:rsidRPr="002F0EC3" w:rsidSect="001A6855">
          <w:pgSz w:w="11900" w:h="16840"/>
          <w:pgMar w:top="1417" w:right="1417" w:bottom="1417" w:left="1560" w:header="708" w:footer="708" w:gutter="0"/>
          <w:cols w:space="708"/>
        </w:sectPr>
      </w:pPr>
    </w:p>
    <w:p w14:paraId="347F6CF7" w14:textId="77777777" w:rsidR="0094391B" w:rsidRPr="002F0EC3" w:rsidRDefault="0094391B" w:rsidP="00E50AA7">
      <w:pPr>
        <w:pStyle w:val="SAPHlavn"/>
        <w:widowControl/>
        <w:spacing w:after="0" w:line="240" w:lineRule="auto"/>
        <w:sectPr w:rsidR="0094391B" w:rsidRPr="002F0EC3" w:rsidSect="002D5DF4">
          <w:type w:val="continuous"/>
          <w:pgSz w:w="11900" w:h="16840"/>
          <w:pgMar w:top="1417" w:right="1417" w:bottom="1417" w:left="1560" w:header="708" w:footer="708" w:gutter="0"/>
          <w:cols w:space="708"/>
        </w:sectPr>
      </w:pPr>
    </w:p>
    <w:p w14:paraId="26FD3F3A" w14:textId="4370AE4E" w:rsidR="00D56569" w:rsidRPr="00AE6AD2" w:rsidRDefault="00D56569" w:rsidP="00AE6AD2">
      <w:pPr>
        <w:pStyle w:val="SAPHlavn"/>
        <w:widowControl/>
        <w:spacing w:after="0" w:line="240" w:lineRule="auto"/>
      </w:pPr>
      <w:bookmarkStart w:id="177" w:name="_Toc469657848"/>
      <w:bookmarkStart w:id="178" w:name="_Toc471311388"/>
      <w:bookmarkStart w:id="179" w:name="_Toc524701810"/>
      <w:bookmarkStart w:id="180" w:name="_Toc49514540"/>
      <w:r w:rsidRPr="00AE6AD2">
        <w:lastRenderedPageBreak/>
        <w:t xml:space="preserve">Časť </w:t>
      </w:r>
      <w:r w:rsidR="00D45BF3">
        <w:t>F</w:t>
      </w:r>
      <w:r w:rsidRPr="00AE6AD2">
        <w:t>. Podmienky elektronickej aukcie</w:t>
      </w:r>
      <w:bookmarkEnd w:id="177"/>
      <w:bookmarkEnd w:id="178"/>
      <w:bookmarkEnd w:id="179"/>
      <w:bookmarkEnd w:id="180"/>
    </w:p>
    <w:p w14:paraId="5C6F5BED"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
          <w:bCs/>
          <w:color w:val="000000"/>
          <w:sz w:val="16"/>
          <w:szCs w:val="16"/>
          <w:u w:color="000000"/>
          <w:bdr w:val="nil"/>
          <w:lang w:eastAsia="sk-SK"/>
        </w:rPr>
      </w:pPr>
    </w:p>
    <w:p w14:paraId="3726745B"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color w:val="000000"/>
          <w:sz w:val="20"/>
          <w:szCs w:val="20"/>
          <w:u w:color="000000"/>
          <w:bdr w:val="nil"/>
          <w:lang w:eastAsia="sk-SK"/>
        </w:rPr>
        <w:t xml:space="preserve">Verejný obstarávateľ použije </w:t>
      </w:r>
      <w:r w:rsidRPr="0066774E">
        <w:rPr>
          <w:rFonts w:ascii="Proba Pro" w:eastAsia="Arial Unicode MS" w:hAnsi="Proba Pro" w:cs="Arial"/>
          <w:b/>
          <w:bCs/>
          <w:color w:val="000000"/>
          <w:sz w:val="20"/>
          <w:szCs w:val="20"/>
          <w:u w:color="000000"/>
          <w:bdr w:val="nil"/>
          <w:lang w:eastAsia="sk-SK"/>
        </w:rPr>
        <w:t>elektronickú aukciu</w:t>
      </w:r>
      <w:r w:rsidRPr="0066774E">
        <w:rPr>
          <w:rFonts w:ascii="Proba Pro" w:eastAsia="Arial Unicode MS" w:hAnsi="Proba Pro" w:cs="Arial"/>
          <w:color w:val="000000"/>
          <w:sz w:val="20"/>
          <w:szCs w:val="20"/>
          <w:u w:color="000000"/>
          <w:bdr w:val="nil"/>
          <w:lang w:eastAsia="sk-SK"/>
        </w:rPr>
        <w:t xml:space="preserve"> podľa § 54 ZVO na predloženie nových cien upravených smerom nadol. Nové poradie uchádzačov sa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elektronickej aukcii zostav</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 xml:space="preserve"> automatizovan</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m vyhodnoten</w:t>
      </w:r>
      <w:r w:rsidRPr="0066774E">
        <w:rPr>
          <w:rFonts w:ascii="Proba Pro" w:eastAsia="Arial Unicode MS" w:hAnsi="Proba Pro" w:cs="Proba Pro"/>
          <w:color w:val="000000"/>
          <w:sz w:val="20"/>
          <w:szCs w:val="20"/>
          <w:u w:color="000000"/>
          <w:bdr w:val="nil"/>
          <w:lang w:eastAsia="sk-SK"/>
        </w:rPr>
        <w:t>í</w:t>
      </w:r>
      <w:r w:rsidRPr="0066774E">
        <w:rPr>
          <w:rFonts w:ascii="Proba Pro" w:eastAsia="Arial Unicode MS" w:hAnsi="Proba Pro" w:cs="Arial"/>
          <w:color w:val="000000"/>
          <w:sz w:val="20"/>
          <w:szCs w:val="20"/>
          <w:u w:color="000000"/>
          <w:bdr w:val="nil"/>
          <w:lang w:eastAsia="sk-SK"/>
        </w:rPr>
        <w:t>m, ktoré sa uskutoční po úvodnom úplnom vyhodnotení ponúk.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s</w:t>
      </w:r>
      <w:r w:rsidRPr="0066774E">
        <w:rPr>
          <w:rFonts w:ascii="Proba Pro" w:eastAsia="Arial Unicode MS" w:hAnsi="Proba Pro" w:cs="Proba Pro"/>
          <w:color w:val="000000"/>
          <w:sz w:val="20"/>
          <w:szCs w:val="20"/>
          <w:u w:color="000000"/>
          <w:bdr w:val="nil"/>
          <w:lang w:eastAsia="sk-SK"/>
        </w:rPr>
        <w:t>ú</w:t>
      </w:r>
      <w:r w:rsidRPr="0066774E">
        <w:rPr>
          <w:rFonts w:ascii="Proba Pro" w:eastAsia="Arial Unicode MS" w:hAnsi="Proba Pro" w:cs="Arial"/>
          <w:color w:val="000000"/>
          <w:sz w:val="20"/>
          <w:szCs w:val="20"/>
          <w:u w:color="000000"/>
          <w:bdr w:val="nil"/>
          <w:lang w:eastAsia="sk-SK"/>
        </w:rPr>
        <w:t>lade so ZVO, elektronick</w:t>
      </w:r>
      <w:r w:rsidRPr="0066774E">
        <w:rPr>
          <w:rFonts w:ascii="Proba Pro" w:eastAsia="Arial Unicode MS" w:hAnsi="Proba Pro" w:cs="Proba Pro"/>
          <w:color w:val="000000"/>
          <w:sz w:val="20"/>
          <w:szCs w:val="20"/>
          <w:u w:color="000000"/>
          <w:bdr w:val="nil"/>
          <w:lang w:eastAsia="sk-SK"/>
        </w:rPr>
        <w:t>á</w:t>
      </w:r>
      <w:r w:rsidRPr="0066774E">
        <w:rPr>
          <w:rFonts w:ascii="Proba Pro" w:eastAsia="Arial Unicode MS" w:hAnsi="Proba Pro" w:cs="Arial"/>
          <w:color w:val="000000"/>
          <w:sz w:val="20"/>
          <w:szCs w:val="20"/>
          <w:u w:color="000000"/>
          <w:bdr w:val="nil"/>
          <w:lang w:eastAsia="sk-SK"/>
        </w:rPr>
        <w:t xml:space="preserve"> aukcia sa neza</w:t>
      </w:r>
      <w:r w:rsidRPr="0066774E">
        <w:rPr>
          <w:rFonts w:ascii="Proba Pro" w:eastAsia="Arial Unicode MS" w:hAnsi="Proba Pro" w:cs="Proba Pro"/>
          <w:color w:val="000000"/>
          <w:sz w:val="20"/>
          <w:szCs w:val="20"/>
          <w:u w:color="000000"/>
          <w:bdr w:val="nil"/>
          <w:lang w:eastAsia="sk-SK"/>
        </w:rPr>
        <w:t>č</w:t>
      </w:r>
      <w:r w:rsidRPr="0066774E">
        <w:rPr>
          <w:rFonts w:ascii="Proba Pro" w:eastAsia="Arial Unicode MS" w:hAnsi="Proba Pro" w:cs="Arial"/>
          <w:color w:val="000000"/>
          <w:sz w:val="20"/>
          <w:szCs w:val="20"/>
          <w:u w:color="000000"/>
          <w:bdr w:val="nil"/>
          <w:lang w:eastAsia="sk-SK"/>
        </w:rPr>
        <w:t>ne sk</w:t>
      </w:r>
      <w:r w:rsidRPr="0066774E">
        <w:rPr>
          <w:rFonts w:ascii="Proba Pro" w:eastAsia="Arial Unicode MS" w:hAnsi="Proba Pro" w:cs="Proba Pro"/>
          <w:color w:val="000000"/>
          <w:sz w:val="20"/>
          <w:szCs w:val="20"/>
          <w:u w:color="000000"/>
          <w:bdr w:val="nil"/>
          <w:lang w:eastAsia="sk-SK"/>
        </w:rPr>
        <w:t>ô</w:t>
      </w:r>
      <w:r w:rsidRPr="0066774E">
        <w:rPr>
          <w:rFonts w:ascii="Proba Pro" w:eastAsia="Arial Unicode MS" w:hAnsi="Proba Pro" w:cs="Arial"/>
          <w:color w:val="000000"/>
          <w:sz w:val="20"/>
          <w:szCs w:val="20"/>
          <w:u w:color="000000"/>
          <w:bdr w:val="nil"/>
          <w:lang w:eastAsia="sk-SK"/>
        </w:rPr>
        <w:t>r ako dva pracovn</w:t>
      </w:r>
      <w:r w:rsidRPr="0066774E">
        <w:rPr>
          <w:rFonts w:ascii="Proba Pro" w:eastAsia="Arial Unicode MS" w:hAnsi="Proba Pro" w:cs="Proba Pro"/>
          <w:color w:val="000000"/>
          <w:sz w:val="20"/>
          <w:szCs w:val="20"/>
          <w:u w:color="000000"/>
          <w:bdr w:val="nil"/>
          <w:lang w:eastAsia="sk-SK"/>
        </w:rPr>
        <w:t>é</w:t>
      </w:r>
      <w:r w:rsidRPr="0066774E">
        <w:rPr>
          <w:rFonts w:ascii="Proba Pro" w:eastAsia="Arial Unicode MS" w:hAnsi="Proba Pro" w:cs="Arial"/>
          <w:color w:val="000000"/>
          <w:sz w:val="20"/>
          <w:szCs w:val="20"/>
          <w:u w:color="000000"/>
          <w:bdr w:val="nil"/>
          <w:lang w:eastAsia="sk-SK"/>
        </w:rPr>
        <w:t xml:space="preserve"> dni odo d</w:t>
      </w:r>
      <w:r w:rsidRPr="0066774E">
        <w:rPr>
          <w:rFonts w:ascii="Proba Pro" w:eastAsia="Arial Unicode MS" w:hAnsi="Proba Pro" w:cs="Proba Pro"/>
          <w:color w:val="000000"/>
          <w:sz w:val="20"/>
          <w:szCs w:val="20"/>
          <w:u w:color="000000"/>
          <w:bdr w:val="nil"/>
          <w:lang w:eastAsia="sk-SK"/>
        </w:rPr>
        <w:t>ň</w:t>
      </w:r>
      <w:r w:rsidRPr="0066774E">
        <w:rPr>
          <w:rFonts w:ascii="Proba Pro" w:eastAsia="Arial Unicode MS" w:hAnsi="Proba Pro" w:cs="Arial"/>
          <w:color w:val="000000"/>
          <w:sz w:val="20"/>
          <w:szCs w:val="20"/>
          <w:u w:color="000000"/>
          <w:bdr w:val="nil"/>
          <w:lang w:eastAsia="sk-SK"/>
        </w:rPr>
        <w:t>a odoslania v</w:t>
      </w:r>
      <w:r w:rsidRPr="0066774E">
        <w:rPr>
          <w:rFonts w:ascii="Proba Pro" w:eastAsia="Arial Unicode MS" w:hAnsi="Proba Pro" w:cs="Proba Pro"/>
          <w:color w:val="000000"/>
          <w:sz w:val="20"/>
          <w:szCs w:val="20"/>
          <w:u w:color="000000"/>
          <w:bdr w:val="nil"/>
          <w:lang w:eastAsia="sk-SK"/>
        </w:rPr>
        <w:t>ý</w:t>
      </w:r>
      <w:r w:rsidRPr="0066774E">
        <w:rPr>
          <w:rFonts w:ascii="Proba Pro" w:eastAsia="Arial Unicode MS" w:hAnsi="Proba Pro" w:cs="Arial"/>
          <w:color w:val="000000"/>
          <w:sz w:val="20"/>
          <w:szCs w:val="20"/>
          <w:u w:color="000000"/>
          <w:bdr w:val="nil"/>
          <w:lang w:eastAsia="sk-SK"/>
        </w:rPr>
        <w:t xml:space="preserve">zvy na </w:t>
      </w:r>
      <w:r w:rsidRPr="0066774E">
        <w:rPr>
          <w:rFonts w:ascii="Proba Pro" w:eastAsia="Arial Unicode MS" w:hAnsi="Proba Pro" w:cs="Proba Pro"/>
          <w:color w:val="000000"/>
          <w:sz w:val="20"/>
          <w:szCs w:val="20"/>
          <w:u w:color="000000"/>
          <w:bdr w:val="nil"/>
          <w:lang w:eastAsia="sk-SK"/>
        </w:rPr>
        <w:t>úč</w:t>
      </w:r>
      <w:r w:rsidRPr="0066774E">
        <w:rPr>
          <w:rFonts w:ascii="Proba Pro" w:eastAsia="Arial Unicode MS" w:hAnsi="Proba Pro" w:cs="Arial"/>
          <w:color w:val="000000"/>
          <w:sz w:val="20"/>
          <w:szCs w:val="20"/>
          <w:u w:color="000000"/>
          <w:bdr w:val="nil"/>
          <w:lang w:eastAsia="sk-SK"/>
        </w:rPr>
        <w:t>as</w:t>
      </w:r>
      <w:r w:rsidRPr="0066774E">
        <w:rPr>
          <w:rFonts w:ascii="Proba Pro" w:eastAsia="Arial Unicode MS" w:hAnsi="Proba Pro" w:cs="Proba Pro"/>
          <w:color w:val="000000"/>
          <w:sz w:val="20"/>
          <w:szCs w:val="20"/>
          <w:u w:color="000000"/>
          <w:bdr w:val="nil"/>
          <w:lang w:eastAsia="sk-SK"/>
        </w:rPr>
        <w:t>ť</w:t>
      </w:r>
      <w:r w:rsidRPr="0066774E">
        <w:rPr>
          <w:rFonts w:ascii="Proba Pro" w:eastAsia="Arial Unicode MS" w:hAnsi="Proba Pro" w:cs="Arial"/>
          <w:color w:val="000000"/>
          <w:sz w:val="20"/>
          <w:szCs w:val="20"/>
          <w:u w:color="000000"/>
          <w:bdr w:val="nil"/>
          <w:lang w:eastAsia="sk-SK"/>
        </w:rPr>
        <w:t xml:space="preserve"> v</w:t>
      </w:r>
      <w:r w:rsidRPr="0066774E">
        <w:rPr>
          <w:rFonts w:eastAsia="Arial Unicode MS" w:cs="Calibri"/>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elektronickej aukcii. </w:t>
      </w:r>
    </w:p>
    <w:p w14:paraId="594A980E"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1DB8387D" w14:textId="77777777" w:rsidR="00D56569" w:rsidRPr="0066774E" w:rsidRDefault="00D56569" w:rsidP="00EB5152">
      <w:pPr>
        <w:pStyle w:val="SAP1"/>
        <w:widowControl/>
        <w:numPr>
          <w:ilvl w:val="1"/>
          <w:numId w:val="176"/>
        </w:numPr>
        <w:spacing w:before="0" w:after="0" w:line="240" w:lineRule="auto"/>
        <w:rPr>
          <w:lang w:val="sk-SK"/>
        </w:rPr>
      </w:pPr>
      <w:bookmarkStart w:id="181" w:name="_Toc444084995"/>
      <w:bookmarkStart w:id="182" w:name="_Toc469657849"/>
      <w:bookmarkStart w:id="183" w:name="_Toc471311389"/>
      <w:bookmarkStart w:id="184" w:name="_Toc524701811"/>
      <w:bookmarkStart w:id="185" w:name="_Toc49514541"/>
      <w:r w:rsidRPr="0066774E">
        <w:rPr>
          <w:lang w:val="sk-SK"/>
        </w:rPr>
        <w:t>Všeobecné informácie</w:t>
      </w:r>
      <w:bookmarkEnd w:id="181"/>
      <w:bookmarkEnd w:id="182"/>
      <w:bookmarkEnd w:id="183"/>
      <w:bookmarkEnd w:id="184"/>
      <w:bookmarkEnd w:id="185"/>
    </w:p>
    <w:p w14:paraId="53CCA2D6"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3F5BE05D" w14:textId="67F707F7"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aukcia (ďalej len „</w:t>
      </w:r>
      <w:proofErr w:type="spellStart"/>
      <w:r w:rsidR="00AD599A" w:rsidRPr="00276066">
        <w:rPr>
          <w:rFonts w:ascii="Proba Pro" w:eastAsia="Arial Unicode MS" w:hAnsi="Proba Pro" w:cs="Arial"/>
          <w:b/>
          <w:bCs/>
          <w:color w:val="000000"/>
          <w:sz w:val="20"/>
          <w:szCs w:val="20"/>
          <w:u w:color="000000"/>
          <w:bdr w:val="nil"/>
          <w:lang w:eastAsia="sk-SK"/>
        </w:rPr>
        <w:t>e</w:t>
      </w:r>
      <w:r w:rsidR="00AD599A">
        <w:rPr>
          <w:rFonts w:ascii="Proba Pro" w:eastAsia="Arial Unicode MS" w:hAnsi="Proba Pro" w:cs="Arial"/>
          <w:b/>
          <w:bCs/>
          <w:color w:val="000000"/>
          <w:sz w:val="20"/>
          <w:szCs w:val="20"/>
          <w:u w:color="000000"/>
          <w:bdr w:val="nil"/>
          <w:lang w:eastAsia="sk-SK"/>
        </w:rPr>
        <w:t>A</w:t>
      </w:r>
      <w:r w:rsidR="00AD599A" w:rsidRPr="0066774E">
        <w:rPr>
          <w:rFonts w:ascii="Proba Pro" w:eastAsia="Arial Unicode MS" w:hAnsi="Proba Pro" w:cs="Arial"/>
          <w:b/>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42BB182B"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1E9AEEEF" w14:textId="0AF975AF"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Účelom </w:t>
      </w:r>
      <w:proofErr w:type="spellStart"/>
      <w:r w:rsidR="00AD599A">
        <w:rPr>
          <w:rFonts w:ascii="Proba Pro" w:eastAsia="Arial Unicode MS" w:hAnsi="Proba Pro" w:cs="Arial"/>
          <w:bCs/>
          <w:color w:val="000000"/>
          <w:sz w:val="20"/>
          <w:szCs w:val="20"/>
          <w:u w:color="000000"/>
          <w:bdr w:val="nil"/>
          <w:lang w:eastAsia="sk-SK"/>
        </w:rPr>
        <w:t>eA</w:t>
      </w:r>
      <w:r w:rsidR="00AD599A" w:rsidRPr="0066774E">
        <w:rPr>
          <w:rFonts w:ascii="Proba Pro" w:eastAsia="Arial Unicode MS" w:hAnsi="Proba Pro" w:cs="Arial"/>
          <w:bCs/>
          <w:color w:val="000000"/>
          <w:sz w:val="20"/>
          <w:szCs w:val="20"/>
          <w:u w:color="000000"/>
          <w:bdr w:val="nil"/>
          <w:lang w:eastAsia="sk-SK"/>
        </w:rPr>
        <w:t>ukcie</w:t>
      </w:r>
      <w:proofErr w:type="spellEnd"/>
      <w:r w:rsidR="00AD599A"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je zostavenie poradia ponúk automatizovaným vyhodnotením po úvodnom úplnom vyhodnotení ponúk.</w:t>
      </w:r>
    </w:p>
    <w:p w14:paraId="38CCFAFA" w14:textId="77777777" w:rsidR="00D56569" w:rsidRPr="0066774E" w:rsidRDefault="00D56569" w:rsidP="00E50AA7">
      <w:pPr>
        <w:pBdr>
          <w:top w:val="nil"/>
          <w:left w:val="nil"/>
          <w:bottom w:val="nil"/>
          <w:right w:val="nil"/>
          <w:between w:val="nil"/>
          <w:bar w:val="nil"/>
        </w:pBdr>
        <w:spacing w:after="0" w:line="240" w:lineRule="auto"/>
        <w:ind w:left="540"/>
        <w:jc w:val="both"/>
        <w:rPr>
          <w:rFonts w:ascii="Proba Pro" w:eastAsia="Arial Unicode MS" w:hAnsi="Proba Pro" w:cs="Arial"/>
          <w:bCs/>
          <w:color w:val="000000"/>
          <w:sz w:val="20"/>
          <w:szCs w:val="20"/>
          <w:u w:color="000000"/>
          <w:bdr w:val="nil"/>
          <w:lang w:eastAsia="sk-SK"/>
        </w:rPr>
      </w:pPr>
    </w:p>
    <w:p w14:paraId="2AC50C7B" w14:textId="2545C166" w:rsidR="00D56569" w:rsidRPr="0066774E" w:rsidRDefault="00D56569" w:rsidP="00EB5152">
      <w:pPr>
        <w:numPr>
          <w:ilvl w:val="1"/>
          <w:numId w:val="175"/>
        </w:numPr>
        <w:pBdr>
          <w:top w:val="nil"/>
          <w:left w:val="nil"/>
          <w:bottom w:val="nil"/>
          <w:right w:val="nil"/>
          <w:between w:val="nil"/>
          <w:bar w:val="nil"/>
        </w:pBdr>
        <w:tabs>
          <w:tab w:val="num" w:pos="709"/>
          <w:tab w:val="num" w:pos="1418"/>
        </w:tabs>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Vyhlasovateľ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(ďalej len „</w:t>
      </w:r>
      <w:r w:rsidRPr="00276066">
        <w:rPr>
          <w:rFonts w:ascii="Proba Pro" w:eastAsia="Arial Unicode MS" w:hAnsi="Proba Pro" w:cs="Arial"/>
          <w:b/>
          <w:bCs/>
          <w:color w:val="000000"/>
          <w:sz w:val="20"/>
          <w:szCs w:val="20"/>
          <w:u w:color="000000"/>
          <w:bdr w:val="nil"/>
          <w:lang w:eastAsia="sk-SK"/>
        </w:rPr>
        <w:t>vyhlasovateľ</w:t>
      </w:r>
      <w:r w:rsidRPr="0066774E">
        <w:rPr>
          <w:rFonts w:ascii="Proba Pro" w:eastAsia="Arial Unicode MS" w:hAnsi="Proba Pro" w:cs="Arial"/>
          <w:bCs/>
          <w:color w:val="000000"/>
          <w:sz w:val="20"/>
          <w:szCs w:val="20"/>
          <w:u w:color="000000"/>
          <w:bdr w:val="nil"/>
          <w:lang w:eastAsia="sk-SK"/>
        </w:rPr>
        <w:t>“) je Verejný obstarávateľ, bližšie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t</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chto s</w:t>
      </w:r>
      <w:r w:rsidRPr="0066774E">
        <w:rPr>
          <w:rFonts w:ascii="Proba Pro" w:eastAsia="Arial Unicode MS" w:hAnsi="Proba Pro" w:cs="Proba Pro"/>
          <w:bCs/>
          <w:color w:val="000000"/>
          <w:sz w:val="20"/>
          <w:szCs w:val="20"/>
          <w:u w:color="000000"/>
          <w:bdr w:val="nil"/>
          <w:lang w:eastAsia="sk-SK"/>
        </w:rPr>
        <w:t>úť</w:t>
      </w:r>
      <w:r w:rsidRPr="0066774E">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ných podkladoch.</w:t>
      </w:r>
    </w:p>
    <w:p w14:paraId="647CA558"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475E4C39" w14:textId="78AA2AB0" w:rsidR="00C43E3E" w:rsidRPr="00C43E3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Predmet</w:t>
      </w:r>
      <w:r w:rsidRPr="0066774E">
        <w:rPr>
          <w:rFonts w:ascii="Proba Pro" w:eastAsia="Arial Unicode MS" w:hAnsi="Proba Pro" w:cs="Arial"/>
          <w:color w:val="000000"/>
          <w:sz w:val="20"/>
          <w:szCs w:val="20"/>
          <w:u w:color="000000"/>
          <w:bdr w:val="nil"/>
          <w:lang w:eastAsia="sk-SK"/>
        </w:rPr>
        <w:t xml:space="preserve">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rovnaký ako predmet </w:t>
      </w:r>
      <w:r w:rsidRPr="0066774E">
        <w:rPr>
          <w:rFonts w:ascii="Proba Pro" w:eastAsia="Arial Unicode MS" w:hAnsi="Proba Pro" w:cs="Arial"/>
          <w:bCs/>
          <w:color w:val="000000"/>
          <w:sz w:val="20"/>
          <w:szCs w:val="20"/>
          <w:u w:color="000000"/>
          <w:bdr w:val="nil"/>
          <w:lang w:eastAsia="sk-SK"/>
        </w:rPr>
        <w:t xml:space="preserve">zákazky </w:t>
      </w:r>
      <w:r w:rsidR="00A513C2" w:rsidRPr="00A513C2">
        <w:rPr>
          <w:rFonts w:ascii="Proba Pro" w:eastAsia="Arial Unicode MS" w:hAnsi="Proba Pro" w:cs="Arial"/>
          <w:b/>
          <w:bCs/>
          <w:color w:val="000000"/>
          <w:sz w:val="20"/>
          <w:szCs w:val="20"/>
          <w:u w:color="000000"/>
          <w:bdr w:val="nil"/>
          <w:lang w:eastAsia="sk-SK"/>
        </w:rPr>
        <w:t xml:space="preserve">Prístrojové vybavenie laboratórií </w:t>
      </w:r>
      <w:r w:rsidR="002F0EC3">
        <w:rPr>
          <w:rFonts w:ascii="Proba Pro" w:eastAsia="Arial Unicode MS" w:hAnsi="Proba Pro" w:cs="Arial"/>
          <w:b/>
          <w:bCs/>
          <w:color w:val="000000"/>
          <w:sz w:val="20"/>
          <w:szCs w:val="20"/>
          <w:u w:color="000000"/>
          <w:bdr w:val="nil"/>
          <w:lang w:eastAsia="sk-SK"/>
        </w:rPr>
        <w:t>I</w:t>
      </w:r>
      <w:r w:rsidR="00A513C2" w:rsidRPr="00A513C2">
        <w:rPr>
          <w:rFonts w:ascii="Proba Pro" w:eastAsia="Arial Unicode MS" w:hAnsi="Proba Pro" w:cs="Arial"/>
          <w:b/>
          <w:bCs/>
          <w:color w:val="000000"/>
          <w:sz w:val="20"/>
          <w:szCs w:val="20"/>
          <w:u w:color="000000"/>
          <w:bdr w:val="nil"/>
          <w:lang w:eastAsia="sk-SK"/>
        </w:rPr>
        <w:t>I.</w:t>
      </w:r>
      <w:r w:rsidRPr="0066774E">
        <w:rPr>
          <w:rFonts w:ascii="Proba Pro" w:eastAsia="Arial Unicode MS" w:hAnsi="Proba Pro" w:cs="Arial"/>
          <w:bCs/>
          <w:color w:val="000000"/>
          <w:sz w:val="20"/>
          <w:szCs w:val="20"/>
          <w:u w:color="000000"/>
          <w:bdr w:val="nil"/>
          <w:lang w:eastAsia="sk-SK"/>
        </w:rPr>
        <w:t>, podrobne špecifikovaný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color w:val="000000"/>
          <w:sz w:val="20"/>
          <w:szCs w:val="20"/>
          <w:u w:color="000000"/>
          <w:bdr w:val="nil"/>
          <w:lang w:eastAsia="sk-SK"/>
        </w:rPr>
        <w:t xml:space="preserve">Časti B. Opis predmetu zákazky </w:t>
      </w:r>
      <w:r w:rsidRPr="0066774E">
        <w:rPr>
          <w:rFonts w:ascii="Proba Pro" w:eastAsia="Arial Unicode MS" w:hAnsi="Proba Pro" w:cs="Arial"/>
          <w:bCs/>
          <w:color w:val="000000"/>
          <w:sz w:val="20"/>
          <w:szCs w:val="20"/>
          <w:u w:color="000000"/>
          <w:bdr w:val="nil"/>
          <w:lang w:eastAsia="sk-SK"/>
        </w:rPr>
        <w:t>týchto súťažných podkladov</w:t>
      </w:r>
      <w:r w:rsidRPr="0066774E">
        <w:rPr>
          <w:rFonts w:ascii="Proba Pro" w:eastAsia="Arial Unicode MS" w:hAnsi="Proba Pro" w:cs="Arial"/>
          <w:color w:val="000000"/>
          <w:sz w:val="20"/>
          <w:szCs w:val="20"/>
          <w:u w:color="000000"/>
          <w:bdr w:val="nil"/>
          <w:lang w:eastAsia="sk-SK"/>
        </w:rPr>
        <w:t>.</w:t>
      </w:r>
    </w:p>
    <w:p w14:paraId="139B5DB7" w14:textId="77777777" w:rsidR="00C43E3E" w:rsidRPr="00C43E3E" w:rsidRDefault="00C43E3E" w:rsidP="00C43E3E">
      <w:pPr>
        <w:pBdr>
          <w:top w:val="nil"/>
          <w:left w:val="nil"/>
          <w:bottom w:val="nil"/>
          <w:right w:val="nil"/>
          <w:between w:val="nil"/>
          <w:bar w:val="nil"/>
        </w:pBdr>
        <w:spacing w:after="0" w:line="240" w:lineRule="auto"/>
        <w:ind w:left="540"/>
        <w:jc w:val="both"/>
        <w:rPr>
          <w:rFonts w:ascii="Proba Pro" w:eastAsia="Arial Unicode MS" w:hAnsi="Proba Pro" w:cs="Arial"/>
          <w:smallCaps/>
          <w:color w:val="000000"/>
          <w:sz w:val="20"/>
          <w:szCs w:val="20"/>
          <w:u w:color="000000"/>
          <w:bdr w:val="nil"/>
          <w:lang w:eastAsia="sk-SK"/>
        </w:rPr>
      </w:pPr>
    </w:p>
    <w:p w14:paraId="5D9FEBD3" w14:textId="62773E3C" w:rsidR="00D56569" w:rsidRPr="00C43E3E" w:rsidRDefault="00AD599A"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smallCaps/>
          <w:color w:val="000000"/>
          <w:sz w:val="20"/>
          <w:szCs w:val="20"/>
          <w:u w:color="000000"/>
          <w:bdr w:val="nil"/>
          <w:lang w:eastAsia="sk-SK"/>
        </w:rPr>
      </w:pPr>
      <w:proofErr w:type="spellStart"/>
      <w:r w:rsidRPr="00C43E3E">
        <w:rPr>
          <w:rFonts w:ascii="Proba Pro" w:hAnsi="Proba Pro" w:cs="Arial"/>
          <w:bCs/>
          <w:sz w:val="20"/>
          <w:szCs w:val="20"/>
        </w:rPr>
        <w:t>eAukcie</w:t>
      </w:r>
      <w:proofErr w:type="spellEnd"/>
      <w:r w:rsidR="00D56569" w:rsidRPr="00C43E3E">
        <w:rPr>
          <w:rFonts w:ascii="Proba Pro" w:hAnsi="Proba Pro" w:cs="Arial"/>
          <w:bCs/>
          <w:sz w:val="20"/>
          <w:szCs w:val="20"/>
        </w:rPr>
        <w:t xml:space="preserve"> budú realizované samostatne pre </w:t>
      </w:r>
      <w:r w:rsidR="00C445D5" w:rsidRPr="00C43E3E">
        <w:rPr>
          <w:rFonts w:ascii="Proba Pro" w:hAnsi="Proba Pro" w:cs="Arial"/>
          <w:bCs/>
          <w:sz w:val="20"/>
          <w:szCs w:val="20"/>
        </w:rPr>
        <w:t>všetky</w:t>
      </w:r>
      <w:r w:rsidR="00D56569" w:rsidRPr="00C43E3E">
        <w:rPr>
          <w:rFonts w:ascii="Proba Pro" w:hAnsi="Proba Pro" w:cs="Arial"/>
          <w:bCs/>
          <w:sz w:val="20"/>
          <w:szCs w:val="20"/>
        </w:rPr>
        <w:t xml:space="preserve"> Časti predmetu zákazky definovan</w:t>
      </w:r>
      <w:r w:rsidR="006673C5" w:rsidRPr="00C43E3E">
        <w:rPr>
          <w:rFonts w:ascii="Proba Pro" w:hAnsi="Proba Pro" w:cs="Arial"/>
          <w:bCs/>
          <w:sz w:val="20"/>
          <w:szCs w:val="20"/>
        </w:rPr>
        <w:t>é</w:t>
      </w:r>
      <w:r w:rsidR="00D56569" w:rsidRPr="00C43E3E">
        <w:rPr>
          <w:rFonts w:ascii="Proba Pro" w:hAnsi="Proba Pro" w:cs="Arial"/>
          <w:bCs/>
          <w:sz w:val="20"/>
          <w:szCs w:val="20"/>
        </w:rPr>
        <w:t xml:space="preserve"> v</w:t>
      </w:r>
      <w:r w:rsidR="00D56569" w:rsidRPr="00C43E3E">
        <w:rPr>
          <w:rFonts w:cs="Calibri"/>
          <w:bCs/>
          <w:sz w:val="20"/>
          <w:szCs w:val="20"/>
        </w:rPr>
        <w:t> </w:t>
      </w:r>
      <w:r w:rsidR="00D56569" w:rsidRPr="00C43E3E">
        <w:rPr>
          <w:rFonts w:ascii="Proba Pro" w:hAnsi="Proba Pro" w:cs="Arial"/>
          <w:bCs/>
          <w:sz w:val="20"/>
          <w:szCs w:val="20"/>
        </w:rPr>
        <w:t xml:space="preserve">bode 2 </w:t>
      </w:r>
      <w:r w:rsidR="00D56569" w:rsidRPr="00C43E3E">
        <w:rPr>
          <w:rFonts w:ascii="Proba Pro" w:hAnsi="Proba Pro" w:cs="Arial"/>
          <w:sz w:val="20"/>
          <w:szCs w:val="20"/>
        </w:rPr>
        <w:t xml:space="preserve">Časti </w:t>
      </w:r>
      <w:r w:rsidR="00D56569" w:rsidRPr="00C43E3E">
        <w:rPr>
          <w:rFonts w:ascii="Proba Pro" w:hAnsi="Proba Pro" w:cs="Arial"/>
          <w:bCs/>
          <w:sz w:val="20"/>
          <w:szCs w:val="20"/>
        </w:rPr>
        <w:t>A. Pokyny pre uchádzačov</w:t>
      </w:r>
      <w:r w:rsidRPr="00C43E3E">
        <w:rPr>
          <w:rFonts w:ascii="Proba Pro" w:hAnsi="Proba Pro" w:cs="Arial"/>
          <w:bCs/>
          <w:sz w:val="20"/>
          <w:szCs w:val="20"/>
        </w:rPr>
        <w:t xml:space="preserve"> týchto súťažných podkladov</w:t>
      </w:r>
      <w:r w:rsidR="00D56569" w:rsidRPr="00C43E3E">
        <w:rPr>
          <w:rFonts w:ascii="Proba Pro" w:hAnsi="Proba Pro" w:cs="Arial"/>
          <w:bCs/>
          <w:sz w:val="20"/>
          <w:szCs w:val="20"/>
        </w:rPr>
        <w:t>.</w:t>
      </w:r>
    </w:p>
    <w:p w14:paraId="7C95E966" w14:textId="77777777" w:rsidR="00D56569" w:rsidRPr="0066774E" w:rsidRDefault="00D56569"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33DE9473" w14:textId="322E3989"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Jediným</w:t>
      </w:r>
      <w:r w:rsidRPr="0066774E">
        <w:rPr>
          <w:rFonts w:ascii="Proba Pro" w:eastAsia="Arial Unicode MS" w:hAnsi="Proba Pro" w:cs="Arial"/>
          <w:color w:val="000000"/>
          <w:sz w:val="20"/>
          <w:szCs w:val="20"/>
          <w:u w:color="000000"/>
          <w:bdr w:val="nil"/>
          <w:lang w:eastAsia="sk-SK"/>
        </w:rPr>
        <w:t xml:space="preserve"> kritériom pre vyhodnotenie ponúk a východiskom </w:t>
      </w:r>
      <w:proofErr w:type="spellStart"/>
      <w:r w:rsidRPr="0066774E">
        <w:rPr>
          <w:rFonts w:ascii="Proba Pro" w:eastAsia="Arial Unicode MS" w:hAnsi="Proba Pro" w:cs="Arial"/>
          <w:color w:val="000000"/>
          <w:sz w:val="20"/>
          <w:szCs w:val="20"/>
          <w:u w:color="000000"/>
          <w:bdr w:val="nil"/>
          <w:lang w:eastAsia="sk-SK"/>
        </w:rPr>
        <w:t>e</w:t>
      </w:r>
      <w:r w:rsidR="00AD599A">
        <w:rPr>
          <w:rFonts w:ascii="Proba Pro" w:eastAsia="Arial Unicode MS" w:hAnsi="Proba Pro" w:cs="Arial"/>
          <w:color w:val="000000"/>
          <w:sz w:val="20"/>
          <w:szCs w:val="20"/>
          <w:u w:color="000000"/>
          <w:bdr w:val="nil"/>
          <w:lang w:eastAsia="sk-SK"/>
        </w:rPr>
        <w:t>A</w:t>
      </w:r>
      <w:r w:rsidRPr="0066774E">
        <w:rPr>
          <w:rFonts w:ascii="Proba Pro" w:eastAsia="Arial Unicode MS" w:hAnsi="Proba Pro" w:cs="Arial"/>
          <w:color w:val="000000"/>
          <w:sz w:val="20"/>
          <w:szCs w:val="20"/>
          <w:u w:color="000000"/>
          <w:bdr w:val="nil"/>
          <w:lang w:eastAsia="sk-SK"/>
        </w:rPr>
        <w:t>ukcie</w:t>
      </w:r>
      <w:proofErr w:type="spellEnd"/>
      <w:r w:rsidRPr="0066774E">
        <w:rPr>
          <w:rFonts w:ascii="Proba Pro" w:eastAsia="Arial Unicode MS" w:hAnsi="Proba Pro" w:cs="Arial"/>
          <w:color w:val="000000"/>
          <w:sz w:val="20"/>
          <w:szCs w:val="20"/>
          <w:u w:color="000000"/>
          <w:bdr w:val="nil"/>
          <w:lang w:eastAsia="sk-SK"/>
        </w:rPr>
        <w:t xml:space="preserve"> je </w:t>
      </w:r>
      <w:r w:rsidRPr="0066774E">
        <w:rPr>
          <w:rFonts w:ascii="Proba Pro" w:eastAsia="Arial Unicode MS" w:hAnsi="Proba Pro" w:cs="Arial"/>
          <w:b/>
          <w:bCs/>
          <w:color w:val="000000"/>
          <w:sz w:val="20"/>
          <w:szCs w:val="20"/>
          <w:u w:color="000000"/>
          <w:bdr w:val="nil"/>
          <w:lang w:eastAsia="sk-SK"/>
        </w:rPr>
        <w:t>cena za celý</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
          <w:bCs/>
          <w:color w:val="000000"/>
          <w:sz w:val="20"/>
          <w:szCs w:val="20"/>
          <w:u w:color="000000"/>
          <w:bdr w:val="nil"/>
          <w:lang w:eastAsia="sk-SK"/>
        </w:rPr>
        <w:t>predmet zákazky v</w:t>
      </w:r>
      <w:r w:rsidRPr="0066774E">
        <w:rPr>
          <w:rFonts w:eastAsia="Arial Unicode MS" w:cs="Calibri"/>
          <w:b/>
          <w:bCs/>
          <w:color w:val="000000"/>
          <w:sz w:val="20"/>
          <w:szCs w:val="20"/>
          <w:u w:color="000000"/>
          <w:bdr w:val="nil"/>
          <w:lang w:eastAsia="sk-SK"/>
        </w:rPr>
        <w:t> </w:t>
      </w:r>
      <w:r w:rsidRPr="0066774E">
        <w:rPr>
          <w:rFonts w:ascii="Proba Pro" w:eastAsia="Arial Unicode MS" w:hAnsi="Proba Pro" w:cs="Arial"/>
          <w:b/>
          <w:bCs/>
          <w:color w:val="000000"/>
          <w:sz w:val="20"/>
          <w:szCs w:val="20"/>
          <w:u w:color="000000"/>
          <w:bdr w:val="nil"/>
          <w:lang w:eastAsia="sk-SK"/>
        </w:rPr>
        <w:t xml:space="preserve">EUR </w:t>
      </w:r>
      <w:r w:rsidR="000154C0" w:rsidRPr="0066774E">
        <w:rPr>
          <w:rFonts w:ascii="Proba Pro" w:eastAsia="Arial Unicode MS" w:hAnsi="Proba Pro" w:cs="Arial"/>
          <w:b/>
          <w:bCs/>
          <w:color w:val="000000"/>
          <w:sz w:val="20"/>
          <w:szCs w:val="20"/>
          <w:u w:val="single" w:color="000000"/>
          <w:bdr w:val="nil"/>
          <w:lang w:eastAsia="sk-SK"/>
        </w:rPr>
        <w:t>bez</w:t>
      </w:r>
      <w:r w:rsidRPr="0066774E">
        <w:rPr>
          <w:rFonts w:ascii="Proba Pro" w:eastAsia="Arial Unicode MS" w:hAnsi="Proba Pro" w:cs="Arial"/>
          <w:b/>
          <w:bCs/>
          <w:color w:val="000000"/>
          <w:sz w:val="20"/>
          <w:szCs w:val="20"/>
          <w:u w:val="single" w:color="000000"/>
          <w:bdr w:val="nil"/>
          <w:lang w:eastAsia="sk-SK"/>
        </w:rPr>
        <w:t xml:space="preserve"> DPH</w:t>
      </w:r>
      <w:r w:rsidRPr="0066774E">
        <w:rPr>
          <w:rFonts w:ascii="Proba Pro" w:eastAsia="Arial Unicode MS" w:hAnsi="Proba Pro" w:cs="Arial"/>
          <w:bCs/>
          <w:color w:val="000000"/>
          <w:sz w:val="20"/>
          <w:szCs w:val="20"/>
          <w:u w:color="000000"/>
          <w:bdr w:val="nil"/>
          <w:lang w:eastAsia="sk-SK"/>
        </w:rPr>
        <w:t>. Hodnotená bude konečná cena predmetu zákazky vymedzená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bode 1.3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asti C. Sp</w:t>
      </w:r>
      <w:r w:rsidRPr="0066774E">
        <w:rPr>
          <w:rFonts w:ascii="Proba Pro" w:eastAsia="Arial Unicode MS" w:hAnsi="Proba Pro" w:cs="Proba Pro"/>
          <w:bCs/>
          <w:color w:val="000000"/>
          <w:sz w:val="20"/>
          <w:szCs w:val="20"/>
          <w:u w:color="000000"/>
          <w:bdr w:val="nil"/>
          <w:lang w:eastAsia="sk-SK"/>
        </w:rPr>
        <w:t>ô</w:t>
      </w:r>
      <w:r w:rsidRPr="0066774E">
        <w:rPr>
          <w:rFonts w:ascii="Proba Pro" w:eastAsia="Arial Unicode MS" w:hAnsi="Proba Pro" w:cs="Arial"/>
          <w:bCs/>
          <w:color w:val="000000"/>
          <w:sz w:val="20"/>
          <w:szCs w:val="20"/>
          <w:u w:color="000000"/>
          <w:bdr w:val="nil"/>
          <w:lang w:eastAsia="sk-SK"/>
        </w:rPr>
        <w:t>sob ur</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enia ceny</w:t>
      </w:r>
      <w:r w:rsidR="00AD599A">
        <w:rPr>
          <w:rFonts w:ascii="Proba Pro" w:eastAsia="Arial Unicode MS" w:hAnsi="Proba Pro" w:cs="Arial"/>
          <w:bCs/>
          <w:color w:val="000000"/>
          <w:sz w:val="20"/>
          <w:szCs w:val="20"/>
          <w:u w:color="000000"/>
          <w:bdr w:val="nil"/>
          <w:lang w:eastAsia="sk-SK"/>
        </w:rPr>
        <w:t xml:space="preserve"> týchto súťažných podkladov</w:t>
      </w:r>
      <w:r w:rsidRPr="0066774E">
        <w:rPr>
          <w:rFonts w:ascii="Proba Pro" w:eastAsia="Arial Unicode MS" w:hAnsi="Proba Pro" w:cs="Arial"/>
          <w:bCs/>
          <w:color w:val="000000"/>
          <w:sz w:val="20"/>
          <w:szCs w:val="20"/>
          <w:u w:color="000000"/>
          <w:bdr w:val="nil"/>
          <w:lang w:eastAsia="sk-SK"/>
        </w:rPr>
        <w:t>.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pade, ak bude z</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ponuky uch</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dza</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a zrejm</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e 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m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kan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cena nie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alebo o</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 xml:space="preserve">tom, </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i je kone</w:t>
      </w:r>
      <w:r w:rsidRPr="0066774E">
        <w:rPr>
          <w:rFonts w:ascii="Proba Pro" w:eastAsia="Arial Unicode MS" w:hAnsi="Proba Pro" w:cs="Proba Pro"/>
          <w:bCs/>
          <w:color w:val="000000"/>
          <w:sz w:val="20"/>
          <w:szCs w:val="20"/>
          <w:u w:color="000000"/>
          <w:bdr w:val="nil"/>
          <w:lang w:eastAsia="sk-SK"/>
        </w:rPr>
        <w:t>č</w:t>
      </w:r>
      <w:r w:rsidRPr="0066774E">
        <w:rPr>
          <w:rFonts w:ascii="Proba Pro" w:eastAsia="Arial Unicode MS" w:hAnsi="Proba Pro" w:cs="Arial"/>
          <w:bCs/>
          <w:color w:val="000000"/>
          <w:sz w:val="20"/>
          <w:szCs w:val="20"/>
          <w:u w:color="000000"/>
          <w:bdr w:val="nil"/>
          <w:lang w:eastAsia="sk-SK"/>
        </w:rPr>
        <w:t>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 vznikne na strane verejn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ho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a pochybnos</w:t>
      </w:r>
      <w:r w:rsidRPr="0066774E">
        <w:rPr>
          <w:rFonts w:ascii="Proba Pro" w:eastAsia="Arial Unicode MS" w:hAnsi="Proba Pro" w:cs="Proba Pro"/>
          <w:bCs/>
          <w:color w:val="000000"/>
          <w:sz w:val="20"/>
          <w:szCs w:val="20"/>
          <w:u w:color="000000"/>
          <w:bdr w:val="nil"/>
          <w:lang w:eastAsia="sk-SK"/>
        </w:rPr>
        <w:t>ť</w:t>
      </w:r>
      <w:r w:rsidRPr="0066774E">
        <w:rPr>
          <w:rFonts w:ascii="Proba Pro" w:eastAsia="Arial Unicode MS" w:hAnsi="Proba Pro" w:cs="Arial"/>
          <w:bCs/>
          <w:color w:val="000000"/>
          <w:sz w:val="20"/>
          <w:szCs w:val="20"/>
          <w:u w:color="000000"/>
          <w:bdr w:val="nil"/>
          <w:lang w:eastAsia="sk-SK"/>
        </w:rPr>
        <w:t>, pou</w:t>
      </w:r>
      <w:r w:rsidRPr="0066774E">
        <w:rPr>
          <w:rFonts w:ascii="Proba Pro" w:eastAsia="Arial Unicode MS" w:hAnsi="Proba Pro" w:cs="Proba Pro"/>
          <w:bCs/>
          <w:color w:val="000000"/>
          <w:sz w:val="20"/>
          <w:szCs w:val="20"/>
          <w:u w:color="000000"/>
          <w:bdr w:val="nil"/>
          <w:lang w:eastAsia="sk-SK"/>
        </w:rPr>
        <w:t>ž</w:t>
      </w:r>
      <w:r w:rsidRPr="0066774E">
        <w:rPr>
          <w:rFonts w:ascii="Proba Pro" w:eastAsia="Arial Unicode MS" w:hAnsi="Proba Pro" w:cs="Arial"/>
          <w:bCs/>
          <w:color w:val="000000"/>
          <w:sz w:val="20"/>
          <w:szCs w:val="20"/>
          <w:u w:color="000000"/>
          <w:bdr w:val="nil"/>
          <w:lang w:eastAsia="sk-SK"/>
        </w:rPr>
        <w:t>ije verejn</w:t>
      </w:r>
      <w:r w:rsidRPr="0066774E">
        <w:rPr>
          <w:rFonts w:ascii="Proba Pro" w:eastAsia="Arial Unicode MS" w:hAnsi="Proba Pro" w:cs="Proba Pro"/>
          <w:bCs/>
          <w:color w:val="000000"/>
          <w:sz w:val="20"/>
          <w:szCs w:val="20"/>
          <w:u w:color="000000"/>
          <w:bdr w:val="nil"/>
          <w:lang w:eastAsia="sk-SK"/>
        </w:rPr>
        <w:t>ý</w:t>
      </w:r>
      <w:r w:rsidRPr="0066774E">
        <w:rPr>
          <w:rFonts w:ascii="Proba Pro" w:eastAsia="Arial Unicode MS" w:hAnsi="Proba Pro" w:cs="Arial"/>
          <w:bCs/>
          <w:color w:val="000000"/>
          <w:sz w:val="20"/>
          <w:szCs w:val="20"/>
          <w:u w:color="000000"/>
          <w:bdr w:val="nil"/>
          <w:lang w:eastAsia="sk-SK"/>
        </w:rPr>
        <w:t xml:space="preserve"> obstar</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vate</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 xml:space="preserve"> na vyrie</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enie tohto nedostatku in</w:t>
      </w:r>
      <w:r w:rsidRPr="0066774E">
        <w:rPr>
          <w:rFonts w:ascii="Proba Pro" w:eastAsia="Arial Unicode MS" w:hAnsi="Proba Pro" w:cs="Proba Pro"/>
          <w:bCs/>
          <w:color w:val="000000"/>
          <w:sz w:val="20"/>
          <w:szCs w:val="20"/>
          <w:u w:color="000000"/>
          <w:bdr w:val="nil"/>
          <w:lang w:eastAsia="sk-SK"/>
        </w:rPr>
        <w:t>š</w:t>
      </w:r>
      <w:r w:rsidRPr="0066774E">
        <w:rPr>
          <w:rFonts w:ascii="Proba Pro" w:eastAsia="Arial Unicode MS" w:hAnsi="Proba Pro" w:cs="Arial"/>
          <w:bCs/>
          <w:color w:val="000000"/>
          <w:sz w:val="20"/>
          <w:szCs w:val="20"/>
          <w:u w:color="000000"/>
          <w:bdr w:val="nil"/>
          <w:lang w:eastAsia="sk-SK"/>
        </w:rPr>
        <w:t>tit</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t vysvet</w:t>
      </w:r>
      <w:r w:rsidRPr="0066774E">
        <w:rPr>
          <w:rFonts w:ascii="Proba Pro" w:eastAsia="Arial Unicode MS" w:hAnsi="Proba Pro" w:cs="Proba Pro"/>
          <w:bCs/>
          <w:color w:val="000000"/>
          <w:sz w:val="20"/>
          <w:szCs w:val="20"/>
          <w:u w:color="000000"/>
          <w:bdr w:val="nil"/>
          <w:lang w:eastAsia="sk-SK"/>
        </w:rPr>
        <w:t>ľ</w:t>
      </w:r>
      <w:r w:rsidRPr="0066774E">
        <w:rPr>
          <w:rFonts w:ascii="Proba Pro" w:eastAsia="Arial Unicode MS" w:hAnsi="Proba Pro" w:cs="Arial"/>
          <w:bCs/>
          <w:color w:val="000000"/>
          <w:sz w:val="20"/>
          <w:szCs w:val="20"/>
          <w:u w:color="000000"/>
          <w:bdr w:val="nil"/>
          <w:lang w:eastAsia="sk-SK"/>
        </w:rPr>
        <w:t>ovania pon</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k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s</w:t>
      </w:r>
      <w:r w:rsidRPr="0066774E">
        <w:rPr>
          <w:rFonts w:ascii="Proba Pro" w:eastAsia="Arial Unicode MS" w:hAnsi="Proba Pro" w:cs="Proba Pro"/>
          <w:bCs/>
          <w:color w:val="000000"/>
          <w:sz w:val="20"/>
          <w:szCs w:val="20"/>
          <w:u w:color="000000"/>
          <w:bdr w:val="nil"/>
          <w:lang w:eastAsia="sk-SK"/>
        </w:rPr>
        <w:t>ú</w:t>
      </w:r>
      <w:r w:rsidRPr="0066774E">
        <w:rPr>
          <w:rFonts w:ascii="Proba Pro" w:eastAsia="Arial Unicode MS" w:hAnsi="Proba Pro" w:cs="Arial"/>
          <w:bCs/>
          <w:color w:val="000000"/>
          <w:sz w:val="20"/>
          <w:szCs w:val="20"/>
          <w:u w:color="000000"/>
          <w:bdr w:val="nil"/>
          <w:lang w:eastAsia="sk-SK"/>
        </w:rPr>
        <w:t>lade s</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ustanoveniami bodov 2</w:t>
      </w:r>
      <w:r w:rsidR="000154C0" w:rsidRPr="0066774E">
        <w:rPr>
          <w:rFonts w:ascii="Proba Pro" w:eastAsia="Arial Unicode MS" w:hAnsi="Proba Pro" w:cs="Arial"/>
          <w:bCs/>
          <w:color w:val="000000"/>
          <w:sz w:val="20"/>
          <w:szCs w:val="20"/>
          <w:u w:color="000000"/>
          <w:bdr w:val="nil"/>
          <w:lang w:eastAsia="sk-SK"/>
        </w:rPr>
        <w:t>4</w:t>
      </w:r>
      <w:r w:rsidRPr="0066774E">
        <w:rPr>
          <w:rFonts w:ascii="Proba Pro" w:eastAsia="Arial Unicode MS" w:hAnsi="Proba Pro" w:cs="Arial"/>
          <w:bCs/>
          <w:color w:val="000000"/>
          <w:sz w:val="20"/>
          <w:szCs w:val="20"/>
          <w:u w:color="000000"/>
          <w:bdr w:val="nil"/>
          <w:lang w:eastAsia="sk-SK"/>
        </w:rPr>
        <w:t xml:space="preserve"> Časti A. Pokyny pre uchádzačov týchto súťažných podkladov. </w:t>
      </w:r>
    </w:p>
    <w:p w14:paraId="7CF1CB27"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color w:val="000000"/>
          <w:sz w:val="20"/>
          <w:szCs w:val="20"/>
          <w:u w:color="000000"/>
          <w:bdr w:val="nil"/>
          <w:lang w:eastAsia="sk-SK"/>
        </w:rPr>
      </w:pPr>
    </w:p>
    <w:p w14:paraId="630B8D07" w14:textId="32621BEE"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 xml:space="preserve">Administrátor verejného obstarávateľa je osoba, ktorá v rámci on-line </w:t>
      </w:r>
      <w:proofErr w:type="spellStart"/>
      <w:r w:rsidR="00A6339D">
        <w:rPr>
          <w:rFonts w:ascii="Proba Pro" w:eastAsia="Arial Unicode MS" w:hAnsi="Proba Pro" w:cs="Arial"/>
          <w:bCs/>
          <w:color w:val="000000"/>
          <w:sz w:val="20"/>
          <w:szCs w:val="20"/>
          <w:u w:color="000000"/>
          <w:bdr w:val="nil"/>
          <w:lang w:eastAsia="sk-SK"/>
        </w:rPr>
        <w:t>eA</w:t>
      </w:r>
      <w:r w:rsidR="00A6339D" w:rsidRPr="0066774E">
        <w:rPr>
          <w:rFonts w:ascii="Proba Pro" w:eastAsia="Arial Unicode MS" w:hAnsi="Proba Pro" w:cs="Arial"/>
          <w:bCs/>
          <w:color w:val="000000"/>
          <w:sz w:val="20"/>
          <w:szCs w:val="20"/>
          <w:u w:color="000000"/>
          <w:bdr w:val="nil"/>
          <w:lang w:eastAsia="sk-SK"/>
        </w:rPr>
        <w:t>ukcie</w:t>
      </w:r>
      <w:proofErr w:type="spellEnd"/>
      <w:r w:rsidR="00A6339D" w:rsidRPr="0066774E">
        <w:rPr>
          <w:rFonts w:ascii="Proba Pro" w:eastAsia="Arial Unicode MS" w:hAnsi="Proba Pro" w:cs="Arial"/>
          <w:bCs/>
          <w:color w:val="000000"/>
          <w:sz w:val="20"/>
          <w:szCs w:val="20"/>
          <w:u w:color="000000"/>
          <w:bdr w:val="nil"/>
          <w:lang w:eastAsia="sk-SK"/>
        </w:rPr>
        <w:t xml:space="preserve"> </w:t>
      </w:r>
      <w:r w:rsidRPr="0066774E">
        <w:rPr>
          <w:rFonts w:ascii="Proba Pro" w:eastAsia="Arial Unicode MS" w:hAnsi="Proba Pro" w:cs="Arial"/>
          <w:bCs/>
          <w:color w:val="000000"/>
          <w:sz w:val="20"/>
          <w:szCs w:val="20"/>
          <w:u w:color="000000"/>
          <w:bdr w:val="nil"/>
          <w:lang w:eastAsia="sk-SK"/>
        </w:rPr>
        <w:t>vyzýva uchádzačov na predkladanie nových cien upravených smerom nadol.</w:t>
      </w:r>
      <w:bookmarkStart w:id="186" w:name="vyhlasovatel_email"/>
      <w:bookmarkEnd w:id="186"/>
    </w:p>
    <w:p w14:paraId="4D2E3B1B" w14:textId="77777777" w:rsidR="00D56569" w:rsidRPr="0066774E" w:rsidRDefault="00D56569" w:rsidP="00E50AA7">
      <w:pPr>
        <w:pBdr>
          <w:top w:val="nil"/>
          <w:left w:val="nil"/>
          <w:bottom w:val="nil"/>
          <w:right w:val="nil"/>
          <w:between w:val="nil"/>
          <w:bar w:val="nil"/>
        </w:pBdr>
        <w:spacing w:after="0" w:line="240" w:lineRule="auto"/>
        <w:rPr>
          <w:rFonts w:ascii="Proba Pro" w:eastAsia="Arial Unicode MS" w:hAnsi="Proba Pro" w:cs="Arial"/>
          <w:bCs/>
          <w:color w:val="000000"/>
          <w:sz w:val="20"/>
          <w:szCs w:val="20"/>
          <w:u w:color="000000"/>
          <w:bdr w:val="nil"/>
          <w:lang w:eastAsia="sk-SK"/>
        </w:rPr>
      </w:pPr>
    </w:p>
    <w:p w14:paraId="019E546D" w14:textId="77777777"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Elektronická aukčná sieň (ďalej len „</w:t>
      </w:r>
      <w:proofErr w:type="spellStart"/>
      <w:r w:rsidRPr="00276066">
        <w:rPr>
          <w:rFonts w:ascii="Proba Pro" w:eastAsia="Arial Unicode MS" w:hAnsi="Proba Pro" w:cs="Arial"/>
          <w:b/>
          <w:bCs/>
          <w:color w:val="000000"/>
          <w:sz w:val="20"/>
          <w:szCs w:val="20"/>
          <w:u w:color="000000"/>
          <w:bdr w:val="nil"/>
          <w:lang w:eastAsia="sk-SK"/>
        </w:rPr>
        <w:t>eAukčná</w:t>
      </w:r>
      <w:proofErr w:type="spellEnd"/>
      <w:r w:rsidRPr="00276066">
        <w:rPr>
          <w:rFonts w:ascii="Proba Pro" w:eastAsia="Arial Unicode MS" w:hAnsi="Proba Pro" w:cs="Arial"/>
          <w:b/>
          <w:bCs/>
          <w:color w:val="000000"/>
          <w:sz w:val="20"/>
          <w:szCs w:val="20"/>
          <w:u w:color="000000"/>
          <w:bdr w:val="nil"/>
          <w:lang w:eastAsia="sk-SK"/>
        </w:rPr>
        <w:t xml:space="preserve"> sieň</w:t>
      </w:r>
      <w:r w:rsidRPr="0066774E">
        <w:rPr>
          <w:rFonts w:ascii="Proba Pro" w:eastAsia="Arial Unicode MS" w:hAnsi="Proba Pro"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219965E"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1AAA538B" w14:textId="192A01C9"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Prípravné kolo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sa po spr</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stupnen</w:t>
      </w:r>
      <w:r w:rsidRPr="0066774E">
        <w:rPr>
          <w:rFonts w:ascii="Proba Pro" w:eastAsia="Arial Unicode MS" w:hAnsi="Proba Pro" w:cs="Proba Pro"/>
          <w:bCs/>
          <w:color w:val="000000"/>
          <w:sz w:val="20"/>
          <w:szCs w:val="20"/>
          <w:u w:color="000000"/>
          <w:bdr w:val="nil"/>
          <w:lang w:eastAsia="sk-SK"/>
        </w:rPr>
        <w:t>í</w:t>
      </w:r>
      <w:r w:rsidRPr="0066774E">
        <w:rPr>
          <w:rFonts w:ascii="Proba Pro" w:eastAsia="Arial Unicode MS" w:hAnsi="Proba Pro" w:cs="Arial"/>
          <w:bCs/>
          <w:color w:val="000000"/>
          <w:sz w:val="20"/>
          <w:szCs w:val="20"/>
          <w:u w:color="000000"/>
          <w:bdr w:val="nil"/>
          <w:lang w:eastAsia="sk-SK"/>
        </w:rPr>
        <w:t xml:space="preserve"> </w:t>
      </w:r>
      <w:proofErr w:type="spellStart"/>
      <w:r w:rsidRPr="0066774E">
        <w:rPr>
          <w:rFonts w:ascii="Proba Pro" w:eastAsia="Arial Unicode MS" w:hAnsi="Proba Pro" w:cs="Arial"/>
          <w:bCs/>
          <w:color w:val="000000"/>
          <w:sz w:val="20"/>
          <w:szCs w:val="20"/>
          <w:u w:color="000000"/>
          <w:bdr w:val="nil"/>
          <w:lang w:eastAsia="sk-SK"/>
        </w:rPr>
        <w:t>eAukčnej</w:t>
      </w:r>
      <w:proofErr w:type="spellEnd"/>
      <w:r w:rsidRPr="0066774E">
        <w:rPr>
          <w:rFonts w:ascii="Proba Pro" w:eastAsia="Arial Unicode MS" w:hAnsi="Proba Pro" w:cs="Arial"/>
          <w:bCs/>
          <w:color w:val="000000"/>
          <w:sz w:val="20"/>
          <w:szCs w:val="20"/>
          <w:u w:color="000000"/>
          <w:bdr w:val="nil"/>
          <w:lang w:eastAsia="sk-SK"/>
        </w:rPr>
        <w:t xml:space="preserve"> siene uchádzači oboznámia </w:t>
      </w:r>
      <w:r w:rsidRPr="0066774E">
        <w:rPr>
          <w:rFonts w:ascii="Proba Pro" w:eastAsia="Arial Unicode MS" w:hAnsi="Proba Pro" w:cs="Arial"/>
          <w:bCs/>
          <w:color w:val="000000"/>
          <w:sz w:val="20"/>
          <w:szCs w:val="20"/>
          <w:u w:color="000000"/>
          <w:bdr w:val="nil"/>
          <w:lang w:eastAsia="sk-SK"/>
        </w:rPr>
        <w:br/>
        <w:t xml:space="preserve">s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ukčným </w:t>
      </w:r>
      <w:r w:rsidRPr="0066774E">
        <w:rPr>
          <w:rFonts w:ascii="Proba Pro" w:eastAsia="Arial Unicode MS" w:hAnsi="Proba Pro" w:cs="Arial"/>
          <w:bCs/>
          <w:color w:val="000000"/>
          <w:sz w:val="20"/>
          <w:szCs w:val="20"/>
          <w:u w:color="000000"/>
          <w:bdr w:val="nil"/>
          <w:lang w:eastAsia="sk-SK"/>
        </w:rPr>
        <w:t xml:space="preserve">prostredím pred zahájením </w:t>
      </w:r>
      <w:r w:rsidR="00A6339D">
        <w:rPr>
          <w:rFonts w:ascii="Proba Pro" w:eastAsia="Arial Unicode MS" w:hAnsi="Proba Pro" w:cs="Arial"/>
          <w:bCs/>
          <w:color w:val="000000"/>
          <w:sz w:val="20"/>
          <w:szCs w:val="20"/>
          <w:u w:color="000000"/>
          <w:bdr w:val="nil"/>
          <w:lang w:eastAsia="sk-SK"/>
        </w:rPr>
        <w:t>a</w:t>
      </w:r>
      <w:r w:rsidR="00A6339D" w:rsidRPr="0066774E">
        <w:rPr>
          <w:rFonts w:ascii="Proba Pro" w:eastAsia="Arial Unicode MS" w:hAnsi="Proba Pro" w:cs="Arial"/>
          <w:bCs/>
          <w:color w:val="000000"/>
          <w:sz w:val="20"/>
          <w:szCs w:val="20"/>
          <w:u w:color="000000"/>
          <w:bdr w:val="nil"/>
          <w:lang w:eastAsia="sk-SK"/>
        </w:rPr>
        <w:t xml:space="preserve">ukčného </w:t>
      </w:r>
      <w:r w:rsidRPr="0066774E">
        <w:rPr>
          <w:rFonts w:ascii="Proba Pro" w:eastAsia="Arial Unicode MS" w:hAnsi="Proba Pro" w:cs="Arial"/>
          <w:bCs/>
          <w:color w:val="000000"/>
          <w:sz w:val="20"/>
          <w:szCs w:val="20"/>
          <w:u w:color="000000"/>
          <w:bdr w:val="nil"/>
          <w:lang w:eastAsia="sk-SK"/>
        </w:rPr>
        <w:t>kola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ukcie</w:t>
      </w:r>
      <w:proofErr w:type="spellEnd"/>
      <w:r w:rsidRPr="0066774E">
        <w:rPr>
          <w:rFonts w:ascii="Proba Pro" w:eastAsia="Arial Unicode MS" w:hAnsi="Proba Pro" w:cs="Arial"/>
          <w:bCs/>
          <w:color w:val="000000"/>
          <w:sz w:val="20"/>
          <w:szCs w:val="20"/>
          <w:u w:color="000000"/>
          <w:bdr w:val="nil"/>
          <w:lang w:eastAsia="sk-SK"/>
        </w:rPr>
        <w:t>).</w:t>
      </w:r>
    </w:p>
    <w:p w14:paraId="1353ADBD" w14:textId="77777777" w:rsidR="00D56569" w:rsidRPr="0066774E" w:rsidRDefault="00D56569" w:rsidP="00E50AA7">
      <w:pPr>
        <w:pBdr>
          <w:top w:val="nil"/>
          <w:left w:val="nil"/>
          <w:bottom w:val="nil"/>
          <w:right w:val="nil"/>
          <w:between w:val="nil"/>
          <w:bar w:val="nil"/>
        </w:pBdr>
        <w:spacing w:after="0" w:line="240" w:lineRule="auto"/>
        <w:jc w:val="both"/>
        <w:rPr>
          <w:rFonts w:ascii="Proba Pro" w:eastAsia="Arial Unicode MS" w:hAnsi="Proba Pro" w:cs="Arial"/>
          <w:bCs/>
          <w:color w:val="000000"/>
          <w:sz w:val="20"/>
          <w:szCs w:val="20"/>
          <w:u w:color="000000"/>
          <w:bdr w:val="nil"/>
          <w:lang w:eastAsia="sk-SK"/>
        </w:rPr>
      </w:pPr>
    </w:p>
    <w:p w14:paraId="0C3CEA44" w14:textId="5C4F21BE" w:rsidR="00D56569" w:rsidRPr="0066774E" w:rsidRDefault="00D56569" w:rsidP="00EB5152">
      <w:pPr>
        <w:numPr>
          <w:ilvl w:val="1"/>
          <w:numId w:val="175"/>
        </w:numPr>
        <w:pBdr>
          <w:top w:val="nil"/>
          <w:left w:val="nil"/>
          <w:bottom w:val="nil"/>
          <w:right w:val="nil"/>
          <w:between w:val="nil"/>
          <w:bar w:val="nil"/>
        </w:pBdr>
        <w:spacing w:after="0" w:line="240" w:lineRule="auto"/>
        <w:ind w:hanging="540"/>
        <w:jc w:val="both"/>
        <w:rPr>
          <w:rFonts w:ascii="Proba Pro" w:eastAsia="Arial Unicode MS" w:hAnsi="Proba Pro" w:cs="Arial"/>
          <w:bCs/>
          <w:color w:val="000000"/>
          <w:sz w:val="20"/>
          <w:szCs w:val="20"/>
          <w:u w:color="000000"/>
          <w:bdr w:val="nil"/>
          <w:lang w:eastAsia="sk-SK"/>
        </w:rPr>
      </w:pPr>
      <w:r w:rsidRPr="0066774E">
        <w:rPr>
          <w:rFonts w:ascii="Proba Pro" w:eastAsia="Arial Unicode MS" w:hAnsi="Proba Pro" w:cs="Arial"/>
          <w:bCs/>
          <w:color w:val="000000"/>
          <w:sz w:val="20"/>
          <w:szCs w:val="20"/>
          <w:u w:color="000000"/>
          <w:bdr w:val="nil"/>
          <w:lang w:eastAsia="sk-SK"/>
        </w:rPr>
        <w:t>Aukčné kolo (</w:t>
      </w:r>
      <w:proofErr w:type="spellStart"/>
      <w:r w:rsidRPr="0066774E">
        <w:rPr>
          <w:rFonts w:ascii="Proba Pro" w:eastAsia="Arial Unicode MS" w:hAnsi="Proba Pro" w:cs="Arial"/>
          <w:bCs/>
          <w:color w:val="000000"/>
          <w:sz w:val="20"/>
          <w:szCs w:val="20"/>
          <w:u w:color="000000"/>
          <w:bdr w:val="nil"/>
          <w:lang w:eastAsia="sk-SK"/>
        </w:rPr>
        <w:t>e</w:t>
      </w:r>
      <w:r w:rsidR="00A6339D">
        <w:rPr>
          <w:rFonts w:ascii="Proba Pro" w:eastAsia="Arial Unicode MS" w:hAnsi="Proba Pro" w:cs="Arial"/>
          <w:bCs/>
          <w:color w:val="000000"/>
          <w:sz w:val="20"/>
          <w:szCs w:val="20"/>
          <w:u w:color="000000"/>
          <w:bdr w:val="nil"/>
          <w:lang w:eastAsia="sk-SK"/>
        </w:rPr>
        <w:t>A</w:t>
      </w:r>
      <w:r w:rsidRPr="0066774E">
        <w:rPr>
          <w:rFonts w:ascii="Proba Pro" w:eastAsia="Arial Unicode MS" w:hAnsi="Proba Pro" w:cs="Arial"/>
          <w:bCs/>
          <w:color w:val="000000"/>
          <w:sz w:val="20"/>
          <w:szCs w:val="20"/>
          <w:u w:color="000000"/>
          <w:bdr w:val="nil"/>
          <w:lang w:eastAsia="sk-SK"/>
        </w:rPr>
        <w:t>ukcia</w:t>
      </w:r>
      <w:proofErr w:type="spellEnd"/>
      <w:r w:rsidRPr="0066774E">
        <w:rPr>
          <w:rFonts w:ascii="Proba Pro" w:eastAsia="Arial Unicode MS" w:hAnsi="Proba Pro" w:cs="Arial"/>
          <w:bCs/>
          <w:color w:val="000000"/>
          <w:sz w:val="20"/>
          <w:szCs w:val="20"/>
          <w:u w:color="000000"/>
          <w:bdr w:val="nil"/>
          <w:lang w:eastAsia="sk-SK"/>
        </w:rPr>
        <w:t>) je časť postupu, v</w:t>
      </w:r>
      <w:r w:rsidRPr="0066774E">
        <w:rPr>
          <w:rFonts w:eastAsia="Arial Unicode MS" w:cs="Calibri"/>
          <w:bCs/>
          <w:color w:val="000000"/>
          <w:sz w:val="20"/>
          <w:szCs w:val="20"/>
          <w:u w:color="000000"/>
          <w:bdr w:val="nil"/>
          <w:lang w:eastAsia="sk-SK"/>
        </w:rPr>
        <w:t> </w:t>
      </w:r>
      <w:r w:rsidRPr="0066774E">
        <w:rPr>
          <w:rFonts w:ascii="Proba Pro" w:eastAsia="Arial Unicode MS" w:hAnsi="Proba Pro" w:cs="Arial"/>
          <w:bCs/>
          <w:color w:val="000000"/>
          <w:sz w:val="20"/>
          <w:szCs w:val="20"/>
          <w:u w:color="000000"/>
          <w:bdr w:val="nil"/>
          <w:lang w:eastAsia="sk-SK"/>
        </w:rPr>
        <w:t>ktorom prebieha on-line vz</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jomn</w:t>
      </w:r>
      <w:r w:rsidRPr="0066774E">
        <w:rPr>
          <w:rFonts w:ascii="Proba Pro" w:eastAsia="Arial Unicode MS" w:hAnsi="Proba Pro" w:cs="Proba Pro"/>
          <w:bCs/>
          <w:color w:val="000000"/>
          <w:sz w:val="20"/>
          <w:szCs w:val="20"/>
          <w:u w:color="000000"/>
          <w:bdr w:val="nil"/>
          <w:lang w:eastAsia="sk-SK"/>
        </w:rPr>
        <w:t>é</w:t>
      </w:r>
      <w:r w:rsidRPr="0066774E">
        <w:rPr>
          <w:rFonts w:ascii="Proba Pro" w:eastAsia="Arial Unicode MS" w:hAnsi="Proba Pro" w:cs="Arial"/>
          <w:bCs/>
          <w:color w:val="000000"/>
          <w:sz w:val="20"/>
          <w:szCs w:val="20"/>
          <w:u w:color="000000"/>
          <w:bdr w:val="nil"/>
          <w:lang w:eastAsia="sk-SK"/>
        </w:rPr>
        <w:t xml:space="preserve"> porovn</w:t>
      </w:r>
      <w:r w:rsidRPr="0066774E">
        <w:rPr>
          <w:rFonts w:ascii="Proba Pro" w:eastAsia="Arial Unicode MS" w:hAnsi="Proba Pro" w:cs="Proba Pro"/>
          <w:bCs/>
          <w:color w:val="000000"/>
          <w:sz w:val="20"/>
          <w:szCs w:val="20"/>
          <w:u w:color="000000"/>
          <w:bdr w:val="nil"/>
          <w:lang w:eastAsia="sk-SK"/>
        </w:rPr>
        <w:t>á</w:t>
      </w:r>
      <w:r w:rsidRPr="0066774E">
        <w:rPr>
          <w:rFonts w:ascii="Proba Pro" w:eastAsia="Arial Unicode MS" w:hAnsi="Proba Pro" w:cs="Arial"/>
          <w:bCs/>
          <w:color w:val="000000"/>
          <w:sz w:val="20"/>
          <w:szCs w:val="20"/>
          <w:u w:color="000000"/>
          <w:bdr w:val="nil"/>
          <w:lang w:eastAsia="sk-SK"/>
        </w:rPr>
        <w:t xml:space="preserve">vanie cien ponúkaných uchádzačmi prihlásených do </w:t>
      </w:r>
      <w:proofErr w:type="spellStart"/>
      <w:r w:rsidRPr="0066774E">
        <w:rPr>
          <w:rFonts w:ascii="Proba Pro" w:eastAsia="Arial Unicode MS" w:hAnsi="Proba Pro" w:cs="Arial"/>
          <w:bCs/>
          <w:color w:val="000000"/>
          <w:sz w:val="20"/>
          <w:szCs w:val="20"/>
          <w:u w:color="000000"/>
          <w:bdr w:val="nil"/>
          <w:lang w:eastAsia="sk-SK"/>
        </w:rPr>
        <w:t>eAukcie</w:t>
      </w:r>
      <w:proofErr w:type="spellEnd"/>
      <w:r w:rsidRPr="0066774E">
        <w:rPr>
          <w:rFonts w:ascii="Proba Pro" w:eastAsia="Arial Unicode MS" w:hAnsi="Proba Pro" w:cs="Arial"/>
          <w:bCs/>
          <w:color w:val="000000"/>
          <w:sz w:val="20"/>
          <w:szCs w:val="20"/>
          <w:u w:color="000000"/>
          <w:bdr w:val="nil"/>
          <w:lang w:eastAsia="sk-SK"/>
        </w:rPr>
        <w:t xml:space="preserve"> a ich vyhodnocovanie v limitovanom čase.</w:t>
      </w:r>
    </w:p>
    <w:p w14:paraId="17F3F02F" w14:textId="77777777" w:rsidR="00D56569" w:rsidRPr="0066774E" w:rsidRDefault="00D56569" w:rsidP="00E50AA7">
      <w:pPr>
        <w:spacing w:after="0" w:line="240" w:lineRule="auto"/>
        <w:ind w:left="540"/>
        <w:jc w:val="both"/>
        <w:rPr>
          <w:rFonts w:ascii="Proba Pro" w:eastAsia="Arial Unicode MS" w:hAnsi="Proba Pro" w:cs="Arial"/>
          <w:bCs/>
          <w:color w:val="000000"/>
          <w:sz w:val="20"/>
          <w:szCs w:val="20"/>
          <w:u w:color="000000"/>
          <w:bdr w:val="nil"/>
          <w:lang w:eastAsia="sk-SK"/>
        </w:rPr>
      </w:pPr>
    </w:p>
    <w:p w14:paraId="0452031F" w14:textId="723C5F98" w:rsidR="00D56569" w:rsidRDefault="00D56569" w:rsidP="00EB5152">
      <w:pPr>
        <w:pStyle w:val="SAP1"/>
        <w:widowControl/>
        <w:numPr>
          <w:ilvl w:val="1"/>
          <w:numId w:val="176"/>
        </w:numPr>
        <w:spacing w:before="0" w:after="0" w:line="240" w:lineRule="auto"/>
        <w:rPr>
          <w:lang w:val="sk-SK"/>
        </w:rPr>
      </w:pPr>
      <w:bookmarkStart w:id="187" w:name="_Toc444084996"/>
      <w:bookmarkStart w:id="188" w:name="_Toc469657850"/>
      <w:bookmarkStart w:id="189" w:name="_Toc471311390"/>
      <w:bookmarkStart w:id="190" w:name="_Toc524701812"/>
      <w:bookmarkStart w:id="191" w:name="_Toc49514542"/>
      <w:r w:rsidRPr="0066774E">
        <w:rPr>
          <w:lang w:val="sk-SK"/>
        </w:rPr>
        <w:t>Priebeh aukcie</w:t>
      </w:r>
      <w:bookmarkEnd w:id="187"/>
      <w:bookmarkEnd w:id="188"/>
      <w:bookmarkEnd w:id="189"/>
      <w:bookmarkEnd w:id="190"/>
      <w:bookmarkEnd w:id="191"/>
    </w:p>
    <w:p w14:paraId="112C3525" w14:textId="77777777" w:rsidR="00D438F2" w:rsidRPr="0066774E" w:rsidRDefault="00D438F2" w:rsidP="00E50AA7">
      <w:pPr>
        <w:pStyle w:val="SAP1"/>
        <w:widowControl/>
        <w:numPr>
          <w:ilvl w:val="0"/>
          <w:numId w:val="0"/>
        </w:numPr>
        <w:spacing w:before="0" w:after="0" w:line="240" w:lineRule="auto"/>
        <w:ind w:left="576"/>
        <w:rPr>
          <w:lang w:val="sk-SK"/>
        </w:rPr>
      </w:pPr>
    </w:p>
    <w:p w14:paraId="634641C8" w14:textId="77777777" w:rsidR="00D56569" w:rsidRPr="0066774E" w:rsidRDefault="00D56569" w:rsidP="00EB5152">
      <w:pPr>
        <w:pStyle w:val="Odsekzoznamu"/>
        <w:numPr>
          <w:ilvl w:val="0"/>
          <w:numId w:val="175"/>
        </w:numPr>
        <w:pBdr>
          <w:top w:val="nil"/>
          <w:left w:val="nil"/>
          <w:bottom w:val="nil"/>
          <w:right w:val="nil"/>
          <w:between w:val="nil"/>
          <w:bar w:val="nil"/>
        </w:pBdr>
        <w:shd w:val="clear" w:color="000000" w:fill="FFF2CC"/>
        <w:spacing w:before="100" w:beforeAutospacing="1" w:after="0" w:afterAutospacing="1" w:line="240" w:lineRule="auto"/>
        <w:contextualSpacing w:val="0"/>
        <w:jc w:val="both"/>
        <w:textAlignment w:val="center"/>
        <w:rPr>
          <w:rFonts w:ascii="Proba Pro" w:eastAsia="Proba Pro" w:hAnsi="Proba Pro" w:cs="Arial"/>
          <w:b/>
          <w:bCs/>
          <w:vanish/>
          <w:color w:val="000000"/>
          <w:u w:color="000000"/>
          <w:bdr w:val="nil"/>
          <w:lang w:eastAsia="sk-SK"/>
        </w:rPr>
      </w:pPr>
    </w:p>
    <w:p w14:paraId="55317E5F" w14:textId="7DD3A43F" w:rsidR="000154C0" w:rsidRPr="008A21E8" w:rsidRDefault="00D56569" w:rsidP="008A21E8">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D438F2">
        <w:rPr>
          <w:rFonts w:ascii="Proba Pro" w:eastAsia="Proba Pro" w:hAnsi="Proba Pro"/>
          <w:u w:color="000000"/>
          <w:bdr w:val="nil"/>
          <w:lang w:eastAsia="sk-SK"/>
        </w:rPr>
        <w:t xml:space="preserve">Názov </w:t>
      </w:r>
      <w:proofErr w:type="spellStart"/>
      <w:r w:rsidRPr="00D438F2">
        <w:rPr>
          <w:rFonts w:ascii="Proba Pro" w:eastAsia="Proba Pro" w:hAnsi="Proba Pro"/>
          <w:u w:color="000000"/>
          <w:bdr w:val="nil"/>
          <w:lang w:eastAsia="sk-SK"/>
        </w:rPr>
        <w:t>eAukcie</w:t>
      </w:r>
      <w:proofErr w:type="spellEnd"/>
      <w:r w:rsidRPr="00D438F2">
        <w:rPr>
          <w:rFonts w:ascii="Proba Pro" w:eastAsia="Proba Pro" w:hAnsi="Proba Pro"/>
          <w:u w:color="000000"/>
          <w:bdr w:val="nil"/>
          <w:lang w:eastAsia="sk-SK"/>
        </w:rPr>
        <w:t>: „</w:t>
      </w:r>
      <w:r w:rsidR="00A513C2" w:rsidRPr="00A513C2">
        <w:rPr>
          <w:rFonts w:ascii="Proba Pro" w:eastAsia="Proba Pro" w:hAnsi="Proba Pro"/>
          <w:b/>
          <w:u w:color="000000"/>
          <w:bdr w:val="nil"/>
          <w:lang w:eastAsia="sk-SK"/>
        </w:rPr>
        <w:t xml:space="preserve">Prístrojové vybavenie laboratórií </w:t>
      </w:r>
      <w:r w:rsidR="008A21E8">
        <w:rPr>
          <w:rFonts w:ascii="Proba Pro" w:eastAsia="Proba Pro" w:hAnsi="Proba Pro"/>
          <w:b/>
          <w:u w:color="000000"/>
          <w:bdr w:val="nil"/>
          <w:lang w:eastAsia="sk-SK"/>
        </w:rPr>
        <w:t>I</w:t>
      </w:r>
      <w:r w:rsidR="00A513C2" w:rsidRPr="00A513C2">
        <w:rPr>
          <w:rFonts w:ascii="Proba Pro" w:eastAsia="Proba Pro" w:hAnsi="Proba Pro"/>
          <w:b/>
          <w:u w:color="000000"/>
          <w:bdr w:val="nil"/>
          <w:lang w:eastAsia="sk-SK"/>
        </w:rPr>
        <w:t>I</w:t>
      </w:r>
      <w:r w:rsidR="000154C0" w:rsidRPr="00D438F2">
        <w:rPr>
          <w:rFonts w:ascii="Proba Pro" w:eastAsia="Proba Pro" w:hAnsi="Proba Pro"/>
          <w:b/>
          <w:u w:color="000000"/>
          <w:bdr w:val="nil"/>
          <w:lang w:eastAsia="sk-SK"/>
        </w:rPr>
        <w:t>.</w:t>
      </w:r>
      <w:r w:rsidR="00A6339D">
        <w:rPr>
          <w:rFonts w:ascii="Proba Pro" w:eastAsia="Proba Pro" w:hAnsi="Proba Pro"/>
          <w:b/>
          <w:u w:color="000000"/>
          <w:bdr w:val="nil"/>
          <w:lang w:eastAsia="sk-SK"/>
        </w:rPr>
        <w:t xml:space="preserve"> – Časť I.</w:t>
      </w:r>
      <w:r w:rsidR="00276066">
        <w:rPr>
          <w:rFonts w:ascii="Proba Pro" w:eastAsia="Proba Pro" w:hAnsi="Proba Pro"/>
          <w:b/>
          <w:u w:color="000000"/>
          <w:bdr w:val="nil"/>
          <w:lang w:eastAsia="sk-SK"/>
        </w:rPr>
        <w:t xml:space="preserve"> / Časť II.</w:t>
      </w:r>
      <w:r w:rsidR="007648D3">
        <w:rPr>
          <w:rFonts w:ascii="Proba Pro" w:eastAsia="Proba Pro" w:hAnsi="Proba Pro"/>
          <w:b/>
          <w:u w:color="000000"/>
          <w:bdr w:val="nil"/>
          <w:lang w:eastAsia="sk-SK"/>
        </w:rPr>
        <w:t xml:space="preserve"> / Časť III. </w:t>
      </w:r>
      <w:r w:rsidR="008A21E8">
        <w:rPr>
          <w:rFonts w:ascii="Proba Pro" w:eastAsia="Proba Pro" w:hAnsi="Proba Pro"/>
          <w:b/>
          <w:u w:color="000000"/>
          <w:bdr w:val="nil"/>
          <w:lang w:eastAsia="sk-SK"/>
        </w:rPr>
        <w:t xml:space="preserve">/ Časť IV. </w:t>
      </w:r>
      <w:r w:rsidRPr="008A21E8">
        <w:rPr>
          <w:rFonts w:ascii="Proba Pro" w:eastAsia="Proba Pro" w:hAnsi="Proba Pro"/>
          <w:u w:color="000000"/>
          <w:bdr w:val="nil"/>
          <w:lang w:eastAsia="sk-SK"/>
        </w:rPr>
        <w:t xml:space="preserve">Ponuky uchádzačov budú posudzované na </w:t>
      </w:r>
      <w:r w:rsidRPr="008A21E8">
        <w:rPr>
          <w:rFonts w:ascii="Proba Pro" w:eastAsia="Proba Pro" w:hAnsi="Proba Pro" w:cs="Arial"/>
          <w:bCs/>
          <w:color w:val="000000"/>
          <w:u w:color="000000"/>
          <w:bdr w:val="nil"/>
          <w:lang w:eastAsia="sk-SK"/>
        </w:rPr>
        <w:t xml:space="preserve">základe hodnotenia podľa najnižšej celkovej ponukovej ceny. </w:t>
      </w:r>
    </w:p>
    <w:p w14:paraId="01DF196B" w14:textId="77777777" w:rsidR="00D438F2" w:rsidRPr="0011094A" w:rsidRDefault="00D438F2"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6DCA7B5B" w14:textId="22118B98" w:rsidR="00D438F2" w:rsidRPr="00D438F2" w:rsidRDefault="00A6339D"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Pr>
          <w:rFonts w:ascii="Proba Pro" w:eastAsia="Proba Pro" w:hAnsi="Proba Pro" w:cs="Arial"/>
          <w:bCs/>
          <w:color w:val="000000"/>
          <w:u w:color="000000"/>
          <w:bdr w:val="nil"/>
          <w:lang w:eastAsia="sk-SK"/>
        </w:rPr>
        <w:t>eA</w:t>
      </w:r>
      <w:r w:rsidR="00D438F2" w:rsidRPr="0011094A">
        <w:rPr>
          <w:rFonts w:ascii="Proba Pro" w:eastAsia="Proba Pro" w:hAnsi="Proba Pro" w:cs="Arial"/>
          <w:bCs/>
          <w:color w:val="000000"/>
          <w:u w:color="000000"/>
          <w:bdr w:val="nil"/>
          <w:lang w:eastAsia="sk-SK"/>
        </w:rPr>
        <w:t>ukcie</w:t>
      </w:r>
      <w:proofErr w:type="spellEnd"/>
      <w:r w:rsidR="00D438F2" w:rsidRPr="0011094A">
        <w:rPr>
          <w:rFonts w:ascii="Proba Pro" w:eastAsia="Proba Pro" w:hAnsi="Proba Pro" w:cs="Arial"/>
          <w:bCs/>
          <w:color w:val="000000"/>
          <w:u w:color="000000"/>
          <w:bdr w:val="nil"/>
          <w:lang w:eastAsia="sk-SK"/>
        </w:rPr>
        <w:t xml:space="preserve"> budú realizované samostatne pre </w:t>
      </w:r>
      <w:r w:rsidR="009C562F">
        <w:rPr>
          <w:rFonts w:ascii="Proba Pro" w:eastAsia="Proba Pro" w:hAnsi="Proba Pro" w:cs="Arial"/>
          <w:bCs/>
          <w:color w:val="000000"/>
          <w:u w:color="000000"/>
          <w:bdr w:val="nil"/>
          <w:lang w:eastAsia="sk-SK"/>
        </w:rPr>
        <w:t>všetky štyri</w:t>
      </w:r>
      <w:r w:rsidR="008A21E8">
        <w:rPr>
          <w:rFonts w:ascii="Proba Pro" w:eastAsia="Proba Pro" w:hAnsi="Proba Pro" w:cs="Arial"/>
          <w:bCs/>
          <w:color w:val="000000"/>
          <w:u w:color="000000"/>
          <w:bdr w:val="nil"/>
          <w:lang w:eastAsia="sk-SK"/>
        </w:rPr>
        <w:t xml:space="preserve"> </w:t>
      </w:r>
      <w:r w:rsidR="00D438F2" w:rsidRPr="0011094A">
        <w:rPr>
          <w:rFonts w:ascii="Proba Pro" w:eastAsia="Proba Pro" w:hAnsi="Proba Pro" w:cs="Arial"/>
          <w:bCs/>
          <w:color w:val="000000"/>
          <w:u w:color="000000"/>
          <w:bdr w:val="nil"/>
          <w:lang w:eastAsia="sk-SK"/>
        </w:rPr>
        <w:t>Čast</w:t>
      </w:r>
      <w:r w:rsidR="009C562F">
        <w:rPr>
          <w:rFonts w:ascii="Proba Pro" w:eastAsia="Proba Pro" w:hAnsi="Proba Pro" w:cs="Arial"/>
          <w:bCs/>
          <w:color w:val="000000"/>
          <w:u w:color="000000"/>
          <w:bdr w:val="nil"/>
          <w:lang w:eastAsia="sk-SK"/>
        </w:rPr>
        <w:t>i</w:t>
      </w:r>
      <w:r w:rsidR="00D438F2" w:rsidRPr="0011094A">
        <w:rPr>
          <w:rFonts w:ascii="Proba Pro" w:eastAsia="Proba Pro" w:hAnsi="Proba Pro" w:cs="Arial"/>
          <w:bCs/>
          <w:color w:val="000000"/>
          <w:u w:color="000000"/>
          <w:bdr w:val="nil"/>
          <w:lang w:eastAsia="sk-SK"/>
        </w:rPr>
        <w:t xml:space="preserve"> predmetu zákazky definovan</w:t>
      </w:r>
      <w:r w:rsidR="003A5BF8">
        <w:rPr>
          <w:rFonts w:ascii="Proba Pro" w:eastAsia="Proba Pro" w:hAnsi="Proba Pro" w:cs="Arial"/>
          <w:bCs/>
          <w:color w:val="000000"/>
          <w:u w:color="000000"/>
          <w:bdr w:val="nil"/>
          <w:lang w:eastAsia="sk-SK"/>
        </w:rPr>
        <w:t>é</w:t>
      </w:r>
      <w:r w:rsidR="00D438F2" w:rsidRPr="0011094A">
        <w:rPr>
          <w:rFonts w:ascii="Proba Pro" w:eastAsia="Proba Pro" w:hAnsi="Proba Pro" w:cs="Arial"/>
          <w:bCs/>
          <w:color w:val="000000"/>
          <w:u w:color="000000"/>
          <w:bdr w:val="nil"/>
          <w:lang w:eastAsia="sk-SK"/>
        </w:rPr>
        <w:t xml:space="preserve"> v bode 2 Časti A.</w:t>
      </w:r>
      <w:r w:rsidR="00D438F2" w:rsidRPr="00D438F2">
        <w:rPr>
          <w:rFonts w:ascii="Proba Pro" w:eastAsia="Proba Pro" w:hAnsi="Proba Pro"/>
          <w:u w:color="000000"/>
          <w:bdr w:val="nil"/>
          <w:lang w:eastAsia="sk-SK"/>
        </w:rPr>
        <w:t xml:space="preserve"> Pokyny pre uchádzačov</w:t>
      </w:r>
      <w:r>
        <w:rPr>
          <w:rFonts w:ascii="Proba Pro" w:eastAsia="Proba Pro" w:hAnsi="Proba Pro"/>
          <w:u w:color="000000"/>
          <w:bdr w:val="nil"/>
          <w:lang w:eastAsia="sk-SK"/>
        </w:rPr>
        <w:t xml:space="preserve"> týchto súťažných podkladov</w:t>
      </w:r>
      <w:r w:rsidR="00D438F2" w:rsidRPr="00D438F2">
        <w:rPr>
          <w:rFonts w:ascii="Proba Pro" w:eastAsia="Proba Pro" w:hAnsi="Proba Pro"/>
          <w:u w:color="000000"/>
          <w:bdr w:val="nil"/>
          <w:lang w:eastAsia="sk-SK"/>
        </w:rPr>
        <w:t>.</w:t>
      </w:r>
    </w:p>
    <w:p w14:paraId="1C080357" w14:textId="0DB0B585" w:rsidR="00D438F2" w:rsidRPr="0066774E" w:rsidRDefault="00D438F2" w:rsidP="00EB5152">
      <w:pPr>
        <w:numPr>
          <w:ilvl w:val="2"/>
          <w:numId w:val="175"/>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lastRenderedPageBreak/>
        <w:t>Predmetom elektronickej aukcie budú položky, ktoré vychádzajú zo špecifikácie predmetu zákazky, uvedenej v</w:t>
      </w:r>
      <w:r w:rsidRPr="0066774E">
        <w:rPr>
          <w:rFonts w:cs="Calibri"/>
          <w:sz w:val="20"/>
          <w:szCs w:val="20"/>
        </w:rPr>
        <w:t> </w:t>
      </w:r>
      <w:r w:rsidRPr="0066774E">
        <w:rPr>
          <w:rFonts w:ascii="Proba Pro" w:hAnsi="Proba Pro" w:cs="Arial"/>
          <w:sz w:val="20"/>
          <w:szCs w:val="20"/>
        </w:rPr>
        <w:t>s</w:t>
      </w:r>
      <w:r w:rsidRPr="0066774E">
        <w:rPr>
          <w:rFonts w:ascii="Proba Pro" w:hAnsi="Proba Pro" w:cs="Proba Pro"/>
          <w:sz w:val="20"/>
          <w:szCs w:val="20"/>
        </w:rPr>
        <w:t>úť</w:t>
      </w:r>
      <w:r w:rsidRPr="0066774E">
        <w:rPr>
          <w:rFonts w:ascii="Proba Pro" w:hAnsi="Proba Pro" w:cs="Arial"/>
          <w:sz w:val="20"/>
          <w:szCs w:val="20"/>
        </w:rPr>
        <w:t>a</w:t>
      </w:r>
      <w:r w:rsidRPr="0066774E">
        <w:rPr>
          <w:rFonts w:ascii="Proba Pro" w:hAnsi="Proba Pro" w:cs="Proba Pro"/>
          <w:sz w:val="20"/>
          <w:szCs w:val="20"/>
        </w:rPr>
        <w:t>ž</w:t>
      </w:r>
      <w:r w:rsidRPr="0066774E">
        <w:rPr>
          <w:rFonts w:ascii="Proba Pro" w:hAnsi="Proba Pro" w:cs="Arial"/>
          <w:sz w:val="20"/>
          <w:szCs w:val="20"/>
        </w:rPr>
        <w:t>n</w:t>
      </w:r>
      <w:r w:rsidRPr="0066774E">
        <w:rPr>
          <w:rFonts w:ascii="Proba Pro" w:hAnsi="Proba Pro" w:cs="Proba Pro"/>
          <w:sz w:val="20"/>
          <w:szCs w:val="20"/>
        </w:rPr>
        <w:t>ý</w:t>
      </w:r>
      <w:r w:rsidRPr="0066774E">
        <w:rPr>
          <w:rFonts w:ascii="Proba Pro" w:hAnsi="Proba Pro" w:cs="Arial"/>
          <w:sz w:val="20"/>
          <w:szCs w:val="20"/>
        </w:rPr>
        <w:t>ch podkladoch v bode 2</w:t>
      </w:r>
      <w:r w:rsidR="00A6339D">
        <w:rPr>
          <w:rFonts w:ascii="Proba Pro" w:hAnsi="Proba Pro" w:cs="Arial"/>
          <w:sz w:val="20"/>
          <w:szCs w:val="20"/>
        </w:rPr>
        <w:t xml:space="preserve"> Časti</w:t>
      </w:r>
      <w:r w:rsidRPr="0066774E">
        <w:rPr>
          <w:rFonts w:ascii="Proba Pro" w:hAnsi="Proba Pro" w:cs="Arial"/>
          <w:sz w:val="20"/>
          <w:szCs w:val="20"/>
        </w:rPr>
        <w:t xml:space="preserve"> </w:t>
      </w:r>
      <w:r w:rsidRPr="0066774E">
        <w:rPr>
          <w:rFonts w:ascii="Proba Pro" w:hAnsi="Proba Pro" w:cs="Arial"/>
          <w:bCs/>
          <w:sz w:val="20"/>
          <w:szCs w:val="20"/>
        </w:rPr>
        <w:t>A. Pokyny pre uchádzačov</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Časti  B.  Opis predmetu zákazky </w:t>
      </w:r>
      <w:r w:rsidRPr="0066774E">
        <w:rPr>
          <w:rFonts w:ascii="Proba Pro" w:hAnsi="Proba Pro" w:cs="Arial"/>
          <w:bCs/>
          <w:sz w:val="20"/>
          <w:szCs w:val="20"/>
        </w:rPr>
        <w:t>týchto súťažných podkladov</w:t>
      </w:r>
      <w:r w:rsidRPr="0066774E">
        <w:rPr>
          <w:rFonts w:ascii="Proba Pro" w:hAnsi="Proba Pro" w:cs="Arial"/>
          <w:sz w:val="20"/>
          <w:szCs w:val="20"/>
        </w:rPr>
        <w:t xml:space="preserve">. </w:t>
      </w:r>
    </w:p>
    <w:p w14:paraId="7A74EAB5" w14:textId="77777777" w:rsidR="00D438F2" w:rsidRPr="0066774E" w:rsidRDefault="00D438F2" w:rsidP="00E50AA7">
      <w:pPr>
        <w:pBdr>
          <w:top w:val="nil"/>
          <w:left w:val="nil"/>
          <w:bottom w:val="nil"/>
          <w:right w:val="nil"/>
          <w:between w:val="nil"/>
          <w:bar w:val="nil"/>
        </w:pBdr>
        <w:spacing w:after="0" w:line="240" w:lineRule="auto"/>
        <w:ind w:left="1080"/>
        <w:jc w:val="both"/>
        <w:rPr>
          <w:rFonts w:ascii="Proba Pro" w:eastAsia="Arial Unicode MS" w:hAnsi="Proba Pro" w:cs="Arial"/>
          <w:color w:val="000000"/>
          <w:sz w:val="20"/>
          <w:szCs w:val="20"/>
          <w:u w:color="000000"/>
          <w:bdr w:val="nil"/>
          <w:lang w:eastAsia="sk-SK"/>
        </w:rPr>
      </w:pPr>
    </w:p>
    <w:p w14:paraId="725D143E" w14:textId="093DA888" w:rsidR="00D438F2" w:rsidRPr="0066774E" w:rsidRDefault="00D438F2" w:rsidP="00EB5152">
      <w:pPr>
        <w:numPr>
          <w:ilvl w:val="2"/>
          <w:numId w:val="175"/>
        </w:numPr>
        <w:pBdr>
          <w:top w:val="nil"/>
          <w:left w:val="nil"/>
          <w:bottom w:val="nil"/>
          <w:right w:val="nil"/>
          <w:between w:val="nil"/>
          <w:bar w:val="nil"/>
        </w:pBdr>
        <w:tabs>
          <w:tab w:val="clear" w:pos="1080"/>
        </w:tabs>
        <w:spacing w:after="0" w:line="240" w:lineRule="auto"/>
        <w:ind w:left="1134" w:hanging="567"/>
        <w:jc w:val="both"/>
        <w:rPr>
          <w:rFonts w:ascii="Proba Pro" w:eastAsia="Arial Unicode MS" w:hAnsi="Proba Pro" w:cs="Arial"/>
          <w:color w:val="000000"/>
          <w:sz w:val="20"/>
          <w:szCs w:val="20"/>
          <w:u w:color="000000"/>
          <w:bdr w:val="nil"/>
          <w:lang w:eastAsia="sk-SK"/>
        </w:rPr>
      </w:pPr>
      <w:r w:rsidRPr="0066774E">
        <w:rPr>
          <w:rFonts w:ascii="Proba Pro" w:hAnsi="Proba Pro" w:cs="Arial"/>
          <w:sz w:val="20"/>
          <w:szCs w:val="20"/>
        </w:rPr>
        <w:t>Zoznam položiek pre predkladanie nových hodnôt v</w:t>
      </w:r>
      <w:r w:rsidRPr="0066774E">
        <w:rPr>
          <w:rFonts w:cs="Calibri"/>
          <w:sz w:val="20"/>
          <w:szCs w:val="20"/>
        </w:rPr>
        <w:t> </w:t>
      </w:r>
      <w:proofErr w:type="spellStart"/>
      <w:r>
        <w:rPr>
          <w:rFonts w:ascii="Proba Pro" w:hAnsi="Proba Pro" w:cs="Arial"/>
          <w:sz w:val="20"/>
          <w:szCs w:val="20"/>
        </w:rPr>
        <w:t>eAukcii</w:t>
      </w:r>
      <w:proofErr w:type="spellEnd"/>
      <w:r w:rsidRPr="0066774E">
        <w:rPr>
          <w:rFonts w:ascii="Proba Pro" w:hAnsi="Proba Pro" w:cs="Arial"/>
          <w:sz w:val="20"/>
          <w:szCs w:val="20"/>
        </w:rPr>
        <w:t xml:space="preserve"> je nasledovn</w:t>
      </w:r>
      <w:r w:rsidRPr="0066774E">
        <w:rPr>
          <w:rFonts w:ascii="Proba Pro" w:hAnsi="Proba Pro" w:cs="Proba Pro"/>
          <w:sz w:val="20"/>
          <w:szCs w:val="20"/>
        </w:rPr>
        <w:t>ý</w:t>
      </w:r>
      <w:r w:rsidRPr="0066774E">
        <w:rPr>
          <w:rFonts w:ascii="Proba Pro" w:hAnsi="Proba Pro" w:cs="Arial"/>
          <w:sz w:val="20"/>
          <w:szCs w:val="20"/>
        </w:rPr>
        <w:t>:</w:t>
      </w:r>
    </w:p>
    <w:p w14:paraId="77DE7D57" w14:textId="77777777" w:rsidR="00D438F2" w:rsidRPr="0066774E" w:rsidRDefault="00D438F2" w:rsidP="00E50AA7">
      <w:pPr>
        <w:pBdr>
          <w:top w:val="nil"/>
          <w:left w:val="nil"/>
          <w:bottom w:val="nil"/>
          <w:right w:val="nil"/>
          <w:between w:val="nil"/>
          <w:bar w:val="nil"/>
        </w:pBdr>
        <w:spacing w:after="0" w:line="240" w:lineRule="auto"/>
        <w:jc w:val="both"/>
        <w:rPr>
          <w:rFonts w:ascii="Proba Pro" w:eastAsia="Arial Unicode MS" w:hAnsi="Proba Pro" w:cs="Arial"/>
          <w:color w:val="000000"/>
          <w:sz w:val="20"/>
          <w:szCs w:val="20"/>
          <w:u w:color="000000"/>
          <w:bdr w:val="nil"/>
          <w:lang w:eastAsia="sk-SK"/>
        </w:rPr>
      </w:pPr>
    </w:p>
    <w:p w14:paraId="2D7B6552" w14:textId="47BE0402" w:rsidR="00D438F2" w:rsidRPr="0066774E" w:rsidRDefault="00D438F2" w:rsidP="00E50AA7">
      <w:pPr>
        <w:pStyle w:val="Nadpis3"/>
        <w:keepNext w:val="0"/>
        <w:keepLines w:val="0"/>
        <w:numPr>
          <w:ilvl w:val="0"/>
          <w:numId w:val="0"/>
        </w:numPr>
        <w:tabs>
          <w:tab w:val="left" w:pos="2326"/>
        </w:tabs>
        <w:spacing w:after="0" w:line="240" w:lineRule="auto"/>
        <w:ind w:left="567"/>
        <w:jc w:val="both"/>
        <w:rPr>
          <w:b/>
          <w:szCs w:val="20"/>
          <w:u w:val="single"/>
        </w:rPr>
      </w:pPr>
      <w:bookmarkStart w:id="192" w:name="_Hlk46909587"/>
      <w:r w:rsidRPr="0066774E">
        <w:rPr>
          <w:b/>
          <w:szCs w:val="20"/>
          <w:u w:val="single"/>
        </w:rPr>
        <w:t>Časť I.</w:t>
      </w:r>
      <w:r w:rsidR="00C445D5">
        <w:rPr>
          <w:b/>
          <w:szCs w:val="20"/>
          <w:u w:val="single"/>
        </w:rPr>
        <w:t xml:space="preserve"> predmetu zákazky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70E8F437" w14:textId="77777777" w:rsidTr="00EF197B">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1EAD839" w14:textId="77777777" w:rsidR="00D438F2" w:rsidRPr="0066774E" w:rsidRDefault="00D438F2" w:rsidP="00E50A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975EFF4"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1C833730" w14:textId="77777777" w:rsidR="00D438F2" w:rsidRPr="0066774E" w:rsidRDefault="00D438F2"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7648D3" w:rsidRPr="0066774E" w14:paraId="5554A9A0" w14:textId="77777777" w:rsidTr="00EF197B">
        <w:trPr>
          <w:trHeight w:val="170"/>
        </w:trPr>
        <w:tc>
          <w:tcPr>
            <w:tcW w:w="704" w:type="dxa"/>
            <w:tcBorders>
              <w:top w:val="single" w:sz="4" w:space="0" w:color="auto"/>
              <w:left w:val="single" w:sz="4" w:space="0" w:color="auto"/>
              <w:bottom w:val="single" w:sz="4" w:space="0" w:color="auto"/>
              <w:right w:val="single" w:sz="4" w:space="0" w:color="auto"/>
            </w:tcBorders>
          </w:tcPr>
          <w:p w14:paraId="33EDE2A2" w14:textId="77777777" w:rsidR="007648D3" w:rsidRPr="0066774E" w:rsidRDefault="007648D3" w:rsidP="00EB5152">
            <w:pPr>
              <w:numPr>
                <w:ilvl w:val="0"/>
                <w:numId w:val="178"/>
              </w:numPr>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81C360B" w14:textId="68957146" w:rsidR="007648D3" w:rsidRPr="0066774E" w:rsidRDefault="002622BF" w:rsidP="00E50AA7">
            <w:pPr>
              <w:spacing w:line="240" w:lineRule="auto"/>
              <w:rPr>
                <w:rFonts w:ascii="Proba Pro" w:hAnsi="Proba Pro" w:cs="Arial"/>
                <w:sz w:val="20"/>
                <w:szCs w:val="20"/>
              </w:rPr>
            </w:pPr>
            <w:r w:rsidRPr="00C76681">
              <w:rPr>
                <w:rFonts w:ascii="Proba Pro" w:hAnsi="Proba Pro" w:cs="Arial"/>
                <w:sz w:val="20"/>
                <w:szCs w:val="20"/>
              </w:rPr>
              <w:t xml:space="preserve">Strižný mlyn </w:t>
            </w:r>
          </w:p>
        </w:tc>
        <w:tc>
          <w:tcPr>
            <w:tcW w:w="1559" w:type="dxa"/>
            <w:tcBorders>
              <w:top w:val="single" w:sz="4" w:space="0" w:color="auto"/>
              <w:left w:val="single" w:sz="4" w:space="0" w:color="auto"/>
              <w:bottom w:val="single" w:sz="4" w:space="0" w:color="auto"/>
              <w:right w:val="single" w:sz="4" w:space="0" w:color="auto"/>
            </w:tcBorders>
          </w:tcPr>
          <w:p w14:paraId="7D5231FD" w14:textId="3EE6E0E1" w:rsidR="007648D3" w:rsidRPr="0066774E" w:rsidRDefault="00A513C2" w:rsidP="00E50AA7">
            <w:pPr>
              <w:spacing w:line="240" w:lineRule="auto"/>
              <w:jc w:val="right"/>
              <w:rPr>
                <w:rFonts w:ascii="Proba Pro" w:hAnsi="Proba Pro" w:cs="Arial"/>
                <w:sz w:val="20"/>
                <w:szCs w:val="20"/>
              </w:rPr>
            </w:pPr>
            <w:r>
              <w:rPr>
                <w:rFonts w:ascii="Proba Pro" w:hAnsi="Proba Pro" w:cs="Arial"/>
                <w:sz w:val="20"/>
                <w:szCs w:val="20"/>
              </w:rPr>
              <w:t>1</w:t>
            </w:r>
          </w:p>
        </w:tc>
      </w:tr>
    </w:tbl>
    <w:p w14:paraId="50F3879F" w14:textId="77777777" w:rsidR="00D438F2" w:rsidRPr="0066774E" w:rsidRDefault="00D438F2" w:rsidP="00E50AA7">
      <w:pPr>
        <w:pStyle w:val="Nadpis3"/>
        <w:keepNext w:val="0"/>
        <w:keepLines w:val="0"/>
        <w:numPr>
          <w:ilvl w:val="0"/>
          <w:numId w:val="0"/>
        </w:numPr>
        <w:spacing w:after="0" w:line="240" w:lineRule="auto"/>
        <w:jc w:val="both"/>
        <w:rPr>
          <w:rFonts w:cs="Arial"/>
        </w:rPr>
      </w:pPr>
    </w:p>
    <w:p w14:paraId="60DAEAE2" w14:textId="77777777" w:rsidR="00D438F2" w:rsidRDefault="00D438F2" w:rsidP="00E50AA7">
      <w:pPr>
        <w:pStyle w:val="Nadpis3"/>
        <w:keepNext w:val="0"/>
        <w:keepLines w:val="0"/>
        <w:numPr>
          <w:ilvl w:val="0"/>
          <w:numId w:val="0"/>
        </w:numPr>
        <w:tabs>
          <w:tab w:val="left" w:pos="2326"/>
        </w:tabs>
        <w:spacing w:after="0" w:line="240" w:lineRule="auto"/>
        <w:ind w:left="1224" w:hanging="504"/>
        <w:jc w:val="both"/>
        <w:rPr>
          <w:rFonts w:cs="Arial"/>
          <w:b/>
          <w:u w:val="single"/>
        </w:rPr>
      </w:pPr>
    </w:p>
    <w:p w14:paraId="29A6B83A" w14:textId="43A5DD54" w:rsidR="00D438F2" w:rsidRPr="0066774E" w:rsidRDefault="00D438F2" w:rsidP="00E50AA7">
      <w:pPr>
        <w:pStyle w:val="Nadpis3"/>
        <w:keepNext w:val="0"/>
        <w:keepLines w:val="0"/>
        <w:numPr>
          <w:ilvl w:val="0"/>
          <w:numId w:val="0"/>
        </w:numPr>
        <w:tabs>
          <w:tab w:val="left" w:pos="2326"/>
        </w:tabs>
        <w:spacing w:after="0" w:line="240" w:lineRule="auto"/>
        <w:ind w:left="426"/>
        <w:jc w:val="both"/>
        <w:rPr>
          <w:rFonts w:cs="Arial"/>
          <w:b/>
          <w:u w:val="single"/>
        </w:rPr>
      </w:pPr>
      <w:r w:rsidRPr="0066774E">
        <w:rPr>
          <w:rFonts w:cs="Arial"/>
          <w:b/>
          <w:u w:val="single"/>
        </w:rPr>
        <w:t>Časť II.</w:t>
      </w:r>
      <w:r w:rsidR="00C445D5">
        <w:rPr>
          <w:rFonts w:cs="Arial"/>
          <w:b/>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D438F2" w:rsidRPr="0066774E" w14:paraId="64D2C594" w14:textId="77777777" w:rsidTr="00EF197B">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7BF65E43" w14:textId="77777777" w:rsidR="00D438F2" w:rsidRPr="0066774E" w:rsidRDefault="00D438F2"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358B1E56" w14:textId="77777777" w:rsidR="00D438F2" w:rsidRPr="005E39E3" w:rsidRDefault="00D438F2" w:rsidP="00E50AA7">
            <w:pPr>
              <w:spacing w:line="240" w:lineRule="auto"/>
              <w:rPr>
                <w:rFonts w:ascii="Proba Pro" w:hAnsi="Proba Pro" w:cs="Arial"/>
                <w:b/>
                <w:color w:val="FFFFFF" w:themeColor="background1"/>
                <w:sz w:val="20"/>
                <w:szCs w:val="20"/>
              </w:rPr>
            </w:pPr>
            <w:r w:rsidRPr="005E39E3">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35179598" w14:textId="77777777" w:rsidR="00D438F2" w:rsidRPr="005E39E3" w:rsidRDefault="00D438F2" w:rsidP="00E50AA7">
            <w:pPr>
              <w:spacing w:line="240" w:lineRule="auto"/>
              <w:rPr>
                <w:rFonts w:ascii="Proba Pro" w:hAnsi="Proba Pro" w:cs="Arial"/>
                <w:b/>
                <w:color w:val="FFFFFF" w:themeColor="background1"/>
                <w:sz w:val="20"/>
                <w:szCs w:val="20"/>
              </w:rPr>
            </w:pPr>
            <w:r w:rsidRPr="005E39E3">
              <w:rPr>
                <w:rFonts w:ascii="Proba Pro" w:hAnsi="Proba Pro" w:cs="Arial"/>
                <w:b/>
                <w:color w:val="FFFFFF" w:themeColor="background1"/>
                <w:sz w:val="20"/>
                <w:szCs w:val="20"/>
              </w:rPr>
              <w:t>Množstvo (ks)</w:t>
            </w:r>
          </w:p>
        </w:tc>
      </w:tr>
      <w:tr w:rsidR="002622BF" w:rsidRPr="0066774E" w14:paraId="2560505D"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4F2A50C" w14:textId="77777777" w:rsidR="002622BF" w:rsidRPr="0066774E" w:rsidRDefault="002622BF" w:rsidP="002622BF">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BB26E83" w14:textId="3FC9ECC3" w:rsidR="002622BF" w:rsidRPr="005E39E3" w:rsidRDefault="002622BF" w:rsidP="002622BF">
            <w:pPr>
              <w:tabs>
                <w:tab w:val="left" w:pos="1405"/>
              </w:tabs>
              <w:spacing w:line="240" w:lineRule="auto"/>
              <w:rPr>
                <w:rFonts w:ascii="Proba Pro" w:hAnsi="Proba Pro" w:cs="Arial"/>
                <w:sz w:val="20"/>
                <w:szCs w:val="20"/>
              </w:rPr>
            </w:pPr>
            <w:r w:rsidRPr="00BB7A13">
              <w:rPr>
                <w:rFonts w:ascii="Proba Pro" w:hAnsi="Proba Pro"/>
                <w:sz w:val="20"/>
              </w:rPr>
              <w:t>Analyzátor tvaru kvapky s možnosťou meranie povrchovej energie</w:t>
            </w:r>
          </w:p>
        </w:tc>
        <w:tc>
          <w:tcPr>
            <w:tcW w:w="1559" w:type="dxa"/>
            <w:tcBorders>
              <w:top w:val="single" w:sz="4" w:space="0" w:color="auto"/>
              <w:left w:val="single" w:sz="4" w:space="0" w:color="auto"/>
              <w:bottom w:val="single" w:sz="4" w:space="0" w:color="auto"/>
              <w:right w:val="single" w:sz="4" w:space="0" w:color="auto"/>
            </w:tcBorders>
          </w:tcPr>
          <w:p w14:paraId="3746776D" w14:textId="66F3CAE0" w:rsidR="002622BF" w:rsidRPr="005E39E3" w:rsidRDefault="002622BF" w:rsidP="002622BF">
            <w:pPr>
              <w:spacing w:line="240" w:lineRule="auto"/>
              <w:jc w:val="right"/>
              <w:rPr>
                <w:rFonts w:ascii="Proba Pro" w:hAnsi="Proba Pro" w:cs="Arial"/>
                <w:sz w:val="20"/>
                <w:szCs w:val="20"/>
              </w:rPr>
            </w:pPr>
            <w:r w:rsidRPr="005E39E3">
              <w:rPr>
                <w:rFonts w:ascii="Proba Pro" w:hAnsi="Proba Pro"/>
                <w:sz w:val="20"/>
                <w:szCs w:val="20"/>
              </w:rPr>
              <w:t>1</w:t>
            </w:r>
          </w:p>
        </w:tc>
      </w:tr>
      <w:tr w:rsidR="002622BF" w:rsidRPr="0066774E" w14:paraId="20547F01"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299F7E17" w14:textId="77777777" w:rsidR="002622BF" w:rsidRPr="0066774E" w:rsidRDefault="002622BF" w:rsidP="002622BF">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6B50801" w14:textId="408CBB0C" w:rsidR="002622BF" w:rsidRPr="00C76681" w:rsidRDefault="002622BF" w:rsidP="002622BF">
            <w:pPr>
              <w:tabs>
                <w:tab w:val="left" w:pos="1405"/>
              </w:tabs>
              <w:spacing w:line="240" w:lineRule="auto"/>
              <w:rPr>
                <w:rFonts w:ascii="Proba Pro" w:hAnsi="Proba Pro" w:cs="Arial"/>
                <w:sz w:val="20"/>
                <w:szCs w:val="20"/>
              </w:rPr>
            </w:pPr>
            <w:r w:rsidRPr="00BB7A13">
              <w:rPr>
                <w:rFonts w:ascii="Proba Pro" w:hAnsi="Proba Pro"/>
                <w:sz w:val="20"/>
              </w:rPr>
              <w:t>Systém pre syntézu v tuhej fáze k mikrovlnnému zariadeniu</w:t>
            </w:r>
          </w:p>
        </w:tc>
        <w:tc>
          <w:tcPr>
            <w:tcW w:w="1559" w:type="dxa"/>
            <w:tcBorders>
              <w:top w:val="single" w:sz="4" w:space="0" w:color="auto"/>
              <w:left w:val="single" w:sz="4" w:space="0" w:color="auto"/>
              <w:bottom w:val="single" w:sz="4" w:space="0" w:color="auto"/>
              <w:right w:val="single" w:sz="4" w:space="0" w:color="auto"/>
            </w:tcBorders>
          </w:tcPr>
          <w:p w14:paraId="4A00EB6D" w14:textId="26AF2500" w:rsidR="002622BF" w:rsidRPr="005E39E3" w:rsidRDefault="002622BF" w:rsidP="002622BF">
            <w:pPr>
              <w:spacing w:line="240" w:lineRule="auto"/>
              <w:jc w:val="right"/>
              <w:rPr>
                <w:rFonts w:ascii="Proba Pro" w:hAnsi="Proba Pro"/>
                <w:sz w:val="20"/>
                <w:szCs w:val="20"/>
              </w:rPr>
            </w:pPr>
            <w:r>
              <w:rPr>
                <w:rFonts w:ascii="Proba Pro" w:hAnsi="Proba Pro"/>
                <w:sz w:val="20"/>
                <w:szCs w:val="20"/>
              </w:rPr>
              <w:t>1</w:t>
            </w:r>
          </w:p>
        </w:tc>
      </w:tr>
      <w:tr w:rsidR="002622BF" w:rsidRPr="0066774E" w14:paraId="5A37466F"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3B3E5A1F" w14:textId="77777777" w:rsidR="002622BF" w:rsidRPr="0066774E" w:rsidRDefault="002622BF" w:rsidP="002622BF">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2143BF7" w14:textId="71F09CC3" w:rsidR="002622BF" w:rsidRPr="00C76681" w:rsidRDefault="002622BF" w:rsidP="002622BF">
            <w:pPr>
              <w:tabs>
                <w:tab w:val="left" w:pos="1405"/>
              </w:tabs>
              <w:spacing w:line="240" w:lineRule="auto"/>
              <w:rPr>
                <w:rFonts w:ascii="Proba Pro" w:hAnsi="Proba Pro" w:cs="Arial"/>
                <w:sz w:val="20"/>
                <w:szCs w:val="20"/>
              </w:rPr>
            </w:pPr>
            <w:r w:rsidRPr="00BB7A13">
              <w:rPr>
                <w:rFonts w:ascii="Proba Pro" w:hAnsi="Proba Pro"/>
                <w:sz w:val="20"/>
              </w:rPr>
              <w:t>Zariadenie na meranie veľkosti častíc laserovým rozptylom svetla</w:t>
            </w:r>
          </w:p>
        </w:tc>
        <w:tc>
          <w:tcPr>
            <w:tcW w:w="1559" w:type="dxa"/>
            <w:tcBorders>
              <w:top w:val="single" w:sz="4" w:space="0" w:color="auto"/>
              <w:left w:val="single" w:sz="4" w:space="0" w:color="auto"/>
              <w:bottom w:val="single" w:sz="4" w:space="0" w:color="auto"/>
              <w:right w:val="single" w:sz="4" w:space="0" w:color="auto"/>
            </w:tcBorders>
          </w:tcPr>
          <w:p w14:paraId="3D4D515E" w14:textId="282B3530" w:rsidR="002622BF" w:rsidRPr="005E39E3" w:rsidRDefault="002622BF" w:rsidP="002622BF">
            <w:pPr>
              <w:spacing w:line="240" w:lineRule="auto"/>
              <w:jc w:val="right"/>
              <w:rPr>
                <w:rFonts w:ascii="Proba Pro" w:hAnsi="Proba Pro"/>
                <w:sz w:val="20"/>
                <w:szCs w:val="20"/>
              </w:rPr>
            </w:pPr>
            <w:r>
              <w:rPr>
                <w:rFonts w:ascii="Proba Pro" w:hAnsi="Proba Pro"/>
                <w:sz w:val="20"/>
                <w:szCs w:val="20"/>
              </w:rPr>
              <w:t>1</w:t>
            </w:r>
          </w:p>
        </w:tc>
      </w:tr>
      <w:tr w:rsidR="002622BF" w:rsidRPr="0066774E" w14:paraId="18F3CA2F"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1595EE83" w14:textId="77777777" w:rsidR="002622BF" w:rsidRPr="0066774E" w:rsidRDefault="002622BF" w:rsidP="002622BF">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33EBD76E" w14:textId="36BAEA23" w:rsidR="002622BF" w:rsidRPr="00C76681" w:rsidRDefault="002622BF" w:rsidP="002622BF">
            <w:pPr>
              <w:tabs>
                <w:tab w:val="left" w:pos="1405"/>
              </w:tabs>
              <w:spacing w:line="240" w:lineRule="auto"/>
              <w:rPr>
                <w:rFonts w:ascii="Proba Pro" w:hAnsi="Proba Pro" w:cs="Arial"/>
                <w:sz w:val="20"/>
                <w:szCs w:val="20"/>
              </w:rPr>
            </w:pPr>
            <w:r w:rsidRPr="00BB7A13">
              <w:rPr>
                <w:rFonts w:ascii="Proba Pro" w:hAnsi="Proba Pro"/>
                <w:sz w:val="20"/>
              </w:rPr>
              <w:t>Detektor mastných nečistôt</w:t>
            </w:r>
          </w:p>
        </w:tc>
        <w:tc>
          <w:tcPr>
            <w:tcW w:w="1559" w:type="dxa"/>
            <w:tcBorders>
              <w:top w:val="single" w:sz="4" w:space="0" w:color="auto"/>
              <w:left w:val="single" w:sz="4" w:space="0" w:color="auto"/>
              <w:bottom w:val="single" w:sz="4" w:space="0" w:color="auto"/>
              <w:right w:val="single" w:sz="4" w:space="0" w:color="auto"/>
            </w:tcBorders>
          </w:tcPr>
          <w:p w14:paraId="79B46781" w14:textId="1CA43128" w:rsidR="002622BF" w:rsidRPr="005E39E3" w:rsidRDefault="002622BF" w:rsidP="002622BF">
            <w:pPr>
              <w:spacing w:line="240" w:lineRule="auto"/>
              <w:jc w:val="right"/>
              <w:rPr>
                <w:rFonts w:ascii="Proba Pro" w:hAnsi="Proba Pro"/>
                <w:sz w:val="20"/>
                <w:szCs w:val="20"/>
              </w:rPr>
            </w:pPr>
            <w:r>
              <w:rPr>
                <w:rFonts w:ascii="Proba Pro" w:hAnsi="Proba Pro"/>
                <w:sz w:val="20"/>
                <w:szCs w:val="20"/>
              </w:rPr>
              <w:t>1</w:t>
            </w:r>
          </w:p>
        </w:tc>
      </w:tr>
      <w:tr w:rsidR="002622BF" w:rsidRPr="0066774E" w14:paraId="6B21DEBA"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39A526CC" w14:textId="77777777" w:rsidR="002622BF" w:rsidRPr="0066774E" w:rsidRDefault="002622BF" w:rsidP="002622BF">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0FCE37DB" w14:textId="3BB51FF3" w:rsidR="002622BF" w:rsidRPr="00C76681" w:rsidRDefault="002622BF" w:rsidP="002622BF">
            <w:pPr>
              <w:tabs>
                <w:tab w:val="left" w:pos="1405"/>
              </w:tabs>
              <w:spacing w:line="240" w:lineRule="auto"/>
              <w:rPr>
                <w:rFonts w:ascii="Proba Pro" w:hAnsi="Proba Pro" w:cs="Arial"/>
                <w:sz w:val="20"/>
                <w:szCs w:val="20"/>
              </w:rPr>
            </w:pPr>
            <w:r w:rsidRPr="00BB7A13">
              <w:rPr>
                <w:rFonts w:ascii="Proba Pro" w:hAnsi="Proba Pro"/>
                <w:sz w:val="20"/>
              </w:rPr>
              <w:t>Stolová odstredivka</w:t>
            </w:r>
          </w:p>
        </w:tc>
        <w:tc>
          <w:tcPr>
            <w:tcW w:w="1559" w:type="dxa"/>
            <w:tcBorders>
              <w:top w:val="single" w:sz="4" w:space="0" w:color="auto"/>
              <w:left w:val="single" w:sz="4" w:space="0" w:color="auto"/>
              <w:bottom w:val="single" w:sz="4" w:space="0" w:color="auto"/>
              <w:right w:val="single" w:sz="4" w:space="0" w:color="auto"/>
            </w:tcBorders>
          </w:tcPr>
          <w:p w14:paraId="75417491" w14:textId="61FE8047" w:rsidR="002622BF" w:rsidRPr="005E39E3" w:rsidRDefault="002622BF" w:rsidP="002622BF">
            <w:pPr>
              <w:spacing w:line="240" w:lineRule="auto"/>
              <w:jc w:val="right"/>
              <w:rPr>
                <w:rFonts w:ascii="Proba Pro" w:hAnsi="Proba Pro"/>
                <w:sz w:val="20"/>
                <w:szCs w:val="20"/>
              </w:rPr>
            </w:pPr>
            <w:r>
              <w:rPr>
                <w:rFonts w:ascii="Proba Pro" w:hAnsi="Proba Pro"/>
                <w:sz w:val="20"/>
                <w:szCs w:val="20"/>
              </w:rPr>
              <w:t>1</w:t>
            </w:r>
          </w:p>
        </w:tc>
      </w:tr>
      <w:tr w:rsidR="002622BF" w:rsidRPr="0066774E" w14:paraId="0098D6C0" w14:textId="77777777" w:rsidTr="007648D3">
        <w:trPr>
          <w:trHeight w:val="490"/>
        </w:trPr>
        <w:tc>
          <w:tcPr>
            <w:tcW w:w="704" w:type="dxa"/>
            <w:tcBorders>
              <w:top w:val="single" w:sz="4" w:space="0" w:color="auto"/>
              <w:left w:val="single" w:sz="4" w:space="0" w:color="auto"/>
              <w:bottom w:val="single" w:sz="4" w:space="0" w:color="auto"/>
              <w:right w:val="single" w:sz="4" w:space="0" w:color="auto"/>
            </w:tcBorders>
          </w:tcPr>
          <w:p w14:paraId="0D6A6FBF" w14:textId="77777777" w:rsidR="002622BF" w:rsidRPr="0066774E" w:rsidRDefault="002622BF" w:rsidP="002622BF">
            <w:pPr>
              <w:numPr>
                <w:ilvl w:val="0"/>
                <w:numId w:val="177"/>
              </w:numPr>
              <w:tabs>
                <w:tab w:val="left" w:pos="360"/>
              </w:tabs>
              <w:spacing w:after="0" w:line="240" w:lineRule="auto"/>
              <w:ind w:right="-106" w:hanging="552"/>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474DB4B3" w14:textId="2E9781F3" w:rsidR="002622BF" w:rsidRPr="00C76681" w:rsidRDefault="002622BF" w:rsidP="002622BF">
            <w:pPr>
              <w:tabs>
                <w:tab w:val="left" w:pos="1405"/>
              </w:tabs>
              <w:spacing w:line="240" w:lineRule="auto"/>
              <w:rPr>
                <w:rFonts w:ascii="Proba Pro" w:hAnsi="Proba Pro" w:cs="Arial"/>
                <w:sz w:val="20"/>
                <w:szCs w:val="20"/>
              </w:rPr>
            </w:pPr>
            <w:r w:rsidRPr="00BB7A13">
              <w:rPr>
                <w:rFonts w:ascii="Proba Pro" w:hAnsi="Proba Pro"/>
                <w:sz w:val="20"/>
              </w:rPr>
              <w:t>Testovacia komora</w:t>
            </w:r>
          </w:p>
        </w:tc>
        <w:tc>
          <w:tcPr>
            <w:tcW w:w="1559" w:type="dxa"/>
            <w:tcBorders>
              <w:top w:val="single" w:sz="4" w:space="0" w:color="auto"/>
              <w:left w:val="single" w:sz="4" w:space="0" w:color="auto"/>
              <w:bottom w:val="single" w:sz="4" w:space="0" w:color="auto"/>
              <w:right w:val="single" w:sz="4" w:space="0" w:color="auto"/>
            </w:tcBorders>
          </w:tcPr>
          <w:p w14:paraId="0B1A075B" w14:textId="7B8C1F32" w:rsidR="002622BF" w:rsidRPr="005E39E3" w:rsidRDefault="002622BF" w:rsidP="002622BF">
            <w:pPr>
              <w:spacing w:line="240" w:lineRule="auto"/>
              <w:jc w:val="right"/>
              <w:rPr>
                <w:rFonts w:ascii="Proba Pro" w:hAnsi="Proba Pro"/>
                <w:sz w:val="20"/>
                <w:szCs w:val="20"/>
              </w:rPr>
            </w:pPr>
            <w:r>
              <w:rPr>
                <w:rFonts w:ascii="Proba Pro" w:hAnsi="Proba Pro"/>
                <w:sz w:val="20"/>
                <w:szCs w:val="20"/>
              </w:rPr>
              <w:t>1</w:t>
            </w:r>
          </w:p>
        </w:tc>
      </w:tr>
    </w:tbl>
    <w:p w14:paraId="7AF7C95D" w14:textId="77777777" w:rsidR="00D438F2" w:rsidRPr="0066774E" w:rsidRDefault="00D438F2" w:rsidP="00E50AA7">
      <w:pPr>
        <w:spacing w:line="240" w:lineRule="auto"/>
        <w:rPr>
          <w:rFonts w:ascii="Proba Pro" w:hAnsi="Proba Pro"/>
        </w:rPr>
      </w:pPr>
    </w:p>
    <w:p w14:paraId="16096B01" w14:textId="389B722D" w:rsidR="00A6339D" w:rsidRPr="0012277C" w:rsidRDefault="00A6339D" w:rsidP="0012277C">
      <w:pPr>
        <w:tabs>
          <w:tab w:val="num" w:pos="1358"/>
        </w:tabs>
        <w:spacing w:line="240" w:lineRule="auto"/>
        <w:jc w:val="both"/>
        <w:rPr>
          <w:rFonts w:ascii="Proba Pro" w:eastAsia="Proba Pro" w:hAnsi="Proba Pro"/>
          <w:u w:color="000000"/>
          <w:bdr w:val="nil"/>
          <w:lang w:eastAsia="sk-SK"/>
        </w:rPr>
      </w:pPr>
    </w:p>
    <w:p w14:paraId="09F0402C" w14:textId="77777777" w:rsidR="0012277C" w:rsidRDefault="0012277C" w:rsidP="00E50AA7">
      <w:pPr>
        <w:pStyle w:val="Nadpis3"/>
        <w:keepNext w:val="0"/>
        <w:keepLines w:val="0"/>
        <w:numPr>
          <w:ilvl w:val="0"/>
          <w:numId w:val="0"/>
        </w:numPr>
        <w:tabs>
          <w:tab w:val="left" w:pos="2326"/>
        </w:tabs>
        <w:spacing w:after="0" w:line="240" w:lineRule="auto"/>
        <w:ind w:left="567"/>
        <w:jc w:val="both"/>
        <w:rPr>
          <w:b/>
          <w:szCs w:val="20"/>
          <w:u w:val="single"/>
        </w:rPr>
      </w:pPr>
    </w:p>
    <w:p w14:paraId="439A53DD" w14:textId="50D83B8A" w:rsidR="00A90001" w:rsidRPr="0012277C" w:rsidRDefault="007648D3" w:rsidP="0012277C">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 xml:space="preserve">Časť </w:t>
      </w:r>
      <w:r>
        <w:rPr>
          <w:b/>
          <w:szCs w:val="20"/>
          <w:u w:val="single"/>
        </w:rPr>
        <w:t>II</w:t>
      </w:r>
      <w:r w:rsidRPr="0066774E">
        <w:rPr>
          <w:b/>
          <w:szCs w:val="20"/>
          <w:u w:val="single"/>
        </w:rPr>
        <w:t>I.</w:t>
      </w:r>
      <w:r w:rsidR="00C445D5">
        <w:rPr>
          <w:b/>
          <w:szCs w:val="20"/>
          <w:u w:val="single"/>
        </w:rPr>
        <w:t xml:space="preserve"> predmetu zákazky</w:t>
      </w:r>
    </w:p>
    <w:tbl>
      <w:tblPr>
        <w:tblpPr w:leftFromText="141" w:rightFromText="141" w:vertAnchor="text" w:horzAnchor="page" w:tblpX="2070"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C445D5" w:rsidRPr="0066774E" w14:paraId="57DFA7CB" w14:textId="77777777" w:rsidTr="00C445D5">
        <w:trPr>
          <w:trHeight w:val="285"/>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0449778F" w14:textId="77777777" w:rsidR="00C445D5" w:rsidRPr="0066774E" w:rsidRDefault="00C445D5" w:rsidP="00E50AA7">
            <w:pPr>
              <w:spacing w:line="240" w:lineRule="auto"/>
              <w:ind w:left="-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117C4E7E"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68DBEB52" w14:textId="77777777" w:rsidR="00C445D5" w:rsidRPr="0066774E" w:rsidRDefault="00C445D5" w:rsidP="00E50A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5E39E3" w:rsidRPr="0066774E" w14:paraId="5F9E0229" w14:textId="77777777" w:rsidTr="00C445D5">
        <w:trPr>
          <w:trHeight w:val="490"/>
        </w:trPr>
        <w:tc>
          <w:tcPr>
            <w:tcW w:w="704" w:type="dxa"/>
            <w:tcBorders>
              <w:top w:val="single" w:sz="4" w:space="0" w:color="auto"/>
              <w:left w:val="single" w:sz="4" w:space="0" w:color="auto"/>
              <w:bottom w:val="single" w:sz="4" w:space="0" w:color="auto"/>
              <w:right w:val="single" w:sz="4" w:space="0" w:color="auto"/>
            </w:tcBorders>
          </w:tcPr>
          <w:p w14:paraId="3A34EC04" w14:textId="77777777" w:rsidR="005E39E3" w:rsidRPr="0066774E" w:rsidRDefault="005E39E3" w:rsidP="00EB5152">
            <w:pPr>
              <w:numPr>
                <w:ilvl w:val="0"/>
                <w:numId w:val="179"/>
              </w:numPr>
              <w:tabs>
                <w:tab w:val="left" w:pos="360"/>
              </w:tabs>
              <w:spacing w:after="0" w:line="240" w:lineRule="auto"/>
              <w:ind w:left="594" w:right="-106"/>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1B4F240E" w14:textId="56FB3927" w:rsidR="005E39E3" w:rsidRPr="005E39E3" w:rsidRDefault="002622BF" w:rsidP="005E39E3">
            <w:pPr>
              <w:spacing w:line="240" w:lineRule="auto"/>
              <w:rPr>
                <w:rFonts w:ascii="Proba Pro" w:hAnsi="Proba Pro" w:cs="Arial"/>
                <w:sz w:val="20"/>
                <w:szCs w:val="20"/>
              </w:rPr>
            </w:pPr>
            <w:r w:rsidRPr="002622BF">
              <w:rPr>
                <w:rFonts w:ascii="Proba Pro" w:hAnsi="Proba Pro" w:cs="Arial"/>
                <w:sz w:val="20"/>
                <w:szCs w:val="20"/>
              </w:rPr>
              <w:t>Simulačný softvér</w:t>
            </w:r>
          </w:p>
        </w:tc>
        <w:tc>
          <w:tcPr>
            <w:tcW w:w="1559" w:type="dxa"/>
            <w:tcBorders>
              <w:top w:val="single" w:sz="4" w:space="0" w:color="auto"/>
              <w:left w:val="single" w:sz="4" w:space="0" w:color="auto"/>
              <w:bottom w:val="single" w:sz="4" w:space="0" w:color="auto"/>
              <w:right w:val="single" w:sz="4" w:space="0" w:color="auto"/>
            </w:tcBorders>
          </w:tcPr>
          <w:p w14:paraId="4626F551" w14:textId="20429F10" w:rsidR="005E39E3" w:rsidRPr="005E39E3" w:rsidRDefault="005E39E3" w:rsidP="005E39E3">
            <w:pPr>
              <w:spacing w:line="240" w:lineRule="auto"/>
              <w:jc w:val="right"/>
              <w:rPr>
                <w:rFonts w:ascii="Proba Pro" w:hAnsi="Proba Pro" w:cs="Arial"/>
                <w:sz w:val="20"/>
                <w:szCs w:val="20"/>
              </w:rPr>
            </w:pPr>
            <w:r w:rsidRPr="005E39E3">
              <w:rPr>
                <w:rFonts w:ascii="Proba Pro" w:hAnsi="Proba Pro"/>
                <w:sz w:val="20"/>
                <w:szCs w:val="20"/>
              </w:rPr>
              <w:t>1</w:t>
            </w:r>
          </w:p>
        </w:tc>
      </w:tr>
      <w:bookmarkEnd w:id="192"/>
    </w:tbl>
    <w:p w14:paraId="6A637341" w14:textId="77777777" w:rsidR="00C445D5" w:rsidRPr="007648D3" w:rsidRDefault="00C445D5" w:rsidP="00E50AA7">
      <w:pPr>
        <w:spacing w:line="240" w:lineRule="auto"/>
      </w:pPr>
    </w:p>
    <w:p w14:paraId="4D861510" w14:textId="5FBD5A78" w:rsidR="006A5E3E" w:rsidRDefault="006A5E3E" w:rsidP="006A5E3E">
      <w:pPr>
        <w:pStyle w:val="Odsekzoznamu"/>
        <w:spacing w:line="240" w:lineRule="auto"/>
        <w:ind w:left="567"/>
        <w:jc w:val="both"/>
        <w:rPr>
          <w:rFonts w:ascii="Proba Pro" w:eastAsia="Proba Pro" w:hAnsi="Proba Pro"/>
          <w:u w:color="000000"/>
          <w:bdr w:val="nil"/>
          <w:lang w:eastAsia="sk-SK"/>
        </w:rPr>
      </w:pPr>
    </w:p>
    <w:p w14:paraId="18B27CC0" w14:textId="21564465" w:rsidR="008A21E8" w:rsidRPr="0066774E" w:rsidRDefault="008A21E8" w:rsidP="008A21E8">
      <w:pPr>
        <w:pStyle w:val="Nadpis3"/>
        <w:keepNext w:val="0"/>
        <w:keepLines w:val="0"/>
        <w:numPr>
          <w:ilvl w:val="0"/>
          <w:numId w:val="0"/>
        </w:numPr>
        <w:tabs>
          <w:tab w:val="left" w:pos="2326"/>
        </w:tabs>
        <w:spacing w:after="0" w:line="240" w:lineRule="auto"/>
        <w:ind w:left="567"/>
        <w:jc w:val="both"/>
        <w:rPr>
          <w:b/>
          <w:szCs w:val="20"/>
          <w:u w:val="single"/>
        </w:rPr>
      </w:pPr>
      <w:r w:rsidRPr="0066774E">
        <w:rPr>
          <w:b/>
          <w:szCs w:val="20"/>
          <w:u w:val="single"/>
        </w:rPr>
        <w:t>Časť I</w:t>
      </w:r>
      <w:r w:rsidR="00C76681">
        <w:rPr>
          <w:b/>
          <w:szCs w:val="20"/>
          <w:u w:val="single"/>
        </w:rPr>
        <w:t>V</w:t>
      </w:r>
      <w:r w:rsidRPr="0066774E">
        <w:rPr>
          <w:b/>
          <w:szCs w:val="20"/>
          <w:u w:val="single"/>
        </w:rPr>
        <w:t>.</w:t>
      </w:r>
      <w:r>
        <w:rPr>
          <w:b/>
          <w:szCs w:val="20"/>
          <w:u w:val="single"/>
        </w:rPr>
        <w:t xml:space="preserve"> predmetu zákazky</w:t>
      </w:r>
    </w:p>
    <w:tbl>
      <w:tblPr>
        <w:tblpPr w:leftFromText="141" w:rightFromText="141" w:vertAnchor="text" w:horzAnchor="page" w:tblpX="2075" w:tblpY="65"/>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237"/>
        <w:gridCol w:w="1559"/>
      </w:tblGrid>
      <w:tr w:rsidR="008A21E8" w:rsidRPr="0066774E" w14:paraId="6CE0BE10" w14:textId="77777777" w:rsidTr="002A2FF0">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12688E38" w14:textId="77777777" w:rsidR="008A21E8" w:rsidRPr="0066774E" w:rsidRDefault="008A21E8" w:rsidP="002A2FF0">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6237" w:type="dxa"/>
            <w:tcBorders>
              <w:top w:val="single" w:sz="4" w:space="0" w:color="auto"/>
              <w:left w:val="single" w:sz="4" w:space="0" w:color="auto"/>
              <w:bottom w:val="single" w:sz="4" w:space="0" w:color="auto"/>
              <w:right w:val="single" w:sz="4" w:space="0" w:color="auto"/>
            </w:tcBorders>
            <w:shd w:val="clear" w:color="auto" w:fill="008998"/>
            <w:hideMark/>
          </w:tcPr>
          <w:p w14:paraId="5024C439" w14:textId="77777777" w:rsidR="008A21E8" w:rsidRPr="0066774E" w:rsidRDefault="008A21E8" w:rsidP="002A2FF0">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59" w:type="dxa"/>
            <w:tcBorders>
              <w:top w:val="single" w:sz="4" w:space="0" w:color="auto"/>
              <w:left w:val="single" w:sz="4" w:space="0" w:color="auto"/>
              <w:bottom w:val="single" w:sz="4" w:space="0" w:color="auto"/>
              <w:right w:val="single" w:sz="4" w:space="0" w:color="auto"/>
            </w:tcBorders>
            <w:shd w:val="clear" w:color="auto" w:fill="008998"/>
          </w:tcPr>
          <w:p w14:paraId="2D889C4B" w14:textId="77777777" w:rsidR="008A21E8" w:rsidRPr="0066774E" w:rsidRDefault="008A21E8" w:rsidP="002A2FF0">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r>
      <w:tr w:rsidR="002622BF" w:rsidRPr="0066774E" w14:paraId="223F79D4" w14:textId="77777777" w:rsidTr="002A2FF0">
        <w:trPr>
          <w:trHeight w:val="170"/>
        </w:trPr>
        <w:tc>
          <w:tcPr>
            <w:tcW w:w="704" w:type="dxa"/>
            <w:tcBorders>
              <w:top w:val="single" w:sz="4" w:space="0" w:color="auto"/>
              <w:left w:val="single" w:sz="4" w:space="0" w:color="auto"/>
              <w:bottom w:val="single" w:sz="4" w:space="0" w:color="auto"/>
              <w:right w:val="single" w:sz="4" w:space="0" w:color="auto"/>
            </w:tcBorders>
          </w:tcPr>
          <w:p w14:paraId="04E85D55" w14:textId="77777777" w:rsidR="002622BF" w:rsidRPr="0066774E" w:rsidRDefault="002622BF" w:rsidP="002622BF">
            <w:pPr>
              <w:numPr>
                <w:ilvl w:val="0"/>
                <w:numId w:val="190"/>
              </w:numPr>
              <w:spacing w:after="0" w:line="240" w:lineRule="auto"/>
              <w:ind w:right="-106" w:hanging="545"/>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6151408C" w14:textId="20A04B40" w:rsidR="002622BF" w:rsidRPr="0066774E" w:rsidRDefault="002622BF" w:rsidP="002622BF">
            <w:pPr>
              <w:spacing w:line="240" w:lineRule="auto"/>
              <w:rPr>
                <w:rFonts w:ascii="Proba Pro" w:hAnsi="Proba Pro" w:cs="Arial"/>
                <w:sz w:val="20"/>
                <w:szCs w:val="20"/>
              </w:rPr>
            </w:pPr>
            <w:proofErr w:type="spellStart"/>
            <w:r w:rsidRPr="00BB7A13">
              <w:rPr>
                <w:rFonts w:ascii="Proba Pro" w:hAnsi="Proba Pro"/>
                <w:sz w:val="20"/>
              </w:rPr>
              <w:t>Konfokálny</w:t>
            </w:r>
            <w:proofErr w:type="spellEnd"/>
            <w:r w:rsidRPr="00BB7A13">
              <w:rPr>
                <w:rFonts w:ascii="Proba Pro" w:hAnsi="Proba Pro"/>
                <w:sz w:val="20"/>
              </w:rPr>
              <w:t xml:space="preserve"> mikroskop</w:t>
            </w:r>
          </w:p>
        </w:tc>
        <w:tc>
          <w:tcPr>
            <w:tcW w:w="1559" w:type="dxa"/>
            <w:tcBorders>
              <w:top w:val="single" w:sz="4" w:space="0" w:color="auto"/>
              <w:left w:val="single" w:sz="4" w:space="0" w:color="auto"/>
              <w:bottom w:val="single" w:sz="4" w:space="0" w:color="auto"/>
              <w:right w:val="single" w:sz="4" w:space="0" w:color="auto"/>
            </w:tcBorders>
          </w:tcPr>
          <w:p w14:paraId="05261D52" w14:textId="77777777" w:rsidR="002622BF" w:rsidRPr="0066774E" w:rsidRDefault="002622BF" w:rsidP="002622BF">
            <w:pPr>
              <w:spacing w:line="240" w:lineRule="auto"/>
              <w:jc w:val="right"/>
              <w:rPr>
                <w:rFonts w:ascii="Proba Pro" w:hAnsi="Proba Pro" w:cs="Arial"/>
                <w:sz w:val="20"/>
                <w:szCs w:val="20"/>
              </w:rPr>
            </w:pPr>
            <w:r>
              <w:rPr>
                <w:rFonts w:ascii="Proba Pro" w:hAnsi="Proba Pro" w:cs="Arial"/>
                <w:sz w:val="20"/>
                <w:szCs w:val="20"/>
              </w:rPr>
              <w:t>1</w:t>
            </w:r>
          </w:p>
        </w:tc>
      </w:tr>
      <w:tr w:rsidR="002622BF" w:rsidRPr="0066774E" w14:paraId="37BE7EE5" w14:textId="77777777" w:rsidTr="002A2FF0">
        <w:trPr>
          <w:trHeight w:val="170"/>
        </w:trPr>
        <w:tc>
          <w:tcPr>
            <w:tcW w:w="704" w:type="dxa"/>
            <w:tcBorders>
              <w:top w:val="single" w:sz="4" w:space="0" w:color="auto"/>
              <w:left w:val="single" w:sz="4" w:space="0" w:color="auto"/>
              <w:bottom w:val="single" w:sz="4" w:space="0" w:color="auto"/>
              <w:right w:val="single" w:sz="4" w:space="0" w:color="auto"/>
            </w:tcBorders>
          </w:tcPr>
          <w:p w14:paraId="0F02AED4" w14:textId="77777777" w:rsidR="002622BF" w:rsidRPr="0066774E" w:rsidRDefault="002622BF" w:rsidP="002622BF">
            <w:pPr>
              <w:numPr>
                <w:ilvl w:val="0"/>
                <w:numId w:val="190"/>
              </w:numPr>
              <w:spacing w:after="0" w:line="240" w:lineRule="auto"/>
              <w:ind w:right="-106" w:hanging="545"/>
              <w:rPr>
                <w:rFonts w:ascii="Proba Pro" w:hAnsi="Proba Pro"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14:paraId="74F9A426" w14:textId="40739E42" w:rsidR="002622BF" w:rsidRPr="00C76681" w:rsidRDefault="002622BF" w:rsidP="002622BF">
            <w:pPr>
              <w:spacing w:line="240" w:lineRule="auto"/>
              <w:rPr>
                <w:rFonts w:ascii="Proba Pro" w:hAnsi="Proba Pro" w:cs="Arial"/>
                <w:sz w:val="20"/>
                <w:szCs w:val="20"/>
              </w:rPr>
            </w:pPr>
            <w:proofErr w:type="spellStart"/>
            <w:r w:rsidRPr="00BB7A13">
              <w:rPr>
                <w:rFonts w:ascii="Proba Pro" w:hAnsi="Proba Pro"/>
                <w:sz w:val="20"/>
              </w:rPr>
              <w:t>Sada</w:t>
            </w:r>
            <w:proofErr w:type="spellEnd"/>
            <w:r w:rsidRPr="00BB7A13">
              <w:rPr>
                <w:rFonts w:ascii="Proba Pro" w:hAnsi="Proba Pro"/>
                <w:sz w:val="20"/>
              </w:rPr>
              <w:t xml:space="preserve"> </w:t>
            </w:r>
            <w:proofErr w:type="spellStart"/>
            <w:r w:rsidRPr="00BB7A13">
              <w:rPr>
                <w:rFonts w:ascii="Proba Pro" w:hAnsi="Proba Pro"/>
                <w:sz w:val="20"/>
              </w:rPr>
              <w:t>tvrdomerov</w:t>
            </w:r>
            <w:proofErr w:type="spellEnd"/>
          </w:p>
        </w:tc>
        <w:tc>
          <w:tcPr>
            <w:tcW w:w="1559" w:type="dxa"/>
            <w:tcBorders>
              <w:top w:val="single" w:sz="4" w:space="0" w:color="auto"/>
              <w:left w:val="single" w:sz="4" w:space="0" w:color="auto"/>
              <w:bottom w:val="single" w:sz="4" w:space="0" w:color="auto"/>
              <w:right w:val="single" w:sz="4" w:space="0" w:color="auto"/>
            </w:tcBorders>
          </w:tcPr>
          <w:p w14:paraId="281B3B4B" w14:textId="5DBFEB34" w:rsidR="002622BF" w:rsidRDefault="002622BF" w:rsidP="002622BF">
            <w:pPr>
              <w:spacing w:line="240" w:lineRule="auto"/>
              <w:jc w:val="right"/>
              <w:rPr>
                <w:rFonts w:ascii="Proba Pro" w:hAnsi="Proba Pro" w:cs="Arial"/>
                <w:sz w:val="20"/>
                <w:szCs w:val="20"/>
              </w:rPr>
            </w:pPr>
            <w:r>
              <w:rPr>
                <w:rFonts w:ascii="Proba Pro" w:hAnsi="Proba Pro" w:cs="Arial"/>
                <w:sz w:val="20"/>
                <w:szCs w:val="20"/>
              </w:rPr>
              <w:t>1</w:t>
            </w:r>
          </w:p>
        </w:tc>
      </w:tr>
    </w:tbl>
    <w:p w14:paraId="783185D7" w14:textId="77777777" w:rsidR="008A21E8" w:rsidRPr="0066774E" w:rsidRDefault="008A21E8" w:rsidP="008A21E8">
      <w:pPr>
        <w:pStyle w:val="Nadpis3"/>
        <w:keepNext w:val="0"/>
        <w:keepLines w:val="0"/>
        <w:numPr>
          <w:ilvl w:val="0"/>
          <w:numId w:val="0"/>
        </w:numPr>
        <w:spacing w:after="0" w:line="240" w:lineRule="auto"/>
        <w:jc w:val="both"/>
        <w:rPr>
          <w:rFonts w:cs="Arial"/>
        </w:rPr>
      </w:pPr>
    </w:p>
    <w:p w14:paraId="1EE8826B" w14:textId="77777777" w:rsidR="008A21E8" w:rsidRDefault="008A21E8" w:rsidP="008A21E8">
      <w:pPr>
        <w:pStyle w:val="Nadpis3"/>
        <w:keepNext w:val="0"/>
        <w:keepLines w:val="0"/>
        <w:numPr>
          <w:ilvl w:val="0"/>
          <w:numId w:val="0"/>
        </w:numPr>
        <w:tabs>
          <w:tab w:val="left" w:pos="2326"/>
        </w:tabs>
        <w:spacing w:after="0" w:line="240" w:lineRule="auto"/>
        <w:ind w:left="1224" w:hanging="504"/>
        <w:jc w:val="both"/>
        <w:rPr>
          <w:rFonts w:cs="Arial"/>
          <w:b/>
          <w:u w:val="single"/>
        </w:rPr>
      </w:pPr>
    </w:p>
    <w:p w14:paraId="09C849AB" w14:textId="56393099"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cs="Arial"/>
          <w:bCs/>
          <w:color w:val="000000"/>
          <w:u w:color="000000"/>
          <w:bdr w:val="nil"/>
          <w:lang w:eastAsia="sk-SK"/>
        </w:rPr>
        <w:t>Cena bude vyjadrená v</w:t>
      </w:r>
      <w:r w:rsidRPr="0066774E">
        <w:rPr>
          <w:rFonts w:ascii="Calibri" w:eastAsia="Proba Pro" w:hAnsi="Calibri" w:cs="Calibri"/>
          <w:bCs/>
          <w:color w:val="000000"/>
          <w:u w:color="000000"/>
          <w:bdr w:val="nil"/>
          <w:lang w:eastAsia="sk-SK"/>
        </w:rPr>
        <w:t> </w:t>
      </w:r>
      <w:r w:rsidRPr="00A13D6B">
        <w:rPr>
          <w:rFonts w:ascii="Proba Pro" w:eastAsia="Proba Pro" w:hAnsi="Proba Pro" w:cs="Arial"/>
          <w:b/>
          <w:bCs/>
          <w:color w:val="000000"/>
          <w:u w:val="single"/>
          <w:bdr w:val="nil"/>
          <w:lang w:eastAsia="sk-SK"/>
        </w:rPr>
        <w:t xml:space="preserve">EUR </w:t>
      </w:r>
      <w:r w:rsidR="000154C0" w:rsidRPr="00A13D6B">
        <w:rPr>
          <w:rFonts w:ascii="Proba Pro" w:eastAsia="Proba Pro" w:hAnsi="Proba Pro" w:cs="Arial"/>
          <w:b/>
          <w:bCs/>
          <w:color w:val="000000"/>
          <w:u w:val="single"/>
          <w:bdr w:val="nil"/>
          <w:lang w:eastAsia="sk-SK"/>
        </w:rPr>
        <w:t>bez</w:t>
      </w:r>
      <w:r w:rsidRPr="00A13D6B">
        <w:rPr>
          <w:rFonts w:ascii="Calibri" w:eastAsia="Proba Pro" w:hAnsi="Calibri" w:cs="Calibri"/>
          <w:b/>
          <w:bCs/>
          <w:color w:val="000000"/>
          <w:u w:val="single"/>
          <w:bdr w:val="nil"/>
          <w:lang w:eastAsia="sk-SK"/>
        </w:rPr>
        <w:t> </w:t>
      </w:r>
      <w:r w:rsidRPr="00A13D6B">
        <w:rPr>
          <w:rFonts w:ascii="Proba Pro" w:eastAsia="Proba Pro" w:hAnsi="Proba Pro" w:cs="Arial"/>
          <w:b/>
          <w:bCs/>
          <w:color w:val="000000"/>
          <w:u w:val="single"/>
          <w:bdr w:val="nil"/>
          <w:lang w:eastAsia="sk-SK"/>
        </w:rPr>
        <w:t>DPH</w:t>
      </w:r>
      <w:r w:rsidRPr="0066774E">
        <w:rPr>
          <w:rFonts w:ascii="Proba Pro" w:eastAsia="Proba Pro" w:hAnsi="Proba Pro" w:cs="Arial"/>
          <w:bCs/>
          <w:color w:val="000000"/>
          <w:u w:color="000000"/>
          <w:bdr w:val="nil"/>
          <w:lang w:eastAsia="sk-SK"/>
        </w:rPr>
        <w:t>.</w:t>
      </w:r>
      <w:r w:rsidRPr="0066774E">
        <w:rPr>
          <w:rFonts w:ascii="Proba Pro" w:eastAsia="Proba Pro" w:hAnsi="Proba Pro" w:cs="Proba Pro"/>
          <w:color w:val="000000"/>
          <w:u w:color="000000"/>
          <w:bdr w:val="nil"/>
          <w:lang w:eastAsia="sk-SK"/>
        </w:rPr>
        <w:t xml:space="preserve"> </w:t>
      </w:r>
      <w:r w:rsidRPr="0066774E">
        <w:rPr>
          <w:rFonts w:ascii="Proba Pro" w:eastAsia="Proba Pro" w:hAnsi="Proba Pro" w:cs="Proba Pro"/>
          <w:color w:val="0000FF"/>
          <w:u w:color="000000"/>
          <w:bdr w:val="nil"/>
          <w:lang w:eastAsia="sk-SK"/>
        </w:rPr>
        <w:t xml:space="preserve"> </w:t>
      </w:r>
    </w:p>
    <w:p w14:paraId="2DB4DD60" w14:textId="77777777" w:rsidR="006673C5" w:rsidRPr="0066774E" w:rsidRDefault="006673C5"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2D03A62F" w14:textId="1093CD1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 xml:space="preserve">V </w:t>
      </w:r>
      <w:r w:rsidRPr="0066774E">
        <w:rPr>
          <w:rFonts w:ascii="Proba Pro" w:eastAsia="Proba Pro" w:hAnsi="Proba Pro"/>
          <w:u w:color="000000"/>
          <w:bdr w:val="nil"/>
          <w:lang w:eastAsia="sk-SK"/>
        </w:rPr>
        <w:t>rámci</w:t>
      </w:r>
      <w:r w:rsidRPr="0066774E">
        <w:rPr>
          <w:rFonts w:ascii="Proba Pro" w:eastAsia="Proba Pro" w:hAnsi="Proba Pro" w:cs="Arial"/>
          <w:bCs/>
          <w:color w:val="000000"/>
          <w:u w:color="000000"/>
          <w:bdr w:val="nil"/>
          <w:lang w:eastAsia="sk-SK"/>
        </w:rPr>
        <w:t xml:space="preserve"> úplného úvodného vyhodnotenia ponúk podľa kritéria stanoveného na vyhodnotenie ponúk vyhlasovateľ určí poradie uchádzačov porovnaním výšky navrhnutých ponukových cien za dodanie predmetu zákazky uvedených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jednotliv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ponuk</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ch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ov. Po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í</w:t>
      </w:r>
      <w:r w:rsidRPr="0066774E">
        <w:rPr>
          <w:rFonts w:ascii="Proba Pro" w:eastAsia="Proba Pro" w:hAnsi="Proba Pro" w:cs="Arial"/>
          <w:bCs/>
          <w:color w:val="000000"/>
          <w:u w:color="000000"/>
          <w:bdr w:val="nil"/>
          <w:lang w:eastAsia="sk-SK"/>
        </w:rPr>
        <w:t xml:space="preserve"> poradia na z</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klade predlo</w:t>
      </w:r>
      <w:r w:rsidRPr="0066774E">
        <w:rPr>
          <w:rFonts w:ascii="Proba Pro" w:eastAsia="Proba Pro" w:hAnsi="Proba Pro" w:cs="Proba Pro"/>
          <w:bCs/>
          <w:color w:val="000000"/>
          <w:u w:color="000000"/>
          <w:bdr w:val="nil"/>
          <w:lang w:eastAsia="sk-SK"/>
        </w:rPr>
        <w:t>ž</w:t>
      </w:r>
      <w:r w:rsidRPr="0066774E">
        <w:rPr>
          <w:rFonts w:ascii="Proba Pro" w:eastAsia="Proba Pro" w:hAnsi="Proba Pro" w:cs="Arial"/>
          <w:bCs/>
          <w:color w:val="000000"/>
          <w:u w:color="000000"/>
          <w:bdr w:val="nil"/>
          <w:lang w:eastAsia="sk-SK"/>
        </w:rPr>
        <w:t>en</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ch pon</w:t>
      </w:r>
      <w:r w:rsidRPr="0066774E">
        <w:rPr>
          <w:rFonts w:ascii="Proba Pro" w:eastAsia="Proba Pro" w:hAnsi="Proba Pro" w:cs="Proba Pro"/>
          <w:bCs/>
          <w:color w:val="000000"/>
          <w:u w:color="000000"/>
          <w:bdr w:val="nil"/>
          <w:lang w:eastAsia="sk-SK"/>
        </w:rPr>
        <w:t>ú</w:t>
      </w:r>
      <w:r w:rsidRPr="0066774E">
        <w:rPr>
          <w:rFonts w:ascii="Proba Pro" w:eastAsia="Proba Pro" w:hAnsi="Proba Pro" w:cs="Arial"/>
          <w:bCs/>
          <w:color w:val="000000"/>
          <w:u w:color="000000"/>
          <w:bdr w:val="nil"/>
          <w:lang w:eastAsia="sk-SK"/>
        </w:rPr>
        <w:t>k vyhlasovateľ vyzve elektronickými prostriedkami súčasne všetkých uchádzačov, ktorí splnili podmienky účasti</w:t>
      </w:r>
      <w:r w:rsidR="006673C5" w:rsidRPr="0066774E">
        <w:rPr>
          <w:rFonts w:ascii="Proba Pro" w:eastAsia="Proba Pro" w:hAnsi="Proba Pro" w:cs="Arial"/>
          <w:bCs/>
          <w:color w:val="000000"/>
          <w:u w:color="000000"/>
          <w:bdr w:val="nil"/>
          <w:lang w:eastAsia="sk-SK"/>
        </w:rPr>
        <w:t>,</w:t>
      </w:r>
      <w:r w:rsidRPr="0066774E">
        <w:rPr>
          <w:rFonts w:ascii="Proba Pro" w:eastAsia="Proba Pro" w:hAnsi="Proba Pro" w:cs="Arial"/>
          <w:bCs/>
          <w:color w:val="000000"/>
          <w:u w:color="000000"/>
          <w:bdr w:val="nil"/>
          <w:lang w:eastAsia="sk-SK"/>
        </w:rPr>
        <w:t xml:space="preserve"> a ktorých ponuky spĺňajú určené podmienky na predloženie nových</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 cien v</w:t>
      </w:r>
      <w:r w:rsidRPr="0066774E">
        <w:rPr>
          <w:rFonts w:ascii="Calibri" w:eastAsia="Proba Pro" w:hAnsi="Calibri"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eAukcii</w:t>
      </w:r>
      <w:proofErr w:type="spellEnd"/>
      <w:r w:rsidRPr="0066774E">
        <w:rPr>
          <w:rFonts w:ascii="Proba Pro" w:eastAsia="Proba Pro" w:hAnsi="Proba Pro" w:cs="Arial"/>
          <w:bCs/>
          <w:color w:val="000000"/>
          <w:u w:color="000000"/>
          <w:bdr w:val="nil"/>
          <w:lang w:eastAsia="sk-SK"/>
        </w:rPr>
        <w:t>. Vo Výzve na účasť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elektronickej aukcii (ďalej len „</w:t>
      </w:r>
      <w:r w:rsidRPr="00A13D6B">
        <w:rPr>
          <w:rFonts w:ascii="Proba Pro" w:eastAsia="Proba Pro" w:hAnsi="Proba Pro" w:cs="Arial"/>
          <w:b/>
          <w:bCs/>
          <w:color w:val="000000"/>
          <w:u w:color="000000"/>
          <w:bdr w:val="nil"/>
          <w:lang w:eastAsia="sk-SK"/>
        </w:rPr>
        <w:t>Výzva</w:t>
      </w:r>
      <w:r w:rsidRPr="0066774E">
        <w:rPr>
          <w:rFonts w:ascii="Proba Pro" w:eastAsia="Proba Pro" w:hAnsi="Proba Pro" w:cs="Arial"/>
          <w:bCs/>
          <w:color w:val="000000"/>
          <w:u w:color="000000"/>
          <w:bdr w:val="nil"/>
          <w:lang w:eastAsia="sk-SK"/>
        </w:rPr>
        <w:t xml:space="preserve">“) vyhlasovateľ uvedie podrobné informácie týkajúce sa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zmysle </w:t>
      </w:r>
      <w:r w:rsidRPr="0066774E">
        <w:rPr>
          <w:rFonts w:ascii="Proba Pro" w:eastAsia="Proba Pro" w:hAnsi="Proba Pro" w:cs="Proba Pro"/>
          <w:bCs/>
          <w:color w:val="000000"/>
          <w:u w:color="000000"/>
          <w:bdr w:val="nil"/>
          <w:lang w:eastAsia="sk-SK"/>
        </w:rPr>
        <w:t>§</w:t>
      </w:r>
      <w:r w:rsidRPr="0066774E">
        <w:rPr>
          <w:rFonts w:ascii="Proba Pro" w:eastAsia="Proba Pro" w:hAnsi="Proba Pro" w:cs="Arial"/>
          <w:bCs/>
          <w:color w:val="000000"/>
          <w:u w:color="000000"/>
          <w:bdr w:val="nil"/>
          <w:lang w:eastAsia="sk-SK"/>
        </w:rPr>
        <w:t xml:space="preserve"> 54 ods. 7 ZVO. V</w:t>
      </w:r>
      <w:r w:rsidRPr="0066774E">
        <w:rPr>
          <w:rFonts w:ascii="Proba Pro" w:eastAsia="Proba Pro" w:hAnsi="Proba Pro" w:cs="Proba Pro"/>
          <w:bCs/>
          <w:color w:val="000000"/>
          <w:u w:color="000000"/>
          <w:bdr w:val="nil"/>
          <w:lang w:eastAsia="sk-SK"/>
        </w:rPr>
        <w:t>ý</w:t>
      </w:r>
      <w:r w:rsidRPr="0066774E">
        <w:rPr>
          <w:rFonts w:ascii="Proba Pro" w:eastAsia="Proba Pro" w:hAnsi="Proba Pro" w:cs="Arial"/>
          <w:bCs/>
          <w:color w:val="000000"/>
          <w:u w:color="000000"/>
          <w:bdr w:val="nil"/>
          <w:lang w:eastAsia="sk-SK"/>
        </w:rPr>
        <w:t>zva bude zaslan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w:t>
      </w:r>
      <w:r w:rsidRPr="0066774E">
        <w:rPr>
          <w:rFonts w:ascii="Proba Pro" w:eastAsia="Proba Pro" w:hAnsi="Proba Pro" w:cs="Arial"/>
          <w:bCs/>
          <w:color w:val="000000"/>
          <w:u w:color="000000"/>
          <w:bdr w:val="nil"/>
          <w:lang w:eastAsia="sk-SK"/>
        </w:rPr>
        <w:lastRenderedPageBreak/>
        <w:t>elektronicky zodpovednej osobe ur</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enej uch</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dza</w:t>
      </w:r>
      <w:r w:rsidRPr="0066774E">
        <w:rPr>
          <w:rFonts w:ascii="Proba Pro" w:eastAsia="Proba Pro" w:hAnsi="Proba Pro" w:cs="Proba Pro"/>
          <w:bCs/>
          <w:color w:val="000000"/>
          <w:u w:color="000000"/>
          <w:bdr w:val="nil"/>
          <w:lang w:eastAsia="sk-SK"/>
        </w:rPr>
        <w:t>č</w:t>
      </w:r>
      <w:r w:rsidRPr="0066774E">
        <w:rPr>
          <w:rFonts w:ascii="Proba Pro" w:eastAsia="Proba Pro" w:hAnsi="Proba Pro" w:cs="Arial"/>
          <w:bCs/>
          <w:color w:val="000000"/>
          <w:u w:color="000000"/>
          <w:bdr w:val="nil"/>
          <w:lang w:eastAsia="sk-SK"/>
        </w:rPr>
        <w:t>om v</w:t>
      </w:r>
      <w:r w:rsidRPr="0066774E">
        <w:rPr>
          <w:rFonts w:ascii="Calibri" w:eastAsia="Proba Pro" w:hAnsi="Calibri" w:cs="Calibri"/>
          <w:bCs/>
          <w:color w:val="000000"/>
          <w:u w:color="000000"/>
          <w:bdr w:val="nil"/>
          <w:lang w:eastAsia="sk-SK"/>
        </w:rPr>
        <w:t> </w:t>
      </w:r>
      <w:r w:rsidRPr="0066774E">
        <w:rPr>
          <w:rFonts w:ascii="Proba Pro" w:eastAsia="Proba Pro" w:hAnsi="Proba Pro" w:cs="Arial"/>
          <w:bCs/>
          <w:color w:val="000000"/>
          <w:u w:color="000000"/>
          <w:bdr w:val="nil"/>
          <w:lang w:eastAsia="sk-SK"/>
        </w:rPr>
        <w:t>ponuke ako kontaktn</w:t>
      </w:r>
      <w:r w:rsidRPr="0066774E">
        <w:rPr>
          <w:rFonts w:ascii="Proba Pro" w:eastAsia="Proba Pro" w:hAnsi="Proba Pro" w:cs="Proba Pro"/>
          <w:bCs/>
          <w:color w:val="000000"/>
          <w:u w:color="000000"/>
          <w:bdr w:val="nil"/>
          <w:lang w:eastAsia="sk-SK"/>
        </w:rPr>
        <w:t>á</w:t>
      </w:r>
      <w:r w:rsidRPr="0066774E">
        <w:rPr>
          <w:rFonts w:ascii="Proba Pro" w:eastAsia="Proba Pro" w:hAnsi="Proba Pro" w:cs="Arial"/>
          <w:bCs/>
          <w:color w:val="000000"/>
          <w:u w:color="000000"/>
          <w:bdr w:val="nil"/>
          <w:lang w:eastAsia="sk-SK"/>
        </w:rPr>
        <w:t xml:space="preserve"> osoba pre </w:t>
      </w:r>
      <w:proofErr w:type="spellStart"/>
      <w:r w:rsidRPr="0066774E">
        <w:rPr>
          <w:rFonts w:ascii="Proba Pro" w:eastAsia="Proba Pro" w:hAnsi="Proba Pro" w:cs="Arial"/>
          <w:bCs/>
          <w:color w:val="000000"/>
          <w:u w:color="000000"/>
          <w:bdr w:val="nil"/>
          <w:lang w:eastAsia="sk-SK"/>
        </w:rPr>
        <w:t>eAukciu</w:t>
      </w:r>
      <w:proofErr w:type="spellEnd"/>
      <w:r w:rsidRPr="0066774E">
        <w:rPr>
          <w:rFonts w:ascii="Proba Pro" w:eastAsia="Proba Pro" w:hAnsi="Proba Pro" w:cs="Arial"/>
          <w:bCs/>
          <w:color w:val="000000"/>
          <w:u w:color="000000"/>
          <w:bdr w:val="nil"/>
          <w:lang w:eastAsia="sk-SK"/>
        </w:rPr>
        <w:t xml:space="preserve"> </w:t>
      </w:r>
      <w:r w:rsidR="006673C5" w:rsidRPr="0066774E">
        <w:rPr>
          <w:rFonts w:ascii="Proba Pro" w:eastAsia="Proba Pro" w:hAnsi="Proba Pro" w:cs="Arial"/>
          <w:bCs/>
          <w:color w:val="000000"/>
          <w:u w:color="000000"/>
          <w:bdr w:val="nil"/>
          <w:lang w:eastAsia="sk-SK"/>
        </w:rPr>
        <w:t>v</w:t>
      </w:r>
      <w:r w:rsidR="006673C5" w:rsidRPr="0066774E">
        <w:rPr>
          <w:rFonts w:ascii="Calibri" w:eastAsia="Proba Pro" w:hAnsi="Calibri" w:cs="Calibri"/>
          <w:bCs/>
          <w:color w:val="000000"/>
          <w:u w:color="000000"/>
          <w:bdr w:val="nil"/>
          <w:lang w:eastAsia="sk-SK"/>
        </w:rPr>
        <w:t> </w:t>
      </w:r>
      <w:r w:rsidR="006673C5" w:rsidRPr="0066774E">
        <w:rPr>
          <w:rFonts w:ascii="Proba Pro" w:eastAsia="Proba Pro" w:hAnsi="Proba Pro" w:cs="Arial"/>
          <w:bCs/>
          <w:color w:val="000000"/>
          <w:u w:color="000000"/>
          <w:bdr w:val="nil"/>
          <w:lang w:eastAsia="sk-SK"/>
        </w:rPr>
        <w:t xml:space="preserve">zmysle bodu 8.4.2 Časti A. Pokyny pre uchádzačov súťažných podkladov </w:t>
      </w:r>
      <w:r w:rsidRPr="0066774E">
        <w:rPr>
          <w:rFonts w:ascii="Proba Pro" w:eastAsia="Proba Pro" w:hAnsi="Proba Pro" w:cs="Arial"/>
          <w:bCs/>
          <w:color w:val="000000"/>
          <w:u w:color="000000"/>
          <w:bdr w:val="nil"/>
          <w:lang w:eastAsia="sk-SK"/>
        </w:rPr>
        <w:t xml:space="preserve">a bude uchádzačom odoslaná najneskôr dva pracovné dni pred konaním </w:t>
      </w:r>
      <w:r w:rsidR="00A6339D">
        <w:rPr>
          <w:rFonts w:ascii="Proba Pro" w:eastAsia="Proba Pro" w:hAnsi="Proba Pro" w:cs="Arial"/>
          <w:bCs/>
          <w:color w:val="000000"/>
          <w:u w:color="000000"/>
          <w:bdr w:val="nil"/>
          <w:lang w:eastAsia="sk-SK"/>
        </w:rPr>
        <w:t>a</w:t>
      </w:r>
      <w:r w:rsidR="00A6339D" w:rsidRPr="0066774E">
        <w:rPr>
          <w:rFonts w:ascii="Proba Pro" w:eastAsia="Proba Pro" w:hAnsi="Proba Pro" w:cs="Arial"/>
          <w:bCs/>
          <w:color w:val="000000"/>
          <w:u w:color="000000"/>
          <w:bdr w:val="nil"/>
          <w:lang w:eastAsia="sk-SK"/>
        </w:rPr>
        <w:t xml:space="preserve">ukčného </w:t>
      </w:r>
      <w:r w:rsidRPr="0066774E">
        <w:rPr>
          <w:rFonts w:ascii="Proba Pro" w:eastAsia="Proba Pro" w:hAnsi="Proba Pro" w:cs="Arial"/>
          <w:bCs/>
          <w:color w:val="000000"/>
          <w:u w:color="000000"/>
          <w:bdr w:val="nil"/>
          <w:lang w:eastAsia="sk-SK"/>
        </w:rPr>
        <w:t>kola</w:t>
      </w:r>
      <w:r w:rsidR="006673C5" w:rsidRPr="0066774E">
        <w:rPr>
          <w:rFonts w:ascii="Proba Pro" w:eastAsia="Proba Pro" w:hAnsi="Proba Pro" w:cs="Arial"/>
          <w:bCs/>
          <w:color w:val="000000"/>
          <w:u w:color="000000"/>
          <w:bdr w:val="nil"/>
          <w:lang w:eastAsia="sk-SK"/>
        </w:rPr>
        <w:t>.</w:t>
      </w:r>
    </w:p>
    <w:p w14:paraId="328C2327"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00B2B93" w14:textId="73A8ECA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sa bude vykonávať prostredníctvom </w:t>
      </w:r>
      <w:proofErr w:type="spellStart"/>
      <w:r w:rsidRPr="0066774E">
        <w:rPr>
          <w:rFonts w:ascii="Proba Pro" w:eastAsia="Proba Pro" w:hAnsi="Proba Pro"/>
          <w:u w:color="000000"/>
          <w:bdr w:val="nil"/>
          <w:lang w:eastAsia="sk-SK"/>
        </w:rPr>
        <w:t>sw</w:t>
      </w:r>
      <w:proofErr w:type="spellEnd"/>
      <w:r w:rsidRPr="0066774E">
        <w:rPr>
          <w:rFonts w:ascii="Proba Pro" w:eastAsia="Proba Pro" w:hAnsi="Proba Pro"/>
          <w:u w:color="000000"/>
          <w:bdr w:val="nil"/>
          <w:lang w:eastAsia="sk-SK"/>
        </w:rPr>
        <w:t xml:space="preserve"> PROEBIZ.</w:t>
      </w:r>
    </w:p>
    <w:p w14:paraId="4793595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1D363F0" w14:textId="50FCADBD"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sa uchádzači oboznámia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priebehom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a</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opisom </w:t>
      </w:r>
      <w:r w:rsidRPr="0066774E">
        <w:rPr>
          <w:rFonts w:ascii="Proba Pro" w:eastAsia="Proba Pro" w:hAnsi="Proba Pro"/>
          <w:u w:color="000000"/>
          <w:bdr w:val="nil"/>
          <w:lang w:eastAsia="sk-SK"/>
        </w:rPr>
        <w:t>aukčného prostredia</w:t>
      </w:r>
      <w:r w:rsidR="00A6339D">
        <w:rPr>
          <w:rFonts w:ascii="Proba Pro" w:eastAsia="Proba Pro" w:hAnsi="Proba Pro"/>
          <w:u w:color="000000"/>
          <w:bdr w:val="nil"/>
          <w:lang w:eastAsia="sk-SK"/>
        </w:rPr>
        <w:t xml:space="preserve"> (ďalej len „</w:t>
      </w:r>
      <w:r w:rsidR="00A6339D" w:rsidRPr="00A13D6B">
        <w:rPr>
          <w:rFonts w:ascii="Proba Pro" w:eastAsia="Proba Pro" w:hAnsi="Proba Pro"/>
          <w:b/>
          <w:u w:color="000000"/>
          <w:bdr w:val="nil"/>
          <w:lang w:eastAsia="sk-SK"/>
        </w:rPr>
        <w:t>Prípravné kolo</w:t>
      </w:r>
      <w:r w:rsidR="00A6339D">
        <w:rPr>
          <w:rFonts w:ascii="Proba Pro" w:eastAsia="Proba Pro" w:hAnsi="Proba Pro"/>
          <w:u w:color="000000"/>
          <w:bdr w:val="nil"/>
          <w:lang w:eastAsia="sk-SK"/>
        </w:rPr>
        <w:t>“)</w:t>
      </w:r>
      <w:r w:rsidRPr="0066774E">
        <w:rPr>
          <w:rFonts w:ascii="Proba Pro" w:eastAsia="Proba Pro" w:hAnsi="Proba Pro"/>
          <w:u w:color="000000"/>
          <w:bdr w:val="nil"/>
          <w:lang w:eastAsia="sk-SK"/>
        </w:rPr>
        <w:t xml:space="preserve">. Výzva obsahuje aj údaje týkajúce sa minimálneho kroku zníženia ceny predmetu zákazky, pravidlá predlžovania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a lehotu platnosti prístupových kľúčov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w:t>
      </w:r>
    </w:p>
    <w:p w14:paraId="29CE7A91"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65ADBC09" w14:textId="1204C7EA"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Uchádzačom, ktorí budú vyzvaní na účasť v</w:t>
      </w:r>
      <w:r w:rsidRPr="0066774E">
        <w:rPr>
          <w:rFonts w:ascii="Calibri" w:eastAsia="Proba Pro" w:hAnsi="Calibri" w:cs="Calibri"/>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bude v</w:t>
      </w:r>
      <w:r w:rsidRPr="0066774E">
        <w:rPr>
          <w:rFonts w:ascii="Calibri" w:eastAsia="Proba Pro" w:hAnsi="Calibri" w:cs="Calibri"/>
          <w:u w:color="000000"/>
          <w:bdr w:val="nil"/>
          <w:lang w:eastAsia="sk-SK"/>
        </w:rPr>
        <w:t> </w:t>
      </w:r>
      <w:r w:rsidR="00A6339D">
        <w:rPr>
          <w:rFonts w:ascii="Proba Pro" w:eastAsia="Proba Pro" w:hAnsi="Proba Pro"/>
          <w:u w:color="000000"/>
          <w:bdr w:val="nil"/>
          <w:lang w:eastAsia="sk-SK"/>
        </w:rPr>
        <w:t>P</w:t>
      </w:r>
      <w:r w:rsidR="00A6339D" w:rsidRPr="0066774E">
        <w:rPr>
          <w:rFonts w:ascii="Proba Pro" w:eastAsia="Proba Pro" w:hAnsi="Proba Pro"/>
          <w:u w:color="000000"/>
          <w:bdr w:val="nil"/>
          <w:lang w:eastAsia="sk-SK"/>
        </w:rPr>
        <w:t xml:space="preserve">rípravnom </w:t>
      </w:r>
      <w:r w:rsidRPr="0066774E">
        <w:rPr>
          <w:rFonts w:ascii="Proba Pro" w:eastAsia="Proba Pro" w:hAnsi="Proba Pro"/>
          <w:u w:color="000000"/>
          <w:bdr w:val="nil"/>
          <w:lang w:eastAsia="sk-SK"/>
        </w:rPr>
        <w:t>kole a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čase uvedenom vo Výzve sprístupnená </w:t>
      </w:r>
      <w:proofErr w:type="spellStart"/>
      <w:r w:rsidRPr="0066774E">
        <w:rPr>
          <w:rFonts w:ascii="Proba Pro" w:eastAsia="Proba Pro" w:hAnsi="Proba Pro"/>
          <w:u w:color="000000"/>
          <w:bdr w:val="nil"/>
          <w:lang w:eastAsia="sk-SK"/>
        </w:rPr>
        <w:t>eAukčná</w:t>
      </w:r>
      <w:proofErr w:type="spellEnd"/>
      <w:r w:rsidRPr="0066774E">
        <w:rPr>
          <w:rFonts w:ascii="Proba Pro" w:eastAsia="Proba Pro" w:hAnsi="Proba Pro"/>
          <w:u w:color="000000"/>
          <w:bdr w:val="nil"/>
          <w:lang w:eastAsia="sk-SK"/>
        </w:rPr>
        <w:t xml:space="preserve"> sieň, kde si môžu skontrolovať správnosť zadaných vstupných cien, ktoré do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siene zadá administrátor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to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súlade s</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pôvodn</w:t>
      </w:r>
      <w:r w:rsidR="0003548E" w:rsidRPr="0066774E">
        <w:rPr>
          <w:rFonts w:ascii="Proba Pro" w:eastAsia="Proba Pro" w:hAnsi="Proba Pro"/>
          <w:u w:color="000000"/>
          <w:bdr w:val="nil"/>
          <w:lang w:eastAsia="sk-SK"/>
        </w:rPr>
        <w:t>e</w:t>
      </w:r>
      <w:r w:rsidRPr="0066774E">
        <w:rPr>
          <w:rFonts w:ascii="Proba Pro" w:eastAsia="Proba Pro" w:hAnsi="Proba Pro"/>
          <w:u w:color="000000"/>
          <w:bdr w:val="nil"/>
          <w:lang w:eastAsia="sk-SK"/>
        </w:rPr>
        <w:t xml:space="preserve"> predloženými ponukami. Každý uchádzač bude vidieť iba svoju ponuku</w:t>
      </w:r>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až do začiatku </w:t>
      </w:r>
      <w:r w:rsidR="00A6339D">
        <w:rPr>
          <w:rFonts w:ascii="Proba Pro" w:eastAsia="Proba Pro" w:hAnsi="Proba Pro"/>
          <w:u w:color="000000"/>
          <w:bdr w:val="nil"/>
          <w:lang w:eastAsia="sk-SK"/>
        </w:rPr>
        <w:t>a</w:t>
      </w:r>
      <w:r w:rsidR="00A6339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kola ju nemôže meniť. Všetky informácie o</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prihlásení sa a priebehu </w:t>
      </w:r>
      <w:proofErr w:type="spellStart"/>
      <w:r w:rsidR="006464E0">
        <w:rPr>
          <w:rFonts w:ascii="Proba Pro" w:eastAsia="Proba Pro" w:hAnsi="Proba Pro"/>
          <w:u w:color="000000"/>
          <w:bdr w:val="nil"/>
          <w:lang w:eastAsia="sk-SK"/>
        </w:rPr>
        <w:t>eAukcie</w:t>
      </w:r>
      <w:proofErr w:type="spellEnd"/>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budú uvedené vo Výzve.</w:t>
      </w:r>
    </w:p>
    <w:p w14:paraId="55139AE8"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6C2A96DD" w14:textId="5334953D"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sa začne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skončí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termínoch</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 uvedených vo Výzve. Na začiatku </w:t>
      </w:r>
      <w:r w:rsidR="00653A0D">
        <w:rPr>
          <w:rFonts w:ascii="Proba Pro" w:eastAsia="Proba Pro" w:hAnsi="Proba Pro"/>
          <w:u w:color="000000"/>
          <w:bdr w:val="nil"/>
          <w:lang w:eastAsia="sk-SK"/>
        </w:rPr>
        <w:t>a</w:t>
      </w:r>
      <w:r w:rsidR="00653A0D" w:rsidRPr="0066774E">
        <w:rPr>
          <w:rFonts w:ascii="Proba Pro" w:eastAsia="Proba Pro" w:hAnsi="Proba Pro"/>
          <w:u w:color="000000"/>
          <w:bdr w:val="nil"/>
          <w:lang w:eastAsia="sk-SK"/>
        </w:rPr>
        <w:t xml:space="preserve">ukčného </w:t>
      </w:r>
      <w:r w:rsidRPr="0066774E">
        <w:rPr>
          <w:rFonts w:ascii="Proba Pro" w:eastAsia="Proba Pro" w:hAnsi="Proba Pro"/>
          <w:u w:color="000000"/>
          <w:bdr w:val="nil"/>
          <w:lang w:eastAsia="sk-SK"/>
        </w:rPr>
        <w:t xml:space="preserve">kola sa všetkým uchádzačom zobrazia: </w:t>
      </w:r>
    </w:p>
    <w:p w14:paraId="56D32279" w14:textId="0516E12C" w:rsidR="00883F24" w:rsidRDefault="00D438F2"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i</w:t>
      </w:r>
      <w:r w:rsidR="00883F24">
        <w:rPr>
          <w:rFonts w:ascii="Proba Pro" w:eastAsia="Proba Pro" w:hAnsi="Proba Pro"/>
          <w:u w:color="000000"/>
          <w:bdr w:val="nil"/>
          <w:lang w:eastAsia="sk-SK"/>
        </w:rPr>
        <w:t>ch jednotkové ceny,</w:t>
      </w:r>
    </w:p>
    <w:p w14:paraId="48659BB7" w14:textId="70AD589F" w:rsidR="00883F24" w:rsidRDefault="00D438F2"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Pr>
          <w:rFonts w:ascii="Proba Pro" w:eastAsia="Proba Pro" w:hAnsi="Proba Pro"/>
          <w:u w:color="000000"/>
          <w:bdr w:val="nil"/>
          <w:lang w:eastAsia="sk-SK"/>
        </w:rPr>
        <w:t>n</w:t>
      </w:r>
      <w:r w:rsidR="00883F24">
        <w:rPr>
          <w:rFonts w:ascii="Proba Pro" w:eastAsia="Proba Pro" w:hAnsi="Proba Pro"/>
          <w:u w:color="000000"/>
          <w:bdr w:val="nil"/>
          <w:lang w:eastAsia="sk-SK"/>
        </w:rPr>
        <w:t>ajnižšie jednotkové ceny,</w:t>
      </w:r>
    </w:p>
    <w:p w14:paraId="38EA7B4C" w14:textId="7C525A04"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najnižšia celková ponuková cena</w:t>
      </w:r>
      <w:r w:rsidR="00883F24">
        <w:rPr>
          <w:rFonts w:ascii="Proba Pro" w:eastAsia="Proba Pro" w:hAnsi="Proba Pro"/>
          <w:u w:color="000000"/>
          <w:bdr w:val="nil"/>
          <w:lang w:eastAsia="sk-SK"/>
        </w:rPr>
        <w:t xml:space="preserve"> za danú Časť predmetu zákazky</w:t>
      </w:r>
      <w:r w:rsidRPr="0066774E">
        <w:rPr>
          <w:rFonts w:ascii="Proba Pro" w:eastAsia="Proba Pro" w:hAnsi="Proba Pro"/>
          <w:u w:color="000000"/>
          <w:bdr w:val="nil"/>
          <w:lang w:eastAsia="sk-SK"/>
        </w:rPr>
        <w:t xml:space="preserve">, </w:t>
      </w:r>
    </w:p>
    <w:p w14:paraId="1688D260" w14:textId="457E8549" w:rsidR="00D56569" w:rsidRPr="00D438F2"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celková ponuková cena</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9FB7675" w14:textId="57DB8A5E" w:rsidR="00D56569"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D438F2">
        <w:rPr>
          <w:rFonts w:ascii="Proba Pro" w:eastAsia="Proba Pro" w:hAnsi="Proba Pro"/>
          <w:u w:color="000000"/>
          <w:bdr w:val="nil"/>
          <w:lang w:eastAsia="sk-SK"/>
        </w:rPr>
        <w:t>ich priebežné umiestnenie (poradie)</w:t>
      </w:r>
      <w:r w:rsidR="00883F24" w:rsidRPr="00D438F2">
        <w:rPr>
          <w:rFonts w:ascii="Proba Pro" w:eastAsia="Proba Pro" w:hAnsi="Proba Pro"/>
          <w:u w:color="000000"/>
          <w:bdr w:val="nil"/>
          <w:lang w:eastAsia="sk-SK"/>
        </w:rPr>
        <w:t xml:space="preserve"> za danú Časť predmetu zákazky</w:t>
      </w:r>
      <w:r w:rsidRPr="00D438F2">
        <w:rPr>
          <w:rFonts w:ascii="Proba Pro" w:eastAsia="Proba Pro" w:hAnsi="Proba Pro"/>
          <w:u w:color="000000"/>
          <w:bdr w:val="nil"/>
          <w:lang w:eastAsia="sk-SK"/>
        </w:rPr>
        <w:t xml:space="preserve">. </w:t>
      </w:r>
    </w:p>
    <w:p w14:paraId="1C581968" w14:textId="77777777" w:rsidR="00883F24" w:rsidRPr="00D438F2" w:rsidRDefault="00883F24" w:rsidP="00E50AA7">
      <w:pPr>
        <w:pStyle w:val="Odsekzoznamu"/>
        <w:spacing w:line="240" w:lineRule="auto"/>
        <w:ind w:left="1276"/>
        <w:jc w:val="both"/>
        <w:rPr>
          <w:rFonts w:ascii="Proba Pro" w:eastAsia="Proba Pro" w:hAnsi="Proba Pro"/>
          <w:u w:color="000000"/>
          <w:bdr w:val="nil"/>
          <w:lang w:eastAsia="sk-SK"/>
        </w:rPr>
      </w:pPr>
    </w:p>
    <w:p w14:paraId="79EB25D0" w14:textId="4CE21889" w:rsidR="00883F24" w:rsidRPr="00A13D6B" w:rsidRDefault="00883F24"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A13D6B">
        <w:rPr>
          <w:rFonts w:ascii="Proba Pro" w:eastAsia="Proba Pro" w:hAnsi="Proba Pro"/>
          <w:b/>
          <w:u w:color="000000"/>
          <w:bdr w:val="nil"/>
          <w:lang w:eastAsia="sk-SK"/>
        </w:rPr>
        <w:t xml:space="preserve">Predmetom úpravy v </w:t>
      </w:r>
      <w:proofErr w:type="spellStart"/>
      <w:r w:rsidRPr="00A13D6B">
        <w:rPr>
          <w:rFonts w:ascii="Proba Pro" w:eastAsia="Proba Pro" w:hAnsi="Proba Pro"/>
          <w:b/>
          <w:u w:color="000000"/>
          <w:bdr w:val="nil"/>
          <w:lang w:eastAsia="sk-SK"/>
        </w:rPr>
        <w:t>eAukcii</w:t>
      </w:r>
      <w:proofErr w:type="spellEnd"/>
      <w:r w:rsidRPr="00A13D6B">
        <w:rPr>
          <w:rFonts w:ascii="Proba Pro" w:eastAsia="Proba Pro" w:hAnsi="Proba Pro"/>
          <w:b/>
          <w:u w:color="000000"/>
          <w:bdr w:val="nil"/>
          <w:lang w:eastAsia="sk-SK"/>
        </w:rPr>
        <w:t xml:space="preserve"> budú prvky, ktorých hodnoty sú predmetom ponuky uchádzača v</w:t>
      </w:r>
      <w:r w:rsidR="00972FD9" w:rsidRPr="00A13D6B">
        <w:rPr>
          <w:rFonts w:ascii="Calibri" w:eastAsia="Proba Pro" w:hAnsi="Calibri" w:cs="Calibri"/>
          <w:b/>
          <w:u w:color="000000"/>
          <w:bdr w:val="nil"/>
          <w:lang w:eastAsia="sk-SK"/>
        </w:rPr>
        <w:t> </w:t>
      </w:r>
      <w:proofErr w:type="spellStart"/>
      <w:r w:rsidRPr="00A13D6B">
        <w:rPr>
          <w:rFonts w:ascii="Proba Pro" w:eastAsia="Proba Pro" w:hAnsi="Proba Pro"/>
          <w:b/>
          <w:u w:color="000000"/>
          <w:bdr w:val="nil"/>
          <w:lang w:eastAsia="sk-SK"/>
        </w:rPr>
        <w:t>eAukcii</w:t>
      </w:r>
      <w:proofErr w:type="spellEnd"/>
      <w:r w:rsidR="00972FD9" w:rsidRPr="00A13D6B">
        <w:rPr>
          <w:rFonts w:ascii="Proba Pro" w:eastAsia="Proba Pro" w:hAnsi="Proba Pro"/>
          <w:b/>
          <w:u w:color="000000"/>
          <w:bdr w:val="nil"/>
          <w:lang w:eastAsia="sk-SK"/>
        </w:rPr>
        <w:t xml:space="preserve"> – t.</w:t>
      </w:r>
      <w:r w:rsidR="007963C3">
        <w:rPr>
          <w:rFonts w:ascii="Proba Pro" w:eastAsia="Proba Pro" w:hAnsi="Proba Pro"/>
          <w:b/>
          <w:u w:color="000000"/>
          <w:bdr w:val="nil"/>
          <w:lang w:eastAsia="sk-SK"/>
        </w:rPr>
        <w:t xml:space="preserve"> </w:t>
      </w:r>
      <w:r w:rsidR="00972FD9" w:rsidRPr="00A13D6B">
        <w:rPr>
          <w:rFonts w:ascii="Proba Pro" w:eastAsia="Proba Pro" w:hAnsi="Proba Pro"/>
          <w:b/>
          <w:u w:color="000000"/>
          <w:bdr w:val="nil"/>
          <w:lang w:eastAsia="sk-SK"/>
        </w:rPr>
        <w:t>j. cena za položk</w:t>
      </w:r>
      <w:r w:rsidR="00BE5C9B">
        <w:rPr>
          <w:rFonts w:ascii="Proba Pro" w:eastAsia="Proba Pro" w:hAnsi="Proba Pro"/>
          <w:b/>
          <w:u w:color="000000"/>
          <w:bdr w:val="nil"/>
          <w:lang w:eastAsia="sk-SK"/>
        </w:rPr>
        <w:t>u</w:t>
      </w:r>
      <w:r w:rsidR="00972FD9" w:rsidRPr="00A13D6B">
        <w:rPr>
          <w:rFonts w:ascii="Proba Pro" w:eastAsia="Proba Pro" w:hAnsi="Proba Pro"/>
          <w:b/>
          <w:u w:color="000000"/>
          <w:bdr w:val="nil"/>
          <w:lang w:eastAsia="sk-SK"/>
        </w:rPr>
        <w:t xml:space="preserve"> poskytnutej cenovej tabuľky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bez DPH</w:t>
      </w:r>
      <w:r w:rsidRPr="00A13D6B">
        <w:rPr>
          <w:rFonts w:ascii="Proba Pro" w:eastAsia="Proba Pro" w:hAnsi="Proba Pro"/>
          <w:b/>
          <w:u w:color="000000"/>
          <w:bdr w:val="nil"/>
          <w:lang w:eastAsia="sk-SK"/>
        </w:rPr>
        <w:t xml:space="preserve">, pričom </w:t>
      </w:r>
      <w:r w:rsidR="00972FD9" w:rsidRPr="00A13D6B">
        <w:rPr>
          <w:rFonts w:ascii="Proba Pro" w:eastAsia="Proba Pro" w:hAnsi="Proba Pro"/>
          <w:b/>
          <w:u w:color="000000"/>
          <w:bdr w:val="nil"/>
          <w:lang w:eastAsia="sk-SK"/>
        </w:rPr>
        <w:t xml:space="preserve">aukčný systém </w:t>
      </w:r>
      <w:r w:rsidRPr="00A13D6B">
        <w:rPr>
          <w:rFonts w:ascii="Proba Pro" w:eastAsia="Proba Pro" w:hAnsi="Proba Pro"/>
          <w:b/>
          <w:u w:color="000000"/>
          <w:bdr w:val="nil"/>
          <w:lang w:eastAsia="sk-SK"/>
        </w:rPr>
        <w:t xml:space="preserve">bude automaticky prerátavať </w:t>
      </w:r>
      <w:r w:rsidR="00972FD9" w:rsidRPr="00A13D6B">
        <w:rPr>
          <w:rFonts w:ascii="Proba Pro" w:eastAsia="Proba Pro" w:hAnsi="Proba Pro"/>
          <w:b/>
          <w:u w:color="000000"/>
          <w:bdr w:val="nil"/>
          <w:lang w:eastAsia="sk-SK"/>
        </w:rPr>
        <w:t xml:space="preserve">celkovú ponukovú cenu </w:t>
      </w:r>
      <w:r w:rsidR="00BE5C9B">
        <w:rPr>
          <w:rFonts w:ascii="Proba Pro" w:eastAsia="Proba Pro" w:hAnsi="Proba Pro"/>
          <w:b/>
          <w:u w:color="000000"/>
          <w:bdr w:val="nil"/>
          <w:lang w:eastAsia="sk-SK"/>
        </w:rPr>
        <w:t>za položku</w:t>
      </w:r>
      <w:r w:rsidRPr="00A13D6B">
        <w:rPr>
          <w:rFonts w:ascii="Proba Pro" w:eastAsia="Proba Pro" w:hAnsi="Proba Pro"/>
          <w:b/>
          <w:u w:color="000000"/>
          <w:bdr w:val="nil"/>
          <w:lang w:eastAsia="sk-SK"/>
        </w:rPr>
        <w:t xml:space="preserve"> spolu</w:t>
      </w:r>
      <w:r w:rsidR="00972FD9" w:rsidRPr="00A13D6B">
        <w:rPr>
          <w:rFonts w:ascii="Proba Pro" w:eastAsia="Proba Pro" w:hAnsi="Proba Pro"/>
          <w:b/>
          <w:u w:color="000000"/>
          <w:bdr w:val="nil"/>
          <w:lang w:eastAsia="sk-SK"/>
        </w:rPr>
        <w:t xml:space="preserve"> v</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EUR s</w:t>
      </w:r>
      <w:r w:rsidR="00972FD9" w:rsidRPr="00A13D6B">
        <w:rPr>
          <w:rFonts w:ascii="Calibri" w:eastAsia="Proba Pro" w:hAnsi="Calibri" w:cs="Calibri"/>
          <w:b/>
          <w:u w:color="000000"/>
          <w:bdr w:val="nil"/>
          <w:lang w:eastAsia="sk-SK"/>
        </w:rPr>
        <w:t> </w:t>
      </w:r>
      <w:r w:rsidR="00972FD9" w:rsidRPr="00A13D6B">
        <w:rPr>
          <w:rFonts w:ascii="Proba Pro" w:eastAsia="Proba Pro" w:hAnsi="Proba Pro"/>
          <w:b/>
          <w:u w:color="000000"/>
          <w:bdr w:val="nil"/>
          <w:lang w:eastAsia="sk-SK"/>
        </w:rPr>
        <w:t>DPH aj bez DPH</w:t>
      </w:r>
      <w:r w:rsidRPr="00A13D6B">
        <w:rPr>
          <w:rFonts w:ascii="Proba Pro" w:eastAsia="Proba Pro" w:hAnsi="Proba Pro"/>
          <w:b/>
          <w:u w:color="000000"/>
          <w:bdr w:val="nil"/>
          <w:lang w:eastAsia="sk-SK"/>
        </w:rPr>
        <w:t>.</w:t>
      </w:r>
      <w:r w:rsidRPr="00A13D6B">
        <w:rPr>
          <w:rFonts w:ascii="Proba Pro" w:eastAsia="Proba Pro" w:hAnsi="Proba Pro"/>
          <w:u w:color="000000"/>
          <w:bdr w:val="nil"/>
          <w:lang w:eastAsia="sk-SK"/>
        </w:rPr>
        <w:t xml:space="preserve"> Uchádzači budú upravovať ceny smerom nadol. </w:t>
      </w:r>
    </w:p>
    <w:p w14:paraId="2A7AD92D"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45EA5C07" w14:textId="5C7628E2"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Vyhlasovateľ upozorňuje, že systém neumožní dorovnať najnižšiu celkovú cenu (t</w:t>
      </w:r>
      <w:r w:rsidR="006464E0">
        <w:rPr>
          <w:rFonts w:ascii="Proba Pro" w:eastAsia="Proba Pro" w:hAnsi="Proba Pro"/>
          <w:u w:color="000000"/>
          <w:bdr w:val="nil"/>
          <w:lang w:eastAsia="sk-SK"/>
        </w:rPr>
        <w:t xml:space="preserve"> </w:t>
      </w:r>
      <w:r w:rsidRPr="0066774E">
        <w:rPr>
          <w:rFonts w:ascii="Proba Pro" w:eastAsia="Proba Pro" w:hAnsi="Proba Pro"/>
          <w:u w:color="000000"/>
          <w:bdr w:val="nil"/>
          <w:lang w:eastAsia="sk-SK"/>
        </w:rPr>
        <w:t xml:space="preserve">.j. nie je možné dorovnať ponuku uchádzača na priebežnom 1. mieste). </w:t>
      </w:r>
    </w:p>
    <w:p w14:paraId="4AD959BA"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0F53FE9A" w14:textId="77777777"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 priebehu Aukčného kola budú zverejňované všetkým uchádzačom zaradeným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v </w:t>
      </w:r>
      <w:proofErr w:type="spellStart"/>
      <w:r w:rsidRPr="0066774E">
        <w:rPr>
          <w:rFonts w:ascii="Proba Pro" w:eastAsia="Proba Pro" w:hAnsi="Proba Pro"/>
          <w:u w:color="000000"/>
          <w:bdr w:val="nil"/>
          <w:lang w:eastAsia="sk-SK"/>
        </w:rPr>
        <w:t>eAukčnej</w:t>
      </w:r>
      <w:proofErr w:type="spellEnd"/>
      <w:r w:rsidRPr="0066774E">
        <w:rPr>
          <w:rFonts w:ascii="Proba Pro" w:eastAsia="Proba Pro" w:hAnsi="Proba Pro"/>
          <w:u w:color="000000"/>
          <w:bdr w:val="nil"/>
          <w:lang w:eastAsia="sk-SK"/>
        </w:rPr>
        <w:t xml:space="preserve"> sieni informácie, ktoré umožnia uchádzačom zistiť v každom okamihu ich relatívne umiestnenie.</w:t>
      </w:r>
    </w:p>
    <w:p w14:paraId="245B1F1B"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56C51B62" w14:textId="494E6100" w:rsidR="00D56569" w:rsidRPr="00E153BC"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E153BC">
        <w:rPr>
          <w:rFonts w:ascii="Proba Pro" w:eastAsia="Proba Pro" w:hAnsi="Proba Pro"/>
          <w:u w:color="000000"/>
          <w:bdr w:val="nil"/>
          <w:lang w:eastAsia="sk-SK"/>
        </w:rPr>
        <w:t xml:space="preserve">Minimálny krok zníženia ceny </w:t>
      </w:r>
      <w:r w:rsidR="00F24ADA" w:rsidRPr="00F24ADA">
        <w:rPr>
          <w:rFonts w:ascii="Proba Pro" w:eastAsia="Proba Pro" w:hAnsi="Proba Pro"/>
          <w:u w:color="000000"/>
          <w:bdr w:val="nil"/>
          <w:lang w:eastAsia="sk-SK"/>
        </w:rPr>
        <w:t>položky</w:t>
      </w:r>
      <w:r w:rsidRPr="00F24ADA">
        <w:rPr>
          <w:rFonts w:ascii="Proba Pro" w:eastAsia="Proba Pro" w:hAnsi="Proba Pro"/>
          <w:u w:color="000000"/>
          <w:bdr w:val="nil"/>
          <w:lang w:eastAsia="sk-SK"/>
        </w:rPr>
        <w:t xml:space="preserve"> </w:t>
      </w:r>
      <w:r w:rsidRPr="009546D6">
        <w:rPr>
          <w:rFonts w:ascii="Proba Pro" w:eastAsia="Proba Pro" w:hAnsi="Proba Pro"/>
          <w:u w:color="000000"/>
          <w:bdr w:val="nil"/>
          <w:lang w:eastAsia="sk-SK"/>
        </w:rPr>
        <w:t xml:space="preserve">je </w:t>
      </w:r>
      <w:r w:rsidR="00F24ADA" w:rsidRPr="009546D6">
        <w:rPr>
          <w:rFonts w:ascii="Proba Pro" w:eastAsia="Proba Pro" w:hAnsi="Proba Pro"/>
          <w:u w:color="000000"/>
          <w:bdr w:val="nil"/>
          <w:lang w:eastAsia="sk-SK"/>
        </w:rPr>
        <w:t xml:space="preserve"> </w:t>
      </w:r>
      <w:r w:rsidR="002622BF">
        <w:rPr>
          <w:rFonts w:ascii="Proba Pro" w:eastAsia="Proba Pro" w:hAnsi="Proba Pro"/>
          <w:b/>
          <w:bdr w:val="nil"/>
          <w:lang w:eastAsia="sk-SK"/>
        </w:rPr>
        <w:t>0,5 %</w:t>
      </w:r>
      <w:r w:rsidRPr="009546D6">
        <w:rPr>
          <w:rFonts w:ascii="Proba Pro" w:eastAsia="Proba Pro" w:hAnsi="Proba Pro"/>
          <w:u w:color="000000"/>
          <w:bdr w:val="nil"/>
          <w:lang w:eastAsia="sk-SK"/>
        </w:rPr>
        <w:t xml:space="preserve"> z</w:t>
      </w:r>
      <w:r w:rsidRPr="009546D6">
        <w:rPr>
          <w:rFonts w:ascii="Calibri" w:eastAsia="Proba Pro" w:hAnsi="Calibri" w:cs="Calibri"/>
          <w:u w:color="000000"/>
          <w:bdr w:val="nil"/>
          <w:lang w:eastAsia="sk-SK"/>
        </w:rPr>
        <w:t> </w:t>
      </w:r>
      <w:r w:rsidRPr="009546D6">
        <w:rPr>
          <w:rFonts w:ascii="Proba Pro" w:eastAsia="Proba Pro" w:hAnsi="Proba Pro"/>
          <w:u w:color="000000"/>
          <w:bdr w:val="nil"/>
          <w:lang w:eastAsia="sk-SK"/>
        </w:rPr>
        <w:t>aktuálnej</w:t>
      </w:r>
      <w:r w:rsidRPr="00E153BC">
        <w:rPr>
          <w:rFonts w:ascii="Proba Pro" w:eastAsia="Proba Pro" w:hAnsi="Proba Pro"/>
          <w:u w:color="000000"/>
          <w:bdr w:val="nil"/>
          <w:lang w:eastAsia="sk-SK"/>
        </w:rPr>
        <w:t xml:space="preserve"> ceny za</w:t>
      </w:r>
      <w:r w:rsidR="00F24ADA">
        <w:rPr>
          <w:rFonts w:ascii="Proba Pro" w:eastAsia="Proba Pro" w:hAnsi="Proba Pro"/>
          <w:u w:color="000000"/>
          <w:bdr w:val="nil"/>
          <w:lang w:eastAsia="sk-SK"/>
        </w:rPr>
        <w:t xml:space="preserve"> danú položku</w:t>
      </w:r>
      <w:r w:rsidR="00545FDA">
        <w:rPr>
          <w:rFonts w:ascii="Proba Pro" w:eastAsia="Proba Pro" w:hAnsi="Proba Pro"/>
          <w:u w:color="000000"/>
          <w:bdr w:val="nil"/>
          <w:lang w:eastAsia="sk-SK"/>
        </w:rPr>
        <w:t xml:space="preserve"> uchádzača</w:t>
      </w:r>
      <w:r w:rsidRPr="00E153BC">
        <w:rPr>
          <w:rFonts w:ascii="Proba Pro" w:eastAsia="Proba Pro" w:hAnsi="Proba Pro"/>
          <w:u w:color="000000"/>
          <w:bdr w:val="nil"/>
          <w:lang w:eastAsia="sk-SK"/>
        </w:rPr>
        <w:t>.</w:t>
      </w:r>
      <w:r w:rsidRPr="00E153BC">
        <w:rPr>
          <w:rFonts w:ascii="Calibri" w:eastAsia="Proba Pro" w:hAnsi="Calibri" w:cs="Calibri"/>
          <w:u w:color="000000"/>
          <w:bdr w:val="nil"/>
          <w:lang w:eastAsia="sk-SK"/>
        </w:rPr>
        <w:t> </w:t>
      </w:r>
      <w:r w:rsidRPr="00E153BC">
        <w:rPr>
          <w:rFonts w:ascii="Proba Pro" w:eastAsia="Proba Pro" w:hAnsi="Proba Pro"/>
          <w:u w:color="000000"/>
          <w:bdr w:val="nil"/>
          <w:lang w:eastAsia="sk-SK"/>
        </w:rPr>
        <w:t xml:space="preserve"> </w:t>
      </w:r>
    </w:p>
    <w:p w14:paraId="62B870DE" w14:textId="77777777" w:rsidR="00D56569" w:rsidRPr="0066774E" w:rsidRDefault="00D56569" w:rsidP="00E50AA7">
      <w:pPr>
        <w:pStyle w:val="Odsekzoznamu"/>
        <w:spacing w:line="240" w:lineRule="auto"/>
        <w:ind w:left="567"/>
        <w:jc w:val="both"/>
        <w:rPr>
          <w:rFonts w:ascii="Proba Pro" w:eastAsia="Proba Pro" w:hAnsi="Proba Pro"/>
          <w:u w:color="000000"/>
          <w:bdr w:val="nil"/>
          <w:lang w:eastAsia="sk-SK"/>
        </w:rPr>
      </w:pPr>
    </w:p>
    <w:p w14:paraId="10D742F5" w14:textId="6AAD10A0"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Maximálny krok zníženia ceny uchádzača nie je určený. Uchádzač však bude upozornený pri zmene ceny o viac ako 50 %. Upozornenie pri maximálnom znížení ceny sa viaže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aktuálnej cene položky daného uchádzača. </w:t>
      </w:r>
    </w:p>
    <w:p w14:paraId="69E4C304"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2D305FE9" w14:textId="6589934C"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Aukčné kolo bude ukončené, ak nedôjde k</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jeho predlžovaniu, uplynutím časového limitu 20 min. </w:t>
      </w:r>
    </w:p>
    <w:p w14:paraId="78C8558E" w14:textId="77777777" w:rsidR="000154C0" w:rsidRPr="0066774E" w:rsidRDefault="000154C0" w:rsidP="00E50AA7">
      <w:pPr>
        <w:pStyle w:val="Odsekzoznamu"/>
        <w:spacing w:line="240" w:lineRule="auto"/>
        <w:ind w:left="567"/>
        <w:jc w:val="both"/>
        <w:rPr>
          <w:rFonts w:ascii="Proba Pro" w:eastAsia="Proba Pro" w:hAnsi="Proba Pro"/>
          <w:u w:color="000000"/>
          <w:bdr w:val="nil"/>
          <w:lang w:eastAsia="sk-SK"/>
        </w:rPr>
      </w:pPr>
    </w:p>
    <w:p w14:paraId="0165A6B5" w14:textId="5513B67C" w:rsidR="00972FD9" w:rsidRPr="00A13D6B"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eAukcia</w:t>
      </w:r>
      <w:proofErr w:type="spellEnd"/>
      <w:r w:rsidRPr="0066774E">
        <w:rPr>
          <w:rFonts w:ascii="Proba Pro" w:eastAsia="Proba Pro" w:hAnsi="Proba Pro"/>
          <w:u w:color="000000"/>
          <w:bdr w:val="nil"/>
          <w:lang w:eastAsia="sk-SK"/>
        </w:rPr>
        <w:t xml:space="preserve"> bude ukončená, ak na základe Výzvy nedostane vyhlasovateľ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lehote 20 min. žiadne nové ceny, ktoré spĺňajú požiadavky týkajúce sa minimálnych rozdielov uvedených v</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predchádzajúcich odsekoch. </w:t>
      </w:r>
      <w:r w:rsidRPr="00A13D6B">
        <w:rPr>
          <w:rFonts w:ascii="Proba Pro" w:eastAsia="Proba Pro" w:hAnsi="Proba Pro"/>
          <w:u w:color="000000"/>
          <w:bdr w:val="nil"/>
          <w:lang w:eastAsia="sk-SK"/>
        </w:rPr>
        <w:t xml:space="preserve">Koniec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sa môže predĺžiť v prípade predkladania nových cien (teda pri akejkoľvek úspešnej zmene ceny) v posledných dvoch minútach trvania elektronickej aukcie vždy o ďalšie dve minúty (tzn.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času, kedy došlo k</w:t>
      </w:r>
      <w:r w:rsidRPr="00A13D6B">
        <w:rPr>
          <w:rFonts w:ascii="Calibri" w:eastAsia="Proba Pro" w:hAnsi="Calibri" w:cs="Calibri"/>
          <w:u w:color="000000"/>
          <w:bdr w:val="nil"/>
          <w:lang w:eastAsia="sk-SK"/>
        </w:rPr>
        <w:t> </w:t>
      </w:r>
      <w:r w:rsidRPr="00A13D6B">
        <w:rPr>
          <w:rFonts w:ascii="Proba Pro" w:eastAsia="Proba Pro" w:hAnsi="Proba Pro"/>
          <w:u w:color="000000"/>
          <w:bdr w:val="nil"/>
          <w:lang w:eastAsia="sk-SK"/>
        </w:rPr>
        <w:t xml:space="preserve">predĺženiu, sa k času zostávajúcemu do konca kola pridajú celé 2 min.). Počet predĺžení nie je limitovaný. Po ukončení  </w:t>
      </w:r>
      <w:proofErr w:type="spellStart"/>
      <w:r w:rsidRPr="00A13D6B">
        <w:rPr>
          <w:rFonts w:ascii="Proba Pro" w:eastAsia="Proba Pro" w:hAnsi="Proba Pro"/>
          <w:u w:color="000000"/>
          <w:bdr w:val="nil"/>
          <w:lang w:eastAsia="sk-SK"/>
        </w:rPr>
        <w:t>eAukcie</w:t>
      </w:r>
      <w:proofErr w:type="spellEnd"/>
      <w:r w:rsidRPr="00A13D6B">
        <w:rPr>
          <w:rFonts w:ascii="Proba Pro" w:eastAsia="Proba Pro" w:hAnsi="Proba Pro"/>
          <w:u w:color="000000"/>
          <w:bdr w:val="nil"/>
          <w:lang w:eastAsia="sk-SK"/>
        </w:rPr>
        <w:t xml:space="preserve"> už nebude možné upravovať ceny.</w:t>
      </w:r>
    </w:p>
    <w:p w14:paraId="52D12DA2" w14:textId="77777777" w:rsidR="00D56569" w:rsidRPr="00A13D6B" w:rsidRDefault="00D56569" w:rsidP="00E50AA7">
      <w:pPr>
        <w:pStyle w:val="Odsekzoznamu"/>
        <w:tabs>
          <w:tab w:val="num" w:pos="1358"/>
        </w:tabs>
        <w:spacing w:line="240" w:lineRule="auto"/>
        <w:ind w:left="567"/>
        <w:jc w:val="both"/>
        <w:rPr>
          <w:rFonts w:ascii="Proba Pro" w:eastAsia="Proba Pro" w:hAnsi="Proba Pro"/>
          <w:u w:color="000000"/>
          <w:bdr w:val="nil"/>
          <w:lang w:eastAsia="sk-SK"/>
        </w:rPr>
      </w:pPr>
    </w:p>
    <w:p w14:paraId="3DD0829C" w14:textId="77777777"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Výsledkom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bude zostavenie objektívneho poradia ponúk podľa najnižšej celkovej ponukovej ceny spolu za predmet obstarávania automatizovaným vyhodnotením. </w:t>
      </w:r>
    </w:p>
    <w:p w14:paraId="032F5D96" w14:textId="77777777" w:rsidR="00D56569" w:rsidRPr="0066774E" w:rsidRDefault="00D56569" w:rsidP="00EB5152">
      <w:pPr>
        <w:pStyle w:val="SAP1"/>
        <w:widowControl/>
        <w:numPr>
          <w:ilvl w:val="1"/>
          <w:numId w:val="176"/>
        </w:numPr>
        <w:spacing w:before="0" w:after="0" w:line="240" w:lineRule="auto"/>
        <w:rPr>
          <w:lang w:val="sk-SK"/>
        </w:rPr>
      </w:pPr>
      <w:bookmarkStart w:id="193" w:name="_Toc444084997"/>
      <w:bookmarkStart w:id="194" w:name="_Toc469657851"/>
      <w:bookmarkStart w:id="195" w:name="_Toc471311391"/>
      <w:bookmarkStart w:id="196" w:name="_Toc524701813"/>
      <w:bookmarkStart w:id="197" w:name="_Toc49514543"/>
      <w:r w:rsidRPr="0066774E">
        <w:rPr>
          <w:lang w:val="sk-SK"/>
        </w:rPr>
        <w:lastRenderedPageBreak/>
        <w:t>Ďalšie upozornenia pre účasť v</w:t>
      </w:r>
      <w:r w:rsidRPr="0066774E">
        <w:rPr>
          <w:rFonts w:ascii="Calibri" w:hAnsi="Calibri" w:cs="Calibri"/>
          <w:lang w:val="sk-SK"/>
        </w:rPr>
        <w:t> </w:t>
      </w:r>
      <w:r w:rsidRPr="0066774E">
        <w:rPr>
          <w:lang w:val="sk-SK"/>
        </w:rPr>
        <w:t>aukcii</w:t>
      </w:r>
      <w:bookmarkEnd w:id="193"/>
      <w:bookmarkEnd w:id="194"/>
      <w:bookmarkEnd w:id="195"/>
      <w:bookmarkEnd w:id="196"/>
      <w:bookmarkEnd w:id="197"/>
      <w:r w:rsidRPr="0066774E">
        <w:rPr>
          <w:lang w:val="sk-SK"/>
        </w:rPr>
        <w:t xml:space="preserve"> </w:t>
      </w:r>
    </w:p>
    <w:p w14:paraId="266C3AB9" w14:textId="77777777" w:rsidR="000154C0" w:rsidRPr="0066774E" w:rsidRDefault="000154C0" w:rsidP="00EB5152">
      <w:pPr>
        <w:pStyle w:val="Odsekzoznamu"/>
        <w:numPr>
          <w:ilvl w:val="0"/>
          <w:numId w:val="175"/>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line="240" w:lineRule="auto"/>
        <w:contextualSpacing w:val="0"/>
        <w:jc w:val="both"/>
        <w:textAlignment w:val="center"/>
        <w:rPr>
          <w:rFonts w:ascii="Proba Pro" w:eastAsia="Proba Pro" w:hAnsi="Proba Pro"/>
          <w:b/>
          <w:bCs/>
          <w:vanish/>
          <w:sz w:val="24"/>
          <w:szCs w:val="24"/>
          <w:u w:color="000000"/>
          <w:bdr w:val="nil"/>
          <w:lang w:eastAsia="sk-SK"/>
        </w:rPr>
      </w:pPr>
    </w:p>
    <w:p w14:paraId="2997DD24" w14:textId="77777777" w:rsidR="0003548E" w:rsidRPr="0066774E" w:rsidRDefault="0003548E" w:rsidP="00E50AA7">
      <w:pPr>
        <w:pStyle w:val="Odsekzoznamu"/>
        <w:tabs>
          <w:tab w:val="num" w:pos="1358"/>
        </w:tabs>
        <w:spacing w:line="240" w:lineRule="auto"/>
        <w:ind w:left="567"/>
        <w:jc w:val="both"/>
        <w:rPr>
          <w:rFonts w:ascii="Proba Pro" w:eastAsia="Proba Pro" w:hAnsi="Proba Pro"/>
          <w:u w:color="000000"/>
          <w:bdr w:val="nil"/>
          <w:lang w:eastAsia="sk-SK"/>
        </w:rPr>
      </w:pPr>
    </w:p>
    <w:p w14:paraId="4B25FED6" w14:textId="2FB76484" w:rsidR="00D56569" w:rsidRPr="0066774E" w:rsidRDefault="00D56569" w:rsidP="00EB5152">
      <w:pPr>
        <w:pStyle w:val="Odsekzoznamu"/>
        <w:numPr>
          <w:ilvl w:val="1"/>
          <w:numId w:val="175"/>
        </w:numPr>
        <w:tabs>
          <w:tab w:val="num" w:pos="1358"/>
        </w:tabs>
        <w:spacing w:after="120" w:line="240" w:lineRule="auto"/>
        <w:ind w:left="567" w:hanging="567"/>
        <w:contextualSpacing w:val="0"/>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Technické požiadavky na prístup do </w:t>
      </w:r>
      <w:proofErr w:type="spellStart"/>
      <w:r w:rsidRPr="0066774E">
        <w:rPr>
          <w:rFonts w:ascii="Proba Pro" w:eastAsia="Proba Pro" w:hAnsi="Proba Pro"/>
          <w:u w:color="000000"/>
          <w:bdr w:val="nil"/>
          <w:lang w:eastAsia="sk-SK"/>
        </w:rPr>
        <w:t>eAukcie</w:t>
      </w:r>
      <w:proofErr w:type="spellEnd"/>
      <w:r w:rsidRPr="0066774E">
        <w:rPr>
          <w:rFonts w:ascii="Proba Pro" w:eastAsia="Proba Pro" w:hAnsi="Proba Pro"/>
          <w:u w:color="000000"/>
          <w:bdr w:val="nil"/>
          <w:lang w:eastAsia="sk-SK"/>
        </w:rPr>
        <w:t xml:space="preserve">: počítač uchádzača musí byť pripojený na Internet. </w:t>
      </w:r>
      <w:r w:rsidRPr="0066774E">
        <w:rPr>
          <w:rFonts w:ascii="Proba Pro" w:eastAsia="Proba Pro" w:hAnsi="Proba Pro"/>
          <w:u w:color="000000"/>
          <w:bdr w:val="nil"/>
          <w:lang w:eastAsia="sk-SK"/>
        </w:rPr>
        <w:br/>
        <w:t xml:space="preserve">Na bezproblémovú účasť v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u w:color="000000"/>
          <w:bdr w:val="nil"/>
          <w:lang w:eastAsia="sk-SK"/>
        </w:rPr>
        <w:t xml:space="preserve"> je nutné používať jeden z</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podporovaných internetových prehliadačov:</w:t>
      </w:r>
    </w:p>
    <w:p w14:paraId="0BAE2C31"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Microsoft Internet Explorer verzia 11.0 a vyššia, </w:t>
      </w:r>
    </w:p>
    <w:p w14:paraId="33E2131E"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proofErr w:type="spellStart"/>
      <w:r w:rsidRPr="0066774E">
        <w:rPr>
          <w:rFonts w:ascii="Proba Pro" w:eastAsia="Proba Pro" w:hAnsi="Proba Pro"/>
          <w:u w:color="000000"/>
          <w:bdr w:val="nil"/>
          <w:lang w:eastAsia="sk-SK"/>
        </w:rPr>
        <w:t>Mozilla</w:t>
      </w:r>
      <w:proofErr w:type="spellEnd"/>
      <w:r w:rsidRPr="0066774E">
        <w:rPr>
          <w:rFonts w:ascii="Proba Pro" w:eastAsia="Proba Pro" w:hAnsi="Proba Pro"/>
          <w:u w:color="000000"/>
          <w:bdr w:val="nil"/>
          <w:lang w:eastAsia="sk-SK"/>
        </w:rPr>
        <w:t xml:space="preserve"> Firefox verzia 13.0 a</w:t>
      </w:r>
      <w:r w:rsidRPr="0066774E">
        <w:rPr>
          <w:rFonts w:ascii="Calibri" w:eastAsia="Proba Pro" w:hAnsi="Calibri" w:cs="Calibri"/>
          <w:u w:color="000000"/>
          <w:bdr w:val="nil"/>
          <w:lang w:eastAsia="sk-SK"/>
        </w:rPr>
        <w:t> </w:t>
      </w:r>
      <w:r w:rsidRPr="0066774E">
        <w:rPr>
          <w:rFonts w:ascii="Proba Pro" w:eastAsia="Proba Pro" w:hAnsi="Proba Pro"/>
          <w:u w:color="000000"/>
          <w:bdr w:val="nil"/>
          <w:lang w:eastAsia="sk-SK"/>
        </w:rPr>
        <w:t xml:space="preserve">vyššia alebo </w:t>
      </w:r>
    </w:p>
    <w:p w14:paraId="03042C09" w14:textId="77777777" w:rsidR="00D56569" w:rsidRPr="0066774E" w:rsidRDefault="00D56569" w:rsidP="00EB5152">
      <w:pPr>
        <w:pStyle w:val="Odsekzoznamu"/>
        <w:numPr>
          <w:ilvl w:val="2"/>
          <w:numId w:val="175"/>
        </w:numPr>
        <w:tabs>
          <w:tab w:val="clear" w:pos="1080"/>
        </w:tabs>
        <w:spacing w:line="240" w:lineRule="auto"/>
        <w:ind w:left="1276"/>
        <w:jc w:val="both"/>
        <w:rPr>
          <w:rFonts w:ascii="Proba Pro" w:eastAsia="Proba Pro" w:hAnsi="Proba Pro"/>
          <w:u w:color="000000"/>
          <w:bdr w:val="nil"/>
          <w:lang w:eastAsia="sk-SK"/>
        </w:rPr>
      </w:pPr>
      <w:r w:rsidRPr="0066774E">
        <w:rPr>
          <w:rFonts w:ascii="Proba Pro" w:eastAsia="Proba Pro" w:hAnsi="Proba Pro"/>
          <w:u w:color="000000"/>
          <w:bdr w:val="nil"/>
          <w:lang w:eastAsia="sk-SK"/>
        </w:rPr>
        <w:t xml:space="preserve">Google Chrome. </w:t>
      </w:r>
    </w:p>
    <w:p w14:paraId="521A0958" w14:textId="77777777" w:rsidR="00D56569" w:rsidRPr="0066774E" w:rsidRDefault="00D56569" w:rsidP="00E50AA7">
      <w:pPr>
        <w:pBdr>
          <w:top w:val="nil"/>
          <w:left w:val="nil"/>
          <w:bottom w:val="nil"/>
          <w:right w:val="nil"/>
          <w:between w:val="nil"/>
          <w:bar w:val="nil"/>
        </w:pBdr>
        <w:spacing w:before="40" w:after="0" w:line="240" w:lineRule="auto"/>
        <w:ind w:left="567"/>
        <w:jc w:val="both"/>
        <w:outlineLvl w:val="1"/>
        <w:rPr>
          <w:rFonts w:ascii="Proba Pro" w:eastAsia="Times New Roman" w:hAnsi="Proba Pro" w:cs="Arial"/>
          <w:bCs/>
          <w:color w:val="000000"/>
          <w:sz w:val="20"/>
          <w:szCs w:val="20"/>
          <w:u w:color="000000"/>
          <w:bdr w:val="nil"/>
          <w:lang w:eastAsia="sk-SK"/>
        </w:rPr>
      </w:pPr>
      <w:r w:rsidRPr="0066774E">
        <w:rPr>
          <w:rFonts w:ascii="Proba Pro" w:eastAsia="Times New Roman" w:hAnsi="Proba Pro" w:cs="Arial"/>
          <w:bCs/>
          <w:color w:val="000000"/>
          <w:sz w:val="20"/>
          <w:szCs w:val="20"/>
          <w:u w:color="000000"/>
          <w:bdr w:val="nil"/>
          <w:lang w:eastAsia="sk-SK"/>
        </w:rPr>
        <w:t>Správna funkčnosť iných internetových prehliadačov je možná, avšak nie je garantovaná. Ďalej je nutné mať v</w:t>
      </w:r>
      <w:r w:rsidRPr="0066774E">
        <w:rPr>
          <w:rFonts w:eastAsia="Times New Roman" w:cs="Calibri"/>
          <w:bCs/>
          <w:color w:val="000000"/>
          <w:sz w:val="20"/>
          <w:szCs w:val="20"/>
          <w:u w:color="000000"/>
          <w:bdr w:val="nil"/>
          <w:lang w:eastAsia="sk-SK"/>
        </w:rPr>
        <w:t> </w:t>
      </w:r>
      <w:r w:rsidRPr="0066774E">
        <w:rPr>
          <w:rFonts w:ascii="Proba Pro" w:eastAsia="Times New Roman" w:hAnsi="Proba Pro" w:cs="Arial"/>
          <w:bCs/>
          <w:color w:val="000000"/>
          <w:sz w:val="20"/>
          <w:szCs w:val="20"/>
          <w:u w:color="000000"/>
          <w:bdr w:val="nil"/>
          <w:lang w:eastAsia="sk-SK"/>
        </w:rPr>
        <w:t>pou</w:t>
      </w:r>
      <w:r w:rsidRPr="0066774E">
        <w:rPr>
          <w:rFonts w:ascii="Proba Pro" w:eastAsia="Times New Roman" w:hAnsi="Proba Pro" w:cs="Proba Pro"/>
          <w:bCs/>
          <w:color w:val="000000"/>
          <w:sz w:val="20"/>
          <w:szCs w:val="20"/>
          <w:u w:color="000000"/>
          <w:bdr w:val="nil"/>
          <w:lang w:eastAsia="sk-SK"/>
        </w:rPr>
        <w:t>ž</w:t>
      </w:r>
      <w:r w:rsidRPr="0066774E">
        <w:rPr>
          <w:rFonts w:ascii="Proba Pro" w:eastAsia="Times New Roman" w:hAnsi="Proba Pro" w:cs="Arial"/>
          <w:bCs/>
          <w:color w:val="000000"/>
          <w:sz w:val="20"/>
          <w:szCs w:val="20"/>
          <w:u w:color="000000"/>
          <w:bdr w:val="nil"/>
          <w:lang w:eastAsia="sk-SK"/>
        </w:rPr>
        <w:t xml:space="preserve">itom internetovom prehliadači povolené </w:t>
      </w:r>
      <w:proofErr w:type="spellStart"/>
      <w:r w:rsidRPr="0066774E">
        <w:rPr>
          <w:rFonts w:ascii="Proba Pro" w:eastAsia="Times New Roman" w:hAnsi="Proba Pro" w:cs="Arial"/>
          <w:bCs/>
          <w:color w:val="000000"/>
          <w:sz w:val="20"/>
          <w:szCs w:val="20"/>
          <w:u w:color="000000"/>
          <w:bdr w:val="nil"/>
          <w:lang w:eastAsia="sk-SK"/>
        </w:rPr>
        <w:t>cookies</w:t>
      </w:r>
      <w:proofErr w:type="spellEnd"/>
      <w:r w:rsidRPr="0066774E">
        <w:rPr>
          <w:rFonts w:ascii="Proba Pro" w:eastAsia="Times New Roman" w:hAnsi="Proba Pro" w:cs="Arial"/>
          <w:bCs/>
          <w:color w:val="000000"/>
          <w:sz w:val="20"/>
          <w:szCs w:val="20"/>
          <w:u w:color="000000"/>
          <w:bdr w:val="nil"/>
          <w:lang w:eastAsia="sk-SK"/>
        </w:rPr>
        <w:t xml:space="preserve"> a </w:t>
      </w:r>
      <w:proofErr w:type="spellStart"/>
      <w:r w:rsidRPr="0066774E">
        <w:rPr>
          <w:rFonts w:ascii="Proba Pro" w:eastAsia="Times New Roman" w:hAnsi="Proba Pro" w:cs="Arial"/>
          <w:bCs/>
          <w:color w:val="000000"/>
          <w:sz w:val="20"/>
          <w:szCs w:val="20"/>
          <w:u w:color="000000"/>
          <w:bdr w:val="nil"/>
          <w:lang w:eastAsia="sk-SK"/>
        </w:rPr>
        <w:t>javaskripty</w:t>
      </w:r>
      <w:proofErr w:type="spellEnd"/>
      <w:r w:rsidRPr="0066774E">
        <w:rPr>
          <w:rFonts w:ascii="Proba Pro" w:eastAsia="Times New Roman" w:hAnsi="Proba Pro" w:cs="Arial"/>
          <w:bCs/>
          <w:color w:val="000000"/>
          <w:sz w:val="20"/>
          <w:szCs w:val="20"/>
          <w:u w:color="000000"/>
          <w:bdr w:val="nil"/>
          <w:lang w:eastAsia="sk-SK"/>
        </w:rPr>
        <w:t>.</w:t>
      </w:r>
    </w:p>
    <w:p w14:paraId="4BE55807" w14:textId="77777777" w:rsidR="00D56569" w:rsidRPr="0066774E" w:rsidRDefault="00D56569" w:rsidP="00E50AA7">
      <w:pPr>
        <w:pBdr>
          <w:top w:val="nil"/>
          <w:left w:val="nil"/>
          <w:bottom w:val="nil"/>
          <w:right w:val="nil"/>
          <w:between w:val="nil"/>
          <w:bar w:val="nil"/>
        </w:pBdr>
        <w:spacing w:after="0" w:line="240" w:lineRule="auto"/>
        <w:ind w:left="567"/>
        <w:jc w:val="both"/>
        <w:outlineLvl w:val="2"/>
        <w:rPr>
          <w:rFonts w:ascii="Proba Pro" w:eastAsia="Proba Pro" w:hAnsi="Proba Pro" w:cs="Arial"/>
          <w:bCs/>
          <w:color w:val="000000"/>
          <w:sz w:val="20"/>
          <w:szCs w:val="20"/>
          <w:u w:color="000000"/>
          <w:bdr w:val="nil"/>
          <w:lang w:eastAsia="sk-SK"/>
        </w:rPr>
      </w:pPr>
    </w:p>
    <w:p w14:paraId="0EC69941" w14:textId="0A6DE021"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u w:color="000000"/>
          <w:bdr w:val="nil"/>
          <w:lang w:eastAsia="sk-SK"/>
        </w:rPr>
        <w:t>Podrobnejšie</w:t>
      </w:r>
      <w:r w:rsidRPr="0066774E">
        <w:rPr>
          <w:rFonts w:ascii="Proba Pro" w:eastAsia="Proba Pro" w:hAnsi="Proba Pro" w:cs="Arial"/>
          <w:bCs/>
          <w:color w:val="000000"/>
          <w:u w:color="000000"/>
          <w:bdr w:val="nil"/>
          <w:lang w:eastAsia="sk-SK"/>
        </w:rPr>
        <w:t xml:space="preserve"> informácie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procese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budú uvedené vo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Výzve. </w:t>
      </w:r>
    </w:p>
    <w:p w14:paraId="7E7F2E54"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73F20304" w14:textId="343C0B02" w:rsidR="00D56569" w:rsidRPr="0066774E"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Pre prípad eliminácie akejkoľvek nepredvídateľnej situácie (napr. výpadok elektrickej energie, konektivity na Internet alebo inej objektívnej príčiny zabraňujúcej v ďalšom pokračovaní uchádzača v</w:t>
      </w:r>
      <w:r w:rsidRPr="0066774E">
        <w:rPr>
          <w:rFonts w:eastAsia="Proba Pro" w:cs="Calibri"/>
          <w:bCs/>
          <w:color w:val="000000"/>
          <w:u w:color="000000"/>
          <w:bdr w:val="nil"/>
          <w:lang w:eastAsia="sk-SK"/>
        </w:rPr>
        <w:t> </w:t>
      </w:r>
      <w:proofErr w:type="spellStart"/>
      <w:r w:rsidRPr="0066774E">
        <w:rPr>
          <w:rFonts w:ascii="Proba Pro" w:eastAsia="Proba Pro" w:hAnsi="Proba Pro"/>
          <w:u w:color="000000"/>
          <w:bdr w:val="nil"/>
          <w:lang w:eastAsia="sk-SK"/>
        </w:rPr>
        <w:t>eAukcii</w:t>
      </w:r>
      <w:proofErr w:type="spellEnd"/>
      <w:r w:rsidRPr="0066774E">
        <w:rPr>
          <w:rFonts w:ascii="Proba Pro" w:eastAsia="Proba Pro" w:hAnsi="Proba Pro" w:cs="Arial"/>
          <w:bCs/>
          <w:color w:val="000000"/>
          <w:u w:color="000000"/>
          <w:bdr w:val="nil"/>
          <w:lang w:eastAsia="sk-SK"/>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66774E">
        <w:rPr>
          <w:rFonts w:ascii="Proba Pro" w:eastAsia="Proba Pro" w:hAnsi="Proba Pro" w:cs="Arial"/>
          <w:bCs/>
          <w:color w:val="000000"/>
          <w:u w:color="000000"/>
          <w:bdr w:val="nil"/>
          <w:lang w:eastAsia="sk-SK"/>
        </w:rPr>
        <w:t>eAukcie</w:t>
      </w:r>
      <w:proofErr w:type="spellEnd"/>
      <w:r w:rsidRPr="0066774E">
        <w:rPr>
          <w:rFonts w:ascii="Proba Pro" w:eastAsia="Proba Pro" w:hAnsi="Proba Pro" w:cs="Arial"/>
          <w:bCs/>
          <w:color w:val="000000"/>
          <w:u w:color="000000"/>
          <w:bdr w:val="nil"/>
          <w:lang w:eastAsia="sk-SK"/>
        </w:rPr>
        <w:t xml:space="preserv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 xml:space="preserve">prípade nepredvídateľných technických problémov na strane vyhlasovateľa. </w:t>
      </w:r>
    </w:p>
    <w:p w14:paraId="508398BA" w14:textId="77777777" w:rsidR="00594B71" w:rsidRPr="0066774E" w:rsidRDefault="00594B71" w:rsidP="00E50AA7">
      <w:pPr>
        <w:pStyle w:val="Odsekzoznamu"/>
        <w:tabs>
          <w:tab w:val="num" w:pos="1358"/>
        </w:tabs>
        <w:spacing w:line="240" w:lineRule="auto"/>
        <w:ind w:left="567"/>
        <w:jc w:val="both"/>
        <w:rPr>
          <w:rFonts w:ascii="Proba Pro" w:eastAsia="Proba Pro" w:hAnsi="Proba Pro" w:cs="Arial"/>
          <w:bCs/>
          <w:color w:val="000000"/>
          <w:u w:color="000000"/>
          <w:bdr w:val="nil"/>
          <w:lang w:eastAsia="sk-SK"/>
        </w:rPr>
      </w:pPr>
    </w:p>
    <w:p w14:paraId="4068599B" w14:textId="4B4125CD" w:rsidR="00D56569" w:rsidRPr="00AE6AD2" w:rsidRDefault="00D56569" w:rsidP="00EB5152">
      <w:pPr>
        <w:pStyle w:val="Odsekzoznamu"/>
        <w:numPr>
          <w:ilvl w:val="1"/>
          <w:numId w:val="175"/>
        </w:numPr>
        <w:tabs>
          <w:tab w:val="num" w:pos="1358"/>
        </w:tabs>
        <w:spacing w:line="240" w:lineRule="auto"/>
        <w:ind w:left="567" w:hanging="567"/>
        <w:jc w:val="both"/>
        <w:rPr>
          <w:rFonts w:ascii="Proba Pro" w:eastAsia="Proba Pro" w:hAnsi="Proba Pro" w:cs="Arial"/>
          <w:bCs/>
          <w:color w:val="000000"/>
          <w:u w:color="000000"/>
          <w:bdr w:val="nil"/>
          <w:lang w:eastAsia="sk-SK"/>
        </w:rPr>
      </w:pPr>
      <w:r w:rsidRPr="0066774E">
        <w:rPr>
          <w:rFonts w:ascii="Proba Pro" w:eastAsia="Proba Pro" w:hAnsi="Proba Pro" w:cs="Arial"/>
          <w:bCs/>
          <w:color w:val="000000"/>
          <w:u w:color="000000"/>
          <w:bdr w:val="nil"/>
          <w:lang w:eastAsia="sk-SK"/>
        </w:rPr>
        <w:t>Na ceny aktualizované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sa vzťahujú ustanovenia bodu 2</w:t>
      </w:r>
      <w:r w:rsidR="0003548E" w:rsidRPr="0066774E">
        <w:rPr>
          <w:rFonts w:ascii="Proba Pro" w:eastAsia="Proba Pro" w:hAnsi="Proba Pro" w:cs="Arial"/>
          <w:bCs/>
          <w:color w:val="000000"/>
          <w:u w:color="000000"/>
          <w:bdr w:val="nil"/>
          <w:lang w:eastAsia="sk-SK"/>
        </w:rPr>
        <w:t>4</w:t>
      </w:r>
      <w:r w:rsidRPr="0066774E">
        <w:rPr>
          <w:rFonts w:ascii="Proba Pro" w:eastAsia="Proba Pro" w:hAnsi="Proba Pro" w:cs="Arial"/>
          <w:bCs/>
          <w:color w:val="000000"/>
          <w:u w:color="000000"/>
          <w:bdr w:val="nil"/>
          <w:lang w:eastAsia="sk-SK"/>
        </w:rPr>
        <w:t xml:space="preserve"> Časti A. Pokyny pre uchádzačov týchto súťažných podkladov o</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mimoriadne nízkej ponuke. 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prípade, ak bude uchádzač, ktorý predloží v</w:t>
      </w:r>
      <w:r w:rsidRPr="0066774E">
        <w:rPr>
          <w:rFonts w:eastAsia="Proba Pro" w:cs="Calibri"/>
          <w:bCs/>
          <w:color w:val="000000"/>
          <w:u w:color="000000"/>
          <w:bdr w:val="nil"/>
          <w:lang w:eastAsia="sk-SK"/>
        </w:rPr>
        <w:t> </w:t>
      </w:r>
      <w:proofErr w:type="spellStart"/>
      <w:r w:rsidRPr="0066774E">
        <w:rPr>
          <w:rFonts w:ascii="Proba Pro" w:eastAsia="Proba Pro" w:hAnsi="Proba Pro" w:cs="Arial"/>
          <w:bCs/>
          <w:color w:val="000000"/>
          <w:u w:color="000000"/>
          <w:bdr w:val="nil"/>
          <w:lang w:eastAsia="sk-SK"/>
        </w:rPr>
        <w:t>e</w:t>
      </w:r>
      <w:r w:rsidR="002B6F7A">
        <w:rPr>
          <w:rFonts w:ascii="Proba Pro" w:eastAsia="Proba Pro" w:hAnsi="Proba Pro" w:cs="Arial"/>
          <w:bCs/>
          <w:color w:val="000000"/>
          <w:u w:color="000000"/>
          <w:bdr w:val="nil"/>
          <w:lang w:eastAsia="sk-SK"/>
        </w:rPr>
        <w:t>A</w:t>
      </w:r>
      <w:r w:rsidRPr="0066774E">
        <w:rPr>
          <w:rFonts w:ascii="Proba Pro" w:eastAsia="Proba Pro" w:hAnsi="Proba Pro" w:cs="Arial"/>
          <w:bCs/>
          <w:color w:val="000000"/>
          <w:u w:color="000000"/>
          <w:bdr w:val="nil"/>
          <w:lang w:eastAsia="sk-SK"/>
        </w:rPr>
        <w:t>ukcii</w:t>
      </w:r>
      <w:proofErr w:type="spellEnd"/>
      <w:r w:rsidRPr="0066774E">
        <w:rPr>
          <w:rFonts w:ascii="Proba Pro" w:eastAsia="Proba Pro" w:hAnsi="Proba Pro" w:cs="Arial"/>
          <w:bCs/>
          <w:color w:val="000000"/>
          <w:u w:color="000000"/>
          <w:bdr w:val="nil"/>
          <w:lang w:eastAsia="sk-SK"/>
        </w:rPr>
        <w:t xml:space="preserve"> najnižšiu cenu </w:t>
      </w:r>
      <w:r w:rsidR="0003548E" w:rsidRPr="0066774E">
        <w:rPr>
          <w:rFonts w:ascii="Proba Pro" w:eastAsia="Proba Pro" w:hAnsi="Proba Pro" w:cs="Arial"/>
          <w:bCs/>
          <w:color w:val="000000"/>
          <w:u w:color="000000"/>
          <w:bdr w:val="nil"/>
          <w:lang w:eastAsia="sk-SK"/>
        </w:rPr>
        <w:t>z</w:t>
      </w:r>
      <w:r w:rsidR="0003548E" w:rsidRPr="0066774E">
        <w:rPr>
          <w:rFonts w:eastAsia="Proba Pro"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 xml:space="preserve">dôvodu predloženia mimoriadnej nízkej ponuky </w:t>
      </w:r>
      <w:r w:rsidRPr="0066774E">
        <w:rPr>
          <w:rFonts w:ascii="Proba Pro" w:eastAsia="Proba Pro" w:hAnsi="Proba Pro" w:cs="Arial"/>
          <w:bCs/>
          <w:color w:val="000000"/>
          <w:u w:color="000000"/>
          <w:bdr w:val="nil"/>
          <w:lang w:eastAsia="sk-SK"/>
        </w:rPr>
        <w:t>z</w:t>
      </w:r>
      <w:r w:rsidR="0003548E" w:rsidRPr="0066774E">
        <w:rPr>
          <w:rFonts w:ascii="Calibri" w:eastAsia="Proba Pro" w:hAnsi="Calibri" w:cs="Calibri"/>
          <w:bCs/>
          <w:color w:val="000000"/>
          <w:u w:color="000000"/>
          <w:bdr w:val="nil"/>
          <w:lang w:eastAsia="sk-SK"/>
        </w:rPr>
        <w:t> </w:t>
      </w:r>
      <w:r w:rsidR="0003548E" w:rsidRPr="0066774E">
        <w:rPr>
          <w:rFonts w:ascii="Proba Pro" w:eastAsia="Proba Pro" w:hAnsi="Proba Pro" w:cs="Arial"/>
          <w:bCs/>
          <w:color w:val="000000"/>
          <w:u w:color="000000"/>
          <w:bdr w:val="nil"/>
          <w:lang w:eastAsia="sk-SK"/>
        </w:rPr>
        <w:t>verejnej</w:t>
      </w:r>
      <w:r w:rsidRPr="0066774E">
        <w:rPr>
          <w:rFonts w:ascii="Proba Pro" w:eastAsia="Proba Pro" w:hAnsi="Proba Pro" w:cs="Arial"/>
          <w:bCs/>
          <w:color w:val="000000"/>
          <w:u w:color="000000"/>
          <w:bdr w:val="nil"/>
          <w:lang w:eastAsia="sk-SK"/>
        </w:rPr>
        <w:t xml:space="preserve"> súťaže</w:t>
      </w:r>
      <w:r w:rsidR="0003548E" w:rsidRPr="0066774E">
        <w:rPr>
          <w:rFonts w:ascii="Proba Pro" w:eastAsia="Proba Pro" w:hAnsi="Proba Pro" w:cs="Arial"/>
          <w:bCs/>
          <w:color w:val="000000"/>
          <w:u w:color="000000"/>
          <w:bdr w:val="nil"/>
          <w:lang w:eastAsia="sk-SK"/>
        </w:rPr>
        <w:t xml:space="preserve"> vylúčený</w:t>
      </w:r>
      <w:r w:rsidRPr="0066774E">
        <w:rPr>
          <w:rFonts w:ascii="Proba Pro" w:eastAsia="Proba Pro" w:hAnsi="Proba Pro" w:cs="Arial"/>
          <w:bCs/>
          <w:color w:val="000000"/>
          <w:u w:color="000000"/>
          <w:bdr w:val="nil"/>
          <w:lang w:eastAsia="sk-SK"/>
        </w:rPr>
        <w:t xml:space="preserve">, stáva sa úspešným uchádzač </w:t>
      </w:r>
      <w:r w:rsidR="0003548E" w:rsidRPr="0066774E">
        <w:rPr>
          <w:rFonts w:ascii="Proba Pro" w:eastAsia="Proba Pro" w:hAnsi="Proba Pro" w:cs="Arial"/>
          <w:bCs/>
          <w:color w:val="000000"/>
          <w:u w:color="000000"/>
          <w:bdr w:val="nil"/>
          <w:lang w:eastAsia="sk-SK"/>
        </w:rPr>
        <w:t xml:space="preserve">druhý </w:t>
      </w:r>
      <w:r w:rsidRPr="0066774E">
        <w:rPr>
          <w:rFonts w:ascii="Proba Pro" w:eastAsia="Proba Pro" w:hAnsi="Proba Pro" w:cs="Arial"/>
          <w:bCs/>
          <w:color w:val="000000"/>
          <w:u w:color="000000"/>
          <w:bdr w:val="nil"/>
          <w:lang w:eastAsia="sk-SK"/>
        </w:rPr>
        <w:t>v</w:t>
      </w:r>
      <w:r w:rsidRPr="0066774E">
        <w:rPr>
          <w:rFonts w:eastAsia="Proba Pro" w:cs="Calibri"/>
          <w:bCs/>
          <w:color w:val="000000"/>
          <w:u w:color="000000"/>
          <w:bdr w:val="nil"/>
          <w:lang w:eastAsia="sk-SK"/>
        </w:rPr>
        <w:t> </w:t>
      </w:r>
      <w:r w:rsidRPr="0066774E">
        <w:rPr>
          <w:rFonts w:ascii="Proba Pro" w:eastAsia="Proba Pro" w:hAnsi="Proba Pro" w:cs="Arial"/>
          <w:bCs/>
          <w:color w:val="000000"/>
          <w:u w:color="000000"/>
          <w:bdr w:val="nil"/>
          <w:lang w:eastAsia="sk-SK"/>
        </w:rPr>
        <w:t>poradí.</w:t>
      </w:r>
    </w:p>
    <w:p w14:paraId="794E4A62" w14:textId="77777777" w:rsidR="001E4356" w:rsidRDefault="001E4356" w:rsidP="00E50AA7">
      <w:pPr>
        <w:pStyle w:val="SAPHlavn"/>
        <w:widowControl/>
        <w:spacing w:after="0" w:line="240" w:lineRule="auto"/>
        <w:sectPr w:rsidR="001E4356" w:rsidSect="00D51906">
          <w:pgSz w:w="11900" w:h="16840"/>
          <w:pgMar w:top="1417" w:right="1417" w:bottom="1417" w:left="1560" w:header="708" w:footer="708" w:gutter="0"/>
          <w:cols w:space="708"/>
          <w:docGrid w:linePitch="299"/>
        </w:sectPr>
      </w:pPr>
    </w:p>
    <w:p w14:paraId="68A67565" w14:textId="150A5947" w:rsidR="0094391B" w:rsidRPr="0066774E" w:rsidRDefault="0094391B" w:rsidP="00E50AA7">
      <w:pPr>
        <w:pStyle w:val="SAPHlavn"/>
        <w:widowControl/>
        <w:spacing w:after="0" w:line="240" w:lineRule="auto"/>
        <w:ind w:left="2127" w:hanging="2127"/>
      </w:pPr>
      <w:bookmarkStart w:id="198" w:name="_Toc49514544"/>
      <w:r w:rsidRPr="0066774E">
        <w:lastRenderedPageBreak/>
        <w:t>Príloha č.</w:t>
      </w:r>
      <w:r w:rsidR="00B81327">
        <w:t>A.1</w:t>
      </w:r>
      <w:r w:rsidRPr="0066774E">
        <w:t>:</w:t>
      </w:r>
      <w:r w:rsidRPr="0066774E">
        <w:tab/>
        <w:t>Jednotný európsky dokument (JED) v</w:t>
      </w:r>
      <w:r w:rsidRPr="0066774E">
        <w:rPr>
          <w:rFonts w:ascii="Calibri" w:hAnsi="Calibri" w:cs="Calibri"/>
        </w:rPr>
        <w:t> </w:t>
      </w:r>
      <w:r w:rsidRPr="0066774E">
        <w:t>zmysle § 39 ZVO</w:t>
      </w:r>
      <w:bookmarkEnd w:id="198"/>
    </w:p>
    <w:p w14:paraId="54F28266" w14:textId="77777777" w:rsidR="0094391B" w:rsidRPr="0066774E" w:rsidRDefault="0094391B" w:rsidP="00E50AA7">
      <w:pPr>
        <w:spacing w:after="0" w:line="240" w:lineRule="auto"/>
        <w:rPr>
          <w:rFonts w:ascii="Proba Pro" w:hAnsi="Proba Pro" w:cs="Proba Pro"/>
          <w:sz w:val="20"/>
          <w:szCs w:val="20"/>
        </w:rPr>
      </w:pPr>
    </w:p>
    <w:p w14:paraId="768173AB" w14:textId="77777777" w:rsidR="0094391B" w:rsidRPr="0066774E" w:rsidRDefault="0094391B" w:rsidP="00E50AA7">
      <w:pPr>
        <w:spacing w:after="0" w:line="240" w:lineRule="auto"/>
        <w:rPr>
          <w:rFonts w:ascii="Proba Pro" w:hAnsi="Proba Pro" w:cs="Proba Pro"/>
          <w:sz w:val="20"/>
          <w:szCs w:val="20"/>
        </w:rPr>
      </w:pPr>
    </w:p>
    <w:p w14:paraId="316E8DFD" w14:textId="77777777" w:rsidR="00D83BB2" w:rsidRPr="00D83BB2"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66774E">
        <w:rPr>
          <w:rFonts w:ascii="Proba Pro" w:eastAsia="Proba Pro" w:hAnsi="Proba Pro" w:cs="Proba Pro"/>
          <w:color w:val="000000"/>
          <w:sz w:val="20"/>
          <w:szCs w:val="20"/>
        </w:rPr>
        <w:t>Verejný obstarávateľ uverejní v</w:t>
      </w:r>
      <w:r w:rsidRPr="0066774E">
        <w:rPr>
          <w:rFonts w:cs="Calibri"/>
          <w:color w:val="000000"/>
          <w:sz w:val="20"/>
          <w:szCs w:val="20"/>
        </w:rPr>
        <w:t> </w:t>
      </w:r>
      <w:r w:rsidRPr="0066774E">
        <w:rPr>
          <w:rFonts w:ascii="Proba Pro" w:eastAsia="Proba Pro" w:hAnsi="Proba Pro" w:cs="Proba Pro"/>
          <w:color w:val="000000"/>
          <w:sz w:val="20"/>
          <w:szCs w:val="20"/>
        </w:rPr>
        <w:t>profile verejného obstarávateľa ako súčasť dokumentov k</w:t>
      </w:r>
      <w:r w:rsidRPr="0066774E">
        <w:rPr>
          <w:rFonts w:cs="Calibri"/>
          <w:color w:val="000000"/>
          <w:sz w:val="20"/>
          <w:szCs w:val="20"/>
        </w:rPr>
        <w:t> </w:t>
      </w:r>
      <w:r w:rsidRPr="0066774E">
        <w:rPr>
          <w:rFonts w:ascii="Proba Pro" w:eastAsia="Proba Pro" w:hAnsi="Proba Pro" w:cs="Proba Pro"/>
          <w:color w:val="000000"/>
          <w:sz w:val="20"/>
          <w:szCs w:val="20"/>
        </w:rPr>
        <w:t>zákazke aj jednotný európsky dokument (ďalej len „</w:t>
      </w:r>
      <w:r w:rsidRPr="0066774E">
        <w:rPr>
          <w:rFonts w:ascii="Proba Pro" w:eastAsia="Proba Pro" w:hAnsi="Proba Pro" w:cs="Proba Pro"/>
          <w:b/>
          <w:color w:val="000000"/>
          <w:sz w:val="20"/>
          <w:szCs w:val="20"/>
        </w:rPr>
        <w:t>JED</w:t>
      </w:r>
      <w:r w:rsidRPr="0066774E">
        <w:rPr>
          <w:rFonts w:ascii="Proba Pro" w:eastAsia="Proba Pro" w:hAnsi="Proba Pro" w:cs="Proba Pro"/>
          <w:color w:val="000000"/>
          <w:sz w:val="20"/>
          <w:szCs w:val="20"/>
        </w:rPr>
        <w:t>“) vo formáte .</w:t>
      </w:r>
      <w:proofErr w:type="spellStart"/>
      <w:r w:rsidRPr="0066774E">
        <w:rPr>
          <w:rFonts w:ascii="Proba Pro" w:eastAsia="Proba Pro" w:hAnsi="Proba Pro" w:cs="Proba Pro"/>
          <w:color w:val="000000"/>
          <w:sz w:val="20"/>
          <w:szCs w:val="20"/>
        </w:rPr>
        <w:t>pdf</w:t>
      </w:r>
      <w:proofErr w:type="spellEnd"/>
      <w:r w:rsidRPr="0066774E">
        <w:rPr>
          <w:rFonts w:ascii="Proba Pro" w:eastAsia="Proba Pro" w:hAnsi="Proba Pro" w:cs="Proba Pro"/>
          <w:color w:val="000000"/>
          <w:sz w:val="20"/>
          <w:szCs w:val="20"/>
        </w:rPr>
        <w:t xml:space="preserve"> ako aj verziu elektronického formulára JED vo formáte .</w:t>
      </w:r>
      <w:proofErr w:type="spellStart"/>
      <w:r w:rsidRPr="0066774E">
        <w:rPr>
          <w:rFonts w:ascii="Proba Pro" w:eastAsia="Proba Pro" w:hAnsi="Proba Pro" w:cs="Proba Pro"/>
          <w:color w:val="000000"/>
          <w:sz w:val="20"/>
          <w:szCs w:val="20"/>
        </w:rPr>
        <w:t>xml</w:t>
      </w:r>
      <w:proofErr w:type="spellEnd"/>
      <w:r w:rsidRPr="0066774E">
        <w:rPr>
          <w:rFonts w:ascii="Proba Pro" w:eastAsia="Proba Pro" w:hAnsi="Proba Pro" w:cs="Proba Pro"/>
          <w:color w:val="000000"/>
          <w:sz w:val="20"/>
          <w:szCs w:val="20"/>
        </w:rPr>
        <w:t xml:space="preserve"> vygenerovanú verejným obstarávateľom, ktorá bude obsahovať vyplnenú Časť I.: Informácie týkajúce sa postupu verejného obstarávania a verejného obstarávateľa alebo obstarávateľa, ako </w:t>
      </w:r>
      <w:r w:rsidRPr="00D83BB2">
        <w:rPr>
          <w:rFonts w:ascii="Proba Pro" w:eastAsia="Proba Pro" w:hAnsi="Proba Pro" w:cs="Proba Pro"/>
          <w:color w:val="000000"/>
          <w:sz w:val="20"/>
          <w:szCs w:val="20"/>
        </w:rPr>
        <w:t>aj výber jednotlivých polí formulára predstavujúcich jednotlivé podmienky účasti stanovené verejným obstarávateľom vo verejnej súťaži, ktoré má uchádzač vyplniť.</w:t>
      </w:r>
    </w:p>
    <w:p w14:paraId="261347B1" w14:textId="77777777" w:rsidR="00D83BB2" w:rsidRPr="00D83BB2"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2DDEA2E4" w14:textId="42E6BBE4"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D83BB2">
        <w:rPr>
          <w:rFonts w:ascii="Proba Pro" w:eastAsia="Proba Pro" w:hAnsi="Proba Pro" w:cs="Proba Pro"/>
          <w:color w:val="000000"/>
          <w:sz w:val="20"/>
          <w:szCs w:val="20"/>
        </w:rPr>
        <w:t xml:space="preserve">Verejný obstarávateľ obmedzuje informácie požadované v JED na podmienky účasti (týkajúce sa časti IV: Podmienky účasti oddiel A až D) na jednu otázku, s </w:t>
      </w:r>
      <w:r w:rsidRPr="00802A10">
        <w:rPr>
          <w:rFonts w:ascii="Proba Pro" w:eastAsia="Proba Pro" w:hAnsi="Proba Pro" w:cs="Proba Pro"/>
          <w:color w:val="000000"/>
          <w:sz w:val="20"/>
          <w:szCs w:val="20"/>
        </w:rPr>
        <w:t>odpoveďou áno alebo nie (Globálny údaj pre všetky podmienky účasti).</w:t>
      </w:r>
    </w:p>
    <w:p w14:paraId="5952C112"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6EAAF174" w14:textId="7AB2C55C" w:rsidR="006C7036" w:rsidRPr="00802A10" w:rsidRDefault="006C7036" w:rsidP="00E50AA7">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color w:val="000000"/>
          <w:sz w:val="20"/>
          <w:szCs w:val="20"/>
        </w:rPr>
      </w:pPr>
      <w:r w:rsidRPr="00802A10">
        <w:rPr>
          <w:rFonts w:ascii="Proba Pro" w:eastAsia="Proba Pro" w:hAnsi="Proba Pro" w:cs="Proba Pro"/>
          <w:color w:val="000000"/>
          <w:sz w:val="20"/>
          <w:szCs w:val="20"/>
        </w:rPr>
        <w:t>Uchádzač si stiahne z</w:t>
      </w:r>
      <w:r w:rsidRPr="00802A10">
        <w:rPr>
          <w:rFonts w:eastAsia="Proba Pro" w:cs="Calibri"/>
          <w:color w:val="000000"/>
          <w:sz w:val="20"/>
          <w:szCs w:val="20"/>
        </w:rPr>
        <w:t> </w:t>
      </w:r>
      <w:r w:rsidRPr="00802A10">
        <w:rPr>
          <w:rFonts w:ascii="Proba Pro" w:eastAsia="Proba Pro" w:hAnsi="Proba Pro" w:cs="Proba Pro"/>
          <w:color w:val="000000"/>
          <w:sz w:val="20"/>
          <w:szCs w:val="20"/>
        </w:rPr>
        <w:t xml:space="preserve">profilu </w:t>
      </w:r>
      <w:r w:rsidR="00B732CD">
        <w:rPr>
          <w:rFonts w:ascii="Proba Pro" w:eastAsia="Proba Pro" w:hAnsi="Proba Pro" w:cs="Proba Pro"/>
          <w:color w:val="000000"/>
          <w:sz w:val="20"/>
          <w:szCs w:val="20"/>
        </w:rPr>
        <w:t xml:space="preserve">verejného obstarávateľa </w:t>
      </w:r>
      <w:r w:rsidRPr="00802A10">
        <w:rPr>
          <w:rFonts w:ascii="Proba Pro" w:eastAsia="Proba Pro" w:hAnsi="Proba Pro" w:cs="Proba Pro"/>
          <w:color w:val="000000"/>
          <w:sz w:val="20"/>
          <w:szCs w:val="20"/>
        </w:rPr>
        <w:t>formulár JED v .</w:t>
      </w:r>
      <w:proofErr w:type="spellStart"/>
      <w:r w:rsidRPr="00802A10">
        <w:rPr>
          <w:rFonts w:ascii="Proba Pro" w:eastAsia="Proba Pro" w:hAnsi="Proba Pro" w:cs="Proba Pro"/>
          <w:color w:val="000000"/>
          <w:sz w:val="20"/>
          <w:szCs w:val="20"/>
        </w:rPr>
        <w:t>xml</w:t>
      </w:r>
      <w:proofErr w:type="spellEnd"/>
      <w:r w:rsidRPr="00802A10">
        <w:rPr>
          <w:rFonts w:ascii="Proba Pro" w:eastAsia="Proba Pro" w:hAnsi="Proba Pro" w:cs="Proba Pro"/>
          <w:color w:val="000000"/>
          <w:sz w:val="20"/>
          <w:szCs w:val="20"/>
        </w:rPr>
        <w:t xml:space="preserve"> formáte, ktorý následne importuje na nasledovnej adrese </w:t>
      </w:r>
      <w:hyperlink r:id="rId22" w:history="1">
        <w:r w:rsidRPr="00802A10">
          <w:rPr>
            <w:rStyle w:val="Hypertextovprepojenie"/>
            <w:rFonts w:ascii="Proba Pro" w:eastAsia="Proba Pro" w:hAnsi="Proba Pro" w:cs="Proba Pro"/>
            <w:sz w:val="20"/>
            <w:szCs w:val="20"/>
          </w:rPr>
          <w:t>https://www.uvo.gov.sk/espd/filter?lang=sk</w:t>
        </w:r>
      </w:hyperlink>
      <w:r w:rsidRPr="00802A10">
        <w:rPr>
          <w:rFonts w:ascii="Proba Pro" w:eastAsia="Proba Pro" w:hAnsi="Proba Pro" w:cs="Proba Pro"/>
          <w:color w:val="000000"/>
          <w:sz w:val="20"/>
          <w:szCs w:val="20"/>
        </w:rPr>
        <w:t>. Po načítaní formuláru uchádzač vyplní všetky polia v</w:t>
      </w:r>
      <w:r w:rsidRPr="00802A10">
        <w:rPr>
          <w:rFonts w:eastAsia="Proba Pro" w:cs="Calibri"/>
          <w:color w:val="000000"/>
          <w:sz w:val="20"/>
          <w:szCs w:val="20"/>
        </w:rPr>
        <w:t> </w:t>
      </w:r>
      <w:r w:rsidRPr="00802A10">
        <w:rPr>
          <w:rFonts w:ascii="Proba Pro" w:eastAsia="Proba Pro" w:hAnsi="Proba Pro" w:cs="Proba Pro"/>
          <w:color w:val="000000"/>
          <w:sz w:val="20"/>
          <w:szCs w:val="20"/>
        </w:rPr>
        <w:t>požadovanom rozsahu.</w:t>
      </w:r>
    </w:p>
    <w:p w14:paraId="2EFDDC9D" w14:textId="77777777" w:rsidR="006C7036" w:rsidRPr="00802A10" w:rsidRDefault="006C7036" w:rsidP="00E50AA7">
      <w:pPr>
        <w:pBdr>
          <w:top w:val="nil"/>
          <w:left w:val="nil"/>
          <w:bottom w:val="nil"/>
          <w:right w:val="nil"/>
          <w:between w:val="nil"/>
        </w:pBdr>
        <w:spacing w:after="0" w:line="240" w:lineRule="auto"/>
        <w:ind w:left="567"/>
        <w:contextualSpacing/>
        <w:jc w:val="both"/>
        <w:rPr>
          <w:rFonts w:ascii="Proba Pro" w:eastAsia="Proba Pro" w:hAnsi="Proba Pro" w:cs="Proba Pro"/>
          <w:color w:val="000000"/>
          <w:sz w:val="20"/>
          <w:szCs w:val="20"/>
        </w:rPr>
      </w:pPr>
    </w:p>
    <w:p w14:paraId="54654597" w14:textId="75F52772" w:rsidR="00D83BB2" w:rsidRPr="00802A10" w:rsidRDefault="006C7036"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color w:val="000000"/>
          <w:sz w:val="20"/>
          <w:szCs w:val="20"/>
        </w:rPr>
        <w:t xml:space="preserve">Podrobnejšie inštrukcie sú uvedené na web stránke Úradu pre verejné obstarávanie na adrese: </w:t>
      </w:r>
      <w:hyperlink r:id="rId23" w:history="1">
        <w:r w:rsidRPr="00802A10">
          <w:rPr>
            <w:rStyle w:val="Hypertextovprepojenie"/>
            <w:rFonts w:ascii="Proba Pro" w:hAnsi="Proba Pro" w:cs="Proba Pro"/>
            <w:sz w:val="20"/>
            <w:szCs w:val="20"/>
          </w:rPr>
          <w:t>https://www.uvo.gov.sk/jednotny-europsky-dokument-pre-verejne-obstaravanie-602.html</w:t>
        </w:r>
      </w:hyperlink>
      <w:r w:rsidRPr="00802A10">
        <w:rPr>
          <w:rFonts w:ascii="Proba Pro" w:eastAsia="Proba Pro" w:hAnsi="Proba Pro" w:cs="Proba Pro"/>
          <w:color w:val="000000"/>
          <w:sz w:val="20"/>
          <w:szCs w:val="20"/>
        </w:rPr>
        <w:t>.</w:t>
      </w:r>
    </w:p>
    <w:p w14:paraId="06519497" w14:textId="77777777" w:rsidR="00D83BB2" w:rsidRPr="00802A10" w:rsidRDefault="00D83BB2" w:rsidP="00D83BB2">
      <w:pPr>
        <w:pBdr>
          <w:top w:val="nil"/>
          <w:left w:val="nil"/>
          <w:bottom w:val="nil"/>
          <w:right w:val="nil"/>
          <w:between w:val="nil"/>
        </w:pBdr>
        <w:spacing w:after="0" w:line="240" w:lineRule="auto"/>
        <w:ind w:left="567"/>
        <w:contextualSpacing/>
        <w:jc w:val="both"/>
        <w:rPr>
          <w:rFonts w:ascii="Proba Pro" w:eastAsia="Proba Pro" w:hAnsi="Proba Pro" w:cs="Proba Pro"/>
          <w:sz w:val="20"/>
          <w:szCs w:val="20"/>
        </w:rPr>
      </w:pPr>
    </w:p>
    <w:p w14:paraId="023132B1" w14:textId="0D4A1F7D" w:rsidR="00D83BB2" w:rsidRPr="00802A10" w:rsidRDefault="00D83BB2" w:rsidP="00D83BB2">
      <w:pPr>
        <w:numPr>
          <w:ilvl w:val="0"/>
          <w:numId w:val="2"/>
        </w:numPr>
        <w:pBdr>
          <w:top w:val="nil"/>
          <w:left w:val="nil"/>
          <w:bottom w:val="nil"/>
          <w:right w:val="nil"/>
          <w:between w:val="nil"/>
        </w:pBdr>
        <w:spacing w:after="0" w:line="240" w:lineRule="auto"/>
        <w:ind w:left="567" w:hanging="567"/>
        <w:contextualSpacing/>
        <w:jc w:val="both"/>
        <w:rPr>
          <w:rFonts w:ascii="Proba Pro" w:eastAsia="Proba Pro" w:hAnsi="Proba Pro" w:cs="Proba Pro"/>
          <w:sz w:val="20"/>
          <w:szCs w:val="20"/>
        </w:rPr>
      </w:pPr>
      <w:r w:rsidRPr="00802A10">
        <w:rPr>
          <w:rFonts w:ascii="Proba Pro" w:eastAsia="Proba Pro" w:hAnsi="Proba Pro" w:cs="Proba Pro"/>
          <w:sz w:val="20"/>
          <w:szCs w:val="20"/>
        </w:rPr>
        <w:t xml:space="preserve">Ak uchádzač využíva na preukázanie splnenia podmienok účasti kapacity alebo zdroje inej osoby podľa </w:t>
      </w:r>
      <w:proofErr w:type="spellStart"/>
      <w:r w:rsidRPr="00802A10">
        <w:rPr>
          <w:rFonts w:ascii="Proba Pro" w:eastAsia="Proba Pro" w:hAnsi="Proba Pro" w:cs="Proba Pro"/>
          <w:sz w:val="20"/>
          <w:szCs w:val="20"/>
        </w:rPr>
        <w:t>ust</w:t>
      </w:r>
      <w:proofErr w:type="spellEnd"/>
      <w:r w:rsidRPr="00802A10">
        <w:rPr>
          <w:rFonts w:ascii="Proba Pro" w:eastAsia="Proba Pro" w:hAnsi="Proba Pro" w:cs="Proba Pro"/>
          <w:sz w:val="20"/>
          <w:szCs w:val="20"/>
        </w:rPr>
        <w:t xml:space="preserve">. § 33 ods. 2 </w:t>
      </w:r>
      <w:r w:rsidR="001E4356">
        <w:rPr>
          <w:rFonts w:ascii="Proba Pro" w:eastAsia="Proba Pro" w:hAnsi="Proba Pro" w:cs="Proba Pro"/>
          <w:sz w:val="20"/>
          <w:szCs w:val="20"/>
        </w:rPr>
        <w:t>a/</w:t>
      </w:r>
      <w:r w:rsidRPr="00802A10">
        <w:rPr>
          <w:rFonts w:ascii="Proba Pro" w:eastAsia="Proba Pro" w:hAnsi="Proba Pro" w:cs="Proba Pro"/>
          <w:sz w:val="20"/>
          <w:szCs w:val="20"/>
        </w:rPr>
        <w:t>a</w:t>
      </w:r>
      <w:r w:rsidR="001E4356">
        <w:rPr>
          <w:rFonts w:ascii="Proba Pro" w:eastAsia="Proba Pro" w:hAnsi="Proba Pro" w:cs="Proba Pro"/>
          <w:sz w:val="20"/>
          <w:szCs w:val="20"/>
        </w:rPr>
        <w:t>lebo</w:t>
      </w:r>
      <w:r w:rsidRPr="00802A10">
        <w:rPr>
          <w:rFonts w:ascii="Proba Pro" w:eastAsia="Proba Pro" w:hAnsi="Proba Pro" w:cs="Proba Pro"/>
          <w:sz w:val="20"/>
          <w:szCs w:val="20"/>
        </w:rPr>
        <w:t xml:space="preserve"> § 34 ods. 3 ZVO, predloží samostatný formulár JED </w:t>
      </w:r>
      <w:r w:rsidR="00B732CD">
        <w:rPr>
          <w:rFonts w:ascii="Proba Pro" w:eastAsia="Proba Pro" w:hAnsi="Proba Pro" w:cs="Proba Pro"/>
          <w:sz w:val="20"/>
          <w:szCs w:val="20"/>
        </w:rPr>
        <w:t>za</w:t>
      </w:r>
      <w:r w:rsidRPr="00802A10">
        <w:rPr>
          <w:rFonts w:ascii="Proba Pro" w:eastAsia="Proba Pro" w:hAnsi="Proba Pro" w:cs="Proba Pro"/>
          <w:sz w:val="20"/>
          <w:szCs w:val="20"/>
        </w:rPr>
        <w:t xml:space="preserve"> každú takúto osobu, riadne vyplnený a s podpisom príslušných subjektov.</w:t>
      </w:r>
    </w:p>
    <w:p w14:paraId="059FC6CD" w14:textId="77777777" w:rsidR="00B81327" w:rsidRDefault="00B81327" w:rsidP="00E50AA7">
      <w:pPr>
        <w:spacing w:after="0" w:line="240" w:lineRule="auto"/>
        <w:ind w:left="567"/>
        <w:contextualSpacing/>
        <w:jc w:val="both"/>
        <w:rPr>
          <w:rFonts w:ascii="Proba Pro" w:hAnsi="Proba Pro"/>
          <w:sz w:val="20"/>
          <w:szCs w:val="20"/>
        </w:rPr>
      </w:pPr>
    </w:p>
    <w:p w14:paraId="3A26F5BA" w14:textId="77777777" w:rsidR="00B81327" w:rsidRDefault="00B81327" w:rsidP="00B81327">
      <w:pPr>
        <w:spacing w:after="0" w:line="240" w:lineRule="auto"/>
        <w:ind w:left="2127" w:hanging="2127"/>
        <w:outlineLvl w:val="0"/>
        <w:rPr>
          <w:rFonts w:ascii="Proba Pro" w:eastAsia="Times New Roman" w:hAnsi="Proba Pro"/>
          <w:b/>
          <w:noProof/>
          <w:spacing w:val="30"/>
          <w:sz w:val="28"/>
          <w:szCs w:val="28"/>
        </w:rPr>
      </w:pPr>
      <w:bookmarkStart w:id="199" w:name="_Toc40264935"/>
    </w:p>
    <w:p w14:paraId="373D4934" w14:textId="77777777" w:rsidR="00B81327" w:rsidRPr="00B81327" w:rsidRDefault="00B81327" w:rsidP="00B81327">
      <w:pPr>
        <w:rPr>
          <w:rFonts w:ascii="Proba Pro" w:eastAsia="Times New Roman" w:hAnsi="Proba Pro"/>
          <w:sz w:val="28"/>
          <w:szCs w:val="28"/>
        </w:rPr>
      </w:pPr>
    </w:p>
    <w:p w14:paraId="135AA6C5" w14:textId="77777777" w:rsidR="00B81327" w:rsidRPr="00B81327" w:rsidRDefault="00B81327" w:rsidP="00B81327">
      <w:pPr>
        <w:rPr>
          <w:rFonts w:ascii="Proba Pro" w:eastAsia="Times New Roman" w:hAnsi="Proba Pro"/>
          <w:sz w:val="28"/>
          <w:szCs w:val="28"/>
        </w:rPr>
      </w:pPr>
    </w:p>
    <w:p w14:paraId="36A10227" w14:textId="77777777" w:rsidR="00B81327" w:rsidRPr="00B81327" w:rsidRDefault="00B81327" w:rsidP="00B81327">
      <w:pPr>
        <w:rPr>
          <w:rFonts w:ascii="Proba Pro" w:eastAsia="Times New Roman" w:hAnsi="Proba Pro"/>
          <w:sz w:val="28"/>
          <w:szCs w:val="28"/>
        </w:rPr>
      </w:pPr>
    </w:p>
    <w:p w14:paraId="759EB7A0" w14:textId="77777777" w:rsidR="00B81327" w:rsidRPr="00B81327" w:rsidRDefault="00B81327" w:rsidP="00B81327">
      <w:pPr>
        <w:rPr>
          <w:rFonts w:ascii="Proba Pro" w:eastAsia="Times New Roman" w:hAnsi="Proba Pro"/>
          <w:sz w:val="28"/>
          <w:szCs w:val="28"/>
        </w:rPr>
      </w:pPr>
    </w:p>
    <w:p w14:paraId="002419E5" w14:textId="77777777" w:rsidR="00B81327" w:rsidRPr="00B81327" w:rsidRDefault="00B81327" w:rsidP="00B81327">
      <w:pPr>
        <w:rPr>
          <w:rFonts w:ascii="Proba Pro" w:eastAsia="Times New Roman" w:hAnsi="Proba Pro"/>
          <w:sz w:val="28"/>
          <w:szCs w:val="28"/>
        </w:rPr>
      </w:pPr>
    </w:p>
    <w:p w14:paraId="5D18C3E4" w14:textId="77777777" w:rsidR="00B81327" w:rsidRPr="00B81327" w:rsidRDefault="00B81327" w:rsidP="00B81327">
      <w:pPr>
        <w:rPr>
          <w:rFonts w:ascii="Proba Pro" w:eastAsia="Times New Roman" w:hAnsi="Proba Pro"/>
          <w:sz w:val="28"/>
          <w:szCs w:val="28"/>
        </w:rPr>
      </w:pPr>
    </w:p>
    <w:p w14:paraId="564B338B" w14:textId="77777777" w:rsidR="00B81327" w:rsidRPr="00B81327" w:rsidRDefault="00B81327" w:rsidP="00B81327">
      <w:pPr>
        <w:rPr>
          <w:rFonts w:ascii="Proba Pro" w:eastAsia="Times New Roman" w:hAnsi="Proba Pro"/>
          <w:sz w:val="28"/>
          <w:szCs w:val="28"/>
        </w:rPr>
      </w:pPr>
    </w:p>
    <w:p w14:paraId="4A5D2496" w14:textId="77777777" w:rsidR="00B81327" w:rsidRPr="00B81327" w:rsidRDefault="00B81327" w:rsidP="00B81327">
      <w:pPr>
        <w:rPr>
          <w:rFonts w:ascii="Proba Pro" w:eastAsia="Times New Roman" w:hAnsi="Proba Pro"/>
          <w:sz w:val="28"/>
          <w:szCs w:val="28"/>
        </w:rPr>
      </w:pPr>
    </w:p>
    <w:p w14:paraId="35C67174" w14:textId="77777777" w:rsidR="00B81327" w:rsidRPr="00B81327" w:rsidRDefault="00B81327" w:rsidP="00B81327">
      <w:pPr>
        <w:rPr>
          <w:rFonts w:ascii="Proba Pro" w:eastAsia="Times New Roman" w:hAnsi="Proba Pro"/>
          <w:sz w:val="28"/>
          <w:szCs w:val="28"/>
        </w:rPr>
      </w:pPr>
    </w:p>
    <w:p w14:paraId="775A42D3" w14:textId="77777777" w:rsidR="00B81327" w:rsidRPr="00B81327" w:rsidRDefault="00B81327" w:rsidP="00B81327">
      <w:pPr>
        <w:rPr>
          <w:rFonts w:ascii="Proba Pro" w:eastAsia="Times New Roman" w:hAnsi="Proba Pro"/>
          <w:sz w:val="28"/>
          <w:szCs w:val="28"/>
        </w:rPr>
      </w:pPr>
    </w:p>
    <w:p w14:paraId="2DA03BA3" w14:textId="77777777" w:rsidR="00B81327" w:rsidRPr="00B81327" w:rsidRDefault="00B81327" w:rsidP="00B81327">
      <w:pPr>
        <w:jc w:val="center"/>
        <w:rPr>
          <w:rFonts w:ascii="Proba Pro" w:eastAsia="Times New Roman" w:hAnsi="Proba Pro"/>
          <w:sz w:val="28"/>
          <w:szCs w:val="28"/>
        </w:rPr>
      </w:pPr>
    </w:p>
    <w:p w14:paraId="43855B01" w14:textId="41CD3485" w:rsidR="00B81327" w:rsidRPr="00B81327" w:rsidRDefault="00B81327" w:rsidP="00B81327">
      <w:pPr>
        <w:rPr>
          <w:rFonts w:ascii="Proba Pro" w:eastAsia="Times New Roman" w:hAnsi="Proba Pro"/>
          <w:sz w:val="28"/>
          <w:szCs w:val="28"/>
        </w:rPr>
        <w:sectPr w:rsidR="00B81327" w:rsidRPr="00B81327" w:rsidSect="00D51906">
          <w:pgSz w:w="11900" w:h="16840"/>
          <w:pgMar w:top="1417" w:right="1417" w:bottom="1417" w:left="1560" w:header="708" w:footer="708" w:gutter="0"/>
          <w:cols w:space="708"/>
          <w:docGrid w:linePitch="299"/>
        </w:sectPr>
      </w:pPr>
    </w:p>
    <w:p w14:paraId="7EBDDAB4" w14:textId="01520B3A" w:rsidR="00B81327" w:rsidRPr="00B81327" w:rsidRDefault="00B81327" w:rsidP="00B81327">
      <w:pPr>
        <w:spacing w:after="0" w:line="240" w:lineRule="auto"/>
        <w:ind w:left="2127" w:hanging="2127"/>
        <w:outlineLvl w:val="0"/>
        <w:rPr>
          <w:rFonts w:ascii="Proba Pro" w:eastAsia="Times New Roman" w:hAnsi="Proba Pro"/>
          <w:b/>
          <w:noProof/>
          <w:spacing w:val="30"/>
          <w:sz w:val="28"/>
          <w:szCs w:val="28"/>
        </w:rPr>
      </w:pPr>
      <w:r w:rsidRPr="00B81327">
        <w:rPr>
          <w:rFonts w:ascii="Proba Pro" w:eastAsia="Times New Roman" w:hAnsi="Proba Pro"/>
          <w:b/>
          <w:noProof/>
          <w:spacing w:val="30"/>
          <w:sz w:val="28"/>
          <w:szCs w:val="28"/>
        </w:rPr>
        <w:lastRenderedPageBreak/>
        <w:t>Príloha č.</w:t>
      </w:r>
      <w:r>
        <w:rPr>
          <w:rFonts w:ascii="Proba Pro" w:eastAsia="Times New Roman" w:hAnsi="Proba Pro"/>
          <w:b/>
          <w:noProof/>
          <w:spacing w:val="30"/>
          <w:sz w:val="28"/>
          <w:szCs w:val="28"/>
        </w:rPr>
        <w:t>A.2</w:t>
      </w:r>
      <w:r w:rsidRPr="00B81327">
        <w:rPr>
          <w:rFonts w:ascii="Proba Pro" w:eastAsia="Times New Roman" w:hAnsi="Proba Pro"/>
          <w:b/>
          <w:noProof/>
          <w:spacing w:val="30"/>
          <w:sz w:val="28"/>
          <w:szCs w:val="28"/>
        </w:rPr>
        <w:t>:</w:t>
      </w:r>
      <w:r w:rsidRPr="00B81327">
        <w:rPr>
          <w:rFonts w:ascii="Proba Pro" w:eastAsia="Times New Roman" w:hAnsi="Proba Pro"/>
          <w:b/>
          <w:noProof/>
          <w:spacing w:val="30"/>
          <w:sz w:val="28"/>
          <w:szCs w:val="28"/>
        </w:rPr>
        <w:tab/>
        <w:t>Čestné vyhlásenie o</w:t>
      </w:r>
      <w:r w:rsidRPr="00B81327">
        <w:rPr>
          <w:rFonts w:eastAsia="Times New Roman" w:cs="Calibri"/>
          <w:b/>
          <w:noProof/>
          <w:spacing w:val="30"/>
          <w:sz w:val="28"/>
          <w:szCs w:val="28"/>
        </w:rPr>
        <w:t> </w:t>
      </w:r>
      <w:r w:rsidRPr="00B81327">
        <w:rPr>
          <w:rFonts w:ascii="Proba Pro" w:eastAsia="Times New Roman" w:hAnsi="Proba Pro"/>
          <w:b/>
          <w:noProof/>
          <w:spacing w:val="30"/>
          <w:sz w:val="28"/>
          <w:szCs w:val="28"/>
        </w:rPr>
        <w:t>neprítomnosti konfliktu záujmov a</w:t>
      </w:r>
      <w:r w:rsidRPr="00B81327">
        <w:rPr>
          <w:rFonts w:eastAsia="Times New Roman" w:cs="Calibri"/>
          <w:b/>
          <w:noProof/>
          <w:spacing w:val="30"/>
          <w:sz w:val="28"/>
          <w:szCs w:val="28"/>
        </w:rPr>
        <w:t> </w:t>
      </w:r>
      <w:r w:rsidRPr="00B81327">
        <w:rPr>
          <w:rFonts w:ascii="Proba Pro" w:eastAsia="Times New Roman" w:hAnsi="Proba Pro"/>
          <w:b/>
          <w:noProof/>
          <w:spacing w:val="30"/>
          <w:sz w:val="28"/>
          <w:szCs w:val="28"/>
        </w:rPr>
        <w:t>podmienkach verejnej súťaže</w:t>
      </w:r>
      <w:bookmarkEnd w:id="199"/>
    </w:p>
    <w:p w14:paraId="547C16EA" w14:textId="77777777" w:rsidR="00B81327" w:rsidRPr="00B81327" w:rsidRDefault="00B81327" w:rsidP="00B81327">
      <w:pPr>
        <w:spacing w:after="0" w:line="240" w:lineRule="auto"/>
        <w:jc w:val="both"/>
        <w:rPr>
          <w:rFonts w:ascii="Proba Pro" w:hAnsi="Proba Pro" w:cs="Proba Pro"/>
          <w:i/>
          <w:noProof/>
          <w:sz w:val="20"/>
          <w:szCs w:val="20"/>
        </w:rPr>
      </w:pPr>
    </w:p>
    <w:p w14:paraId="3787F297" w14:textId="77777777" w:rsidR="00B81327" w:rsidRPr="00B81327" w:rsidRDefault="00B81327" w:rsidP="00B81327">
      <w:pPr>
        <w:spacing w:after="0" w:line="240" w:lineRule="auto"/>
        <w:jc w:val="both"/>
        <w:rPr>
          <w:rFonts w:ascii="Proba Pro" w:hAnsi="Proba Pro" w:cs="Proba Pro"/>
          <w:i/>
          <w:noProof/>
          <w:sz w:val="20"/>
          <w:szCs w:val="20"/>
        </w:rPr>
      </w:pPr>
    </w:p>
    <w:p w14:paraId="75724DB0" w14:textId="534DF485" w:rsidR="00B81327" w:rsidRPr="00B81327" w:rsidRDefault="00B81327" w:rsidP="00B81327">
      <w:pPr>
        <w:spacing w:after="0" w:line="240" w:lineRule="auto"/>
        <w:jc w:val="both"/>
        <w:rPr>
          <w:rFonts w:ascii="Proba Pro" w:hAnsi="Proba Pro" w:cs="Arial"/>
          <w:noProof/>
          <w:sz w:val="20"/>
          <w:szCs w:val="20"/>
        </w:rPr>
      </w:pPr>
      <w:r w:rsidRPr="00B81327">
        <w:rPr>
          <w:rFonts w:ascii="Proba Pro" w:hAnsi="Proba Pro" w:cs="Proba Pro"/>
          <w:i/>
          <w:noProof/>
          <w:sz w:val="20"/>
          <w:szCs w:val="20"/>
        </w:rPr>
        <w:t>[</w:t>
      </w:r>
      <w:r w:rsidRPr="00B81327">
        <w:rPr>
          <w:rFonts w:ascii="Proba Pro" w:hAnsi="Proba Pro" w:cs="Proba Pro CE"/>
          <w:i/>
          <w:noProof/>
          <w:sz w:val="20"/>
          <w:szCs w:val="20"/>
          <w:highlight w:val="lightGray"/>
        </w:rPr>
        <w:t>doplniť názov uchádzača</w:t>
      </w:r>
      <w:r w:rsidRPr="00B81327">
        <w:rPr>
          <w:rFonts w:ascii="Proba Pro" w:hAnsi="Proba Pro" w:cs="Proba Pro"/>
          <w:i/>
          <w:noProof/>
          <w:sz w:val="20"/>
          <w:szCs w:val="20"/>
        </w:rPr>
        <w:t>],</w:t>
      </w:r>
      <w:r w:rsidRPr="00B81327">
        <w:rPr>
          <w:rFonts w:ascii="Proba Pro" w:hAnsi="Proba Pro" w:cs="Proba Pro"/>
          <w:noProof/>
          <w:sz w:val="20"/>
          <w:szCs w:val="20"/>
        </w:rPr>
        <w:t xml:space="preserve"> zastúpený </w:t>
      </w:r>
      <w:r w:rsidRPr="00B81327">
        <w:rPr>
          <w:rFonts w:ascii="Proba Pro" w:hAnsi="Proba Pro" w:cs="Proba Pro"/>
          <w:i/>
          <w:noProof/>
          <w:sz w:val="20"/>
          <w:szCs w:val="20"/>
        </w:rPr>
        <w:t>[</w:t>
      </w:r>
      <w:r w:rsidRPr="00B81327">
        <w:rPr>
          <w:rFonts w:ascii="Proba Pro" w:hAnsi="Proba Pro" w:cs="Proba Pro CE"/>
          <w:i/>
          <w:noProof/>
          <w:sz w:val="20"/>
          <w:szCs w:val="20"/>
          <w:highlight w:val="lightGray"/>
        </w:rPr>
        <w:t>doplniť meno a</w:t>
      </w:r>
      <w:r w:rsidRPr="00B81327">
        <w:rPr>
          <w:rFonts w:cs="Calibri"/>
          <w:i/>
          <w:noProof/>
          <w:sz w:val="20"/>
          <w:szCs w:val="20"/>
          <w:highlight w:val="lightGray"/>
        </w:rPr>
        <w:t> </w:t>
      </w:r>
      <w:r w:rsidRPr="00B81327">
        <w:rPr>
          <w:rFonts w:ascii="Proba Pro" w:hAnsi="Proba Pro" w:cs="Proba Pro"/>
          <w:i/>
          <w:noProof/>
          <w:sz w:val="20"/>
          <w:szCs w:val="20"/>
          <w:highlight w:val="lightGray"/>
        </w:rPr>
        <w:t>priezvisko štatutárneho zástupcu</w:t>
      </w:r>
      <w:r w:rsidRPr="00B81327">
        <w:rPr>
          <w:rFonts w:ascii="Proba Pro" w:hAnsi="Proba Pro" w:cs="Proba Pro"/>
          <w:i/>
          <w:noProof/>
          <w:sz w:val="20"/>
          <w:szCs w:val="20"/>
        </w:rPr>
        <w:t>]</w:t>
      </w:r>
      <w:r w:rsidRPr="00B81327">
        <w:rPr>
          <w:rFonts w:ascii="Proba Pro" w:hAnsi="Proba Pro" w:cs="Proba Pro CE"/>
          <w:noProof/>
          <w:sz w:val="20"/>
          <w:szCs w:val="20"/>
        </w:rPr>
        <w:t xml:space="preserve"> ako uchádzač, ktorý predložil ponuku do verejnej súťaže na obstaranie nadlimitnej zákazky </w:t>
      </w:r>
      <w:r w:rsidR="00120056">
        <w:rPr>
          <w:rFonts w:ascii="Proba Pro" w:hAnsi="Proba Pro" w:cs="Proba Pro CE"/>
          <w:b/>
          <w:noProof/>
          <w:sz w:val="20"/>
          <w:szCs w:val="20"/>
        </w:rPr>
        <w:t xml:space="preserve">Prístrojové vybavenie </w:t>
      </w:r>
      <w:r w:rsidR="006C4464">
        <w:rPr>
          <w:rFonts w:ascii="Proba Pro" w:hAnsi="Proba Pro" w:cs="Proba Pro CE"/>
          <w:b/>
          <w:noProof/>
          <w:sz w:val="20"/>
          <w:szCs w:val="20"/>
        </w:rPr>
        <w:t>laboratórií I</w:t>
      </w:r>
      <w:r w:rsidR="004D0193">
        <w:rPr>
          <w:rFonts w:ascii="Proba Pro" w:hAnsi="Proba Pro" w:cs="Proba Pro CE"/>
          <w:b/>
          <w:noProof/>
          <w:sz w:val="20"/>
          <w:szCs w:val="20"/>
        </w:rPr>
        <w:t>I</w:t>
      </w:r>
      <w:r w:rsidR="006C4464">
        <w:rPr>
          <w:rFonts w:ascii="Proba Pro" w:hAnsi="Proba Pro" w:cs="Proba Pro CE"/>
          <w:b/>
          <w:noProof/>
          <w:sz w:val="20"/>
          <w:szCs w:val="20"/>
        </w:rPr>
        <w:t>.</w:t>
      </w:r>
      <w:r w:rsidRPr="00B81327">
        <w:rPr>
          <w:rFonts w:ascii="Proba Pro" w:hAnsi="Proba Pro" w:cs="Proba Pro CE"/>
          <w:b/>
          <w:noProof/>
          <w:sz w:val="20"/>
          <w:szCs w:val="20"/>
        </w:rPr>
        <w:t xml:space="preserve"> </w:t>
      </w:r>
      <w:r w:rsidRPr="00B81327">
        <w:rPr>
          <w:rFonts w:ascii="Proba Pro" w:hAnsi="Proba Pro" w:cs="Proba Pro CE"/>
          <w:noProof/>
          <w:sz w:val="20"/>
          <w:szCs w:val="20"/>
        </w:rPr>
        <w:t xml:space="preserve">vyhlásenej </w:t>
      </w:r>
      <w:r>
        <w:rPr>
          <w:rFonts w:ascii="Proba Pro" w:hAnsi="Proba Pro" w:cs="Proba Pro CE"/>
          <w:noProof/>
          <w:sz w:val="20"/>
          <w:szCs w:val="20"/>
        </w:rPr>
        <w:t xml:space="preserve">verejným </w:t>
      </w:r>
      <w:r w:rsidRPr="00B81327">
        <w:rPr>
          <w:rFonts w:ascii="Proba Pro" w:hAnsi="Proba Pro" w:cs="Proba Pro CE"/>
          <w:noProof/>
          <w:sz w:val="20"/>
          <w:szCs w:val="20"/>
        </w:rPr>
        <w:t xml:space="preserve">obstarávateľom </w:t>
      </w:r>
      <w:r w:rsidR="006C4464">
        <w:rPr>
          <w:rFonts w:ascii="Proba Pro" w:hAnsi="Proba Pro" w:cs="Proba Pro CE"/>
          <w:b/>
          <w:noProof/>
          <w:sz w:val="20"/>
          <w:szCs w:val="20"/>
        </w:rPr>
        <w:t>Trenčinska univerzita Alexandra Dubčeka v</w:t>
      </w:r>
      <w:r w:rsidR="006C4464">
        <w:rPr>
          <w:rFonts w:cs="Calibri"/>
          <w:b/>
          <w:noProof/>
          <w:sz w:val="20"/>
          <w:szCs w:val="20"/>
        </w:rPr>
        <w:t> </w:t>
      </w:r>
      <w:r w:rsidR="006C4464">
        <w:rPr>
          <w:rFonts w:ascii="Proba Pro" w:hAnsi="Proba Pro" w:cs="Proba Pro CE"/>
          <w:b/>
          <w:noProof/>
          <w:sz w:val="20"/>
          <w:szCs w:val="20"/>
        </w:rPr>
        <w:t>Trenčíne, Študentská 2, 911 50 Trenčín</w:t>
      </w:r>
      <w:r w:rsidRPr="00B81327">
        <w:rPr>
          <w:rFonts w:ascii="Proba Pro" w:hAnsi="Proba Pro" w:cs="Proba Pro CE"/>
          <w:b/>
          <w:noProof/>
          <w:sz w:val="20"/>
          <w:szCs w:val="20"/>
        </w:rPr>
        <w:t xml:space="preserve"> </w:t>
      </w:r>
      <w:r w:rsidRPr="00B81327">
        <w:rPr>
          <w:rFonts w:ascii="Proba Pro" w:hAnsi="Proba Pro" w:cs="Proba Pro CE"/>
          <w:noProof/>
          <w:sz w:val="20"/>
          <w:szCs w:val="20"/>
        </w:rPr>
        <w:t>(ďalej len</w:t>
      </w:r>
      <w:r w:rsidRPr="00B81327">
        <w:rPr>
          <w:rFonts w:ascii="Proba Pro" w:hAnsi="Proba Pro" w:cs="Proba Pro"/>
          <w:noProof/>
          <w:sz w:val="20"/>
          <w:szCs w:val="20"/>
        </w:rPr>
        <w:t xml:space="preserve"> „</w:t>
      </w:r>
      <w:r>
        <w:rPr>
          <w:rFonts w:ascii="Proba Pro" w:hAnsi="Proba Pro" w:cs="Proba Pro CE"/>
          <w:b/>
          <w:noProof/>
          <w:sz w:val="20"/>
          <w:szCs w:val="20"/>
        </w:rPr>
        <w:t>Verejný o</w:t>
      </w:r>
      <w:r w:rsidRPr="00B81327">
        <w:rPr>
          <w:rFonts w:ascii="Proba Pro" w:hAnsi="Proba Pro" w:cs="Proba Pro CE"/>
          <w:b/>
          <w:noProof/>
          <w:sz w:val="20"/>
          <w:szCs w:val="20"/>
        </w:rPr>
        <w:t>bstarávateľ</w:t>
      </w:r>
      <w:r w:rsidRPr="00B81327">
        <w:rPr>
          <w:rFonts w:ascii="Proba Pro" w:hAnsi="Proba Pro" w:cs="Proba Pro"/>
          <w:noProof/>
          <w:sz w:val="20"/>
          <w:szCs w:val="20"/>
        </w:rPr>
        <w:t>“) oznámením o</w:t>
      </w:r>
      <w:r w:rsidRPr="00B81327">
        <w:rPr>
          <w:rFonts w:cs="Calibri"/>
          <w:noProof/>
          <w:sz w:val="20"/>
          <w:szCs w:val="20"/>
        </w:rPr>
        <w:t> </w:t>
      </w:r>
      <w:r w:rsidRPr="00B81327">
        <w:rPr>
          <w:rFonts w:ascii="Proba Pro" w:hAnsi="Proba Pro" w:cs="Proba Pro"/>
          <w:noProof/>
          <w:sz w:val="20"/>
          <w:szCs w:val="20"/>
        </w:rPr>
        <w:t xml:space="preserve">vyhlásení verejného obstarávania </w:t>
      </w:r>
      <w:r w:rsidRPr="00B81327">
        <w:rPr>
          <w:rFonts w:ascii="Proba Pro" w:hAnsi="Proba Pro" w:cs="Arial"/>
          <w:bCs/>
          <w:noProof/>
          <w:sz w:val="20"/>
          <w:szCs w:val="20"/>
        </w:rPr>
        <w:t>vo Vestn</w:t>
      </w:r>
      <w:r w:rsidRPr="00B81327">
        <w:rPr>
          <w:rFonts w:ascii="Proba Pro" w:hAnsi="Proba Pro" w:cs="Proba Pro"/>
          <w:bCs/>
          <w:noProof/>
          <w:sz w:val="20"/>
          <w:szCs w:val="20"/>
        </w:rPr>
        <w:t>í</w:t>
      </w:r>
      <w:r w:rsidRPr="00B81327">
        <w:rPr>
          <w:rFonts w:ascii="Proba Pro" w:hAnsi="Proba Pro" w:cs="Arial"/>
          <w:bCs/>
          <w:noProof/>
          <w:sz w:val="20"/>
          <w:szCs w:val="20"/>
        </w:rPr>
        <w:t>ku verejn</w:t>
      </w:r>
      <w:r w:rsidRPr="00B81327">
        <w:rPr>
          <w:rFonts w:ascii="Proba Pro" w:hAnsi="Proba Pro" w:cs="Proba Pro"/>
          <w:bCs/>
          <w:noProof/>
          <w:sz w:val="20"/>
          <w:szCs w:val="20"/>
        </w:rPr>
        <w:t>é</w:t>
      </w:r>
      <w:r w:rsidRPr="00B81327">
        <w:rPr>
          <w:rFonts w:ascii="Proba Pro" w:hAnsi="Proba Pro" w:cs="Arial"/>
          <w:bCs/>
          <w:noProof/>
          <w:sz w:val="20"/>
          <w:szCs w:val="20"/>
        </w:rPr>
        <w:t>ho obstar</w:t>
      </w:r>
      <w:r w:rsidRPr="00B81327">
        <w:rPr>
          <w:rFonts w:ascii="Proba Pro" w:hAnsi="Proba Pro" w:cs="Proba Pro"/>
          <w:bCs/>
          <w:noProof/>
          <w:sz w:val="20"/>
          <w:szCs w:val="20"/>
        </w:rPr>
        <w:t>á</w:t>
      </w:r>
      <w:r w:rsidRPr="00B81327">
        <w:rPr>
          <w:rFonts w:ascii="Proba Pro" w:hAnsi="Proba Pro" w:cs="Arial"/>
          <w:bCs/>
          <w:noProof/>
          <w:sz w:val="20"/>
          <w:szCs w:val="20"/>
        </w:rPr>
        <w:t xml:space="preserve">vania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číslo Vestníka</w:t>
      </w:r>
      <w:r w:rsidRPr="00B81327">
        <w:rPr>
          <w:rFonts w:ascii="Proba Pro" w:hAnsi="Proba Pro" w:cs="Arial"/>
          <w:bCs/>
          <w:i/>
          <w:noProof/>
          <w:sz w:val="20"/>
          <w:szCs w:val="20"/>
        </w:rPr>
        <w:t>]</w:t>
      </w:r>
      <w:r w:rsidRPr="00B81327">
        <w:rPr>
          <w:rFonts w:ascii="Proba Pro" w:hAnsi="Proba Pro" w:cs="Arial"/>
          <w:bCs/>
          <w:noProof/>
          <w:sz w:val="20"/>
          <w:szCs w:val="20"/>
        </w:rPr>
        <w:t xml:space="preserve"> zo dňa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dátum zverejnenia vo Vestníku</w:t>
      </w:r>
      <w:r w:rsidRPr="00B81327">
        <w:rPr>
          <w:rFonts w:ascii="Proba Pro" w:hAnsi="Proba Pro" w:cs="Arial"/>
          <w:bCs/>
          <w:i/>
          <w:noProof/>
          <w:sz w:val="20"/>
          <w:szCs w:val="20"/>
        </w:rPr>
        <w:t>]</w:t>
      </w:r>
      <w:r w:rsidRPr="00B81327">
        <w:rPr>
          <w:rFonts w:ascii="Proba Pro" w:hAnsi="Proba Pro" w:cs="Arial"/>
          <w:bCs/>
          <w:noProof/>
          <w:sz w:val="20"/>
          <w:szCs w:val="20"/>
        </w:rPr>
        <w:t xml:space="preserve"> pod číslom </w:t>
      </w:r>
      <w:r w:rsidRPr="00B81327">
        <w:rPr>
          <w:rFonts w:ascii="Proba Pro" w:hAnsi="Proba Pro" w:cs="Arial"/>
          <w:bCs/>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číslo značky vo Vestníku</w:t>
      </w:r>
      <w:r w:rsidRPr="00B81327">
        <w:rPr>
          <w:rFonts w:ascii="Proba Pro" w:hAnsi="Proba Pro" w:cs="Arial"/>
          <w:bCs/>
          <w:i/>
          <w:noProof/>
          <w:sz w:val="20"/>
          <w:szCs w:val="20"/>
        </w:rPr>
        <w:t>]</w:t>
      </w:r>
      <w:r w:rsidRPr="00B81327">
        <w:rPr>
          <w:rFonts w:ascii="Proba Pro" w:hAnsi="Proba Pro" w:cs="Arial"/>
          <w:noProof/>
          <w:sz w:val="20"/>
          <w:szCs w:val="20"/>
        </w:rPr>
        <w:t xml:space="preserve"> a</w:t>
      </w:r>
      <w:r w:rsidRPr="00B81327">
        <w:rPr>
          <w:rFonts w:cs="Calibri"/>
          <w:noProof/>
          <w:sz w:val="20"/>
          <w:szCs w:val="20"/>
        </w:rPr>
        <w:t> </w:t>
      </w:r>
      <w:r w:rsidRPr="00B81327">
        <w:rPr>
          <w:rFonts w:ascii="Proba Pro" w:hAnsi="Proba Pro" w:cs="Arial"/>
          <w:noProof/>
          <w:sz w:val="20"/>
          <w:szCs w:val="20"/>
        </w:rPr>
        <w:t xml:space="preserve">v Dodatku k </w:t>
      </w:r>
      <w:r w:rsidRPr="00B81327">
        <w:rPr>
          <w:rFonts w:ascii="Proba Pro" w:hAnsi="Proba Pro" w:cs="Proba Pro"/>
          <w:noProof/>
          <w:sz w:val="20"/>
          <w:szCs w:val="20"/>
        </w:rPr>
        <w:t>Ú</w:t>
      </w:r>
      <w:r w:rsidRPr="00B81327">
        <w:rPr>
          <w:rFonts w:ascii="Proba Pro" w:hAnsi="Proba Pro" w:cs="Arial"/>
          <w:noProof/>
          <w:sz w:val="20"/>
          <w:szCs w:val="20"/>
        </w:rPr>
        <w:t>radn</w:t>
      </w:r>
      <w:r w:rsidRPr="00B81327">
        <w:rPr>
          <w:rFonts w:ascii="Proba Pro" w:hAnsi="Proba Pro" w:cs="Proba Pro"/>
          <w:noProof/>
          <w:sz w:val="20"/>
          <w:szCs w:val="20"/>
        </w:rPr>
        <w:t>é</w:t>
      </w:r>
      <w:r w:rsidRPr="00B81327">
        <w:rPr>
          <w:rFonts w:ascii="Proba Pro" w:hAnsi="Proba Pro" w:cs="Arial"/>
          <w:noProof/>
          <w:sz w:val="20"/>
          <w:szCs w:val="20"/>
        </w:rPr>
        <w:t>mu vestn</w:t>
      </w:r>
      <w:r w:rsidRPr="00B81327">
        <w:rPr>
          <w:rFonts w:ascii="Proba Pro" w:hAnsi="Proba Pro" w:cs="Proba Pro"/>
          <w:noProof/>
          <w:sz w:val="20"/>
          <w:szCs w:val="20"/>
        </w:rPr>
        <w:t>í</w:t>
      </w:r>
      <w:r w:rsidRPr="00B81327">
        <w:rPr>
          <w:rFonts w:ascii="Proba Pro" w:hAnsi="Proba Pro" w:cs="Arial"/>
          <w:noProof/>
          <w:sz w:val="20"/>
          <w:szCs w:val="20"/>
        </w:rPr>
        <w:t>ku Eur</w:t>
      </w:r>
      <w:r w:rsidRPr="00B81327">
        <w:rPr>
          <w:rFonts w:ascii="Proba Pro" w:hAnsi="Proba Pro" w:cs="Proba Pro"/>
          <w:noProof/>
          <w:sz w:val="20"/>
          <w:szCs w:val="20"/>
        </w:rPr>
        <w:t>ó</w:t>
      </w:r>
      <w:r w:rsidRPr="00B81327">
        <w:rPr>
          <w:rFonts w:ascii="Proba Pro" w:hAnsi="Proba Pro" w:cs="Arial"/>
          <w:noProof/>
          <w:sz w:val="20"/>
          <w:szCs w:val="20"/>
        </w:rPr>
        <w:t xml:space="preserve">pskej </w:t>
      </w:r>
      <w:r w:rsidRPr="00B81327">
        <w:rPr>
          <w:rFonts w:ascii="Proba Pro" w:hAnsi="Proba Pro" w:cs="Proba Pro"/>
          <w:noProof/>
          <w:sz w:val="20"/>
          <w:szCs w:val="20"/>
        </w:rPr>
        <w:t>ú</w:t>
      </w:r>
      <w:r w:rsidRPr="00B81327">
        <w:rPr>
          <w:rFonts w:ascii="Proba Pro" w:hAnsi="Proba Pro" w:cs="Arial"/>
          <w:noProof/>
          <w:sz w:val="20"/>
          <w:szCs w:val="20"/>
        </w:rPr>
        <w:t xml:space="preserve">nie </w:t>
      </w:r>
      <w:r w:rsidRPr="00B81327">
        <w:rPr>
          <w:rFonts w:ascii="Proba Pro" w:hAnsi="Proba Pro" w:cs="Arial"/>
          <w:i/>
          <w:noProof/>
          <w:sz w:val="20"/>
          <w:szCs w:val="20"/>
        </w:rPr>
        <w:t>[</w:t>
      </w:r>
      <w:r w:rsidRPr="00B81327">
        <w:rPr>
          <w:rFonts w:ascii="Proba Pro" w:hAnsi="Proba Pro" w:cs="Arial"/>
          <w:i/>
          <w:noProof/>
          <w:sz w:val="20"/>
          <w:szCs w:val="20"/>
          <w:highlight w:val="lightGray"/>
          <w:shd w:val="clear" w:color="auto" w:fill="BFBFBF" w:themeFill="background1" w:themeFillShade="BF"/>
        </w:rPr>
        <w:t>d</w:t>
      </w:r>
      <w:r w:rsidRPr="00B81327">
        <w:rPr>
          <w:rFonts w:ascii="Proba Pro" w:hAnsi="Proba Pro" w:cs="Arial"/>
          <w:bCs/>
          <w:i/>
          <w:noProof/>
          <w:sz w:val="20"/>
          <w:szCs w:val="20"/>
          <w:highlight w:val="lightGray"/>
          <w:shd w:val="clear" w:color="auto" w:fill="BFBFBF" w:themeFill="background1" w:themeFillShade="BF"/>
        </w:rPr>
        <w:t>oplniť číslo značky vo Vestníku</w:t>
      </w:r>
      <w:r w:rsidRPr="00B81327">
        <w:rPr>
          <w:rFonts w:ascii="Proba Pro" w:hAnsi="Proba Pro" w:cs="Arial"/>
          <w:i/>
          <w:noProof/>
          <w:sz w:val="20"/>
          <w:szCs w:val="20"/>
        </w:rPr>
        <w:t>]</w:t>
      </w:r>
      <w:r w:rsidRPr="00B81327">
        <w:rPr>
          <w:rFonts w:ascii="Proba Pro" w:hAnsi="Proba Pro" w:cs="Arial"/>
          <w:noProof/>
          <w:sz w:val="20"/>
          <w:szCs w:val="20"/>
        </w:rPr>
        <w:t xml:space="preserve"> zo dňa </w:t>
      </w:r>
      <w:r w:rsidRPr="00B81327">
        <w:rPr>
          <w:rFonts w:ascii="Proba Pro" w:hAnsi="Proba Pro" w:cs="Arial"/>
          <w:i/>
          <w:noProof/>
          <w:sz w:val="20"/>
          <w:szCs w:val="20"/>
        </w:rPr>
        <w:t>[</w:t>
      </w:r>
      <w:r w:rsidRPr="00B81327">
        <w:rPr>
          <w:rFonts w:ascii="Proba Pro" w:hAnsi="Proba Pro" w:cs="Arial"/>
          <w:bCs/>
          <w:i/>
          <w:noProof/>
          <w:sz w:val="20"/>
          <w:szCs w:val="20"/>
          <w:highlight w:val="lightGray"/>
          <w:shd w:val="clear" w:color="auto" w:fill="BFBFBF" w:themeFill="background1" w:themeFillShade="BF"/>
        </w:rPr>
        <w:t>doplniť dátum zverejnenia</w:t>
      </w:r>
      <w:r w:rsidRPr="00B81327">
        <w:rPr>
          <w:rFonts w:ascii="Proba Pro" w:hAnsi="Proba Pro" w:cs="Arial"/>
          <w:i/>
          <w:noProof/>
          <w:sz w:val="20"/>
          <w:szCs w:val="20"/>
        </w:rPr>
        <w:t xml:space="preserve">] </w:t>
      </w:r>
      <w:r w:rsidRPr="00B81327">
        <w:rPr>
          <w:rFonts w:ascii="Proba Pro" w:hAnsi="Proba Pro" w:cs="Arial"/>
          <w:noProof/>
          <w:sz w:val="20"/>
          <w:szCs w:val="20"/>
        </w:rPr>
        <w:t xml:space="preserve"> (ďalej len „</w:t>
      </w:r>
      <w:r w:rsidRPr="00B81327">
        <w:rPr>
          <w:rFonts w:ascii="Proba Pro" w:hAnsi="Proba Pro" w:cs="Arial"/>
          <w:b/>
          <w:noProof/>
          <w:sz w:val="20"/>
          <w:szCs w:val="20"/>
        </w:rPr>
        <w:t>verejná súťaž</w:t>
      </w:r>
      <w:r w:rsidRPr="00B81327">
        <w:rPr>
          <w:rFonts w:ascii="Proba Pro" w:hAnsi="Proba Pro" w:cs="Arial"/>
          <w:noProof/>
          <w:sz w:val="20"/>
          <w:szCs w:val="20"/>
        </w:rPr>
        <w:t xml:space="preserve">“), týmto </w:t>
      </w:r>
    </w:p>
    <w:p w14:paraId="3D1B5A0A" w14:textId="77777777" w:rsidR="00B81327" w:rsidRPr="00B81327" w:rsidRDefault="00B81327" w:rsidP="00B81327">
      <w:pPr>
        <w:spacing w:after="0" w:line="240" w:lineRule="auto"/>
        <w:jc w:val="both"/>
        <w:rPr>
          <w:rFonts w:ascii="Proba Pro" w:hAnsi="Proba Pro" w:cs="Proba Pro"/>
          <w:noProof/>
          <w:sz w:val="20"/>
          <w:szCs w:val="20"/>
        </w:rPr>
      </w:pPr>
    </w:p>
    <w:p w14:paraId="6248F4B2" w14:textId="0DAAC41B" w:rsidR="00B81327" w:rsidRPr="00B81327" w:rsidRDefault="00B81327" w:rsidP="00B732CD">
      <w:pPr>
        <w:widowControl w:val="0"/>
        <w:spacing w:line="264" w:lineRule="auto"/>
        <w:jc w:val="center"/>
        <w:rPr>
          <w:rFonts w:ascii="Proba Pro" w:eastAsia="Times New Roman" w:hAnsi="Proba Pro" w:cs="Arial"/>
          <w:b/>
          <w:sz w:val="20"/>
          <w:szCs w:val="20"/>
        </w:rPr>
      </w:pPr>
      <w:r w:rsidRPr="00B81327">
        <w:rPr>
          <w:rFonts w:ascii="Proba Pro" w:eastAsia="Times New Roman" w:hAnsi="Proba Pro" w:cs="Arial"/>
          <w:b/>
          <w:sz w:val="20"/>
          <w:szCs w:val="20"/>
        </w:rPr>
        <w:t>č e s</w:t>
      </w:r>
      <w:r w:rsidRPr="00B81327">
        <w:rPr>
          <w:rFonts w:eastAsia="Times New Roman" w:cs="Calibri"/>
          <w:b/>
          <w:sz w:val="20"/>
          <w:szCs w:val="20"/>
        </w:rPr>
        <w:t> </w:t>
      </w:r>
      <w:r w:rsidRPr="00B81327">
        <w:rPr>
          <w:rFonts w:ascii="Proba Pro" w:eastAsia="Times New Roman" w:hAnsi="Proba Pro" w:cs="Arial"/>
          <w:b/>
          <w:sz w:val="20"/>
          <w:szCs w:val="20"/>
        </w:rPr>
        <w:t>t n e  v</w:t>
      </w:r>
      <w:r w:rsidRPr="00B81327">
        <w:rPr>
          <w:rFonts w:eastAsia="Times New Roman" w:cs="Calibri"/>
          <w:b/>
          <w:sz w:val="20"/>
          <w:szCs w:val="20"/>
        </w:rPr>
        <w:t> </w:t>
      </w:r>
      <w:r w:rsidRPr="00B81327">
        <w:rPr>
          <w:rFonts w:ascii="Proba Pro" w:eastAsia="Times New Roman" w:hAnsi="Proba Pro" w:cs="Arial"/>
          <w:b/>
          <w:sz w:val="20"/>
          <w:szCs w:val="20"/>
        </w:rPr>
        <w:t>y h l a</w:t>
      </w:r>
      <w:r w:rsidRPr="00B81327">
        <w:rPr>
          <w:rFonts w:eastAsia="Times New Roman" w:cs="Calibri"/>
          <w:b/>
          <w:sz w:val="20"/>
          <w:szCs w:val="20"/>
        </w:rPr>
        <w:t> </w:t>
      </w:r>
      <w:r w:rsidRPr="00B81327">
        <w:rPr>
          <w:rFonts w:ascii="Proba Pro" w:eastAsia="Times New Roman" w:hAnsi="Proba Pro" w:cs="Arial"/>
          <w:b/>
          <w:sz w:val="20"/>
          <w:szCs w:val="20"/>
        </w:rPr>
        <w:t>s</w:t>
      </w:r>
      <w:r w:rsidRPr="00B81327">
        <w:rPr>
          <w:rFonts w:eastAsia="Times New Roman" w:cs="Calibri"/>
          <w:b/>
          <w:sz w:val="20"/>
          <w:szCs w:val="20"/>
        </w:rPr>
        <w:t> </w:t>
      </w:r>
      <w:r w:rsidRPr="00B81327">
        <w:rPr>
          <w:rFonts w:ascii="Proba Pro" w:eastAsia="Times New Roman" w:hAnsi="Proba Pro" w:cs="Arial"/>
          <w:b/>
          <w:sz w:val="20"/>
          <w:szCs w:val="20"/>
        </w:rPr>
        <w:t>u</w:t>
      </w:r>
      <w:r w:rsidRPr="00B81327">
        <w:rPr>
          <w:rFonts w:eastAsia="Times New Roman" w:cs="Calibri"/>
          <w:b/>
          <w:sz w:val="20"/>
          <w:szCs w:val="20"/>
        </w:rPr>
        <w:t> </w:t>
      </w:r>
      <w:r w:rsidRPr="00B81327">
        <w:rPr>
          <w:rFonts w:ascii="Proba Pro" w:eastAsia="Times New Roman" w:hAnsi="Proba Pro" w:cs="Arial"/>
          <w:b/>
          <w:sz w:val="20"/>
          <w:szCs w:val="20"/>
        </w:rPr>
        <w:t xml:space="preserve">j e m , ž e </w:t>
      </w:r>
    </w:p>
    <w:p w14:paraId="6DDBF9B7" w14:textId="7745E96A"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sz w:val="20"/>
          <w:szCs w:val="20"/>
        </w:rPr>
      </w:pPr>
      <w:r w:rsidRPr="00B81327">
        <w:rPr>
          <w:rFonts w:ascii="Proba Pro" w:eastAsia="Times New Roman" w:hAnsi="Proba Pro" w:cs="Arial"/>
          <w:b/>
          <w:sz w:val="20"/>
          <w:szCs w:val="20"/>
        </w:rPr>
        <w:t>v</w:t>
      </w:r>
      <w:r w:rsidRPr="00B81327">
        <w:rPr>
          <w:rFonts w:eastAsia="Times New Roman" w:cs="Calibri"/>
          <w:b/>
          <w:sz w:val="20"/>
          <w:szCs w:val="20"/>
        </w:rPr>
        <w:t> </w:t>
      </w:r>
      <w:r w:rsidRPr="00B81327">
        <w:rPr>
          <w:rFonts w:ascii="Proba Pro" w:eastAsia="Times New Roman" w:hAnsi="Proba Pro" w:cs="Arial"/>
          <w:b/>
          <w:sz w:val="20"/>
          <w:szCs w:val="20"/>
        </w:rPr>
        <w:t>súvislosti s</w:t>
      </w:r>
      <w:r w:rsidRPr="00B81327">
        <w:rPr>
          <w:rFonts w:eastAsia="Times New Roman" w:cs="Calibri"/>
          <w:b/>
          <w:sz w:val="20"/>
          <w:szCs w:val="20"/>
        </w:rPr>
        <w:t> </w:t>
      </w:r>
      <w:r w:rsidRPr="00B81327">
        <w:rPr>
          <w:rFonts w:ascii="Proba Pro" w:eastAsia="Times New Roman" w:hAnsi="Proba Pro" w:cs="Arial"/>
          <w:b/>
          <w:sz w:val="20"/>
          <w:szCs w:val="20"/>
        </w:rPr>
        <w:t>konfliktom záujmov v</w:t>
      </w:r>
      <w:r w:rsidRPr="00B81327">
        <w:rPr>
          <w:rFonts w:eastAsia="Times New Roman" w:cs="Calibri"/>
          <w:b/>
          <w:sz w:val="20"/>
          <w:szCs w:val="20"/>
        </w:rPr>
        <w:t> </w:t>
      </w:r>
      <w:r w:rsidRPr="00B81327">
        <w:rPr>
          <w:rFonts w:ascii="Proba Pro" w:eastAsia="Times New Roman" w:hAnsi="Proba Pro" w:cs="Arial"/>
          <w:b/>
          <w:sz w:val="20"/>
          <w:szCs w:val="20"/>
        </w:rPr>
        <w:t xml:space="preserve">zmysle § 23 zákona č. 343/2015 </w:t>
      </w:r>
      <w:proofErr w:type="spellStart"/>
      <w:r w:rsidRPr="00B81327">
        <w:rPr>
          <w:rFonts w:ascii="Proba Pro" w:eastAsia="Times New Roman" w:hAnsi="Proba Pro" w:cs="Arial"/>
          <w:b/>
          <w:sz w:val="20"/>
          <w:szCs w:val="20"/>
        </w:rPr>
        <w:t>Z.z</w:t>
      </w:r>
      <w:proofErr w:type="spellEnd"/>
      <w:r w:rsidRPr="00B81327">
        <w:rPr>
          <w:rFonts w:ascii="Proba Pro" w:eastAsia="Times New Roman" w:hAnsi="Proba Pro" w:cs="Arial"/>
          <w:b/>
          <w:sz w:val="20"/>
          <w:szCs w:val="20"/>
        </w:rPr>
        <w:t>. o verejnom obstarávaní a o zmene a doplnení niektorých zákonov v platnom znení (ďalej len „ZVO“) v</w:t>
      </w:r>
      <w:r w:rsidRPr="00B81327">
        <w:rPr>
          <w:rFonts w:eastAsia="Times New Roman" w:cs="Calibri"/>
          <w:b/>
          <w:sz w:val="20"/>
          <w:szCs w:val="20"/>
        </w:rPr>
        <w:t> </w:t>
      </w:r>
      <w:r w:rsidRPr="00B81327">
        <w:rPr>
          <w:rFonts w:ascii="Proba Pro" w:eastAsia="Times New Roman" w:hAnsi="Proba Pro" w:cs="Arial"/>
          <w:b/>
          <w:sz w:val="20"/>
          <w:szCs w:val="20"/>
        </w:rPr>
        <w:t>rámci zadávania tejto zákazky,</w:t>
      </w:r>
    </w:p>
    <w:p w14:paraId="2B07E595"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som nevyvíjal a</w:t>
      </w:r>
      <w:r w:rsidRPr="00B81327">
        <w:rPr>
          <w:rFonts w:cs="Calibri"/>
          <w:sz w:val="20"/>
          <w:szCs w:val="20"/>
        </w:rPr>
        <w:t> </w:t>
      </w:r>
      <w:r w:rsidRPr="00B81327">
        <w:rPr>
          <w:rFonts w:ascii="Proba Pro" w:eastAsia="Proba Pro" w:hAnsi="Proba Pro" w:cs="Proba Pro"/>
          <w:sz w:val="20"/>
          <w:szCs w:val="20"/>
        </w:rPr>
        <w:t>nebudem vyvíjať voči žiadnej osobe na strane obstarávateľa, ktorá je alebo by mohla byť zainteresovaná v</w:t>
      </w:r>
      <w:r w:rsidRPr="00B81327">
        <w:rPr>
          <w:rFonts w:cs="Calibri"/>
          <w:sz w:val="20"/>
          <w:szCs w:val="20"/>
        </w:rPr>
        <w:t> </w:t>
      </w:r>
      <w:r w:rsidRPr="00B81327">
        <w:rPr>
          <w:rFonts w:ascii="Proba Pro" w:eastAsia="Proba Pro" w:hAnsi="Proba Pro" w:cs="Proba Pro"/>
          <w:sz w:val="20"/>
          <w:szCs w:val="20"/>
        </w:rPr>
        <w:t>zmysle ustanovení § 23 ods. 3 ZVO (</w:t>
      </w:r>
      <w:r w:rsidRPr="00B81327">
        <w:rPr>
          <w:rFonts w:ascii="Proba Pro" w:eastAsia="Proba Pro" w:hAnsi="Proba Pro" w:cs="Proba Pro"/>
          <w:b/>
          <w:sz w:val="20"/>
          <w:szCs w:val="20"/>
        </w:rPr>
        <w:t>„zainteresovaná osoba</w:t>
      </w:r>
      <w:r w:rsidRPr="00B81327">
        <w:rPr>
          <w:rFonts w:ascii="Proba Pro" w:eastAsia="Proba Pro" w:hAnsi="Proba Pro" w:cs="Proba Pro"/>
          <w:sz w:val="20"/>
          <w:szCs w:val="20"/>
        </w:rPr>
        <w:t>“) akékoľvek aktivity, ktoré vy mohli viesť k</w:t>
      </w:r>
      <w:r w:rsidRPr="00B81327">
        <w:rPr>
          <w:rFonts w:cs="Calibri"/>
          <w:sz w:val="20"/>
          <w:szCs w:val="20"/>
        </w:rPr>
        <w:t> </w:t>
      </w:r>
      <w:r w:rsidRPr="00B81327">
        <w:rPr>
          <w:rFonts w:ascii="Proba Pro" w:eastAsia="Proba Pro" w:hAnsi="Proba Pro" w:cs="Proba Pro"/>
          <w:sz w:val="20"/>
          <w:szCs w:val="20"/>
        </w:rPr>
        <w:t>zvýhodneniu nášho postavenia v</w:t>
      </w:r>
      <w:r w:rsidRPr="00B81327">
        <w:rPr>
          <w:rFonts w:eastAsia="Proba Pro" w:cs="Calibri"/>
          <w:sz w:val="20"/>
          <w:szCs w:val="20"/>
        </w:rPr>
        <w:t> </w:t>
      </w:r>
      <w:r w:rsidRPr="00B81327">
        <w:rPr>
          <w:rFonts w:ascii="Proba Pro" w:eastAsia="Proba Pro" w:hAnsi="Proba Pro" w:cs="Proba Pro"/>
          <w:sz w:val="20"/>
          <w:szCs w:val="20"/>
        </w:rPr>
        <w:t>užšej súťaži,</w:t>
      </w:r>
    </w:p>
    <w:p w14:paraId="68FF4198"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neposkytol som a neposkytnem akejkoľvek čo i</w:t>
      </w:r>
      <w:r w:rsidRPr="00B81327">
        <w:rPr>
          <w:rFonts w:cs="Calibri"/>
          <w:sz w:val="20"/>
          <w:szCs w:val="20"/>
        </w:rPr>
        <w:t> </w:t>
      </w:r>
      <w:r w:rsidRPr="00B81327">
        <w:rPr>
          <w:rFonts w:ascii="Proba Pro" w:eastAsia="Proba Pro" w:hAnsi="Proba Pro" w:cs="Proba Pro"/>
          <w:sz w:val="20"/>
          <w:szCs w:val="20"/>
        </w:rPr>
        <w:t>len potencionálne zainteresovanej osobe priamo alebo nepriamo akúkoľvek finančnú alebo vecnú výhodu ako motiváciu alebo odmenu súvisiacu so</w:t>
      </w:r>
      <w:r w:rsidRPr="00B81327">
        <w:rPr>
          <w:rFonts w:eastAsia="Proba Pro" w:cs="Calibri"/>
          <w:sz w:val="20"/>
          <w:szCs w:val="20"/>
        </w:rPr>
        <w:t> </w:t>
      </w:r>
      <w:r w:rsidRPr="00B81327">
        <w:rPr>
          <w:rFonts w:ascii="Proba Pro" w:eastAsia="Proba Pro" w:hAnsi="Proba Pro" w:cs="Proba Pro"/>
          <w:sz w:val="20"/>
          <w:szCs w:val="20"/>
        </w:rPr>
        <w:t xml:space="preserve">zadaním tejto zákazky, </w:t>
      </w:r>
    </w:p>
    <w:p w14:paraId="23845477"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budem bezodkladne informovať obstarávateľa o akejkoľvek situácii, ktorá je považovaná za konflikt záujmov alebo ktorá by mohla viesť ku konfliktu záujmov kedykoľvek v</w:t>
      </w:r>
      <w:r w:rsidRPr="00B81327">
        <w:rPr>
          <w:rFonts w:cs="Calibri"/>
          <w:sz w:val="20"/>
          <w:szCs w:val="20"/>
        </w:rPr>
        <w:t> </w:t>
      </w:r>
      <w:r w:rsidRPr="00B81327">
        <w:rPr>
          <w:rFonts w:ascii="Proba Pro" w:eastAsia="Proba Pro" w:hAnsi="Proba Pro" w:cs="Proba Pro"/>
          <w:sz w:val="20"/>
          <w:szCs w:val="20"/>
        </w:rPr>
        <w:t>priebehu procesu verejného obstarávania,</w:t>
      </w:r>
    </w:p>
    <w:p w14:paraId="26A91074" w14:textId="77777777" w:rsidR="00B81327" w:rsidRPr="00B81327" w:rsidRDefault="00B81327" w:rsidP="00B81327">
      <w:pPr>
        <w:widowControl w:val="0"/>
        <w:numPr>
          <w:ilvl w:val="0"/>
          <w:numId w:val="4"/>
        </w:numPr>
        <w:spacing w:after="120" w:line="240" w:lineRule="auto"/>
        <w:ind w:left="993" w:hanging="426"/>
        <w:jc w:val="both"/>
        <w:rPr>
          <w:rFonts w:ascii="Proba Pro" w:hAnsi="Proba Pro"/>
          <w:sz w:val="20"/>
          <w:szCs w:val="20"/>
        </w:rPr>
      </w:pPr>
      <w:r w:rsidRPr="00B81327">
        <w:rPr>
          <w:rFonts w:ascii="Proba Pro" w:eastAsia="Proba Pro" w:hAnsi="Proba Pro" w:cs="Proba Pro"/>
          <w:sz w:val="20"/>
          <w:szCs w:val="20"/>
        </w:rPr>
        <w:t>poskytnem verejnému obstarávateľovi v postupe tohto verejného obstarávania presné, pravdivé a</w:t>
      </w:r>
      <w:r w:rsidRPr="00B81327">
        <w:rPr>
          <w:rFonts w:eastAsia="Proba Pro" w:cs="Calibri"/>
          <w:sz w:val="20"/>
          <w:szCs w:val="20"/>
        </w:rPr>
        <w:t> </w:t>
      </w:r>
      <w:r w:rsidRPr="00B81327">
        <w:rPr>
          <w:rFonts w:ascii="Proba Pro" w:eastAsia="Proba Pro" w:hAnsi="Proba Pro" w:cs="Proba Pro"/>
          <w:sz w:val="20"/>
          <w:szCs w:val="20"/>
        </w:rPr>
        <w:t>úplné informácie;</w:t>
      </w:r>
    </w:p>
    <w:p w14:paraId="3EE906F6" w14:textId="77777777" w:rsidR="00B81327" w:rsidRPr="00B81327" w:rsidRDefault="00B81327" w:rsidP="00B81327">
      <w:pPr>
        <w:widowControl w:val="0"/>
        <w:spacing w:line="264" w:lineRule="auto"/>
        <w:jc w:val="both"/>
        <w:rPr>
          <w:rFonts w:ascii="Proba Pro" w:eastAsia="Times New Roman" w:hAnsi="Proba Pro" w:cs="Arial"/>
          <w:b/>
          <w:sz w:val="20"/>
          <w:szCs w:val="20"/>
        </w:rPr>
      </w:pPr>
    </w:p>
    <w:p w14:paraId="437E8D46" w14:textId="63F6C9DB"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sz w:val="20"/>
          <w:szCs w:val="20"/>
        </w:rPr>
      </w:pPr>
      <w:r w:rsidRPr="00B81327">
        <w:rPr>
          <w:rFonts w:ascii="Proba Pro" w:eastAsia="Times New Roman" w:hAnsi="Proba Pro" w:cs="Arial"/>
          <w:b/>
          <w:sz w:val="20"/>
          <w:szCs w:val="20"/>
        </w:rPr>
        <w:t>v</w:t>
      </w:r>
      <w:r w:rsidRPr="00B81327">
        <w:rPr>
          <w:rFonts w:eastAsia="Times New Roman" w:cs="Calibri"/>
          <w:b/>
          <w:sz w:val="20"/>
          <w:szCs w:val="20"/>
        </w:rPr>
        <w:t> </w:t>
      </w:r>
      <w:r w:rsidRPr="00B81327">
        <w:rPr>
          <w:rFonts w:ascii="Proba Pro" w:eastAsia="Times New Roman" w:hAnsi="Proba Pro" w:cs="Arial"/>
          <w:b/>
          <w:sz w:val="20"/>
          <w:szCs w:val="20"/>
        </w:rPr>
        <w:t>súvislosti s</w:t>
      </w:r>
      <w:r w:rsidRPr="00B81327">
        <w:rPr>
          <w:rFonts w:eastAsia="Times New Roman" w:cs="Calibri"/>
          <w:b/>
          <w:sz w:val="20"/>
          <w:szCs w:val="20"/>
        </w:rPr>
        <w:t> </w:t>
      </w:r>
      <w:r w:rsidRPr="00B81327">
        <w:rPr>
          <w:rFonts w:ascii="Proba Pro" w:eastAsia="Times New Roman" w:hAnsi="Proba Pro" w:cs="Arial"/>
          <w:b/>
          <w:sz w:val="20"/>
          <w:szCs w:val="20"/>
        </w:rPr>
        <w:t>akceptáciou podmienok tejto verejnej súťaže,</w:t>
      </w:r>
    </w:p>
    <w:p w14:paraId="68FE91EA"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hAnsi="Proba Pro"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eastAsia="Proba Pro" w:hAnsi="Proba Pro" w:cs="Proba Pro"/>
          <w:sz w:val="20"/>
          <w:szCs w:val="20"/>
        </w:rPr>
        <w:t>všetky</w:t>
      </w:r>
      <w:r w:rsidRPr="00B81327">
        <w:rPr>
          <w:rFonts w:ascii="Proba Pro" w:hAnsi="Proba Pro" w:cs="Arial"/>
          <w:sz w:val="20"/>
          <w:szCs w:val="20"/>
        </w:rPr>
        <w:t xml:space="preserve"> mnou predložené doklady a údaje uvedené v ponuke sú pravdivé a</w:t>
      </w:r>
      <w:r w:rsidRPr="00B81327">
        <w:rPr>
          <w:rFonts w:cs="Calibri"/>
          <w:sz w:val="20"/>
          <w:szCs w:val="20"/>
        </w:rPr>
        <w:t> </w:t>
      </w:r>
      <w:r w:rsidRPr="00B81327">
        <w:rPr>
          <w:rFonts w:ascii="Proba Pro" w:hAnsi="Proba Pro" w:cs="Proba Pro"/>
          <w:sz w:val="20"/>
          <w:szCs w:val="20"/>
        </w:rPr>
        <w:t>ú</w:t>
      </w:r>
      <w:r w:rsidRPr="00B81327">
        <w:rPr>
          <w:rFonts w:ascii="Proba Pro" w:hAnsi="Proba Pro" w:cs="Arial"/>
          <w:sz w:val="20"/>
          <w:szCs w:val="20"/>
        </w:rPr>
        <w:t>pln</w:t>
      </w:r>
      <w:r w:rsidRPr="00B81327">
        <w:rPr>
          <w:rFonts w:ascii="Proba Pro" w:hAnsi="Proba Pro" w:cs="Proba Pro"/>
          <w:sz w:val="20"/>
          <w:szCs w:val="20"/>
        </w:rPr>
        <w:t>é</w:t>
      </w:r>
      <w:r w:rsidRPr="00B81327">
        <w:rPr>
          <w:rFonts w:ascii="Proba Pro" w:eastAsia="Proba Pro" w:hAnsi="Proba Pro" w:cs="Proba Pro"/>
          <w:sz w:val="20"/>
          <w:szCs w:val="20"/>
        </w:rPr>
        <w:t>;</w:t>
      </w:r>
    </w:p>
    <w:p w14:paraId="2CBEDDA5" w14:textId="77777777" w:rsidR="00B81327" w:rsidRPr="00B81327" w:rsidRDefault="00B81327" w:rsidP="00B81327">
      <w:pPr>
        <w:widowControl w:val="0"/>
        <w:spacing w:line="264" w:lineRule="auto"/>
        <w:jc w:val="both"/>
        <w:rPr>
          <w:rFonts w:ascii="Proba Pro" w:hAnsi="Proba Pro" w:cs="Arial"/>
          <w:b/>
          <w:bCs/>
          <w:sz w:val="20"/>
          <w:szCs w:val="20"/>
        </w:rPr>
      </w:pPr>
    </w:p>
    <w:p w14:paraId="79265C25" w14:textId="7E66F4B7"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sz w:val="20"/>
          <w:szCs w:val="20"/>
        </w:rPr>
      </w:pPr>
      <w:r w:rsidRPr="00B81327">
        <w:rPr>
          <w:rFonts w:ascii="Proba Pro" w:eastAsia="Times New Roman" w:hAnsi="Proba Pro" w:cs="Arial"/>
          <w:b/>
          <w:bCs/>
          <w:sz w:val="20"/>
          <w:szCs w:val="20"/>
        </w:rPr>
        <w:t>v súvislosti s</w:t>
      </w:r>
      <w:r w:rsidRPr="00B81327">
        <w:rPr>
          <w:rFonts w:eastAsia="Times New Roman" w:cs="Calibri"/>
          <w:b/>
          <w:bCs/>
          <w:sz w:val="20"/>
          <w:szCs w:val="20"/>
        </w:rPr>
        <w:t> </w:t>
      </w:r>
      <w:r w:rsidRPr="00B81327">
        <w:rPr>
          <w:rFonts w:ascii="Proba Pro" w:eastAsia="Times New Roman" w:hAnsi="Proba Pro" w:cs="Arial"/>
          <w:b/>
          <w:bCs/>
          <w:sz w:val="20"/>
          <w:szCs w:val="20"/>
        </w:rPr>
        <w:t>využitím subdodávateľov v rámci</w:t>
      </w:r>
      <w:r w:rsidRPr="00B81327">
        <w:rPr>
          <w:rFonts w:eastAsia="Times New Roman" w:cs="Calibri"/>
          <w:b/>
          <w:bCs/>
          <w:sz w:val="20"/>
          <w:szCs w:val="20"/>
        </w:rPr>
        <w:t> </w:t>
      </w:r>
      <w:r w:rsidRPr="00B81327">
        <w:rPr>
          <w:rFonts w:ascii="Proba Pro" w:eastAsia="Times New Roman" w:hAnsi="Proba Pro" w:cs="Arial"/>
          <w:b/>
          <w:bCs/>
          <w:sz w:val="20"/>
          <w:szCs w:val="20"/>
        </w:rPr>
        <w:t xml:space="preserve">realizácie predmetu zákazky, </w:t>
      </w:r>
    </w:p>
    <w:p w14:paraId="4FA9F0D3"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0"/>
        </w:rPr>
      </w:pPr>
      <w:r w:rsidRPr="00B81327">
        <w:rPr>
          <w:rFonts w:ascii="Proba Pro" w:hAnsi="Proba Pro" w:cs="Arial"/>
          <w:sz w:val="20"/>
          <w:szCs w:val="20"/>
        </w:rPr>
        <w:t>v</w:t>
      </w:r>
      <w:r w:rsidRPr="00B81327">
        <w:rPr>
          <w:rFonts w:cs="Calibri"/>
          <w:sz w:val="20"/>
          <w:szCs w:val="20"/>
        </w:rPr>
        <w:t> </w:t>
      </w:r>
      <w:r w:rsidRPr="00B81327">
        <w:rPr>
          <w:rFonts w:ascii="Proba Pro" w:hAnsi="Proba Pro" w:cs="Arial"/>
          <w:sz w:val="20"/>
          <w:szCs w:val="20"/>
        </w:rPr>
        <w:t>pr</w:t>
      </w:r>
      <w:r w:rsidRPr="00B81327">
        <w:rPr>
          <w:rFonts w:ascii="Proba Pro" w:hAnsi="Proba Pro" w:cs="Proba Pro"/>
          <w:sz w:val="20"/>
          <w:szCs w:val="20"/>
        </w:rPr>
        <w:t>í</w:t>
      </w:r>
      <w:r w:rsidRPr="00B81327">
        <w:rPr>
          <w:rFonts w:ascii="Proba Pro" w:hAnsi="Proba Pro" w:cs="Arial"/>
          <w:sz w:val="20"/>
          <w:szCs w:val="20"/>
        </w:rPr>
        <w:t>pade uzavretia z</w:t>
      </w:r>
      <w:r w:rsidRPr="00B81327">
        <w:rPr>
          <w:rFonts w:ascii="Proba Pro" w:hAnsi="Proba Pro" w:cs="Proba Pro"/>
          <w:sz w:val="20"/>
          <w:szCs w:val="20"/>
        </w:rPr>
        <w:t>á</w:t>
      </w:r>
      <w:r w:rsidRPr="00B81327">
        <w:rPr>
          <w:rFonts w:ascii="Proba Pro" w:hAnsi="Proba Pro" w:cs="Arial"/>
          <w:sz w:val="20"/>
          <w:szCs w:val="20"/>
        </w:rPr>
        <w:t>v</w:t>
      </w:r>
      <w:r w:rsidRPr="00B81327">
        <w:rPr>
          <w:rFonts w:ascii="Proba Pro" w:hAnsi="Proba Pro" w:cs="Proba Pro"/>
          <w:sz w:val="20"/>
          <w:szCs w:val="20"/>
        </w:rPr>
        <w:t>ä</w:t>
      </w:r>
      <w:r w:rsidRPr="00B81327">
        <w:rPr>
          <w:rFonts w:ascii="Proba Pro" w:hAnsi="Proba Pro" w:cs="Arial"/>
          <w:sz w:val="20"/>
          <w:szCs w:val="20"/>
        </w:rPr>
        <w:t>zkov</w:t>
      </w:r>
      <w:r w:rsidRPr="00B81327">
        <w:rPr>
          <w:rFonts w:ascii="Proba Pro" w:hAnsi="Proba Pro" w:cs="Proba Pro"/>
          <w:sz w:val="20"/>
          <w:szCs w:val="20"/>
        </w:rPr>
        <w:t>é</w:t>
      </w:r>
      <w:r w:rsidRPr="00B81327">
        <w:rPr>
          <w:rFonts w:ascii="Proba Pro" w:hAnsi="Proba Pro" w:cs="Arial"/>
          <w:sz w:val="20"/>
          <w:szCs w:val="20"/>
        </w:rPr>
        <w:t>ho vz</w:t>
      </w:r>
      <w:r w:rsidRPr="00B81327">
        <w:rPr>
          <w:rFonts w:ascii="Proba Pro" w:hAnsi="Proba Pro" w:cs="Proba Pro"/>
          <w:sz w:val="20"/>
          <w:szCs w:val="20"/>
        </w:rPr>
        <w:t>ť</w:t>
      </w:r>
      <w:r w:rsidRPr="00B81327">
        <w:rPr>
          <w:rFonts w:ascii="Proba Pro" w:hAnsi="Proba Pro" w:cs="Arial"/>
          <w:sz w:val="20"/>
          <w:szCs w:val="20"/>
        </w:rPr>
        <w:t>ahu s obstar</w:t>
      </w:r>
      <w:r w:rsidRPr="00B81327">
        <w:rPr>
          <w:rFonts w:ascii="Proba Pro" w:hAnsi="Proba Pro" w:cs="Proba Pro"/>
          <w:sz w:val="20"/>
          <w:szCs w:val="20"/>
        </w:rPr>
        <w:t>á</w:t>
      </w:r>
      <w:r w:rsidRPr="00B81327">
        <w:rPr>
          <w:rFonts w:ascii="Proba Pro" w:hAnsi="Proba Pro" w:cs="Arial"/>
          <w:sz w:val="20"/>
          <w:szCs w:val="20"/>
        </w:rPr>
        <w:t>vate</w:t>
      </w:r>
      <w:r w:rsidRPr="00B81327">
        <w:rPr>
          <w:rFonts w:ascii="Proba Pro" w:hAnsi="Proba Pro" w:cs="Proba Pro"/>
          <w:sz w:val="20"/>
          <w:szCs w:val="20"/>
        </w:rPr>
        <w:t>ľ</w:t>
      </w:r>
      <w:r w:rsidRPr="00B81327">
        <w:rPr>
          <w:rFonts w:ascii="Proba Pro" w:hAnsi="Proba Pro" w:cs="Arial"/>
          <w:sz w:val="20"/>
          <w:szCs w:val="20"/>
        </w:rPr>
        <w:t>om na vy</w:t>
      </w:r>
      <w:r w:rsidRPr="00B81327">
        <w:rPr>
          <w:rFonts w:ascii="Proba Pro" w:hAnsi="Proba Pro" w:cs="Proba Pro"/>
          <w:sz w:val="20"/>
          <w:szCs w:val="20"/>
        </w:rPr>
        <w:t>šš</w:t>
      </w:r>
      <w:r w:rsidRPr="00B81327">
        <w:rPr>
          <w:rFonts w:ascii="Proba Pro" w:hAnsi="Proba Pro" w:cs="Arial"/>
          <w:sz w:val="20"/>
          <w:szCs w:val="20"/>
        </w:rPr>
        <w:t>ie uveden</w:t>
      </w:r>
      <w:r w:rsidRPr="00B81327">
        <w:rPr>
          <w:rFonts w:ascii="Proba Pro" w:hAnsi="Proba Pro" w:cs="Proba Pro"/>
          <w:sz w:val="20"/>
          <w:szCs w:val="20"/>
        </w:rPr>
        <w:t>ý</w:t>
      </w:r>
      <w:r w:rsidRPr="00B81327">
        <w:rPr>
          <w:rFonts w:ascii="Proba Pro" w:hAnsi="Proba Pro" w:cs="Arial"/>
          <w:sz w:val="20"/>
          <w:szCs w:val="20"/>
        </w:rPr>
        <w:t xml:space="preserve"> predmet </w:t>
      </w:r>
      <w:r w:rsidRPr="00B81327">
        <w:rPr>
          <w:rFonts w:ascii="Proba Pro" w:eastAsia="Proba Pro" w:hAnsi="Proba Pro" w:cs="Proba Pro"/>
          <w:sz w:val="20"/>
          <w:szCs w:val="20"/>
        </w:rPr>
        <w:t>obstarávania</w:t>
      </w:r>
      <w:r w:rsidRPr="00B81327">
        <w:rPr>
          <w:rFonts w:ascii="Proba Pro" w:hAnsi="Proba Pro" w:cs="Arial"/>
          <w:sz w:val="20"/>
          <w:szCs w:val="20"/>
        </w:rPr>
        <w:t>:</w:t>
      </w:r>
    </w:p>
    <w:p w14:paraId="28302A60" w14:textId="6FA6B854" w:rsidR="00B81327" w:rsidRPr="00B81327" w:rsidRDefault="009B26E2" w:rsidP="00B732CD">
      <w:pPr>
        <w:widowControl w:val="0"/>
        <w:spacing w:line="264" w:lineRule="auto"/>
        <w:ind w:left="1134" w:hanging="141"/>
        <w:jc w:val="both"/>
        <w:rPr>
          <w:rFonts w:ascii="Proba Pro" w:hAnsi="Proba Pro" w:cs="Arial"/>
          <w:sz w:val="20"/>
          <w:szCs w:val="20"/>
        </w:rPr>
      </w:pPr>
      <w:sdt>
        <w:sdtPr>
          <w:rPr>
            <w:rFonts w:ascii="Proba Pro" w:hAnsi="Proba Pro" w:cs="Arial"/>
            <w:sz w:val="20"/>
            <w:szCs w:val="20"/>
          </w:rPr>
          <w:id w:val="-51407333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nebudem plnenie predmetu zmluvy poskytovať prostredníctvom subdodávateľa/-</w:t>
      </w:r>
      <w:proofErr w:type="spellStart"/>
      <w:r w:rsidR="00B81327" w:rsidRPr="00B81327">
        <w:rPr>
          <w:rFonts w:ascii="Proba Pro" w:hAnsi="Proba Pro" w:cs="Arial"/>
          <w:sz w:val="20"/>
          <w:szCs w:val="20"/>
        </w:rPr>
        <w:t>ov</w:t>
      </w:r>
      <w:proofErr w:type="spellEnd"/>
      <w:r w:rsidR="00B81327" w:rsidRPr="00B81327">
        <w:rPr>
          <w:rFonts w:ascii="Proba Pro" w:hAnsi="Proba Pro" w:cs="Arial"/>
          <w:sz w:val="20"/>
          <w:szCs w:val="20"/>
        </w:rPr>
        <w:t>,</w:t>
      </w:r>
    </w:p>
    <w:p w14:paraId="70AE50D3" w14:textId="69FA5803" w:rsidR="00B81327" w:rsidRPr="00B81327" w:rsidRDefault="009B26E2" w:rsidP="00B732CD">
      <w:pPr>
        <w:widowControl w:val="0"/>
        <w:tabs>
          <w:tab w:val="left" w:pos="1418"/>
        </w:tabs>
        <w:spacing w:line="264" w:lineRule="auto"/>
        <w:ind w:left="1413" w:hanging="420"/>
        <w:jc w:val="both"/>
        <w:rPr>
          <w:rFonts w:ascii="Proba Pro" w:hAnsi="Proba Pro" w:cs="Arial"/>
          <w:sz w:val="20"/>
          <w:szCs w:val="20"/>
        </w:rPr>
      </w:pPr>
      <w:sdt>
        <w:sdtPr>
          <w:rPr>
            <w:rFonts w:ascii="Proba Pro" w:hAnsi="Proba Pro" w:cs="Arial"/>
            <w:sz w:val="20"/>
            <w:szCs w:val="20"/>
          </w:rPr>
          <w:id w:val="-1646204572"/>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informácie o</w:t>
      </w:r>
      <w:r w:rsidR="00B81327" w:rsidRPr="00B81327">
        <w:rPr>
          <w:rFonts w:cs="Calibri"/>
          <w:sz w:val="20"/>
          <w:szCs w:val="20"/>
        </w:rPr>
        <w:t> </w:t>
      </w:r>
      <w:r w:rsidR="00B81327" w:rsidRPr="00B81327">
        <w:rPr>
          <w:rFonts w:ascii="Proba Pro" w:hAnsi="Proba Pro" w:cs="Arial"/>
          <w:sz w:val="20"/>
          <w:szCs w:val="20"/>
        </w:rPr>
        <w:t>subdod</w:t>
      </w:r>
      <w:r w:rsidR="00B81327" w:rsidRPr="00B81327">
        <w:rPr>
          <w:rFonts w:ascii="Proba Pro" w:hAnsi="Proba Pro" w:cs="Proba Pro"/>
          <w:sz w:val="20"/>
          <w:szCs w:val="20"/>
        </w:rPr>
        <w:t>á</w:t>
      </w:r>
      <w:r w:rsidR="00B81327" w:rsidRPr="00B81327">
        <w:rPr>
          <w:rFonts w:ascii="Proba Pro" w:hAnsi="Proba Pro" w:cs="Arial"/>
          <w:sz w:val="20"/>
          <w:szCs w:val="20"/>
        </w:rPr>
        <w:t>vate</w:t>
      </w:r>
      <w:r w:rsidR="00B81327" w:rsidRPr="00B81327">
        <w:rPr>
          <w:rFonts w:ascii="Proba Pro" w:hAnsi="Proba Pro" w:cs="Proba Pro"/>
          <w:sz w:val="20"/>
          <w:szCs w:val="20"/>
        </w:rPr>
        <w:t>ľ</w:t>
      </w:r>
      <w:r w:rsidR="00B81327" w:rsidRPr="00B81327">
        <w:rPr>
          <w:rFonts w:ascii="Proba Pro" w:hAnsi="Proba Pro" w:cs="Arial"/>
          <w:sz w:val="20"/>
          <w:szCs w:val="20"/>
        </w:rPr>
        <w:t>och uvediem obstarávateľovi najneskôr v čase uzavretia zmluvy (napr. z</w:t>
      </w:r>
      <w:r w:rsidR="00B81327" w:rsidRPr="00B81327">
        <w:rPr>
          <w:rFonts w:cs="Calibri"/>
          <w:sz w:val="20"/>
          <w:szCs w:val="20"/>
        </w:rPr>
        <w:t> </w:t>
      </w:r>
      <w:r w:rsidR="00B81327" w:rsidRPr="00B81327">
        <w:rPr>
          <w:rFonts w:ascii="Proba Pro" w:hAnsi="Proba Pro" w:cs="Arial"/>
          <w:sz w:val="20"/>
          <w:szCs w:val="20"/>
        </w:rPr>
        <w:t>d</w:t>
      </w:r>
      <w:r w:rsidR="00B81327" w:rsidRPr="00B81327">
        <w:rPr>
          <w:rFonts w:ascii="Proba Pro" w:hAnsi="Proba Pro" w:cs="Proba Pro"/>
          <w:sz w:val="20"/>
          <w:szCs w:val="20"/>
        </w:rPr>
        <w:t>ô</w:t>
      </w:r>
      <w:r w:rsidR="00B81327" w:rsidRPr="00B81327">
        <w:rPr>
          <w:rFonts w:ascii="Proba Pro" w:hAnsi="Proba Pro" w:cs="Arial"/>
          <w:sz w:val="20"/>
          <w:szCs w:val="20"/>
        </w:rPr>
        <w:t xml:space="preserve">vodu, </w:t>
      </w:r>
      <w:r w:rsidR="00B81327" w:rsidRPr="00B81327">
        <w:rPr>
          <w:rFonts w:ascii="Proba Pro" w:hAnsi="Proba Pro" w:cs="Proba Pro"/>
          <w:sz w:val="20"/>
          <w:szCs w:val="20"/>
        </w:rPr>
        <w:t>ž</w:t>
      </w:r>
      <w:r w:rsidR="00B81327" w:rsidRPr="00B81327">
        <w:rPr>
          <w:rFonts w:ascii="Proba Pro" w:hAnsi="Proba Pro" w:cs="Arial"/>
          <w:sz w:val="20"/>
          <w:szCs w:val="20"/>
        </w:rPr>
        <w:t>e v</w:t>
      </w:r>
      <w:r w:rsidR="00B81327" w:rsidRPr="00B81327">
        <w:rPr>
          <w:rFonts w:cs="Calibri"/>
          <w:sz w:val="20"/>
          <w:szCs w:val="20"/>
        </w:rPr>
        <w:t> </w:t>
      </w:r>
      <w:r w:rsidR="00B81327" w:rsidRPr="00B81327">
        <w:rPr>
          <w:rFonts w:ascii="Proba Pro" w:hAnsi="Proba Pro" w:cs="Proba Pro"/>
          <w:sz w:val="20"/>
          <w:szCs w:val="20"/>
        </w:rPr>
        <w:t>č</w:t>
      </w:r>
      <w:r w:rsidR="00B81327" w:rsidRPr="00B81327">
        <w:rPr>
          <w:rFonts w:ascii="Proba Pro" w:hAnsi="Proba Pro" w:cs="Arial"/>
          <w:sz w:val="20"/>
          <w:szCs w:val="20"/>
        </w:rPr>
        <w:t>ase predkladania ponuky mi inform</w:t>
      </w:r>
      <w:r w:rsidR="00B81327" w:rsidRPr="00B81327">
        <w:rPr>
          <w:rFonts w:ascii="Proba Pro" w:hAnsi="Proba Pro" w:cs="Proba Pro"/>
          <w:sz w:val="20"/>
          <w:szCs w:val="20"/>
        </w:rPr>
        <w:t>á</w:t>
      </w:r>
      <w:r w:rsidR="00B81327" w:rsidRPr="00B81327">
        <w:rPr>
          <w:rFonts w:ascii="Proba Pro" w:hAnsi="Proba Pro" w:cs="Arial"/>
          <w:sz w:val="20"/>
          <w:szCs w:val="20"/>
        </w:rPr>
        <w:t>cie o</w:t>
      </w:r>
      <w:r w:rsidR="00B81327" w:rsidRPr="00B81327">
        <w:rPr>
          <w:rFonts w:cs="Calibri"/>
          <w:sz w:val="20"/>
          <w:szCs w:val="20"/>
        </w:rPr>
        <w:t> </w:t>
      </w:r>
      <w:r w:rsidR="00B81327" w:rsidRPr="00B81327">
        <w:rPr>
          <w:rFonts w:ascii="Proba Pro" w:hAnsi="Proba Pro" w:cs="Arial"/>
          <w:sz w:val="20"/>
          <w:szCs w:val="20"/>
        </w:rPr>
        <w:t>subdod</w:t>
      </w:r>
      <w:r w:rsidR="00B81327" w:rsidRPr="00B81327">
        <w:rPr>
          <w:rFonts w:ascii="Proba Pro" w:hAnsi="Proba Pro" w:cs="Proba Pro"/>
          <w:sz w:val="20"/>
          <w:szCs w:val="20"/>
        </w:rPr>
        <w:t>á</w:t>
      </w:r>
      <w:r w:rsidR="00B81327" w:rsidRPr="00B81327">
        <w:rPr>
          <w:rFonts w:ascii="Proba Pro" w:hAnsi="Proba Pro" w:cs="Arial"/>
          <w:sz w:val="20"/>
          <w:szCs w:val="20"/>
        </w:rPr>
        <w:t>vate</w:t>
      </w:r>
      <w:r w:rsidR="00B81327" w:rsidRPr="00B81327">
        <w:rPr>
          <w:rFonts w:ascii="Proba Pro" w:hAnsi="Proba Pro" w:cs="Proba Pro"/>
          <w:sz w:val="20"/>
          <w:szCs w:val="20"/>
        </w:rPr>
        <w:t>ľ</w:t>
      </w:r>
      <w:r w:rsidR="00B81327" w:rsidRPr="00B81327">
        <w:rPr>
          <w:rFonts w:ascii="Proba Pro" w:hAnsi="Proba Pro" w:cs="Arial"/>
          <w:sz w:val="20"/>
          <w:szCs w:val="20"/>
        </w:rPr>
        <w:t>och nie s</w:t>
      </w:r>
      <w:r w:rsidR="00B81327" w:rsidRPr="00B81327">
        <w:rPr>
          <w:rFonts w:ascii="Proba Pro" w:hAnsi="Proba Pro" w:cs="Proba Pro"/>
          <w:sz w:val="20"/>
          <w:szCs w:val="20"/>
        </w:rPr>
        <w:t>ú</w:t>
      </w:r>
      <w:r w:rsidR="00B81327" w:rsidRPr="00B81327">
        <w:rPr>
          <w:rFonts w:ascii="Proba Pro" w:hAnsi="Proba Pro" w:cs="Arial"/>
          <w:sz w:val="20"/>
          <w:szCs w:val="20"/>
        </w:rPr>
        <w:t xml:space="preserve"> zn</w:t>
      </w:r>
      <w:r w:rsidR="00B81327" w:rsidRPr="00B81327">
        <w:rPr>
          <w:rFonts w:ascii="Proba Pro" w:hAnsi="Proba Pro" w:cs="Proba Pro"/>
          <w:sz w:val="20"/>
          <w:szCs w:val="20"/>
        </w:rPr>
        <w:t>á</w:t>
      </w:r>
      <w:r w:rsidR="00B81327" w:rsidRPr="00B81327">
        <w:rPr>
          <w:rFonts w:ascii="Proba Pro" w:hAnsi="Proba Pro" w:cs="Arial"/>
          <w:sz w:val="20"/>
          <w:szCs w:val="20"/>
        </w:rPr>
        <w:t>me),</w:t>
      </w:r>
    </w:p>
    <w:p w14:paraId="6A5F9C45" w14:textId="77777777" w:rsidR="00B81327" w:rsidRPr="00B81327" w:rsidRDefault="009B26E2" w:rsidP="00B81327">
      <w:pPr>
        <w:widowControl w:val="0"/>
        <w:tabs>
          <w:tab w:val="left" w:pos="1418"/>
        </w:tabs>
        <w:spacing w:after="240" w:line="264" w:lineRule="auto"/>
        <w:ind w:left="1412" w:hanging="420"/>
        <w:jc w:val="both"/>
        <w:rPr>
          <w:rFonts w:ascii="Proba Pro" w:hAnsi="Proba Pro" w:cs="Arial"/>
          <w:sz w:val="20"/>
          <w:szCs w:val="20"/>
        </w:rPr>
      </w:pPr>
      <w:sdt>
        <w:sdtPr>
          <w:rPr>
            <w:rFonts w:ascii="Proba Pro" w:hAnsi="Proba Pro" w:cs="Arial"/>
            <w:sz w:val="20"/>
            <w:szCs w:val="20"/>
          </w:rPr>
          <w:id w:val="532547622"/>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 xml:space="preserve">budem plnenie predmetu zmluvy poskytovať prostredníctvom nasledovných </w:t>
      </w:r>
      <w:r w:rsidR="00B81327" w:rsidRPr="00B81327">
        <w:rPr>
          <w:rFonts w:ascii="Proba Pro" w:hAnsi="Proba Pro" w:cs="Arial"/>
          <w:sz w:val="20"/>
          <w:szCs w:val="20"/>
        </w:rPr>
        <w:lastRenderedPageBreak/>
        <w:t>subdodávateľov v</w:t>
      </w:r>
      <w:r w:rsidR="00B81327" w:rsidRPr="00B81327">
        <w:rPr>
          <w:rFonts w:cs="Calibri"/>
          <w:sz w:val="20"/>
          <w:szCs w:val="20"/>
        </w:rPr>
        <w:t> </w:t>
      </w:r>
      <w:r w:rsidR="00B81327" w:rsidRPr="00B81327">
        <w:rPr>
          <w:rFonts w:ascii="Proba Pro" w:hAnsi="Proba Pro"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270"/>
        <w:gridCol w:w="2247"/>
      </w:tblGrid>
      <w:tr w:rsidR="00B81327" w:rsidRPr="00B81327" w14:paraId="6C660455" w14:textId="77777777" w:rsidTr="00A07BB7">
        <w:tc>
          <w:tcPr>
            <w:tcW w:w="1216"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70FAF960"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673DD0CF"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Sídlo</w:t>
            </w:r>
          </w:p>
        </w:tc>
        <w:tc>
          <w:tcPr>
            <w:tcW w:w="604"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498075A2"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2D98EC"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Informácie o</w:t>
            </w:r>
            <w:r w:rsidRPr="00B81327">
              <w:rPr>
                <w:rFonts w:cs="Calibri"/>
                <w:b/>
                <w:sz w:val="20"/>
                <w:szCs w:val="20"/>
              </w:rPr>
              <w:t> </w:t>
            </w:r>
            <w:r w:rsidRPr="00B81327">
              <w:rPr>
                <w:rFonts w:ascii="Proba Pro" w:hAnsi="Proba Pro" w:cs="Arial"/>
                <w:b/>
                <w:sz w:val="20"/>
                <w:szCs w:val="20"/>
              </w:rPr>
              <w:t>osobe opr</w:t>
            </w:r>
            <w:r w:rsidRPr="00B81327">
              <w:rPr>
                <w:rFonts w:ascii="Proba Pro" w:hAnsi="Proba Pro" w:cs="Proba Pro"/>
                <w:b/>
                <w:sz w:val="20"/>
                <w:szCs w:val="20"/>
              </w:rPr>
              <w:t>á</w:t>
            </w:r>
            <w:r w:rsidRPr="00B81327">
              <w:rPr>
                <w:rFonts w:ascii="Proba Pro" w:hAnsi="Proba Pro" w:cs="Arial"/>
                <w:b/>
                <w:sz w:val="20"/>
                <w:szCs w:val="20"/>
              </w:rPr>
              <w:t>vnenej kona</w:t>
            </w:r>
            <w:r w:rsidRPr="00B81327">
              <w:rPr>
                <w:rFonts w:ascii="Proba Pro" w:hAnsi="Proba Pro" w:cs="Proba Pro"/>
                <w:b/>
                <w:sz w:val="20"/>
                <w:szCs w:val="20"/>
              </w:rPr>
              <w:t>ť</w:t>
            </w:r>
            <w:r w:rsidRPr="00B81327">
              <w:rPr>
                <w:rFonts w:ascii="Proba Pro" w:hAnsi="Proba Pro" w:cs="Arial"/>
                <w:b/>
                <w:sz w:val="20"/>
                <w:szCs w:val="20"/>
              </w:rPr>
              <w:t xml:space="preserve"> za subdod</w:t>
            </w:r>
            <w:r w:rsidRPr="00B81327">
              <w:rPr>
                <w:rFonts w:ascii="Proba Pro" w:hAnsi="Proba Pro" w:cs="Proba Pro"/>
                <w:b/>
                <w:sz w:val="20"/>
                <w:szCs w:val="20"/>
              </w:rPr>
              <w:t>á</w:t>
            </w:r>
            <w:r w:rsidRPr="00B81327">
              <w:rPr>
                <w:rFonts w:ascii="Proba Pro" w:hAnsi="Proba Pro" w:cs="Arial"/>
                <w:b/>
                <w:sz w:val="20"/>
                <w:szCs w:val="20"/>
              </w:rPr>
              <w:t>vate</w:t>
            </w:r>
            <w:r w:rsidRPr="00B81327">
              <w:rPr>
                <w:rFonts w:ascii="Proba Pro" w:hAnsi="Proba Pro" w:cs="Proba Pro"/>
                <w:b/>
                <w:sz w:val="20"/>
                <w:szCs w:val="20"/>
              </w:rPr>
              <w:t>ľ</w:t>
            </w:r>
            <w:r w:rsidRPr="00B81327">
              <w:rPr>
                <w:rFonts w:ascii="Proba Pro" w:hAnsi="Proba Pro" w:cs="Arial"/>
                <w:b/>
                <w:sz w:val="20"/>
                <w:szCs w:val="20"/>
              </w:rPr>
              <w:t xml:space="preserve">a </w:t>
            </w:r>
          </w:p>
        </w:tc>
        <w:tc>
          <w:tcPr>
            <w:tcW w:w="1270"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050841A"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Podiel subdodávky v %</w:t>
            </w:r>
          </w:p>
        </w:tc>
        <w:tc>
          <w:tcPr>
            <w:tcW w:w="2247" w:type="dxa"/>
            <w:vMerge w:val="restart"/>
            <w:tcBorders>
              <w:top w:val="single" w:sz="4" w:space="0" w:color="auto"/>
              <w:left w:val="single" w:sz="4" w:space="0" w:color="auto"/>
              <w:right w:val="single" w:sz="4" w:space="0" w:color="auto"/>
            </w:tcBorders>
            <w:shd w:val="clear" w:color="auto" w:fill="BFBFBF" w:themeFill="background1" w:themeFillShade="BF"/>
          </w:tcPr>
          <w:p w14:paraId="3BE8C8A4" w14:textId="00CC400F"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 xml:space="preserve">Subdodávateľ získa zo subdodávky finančné prostriedky prevyšujúce 100.000 </w:t>
            </w:r>
            <w:r>
              <w:rPr>
                <w:rFonts w:ascii="Proba Pro" w:hAnsi="Proba Pro" w:cs="Arial"/>
                <w:b/>
                <w:sz w:val="20"/>
                <w:szCs w:val="20"/>
              </w:rPr>
              <w:t>EUR</w:t>
            </w:r>
            <w:r w:rsidRPr="00B81327">
              <w:rPr>
                <w:rFonts w:cs="Calibri"/>
                <w:b/>
                <w:sz w:val="20"/>
                <w:szCs w:val="20"/>
              </w:rPr>
              <w:t> </w:t>
            </w:r>
            <w:r w:rsidR="00E058BE">
              <w:rPr>
                <w:rFonts w:ascii="Proba Pro" w:hAnsi="Proba Pro" w:cs="Arial"/>
                <w:b/>
                <w:sz w:val="20"/>
                <w:szCs w:val="20"/>
              </w:rPr>
              <w:t>bez</w:t>
            </w:r>
            <w:r w:rsidRPr="00B81327">
              <w:rPr>
                <w:rFonts w:ascii="Proba Pro" w:hAnsi="Proba Pro" w:cs="Arial"/>
                <w:b/>
                <w:sz w:val="20"/>
                <w:szCs w:val="20"/>
              </w:rPr>
              <w:t xml:space="preserve"> </w:t>
            </w:r>
            <w:r w:rsidRPr="00B81327">
              <w:rPr>
                <w:rFonts w:cs="Calibri"/>
                <w:b/>
                <w:sz w:val="20"/>
                <w:szCs w:val="20"/>
              </w:rPr>
              <w:t> </w:t>
            </w:r>
            <w:r w:rsidRPr="00B81327">
              <w:rPr>
                <w:rFonts w:ascii="Proba Pro" w:hAnsi="Proba Pro" w:cs="Arial"/>
                <w:b/>
                <w:sz w:val="20"/>
                <w:szCs w:val="20"/>
              </w:rPr>
              <w:t xml:space="preserve">DPH </w:t>
            </w:r>
          </w:p>
        </w:tc>
      </w:tr>
      <w:tr w:rsidR="00B81327" w:rsidRPr="00B81327" w14:paraId="348566BF" w14:textId="77777777" w:rsidTr="00A07BB7">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B81327" w:rsidRDefault="00B81327" w:rsidP="00B81327">
            <w:pPr>
              <w:widowControl w:val="0"/>
              <w:spacing w:line="264" w:lineRule="auto"/>
              <w:jc w:val="center"/>
              <w:rPr>
                <w:rFonts w:ascii="Proba Pro" w:hAnsi="Proba Pro"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B81327" w:rsidRDefault="00B81327" w:rsidP="00B81327">
            <w:pPr>
              <w:widowControl w:val="0"/>
              <w:spacing w:line="264" w:lineRule="auto"/>
              <w:jc w:val="center"/>
              <w:rPr>
                <w:rFonts w:ascii="Proba Pro" w:hAnsi="Proba Pro"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B81327" w:rsidRDefault="00B81327" w:rsidP="00B81327">
            <w:pPr>
              <w:widowControl w:val="0"/>
              <w:spacing w:line="264" w:lineRule="auto"/>
              <w:jc w:val="center"/>
              <w:rPr>
                <w:rFonts w:ascii="Proba Pro" w:hAnsi="Proba Pro"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76DBB5"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D766DF"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927B17" w14:textId="77777777" w:rsidR="00B81327" w:rsidRPr="00B81327" w:rsidRDefault="00B81327" w:rsidP="00B81327">
            <w:pPr>
              <w:widowControl w:val="0"/>
              <w:spacing w:line="264" w:lineRule="auto"/>
              <w:jc w:val="center"/>
              <w:rPr>
                <w:rFonts w:ascii="Proba Pro" w:hAnsi="Proba Pro" w:cs="Arial"/>
                <w:sz w:val="20"/>
                <w:szCs w:val="20"/>
              </w:rPr>
            </w:pPr>
            <w:r w:rsidRPr="00B81327">
              <w:rPr>
                <w:rFonts w:ascii="Proba Pro" w:hAnsi="Proba Pro" w:cs="Arial"/>
                <w:sz w:val="20"/>
                <w:szCs w:val="20"/>
              </w:rPr>
              <w:t>dátum narodenia</w:t>
            </w:r>
          </w:p>
        </w:tc>
        <w:tc>
          <w:tcPr>
            <w:tcW w:w="1270"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B81327" w:rsidRDefault="00B81327" w:rsidP="00B81327">
            <w:pPr>
              <w:widowControl w:val="0"/>
              <w:spacing w:line="264" w:lineRule="auto"/>
              <w:jc w:val="center"/>
              <w:rPr>
                <w:rFonts w:ascii="Proba Pro" w:hAnsi="Proba Pro" w:cs="Arial"/>
                <w:sz w:val="20"/>
                <w:szCs w:val="20"/>
              </w:rPr>
            </w:pPr>
          </w:p>
        </w:tc>
        <w:tc>
          <w:tcPr>
            <w:tcW w:w="2247"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B81327" w:rsidRDefault="00B81327" w:rsidP="00B81327">
            <w:pPr>
              <w:widowControl w:val="0"/>
              <w:spacing w:line="264" w:lineRule="auto"/>
              <w:jc w:val="center"/>
              <w:rPr>
                <w:rFonts w:ascii="Proba Pro" w:hAnsi="Proba Pro" w:cs="Arial"/>
                <w:sz w:val="20"/>
                <w:szCs w:val="20"/>
              </w:rPr>
            </w:pPr>
          </w:p>
        </w:tc>
      </w:tr>
      <w:tr w:rsidR="00B81327" w:rsidRPr="00B81327" w14:paraId="68BC757F" w14:textId="77777777" w:rsidTr="00A07BB7">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42EA22B9"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2B42DE83"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F5F101F"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3CFA4882" w14:textId="77777777" w:rsidR="00B81327" w:rsidRPr="00B81327" w:rsidRDefault="009B26E2" w:rsidP="00B81327">
            <w:pPr>
              <w:widowControl w:val="0"/>
              <w:spacing w:line="264" w:lineRule="auto"/>
              <w:jc w:val="both"/>
              <w:rPr>
                <w:rFonts w:ascii="Proba Pro" w:hAnsi="Proba Pro" w:cs="Arial"/>
                <w:sz w:val="20"/>
                <w:szCs w:val="20"/>
              </w:rPr>
            </w:pPr>
            <w:sdt>
              <w:sdtPr>
                <w:rPr>
                  <w:rFonts w:ascii="Proba Pro" w:hAnsi="Proba Pro" w:cs="Arial"/>
                  <w:sz w:val="20"/>
                  <w:szCs w:val="20"/>
                </w:rPr>
                <w:id w:val="-252978680"/>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816179621"/>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 </w:t>
            </w:r>
          </w:p>
        </w:tc>
      </w:tr>
      <w:tr w:rsidR="00B81327" w:rsidRPr="00B81327" w14:paraId="0F9F1C41" w14:textId="77777777" w:rsidTr="00A07BB7">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1E9D432"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027E3F4F"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404F7592"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435E3189" w14:textId="77777777" w:rsidR="00B81327" w:rsidRPr="00B81327" w:rsidRDefault="009B26E2" w:rsidP="00B81327">
            <w:pPr>
              <w:widowControl w:val="0"/>
              <w:spacing w:line="264" w:lineRule="auto"/>
              <w:jc w:val="both"/>
              <w:rPr>
                <w:rFonts w:ascii="Proba Pro" w:hAnsi="Proba Pro" w:cs="Arial"/>
                <w:sz w:val="20"/>
                <w:szCs w:val="20"/>
              </w:rPr>
            </w:pPr>
            <w:sdt>
              <w:sdtPr>
                <w:rPr>
                  <w:rFonts w:ascii="Proba Pro" w:hAnsi="Proba Pro" w:cs="Arial"/>
                  <w:sz w:val="20"/>
                  <w:szCs w:val="20"/>
                </w:rPr>
                <w:id w:val="-553693889"/>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96935837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w:t>
            </w:r>
          </w:p>
        </w:tc>
      </w:tr>
      <w:tr w:rsidR="00B81327" w:rsidRPr="00B81327" w14:paraId="32DE0660" w14:textId="77777777" w:rsidTr="00A07BB7">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B81327" w:rsidRDefault="00B81327" w:rsidP="00B81327">
            <w:pPr>
              <w:widowControl w:val="0"/>
              <w:spacing w:line="264" w:lineRule="auto"/>
              <w:jc w:val="both"/>
              <w:rPr>
                <w:rFonts w:ascii="Proba Pro" w:hAnsi="Proba Pro"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B81327" w:rsidRDefault="00B81327" w:rsidP="00B81327">
            <w:pPr>
              <w:widowControl w:val="0"/>
              <w:spacing w:line="264" w:lineRule="auto"/>
              <w:jc w:val="both"/>
              <w:rPr>
                <w:rFonts w:ascii="Proba Pro" w:hAnsi="Proba Pro"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B81327" w:rsidRDefault="00B81327" w:rsidP="00B81327">
            <w:pPr>
              <w:widowControl w:val="0"/>
              <w:spacing w:line="264" w:lineRule="auto"/>
              <w:jc w:val="both"/>
              <w:rPr>
                <w:rFonts w:ascii="Proba Pro" w:hAnsi="Proba Pro"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B81327" w:rsidRDefault="00B81327" w:rsidP="00B81327">
            <w:pPr>
              <w:widowControl w:val="0"/>
              <w:spacing w:line="264" w:lineRule="auto"/>
              <w:jc w:val="both"/>
              <w:rPr>
                <w:rFonts w:ascii="Proba Pro" w:hAnsi="Proba Pro"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3A1EA359" w14:textId="77777777" w:rsidR="00B81327" w:rsidRPr="00B81327" w:rsidRDefault="00B81327" w:rsidP="00B81327">
            <w:pPr>
              <w:widowControl w:val="0"/>
              <w:spacing w:line="264" w:lineRule="auto"/>
              <w:jc w:val="both"/>
              <w:rPr>
                <w:rFonts w:ascii="Proba Pro" w:hAnsi="Proba Pro"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446D6FA3" w14:textId="77777777" w:rsidR="00B81327" w:rsidRPr="00B81327" w:rsidRDefault="00B81327" w:rsidP="00B81327">
            <w:pPr>
              <w:widowControl w:val="0"/>
              <w:spacing w:line="264" w:lineRule="auto"/>
              <w:jc w:val="both"/>
              <w:rPr>
                <w:rFonts w:ascii="Proba Pro" w:hAnsi="Proba Pro" w:cs="Arial"/>
                <w:sz w:val="20"/>
                <w:szCs w:val="20"/>
              </w:rPr>
            </w:pPr>
          </w:p>
        </w:tc>
        <w:tc>
          <w:tcPr>
            <w:tcW w:w="1270" w:type="dxa"/>
            <w:tcBorders>
              <w:top w:val="single" w:sz="4" w:space="0" w:color="auto"/>
              <w:left w:val="single" w:sz="4" w:space="0" w:color="auto"/>
              <w:bottom w:val="single" w:sz="4" w:space="0" w:color="auto"/>
              <w:right w:val="single" w:sz="4" w:space="0" w:color="auto"/>
            </w:tcBorders>
          </w:tcPr>
          <w:p w14:paraId="3560A60B" w14:textId="77777777" w:rsidR="00B81327" w:rsidRPr="00B81327" w:rsidRDefault="00B81327" w:rsidP="00B81327">
            <w:pPr>
              <w:widowControl w:val="0"/>
              <w:spacing w:line="264" w:lineRule="auto"/>
              <w:jc w:val="both"/>
              <w:rPr>
                <w:rFonts w:ascii="Proba Pro" w:hAnsi="Proba Pro" w:cs="Arial"/>
                <w:sz w:val="20"/>
                <w:szCs w:val="20"/>
              </w:rPr>
            </w:pPr>
          </w:p>
        </w:tc>
        <w:tc>
          <w:tcPr>
            <w:tcW w:w="2247" w:type="dxa"/>
            <w:tcBorders>
              <w:top w:val="single" w:sz="4" w:space="0" w:color="auto"/>
              <w:left w:val="single" w:sz="4" w:space="0" w:color="auto"/>
              <w:bottom w:val="single" w:sz="4" w:space="0" w:color="auto"/>
              <w:right w:val="single" w:sz="4" w:space="0" w:color="auto"/>
            </w:tcBorders>
          </w:tcPr>
          <w:p w14:paraId="57CEC811" w14:textId="77777777" w:rsidR="00B81327" w:rsidRPr="00B81327" w:rsidRDefault="009B26E2" w:rsidP="00B81327">
            <w:pPr>
              <w:widowControl w:val="0"/>
              <w:spacing w:line="264" w:lineRule="auto"/>
              <w:jc w:val="both"/>
              <w:rPr>
                <w:rFonts w:ascii="Proba Pro" w:hAnsi="Proba Pro" w:cs="Arial"/>
                <w:sz w:val="20"/>
                <w:szCs w:val="20"/>
              </w:rPr>
            </w:pPr>
            <w:sdt>
              <w:sdtPr>
                <w:rPr>
                  <w:rFonts w:ascii="Proba Pro" w:hAnsi="Proba Pro" w:cs="Arial"/>
                  <w:sz w:val="20"/>
                  <w:szCs w:val="20"/>
                </w:rPr>
                <w:id w:val="1313903859"/>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Áno    </w:t>
            </w:r>
            <w:sdt>
              <w:sdtPr>
                <w:rPr>
                  <w:rFonts w:ascii="Proba Pro" w:hAnsi="Proba Pro" w:cs="Arial"/>
                  <w:sz w:val="20"/>
                  <w:szCs w:val="20"/>
                </w:rPr>
                <w:id w:val="-2031476973"/>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Nie</w:t>
            </w:r>
          </w:p>
        </w:tc>
      </w:tr>
    </w:tbl>
    <w:p w14:paraId="0AA74E52" w14:textId="77777777" w:rsidR="00B81327" w:rsidRPr="00B81327" w:rsidRDefault="00B81327" w:rsidP="00B81327">
      <w:pPr>
        <w:widowControl w:val="0"/>
        <w:spacing w:after="120"/>
        <w:jc w:val="both"/>
        <w:rPr>
          <w:rFonts w:ascii="Proba Pro" w:hAnsi="Proba Pro"/>
          <w:sz w:val="20"/>
          <w:szCs w:val="20"/>
        </w:rPr>
      </w:pPr>
    </w:p>
    <w:p w14:paraId="3C5AACFF" w14:textId="2A341671" w:rsidR="00B81327" w:rsidRPr="00B732CD"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bCs/>
          <w:sz w:val="20"/>
          <w:szCs w:val="20"/>
        </w:rPr>
      </w:pPr>
      <w:r w:rsidRPr="00B81327">
        <w:rPr>
          <w:rFonts w:ascii="Proba Pro" w:eastAsia="Times New Roman" w:hAnsi="Proba Pro" w:cs="Arial"/>
          <w:b/>
          <w:bCs/>
          <w:sz w:val="20"/>
          <w:szCs w:val="20"/>
        </w:rPr>
        <w:t>v</w:t>
      </w:r>
      <w:r w:rsidRPr="00B81327">
        <w:rPr>
          <w:rFonts w:eastAsia="Times New Roman" w:cs="Calibri"/>
          <w:b/>
          <w:bCs/>
          <w:sz w:val="20"/>
          <w:szCs w:val="20"/>
        </w:rPr>
        <w:t> </w:t>
      </w:r>
      <w:r w:rsidRPr="00B81327">
        <w:rPr>
          <w:rFonts w:ascii="Proba Pro" w:eastAsia="Times New Roman" w:hAnsi="Proba Pro"/>
          <w:b/>
          <w:bCs/>
          <w:sz w:val="20"/>
          <w:szCs w:val="20"/>
        </w:rPr>
        <w:t>súvislosti</w:t>
      </w:r>
      <w:r w:rsidRPr="00B81327">
        <w:rPr>
          <w:rFonts w:ascii="Proba Pro" w:eastAsia="Times New Roman" w:hAnsi="Proba Pro" w:cs="Arial"/>
          <w:b/>
          <w:bCs/>
          <w:sz w:val="20"/>
          <w:szCs w:val="20"/>
        </w:rPr>
        <w:t xml:space="preserve"> s</w:t>
      </w:r>
      <w:r w:rsidRPr="00B81327">
        <w:rPr>
          <w:rFonts w:eastAsia="Times New Roman" w:cs="Calibri"/>
          <w:b/>
          <w:bCs/>
          <w:sz w:val="20"/>
          <w:szCs w:val="20"/>
        </w:rPr>
        <w:t> </w:t>
      </w:r>
      <w:r w:rsidRPr="00B81327">
        <w:rPr>
          <w:rFonts w:ascii="Proba Pro" w:eastAsia="Times New Roman" w:hAnsi="Proba Pro" w:cs="Arial"/>
          <w:b/>
          <w:bCs/>
          <w:sz w:val="20"/>
          <w:szCs w:val="20"/>
        </w:rPr>
        <w:t>vypracovaním ponuky v</w:t>
      </w:r>
      <w:r w:rsidRPr="00B81327">
        <w:rPr>
          <w:rFonts w:eastAsia="Times New Roman" w:cs="Calibri"/>
          <w:b/>
          <w:bCs/>
          <w:sz w:val="20"/>
          <w:szCs w:val="20"/>
        </w:rPr>
        <w:t> </w:t>
      </w:r>
      <w:r w:rsidRPr="00B81327">
        <w:rPr>
          <w:rFonts w:ascii="Proba Pro" w:eastAsia="Times New Roman" w:hAnsi="Proba Pro" w:cs="Arial"/>
          <w:b/>
          <w:bCs/>
          <w:sz w:val="20"/>
          <w:szCs w:val="20"/>
        </w:rPr>
        <w:t xml:space="preserve">zmysle </w:t>
      </w:r>
      <w:r w:rsidRPr="00B81327">
        <w:rPr>
          <w:rFonts w:ascii="Proba Pro" w:eastAsia="Times New Roman" w:hAnsi="Proba Pro"/>
          <w:b/>
          <w:bCs/>
          <w:sz w:val="20"/>
          <w:szCs w:val="20"/>
        </w:rPr>
        <w:t>§ 49 ods. 5 ZVO,</w:t>
      </w:r>
    </w:p>
    <w:p w14:paraId="7DAB8C53"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 w:val="20"/>
          <w:szCs w:val="24"/>
        </w:rPr>
      </w:pPr>
      <w:r w:rsidRPr="00B81327">
        <w:rPr>
          <w:rFonts w:ascii="Proba Pro" w:hAnsi="Proba Pro" w:cs="Arial"/>
          <w:sz w:val="20"/>
          <w:szCs w:val="24"/>
        </w:rPr>
        <w:t>sme ako uch</w:t>
      </w:r>
      <w:r w:rsidRPr="00B81327">
        <w:rPr>
          <w:rFonts w:ascii="Proba Pro" w:hAnsi="Proba Pro" w:cs="Proba Pro"/>
          <w:sz w:val="20"/>
          <w:szCs w:val="24"/>
        </w:rPr>
        <w:t>á</w:t>
      </w:r>
      <w:r w:rsidRPr="00B81327">
        <w:rPr>
          <w:rFonts w:ascii="Proba Pro" w:hAnsi="Proba Pro" w:cs="Arial"/>
          <w:sz w:val="20"/>
          <w:szCs w:val="24"/>
        </w:rPr>
        <w:t>dza</w:t>
      </w:r>
      <w:r w:rsidRPr="00B81327">
        <w:rPr>
          <w:rFonts w:ascii="Proba Pro" w:hAnsi="Proba Pro" w:cs="Proba Pro"/>
          <w:sz w:val="20"/>
          <w:szCs w:val="24"/>
        </w:rPr>
        <w:t>č</w:t>
      </w:r>
      <w:r w:rsidRPr="00B81327">
        <w:rPr>
          <w:rFonts w:ascii="Proba Pro" w:hAnsi="Proba Pro" w:cs="Arial"/>
          <w:sz w:val="20"/>
          <w:szCs w:val="24"/>
        </w:rPr>
        <w:t xml:space="preserve"> vypracovali t</w:t>
      </w:r>
      <w:r w:rsidRPr="00B81327">
        <w:rPr>
          <w:rFonts w:ascii="Proba Pro" w:hAnsi="Proba Pro" w:cs="Proba Pro"/>
          <w:sz w:val="20"/>
          <w:szCs w:val="24"/>
        </w:rPr>
        <w:t>ú</w:t>
      </w:r>
      <w:r w:rsidRPr="00B81327">
        <w:rPr>
          <w:rFonts w:ascii="Proba Pro" w:hAnsi="Proba Pro" w:cs="Arial"/>
          <w:sz w:val="20"/>
          <w:szCs w:val="24"/>
        </w:rPr>
        <w:t xml:space="preserve">to ponuku </w:t>
      </w:r>
    </w:p>
    <w:p w14:paraId="39333640" w14:textId="77777777" w:rsidR="00B81327" w:rsidRPr="00B81327" w:rsidRDefault="009B26E2" w:rsidP="00B81327">
      <w:pPr>
        <w:widowControl w:val="0"/>
        <w:tabs>
          <w:tab w:val="left" w:pos="1418"/>
        </w:tabs>
        <w:spacing w:after="120" w:line="264" w:lineRule="auto"/>
        <w:ind w:left="1134" w:hanging="142"/>
        <w:jc w:val="both"/>
        <w:rPr>
          <w:rFonts w:ascii="Proba Pro" w:hAnsi="Proba Pro" w:cs="Arial"/>
          <w:sz w:val="20"/>
          <w:szCs w:val="20"/>
        </w:rPr>
      </w:pPr>
      <w:sdt>
        <w:sdtPr>
          <w:rPr>
            <w:rFonts w:ascii="Proba Pro" w:hAnsi="Proba Pro" w:cs="Arial"/>
            <w:sz w:val="20"/>
            <w:szCs w:val="20"/>
          </w:rPr>
          <w:id w:val="1899083248"/>
          <w14:checkbox>
            <w14:checked w14:val="0"/>
            <w14:checkedState w14:val="2612" w14:font="MS Gothic"/>
            <w14:uncheckedState w14:val="2610" w14:font="MS Gothic"/>
          </w14:checkbox>
        </w:sdtPr>
        <w:sdtContent>
          <w:r w:rsidR="00B81327" w:rsidRPr="00B81327">
            <w:rPr>
              <w:rFonts w:ascii="Segoe UI Symbol" w:hAnsi="Segoe UI Symbol" w:cs="Segoe UI Symbol"/>
              <w:sz w:val="20"/>
              <w:szCs w:val="20"/>
            </w:rPr>
            <w:t>☐</w:t>
          </w:r>
        </w:sdtContent>
      </w:sdt>
      <w:r w:rsidR="00B81327" w:rsidRPr="00B81327">
        <w:rPr>
          <w:rFonts w:ascii="Proba Pro" w:hAnsi="Proba Pro" w:cs="Arial"/>
          <w:sz w:val="20"/>
          <w:szCs w:val="20"/>
        </w:rPr>
        <w:t xml:space="preserve">   </w:t>
      </w:r>
      <w:r w:rsidR="00B81327" w:rsidRPr="00B81327">
        <w:rPr>
          <w:rFonts w:ascii="Proba Pro" w:hAnsi="Proba Pro" w:cs="Arial"/>
          <w:sz w:val="20"/>
          <w:szCs w:val="20"/>
        </w:rPr>
        <w:tab/>
        <w:t>samostatne,</w:t>
      </w:r>
    </w:p>
    <w:p w14:paraId="4A3BA994" w14:textId="2B4DA5EC" w:rsidR="00B81327" w:rsidRPr="00B81327" w:rsidRDefault="00B81327" w:rsidP="00B732CD">
      <w:pPr>
        <w:widowControl w:val="0"/>
        <w:tabs>
          <w:tab w:val="left" w:pos="1418"/>
        </w:tabs>
        <w:spacing w:line="264" w:lineRule="auto"/>
        <w:ind w:left="1416" w:hanging="707"/>
        <w:jc w:val="both"/>
        <w:rPr>
          <w:rFonts w:ascii="Proba Pro" w:hAnsi="Proba Pro" w:cs="Arial"/>
          <w:sz w:val="20"/>
          <w:szCs w:val="20"/>
        </w:rPr>
      </w:pPr>
      <w:r w:rsidRPr="00B81327">
        <w:rPr>
          <w:rFonts w:ascii="Proba Pro" w:eastAsia="MS Gothic" w:hAnsi="Proba Pro" w:cs="Arial"/>
          <w:sz w:val="20"/>
          <w:szCs w:val="20"/>
        </w:rPr>
        <w:t xml:space="preserve">       </w:t>
      </w:r>
      <w:sdt>
        <w:sdtPr>
          <w:rPr>
            <w:rFonts w:ascii="Proba Pro" w:hAnsi="Proba Pro" w:cs="Arial"/>
            <w:sz w:val="20"/>
            <w:szCs w:val="20"/>
          </w:rPr>
          <w:id w:val="-737173405"/>
          <w14:checkbox>
            <w14:checked w14:val="0"/>
            <w14:checkedState w14:val="2612" w14:font="MS Gothic"/>
            <w14:uncheckedState w14:val="2610" w14:font="MS Gothic"/>
          </w14:checkbox>
        </w:sdtPr>
        <w:sdtContent>
          <w:r w:rsidRPr="00B81327">
            <w:rPr>
              <w:rFonts w:ascii="Segoe UI Symbol" w:hAnsi="Segoe UI Symbol" w:cs="Segoe UI Symbol"/>
              <w:sz w:val="20"/>
              <w:szCs w:val="20"/>
            </w:rPr>
            <w:t>☐</w:t>
          </w:r>
        </w:sdtContent>
      </w:sdt>
      <w:r w:rsidRPr="00B81327">
        <w:rPr>
          <w:rFonts w:ascii="Proba Pro" w:hAnsi="Proba Pro" w:cs="Arial"/>
          <w:sz w:val="20"/>
          <w:szCs w:val="20"/>
        </w:rPr>
        <w:t xml:space="preserve">   </w:t>
      </w:r>
      <w:r w:rsidRPr="00B81327">
        <w:rPr>
          <w:rFonts w:ascii="Proba Pro" w:eastAsia="MS Gothic" w:hAnsi="Proba Pro" w:cs="Arial"/>
          <w:sz w:val="20"/>
          <w:szCs w:val="20"/>
        </w:rPr>
        <w:tab/>
      </w:r>
      <w:r w:rsidRPr="00B81327">
        <w:rPr>
          <w:rFonts w:ascii="Proba Pro" w:hAnsi="Proba Pro" w:cs="Arial"/>
          <w:sz w:val="20"/>
          <w:szCs w:val="20"/>
        </w:rPr>
        <w:t>s</w:t>
      </w:r>
      <w:r w:rsidRPr="00B81327">
        <w:rPr>
          <w:rFonts w:cs="Calibri"/>
          <w:sz w:val="20"/>
          <w:szCs w:val="20"/>
        </w:rPr>
        <w:t> </w:t>
      </w:r>
      <w:r w:rsidRPr="00B81327">
        <w:rPr>
          <w:rFonts w:ascii="Proba Pro" w:hAnsi="Proba Pro" w:cs="Arial"/>
          <w:sz w:val="20"/>
          <w:szCs w:val="20"/>
        </w:rPr>
        <w:t>vyu</w:t>
      </w:r>
      <w:r w:rsidRPr="00B81327">
        <w:rPr>
          <w:rFonts w:ascii="Proba Pro" w:hAnsi="Proba Pro" w:cs="Proba Pro"/>
          <w:sz w:val="20"/>
          <w:szCs w:val="20"/>
        </w:rPr>
        <w:t>ž</w:t>
      </w:r>
      <w:r w:rsidRPr="00B81327">
        <w:rPr>
          <w:rFonts w:ascii="Proba Pro" w:hAnsi="Proba Pro" w:cs="Arial"/>
          <w:sz w:val="20"/>
          <w:szCs w:val="20"/>
        </w:rPr>
        <w:t>it</w:t>
      </w:r>
      <w:r w:rsidRPr="00B81327">
        <w:rPr>
          <w:rFonts w:ascii="Proba Pro" w:hAnsi="Proba Pro" w:cs="Proba Pro"/>
          <w:sz w:val="20"/>
          <w:szCs w:val="20"/>
        </w:rPr>
        <w:t>í</w:t>
      </w:r>
      <w:r w:rsidRPr="00B81327">
        <w:rPr>
          <w:rFonts w:ascii="Proba Pro" w:hAnsi="Proba Pro" w:cs="Arial"/>
          <w:sz w:val="20"/>
          <w:szCs w:val="20"/>
        </w:rPr>
        <w:t>m slu</w:t>
      </w:r>
      <w:r w:rsidRPr="00B81327">
        <w:rPr>
          <w:rFonts w:ascii="Proba Pro" w:hAnsi="Proba Pro" w:cs="Proba Pro"/>
          <w:sz w:val="20"/>
          <w:szCs w:val="20"/>
        </w:rPr>
        <w:t>ž</w:t>
      </w:r>
      <w:r w:rsidRPr="00B81327">
        <w:rPr>
          <w:rFonts w:ascii="Proba Pro" w:hAnsi="Proba Pro" w:cs="Arial"/>
          <w:sz w:val="20"/>
          <w:szCs w:val="20"/>
        </w:rPr>
        <w:t>ieb alebo podkladov nasledovn</w:t>
      </w:r>
      <w:r w:rsidRPr="00B81327">
        <w:rPr>
          <w:rFonts w:ascii="Proba Pro" w:hAnsi="Proba Pro" w:cs="Proba Pro"/>
          <w:sz w:val="20"/>
          <w:szCs w:val="20"/>
        </w:rPr>
        <w:t>ý</w:t>
      </w:r>
      <w:r w:rsidRPr="00B81327">
        <w:rPr>
          <w:rFonts w:ascii="Proba Pro" w:hAnsi="Proba Pro" w:cs="Arial"/>
          <w:sz w:val="20"/>
          <w:szCs w:val="20"/>
        </w:rPr>
        <w:t>ch os</w:t>
      </w:r>
      <w:r w:rsidRPr="00B81327">
        <w:rPr>
          <w:rFonts w:ascii="Proba Pro" w:hAnsi="Proba Pro" w:cs="Proba Pro"/>
          <w:sz w:val="20"/>
          <w:szCs w:val="20"/>
        </w:rPr>
        <w:t>ô</w:t>
      </w:r>
      <w:r w:rsidRPr="00B81327">
        <w:rPr>
          <w:rFonts w:ascii="Proba Pro" w:hAnsi="Proba Pro" w:cs="Arial"/>
          <w:sz w:val="20"/>
          <w:szCs w:val="20"/>
        </w:rPr>
        <w:t>b (pozn.: os</w:t>
      </w:r>
      <w:r w:rsidRPr="00B81327">
        <w:rPr>
          <w:rFonts w:ascii="Proba Pro" w:hAnsi="Proba Pro" w:cs="Proba Pro"/>
          <w:sz w:val="20"/>
          <w:szCs w:val="20"/>
        </w:rPr>
        <w:t>ô</w:t>
      </w:r>
      <w:r w:rsidRPr="00B81327">
        <w:rPr>
          <w:rFonts w:ascii="Proba Pro" w:hAnsi="Proba Pro" w:cs="Arial"/>
          <w:sz w:val="20"/>
          <w:szCs w:val="20"/>
        </w:rPr>
        <w:t>b odli</w:t>
      </w:r>
      <w:r w:rsidRPr="00B81327">
        <w:rPr>
          <w:rFonts w:ascii="Proba Pro" w:hAnsi="Proba Pro" w:cs="Proba Pro"/>
          <w:sz w:val="20"/>
          <w:szCs w:val="20"/>
        </w:rPr>
        <w:t>š</w:t>
      </w:r>
      <w:r w:rsidRPr="00B81327">
        <w:rPr>
          <w:rFonts w:ascii="Proba Pro" w:hAnsi="Proba Pro" w:cs="Arial"/>
          <w:sz w:val="20"/>
          <w:szCs w:val="20"/>
        </w:rPr>
        <w:t>n</w:t>
      </w:r>
      <w:r w:rsidRPr="00B81327">
        <w:rPr>
          <w:rFonts w:ascii="Proba Pro" w:hAnsi="Proba Pro" w:cs="Proba Pro"/>
          <w:sz w:val="20"/>
          <w:szCs w:val="20"/>
        </w:rPr>
        <w:t>ý</w:t>
      </w:r>
      <w:r w:rsidRPr="00B81327">
        <w:rPr>
          <w:rFonts w:ascii="Proba Pro" w:hAnsi="Proba Pro"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B81327" w14:paraId="50DB5FB7" w14:textId="77777777" w:rsidTr="00A07BB7">
        <w:tc>
          <w:tcPr>
            <w:tcW w:w="29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E565B5"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7BD3E2"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7C33C8" w14:textId="77777777" w:rsidR="00B81327" w:rsidRPr="00B81327" w:rsidRDefault="00B81327" w:rsidP="00B81327">
            <w:pPr>
              <w:widowControl w:val="0"/>
              <w:spacing w:line="264" w:lineRule="auto"/>
              <w:jc w:val="center"/>
              <w:rPr>
                <w:rFonts w:ascii="Proba Pro" w:hAnsi="Proba Pro" w:cs="Arial"/>
                <w:b/>
                <w:sz w:val="20"/>
                <w:szCs w:val="20"/>
              </w:rPr>
            </w:pPr>
            <w:r w:rsidRPr="00B81327">
              <w:rPr>
                <w:rFonts w:ascii="Proba Pro" w:hAnsi="Proba Pro" w:cs="Arial"/>
                <w:b/>
                <w:sz w:val="20"/>
                <w:szCs w:val="20"/>
              </w:rPr>
              <w:t>IČO (ak bolo pridelené)</w:t>
            </w:r>
          </w:p>
        </w:tc>
      </w:tr>
      <w:tr w:rsidR="00B81327" w:rsidRPr="00B81327"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B81327" w:rsidRDefault="00B81327" w:rsidP="00B81327">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B81327" w:rsidRDefault="00B81327" w:rsidP="00B81327">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B81327" w:rsidRDefault="00B81327" w:rsidP="00B81327">
            <w:pPr>
              <w:widowControl w:val="0"/>
              <w:spacing w:line="264" w:lineRule="auto"/>
              <w:jc w:val="both"/>
              <w:rPr>
                <w:rFonts w:ascii="Proba Pro" w:hAnsi="Proba Pro" w:cs="Arial"/>
                <w:sz w:val="20"/>
                <w:szCs w:val="20"/>
              </w:rPr>
            </w:pPr>
          </w:p>
        </w:tc>
      </w:tr>
      <w:tr w:rsidR="00B81327" w:rsidRPr="00B81327"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B81327" w:rsidRDefault="00B81327" w:rsidP="00B81327">
            <w:pPr>
              <w:widowControl w:val="0"/>
              <w:spacing w:line="264" w:lineRule="auto"/>
              <w:jc w:val="both"/>
              <w:rPr>
                <w:rFonts w:ascii="Proba Pro" w:hAnsi="Proba Pro"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B81327" w:rsidRDefault="00B81327" w:rsidP="00B81327">
            <w:pPr>
              <w:widowControl w:val="0"/>
              <w:spacing w:line="264" w:lineRule="auto"/>
              <w:jc w:val="both"/>
              <w:rPr>
                <w:rFonts w:ascii="Proba Pro" w:hAnsi="Proba Pro"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B81327" w:rsidRDefault="00B81327" w:rsidP="00B81327">
            <w:pPr>
              <w:widowControl w:val="0"/>
              <w:spacing w:line="264" w:lineRule="auto"/>
              <w:jc w:val="both"/>
              <w:rPr>
                <w:rFonts w:ascii="Proba Pro" w:hAnsi="Proba Pro" w:cs="Arial"/>
                <w:sz w:val="20"/>
                <w:szCs w:val="20"/>
              </w:rPr>
            </w:pPr>
          </w:p>
        </w:tc>
      </w:tr>
    </w:tbl>
    <w:p w14:paraId="7611669C" w14:textId="77777777" w:rsidR="00B81327" w:rsidRPr="00B81327" w:rsidRDefault="00B81327" w:rsidP="00B81327">
      <w:pPr>
        <w:widowControl w:val="0"/>
        <w:tabs>
          <w:tab w:val="left" w:pos="5103"/>
        </w:tabs>
        <w:spacing w:before="120" w:line="264" w:lineRule="auto"/>
        <w:jc w:val="both"/>
        <w:rPr>
          <w:rFonts w:ascii="Proba Pro" w:eastAsia="Times New Roman" w:hAnsi="Proba Pro" w:cs="Arial"/>
          <w:i/>
          <w:sz w:val="18"/>
          <w:szCs w:val="18"/>
        </w:rPr>
      </w:pPr>
      <w:r w:rsidRPr="00B81327">
        <w:rPr>
          <w:rFonts w:ascii="Proba Pro" w:eastAsia="Times New Roman" w:hAnsi="Proba Pro" w:cs="Arial"/>
          <w:i/>
          <w:sz w:val="18"/>
          <w:szCs w:val="18"/>
          <w:lang w:eastAsia="cs-CZ"/>
        </w:rPr>
        <w:t>*Pri vypĺňaní berte, prosím, do úvahy metodické usmernenie Úradu pre verejné obstarávania zo dňa 14.02.2019, východiskom ktorého je dôvodová správa k</w:t>
      </w:r>
      <w:r w:rsidRPr="00B81327">
        <w:rPr>
          <w:rFonts w:eastAsia="Times New Roman" w:cs="Calibri"/>
          <w:i/>
          <w:sz w:val="18"/>
          <w:szCs w:val="18"/>
          <w:lang w:eastAsia="cs-CZ"/>
        </w:rPr>
        <w:t> </w:t>
      </w:r>
      <w:r w:rsidRPr="00B81327">
        <w:rPr>
          <w:rFonts w:ascii="Proba Pro" w:eastAsia="Times New Roman" w:hAnsi="Proba Pro" w:cs="Arial"/>
          <w:i/>
          <w:sz w:val="18"/>
          <w:szCs w:val="18"/>
          <w:lang w:eastAsia="cs-CZ"/>
        </w:rPr>
        <w:t xml:space="preserve">novele zákona </w:t>
      </w:r>
      <w:r w:rsidRPr="00B81327">
        <w:rPr>
          <w:rFonts w:ascii="Proba Pro" w:eastAsia="Times New Roman" w:hAnsi="Proba Pro" w:cs="Proba Pro"/>
          <w:i/>
          <w:sz w:val="18"/>
          <w:szCs w:val="18"/>
        </w:rPr>
        <w:t>č</w:t>
      </w:r>
      <w:r w:rsidRPr="00B81327">
        <w:rPr>
          <w:rFonts w:ascii="Proba Pro" w:eastAsia="Times New Roman" w:hAnsi="Proba Pro" w:cs="Arial"/>
          <w:i/>
          <w:sz w:val="18"/>
          <w:szCs w:val="18"/>
        </w:rPr>
        <w:t>. 343/2015 Z. z. o</w:t>
      </w:r>
      <w:r w:rsidRPr="00B81327">
        <w:rPr>
          <w:rFonts w:eastAsia="Times New Roman" w:cs="Calibri"/>
          <w:i/>
          <w:sz w:val="18"/>
          <w:szCs w:val="18"/>
        </w:rPr>
        <w:t> </w:t>
      </w:r>
      <w:r w:rsidRPr="00B81327">
        <w:rPr>
          <w:rFonts w:ascii="Proba Pro" w:eastAsia="Times New Roman" w:hAnsi="Proba Pro" w:cs="Arial"/>
          <w:i/>
          <w:sz w:val="18"/>
          <w:szCs w:val="18"/>
        </w:rPr>
        <w:t>verejnom obstar</w:t>
      </w:r>
      <w:r w:rsidRPr="00B81327">
        <w:rPr>
          <w:rFonts w:ascii="Proba Pro" w:eastAsia="Times New Roman" w:hAnsi="Proba Pro" w:cs="Proba Pro"/>
          <w:i/>
          <w:sz w:val="18"/>
          <w:szCs w:val="18"/>
        </w:rPr>
        <w:t>á</w:t>
      </w:r>
      <w:r w:rsidRPr="00B81327">
        <w:rPr>
          <w:rFonts w:ascii="Proba Pro" w:eastAsia="Times New Roman" w:hAnsi="Proba Pro" w:cs="Arial"/>
          <w:i/>
          <w:sz w:val="18"/>
          <w:szCs w:val="18"/>
        </w:rPr>
        <w:t>van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a</w:t>
      </w:r>
      <w:r w:rsidRPr="00B81327">
        <w:rPr>
          <w:rFonts w:eastAsia="Times New Roman" w:cs="Calibri"/>
          <w:i/>
          <w:sz w:val="18"/>
          <w:szCs w:val="18"/>
        </w:rPr>
        <w:t> </w:t>
      </w:r>
      <w:r w:rsidRPr="00B81327">
        <w:rPr>
          <w:rFonts w:ascii="Proba Pro" w:eastAsia="Times New Roman" w:hAnsi="Proba Pro" w:cs="Arial"/>
          <w:i/>
          <w:sz w:val="18"/>
          <w:szCs w:val="18"/>
        </w:rPr>
        <w:t>o</w:t>
      </w:r>
      <w:r w:rsidRPr="00B81327">
        <w:rPr>
          <w:rFonts w:eastAsia="Times New Roman" w:cs="Calibri"/>
          <w:i/>
          <w:sz w:val="18"/>
          <w:szCs w:val="18"/>
        </w:rPr>
        <w:t> </w:t>
      </w:r>
      <w:r w:rsidRPr="00B81327">
        <w:rPr>
          <w:rFonts w:ascii="Proba Pro" w:eastAsia="Times New Roman" w:hAnsi="Proba Pro" w:cs="Arial"/>
          <w:i/>
          <w:sz w:val="18"/>
          <w:szCs w:val="18"/>
        </w:rPr>
        <w:t>zmene a</w:t>
      </w:r>
      <w:r w:rsidRPr="00B81327">
        <w:rPr>
          <w:rFonts w:eastAsia="Times New Roman" w:cs="Calibri"/>
          <w:i/>
          <w:sz w:val="18"/>
          <w:szCs w:val="18"/>
        </w:rPr>
        <w:t> </w:t>
      </w:r>
      <w:r w:rsidRPr="00B81327">
        <w:rPr>
          <w:rFonts w:ascii="Proba Pro" w:eastAsia="Times New Roman" w:hAnsi="Proba Pro" w:cs="Arial"/>
          <w:i/>
          <w:sz w:val="18"/>
          <w:szCs w:val="18"/>
        </w:rPr>
        <w:t>doplnen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niektor</w:t>
      </w:r>
      <w:r w:rsidRPr="00B81327">
        <w:rPr>
          <w:rFonts w:ascii="Proba Pro" w:eastAsia="Times New Roman" w:hAnsi="Proba Pro" w:cs="Proba Pro"/>
          <w:i/>
          <w:sz w:val="18"/>
          <w:szCs w:val="18"/>
        </w:rPr>
        <w:t>ý</w:t>
      </w:r>
      <w:r w:rsidRPr="00B81327">
        <w:rPr>
          <w:rFonts w:ascii="Proba Pro" w:eastAsia="Times New Roman" w:hAnsi="Proba Pro" w:cs="Arial"/>
          <w:i/>
          <w:sz w:val="18"/>
          <w:szCs w:val="18"/>
        </w:rPr>
        <w:t>ch z</w:t>
      </w:r>
      <w:r w:rsidRPr="00B81327">
        <w:rPr>
          <w:rFonts w:ascii="Proba Pro" w:eastAsia="Times New Roman" w:hAnsi="Proba Pro" w:cs="Proba Pro"/>
          <w:i/>
          <w:sz w:val="18"/>
          <w:szCs w:val="18"/>
        </w:rPr>
        <w:t>á</w:t>
      </w:r>
      <w:r w:rsidRPr="00B81327">
        <w:rPr>
          <w:rFonts w:ascii="Proba Pro" w:eastAsia="Times New Roman" w:hAnsi="Proba Pro" w:cs="Arial"/>
          <w:i/>
          <w:sz w:val="18"/>
          <w:szCs w:val="18"/>
        </w:rPr>
        <w:t>konov v</w:t>
      </w:r>
      <w:r w:rsidRPr="00B81327">
        <w:rPr>
          <w:rFonts w:eastAsia="Times New Roman" w:cs="Calibri"/>
          <w:i/>
          <w:sz w:val="18"/>
          <w:szCs w:val="18"/>
        </w:rPr>
        <w:t> </w:t>
      </w:r>
      <w:r w:rsidRPr="00B81327">
        <w:rPr>
          <w:rFonts w:ascii="Proba Pro" w:eastAsia="Times New Roman" w:hAnsi="Proba Pro" w:cs="Arial"/>
          <w:i/>
          <w:sz w:val="18"/>
          <w:szCs w:val="18"/>
        </w:rPr>
        <w:t>znen</w:t>
      </w:r>
      <w:r w:rsidRPr="00B81327">
        <w:rPr>
          <w:rFonts w:ascii="Proba Pro" w:eastAsia="Times New Roman" w:hAnsi="Proba Pro" w:cs="Proba Pro"/>
          <w:i/>
          <w:sz w:val="18"/>
          <w:szCs w:val="18"/>
        </w:rPr>
        <w:t>í</w:t>
      </w:r>
      <w:r w:rsidRPr="00B81327">
        <w:rPr>
          <w:rFonts w:ascii="Proba Pro" w:eastAsia="Times New Roman" w:hAnsi="Proba Pro" w:cs="Arial"/>
          <w:i/>
          <w:sz w:val="18"/>
          <w:szCs w:val="18"/>
        </w:rPr>
        <w:t xml:space="preserve"> neskor</w:t>
      </w:r>
      <w:r w:rsidRPr="00B81327">
        <w:rPr>
          <w:rFonts w:ascii="Proba Pro" w:eastAsia="Times New Roman" w:hAnsi="Proba Pro" w:cs="Proba Pro"/>
          <w:i/>
          <w:sz w:val="18"/>
          <w:szCs w:val="18"/>
        </w:rPr>
        <w:t>ší</w:t>
      </w:r>
      <w:r w:rsidRPr="00B81327">
        <w:rPr>
          <w:rFonts w:ascii="Proba Pro" w:eastAsia="Times New Roman" w:hAnsi="Proba Pro" w:cs="Arial"/>
          <w:i/>
          <w:sz w:val="18"/>
          <w:szCs w:val="18"/>
        </w:rPr>
        <w:t>ch predpisov, ktorá v</w:t>
      </w:r>
      <w:r w:rsidRPr="00B81327">
        <w:rPr>
          <w:rFonts w:eastAsia="Times New Roman" w:cs="Calibri"/>
          <w:i/>
          <w:sz w:val="18"/>
          <w:szCs w:val="18"/>
        </w:rPr>
        <w:t> </w:t>
      </w:r>
      <w:r w:rsidRPr="00B81327">
        <w:rPr>
          <w:rFonts w:ascii="Proba Pro" w:eastAsia="Times New Roman" w:hAnsi="Proba Pro" w:cs="Arial"/>
          <w:i/>
          <w:sz w:val="18"/>
          <w:szCs w:val="18"/>
        </w:rPr>
        <w:t>súvislosti s</w:t>
      </w:r>
      <w:r w:rsidRPr="00B81327">
        <w:rPr>
          <w:rFonts w:eastAsia="Times New Roman" w:cs="Calibri"/>
          <w:i/>
          <w:sz w:val="18"/>
          <w:szCs w:val="18"/>
        </w:rPr>
        <w:t> </w:t>
      </w:r>
      <w:r w:rsidRPr="00B81327">
        <w:rPr>
          <w:rFonts w:ascii="Proba Pro" w:eastAsia="Times New Roman" w:hAnsi="Proba Pro" w:cs="Arial"/>
          <w:i/>
          <w:sz w:val="18"/>
          <w:szCs w:val="18"/>
        </w:rPr>
        <w:t>uvedením údajov osoby, ktorej služby uchádzač využil uvádza, že v</w:t>
      </w:r>
      <w:r w:rsidRPr="00B81327">
        <w:rPr>
          <w:rFonts w:eastAsia="Times New Roman" w:cs="Calibri"/>
          <w:i/>
          <w:sz w:val="18"/>
          <w:szCs w:val="18"/>
        </w:rPr>
        <w:t> </w:t>
      </w:r>
      <w:r w:rsidRPr="00B81327">
        <w:rPr>
          <w:rFonts w:ascii="Proba Pro" w:eastAsia="Times New Roman" w:hAnsi="Proba Pro" w:cs="Arial"/>
          <w:i/>
          <w:sz w:val="18"/>
          <w:szCs w:val="18"/>
        </w:rPr>
        <w:t>praxi sa vyskytujú prípady, keď sa v</w:t>
      </w:r>
      <w:r w:rsidRPr="00B81327">
        <w:rPr>
          <w:rFonts w:eastAsia="Times New Roman" w:cs="Calibri"/>
          <w:i/>
          <w:sz w:val="18"/>
          <w:szCs w:val="18"/>
        </w:rPr>
        <w:t> </w:t>
      </w:r>
      <w:r w:rsidRPr="00B81327">
        <w:rPr>
          <w:rFonts w:ascii="Proba Pro" w:eastAsia="Times New Roman" w:hAnsi="Proba Pro" w:cs="Arial"/>
          <w:i/>
          <w:sz w:val="18"/>
          <w:szCs w:val="18"/>
        </w:rPr>
        <w:t>tom istom verejnom obstarávaní objavia ponuky obsahujúce rovnaké chyby, formulácie, prípadne iné znaky, ktoré sa javia ako indície protisúťažného správania. V</w:t>
      </w:r>
      <w:r w:rsidRPr="00B81327">
        <w:rPr>
          <w:rFonts w:eastAsia="Times New Roman" w:cs="Calibri"/>
          <w:i/>
          <w:sz w:val="18"/>
          <w:szCs w:val="18"/>
        </w:rPr>
        <w:t> </w:t>
      </w:r>
      <w:r w:rsidRPr="00B81327">
        <w:rPr>
          <w:rFonts w:ascii="Proba Pro" w:eastAsia="Times New Roman" w:hAnsi="Proba Pro" w:cs="Arial"/>
          <w:i/>
          <w:sz w:val="18"/>
          <w:szCs w:val="18"/>
        </w:rPr>
        <w:t>rámci prešetrovania možného protisúťažného konania sa následne zistí, že podklady pre uchádzačov pripravoval ten istý externý subjekt, a</w:t>
      </w:r>
      <w:r w:rsidRPr="00B81327">
        <w:rPr>
          <w:rFonts w:eastAsia="Times New Roman" w:cs="Calibri"/>
          <w:i/>
          <w:sz w:val="18"/>
          <w:szCs w:val="18"/>
        </w:rPr>
        <w:t> </w:t>
      </w:r>
      <w:r w:rsidRPr="00B81327">
        <w:rPr>
          <w:rFonts w:ascii="Proba Pro" w:eastAsia="Times New Roman" w:hAnsi="Proba Pro" w:cs="Arial"/>
          <w:i/>
          <w:sz w:val="18"/>
          <w:szCs w:val="18"/>
        </w:rPr>
        <w:t>tak sa pristúpilo k</w:t>
      </w:r>
      <w:r w:rsidRPr="00B81327">
        <w:rPr>
          <w:rFonts w:eastAsia="Times New Roman" w:cs="Calibri"/>
          <w:i/>
          <w:sz w:val="18"/>
          <w:szCs w:val="18"/>
        </w:rPr>
        <w:t> </w:t>
      </w:r>
      <w:r w:rsidRPr="00B81327">
        <w:rPr>
          <w:rFonts w:ascii="Proba Pro" w:eastAsia="Times New Roman" w:hAnsi="Proba Pro" w:cs="Arial"/>
          <w:i/>
          <w:sz w:val="18"/>
          <w:szCs w:val="18"/>
        </w:rPr>
        <w:t>zavedeniu povinnosti uviesť údaje o</w:t>
      </w:r>
      <w:r w:rsidRPr="00B81327">
        <w:rPr>
          <w:rFonts w:eastAsia="Times New Roman" w:cs="Calibri"/>
          <w:i/>
          <w:sz w:val="18"/>
          <w:szCs w:val="18"/>
        </w:rPr>
        <w:t> </w:t>
      </w:r>
      <w:r w:rsidRPr="00B81327">
        <w:rPr>
          <w:rFonts w:ascii="Proba Pro" w:eastAsia="Times New Roman" w:hAnsi="Proba Pro" w:cs="Arial"/>
          <w:i/>
          <w:sz w:val="18"/>
          <w:szCs w:val="18"/>
        </w:rPr>
        <w:t>takomto subjekte v</w:t>
      </w:r>
      <w:r w:rsidRPr="00B81327">
        <w:rPr>
          <w:rFonts w:eastAsia="Times New Roman" w:cs="Calibri"/>
          <w:i/>
          <w:sz w:val="18"/>
          <w:szCs w:val="18"/>
        </w:rPr>
        <w:t> </w:t>
      </w:r>
      <w:r w:rsidRPr="00B81327">
        <w:rPr>
          <w:rFonts w:ascii="Proba Pro" w:eastAsia="Times New Roman" w:hAnsi="Proba Pro" w:cs="Arial"/>
          <w:i/>
          <w:sz w:val="18"/>
          <w:szCs w:val="18"/>
        </w:rPr>
        <w:t>ponuke. Vzhľadom na uvedené je možné vyjadriť názor, že v</w:t>
      </w:r>
      <w:r w:rsidRPr="00B81327">
        <w:rPr>
          <w:rFonts w:eastAsia="Times New Roman" w:cs="Calibri"/>
          <w:i/>
          <w:sz w:val="18"/>
          <w:szCs w:val="18"/>
        </w:rPr>
        <w:t> </w:t>
      </w:r>
      <w:r w:rsidRPr="00B81327">
        <w:rPr>
          <w:rFonts w:ascii="Proba Pro" w:eastAsia="Times New Roman" w:hAnsi="Proba Pro" w:cs="Arial"/>
          <w:i/>
          <w:sz w:val="18"/>
          <w:szCs w:val="18"/>
        </w:rPr>
        <w:t xml:space="preserve">prípade, ak sa na vypracovaní ponuky podieľal iný subjekt (napr. subdodávateľ) túto skutočnosť uchádzač uvedie. </w:t>
      </w:r>
    </w:p>
    <w:p w14:paraId="149A6B48" w14:textId="77777777" w:rsidR="00B81327" w:rsidRPr="00B81327" w:rsidRDefault="00B81327" w:rsidP="00B81327">
      <w:pPr>
        <w:widowControl w:val="0"/>
        <w:spacing w:after="120"/>
        <w:ind w:left="993"/>
        <w:jc w:val="both"/>
        <w:rPr>
          <w:rFonts w:ascii="Proba Pro" w:hAnsi="Proba Pro"/>
          <w:b/>
          <w:bCs/>
          <w:sz w:val="20"/>
          <w:szCs w:val="20"/>
        </w:rPr>
      </w:pPr>
    </w:p>
    <w:p w14:paraId="03125F55" w14:textId="77777777" w:rsidR="00B81327" w:rsidRPr="00B81327"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b/>
          <w:bCs/>
          <w:sz w:val="20"/>
          <w:szCs w:val="20"/>
        </w:rPr>
      </w:pPr>
      <w:r w:rsidRPr="00B81327">
        <w:rPr>
          <w:rFonts w:ascii="Proba Pro" w:eastAsia="Times New Roman" w:hAnsi="Proba Pro"/>
          <w:b/>
          <w:bCs/>
          <w:sz w:val="20"/>
          <w:szCs w:val="20"/>
        </w:rPr>
        <w:t>v</w:t>
      </w:r>
      <w:r w:rsidRPr="00B81327">
        <w:rPr>
          <w:rFonts w:eastAsia="Times New Roman" w:cs="Calibri"/>
          <w:b/>
          <w:bCs/>
          <w:sz w:val="20"/>
          <w:szCs w:val="20"/>
        </w:rPr>
        <w:t> </w:t>
      </w:r>
      <w:r w:rsidRPr="00B81327">
        <w:rPr>
          <w:rFonts w:ascii="Proba Pro" w:eastAsia="Times New Roman" w:hAnsi="Proba Pro"/>
          <w:b/>
          <w:bCs/>
          <w:sz w:val="20"/>
          <w:szCs w:val="20"/>
        </w:rPr>
        <w:t>súvislosti s</w:t>
      </w:r>
      <w:r w:rsidRPr="00B81327">
        <w:rPr>
          <w:rFonts w:eastAsia="Times New Roman" w:cs="Calibri"/>
          <w:b/>
          <w:bCs/>
          <w:sz w:val="20"/>
          <w:szCs w:val="20"/>
        </w:rPr>
        <w:t> </w:t>
      </w:r>
      <w:r w:rsidRPr="00B81327">
        <w:rPr>
          <w:rFonts w:ascii="Proba Pro" w:eastAsia="Times New Roman" w:hAnsi="Proba Pro"/>
          <w:b/>
          <w:bCs/>
          <w:sz w:val="20"/>
          <w:szCs w:val="20"/>
        </w:rPr>
        <w:t>elektronickou komunikáciou v</w:t>
      </w:r>
      <w:r w:rsidRPr="00B81327">
        <w:rPr>
          <w:rFonts w:eastAsia="Times New Roman" w:cs="Calibri"/>
          <w:b/>
          <w:bCs/>
          <w:sz w:val="20"/>
          <w:szCs w:val="20"/>
        </w:rPr>
        <w:t> </w:t>
      </w:r>
      <w:r w:rsidRPr="00B81327">
        <w:rPr>
          <w:rFonts w:ascii="Proba Pro" w:eastAsia="Times New Roman" w:hAnsi="Proba Pro"/>
          <w:b/>
          <w:bCs/>
          <w:sz w:val="20"/>
          <w:szCs w:val="20"/>
        </w:rPr>
        <w:t>zmysle § 20 ZVO,</w:t>
      </w:r>
    </w:p>
    <w:p w14:paraId="72DFFFDD" w14:textId="77777777" w:rsidR="00B81327" w:rsidRPr="00B81327" w:rsidRDefault="00B81327" w:rsidP="00B81327">
      <w:pPr>
        <w:widowControl w:val="0"/>
        <w:ind w:left="993"/>
        <w:jc w:val="both"/>
        <w:rPr>
          <w:rFonts w:ascii="Proba Pro" w:hAnsi="Proba Pro"/>
          <w:sz w:val="20"/>
          <w:szCs w:val="20"/>
        </w:rPr>
      </w:pPr>
    </w:p>
    <w:p w14:paraId="1667C623" w14:textId="77777777" w:rsidR="00B81327" w:rsidRPr="00B81327" w:rsidRDefault="00B81327" w:rsidP="00B81327">
      <w:pPr>
        <w:widowControl w:val="0"/>
        <w:numPr>
          <w:ilvl w:val="0"/>
          <w:numId w:val="4"/>
        </w:numPr>
        <w:spacing w:after="0" w:line="240" w:lineRule="auto"/>
        <w:ind w:left="992" w:hanging="425"/>
        <w:jc w:val="both"/>
        <w:rPr>
          <w:rFonts w:ascii="Proba Pro" w:hAnsi="Proba Pro"/>
          <w:sz w:val="20"/>
          <w:szCs w:val="20"/>
        </w:rPr>
      </w:pPr>
      <w:r w:rsidRPr="00B81327">
        <w:rPr>
          <w:rFonts w:ascii="Proba Pro" w:hAnsi="Proba Pro"/>
          <w:sz w:val="20"/>
          <w:szCs w:val="20"/>
        </w:rPr>
        <w:t>pre účely elektronickej komunikácie k</w:t>
      </w:r>
      <w:r w:rsidRPr="00B81327">
        <w:rPr>
          <w:rFonts w:cs="Calibri"/>
          <w:sz w:val="20"/>
          <w:szCs w:val="20"/>
        </w:rPr>
        <w:t> </w:t>
      </w:r>
      <w:r w:rsidRPr="00B81327">
        <w:rPr>
          <w:rFonts w:ascii="Proba Pro" w:hAnsi="Proba Pro"/>
          <w:sz w:val="20"/>
          <w:szCs w:val="20"/>
        </w:rPr>
        <w:t>tejto z</w:t>
      </w:r>
      <w:r w:rsidRPr="00B81327">
        <w:rPr>
          <w:rFonts w:ascii="Proba Pro" w:hAnsi="Proba Pro" w:cs="Proba Pro"/>
          <w:sz w:val="20"/>
          <w:szCs w:val="20"/>
        </w:rPr>
        <w:t>á</w:t>
      </w:r>
      <w:r w:rsidRPr="00B81327">
        <w:rPr>
          <w:rFonts w:ascii="Proba Pro" w:hAnsi="Proba Pro"/>
          <w:sz w:val="20"/>
          <w:szCs w:val="20"/>
        </w:rPr>
        <w:t>kazke, budeme vyu</w:t>
      </w:r>
      <w:r w:rsidRPr="00B81327">
        <w:rPr>
          <w:rFonts w:ascii="Proba Pro" w:hAnsi="Proba Pro" w:cs="Proba Pro"/>
          <w:sz w:val="20"/>
          <w:szCs w:val="20"/>
        </w:rPr>
        <w:t>ží</w:t>
      </w:r>
      <w:r w:rsidRPr="00B81327">
        <w:rPr>
          <w:rFonts w:ascii="Proba Pro" w:hAnsi="Proba Pro"/>
          <w:sz w:val="20"/>
          <w:szCs w:val="20"/>
        </w:rPr>
        <w:t>va</w:t>
      </w:r>
      <w:r w:rsidRPr="00B81327">
        <w:rPr>
          <w:rFonts w:ascii="Proba Pro" w:hAnsi="Proba Pro" w:cs="Proba Pro"/>
          <w:sz w:val="20"/>
          <w:szCs w:val="20"/>
        </w:rPr>
        <w:t>ť</w:t>
      </w:r>
      <w:r w:rsidRPr="00B81327">
        <w:rPr>
          <w:rFonts w:ascii="Proba Pro" w:hAnsi="Proba Pro"/>
          <w:sz w:val="20"/>
          <w:szCs w:val="20"/>
        </w:rPr>
        <w:t xml:space="preserve"> na</w:t>
      </w:r>
      <w:r w:rsidRPr="00B81327">
        <w:rPr>
          <w:rFonts w:ascii="Proba Pro" w:hAnsi="Proba Pro" w:cs="Proba Pro"/>
          <w:sz w:val="20"/>
          <w:szCs w:val="20"/>
        </w:rPr>
        <w:t>š</w:t>
      </w:r>
      <w:r w:rsidRPr="00B81327">
        <w:rPr>
          <w:rFonts w:ascii="Proba Pro" w:hAnsi="Proba Pro"/>
          <w:sz w:val="20"/>
          <w:szCs w:val="20"/>
        </w:rPr>
        <w:t>e konto s u</w:t>
      </w:r>
      <w:r w:rsidRPr="00B81327">
        <w:rPr>
          <w:rFonts w:ascii="Proba Pro" w:hAnsi="Proba Pro" w:cs="Proba Pro"/>
          <w:sz w:val="20"/>
          <w:szCs w:val="20"/>
        </w:rPr>
        <w:t>ží</w:t>
      </w:r>
      <w:r w:rsidRPr="00B81327">
        <w:rPr>
          <w:rFonts w:ascii="Proba Pro" w:hAnsi="Proba Pro"/>
          <w:sz w:val="20"/>
          <w:szCs w:val="20"/>
        </w:rPr>
        <w:t>vate</w:t>
      </w:r>
      <w:r w:rsidRPr="00B81327">
        <w:rPr>
          <w:rFonts w:ascii="Proba Pro" w:hAnsi="Proba Pro" w:cs="Proba Pro"/>
          <w:sz w:val="20"/>
          <w:szCs w:val="20"/>
        </w:rPr>
        <w:t>ľ</w:t>
      </w:r>
      <w:r w:rsidRPr="00B81327">
        <w:rPr>
          <w:rFonts w:ascii="Proba Pro" w:hAnsi="Proba Pro"/>
          <w:sz w:val="20"/>
          <w:szCs w:val="20"/>
        </w:rPr>
        <w:t>sk</w:t>
      </w:r>
      <w:r w:rsidRPr="00B81327">
        <w:rPr>
          <w:rFonts w:ascii="Proba Pro" w:hAnsi="Proba Pro" w:cs="Proba Pro"/>
          <w:sz w:val="20"/>
          <w:szCs w:val="20"/>
        </w:rPr>
        <w:t>ý</w:t>
      </w:r>
      <w:r w:rsidRPr="00B81327">
        <w:rPr>
          <w:rFonts w:ascii="Proba Pro" w:hAnsi="Proba Pro"/>
          <w:sz w:val="20"/>
          <w:szCs w:val="20"/>
        </w:rPr>
        <w:t xml:space="preserve">m menom </w:t>
      </w:r>
      <w:r w:rsidRPr="00B81327">
        <w:rPr>
          <w:rFonts w:ascii="Proba Pro" w:hAnsi="Proba Pro"/>
          <w:bCs/>
          <w:sz w:val="20"/>
          <w:szCs w:val="20"/>
        </w:rPr>
        <w:t>[</w:t>
      </w:r>
      <w:r w:rsidRPr="00B81327">
        <w:rPr>
          <w:rFonts w:ascii="Proba Pro" w:hAnsi="Proba Pro" w:cs="Arial"/>
          <w:bCs/>
          <w:i/>
          <w:noProof/>
          <w:sz w:val="20"/>
          <w:szCs w:val="20"/>
          <w:shd w:val="clear" w:color="auto" w:fill="BFBFBF" w:themeFill="background1" w:themeFillShade="BF"/>
        </w:rPr>
        <w:t>doplniť e-mailovú adresu v</w:t>
      </w:r>
      <w:r w:rsidRPr="00B81327">
        <w:rPr>
          <w:rFonts w:cs="Calibri"/>
          <w:bCs/>
          <w:i/>
          <w:noProof/>
          <w:sz w:val="20"/>
          <w:szCs w:val="20"/>
          <w:shd w:val="clear" w:color="auto" w:fill="BFBFBF" w:themeFill="background1" w:themeFillShade="BF"/>
        </w:rPr>
        <w:t> </w:t>
      </w:r>
      <w:r w:rsidRPr="00B81327">
        <w:rPr>
          <w:rFonts w:ascii="Proba Pro" w:hAnsi="Proba Pro" w:cs="Arial"/>
          <w:bCs/>
          <w:i/>
          <w:noProof/>
          <w:sz w:val="20"/>
          <w:szCs w:val="20"/>
          <w:shd w:val="clear" w:color="auto" w:fill="BFBFBF" w:themeFill="background1" w:themeFillShade="BF"/>
        </w:rPr>
        <w:t>prípade, ak uchádzač predkladá ponuku v</w:t>
      </w:r>
      <w:r w:rsidRPr="00B81327">
        <w:rPr>
          <w:rFonts w:cs="Calibri"/>
          <w:bCs/>
          <w:i/>
          <w:noProof/>
          <w:sz w:val="20"/>
          <w:szCs w:val="20"/>
          <w:shd w:val="clear" w:color="auto" w:fill="BFBFBF" w:themeFill="background1" w:themeFillShade="BF"/>
        </w:rPr>
        <w:t> </w:t>
      </w:r>
      <w:r w:rsidRPr="00B81327">
        <w:rPr>
          <w:rFonts w:ascii="Proba Pro" w:hAnsi="Proba Pro" w:cs="Arial"/>
          <w:bCs/>
          <w:i/>
          <w:noProof/>
          <w:sz w:val="20"/>
          <w:szCs w:val="20"/>
          <w:shd w:val="clear" w:color="auto" w:fill="BFBFBF" w:themeFill="background1" w:themeFillShade="BF"/>
        </w:rPr>
        <w:t>rámci tejto verejnej súťaže ako skupina dodávateľov</w:t>
      </w:r>
      <w:r w:rsidRPr="00B81327">
        <w:rPr>
          <w:rFonts w:ascii="Proba Pro" w:hAnsi="Proba Pro"/>
          <w:bCs/>
          <w:sz w:val="20"/>
          <w:szCs w:val="20"/>
        </w:rPr>
        <w:t>]</w:t>
      </w:r>
      <w:r w:rsidRPr="00B81327">
        <w:rPr>
          <w:rFonts w:ascii="Proba Pro" w:hAnsi="Proba Pro"/>
          <w:sz w:val="20"/>
          <w:szCs w:val="20"/>
        </w:rPr>
        <w:t xml:space="preserve"> na portáli </w:t>
      </w:r>
      <w:hyperlink r:id="rId24" w:history="1">
        <w:r w:rsidRPr="00B81327">
          <w:rPr>
            <w:rFonts w:ascii="Proba Pro" w:hAnsi="Proba Pro"/>
            <w:sz w:val="20"/>
            <w:szCs w:val="20"/>
          </w:rPr>
          <w:t>JOSEPHINE</w:t>
        </w:r>
      </w:hyperlink>
      <w:r w:rsidRPr="00B81327">
        <w:rPr>
          <w:rFonts w:ascii="Proba Pro" w:hAnsi="Proba Pro"/>
          <w:iCs/>
          <w:sz w:val="20"/>
          <w:szCs w:val="20"/>
        </w:rPr>
        <w:t xml:space="preserve"> (ďalej len „</w:t>
      </w:r>
      <w:r w:rsidRPr="00B81327">
        <w:rPr>
          <w:rFonts w:ascii="Proba Pro" w:hAnsi="Proba Pro"/>
          <w:b/>
          <w:bCs/>
          <w:iCs/>
          <w:sz w:val="20"/>
          <w:szCs w:val="20"/>
        </w:rPr>
        <w:t>Konto</w:t>
      </w:r>
      <w:r w:rsidRPr="00B81327">
        <w:rPr>
          <w:rFonts w:ascii="Proba Pro" w:hAnsi="Proba Pro"/>
          <w:iCs/>
          <w:sz w:val="20"/>
          <w:szCs w:val="20"/>
        </w:rPr>
        <w:t xml:space="preserve">“). </w:t>
      </w:r>
      <w:bookmarkStart w:id="200" w:name="_Hlk23236484"/>
      <w:r w:rsidRPr="00B81327">
        <w:rPr>
          <w:rFonts w:ascii="Proba Pro" w:hAnsi="Proba Pro"/>
          <w:iCs/>
          <w:sz w:val="20"/>
          <w:szCs w:val="20"/>
        </w:rPr>
        <w:t>Berieme na vedomie, že dokumenty sa považujú za doručené ich odoslaním do nášho</w:t>
      </w:r>
      <w:r w:rsidRPr="00B81327">
        <w:rPr>
          <w:rFonts w:ascii="Proba Pro" w:hAnsi="Proba Pro"/>
          <w:sz w:val="20"/>
          <w:szCs w:val="20"/>
        </w:rPr>
        <w:t xml:space="preserve"> Konta, pričom kontrola Konta je na našej zodpovednosti</w:t>
      </w:r>
      <w:bookmarkEnd w:id="200"/>
      <w:r w:rsidRPr="00B81327">
        <w:rPr>
          <w:rFonts w:ascii="Proba Pro" w:eastAsia="Proba Pro" w:hAnsi="Proba Pro" w:cs="Proba Pro"/>
          <w:sz w:val="20"/>
          <w:szCs w:val="20"/>
        </w:rPr>
        <w:t>;</w:t>
      </w:r>
    </w:p>
    <w:p w14:paraId="2628F912" w14:textId="77777777" w:rsidR="00B81327" w:rsidRPr="00B81327" w:rsidRDefault="00B81327" w:rsidP="00B81327">
      <w:pPr>
        <w:widowControl w:val="0"/>
        <w:spacing w:after="120"/>
        <w:ind w:left="993"/>
        <w:jc w:val="both"/>
        <w:rPr>
          <w:rFonts w:ascii="Proba Pro" w:hAnsi="Proba Pro"/>
          <w:sz w:val="20"/>
          <w:szCs w:val="20"/>
        </w:rPr>
      </w:pPr>
    </w:p>
    <w:p w14:paraId="0CE7DE8A" w14:textId="77777777" w:rsidR="00B81327" w:rsidRPr="00B81327" w:rsidRDefault="00B81327" w:rsidP="004F61FE">
      <w:pPr>
        <w:widowControl w:val="0"/>
        <w:numPr>
          <w:ilvl w:val="0"/>
          <w:numId w:val="181"/>
        </w:numPr>
        <w:pBdr>
          <w:bottom w:val="single" w:sz="12" w:space="1" w:color="auto"/>
        </w:pBdr>
        <w:spacing w:after="0" w:line="264" w:lineRule="auto"/>
        <w:ind w:left="567" w:hanging="567"/>
        <w:jc w:val="both"/>
        <w:rPr>
          <w:rFonts w:ascii="Proba Pro" w:eastAsia="Times New Roman" w:hAnsi="Proba Pro" w:cs="Arial"/>
          <w:b/>
          <w:bCs/>
          <w:sz w:val="20"/>
          <w:szCs w:val="20"/>
          <w:lang w:eastAsia="cs-CZ"/>
        </w:rPr>
      </w:pPr>
      <w:r w:rsidRPr="00B81327">
        <w:rPr>
          <w:rFonts w:ascii="Proba Pro" w:eastAsia="Times New Roman" w:hAnsi="Proba Pro" w:cs="Arial"/>
          <w:b/>
          <w:bCs/>
          <w:sz w:val="20"/>
          <w:szCs w:val="20"/>
          <w:lang w:eastAsia="cs-CZ"/>
        </w:rPr>
        <w:t>v súvislosti s</w:t>
      </w:r>
      <w:r w:rsidRPr="00B81327">
        <w:rPr>
          <w:rFonts w:eastAsia="Times New Roman" w:cs="Calibri"/>
          <w:b/>
          <w:bCs/>
          <w:sz w:val="20"/>
          <w:szCs w:val="20"/>
          <w:lang w:eastAsia="cs-CZ"/>
        </w:rPr>
        <w:t> </w:t>
      </w:r>
      <w:r w:rsidRPr="00B81327">
        <w:rPr>
          <w:rFonts w:ascii="Proba Pro" w:eastAsia="Times New Roman" w:hAnsi="Proba Pro" w:cs="Arial"/>
          <w:b/>
          <w:bCs/>
          <w:sz w:val="20"/>
          <w:szCs w:val="20"/>
          <w:lang w:eastAsia="cs-CZ"/>
        </w:rPr>
        <w:t>ochranou osobných údajov v</w:t>
      </w:r>
      <w:r w:rsidRPr="00B81327">
        <w:rPr>
          <w:rFonts w:eastAsia="Times New Roman" w:cs="Calibri"/>
          <w:b/>
          <w:bCs/>
          <w:sz w:val="20"/>
          <w:szCs w:val="20"/>
          <w:lang w:eastAsia="cs-CZ"/>
        </w:rPr>
        <w:t> </w:t>
      </w:r>
      <w:r w:rsidRPr="00B81327">
        <w:rPr>
          <w:rFonts w:ascii="Proba Pro" w:eastAsia="Times New Roman" w:hAnsi="Proba Pro" w:cs="Arial"/>
          <w:b/>
          <w:bCs/>
          <w:sz w:val="20"/>
          <w:szCs w:val="20"/>
          <w:lang w:eastAsia="cs-CZ"/>
        </w:rPr>
        <w:t xml:space="preserve">zmysle zákona č. 18/2019 </w:t>
      </w:r>
      <w:r w:rsidRPr="00B81327">
        <w:rPr>
          <w:rFonts w:ascii="Proba Pro" w:eastAsia="Times New Roman" w:hAnsi="Proba Pro" w:cs="Arial"/>
          <w:b/>
          <w:bCs/>
          <w:sz w:val="20"/>
          <w:szCs w:val="20"/>
        </w:rPr>
        <w:t>o</w:t>
      </w:r>
      <w:r w:rsidRPr="00B81327">
        <w:rPr>
          <w:rFonts w:eastAsia="Times New Roman" w:cs="Calibri"/>
          <w:b/>
          <w:bCs/>
          <w:sz w:val="20"/>
          <w:szCs w:val="20"/>
        </w:rPr>
        <w:t> </w:t>
      </w:r>
      <w:r w:rsidRPr="00B81327">
        <w:rPr>
          <w:rFonts w:ascii="Proba Pro" w:eastAsia="Times New Roman" w:hAnsi="Proba Pro" w:cs="Arial"/>
          <w:b/>
          <w:bCs/>
          <w:sz w:val="20"/>
          <w:szCs w:val="20"/>
        </w:rPr>
        <w:t>ochrane osobn</w:t>
      </w:r>
      <w:r w:rsidRPr="00B81327">
        <w:rPr>
          <w:rFonts w:ascii="Proba Pro" w:eastAsia="Times New Roman" w:hAnsi="Proba Pro" w:cs="Proba Pro"/>
          <w:b/>
          <w:bCs/>
          <w:sz w:val="20"/>
          <w:szCs w:val="20"/>
        </w:rPr>
        <w:t>ý</w:t>
      </w:r>
      <w:r w:rsidRPr="00B81327">
        <w:rPr>
          <w:rFonts w:ascii="Proba Pro" w:eastAsia="Times New Roman" w:hAnsi="Proba Pro" w:cs="Arial"/>
          <w:b/>
          <w:bCs/>
          <w:sz w:val="20"/>
          <w:szCs w:val="20"/>
        </w:rPr>
        <w:t xml:space="preserve">ch </w:t>
      </w:r>
      <w:r w:rsidRPr="00B81327">
        <w:rPr>
          <w:rFonts w:ascii="Proba Pro" w:eastAsia="Times New Roman" w:hAnsi="Proba Pro" w:cs="Proba Pro"/>
          <w:b/>
          <w:bCs/>
          <w:sz w:val="20"/>
          <w:szCs w:val="20"/>
        </w:rPr>
        <w:t>ú</w:t>
      </w:r>
      <w:r w:rsidRPr="00B81327">
        <w:rPr>
          <w:rFonts w:ascii="Proba Pro" w:eastAsia="Times New Roman" w:hAnsi="Proba Pro" w:cs="Arial"/>
          <w:b/>
          <w:bCs/>
          <w:sz w:val="20"/>
          <w:szCs w:val="20"/>
        </w:rPr>
        <w:t>dajov a</w:t>
      </w:r>
      <w:r w:rsidRPr="00B81327">
        <w:rPr>
          <w:rFonts w:eastAsia="Times New Roman" w:cs="Calibri"/>
          <w:b/>
          <w:bCs/>
          <w:sz w:val="20"/>
          <w:szCs w:val="20"/>
        </w:rPr>
        <w:t> </w:t>
      </w:r>
      <w:r w:rsidRPr="00B81327">
        <w:rPr>
          <w:rFonts w:ascii="Proba Pro" w:eastAsia="Times New Roman" w:hAnsi="Proba Pro" w:cs="Arial"/>
          <w:b/>
          <w:bCs/>
          <w:sz w:val="20"/>
          <w:szCs w:val="20"/>
        </w:rPr>
        <w:t>o</w:t>
      </w:r>
      <w:r w:rsidRPr="00B81327">
        <w:rPr>
          <w:rFonts w:eastAsia="Times New Roman" w:cs="Calibri"/>
          <w:b/>
          <w:bCs/>
          <w:sz w:val="20"/>
          <w:szCs w:val="20"/>
        </w:rPr>
        <w:t> </w:t>
      </w:r>
      <w:r w:rsidRPr="00B81327">
        <w:rPr>
          <w:rFonts w:ascii="Proba Pro" w:eastAsia="Times New Roman" w:hAnsi="Proba Pro" w:cs="Arial"/>
          <w:b/>
          <w:bCs/>
          <w:sz w:val="20"/>
          <w:szCs w:val="20"/>
        </w:rPr>
        <w:t>zmene a</w:t>
      </w:r>
      <w:r w:rsidRPr="00B81327">
        <w:rPr>
          <w:rFonts w:eastAsia="Times New Roman" w:cs="Calibri"/>
          <w:b/>
          <w:bCs/>
          <w:sz w:val="20"/>
          <w:szCs w:val="20"/>
        </w:rPr>
        <w:t> </w:t>
      </w:r>
      <w:r w:rsidRPr="00B81327">
        <w:rPr>
          <w:rFonts w:ascii="Proba Pro" w:eastAsia="Times New Roman" w:hAnsi="Proba Pro" w:cs="Arial"/>
          <w:b/>
          <w:bCs/>
          <w:sz w:val="20"/>
          <w:szCs w:val="20"/>
        </w:rPr>
        <w:t>doplnen</w:t>
      </w:r>
      <w:r w:rsidRPr="00B81327">
        <w:rPr>
          <w:rFonts w:ascii="Proba Pro" w:eastAsia="Times New Roman" w:hAnsi="Proba Pro" w:cs="Proba Pro"/>
          <w:b/>
          <w:bCs/>
          <w:sz w:val="20"/>
          <w:szCs w:val="20"/>
        </w:rPr>
        <w:t>í</w:t>
      </w:r>
      <w:r w:rsidRPr="00B81327">
        <w:rPr>
          <w:rFonts w:ascii="Proba Pro" w:eastAsia="Times New Roman" w:hAnsi="Proba Pro" w:cs="Arial"/>
          <w:b/>
          <w:bCs/>
          <w:sz w:val="20"/>
          <w:szCs w:val="20"/>
        </w:rPr>
        <w:t xml:space="preserve"> niektor</w:t>
      </w:r>
      <w:r w:rsidRPr="00B81327">
        <w:rPr>
          <w:rFonts w:ascii="Proba Pro" w:eastAsia="Times New Roman" w:hAnsi="Proba Pro" w:cs="Proba Pro"/>
          <w:b/>
          <w:bCs/>
          <w:sz w:val="20"/>
          <w:szCs w:val="20"/>
        </w:rPr>
        <w:t>ý</w:t>
      </w:r>
      <w:r w:rsidRPr="00B81327">
        <w:rPr>
          <w:rFonts w:ascii="Proba Pro" w:eastAsia="Times New Roman" w:hAnsi="Proba Pro" w:cs="Arial"/>
          <w:b/>
          <w:bCs/>
          <w:sz w:val="20"/>
          <w:szCs w:val="20"/>
        </w:rPr>
        <w:t>ch z</w:t>
      </w:r>
      <w:r w:rsidRPr="00B81327">
        <w:rPr>
          <w:rFonts w:ascii="Proba Pro" w:eastAsia="Times New Roman" w:hAnsi="Proba Pro" w:cs="Proba Pro"/>
          <w:b/>
          <w:bCs/>
          <w:sz w:val="20"/>
          <w:szCs w:val="20"/>
        </w:rPr>
        <w:t>á</w:t>
      </w:r>
      <w:r w:rsidRPr="00B81327">
        <w:rPr>
          <w:rFonts w:ascii="Proba Pro" w:eastAsia="Times New Roman" w:hAnsi="Proba Pro" w:cs="Arial"/>
          <w:b/>
          <w:bCs/>
          <w:sz w:val="20"/>
          <w:szCs w:val="20"/>
        </w:rPr>
        <w:t>konov v</w:t>
      </w:r>
      <w:r w:rsidRPr="00B81327">
        <w:rPr>
          <w:rFonts w:eastAsia="Times New Roman" w:cs="Calibri"/>
          <w:b/>
          <w:bCs/>
          <w:sz w:val="20"/>
          <w:szCs w:val="20"/>
        </w:rPr>
        <w:t> </w:t>
      </w:r>
      <w:r w:rsidRPr="00B81327">
        <w:rPr>
          <w:rFonts w:ascii="Proba Pro" w:eastAsia="Times New Roman" w:hAnsi="Proba Pro" w:cs="Arial"/>
          <w:b/>
          <w:bCs/>
          <w:sz w:val="20"/>
          <w:szCs w:val="20"/>
        </w:rPr>
        <w:t>znen</w:t>
      </w:r>
      <w:r w:rsidRPr="00B81327">
        <w:rPr>
          <w:rFonts w:ascii="Proba Pro" w:eastAsia="Times New Roman" w:hAnsi="Proba Pro" w:cs="Proba Pro"/>
          <w:b/>
          <w:bCs/>
          <w:sz w:val="20"/>
          <w:szCs w:val="20"/>
        </w:rPr>
        <w:t>í</w:t>
      </w:r>
      <w:r w:rsidRPr="00B81327">
        <w:rPr>
          <w:rFonts w:ascii="Proba Pro" w:eastAsia="Times New Roman" w:hAnsi="Proba Pro" w:cs="Arial"/>
          <w:b/>
          <w:bCs/>
          <w:sz w:val="20"/>
          <w:szCs w:val="20"/>
        </w:rPr>
        <w:t xml:space="preserve"> neskor</w:t>
      </w:r>
      <w:r w:rsidRPr="00B81327">
        <w:rPr>
          <w:rFonts w:ascii="Proba Pro" w:eastAsia="Times New Roman" w:hAnsi="Proba Pro" w:cs="Proba Pro"/>
          <w:b/>
          <w:bCs/>
          <w:sz w:val="20"/>
          <w:szCs w:val="20"/>
        </w:rPr>
        <w:t>ší</w:t>
      </w:r>
      <w:r w:rsidRPr="00B81327">
        <w:rPr>
          <w:rFonts w:ascii="Proba Pro" w:eastAsia="Times New Roman" w:hAnsi="Proba Pro" w:cs="Arial"/>
          <w:b/>
          <w:bCs/>
          <w:sz w:val="20"/>
          <w:szCs w:val="20"/>
        </w:rPr>
        <w:t>ch predpisov (</w:t>
      </w:r>
      <w:r w:rsidRPr="00B81327">
        <w:rPr>
          <w:rFonts w:ascii="Proba Pro" w:eastAsia="Times New Roman" w:hAnsi="Proba Pro" w:cs="Proba Pro"/>
          <w:b/>
          <w:bCs/>
          <w:sz w:val="20"/>
          <w:szCs w:val="20"/>
        </w:rPr>
        <w:t>ď</w:t>
      </w:r>
      <w:r w:rsidRPr="00B81327">
        <w:rPr>
          <w:rFonts w:ascii="Proba Pro" w:eastAsia="Times New Roman" w:hAnsi="Proba Pro" w:cs="Arial"/>
          <w:b/>
          <w:bCs/>
          <w:sz w:val="20"/>
          <w:szCs w:val="20"/>
        </w:rPr>
        <w:t xml:space="preserve">alej aj ako </w:t>
      </w:r>
      <w:r w:rsidRPr="00B81327">
        <w:rPr>
          <w:rFonts w:ascii="Proba Pro" w:eastAsia="Times New Roman" w:hAnsi="Proba Pro" w:cs="Proba Pro"/>
          <w:b/>
          <w:bCs/>
          <w:sz w:val="20"/>
          <w:szCs w:val="20"/>
        </w:rPr>
        <w:t>„</w:t>
      </w:r>
      <w:proofErr w:type="spellStart"/>
      <w:r w:rsidRPr="00B81327">
        <w:rPr>
          <w:rFonts w:ascii="Proba Pro" w:eastAsia="Times New Roman" w:hAnsi="Proba Pro" w:cs="Arial"/>
          <w:b/>
          <w:bCs/>
          <w:sz w:val="20"/>
          <w:szCs w:val="20"/>
        </w:rPr>
        <w:t>ZoOÚ</w:t>
      </w:r>
      <w:proofErr w:type="spellEnd"/>
      <w:r w:rsidRPr="00B81327">
        <w:rPr>
          <w:rFonts w:ascii="Proba Pro" w:eastAsia="Times New Roman" w:hAnsi="Proba Pro" w:cs="Arial"/>
          <w:b/>
          <w:bCs/>
          <w:sz w:val="20"/>
          <w:szCs w:val="20"/>
        </w:rPr>
        <w:t>“),</w:t>
      </w:r>
    </w:p>
    <w:p w14:paraId="3651140C" w14:textId="77777777" w:rsidR="00B81327" w:rsidRPr="00B81327" w:rsidRDefault="00B81327" w:rsidP="00B81327">
      <w:pPr>
        <w:widowControl w:val="0"/>
        <w:tabs>
          <w:tab w:val="left" w:pos="5103"/>
        </w:tabs>
        <w:spacing w:line="264" w:lineRule="auto"/>
        <w:jc w:val="both"/>
        <w:rPr>
          <w:rFonts w:ascii="Proba Pro" w:eastAsia="Times New Roman" w:hAnsi="Proba Pro" w:cs="Arial"/>
          <w:sz w:val="20"/>
          <w:szCs w:val="20"/>
        </w:rPr>
      </w:pPr>
    </w:p>
    <w:p w14:paraId="5F7AE7E0"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Cs w:val="20"/>
        </w:rPr>
      </w:pPr>
      <w:r w:rsidRPr="00B81327">
        <w:rPr>
          <w:rFonts w:ascii="Proba Pro" w:hAnsi="Proba Pro" w:cs="Arial"/>
          <w:sz w:val="20"/>
          <w:szCs w:val="24"/>
        </w:rPr>
        <w:lastRenderedPageBreak/>
        <w:t>v</w:t>
      </w:r>
      <w:r w:rsidRPr="00B81327">
        <w:rPr>
          <w:rFonts w:cs="Calibri"/>
          <w:sz w:val="20"/>
          <w:szCs w:val="24"/>
        </w:rPr>
        <w:t> </w:t>
      </w:r>
      <w:r w:rsidRPr="00B81327">
        <w:rPr>
          <w:rFonts w:ascii="Proba Pro" w:hAnsi="Proba Pro" w:cs="Arial"/>
          <w:sz w:val="20"/>
          <w:szCs w:val="24"/>
        </w:rPr>
        <w:t>rozsahu, v</w:t>
      </w:r>
      <w:r w:rsidRPr="00B81327">
        <w:rPr>
          <w:rFonts w:cs="Calibri"/>
          <w:sz w:val="20"/>
          <w:szCs w:val="24"/>
        </w:rPr>
        <w:t> </w:t>
      </w:r>
      <w:r w:rsidRPr="00B81327">
        <w:rPr>
          <w:rFonts w:ascii="Proba Pro" w:hAnsi="Proba Pro" w:cs="Arial"/>
          <w:sz w:val="20"/>
          <w:szCs w:val="24"/>
        </w:rPr>
        <w:t xml:space="preserve">akom to predpisuje </w:t>
      </w:r>
      <w:proofErr w:type="spellStart"/>
      <w:r w:rsidRPr="00B81327">
        <w:rPr>
          <w:rFonts w:ascii="Proba Pro" w:hAnsi="Proba Pro" w:cs="Arial"/>
          <w:sz w:val="20"/>
          <w:szCs w:val="24"/>
        </w:rPr>
        <w:t>ZoO</w:t>
      </w:r>
      <w:r w:rsidRPr="00B81327">
        <w:rPr>
          <w:rFonts w:ascii="Proba Pro" w:hAnsi="Proba Pro" w:cs="Proba Pro"/>
          <w:sz w:val="20"/>
          <w:szCs w:val="24"/>
        </w:rPr>
        <w:t>Ú</w:t>
      </w:r>
      <w:proofErr w:type="spellEnd"/>
      <w:r w:rsidRPr="00B81327">
        <w:rPr>
          <w:rFonts w:ascii="Proba Pro" w:hAnsi="Proba Pro" w:cs="Arial"/>
          <w:sz w:val="20"/>
          <w:szCs w:val="24"/>
        </w:rPr>
        <w:t>, som si od v</w:t>
      </w:r>
      <w:r w:rsidRPr="00B81327">
        <w:rPr>
          <w:rFonts w:ascii="Proba Pro" w:hAnsi="Proba Pro" w:cs="Proba Pro"/>
          <w:sz w:val="20"/>
          <w:szCs w:val="24"/>
        </w:rPr>
        <w:t>š</w:t>
      </w:r>
      <w:r w:rsidRPr="00B81327">
        <w:rPr>
          <w:rFonts w:ascii="Proba Pro" w:hAnsi="Proba Pro" w:cs="Arial"/>
          <w:sz w:val="20"/>
          <w:szCs w:val="24"/>
        </w:rPr>
        <w:t>etk</w:t>
      </w:r>
      <w:r w:rsidRPr="00B81327">
        <w:rPr>
          <w:rFonts w:ascii="Proba Pro" w:hAnsi="Proba Pro" w:cs="Proba Pro"/>
          <w:sz w:val="20"/>
          <w:szCs w:val="24"/>
        </w:rPr>
        <w:t>ý</w:t>
      </w:r>
      <w:r w:rsidRPr="00B81327">
        <w:rPr>
          <w:rFonts w:ascii="Proba Pro" w:hAnsi="Proba Pro" w:cs="Arial"/>
          <w:sz w:val="20"/>
          <w:szCs w:val="24"/>
        </w:rPr>
        <w:t>ch dotknut</w:t>
      </w:r>
      <w:r w:rsidRPr="00B81327">
        <w:rPr>
          <w:rFonts w:ascii="Proba Pro" w:hAnsi="Proba Pro" w:cs="Proba Pro"/>
          <w:sz w:val="20"/>
          <w:szCs w:val="24"/>
        </w:rPr>
        <w:t>ý</w:t>
      </w:r>
      <w:r w:rsidRPr="00B81327">
        <w:rPr>
          <w:rFonts w:ascii="Proba Pro" w:hAnsi="Proba Pro" w:cs="Arial"/>
          <w:sz w:val="20"/>
          <w:szCs w:val="24"/>
        </w:rPr>
        <w:t>ch osôb, ktorých osobné údaje sú obsiahnuté v</w:t>
      </w:r>
      <w:r w:rsidRPr="00B81327">
        <w:rPr>
          <w:rFonts w:cs="Calibri"/>
          <w:sz w:val="20"/>
          <w:szCs w:val="24"/>
        </w:rPr>
        <w:t> </w:t>
      </w:r>
      <w:r w:rsidRPr="00B81327">
        <w:rPr>
          <w:rFonts w:ascii="Proba Pro" w:hAnsi="Proba Pro" w:cs="Arial"/>
          <w:sz w:val="20"/>
          <w:szCs w:val="24"/>
        </w:rPr>
        <w:t>mojej ponuke, zabezpe</w:t>
      </w:r>
      <w:r w:rsidRPr="00B81327">
        <w:rPr>
          <w:rFonts w:ascii="Proba Pro" w:hAnsi="Proba Pro" w:cs="Proba Pro"/>
          <w:sz w:val="20"/>
          <w:szCs w:val="24"/>
        </w:rPr>
        <w:t>č</w:t>
      </w:r>
      <w:r w:rsidRPr="00B81327">
        <w:rPr>
          <w:rFonts w:ascii="Proba Pro" w:hAnsi="Proba Pro" w:cs="Arial"/>
          <w:sz w:val="20"/>
          <w:szCs w:val="24"/>
        </w:rPr>
        <w:t>il v</w:t>
      </w:r>
      <w:r w:rsidRPr="00B81327">
        <w:rPr>
          <w:rFonts w:ascii="Proba Pro" w:hAnsi="Proba Pro" w:cs="Proba Pro"/>
          <w:sz w:val="20"/>
          <w:szCs w:val="24"/>
        </w:rPr>
        <w:t>š</w:t>
      </w:r>
      <w:r w:rsidRPr="00B81327">
        <w:rPr>
          <w:rFonts w:ascii="Proba Pro" w:hAnsi="Proba Pro" w:cs="Arial"/>
          <w:sz w:val="20"/>
          <w:szCs w:val="24"/>
        </w:rPr>
        <w:t>etky potrebn</w:t>
      </w:r>
      <w:r w:rsidRPr="00B81327">
        <w:rPr>
          <w:rFonts w:ascii="Proba Pro" w:hAnsi="Proba Pro" w:cs="Proba Pro"/>
          <w:sz w:val="20"/>
          <w:szCs w:val="24"/>
        </w:rPr>
        <w:t>é</w:t>
      </w:r>
      <w:r w:rsidRPr="00B81327">
        <w:rPr>
          <w:rFonts w:ascii="Proba Pro" w:hAnsi="Proba Pro" w:cs="Arial"/>
          <w:sz w:val="20"/>
          <w:szCs w:val="24"/>
        </w:rPr>
        <w:t xml:space="preserve"> s</w:t>
      </w:r>
      <w:r w:rsidRPr="00B81327">
        <w:rPr>
          <w:rFonts w:ascii="Proba Pro" w:hAnsi="Proba Pro" w:cs="Proba Pro"/>
          <w:sz w:val="20"/>
          <w:szCs w:val="24"/>
        </w:rPr>
        <w:t>ú</w:t>
      </w:r>
      <w:r w:rsidRPr="00B81327">
        <w:rPr>
          <w:rFonts w:ascii="Proba Pro" w:hAnsi="Proba Pro" w:cs="Arial"/>
          <w:sz w:val="20"/>
          <w:szCs w:val="24"/>
        </w:rPr>
        <w:t>hlasy so spracovan</w:t>
      </w:r>
      <w:r w:rsidRPr="00B81327">
        <w:rPr>
          <w:rFonts w:ascii="Proba Pro" w:hAnsi="Proba Pro" w:cs="Proba Pro"/>
          <w:sz w:val="20"/>
          <w:szCs w:val="24"/>
        </w:rPr>
        <w:t>í</w:t>
      </w:r>
      <w:r w:rsidRPr="00B81327">
        <w:rPr>
          <w:rFonts w:ascii="Proba Pro" w:hAnsi="Proba Pro" w:cs="Arial"/>
          <w:sz w:val="20"/>
          <w:szCs w:val="24"/>
        </w:rPr>
        <w:t>m osobn</w:t>
      </w:r>
      <w:r w:rsidRPr="00B81327">
        <w:rPr>
          <w:rFonts w:ascii="Proba Pro" w:hAnsi="Proba Pro" w:cs="Proba Pro"/>
          <w:sz w:val="20"/>
          <w:szCs w:val="24"/>
        </w:rPr>
        <w:t>ý</w:t>
      </w:r>
      <w:r w:rsidRPr="00B81327">
        <w:rPr>
          <w:rFonts w:ascii="Proba Pro" w:hAnsi="Proba Pro" w:cs="Arial"/>
          <w:sz w:val="20"/>
          <w:szCs w:val="24"/>
        </w:rPr>
        <w:t xml:space="preserve">ch </w:t>
      </w:r>
      <w:r w:rsidRPr="00B81327">
        <w:rPr>
          <w:rFonts w:ascii="Proba Pro" w:hAnsi="Proba Pro" w:cs="Proba Pro"/>
          <w:sz w:val="20"/>
          <w:szCs w:val="24"/>
        </w:rPr>
        <w:t>ú</w:t>
      </w:r>
      <w:r w:rsidRPr="00B81327">
        <w:rPr>
          <w:rFonts w:ascii="Proba Pro" w:hAnsi="Proba Pro" w:cs="Arial"/>
          <w:sz w:val="20"/>
          <w:szCs w:val="24"/>
        </w:rPr>
        <w:t xml:space="preserve">dajov za </w:t>
      </w:r>
      <w:r w:rsidRPr="00B81327">
        <w:rPr>
          <w:rFonts w:ascii="Proba Pro" w:hAnsi="Proba Pro" w:cs="Proba Pro"/>
          <w:sz w:val="20"/>
          <w:szCs w:val="24"/>
        </w:rPr>
        <w:t>úč</w:t>
      </w:r>
      <w:r w:rsidRPr="00B81327">
        <w:rPr>
          <w:rFonts w:ascii="Proba Pro" w:hAnsi="Proba Pro" w:cs="Arial"/>
          <w:sz w:val="20"/>
          <w:szCs w:val="24"/>
        </w:rPr>
        <w:t>elom podania tejto ponuky a</w:t>
      </w:r>
      <w:r w:rsidRPr="00B81327">
        <w:rPr>
          <w:rFonts w:cs="Calibri"/>
          <w:sz w:val="20"/>
          <w:szCs w:val="24"/>
        </w:rPr>
        <w:t> </w:t>
      </w:r>
      <w:r w:rsidRPr="00B81327">
        <w:rPr>
          <w:rFonts w:ascii="Proba Pro" w:hAnsi="Proba Pro" w:cs="Arial"/>
          <w:sz w:val="20"/>
          <w:szCs w:val="24"/>
        </w:rPr>
        <w:t>pou</w:t>
      </w:r>
      <w:r w:rsidRPr="00B81327">
        <w:rPr>
          <w:rFonts w:ascii="Proba Pro" w:hAnsi="Proba Pro" w:cs="Proba Pro"/>
          <w:sz w:val="20"/>
          <w:szCs w:val="24"/>
        </w:rPr>
        <w:t>č</w:t>
      </w:r>
      <w:r w:rsidRPr="00B81327">
        <w:rPr>
          <w:rFonts w:ascii="Proba Pro" w:hAnsi="Proba Pro" w:cs="Arial"/>
          <w:sz w:val="20"/>
          <w:szCs w:val="24"/>
        </w:rPr>
        <w:t>il v</w:t>
      </w:r>
      <w:r w:rsidRPr="00B81327">
        <w:rPr>
          <w:rFonts w:ascii="Proba Pro" w:hAnsi="Proba Pro" w:cs="Proba Pro"/>
          <w:sz w:val="20"/>
          <w:szCs w:val="24"/>
        </w:rPr>
        <w:t>š</w:t>
      </w:r>
      <w:r w:rsidRPr="00B81327">
        <w:rPr>
          <w:rFonts w:ascii="Proba Pro" w:hAnsi="Proba Pro" w:cs="Arial"/>
          <w:sz w:val="20"/>
          <w:szCs w:val="24"/>
        </w:rPr>
        <w:t>etky dotknut</w:t>
      </w:r>
      <w:r w:rsidRPr="00B81327">
        <w:rPr>
          <w:rFonts w:ascii="Proba Pro" w:hAnsi="Proba Pro" w:cs="Proba Pro"/>
          <w:sz w:val="20"/>
          <w:szCs w:val="24"/>
        </w:rPr>
        <w:t>é</w:t>
      </w:r>
      <w:r w:rsidRPr="00B81327">
        <w:rPr>
          <w:rFonts w:ascii="Proba Pro" w:hAnsi="Proba Pro" w:cs="Arial"/>
          <w:sz w:val="20"/>
          <w:szCs w:val="24"/>
        </w:rPr>
        <w:t xml:space="preserve"> osoby o</w:t>
      </w:r>
      <w:r w:rsidRPr="00B81327">
        <w:rPr>
          <w:rFonts w:cs="Calibri"/>
          <w:sz w:val="20"/>
          <w:szCs w:val="24"/>
        </w:rPr>
        <w:t> </w:t>
      </w:r>
      <w:r w:rsidRPr="00B81327">
        <w:rPr>
          <w:rFonts w:ascii="Proba Pro" w:hAnsi="Proba Pro" w:cs="Arial"/>
          <w:sz w:val="20"/>
          <w:szCs w:val="24"/>
        </w:rPr>
        <w:t>sp</w:t>
      </w:r>
      <w:r w:rsidRPr="00B81327">
        <w:rPr>
          <w:rFonts w:ascii="Proba Pro" w:hAnsi="Proba Pro" w:cs="Proba Pro"/>
          <w:sz w:val="20"/>
          <w:szCs w:val="24"/>
        </w:rPr>
        <w:t>ô</w:t>
      </w:r>
      <w:r w:rsidRPr="00B81327">
        <w:rPr>
          <w:rFonts w:ascii="Proba Pro" w:hAnsi="Proba Pro" w:cs="Arial"/>
          <w:sz w:val="20"/>
          <w:szCs w:val="24"/>
        </w:rPr>
        <w:t>sobe a</w:t>
      </w:r>
      <w:r w:rsidRPr="00B81327">
        <w:rPr>
          <w:rFonts w:cs="Calibri"/>
          <w:sz w:val="20"/>
          <w:szCs w:val="24"/>
        </w:rPr>
        <w:t> </w:t>
      </w:r>
      <w:r w:rsidRPr="00B81327">
        <w:rPr>
          <w:rFonts w:ascii="Proba Pro" w:hAnsi="Proba Pro" w:cs="Arial"/>
          <w:sz w:val="20"/>
          <w:szCs w:val="24"/>
        </w:rPr>
        <w:t>rozsahu spracovania ich osobn</w:t>
      </w:r>
      <w:r w:rsidRPr="00B81327">
        <w:rPr>
          <w:rFonts w:ascii="Proba Pro" w:hAnsi="Proba Pro" w:cs="Proba Pro"/>
          <w:sz w:val="20"/>
          <w:szCs w:val="24"/>
        </w:rPr>
        <w:t>ý</w:t>
      </w:r>
      <w:r w:rsidRPr="00B81327">
        <w:rPr>
          <w:rFonts w:ascii="Proba Pro" w:hAnsi="Proba Pro" w:cs="Arial"/>
          <w:sz w:val="20"/>
          <w:szCs w:val="24"/>
        </w:rPr>
        <w:t xml:space="preserve">ch </w:t>
      </w:r>
      <w:r w:rsidRPr="00B81327">
        <w:rPr>
          <w:rFonts w:ascii="Proba Pro" w:hAnsi="Proba Pro" w:cs="Proba Pro"/>
          <w:sz w:val="20"/>
          <w:szCs w:val="24"/>
        </w:rPr>
        <w:t>ú</w:t>
      </w:r>
      <w:r w:rsidRPr="00B81327">
        <w:rPr>
          <w:rFonts w:ascii="Proba Pro" w:hAnsi="Proba Pro" w:cs="Arial"/>
          <w:sz w:val="20"/>
          <w:szCs w:val="24"/>
        </w:rPr>
        <w:t xml:space="preserve">dajov na </w:t>
      </w:r>
      <w:r w:rsidRPr="00B81327">
        <w:rPr>
          <w:rFonts w:ascii="Proba Pro" w:hAnsi="Proba Pro" w:cs="Proba Pro"/>
          <w:sz w:val="20"/>
          <w:szCs w:val="24"/>
        </w:rPr>
        <w:t>úč</w:t>
      </w:r>
      <w:r w:rsidRPr="00B81327">
        <w:rPr>
          <w:rFonts w:ascii="Proba Pro" w:hAnsi="Proba Pro" w:cs="Arial"/>
          <w:sz w:val="20"/>
          <w:szCs w:val="24"/>
        </w:rPr>
        <w:t xml:space="preserve">el podania tejto ponuky a </w:t>
      </w:r>
    </w:p>
    <w:p w14:paraId="091E5C36" w14:textId="77777777" w:rsidR="00B81327" w:rsidRPr="00B81327" w:rsidRDefault="00B81327" w:rsidP="00B81327">
      <w:pPr>
        <w:widowControl w:val="0"/>
        <w:numPr>
          <w:ilvl w:val="0"/>
          <w:numId w:val="4"/>
        </w:numPr>
        <w:spacing w:after="120" w:line="240" w:lineRule="auto"/>
        <w:ind w:left="993" w:hanging="426"/>
        <w:jc w:val="both"/>
        <w:rPr>
          <w:rFonts w:ascii="Proba Pro" w:hAnsi="Proba Pro" w:cs="Arial"/>
          <w:szCs w:val="20"/>
        </w:rPr>
      </w:pPr>
      <w:r w:rsidRPr="00B81327">
        <w:rPr>
          <w:rFonts w:ascii="Proba Pro" w:hAnsi="Proba Pro" w:cs="Arial"/>
          <w:sz w:val="20"/>
          <w:szCs w:val="24"/>
        </w:rPr>
        <w:t>všetky dotknuté osoby mi udelili svoj súhlas na to, aby tieto osobné údaje boli poskytnuté, a</w:t>
      </w:r>
      <w:r w:rsidRPr="00B81327">
        <w:rPr>
          <w:rFonts w:cs="Calibri"/>
          <w:sz w:val="20"/>
          <w:szCs w:val="24"/>
        </w:rPr>
        <w:t> </w:t>
      </w:r>
      <w:r w:rsidRPr="00B81327">
        <w:rPr>
          <w:rFonts w:ascii="Proba Pro" w:hAnsi="Proba Pro" w:cs="Arial"/>
          <w:sz w:val="20"/>
          <w:szCs w:val="24"/>
        </w:rPr>
        <w:t xml:space="preserve">aby ich </w:t>
      </w:r>
      <w:r w:rsidRPr="00B81327">
        <w:rPr>
          <w:rFonts w:ascii="Proba Pro" w:hAnsi="Proba Pro" w:cs="Proba Pro"/>
          <w:sz w:val="20"/>
          <w:szCs w:val="24"/>
        </w:rPr>
        <w:t>ď</w:t>
      </w:r>
      <w:r w:rsidRPr="00B81327">
        <w:rPr>
          <w:rFonts w:ascii="Proba Pro" w:hAnsi="Proba Pro" w:cs="Arial"/>
          <w:sz w:val="20"/>
          <w:szCs w:val="24"/>
        </w:rPr>
        <w:t>alej za deklarovan</w:t>
      </w:r>
      <w:r w:rsidRPr="00B81327">
        <w:rPr>
          <w:rFonts w:ascii="Proba Pro" w:hAnsi="Proba Pro" w:cs="Proba Pro"/>
          <w:sz w:val="20"/>
          <w:szCs w:val="24"/>
        </w:rPr>
        <w:t>ý</w:t>
      </w:r>
      <w:r w:rsidRPr="00B81327">
        <w:rPr>
          <w:rFonts w:ascii="Proba Pro" w:hAnsi="Proba Pro" w:cs="Arial"/>
          <w:sz w:val="20"/>
          <w:szCs w:val="24"/>
        </w:rPr>
        <w:t xml:space="preserve">m </w:t>
      </w:r>
      <w:r w:rsidRPr="00B81327">
        <w:rPr>
          <w:rFonts w:ascii="Proba Pro" w:hAnsi="Proba Pro" w:cs="Proba Pro"/>
          <w:sz w:val="20"/>
          <w:szCs w:val="24"/>
        </w:rPr>
        <w:t>úč</w:t>
      </w:r>
      <w:r w:rsidRPr="00B81327">
        <w:rPr>
          <w:rFonts w:ascii="Proba Pro" w:hAnsi="Proba Pro" w:cs="Arial"/>
          <w:sz w:val="20"/>
          <w:szCs w:val="24"/>
        </w:rPr>
        <w:t>elom spracov</w:t>
      </w:r>
      <w:r w:rsidRPr="00B81327">
        <w:rPr>
          <w:rFonts w:ascii="Proba Pro" w:hAnsi="Proba Pro" w:cs="Proba Pro"/>
          <w:sz w:val="20"/>
          <w:szCs w:val="24"/>
        </w:rPr>
        <w:t>á</w:t>
      </w:r>
      <w:r w:rsidRPr="00B81327">
        <w:rPr>
          <w:rFonts w:ascii="Proba Pro" w:hAnsi="Proba Pro" w:cs="Arial"/>
          <w:sz w:val="20"/>
          <w:szCs w:val="24"/>
        </w:rPr>
        <w:t>val tak obstar</w:t>
      </w:r>
      <w:r w:rsidRPr="00B81327">
        <w:rPr>
          <w:rFonts w:ascii="Proba Pro" w:hAnsi="Proba Pro" w:cs="Proba Pro"/>
          <w:sz w:val="20"/>
          <w:szCs w:val="24"/>
        </w:rPr>
        <w:t>á</w:t>
      </w:r>
      <w:r w:rsidRPr="00B81327">
        <w:rPr>
          <w:rFonts w:ascii="Proba Pro" w:hAnsi="Proba Pro" w:cs="Arial"/>
          <w:sz w:val="20"/>
          <w:szCs w:val="24"/>
        </w:rPr>
        <w:t>vate</w:t>
      </w:r>
      <w:r w:rsidRPr="00B81327">
        <w:rPr>
          <w:rFonts w:ascii="Proba Pro" w:hAnsi="Proba Pro" w:cs="Proba Pro"/>
          <w:sz w:val="20"/>
          <w:szCs w:val="24"/>
        </w:rPr>
        <w:t>ľ</w:t>
      </w:r>
      <w:r w:rsidRPr="00B81327">
        <w:rPr>
          <w:rFonts w:ascii="Proba Pro" w:hAnsi="Proba Pro" w:cs="Arial"/>
          <w:sz w:val="20"/>
          <w:szCs w:val="24"/>
        </w:rPr>
        <w:t xml:space="preserve"> ako aj spolo</w:t>
      </w:r>
      <w:r w:rsidRPr="00B81327">
        <w:rPr>
          <w:rFonts w:ascii="Proba Pro" w:hAnsi="Proba Pro" w:cs="Proba Pro"/>
          <w:sz w:val="20"/>
          <w:szCs w:val="24"/>
        </w:rPr>
        <w:t>č</w:t>
      </w:r>
      <w:r w:rsidRPr="00B81327">
        <w:rPr>
          <w:rFonts w:ascii="Proba Pro" w:hAnsi="Proba Pro" w:cs="Arial"/>
          <w:sz w:val="20"/>
          <w:szCs w:val="24"/>
        </w:rPr>
        <w:t>nos</w:t>
      </w:r>
      <w:r w:rsidRPr="00B81327">
        <w:rPr>
          <w:rFonts w:ascii="Proba Pro" w:hAnsi="Proba Pro" w:cs="Proba Pro"/>
          <w:sz w:val="20"/>
          <w:szCs w:val="24"/>
        </w:rPr>
        <w:t>ť</w:t>
      </w:r>
      <w:r w:rsidRPr="00B81327">
        <w:rPr>
          <w:rFonts w:ascii="Proba Pro" w:hAnsi="Proba Pro" w:cs="Arial"/>
          <w:sz w:val="20"/>
          <w:szCs w:val="24"/>
        </w:rPr>
        <w:t xml:space="preserve"> Tatra Tender </w:t>
      </w:r>
      <w:proofErr w:type="spellStart"/>
      <w:r w:rsidRPr="00B81327">
        <w:rPr>
          <w:rFonts w:ascii="Proba Pro" w:hAnsi="Proba Pro" w:cs="Arial"/>
          <w:sz w:val="20"/>
          <w:szCs w:val="24"/>
        </w:rPr>
        <w:t>s.r.o</w:t>
      </w:r>
      <w:proofErr w:type="spellEnd"/>
      <w:r w:rsidRPr="00B81327">
        <w:rPr>
          <w:rFonts w:ascii="Proba Pro" w:hAnsi="Proba Pro" w:cs="Arial"/>
          <w:sz w:val="20"/>
          <w:szCs w:val="24"/>
        </w:rPr>
        <w:t>., ktorá pre obstarávateľa vykonáva niektoré činnosti spojené s</w:t>
      </w:r>
      <w:r w:rsidRPr="00B81327">
        <w:rPr>
          <w:rFonts w:cs="Calibri"/>
          <w:sz w:val="20"/>
          <w:szCs w:val="24"/>
        </w:rPr>
        <w:t> </w:t>
      </w:r>
      <w:r w:rsidRPr="00B81327">
        <w:rPr>
          <w:rFonts w:ascii="Proba Pro" w:hAnsi="Proba Pro" w:cs="Arial"/>
          <w:sz w:val="20"/>
          <w:szCs w:val="24"/>
        </w:rPr>
        <w:t>realiz</w:t>
      </w:r>
      <w:r w:rsidRPr="00B81327">
        <w:rPr>
          <w:rFonts w:ascii="Proba Pro" w:hAnsi="Proba Pro" w:cs="Proba Pro"/>
          <w:sz w:val="20"/>
          <w:szCs w:val="24"/>
        </w:rPr>
        <w:t>á</w:t>
      </w:r>
      <w:r w:rsidRPr="00B81327">
        <w:rPr>
          <w:rFonts w:ascii="Proba Pro" w:hAnsi="Proba Pro" w:cs="Arial"/>
          <w:sz w:val="20"/>
          <w:szCs w:val="24"/>
        </w:rPr>
        <w:t>ciou tohto verejn</w:t>
      </w:r>
      <w:r w:rsidRPr="00B81327">
        <w:rPr>
          <w:rFonts w:ascii="Proba Pro" w:hAnsi="Proba Pro" w:cs="Proba Pro"/>
          <w:sz w:val="20"/>
          <w:szCs w:val="24"/>
        </w:rPr>
        <w:t>é</w:t>
      </w:r>
      <w:r w:rsidRPr="00B81327">
        <w:rPr>
          <w:rFonts w:ascii="Proba Pro" w:hAnsi="Proba Pro" w:cs="Arial"/>
          <w:sz w:val="20"/>
          <w:szCs w:val="24"/>
        </w:rPr>
        <w:t>ho obstar</w:t>
      </w:r>
      <w:r w:rsidRPr="00B81327">
        <w:rPr>
          <w:rFonts w:ascii="Proba Pro" w:hAnsi="Proba Pro" w:cs="Proba Pro"/>
          <w:sz w:val="20"/>
          <w:szCs w:val="24"/>
        </w:rPr>
        <w:t>á</w:t>
      </w:r>
      <w:r w:rsidRPr="00B81327">
        <w:rPr>
          <w:rFonts w:ascii="Proba Pro" w:hAnsi="Proba Pro" w:cs="Arial"/>
          <w:sz w:val="20"/>
          <w:szCs w:val="24"/>
        </w:rPr>
        <w:t>vania.</w:t>
      </w:r>
    </w:p>
    <w:p w14:paraId="6CC4434E" w14:textId="77777777" w:rsidR="00B81327" w:rsidRPr="00B81327" w:rsidRDefault="00B81327" w:rsidP="00B81327">
      <w:pPr>
        <w:widowControl w:val="0"/>
        <w:spacing w:after="120"/>
        <w:jc w:val="both"/>
        <w:rPr>
          <w:rFonts w:ascii="Proba Pro" w:hAnsi="Proba Pro" w:cs="Arial"/>
          <w:szCs w:val="20"/>
        </w:rPr>
      </w:pPr>
    </w:p>
    <w:p w14:paraId="4056F050" w14:textId="77777777" w:rsidR="00B81327" w:rsidRPr="00B81327" w:rsidRDefault="00B81327" w:rsidP="00B81327">
      <w:pPr>
        <w:widowControl w:val="0"/>
        <w:spacing w:line="240" w:lineRule="auto"/>
        <w:jc w:val="both"/>
        <w:rPr>
          <w:rFonts w:ascii="Proba Pro" w:eastAsia="Proba Pro" w:hAnsi="Proba Pro" w:cs="Proba Pro"/>
          <w:noProof/>
          <w:sz w:val="20"/>
          <w:szCs w:val="20"/>
        </w:rPr>
      </w:pPr>
      <w:r w:rsidRPr="00B81327">
        <w:rPr>
          <w:rFonts w:ascii="Proba Pro" w:eastAsia="Proba Pro" w:hAnsi="Proba Pro" w:cs="Proba Pro"/>
          <w:noProof/>
          <w:sz w:val="20"/>
          <w:szCs w:val="20"/>
        </w:rPr>
        <w:t xml:space="preserve">V </w:t>
      </w:r>
      <w:r w:rsidRPr="00B81327">
        <w:rPr>
          <w:rFonts w:ascii="Proba Pro" w:eastAsia="Proba Pro" w:hAnsi="Proba Pro" w:cs="Proba Pro"/>
          <w:i/>
          <w:noProof/>
          <w:sz w:val="20"/>
          <w:szCs w:val="20"/>
        </w:rPr>
        <w:t>[</w:t>
      </w:r>
      <w:r w:rsidRPr="00B81327">
        <w:rPr>
          <w:rFonts w:ascii="Proba Pro" w:eastAsia="Proba Pro" w:hAnsi="Proba Pro" w:cs="Proba Pro"/>
          <w:i/>
          <w:noProof/>
          <w:sz w:val="20"/>
          <w:szCs w:val="20"/>
          <w:highlight w:val="lightGray"/>
        </w:rPr>
        <w:t>doplniť miesto</w:t>
      </w:r>
      <w:r w:rsidRPr="00B81327">
        <w:rPr>
          <w:rFonts w:ascii="Proba Pro" w:eastAsia="Proba Pro" w:hAnsi="Proba Pro" w:cs="Proba Pro"/>
          <w:i/>
          <w:noProof/>
          <w:sz w:val="20"/>
          <w:szCs w:val="20"/>
        </w:rPr>
        <w:t>]</w:t>
      </w:r>
      <w:r w:rsidRPr="00B81327">
        <w:rPr>
          <w:rFonts w:ascii="Proba Pro" w:eastAsia="Proba Pro" w:hAnsi="Proba Pro" w:cs="Proba Pro"/>
          <w:noProof/>
          <w:sz w:val="20"/>
          <w:szCs w:val="20"/>
        </w:rPr>
        <w:t xml:space="preserve"> dňa </w:t>
      </w:r>
      <w:r w:rsidRPr="00B81327">
        <w:rPr>
          <w:rFonts w:ascii="Proba Pro" w:eastAsia="Proba Pro" w:hAnsi="Proba Pro" w:cs="Proba Pro"/>
          <w:i/>
          <w:noProof/>
          <w:sz w:val="20"/>
          <w:szCs w:val="20"/>
        </w:rPr>
        <w:t>[</w:t>
      </w:r>
      <w:r w:rsidRPr="00B81327">
        <w:rPr>
          <w:rFonts w:ascii="Proba Pro" w:eastAsia="Proba Pro" w:hAnsi="Proba Pro" w:cs="Proba Pro"/>
          <w:i/>
          <w:noProof/>
          <w:sz w:val="20"/>
          <w:szCs w:val="20"/>
          <w:highlight w:val="lightGray"/>
        </w:rPr>
        <w:t>doplniť dátum</w:t>
      </w:r>
      <w:r w:rsidRPr="00B81327">
        <w:rPr>
          <w:rFonts w:ascii="Proba Pro" w:eastAsia="Proba Pro" w:hAnsi="Proba Pro" w:cs="Proba Pro"/>
          <w:i/>
          <w:noProof/>
          <w:sz w:val="20"/>
          <w:szCs w:val="20"/>
        </w:rPr>
        <w:t>]</w:t>
      </w:r>
    </w:p>
    <w:p w14:paraId="624DF2F8" w14:textId="77777777" w:rsidR="00B81327" w:rsidRPr="00B81327" w:rsidRDefault="00B81327" w:rsidP="00B81327">
      <w:pPr>
        <w:widowControl w:val="0"/>
        <w:spacing w:after="0" w:line="240" w:lineRule="auto"/>
        <w:jc w:val="right"/>
        <w:rPr>
          <w:rFonts w:ascii="Proba Pro" w:eastAsia="Proba Pro" w:hAnsi="Proba Pro" w:cs="Proba Pro"/>
          <w:noProof/>
          <w:sz w:val="20"/>
          <w:szCs w:val="20"/>
        </w:rPr>
      </w:pP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t>_________________________________</w:t>
      </w:r>
    </w:p>
    <w:p w14:paraId="636EFFFD" w14:textId="77777777" w:rsidR="00B81327" w:rsidRPr="00B81327" w:rsidRDefault="00B81327" w:rsidP="00B81327">
      <w:pPr>
        <w:spacing w:after="0" w:line="240" w:lineRule="auto"/>
        <w:jc w:val="both"/>
        <w:rPr>
          <w:rFonts w:ascii="Proba Pro" w:hAnsi="Proba Pro" w:cs="Arial"/>
          <w:bCs/>
          <w:i/>
          <w:noProof/>
          <w:sz w:val="20"/>
          <w:szCs w:val="20"/>
          <w:highlight w:val="lightGray"/>
        </w:rPr>
      </w:pPr>
      <w:r w:rsidRPr="00B81327">
        <w:rPr>
          <w:rFonts w:ascii="Proba Pro" w:eastAsia="Proba Pro" w:hAnsi="Proba Pro" w:cs="Proba Pro"/>
          <w:noProof/>
          <w:sz w:val="20"/>
          <w:szCs w:val="20"/>
        </w:rPr>
        <w:t xml:space="preserve">                                                                                   </w:t>
      </w:r>
      <w:r w:rsidRPr="00B81327">
        <w:rPr>
          <w:rFonts w:ascii="Proba Pro" w:eastAsia="Proba Pro" w:hAnsi="Proba Pro" w:cs="Proba Pro"/>
          <w:noProof/>
          <w:sz w:val="20"/>
          <w:szCs w:val="20"/>
        </w:rPr>
        <w:tab/>
      </w:r>
      <w:r w:rsidRPr="00B81327">
        <w:rPr>
          <w:rFonts w:ascii="Proba Pro" w:eastAsia="Proba Pro" w:hAnsi="Proba Pro" w:cs="Proba Pro"/>
          <w:noProof/>
          <w:sz w:val="20"/>
          <w:szCs w:val="20"/>
        </w:rPr>
        <w:tab/>
        <w:t xml:space="preserve">                 </w:t>
      </w:r>
      <w:r w:rsidRPr="00B81327">
        <w:rPr>
          <w:rFonts w:ascii="Proba Pro" w:eastAsia="Proba Pro" w:hAnsi="Proba Pro" w:cs="Proba Pro"/>
          <w:noProof/>
          <w:sz w:val="20"/>
          <w:szCs w:val="20"/>
        </w:rPr>
        <w:tab/>
        <w:t xml:space="preserve">  </w:t>
      </w:r>
      <w:r w:rsidRPr="00B81327">
        <w:rPr>
          <w:rFonts w:ascii="Proba Pro" w:hAnsi="Proba Pro" w:cs="Arial"/>
          <w:bCs/>
          <w:i/>
          <w:noProof/>
          <w:sz w:val="20"/>
          <w:szCs w:val="20"/>
          <w:highlight w:val="lightGray"/>
        </w:rPr>
        <w:t>[doplniť meno a</w:t>
      </w:r>
      <w:r w:rsidRPr="00B81327">
        <w:rPr>
          <w:rFonts w:cs="Calibri"/>
          <w:bCs/>
          <w:i/>
          <w:noProof/>
          <w:sz w:val="20"/>
          <w:szCs w:val="20"/>
          <w:highlight w:val="lightGray"/>
        </w:rPr>
        <w:t> </w:t>
      </w:r>
      <w:r w:rsidRPr="00B81327">
        <w:rPr>
          <w:rFonts w:ascii="Proba Pro" w:hAnsi="Proba Pro" w:cs="Arial"/>
          <w:bCs/>
          <w:i/>
          <w:noProof/>
          <w:sz w:val="20"/>
          <w:szCs w:val="20"/>
          <w:highlight w:val="lightGray"/>
        </w:rPr>
        <w:t>priezvisko</w:t>
      </w:r>
      <w:r w:rsidRPr="00B81327">
        <w:rPr>
          <w:rFonts w:cs="Calibri"/>
          <w:bCs/>
          <w:i/>
          <w:noProof/>
          <w:sz w:val="20"/>
          <w:szCs w:val="20"/>
          <w:highlight w:val="lightGray"/>
        </w:rPr>
        <w:t> </w:t>
      </w:r>
      <w:r w:rsidRPr="00B81327">
        <w:rPr>
          <w:rFonts w:ascii="Proba Pro" w:hAnsi="Proba Pro" w:cs="Arial"/>
          <w:bCs/>
          <w:i/>
          <w:noProof/>
          <w:sz w:val="20"/>
          <w:szCs w:val="20"/>
          <w:highlight w:val="lightGray"/>
        </w:rPr>
        <w:t xml:space="preserve"> </w:t>
      </w:r>
    </w:p>
    <w:p w14:paraId="345F7C54" w14:textId="77777777" w:rsidR="00B81327" w:rsidRPr="00B81327" w:rsidRDefault="00B81327" w:rsidP="00B81327">
      <w:pPr>
        <w:spacing w:after="0" w:line="240" w:lineRule="auto"/>
        <w:ind w:left="5664" w:firstLine="708"/>
        <w:jc w:val="both"/>
        <w:rPr>
          <w:rFonts w:ascii="Proba Pro" w:hAnsi="Proba Pro" w:cs="Arial"/>
          <w:bCs/>
          <w:i/>
          <w:noProof/>
          <w:sz w:val="20"/>
          <w:szCs w:val="20"/>
        </w:rPr>
      </w:pPr>
      <w:r w:rsidRPr="00B81327">
        <w:rPr>
          <w:rFonts w:ascii="Proba Pro" w:hAnsi="Proba Pro" w:cs="Arial"/>
          <w:bCs/>
          <w:i/>
          <w:noProof/>
          <w:sz w:val="20"/>
          <w:szCs w:val="20"/>
          <w:highlight w:val="lightGray"/>
        </w:rPr>
        <w:t>a</w:t>
      </w:r>
      <w:r w:rsidRPr="00B81327">
        <w:rPr>
          <w:rFonts w:cs="Calibri"/>
          <w:bCs/>
          <w:i/>
          <w:noProof/>
          <w:sz w:val="20"/>
          <w:szCs w:val="20"/>
          <w:highlight w:val="lightGray"/>
        </w:rPr>
        <w:t> </w:t>
      </w:r>
      <w:r w:rsidRPr="00B81327">
        <w:rPr>
          <w:rFonts w:ascii="Proba Pro" w:hAnsi="Proba Pro" w:cs="Arial"/>
          <w:bCs/>
          <w:i/>
          <w:noProof/>
          <w:sz w:val="20"/>
          <w:szCs w:val="20"/>
          <w:highlight w:val="lightGray"/>
        </w:rPr>
        <w:t xml:space="preserve"> podpis oprávnenej osoby]</w:t>
      </w:r>
      <w:r w:rsidRPr="00B81327">
        <w:rPr>
          <w:rFonts w:ascii="Proba Pro" w:hAnsi="Proba Pro" w:cs="Arial"/>
          <w:bCs/>
          <w:i/>
          <w:noProof/>
          <w:sz w:val="20"/>
          <w:szCs w:val="20"/>
        </w:rPr>
        <w:t xml:space="preserve"> </w:t>
      </w:r>
    </w:p>
    <w:p w14:paraId="4E31802D" w14:textId="77777777" w:rsidR="00B81327" w:rsidRPr="00B81327" w:rsidRDefault="00B81327" w:rsidP="00B81327">
      <w:pPr>
        <w:widowControl w:val="0"/>
        <w:jc w:val="both"/>
        <w:outlineLvl w:val="0"/>
        <w:rPr>
          <w:rFonts w:ascii="Proba Pro" w:eastAsia="Times New Roman" w:hAnsi="Proba Pro"/>
          <w:b/>
          <w:spacing w:val="30"/>
          <w:sz w:val="28"/>
          <w:szCs w:val="28"/>
        </w:rPr>
      </w:pPr>
    </w:p>
    <w:p w14:paraId="766CFC95" w14:textId="7C12730A" w:rsidR="00611C75" w:rsidRPr="00B81327" w:rsidRDefault="0094391B" w:rsidP="00B81327">
      <w:pPr>
        <w:spacing w:after="0" w:line="240" w:lineRule="auto"/>
        <w:ind w:left="567"/>
        <w:contextualSpacing/>
        <w:jc w:val="both"/>
        <w:rPr>
          <w:rFonts w:ascii="Proba Pro" w:hAnsi="Proba Pro" w:cs="Proba Pro"/>
          <w:color w:val="000000"/>
          <w:sz w:val="20"/>
          <w:szCs w:val="20"/>
        </w:rPr>
        <w:sectPr w:rsidR="00611C75" w:rsidRPr="00B81327" w:rsidSect="00D51906">
          <w:pgSz w:w="11900" w:h="16840"/>
          <w:pgMar w:top="1417" w:right="1417" w:bottom="1417" w:left="1560" w:header="708" w:footer="708" w:gutter="0"/>
          <w:cols w:space="708"/>
          <w:docGrid w:linePitch="299"/>
        </w:sectPr>
      </w:pPr>
      <w:r w:rsidRPr="00802A10">
        <w:rPr>
          <w:rFonts w:ascii="Proba Pro" w:hAnsi="Proba Pro"/>
          <w:sz w:val="20"/>
          <w:szCs w:val="20"/>
        </w:rPr>
        <w:br w:type="page"/>
      </w:r>
      <w:bookmarkStart w:id="201" w:name="_Hlk534881394"/>
    </w:p>
    <w:p w14:paraId="0238101A" w14:textId="5AFBA5DE" w:rsidR="00B81327" w:rsidRDefault="0068617D" w:rsidP="00E50AA7">
      <w:pPr>
        <w:pStyle w:val="SAPHlavn"/>
        <w:widowControl/>
        <w:spacing w:after="0" w:line="240" w:lineRule="auto"/>
        <w:ind w:left="1843" w:hanging="1843"/>
      </w:pPr>
      <w:bookmarkStart w:id="202" w:name="_Hlk44576533"/>
      <w:bookmarkStart w:id="203" w:name="_Toc49514545"/>
      <w:bookmarkEnd w:id="201"/>
      <w:r w:rsidRPr="0066774E">
        <w:lastRenderedPageBreak/>
        <w:t>Príloha č.</w:t>
      </w:r>
      <w:r w:rsidR="00B81327">
        <w:t>B.1</w:t>
      </w:r>
      <w:r w:rsidRPr="0066774E">
        <w:t xml:space="preserve">: </w:t>
      </w:r>
      <w:bookmarkEnd w:id="202"/>
      <w:r w:rsidR="00FF68A0" w:rsidRPr="00FF68A0">
        <w:t>Podrobná špecifikácia predmetu zákazky</w:t>
      </w:r>
      <w:bookmarkEnd w:id="203"/>
    </w:p>
    <w:p w14:paraId="03172B84" w14:textId="77777777" w:rsidR="00FF68A0" w:rsidRDefault="00FF68A0" w:rsidP="00E50AA7">
      <w:pPr>
        <w:pStyle w:val="SAPHlavn"/>
        <w:widowControl/>
        <w:spacing w:after="0" w:line="240" w:lineRule="auto"/>
        <w:ind w:left="1843" w:hanging="1843"/>
      </w:pPr>
    </w:p>
    <w:p w14:paraId="77B4FC0B" w14:textId="47A67D72" w:rsidR="0068617D" w:rsidRDefault="005C0ABD" w:rsidP="00E50AA7">
      <w:pPr>
        <w:spacing w:line="240" w:lineRule="auto"/>
        <w:jc w:val="both"/>
        <w:rPr>
          <w:rFonts w:ascii="Proba Pro" w:eastAsia="Arial Unicode MS" w:hAnsi="Proba Pro" w:cs="Arial"/>
          <w:sz w:val="20"/>
          <w:szCs w:val="20"/>
        </w:rPr>
      </w:pPr>
      <w:r w:rsidRPr="009567DC">
        <w:rPr>
          <w:rFonts w:ascii="Proba Pro" w:hAnsi="Proba Pro"/>
          <w:sz w:val="20"/>
          <w:szCs w:val="20"/>
        </w:rPr>
        <w:t>Uchádzač vo svojej ponuke predloží v</w:t>
      </w:r>
      <w:r w:rsidRPr="009567DC">
        <w:rPr>
          <w:rFonts w:cs="Calibri"/>
          <w:sz w:val="20"/>
          <w:szCs w:val="20"/>
        </w:rPr>
        <w:t> </w:t>
      </w:r>
      <w:r w:rsidRPr="009567DC">
        <w:rPr>
          <w:rFonts w:ascii="Proba Pro" w:hAnsi="Proba Pro"/>
          <w:sz w:val="20"/>
          <w:szCs w:val="20"/>
        </w:rPr>
        <w:t>zmysle bodu 8.</w:t>
      </w:r>
      <w:r>
        <w:rPr>
          <w:rFonts w:ascii="Proba Pro" w:hAnsi="Proba Pro"/>
          <w:sz w:val="20"/>
          <w:szCs w:val="20"/>
        </w:rPr>
        <w:t>4.</w:t>
      </w:r>
      <w:r>
        <w:rPr>
          <w:rFonts w:ascii="Proba Pro" w:hAnsi="Proba Pro"/>
          <w:sz w:val="20"/>
          <w:szCs w:val="20"/>
        </w:rPr>
        <w:t>4</w:t>
      </w:r>
      <w:r w:rsidRPr="009567DC">
        <w:rPr>
          <w:rFonts w:ascii="Proba Pro" w:hAnsi="Proba Pro"/>
          <w:sz w:val="20"/>
          <w:szCs w:val="20"/>
        </w:rPr>
        <w:t xml:space="preserve"> Časti A. Pokyny pre uchádzačov týchto súťažných podkladov</w:t>
      </w:r>
      <w:r w:rsidRPr="00EB5152">
        <w:rPr>
          <w:rFonts w:ascii="Proba Pro" w:eastAsia="Arial Unicode MS" w:hAnsi="Proba Pro" w:cs="Arial"/>
          <w:sz w:val="20"/>
          <w:szCs w:val="20"/>
        </w:rPr>
        <w:t xml:space="preserve"> </w:t>
      </w:r>
      <w:r w:rsidR="006C3EE4" w:rsidRPr="006C3EE4">
        <w:rPr>
          <w:rFonts w:ascii="Proba Pro" w:eastAsia="Arial Unicode MS" w:hAnsi="Proba Pro" w:cs="Arial"/>
          <w:b/>
          <w:bCs/>
          <w:sz w:val="20"/>
          <w:szCs w:val="20"/>
          <w:u w:val="single"/>
        </w:rPr>
        <w:t>Podrobný opis ponúkaného predmetu plnenia</w:t>
      </w:r>
      <w:r>
        <w:rPr>
          <w:rFonts w:ascii="Proba Pro" w:eastAsia="Arial Unicode MS" w:hAnsi="Proba Pro" w:cs="Arial"/>
          <w:b/>
          <w:bCs/>
          <w:sz w:val="20"/>
          <w:szCs w:val="20"/>
          <w:u w:val="single"/>
        </w:rPr>
        <w:t>.</w:t>
      </w:r>
      <w:r w:rsidRPr="00FF68A0">
        <w:rPr>
          <w:rFonts w:ascii="Proba Pro" w:eastAsia="Arial Unicode MS" w:hAnsi="Proba Pro" w:cs="Arial"/>
          <w:sz w:val="20"/>
          <w:szCs w:val="20"/>
        </w:rPr>
        <w:t xml:space="preserve"> </w:t>
      </w:r>
      <w:r w:rsidR="00FF68A0" w:rsidRPr="00FF68A0">
        <w:rPr>
          <w:rFonts w:ascii="Proba Pro" w:eastAsia="Arial Unicode MS" w:hAnsi="Proba Pro" w:cs="Arial"/>
          <w:sz w:val="20"/>
          <w:szCs w:val="20"/>
        </w:rPr>
        <w:t xml:space="preserve">Podrobná špecifikácia predmetu zákazky </w:t>
      </w:r>
      <w:r w:rsidR="00A90001" w:rsidRPr="00A90001">
        <w:rPr>
          <w:rFonts w:ascii="Proba Pro" w:eastAsia="Arial Unicode MS" w:hAnsi="Proba Pro" w:cs="Arial"/>
          <w:sz w:val="20"/>
          <w:szCs w:val="20"/>
        </w:rPr>
        <w:t>je záujemcom poskytnut</w:t>
      </w:r>
      <w:r w:rsidR="00FF68A0">
        <w:rPr>
          <w:rFonts w:ascii="Proba Pro" w:eastAsia="Arial Unicode MS" w:hAnsi="Proba Pro" w:cs="Arial"/>
          <w:sz w:val="20"/>
          <w:szCs w:val="20"/>
        </w:rPr>
        <w:t>á</w:t>
      </w:r>
      <w:r w:rsidR="00A90001" w:rsidRPr="00A90001">
        <w:rPr>
          <w:rFonts w:ascii="Proba Pro" w:eastAsia="Arial Unicode MS" w:hAnsi="Proba Pro" w:cs="Arial"/>
          <w:sz w:val="20"/>
          <w:szCs w:val="20"/>
        </w:rPr>
        <w:t xml:space="preserve"> ako samostatná príloha vo formáte MS </w:t>
      </w:r>
      <w:r w:rsidR="00C46D21">
        <w:rPr>
          <w:rFonts w:ascii="Proba Pro" w:eastAsia="Arial Unicode MS" w:hAnsi="Proba Pro" w:cs="Arial"/>
          <w:sz w:val="20"/>
          <w:szCs w:val="20"/>
        </w:rPr>
        <w:t>Word</w:t>
      </w:r>
      <w:r w:rsidR="00A90001" w:rsidRPr="00A90001">
        <w:rPr>
          <w:rFonts w:ascii="Proba Pro" w:eastAsia="Arial Unicode MS" w:hAnsi="Proba Pro" w:cs="Arial"/>
          <w:sz w:val="20"/>
          <w:szCs w:val="20"/>
        </w:rPr>
        <w:t>.</w:t>
      </w:r>
    </w:p>
    <w:p w14:paraId="0FEC50F1" w14:textId="77777777" w:rsidR="00FF68A0" w:rsidRDefault="00FF68A0" w:rsidP="0065289C">
      <w:pPr>
        <w:pStyle w:val="SAPHlavn"/>
        <w:widowControl/>
        <w:spacing w:after="0" w:line="240" w:lineRule="auto"/>
        <w:ind w:left="1843" w:hanging="1843"/>
        <w:sectPr w:rsidR="00FF68A0" w:rsidSect="00D51906">
          <w:pgSz w:w="11900" w:h="16840"/>
          <w:pgMar w:top="1417" w:right="1417" w:bottom="1417" w:left="1560" w:header="708" w:footer="708" w:gutter="0"/>
          <w:cols w:space="708"/>
          <w:docGrid w:linePitch="299"/>
        </w:sectPr>
      </w:pPr>
    </w:p>
    <w:p w14:paraId="49B150A5" w14:textId="61297EA4" w:rsidR="0065289C" w:rsidRDefault="0065289C" w:rsidP="0065289C">
      <w:pPr>
        <w:pStyle w:val="SAPHlavn"/>
        <w:widowControl/>
        <w:spacing w:after="0" w:line="240" w:lineRule="auto"/>
        <w:ind w:left="1843" w:hanging="1843"/>
      </w:pPr>
      <w:bookmarkStart w:id="204" w:name="_Toc49514546"/>
      <w:r w:rsidRPr="0066774E">
        <w:lastRenderedPageBreak/>
        <w:t>Príloha č.</w:t>
      </w:r>
      <w:r>
        <w:t>C.1</w:t>
      </w:r>
      <w:r w:rsidRPr="0066774E">
        <w:t xml:space="preserve">: </w:t>
      </w:r>
      <w:r>
        <w:t>Návrh na plnenie kritéria</w:t>
      </w:r>
      <w:bookmarkEnd w:id="204"/>
    </w:p>
    <w:p w14:paraId="1EEEEE8D" w14:textId="28E3E412" w:rsidR="0065289C" w:rsidRDefault="0065289C" w:rsidP="0065289C">
      <w:pPr>
        <w:pStyle w:val="SAPHlavn"/>
        <w:widowControl/>
        <w:spacing w:after="0" w:line="240" w:lineRule="auto"/>
        <w:ind w:left="1843" w:hanging="1843"/>
      </w:pPr>
      <w:r w:rsidRPr="0066774E">
        <w:t xml:space="preserve"> </w:t>
      </w:r>
    </w:p>
    <w:p w14:paraId="73A7A8AB" w14:textId="77777777" w:rsidR="0065289C" w:rsidRPr="00C445D5" w:rsidRDefault="0065289C" w:rsidP="0065289C">
      <w:pPr>
        <w:spacing w:after="0" w:line="240" w:lineRule="auto"/>
        <w:jc w:val="center"/>
        <w:rPr>
          <w:rFonts w:ascii="Proba Pro" w:hAnsi="Proba Pro" w:cs="Proba Pro"/>
          <w:b/>
          <w:sz w:val="28"/>
          <w:szCs w:val="28"/>
        </w:rPr>
      </w:pPr>
      <w:r w:rsidRPr="0066774E">
        <w:rPr>
          <w:rFonts w:ascii="Proba Pro" w:hAnsi="Proba Pro" w:cs="Proba Pro"/>
          <w:b/>
          <w:sz w:val="28"/>
          <w:szCs w:val="28"/>
        </w:rPr>
        <w:t>NÁVRH NA PLNENIE KRITÉRIA</w:t>
      </w:r>
    </w:p>
    <w:p w14:paraId="01FE8D47" w14:textId="77777777" w:rsidR="0065289C" w:rsidRPr="0066774E" w:rsidRDefault="0065289C" w:rsidP="0065289C">
      <w:pPr>
        <w:spacing w:after="0" w:line="240" w:lineRule="auto"/>
        <w:rPr>
          <w:rFonts w:ascii="Proba Pro" w:hAnsi="Proba Pro" w:cs="Proba Pro"/>
          <w:b/>
          <w:sz w:val="20"/>
          <w:szCs w:val="20"/>
        </w:rPr>
      </w:pPr>
    </w:p>
    <w:p w14:paraId="1D7E98AA" w14:textId="77777777" w:rsidR="0065289C" w:rsidRPr="0066774E" w:rsidRDefault="0065289C" w:rsidP="0065289C">
      <w:pPr>
        <w:spacing w:after="0" w:line="240" w:lineRule="auto"/>
        <w:jc w:val="both"/>
        <w:rPr>
          <w:rFonts w:ascii="Proba Pro" w:hAnsi="Proba Pro" w:cs="Proba Pro"/>
          <w:sz w:val="20"/>
          <w:szCs w:val="20"/>
        </w:rPr>
      </w:pPr>
      <w:r w:rsidRPr="0066774E">
        <w:rPr>
          <w:rFonts w:ascii="Proba Pro" w:hAnsi="Proba Pro" w:cs="Proba Pro CE"/>
          <w:sz w:val="20"/>
          <w:szCs w:val="20"/>
        </w:rPr>
        <w:t>Ponuky sa budú vyhodnocovať na základe najnižšej ceny.</w:t>
      </w:r>
    </w:p>
    <w:p w14:paraId="1CB36A42" w14:textId="77777777" w:rsidR="0065289C" w:rsidRPr="0066774E" w:rsidRDefault="0065289C" w:rsidP="0065289C">
      <w:pPr>
        <w:spacing w:after="0" w:line="240" w:lineRule="auto"/>
        <w:rPr>
          <w:rFonts w:ascii="Proba Pro" w:hAnsi="Proba Pro" w:cs="Proba Pro"/>
          <w:b/>
          <w:sz w:val="20"/>
          <w:szCs w:val="20"/>
          <w:u w:val="single"/>
        </w:rPr>
      </w:pPr>
    </w:p>
    <w:p w14:paraId="2A002ECF" w14:textId="5EEC1D0E" w:rsidR="0065289C" w:rsidRPr="00557E2A" w:rsidRDefault="0065289C" w:rsidP="0065289C">
      <w:pPr>
        <w:spacing w:after="0" w:line="240" w:lineRule="auto"/>
        <w:jc w:val="both"/>
        <w:rPr>
          <w:rFonts w:ascii="Proba Pro" w:hAnsi="Proba Pro" w:cs="Proba Pro"/>
          <w:b/>
          <w:color w:val="000000"/>
          <w:sz w:val="20"/>
          <w:szCs w:val="20"/>
        </w:rPr>
      </w:pPr>
      <w:r w:rsidRPr="00557E2A">
        <w:rPr>
          <w:rFonts w:ascii="Proba Pro" w:hAnsi="Proba Pro" w:cs="Proba Pro"/>
          <w:color w:val="000000"/>
          <w:sz w:val="20"/>
          <w:szCs w:val="20"/>
        </w:rPr>
        <w:t xml:space="preserve">Predmet zákazky: </w:t>
      </w:r>
      <w:r w:rsidR="00CE7E9E">
        <w:rPr>
          <w:rFonts w:ascii="Proba Pro" w:hAnsi="Proba Pro" w:cs="Proba Pro"/>
          <w:b/>
          <w:color w:val="000000"/>
          <w:sz w:val="20"/>
          <w:szCs w:val="20"/>
        </w:rPr>
        <w:t xml:space="preserve">Prístrojové vybavenie laboratórií </w:t>
      </w:r>
      <w:r w:rsidR="00CF0989">
        <w:rPr>
          <w:rFonts w:ascii="Proba Pro" w:hAnsi="Proba Pro" w:cs="Proba Pro"/>
          <w:b/>
          <w:color w:val="000000"/>
          <w:sz w:val="20"/>
          <w:szCs w:val="20"/>
        </w:rPr>
        <w:t>I</w:t>
      </w:r>
      <w:r w:rsidR="00CE7E9E">
        <w:rPr>
          <w:rFonts w:ascii="Proba Pro" w:hAnsi="Proba Pro" w:cs="Proba Pro"/>
          <w:b/>
          <w:color w:val="000000"/>
          <w:sz w:val="20"/>
          <w:szCs w:val="20"/>
        </w:rPr>
        <w:t>I.</w:t>
      </w:r>
      <w:r w:rsidRPr="00557E2A">
        <w:rPr>
          <w:rFonts w:ascii="Proba Pro" w:hAnsi="Proba Pro" w:cs="Proba Pro"/>
          <w:b/>
          <w:color w:val="000000"/>
          <w:sz w:val="20"/>
          <w:szCs w:val="20"/>
        </w:rPr>
        <w:t xml:space="preserve"> </w:t>
      </w:r>
      <w:r w:rsidRPr="00A513C2">
        <w:rPr>
          <w:rFonts w:ascii="Proba Pro" w:hAnsi="Proba Pro" w:cs="Proba Pro"/>
          <w:b/>
          <w:color w:val="000000"/>
          <w:sz w:val="20"/>
          <w:szCs w:val="20"/>
        </w:rPr>
        <w:t xml:space="preserve">– </w:t>
      </w:r>
      <w:r w:rsidRPr="00A513C2">
        <w:rPr>
          <w:rFonts w:ascii="Proba Pro" w:hAnsi="Proba Pro" w:cs="Arial"/>
          <w:i/>
          <w:sz w:val="20"/>
          <w:szCs w:val="20"/>
        </w:rPr>
        <w:t xml:space="preserve">[uchádzač doplní označenie Časti, na ktorú uchádzač predkladá ponuku - </w:t>
      </w:r>
      <w:r w:rsidRPr="00E14006">
        <w:rPr>
          <w:rFonts w:ascii="Proba Pro" w:hAnsi="Proba Pro" w:cs="Arial"/>
          <w:i/>
          <w:sz w:val="20"/>
          <w:szCs w:val="20"/>
          <w:highlight w:val="lightGray"/>
        </w:rPr>
        <w:t>Časť I</w:t>
      </w:r>
      <w:r w:rsidRPr="00A513C2">
        <w:rPr>
          <w:rFonts w:ascii="Proba Pro" w:hAnsi="Proba Pro" w:cs="Arial"/>
          <w:i/>
          <w:sz w:val="20"/>
          <w:szCs w:val="20"/>
        </w:rPr>
        <w:t xml:space="preserve">. / </w:t>
      </w:r>
      <w:r w:rsidRPr="00E14006">
        <w:rPr>
          <w:rFonts w:ascii="Proba Pro" w:hAnsi="Proba Pro" w:cs="Arial"/>
          <w:i/>
          <w:sz w:val="20"/>
          <w:szCs w:val="20"/>
          <w:highlight w:val="lightGray"/>
        </w:rPr>
        <w:t>Časť II.</w:t>
      </w:r>
      <w:r w:rsidRPr="00A513C2">
        <w:rPr>
          <w:rFonts w:ascii="Proba Pro" w:hAnsi="Proba Pro" w:cs="Arial"/>
          <w:i/>
          <w:sz w:val="20"/>
          <w:szCs w:val="20"/>
        </w:rPr>
        <w:t xml:space="preserve">/ </w:t>
      </w:r>
      <w:r w:rsidRPr="00A513C2">
        <w:rPr>
          <w:rFonts w:ascii="Proba Pro" w:hAnsi="Proba Pro" w:cs="Arial"/>
          <w:i/>
          <w:sz w:val="20"/>
          <w:szCs w:val="20"/>
          <w:shd w:val="clear" w:color="auto" w:fill="D9D9D9" w:themeFill="background1" w:themeFillShade="D9"/>
        </w:rPr>
        <w:t>Časť III</w:t>
      </w:r>
      <w:r w:rsidRPr="00A513C2">
        <w:rPr>
          <w:rStyle w:val="spelle"/>
          <w:rFonts w:ascii="Proba Pro" w:hAnsi="Proba Pro" w:cs="Arial"/>
          <w:bCs/>
          <w:i/>
          <w:iCs/>
          <w:sz w:val="20"/>
          <w:szCs w:val="20"/>
        </w:rPr>
        <w:t>.</w:t>
      </w:r>
      <w:r w:rsidR="004D0193">
        <w:rPr>
          <w:rStyle w:val="spelle"/>
          <w:rFonts w:ascii="Proba Pro" w:hAnsi="Proba Pro" w:cs="Arial"/>
          <w:bCs/>
          <w:i/>
          <w:iCs/>
          <w:sz w:val="20"/>
          <w:szCs w:val="20"/>
        </w:rPr>
        <w:t xml:space="preserve"> /</w:t>
      </w:r>
      <w:r w:rsidR="004D0193" w:rsidRPr="004D0193">
        <w:rPr>
          <w:rFonts w:ascii="Proba Pro" w:hAnsi="Proba Pro" w:cs="Arial"/>
          <w:i/>
          <w:sz w:val="20"/>
          <w:szCs w:val="20"/>
          <w:highlight w:val="lightGray"/>
        </w:rPr>
        <w:t xml:space="preserve"> </w:t>
      </w:r>
      <w:r w:rsidR="004D0193" w:rsidRPr="00E14006">
        <w:rPr>
          <w:rFonts w:ascii="Proba Pro" w:hAnsi="Proba Pro" w:cs="Arial"/>
          <w:i/>
          <w:sz w:val="20"/>
          <w:szCs w:val="20"/>
          <w:highlight w:val="lightGray"/>
        </w:rPr>
        <w:t xml:space="preserve">Časť </w:t>
      </w:r>
      <w:r w:rsidR="004D0193" w:rsidRPr="004D0193">
        <w:rPr>
          <w:rFonts w:ascii="Proba Pro" w:hAnsi="Proba Pro" w:cs="Arial"/>
          <w:i/>
          <w:sz w:val="20"/>
          <w:szCs w:val="20"/>
          <w:highlight w:val="lightGray"/>
        </w:rPr>
        <w:t>IV</w:t>
      </w:r>
      <w:r w:rsidR="004D0193" w:rsidRPr="00A513C2">
        <w:rPr>
          <w:rFonts w:ascii="Proba Pro" w:hAnsi="Proba Pro" w:cs="Arial"/>
          <w:i/>
          <w:sz w:val="20"/>
          <w:szCs w:val="20"/>
        </w:rPr>
        <w:t>.</w:t>
      </w:r>
      <w:r w:rsidRPr="00A513C2">
        <w:rPr>
          <w:rFonts w:ascii="Proba Pro" w:hAnsi="Proba Pro" w:cs="Arial"/>
          <w:i/>
          <w:sz w:val="20"/>
          <w:szCs w:val="20"/>
        </w:rPr>
        <w:t>]</w:t>
      </w:r>
    </w:p>
    <w:p w14:paraId="641083F4" w14:textId="77777777" w:rsidR="0065289C" w:rsidRPr="00557E2A" w:rsidRDefault="0065289C" w:rsidP="0065289C">
      <w:pPr>
        <w:spacing w:after="0" w:line="240" w:lineRule="auto"/>
        <w:rPr>
          <w:rFonts w:ascii="Proba Pro" w:hAnsi="Proba Pro"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557E2A" w14:paraId="1E368691" w14:textId="77777777" w:rsidTr="00A07BB7">
        <w:trPr>
          <w:trHeight w:val="456"/>
        </w:trPr>
        <w:tc>
          <w:tcPr>
            <w:tcW w:w="4520" w:type="dxa"/>
            <w:shd w:val="clear" w:color="auto" w:fill="008998"/>
          </w:tcPr>
          <w:p w14:paraId="68A30FCA"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Obchodné meno a</w:t>
            </w:r>
            <w:r w:rsidRPr="00557E2A">
              <w:rPr>
                <w:rFonts w:cs="Calibri"/>
                <w:b/>
                <w:color w:val="FFFFFF"/>
                <w:sz w:val="20"/>
                <w:szCs w:val="20"/>
              </w:rPr>
              <w:t> </w:t>
            </w:r>
            <w:r w:rsidRPr="00557E2A">
              <w:rPr>
                <w:rFonts w:ascii="Proba Pro" w:hAnsi="Proba Pro" w:cs="Proba Pro CE"/>
                <w:b/>
                <w:color w:val="FFFFFF"/>
                <w:sz w:val="20"/>
                <w:szCs w:val="20"/>
              </w:rPr>
              <w:t>sídlo uchádzača:</w:t>
            </w:r>
          </w:p>
        </w:tc>
        <w:tc>
          <w:tcPr>
            <w:tcW w:w="4619" w:type="dxa"/>
            <w:gridSpan w:val="2"/>
          </w:tcPr>
          <w:p w14:paraId="52A1A4A7" w14:textId="77777777" w:rsidR="0065289C" w:rsidRPr="00557E2A" w:rsidRDefault="0065289C" w:rsidP="00A07BB7">
            <w:pPr>
              <w:spacing w:after="0" w:line="240" w:lineRule="auto"/>
              <w:rPr>
                <w:rFonts w:ascii="Proba Pro" w:hAnsi="Proba Pro" w:cs="Proba Pro"/>
                <w:i/>
                <w:sz w:val="20"/>
                <w:szCs w:val="20"/>
              </w:rPr>
            </w:pPr>
            <w:r w:rsidRPr="00557E2A">
              <w:rPr>
                <w:rFonts w:ascii="Proba Pro" w:hAnsi="Proba Pro" w:cs="Proba Pro"/>
                <w:i/>
                <w:sz w:val="20"/>
                <w:szCs w:val="20"/>
              </w:rPr>
              <w:t>[</w:t>
            </w:r>
            <w:r w:rsidRPr="00557E2A">
              <w:rPr>
                <w:rFonts w:ascii="Proba Pro" w:hAnsi="Proba Pro" w:cs="Proba Pro CE"/>
                <w:i/>
                <w:sz w:val="20"/>
                <w:szCs w:val="20"/>
                <w:highlight w:val="lightGray"/>
              </w:rPr>
              <w:t>doplní uchádzač</w:t>
            </w:r>
            <w:r w:rsidRPr="00557E2A">
              <w:rPr>
                <w:rFonts w:ascii="Proba Pro" w:hAnsi="Proba Pro" w:cs="Proba Pro"/>
                <w:i/>
                <w:sz w:val="20"/>
                <w:szCs w:val="20"/>
              </w:rPr>
              <w:t>]</w:t>
            </w:r>
          </w:p>
        </w:tc>
      </w:tr>
      <w:tr w:rsidR="0065289C" w:rsidRPr="00557E2A" w14:paraId="5BE0EE3D" w14:textId="77777777" w:rsidTr="00A07BB7">
        <w:trPr>
          <w:trHeight w:val="559"/>
        </w:trPr>
        <w:tc>
          <w:tcPr>
            <w:tcW w:w="4520" w:type="dxa"/>
            <w:shd w:val="clear" w:color="auto" w:fill="008998"/>
          </w:tcPr>
          <w:p w14:paraId="2CD531BB"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CE"/>
                <w:b/>
                <w:color w:val="FFFFFF"/>
                <w:sz w:val="20"/>
                <w:szCs w:val="20"/>
              </w:rPr>
              <w:t>Uchádzač je registrovaným platiteľom DPH v SR:</w:t>
            </w:r>
          </w:p>
        </w:tc>
        <w:tc>
          <w:tcPr>
            <w:tcW w:w="2309" w:type="dxa"/>
          </w:tcPr>
          <w:p w14:paraId="09E1B099"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Áno</w:t>
            </w:r>
          </w:p>
          <w:sdt>
            <w:sdtPr>
              <w:rPr>
                <w:rFonts w:ascii="Proba Pro" w:hAnsi="Proba Pro" w:cs="Proba Pro"/>
                <w:sz w:val="20"/>
                <w:szCs w:val="20"/>
              </w:rPr>
              <w:id w:val="-225992984"/>
              <w14:checkbox>
                <w14:checked w14:val="0"/>
                <w14:checkedState w14:val="2612" w14:font="MS Gothic"/>
                <w14:uncheckedState w14:val="2610" w14:font="MS Gothic"/>
              </w14:checkbox>
            </w:sdtPr>
            <w:sdtContent>
              <w:p w14:paraId="32409302" w14:textId="77777777" w:rsidR="0065289C" w:rsidRPr="00557E2A" w:rsidRDefault="0065289C" w:rsidP="00A07BB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c>
          <w:tcPr>
            <w:tcW w:w="2310" w:type="dxa"/>
          </w:tcPr>
          <w:p w14:paraId="72547AC1"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Nie</w:t>
            </w:r>
          </w:p>
          <w:sdt>
            <w:sdtPr>
              <w:rPr>
                <w:rFonts w:ascii="Proba Pro" w:hAnsi="Proba Pro" w:cs="Proba Pro"/>
                <w:sz w:val="20"/>
                <w:szCs w:val="20"/>
              </w:rPr>
              <w:id w:val="-995647510"/>
              <w14:checkbox>
                <w14:checked w14:val="0"/>
                <w14:checkedState w14:val="2612" w14:font="MS Gothic"/>
                <w14:uncheckedState w14:val="2610" w14:font="MS Gothic"/>
              </w14:checkbox>
            </w:sdtPr>
            <w:sdtContent>
              <w:p w14:paraId="2DF645CF" w14:textId="77777777" w:rsidR="0065289C" w:rsidRPr="00557E2A" w:rsidRDefault="0065289C" w:rsidP="00A07BB7">
                <w:pPr>
                  <w:spacing w:after="0" w:line="240" w:lineRule="auto"/>
                  <w:rPr>
                    <w:rFonts w:ascii="Proba Pro" w:hAnsi="Proba Pro" w:cs="Proba Pro"/>
                    <w:sz w:val="20"/>
                    <w:szCs w:val="20"/>
                  </w:rPr>
                </w:pPr>
                <w:r w:rsidRPr="00557E2A">
                  <w:rPr>
                    <w:rFonts w:ascii="Segoe UI Symbol" w:eastAsia="MS Gothic" w:hAnsi="Segoe UI Symbol" w:cs="Segoe UI Symbol"/>
                    <w:sz w:val="20"/>
                    <w:szCs w:val="20"/>
                  </w:rPr>
                  <w:t>☐</w:t>
                </w:r>
              </w:p>
            </w:sdtContent>
          </w:sdt>
        </w:tc>
      </w:tr>
      <w:tr w:rsidR="0065289C" w:rsidRPr="00557E2A" w14:paraId="7AB81C01" w14:textId="77777777" w:rsidTr="00A07BB7">
        <w:trPr>
          <w:trHeight w:val="320"/>
        </w:trPr>
        <w:tc>
          <w:tcPr>
            <w:tcW w:w="4520" w:type="dxa"/>
            <w:shd w:val="clear" w:color="auto" w:fill="008998"/>
          </w:tcPr>
          <w:p w14:paraId="5F208468"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Kritérium na vyhodnotenie ponúk:</w:t>
            </w:r>
          </w:p>
        </w:tc>
        <w:tc>
          <w:tcPr>
            <w:tcW w:w="4619" w:type="dxa"/>
            <w:gridSpan w:val="2"/>
          </w:tcPr>
          <w:p w14:paraId="7D847959"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 xml:space="preserve">Najnižšia cena predmetu zákazky </w:t>
            </w:r>
          </w:p>
          <w:p w14:paraId="5E3036ED" w14:textId="77777777" w:rsidR="0065289C" w:rsidRPr="00557E2A" w:rsidRDefault="0065289C" w:rsidP="00A07BB7">
            <w:pPr>
              <w:spacing w:after="0" w:line="240" w:lineRule="auto"/>
              <w:rPr>
                <w:rFonts w:ascii="Proba Pro" w:hAnsi="Proba Pro" w:cs="Proba Pro"/>
                <w:sz w:val="20"/>
                <w:szCs w:val="20"/>
              </w:rPr>
            </w:pPr>
          </w:p>
        </w:tc>
      </w:tr>
    </w:tbl>
    <w:p w14:paraId="04174083" w14:textId="77777777" w:rsidR="0065289C" w:rsidRPr="00557E2A" w:rsidRDefault="0065289C" w:rsidP="0065289C">
      <w:pPr>
        <w:spacing w:after="0" w:line="240" w:lineRule="auto"/>
        <w:rPr>
          <w:rFonts w:ascii="Proba Pro" w:hAnsi="Proba Pro" w:cs="Proba Pro"/>
          <w:b/>
          <w:sz w:val="20"/>
          <w:szCs w:val="20"/>
        </w:rPr>
      </w:pPr>
    </w:p>
    <w:p w14:paraId="0B1295AB" w14:textId="77777777" w:rsidR="0065289C" w:rsidRPr="00557E2A" w:rsidRDefault="0065289C" w:rsidP="0065289C">
      <w:pPr>
        <w:spacing w:after="0" w:line="240" w:lineRule="auto"/>
        <w:rPr>
          <w:rFonts w:ascii="Proba Pro" w:hAnsi="Proba Pro" w:cs="Proba Pro"/>
          <w:sz w:val="20"/>
          <w:szCs w:val="20"/>
        </w:rPr>
      </w:pPr>
    </w:p>
    <w:p w14:paraId="63047DD0" w14:textId="77777777" w:rsidR="0065289C" w:rsidRPr="00557E2A" w:rsidRDefault="0065289C" w:rsidP="0065289C">
      <w:pPr>
        <w:spacing w:after="0" w:line="240" w:lineRule="auto"/>
        <w:rPr>
          <w:rFonts w:ascii="Proba Pro" w:hAnsi="Proba Pro"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1583"/>
        <w:gridCol w:w="1583"/>
        <w:gridCol w:w="1583"/>
      </w:tblGrid>
      <w:tr w:rsidR="0065289C" w:rsidRPr="00557E2A" w14:paraId="28C888FF" w14:textId="77777777" w:rsidTr="00A07BB7">
        <w:tc>
          <w:tcPr>
            <w:tcW w:w="1555" w:type="dxa"/>
            <w:vMerge w:val="restart"/>
            <w:shd w:val="clear" w:color="auto" w:fill="008998"/>
          </w:tcPr>
          <w:p w14:paraId="3E5B7359"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Názov kritéria</w:t>
            </w:r>
          </w:p>
        </w:tc>
        <w:tc>
          <w:tcPr>
            <w:tcW w:w="2835" w:type="dxa"/>
            <w:vMerge w:val="restart"/>
            <w:shd w:val="clear" w:color="auto" w:fill="008998"/>
          </w:tcPr>
          <w:p w14:paraId="5564EE8E" w14:textId="77777777" w:rsidR="0065289C" w:rsidRPr="00557E2A" w:rsidRDefault="0065289C" w:rsidP="00A07BB7">
            <w:pPr>
              <w:spacing w:after="0" w:line="240" w:lineRule="auto"/>
              <w:rPr>
                <w:rFonts w:ascii="Proba Pro" w:hAnsi="Proba Pro" w:cs="Proba Pro"/>
                <w:b/>
                <w:color w:val="FFFFFF"/>
                <w:sz w:val="20"/>
                <w:szCs w:val="20"/>
              </w:rPr>
            </w:pPr>
            <w:r w:rsidRPr="00557E2A">
              <w:rPr>
                <w:rFonts w:ascii="Proba Pro" w:hAnsi="Proba Pro" w:cs="Proba Pro"/>
                <w:b/>
                <w:color w:val="FFFFFF"/>
                <w:sz w:val="20"/>
                <w:szCs w:val="20"/>
              </w:rPr>
              <w:t xml:space="preserve">Merná jednotka </w:t>
            </w:r>
          </w:p>
        </w:tc>
        <w:tc>
          <w:tcPr>
            <w:tcW w:w="4749" w:type="dxa"/>
            <w:gridSpan w:val="3"/>
            <w:shd w:val="clear" w:color="auto" w:fill="008998"/>
          </w:tcPr>
          <w:p w14:paraId="1C209388" w14:textId="77777777" w:rsidR="0065289C" w:rsidRPr="00557E2A" w:rsidRDefault="0065289C" w:rsidP="00A07BB7">
            <w:pPr>
              <w:spacing w:after="0" w:line="240" w:lineRule="auto"/>
              <w:jc w:val="center"/>
              <w:rPr>
                <w:rFonts w:ascii="Proba Pro" w:hAnsi="Proba Pro" w:cs="Proba Pro"/>
                <w:b/>
                <w:color w:val="FFFFFF"/>
                <w:sz w:val="20"/>
                <w:szCs w:val="20"/>
              </w:rPr>
            </w:pPr>
            <w:r w:rsidRPr="00557E2A">
              <w:rPr>
                <w:rFonts w:ascii="Proba Pro" w:hAnsi="Proba Pro" w:cs="Proba Pro CE"/>
                <w:b/>
                <w:color w:val="FFFFFF"/>
                <w:sz w:val="20"/>
                <w:szCs w:val="20"/>
              </w:rPr>
              <w:t>Návrh uchádzača</w:t>
            </w:r>
          </w:p>
        </w:tc>
      </w:tr>
      <w:tr w:rsidR="0065289C" w:rsidRPr="00557E2A" w14:paraId="23A81C59" w14:textId="77777777" w:rsidTr="00A07BB7">
        <w:tc>
          <w:tcPr>
            <w:tcW w:w="1555" w:type="dxa"/>
            <w:vMerge/>
            <w:shd w:val="clear" w:color="auto" w:fill="008998"/>
          </w:tcPr>
          <w:p w14:paraId="303C6825" w14:textId="77777777" w:rsidR="0065289C" w:rsidRPr="00557E2A" w:rsidRDefault="0065289C" w:rsidP="00A07BB7">
            <w:pPr>
              <w:spacing w:after="0" w:line="240" w:lineRule="auto"/>
              <w:rPr>
                <w:rFonts w:ascii="Proba Pro" w:hAnsi="Proba Pro" w:cs="Proba Pro"/>
                <w:b/>
                <w:color w:val="FFFFFF"/>
                <w:sz w:val="20"/>
                <w:szCs w:val="20"/>
              </w:rPr>
            </w:pPr>
          </w:p>
        </w:tc>
        <w:tc>
          <w:tcPr>
            <w:tcW w:w="2835" w:type="dxa"/>
            <w:vMerge/>
            <w:shd w:val="clear" w:color="auto" w:fill="008998"/>
          </w:tcPr>
          <w:p w14:paraId="18740E30" w14:textId="77777777" w:rsidR="0065289C" w:rsidRPr="00557E2A" w:rsidRDefault="0065289C" w:rsidP="00A07BB7">
            <w:pPr>
              <w:spacing w:after="0" w:line="240" w:lineRule="auto"/>
              <w:rPr>
                <w:rFonts w:ascii="Proba Pro" w:hAnsi="Proba Pro" w:cs="Proba Pro"/>
                <w:b/>
                <w:color w:val="FFFFFF"/>
                <w:sz w:val="20"/>
                <w:szCs w:val="20"/>
              </w:rPr>
            </w:pPr>
          </w:p>
        </w:tc>
        <w:tc>
          <w:tcPr>
            <w:tcW w:w="1583" w:type="dxa"/>
            <w:shd w:val="clear" w:color="auto" w:fill="008998"/>
          </w:tcPr>
          <w:p w14:paraId="37510A80"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bez DPH</w:t>
            </w:r>
          </w:p>
        </w:tc>
        <w:tc>
          <w:tcPr>
            <w:tcW w:w="1583" w:type="dxa"/>
            <w:shd w:val="clear" w:color="auto" w:fill="008998"/>
          </w:tcPr>
          <w:p w14:paraId="3B0C99C8"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Hodnota DPH (%)</w:t>
            </w:r>
          </w:p>
        </w:tc>
        <w:tc>
          <w:tcPr>
            <w:tcW w:w="1583" w:type="dxa"/>
            <w:shd w:val="clear" w:color="auto" w:fill="008998"/>
          </w:tcPr>
          <w:p w14:paraId="6D7459DB" w14:textId="77777777" w:rsidR="0065289C" w:rsidRPr="00557E2A" w:rsidRDefault="0065289C" w:rsidP="00A07BB7">
            <w:pPr>
              <w:spacing w:after="0" w:line="240" w:lineRule="auto"/>
              <w:rPr>
                <w:rFonts w:ascii="Proba Pro" w:hAnsi="Proba Pro" w:cs="Proba Pro CE"/>
                <w:b/>
                <w:color w:val="FFFFFF"/>
                <w:sz w:val="20"/>
                <w:szCs w:val="20"/>
              </w:rPr>
            </w:pPr>
            <w:r w:rsidRPr="00557E2A">
              <w:rPr>
                <w:rFonts w:ascii="Proba Pro" w:eastAsia="Proba Pro" w:hAnsi="Proba Pro" w:cs="Proba Pro"/>
                <w:b/>
                <w:color w:val="FFFFFF"/>
                <w:sz w:val="20"/>
                <w:szCs w:val="20"/>
              </w:rPr>
              <w:t>s DPH</w:t>
            </w:r>
          </w:p>
        </w:tc>
      </w:tr>
      <w:tr w:rsidR="0065289C" w:rsidRPr="00557E2A" w14:paraId="3838E841" w14:textId="77777777" w:rsidTr="00A07BB7">
        <w:tc>
          <w:tcPr>
            <w:tcW w:w="1555" w:type="dxa"/>
          </w:tcPr>
          <w:p w14:paraId="03544A7E"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Najnižšia cena</w:t>
            </w:r>
          </w:p>
        </w:tc>
        <w:tc>
          <w:tcPr>
            <w:tcW w:w="2835" w:type="dxa"/>
            <w:shd w:val="clear" w:color="auto" w:fill="FFFFFF"/>
          </w:tcPr>
          <w:p w14:paraId="53BA742D" w14:textId="77777777" w:rsidR="0065289C" w:rsidRPr="00557E2A" w:rsidRDefault="0065289C" w:rsidP="00A07BB7">
            <w:pPr>
              <w:spacing w:after="0" w:line="240" w:lineRule="auto"/>
              <w:rPr>
                <w:rFonts w:ascii="Proba Pro" w:hAnsi="Proba Pro" w:cs="Proba Pro"/>
                <w:sz w:val="20"/>
                <w:szCs w:val="20"/>
              </w:rPr>
            </w:pPr>
            <w:r w:rsidRPr="00557E2A">
              <w:rPr>
                <w:rFonts w:ascii="Proba Pro" w:hAnsi="Proba Pro" w:cs="Proba Pro"/>
                <w:sz w:val="20"/>
                <w:szCs w:val="20"/>
              </w:rPr>
              <w:t>Celková cena v</w:t>
            </w:r>
            <w:r w:rsidRPr="00557E2A">
              <w:rPr>
                <w:rFonts w:cs="Calibri"/>
                <w:sz w:val="20"/>
                <w:szCs w:val="20"/>
              </w:rPr>
              <w:t> </w:t>
            </w:r>
            <w:r w:rsidRPr="00557E2A">
              <w:rPr>
                <w:rFonts w:ascii="Proba Pro" w:hAnsi="Proba Pro" w:cs="Proba Pro"/>
                <w:sz w:val="20"/>
                <w:szCs w:val="20"/>
              </w:rPr>
              <w:t xml:space="preserve">EUR </w:t>
            </w:r>
            <w:r w:rsidRPr="00557E2A">
              <w:rPr>
                <w:rFonts w:ascii="Proba Pro" w:hAnsi="Proba Pro" w:cs="Proba Pro"/>
                <w:sz w:val="20"/>
                <w:szCs w:val="20"/>
                <w:u w:val="single"/>
              </w:rPr>
              <w:t>bez DPH</w:t>
            </w:r>
          </w:p>
        </w:tc>
        <w:tc>
          <w:tcPr>
            <w:tcW w:w="1583" w:type="dxa"/>
            <w:shd w:val="clear" w:color="auto" w:fill="FFFFFF"/>
          </w:tcPr>
          <w:p w14:paraId="3307C93A"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4CBF8F9C"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c>
          <w:tcPr>
            <w:tcW w:w="1583" w:type="dxa"/>
            <w:shd w:val="clear" w:color="auto" w:fill="FFFFFF"/>
          </w:tcPr>
          <w:p w14:paraId="6BF52FD5" w14:textId="77777777" w:rsidR="0065289C" w:rsidRPr="00557E2A" w:rsidRDefault="0065289C" w:rsidP="00A07BB7">
            <w:pPr>
              <w:spacing w:after="0" w:line="240" w:lineRule="auto"/>
              <w:rPr>
                <w:rFonts w:ascii="Proba Pro" w:hAnsi="Proba Pro" w:cs="Proba Pro"/>
                <w:i/>
                <w:sz w:val="20"/>
                <w:szCs w:val="20"/>
              </w:rPr>
            </w:pPr>
            <w:r w:rsidRPr="00557E2A">
              <w:rPr>
                <w:rFonts w:ascii="Proba Pro" w:eastAsia="Proba Pro" w:hAnsi="Proba Pro" w:cs="Proba Pro"/>
                <w:i/>
                <w:sz w:val="20"/>
                <w:szCs w:val="20"/>
                <w:highlight w:val="lightGray"/>
              </w:rPr>
              <w:t>[Doplniť kladné číslo zaokrúhlené na maximálne dve desatinné miesta]</w:t>
            </w:r>
          </w:p>
        </w:tc>
      </w:tr>
    </w:tbl>
    <w:p w14:paraId="7A32D269" w14:textId="77777777" w:rsidR="0065289C" w:rsidRPr="00557E2A" w:rsidRDefault="0065289C" w:rsidP="0065289C">
      <w:pPr>
        <w:spacing w:after="0" w:line="240" w:lineRule="auto"/>
        <w:rPr>
          <w:rFonts w:ascii="Proba Pro" w:hAnsi="Proba Pro" w:cs="Proba Pro"/>
          <w:b/>
          <w:sz w:val="20"/>
          <w:szCs w:val="20"/>
        </w:rPr>
      </w:pPr>
    </w:p>
    <w:p w14:paraId="0ABF0D52" w14:textId="77777777" w:rsidR="0065289C" w:rsidRPr="00557E2A" w:rsidRDefault="0065289C" w:rsidP="0065289C">
      <w:pPr>
        <w:widowControl w:val="0"/>
        <w:spacing w:line="240" w:lineRule="auto"/>
        <w:rPr>
          <w:rFonts w:ascii="Proba Pro" w:eastAsia="Proba Pro" w:hAnsi="Proba Pro" w:cs="Proba Pro"/>
          <w:sz w:val="20"/>
          <w:szCs w:val="20"/>
        </w:rPr>
      </w:pPr>
    </w:p>
    <w:p w14:paraId="5E6EA9FA" w14:textId="77777777" w:rsidR="0065289C" w:rsidRPr="00557E2A" w:rsidRDefault="0065289C" w:rsidP="0065289C">
      <w:pPr>
        <w:widowControl w:val="0"/>
        <w:spacing w:line="240" w:lineRule="auto"/>
        <w:jc w:val="both"/>
        <w:rPr>
          <w:rFonts w:ascii="Proba Pro" w:eastAsia="Proba Pro" w:hAnsi="Proba Pro" w:cs="Proba Pro"/>
          <w:sz w:val="20"/>
          <w:szCs w:val="20"/>
        </w:rPr>
      </w:pPr>
      <w:r w:rsidRPr="00557E2A">
        <w:rPr>
          <w:rFonts w:ascii="Proba Pro" w:eastAsia="Proba Pro" w:hAnsi="Proba Pro" w:cs="Proba Pro"/>
          <w:sz w:val="20"/>
          <w:szCs w:val="20"/>
        </w:rPr>
        <w:t xml:space="preserve">V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miesto</w:t>
      </w:r>
      <w:r w:rsidRPr="00557E2A">
        <w:rPr>
          <w:rFonts w:ascii="Proba Pro" w:eastAsia="Proba Pro" w:hAnsi="Proba Pro" w:cs="Proba Pro"/>
          <w:i/>
          <w:sz w:val="20"/>
          <w:szCs w:val="20"/>
        </w:rPr>
        <w:t>]</w:t>
      </w:r>
      <w:r w:rsidRPr="00557E2A">
        <w:rPr>
          <w:rFonts w:ascii="Proba Pro" w:eastAsia="Proba Pro" w:hAnsi="Proba Pro" w:cs="Proba Pro"/>
          <w:sz w:val="20"/>
          <w:szCs w:val="20"/>
        </w:rPr>
        <w:t xml:space="preserve"> dňa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dátum</w:t>
      </w:r>
      <w:r w:rsidRPr="00557E2A">
        <w:rPr>
          <w:rFonts w:ascii="Proba Pro" w:eastAsia="Proba Pro" w:hAnsi="Proba Pro" w:cs="Proba Pro"/>
          <w:i/>
          <w:sz w:val="20"/>
          <w:szCs w:val="20"/>
        </w:rPr>
        <w:t>]</w:t>
      </w:r>
    </w:p>
    <w:p w14:paraId="567BB595" w14:textId="77777777" w:rsidR="0065289C" w:rsidRPr="00557E2A" w:rsidRDefault="0065289C" w:rsidP="0065289C">
      <w:pPr>
        <w:widowControl w:val="0"/>
        <w:spacing w:after="0" w:line="240" w:lineRule="auto"/>
        <w:jc w:val="right"/>
        <w:rPr>
          <w:rFonts w:ascii="Proba Pro" w:eastAsia="Proba Pro" w:hAnsi="Proba Pro" w:cs="Proba Pro"/>
          <w:sz w:val="20"/>
          <w:szCs w:val="20"/>
        </w:rPr>
      </w:pP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t>_________________________________</w:t>
      </w:r>
    </w:p>
    <w:p w14:paraId="62F20632" w14:textId="77777777" w:rsidR="0065289C" w:rsidRPr="00557E2A" w:rsidRDefault="0065289C" w:rsidP="0065289C">
      <w:pPr>
        <w:spacing w:after="0" w:line="240" w:lineRule="auto"/>
        <w:jc w:val="both"/>
        <w:rPr>
          <w:rFonts w:ascii="Proba Pro" w:hAnsi="Proba Pro" w:cs="Arial"/>
          <w:bCs/>
          <w:i/>
          <w:sz w:val="20"/>
          <w:szCs w:val="20"/>
          <w:highlight w:val="lightGray"/>
        </w:rPr>
      </w:pPr>
      <w:r w:rsidRPr="00557E2A">
        <w:rPr>
          <w:rFonts w:ascii="Proba Pro" w:eastAsia="Proba Pro" w:hAnsi="Proba Pro" w:cs="Proba Pro"/>
          <w:sz w:val="20"/>
          <w:szCs w:val="20"/>
        </w:rPr>
        <w:t xml:space="preserve">                                                                                   </w:t>
      </w:r>
      <w:r w:rsidRPr="00557E2A">
        <w:rPr>
          <w:rFonts w:ascii="Proba Pro" w:eastAsia="Proba Pro" w:hAnsi="Proba Pro" w:cs="Proba Pro"/>
          <w:sz w:val="20"/>
          <w:szCs w:val="20"/>
        </w:rPr>
        <w:tab/>
      </w:r>
      <w:r w:rsidRPr="00557E2A">
        <w:rPr>
          <w:rFonts w:ascii="Proba Pro" w:eastAsia="Proba Pro" w:hAnsi="Proba Pro" w:cs="Proba Pro"/>
          <w:sz w:val="20"/>
          <w:szCs w:val="20"/>
        </w:rPr>
        <w:tab/>
        <w:t xml:space="preserve">                 </w:t>
      </w:r>
      <w:r w:rsidRPr="00557E2A">
        <w:rPr>
          <w:rFonts w:ascii="Proba Pro" w:eastAsia="Proba Pro" w:hAnsi="Proba Pro" w:cs="Proba Pro"/>
          <w:sz w:val="20"/>
          <w:szCs w:val="20"/>
        </w:rPr>
        <w:tab/>
        <w:t xml:space="preserve">  </w:t>
      </w:r>
      <w:r w:rsidRPr="00557E2A">
        <w:rPr>
          <w:rFonts w:ascii="Proba Pro" w:hAnsi="Proba Pro" w:cs="Arial"/>
          <w:bCs/>
          <w:i/>
          <w:sz w:val="20"/>
          <w:szCs w:val="20"/>
          <w:highlight w:val="lightGray"/>
        </w:rPr>
        <w:t>[doplniť meno a</w:t>
      </w:r>
      <w:r w:rsidRPr="00557E2A">
        <w:rPr>
          <w:rFonts w:cs="Calibri"/>
          <w:bCs/>
          <w:i/>
          <w:sz w:val="20"/>
          <w:szCs w:val="20"/>
          <w:highlight w:val="lightGray"/>
        </w:rPr>
        <w:t> </w:t>
      </w:r>
      <w:r w:rsidRPr="00557E2A">
        <w:rPr>
          <w:rFonts w:ascii="Proba Pro" w:hAnsi="Proba Pro" w:cs="Arial"/>
          <w:bCs/>
          <w:i/>
          <w:sz w:val="20"/>
          <w:szCs w:val="20"/>
          <w:highlight w:val="lightGray"/>
        </w:rPr>
        <w:t>priezvisko</w:t>
      </w:r>
      <w:r w:rsidRPr="00557E2A">
        <w:rPr>
          <w:rFonts w:cs="Calibri"/>
          <w:bCs/>
          <w:i/>
          <w:sz w:val="20"/>
          <w:szCs w:val="20"/>
          <w:highlight w:val="lightGray"/>
        </w:rPr>
        <w:t> </w:t>
      </w:r>
      <w:r w:rsidRPr="00557E2A">
        <w:rPr>
          <w:rFonts w:ascii="Proba Pro" w:hAnsi="Proba Pro" w:cs="Arial"/>
          <w:bCs/>
          <w:i/>
          <w:sz w:val="20"/>
          <w:szCs w:val="20"/>
          <w:highlight w:val="lightGray"/>
        </w:rPr>
        <w:t xml:space="preserve"> </w:t>
      </w:r>
    </w:p>
    <w:p w14:paraId="79E489AC" w14:textId="77777777" w:rsidR="0065289C" w:rsidRPr="00557E2A" w:rsidRDefault="0065289C" w:rsidP="0065289C">
      <w:pPr>
        <w:spacing w:after="0" w:line="240" w:lineRule="auto"/>
        <w:ind w:left="5664" w:firstLine="708"/>
        <w:jc w:val="both"/>
        <w:rPr>
          <w:rFonts w:ascii="Proba Pro" w:hAnsi="Proba Pro" w:cs="Arial"/>
          <w:bCs/>
          <w:i/>
          <w:sz w:val="20"/>
          <w:szCs w:val="20"/>
        </w:rPr>
      </w:pPr>
      <w:r w:rsidRPr="00557E2A">
        <w:rPr>
          <w:rFonts w:ascii="Proba Pro" w:hAnsi="Proba Pro" w:cs="Arial"/>
          <w:bCs/>
          <w:i/>
          <w:sz w:val="20"/>
          <w:szCs w:val="20"/>
          <w:highlight w:val="lightGray"/>
        </w:rPr>
        <w:t>a</w:t>
      </w:r>
      <w:r w:rsidRPr="00557E2A">
        <w:rPr>
          <w:rFonts w:cs="Calibri"/>
          <w:bCs/>
          <w:i/>
          <w:sz w:val="20"/>
          <w:szCs w:val="20"/>
          <w:highlight w:val="lightGray"/>
        </w:rPr>
        <w:t> </w:t>
      </w:r>
      <w:r w:rsidRPr="00557E2A">
        <w:rPr>
          <w:rFonts w:ascii="Proba Pro" w:hAnsi="Proba Pro" w:cs="Arial"/>
          <w:bCs/>
          <w:i/>
          <w:sz w:val="20"/>
          <w:szCs w:val="20"/>
          <w:highlight w:val="lightGray"/>
        </w:rPr>
        <w:t xml:space="preserve"> podpis oprávnenej osoby]</w:t>
      </w:r>
      <w:r w:rsidRPr="00557E2A">
        <w:rPr>
          <w:rFonts w:ascii="Proba Pro" w:hAnsi="Proba Pro" w:cs="Arial"/>
          <w:bCs/>
          <w:i/>
          <w:sz w:val="20"/>
          <w:szCs w:val="20"/>
        </w:rPr>
        <w:t xml:space="preserve"> </w:t>
      </w:r>
    </w:p>
    <w:p w14:paraId="09EE8848" w14:textId="48266EFB" w:rsidR="0065289C" w:rsidRDefault="0065289C" w:rsidP="0065289C">
      <w:pPr>
        <w:spacing w:after="0" w:line="240" w:lineRule="auto"/>
        <w:rPr>
          <w:rFonts w:ascii="Proba Pro" w:hAnsi="Proba Pro"/>
          <w:sz w:val="20"/>
          <w:szCs w:val="20"/>
        </w:rPr>
      </w:pPr>
    </w:p>
    <w:p w14:paraId="3E543C7A" w14:textId="77777777" w:rsidR="001B7429" w:rsidRDefault="001B7429" w:rsidP="001B7429">
      <w:pPr>
        <w:pStyle w:val="SAPHlavn"/>
        <w:widowControl/>
        <w:spacing w:after="0" w:line="240" w:lineRule="auto"/>
        <w:ind w:left="1843" w:hanging="1843"/>
        <w:sectPr w:rsidR="001B7429" w:rsidSect="00D51906">
          <w:pgSz w:w="11900" w:h="16840"/>
          <w:pgMar w:top="1417" w:right="1417" w:bottom="1417" w:left="1560" w:header="708" w:footer="708" w:gutter="0"/>
          <w:cols w:space="708"/>
          <w:docGrid w:linePitch="299"/>
        </w:sectPr>
      </w:pPr>
    </w:p>
    <w:p w14:paraId="0FA6456B" w14:textId="61AA2A5F" w:rsidR="001B7429" w:rsidRDefault="001B7429" w:rsidP="001B7429">
      <w:pPr>
        <w:pStyle w:val="SAPHlavn"/>
        <w:widowControl/>
        <w:spacing w:after="0" w:line="240" w:lineRule="auto"/>
        <w:ind w:left="1843" w:hanging="1843"/>
      </w:pPr>
      <w:bookmarkStart w:id="205" w:name="_Toc49514547"/>
      <w:r w:rsidRPr="0066774E">
        <w:lastRenderedPageBreak/>
        <w:t>Príloha č.</w:t>
      </w:r>
      <w:r>
        <w:t>C.2</w:t>
      </w:r>
      <w:r w:rsidRPr="0066774E">
        <w:t xml:space="preserve">: </w:t>
      </w:r>
      <w:r>
        <w:t>Cenová tabuľka</w:t>
      </w:r>
      <w:bookmarkEnd w:id="205"/>
    </w:p>
    <w:p w14:paraId="42B0B14B" w14:textId="77777777" w:rsidR="001B7429" w:rsidRDefault="001B7429" w:rsidP="003C6702">
      <w:pPr>
        <w:pStyle w:val="SAPHlavn"/>
        <w:widowControl/>
        <w:spacing w:after="0" w:line="240" w:lineRule="auto"/>
        <w:ind w:left="0" w:firstLine="0"/>
      </w:pPr>
    </w:p>
    <w:p w14:paraId="24C90B21" w14:textId="319E19D6" w:rsidR="001B7429" w:rsidRDefault="001B7429" w:rsidP="004F61FE">
      <w:pPr>
        <w:pStyle w:val="SAP1"/>
        <w:widowControl/>
        <w:numPr>
          <w:ilvl w:val="1"/>
          <w:numId w:val="182"/>
        </w:numPr>
        <w:spacing w:before="0" w:after="0" w:line="240" w:lineRule="auto"/>
        <w:rPr>
          <w:lang w:val="sk-SK"/>
        </w:rPr>
      </w:pPr>
      <w:bookmarkStart w:id="206" w:name="_Toc49514548"/>
      <w:r w:rsidRPr="001B7429">
        <w:rPr>
          <w:lang w:val="sk-SK"/>
        </w:rPr>
        <w:t>Cenová tabuľka pre Časť I. predmetu zákazky</w:t>
      </w:r>
      <w:bookmarkEnd w:id="206"/>
    </w:p>
    <w:p w14:paraId="279CB3BD" w14:textId="41A824F7" w:rsidR="00DB2D68" w:rsidRDefault="00DB2D68" w:rsidP="00DB2D68">
      <w:pPr>
        <w:pStyle w:val="SAP1"/>
        <w:widowControl/>
        <w:numPr>
          <w:ilvl w:val="0"/>
          <w:numId w:val="0"/>
        </w:numPr>
        <w:spacing w:before="0" w:after="0" w:line="240" w:lineRule="auto"/>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E14006" w:rsidRPr="0066774E" w14:paraId="18A7CBAF" w14:textId="77777777" w:rsidTr="00E14006">
        <w:trPr>
          <w:trHeight w:val="483"/>
        </w:trPr>
        <w:tc>
          <w:tcPr>
            <w:tcW w:w="309" w:type="pct"/>
            <w:tcBorders>
              <w:top w:val="single" w:sz="4" w:space="0" w:color="auto"/>
              <w:bottom w:val="single" w:sz="4" w:space="0" w:color="auto"/>
              <w:right w:val="single" w:sz="4" w:space="0" w:color="auto"/>
            </w:tcBorders>
            <w:shd w:val="clear" w:color="auto" w:fill="008998"/>
          </w:tcPr>
          <w:p w14:paraId="6C0E3D95"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795D75C3"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17BA4C4" w14:textId="7C0DF28A" w:rsidR="00E14006" w:rsidRPr="0066774E" w:rsidRDefault="00E14006" w:rsidP="003C6702">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4F6CAE79"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779EE61E" w14:textId="65BB82B7" w:rsidR="00E14006" w:rsidRPr="0066774E" w:rsidRDefault="00E14006" w:rsidP="003C6702">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25EF0217"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D2FE320"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4" w:type="pct"/>
            <w:tcBorders>
              <w:top w:val="single" w:sz="4" w:space="0" w:color="auto"/>
              <w:left w:val="single" w:sz="4" w:space="0" w:color="auto"/>
              <w:bottom w:val="single" w:sz="4" w:space="0" w:color="auto"/>
            </w:tcBorders>
            <w:shd w:val="clear" w:color="auto" w:fill="008998"/>
            <w:hideMark/>
          </w:tcPr>
          <w:p w14:paraId="11293A5D"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75B0BF4C" w14:textId="77777777" w:rsidR="00E14006" w:rsidRPr="0066774E" w:rsidRDefault="00E14006" w:rsidP="003C6702">
            <w:pPr>
              <w:spacing w:after="0" w:line="240" w:lineRule="auto"/>
              <w:jc w:val="center"/>
              <w:rPr>
                <w:rFonts w:ascii="Proba Pro" w:hAnsi="Proba Pro" w:cs="Arial"/>
                <w:b/>
                <w:color w:val="FFFFFF" w:themeColor="background1"/>
                <w:sz w:val="20"/>
                <w:szCs w:val="20"/>
              </w:rPr>
            </w:pPr>
          </w:p>
        </w:tc>
      </w:tr>
      <w:tr w:rsidR="00E14006" w:rsidRPr="0066774E" w14:paraId="15CC4C26" w14:textId="77777777" w:rsidTr="00E14006">
        <w:trPr>
          <w:trHeight w:val="483"/>
        </w:trPr>
        <w:tc>
          <w:tcPr>
            <w:tcW w:w="309" w:type="pct"/>
            <w:tcBorders>
              <w:top w:val="single" w:sz="4" w:space="0" w:color="auto"/>
              <w:bottom w:val="single" w:sz="4" w:space="0" w:color="auto"/>
              <w:right w:val="single" w:sz="4" w:space="0" w:color="auto"/>
            </w:tcBorders>
            <w:shd w:val="clear" w:color="auto" w:fill="auto"/>
          </w:tcPr>
          <w:p w14:paraId="6DD25714" w14:textId="77777777" w:rsidR="00E14006" w:rsidRPr="00BB5A48" w:rsidRDefault="00E14006" w:rsidP="003C6702">
            <w:pPr>
              <w:numPr>
                <w:ilvl w:val="0"/>
                <w:numId w:val="171"/>
              </w:numPr>
              <w:spacing w:after="0" w:line="240" w:lineRule="auto"/>
              <w:ind w:left="34" w:right="-102" w:hanging="77"/>
              <w:jc w:val="right"/>
              <w:rPr>
                <w:rFonts w:ascii="Proba Pro" w:hAnsi="Proba Pro" w:cs="Arial"/>
                <w:b/>
                <w:sz w:val="20"/>
                <w:szCs w:val="20"/>
              </w:rPr>
            </w:pPr>
          </w:p>
        </w:tc>
        <w:tc>
          <w:tcPr>
            <w:tcW w:w="1230" w:type="pct"/>
            <w:tcBorders>
              <w:top w:val="single" w:sz="4" w:space="0" w:color="auto"/>
              <w:left w:val="single" w:sz="4" w:space="0" w:color="auto"/>
              <w:bottom w:val="single" w:sz="4" w:space="0" w:color="auto"/>
              <w:right w:val="single" w:sz="4" w:space="0" w:color="auto"/>
            </w:tcBorders>
          </w:tcPr>
          <w:p w14:paraId="39638F01" w14:textId="7F212067" w:rsidR="00E14006" w:rsidRPr="00BB5A48" w:rsidRDefault="002622BF" w:rsidP="003C6702">
            <w:pPr>
              <w:spacing w:after="0" w:line="240" w:lineRule="auto"/>
              <w:rPr>
                <w:rFonts w:ascii="Proba Pro" w:hAnsi="Proba Pro" w:cs="Arial"/>
                <w:b/>
                <w:sz w:val="20"/>
                <w:szCs w:val="20"/>
              </w:rPr>
            </w:pPr>
            <w:r w:rsidRPr="00CF0989">
              <w:rPr>
                <w:rFonts w:ascii="Proba Pro" w:hAnsi="Proba Pro" w:cs="Arial"/>
                <w:sz w:val="20"/>
                <w:szCs w:val="20"/>
              </w:rPr>
              <w:t xml:space="preserve">Strižný mlyn </w:t>
            </w:r>
          </w:p>
        </w:tc>
        <w:tc>
          <w:tcPr>
            <w:tcW w:w="617" w:type="pct"/>
            <w:tcBorders>
              <w:top w:val="single" w:sz="4" w:space="0" w:color="auto"/>
              <w:left w:val="single" w:sz="4" w:space="0" w:color="auto"/>
              <w:bottom w:val="single" w:sz="4" w:space="0" w:color="auto"/>
              <w:right w:val="single" w:sz="4" w:space="0" w:color="auto"/>
            </w:tcBorders>
          </w:tcPr>
          <w:p w14:paraId="3B71F334" w14:textId="11A1823C" w:rsidR="00E14006" w:rsidRPr="00BB5A48" w:rsidRDefault="00E14006" w:rsidP="003C6702">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1AA5E4B4" w14:textId="53AC5702"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69439B9D" w14:textId="3AD0A112"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4" w:type="pct"/>
            <w:tcBorders>
              <w:top w:val="single" w:sz="4" w:space="0" w:color="auto"/>
              <w:left w:val="single" w:sz="4" w:space="0" w:color="auto"/>
              <w:bottom w:val="single" w:sz="4" w:space="0" w:color="auto"/>
            </w:tcBorders>
            <w:shd w:val="clear" w:color="auto" w:fill="auto"/>
          </w:tcPr>
          <w:p w14:paraId="61B5C826" w14:textId="12DB586A" w:rsidR="00E14006" w:rsidRPr="00BB5A48" w:rsidRDefault="00E14006" w:rsidP="003C6702">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bl>
    <w:p w14:paraId="3D0791E7" w14:textId="77777777" w:rsidR="00DB2D68" w:rsidRDefault="00DB2D68" w:rsidP="0065289C">
      <w:pPr>
        <w:spacing w:after="0" w:line="240" w:lineRule="auto"/>
        <w:rPr>
          <w:rFonts w:ascii="Proba Pro" w:hAnsi="Proba Pro"/>
          <w:sz w:val="20"/>
          <w:szCs w:val="20"/>
        </w:rPr>
      </w:pPr>
    </w:p>
    <w:p w14:paraId="04A99901" w14:textId="77777777" w:rsidR="001B7429" w:rsidRDefault="001B7429" w:rsidP="001B7429">
      <w:pPr>
        <w:spacing w:after="0" w:line="240" w:lineRule="auto"/>
        <w:jc w:val="right"/>
        <w:rPr>
          <w:rFonts w:ascii="Proba Pro" w:hAnsi="Proba Pro" w:cs="Proba Pro"/>
          <w:sz w:val="18"/>
          <w:szCs w:val="18"/>
        </w:rPr>
      </w:pPr>
    </w:p>
    <w:p w14:paraId="795F5C1B" w14:textId="6CB98D22" w:rsidR="001B7429" w:rsidRDefault="001B7429" w:rsidP="004F61FE">
      <w:pPr>
        <w:pStyle w:val="SAP1"/>
        <w:widowControl/>
        <w:numPr>
          <w:ilvl w:val="1"/>
          <w:numId w:val="182"/>
        </w:numPr>
        <w:spacing w:before="0" w:after="0" w:line="240" w:lineRule="auto"/>
        <w:rPr>
          <w:lang w:val="sk-SK"/>
        </w:rPr>
      </w:pPr>
      <w:bookmarkStart w:id="207" w:name="_Toc49514549"/>
      <w:r w:rsidRPr="00C445D5">
        <w:rPr>
          <w:lang w:val="sk-SK"/>
        </w:rPr>
        <w:t xml:space="preserve">Cenová tabuľka pre Časť </w:t>
      </w:r>
      <w:r>
        <w:rPr>
          <w:lang w:val="sk-SK"/>
        </w:rPr>
        <w:t>II</w:t>
      </w:r>
      <w:r w:rsidRPr="00C445D5">
        <w:rPr>
          <w:lang w:val="sk-SK"/>
        </w:rPr>
        <w:t>. predmetu zákazky</w:t>
      </w:r>
      <w:bookmarkEnd w:id="207"/>
    </w:p>
    <w:p w14:paraId="25684112" w14:textId="2B9522C9" w:rsidR="00E14006" w:rsidRDefault="00E14006" w:rsidP="00E14006">
      <w:pPr>
        <w:pStyle w:val="SAP1"/>
        <w:widowControl/>
        <w:numPr>
          <w:ilvl w:val="0"/>
          <w:numId w:val="0"/>
        </w:numPr>
        <w:spacing w:before="0" w:after="0" w:line="240" w:lineRule="auto"/>
        <w:ind w:left="576" w:hanging="576"/>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E14006" w:rsidRPr="0066774E" w14:paraId="169F1658" w14:textId="77777777" w:rsidTr="002622BF">
        <w:trPr>
          <w:trHeight w:val="483"/>
        </w:trPr>
        <w:tc>
          <w:tcPr>
            <w:tcW w:w="309" w:type="pct"/>
            <w:tcBorders>
              <w:top w:val="single" w:sz="4" w:space="0" w:color="auto"/>
              <w:bottom w:val="single" w:sz="4" w:space="0" w:color="auto"/>
              <w:right w:val="single" w:sz="4" w:space="0" w:color="auto"/>
            </w:tcBorders>
            <w:shd w:val="clear" w:color="auto" w:fill="008998"/>
          </w:tcPr>
          <w:p w14:paraId="0AC6B8A5"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04A63B88"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7846939B"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46998FA2"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0C280336"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760FDB6C"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5961AFE6"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3" w:type="pct"/>
            <w:tcBorders>
              <w:top w:val="single" w:sz="4" w:space="0" w:color="auto"/>
              <w:left w:val="single" w:sz="4" w:space="0" w:color="auto"/>
              <w:bottom w:val="single" w:sz="4" w:space="0" w:color="auto"/>
            </w:tcBorders>
            <w:shd w:val="clear" w:color="auto" w:fill="008998"/>
            <w:hideMark/>
          </w:tcPr>
          <w:p w14:paraId="13A5F987"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616263E4" w14:textId="77777777" w:rsidR="00E14006" w:rsidRPr="0066774E" w:rsidRDefault="00E14006" w:rsidP="004C1C95">
            <w:pPr>
              <w:spacing w:after="0" w:line="240" w:lineRule="auto"/>
              <w:jc w:val="center"/>
              <w:rPr>
                <w:rFonts w:ascii="Proba Pro" w:hAnsi="Proba Pro" w:cs="Arial"/>
                <w:b/>
                <w:color w:val="FFFFFF" w:themeColor="background1"/>
                <w:sz w:val="20"/>
                <w:szCs w:val="20"/>
              </w:rPr>
            </w:pPr>
          </w:p>
        </w:tc>
      </w:tr>
      <w:tr w:rsidR="002622BF" w:rsidRPr="0066774E" w14:paraId="68DE37A1" w14:textId="77777777" w:rsidTr="002622BF">
        <w:trPr>
          <w:trHeight w:val="483"/>
        </w:trPr>
        <w:tc>
          <w:tcPr>
            <w:tcW w:w="309" w:type="pct"/>
            <w:tcBorders>
              <w:top w:val="single" w:sz="4" w:space="0" w:color="auto"/>
              <w:bottom w:val="single" w:sz="4" w:space="0" w:color="auto"/>
              <w:right w:val="single" w:sz="4" w:space="0" w:color="auto"/>
            </w:tcBorders>
            <w:shd w:val="clear" w:color="auto" w:fill="auto"/>
          </w:tcPr>
          <w:p w14:paraId="7028F2C0" w14:textId="0AB9E651" w:rsidR="002622BF" w:rsidRPr="00E14006" w:rsidRDefault="002622BF" w:rsidP="002622BF">
            <w:pPr>
              <w:pStyle w:val="Odsekzoznamu"/>
              <w:numPr>
                <w:ilvl w:val="6"/>
                <w:numId w:val="2"/>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6DF5A636" w14:textId="45D40D4A" w:rsidR="002622BF" w:rsidRPr="00BB5A48" w:rsidRDefault="002622BF" w:rsidP="002622BF">
            <w:pPr>
              <w:spacing w:after="0" w:line="240" w:lineRule="auto"/>
              <w:rPr>
                <w:rFonts w:ascii="Proba Pro" w:hAnsi="Proba Pro" w:cs="Arial"/>
                <w:b/>
                <w:sz w:val="20"/>
                <w:szCs w:val="20"/>
              </w:rPr>
            </w:pPr>
            <w:r w:rsidRPr="00BB7A13">
              <w:rPr>
                <w:rFonts w:ascii="Proba Pro" w:hAnsi="Proba Pro"/>
                <w:sz w:val="20"/>
              </w:rPr>
              <w:t>Analyzátor tvaru kvapky s možnosťou meranie povrchovej energie</w:t>
            </w:r>
          </w:p>
        </w:tc>
        <w:tc>
          <w:tcPr>
            <w:tcW w:w="617" w:type="pct"/>
            <w:tcBorders>
              <w:top w:val="single" w:sz="4" w:space="0" w:color="auto"/>
              <w:left w:val="single" w:sz="4" w:space="0" w:color="auto"/>
              <w:bottom w:val="single" w:sz="4" w:space="0" w:color="auto"/>
              <w:right w:val="single" w:sz="4" w:space="0" w:color="auto"/>
            </w:tcBorders>
          </w:tcPr>
          <w:p w14:paraId="03F64634" w14:textId="77777777" w:rsidR="002622BF" w:rsidRPr="00BB5A48" w:rsidRDefault="002622BF" w:rsidP="002622BF">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19EFF19D" w14:textId="77777777" w:rsidR="002622BF" w:rsidRPr="00BB5A48" w:rsidRDefault="002622BF" w:rsidP="002622BF">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2514DAC5" w14:textId="77777777" w:rsidR="002622BF" w:rsidRPr="00BB5A48" w:rsidRDefault="002622BF" w:rsidP="002622BF">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3" w:type="pct"/>
            <w:tcBorders>
              <w:top w:val="single" w:sz="4" w:space="0" w:color="auto"/>
              <w:left w:val="single" w:sz="4" w:space="0" w:color="auto"/>
              <w:bottom w:val="single" w:sz="4" w:space="0" w:color="auto"/>
            </w:tcBorders>
            <w:shd w:val="clear" w:color="auto" w:fill="auto"/>
          </w:tcPr>
          <w:p w14:paraId="2C197D07" w14:textId="77777777" w:rsidR="002622BF" w:rsidRPr="00BB5A48" w:rsidRDefault="002622BF" w:rsidP="002622BF">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r w:rsidR="002622BF" w:rsidRPr="0066774E" w14:paraId="6D4A67A4" w14:textId="77777777" w:rsidTr="002622BF">
        <w:trPr>
          <w:trHeight w:val="483"/>
        </w:trPr>
        <w:tc>
          <w:tcPr>
            <w:tcW w:w="309" w:type="pct"/>
            <w:tcBorders>
              <w:top w:val="single" w:sz="4" w:space="0" w:color="auto"/>
              <w:bottom w:val="single" w:sz="4" w:space="0" w:color="auto"/>
              <w:right w:val="single" w:sz="4" w:space="0" w:color="auto"/>
            </w:tcBorders>
            <w:shd w:val="clear" w:color="auto" w:fill="auto"/>
          </w:tcPr>
          <w:p w14:paraId="7183997E" w14:textId="77777777" w:rsidR="002622BF" w:rsidRPr="00E14006" w:rsidRDefault="002622BF" w:rsidP="002622BF">
            <w:pPr>
              <w:pStyle w:val="Odsekzoznamu"/>
              <w:numPr>
                <w:ilvl w:val="6"/>
                <w:numId w:val="2"/>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60A4624B" w14:textId="730EAEBD" w:rsidR="002622BF" w:rsidRPr="00BB5A48" w:rsidRDefault="002622BF" w:rsidP="002622BF">
            <w:pPr>
              <w:spacing w:after="0" w:line="240" w:lineRule="auto"/>
              <w:rPr>
                <w:rFonts w:ascii="Proba Pro" w:hAnsi="Proba Pro" w:cs="Arial"/>
                <w:b/>
                <w:sz w:val="20"/>
                <w:szCs w:val="20"/>
              </w:rPr>
            </w:pPr>
            <w:r w:rsidRPr="00BB7A13">
              <w:rPr>
                <w:rFonts w:ascii="Proba Pro" w:hAnsi="Proba Pro"/>
                <w:sz w:val="20"/>
              </w:rPr>
              <w:t>Systém pre syntézu v tuhej fáze k mikrovlnnému zariadeniu</w:t>
            </w:r>
          </w:p>
        </w:tc>
        <w:tc>
          <w:tcPr>
            <w:tcW w:w="617" w:type="pct"/>
            <w:tcBorders>
              <w:top w:val="single" w:sz="4" w:space="0" w:color="auto"/>
              <w:left w:val="single" w:sz="4" w:space="0" w:color="auto"/>
              <w:bottom w:val="single" w:sz="4" w:space="0" w:color="auto"/>
              <w:right w:val="single" w:sz="4" w:space="0" w:color="auto"/>
            </w:tcBorders>
          </w:tcPr>
          <w:p w14:paraId="1D5BCA43" w14:textId="7160C448" w:rsidR="002622BF" w:rsidRDefault="002622BF" w:rsidP="002622BF">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656B3F35" w14:textId="69B156CB"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5E64D069" w14:textId="535BAB72"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43" w:type="pct"/>
            <w:tcBorders>
              <w:top w:val="single" w:sz="4" w:space="0" w:color="auto"/>
              <w:left w:val="single" w:sz="4" w:space="0" w:color="auto"/>
              <w:bottom w:val="single" w:sz="4" w:space="0" w:color="auto"/>
            </w:tcBorders>
            <w:shd w:val="clear" w:color="auto" w:fill="auto"/>
          </w:tcPr>
          <w:p w14:paraId="5C9C2528" w14:textId="7ECD1E5C"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r>
      <w:tr w:rsidR="002622BF" w:rsidRPr="0066774E" w14:paraId="4FC80A5F" w14:textId="77777777" w:rsidTr="002622BF">
        <w:trPr>
          <w:trHeight w:val="483"/>
        </w:trPr>
        <w:tc>
          <w:tcPr>
            <w:tcW w:w="309" w:type="pct"/>
            <w:tcBorders>
              <w:top w:val="single" w:sz="4" w:space="0" w:color="auto"/>
              <w:bottom w:val="single" w:sz="4" w:space="0" w:color="auto"/>
              <w:right w:val="single" w:sz="4" w:space="0" w:color="auto"/>
            </w:tcBorders>
            <w:shd w:val="clear" w:color="auto" w:fill="auto"/>
          </w:tcPr>
          <w:p w14:paraId="29B5EDF2" w14:textId="77777777" w:rsidR="002622BF" w:rsidRPr="00E14006" w:rsidRDefault="002622BF" w:rsidP="002622BF">
            <w:pPr>
              <w:pStyle w:val="Odsekzoznamu"/>
              <w:numPr>
                <w:ilvl w:val="6"/>
                <w:numId w:val="2"/>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437637CD" w14:textId="15528738" w:rsidR="002622BF" w:rsidRPr="00BB5A48" w:rsidRDefault="002622BF" w:rsidP="002622BF">
            <w:pPr>
              <w:spacing w:after="0" w:line="240" w:lineRule="auto"/>
              <w:rPr>
                <w:rFonts w:ascii="Proba Pro" w:hAnsi="Proba Pro" w:cs="Arial"/>
                <w:b/>
                <w:sz w:val="20"/>
                <w:szCs w:val="20"/>
              </w:rPr>
            </w:pPr>
            <w:r w:rsidRPr="00BB7A13">
              <w:rPr>
                <w:rFonts w:ascii="Proba Pro" w:hAnsi="Proba Pro"/>
                <w:sz w:val="20"/>
              </w:rPr>
              <w:t>Zariadenie na meranie veľkosti častíc laserovým rozptylom svetla</w:t>
            </w:r>
          </w:p>
        </w:tc>
        <w:tc>
          <w:tcPr>
            <w:tcW w:w="617" w:type="pct"/>
            <w:tcBorders>
              <w:top w:val="single" w:sz="4" w:space="0" w:color="auto"/>
              <w:left w:val="single" w:sz="4" w:space="0" w:color="auto"/>
              <w:bottom w:val="single" w:sz="4" w:space="0" w:color="auto"/>
              <w:right w:val="single" w:sz="4" w:space="0" w:color="auto"/>
            </w:tcBorders>
          </w:tcPr>
          <w:p w14:paraId="294799FA" w14:textId="2856ECE7" w:rsidR="002622BF" w:rsidRDefault="002622BF" w:rsidP="002622BF">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3AEAD1E1" w14:textId="1E12A97C"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5D827835" w14:textId="4CFCA97A"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43" w:type="pct"/>
            <w:tcBorders>
              <w:top w:val="single" w:sz="4" w:space="0" w:color="auto"/>
              <w:left w:val="single" w:sz="4" w:space="0" w:color="auto"/>
              <w:bottom w:val="single" w:sz="4" w:space="0" w:color="auto"/>
            </w:tcBorders>
            <w:shd w:val="clear" w:color="auto" w:fill="auto"/>
          </w:tcPr>
          <w:p w14:paraId="714A706D" w14:textId="13FE8657"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r>
      <w:tr w:rsidR="002622BF" w:rsidRPr="0066774E" w14:paraId="3D5F1E88" w14:textId="77777777" w:rsidTr="002622BF">
        <w:trPr>
          <w:trHeight w:val="483"/>
        </w:trPr>
        <w:tc>
          <w:tcPr>
            <w:tcW w:w="309" w:type="pct"/>
            <w:tcBorders>
              <w:top w:val="single" w:sz="4" w:space="0" w:color="auto"/>
              <w:bottom w:val="single" w:sz="4" w:space="0" w:color="auto"/>
              <w:right w:val="single" w:sz="4" w:space="0" w:color="auto"/>
            </w:tcBorders>
            <w:shd w:val="clear" w:color="auto" w:fill="auto"/>
          </w:tcPr>
          <w:p w14:paraId="4842B341" w14:textId="77777777" w:rsidR="002622BF" w:rsidRPr="00E14006" w:rsidRDefault="002622BF" w:rsidP="002622BF">
            <w:pPr>
              <w:pStyle w:val="Odsekzoznamu"/>
              <w:numPr>
                <w:ilvl w:val="6"/>
                <w:numId w:val="2"/>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41E3AF29" w14:textId="1A1A1AE1" w:rsidR="002622BF" w:rsidRPr="00BB5A48" w:rsidRDefault="002622BF" w:rsidP="002622BF">
            <w:pPr>
              <w:spacing w:after="0" w:line="240" w:lineRule="auto"/>
              <w:rPr>
                <w:rFonts w:ascii="Proba Pro" w:hAnsi="Proba Pro" w:cs="Arial"/>
                <w:b/>
                <w:sz w:val="20"/>
                <w:szCs w:val="20"/>
              </w:rPr>
            </w:pPr>
            <w:r w:rsidRPr="00BB7A13">
              <w:rPr>
                <w:rFonts w:ascii="Proba Pro" w:hAnsi="Proba Pro"/>
                <w:sz w:val="20"/>
              </w:rPr>
              <w:t>Detektor mastných nečistôt</w:t>
            </w:r>
          </w:p>
        </w:tc>
        <w:tc>
          <w:tcPr>
            <w:tcW w:w="617" w:type="pct"/>
            <w:tcBorders>
              <w:top w:val="single" w:sz="4" w:space="0" w:color="auto"/>
              <w:left w:val="single" w:sz="4" w:space="0" w:color="auto"/>
              <w:bottom w:val="single" w:sz="4" w:space="0" w:color="auto"/>
              <w:right w:val="single" w:sz="4" w:space="0" w:color="auto"/>
            </w:tcBorders>
          </w:tcPr>
          <w:p w14:paraId="56C39CF9" w14:textId="29CB1F61" w:rsidR="002622BF" w:rsidRDefault="002622BF" w:rsidP="002622BF">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2969D792" w14:textId="267462FE"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5C7FD115" w14:textId="5A066444"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43" w:type="pct"/>
            <w:tcBorders>
              <w:top w:val="single" w:sz="4" w:space="0" w:color="auto"/>
              <w:left w:val="single" w:sz="4" w:space="0" w:color="auto"/>
              <w:bottom w:val="single" w:sz="4" w:space="0" w:color="auto"/>
            </w:tcBorders>
            <w:shd w:val="clear" w:color="auto" w:fill="auto"/>
          </w:tcPr>
          <w:p w14:paraId="2E84F2B0" w14:textId="4241752C"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r>
      <w:tr w:rsidR="002622BF" w:rsidRPr="0066774E" w14:paraId="521EAE29" w14:textId="77777777" w:rsidTr="002622BF">
        <w:trPr>
          <w:trHeight w:val="483"/>
        </w:trPr>
        <w:tc>
          <w:tcPr>
            <w:tcW w:w="309" w:type="pct"/>
            <w:tcBorders>
              <w:top w:val="single" w:sz="4" w:space="0" w:color="auto"/>
              <w:bottom w:val="single" w:sz="4" w:space="0" w:color="auto"/>
              <w:right w:val="single" w:sz="4" w:space="0" w:color="auto"/>
            </w:tcBorders>
            <w:shd w:val="clear" w:color="auto" w:fill="auto"/>
          </w:tcPr>
          <w:p w14:paraId="7AFF3D1C" w14:textId="77777777" w:rsidR="002622BF" w:rsidRPr="00E14006" w:rsidRDefault="002622BF" w:rsidP="002622BF">
            <w:pPr>
              <w:pStyle w:val="Odsekzoznamu"/>
              <w:numPr>
                <w:ilvl w:val="6"/>
                <w:numId w:val="2"/>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2CD856E1" w14:textId="7685F1AB" w:rsidR="002622BF" w:rsidRPr="00BB5A48" w:rsidRDefault="002622BF" w:rsidP="002622BF">
            <w:pPr>
              <w:spacing w:after="0" w:line="240" w:lineRule="auto"/>
              <w:rPr>
                <w:rFonts w:ascii="Proba Pro" w:hAnsi="Proba Pro" w:cs="Arial"/>
                <w:b/>
                <w:sz w:val="20"/>
                <w:szCs w:val="20"/>
              </w:rPr>
            </w:pPr>
            <w:r w:rsidRPr="00BB7A13">
              <w:rPr>
                <w:rFonts w:ascii="Proba Pro" w:hAnsi="Proba Pro"/>
                <w:sz w:val="20"/>
              </w:rPr>
              <w:t>Stolová odstredivka</w:t>
            </w:r>
          </w:p>
        </w:tc>
        <w:tc>
          <w:tcPr>
            <w:tcW w:w="617" w:type="pct"/>
            <w:tcBorders>
              <w:top w:val="single" w:sz="4" w:space="0" w:color="auto"/>
              <w:left w:val="single" w:sz="4" w:space="0" w:color="auto"/>
              <w:bottom w:val="single" w:sz="4" w:space="0" w:color="auto"/>
              <w:right w:val="single" w:sz="4" w:space="0" w:color="auto"/>
            </w:tcBorders>
          </w:tcPr>
          <w:p w14:paraId="0289CB63" w14:textId="707F8E53" w:rsidR="002622BF" w:rsidRDefault="002622BF" w:rsidP="002622BF">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7B4C39AD" w14:textId="6438E51C"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364DA234" w14:textId="75BA51FD"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43" w:type="pct"/>
            <w:tcBorders>
              <w:top w:val="single" w:sz="4" w:space="0" w:color="auto"/>
              <w:left w:val="single" w:sz="4" w:space="0" w:color="auto"/>
              <w:bottom w:val="single" w:sz="4" w:space="0" w:color="auto"/>
            </w:tcBorders>
            <w:shd w:val="clear" w:color="auto" w:fill="auto"/>
          </w:tcPr>
          <w:p w14:paraId="5B547523" w14:textId="07E8498E"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r>
      <w:tr w:rsidR="002622BF" w:rsidRPr="0066774E" w14:paraId="2EAC59E9" w14:textId="77777777" w:rsidTr="002622BF">
        <w:trPr>
          <w:trHeight w:val="483"/>
        </w:trPr>
        <w:tc>
          <w:tcPr>
            <w:tcW w:w="309" w:type="pct"/>
            <w:tcBorders>
              <w:top w:val="single" w:sz="4" w:space="0" w:color="auto"/>
              <w:bottom w:val="double" w:sz="4" w:space="0" w:color="auto"/>
              <w:right w:val="single" w:sz="4" w:space="0" w:color="auto"/>
            </w:tcBorders>
            <w:shd w:val="clear" w:color="auto" w:fill="auto"/>
          </w:tcPr>
          <w:p w14:paraId="7E0C2AB1" w14:textId="77777777" w:rsidR="002622BF" w:rsidRPr="00E14006" w:rsidRDefault="002622BF" w:rsidP="002622BF">
            <w:pPr>
              <w:pStyle w:val="Odsekzoznamu"/>
              <w:numPr>
                <w:ilvl w:val="6"/>
                <w:numId w:val="2"/>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double" w:sz="4" w:space="0" w:color="auto"/>
              <w:right w:val="single" w:sz="4" w:space="0" w:color="auto"/>
            </w:tcBorders>
          </w:tcPr>
          <w:p w14:paraId="33CEB34D" w14:textId="0B95155A" w:rsidR="002622BF" w:rsidRPr="00BB5A48" w:rsidRDefault="002622BF" w:rsidP="002622BF">
            <w:pPr>
              <w:spacing w:after="0" w:line="240" w:lineRule="auto"/>
              <w:rPr>
                <w:rFonts w:ascii="Proba Pro" w:hAnsi="Proba Pro" w:cs="Arial"/>
                <w:b/>
                <w:sz w:val="20"/>
                <w:szCs w:val="20"/>
              </w:rPr>
            </w:pPr>
            <w:r w:rsidRPr="00BB7A13">
              <w:rPr>
                <w:rFonts w:ascii="Proba Pro" w:hAnsi="Proba Pro"/>
                <w:sz w:val="20"/>
              </w:rPr>
              <w:t>Testovacia komora</w:t>
            </w:r>
          </w:p>
        </w:tc>
        <w:tc>
          <w:tcPr>
            <w:tcW w:w="617" w:type="pct"/>
            <w:tcBorders>
              <w:top w:val="single" w:sz="4" w:space="0" w:color="auto"/>
              <w:left w:val="single" w:sz="4" w:space="0" w:color="auto"/>
              <w:bottom w:val="double" w:sz="4" w:space="0" w:color="auto"/>
              <w:right w:val="single" w:sz="4" w:space="0" w:color="auto"/>
            </w:tcBorders>
          </w:tcPr>
          <w:p w14:paraId="1BC15323" w14:textId="24D62814" w:rsidR="002622BF" w:rsidRDefault="002622BF" w:rsidP="002622BF">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double" w:sz="4" w:space="0" w:color="auto"/>
              <w:right w:val="single" w:sz="4" w:space="0" w:color="auto"/>
            </w:tcBorders>
            <w:shd w:val="clear" w:color="auto" w:fill="auto"/>
          </w:tcPr>
          <w:p w14:paraId="629F2819" w14:textId="755A7CC3"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double" w:sz="4" w:space="0" w:color="auto"/>
              <w:right w:val="single" w:sz="4" w:space="0" w:color="auto"/>
            </w:tcBorders>
            <w:shd w:val="clear" w:color="auto" w:fill="auto"/>
          </w:tcPr>
          <w:p w14:paraId="0ED244BD" w14:textId="2B713D2D"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43" w:type="pct"/>
            <w:tcBorders>
              <w:top w:val="single" w:sz="4" w:space="0" w:color="auto"/>
              <w:left w:val="single" w:sz="4" w:space="0" w:color="auto"/>
              <w:bottom w:val="double" w:sz="4" w:space="0" w:color="auto"/>
            </w:tcBorders>
            <w:shd w:val="clear" w:color="auto" w:fill="auto"/>
          </w:tcPr>
          <w:p w14:paraId="33A3D197" w14:textId="3244B666"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r>
      <w:tr w:rsidR="002622BF" w:rsidRPr="0066774E" w14:paraId="7FA56335" w14:textId="77777777" w:rsidTr="002622BF">
        <w:trPr>
          <w:trHeight w:val="483"/>
        </w:trPr>
        <w:tc>
          <w:tcPr>
            <w:tcW w:w="2156" w:type="pct"/>
            <w:gridSpan w:val="3"/>
            <w:tcBorders>
              <w:top w:val="double" w:sz="4" w:space="0" w:color="auto"/>
              <w:left w:val="double" w:sz="4" w:space="0" w:color="auto"/>
              <w:bottom w:val="double" w:sz="4" w:space="0" w:color="auto"/>
              <w:right w:val="double" w:sz="4" w:space="0" w:color="auto"/>
            </w:tcBorders>
            <w:shd w:val="clear" w:color="auto" w:fill="auto"/>
          </w:tcPr>
          <w:p w14:paraId="41D224A8" w14:textId="434B4AFA" w:rsidR="002622BF" w:rsidRDefault="002622BF" w:rsidP="002622BF">
            <w:pPr>
              <w:spacing w:after="0" w:line="240" w:lineRule="auto"/>
              <w:rPr>
                <w:rFonts w:ascii="Proba Pro" w:hAnsi="Proba Pro" w:cs="Arial"/>
                <w:b/>
                <w:sz w:val="20"/>
                <w:szCs w:val="20"/>
              </w:rPr>
            </w:pPr>
            <w:r>
              <w:rPr>
                <w:rFonts w:ascii="Proba Pro" w:hAnsi="Proba Pro" w:cs="Arial"/>
                <w:b/>
                <w:sz w:val="20"/>
                <w:szCs w:val="20"/>
              </w:rPr>
              <w:t>Celková cena za Časť II. predmetu zákazky</w:t>
            </w:r>
          </w:p>
        </w:tc>
        <w:tc>
          <w:tcPr>
            <w:tcW w:w="947" w:type="pct"/>
            <w:tcBorders>
              <w:top w:val="double" w:sz="4" w:space="0" w:color="auto"/>
              <w:left w:val="double" w:sz="4" w:space="0" w:color="auto"/>
              <w:bottom w:val="double" w:sz="4" w:space="0" w:color="auto"/>
              <w:right w:val="double" w:sz="4" w:space="0" w:color="auto"/>
            </w:tcBorders>
            <w:shd w:val="clear" w:color="auto" w:fill="auto"/>
          </w:tcPr>
          <w:p w14:paraId="35D506A4" w14:textId="757CAA4F" w:rsidR="002622BF" w:rsidRPr="002622BF" w:rsidRDefault="002622BF" w:rsidP="002622BF">
            <w:pPr>
              <w:spacing w:after="0" w:line="240" w:lineRule="auto"/>
              <w:rPr>
                <w:rFonts w:ascii="Proba Pro" w:hAnsi="Proba Pro" w:cs="Arial"/>
                <w:b/>
                <w:bCs/>
                <w:i/>
                <w:color w:val="BFBFBF" w:themeColor="background1" w:themeShade="BF"/>
                <w:sz w:val="18"/>
                <w:szCs w:val="18"/>
              </w:rPr>
            </w:pPr>
            <w:r w:rsidRPr="002622BF">
              <w:rPr>
                <w:rFonts w:ascii="Proba Pro" w:hAnsi="Proba Pro" w:cs="Arial"/>
                <w:b/>
                <w:bCs/>
                <w:i/>
                <w:color w:val="BFBFBF" w:themeColor="background1" w:themeShade="BF"/>
                <w:sz w:val="18"/>
                <w:szCs w:val="18"/>
              </w:rPr>
              <w:t>kladné číslo zaokrúhlené na max. dve desatinné miesta</w:t>
            </w:r>
          </w:p>
        </w:tc>
        <w:tc>
          <w:tcPr>
            <w:tcW w:w="954" w:type="pct"/>
            <w:tcBorders>
              <w:top w:val="double" w:sz="4" w:space="0" w:color="auto"/>
              <w:left w:val="double" w:sz="4" w:space="0" w:color="auto"/>
              <w:bottom w:val="double" w:sz="4" w:space="0" w:color="auto"/>
              <w:right w:val="double" w:sz="4" w:space="0" w:color="auto"/>
            </w:tcBorders>
            <w:shd w:val="clear" w:color="auto" w:fill="auto"/>
          </w:tcPr>
          <w:p w14:paraId="486C919A" w14:textId="4A9E892B" w:rsidR="002622BF" w:rsidRPr="002622BF" w:rsidRDefault="002622BF" w:rsidP="002622BF">
            <w:pPr>
              <w:spacing w:after="0" w:line="240" w:lineRule="auto"/>
              <w:rPr>
                <w:rFonts w:ascii="Proba Pro" w:hAnsi="Proba Pro" w:cs="Arial"/>
                <w:b/>
                <w:bCs/>
                <w:i/>
                <w:color w:val="BFBFBF" w:themeColor="background1" w:themeShade="BF"/>
                <w:sz w:val="18"/>
                <w:szCs w:val="18"/>
              </w:rPr>
            </w:pPr>
            <w:r w:rsidRPr="002622BF">
              <w:rPr>
                <w:rFonts w:ascii="Proba Pro" w:hAnsi="Proba Pro" w:cs="Arial"/>
                <w:b/>
                <w:bCs/>
                <w:i/>
                <w:color w:val="BFBFBF" w:themeColor="background1" w:themeShade="BF"/>
                <w:sz w:val="18"/>
                <w:szCs w:val="18"/>
              </w:rPr>
              <w:t>kladné číslo zaokrúhlené na max. dve desatinné miesta</w:t>
            </w:r>
          </w:p>
        </w:tc>
        <w:tc>
          <w:tcPr>
            <w:tcW w:w="943" w:type="pct"/>
            <w:tcBorders>
              <w:top w:val="double" w:sz="4" w:space="0" w:color="auto"/>
              <w:left w:val="double" w:sz="4" w:space="0" w:color="auto"/>
              <w:bottom w:val="double" w:sz="4" w:space="0" w:color="auto"/>
              <w:right w:val="double" w:sz="4" w:space="0" w:color="auto"/>
            </w:tcBorders>
            <w:shd w:val="clear" w:color="auto" w:fill="auto"/>
          </w:tcPr>
          <w:p w14:paraId="081A9A7D" w14:textId="3F0102D3" w:rsidR="002622BF" w:rsidRPr="002622BF" w:rsidRDefault="002622BF" w:rsidP="002622BF">
            <w:pPr>
              <w:spacing w:after="0" w:line="240" w:lineRule="auto"/>
              <w:rPr>
                <w:rFonts w:ascii="Proba Pro" w:hAnsi="Proba Pro" w:cs="Arial"/>
                <w:b/>
                <w:bCs/>
                <w:i/>
                <w:color w:val="BFBFBF" w:themeColor="background1" w:themeShade="BF"/>
                <w:sz w:val="18"/>
                <w:szCs w:val="18"/>
              </w:rPr>
            </w:pPr>
            <w:r w:rsidRPr="002622BF">
              <w:rPr>
                <w:rFonts w:ascii="Proba Pro" w:hAnsi="Proba Pro" w:cs="Arial"/>
                <w:b/>
                <w:bCs/>
                <w:i/>
                <w:color w:val="BFBFBF" w:themeColor="background1" w:themeShade="BF"/>
                <w:sz w:val="18"/>
                <w:szCs w:val="18"/>
              </w:rPr>
              <w:t>kladné číslo zaokrúhlené na max. dve desatinné miesta</w:t>
            </w:r>
          </w:p>
        </w:tc>
      </w:tr>
    </w:tbl>
    <w:p w14:paraId="3D2240A7" w14:textId="6617156A" w:rsidR="00E14006" w:rsidRDefault="00E14006" w:rsidP="00E14006">
      <w:pPr>
        <w:pStyle w:val="SAP1"/>
        <w:widowControl/>
        <w:numPr>
          <w:ilvl w:val="0"/>
          <w:numId w:val="0"/>
        </w:numPr>
        <w:spacing w:before="0" w:after="0" w:line="240" w:lineRule="auto"/>
        <w:rPr>
          <w:lang w:val="sk-SK"/>
        </w:rPr>
      </w:pPr>
    </w:p>
    <w:p w14:paraId="1E9D800A" w14:textId="1B45D521" w:rsidR="00E14006" w:rsidRDefault="00E14006" w:rsidP="00E14006">
      <w:pPr>
        <w:pStyle w:val="SAP1"/>
        <w:widowControl/>
        <w:numPr>
          <w:ilvl w:val="0"/>
          <w:numId w:val="0"/>
        </w:numPr>
        <w:spacing w:before="0" w:after="0" w:line="240" w:lineRule="auto"/>
        <w:ind w:left="576" w:hanging="576"/>
        <w:rPr>
          <w:lang w:val="sk-SK"/>
        </w:rPr>
      </w:pPr>
    </w:p>
    <w:p w14:paraId="3E25DD56" w14:textId="77777777" w:rsidR="00A07BB7" w:rsidRPr="004F61FE" w:rsidRDefault="00DB2D68" w:rsidP="004F61FE">
      <w:pPr>
        <w:pStyle w:val="SAP1"/>
        <w:widowControl/>
        <w:numPr>
          <w:ilvl w:val="1"/>
          <w:numId w:val="182"/>
        </w:numPr>
        <w:spacing w:before="0" w:after="0" w:line="240" w:lineRule="auto"/>
      </w:pPr>
      <w:bookmarkStart w:id="208" w:name="_Toc49514550"/>
      <w:r w:rsidRPr="00C445D5">
        <w:rPr>
          <w:lang w:val="sk-SK"/>
        </w:rPr>
        <w:t xml:space="preserve">Cenová tabuľka pre Časť </w:t>
      </w:r>
      <w:r>
        <w:rPr>
          <w:lang w:val="sk-SK"/>
        </w:rPr>
        <w:t>III</w:t>
      </w:r>
      <w:r w:rsidRPr="00C445D5">
        <w:rPr>
          <w:lang w:val="sk-SK"/>
        </w:rPr>
        <w:t>. predmetu zákazky</w:t>
      </w:r>
      <w:bookmarkEnd w:id="208"/>
    </w:p>
    <w:p w14:paraId="65084B94" w14:textId="77777777" w:rsidR="004F61FE" w:rsidRDefault="004F61FE" w:rsidP="004F61FE">
      <w:pPr>
        <w:pStyle w:val="SAP1"/>
        <w:widowControl/>
        <w:numPr>
          <w:ilvl w:val="0"/>
          <w:numId w:val="0"/>
        </w:numPr>
        <w:spacing w:before="0" w:after="0" w:line="240" w:lineRule="auto"/>
        <w:ind w:left="576" w:hanging="576"/>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CF0989" w:rsidRPr="0066774E" w14:paraId="0025C99D" w14:textId="77777777" w:rsidTr="002A2FF0">
        <w:trPr>
          <w:trHeight w:val="483"/>
        </w:trPr>
        <w:tc>
          <w:tcPr>
            <w:tcW w:w="309" w:type="pct"/>
            <w:tcBorders>
              <w:top w:val="single" w:sz="4" w:space="0" w:color="auto"/>
              <w:bottom w:val="single" w:sz="4" w:space="0" w:color="auto"/>
              <w:right w:val="single" w:sz="4" w:space="0" w:color="auto"/>
            </w:tcBorders>
            <w:shd w:val="clear" w:color="auto" w:fill="008998"/>
          </w:tcPr>
          <w:p w14:paraId="3D7CA0D2"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71327BB7"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38C11D1B"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638677F0"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38B417F1"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700745A6"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6207EDFC"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4" w:type="pct"/>
            <w:tcBorders>
              <w:top w:val="single" w:sz="4" w:space="0" w:color="auto"/>
              <w:left w:val="single" w:sz="4" w:space="0" w:color="auto"/>
              <w:bottom w:val="single" w:sz="4" w:space="0" w:color="auto"/>
            </w:tcBorders>
            <w:shd w:val="clear" w:color="auto" w:fill="008998"/>
            <w:hideMark/>
          </w:tcPr>
          <w:p w14:paraId="6541BFFA"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266EB516"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p>
        </w:tc>
      </w:tr>
      <w:tr w:rsidR="00CF0989" w:rsidRPr="0066774E" w14:paraId="3587EEB7" w14:textId="77777777" w:rsidTr="002A2FF0">
        <w:trPr>
          <w:trHeight w:val="483"/>
        </w:trPr>
        <w:tc>
          <w:tcPr>
            <w:tcW w:w="309" w:type="pct"/>
            <w:tcBorders>
              <w:top w:val="single" w:sz="4" w:space="0" w:color="auto"/>
              <w:bottom w:val="single" w:sz="4" w:space="0" w:color="auto"/>
              <w:right w:val="single" w:sz="4" w:space="0" w:color="auto"/>
            </w:tcBorders>
            <w:shd w:val="clear" w:color="auto" w:fill="auto"/>
          </w:tcPr>
          <w:p w14:paraId="44B43D7D" w14:textId="77777777" w:rsidR="00CF0989" w:rsidRPr="00E14006" w:rsidRDefault="00CF0989" w:rsidP="00585BDC">
            <w:pPr>
              <w:pStyle w:val="Odsekzoznamu"/>
              <w:numPr>
                <w:ilvl w:val="6"/>
                <w:numId w:val="197"/>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51A7B9C1" w14:textId="0BEF724E" w:rsidR="00CF0989" w:rsidRPr="00BB5A48" w:rsidRDefault="002622BF" w:rsidP="002A2FF0">
            <w:pPr>
              <w:spacing w:after="0" w:line="240" w:lineRule="auto"/>
              <w:rPr>
                <w:rFonts w:ascii="Proba Pro" w:hAnsi="Proba Pro" w:cs="Arial"/>
                <w:b/>
                <w:sz w:val="20"/>
                <w:szCs w:val="20"/>
              </w:rPr>
            </w:pPr>
            <w:r w:rsidRPr="002622BF">
              <w:rPr>
                <w:rFonts w:ascii="Proba Pro" w:hAnsi="Proba Pro" w:cs="Arial"/>
                <w:sz w:val="20"/>
                <w:szCs w:val="20"/>
              </w:rPr>
              <w:t>Simulačný softvér</w:t>
            </w:r>
          </w:p>
        </w:tc>
        <w:tc>
          <w:tcPr>
            <w:tcW w:w="617" w:type="pct"/>
            <w:tcBorders>
              <w:top w:val="single" w:sz="4" w:space="0" w:color="auto"/>
              <w:left w:val="single" w:sz="4" w:space="0" w:color="auto"/>
              <w:bottom w:val="single" w:sz="4" w:space="0" w:color="auto"/>
              <w:right w:val="single" w:sz="4" w:space="0" w:color="auto"/>
            </w:tcBorders>
          </w:tcPr>
          <w:p w14:paraId="2A8E0512" w14:textId="77777777" w:rsidR="00CF0989" w:rsidRPr="00BB5A48" w:rsidRDefault="00CF0989" w:rsidP="002A2FF0">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256542DB" w14:textId="77777777" w:rsidR="00CF0989" w:rsidRPr="00BB5A48" w:rsidRDefault="00CF0989" w:rsidP="002A2FF0">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 xml:space="preserve">kladné číslo zaokrúhlené na </w:t>
            </w:r>
            <w:r w:rsidRPr="00826A72">
              <w:rPr>
                <w:rFonts w:ascii="Proba Pro" w:hAnsi="Proba Pro" w:cs="Arial"/>
                <w:i/>
                <w:color w:val="BFBFBF" w:themeColor="background1" w:themeShade="BF"/>
                <w:sz w:val="18"/>
                <w:szCs w:val="18"/>
              </w:rPr>
              <w:lastRenderedPageBreak/>
              <w:t>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38C291B1" w14:textId="77777777" w:rsidR="00CF0989" w:rsidRPr="00BB5A48" w:rsidRDefault="00CF0989" w:rsidP="002A2FF0">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lastRenderedPageBreak/>
              <w:t xml:space="preserve">kladné číslo zaokrúhlené na </w:t>
            </w:r>
            <w:r w:rsidRPr="00826A72">
              <w:rPr>
                <w:rFonts w:ascii="Proba Pro" w:hAnsi="Proba Pro" w:cs="Arial"/>
                <w:i/>
                <w:color w:val="BFBFBF" w:themeColor="background1" w:themeShade="BF"/>
                <w:sz w:val="18"/>
                <w:szCs w:val="18"/>
              </w:rPr>
              <w:lastRenderedPageBreak/>
              <w:t>max. dve desatinné miesta</w:t>
            </w:r>
          </w:p>
        </w:tc>
        <w:tc>
          <w:tcPr>
            <w:tcW w:w="944" w:type="pct"/>
            <w:tcBorders>
              <w:top w:val="single" w:sz="4" w:space="0" w:color="auto"/>
              <w:left w:val="single" w:sz="4" w:space="0" w:color="auto"/>
              <w:bottom w:val="single" w:sz="4" w:space="0" w:color="auto"/>
            </w:tcBorders>
            <w:shd w:val="clear" w:color="auto" w:fill="auto"/>
          </w:tcPr>
          <w:p w14:paraId="1B5C0DBE" w14:textId="77777777" w:rsidR="00CF0989" w:rsidRPr="00BB5A48" w:rsidRDefault="00CF0989" w:rsidP="002A2FF0">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lastRenderedPageBreak/>
              <w:t xml:space="preserve">kladné číslo zaokrúhlené na </w:t>
            </w:r>
            <w:r w:rsidRPr="00826A72">
              <w:rPr>
                <w:rFonts w:ascii="Proba Pro" w:hAnsi="Proba Pro" w:cs="Arial"/>
                <w:i/>
                <w:color w:val="BFBFBF" w:themeColor="background1" w:themeShade="BF"/>
                <w:sz w:val="18"/>
                <w:szCs w:val="18"/>
              </w:rPr>
              <w:lastRenderedPageBreak/>
              <w:t>max. dve desatinné miesta</w:t>
            </w:r>
          </w:p>
        </w:tc>
      </w:tr>
    </w:tbl>
    <w:p w14:paraId="0EC666C7" w14:textId="77777777" w:rsidR="004F61FE" w:rsidRPr="009B26E2" w:rsidRDefault="004F61FE" w:rsidP="004F61FE">
      <w:pPr>
        <w:pStyle w:val="SAP1"/>
        <w:widowControl/>
        <w:numPr>
          <w:ilvl w:val="0"/>
          <w:numId w:val="0"/>
        </w:numPr>
        <w:spacing w:before="0" w:after="0" w:line="240" w:lineRule="auto"/>
        <w:ind w:left="576" w:hanging="576"/>
        <w:rPr>
          <w:lang w:val="sk-SK"/>
        </w:rPr>
      </w:pPr>
    </w:p>
    <w:p w14:paraId="6D8E915C" w14:textId="77777777" w:rsidR="00CF0989" w:rsidRPr="009B26E2" w:rsidRDefault="00CF0989" w:rsidP="004F61FE">
      <w:pPr>
        <w:pStyle w:val="SAP1"/>
        <w:widowControl/>
        <w:numPr>
          <w:ilvl w:val="0"/>
          <w:numId w:val="0"/>
        </w:numPr>
        <w:spacing w:before="0" w:after="0" w:line="240" w:lineRule="auto"/>
        <w:ind w:left="576" w:hanging="576"/>
        <w:rPr>
          <w:lang w:val="sk-SK"/>
        </w:rPr>
      </w:pPr>
    </w:p>
    <w:p w14:paraId="116B635F" w14:textId="54B8329F" w:rsidR="00CF0989" w:rsidRPr="004F61FE" w:rsidRDefault="00CF0989" w:rsidP="00CF0989">
      <w:pPr>
        <w:pStyle w:val="SAP1"/>
        <w:widowControl/>
        <w:numPr>
          <w:ilvl w:val="1"/>
          <w:numId w:val="182"/>
        </w:numPr>
        <w:spacing w:before="0" w:after="0" w:line="240" w:lineRule="auto"/>
      </w:pPr>
      <w:bookmarkStart w:id="209" w:name="_Toc49514551"/>
      <w:r w:rsidRPr="00C445D5">
        <w:rPr>
          <w:lang w:val="sk-SK"/>
        </w:rPr>
        <w:t xml:space="preserve">Cenová tabuľka pre Časť </w:t>
      </w:r>
      <w:r>
        <w:rPr>
          <w:lang w:val="sk-SK"/>
        </w:rPr>
        <w:t>IV</w:t>
      </w:r>
      <w:r w:rsidRPr="00C445D5">
        <w:rPr>
          <w:lang w:val="sk-SK"/>
        </w:rPr>
        <w:t>. predmetu zákazky</w:t>
      </w:r>
      <w:bookmarkEnd w:id="209"/>
    </w:p>
    <w:p w14:paraId="5FCFEB2F" w14:textId="77777777" w:rsidR="00CF0989" w:rsidRDefault="00CF0989" w:rsidP="00CF0989">
      <w:pPr>
        <w:pStyle w:val="SAP1"/>
        <w:widowControl/>
        <w:numPr>
          <w:ilvl w:val="0"/>
          <w:numId w:val="0"/>
        </w:numPr>
        <w:spacing w:before="0" w:after="0" w:line="240" w:lineRule="auto"/>
        <w:ind w:left="576" w:hanging="576"/>
        <w:rPr>
          <w:lang w:val="sk-SK"/>
        </w:rPr>
      </w:pPr>
    </w:p>
    <w:tbl>
      <w:tblPr>
        <w:tblW w:w="5000"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50"/>
        <w:gridCol w:w="2193"/>
        <w:gridCol w:w="1100"/>
        <w:gridCol w:w="1688"/>
        <w:gridCol w:w="1701"/>
        <w:gridCol w:w="1681"/>
      </w:tblGrid>
      <w:tr w:rsidR="00CF0989" w:rsidRPr="0066774E" w14:paraId="159EA7F4" w14:textId="77777777" w:rsidTr="002622BF">
        <w:trPr>
          <w:trHeight w:val="483"/>
        </w:trPr>
        <w:tc>
          <w:tcPr>
            <w:tcW w:w="309" w:type="pct"/>
            <w:tcBorders>
              <w:top w:val="single" w:sz="4" w:space="0" w:color="auto"/>
              <w:bottom w:val="single" w:sz="4" w:space="0" w:color="auto"/>
              <w:right w:val="single" w:sz="4" w:space="0" w:color="auto"/>
            </w:tcBorders>
            <w:shd w:val="clear" w:color="auto" w:fill="008998"/>
          </w:tcPr>
          <w:p w14:paraId="467E4257"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1230" w:type="pct"/>
            <w:tcBorders>
              <w:top w:val="single" w:sz="4" w:space="0" w:color="auto"/>
              <w:left w:val="single" w:sz="4" w:space="0" w:color="auto"/>
              <w:bottom w:val="single" w:sz="4" w:space="0" w:color="auto"/>
              <w:right w:val="single" w:sz="4" w:space="0" w:color="auto"/>
            </w:tcBorders>
            <w:shd w:val="clear" w:color="auto" w:fill="008998"/>
            <w:hideMark/>
          </w:tcPr>
          <w:p w14:paraId="74C3DC65"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 položky</w:t>
            </w:r>
          </w:p>
          <w:p w14:paraId="18EAF1E6"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p>
        </w:tc>
        <w:tc>
          <w:tcPr>
            <w:tcW w:w="617" w:type="pct"/>
            <w:tcBorders>
              <w:top w:val="single" w:sz="4" w:space="0" w:color="auto"/>
              <w:left w:val="single" w:sz="4" w:space="0" w:color="auto"/>
              <w:bottom w:val="single" w:sz="4" w:space="0" w:color="auto"/>
              <w:right w:val="single" w:sz="4" w:space="0" w:color="auto"/>
            </w:tcBorders>
            <w:shd w:val="clear" w:color="auto" w:fill="008998"/>
          </w:tcPr>
          <w:p w14:paraId="084ECAEB"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947" w:type="pct"/>
            <w:tcBorders>
              <w:top w:val="single" w:sz="4" w:space="0" w:color="auto"/>
              <w:left w:val="single" w:sz="4" w:space="0" w:color="auto"/>
              <w:bottom w:val="single" w:sz="4" w:space="0" w:color="auto"/>
              <w:right w:val="single" w:sz="4" w:space="0" w:color="auto"/>
            </w:tcBorders>
            <w:shd w:val="clear" w:color="auto" w:fill="008998"/>
          </w:tcPr>
          <w:p w14:paraId="51CB3BFD"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Pr>
                <w:rFonts w:ascii="Proba Pro" w:hAnsi="Proba Pro" w:cs="Arial"/>
                <w:b/>
                <w:color w:val="FFFFFF" w:themeColor="background1"/>
                <w:sz w:val="20"/>
                <w:szCs w:val="20"/>
              </w:rPr>
              <w:t>C</w:t>
            </w:r>
            <w:r w:rsidRPr="0066774E">
              <w:rPr>
                <w:rFonts w:ascii="Proba Pro" w:hAnsi="Proba Pro" w:cs="Arial"/>
                <w:b/>
                <w:color w:val="FFFFFF" w:themeColor="background1"/>
                <w:sz w:val="20"/>
                <w:szCs w:val="20"/>
              </w:rPr>
              <w:t xml:space="preserve">ena </w:t>
            </w:r>
            <w:r>
              <w:rPr>
                <w:rFonts w:ascii="Proba Pro" w:hAnsi="Proba Pro" w:cs="Arial"/>
                <w:b/>
                <w:color w:val="FFFFFF" w:themeColor="background1"/>
                <w:sz w:val="20"/>
                <w:szCs w:val="20"/>
              </w:rPr>
              <w:t xml:space="preserve">za položku </w:t>
            </w:r>
            <w:r w:rsidRPr="0066774E">
              <w:rPr>
                <w:rFonts w:ascii="Proba Pro" w:hAnsi="Proba Pro" w:cs="Arial"/>
                <w:b/>
                <w:color w:val="FFFFFF" w:themeColor="background1"/>
                <w:sz w:val="20"/>
                <w:szCs w:val="20"/>
              </w:rPr>
              <w:t>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bez DPH</w:t>
            </w:r>
          </w:p>
        </w:tc>
        <w:tc>
          <w:tcPr>
            <w:tcW w:w="954" w:type="pct"/>
            <w:tcBorders>
              <w:top w:val="single" w:sz="4" w:space="0" w:color="auto"/>
              <w:left w:val="single" w:sz="4" w:space="0" w:color="auto"/>
              <w:bottom w:val="single" w:sz="4" w:space="0" w:color="auto"/>
              <w:right w:val="single" w:sz="4" w:space="0" w:color="auto"/>
            </w:tcBorders>
            <w:shd w:val="clear" w:color="auto" w:fill="008998"/>
            <w:hideMark/>
          </w:tcPr>
          <w:p w14:paraId="7CC92F99"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DPH v EUR</w:t>
            </w:r>
          </w:p>
          <w:p w14:paraId="4D3406DA"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(sadzba 20 %)</w:t>
            </w:r>
          </w:p>
        </w:tc>
        <w:tc>
          <w:tcPr>
            <w:tcW w:w="943" w:type="pct"/>
            <w:tcBorders>
              <w:top w:val="single" w:sz="4" w:space="0" w:color="auto"/>
              <w:left w:val="single" w:sz="4" w:space="0" w:color="auto"/>
              <w:bottom w:val="single" w:sz="4" w:space="0" w:color="auto"/>
            </w:tcBorders>
            <w:shd w:val="clear" w:color="auto" w:fill="008998"/>
            <w:hideMark/>
          </w:tcPr>
          <w:p w14:paraId="5FF7C637"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Celková cena</w:t>
            </w:r>
            <w:r>
              <w:rPr>
                <w:rFonts w:ascii="Proba Pro" w:hAnsi="Proba Pro" w:cs="Arial"/>
                <w:b/>
                <w:color w:val="FFFFFF" w:themeColor="background1"/>
                <w:sz w:val="20"/>
                <w:szCs w:val="20"/>
              </w:rPr>
              <w:t xml:space="preserve"> za položku</w:t>
            </w:r>
            <w:r w:rsidRPr="0066774E">
              <w:rPr>
                <w:rFonts w:ascii="Proba Pro" w:hAnsi="Proba Pro" w:cs="Arial"/>
                <w:b/>
                <w:color w:val="FFFFFF" w:themeColor="background1"/>
                <w:sz w:val="20"/>
                <w:szCs w:val="20"/>
              </w:rPr>
              <w:t xml:space="preserve"> v</w:t>
            </w:r>
            <w:r w:rsidRPr="0066774E">
              <w:rPr>
                <w:rFonts w:cs="Calibri"/>
                <w:b/>
                <w:color w:val="FFFFFF" w:themeColor="background1"/>
                <w:sz w:val="20"/>
                <w:szCs w:val="20"/>
              </w:rPr>
              <w:t> </w:t>
            </w:r>
            <w:r w:rsidRPr="0066774E">
              <w:rPr>
                <w:rFonts w:ascii="Proba Pro" w:hAnsi="Proba Pro" w:cs="Arial"/>
                <w:b/>
                <w:color w:val="FFFFFF" w:themeColor="background1"/>
                <w:sz w:val="20"/>
                <w:szCs w:val="20"/>
              </w:rPr>
              <w:t>EUR vr</w:t>
            </w:r>
            <w:r w:rsidRPr="0066774E">
              <w:rPr>
                <w:rFonts w:ascii="Proba Pro" w:hAnsi="Proba Pro" w:cs="Proba Pro"/>
                <w:b/>
                <w:color w:val="FFFFFF" w:themeColor="background1"/>
                <w:sz w:val="20"/>
                <w:szCs w:val="20"/>
              </w:rPr>
              <w:t>á</w:t>
            </w:r>
            <w:r w:rsidRPr="0066774E">
              <w:rPr>
                <w:rFonts w:ascii="Proba Pro" w:hAnsi="Proba Pro" w:cs="Arial"/>
                <w:b/>
                <w:color w:val="FFFFFF" w:themeColor="background1"/>
                <w:sz w:val="20"/>
                <w:szCs w:val="20"/>
              </w:rPr>
              <w:t>tane DPH</w:t>
            </w:r>
          </w:p>
          <w:p w14:paraId="3F7C10D6" w14:textId="77777777" w:rsidR="00CF0989" w:rsidRPr="0066774E" w:rsidRDefault="00CF0989" w:rsidP="002A2FF0">
            <w:pPr>
              <w:spacing w:after="0" w:line="240" w:lineRule="auto"/>
              <w:jc w:val="center"/>
              <w:rPr>
                <w:rFonts w:ascii="Proba Pro" w:hAnsi="Proba Pro" w:cs="Arial"/>
                <w:b/>
                <w:color w:val="FFFFFF" w:themeColor="background1"/>
                <w:sz w:val="20"/>
                <w:szCs w:val="20"/>
              </w:rPr>
            </w:pPr>
          </w:p>
        </w:tc>
      </w:tr>
      <w:tr w:rsidR="002622BF" w:rsidRPr="0066774E" w14:paraId="6F20E7C6" w14:textId="77777777" w:rsidTr="002622BF">
        <w:trPr>
          <w:trHeight w:val="483"/>
        </w:trPr>
        <w:tc>
          <w:tcPr>
            <w:tcW w:w="309" w:type="pct"/>
            <w:tcBorders>
              <w:top w:val="single" w:sz="4" w:space="0" w:color="auto"/>
              <w:bottom w:val="single" w:sz="4" w:space="0" w:color="auto"/>
              <w:right w:val="single" w:sz="4" w:space="0" w:color="auto"/>
            </w:tcBorders>
            <w:shd w:val="clear" w:color="auto" w:fill="auto"/>
          </w:tcPr>
          <w:p w14:paraId="029DF6B0" w14:textId="77777777" w:rsidR="002622BF" w:rsidRPr="00E14006" w:rsidRDefault="002622BF" w:rsidP="002622BF">
            <w:pPr>
              <w:pStyle w:val="Odsekzoznamu"/>
              <w:numPr>
                <w:ilvl w:val="6"/>
                <w:numId w:val="198"/>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single" w:sz="4" w:space="0" w:color="auto"/>
              <w:right w:val="single" w:sz="4" w:space="0" w:color="auto"/>
            </w:tcBorders>
          </w:tcPr>
          <w:p w14:paraId="010D7683" w14:textId="0090F068" w:rsidR="002622BF" w:rsidRPr="00BB5A48" w:rsidRDefault="002622BF" w:rsidP="002622BF">
            <w:pPr>
              <w:spacing w:after="0" w:line="240" w:lineRule="auto"/>
              <w:rPr>
                <w:rFonts w:ascii="Proba Pro" w:hAnsi="Proba Pro" w:cs="Arial"/>
                <w:b/>
                <w:sz w:val="20"/>
                <w:szCs w:val="20"/>
              </w:rPr>
            </w:pPr>
            <w:proofErr w:type="spellStart"/>
            <w:r w:rsidRPr="00BB7A13">
              <w:rPr>
                <w:rFonts w:ascii="Proba Pro" w:hAnsi="Proba Pro"/>
                <w:sz w:val="20"/>
              </w:rPr>
              <w:t>Konfokálny</w:t>
            </w:r>
            <w:proofErr w:type="spellEnd"/>
            <w:r w:rsidRPr="00BB7A13">
              <w:rPr>
                <w:rFonts w:ascii="Proba Pro" w:hAnsi="Proba Pro"/>
                <w:sz w:val="20"/>
              </w:rPr>
              <w:t xml:space="preserve"> mikroskop</w:t>
            </w:r>
          </w:p>
        </w:tc>
        <w:tc>
          <w:tcPr>
            <w:tcW w:w="617" w:type="pct"/>
            <w:tcBorders>
              <w:top w:val="single" w:sz="4" w:space="0" w:color="auto"/>
              <w:left w:val="single" w:sz="4" w:space="0" w:color="auto"/>
              <w:bottom w:val="single" w:sz="4" w:space="0" w:color="auto"/>
              <w:right w:val="single" w:sz="4" w:space="0" w:color="auto"/>
            </w:tcBorders>
          </w:tcPr>
          <w:p w14:paraId="7C883862" w14:textId="77777777" w:rsidR="002622BF" w:rsidRPr="00BB5A48" w:rsidRDefault="002622BF" w:rsidP="002622BF">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single" w:sz="4" w:space="0" w:color="auto"/>
              <w:right w:val="single" w:sz="4" w:space="0" w:color="auto"/>
            </w:tcBorders>
            <w:shd w:val="clear" w:color="auto" w:fill="auto"/>
          </w:tcPr>
          <w:p w14:paraId="10E812AA" w14:textId="77777777" w:rsidR="002622BF" w:rsidRPr="00BB5A48" w:rsidRDefault="002622BF" w:rsidP="002622BF">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single" w:sz="4" w:space="0" w:color="auto"/>
              <w:right w:val="single" w:sz="4" w:space="0" w:color="auto"/>
            </w:tcBorders>
            <w:shd w:val="clear" w:color="auto" w:fill="auto"/>
          </w:tcPr>
          <w:p w14:paraId="3220CF5D" w14:textId="77777777" w:rsidR="002622BF" w:rsidRPr="00BB5A48" w:rsidRDefault="002622BF" w:rsidP="002622BF">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c>
          <w:tcPr>
            <w:tcW w:w="943" w:type="pct"/>
            <w:tcBorders>
              <w:top w:val="single" w:sz="4" w:space="0" w:color="auto"/>
              <w:left w:val="single" w:sz="4" w:space="0" w:color="auto"/>
              <w:bottom w:val="single" w:sz="4" w:space="0" w:color="auto"/>
            </w:tcBorders>
            <w:shd w:val="clear" w:color="auto" w:fill="auto"/>
          </w:tcPr>
          <w:p w14:paraId="2FBFE0D4" w14:textId="77777777" w:rsidR="002622BF" w:rsidRPr="00BB5A48" w:rsidRDefault="002622BF" w:rsidP="002622BF">
            <w:pPr>
              <w:spacing w:after="0" w:line="240" w:lineRule="auto"/>
              <w:rPr>
                <w:rFonts w:ascii="Proba Pro" w:hAnsi="Proba Pro" w:cs="Arial"/>
                <w:b/>
                <w:sz w:val="20"/>
                <w:szCs w:val="20"/>
              </w:rPr>
            </w:pPr>
            <w:r w:rsidRPr="00826A72">
              <w:rPr>
                <w:rFonts w:ascii="Proba Pro" w:hAnsi="Proba Pro" w:cs="Arial"/>
                <w:i/>
                <w:color w:val="BFBFBF" w:themeColor="background1" w:themeShade="BF"/>
                <w:sz w:val="18"/>
                <w:szCs w:val="18"/>
              </w:rPr>
              <w:t>kladné číslo zaokrúhlené na max. dve desatinné miesta</w:t>
            </w:r>
          </w:p>
        </w:tc>
      </w:tr>
      <w:tr w:rsidR="002622BF" w:rsidRPr="0066774E" w14:paraId="0154C9F3" w14:textId="77777777" w:rsidTr="002622BF">
        <w:trPr>
          <w:trHeight w:val="483"/>
        </w:trPr>
        <w:tc>
          <w:tcPr>
            <w:tcW w:w="309" w:type="pct"/>
            <w:tcBorders>
              <w:top w:val="single" w:sz="4" w:space="0" w:color="auto"/>
              <w:bottom w:val="double" w:sz="4" w:space="0" w:color="auto"/>
              <w:right w:val="single" w:sz="4" w:space="0" w:color="auto"/>
            </w:tcBorders>
            <w:shd w:val="clear" w:color="auto" w:fill="auto"/>
          </w:tcPr>
          <w:p w14:paraId="6F8B8DBE" w14:textId="77777777" w:rsidR="002622BF" w:rsidRPr="00E14006" w:rsidRDefault="002622BF" w:rsidP="002622BF">
            <w:pPr>
              <w:pStyle w:val="Odsekzoznamu"/>
              <w:numPr>
                <w:ilvl w:val="6"/>
                <w:numId w:val="198"/>
              </w:numPr>
              <w:spacing w:after="0" w:line="240" w:lineRule="auto"/>
              <w:ind w:right="-102"/>
              <w:jc w:val="right"/>
              <w:rPr>
                <w:rFonts w:ascii="Proba Pro" w:hAnsi="Proba Pro" w:cs="Arial"/>
                <w:b/>
              </w:rPr>
            </w:pPr>
          </w:p>
        </w:tc>
        <w:tc>
          <w:tcPr>
            <w:tcW w:w="1230" w:type="pct"/>
            <w:tcBorders>
              <w:top w:val="single" w:sz="4" w:space="0" w:color="auto"/>
              <w:left w:val="single" w:sz="4" w:space="0" w:color="auto"/>
              <w:bottom w:val="double" w:sz="4" w:space="0" w:color="auto"/>
              <w:right w:val="single" w:sz="4" w:space="0" w:color="auto"/>
            </w:tcBorders>
          </w:tcPr>
          <w:p w14:paraId="57C999B9" w14:textId="53636EEB" w:rsidR="002622BF" w:rsidRPr="00CF0989" w:rsidRDefault="002622BF" w:rsidP="002622BF">
            <w:pPr>
              <w:spacing w:after="0" w:line="240" w:lineRule="auto"/>
              <w:rPr>
                <w:rFonts w:ascii="Proba Pro" w:hAnsi="Proba Pro" w:cs="Arial"/>
                <w:sz w:val="20"/>
                <w:szCs w:val="20"/>
              </w:rPr>
            </w:pPr>
            <w:proofErr w:type="spellStart"/>
            <w:r w:rsidRPr="00BB7A13">
              <w:rPr>
                <w:rFonts w:ascii="Proba Pro" w:hAnsi="Proba Pro"/>
                <w:sz w:val="20"/>
              </w:rPr>
              <w:t>Sada</w:t>
            </w:r>
            <w:proofErr w:type="spellEnd"/>
            <w:r w:rsidRPr="00BB7A13">
              <w:rPr>
                <w:rFonts w:ascii="Proba Pro" w:hAnsi="Proba Pro"/>
                <w:sz w:val="20"/>
              </w:rPr>
              <w:t xml:space="preserve"> </w:t>
            </w:r>
            <w:proofErr w:type="spellStart"/>
            <w:r w:rsidRPr="00BB7A13">
              <w:rPr>
                <w:rFonts w:ascii="Proba Pro" w:hAnsi="Proba Pro"/>
                <w:sz w:val="20"/>
              </w:rPr>
              <w:t>tvrdomerov</w:t>
            </w:r>
            <w:proofErr w:type="spellEnd"/>
          </w:p>
        </w:tc>
        <w:tc>
          <w:tcPr>
            <w:tcW w:w="617" w:type="pct"/>
            <w:tcBorders>
              <w:top w:val="single" w:sz="4" w:space="0" w:color="auto"/>
              <w:left w:val="single" w:sz="4" w:space="0" w:color="auto"/>
              <w:bottom w:val="double" w:sz="4" w:space="0" w:color="auto"/>
              <w:right w:val="single" w:sz="4" w:space="0" w:color="auto"/>
            </w:tcBorders>
          </w:tcPr>
          <w:p w14:paraId="6C1B3708" w14:textId="28A2FC80" w:rsidR="002622BF" w:rsidRDefault="002622BF" w:rsidP="002622BF">
            <w:pPr>
              <w:spacing w:after="0" w:line="240" w:lineRule="auto"/>
              <w:jc w:val="right"/>
              <w:rPr>
                <w:rFonts w:ascii="Proba Pro" w:hAnsi="Proba Pro" w:cs="Arial"/>
                <w:b/>
                <w:sz w:val="20"/>
                <w:szCs w:val="20"/>
              </w:rPr>
            </w:pPr>
            <w:r>
              <w:rPr>
                <w:rFonts w:ascii="Proba Pro" w:hAnsi="Proba Pro" w:cs="Arial"/>
                <w:b/>
                <w:sz w:val="20"/>
                <w:szCs w:val="20"/>
              </w:rPr>
              <w:t>1</w:t>
            </w:r>
          </w:p>
        </w:tc>
        <w:tc>
          <w:tcPr>
            <w:tcW w:w="947" w:type="pct"/>
            <w:tcBorders>
              <w:top w:val="single" w:sz="4" w:space="0" w:color="auto"/>
              <w:left w:val="single" w:sz="4" w:space="0" w:color="auto"/>
              <w:bottom w:val="double" w:sz="4" w:space="0" w:color="auto"/>
              <w:right w:val="single" w:sz="4" w:space="0" w:color="auto"/>
            </w:tcBorders>
            <w:shd w:val="clear" w:color="auto" w:fill="auto"/>
          </w:tcPr>
          <w:p w14:paraId="6B1B0C2A" w14:textId="0E137D72"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54" w:type="pct"/>
            <w:tcBorders>
              <w:top w:val="single" w:sz="4" w:space="0" w:color="auto"/>
              <w:left w:val="single" w:sz="4" w:space="0" w:color="auto"/>
              <w:bottom w:val="double" w:sz="4" w:space="0" w:color="auto"/>
              <w:right w:val="single" w:sz="4" w:space="0" w:color="auto"/>
            </w:tcBorders>
            <w:shd w:val="clear" w:color="auto" w:fill="auto"/>
          </w:tcPr>
          <w:p w14:paraId="07AE9495" w14:textId="1CC03E2E"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c>
          <w:tcPr>
            <w:tcW w:w="943" w:type="pct"/>
            <w:tcBorders>
              <w:top w:val="single" w:sz="4" w:space="0" w:color="auto"/>
              <w:left w:val="single" w:sz="4" w:space="0" w:color="auto"/>
              <w:bottom w:val="double" w:sz="4" w:space="0" w:color="auto"/>
            </w:tcBorders>
            <w:shd w:val="clear" w:color="auto" w:fill="auto"/>
          </w:tcPr>
          <w:p w14:paraId="4F86CC34" w14:textId="161E344B" w:rsidR="002622BF" w:rsidRPr="00826A72" w:rsidRDefault="002622BF" w:rsidP="002622BF">
            <w:pPr>
              <w:spacing w:after="0" w:line="240" w:lineRule="auto"/>
              <w:rPr>
                <w:rFonts w:ascii="Proba Pro" w:hAnsi="Proba Pro" w:cs="Arial"/>
                <w:i/>
                <w:color w:val="BFBFBF" w:themeColor="background1" w:themeShade="BF"/>
                <w:sz w:val="18"/>
                <w:szCs w:val="18"/>
              </w:rPr>
            </w:pPr>
            <w:r w:rsidRPr="00826A72">
              <w:rPr>
                <w:rFonts w:ascii="Proba Pro" w:hAnsi="Proba Pro" w:cs="Arial"/>
                <w:i/>
                <w:color w:val="BFBFBF" w:themeColor="background1" w:themeShade="BF"/>
                <w:sz w:val="18"/>
                <w:szCs w:val="18"/>
              </w:rPr>
              <w:t>kladné číslo zaokrúhlené na max. dve desatinné miesta</w:t>
            </w:r>
          </w:p>
        </w:tc>
      </w:tr>
      <w:tr w:rsidR="002622BF" w:rsidRPr="0066774E" w14:paraId="2F446AF6" w14:textId="77777777" w:rsidTr="002622BF">
        <w:trPr>
          <w:trHeight w:val="483"/>
        </w:trPr>
        <w:tc>
          <w:tcPr>
            <w:tcW w:w="2156" w:type="pct"/>
            <w:gridSpan w:val="3"/>
            <w:tcBorders>
              <w:top w:val="double" w:sz="4" w:space="0" w:color="auto"/>
              <w:left w:val="double" w:sz="4" w:space="0" w:color="auto"/>
              <w:bottom w:val="double" w:sz="4" w:space="0" w:color="auto"/>
              <w:right w:val="double" w:sz="4" w:space="0" w:color="auto"/>
            </w:tcBorders>
            <w:shd w:val="clear" w:color="auto" w:fill="auto"/>
          </w:tcPr>
          <w:p w14:paraId="4D445FD3" w14:textId="2C8B10E9" w:rsidR="002622BF" w:rsidRDefault="002622BF" w:rsidP="002622BF">
            <w:pPr>
              <w:spacing w:after="0" w:line="240" w:lineRule="auto"/>
              <w:rPr>
                <w:rFonts w:ascii="Proba Pro" w:hAnsi="Proba Pro" w:cs="Arial"/>
                <w:b/>
                <w:sz w:val="20"/>
                <w:szCs w:val="20"/>
              </w:rPr>
            </w:pPr>
            <w:r>
              <w:rPr>
                <w:rFonts w:ascii="Proba Pro" w:hAnsi="Proba Pro" w:cs="Arial"/>
                <w:b/>
                <w:sz w:val="20"/>
                <w:szCs w:val="20"/>
              </w:rPr>
              <w:t>Celková cena za Časť IV. predmetu zákazky</w:t>
            </w:r>
          </w:p>
        </w:tc>
        <w:tc>
          <w:tcPr>
            <w:tcW w:w="947" w:type="pct"/>
            <w:tcBorders>
              <w:top w:val="double" w:sz="4" w:space="0" w:color="auto"/>
              <w:left w:val="double" w:sz="4" w:space="0" w:color="auto"/>
              <w:bottom w:val="double" w:sz="4" w:space="0" w:color="auto"/>
              <w:right w:val="double" w:sz="4" w:space="0" w:color="auto"/>
            </w:tcBorders>
            <w:shd w:val="clear" w:color="auto" w:fill="auto"/>
          </w:tcPr>
          <w:p w14:paraId="531D0395" w14:textId="2C1D427B" w:rsidR="002622BF" w:rsidRPr="002622BF" w:rsidRDefault="002622BF" w:rsidP="002622BF">
            <w:pPr>
              <w:spacing w:after="0" w:line="240" w:lineRule="auto"/>
              <w:rPr>
                <w:rFonts w:ascii="Proba Pro" w:hAnsi="Proba Pro" w:cs="Arial"/>
                <w:b/>
                <w:bCs/>
                <w:i/>
                <w:color w:val="BFBFBF" w:themeColor="background1" w:themeShade="BF"/>
                <w:sz w:val="18"/>
                <w:szCs w:val="18"/>
              </w:rPr>
            </w:pPr>
            <w:r w:rsidRPr="002622BF">
              <w:rPr>
                <w:rFonts w:ascii="Proba Pro" w:hAnsi="Proba Pro" w:cs="Arial"/>
                <w:b/>
                <w:bCs/>
                <w:i/>
                <w:color w:val="BFBFBF" w:themeColor="background1" w:themeShade="BF"/>
                <w:sz w:val="18"/>
                <w:szCs w:val="18"/>
              </w:rPr>
              <w:t>kladné číslo zaokrúhlené na max. dve desatinné miesta</w:t>
            </w:r>
          </w:p>
        </w:tc>
        <w:tc>
          <w:tcPr>
            <w:tcW w:w="954" w:type="pct"/>
            <w:tcBorders>
              <w:top w:val="double" w:sz="4" w:space="0" w:color="auto"/>
              <w:left w:val="double" w:sz="4" w:space="0" w:color="auto"/>
              <w:bottom w:val="double" w:sz="4" w:space="0" w:color="auto"/>
              <w:right w:val="double" w:sz="4" w:space="0" w:color="auto"/>
            </w:tcBorders>
            <w:shd w:val="clear" w:color="auto" w:fill="auto"/>
          </w:tcPr>
          <w:p w14:paraId="1B1F547B" w14:textId="798C2778" w:rsidR="002622BF" w:rsidRPr="002622BF" w:rsidRDefault="002622BF" w:rsidP="002622BF">
            <w:pPr>
              <w:spacing w:after="0" w:line="240" w:lineRule="auto"/>
              <w:rPr>
                <w:rFonts w:ascii="Proba Pro" w:hAnsi="Proba Pro" w:cs="Arial"/>
                <w:b/>
                <w:bCs/>
                <w:i/>
                <w:color w:val="BFBFBF" w:themeColor="background1" w:themeShade="BF"/>
                <w:sz w:val="18"/>
                <w:szCs w:val="18"/>
              </w:rPr>
            </w:pPr>
            <w:r w:rsidRPr="002622BF">
              <w:rPr>
                <w:rFonts w:ascii="Proba Pro" w:hAnsi="Proba Pro" w:cs="Arial"/>
                <w:b/>
                <w:bCs/>
                <w:i/>
                <w:color w:val="BFBFBF" w:themeColor="background1" w:themeShade="BF"/>
                <w:sz w:val="18"/>
                <w:szCs w:val="18"/>
              </w:rPr>
              <w:t>kladné číslo zaokrúhlené na max. dve desatinné miesta</w:t>
            </w:r>
          </w:p>
        </w:tc>
        <w:tc>
          <w:tcPr>
            <w:tcW w:w="943" w:type="pct"/>
            <w:tcBorders>
              <w:top w:val="double" w:sz="4" w:space="0" w:color="auto"/>
              <w:left w:val="double" w:sz="4" w:space="0" w:color="auto"/>
              <w:bottom w:val="double" w:sz="4" w:space="0" w:color="auto"/>
              <w:right w:val="double" w:sz="4" w:space="0" w:color="auto"/>
            </w:tcBorders>
            <w:shd w:val="clear" w:color="auto" w:fill="auto"/>
          </w:tcPr>
          <w:p w14:paraId="1BF8B4FF" w14:textId="1FC8E2F6" w:rsidR="002622BF" w:rsidRPr="002622BF" w:rsidRDefault="002622BF" w:rsidP="002622BF">
            <w:pPr>
              <w:spacing w:after="0" w:line="240" w:lineRule="auto"/>
              <w:rPr>
                <w:rFonts w:ascii="Proba Pro" w:hAnsi="Proba Pro" w:cs="Arial"/>
                <w:b/>
                <w:bCs/>
                <w:i/>
                <w:color w:val="BFBFBF" w:themeColor="background1" w:themeShade="BF"/>
                <w:sz w:val="18"/>
                <w:szCs w:val="18"/>
              </w:rPr>
            </w:pPr>
            <w:r w:rsidRPr="002622BF">
              <w:rPr>
                <w:rFonts w:ascii="Proba Pro" w:hAnsi="Proba Pro" w:cs="Arial"/>
                <w:b/>
                <w:bCs/>
                <w:i/>
                <w:color w:val="BFBFBF" w:themeColor="background1" w:themeShade="BF"/>
                <w:sz w:val="18"/>
                <w:szCs w:val="18"/>
              </w:rPr>
              <w:t>kladné číslo zaokrúhlené na max. dve desatinné miesta</w:t>
            </w:r>
          </w:p>
        </w:tc>
      </w:tr>
    </w:tbl>
    <w:p w14:paraId="0B6D21AE" w14:textId="77777777" w:rsidR="00CF0989" w:rsidRPr="009B26E2" w:rsidRDefault="00CF0989" w:rsidP="00CF0989">
      <w:pPr>
        <w:pStyle w:val="SAP1"/>
        <w:widowControl/>
        <w:numPr>
          <w:ilvl w:val="0"/>
          <w:numId w:val="0"/>
        </w:numPr>
        <w:spacing w:before="0" w:after="0" w:line="240" w:lineRule="auto"/>
        <w:ind w:left="576" w:hanging="576"/>
        <w:rPr>
          <w:lang w:val="sk-SK"/>
        </w:rPr>
      </w:pPr>
    </w:p>
    <w:p w14:paraId="3EB2EBA9" w14:textId="77777777" w:rsidR="0041499F" w:rsidRDefault="0041499F" w:rsidP="00CF0989">
      <w:pPr>
        <w:pStyle w:val="SAP1"/>
        <w:widowControl/>
        <w:numPr>
          <w:ilvl w:val="0"/>
          <w:numId w:val="0"/>
        </w:numPr>
        <w:spacing w:before="0" w:after="0" w:line="240" w:lineRule="auto"/>
        <w:ind w:left="576" w:hanging="576"/>
        <w:rPr>
          <w:lang w:val="sk-SK"/>
        </w:rPr>
      </w:pPr>
    </w:p>
    <w:p w14:paraId="4720680D" w14:textId="77777777" w:rsidR="005C0ABD" w:rsidRPr="00557E2A" w:rsidRDefault="005C0ABD" w:rsidP="005C0ABD">
      <w:pPr>
        <w:widowControl w:val="0"/>
        <w:spacing w:line="240" w:lineRule="auto"/>
        <w:jc w:val="both"/>
        <w:rPr>
          <w:rFonts w:ascii="Proba Pro" w:eastAsia="Proba Pro" w:hAnsi="Proba Pro" w:cs="Proba Pro"/>
          <w:sz w:val="20"/>
          <w:szCs w:val="20"/>
        </w:rPr>
      </w:pPr>
      <w:r w:rsidRPr="00557E2A">
        <w:rPr>
          <w:rFonts w:ascii="Proba Pro" w:eastAsia="Proba Pro" w:hAnsi="Proba Pro" w:cs="Proba Pro"/>
          <w:sz w:val="20"/>
          <w:szCs w:val="20"/>
        </w:rPr>
        <w:t xml:space="preserve">V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miesto</w:t>
      </w:r>
      <w:r w:rsidRPr="00557E2A">
        <w:rPr>
          <w:rFonts w:ascii="Proba Pro" w:eastAsia="Proba Pro" w:hAnsi="Proba Pro" w:cs="Proba Pro"/>
          <w:i/>
          <w:sz w:val="20"/>
          <w:szCs w:val="20"/>
        </w:rPr>
        <w:t>]</w:t>
      </w:r>
      <w:r w:rsidRPr="00557E2A">
        <w:rPr>
          <w:rFonts w:ascii="Proba Pro" w:eastAsia="Proba Pro" w:hAnsi="Proba Pro" w:cs="Proba Pro"/>
          <w:sz w:val="20"/>
          <w:szCs w:val="20"/>
        </w:rPr>
        <w:t xml:space="preserve"> dňa </w:t>
      </w:r>
      <w:r w:rsidRPr="00557E2A">
        <w:rPr>
          <w:rFonts w:ascii="Proba Pro" w:eastAsia="Proba Pro" w:hAnsi="Proba Pro" w:cs="Proba Pro"/>
          <w:i/>
          <w:sz w:val="20"/>
          <w:szCs w:val="20"/>
        </w:rPr>
        <w:t>[</w:t>
      </w:r>
      <w:r w:rsidRPr="00557E2A">
        <w:rPr>
          <w:rFonts w:ascii="Proba Pro" w:eastAsia="Proba Pro" w:hAnsi="Proba Pro" w:cs="Proba Pro"/>
          <w:i/>
          <w:sz w:val="20"/>
          <w:szCs w:val="20"/>
          <w:highlight w:val="lightGray"/>
        </w:rPr>
        <w:t>doplniť dátum</w:t>
      </w:r>
      <w:r w:rsidRPr="00557E2A">
        <w:rPr>
          <w:rFonts w:ascii="Proba Pro" w:eastAsia="Proba Pro" w:hAnsi="Proba Pro" w:cs="Proba Pro"/>
          <w:i/>
          <w:sz w:val="20"/>
          <w:szCs w:val="20"/>
        </w:rPr>
        <w:t>]</w:t>
      </w:r>
    </w:p>
    <w:p w14:paraId="41448A39" w14:textId="77777777" w:rsidR="005C0ABD" w:rsidRPr="00557E2A" w:rsidRDefault="005C0ABD" w:rsidP="005C0ABD">
      <w:pPr>
        <w:widowControl w:val="0"/>
        <w:spacing w:after="0" w:line="240" w:lineRule="auto"/>
        <w:jc w:val="right"/>
        <w:rPr>
          <w:rFonts w:ascii="Proba Pro" w:eastAsia="Proba Pro" w:hAnsi="Proba Pro" w:cs="Proba Pro"/>
          <w:sz w:val="20"/>
          <w:szCs w:val="20"/>
        </w:rPr>
      </w:pP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r>
      <w:r w:rsidRPr="00557E2A">
        <w:rPr>
          <w:rFonts w:ascii="Proba Pro" w:eastAsia="Proba Pro" w:hAnsi="Proba Pro" w:cs="Proba Pro"/>
          <w:sz w:val="20"/>
          <w:szCs w:val="20"/>
        </w:rPr>
        <w:tab/>
        <w:t>_________________________________</w:t>
      </w:r>
    </w:p>
    <w:p w14:paraId="7D777BD4" w14:textId="77777777" w:rsidR="005C0ABD" w:rsidRPr="00557E2A" w:rsidRDefault="005C0ABD" w:rsidP="005C0ABD">
      <w:pPr>
        <w:spacing w:after="0" w:line="240" w:lineRule="auto"/>
        <w:jc w:val="both"/>
        <w:rPr>
          <w:rFonts w:ascii="Proba Pro" w:hAnsi="Proba Pro" w:cs="Arial"/>
          <w:bCs/>
          <w:i/>
          <w:sz w:val="20"/>
          <w:szCs w:val="20"/>
          <w:highlight w:val="lightGray"/>
        </w:rPr>
      </w:pPr>
      <w:r w:rsidRPr="00557E2A">
        <w:rPr>
          <w:rFonts w:ascii="Proba Pro" w:eastAsia="Proba Pro" w:hAnsi="Proba Pro" w:cs="Proba Pro"/>
          <w:sz w:val="20"/>
          <w:szCs w:val="20"/>
        </w:rPr>
        <w:t xml:space="preserve">                                                                                   </w:t>
      </w:r>
      <w:r w:rsidRPr="00557E2A">
        <w:rPr>
          <w:rFonts w:ascii="Proba Pro" w:eastAsia="Proba Pro" w:hAnsi="Proba Pro" w:cs="Proba Pro"/>
          <w:sz w:val="20"/>
          <w:szCs w:val="20"/>
        </w:rPr>
        <w:tab/>
      </w:r>
      <w:r w:rsidRPr="00557E2A">
        <w:rPr>
          <w:rFonts w:ascii="Proba Pro" w:eastAsia="Proba Pro" w:hAnsi="Proba Pro" w:cs="Proba Pro"/>
          <w:sz w:val="20"/>
          <w:szCs w:val="20"/>
        </w:rPr>
        <w:tab/>
        <w:t xml:space="preserve">                 </w:t>
      </w:r>
      <w:r w:rsidRPr="00557E2A">
        <w:rPr>
          <w:rFonts w:ascii="Proba Pro" w:eastAsia="Proba Pro" w:hAnsi="Proba Pro" w:cs="Proba Pro"/>
          <w:sz w:val="20"/>
          <w:szCs w:val="20"/>
        </w:rPr>
        <w:tab/>
        <w:t xml:space="preserve">  </w:t>
      </w:r>
      <w:r w:rsidRPr="00557E2A">
        <w:rPr>
          <w:rFonts w:ascii="Proba Pro" w:hAnsi="Proba Pro" w:cs="Arial"/>
          <w:bCs/>
          <w:i/>
          <w:sz w:val="20"/>
          <w:szCs w:val="20"/>
          <w:highlight w:val="lightGray"/>
        </w:rPr>
        <w:t>[doplniť meno a</w:t>
      </w:r>
      <w:r w:rsidRPr="00557E2A">
        <w:rPr>
          <w:rFonts w:cs="Calibri"/>
          <w:bCs/>
          <w:i/>
          <w:sz w:val="20"/>
          <w:szCs w:val="20"/>
          <w:highlight w:val="lightGray"/>
        </w:rPr>
        <w:t> </w:t>
      </w:r>
      <w:r w:rsidRPr="00557E2A">
        <w:rPr>
          <w:rFonts w:ascii="Proba Pro" w:hAnsi="Proba Pro" w:cs="Arial"/>
          <w:bCs/>
          <w:i/>
          <w:sz w:val="20"/>
          <w:szCs w:val="20"/>
          <w:highlight w:val="lightGray"/>
        </w:rPr>
        <w:t>priezvisko</w:t>
      </w:r>
      <w:r w:rsidRPr="00557E2A">
        <w:rPr>
          <w:rFonts w:cs="Calibri"/>
          <w:bCs/>
          <w:i/>
          <w:sz w:val="20"/>
          <w:szCs w:val="20"/>
          <w:highlight w:val="lightGray"/>
        </w:rPr>
        <w:t> </w:t>
      </w:r>
      <w:r w:rsidRPr="00557E2A">
        <w:rPr>
          <w:rFonts w:ascii="Proba Pro" w:hAnsi="Proba Pro" w:cs="Arial"/>
          <w:bCs/>
          <w:i/>
          <w:sz w:val="20"/>
          <w:szCs w:val="20"/>
          <w:highlight w:val="lightGray"/>
        </w:rPr>
        <w:t xml:space="preserve"> </w:t>
      </w:r>
    </w:p>
    <w:p w14:paraId="6BD66D06" w14:textId="77777777" w:rsidR="005C0ABD" w:rsidRPr="00557E2A" w:rsidRDefault="005C0ABD" w:rsidP="005C0ABD">
      <w:pPr>
        <w:spacing w:after="0" w:line="240" w:lineRule="auto"/>
        <w:ind w:left="5664" w:firstLine="708"/>
        <w:jc w:val="both"/>
        <w:rPr>
          <w:rFonts w:ascii="Proba Pro" w:hAnsi="Proba Pro" w:cs="Arial"/>
          <w:bCs/>
          <w:i/>
          <w:sz w:val="20"/>
          <w:szCs w:val="20"/>
        </w:rPr>
      </w:pPr>
      <w:r w:rsidRPr="00557E2A">
        <w:rPr>
          <w:rFonts w:ascii="Proba Pro" w:hAnsi="Proba Pro" w:cs="Arial"/>
          <w:bCs/>
          <w:i/>
          <w:sz w:val="20"/>
          <w:szCs w:val="20"/>
          <w:highlight w:val="lightGray"/>
        </w:rPr>
        <w:t>a</w:t>
      </w:r>
      <w:r w:rsidRPr="00557E2A">
        <w:rPr>
          <w:rFonts w:cs="Calibri"/>
          <w:bCs/>
          <w:i/>
          <w:sz w:val="20"/>
          <w:szCs w:val="20"/>
          <w:highlight w:val="lightGray"/>
        </w:rPr>
        <w:t> </w:t>
      </w:r>
      <w:r w:rsidRPr="00557E2A">
        <w:rPr>
          <w:rFonts w:ascii="Proba Pro" w:hAnsi="Proba Pro" w:cs="Arial"/>
          <w:bCs/>
          <w:i/>
          <w:sz w:val="20"/>
          <w:szCs w:val="20"/>
          <w:highlight w:val="lightGray"/>
        </w:rPr>
        <w:t xml:space="preserve"> podpis oprávnenej osoby]</w:t>
      </w:r>
      <w:r w:rsidRPr="00557E2A">
        <w:rPr>
          <w:rFonts w:ascii="Proba Pro" w:hAnsi="Proba Pro" w:cs="Arial"/>
          <w:bCs/>
          <w:i/>
          <w:sz w:val="20"/>
          <w:szCs w:val="20"/>
        </w:rPr>
        <w:t xml:space="preserve"> </w:t>
      </w:r>
    </w:p>
    <w:p w14:paraId="1C216682" w14:textId="77777777" w:rsidR="005C0ABD" w:rsidRDefault="005C0ABD" w:rsidP="005C0ABD">
      <w:pPr>
        <w:spacing w:after="0" w:line="240" w:lineRule="auto"/>
        <w:rPr>
          <w:rFonts w:ascii="Proba Pro" w:hAnsi="Proba Pro"/>
          <w:sz w:val="20"/>
          <w:szCs w:val="20"/>
        </w:rPr>
      </w:pPr>
    </w:p>
    <w:p w14:paraId="5C689110" w14:textId="5889EF6C" w:rsidR="005C0ABD" w:rsidRPr="009B26E2" w:rsidRDefault="005C0ABD" w:rsidP="00CF0989">
      <w:pPr>
        <w:pStyle w:val="SAP1"/>
        <w:widowControl/>
        <w:numPr>
          <w:ilvl w:val="0"/>
          <w:numId w:val="0"/>
        </w:numPr>
        <w:spacing w:before="0" w:after="0" w:line="240" w:lineRule="auto"/>
        <w:ind w:left="576" w:hanging="576"/>
        <w:rPr>
          <w:lang w:val="sk-SK"/>
        </w:rPr>
        <w:sectPr w:rsidR="005C0ABD" w:rsidRPr="009B26E2" w:rsidSect="00D51906">
          <w:pgSz w:w="11900" w:h="16840"/>
          <w:pgMar w:top="1417" w:right="1417" w:bottom="1417" w:left="1560" w:header="708" w:footer="708" w:gutter="0"/>
          <w:cols w:space="708"/>
          <w:docGrid w:linePitch="299"/>
        </w:sectPr>
      </w:pPr>
    </w:p>
    <w:p w14:paraId="1CED2DED" w14:textId="41BC16E6" w:rsidR="00A07BB7" w:rsidRDefault="00A07BB7" w:rsidP="00A07BB7">
      <w:pPr>
        <w:pStyle w:val="SAPHlavn"/>
        <w:widowControl/>
        <w:spacing w:after="0" w:line="240" w:lineRule="auto"/>
        <w:ind w:left="1843" w:hanging="1843"/>
      </w:pPr>
      <w:bookmarkStart w:id="210" w:name="_Toc49514552"/>
      <w:r w:rsidRPr="0066774E">
        <w:lastRenderedPageBreak/>
        <w:t>Príloha č.</w:t>
      </w:r>
      <w:r w:rsidR="00B50F37">
        <w:t>D</w:t>
      </w:r>
      <w:r>
        <w:t>.</w:t>
      </w:r>
      <w:r w:rsidR="00B50F37">
        <w:t>1</w:t>
      </w:r>
      <w:r w:rsidRPr="0066774E">
        <w:t xml:space="preserve">: </w:t>
      </w:r>
      <w:r w:rsidR="009F6A19">
        <w:t>Návrh z</w:t>
      </w:r>
      <w:r w:rsidR="00B50F37">
        <w:t>mluv</w:t>
      </w:r>
      <w:r w:rsidR="009F6A19">
        <w:t>y</w:t>
      </w:r>
      <w:bookmarkEnd w:id="210"/>
    </w:p>
    <w:p w14:paraId="4DD4F798" w14:textId="7E2B54B6" w:rsidR="00B50F37" w:rsidRDefault="00B50F37" w:rsidP="00A07BB7">
      <w:pPr>
        <w:pStyle w:val="SAPHlavn"/>
        <w:widowControl/>
        <w:spacing w:after="0" w:line="240" w:lineRule="auto"/>
        <w:ind w:left="1843" w:hanging="1843"/>
      </w:pPr>
    </w:p>
    <w:p w14:paraId="02104A53" w14:textId="6EF8647C" w:rsidR="002B46F7" w:rsidRDefault="002B46F7" w:rsidP="002B46F7">
      <w:pPr>
        <w:pStyle w:val="Bezriadkovania"/>
        <w:jc w:val="center"/>
        <w:rPr>
          <w:rFonts w:ascii="Proba Pro" w:hAnsi="Proba Pro"/>
          <w:sz w:val="20"/>
          <w:szCs w:val="26"/>
        </w:rPr>
      </w:pPr>
      <w:r w:rsidRPr="009567DC">
        <w:rPr>
          <w:rFonts w:ascii="Proba Pro" w:hAnsi="Proba Pro"/>
          <w:sz w:val="20"/>
          <w:szCs w:val="26"/>
        </w:rPr>
        <w:t>(súbor v</w:t>
      </w:r>
      <w:r>
        <w:rPr>
          <w:rFonts w:ascii="Proba Pro" w:hAnsi="Proba Pro"/>
          <w:sz w:val="20"/>
          <w:szCs w:val="26"/>
        </w:rPr>
        <w:t>o formáte</w:t>
      </w:r>
      <w:r w:rsidRPr="009567DC">
        <w:rPr>
          <w:rFonts w:ascii="Proba Pro" w:hAnsi="Proba Pro"/>
          <w:sz w:val="20"/>
          <w:szCs w:val="26"/>
        </w:rPr>
        <w:t xml:space="preserve"> .</w:t>
      </w:r>
      <w:proofErr w:type="spellStart"/>
      <w:r>
        <w:rPr>
          <w:rFonts w:ascii="Proba Pro" w:hAnsi="Proba Pro"/>
          <w:sz w:val="20"/>
          <w:szCs w:val="26"/>
        </w:rPr>
        <w:t>docx</w:t>
      </w:r>
      <w:proofErr w:type="spellEnd"/>
      <w:r w:rsidRPr="009567DC">
        <w:rPr>
          <w:rFonts w:ascii="Proba Pro" w:hAnsi="Proba Pro"/>
          <w:sz w:val="20"/>
          <w:szCs w:val="26"/>
        </w:rPr>
        <w:t>)</w:t>
      </w:r>
    </w:p>
    <w:p w14:paraId="5390A435" w14:textId="77777777" w:rsidR="002B46F7" w:rsidRPr="003B158C" w:rsidRDefault="002B46F7" w:rsidP="002B46F7">
      <w:pPr>
        <w:pStyle w:val="Bezriadkovania"/>
        <w:jc w:val="center"/>
        <w:rPr>
          <w:rFonts w:ascii="Proba Pro" w:hAnsi="Proba Pro"/>
          <w:sz w:val="20"/>
          <w:szCs w:val="26"/>
        </w:rPr>
      </w:pPr>
    </w:p>
    <w:p w14:paraId="09739B44" w14:textId="22084AE2" w:rsidR="00EB5152" w:rsidRPr="00EB5152" w:rsidRDefault="002B46F7" w:rsidP="00EB5152">
      <w:pPr>
        <w:spacing w:after="120"/>
        <w:jc w:val="both"/>
        <w:rPr>
          <w:rFonts w:ascii="Proba Pro" w:hAnsi="Proba Pro"/>
          <w:sz w:val="20"/>
          <w:szCs w:val="20"/>
        </w:rPr>
      </w:pPr>
      <w:r w:rsidRPr="009567DC">
        <w:rPr>
          <w:rFonts w:ascii="Proba Pro" w:hAnsi="Proba Pro"/>
          <w:sz w:val="20"/>
          <w:szCs w:val="20"/>
        </w:rPr>
        <w:t>Uchádzač vo svojej ponuke predloží v</w:t>
      </w:r>
      <w:r w:rsidRPr="009567DC">
        <w:rPr>
          <w:rFonts w:cs="Calibri"/>
          <w:sz w:val="20"/>
          <w:szCs w:val="20"/>
        </w:rPr>
        <w:t> </w:t>
      </w:r>
      <w:r w:rsidRPr="009567DC">
        <w:rPr>
          <w:rFonts w:ascii="Proba Pro" w:hAnsi="Proba Pro"/>
          <w:sz w:val="20"/>
          <w:szCs w:val="20"/>
        </w:rPr>
        <w:t>zmysle bodu 8.</w:t>
      </w:r>
      <w:r>
        <w:rPr>
          <w:rFonts w:ascii="Proba Pro" w:hAnsi="Proba Pro"/>
          <w:sz w:val="20"/>
          <w:szCs w:val="20"/>
        </w:rPr>
        <w:t>4.5</w:t>
      </w:r>
      <w:r w:rsidRPr="009567DC">
        <w:rPr>
          <w:rFonts w:ascii="Proba Pro" w:hAnsi="Proba Pro"/>
          <w:sz w:val="20"/>
          <w:szCs w:val="20"/>
        </w:rPr>
        <w:t xml:space="preserve"> Časti A. Pokyny pre uchádzačov týchto súťažných podkladov</w:t>
      </w:r>
      <w:r w:rsidR="00EB5152" w:rsidRPr="00EB5152">
        <w:rPr>
          <w:rFonts w:ascii="Proba Pro" w:eastAsia="Arial Unicode MS" w:hAnsi="Proba Pro" w:cs="Arial"/>
          <w:sz w:val="20"/>
          <w:szCs w:val="20"/>
        </w:rPr>
        <w:t xml:space="preserve"> </w:t>
      </w:r>
      <w:r w:rsidR="00EB5152" w:rsidRPr="00EB5152">
        <w:rPr>
          <w:rFonts w:ascii="Proba Pro" w:eastAsia="Arial Unicode MS" w:hAnsi="Proba Pro" w:cs="Arial"/>
          <w:b/>
          <w:bCs/>
          <w:sz w:val="20"/>
          <w:szCs w:val="20"/>
          <w:u w:val="single"/>
        </w:rPr>
        <w:t>Návrh zmluvy</w:t>
      </w:r>
      <w:r w:rsidRPr="009567DC">
        <w:rPr>
          <w:rFonts w:ascii="Proba Pro" w:hAnsi="Proba Pro"/>
          <w:sz w:val="20"/>
          <w:szCs w:val="20"/>
        </w:rPr>
        <w:t xml:space="preserve">. </w:t>
      </w:r>
      <w:r w:rsidR="00EB5152">
        <w:rPr>
          <w:rFonts w:ascii="Proba Pro" w:hAnsi="Proba Pro"/>
          <w:sz w:val="20"/>
          <w:szCs w:val="20"/>
        </w:rPr>
        <w:t xml:space="preserve">Návrh zmluvy </w:t>
      </w:r>
      <w:r w:rsidR="00EB5152" w:rsidRPr="00A90001">
        <w:rPr>
          <w:rFonts w:ascii="Proba Pro" w:eastAsia="Arial Unicode MS" w:hAnsi="Proba Pro" w:cs="Arial"/>
          <w:sz w:val="20"/>
          <w:szCs w:val="20"/>
        </w:rPr>
        <w:t xml:space="preserve">je záujemcom poskytnutý ako samostatná príloha vo formáte MS </w:t>
      </w:r>
      <w:r w:rsidR="00EB5152">
        <w:rPr>
          <w:rFonts w:ascii="Proba Pro" w:eastAsia="Arial Unicode MS" w:hAnsi="Proba Pro" w:cs="Arial"/>
          <w:sz w:val="20"/>
          <w:szCs w:val="20"/>
        </w:rPr>
        <w:t>Word</w:t>
      </w:r>
      <w:r w:rsidR="00EB5152" w:rsidRPr="00A90001">
        <w:rPr>
          <w:rFonts w:ascii="Proba Pro" w:eastAsia="Arial Unicode MS" w:hAnsi="Proba Pro" w:cs="Arial"/>
          <w:sz w:val="20"/>
          <w:szCs w:val="20"/>
        </w:rPr>
        <w:t>.</w:t>
      </w:r>
    </w:p>
    <w:p w14:paraId="25F7EA40" w14:textId="77777777" w:rsidR="00B50F37" w:rsidRDefault="00B50F37" w:rsidP="00A07BB7">
      <w:pPr>
        <w:pStyle w:val="SAPHlavn"/>
        <w:widowControl/>
        <w:spacing w:after="0" w:line="240" w:lineRule="auto"/>
        <w:ind w:left="1843" w:hanging="1843"/>
      </w:pPr>
    </w:p>
    <w:p w14:paraId="0195EAA0" w14:textId="77777777" w:rsidR="00D320EC" w:rsidRDefault="00D320EC" w:rsidP="00D320EC">
      <w:pPr>
        <w:pStyle w:val="SAPHlavn"/>
        <w:widowControl/>
        <w:spacing w:after="0" w:line="240" w:lineRule="auto"/>
        <w:ind w:left="1843" w:hanging="1843"/>
        <w:sectPr w:rsidR="00D320EC" w:rsidSect="00D51906">
          <w:pgSz w:w="11900" w:h="16840"/>
          <w:pgMar w:top="1417" w:right="1417" w:bottom="1417" w:left="1560" w:header="708" w:footer="708" w:gutter="0"/>
          <w:cols w:space="708"/>
          <w:docGrid w:linePitch="299"/>
        </w:sectPr>
      </w:pPr>
      <w:bookmarkStart w:id="211" w:name="_Toc32911419"/>
    </w:p>
    <w:p w14:paraId="70AC1762" w14:textId="40800E58" w:rsidR="00B50F37" w:rsidRPr="00B50F37" w:rsidRDefault="00B50F37" w:rsidP="00B50F37">
      <w:pPr>
        <w:spacing w:after="0" w:line="240" w:lineRule="auto"/>
        <w:outlineLvl w:val="0"/>
        <w:rPr>
          <w:rFonts w:ascii="Proba Pro" w:eastAsia="Times New Roman" w:hAnsi="Proba Pro"/>
          <w:b/>
          <w:color w:val="000000"/>
          <w:spacing w:val="30"/>
          <w:sz w:val="28"/>
          <w:szCs w:val="28"/>
          <w:lang w:eastAsia="sk-SK"/>
        </w:rPr>
      </w:pPr>
      <w:r w:rsidRPr="00B50F37">
        <w:rPr>
          <w:rFonts w:ascii="Proba Pro" w:eastAsia="Times New Roman" w:hAnsi="Proba Pro"/>
          <w:b/>
          <w:color w:val="000000"/>
          <w:spacing w:val="30"/>
          <w:sz w:val="28"/>
          <w:szCs w:val="28"/>
          <w:lang w:eastAsia="sk-SK"/>
        </w:rPr>
        <w:lastRenderedPageBreak/>
        <w:t>SUMARIZÁCIA PRÍLOH SÚŤAŽNÝCH PODKLADOV</w:t>
      </w:r>
      <w:bookmarkEnd w:id="211"/>
    </w:p>
    <w:p w14:paraId="150A032A" w14:textId="77777777"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p>
    <w:p w14:paraId="3C281FC6" w14:textId="77777777"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bookmarkStart w:id="212" w:name="_Hlk41384948"/>
      <w:bookmarkStart w:id="213" w:name="_Hlk41384624"/>
      <w:r w:rsidRPr="00B50F37">
        <w:rPr>
          <w:rFonts w:ascii="Proba Pro" w:eastAsia="Proba Pro" w:hAnsi="Proba Pro" w:cs="Proba Pro"/>
          <w:bCs/>
          <w:color w:val="000000"/>
          <w:sz w:val="20"/>
          <w:szCs w:val="20"/>
          <w:lang w:eastAsia="sk-SK"/>
        </w:rPr>
        <w:t xml:space="preserve">Príloha č. A. 1 </w:t>
      </w:r>
      <w:r w:rsidRPr="00B50F37">
        <w:rPr>
          <w:rFonts w:ascii="Proba Pro" w:eastAsia="Proba Pro" w:hAnsi="Proba Pro" w:cs="Proba Pro"/>
          <w:bCs/>
          <w:color w:val="000000"/>
          <w:sz w:val="20"/>
          <w:szCs w:val="20"/>
          <w:lang w:eastAsia="sk-SK"/>
        </w:rPr>
        <w:tab/>
        <w:t>Jednotný európsky dokument (JED) v</w:t>
      </w:r>
      <w:r w:rsidRPr="00B50F37">
        <w:rPr>
          <w:rFonts w:eastAsia="Proba Pro" w:cs="Calibri"/>
          <w:bCs/>
          <w:color w:val="000000"/>
          <w:sz w:val="20"/>
          <w:szCs w:val="20"/>
          <w:lang w:eastAsia="sk-SK"/>
        </w:rPr>
        <w:t> </w:t>
      </w:r>
      <w:r w:rsidRPr="00B50F37">
        <w:rPr>
          <w:rFonts w:ascii="Proba Pro" w:eastAsia="Proba Pro" w:hAnsi="Proba Pro" w:cs="Proba Pro"/>
          <w:bCs/>
          <w:color w:val="000000"/>
          <w:sz w:val="20"/>
          <w:szCs w:val="20"/>
          <w:lang w:eastAsia="sk-SK"/>
        </w:rPr>
        <w:t>zmysle § 39 ZVO</w:t>
      </w:r>
    </w:p>
    <w:p w14:paraId="6A57CDA3" w14:textId="181B385F" w:rsidR="00B50F37" w:rsidRPr="00B50F37" w:rsidRDefault="00B50F37" w:rsidP="00B50F37">
      <w:pPr>
        <w:spacing w:after="0" w:line="240" w:lineRule="auto"/>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A. 2 </w:t>
      </w:r>
      <w:r w:rsidRPr="00B50F37">
        <w:rPr>
          <w:rFonts w:ascii="Proba Pro" w:eastAsia="Proba Pro" w:hAnsi="Proba Pro" w:cs="Proba Pro"/>
          <w:bCs/>
          <w:color w:val="000000"/>
          <w:sz w:val="20"/>
          <w:szCs w:val="20"/>
          <w:lang w:eastAsia="sk-SK"/>
        </w:rPr>
        <w:tab/>
      </w:r>
      <w:r w:rsidR="000753E7" w:rsidRPr="000753E7">
        <w:rPr>
          <w:rFonts w:ascii="Proba Pro" w:eastAsia="Proba Pro" w:hAnsi="Proba Pro" w:cs="Proba Pro"/>
          <w:bCs/>
          <w:color w:val="000000"/>
          <w:sz w:val="20"/>
          <w:szCs w:val="20"/>
          <w:lang w:eastAsia="sk-SK"/>
        </w:rPr>
        <w:t>Čestné vyhlásenie o neprítomnosti konfliktu záujmov a podmienkach verejnej súťaže</w:t>
      </w:r>
    </w:p>
    <w:bookmarkEnd w:id="212"/>
    <w:p w14:paraId="65BD2983" w14:textId="77777777" w:rsidR="00B50F37" w:rsidRPr="00B50F37" w:rsidRDefault="00B50F37" w:rsidP="000753E7">
      <w:pPr>
        <w:spacing w:before="80" w:after="8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B. 1 </w:t>
      </w:r>
      <w:r w:rsidRPr="00B50F37">
        <w:rPr>
          <w:rFonts w:ascii="Proba Pro" w:eastAsia="Proba Pro" w:hAnsi="Proba Pro" w:cs="Proba Pro"/>
          <w:bCs/>
          <w:color w:val="000000"/>
          <w:sz w:val="20"/>
          <w:szCs w:val="20"/>
          <w:lang w:eastAsia="sk-SK"/>
        </w:rPr>
        <w:tab/>
        <w:t xml:space="preserve">Podrobná špecifikácia predmetu zákazky </w:t>
      </w:r>
    </w:p>
    <w:p w14:paraId="24EE7C4E" w14:textId="77777777" w:rsidR="00B50F37" w:rsidRPr="00B50F37" w:rsidRDefault="00B50F37" w:rsidP="00B50F37">
      <w:pPr>
        <w:spacing w:after="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C. 1 </w:t>
      </w:r>
      <w:r w:rsidRPr="00B50F37">
        <w:rPr>
          <w:rFonts w:ascii="Proba Pro" w:eastAsia="Proba Pro" w:hAnsi="Proba Pro" w:cs="Proba Pro"/>
          <w:bCs/>
          <w:color w:val="000000"/>
          <w:sz w:val="20"/>
          <w:szCs w:val="20"/>
          <w:lang w:eastAsia="sk-SK"/>
        </w:rPr>
        <w:tab/>
        <w:t xml:space="preserve">Návrh uchádzača na plnenie kritéria </w:t>
      </w:r>
    </w:p>
    <w:p w14:paraId="6C237D85" w14:textId="77777777" w:rsidR="00B50F37" w:rsidRPr="00B50F37" w:rsidRDefault="00B50F37" w:rsidP="000753E7">
      <w:pPr>
        <w:spacing w:after="80" w:line="240" w:lineRule="auto"/>
        <w:ind w:left="1412" w:hanging="1412"/>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Príloha č. C. 2</w:t>
      </w:r>
      <w:r w:rsidRPr="00B50F37">
        <w:rPr>
          <w:rFonts w:ascii="Proba Pro" w:eastAsia="Proba Pro" w:hAnsi="Proba Pro" w:cs="Proba Pro"/>
          <w:bCs/>
          <w:color w:val="000000"/>
          <w:sz w:val="20"/>
          <w:szCs w:val="20"/>
          <w:lang w:eastAsia="sk-SK"/>
        </w:rPr>
        <w:tab/>
        <w:t>Cenová tabuľka</w:t>
      </w:r>
    </w:p>
    <w:p w14:paraId="28935892" w14:textId="64298844" w:rsidR="00B50F37" w:rsidRDefault="00B50F37" w:rsidP="00B50F37">
      <w:pPr>
        <w:spacing w:after="0" w:line="240" w:lineRule="auto"/>
        <w:jc w:val="both"/>
        <w:rPr>
          <w:rFonts w:ascii="Proba Pro" w:eastAsia="Proba Pro" w:hAnsi="Proba Pro" w:cs="Proba Pro"/>
          <w:bCs/>
          <w:color w:val="000000"/>
          <w:sz w:val="20"/>
          <w:szCs w:val="20"/>
          <w:lang w:eastAsia="sk-SK"/>
        </w:rPr>
      </w:pPr>
      <w:r w:rsidRPr="00B50F37">
        <w:rPr>
          <w:rFonts w:ascii="Proba Pro" w:eastAsia="Proba Pro" w:hAnsi="Proba Pro" w:cs="Proba Pro"/>
          <w:bCs/>
          <w:color w:val="000000"/>
          <w:sz w:val="20"/>
          <w:szCs w:val="20"/>
          <w:lang w:eastAsia="sk-SK"/>
        </w:rPr>
        <w:t xml:space="preserve">Príloha č. D. 1 </w:t>
      </w:r>
      <w:r w:rsidRPr="00B50F37">
        <w:rPr>
          <w:rFonts w:ascii="Proba Pro" w:eastAsia="Proba Pro" w:hAnsi="Proba Pro" w:cs="Proba Pro"/>
          <w:bCs/>
          <w:color w:val="000000"/>
          <w:sz w:val="20"/>
          <w:szCs w:val="20"/>
          <w:lang w:eastAsia="sk-SK"/>
        </w:rPr>
        <w:tab/>
      </w:r>
      <w:r w:rsidR="009F6A19">
        <w:rPr>
          <w:rFonts w:ascii="Proba Pro" w:eastAsia="Proba Pro" w:hAnsi="Proba Pro" w:cs="Proba Pro"/>
          <w:bCs/>
          <w:color w:val="000000"/>
          <w:sz w:val="20"/>
          <w:szCs w:val="20"/>
          <w:lang w:eastAsia="sk-SK"/>
        </w:rPr>
        <w:t>Návrh z</w:t>
      </w:r>
      <w:r w:rsidRPr="00B50F37">
        <w:rPr>
          <w:rFonts w:ascii="Proba Pro" w:eastAsia="Proba Pro" w:hAnsi="Proba Pro" w:cs="Proba Pro"/>
          <w:bCs/>
          <w:color w:val="000000"/>
          <w:sz w:val="20"/>
          <w:szCs w:val="20"/>
          <w:lang w:eastAsia="sk-SK"/>
        </w:rPr>
        <w:t>mluv</w:t>
      </w:r>
      <w:r w:rsidR="009F6A19">
        <w:rPr>
          <w:rFonts w:ascii="Proba Pro" w:eastAsia="Proba Pro" w:hAnsi="Proba Pro" w:cs="Proba Pro"/>
          <w:bCs/>
          <w:color w:val="000000"/>
          <w:sz w:val="20"/>
          <w:szCs w:val="20"/>
          <w:lang w:eastAsia="sk-SK"/>
        </w:rPr>
        <w:t>y</w:t>
      </w:r>
      <w:r w:rsidRPr="00B50F37">
        <w:rPr>
          <w:rFonts w:ascii="Proba Pro" w:eastAsia="Proba Pro" w:hAnsi="Proba Pro" w:cs="Proba Pro"/>
          <w:bCs/>
          <w:color w:val="000000"/>
          <w:sz w:val="20"/>
          <w:szCs w:val="20"/>
          <w:lang w:eastAsia="sk-SK"/>
        </w:rPr>
        <w:t xml:space="preserve"> </w:t>
      </w:r>
    </w:p>
    <w:p w14:paraId="05F1A8FF" w14:textId="77777777" w:rsidR="00D320EC" w:rsidRPr="00B50F37" w:rsidRDefault="00D320EC" w:rsidP="00B50F37">
      <w:pPr>
        <w:spacing w:after="0" w:line="240" w:lineRule="auto"/>
        <w:jc w:val="both"/>
        <w:rPr>
          <w:rFonts w:ascii="Proba Pro" w:eastAsia="PT Serif" w:hAnsi="Proba Pro" w:cs="Arial"/>
          <w:bCs/>
          <w:color w:val="000000"/>
          <w:sz w:val="20"/>
          <w:szCs w:val="20"/>
          <w:lang w:eastAsia="sk-SK"/>
        </w:rPr>
      </w:pPr>
    </w:p>
    <w:bookmarkEnd w:id="213"/>
    <w:p w14:paraId="3309E043" w14:textId="77777777" w:rsidR="00A07BB7" w:rsidRPr="0065289C" w:rsidRDefault="00A07BB7" w:rsidP="001B7429">
      <w:pPr>
        <w:spacing w:after="0" w:line="240" w:lineRule="auto"/>
        <w:rPr>
          <w:rFonts w:ascii="Proba Pro" w:hAnsi="Proba Pro"/>
          <w:sz w:val="20"/>
          <w:szCs w:val="20"/>
        </w:rPr>
      </w:pPr>
    </w:p>
    <w:sectPr w:rsidR="00A07BB7" w:rsidRPr="0065289C"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72CDEC" w14:textId="77777777" w:rsidR="009B26E2" w:rsidRDefault="009B26E2" w:rsidP="00202385">
      <w:r>
        <w:separator/>
      </w:r>
    </w:p>
  </w:endnote>
  <w:endnote w:type="continuationSeparator" w:id="0">
    <w:p w14:paraId="4E75CC4E" w14:textId="77777777" w:rsidR="009B26E2" w:rsidRDefault="009B26E2" w:rsidP="00202385">
      <w:r>
        <w:continuationSeparator/>
      </w:r>
    </w:p>
  </w:endnote>
  <w:endnote w:type="continuationNotice" w:id="1">
    <w:p w14:paraId="60673D6D" w14:textId="77777777" w:rsidR="009B26E2" w:rsidRDefault="009B2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Proba Pro">
    <w:altName w:val="Calibri"/>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8390C" w14:textId="77777777" w:rsidR="009B26E2" w:rsidRDefault="009B26E2">
    <w:pPr>
      <w:tabs>
        <w:tab w:val="center" w:pos="4536"/>
        <w:tab w:val="right" w:pos="9072"/>
      </w:tabs>
      <w:jc w:val="right"/>
      <w:rPr>
        <w:color w:val="000000"/>
        <w:szCs w:val="16"/>
      </w:rPr>
    </w:pPr>
  </w:p>
  <w:p w14:paraId="55C148B1" w14:textId="77777777" w:rsidR="009B26E2" w:rsidRDefault="009B26E2">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6A3ED" w14:textId="613C4B04" w:rsidR="009B26E2" w:rsidRDefault="009B26E2">
    <w:pPr>
      <w:pStyle w:val="Pta"/>
      <w:jc w:val="right"/>
    </w:pPr>
    <w:r>
      <w:rPr>
        <w:noProof/>
        <w:lang w:eastAsia="sk-SK"/>
      </w:rPr>
      <mc:AlternateContent>
        <mc:Choice Requires="wps">
          <w:drawing>
            <wp:anchor distT="0" distB="0" distL="114300" distR="114300" simplePos="0" relativeHeight="251656704" behindDoc="0" locked="0" layoutInCell="1" allowOverlap="1" wp14:anchorId="31CCCCE9" wp14:editId="07739A60">
              <wp:simplePos x="0" y="0"/>
              <wp:positionH relativeFrom="margin">
                <wp:posOffset>342900</wp:posOffset>
              </wp:positionH>
              <wp:positionV relativeFrom="paragraph">
                <wp:posOffset>152400</wp:posOffset>
              </wp:positionV>
              <wp:extent cx="4743450" cy="664845"/>
              <wp:effectExtent l="0" t="0" r="0" b="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2E7FAB7" w14:textId="77777777" w:rsidR="009B26E2" w:rsidRPr="00685696" w:rsidRDefault="009B26E2"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3889FC26" w14:textId="2F7263D5" w:rsidR="009B26E2" w:rsidRPr="00685696" w:rsidRDefault="009B26E2"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II.</w:t>
                          </w:r>
                        </w:p>
                        <w:p w14:paraId="6DB6AF69" w14:textId="7D35BA57" w:rsidR="009B26E2" w:rsidRPr="00931A14" w:rsidRDefault="009B26E2" w:rsidP="00931A14">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27pt;margin-top:12pt;width:373.5pt;height:52.3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0XaiwIAAHkFAAAOAAAAZHJzL2Uyb0RvYy54bWysVMlu2zAQvRfoPxC8N7JTZakQOXATpChg&#10;JEGdImeaImMhJIclaUvuH/U7+mMdkvLStJcUvUjDmTf7cnHZa0XWwvkWTE3HRyNKhOHQtOappl8f&#10;bt6dU+IDMw1TYERNN8LTy8nbNxedrcQxLEE1whE0YnzV2ZouQ7BVUXi+FJr5I7DCoFCC0yzg0z0V&#10;jWMdWteqOB6NTosOXGMdcOE9cq+zkE6SfSkFD3dSehGIqinGFtLXpe8ifovJBaueHLPLlg9hsH+I&#10;QrPWoNOdqWsWGFm59g9TuuUOPMhwxEEXIGXLRcoBsxmPXmQzXzIrUi5YHG93ZfL/zyy/Xd870jbY&#10;uzNKDNPYowfRB1j//EEsKEGQj0XqrK8QO7eIDv1H6FEhJeztDPizR0hxgMkKHtGxKL10Ov4xXYKK&#10;2IfNrvboi3Bklmfl+/IERRxlp6fleXkS/RZ7bet8+CRAk0jU1GFvUwRsPfMhQ7eQ6MzATasU8lml&#10;zG8MtJk5Ig3IoB2jzwEnKmyUyLpfhMQCpbgjI42muFKOrBkOFeNcmDAeYlUG0REl0fdrFAd8VM1R&#10;vUZ5p5E8gwk7Zd0acLlPcaP2YTfP25Blxg/98znvWILQL3osXyQX0Gyw8Q7y/njLb1pswoz5cM8c&#10;Lgz2DY9AuMOPVNDVFAaKkiW473/jRzzOMUop6XABa+q/rZgTlKjPBif8w7gs48amR3lydowPdyhZ&#10;HErMSl8BtmOM58byREZ8UFtSOtCPeCum0SuKmOHou6ZhS16FfBbw1nAxnSYQ7qhlYWbmlm/nPY7Y&#10;Q//InB3mMOAE38J2VVn1YhwzNjbGwHQVQLZpVvdVHQqP+52mfbhF8YAcvhNqfzEnvwAAAP//AwBQ&#10;SwMEFAAGAAgAAAAhANq3wNDcAAAACQEAAA8AAABkcnMvZG93bnJldi54bWxMj09PwzAMxe9IfIfI&#10;SNxYsmqDUppOCMQVxPgjcfMar61onKrJ1vLt8U5wsq339Px75Wb2vTrSGLvAFpYLA4q4Dq7jxsL7&#10;29NVDiomZId9YLLwQxE21flZiYULE7/ScZsaJSEcC7TQpjQUWse6JY9xEQZi0fZh9JjkHBvtRpwk&#10;3Pc6M+Zae+xYPrQ40ENL9ff24C18PO+/PlfmpXn062EKs9Hsb7W1lxfz/R2oRHP6M8MJX9ChEqZd&#10;OLCLqrewXkmVZCE7TdFzs5RlJ8YsvwFdlfp/g+oXAAD//wMAUEsBAi0AFAAGAAgAAAAhALaDOJL+&#10;AAAA4QEAABMAAAAAAAAAAAAAAAAAAAAAAFtDb250ZW50X1R5cGVzXS54bWxQSwECLQAUAAYACAAA&#10;ACEAOP0h/9YAAACUAQAACwAAAAAAAAAAAAAAAAAvAQAAX3JlbHMvLnJlbHNQSwECLQAUAAYACAAA&#10;ACEAzE9F2osCAAB5BQAADgAAAAAAAAAAAAAAAAAuAgAAZHJzL2Uyb0RvYy54bWxQSwECLQAUAAYA&#10;CAAAACEA2rfA0NwAAAAJAQAADwAAAAAAAAAAAAAAAADlBAAAZHJzL2Rvd25yZXYueG1sUEsFBgAA&#10;AAAEAAQA8wAAAO4FAAAAAA==&#10;" filled="f" stroked="f">
              <v:textbox>
                <w:txbxContent>
                  <w:p w14:paraId="22E7FAB7" w14:textId="77777777" w:rsidR="009B26E2" w:rsidRPr="00685696" w:rsidRDefault="009B26E2"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3889FC26" w14:textId="2F7263D5" w:rsidR="009B26E2" w:rsidRPr="00685696" w:rsidRDefault="009B26E2"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II.</w:t>
                    </w:r>
                  </w:p>
                  <w:p w14:paraId="6DB6AF69" w14:textId="7D35BA57" w:rsidR="009B26E2" w:rsidRPr="00931A14" w:rsidRDefault="009B26E2" w:rsidP="00931A14">
                    <w:pPr>
                      <w:spacing w:after="0" w:line="240" w:lineRule="auto"/>
                      <w:jc w:val="center"/>
                      <w:rPr>
                        <w:rFonts w:ascii="Proba Pro" w:hAnsi="Proba Pro"/>
                        <w:sz w:val="16"/>
                        <w:szCs w:val="16"/>
                      </w:rPr>
                    </w:pPr>
                  </w:p>
                </w:txbxContent>
              </v:textbox>
              <w10:wrap anchorx="margin"/>
            </v:shape>
          </w:pict>
        </mc:Fallback>
      </mc:AlternateContent>
    </w:r>
    <w:r>
      <w:rPr>
        <w:noProof/>
        <w:lang w:eastAsia="sk-SK"/>
      </w:rPr>
      <w:drawing>
        <wp:anchor distT="0" distB="0" distL="114300" distR="114300" simplePos="0" relativeHeight="251657728" behindDoc="0" locked="0" layoutInCell="1" allowOverlap="1" wp14:anchorId="18DDDE17" wp14:editId="66C9035D">
          <wp:simplePos x="0" y="0"/>
          <wp:positionH relativeFrom="column">
            <wp:posOffset>-723265</wp:posOffset>
          </wp:positionH>
          <wp:positionV relativeFrom="paragraph">
            <wp:posOffset>-103505</wp:posOffset>
          </wp:positionV>
          <wp:extent cx="802640" cy="567690"/>
          <wp:effectExtent l="0" t="0" r="0" b="0"/>
          <wp:wrapSquare wrapText="bothSides"/>
          <wp:docPr id="28"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29B79A9" w14:textId="77777777" w:rsidR="009B26E2" w:rsidRDefault="009B26E2">
    <w:pP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0101A" w14:textId="6C06390B" w:rsidR="009B26E2" w:rsidRDefault="009B26E2">
    <w:pPr>
      <w:tabs>
        <w:tab w:val="center" w:pos="4536"/>
        <w:tab w:val="right" w:pos="9072"/>
      </w:tabs>
      <w:rPr>
        <w:color w:val="000000"/>
        <w:szCs w:val="16"/>
      </w:rPr>
    </w:pPr>
    <w:r>
      <w:rPr>
        <w:noProof/>
        <w:lang w:eastAsia="sk-SK"/>
      </w:rPr>
      <w:drawing>
        <wp:anchor distT="0" distB="0" distL="114300" distR="114300" simplePos="0" relativeHeight="251655680" behindDoc="0" locked="0" layoutInCell="1" allowOverlap="1" wp14:anchorId="4A7C1DBB" wp14:editId="262E4573">
          <wp:simplePos x="0" y="0"/>
          <wp:positionH relativeFrom="margin">
            <wp:posOffset>-366395</wp:posOffset>
          </wp:positionH>
          <wp:positionV relativeFrom="paragraph">
            <wp:posOffset>340360</wp:posOffset>
          </wp:positionV>
          <wp:extent cx="802640" cy="567690"/>
          <wp:effectExtent l="0" t="0" r="0" b="0"/>
          <wp:wrapSquare wrapText="bothSides"/>
          <wp:docPr id="3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p>
  <w:p w14:paraId="791695BA" w14:textId="5808FE07" w:rsidR="009B26E2" w:rsidRDefault="009B26E2">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134A5564">
              <wp:simplePos x="0" y="0"/>
              <wp:positionH relativeFrom="margin">
                <wp:posOffset>512445</wp:posOffset>
              </wp:positionH>
              <wp:positionV relativeFrom="paragraph">
                <wp:posOffset>9525</wp:posOffset>
              </wp:positionV>
              <wp:extent cx="4743450" cy="664845"/>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84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E098928" w14:textId="0F4B7950" w:rsidR="009B26E2" w:rsidRPr="00685696" w:rsidRDefault="009B26E2" w:rsidP="00931A14">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5EDF9101" w14:textId="57DE289A" w:rsidR="009B26E2" w:rsidRPr="00685696" w:rsidRDefault="009B26E2" w:rsidP="00931A14">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40.35pt;margin-top:.75pt;width:373.5pt;height:52.3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KNkQIAAH4FAAAOAAAAZHJzL2Uyb0RvYy54bWysVM1u2zAMvg/YOwi6r05at+mMOEXWosOA&#10;oC3WDj0rstQYlUVNUmJnb9Tn2IuNkuwk63bpsIstkR9/RH7k9KJrFNkI62rQJR0fjSgRmkNV66eS&#10;fnu4/nBOifNMV0yBFiXdCkcvZu/fTVtTiGNYgaqEJehEu6I1JV15b4osc3wlGuaOwAiNSgm2YR6v&#10;9imrLGvRe6Oy49HoLGvBVsYCF86h9Cop6Sz6l1JwfyulE56okmJuPn5t/C7DN5tNWfFkmVnVvE+D&#10;/UMWDas1Bt25umKekbWt/3DV1NyCA+mPODQZSFlzEd+ArxmPXr3mfsWMiG/B4jizK5P7f275zebO&#10;kroq6YQSzRps0YPoPGx+vhADSpBJKFFrXIHIe4NY332CDlsdn+vMAvizQ0h2gEkGDtGhJJ20Tfjj&#10;YwkaYhe2u8pjKMJRmE/yk/wUVRx1Z2f5eX4a4mZ7a2Od/yygIeFQUoudjRmwzcL5BB0gIZiG61op&#10;lLNC6d8E6DNJRKRHbx2yTwnHk98qkWy/ConliXkHQSSmuFSWbBhSinEutB/3uSqN6ICSGPsthj0+&#10;mKas3mK8s4iRQfudcVNrsKlPYZ72aVfPQ8oy4fv+ufTuUALfLbvIi5OBAEuotth/C2mInOHXNfZi&#10;wZy/YxanBtuHm8Df4kcqaEsK/YmSFdgff5MHPJIZtZS0OIUldd/XzApK1BeNNP84zvMwtvGSn06O&#10;8WIPNctDjV43l4BdGePOMTweA96r4SgtNI+4MOYhKqqY5hi7pH44Xvq0G3DhcDGfRxAOqmF+oe8N&#10;H2gfmPbQPTJrejp6JPINDPPKilesTNjQHw3ztQdZR8qGOqeq9vXHIY+k7xdS2CKH94jar83ZLwAA&#10;AP//AwBQSwMEFAAGAAgAAAAhAEMNKujbAAAACAEAAA8AAABkcnMvZG93bnJldi54bWxMj81OwzAQ&#10;hO9IvIO1SNyoTUTbEOJUCMQVRPmRuG3jbRIRr6PYbcLbs5zo8dsZzc6Um9n36khj7AJbuF4YUMR1&#10;cB03Ft7fnq5yUDEhO+wDk4UfirCpzs9KLFyY+JWO29QoCeFYoIU2paHQOtYteYyLMBCLtg+jxyQ4&#10;NtqNOEm473VmzEp77Fg+tDjQQ0v19/bgLXw8778+b8xL8+iXwxRmo9nfamsvL+b7O1CJ5vRvhr/6&#10;Uh0q6bQLB3ZR9RZysxan3JegRM6ztfBO2Kwy0FWpTwdUvwAAAP//AwBQSwECLQAUAAYACAAAACEA&#10;toM4kv4AAADhAQAAEwAAAAAAAAAAAAAAAAAAAAAAW0NvbnRlbnRfVHlwZXNdLnhtbFBLAQItABQA&#10;BgAIAAAAIQA4/SH/1gAAAJQBAAALAAAAAAAAAAAAAAAAAC8BAABfcmVscy8ucmVsc1BLAQItABQA&#10;BgAIAAAAIQACyLKNkQIAAH4FAAAOAAAAAAAAAAAAAAAAAC4CAABkcnMvZTJvRG9jLnhtbFBLAQIt&#10;ABQABgAIAAAAIQBDDSro2wAAAAgBAAAPAAAAAAAAAAAAAAAAAOsEAABkcnMvZG93bnJldi54bWxQ&#10;SwUGAAAAAAQABADzAAAA8wUAAAAA&#10;" filled="f" stroked="f">
              <v:textbox>
                <w:txbxContent>
                  <w:p w14:paraId="4E098928" w14:textId="0F4B7950" w:rsidR="009B26E2" w:rsidRPr="00685696" w:rsidRDefault="009B26E2" w:rsidP="00931A14">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5EDF9101" w14:textId="57DE289A" w:rsidR="009B26E2" w:rsidRPr="00685696" w:rsidRDefault="009B26E2" w:rsidP="00931A14">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r>
                      <w:rPr>
                        <w:rFonts w:ascii="Proba Pro" w:hAnsi="Proba Pro"/>
                        <w:sz w:val="16"/>
                        <w:szCs w:val="16"/>
                      </w:rPr>
                      <w:t>Prístrojové vybavenie laboratórií II.</w:t>
                    </w:r>
                  </w:p>
                </w:txbxContent>
              </v:textbox>
              <w10:wrap anchorx="margin"/>
            </v:shape>
          </w:pict>
        </mc:Fallback>
      </mc:AlternateContent>
    </w:r>
  </w:p>
  <w:p w14:paraId="727AEA11" w14:textId="77777777" w:rsidR="009B26E2" w:rsidRDefault="009B26E2">
    <w:pP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D0189" w14:textId="11BBB801" w:rsidR="009B26E2" w:rsidRPr="00611C75" w:rsidRDefault="009B26E2">
    <w:pPr>
      <w:pStyle w:val="Pta"/>
      <w:jc w:val="right"/>
      <w:rPr>
        <w:sz w:val="16"/>
        <w:szCs w:val="16"/>
      </w:rPr>
    </w:pPr>
    <w:r>
      <w:rPr>
        <w:noProof/>
        <w:lang w:eastAsia="sk-SK"/>
      </w:rPr>
      <mc:AlternateContent>
        <mc:Choice Requires="wps">
          <w:drawing>
            <wp:anchor distT="0" distB="0" distL="114300" distR="114300" simplePos="0" relativeHeight="251658752" behindDoc="0" locked="0" layoutInCell="1" allowOverlap="1" wp14:anchorId="4C2F8C20" wp14:editId="67D59ECD">
              <wp:simplePos x="0" y="0"/>
              <wp:positionH relativeFrom="page">
                <wp:align>center</wp:align>
              </wp:positionH>
              <wp:positionV relativeFrom="paragraph">
                <wp:posOffset>218202</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DED4E6" w14:textId="77777777" w:rsidR="009B26E2" w:rsidRPr="00685696" w:rsidRDefault="009B26E2"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229A6C19" w14:textId="526CBDCA" w:rsidR="009B26E2" w:rsidRPr="00685696" w:rsidRDefault="009B26E2"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bookmarkStart w:id="2" w:name="_Hlk44591582"/>
                          <w:r>
                            <w:rPr>
                              <w:rFonts w:ascii="Proba Pro" w:hAnsi="Proba Pro"/>
                              <w:sz w:val="16"/>
                              <w:szCs w:val="16"/>
                            </w:rPr>
                            <w:t>Prístrojové vybavenie laboratórií II.</w:t>
                          </w:r>
                          <w:bookmarkEnd w:id="2"/>
                        </w:p>
                        <w:p w14:paraId="32990203" w14:textId="5F5FF8F6" w:rsidR="009B26E2" w:rsidRPr="008B6CE1" w:rsidRDefault="009B26E2" w:rsidP="00611C75">
                          <w:pPr>
                            <w:spacing w:after="0" w:line="240" w:lineRule="auto"/>
                            <w:jc w:val="center"/>
                            <w:rPr>
                              <w:rFonts w:ascii="Proba Pro" w:hAnsi="Proba Pro"/>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17.2pt;width:373.5pt;height:37.45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vShkg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kRn5QIAVVDvsv4U0Rs7w6xp7&#10;sWTO3zGLc4Ptw13gb/EjFbQlhf5EyRrs97/JAx7pjFpKWpzDkrpvG2YFJeqzRqJ/GOd5GNx4yc/O&#10;J3ixx5rVsUZvmkvAroxx6xgejwHv1XCUFppHXBmLEBVVTHOMXVI/HC992g64crhYLCIIR9Uwv9T3&#10;hg+0D0x76B6ZNT0dPRL5BoaJZcULViZs6I+GxcaDrCNlQ51TVfv645hH0vcrKeyR43tEHRbn/BcA&#10;AAD//wMAUEsDBBQABgAIAAAAIQAkjmqq2wAAAAcBAAAPAAAAZHJzL2Rvd25yZXYueG1sTI/BTsMw&#10;EETvSPyDtUjcqA0NlIY4FQJxBbXQSty28TaJiNdR7Dbh71lOcJyd0czbYjX5Tp1oiG1gC9czA4q4&#10;Cq7l2sLH+8vVPaiYkB12gcnCN0VYlednBeYujLym0ybVSko45mihSanPtY5VQx7jLPTE4h3C4DGJ&#10;HGrtBhyl3Hf6xpg77bFlWWiwp6eGqq/N0VvYvh4+d5l5q5/9bT+GyWj2S23t5cX0+AAq0ZT+wvCL&#10;L+hQCtM+HNlF1VmQR5KFeZaBEneRLeSwl5hZzkGXhf7PX/4AAAD//wMAUEsBAi0AFAAGAAgAAAAh&#10;ALaDOJL+AAAA4QEAABMAAAAAAAAAAAAAAAAAAAAAAFtDb250ZW50X1R5cGVzXS54bWxQSwECLQAU&#10;AAYACAAAACEAOP0h/9YAAACUAQAACwAAAAAAAAAAAAAAAAAvAQAAX3JlbHMvLnJlbHNQSwECLQAU&#10;AAYACAAAACEAgvL0oZICAACABQAADgAAAAAAAAAAAAAAAAAuAgAAZHJzL2Uyb0RvYy54bWxQSwEC&#10;LQAUAAYACAAAACEAJI5qqtsAAAAHAQAADwAAAAAAAAAAAAAAAADsBAAAZHJzL2Rvd25yZXYueG1s&#10;UEsFBgAAAAAEAAQA8wAAAPQFAAAAAA==&#10;" filled="f" stroked="f">
              <v:textbox>
                <w:txbxContent>
                  <w:p w14:paraId="7FDED4E6" w14:textId="77777777" w:rsidR="009B26E2" w:rsidRPr="00685696" w:rsidRDefault="009B26E2" w:rsidP="007243B8">
                    <w:pPr>
                      <w:spacing w:after="0" w:line="240" w:lineRule="auto"/>
                      <w:jc w:val="center"/>
                      <w:rPr>
                        <w:rFonts w:ascii="Proba Pro" w:hAnsi="Proba Pro"/>
                        <w:b/>
                        <w:sz w:val="16"/>
                        <w:szCs w:val="16"/>
                      </w:rPr>
                    </w:pPr>
                    <w:r>
                      <w:rPr>
                        <w:rFonts w:ascii="Proba Pro" w:hAnsi="Proba Pro"/>
                        <w:b/>
                        <w:sz w:val="16"/>
                        <w:szCs w:val="16"/>
                      </w:rPr>
                      <w:t>Trenčianska  univerzita Alexandra Dubčeka v</w:t>
                    </w:r>
                    <w:r>
                      <w:rPr>
                        <w:rFonts w:cs="Calibri"/>
                        <w:b/>
                        <w:sz w:val="16"/>
                        <w:szCs w:val="16"/>
                      </w:rPr>
                      <w:t> </w:t>
                    </w:r>
                    <w:r>
                      <w:rPr>
                        <w:rFonts w:ascii="Proba Pro" w:hAnsi="Proba Pro"/>
                        <w:b/>
                        <w:sz w:val="16"/>
                        <w:szCs w:val="16"/>
                      </w:rPr>
                      <w:t>Trenčíne, Študentská 2, 911 50 Trenčín</w:t>
                    </w:r>
                  </w:p>
                  <w:p w14:paraId="229A6C19" w14:textId="526CBDCA" w:rsidR="009B26E2" w:rsidRPr="00685696" w:rsidRDefault="009B26E2" w:rsidP="007243B8">
                    <w:pPr>
                      <w:spacing w:after="0" w:line="240" w:lineRule="auto"/>
                      <w:jc w:val="center"/>
                      <w:rPr>
                        <w:rFonts w:ascii="Proba Pro" w:hAnsi="Proba Pro"/>
                        <w:sz w:val="16"/>
                        <w:szCs w:val="16"/>
                      </w:rPr>
                    </w:pPr>
                    <w:r w:rsidRPr="00685696">
                      <w:rPr>
                        <w:rFonts w:ascii="Proba Pro" w:hAnsi="Proba Pro"/>
                        <w:sz w:val="16"/>
                        <w:szCs w:val="16"/>
                      </w:rPr>
                      <w:t xml:space="preserve">Verejná súťaž na obstaranie nadlimitnej zákazky: </w:t>
                    </w:r>
                    <w:bookmarkStart w:id="3" w:name="_Hlk44591582"/>
                    <w:r>
                      <w:rPr>
                        <w:rFonts w:ascii="Proba Pro" w:hAnsi="Proba Pro"/>
                        <w:sz w:val="16"/>
                        <w:szCs w:val="16"/>
                      </w:rPr>
                      <w:t>Prístrojové vybavenie laboratórií II.</w:t>
                    </w:r>
                    <w:bookmarkEnd w:id="3"/>
                  </w:p>
                  <w:p w14:paraId="32990203" w14:textId="5F5FF8F6" w:rsidR="009B26E2" w:rsidRPr="008B6CE1" w:rsidRDefault="009B26E2" w:rsidP="00611C75">
                    <w:pPr>
                      <w:spacing w:after="0" w:line="240" w:lineRule="auto"/>
                      <w:jc w:val="center"/>
                      <w:rPr>
                        <w:rFonts w:ascii="Proba Pro" w:hAnsi="Proba Pro"/>
                        <w:sz w:val="16"/>
                        <w:szCs w:val="16"/>
                      </w:rPr>
                    </w:pPr>
                  </w:p>
                </w:txbxContent>
              </v:textbox>
              <w10:wrap anchorx="page"/>
            </v:shape>
          </w:pict>
        </mc:Fallback>
      </mc:AlternateContent>
    </w:r>
    <w:r w:rsidRPr="00611C75">
      <w:rPr>
        <w:noProof/>
        <w:sz w:val="16"/>
        <w:szCs w:val="16"/>
        <w:lang w:eastAsia="sk-SK"/>
      </w:rPr>
      <w:drawing>
        <wp:anchor distT="0" distB="0" distL="114300" distR="114300" simplePos="0" relativeHeight="251659776" behindDoc="0" locked="0" layoutInCell="1" allowOverlap="1" wp14:anchorId="168D7789" wp14:editId="7E3B018C">
          <wp:simplePos x="0" y="0"/>
          <wp:positionH relativeFrom="column">
            <wp:posOffset>-701320</wp:posOffset>
          </wp:positionH>
          <wp:positionV relativeFrom="paragraph">
            <wp:posOffset>12471</wp:posOffset>
          </wp:positionV>
          <wp:extent cx="802640" cy="567690"/>
          <wp:effectExtent l="0" t="0" r="0" b="0"/>
          <wp:wrapSquare wrapText="bothSides"/>
          <wp:docPr id="3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567690"/>
                  </a:xfrm>
                  <a:prstGeom prst="rect">
                    <a:avLst/>
                  </a:prstGeom>
                  <a:noFill/>
                </pic:spPr>
              </pic:pic>
            </a:graphicData>
          </a:graphic>
          <wp14:sizeRelH relativeFrom="page">
            <wp14:pctWidth>0</wp14:pctWidth>
          </wp14:sizeRelH>
          <wp14:sizeRelV relativeFrom="page">
            <wp14:pctHeight>0</wp14:pctHeight>
          </wp14:sizeRelV>
        </wp:anchor>
      </w:drawing>
    </w:r>
    <w:r w:rsidRPr="00611C75">
      <w:rPr>
        <w:rFonts w:ascii="Proba Pro" w:hAnsi="Proba Pro"/>
        <w:sz w:val="16"/>
        <w:szCs w:val="16"/>
      </w:rPr>
      <w:fldChar w:fldCharType="begin"/>
    </w:r>
    <w:r w:rsidRPr="00611C75">
      <w:rPr>
        <w:rFonts w:ascii="Proba Pro" w:hAnsi="Proba Pro"/>
        <w:sz w:val="16"/>
        <w:szCs w:val="16"/>
      </w:rPr>
      <w:instrText>PAGE   \* MERGEFORMAT</w:instrText>
    </w:r>
    <w:r w:rsidRPr="00611C75">
      <w:rPr>
        <w:rFonts w:ascii="Proba Pro" w:hAnsi="Proba Pro"/>
        <w:sz w:val="16"/>
        <w:szCs w:val="16"/>
      </w:rPr>
      <w:fldChar w:fldCharType="separate"/>
    </w:r>
    <w:r>
      <w:rPr>
        <w:rFonts w:ascii="Proba Pro" w:hAnsi="Proba Pro"/>
        <w:noProof/>
        <w:sz w:val="16"/>
        <w:szCs w:val="16"/>
      </w:rPr>
      <w:t>56</w:t>
    </w:r>
    <w:r w:rsidRPr="00611C75">
      <w:rPr>
        <w:rFonts w:ascii="Proba Pro" w:hAnsi="Proba Pro"/>
        <w:sz w:val="16"/>
        <w:szCs w:val="16"/>
      </w:rPr>
      <w:fldChar w:fldCharType="end"/>
    </w:r>
  </w:p>
  <w:p w14:paraId="2F10E1FA" w14:textId="644A4EBE" w:rsidR="009B26E2" w:rsidRDefault="009B26E2">
    <w:pP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70ADD" w14:textId="77777777" w:rsidR="009B26E2" w:rsidRDefault="009B26E2" w:rsidP="00202385">
      <w:r>
        <w:separator/>
      </w:r>
    </w:p>
  </w:footnote>
  <w:footnote w:type="continuationSeparator" w:id="0">
    <w:p w14:paraId="3F8F510D" w14:textId="77777777" w:rsidR="009B26E2" w:rsidRDefault="009B26E2" w:rsidP="00202385">
      <w:r>
        <w:continuationSeparator/>
      </w:r>
    </w:p>
  </w:footnote>
  <w:footnote w:type="continuationNotice" w:id="1">
    <w:p w14:paraId="4743794E" w14:textId="77777777" w:rsidR="009B26E2" w:rsidRDefault="009B26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4E2FF" w14:textId="785B66D0" w:rsidR="009B26E2" w:rsidRDefault="009B26E2" w:rsidP="00931A14">
    <w:pPr>
      <w:pStyle w:val="Hlavika"/>
      <w:ind w:left="-993"/>
      <w:jc w:val="left"/>
    </w:pPr>
  </w:p>
  <w:p w14:paraId="72E33067" w14:textId="77777777" w:rsidR="009B26E2" w:rsidRDefault="009B26E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BBDC4" w14:textId="66D71E67" w:rsidR="009B26E2" w:rsidRDefault="009B26E2" w:rsidP="0064697D">
    <w:pPr>
      <w:pStyle w:val="Hlavika"/>
      <w:tabs>
        <w:tab w:val="left" w:pos="6529"/>
      </w:tabs>
      <w:jc w:val="left"/>
    </w:pPr>
    <w:r>
      <w:tab/>
    </w:r>
    <w:r>
      <w:tab/>
    </w:r>
  </w:p>
  <w:p w14:paraId="2789E16C" w14:textId="77777777" w:rsidR="009B26E2" w:rsidRPr="0064697D" w:rsidRDefault="009B26E2" w:rsidP="0064697D">
    <w:pPr>
      <w:spacing w:after="0" w:line="240" w:lineRule="auto"/>
      <w:rPr>
        <w:rFonts w:ascii="Times New Roman" w:eastAsia="Times New Roman" w:hAnsi="Times New Roman"/>
        <w:sz w:val="24"/>
        <w:szCs w:val="24"/>
      </w:rPr>
    </w:pPr>
    <w:r>
      <w:rPr>
        <w:rFonts w:ascii="Times New Roman" w:eastAsia="Times New Roman" w:hAnsi="Times New Roman"/>
        <w:noProof/>
        <w:sz w:val="24"/>
        <w:szCs w:val="24"/>
      </w:rPr>
      <w:object w:dxaOrig="1440" w:dyaOrig="1440" w14:anchorId="0A2C4901">
        <v:group id="_x0000_s4102" style="position:absolute;margin-left:-9.1pt;margin-top:-.1pt;width:453.75pt;height:64.4pt;z-index:251663872" coordorigin="1426,889" coordsize="9075,1243">
          <v:group id="_x0000_s4103" style="position:absolute;left:1441;top:889;width:9060;height:1200" coordorigin="1441,889" coordsize="9060,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4" type="#_x0000_t75" style="position:absolute;left:1441;top:939;width:1174;height:1142">
              <v:imagedata r:id="rId1" o:title=""/>
            </v:shape>
            <v:shapetype id="_x0000_t202" coordsize="21600,21600" o:spt="202" path="m,l,21600r21600,l21600,xe">
              <v:stroke joinstyle="miter"/>
              <v:path gradientshapeok="t" o:connecttype="rect"/>
            </v:shapetype>
            <v:shape id="_x0000_s4105" type="#_x0000_t202" style="position:absolute;left:2671;top:889;width:7830;height:1200" stroked="f">
              <v:textbox style="mso-next-textbox:#_x0000_s4105">
                <w:txbxContent>
                  <w:p w14:paraId="023F6AEF" w14:textId="77777777" w:rsidR="009B26E2" w:rsidRPr="00806925" w:rsidRDefault="009B26E2" w:rsidP="0064697D">
                    <w:pPr>
                      <w:jc w:val="center"/>
                      <w:rPr>
                        <w:rFonts w:ascii="Times New Roman" w:hAnsi="Times New Roman"/>
                        <w:b/>
                        <w:i/>
                        <w:sz w:val="32"/>
                      </w:rPr>
                    </w:pPr>
                    <w:r w:rsidRPr="00806925">
                      <w:rPr>
                        <w:rFonts w:ascii="Times New Roman" w:hAnsi="Times New Roman"/>
                        <w:b/>
                        <w:i/>
                        <w:sz w:val="32"/>
                      </w:rPr>
                      <w:t>Trenčianska univerzita Alexandra Dubčeka v Trenčíne</w:t>
                    </w:r>
                  </w:p>
                  <w:p w14:paraId="55F5F72A" w14:textId="77777777" w:rsidR="009B26E2" w:rsidRPr="00806925" w:rsidRDefault="009B26E2" w:rsidP="0064697D">
                    <w:pPr>
                      <w:jc w:val="center"/>
                      <w:rPr>
                        <w:rFonts w:ascii="Times New Roman" w:hAnsi="Times New Roman"/>
                        <w:i/>
                        <w:sz w:val="28"/>
                        <w:szCs w:val="28"/>
                      </w:rPr>
                    </w:pPr>
                    <w:r w:rsidRPr="00806925">
                      <w:rPr>
                        <w:rFonts w:ascii="Times New Roman" w:hAnsi="Times New Roman"/>
                        <w:i/>
                        <w:sz w:val="28"/>
                        <w:szCs w:val="28"/>
                      </w:rPr>
                      <w:t xml:space="preserve">Študentská 2,  911 50  Trenčín </w:t>
                    </w:r>
                  </w:p>
                  <w:p w14:paraId="5817E3C5" w14:textId="77777777" w:rsidR="009B26E2" w:rsidRDefault="009B26E2" w:rsidP="0064697D">
                    <w:r w:rsidRPr="00B23A2E">
                      <w:rPr>
                        <w:i/>
                      </w:rPr>
                      <w:tab/>
                    </w:r>
                    <w:r w:rsidRPr="00B23A2E">
                      <w:rPr>
                        <w:i/>
                      </w:rPr>
                      <w:tab/>
                    </w:r>
                    <w:r w:rsidRPr="00B23A2E">
                      <w:rPr>
                        <w:i/>
                      </w:rPr>
                      <w:tab/>
                    </w:r>
                    <w:r>
                      <w:rPr>
                        <w:i/>
                      </w:rPr>
                      <w:tab/>
                    </w:r>
                  </w:p>
                </w:txbxContent>
              </v:textbox>
            </v:shape>
          </v:group>
          <v:line id="_x0000_s4106" style="position:absolute" from="1426,2132" to="10486,2132"/>
        </v:group>
        <o:OLEObject Type="Embed" ProgID="Word.Picture.8" ShapeID="_x0000_s4104" DrawAspect="Content" ObjectID="_1667634496" r:id="rId2"/>
      </w:object>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r w:rsidRPr="0064697D">
      <w:rPr>
        <w:rFonts w:ascii="Times New Roman" w:eastAsia="Times New Roman" w:hAnsi="Times New Roman"/>
        <w:i/>
        <w:sz w:val="24"/>
        <w:szCs w:val="24"/>
      </w:rPr>
      <w:tab/>
    </w:r>
  </w:p>
  <w:p w14:paraId="6F99B271" w14:textId="77777777" w:rsidR="009B26E2" w:rsidRPr="0064697D" w:rsidRDefault="009B26E2" w:rsidP="0064697D">
    <w:pPr>
      <w:tabs>
        <w:tab w:val="center" w:pos="4536"/>
        <w:tab w:val="right" w:pos="9072"/>
      </w:tabs>
      <w:spacing w:after="0" w:line="240" w:lineRule="auto"/>
      <w:rPr>
        <w:rFonts w:ascii="Times New Roman" w:eastAsia="Times New Roman" w:hAnsi="Times New Roman"/>
        <w:sz w:val="24"/>
        <w:szCs w:val="24"/>
      </w:rPr>
    </w:pPr>
  </w:p>
  <w:p w14:paraId="31E31D43" w14:textId="5D7531F8" w:rsidR="009B26E2" w:rsidRDefault="009B26E2" w:rsidP="001A6855">
    <w:pPr>
      <w:pStyle w:val="Hlavika"/>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ED7D9F" w14:textId="77777777" w:rsidR="009B26E2" w:rsidRDefault="009B26E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A166D" w14:textId="77777777" w:rsidR="009B26E2" w:rsidRDefault="009B26E2">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8F14A" w14:textId="77777777" w:rsidR="009B26E2" w:rsidRDefault="009B26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0" w15:restartNumberingAfterBreak="0">
    <w:nsid w:val="09F40C6C"/>
    <w:multiLevelType w:val="multilevel"/>
    <w:tmpl w:val="10A03FC0"/>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1" w15:restartNumberingAfterBreak="0">
    <w:nsid w:val="09FD5F34"/>
    <w:multiLevelType w:val="multilevel"/>
    <w:tmpl w:val="94F2B2F6"/>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2"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B6261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0DC570FB"/>
    <w:multiLevelType w:val="multilevel"/>
    <w:tmpl w:val="4620A466"/>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b w:val="0"/>
        <w:i w:val="0"/>
        <w:iCs w:val="0"/>
        <w:sz w:val="20"/>
        <w:szCs w:val="20"/>
      </w:rPr>
    </w:lvl>
    <w:lvl w:ilvl="3">
      <w:start w:val="1"/>
      <w:numFmt w:val="decimal"/>
      <w:lvlText w:val="%1.%2.%3.%4"/>
      <w:lvlJc w:val="left"/>
      <w:pPr>
        <w:ind w:left="864" w:hanging="864"/>
      </w:pPr>
      <w:rPr>
        <w:b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5"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7"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B76EB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5"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04B1A4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0"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4620CB5"/>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3"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4"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5B84FF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8"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50"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3"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5"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7"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60"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1" w15:restartNumberingAfterBreak="0">
    <w:nsid w:val="2D6530D6"/>
    <w:multiLevelType w:val="multilevel"/>
    <w:tmpl w:val="689820F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2"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3"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5"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6"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7" w15:restartNumberingAfterBreak="0">
    <w:nsid w:val="31E83CEC"/>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8"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4294F0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0"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71"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4"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BA3203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8" w15:restartNumberingAfterBreak="0">
    <w:nsid w:val="3BED20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3F7B10C4"/>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4"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0EB48C8"/>
    <w:multiLevelType w:val="multilevel"/>
    <w:tmpl w:val="7FECEA9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Proba Pro" w:hAnsi="Proba Pro"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6"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9"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3"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7" w15:restartNumberingAfterBreak="0">
    <w:nsid w:val="4AC11E71"/>
    <w:multiLevelType w:val="multilevel"/>
    <w:tmpl w:val="DCFA1522"/>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ascii="Proba Pro" w:hAnsi="Proba Pro"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98"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9" w15:restartNumberingAfterBreak="0">
    <w:nsid w:val="4BB3553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0"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3"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5"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4F570B17"/>
    <w:multiLevelType w:val="multilevel"/>
    <w:tmpl w:val="834A27E0"/>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8"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9"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0"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2"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3" w15:restartNumberingAfterBreak="0">
    <w:nsid w:val="5331471C"/>
    <w:multiLevelType w:val="multilevel"/>
    <w:tmpl w:val="BB90099E"/>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Proba Pro" w:hAnsi="Proba Pro"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14"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15"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6"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9"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0"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1"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2" w15:restartNumberingAfterBreak="0">
    <w:nsid w:val="585D2497"/>
    <w:multiLevelType w:val="multilevel"/>
    <w:tmpl w:val="DB26ECAC"/>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Proba Pro" w:hAnsi="Proba Pro"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3" w15:restartNumberingAfterBreak="0">
    <w:nsid w:val="58D0698A"/>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4"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25"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8"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9"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30"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2"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3"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5FD07816"/>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5" w15:restartNumberingAfterBreak="0">
    <w:nsid w:val="60416D95"/>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6"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9"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6405714B"/>
    <w:multiLevelType w:val="multilevel"/>
    <w:tmpl w:val="4978D35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Proba Pro" w:hAnsi="Proba Pro"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1" w15:restartNumberingAfterBreak="0">
    <w:nsid w:val="640B390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44" w15:restartNumberingAfterBreak="0">
    <w:nsid w:val="6694094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5"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6"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47"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9" w15:restartNumberingAfterBreak="0">
    <w:nsid w:val="6836266A"/>
    <w:multiLevelType w:val="multilevel"/>
    <w:tmpl w:val="92A687E4"/>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Proba Pro" w:hAnsi="Proba Pro"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0" w15:restartNumberingAfterBreak="0">
    <w:nsid w:val="68EC005B"/>
    <w:multiLevelType w:val="multilevel"/>
    <w:tmpl w:val="8F4602B8"/>
    <w:lvl w:ilvl="0">
      <w:start w:val="1"/>
      <w:numFmt w:val="decimal"/>
      <w:lvlText w:val="%1."/>
      <w:lvlJc w:val="left"/>
      <w:pPr>
        <w:ind w:left="540" w:hanging="540"/>
      </w:pPr>
      <w:rPr>
        <w:b w:val="0"/>
        <w:bCs/>
      </w:rPr>
    </w:lvl>
    <w:lvl w:ilvl="1">
      <w:start w:val="1"/>
      <w:numFmt w:val="decimal"/>
      <w:lvlText w:val="%1.%2"/>
      <w:lvlJc w:val="left"/>
      <w:pPr>
        <w:ind w:left="1184" w:hanging="54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51" w15:restartNumberingAfterBreak="0">
    <w:nsid w:val="694D0550"/>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2"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5"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5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5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6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4" w15:restartNumberingAfterBreak="0">
    <w:nsid w:val="7041394C"/>
    <w:multiLevelType w:val="multilevel"/>
    <w:tmpl w:val="6624CAF2"/>
    <w:numStyleLink w:val="Importovantl3"/>
  </w:abstractNum>
  <w:abstractNum w:abstractNumId="16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7"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8"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9"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0" w15:restartNumberingAfterBreak="0">
    <w:nsid w:val="73D503B3"/>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1"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2"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73"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4" w15:restartNumberingAfterBreak="0">
    <w:nsid w:val="754F1F5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5"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6" w15:restartNumberingAfterBreak="0">
    <w:nsid w:val="77E56B0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7"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8"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9" w15:restartNumberingAfterBreak="0">
    <w:nsid w:val="792F51A0"/>
    <w:multiLevelType w:val="multilevel"/>
    <w:tmpl w:val="43E4EF58"/>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0"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8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4"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5"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6"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8"/>
  </w:num>
  <w:num w:numId="2">
    <w:abstractNumId w:val="11"/>
  </w:num>
  <w:num w:numId="3">
    <w:abstractNumId w:val="7"/>
  </w:num>
  <w:num w:numId="4">
    <w:abstractNumId w:val="92"/>
  </w:num>
  <w:num w:numId="5">
    <w:abstractNumId w:val="179"/>
  </w:num>
  <w:num w:numId="6">
    <w:abstractNumId w:val="109"/>
  </w:num>
  <w:num w:numId="7">
    <w:abstractNumId w:val="154"/>
  </w:num>
  <w:num w:numId="8">
    <w:abstractNumId w:val="70"/>
  </w:num>
  <w:num w:numId="9">
    <w:abstractNumId w:val="149"/>
  </w:num>
  <w:num w:numId="10">
    <w:abstractNumId w:val="132"/>
  </w:num>
  <w:num w:numId="11">
    <w:abstractNumId w:val="24"/>
  </w:num>
  <w:num w:numId="12">
    <w:abstractNumId w:val="163"/>
  </w:num>
  <w:num w:numId="13">
    <w:abstractNumId w:val="62"/>
  </w:num>
  <w:num w:numId="14">
    <w:abstractNumId w:val="146"/>
  </w:num>
  <w:num w:numId="15">
    <w:abstractNumId w:val="17"/>
  </w:num>
  <w:num w:numId="1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3"/>
  </w:num>
  <w:num w:numId="20">
    <w:abstractNumId w:val="111"/>
  </w:num>
  <w:num w:numId="21">
    <w:abstractNumId w:val="181"/>
  </w:num>
  <w:num w:numId="22">
    <w:abstractNumId w:val="26"/>
  </w:num>
  <w:num w:numId="23">
    <w:abstractNumId w:val="171"/>
  </w:num>
  <w:num w:numId="24">
    <w:abstractNumId w:val="152"/>
  </w:num>
  <w:num w:numId="25">
    <w:abstractNumId w:val="185"/>
  </w:num>
  <w:num w:numId="26">
    <w:abstractNumId w:val="55"/>
  </w:num>
  <w:num w:numId="27">
    <w:abstractNumId w:val="30"/>
  </w:num>
  <w:num w:numId="28">
    <w:abstractNumId w:val="32"/>
  </w:num>
  <w:num w:numId="29">
    <w:abstractNumId w:val="166"/>
  </w:num>
  <w:num w:numId="30">
    <w:abstractNumId w:val="178"/>
  </w:num>
  <w:num w:numId="31">
    <w:abstractNumId w:val="53"/>
  </w:num>
  <w:num w:numId="32">
    <w:abstractNumId w:val="167"/>
  </w:num>
  <w:num w:numId="33">
    <w:abstractNumId w:val="114"/>
  </w:num>
  <w:num w:numId="34">
    <w:abstractNumId w:val="169"/>
  </w:num>
  <w:num w:numId="35">
    <w:abstractNumId w:val="35"/>
  </w:num>
  <w:num w:numId="36">
    <w:abstractNumId w:val="46"/>
  </w:num>
  <w:num w:numId="37">
    <w:abstractNumId w:val="137"/>
  </w:num>
  <w:num w:numId="38">
    <w:abstractNumId w:val="76"/>
  </w:num>
  <w:num w:numId="39">
    <w:abstractNumId w:val="117"/>
  </w:num>
  <w:num w:numId="40">
    <w:abstractNumId w:val="119"/>
  </w:num>
  <w:num w:numId="41">
    <w:abstractNumId w:val="127"/>
  </w:num>
  <w:num w:numId="42">
    <w:abstractNumId w:val="16"/>
  </w:num>
  <w:num w:numId="43">
    <w:abstractNumId w:val="12"/>
  </w:num>
  <w:num w:numId="44">
    <w:abstractNumId w:val="161"/>
  </w:num>
  <w:num w:numId="45">
    <w:abstractNumId w:val="2"/>
  </w:num>
  <w:num w:numId="46">
    <w:abstractNumId w:val="138"/>
  </w:num>
  <w:num w:numId="47">
    <w:abstractNumId w:val="1"/>
  </w:num>
  <w:num w:numId="48">
    <w:abstractNumId w:val="22"/>
  </w:num>
  <w:num w:numId="49">
    <w:abstractNumId w:val="52"/>
  </w:num>
  <w:num w:numId="50">
    <w:abstractNumId w:val="13"/>
  </w:num>
  <w:num w:numId="51">
    <w:abstractNumId w:val="54"/>
  </w:num>
  <w:num w:numId="52">
    <w:abstractNumId w:val="41"/>
  </w:num>
  <w:num w:numId="53">
    <w:abstractNumId w:val="63"/>
  </w:num>
  <w:num w:numId="54">
    <w:abstractNumId w:val="45"/>
  </w:num>
  <w:num w:numId="55">
    <w:abstractNumId w:val="4"/>
  </w:num>
  <w:num w:numId="56">
    <w:abstractNumId w:val="180"/>
  </w:num>
  <w:num w:numId="57">
    <w:abstractNumId w:val="100"/>
  </w:num>
  <w:num w:numId="58">
    <w:abstractNumId w:val="87"/>
  </w:num>
  <w:num w:numId="59">
    <w:abstractNumId w:val="33"/>
  </w:num>
  <w:num w:numId="60">
    <w:abstractNumId w:val="165"/>
  </w:num>
  <w:num w:numId="61">
    <w:abstractNumId w:val="89"/>
  </w:num>
  <w:num w:numId="62">
    <w:abstractNumId w:val="37"/>
  </w:num>
  <w:num w:numId="63">
    <w:abstractNumId w:val="71"/>
  </w:num>
  <w:num w:numId="64">
    <w:abstractNumId w:val="58"/>
  </w:num>
  <w:num w:numId="65">
    <w:abstractNumId w:val="128"/>
  </w:num>
  <w:num w:numId="66">
    <w:abstractNumId w:val="136"/>
  </w:num>
  <w:num w:numId="67">
    <w:abstractNumId w:val="29"/>
  </w:num>
  <w:num w:numId="68">
    <w:abstractNumId w:val="50"/>
  </w:num>
  <w:num w:numId="69">
    <w:abstractNumId w:val="64"/>
  </w:num>
  <w:num w:numId="70">
    <w:abstractNumId w:val="74"/>
  </w:num>
  <w:num w:numId="71">
    <w:abstractNumId w:val="124"/>
  </w:num>
  <w:num w:numId="72">
    <w:abstractNumId w:val="105"/>
  </w:num>
  <w:num w:numId="73">
    <w:abstractNumId w:val="57"/>
  </w:num>
  <w:num w:numId="74">
    <w:abstractNumId w:val="15"/>
  </w:num>
  <w:num w:numId="75">
    <w:abstractNumId w:val="65"/>
  </w:num>
  <w:num w:numId="76">
    <w:abstractNumId w:val="21"/>
  </w:num>
  <w:num w:numId="77">
    <w:abstractNumId w:val="23"/>
  </w:num>
  <w:num w:numId="78">
    <w:abstractNumId w:val="51"/>
  </w:num>
  <w:num w:numId="79">
    <w:abstractNumId w:val="156"/>
  </w:num>
  <w:num w:numId="80">
    <w:abstractNumId w:val="80"/>
  </w:num>
  <w:num w:numId="81">
    <w:abstractNumId w:val="84"/>
  </w:num>
  <w:num w:numId="82">
    <w:abstractNumId w:val="143"/>
  </w:num>
  <w:num w:numId="83">
    <w:abstractNumId w:val="90"/>
  </w:num>
  <w:num w:numId="84">
    <w:abstractNumId w:val="31"/>
  </w:num>
  <w:num w:numId="85">
    <w:abstractNumId w:val="157"/>
  </w:num>
  <w:num w:numId="86">
    <w:abstractNumId w:val="110"/>
  </w:num>
  <w:num w:numId="87">
    <w:abstractNumId w:val="20"/>
  </w:num>
  <w:num w:numId="88">
    <w:abstractNumId w:val="5"/>
  </w:num>
  <w:num w:numId="89">
    <w:abstractNumId w:val="160"/>
  </w:num>
  <w:num w:numId="90">
    <w:abstractNumId w:val="101"/>
  </w:num>
  <w:num w:numId="91">
    <w:abstractNumId w:val="14"/>
  </w:num>
  <w:num w:numId="92">
    <w:abstractNumId w:val="93"/>
  </w:num>
  <w:num w:numId="93">
    <w:abstractNumId w:val="159"/>
  </w:num>
  <w:num w:numId="94">
    <w:abstractNumId w:val="43"/>
  </w:num>
  <w:num w:numId="95">
    <w:abstractNumId w:val="158"/>
  </w:num>
  <w:num w:numId="96">
    <w:abstractNumId w:val="130"/>
  </w:num>
  <w:num w:numId="97">
    <w:abstractNumId w:val="75"/>
  </w:num>
  <w:num w:numId="98">
    <w:abstractNumId w:val="106"/>
  </w:num>
  <w:num w:numId="99">
    <w:abstractNumId w:val="125"/>
  </w:num>
  <w:num w:numId="100">
    <w:abstractNumId w:val="56"/>
  </w:num>
  <w:num w:numId="101">
    <w:abstractNumId w:val="142"/>
  </w:num>
  <w:num w:numId="102">
    <w:abstractNumId w:val="3"/>
  </w:num>
  <w:num w:numId="103">
    <w:abstractNumId w:val="139"/>
  </w:num>
  <w:num w:numId="104">
    <w:abstractNumId w:val="36"/>
  </w:num>
  <w:num w:numId="105">
    <w:abstractNumId w:val="182"/>
  </w:num>
  <w:num w:numId="106">
    <w:abstractNumId w:val="184"/>
  </w:num>
  <w:num w:numId="107">
    <w:abstractNumId w:val="172"/>
  </w:num>
  <w:num w:numId="108">
    <w:abstractNumId w:val="8"/>
  </w:num>
  <w:num w:numId="109">
    <w:abstractNumId w:val="96"/>
  </w:num>
  <w:num w:numId="110">
    <w:abstractNumId w:val="153"/>
  </w:num>
  <w:num w:numId="111">
    <w:abstractNumId w:val="168"/>
  </w:num>
  <w:num w:numId="112">
    <w:abstractNumId w:val="27"/>
  </w:num>
  <w:num w:numId="113">
    <w:abstractNumId w:val="126"/>
  </w:num>
  <w:num w:numId="114">
    <w:abstractNumId w:val="86"/>
  </w:num>
  <w:num w:numId="115">
    <w:abstractNumId w:val="94"/>
  </w:num>
  <w:num w:numId="116">
    <w:abstractNumId w:val="115"/>
  </w:num>
  <w:num w:numId="117">
    <w:abstractNumId w:val="6"/>
  </w:num>
  <w:num w:numId="118">
    <w:abstractNumId w:val="186"/>
  </w:num>
  <w:num w:numId="119">
    <w:abstractNumId w:val="48"/>
  </w:num>
  <w:num w:numId="120">
    <w:abstractNumId w:val="133"/>
  </w:num>
  <w:num w:numId="121">
    <w:abstractNumId w:val="25"/>
  </w:num>
  <w:num w:numId="122">
    <w:abstractNumId w:val="79"/>
  </w:num>
  <w:num w:numId="123">
    <w:abstractNumId w:val="82"/>
  </w:num>
  <w:num w:numId="124">
    <w:abstractNumId w:val="103"/>
  </w:num>
  <w:num w:numId="125">
    <w:abstractNumId w:val="162"/>
  </w:num>
  <w:num w:numId="126">
    <w:abstractNumId w:val="102"/>
  </w:num>
  <w:num w:numId="127">
    <w:abstractNumId w:val="121"/>
  </w:num>
  <w:num w:numId="128">
    <w:abstractNumId w:val="112"/>
  </w:num>
  <w:num w:numId="129">
    <w:abstractNumId w:val="145"/>
  </w:num>
  <w:num w:numId="130">
    <w:abstractNumId w:val="44"/>
  </w:num>
  <w:num w:numId="131">
    <w:abstractNumId w:val="91"/>
  </w:num>
  <w:num w:numId="132">
    <w:abstractNumId w:val="95"/>
  </w:num>
  <w:num w:numId="133">
    <w:abstractNumId w:val="68"/>
  </w:num>
  <w:num w:numId="134">
    <w:abstractNumId w:val="72"/>
  </w:num>
  <w:num w:numId="135">
    <w:abstractNumId w:val="116"/>
  </w:num>
  <w:num w:numId="136">
    <w:abstractNumId w:val="131"/>
  </w:num>
  <w:num w:numId="137">
    <w:abstractNumId w:val="73"/>
  </w:num>
  <w:num w:numId="138">
    <w:abstractNumId w:val="155"/>
  </w:num>
  <w:num w:numId="139">
    <w:abstractNumId w:val="104"/>
  </w:num>
  <w:num w:numId="140">
    <w:abstractNumId w:val="49"/>
  </w:num>
  <w:num w:numId="141">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64"/>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5">
    <w:abstractNumId w:val="9"/>
  </w:num>
  <w:num w:numId="146">
    <w:abstractNumId w:val="61"/>
  </w:num>
  <w:num w:numId="147">
    <w:abstractNumId w:val="177"/>
  </w:num>
  <w:num w:numId="148">
    <w:abstractNumId w:val="113"/>
  </w:num>
  <w:num w:numId="149">
    <w:abstractNumId w:val="122"/>
  </w:num>
  <w:num w:numId="150">
    <w:abstractNumId w:val="85"/>
  </w:num>
  <w:num w:numId="151">
    <w:abstractNumId w:val="120"/>
  </w:num>
  <w:num w:numId="152">
    <w:abstractNumId w:val="39"/>
  </w:num>
  <w:num w:numId="153">
    <w:abstractNumId w:val="81"/>
  </w:num>
  <w:num w:numId="154">
    <w:abstractNumId w:val="0"/>
  </w:num>
  <w:num w:numId="155">
    <w:abstractNumId w:val="148"/>
  </w:num>
  <w:num w:numId="156">
    <w:abstractNumId w:val="40"/>
  </w:num>
  <w:num w:numId="157">
    <w:abstractNumId w:val="10"/>
  </w:num>
  <w:num w:numId="158">
    <w:abstractNumId w:val="108"/>
  </w:num>
  <w:num w:numId="159">
    <w:abstractNumId w:val="107"/>
  </w:num>
  <w:num w:numId="160">
    <w:abstractNumId w:val="175"/>
  </w:num>
  <w:num w:numId="161">
    <w:abstractNumId w:val="140"/>
  </w:num>
  <w:num w:numId="162">
    <w:abstractNumId w:val="60"/>
  </w:num>
  <w:num w:numId="163">
    <w:abstractNumId w:val="66"/>
  </w:num>
  <w:num w:numId="164">
    <w:abstractNumId w:val="98"/>
  </w:num>
  <w:num w:numId="165">
    <w:abstractNumId w:val="59"/>
  </w:num>
  <w:num w:numId="166">
    <w:abstractNumId w:val="129"/>
  </w:num>
  <w:num w:numId="167">
    <w:abstractNumId w:val="67"/>
  </w:num>
  <w:num w:numId="168">
    <w:abstractNumId w:val="78"/>
  </w:num>
  <w:num w:numId="169">
    <w:abstractNumId w:val="118"/>
  </w:num>
  <w:num w:numId="170">
    <w:abstractNumId w:val="183"/>
  </w:num>
  <w:num w:numId="171">
    <w:abstractNumId w:val="150"/>
  </w:num>
  <w:num w:numId="172">
    <w:abstractNumId w:val="19"/>
  </w:num>
  <w:num w:numId="173">
    <w:abstractNumId w:val="163"/>
  </w:num>
  <w:num w:numId="174">
    <w:abstractNumId w:val="28"/>
  </w:num>
  <w:num w:numId="17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70"/>
  </w:num>
  <w:num w:numId="178">
    <w:abstractNumId w:val="38"/>
  </w:num>
  <w:num w:numId="179">
    <w:abstractNumId w:val="34"/>
  </w:num>
  <w:num w:numId="180">
    <w:abstractNumId w:val="47"/>
  </w:num>
  <w:num w:numId="181">
    <w:abstractNumId w:val="147"/>
  </w:num>
  <w:num w:numId="182">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74"/>
  </w:num>
  <w:num w:numId="184">
    <w:abstractNumId w:val="69"/>
  </w:num>
  <w:num w:numId="185">
    <w:abstractNumId w:val="135"/>
  </w:num>
  <w:num w:numId="186">
    <w:abstractNumId w:val="144"/>
  </w:num>
  <w:num w:numId="187">
    <w:abstractNumId w:val="99"/>
  </w:num>
  <w:num w:numId="188">
    <w:abstractNumId w:val="141"/>
  </w:num>
  <w:num w:numId="189">
    <w:abstractNumId w:val="83"/>
  </w:num>
  <w:num w:numId="190">
    <w:abstractNumId w:val="134"/>
  </w:num>
  <w:num w:numId="191">
    <w:abstractNumId w:val="42"/>
  </w:num>
  <w:num w:numId="192">
    <w:abstractNumId w:val="176"/>
  </w:num>
  <w:num w:numId="193">
    <w:abstractNumId w:val="77"/>
  </w:num>
  <w:num w:numId="194">
    <w:abstractNumId w:val="18"/>
  </w:num>
  <w:num w:numId="195">
    <w:abstractNumId w:val="151"/>
  </w:num>
  <w:num w:numId="196">
    <w:abstractNumId w:val="123"/>
  </w:num>
  <w:num w:numId="1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70"/>
  </w:num>
  <w:num w:numId="206">
    <w:abstractNumId w:val="70"/>
  </w:num>
  <w:num w:numId="207">
    <w:abstractNumId w:val="70"/>
  </w:num>
  <w:num w:numId="208">
    <w:abstractNumId w:val="70"/>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hideGrammaticalErrors/>
  <w:proofState w:spelling="clean" w:grammar="clean"/>
  <w:defaultTabStop w:val="708"/>
  <w:hyphenationZone w:val="425"/>
  <w:characterSpacingControl w:val="doNotCompress"/>
  <w:hdrShapeDefaults>
    <o:shapedefaults v:ext="edit" spidmax="410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63FA"/>
    <w:rsid w:val="0001099E"/>
    <w:rsid w:val="00010AA2"/>
    <w:rsid w:val="000131FD"/>
    <w:rsid w:val="00013344"/>
    <w:rsid w:val="00013C6D"/>
    <w:rsid w:val="000154C0"/>
    <w:rsid w:val="00015A5F"/>
    <w:rsid w:val="00015ECE"/>
    <w:rsid w:val="00016A7B"/>
    <w:rsid w:val="00016BC3"/>
    <w:rsid w:val="00022F85"/>
    <w:rsid w:val="0002484D"/>
    <w:rsid w:val="00024DFD"/>
    <w:rsid w:val="000251F8"/>
    <w:rsid w:val="0002580D"/>
    <w:rsid w:val="00025A91"/>
    <w:rsid w:val="00031614"/>
    <w:rsid w:val="00034513"/>
    <w:rsid w:val="000347C4"/>
    <w:rsid w:val="0003543E"/>
    <w:rsid w:val="0003548E"/>
    <w:rsid w:val="00036550"/>
    <w:rsid w:val="00040613"/>
    <w:rsid w:val="00042275"/>
    <w:rsid w:val="000424FF"/>
    <w:rsid w:val="0004562E"/>
    <w:rsid w:val="00045878"/>
    <w:rsid w:val="00046B0F"/>
    <w:rsid w:val="00047D03"/>
    <w:rsid w:val="00053A10"/>
    <w:rsid w:val="00053A44"/>
    <w:rsid w:val="000577B9"/>
    <w:rsid w:val="00062E80"/>
    <w:rsid w:val="0006449B"/>
    <w:rsid w:val="00071AE3"/>
    <w:rsid w:val="00073D6B"/>
    <w:rsid w:val="00074DB4"/>
    <w:rsid w:val="000753E7"/>
    <w:rsid w:val="000802FB"/>
    <w:rsid w:val="000807F0"/>
    <w:rsid w:val="0008097D"/>
    <w:rsid w:val="0008727B"/>
    <w:rsid w:val="00087A2D"/>
    <w:rsid w:val="000942D3"/>
    <w:rsid w:val="00096268"/>
    <w:rsid w:val="0009678E"/>
    <w:rsid w:val="000A06F4"/>
    <w:rsid w:val="000A23D3"/>
    <w:rsid w:val="000A2642"/>
    <w:rsid w:val="000A5CDE"/>
    <w:rsid w:val="000A6301"/>
    <w:rsid w:val="000B0630"/>
    <w:rsid w:val="000B2457"/>
    <w:rsid w:val="000B2B37"/>
    <w:rsid w:val="000B4037"/>
    <w:rsid w:val="000B50B8"/>
    <w:rsid w:val="000B6226"/>
    <w:rsid w:val="000B7422"/>
    <w:rsid w:val="000C0410"/>
    <w:rsid w:val="000C2842"/>
    <w:rsid w:val="000C45D9"/>
    <w:rsid w:val="000C5D48"/>
    <w:rsid w:val="000C737A"/>
    <w:rsid w:val="000C7661"/>
    <w:rsid w:val="000D1731"/>
    <w:rsid w:val="000D3CD6"/>
    <w:rsid w:val="000D3D7D"/>
    <w:rsid w:val="000D6EAC"/>
    <w:rsid w:val="000D74A7"/>
    <w:rsid w:val="000E0F6A"/>
    <w:rsid w:val="000E58F6"/>
    <w:rsid w:val="000E5ED2"/>
    <w:rsid w:val="000E69E4"/>
    <w:rsid w:val="000F0EC9"/>
    <w:rsid w:val="000F0FDA"/>
    <w:rsid w:val="000F3CE9"/>
    <w:rsid w:val="000F7852"/>
    <w:rsid w:val="001001EC"/>
    <w:rsid w:val="00100480"/>
    <w:rsid w:val="001008C2"/>
    <w:rsid w:val="00103468"/>
    <w:rsid w:val="001037D1"/>
    <w:rsid w:val="001064BA"/>
    <w:rsid w:val="0010713F"/>
    <w:rsid w:val="0011094A"/>
    <w:rsid w:val="00112F10"/>
    <w:rsid w:val="00120056"/>
    <w:rsid w:val="001200D9"/>
    <w:rsid w:val="001221F7"/>
    <w:rsid w:val="0012277C"/>
    <w:rsid w:val="00122E2E"/>
    <w:rsid w:val="0012734D"/>
    <w:rsid w:val="001279BF"/>
    <w:rsid w:val="00127AAA"/>
    <w:rsid w:val="00130192"/>
    <w:rsid w:val="00131969"/>
    <w:rsid w:val="00134EDF"/>
    <w:rsid w:val="00135570"/>
    <w:rsid w:val="0013582C"/>
    <w:rsid w:val="00140679"/>
    <w:rsid w:val="00144473"/>
    <w:rsid w:val="00144DA5"/>
    <w:rsid w:val="001478CC"/>
    <w:rsid w:val="001512E2"/>
    <w:rsid w:val="00151791"/>
    <w:rsid w:val="00151876"/>
    <w:rsid w:val="00153D00"/>
    <w:rsid w:val="001550AF"/>
    <w:rsid w:val="0015625C"/>
    <w:rsid w:val="00156763"/>
    <w:rsid w:val="00161DA3"/>
    <w:rsid w:val="00163B03"/>
    <w:rsid w:val="00173DE9"/>
    <w:rsid w:val="00174103"/>
    <w:rsid w:val="00176EF2"/>
    <w:rsid w:val="001772C2"/>
    <w:rsid w:val="001806CA"/>
    <w:rsid w:val="00181141"/>
    <w:rsid w:val="0018240E"/>
    <w:rsid w:val="001831E6"/>
    <w:rsid w:val="00183A87"/>
    <w:rsid w:val="00190DC6"/>
    <w:rsid w:val="00193142"/>
    <w:rsid w:val="00193EA0"/>
    <w:rsid w:val="001945AF"/>
    <w:rsid w:val="00197498"/>
    <w:rsid w:val="001A0147"/>
    <w:rsid w:val="001A3159"/>
    <w:rsid w:val="001A37E8"/>
    <w:rsid w:val="001A4D05"/>
    <w:rsid w:val="001A507C"/>
    <w:rsid w:val="001A5C04"/>
    <w:rsid w:val="001A6855"/>
    <w:rsid w:val="001B0C88"/>
    <w:rsid w:val="001B1054"/>
    <w:rsid w:val="001B1E27"/>
    <w:rsid w:val="001B7429"/>
    <w:rsid w:val="001C0770"/>
    <w:rsid w:val="001C2F0D"/>
    <w:rsid w:val="001C3BC9"/>
    <w:rsid w:val="001C59F7"/>
    <w:rsid w:val="001C5BC4"/>
    <w:rsid w:val="001C68D8"/>
    <w:rsid w:val="001D5BFF"/>
    <w:rsid w:val="001D634E"/>
    <w:rsid w:val="001D7481"/>
    <w:rsid w:val="001E21BF"/>
    <w:rsid w:val="001E2AFD"/>
    <w:rsid w:val="001E3FAE"/>
    <w:rsid w:val="001E4356"/>
    <w:rsid w:val="001E5A2B"/>
    <w:rsid w:val="001E5AF4"/>
    <w:rsid w:val="001E67F0"/>
    <w:rsid w:val="001F10AD"/>
    <w:rsid w:val="001F4D8C"/>
    <w:rsid w:val="001F50E2"/>
    <w:rsid w:val="001F61FA"/>
    <w:rsid w:val="001F623A"/>
    <w:rsid w:val="00200141"/>
    <w:rsid w:val="002014EC"/>
    <w:rsid w:val="002019B3"/>
    <w:rsid w:val="00202385"/>
    <w:rsid w:val="00204020"/>
    <w:rsid w:val="00206117"/>
    <w:rsid w:val="0020612D"/>
    <w:rsid w:val="00206887"/>
    <w:rsid w:val="00206940"/>
    <w:rsid w:val="00206AFA"/>
    <w:rsid w:val="00206B46"/>
    <w:rsid w:val="00210195"/>
    <w:rsid w:val="002112C3"/>
    <w:rsid w:val="00211B1C"/>
    <w:rsid w:val="00211C83"/>
    <w:rsid w:val="002123E6"/>
    <w:rsid w:val="00212C94"/>
    <w:rsid w:val="002137A5"/>
    <w:rsid w:val="00213F35"/>
    <w:rsid w:val="00214696"/>
    <w:rsid w:val="002146D2"/>
    <w:rsid w:val="00215EBF"/>
    <w:rsid w:val="0021786A"/>
    <w:rsid w:val="0022036B"/>
    <w:rsid w:val="00220B16"/>
    <w:rsid w:val="0022168D"/>
    <w:rsid w:val="00225F0B"/>
    <w:rsid w:val="002271C3"/>
    <w:rsid w:val="00227B53"/>
    <w:rsid w:val="0023009D"/>
    <w:rsid w:val="00231EEF"/>
    <w:rsid w:val="002327CF"/>
    <w:rsid w:val="00232848"/>
    <w:rsid w:val="00232BCF"/>
    <w:rsid w:val="00233004"/>
    <w:rsid w:val="00233358"/>
    <w:rsid w:val="00234373"/>
    <w:rsid w:val="0023546C"/>
    <w:rsid w:val="00235D1B"/>
    <w:rsid w:val="00235E83"/>
    <w:rsid w:val="00241445"/>
    <w:rsid w:val="0024668B"/>
    <w:rsid w:val="002473A2"/>
    <w:rsid w:val="0024768C"/>
    <w:rsid w:val="002501C2"/>
    <w:rsid w:val="00250591"/>
    <w:rsid w:val="00250ACB"/>
    <w:rsid w:val="00250C9B"/>
    <w:rsid w:val="00250D59"/>
    <w:rsid w:val="00250E27"/>
    <w:rsid w:val="002550A4"/>
    <w:rsid w:val="00257508"/>
    <w:rsid w:val="00262264"/>
    <w:rsid w:val="002622BF"/>
    <w:rsid w:val="002633CD"/>
    <w:rsid w:val="002638B5"/>
    <w:rsid w:val="0026674A"/>
    <w:rsid w:val="00275BE3"/>
    <w:rsid w:val="00276066"/>
    <w:rsid w:val="0027695B"/>
    <w:rsid w:val="00277746"/>
    <w:rsid w:val="00282E0A"/>
    <w:rsid w:val="00286146"/>
    <w:rsid w:val="002864F9"/>
    <w:rsid w:val="00286DC1"/>
    <w:rsid w:val="002903CC"/>
    <w:rsid w:val="002904EC"/>
    <w:rsid w:val="00290C77"/>
    <w:rsid w:val="0029398E"/>
    <w:rsid w:val="00294063"/>
    <w:rsid w:val="00296072"/>
    <w:rsid w:val="002972A3"/>
    <w:rsid w:val="002A0073"/>
    <w:rsid w:val="002A0585"/>
    <w:rsid w:val="002A2FF0"/>
    <w:rsid w:val="002A36C6"/>
    <w:rsid w:val="002A3D7D"/>
    <w:rsid w:val="002A5495"/>
    <w:rsid w:val="002A7571"/>
    <w:rsid w:val="002B0DE3"/>
    <w:rsid w:val="002B2CDC"/>
    <w:rsid w:val="002B2DAE"/>
    <w:rsid w:val="002B36D0"/>
    <w:rsid w:val="002B43B1"/>
    <w:rsid w:val="002B46F7"/>
    <w:rsid w:val="002B612F"/>
    <w:rsid w:val="002B6666"/>
    <w:rsid w:val="002B6F7A"/>
    <w:rsid w:val="002C1D68"/>
    <w:rsid w:val="002C42EA"/>
    <w:rsid w:val="002C4E53"/>
    <w:rsid w:val="002D1273"/>
    <w:rsid w:val="002D54B9"/>
    <w:rsid w:val="002D5DF4"/>
    <w:rsid w:val="002D707A"/>
    <w:rsid w:val="002E2EEE"/>
    <w:rsid w:val="002E4A2C"/>
    <w:rsid w:val="002E59A5"/>
    <w:rsid w:val="002F0EC3"/>
    <w:rsid w:val="002F11A5"/>
    <w:rsid w:val="002F276F"/>
    <w:rsid w:val="002F2EAF"/>
    <w:rsid w:val="002F5828"/>
    <w:rsid w:val="002F723C"/>
    <w:rsid w:val="00300BC8"/>
    <w:rsid w:val="00304E24"/>
    <w:rsid w:val="00312672"/>
    <w:rsid w:val="0031295F"/>
    <w:rsid w:val="00316C08"/>
    <w:rsid w:val="00317F45"/>
    <w:rsid w:val="00324AB2"/>
    <w:rsid w:val="00325D46"/>
    <w:rsid w:val="0032619E"/>
    <w:rsid w:val="00327E37"/>
    <w:rsid w:val="00334BA9"/>
    <w:rsid w:val="003351A9"/>
    <w:rsid w:val="00335386"/>
    <w:rsid w:val="0033608B"/>
    <w:rsid w:val="00342F2D"/>
    <w:rsid w:val="0034368A"/>
    <w:rsid w:val="0034377A"/>
    <w:rsid w:val="0034517A"/>
    <w:rsid w:val="0034667C"/>
    <w:rsid w:val="0034740E"/>
    <w:rsid w:val="003506A5"/>
    <w:rsid w:val="003506B7"/>
    <w:rsid w:val="00351C35"/>
    <w:rsid w:val="0035236E"/>
    <w:rsid w:val="00352BB7"/>
    <w:rsid w:val="00352F7C"/>
    <w:rsid w:val="0035386E"/>
    <w:rsid w:val="00353ECB"/>
    <w:rsid w:val="003547AD"/>
    <w:rsid w:val="00354C58"/>
    <w:rsid w:val="00354F81"/>
    <w:rsid w:val="00356169"/>
    <w:rsid w:val="00357CA1"/>
    <w:rsid w:val="00361E7A"/>
    <w:rsid w:val="00362C87"/>
    <w:rsid w:val="00365543"/>
    <w:rsid w:val="00370847"/>
    <w:rsid w:val="00372490"/>
    <w:rsid w:val="00372ADE"/>
    <w:rsid w:val="003744F8"/>
    <w:rsid w:val="00377A7B"/>
    <w:rsid w:val="00381A1A"/>
    <w:rsid w:val="00382656"/>
    <w:rsid w:val="00383274"/>
    <w:rsid w:val="003878D1"/>
    <w:rsid w:val="003902BD"/>
    <w:rsid w:val="00390D77"/>
    <w:rsid w:val="003912CE"/>
    <w:rsid w:val="003927BA"/>
    <w:rsid w:val="00394052"/>
    <w:rsid w:val="00394A07"/>
    <w:rsid w:val="003A36F2"/>
    <w:rsid w:val="003A3799"/>
    <w:rsid w:val="003A3C36"/>
    <w:rsid w:val="003A5A72"/>
    <w:rsid w:val="003A5BF8"/>
    <w:rsid w:val="003A5F96"/>
    <w:rsid w:val="003A6D23"/>
    <w:rsid w:val="003A6EB2"/>
    <w:rsid w:val="003B0494"/>
    <w:rsid w:val="003B16AF"/>
    <w:rsid w:val="003B46DA"/>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7CED"/>
    <w:rsid w:val="003D7D2C"/>
    <w:rsid w:val="003E0752"/>
    <w:rsid w:val="003E11BE"/>
    <w:rsid w:val="003E200C"/>
    <w:rsid w:val="003E4D47"/>
    <w:rsid w:val="003E5D09"/>
    <w:rsid w:val="003F3839"/>
    <w:rsid w:val="003F40AD"/>
    <w:rsid w:val="003F4106"/>
    <w:rsid w:val="003F4A21"/>
    <w:rsid w:val="003F52D7"/>
    <w:rsid w:val="003F5FBA"/>
    <w:rsid w:val="003F734A"/>
    <w:rsid w:val="003F7B0B"/>
    <w:rsid w:val="0040057F"/>
    <w:rsid w:val="00401CEF"/>
    <w:rsid w:val="00402338"/>
    <w:rsid w:val="00407216"/>
    <w:rsid w:val="00411A6E"/>
    <w:rsid w:val="00413473"/>
    <w:rsid w:val="004139BE"/>
    <w:rsid w:val="00413E32"/>
    <w:rsid w:val="0041499F"/>
    <w:rsid w:val="004168E5"/>
    <w:rsid w:val="00416A2E"/>
    <w:rsid w:val="004170FC"/>
    <w:rsid w:val="00420E5E"/>
    <w:rsid w:val="00426C99"/>
    <w:rsid w:val="00427836"/>
    <w:rsid w:val="00442D03"/>
    <w:rsid w:val="00444EA3"/>
    <w:rsid w:val="00445B23"/>
    <w:rsid w:val="004470BD"/>
    <w:rsid w:val="004476D8"/>
    <w:rsid w:val="004525B9"/>
    <w:rsid w:val="00452FDD"/>
    <w:rsid w:val="00454922"/>
    <w:rsid w:val="004565B1"/>
    <w:rsid w:val="004579E8"/>
    <w:rsid w:val="00460DE2"/>
    <w:rsid w:val="004617E6"/>
    <w:rsid w:val="00464A05"/>
    <w:rsid w:val="004650DC"/>
    <w:rsid w:val="004656DF"/>
    <w:rsid w:val="00466328"/>
    <w:rsid w:val="0047078C"/>
    <w:rsid w:val="00472475"/>
    <w:rsid w:val="004735C0"/>
    <w:rsid w:val="004747A2"/>
    <w:rsid w:val="004760DD"/>
    <w:rsid w:val="00477845"/>
    <w:rsid w:val="00480C79"/>
    <w:rsid w:val="004834E8"/>
    <w:rsid w:val="00484AC0"/>
    <w:rsid w:val="00485429"/>
    <w:rsid w:val="00485900"/>
    <w:rsid w:val="00485BCC"/>
    <w:rsid w:val="004914C2"/>
    <w:rsid w:val="00491AAF"/>
    <w:rsid w:val="00493B24"/>
    <w:rsid w:val="004A0014"/>
    <w:rsid w:val="004A1035"/>
    <w:rsid w:val="004A11E6"/>
    <w:rsid w:val="004A141E"/>
    <w:rsid w:val="004A33B9"/>
    <w:rsid w:val="004A34DB"/>
    <w:rsid w:val="004A721B"/>
    <w:rsid w:val="004A766B"/>
    <w:rsid w:val="004A7B2D"/>
    <w:rsid w:val="004B10C7"/>
    <w:rsid w:val="004B3583"/>
    <w:rsid w:val="004B361A"/>
    <w:rsid w:val="004B3899"/>
    <w:rsid w:val="004B428C"/>
    <w:rsid w:val="004B4C42"/>
    <w:rsid w:val="004B5393"/>
    <w:rsid w:val="004B5508"/>
    <w:rsid w:val="004B751E"/>
    <w:rsid w:val="004C0592"/>
    <w:rsid w:val="004C1C95"/>
    <w:rsid w:val="004C603B"/>
    <w:rsid w:val="004D0193"/>
    <w:rsid w:val="004D1944"/>
    <w:rsid w:val="004D34AB"/>
    <w:rsid w:val="004D4D06"/>
    <w:rsid w:val="004D5327"/>
    <w:rsid w:val="004D5CB8"/>
    <w:rsid w:val="004D6303"/>
    <w:rsid w:val="004E0E2C"/>
    <w:rsid w:val="004E1F08"/>
    <w:rsid w:val="004E67B0"/>
    <w:rsid w:val="004E69D8"/>
    <w:rsid w:val="004E6AF6"/>
    <w:rsid w:val="004F1441"/>
    <w:rsid w:val="004F3278"/>
    <w:rsid w:val="004F48D3"/>
    <w:rsid w:val="004F4C42"/>
    <w:rsid w:val="004F4C9C"/>
    <w:rsid w:val="004F61FE"/>
    <w:rsid w:val="004F7812"/>
    <w:rsid w:val="00500993"/>
    <w:rsid w:val="005011AB"/>
    <w:rsid w:val="0050135B"/>
    <w:rsid w:val="00501BAD"/>
    <w:rsid w:val="00504BDE"/>
    <w:rsid w:val="005062A7"/>
    <w:rsid w:val="00506B7B"/>
    <w:rsid w:val="0051055B"/>
    <w:rsid w:val="00511CF9"/>
    <w:rsid w:val="005138EE"/>
    <w:rsid w:val="00516638"/>
    <w:rsid w:val="00517EB2"/>
    <w:rsid w:val="00525340"/>
    <w:rsid w:val="00526D63"/>
    <w:rsid w:val="00527248"/>
    <w:rsid w:val="005310B9"/>
    <w:rsid w:val="00533AA8"/>
    <w:rsid w:val="00534E27"/>
    <w:rsid w:val="00537FB0"/>
    <w:rsid w:val="00540815"/>
    <w:rsid w:val="00542458"/>
    <w:rsid w:val="00542664"/>
    <w:rsid w:val="00542E45"/>
    <w:rsid w:val="005447C8"/>
    <w:rsid w:val="00545FDA"/>
    <w:rsid w:val="00550556"/>
    <w:rsid w:val="00552D1B"/>
    <w:rsid w:val="00554C0B"/>
    <w:rsid w:val="00557D9B"/>
    <w:rsid w:val="00557E2A"/>
    <w:rsid w:val="00564899"/>
    <w:rsid w:val="005679DE"/>
    <w:rsid w:val="00567E28"/>
    <w:rsid w:val="00570DE9"/>
    <w:rsid w:val="0057322A"/>
    <w:rsid w:val="00573BBD"/>
    <w:rsid w:val="00574A6B"/>
    <w:rsid w:val="00575B7B"/>
    <w:rsid w:val="00580805"/>
    <w:rsid w:val="00580AA5"/>
    <w:rsid w:val="00581910"/>
    <w:rsid w:val="00582CB3"/>
    <w:rsid w:val="005838DF"/>
    <w:rsid w:val="00584F72"/>
    <w:rsid w:val="0058569C"/>
    <w:rsid w:val="00585BDC"/>
    <w:rsid w:val="00587180"/>
    <w:rsid w:val="00592972"/>
    <w:rsid w:val="00594012"/>
    <w:rsid w:val="00594B71"/>
    <w:rsid w:val="00594BDE"/>
    <w:rsid w:val="00594FC4"/>
    <w:rsid w:val="005A1A22"/>
    <w:rsid w:val="005A3ACA"/>
    <w:rsid w:val="005A55A9"/>
    <w:rsid w:val="005A5714"/>
    <w:rsid w:val="005A6A7F"/>
    <w:rsid w:val="005B428C"/>
    <w:rsid w:val="005B6BB3"/>
    <w:rsid w:val="005C026E"/>
    <w:rsid w:val="005C0ABD"/>
    <w:rsid w:val="005C12A4"/>
    <w:rsid w:val="005C36FF"/>
    <w:rsid w:val="005C43B6"/>
    <w:rsid w:val="005C5D56"/>
    <w:rsid w:val="005C5D65"/>
    <w:rsid w:val="005C6BDA"/>
    <w:rsid w:val="005D0775"/>
    <w:rsid w:val="005D12E5"/>
    <w:rsid w:val="005D253F"/>
    <w:rsid w:val="005D2D17"/>
    <w:rsid w:val="005D3C7B"/>
    <w:rsid w:val="005D4770"/>
    <w:rsid w:val="005D52B1"/>
    <w:rsid w:val="005E39E3"/>
    <w:rsid w:val="005E423A"/>
    <w:rsid w:val="005E42B5"/>
    <w:rsid w:val="005F12EF"/>
    <w:rsid w:val="005F1828"/>
    <w:rsid w:val="005F2057"/>
    <w:rsid w:val="005F2EAF"/>
    <w:rsid w:val="005F4C2B"/>
    <w:rsid w:val="005F61ED"/>
    <w:rsid w:val="006024C8"/>
    <w:rsid w:val="0060491D"/>
    <w:rsid w:val="0060595B"/>
    <w:rsid w:val="00606106"/>
    <w:rsid w:val="006073E1"/>
    <w:rsid w:val="00607A0A"/>
    <w:rsid w:val="00611C75"/>
    <w:rsid w:val="00611EB0"/>
    <w:rsid w:val="00614D67"/>
    <w:rsid w:val="00615F10"/>
    <w:rsid w:val="00617486"/>
    <w:rsid w:val="00625559"/>
    <w:rsid w:val="00630299"/>
    <w:rsid w:val="0063058B"/>
    <w:rsid w:val="00630B92"/>
    <w:rsid w:val="0063136D"/>
    <w:rsid w:val="0063308E"/>
    <w:rsid w:val="00633DF0"/>
    <w:rsid w:val="00636A5B"/>
    <w:rsid w:val="00641962"/>
    <w:rsid w:val="00641C70"/>
    <w:rsid w:val="00643DE1"/>
    <w:rsid w:val="00645DCB"/>
    <w:rsid w:val="00646144"/>
    <w:rsid w:val="006464E0"/>
    <w:rsid w:val="0064697D"/>
    <w:rsid w:val="006508C2"/>
    <w:rsid w:val="00651AE0"/>
    <w:rsid w:val="0065289C"/>
    <w:rsid w:val="00653A0D"/>
    <w:rsid w:val="006546A7"/>
    <w:rsid w:val="00657DC8"/>
    <w:rsid w:val="00660173"/>
    <w:rsid w:val="006621F4"/>
    <w:rsid w:val="0066221D"/>
    <w:rsid w:val="006634E4"/>
    <w:rsid w:val="00663F73"/>
    <w:rsid w:val="006652F3"/>
    <w:rsid w:val="006673C5"/>
    <w:rsid w:val="0066774E"/>
    <w:rsid w:val="00670266"/>
    <w:rsid w:val="00672AA8"/>
    <w:rsid w:val="00676453"/>
    <w:rsid w:val="0067667C"/>
    <w:rsid w:val="006769AF"/>
    <w:rsid w:val="0067768E"/>
    <w:rsid w:val="006811BF"/>
    <w:rsid w:val="00684A57"/>
    <w:rsid w:val="00684F1A"/>
    <w:rsid w:val="00685696"/>
    <w:rsid w:val="0068609F"/>
    <w:rsid w:val="0068617D"/>
    <w:rsid w:val="00686343"/>
    <w:rsid w:val="00697BA6"/>
    <w:rsid w:val="006A070A"/>
    <w:rsid w:val="006A0F52"/>
    <w:rsid w:val="006A37D9"/>
    <w:rsid w:val="006A3B42"/>
    <w:rsid w:val="006A4D1B"/>
    <w:rsid w:val="006A521B"/>
    <w:rsid w:val="006A598A"/>
    <w:rsid w:val="006A5E3E"/>
    <w:rsid w:val="006B0845"/>
    <w:rsid w:val="006B2A04"/>
    <w:rsid w:val="006B2D2F"/>
    <w:rsid w:val="006B3838"/>
    <w:rsid w:val="006B570D"/>
    <w:rsid w:val="006B7DC3"/>
    <w:rsid w:val="006C2D01"/>
    <w:rsid w:val="006C3EE4"/>
    <w:rsid w:val="006C41B5"/>
    <w:rsid w:val="006C4464"/>
    <w:rsid w:val="006C46F3"/>
    <w:rsid w:val="006C7036"/>
    <w:rsid w:val="006C7CE1"/>
    <w:rsid w:val="006D05B9"/>
    <w:rsid w:val="006D2F81"/>
    <w:rsid w:val="006D4B42"/>
    <w:rsid w:val="006E0E14"/>
    <w:rsid w:val="006E0E8E"/>
    <w:rsid w:val="006E3693"/>
    <w:rsid w:val="006E4D10"/>
    <w:rsid w:val="006E639D"/>
    <w:rsid w:val="006E6F2A"/>
    <w:rsid w:val="006E7784"/>
    <w:rsid w:val="006E7BE0"/>
    <w:rsid w:val="006F0072"/>
    <w:rsid w:val="006F0CEB"/>
    <w:rsid w:val="006F1733"/>
    <w:rsid w:val="006F34DC"/>
    <w:rsid w:val="006F540E"/>
    <w:rsid w:val="006F6DAA"/>
    <w:rsid w:val="006F6E39"/>
    <w:rsid w:val="0070009D"/>
    <w:rsid w:val="00700DFA"/>
    <w:rsid w:val="007028D6"/>
    <w:rsid w:val="00702F43"/>
    <w:rsid w:val="0071076F"/>
    <w:rsid w:val="007125AD"/>
    <w:rsid w:val="00713094"/>
    <w:rsid w:val="007131A9"/>
    <w:rsid w:val="00715F14"/>
    <w:rsid w:val="007226CA"/>
    <w:rsid w:val="007229FB"/>
    <w:rsid w:val="007243B8"/>
    <w:rsid w:val="0072683C"/>
    <w:rsid w:val="007323B6"/>
    <w:rsid w:val="00737A1B"/>
    <w:rsid w:val="00741310"/>
    <w:rsid w:val="00741FCE"/>
    <w:rsid w:val="007429D9"/>
    <w:rsid w:val="007472DF"/>
    <w:rsid w:val="007473A8"/>
    <w:rsid w:val="0075168D"/>
    <w:rsid w:val="00751896"/>
    <w:rsid w:val="0075237D"/>
    <w:rsid w:val="00755334"/>
    <w:rsid w:val="0075561A"/>
    <w:rsid w:val="0075616B"/>
    <w:rsid w:val="00757053"/>
    <w:rsid w:val="00760B42"/>
    <w:rsid w:val="007619B1"/>
    <w:rsid w:val="00763032"/>
    <w:rsid w:val="007648D3"/>
    <w:rsid w:val="00767730"/>
    <w:rsid w:val="007677DF"/>
    <w:rsid w:val="00771B0F"/>
    <w:rsid w:val="007731A4"/>
    <w:rsid w:val="007768D5"/>
    <w:rsid w:val="00776D63"/>
    <w:rsid w:val="00780D6B"/>
    <w:rsid w:val="0078161E"/>
    <w:rsid w:val="00784A0E"/>
    <w:rsid w:val="007866F2"/>
    <w:rsid w:val="00787179"/>
    <w:rsid w:val="00790A3F"/>
    <w:rsid w:val="00791128"/>
    <w:rsid w:val="00792100"/>
    <w:rsid w:val="007937E9"/>
    <w:rsid w:val="00794C27"/>
    <w:rsid w:val="007963C3"/>
    <w:rsid w:val="007A7358"/>
    <w:rsid w:val="007A74DE"/>
    <w:rsid w:val="007B03F6"/>
    <w:rsid w:val="007B0535"/>
    <w:rsid w:val="007B1CCB"/>
    <w:rsid w:val="007B2221"/>
    <w:rsid w:val="007B5FB6"/>
    <w:rsid w:val="007C2178"/>
    <w:rsid w:val="007C3C86"/>
    <w:rsid w:val="007C4F8C"/>
    <w:rsid w:val="007C50C2"/>
    <w:rsid w:val="007C7F4D"/>
    <w:rsid w:val="007D1445"/>
    <w:rsid w:val="007D1792"/>
    <w:rsid w:val="007D4BA8"/>
    <w:rsid w:val="007D6829"/>
    <w:rsid w:val="007E120A"/>
    <w:rsid w:val="007E1AD4"/>
    <w:rsid w:val="007E26E5"/>
    <w:rsid w:val="007E4DBC"/>
    <w:rsid w:val="007E5693"/>
    <w:rsid w:val="007F0202"/>
    <w:rsid w:val="007F2E45"/>
    <w:rsid w:val="007F3F46"/>
    <w:rsid w:val="007F58D3"/>
    <w:rsid w:val="007F6522"/>
    <w:rsid w:val="007F6B9C"/>
    <w:rsid w:val="007F6F73"/>
    <w:rsid w:val="007F7555"/>
    <w:rsid w:val="00800704"/>
    <w:rsid w:val="00801EF1"/>
    <w:rsid w:val="00802A10"/>
    <w:rsid w:val="00804D5A"/>
    <w:rsid w:val="0080622D"/>
    <w:rsid w:val="00806925"/>
    <w:rsid w:val="00806A1A"/>
    <w:rsid w:val="00810688"/>
    <w:rsid w:val="00812E66"/>
    <w:rsid w:val="00813EB0"/>
    <w:rsid w:val="00814523"/>
    <w:rsid w:val="00814CFB"/>
    <w:rsid w:val="008151C0"/>
    <w:rsid w:val="00815843"/>
    <w:rsid w:val="00817C0E"/>
    <w:rsid w:val="00817DF8"/>
    <w:rsid w:val="00820703"/>
    <w:rsid w:val="0082289F"/>
    <w:rsid w:val="00824824"/>
    <w:rsid w:val="00824F1F"/>
    <w:rsid w:val="008254A0"/>
    <w:rsid w:val="0082584D"/>
    <w:rsid w:val="00826CAC"/>
    <w:rsid w:val="00830D23"/>
    <w:rsid w:val="00832490"/>
    <w:rsid w:val="00832D62"/>
    <w:rsid w:val="008331C9"/>
    <w:rsid w:val="008331D3"/>
    <w:rsid w:val="00834104"/>
    <w:rsid w:val="008361E5"/>
    <w:rsid w:val="008366BA"/>
    <w:rsid w:val="008369A4"/>
    <w:rsid w:val="008413B9"/>
    <w:rsid w:val="00842569"/>
    <w:rsid w:val="0084473D"/>
    <w:rsid w:val="00844948"/>
    <w:rsid w:val="00844FE3"/>
    <w:rsid w:val="00850B6D"/>
    <w:rsid w:val="00850B89"/>
    <w:rsid w:val="0085290A"/>
    <w:rsid w:val="00853D98"/>
    <w:rsid w:val="00854F2E"/>
    <w:rsid w:val="00856732"/>
    <w:rsid w:val="00857386"/>
    <w:rsid w:val="0086310F"/>
    <w:rsid w:val="0086314E"/>
    <w:rsid w:val="00867F07"/>
    <w:rsid w:val="00874909"/>
    <w:rsid w:val="0087597B"/>
    <w:rsid w:val="00881BD5"/>
    <w:rsid w:val="008826FA"/>
    <w:rsid w:val="00883F24"/>
    <w:rsid w:val="008867AE"/>
    <w:rsid w:val="00886BFA"/>
    <w:rsid w:val="00887C4F"/>
    <w:rsid w:val="008947C1"/>
    <w:rsid w:val="00894DEC"/>
    <w:rsid w:val="008962F7"/>
    <w:rsid w:val="008A18D7"/>
    <w:rsid w:val="008A1942"/>
    <w:rsid w:val="008A21E8"/>
    <w:rsid w:val="008A51B9"/>
    <w:rsid w:val="008B1827"/>
    <w:rsid w:val="008B1DEA"/>
    <w:rsid w:val="008B2AEF"/>
    <w:rsid w:val="008B6CE1"/>
    <w:rsid w:val="008C1D75"/>
    <w:rsid w:val="008C5065"/>
    <w:rsid w:val="008C50E4"/>
    <w:rsid w:val="008D1677"/>
    <w:rsid w:val="008D1B01"/>
    <w:rsid w:val="008D22EF"/>
    <w:rsid w:val="008D24D2"/>
    <w:rsid w:val="008D28C4"/>
    <w:rsid w:val="008D3E3F"/>
    <w:rsid w:val="008D45B8"/>
    <w:rsid w:val="008D7A2F"/>
    <w:rsid w:val="008E3830"/>
    <w:rsid w:val="008E390F"/>
    <w:rsid w:val="008E6541"/>
    <w:rsid w:val="008F164C"/>
    <w:rsid w:val="008F268C"/>
    <w:rsid w:val="008F464E"/>
    <w:rsid w:val="008F7310"/>
    <w:rsid w:val="00906BFC"/>
    <w:rsid w:val="00906F4B"/>
    <w:rsid w:val="00910D91"/>
    <w:rsid w:val="009115A6"/>
    <w:rsid w:val="00911B53"/>
    <w:rsid w:val="0091243B"/>
    <w:rsid w:val="00914144"/>
    <w:rsid w:val="00915F2A"/>
    <w:rsid w:val="009177A5"/>
    <w:rsid w:val="009178E8"/>
    <w:rsid w:val="00917976"/>
    <w:rsid w:val="00917D37"/>
    <w:rsid w:val="00921BBC"/>
    <w:rsid w:val="009227A7"/>
    <w:rsid w:val="00923271"/>
    <w:rsid w:val="009251A4"/>
    <w:rsid w:val="00927494"/>
    <w:rsid w:val="00927D1E"/>
    <w:rsid w:val="00930219"/>
    <w:rsid w:val="00931A14"/>
    <w:rsid w:val="00931FFD"/>
    <w:rsid w:val="0093273F"/>
    <w:rsid w:val="00942465"/>
    <w:rsid w:val="0094391B"/>
    <w:rsid w:val="00944156"/>
    <w:rsid w:val="00944405"/>
    <w:rsid w:val="00950382"/>
    <w:rsid w:val="00951B04"/>
    <w:rsid w:val="009546D6"/>
    <w:rsid w:val="00956724"/>
    <w:rsid w:val="009567D7"/>
    <w:rsid w:val="00960D7E"/>
    <w:rsid w:val="0096163A"/>
    <w:rsid w:val="00965F90"/>
    <w:rsid w:val="0096658E"/>
    <w:rsid w:val="0097039A"/>
    <w:rsid w:val="00972EDB"/>
    <w:rsid w:val="00972FD9"/>
    <w:rsid w:val="0097630D"/>
    <w:rsid w:val="00977448"/>
    <w:rsid w:val="0098073F"/>
    <w:rsid w:val="0098163C"/>
    <w:rsid w:val="00981AEC"/>
    <w:rsid w:val="00982076"/>
    <w:rsid w:val="00982F4B"/>
    <w:rsid w:val="009852D9"/>
    <w:rsid w:val="00986798"/>
    <w:rsid w:val="00991E92"/>
    <w:rsid w:val="00994000"/>
    <w:rsid w:val="0099409F"/>
    <w:rsid w:val="00995077"/>
    <w:rsid w:val="00995258"/>
    <w:rsid w:val="00997EC9"/>
    <w:rsid w:val="009A041A"/>
    <w:rsid w:val="009A2629"/>
    <w:rsid w:val="009A3C4E"/>
    <w:rsid w:val="009A6340"/>
    <w:rsid w:val="009A64C4"/>
    <w:rsid w:val="009A70D0"/>
    <w:rsid w:val="009B26E2"/>
    <w:rsid w:val="009B4F28"/>
    <w:rsid w:val="009B691E"/>
    <w:rsid w:val="009B6C57"/>
    <w:rsid w:val="009C01FA"/>
    <w:rsid w:val="009C300F"/>
    <w:rsid w:val="009C516D"/>
    <w:rsid w:val="009C562F"/>
    <w:rsid w:val="009C767E"/>
    <w:rsid w:val="009C7AE2"/>
    <w:rsid w:val="009D0B7B"/>
    <w:rsid w:val="009D0C6F"/>
    <w:rsid w:val="009D17D2"/>
    <w:rsid w:val="009D25AA"/>
    <w:rsid w:val="009D39F8"/>
    <w:rsid w:val="009D6B34"/>
    <w:rsid w:val="009E24DA"/>
    <w:rsid w:val="009E3D83"/>
    <w:rsid w:val="009F39CB"/>
    <w:rsid w:val="009F6A19"/>
    <w:rsid w:val="009F7BFF"/>
    <w:rsid w:val="00A00A00"/>
    <w:rsid w:val="00A02642"/>
    <w:rsid w:val="00A04F60"/>
    <w:rsid w:val="00A06361"/>
    <w:rsid w:val="00A07B56"/>
    <w:rsid w:val="00A07BB7"/>
    <w:rsid w:val="00A1072E"/>
    <w:rsid w:val="00A10A6A"/>
    <w:rsid w:val="00A12EC5"/>
    <w:rsid w:val="00A13D6B"/>
    <w:rsid w:val="00A141CB"/>
    <w:rsid w:val="00A14693"/>
    <w:rsid w:val="00A14B29"/>
    <w:rsid w:val="00A15321"/>
    <w:rsid w:val="00A155FC"/>
    <w:rsid w:val="00A2392E"/>
    <w:rsid w:val="00A2544B"/>
    <w:rsid w:val="00A279D8"/>
    <w:rsid w:val="00A319E4"/>
    <w:rsid w:val="00A33CDA"/>
    <w:rsid w:val="00A36AC2"/>
    <w:rsid w:val="00A37AC2"/>
    <w:rsid w:val="00A41BF3"/>
    <w:rsid w:val="00A433B4"/>
    <w:rsid w:val="00A44A29"/>
    <w:rsid w:val="00A46BCE"/>
    <w:rsid w:val="00A513C2"/>
    <w:rsid w:val="00A52EFF"/>
    <w:rsid w:val="00A53820"/>
    <w:rsid w:val="00A600DE"/>
    <w:rsid w:val="00A6029E"/>
    <w:rsid w:val="00A620D1"/>
    <w:rsid w:val="00A6339D"/>
    <w:rsid w:val="00A635A0"/>
    <w:rsid w:val="00A643B4"/>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3130"/>
    <w:rsid w:val="00A94209"/>
    <w:rsid w:val="00A972C3"/>
    <w:rsid w:val="00AA1CA8"/>
    <w:rsid w:val="00AA2C09"/>
    <w:rsid w:val="00AA378B"/>
    <w:rsid w:val="00AA3AEA"/>
    <w:rsid w:val="00AB4479"/>
    <w:rsid w:val="00AC0CF7"/>
    <w:rsid w:val="00AC0F95"/>
    <w:rsid w:val="00AC1A7D"/>
    <w:rsid w:val="00AC1E65"/>
    <w:rsid w:val="00AC1EAF"/>
    <w:rsid w:val="00AC37C5"/>
    <w:rsid w:val="00AC3C92"/>
    <w:rsid w:val="00AC545E"/>
    <w:rsid w:val="00AD077B"/>
    <w:rsid w:val="00AD083E"/>
    <w:rsid w:val="00AD2782"/>
    <w:rsid w:val="00AD392F"/>
    <w:rsid w:val="00AD5631"/>
    <w:rsid w:val="00AD570A"/>
    <w:rsid w:val="00AD599A"/>
    <w:rsid w:val="00AD5EE3"/>
    <w:rsid w:val="00AD6796"/>
    <w:rsid w:val="00AD6927"/>
    <w:rsid w:val="00AD69FD"/>
    <w:rsid w:val="00AD6EDC"/>
    <w:rsid w:val="00AE1A90"/>
    <w:rsid w:val="00AE2291"/>
    <w:rsid w:val="00AE4FD8"/>
    <w:rsid w:val="00AE54F8"/>
    <w:rsid w:val="00AE6AD2"/>
    <w:rsid w:val="00AF050F"/>
    <w:rsid w:val="00AF18B9"/>
    <w:rsid w:val="00AF45F5"/>
    <w:rsid w:val="00AF4A24"/>
    <w:rsid w:val="00AF526D"/>
    <w:rsid w:val="00AF69CE"/>
    <w:rsid w:val="00B00408"/>
    <w:rsid w:val="00B016D8"/>
    <w:rsid w:val="00B01715"/>
    <w:rsid w:val="00B04051"/>
    <w:rsid w:val="00B065C9"/>
    <w:rsid w:val="00B07FF7"/>
    <w:rsid w:val="00B12CE1"/>
    <w:rsid w:val="00B142F6"/>
    <w:rsid w:val="00B16E48"/>
    <w:rsid w:val="00B17001"/>
    <w:rsid w:val="00B1766E"/>
    <w:rsid w:val="00B1767E"/>
    <w:rsid w:val="00B20B31"/>
    <w:rsid w:val="00B20C2F"/>
    <w:rsid w:val="00B32284"/>
    <w:rsid w:val="00B34B90"/>
    <w:rsid w:val="00B3585F"/>
    <w:rsid w:val="00B36541"/>
    <w:rsid w:val="00B36761"/>
    <w:rsid w:val="00B42216"/>
    <w:rsid w:val="00B431E8"/>
    <w:rsid w:val="00B50E70"/>
    <w:rsid w:val="00B50F37"/>
    <w:rsid w:val="00B52770"/>
    <w:rsid w:val="00B54F23"/>
    <w:rsid w:val="00B5511F"/>
    <w:rsid w:val="00B55FDE"/>
    <w:rsid w:val="00B56B8D"/>
    <w:rsid w:val="00B63990"/>
    <w:rsid w:val="00B63CAA"/>
    <w:rsid w:val="00B64AB4"/>
    <w:rsid w:val="00B65AF6"/>
    <w:rsid w:val="00B6624D"/>
    <w:rsid w:val="00B7016D"/>
    <w:rsid w:val="00B7036F"/>
    <w:rsid w:val="00B728A5"/>
    <w:rsid w:val="00B732CD"/>
    <w:rsid w:val="00B7382D"/>
    <w:rsid w:val="00B77F2E"/>
    <w:rsid w:val="00B805AA"/>
    <w:rsid w:val="00B80CEA"/>
    <w:rsid w:val="00B80D36"/>
    <w:rsid w:val="00B81327"/>
    <w:rsid w:val="00B849CC"/>
    <w:rsid w:val="00B84B87"/>
    <w:rsid w:val="00B85A20"/>
    <w:rsid w:val="00B85D8B"/>
    <w:rsid w:val="00B86841"/>
    <w:rsid w:val="00B91BED"/>
    <w:rsid w:val="00B94E8A"/>
    <w:rsid w:val="00B94FAA"/>
    <w:rsid w:val="00BA1DAA"/>
    <w:rsid w:val="00BA21C3"/>
    <w:rsid w:val="00BA33C9"/>
    <w:rsid w:val="00BA369B"/>
    <w:rsid w:val="00BA6E5D"/>
    <w:rsid w:val="00BB0072"/>
    <w:rsid w:val="00BB0CC4"/>
    <w:rsid w:val="00BB0FBD"/>
    <w:rsid w:val="00BB1597"/>
    <w:rsid w:val="00BB3A6A"/>
    <w:rsid w:val="00BB5A48"/>
    <w:rsid w:val="00BC061A"/>
    <w:rsid w:val="00BC1B76"/>
    <w:rsid w:val="00BC4031"/>
    <w:rsid w:val="00BC43C6"/>
    <w:rsid w:val="00BC615D"/>
    <w:rsid w:val="00BC656B"/>
    <w:rsid w:val="00BC6D2C"/>
    <w:rsid w:val="00BD0F48"/>
    <w:rsid w:val="00BD13FE"/>
    <w:rsid w:val="00BD1442"/>
    <w:rsid w:val="00BD2173"/>
    <w:rsid w:val="00BD34E9"/>
    <w:rsid w:val="00BD378A"/>
    <w:rsid w:val="00BD45B6"/>
    <w:rsid w:val="00BD69C3"/>
    <w:rsid w:val="00BD74E3"/>
    <w:rsid w:val="00BE0F8D"/>
    <w:rsid w:val="00BE12F9"/>
    <w:rsid w:val="00BE1F03"/>
    <w:rsid w:val="00BE2167"/>
    <w:rsid w:val="00BE3939"/>
    <w:rsid w:val="00BE3FA2"/>
    <w:rsid w:val="00BE5C9B"/>
    <w:rsid w:val="00BF62D1"/>
    <w:rsid w:val="00BF662D"/>
    <w:rsid w:val="00BF6B5F"/>
    <w:rsid w:val="00C00EB0"/>
    <w:rsid w:val="00C02C5C"/>
    <w:rsid w:val="00C04122"/>
    <w:rsid w:val="00C0591D"/>
    <w:rsid w:val="00C10FCE"/>
    <w:rsid w:val="00C11146"/>
    <w:rsid w:val="00C152EE"/>
    <w:rsid w:val="00C239D6"/>
    <w:rsid w:val="00C24CCA"/>
    <w:rsid w:val="00C25D4A"/>
    <w:rsid w:val="00C3292D"/>
    <w:rsid w:val="00C34DFF"/>
    <w:rsid w:val="00C436F9"/>
    <w:rsid w:val="00C43E3E"/>
    <w:rsid w:val="00C44336"/>
    <w:rsid w:val="00C445D5"/>
    <w:rsid w:val="00C447F2"/>
    <w:rsid w:val="00C46577"/>
    <w:rsid w:val="00C46D21"/>
    <w:rsid w:val="00C47212"/>
    <w:rsid w:val="00C50DC6"/>
    <w:rsid w:val="00C534CF"/>
    <w:rsid w:val="00C540A0"/>
    <w:rsid w:val="00C54E7F"/>
    <w:rsid w:val="00C57E9F"/>
    <w:rsid w:val="00C6078E"/>
    <w:rsid w:val="00C60D1A"/>
    <w:rsid w:val="00C6223C"/>
    <w:rsid w:val="00C63BD9"/>
    <w:rsid w:val="00C64B07"/>
    <w:rsid w:val="00C661F6"/>
    <w:rsid w:val="00C664D7"/>
    <w:rsid w:val="00C675BA"/>
    <w:rsid w:val="00C715AF"/>
    <w:rsid w:val="00C73D77"/>
    <w:rsid w:val="00C74F25"/>
    <w:rsid w:val="00C7648C"/>
    <w:rsid w:val="00C76681"/>
    <w:rsid w:val="00C76D57"/>
    <w:rsid w:val="00C83D39"/>
    <w:rsid w:val="00C84568"/>
    <w:rsid w:val="00C8577F"/>
    <w:rsid w:val="00C90277"/>
    <w:rsid w:val="00C93EDA"/>
    <w:rsid w:val="00CA20B0"/>
    <w:rsid w:val="00CA40EC"/>
    <w:rsid w:val="00CA4872"/>
    <w:rsid w:val="00CA62C6"/>
    <w:rsid w:val="00CB15FB"/>
    <w:rsid w:val="00CB18DE"/>
    <w:rsid w:val="00CB1F1E"/>
    <w:rsid w:val="00CB1F29"/>
    <w:rsid w:val="00CC1573"/>
    <w:rsid w:val="00CC5025"/>
    <w:rsid w:val="00CC6820"/>
    <w:rsid w:val="00CD0CB9"/>
    <w:rsid w:val="00CD3BC3"/>
    <w:rsid w:val="00CD56E1"/>
    <w:rsid w:val="00CD58DA"/>
    <w:rsid w:val="00CE40AF"/>
    <w:rsid w:val="00CE4117"/>
    <w:rsid w:val="00CE45D9"/>
    <w:rsid w:val="00CE4D78"/>
    <w:rsid w:val="00CE50AC"/>
    <w:rsid w:val="00CE550D"/>
    <w:rsid w:val="00CE58E2"/>
    <w:rsid w:val="00CE7E9E"/>
    <w:rsid w:val="00CF0989"/>
    <w:rsid w:val="00CF0DA6"/>
    <w:rsid w:val="00CF17CC"/>
    <w:rsid w:val="00CF35B6"/>
    <w:rsid w:val="00CF417B"/>
    <w:rsid w:val="00CF6590"/>
    <w:rsid w:val="00D00B12"/>
    <w:rsid w:val="00D060FB"/>
    <w:rsid w:val="00D105E9"/>
    <w:rsid w:val="00D10DB2"/>
    <w:rsid w:val="00D12058"/>
    <w:rsid w:val="00D147F4"/>
    <w:rsid w:val="00D149DF"/>
    <w:rsid w:val="00D151CD"/>
    <w:rsid w:val="00D20647"/>
    <w:rsid w:val="00D219A4"/>
    <w:rsid w:val="00D224DC"/>
    <w:rsid w:val="00D26234"/>
    <w:rsid w:val="00D2715F"/>
    <w:rsid w:val="00D27DC1"/>
    <w:rsid w:val="00D309D1"/>
    <w:rsid w:val="00D30E2C"/>
    <w:rsid w:val="00D3135F"/>
    <w:rsid w:val="00D320EC"/>
    <w:rsid w:val="00D34D81"/>
    <w:rsid w:val="00D35713"/>
    <w:rsid w:val="00D36ECE"/>
    <w:rsid w:val="00D438F2"/>
    <w:rsid w:val="00D43D0B"/>
    <w:rsid w:val="00D4440F"/>
    <w:rsid w:val="00D45BF3"/>
    <w:rsid w:val="00D51313"/>
    <w:rsid w:val="00D51906"/>
    <w:rsid w:val="00D51BEF"/>
    <w:rsid w:val="00D53539"/>
    <w:rsid w:val="00D55673"/>
    <w:rsid w:val="00D55E99"/>
    <w:rsid w:val="00D56569"/>
    <w:rsid w:val="00D56F78"/>
    <w:rsid w:val="00D571ED"/>
    <w:rsid w:val="00D5727F"/>
    <w:rsid w:val="00D57E92"/>
    <w:rsid w:val="00D61FB7"/>
    <w:rsid w:val="00D62887"/>
    <w:rsid w:val="00D6296C"/>
    <w:rsid w:val="00D643D2"/>
    <w:rsid w:val="00D676E5"/>
    <w:rsid w:val="00D72AD5"/>
    <w:rsid w:val="00D73CBE"/>
    <w:rsid w:val="00D73FB1"/>
    <w:rsid w:val="00D75138"/>
    <w:rsid w:val="00D75464"/>
    <w:rsid w:val="00D772E8"/>
    <w:rsid w:val="00D8115D"/>
    <w:rsid w:val="00D83BB2"/>
    <w:rsid w:val="00D857C5"/>
    <w:rsid w:val="00D902D7"/>
    <w:rsid w:val="00D91906"/>
    <w:rsid w:val="00D91B5E"/>
    <w:rsid w:val="00D96083"/>
    <w:rsid w:val="00D96865"/>
    <w:rsid w:val="00D96902"/>
    <w:rsid w:val="00D96DDB"/>
    <w:rsid w:val="00D9706A"/>
    <w:rsid w:val="00DA509B"/>
    <w:rsid w:val="00DA6802"/>
    <w:rsid w:val="00DA6896"/>
    <w:rsid w:val="00DA7973"/>
    <w:rsid w:val="00DA7C9E"/>
    <w:rsid w:val="00DB00EA"/>
    <w:rsid w:val="00DB04B3"/>
    <w:rsid w:val="00DB2D68"/>
    <w:rsid w:val="00DB3C6E"/>
    <w:rsid w:val="00DB3CE6"/>
    <w:rsid w:val="00DB445A"/>
    <w:rsid w:val="00DB4529"/>
    <w:rsid w:val="00DB5FF3"/>
    <w:rsid w:val="00DC0F6F"/>
    <w:rsid w:val="00DC1125"/>
    <w:rsid w:val="00DC3943"/>
    <w:rsid w:val="00DC3E50"/>
    <w:rsid w:val="00DC4DF6"/>
    <w:rsid w:val="00DC5CC4"/>
    <w:rsid w:val="00DC6753"/>
    <w:rsid w:val="00DD1876"/>
    <w:rsid w:val="00DD1C33"/>
    <w:rsid w:val="00DD344C"/>
    <w:rsid w:val="00DD35F5"/>
    <w:rsid w:val="00DD4712"/>
    <w:rsid w:val="00DD49D6"/>
    <w:rsid w:val="00DD4F64"/>
    <w:rsid w:val="00DD5FF9"/>
    <w:rsid w:val="00DD725A"/>
    <w:rsid w:val="00DE015B"/>
    <w:rsid w:val="00DE1106"/>
    <w:rsid w:val="00DE323C"/>
    <w:rsid w:val="00DE53B5"/>
    <w:rsid w:val="00DE74AF"/>
    <w:rsid w:val="00DF0B45"/>
    <w:rsid w:val="00DF1E50"/>
    <w:rsid w:val="00DF7C41"/>
    <w:rsid w:val="00E021C3"/>
    <w:rsid w:val="00E058BE"/>
    <w:rsid w:val="00E062CF"/>
    <w:rsid w:val="00E064E9"/>
    <w:rsid w:val="00E1348A"/>
    <w:rsid w:val="00E14006"/>
    <w:rsid w:val="00E153BC"/>
    <w:rsid w:val="00E15519"/>
    <w:rsid w:val="00E23075"/>
    <w:rsid w:val="00E23098"/>
    <w:rsid w:val="00E23B8C"/>
    <w:rsid w:val="00E30C4A"/>
    <w:rsid w:val="00E32101"/>
    <w:rsid w:val="00E32D72"/>
    <w:rsid w:val="00E34AA3"/>
    <w:rsid w:val="00E34EBA"/>
    <w:rsid w:val="00E35F00"/>
    <w:rsid w:val="00E36F86"/>
    <w:rsid w:val="00E45F2F"/>
    <w:rsid w:val="00E507EC"/>
    <w:rsid w:val="00E50AA7"/>
    <w:rsid w:val="00E50E0B"/>
    <w:rsid w:val="00E53169"/>
    <w:rsid w:val="00E539DC"/>
    <w:rsid w:val="00E5411F"/>
    <w:rsid w:val="00E577AA"/>
    <w:rsid w:val="00E626F4"/>
    <w:rsid w:val="00E639B7"/>
    <w:rsid w:val="00E63F1C"/>
    <w:rsid w:val="00E710BB"/>
    <w:rsid w:val="00E71710"/>
    <w:rsid w:val="00E73D13"/>
    <w:rsid w:val="00E777C7"/>
    <w:rsid w:val="00E77D3E"/>
    <w:rsid w:val="00E80166"/>
    <w:rsid w:val="00E83326"/>
    <w:rsid w:val="00E833D4"/>
    <w:rsid w:val="00E83C9C"/>
    <w:rsid w:val="00E848A0"/>
    <w:rsid w:val="00E85D7E"/>
    <w:rsid w:val="00E86C34"/>
    <w:rsid w:val="00E8736C"/>
    <w:rsid w:val="00E92917"/>
    <w:rsid w:val="00E94E7B"/>
    <w:rsid w:val="00E96677"/>
    <w:rsid w:val="00E970A8"/>
    <w:rsid w:val="00E975F2"/>
    <w:rsid w:val="00EA2632"/>
    <w:rsid w:val="00EA326D"/>
    <w:rsid w:val="00EA4642"/>
    <w:rsid w:val="00EA645C"/>
    <w:rsid w:val="00EB4ED7"/>
    <w:rsid w:val="00EB5152"/>
    <w:rsid w:val="00EB59F5"/>
    <w:rsid w:val="00EC502D"/>
    <w:rsid w:val="00EC6D17"/>
    <w:rsid w:val="00ED1488"/>
    <w:rsid w:val="00ED5C82"/>
    <w:rsid w:val="00ED7507"/>
    <w:rsid w:val="00ED7EBE"/>
    <w:rsid w:val="00EE14B1"/>
    <w:rsid w:val="00EE3C52"/>
    <w:rsid w:val="00EE4669"/>
    <w:rsid w:val="00EE4D8C"/>
    <w:rsid w:val="00EE518B"/>
    <w:rsid w:val="00EF02DF"/>
    <w:rsid w:val="00EF0E17"/>
    <w:rsid w:val="00EF10EB"/>
    <w:rsid w:val="00EF197B"/>
    <w:rsid w:val="00EF47F4"/>
    <w:rsid w:val="00EF733F"/>
    <w:rsid w:val="00F00842"/>
    <w:rsid w:val="00F04A25"/>
    <w:rsid w:val="00F04F70"/>
    <w:rsid w:val="00F07872"/>
    <w:rsid w:val="00F14A7B"/>
    <w:rsid w:val="00F24ADA"/>
    <w:rsid w:val="00F26CCE"/>
    <w:rsid w:val="00F277BC"/>
    <w:rsid w:val="00F27B6F"/>
    <w:rsid w:val="00F30776"/>
    <w:rsid w:val="00F318A0"/>
    <w:rsid w:val="00F31E83"/>
    <w:rsid w:val="00F329AD"/>
    <w:rsid w:val="00F3542B"/>
    <w:rsid w:val="00F35F56"/>
    <w:rsid w:val="00F45F6C"/>
    <w:rsid w:val="00F46559"/>
    <w:rsid w:val="00F46F31"/>
    <w:rsid w:val="00F516C7"/>
    <w:rsid w:val="00F54B16"/>
    <w:rsid w:val="00F56AD4"/>
    <w:rsid w:val="00F56FC1"/>
    <w:rsid w:val="00F57943"/>
    <w:rsid w:val="00F61168"/>
    <w:rsid w:val="00F619CE"/>
    <w:rsid w:val="00F6627E"/>
    <w:rsid w:val="00F751E5"/>
    <w:rsid w:val="00F83104"/>
    <w:rsid w:val="00F83BB4"/>
    <w:rsid w:val="00F8669B"/>
    <w:rsid w:val="00F87007"/>
    <w:rsid w:val="00F87080"/>
    <w:rsid w:val="00F9541E"/>
    <w:rsid w:val="00F95F08"/>
    <w:rsid w:val="00FA3C9B"/>
    <w:rsid w:val="00FA6F58"/>
    <w:rsid w:val="00FA6F81"/>
    <w:rsid w:val="00FB432F"/>
    <w:rsid w:val="00FB6DB6"/>
    <w:rsid w:val="00FB7533"/>
    <w:rsid w:val="00FD01A0"/>
    <w:rsid w:val="00FD0717"/>
    <w:rsid w:val="00FD1863"/>
    <w:rsid w:val="00FD2A3A"/>
    <w:rsid w:val="00FD6F20"/>
    <w:rsid w:val="00FE30C9"/>
    <w:rsid w:val="00FE3388"/>
    <w:rsid w:val="00FE3970"/>
    <w:rsid w:val="00FF127B"/>
    <w:rsid w:val="00FF25CF"/>
    <w:rsid w:val="00FF3F19"/>
    <w:rsid w:val="00FF5941"/>
    <w:rsid w:val="00FF68A0"/>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8"/>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A21E8"/>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68609F"/>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784A0E"/>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784A0E"/>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784A0E"/>
    <w:pPr>
      <w:keepNext w:val="0"/>
      <w:keepLines w:val="0"/>
      <w:widowControl w:val="0"/>
      <w:numPr>
        <w:numId w:val="173"/>
      </w:numPr>
      <w:spacing w:before="240" w:after="240"/>
      <w:jc w:val="both"/>
    </w:pPr>
    <w:rPr>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784A0E"/>
    <w:rPr>
      <w:rFonts w:ascii="Proba Pro" w:eastAsia="Times New Roman" w:hAnsi="Proba Pro"/>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4"/>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70"/>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9"/>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74"/>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iles.nar.cz/docs/josephine/sk/Technicke_poziadavky_sw_JOSEPHINE.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ezakazky.sk"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4EA19-7BAB-3F49-8F94-9E30CB12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40</Pages>
  <Words>11568</Words>
  <Characters>74107</Characters>
  <Application>Microsoft Office Word</Application>
  <DocSecurity>0</DocSecurity>
  <Lines>617</Lines>
  <Paragraphs>171</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XX</cp:lastModifiedBy>
  <cp:revision>14</cp:revision>
  <cp:lastPrinted>2020-08-31T06:37:00Z</cp:lastPrinted>
  <dcterms:created xsi:type="dcterms:W3CDTF">2020-07-29T10:27:00Z</dcterms:created>
  <dcterms:modified xsi:type="dcterms:W3CDTF">2020-11-23T10:02:00Z</dcterms:modified>
</cp:coreProperties>
</file>