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077F7170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936077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7A083A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/XXX/XXXX</w:t>
      </w:r>
      <w:r w:rsidR="00971085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369952E" w14:textId="77777777" w:rsidR="00DA093D" w:rsidRPr="00DA093D" w:rsidRDefault="00DA093D" w:rsidP="00DA093D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A093D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648CEE9C" w14:textId="77777777" w:rsidR="00DA093D" w:rsidRPr="00DA093D" w:rsidRDefault="00DA093D" w:rsidP="00DA093D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DA093D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 a.s.</w:t>
      </w:r>
    </w:p>
    <w:p w14:paraId="0DAABBE7" w14:textId="77777777" w:rsidR="00DA093D" w:rsidRPr="00DA093D" w:rsidRDefault="00DA093D" w:rsidP="00DA093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A093D">
        <w:rPr>
          <w:rFonts w:asciiTheme="minorHAnsi" w:hAnsiTheme="minorHAnsi" w:cstheme="minorHAnsi"/>
          <w:iCs/>
          <w:sz w:val="22"/>
          <w:szCs w:val="22"/>
        </w:rPr>
        <w:t>Sídlo: Hlinky 64/151, Pisárky, 603 00 Brno</w:t>
      </w:r>
    </w:p>
    <w:p w14:paraId="69F74F9A" w14:textId="77777777" w:rsidR="00DA093D" w:rsidRPr="00DA093D" w:rsidRDefault="00DA093D" w:rsidP="00DA093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A093D">
        <w:rPr>
          <w:rFonts w:asciiTheme="minorHAnsi" w:hAnsiTheme="minorHAnsi" w:cstheme="minorHAnsi"/>
          <w:iCs/>
          <w:sz w:val="22"/>
          <w:szCs w:val="22"/>
        </w:rPr>
        <w:t>Zapsána: v obchodním rejstříku vedeným Krajským soudem v Brně pod spis. zn. B 2463</w:t>
      </w:r>
    </w:p>
    <w:p w14:paraId="09B1A4FC" w14:textId="044DDA09" w:rsidR="00DA093D" w:rsidRPr="009373EB" w:rsidRDefault="00DA093D" w:rsidP="0095769C">
      <w:pPr>
        <w:tabs>
          <w:tab w:val="left" w:pos="3668"/>
        </w:tabs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A093D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Pr="00DA093D">
        <w:rPr>
          <w:rFonts w:asciiTheme="minorHAnsi" w:hAnsiTheme="minorHAnsi" w:cstheme="minorHAnsi"/>
          <w:iCs/>
          <w:sz w:val="22"/>
          <w:szCs w:val="22"/>
        </w:rPr>
        <w:tab/>
      </w:r>
      <w:r w:rsidR="009373EB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5769C" w:rsidRPr="009373EB">
        <w:rPr>
          <w:rFonts w:asciiTheme="minorHAnsi" w:hAnsiTheme="minorHAnsi" w:cstheme="minorHAnsi"/>
          <w:iCs/>
          <w:sz w:val="22"/>
          <w:szCs w:val="22"/>
        </w:rPr>
        <w:t>Ing. Milošem Havránkem, generálním ředitelem</w:t>
      </w:r>
    </w:p>
    <w:p w14:paraId="16C34C10" w14:textId="0878B96D" w:rsidR="00DA093D" w:rsidRPr="009373EB" w:rsidRDefault="00DA093D" w:rsidP="00884641">
      <w:pPr>
        <w:tabs>
          <w:tab w:val="left" w:pos="3544"/>
        </w:tabs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373EB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Pr="009373EB">
        <w:rPr>
          <w:rFonts w:asciiTheme="minorHAnsi" w:hAnsiTheme="minorHAnsi" w:cstheme="minorHAnsi"/>
          <w:iCs/>
          <w:sz w:val="22"/>
          <w:szCs w:val="22"/>
        </w:rPr>
        <w:tab/>
        <w:t xml:space="preserve"> </w:t>
      </w:r>
      <w:r w:rsidR="00040C68" w:rsidRPr="009373EB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AE7404" w:rsidRPr="009373EB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9373EB">
        <w:rPr>
          <w:rFonts w:asciiTheme="minorHAnsi" w:hAnsiTheme="minorHAnsi" w:cstheme="minorHAnsi"/>
          <w:iCs/>
          <w:sz w:val="22"/>
          <w:szCs w:val="22"/>
        </w:rPr>
        <w:t>Ing. Miloš Havránek</w:t>
      </w:r>
      <w:r w:rsidR="0095769C" w:rsidRPr="009373EB">
        <w:rPr>
          <w:rFonts w:asciiTheme="minorHAnsi" w:hAnsiTheme="minorHAnsi" w:cstheme="minorHAnsi"/>
          <w:iCs/>
          <w:sz w:val="22"/>
          <w:szCs w:val="22"/>
        </w:rPr>
        <w:t xml:space="preserve">, </w:t>
      </w:r>
      <w:r w:rsidRPr="009373EB">
        <w:rPr>
          <w:rFonts w:asciiTheme="minorHAnsi" w:hAnsiTheme="minorHAnsi" w:cstheme="minorHAnsi"/>
          <w:iCs/>
          <w:sz w:val="22"/>
          <w:szCs w:val="22"/>
        </w:rPr>
        <w:t>generální ředitel</w:t>
      </w:r>
    </w:p>
    <w:p w14:paraId="5D49CCAA" w14:textId="3AA0DB4C" w:rsidR="00DA093D" w:rsidRPr="009373EB" w:rsidRDefault="00DA093D" w:rsidP="003B002C">
      <w:pPr>
        <w:tabs>
          <w:tab w:val="left" w:pos="3686"/>
        </w:tabs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373EB">
        <w:rPr>
          <w:rFonts w:asciiTheme="minorHAnsi" w:hAnsiTheme="minorHAnsi" w:cstheme="minorHAnsi"/>
          <w:iCs/>
          <w:sz w:val="22"/>
          <w:szCs w:val="22"/>
        </w:rPr>
        <w:t xml:space="preserve">Kontaktní osoba ve věcech </w:t>
      </w:r>
      <w:r w:rsidR="003B002C" w:rsidRPr="009373EB">
        <w:rPr>
          <w:rFonts w:asciiTheme="minorHAnsi" w:hAnsiTheme="minorHAnsi" w:cstheme="minorHAnsi"/>
          <w:iCs/>
          <w:sz w:val="22"/>
          <w:szCs w:val="22"/>
        </w:rPr>
        <w:t xml:space="preserve">technických: </w:t>
      </w:r>
      <w:r w:rsidR="003B002C" w:rsidRPr="009373EB">
        <w:rPr>
          <w:rFonts w:asciiTheme="minorHAnsi" w:hAnsiTheme="minorHAnsi" w:cstheme="minorHAnsi"/>
          <w:iCs/>
          <w:sz w:val="22"/>
          <w:szCs w:val="22"/>
        </w:rPr>
        <w:tab/>
        <w:t>Ing.</w:t>
      </w:r>
      <w:r w:rsidRPr="009373EB">
        <w:rPr>
          <w:rFonts w:asciiTheme="minorHAnsi" w:hAnsiTheme="minorHAnsi" w:cstheme="minorHAnsi"/>
          <w:iCs/>
          <w:sz w:val="22"/>
          <w:szCs w:val="22"/>
        </w:rPr>
        <w:t xml:space="preserve"> Vladimír Ryšavý</w:t>
      </w:r>
    </w:p>
    <w:p w14:paraId="733D8134" w14:textId="47A8DF61" w:rsidR="00DA093D" w:rsidRPr="009373EB" w:rsidRDefault="00DA093D" w:rsidP="00DA093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373EB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9373EB">
        <w:rPr>
          <w:rFonts w:asciiTheme="minorHAnsi" w:hAnsiTheme="minorHAnsi" w:cstheme="minorHAnsi"/>
          <w:iCs/>
          <w:sz w:val="22"/>
          <w:szCs w:val="22"/>
        </w:rPr>
        <w:tab/>
      </w:r>
      <w:r w:rsidRPr="009373EB">
        <w:rPr>
          <w:rFonts w:asciiTheme="minorHAnsi" w:hAnsiTheme="minorHAnsi" w:cstheme="minorHAnsi"/>
          <w:iCs/>
          <w:sz w:val="22"/>
          <w:szCs w:val="22"/>
        </w:rPr>
        <w:tab/>
      </w:r>
      <w:r w:rsidRPr="009373EB">
        <w:rPr>
          <w:rFonts w:asciiTheme="minorHAnsi" w:hAnsiTheme="minorHAnsi" w:cstheme="minorHAnsi"/>
          <w:iCs/>
          <w:sz w:val="22"/>
          <w:szCs w:val="22"/>
        </w:rPr>
        <w:tab/>
      </w:r>
      <w:r w:rsidRPr="009373EB">
        <w:rPr>
          <w:rFonts w:asciiTheme="minorHAnsi" w:hAnsiTheme="minorHAnsi" w:cstheme="minorHAnsi"/>
          <w:iCs/>
          <w:sz w:val="22"/>
          <w:szCs w:val="22"/>
        </w:rPr>
        <w:tab/>
      </w:r>
      <w:r w:rsidRPr="009373EB">
        <w:rPr>
          <w:rFonts w:asciiTheme="minorHAnsi" w:hAnsiTheme="minorHAnsi" w:cstheme="minorHAnsi"/>
          <w:iCs/>
          <w:sz w:val="22"/>
          <w:szCs w:val="22"/>
        </w:rPr>
        <w:tab/>
        <w:t xml:space="preserve">  </w:t>
      </w:r>
      <w:r w:rsidR="00040C68" w:rsidRPr="009373EB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7A083A" w:rsidRPr="009373EB">
        <w:rPr>
          <w:rFonts w:asciiTheme="minorHAnsi" w:hAnsiTheme="minorHAnsi" w:cstheme="minorHAnsi"/>
          <w:iCs/>
          <w:sz w:val="22"/>
          <w:szCs w:val="22"/>
        </w:rPr>
        <w:t xml:space="preserve">vedoucí </w:t>
      </w:r>
      <w:r w:rsidRPr="009373EB">
        <w:rPr>
          <w:rFonts w:asciiTheme="minorHAnsi" w:hAnsiTheme="minorHAnsi" w:cstheme="minorHAnsi"/>
          <w:iCs/>
          <w:sz w:val="22"/>
          <w:szCs w:val="22"/>
        </w:rPr>
        <w:t>odboru nákupu a logistiky</w:t>
      </w:r>
    </w:p>
    <w:p w14:paraId="199293DD" w14:textId="05F5864B" w:rsidR="00DA093D" w:rsidRPr="009373EB" w:rsidRDefault="00DA093D" w:rsidP="00DA093D">
      <w:pPr>
        <w:tabs>
          <w:tab w:val="left" w:pos="3261"/>
          <w:tab w:val="left" w:pos="3686"/>
        </w:tabs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373EB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9373EB">
        <w:rPr>
          <w:rFonts w:asciiTheme="minorHAnsi" w:hAnsiTheme="minorHAnsi" w:cstheme="minorHAnsi"/>
          <w:iCs/>
          <w:sz w:val="22"/>
          <w:szCs w:val="22"/>
        </w:rPr>
        <w:tab/>
      </w:r>
      <w:r w:rsidRPr="009373EB">
        <w:rPr>
          <w:rFonts w:asciiTheme="minorHAnsi" w:hAnsiTheme="minorHAnsi" w:cstheme="minorHAnsi"/>
          <w:iCs/>
          <w:sz w:val="22"/>
          <w:szCs w:val="22"/>
        </w:rPr>
        <w:tab/>
        <w:t>tel. 543 171 640, e-mail: vrysavy@dpmb.cz</w:t>
      </w:r>
    </w:p>
    <w:p w14:paraId="273F5563" w14:textId="0BBBA6F8" w:rsidR="00DA093D" w:rsidRPr="009373EB" w:rsidRDefault="00DA093D" w:rsidP="00DA093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373EB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9373EB">
        <w:rPr>
          <w:rFonts w:asciiTheme="minorHAnsi" w:hAnsiTheme="minorHAnsi" w:cstheme="minorHAnsi"/>
          <w:iCs/>
          <w:sz w:val="22"/>
          <w:szCs w:val="22"/>
        </w:rPr>
        <w:tab/>
      </w:r>
      <w:r w:rsidRPr="009373EB">
        <w:rPr>
          <w:rFonts w:asciiTheme="minorHAnsi" w:hAnsiTheme="minorHAnsi" w:cstheme="minorHAnsi"/>
          <w:iCs/>
          <w:sz w:val="22"/>
          <w:szCs w:val="22"/>
        </w:rPr>
        <w:tab/>
      </w:r>
      <w:r w:rsidRPr="009373EB">
        <w:rPr>
          <w:rFonts w:asciiTheme="minorHAnsi" w:hAnsiTheme="minorHAnsi" w:cstheme="minorHAnsi"/>
          <w:iCs/>
          <w:sz w:val="22"/>
          <w:szCs w:val="22"/>
        </w:rPr>
        <w:tab/>
      </w:r>
      <w:r w:rsidRPr="009373EB">
        <w:rPr>
          <w:rFonts w:asciiTheme="minorHAnsi" w:hAnsiTheme="minorHAnsi" w:cstheme="minorHAnsi"/>
          <w:iCs/>
          <w:sz w:val="22"/>
          <w:szCs w:val="22"/>
        </w:rPr>
        <w:tab/>
      </w:r>
      <w:r w:rsidRPr="009373EB">
        <w:rPr>
          <w:rFonts w:asciiTheme="minorHAnsi" w:hAnsiTheme="minorHAnsi" w:cstheme="minorHAnsi"/>
          <w:iCs/>
          <w:sz w:val="22"/>
          <w:szCs w:val="22"/>
        </w:rPr>
        <w:tab/>
        <w:t xml:space="preserve">   Michael Moudrý</w:t>
      </w:r>
    </w:p>
    <w:p w14:paraId="43BB711C" w14:textId="7B67836D" w:rsidR="00DA093D" w:rsidRPr="00DA093D" w:rsidRDefault="00DA093D" w:rsidP="00DA093D">
      <w:pPr>
        <w:spacing w:before="120" w:line="276" w:lineRule="auto"/>
        <w:ind w:left="2832" w:firstLine="708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A093D"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 </w:t>
      </w:r>
      <w:r w:rsidRPr="00DA093D">
        <w:rPr>
          <w:rFonts w:asciiTheme="minorHAnsi" w:hAnsiTheme="minorHAnsi" w:cstheme="minorHAnsi"/>
          <w:iCs/>
          <w:sz w:val="22"/>
          <w:szCs w:val="22"/>
        </w:rPr>
        <w:t>referent odboru nákupu a logistiky</w:t>
      </w:r>
    </w:p>
    <w:p w14:paraId="08EF1737" w14:textId="01FD5D58" w:rsidR="00DA093D" w:rsidRPr="00DA093D" w:rsidRDefault="00DA093D" w:rsidP="00DA093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A093D"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  <w:t xml:space="preserve">   </w:t>
      </w:r>
      <w:r w:rsidRPr="00DA093D">
        <w:rPr>
          <w:rFonts w:asciiTheme="minorHAnsi" w:hAnsiTheme="minorHAnsi" w:cstheme="minorHAnsi"/>
          <w:iCs/>
          <w:sz w:val="22"/>
          <w:szCs w:val="22"/>
        </w:rPr>
        <w:t>tel. 543 171 649, e-mail: mmoudry@dpmb.cz</w:t>
      </w:r>
    </w:p>
    <w:p w14:paraId="575A5CDD" w14:textId="77777777" w:rsidR="00DA093D" w:rsidRPr="00DA093D" w:rsidRDefault="00DA093D" w:rsidP="00DA093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A093D">
        <w:rPr>
          <w:rFonts w:asciiTheme="minorHAnsi" w:hAnsiTheme="minorHAnsi" w:cstheme="minorHAnsi"/>
          <w:iCs/>
          <w:sz w:val="22"/>
          <w:szCs w:val="22"/>
        </w:rPr>
        <w:t>IČO: 25508881</w:t>
      </w:r>
    </w:p>
    <w:p w14:paraId="40A979DB" w14:textId="77777777" w:rsidR="00DA093D" w:rsidRPr="00DA093D" w:rsidRDefault="00DA093D" w:rsidP="00DA093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A093D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40B48BCB" w14:textId="77777777" w:rsidR="00DA093D" w:rsidRPr="00DA093D" w:rsidRDefault="00DA093D" w:rsidP="00DA093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A093D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6963BE4A" w14:textId="77777777" w:rsidR="00DA093D" w:rsidRPr="00DA093D" w:rsidRDefault="00DA093D" w:rsidP="00DA093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A093D">
        <w:rPr>
          <w:rFonts w:asciiTheme="minorHAnsi" w:hAnsiTheme="minorHAnsi" w:cstheme="minorHAnsi"/>
          <w:iCs/>
          <w:sz w:val="22"/>
          <w:szCs w:val="22"/>
        </w:rPr>
        <w:t>Číslo účtu zveřejněné v Registru DPH: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88BCABF" w14:textId="77777777" w:rsidR="00935332" w:rsidRPr="0080167C" w:rsidRDefault="00935332" w:rsidP="00662511">
      <w:pPr>
        <w:tabs>
          <w:tab w:val="left" w:pos="3686"/>
        </w:tabs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5EDCCFD" w14:textId="77777777" w:rsidR="00935332" w:rsidRPr="0080167C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4EDDEA50" w14:textId="77777777" w:rsidR="008E5D17" w:rsidRPr="0080167C" w:rsidRDefault="008E5D17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A038B16" w14:textId="3FBDF4B9" w:rsidR="00556BD0" w:rsidRDefault="00556BD0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15B7691B" w:rsidR="00CE4B40" w:rsidRPr="00E56DAA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D00816">
        <w:rPr>
          <w:rFonts w:asciiTheme="minorHAnsi" w:hAnsiTheme="minorHAnsi" w:cstheme="minorHAnsi"/>
          <w:sz w:val="22"/>
          <w:szCs w:val="22"/>
        </w:rPr>
        <w:t>sou</w:t>
      </w:r>
      <w:r w:rsidR="002330B5">
        <w:rPr>
          <w:rFonts w:asciiTheme="minorHAnsi" w:hAnsiTheme="minorHAnsi" w:cstheme="minorHAnsi"/>
          <w:sz w:val="22"/>
          <w:szCs w:val="22"/>
        </w:rPr>
        <w:t xml:space="preserve"> </w:t>
      </w:r>
      <w:r w:rsidR="00D00816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2330B5" w:rsidRPr="007C79C4">
        <w:rPr>
          <w:rFonts w:asciiTheme="minorHAnsi" w:hAnsiTheme="minorHAnsi" w:cstheme="minorHAnsi"/>
          <w:b/>
          <w:bCs/>
          <w:sz w:val="22"/>
          <w:szCs w:val="22"/>
        </w:rPr>
        <w:t>áhradní díly</w:t>
      </w:r>
      <w:r w:rsidR="002330B5">
        <w:rPr>
          <w:rFonts w:asciiTheme="minorHAnsi" w:hAnsiTheme="minorHAnsi" w:cstheme="minorHAnsi"/>
          <w:sz w:val="22"/>
          <w:szCs w:val="22"/>
        </w:rPr>
        <w:t xml:space="preserve"> </w:t>
      </w:r>
      <w:r w:rsidR="002330B5" w:rsidRPr="003B003D">
        <w:rPr>
          <w:rFonts w:asciiTheme="minorHAnsi" w:hAnsiTheme="minorHAnsi" w:cstheme="minorHAnsi"/>
          <w:b/>
          <w:bCs/>
          <w:sz w:val="22"/>
          <w:szCs w:val="22"/>
        </w:rPr>
        <w:t>pro trolejbus</w:t>
      </w:r>
      <w:r w:rsidR="002330B5">
        <w:rPr>
          <w:rFonts w:asciiTheme="minorHAnsi" w:hAnsiTheme="minorHAnsi" w:cstheme="minorHAnsi"/>
          <w:b/>
          <w:bCs/>
          <w:sz w:val="22"/>
          <w:szCs w:val="22"/>
        </w:rPr>
        <w:t>y ŠKODA</w:t>
      </w:r>
      <w:r w:rsidR="001D318A">
        <w:rPr>
          <w:rFonts w:asciiTheme="minorHAnsi" w:hAnsiTheme="minorHAnsi" w:cstheme="minorHAnsi"/>
          <w:b/>
          <w:bCs/>
          <w:sz w:val="22"/>
          <w:szCs w:val="22"/>
        </w:rPr>
        <w:t xml:space="preserve"> 26 a 27 Tr SOLARIS</w:t>
      </w:r>
      <w:r w:rsidR="002330B5" w:rsidRPr="003B003D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2330B5">
        <w:rPr>
          <w:rFonts w:asciiTheme="minorHAnsi" w:hAnsiTheme="minorHAnsi" w:cstheme="minorHAnsi"/>
          <w:sz w:val="22"/>
          <w:szCs w:val="22"/>
        </w:rPr>
        <w:t xml:space="preserve"> </w:t>
      </w:r>
      <w:r w:rsidR="00C03ADD">
        <w:rPr>
          <w:rFonts w:asciiTheme="minorHAnsi" w:hAnsiTheme="minorHAnsi" w:cstheme="minorHAnsi"/>
          <w:sz w:val="22"/>
          <w:szCs w:val="22"/>
        </w:rPr>
        <w:t xml:space="preserve">Podrobnější specifikace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p w14:paraId="261B8E73" w14:textId="7372A2A2" w:rsidR="009C40E6" w:rsidRPr="00B45690" w:rsidRDefault="009C40E6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45690">
        <w:rPr>
          <w:rFonts w:asciiTheme="minorHAnsi" w:hAnsiTheme="minorHAnsi" w:cstheme="minorHAnsi"/>
          <w:sz w:val="22"/>
          <w:szCs w:val="22"/>
        </w:rPr>
        <w:t>Tato smlouva je uzavřena na základě provedeného poptávkového řízení „</w:t>
      </w:r>
      <w:r w:rsidR="00E6002E" w:rsidRPr="00B45690">
        <w:rPr>
          <w:rFonts w:asciiTheme="minorHAnsi" w:hAnsiTheme="minorHAnsi" w:cstheme="minorHAnsi"/>
          <w:sz w:val="22"/>
          <w:szCs w:val="22"/>
        </w:rPr>
        <w:t>Dodávky</w:t>
      </w:r>
      <w:r w:rsidR="00E6002E">
        <w:rPr>
          <w:rFonts w:asciiTheme="minorHAnsi" w:hAnsiTheme="minorHAnsi" w:cstheme="minorHAnsi"/>
          <w:sz w:val="22"/>
          <w:szCs w:val="22"/>
        </w:rPr>
        <w:t xml:space="preserve"> náhradních</w:t>
      </w:r>
      <w:r w:rsidRPr="00B45690">
        <w:rPr>
          <w:rFonts w:asciiTheme="minorHAnsi" w:hAnsiTheme="minorHAnsi" w:cstheme="minorHAnsi"/>
          <w:sz w:val="22"/>
          <w:szCs w:val="22"/>
        </w:rPr>
        <w:t xml:space="preserve"> dílů pro trolejbusy ŠKODA </w:t>
      </w:r>
      <w:r w:rsidR="001D318A" w:rsidRPr="00B45690">
        <w:rPr>
          <w:rFonts w:asciiTheme="minorHAnsi" w:hAnsiTheme="minorHAnsi" w:cstheme="minorHAnsi"/>
          <w:sz w:val="22"/>
          <w:szCs w:val="22"/>
        </w:rPr>
        <w:t>26</w:t>
      </w:r>
      <w:r w:rsidRPr="00B45690">
        <w:rPr>
          <w:rFonts w:asciiTheme="minorHAnsi" w:hAnsiTheme="minorHAnsi" w:cstheme="minorHAnsi"/>
          <w:sz w:val="22"/>
          <w:szCs w:val="22"/>
        </w:rPr>
        <w:t xml:space="preserve"> a </w:t>
      </w:r>
      <w:r w:rsidR="001D318A" w:rsidRPr="00B45690">
        <w:rPr>
          <w:rFonts w:asciiTheme="minorHAnsi" w:hAnsiTheme="minorHAnsi" w:cstheme="minorHAnsi"/>
          <w:sz w:val="22"/>
          <w:szCs w:val="22"/>
        </w:rPr>
        <w:t>27</w:t>
      </w:r>
      <w:r w:rsidRPr="00B45690">
        <w:rPr>
          <w:rFonts w:asciiTheme="minorHAnsi" w:hAnsiTheme="minorHAnsi" w:cstheme="minorHAnsi"/>
          <w:sz w:val="22"/>
          <w:szCs w:val="22"/>
        </w:rPr>
        <w:t xml:space="preserve"> Tr</w:t>
      </w:r>
      <w:r w:rsidR="007A083A">
        <w:rPr>
          <w:rFonts w:asciiTheme="minorHAnsi" w:hAnsiTheme="minorHAnsi" w:cstheme="minorHAnsi"/>
          <w:sz w:val="22"/>
          <w:szCs w:val="22"/>
        </w:rPr>
        <w:t xml:space="preserve"> SOLARIS</w:t>
      </w:r>
      <w:r w:rsidRPr="00B45690">
        <w:rPr>
          <w:rFonts w:asciiTheme="minorHAnsi" w:hAnsiTheme="minorHAnsi" w:cstheme="minorHAnsi"/>
          <w:sz w:val="22"/>
          <w:szCs w:val="22"/>
        </w:rPr>
        <w:t>“. V rámci tohoto poptávkového</w:t>
      </w:r>
      <w:r w:rsidR="00C26E76" w:rsidRPr="00B45690">
        <w:rPr>
          <w:rFonts w:asciiTheme="minorHAnsi" w:hAnsiTheme="minorHAnsi" w:cstheme="minorHAnsi"/>
          <w:sz w:val="22"/>
          <w:szCs w:val="22"/>
        </w:rPr>
        <w:t xml:space="preserve"> </w:t>
      </w:r>
      <w:r w:rsidRPr="00B45690">
        <w:rPr>
          <w:rFonts w:asciiTheme="minorHAnsi" w:hAnsiTheme="minorHAnsi" w:cstheme="minorHAnsi"/>
          <w:sz w:val="22"/>
          <w:szCs w:val="22"/>
        </w:rPr>
        <w:t>řízení si kupující jakožto zadavatel vyhradil právo uzavřít smlouvu s více účastníky. Prodávající tímto bere na vědomí a výslovně souhlasí s tím, že smlouva na základě tohoto poptávkového řízení může být/je uzavřena s více účastníky jakožto prodávajícími.</w:t>
      </w: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7F725E16" w:rsidR="00B30FB7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uzavírá </w:t>
      </w:r>
      <w:r w:rsidRPr="00BC76BD">
        <w:rPr>
          <w:rFonts w:asciiTheme="minorHAnsi" w:hAnsiTheme="minorHAnsi" w:cstheme="minorHAnsi"/>
          <w:sz w:val="22"/>
          <w:szCs w:val="22"/>
        </w:rPr>
        <w:t>na dobu určitou, a to do uplynutí</w:t>
      </w:r>
      <w:r w:rsidR="00060444" w:rsidRPr="00BC76BD">
        <w:rPr>
          <w:rFonts w:asciiTheme="minorHAnsi" w:hAnsiTheme="minorHAnsi" w:cstheme="minorHAnsi"/>
          <w:sz w:val="22"/>
          <w:szCs w:val="22"/>
        </w:rPr>
        <w:t xml:space="preserve"> 1 roku </w:t>
      </w:r>
      <w:r w:rsidRPr="00BC76BD">
        <w:rPr>
          <w:rFonts w:asciiTheme="minorHAnsi" w:hAnsiTheme="minorHAnsi" w:cstheme="minorHAnsi"/>
          <w:sz w:val="22"/>
          <w:szCs w:val="22"/>
        </w:rPr>
        <w:t>ode dne nabytí účinnosti smlouv</w:t>
      </w:r>
      <w:r w:rsidR="00060444" w:rsidRPr="00BC76BD">
        <w:rPr>
          <w:rFonts w:asciiTheme="minorHAnsi" w:hAnsiTheme="minorHAnsi" w:cstheme="minorHAnsi"/>
          <w:sz w:val="22"/>
          <w:szCs w:val="22"/>
        </w:rPr>
        <w:t>y</w:t>
      </w:r>
      <w:r w:rsidR="00060444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nejpozději však do okamžiku vyčerpání finančního limitu uvedeného v čl. I</w:t>
      </w:r>
      <w:r w:rsidR="00AC11F5">
        <w:rPr>
          <w:rFonts w:asciiTheme="minorHAnsi" w:hAnsiTheme="minorHAnsi" w:cstheme="minorHAnsi"/>
          <w:sz w:val="22"/>
          <w:szCs w:val="22"/>
        </w:rPr>
        <w:t>I</w:t>
      </w:r>
      <w:r w:rsidRPr="0080167C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odst. </w:t>
      </w:r>
      <w:r>
        <w:rPr>
          <w:rFonts w:asciiTheme="minorHAnsi" w:hAnsiTheme="minorHAnsi" w:cstheme="minorHAnsi"/>
          <w:sz w:val="22"/>
          <w:szCs w:val="22"/>
        </w:rPr>
        <w:t>1.</w:t>
      </w:r>
      <w:r w:rsidRPr="0080167C">
        <w:rPr>
          <w:rFonts w:asciiTheme="minorHAnsi" w:hAnsiTheme="minorHAnsi" w:cstheme="minorHAnsi"/>
          <w:sz w:val="22"/>
          <w:szCs w:val="22"/>
        </w:rPr>
        <w:t xml:space="preserve"> této smlouvy</w:t>
      </w:r>
      <w:r>
        <w:rPr>
          <w:rFonts w:asciiTheme="minorHAnsi" w:hAnsiTheme="minorHAnsi" w:cstheme="minorHAnsi"/>
          <w:sz w:val="22"/>
          <w:szCs w:val="22"/>
        </w:rPr>
        <w:t>.</w:t>
      </w:r>
      <w:r w:rsidR="00B30FB7" w:rsidRPr="00B30FB7">
        <w:rPr>
          <w:rFonts w:asciiTheme="minorHAnsi" w:hAnsiTheme="minorHAnsi" w:cstheme="minorHAnsi"/>
          <w:sz w:val="22"/>
          <w:szCs w:val="22"/>
        </w:rPr>
        <w:t xml:space="preserve"> </w:t>
      </w:r>
      <w:r w:rsidR="009C40E6" w:rsidRPr="00B45690">
        <w:rPr>
          <w:rFonts w:asciiTheme="minorHAnsi" w:hAnsiTheme="minorHAnsi"/>
          <w:sz w:val="22"/>
          <w:szCs w:val="22"/>
        </w:rPr>
        <w:t xml:space="preserve">S ohledem na ustanovení čl. I. odst. </w:t>
      </w:r>
      <w:r w:rsidR="0003568D">
        <w:rPr>
          <w:rFonts w:asciiTheme="minorHAnsi" w:hAnsiTheme="minorHAnsi"/>
          <w:sz w:val="22"/>
          <w:szCs w:val="22"/>
        </w:rPr>
        <w:t>5</w:t>
      </w:r>
      <w:r w:rsidR="009C40E6" w:rsidRPr="00B45690">
        <w:rPr>
          <w:rFonts w:asciiTheme="minorHAnsi" w:hAnsiTheme="minorHAnsi"/>
          <w:sz w:val="22"/>
          <w:szCs w:val="22"/>
        </w:rPr>
        <w:t xml:space="preserve"> této smlouvy bere prodávající na vědomí, že vyčerpáním finančního limitu se rozumí vyčerpání finančního limitu v součtu všemi účastníky jakožto prodávajícími, se kterými byla uzavřena smlouva na základě poptávkového</w:t>
      </w:r>
      <w:r w:rsidR="00C26E76" w:rsidRPr="00B45690">
        <w:rPr>
          <w:rFonts w:asciiTheme="minorHAnsi" w:hAnsiTheme="minorHAnsi"/>
          <w:sz w:val="22"/>
          <w:szCs w:val="22"/>
        </w:rPr>
        <w:t xml:space="preserve"> </w:t>
      </w:r>
      <w:r w:rsidR="009C40E6" w:rsidRPr="00B45690">
        <w:rPr>
          <w:rFonts w:asciiTheme="minorHAnsi" w:hAnsiTheme="minorHAnsi"/>
          <w:sz w:val="22"/>
          <w:szCs w:val="22"/>
        </w:rPr>
        <w:t>řízení „</w:t>
      </w:r>
      <w:r w:rsidR="009C40E6" w:rsidRPr="00B45690">
        <w:rPr>
          <w:rFonts w:asciiTheme="minorHAnsi" w:hAnsiTheme="minorHAnsi" w:cstheme="minorHAnsi"/>
          <w:sz w:val="22"/>
          <w:szCs w:val="22"/>
        </w:rPr>
        <w:t xml:space="preserve">Dodávky náhradních dílů pro trolejbusy ŠKODA </w:t>
      </w:r>
      <w:r w:rsidR="001D318A" w:rsidRPr="00B45690">
        <w:rPr>
          <w:rFonts w:asciiTheme="minorHAnsi" w:hAnsiTheme="minorHAnsi" w:cstheme="minorHAnsi"/>
          <w:sz w:val="22"/>
          <w:szCs w:val="22"/>
        </w:rPr>
        <w:t>26</w:t>
      </w:r>
      <w:r w:rsidR="009C40E6" w:rsidRPr="00B45690">
        <w:rPr>
          <w:rFonts w:asciiTheme="minorHAnsi" w:hAnsiTheme="minorHAnsi" w:cstheme="minorHAnsi"/>
          <w:sz w:val="22"/>
          <w:szCs w:val="22"/>
        </w:rPr>
        <w:t xml:space="preserve"> a</w:t>
      </w:r>
      <w:r w:rsidR="001D318A" w:rsidRPr="00B45690">
        <w:rPr>
          <w:rFonts w:asciiTheme="minorHAnsi" w:hAnsiTheme="minorHAnsi" w:cstheme="minorHAnsi"/>
          <w:sz w:val="22"/>
          <w:szCs w:val="22"/>
        </w:rPr>
        <w:t xml:space="preserve"> 27</w:t>
      </w:r>
      <w:r w:rsidR="009C40E6" w:rsidRPr="00B45690">
        <w:rPr>
          <w:rFonts w:asciiTheme="minorHAnsi" w:hAnsiTheme="minorHAnsi" w:cstheme="minorHAnsi"/>
          <w:sz w:val="22"/>
          <w:szCs w:val="22"/>
        </w:rPr>
        <w:t xml:space="preserve"> Tr</w:t>
      </w:r>
      <w:r w:rsidR="007A083A">
        <w:rPr>
          <w:rFonts w:asciiTheme="minorHAnsi" w:hAnsiTheme="minorHAnsi" w:cstheme="minorHAnsi"/>
          <w:sz w:val="22"/>
          <w:szCs w:val="22"/>
        </w:rPr>
        <w:t xml:space="preserve"> SOLARIS</w:t>
      </w:r>
      <w:r w:rsidR="009C40E6" w:rsidRPr="00B45690">
        <w:rPr>
          <w:rFonts w:asciiTheme="minorHAnsi" w:hAnsiTheme="minorHAnsi"/>
          <w:sz w:val="22"/>
          <w:szCs w:val="22"/>
        </w:rPr>
        <w:t>“.</w:t>
      </w:r>
    </w:p>
    <w:p w14:paraId="366B1856" w14:textId="3D5C1011" w:rsidR="003B002C" w:rsidRPr="00681405" w:rsidRDefault="003B002C" w:rsidP="003B002C">
      <w:pPr>
        <w:pStyle w:val="Normlnweb"/>
        <w:numPr>
          <w:ilvl w:val="0"/>
          <w:numId w:val="58"/>
        </w:numPr>
        <w:spacing w:before="0" w:beforeAutospacing="0" w:after="6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87324052"/>
      <w:r w:rsidRPr="005415FB">
        <w:rPr>
          <w:rFonts w:asciiTheme="minorHAnsi" w:hAnsiTheme="minorHAnsi" w:cstheme="minorHAnsi"/>
          <w:sz w:val="22"/>
          <w:szCs w:val="22"/>
        </w:rPr>
        <w:t>Prodávající je povinen odevzdat</w:t>
      </w:r>
      <w:r>
        <w:rPr>
          <w:rFonts w:asciiTheme="minorHAnsi" w:hAnsiTheme="minorHAnsi" w:cstheme="minorHAnsi"/>
          <w:sz w:val="22"/>
          <w:szCs w:val="22"/>
        </w:rPr>
        <w:t xml:space="preserve"> předmět koupě kupujícímu </w:t>
      </w:r>
      <w:r w:rsidRPr="005415FB">
        <w:rPr>
          <w:rFonts w:asciiTheme="minorHAnsi" w:hAnsiTheme="minorHAnsi" w:cstheme="minorHAnsi"/>
          <w:sz w:val="22"/>
          <w:szCs w:val="22"/>
        </w:rPr>
        <w:t>nejpozději v termínu uvedeném v příloze č.</w:t>
      </w:r>
      <w:r>
        <w:rPr>
          <w:rFonts w:asciiTheme="minorHAnsi" w:hAnsiTheme="minorHAnsi" w:cstheme="minorHAnsi"/>
          <w:sz w:val="22"/>
          <w:szCs w:val="22"/>
        </w:rPr>
        <w:t>2</w:t>
      </w:r>
      <w:r w:rsidR="003E087C">
        <w:rPr>
          <w:rFonts w:asciiTheme="minorHAnsi" w:hAnsiTheme="minorHAnsi" w:cstheme="minorHAnsi"/>
          <w:sz w:val="22"/>
          <w:szCs w:val="22"/>
        </w:rPr>
        <w:t xml:space="preserve"> </w:t>
      </w:r>
      <w:r w:rsidRPr="005415FB">
        <w:rPr>
          <w:rFonts w:asciiTheme="minorHAnsi" w:hAnsiTheme="minorHAnsi" w:cstheme="minorHAnsi"/>
          <w:sz w:val="22"/>
          <w:szCs w:val="22"/>
        </w:rPr>
        <w:t xml:space="preserve">- Technická specifikace a ceník ve sloupci „termín dodání“ od data doručení </w:t>
      </w:r>
      <w:r w:rsidR="003E087C">
        <w:rPr>
          <w:rFonts w:asciiTheme="minorHAnsi" w:hAnsiTheme="minorHAnsi" w:cstheme="minorHAnsi"/>
          <w:sz w:val="22"/>
          <w:szCs w:val="22"/>
        </w:rPr>
        <w:t xml:space="preserve">dílčí </w:t>
      </w:r>
      <w:r w:rsidRPr="005415FB">
        <w:rPr>
          <w:rFonts w:asciiTheme="minorHAnsi" w:hAnsiTheme="minorHAnsi" w:cstheme="minorHAnsi"/>
          <w:sz w:val="22"/>
          <w:szCs w:val="22"/>
        </w:rPr>
        <w:t>objednávky prodávajícímu,</w:t>
      </w:r>
      <w:r w:rsidRPr="00F5276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pokud nebude v dílčí objednávce uvedeno jinak.</w:t>
      </w:r>
    </w:p>
    <w:bookmarkEnd w:id="1"/>
    <w:p w14:paraId="4F5CB833" w14:textId="112CF293" w:rsidR="00B30FB7" w:rsidRPr="00644915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BC2B9A">
        <w:rPr>
          <w:rFonts w:asciiTheme="minorHAnsi" w:hAnsiTheme="minorHAnsi" w:cstheme="minorHAnsi"/>
          <w:sz w:val="22"/>
          <w:szCs w:val="22"/>
        </w:rPr>
        <w:t xml:space="preserve">ředpokládaným </w:t>
      </w:r>
      <w:r w:rsidRPr="00BC76BD">
        <w:rPr>
          <w:rFonts w:asciiTheme="minorHAnsi" w:hAnsiTheme="minorHAnsi" w:cstheme="minorHAnsi"/>
          <w:sz w:val="22"/>
          <w:szCs w:val="22"/>
        </w:rPr>
        <w:t>místem dodání</w:t>
      </w:r>
      <w:r w:rsidRPr="00BC2B9A">
        <w:rPr>
          <w:rFonts w:asciiTheme="minorHAnsi" w:hAnsiTheme="minorHAnsi" w:cstheme="minorHAnsi"/>
          <w:sz w:val="22"/>
          <w:szCs w:val="22"/>
        </w:rPr>
        <w:t xml:space="preserve"> je </w:t>
      </w:r>
      <w:r w:rsidRPr="00644915">
        <w:rPr>
          <w:rFonts w:asciiTheme="minorHAnsi" w:hAnsiTheme="minorHAnsi" w:cstheme="minorHAnsi"/>
          <w:sz w:val="22"/>
          <w:szCs w:val="22"/>
        </w:rPr>
        <w:t>Brno</w:t>
      </w:r>
      <w:r w:rsidRPr="008176BD">
        <w:rPr>
          <w:rFonts w:asciiTheme="minorHAnsi" w:hAnsiTheme="minorHAnsi" w:cstheme="minorHAnsi"/>
          <w:sz w:val="22"/>
          <w:szCs w:val="22"/>
        </w:rPr>
        <w:t>,</w:t>
      </w:r>
      <w:r w:rsidRPr="00BC2B9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přesné místo</w:t>
      </w:r>
      <w:r w:rsidR="008601A0">
        <w:rPr>
          <w:rFonts w:asciiTheme="minorHAnsi" w:hAnsiTheme="minorHAnsi" w:cstheme="minorHAnsi"/>
          <w:sz w:val="22"/>
          <w:szCs w:val="22"/>
        </w:rPr>
        <w:t xml:space="preserve"> dodání</w:t>
      </w:r>
      <w:r>
        <w:rPr>
          <w:rFonts w:asciiTheme="minorHAnsi" w:hAnsiTheme="minorHAnsi" w:cstheme="minorHAnsi"/>
          <w:sz w:val="22"/>
          <w:szCs w:val="22"/>
        </w:rPr>
        <w:t xml:space="preserve"> kupující vždy uvede v dílčí objednávce</w:t>
      </w:r>
      <w:r w:rsidRPr="00BC2B9A">
        <w:rPr>
          <w:rFonts w:asciiTheme="minorHAnsi" w:hAnsiTheme="minorHAnsi" w:cstheme="minorHAnsi"/>
          <w:sz w:val="22"/>
          <w:szCs w:val="22"/>
        </w:rPr>
        <w:t>.</w:t>
      </w:r>
    </w:p>
    <w:p w14:paraId="1F5878F9" w14:textId="7D95CF22" w:rsidR="00B3642C" w:rsidRPr="009B73C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23436D40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r w:rsidR="00A57465">
        <w:rPr>
          <w:rFonts w:asciiTheme="minorHAnsi" w:hAnsiTheme="minorHAnsi" w:cstheme="minorHAnsi"/>
          <w:b/>
          <w:bCs/>
          <w:sz w:val="22"/>
          <w:szCs w:val="22"/>
        </w:rPr>
        <w:t>2 500</w:t>
      </w:r>
      <w:r w:rsidR="0078155E" w:rsidRPr="005B514C">
        <w:rPr>
          <w:rFonts w:asciiTheme="minorHAnsi" w:hAnsiTheme="minorHAnsi" w:cstheme="minorHAnsi"/>
          <w:b/>
          <w:bCs/>
          <w:sz w:val="22"/>
          <w:szCs w:val="22"/>
        </w:rPr>
        <w:t> 000,- Kč bez DPH</w:t>
      </w:r>
      <w:r w:rsidR="0078155E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AB099E8" w14:textId="5FE525BD" w:rsidR="0021314B" w:rsidRPr="00D8631E" w:rsidRDefault="00361646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2AE751EC" w14:textId="77777777" w:rsidR="00D8631E" w:rsidRPr="0021314B" w:rsidRDefault="00D8631E" w:rsidP="00D8631E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C2FAF8" w14:textId="551DE69D" w:rsidR="00BC248D" w:rsidRPr="00BC76BD" w:rsidRDefault="00361646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K</w:t>
      </w:r>
      <w:r w:rsidR="001D52BF" w:rsidRPr="0021314B">
        <w:rPr>
          <w:rFonts w:asciiTheme="minorHAnsi" w:hAnsiTheme="minorHAnsi" w:cstheme="minorHAnsi"/>
          <w:sz w:val="22"/>
          <w:szCs w:val="22"/>
        </w:rPr>
        <w:t>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857ED42" w14:textId="77777777" w:rsidR="00BC76BD" w:rsidRDefault="00BC76BD" w:rsidP="00BC76BD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7A083A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52AA2B03" w:rsidR="00CC5AEE" w:rsidRPr="00C57CFB" w:rsidRDefault="007A083A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</w:t>
      </w:r>
      <w:r w:rsidR="00CC5AEE" w:rsidRPr="006E55F3">
        <w:rPr>
          <w:rFonts w:asciiTheme="minorHAnsi" w:hAnsiTheme="minorHAnsi"/>
          <w:sz w:val="22"/>
          <w:szCs w:val="22"/>
        </w:rPr>
        <w:t xml:space="preserve">prodávající: </w:t>
      </w:r>
      <w:r w:rsidR="00CC5AEE" w:rsidRPr="006E55F3">
        <w:rPr>
          <w:rFonts w:asciiTheme="minorHAnsi" w:hAnsiTheme="minorHAnsi"/>
          <w:sz w:val="22"/>
          <w:szCs w:val="22"/>
        </w:rPr>
        <w:tab/>
      </w:r>
      <w:r w:rsidR="00CC5AEE"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="00CC5AEE"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="00CC5AEE"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="00CC5AEE"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="00CC5AEE"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6A72D6DF" w:rsidR="00AA044A" w:rsidRPr="00060444" w:rsidRDefault="007A083A" w:rsidP="00060444">
      <w:pPr>
        <w:spacing w:line="276" w:lineRule="auto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CC5AEE" w:rsidRPr="00060444">
        <w:rPr>
          <w:rFonts w:asciiTheme="minorHAnsi" w:hAnsiTheme="minorHAnsi" w:cstheme="minorHAnsi"/>
          <w:sz w:val="22"/>
          <w:szCs w:val="22"/>
        </w:rPr>
        <w:t>kupující:</w:t>
      </w:r>
      <w:r w:rsidR="00060444" w:rsidRPr="00060444">
        <w:rPr>
          <w:rFonts w:asciiTheme="minorHAnsi" w:hAnsiTheme="minorHAnsi" w:cstheme="minorHAnsi"/>
          <w:sz w:val="22"/>
          <w:szCs w:val="22"/>
        </w:rPr>
        <w:t xml:space="preserve"> </w:t>
      </w:r>
      <w:r w:rsidR="009C40E6">
        <w:rPr>
          <w:rFonts w:asciiTheme="minorHAnsi" w:hAnsiTheme="minorHAnsi" w:cstheme="minorHAnsi"/>
          <w:sz w:val="22"/>
          <w:szCs w:val="22"/>
        </w:rPr>
        <w:tab/>
      </w:r>
      <w:r w:rsidR="009C40E6">
        <w:rPr>
          <w:rFonts w:asciiTheme="minorHAnsi" w:hAnsiTheme="minorHAnsi" w:cstheme="minorHAnsi"/>
          <w:sz w:val="22"/>
          <w:szCs w:val="22"/>
        </w:rPr>
        <w:tab/>
      </w:r>
      <w:hyperlink r:id="rId8" w:history="1">
        <w:r w:rsidR="009C40E6" w:rsidRPr="00E6002E">
          <w:rPr>
            <w:rStyle w:val="Hypertextovodkaz"/>
            <w:rFonts w:asciiTheme="minorHAnsi" w:hAnsiTheme="minorHAnsi" w:cstheme="minorHAnsi"/>
            <w:color w:val="auto"/>
            <w:sz w:val="22"/>
            <w:szCs w:val="22"/>
            <w:u w:val="none"/>
          </w:rPr>
          <w:t>mmoudry@dpmb.cz</w:t>
        </w:r>
      </w:hyperlink>
      <w:r w:rsidR="00060444" w:rsidRPr="00E6002E">
        <w:rPr>
          <w:rFonts w:asciiTheme="minorHAnsi" w:hAnsiTheme="minorHAnsi" w:cstheme="minorHAnsi"/>
          <w:sz w:val="22"/>
          <w:szCs w:val="22"/>
        </w:rPr>
        <w:t xml:space="preserve">, </w:t>
      </w:r>
      <w:r w:rsidR="00423311" w:rsidRPr="00E6002E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E6002E">
        <w:rPr>
          <w:rFonts w:asciiTheme="minorHAnsi" w:hAnsiTheme="minorHAnsi" w:cstheme="minorHAnsi"/>
          <w:sz w:val="22"/>
          <w:szCs w:val="22"/>
        </w:rPr>
        <w:t>tel.</w:t>
      </w:r>
      <w:r w:rsidR="003730A5" w:rsidRPr="00E6002E">
        <w:rPr>
          <w:rFonts w:asciiTheme="minorHAnsi" w:hAnsiTheme="minorHAnsi" w:cstheme="minorHAnsi"/>
          <w:sz w:val="22"/>
          <w:szCs w:val="22"/>
        </w:rPr>
        <w:t>:</w:t>
      </w:r>
      <w:r w:rsidR="00E63375" w:rsidRPr="00E6002E">
        <w:rPr>
          <w:rFonts w:asciiTheme="minorHAnsi" w:hAnsiTheme="minorHAnsi"/>
          <w:sz w:val="22"/>
          <w:szCs w:val="22"/>
        </w:rPr>
        <w:t xml:space="preserve"> </w:t>
      </w:r>
      <w:r w:rsidR="00060444" w:rsidRPr="00E6002E">
        <w:rPr>
          <w:rFonts w:asciiTheme="minorHAnsi" w:hAnsiTheme="minorHAnsi"/>
          <w:sz w:val="22"/>
          <w:szCs w:val="22"/>
        </w:rPr>
        <w:t>543 171 649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</w:t>
      </w:r>
      <w:r w:rsidRPr="00D8631E">
        <w:rPr>
          <w:rFonts w:asciiTheme="minorHAnsi" w:hAnsiTheme="minorHAnsi" w:cstheme="minorHAnsi"/>
          <w:sz w:val="22"/>
          <w:szCs w:val="22"/>
        </w:rPr>
        <w:t>smlouvy</w:t>
      </w:r>
      <w:r w:rsidRPr="002C6F1E">
        <w:rPr>
          <w:rFonts w:asciiTheme="minorHAnsi" w:hAnsiTheme="minorHAnsi" w:cstheme="minorHAnsi"/>
          <w:sz w:val="22"/>
          <w:szCs w:val="22"/>
        </w:rPr>
        <w:t xml:space="preserve">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BC76BD">
        <w:rPr>
          <w:rFonts w:asciiTheme="minorHAnsi" w:hAnsiTheme="minorHAnsi"/>
          <w:sz w:val="22"/>
          <w:szCs w:val="22"/>
        </w:rPr>
        <w:t>6</w:t>
      </w:r>
      <w:r w:rsidR="00254120" w:rsidRPr="00BC76BD">
        <w:rPr>
          <w:rFonts w:asciiTheme="minorHAnsi" w:hAnsiTheme="minorHAnsi"/>
          <w:sz w:val="22"/>
          <w:szCs w:val="22"/>
        </w:rPr>
        <w:t>.00</w:t>
      </w:r>
      <w:r w:rsidRPr="00BC76BD">
        <w:rPr>
          <w:rFonts w:asciiTheme="minorHAnsi" w:hAnsiTheme="minorHAnsi"/>
          <w:sz w:val="22"/>
          <w:szCs w:val="22"/>
        </w:rPr>
        <w:t xml:space="preserve"> do 13</w:t>
      </w:r>
      <w:r w:rsidR="00237483" w:rsidRPr="00BC76BD">
        <w:rPr>
          <w:rFonts w:asciiTheme="minorHAnsi" w:hAnsiTheme="minorHAnsi"/>
          <w:sz w:val="22"/>
          <w:szCs w:val="22"/>
        </w:rPr>
        <w:t>.</w:t>
      </w:r>
      <w:r w:rsidRPr="00BC76BD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P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77777777" w:rsidR="00BC248D" w:rsidRPr="00644915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5F4DA26" w14:textId="3865ADE2" w:rsidR="00156B0E" w:rsidRPr="00E26D6E" w:rsidRDefault="00156B0E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D6E">
        <w:rPr>
          <w:rFonts w:asciiTheme="minorHAnsi" w:hAnsiTheme="minorHAnsi" w:cstheme="minorHAnsi"/>
          <w:sz w:val="22"/>
          <w:szCs w:val="22"/>
        </w:rPr>
        <w:t>Nedílnou součástí této smlouvy je příloha č. 3 smlouvy – Prohlášení o posouzení shody.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1CB352BB" w14:textId="33A9FCE4" w:rsidR="00060444" w:rsidRPr="00BC76BD" w:rsidRDefault="00396C47" w:rsidP="00060444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615B77DD" w14:textId="4566216D" w:rsidR="007C2FFC" w:rsidRDefault="00A20CB4" w:rsidP="00B47B4D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E26D6E">
        <w:rPr>
          <w:rFonts w:asciiTheme="minorHAnsi" w:hAnsiTheme="minorHAnsi" w:cstheme="minorHAnsi"/>
          <w:sz w:val="22"/>
          <w:szCs w:val="22"/>
        </w:rPr>
        <w:t xml:space="preserve">Příloha č. 3 – </w:t>
      </w:r>
      <w:r w:rsidR="00AD6EE1" w:rsidRPr="00E26D6E">
        <w:rPr>
          <w:rFonts w:asciiTheme="minorHAnsi" w:hAnsiTheme="minorHAnsi" w:cstheme="minorHAnsi"/>
          <w:sz w:val="22"/>
          <w:szCs w:val="22"/>
        </w:rPr>
        <w:t xml:space="preserve">Prohlášení o </w:t>
      </w:r>
      <w:r w:rsidR="00722C11" w:rsidRPr="00E26D6E">
        <w:rPr>
          <w:rFonts w:asciiTheme="minorHAnsi" w:hAnsiTheme="minorHAnsi" w:cstheme="minorHAnsi"/>
          <w:sz w:val="22"/>
          <w:szCs w:val="22"/>
        </w:rPr>
        <w:t>posouzení shody</w:t>
      </w:r>
    </w:p>
    <w:p w14:paraId="0504F746" w14:textId="77777777" w:rsidR="00BC76BD" w:rsidRDefault="00BC76BD" w:rsidP="00B47B4D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09334359" w14:textId="77777777" w:rsidR="00BC76BD" w:rsidRDefault="00BC76BD" w:rsidP="00B47B4D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6145E481" w14:textId="77777777" w:rsidR="00BC76BD" w:rsidRPr="00E26D6E" w:rsidRDefault="00BC76BD" w:rsidP="00B47B4D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1F991A79" w14:textId="77777777" w:rsidR="00060444" w:rsidRDefault="00060444" w:rsidP="00B47B4D">
      <w:pPr>
        <w:spacing w:line="276" w:lineRule="auto"/>
        <w:ind w:left="375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489AE4DF" w14:textId="77777777" w:rsidR="00060444" w:rsidRPr="003F10C3" w:rsidRDefault="00060444" w:rsidP="00B47B4D">
      <w:pPr>
        <w:spacing w:line="276" w:lineRule="auto"/>
        <w:ind w:left="375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2A882232" w14:textId="77777777" w:rsidR="00283460" w:rsidRDefault="0028346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2C32001E" w:rsidR="00CF7041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E473CA" w:rsidRPr="00C57CF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473CA" w:rsidRPr="00C57CFB">
        <w:rPr>
          <w:rFonts w:asciiTheme="minorHAnsi" w:hAnsiTheme="minorHAnsi" w:cstheme="minorHAnsi"/>
          <w:sz w:val="22"/>
          <w:szCs w:val="22"/>
        </w:rPr>
        <w:t>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1F46EDAA" w14:textId="77777777" w:rsidR="00060444" w:rsidRDefault="00060444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37EA41E" w14:textId="77777777" w:rsidR="00060444" w:rsidRDefault="00060444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6CA242" w14:textId="77777777" w:rsidR="00060444" w:rsidRDefault="00060444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814E49F" w14:textId="77777777" w:rsidR="00060444" w:rsidRDefault="00060444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AD9D75F" w14:textId="77777777" w:rsidR="00060444" w:rsidRDefault="00060444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32C5540" w14:textId="77777777" w:rsidR="00060444" w:rsidRPr="00C57CFB" w:rsidRDefault="00060444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F90564D" w14:textId="77777777" w:rsidR="00283460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49A0DA3B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060444">
        <w:rPr>
          <w:rFonts w:asciiTheme="minorHAnsi" w:hAnsiTheme="minorHAnsi" w:cstheme="minorHAnsi"/>
          <w:sz w:val="22"/>
          <w:szCs w:val="22"/>
        </w:rPr>
        <w:t>…………………..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</w:t>
      </w:r>
      <w:r w:rsidR="00060444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</w:t>
      </w:r>
      <w:r w:rsidR="00060444">
        <w:rPr>
          <w:rFonts w:asciiTheme="minorHAnsi" w:hAnsiTheme="minorHAnsi" w:cstheme="minorHAnsi"/>
          <w:sz w:val="22"/>
          <w:szCs w:val="22"/>
        </w:rPr>
        <w:t>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6A0D9A56" w:rsidR="00FC48DB" w:rsidRDefault="00060444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z</w:t>
      </w:r>
      <w:r w:rsidR="00FC48DB">
        <w:rPr>
          <w:rFonts w:asciiTheme="minorHAnsi" w:hAnsiTheme="minorHAnsi" w:cstheme="minorHAnsi"/>
          <w:sz w:val="22"/>
          <w:szCs w:val="22"/>
        </w:rPr>
        <w:t xml:space="preserve">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 w:rsidR="00FC48DB"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107D5D52" w:rsidR="008859BE" w:rsidRDefault="00060444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Ing. Miloš Havránek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54667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bookmarkStart w:id="2" w:name="lema13"/>
      <w:bookmarkStart w:id="3" w:name="firma_bu"/>
      <w:bookmarkEnd w:id="2"/>
      <w:bookmarkEnd w:id="3"/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64F76EDA" w14:textId="61A447A6" w:rsidR="00994607" w:rsidRDefault="00060444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generální ředitel</w:t>
      </w:r>
      <w:r w:rsidR="00994607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94607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994607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0AAC361B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0A9C8E17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AD4EDFF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C0EE14A" w14:textId="77777777" w:rsidR="000B2A85" w:rsidRPr="006740B0" w:rsidRDefault="000B2A85" w:rsidP="00757FDD">
      <w:pPr>
        <w:pStyle w:val="Zkladntext3"/>
        <w:tabs>
          <w:tab w:val="left" w:pos="5954"/>
        </w:tabs>
        <w:spacing w:after="0"/>
        <w:jc w:val="both"/>
      </w:pPr>
    </w:p>
    <w:sectPr w:rsidR="000B2A85" w:rsidRPr="006740B0" w:rsidSect="007665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F6084" w14:textId="77777777" w:rsidR="00971085" w:rsidRDefault="00971085">
      <w:r>
        <w:separator/>
      </w:r>
    </w:p>
  </w:endnote>
  <w:endnote w:type="continuationSeparator" w:id="0">
    <w:p w14:paraId="1A68E176" w14:textId="77777777" w:rsidR="00971085" w:rsidRDefault="00971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4005BF8B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060444">
          <w:rPr>
            <w:rFonts w:asciiTheme="minorHAnsi" w:hAnsiTheme="minorHAnsi" w:cstheme="minorHAnsi"/>
            <w:sz w:val="20"/>
            <w:szCs w:val="20"/>
          </w:rPr>
          <w:t>2</w:t>
        </w:r>
        <w:r w:rsidR="007A083A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>
          <w:rPr>
            <w:rFonts w:asciiTheme="minorHAnsi" w:hAnsiTheme="minorHAnsi" w:cstheme="minorHAnsi"/>
            <w:sz w:val="20"/>
            <w:szCs w:val="20"/>
          </w:rPr>
          <w:t>xxxx</w:t>
        </w:r>
        <w:proofErr w:type="spellEnd"/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9B903" w14:textId="77777777" w:rsidR="00060444" w:rsidRDefault="0006044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01B13" w14:textId="77777777" w:rsidR="00971085" w:rsidRDefault="00971085">
      <w:r>
        <w:separator/>
      </w:r>
    </w:p>
  </w:footnote>
  <w:footnote w:type="continuationSeparator" w:id="0">
    <w:p w14:paraId="4945853E" w14:textId="77777777" w:rsidR="00971085" w:rsidRDefault="00971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B6392" w14:textId="77777777" w:rsidR="00060444" w:rsidRDefault="0006044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AAFE7" w14:textId="77777777" w:rsidR="00060444" w:rsidRDefault="0006044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EECF2" w14:textId="77777777" w:rsidR="00060444" w:rsidRDefault="0006044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278F"/>
    <w:rsid w:val="0000557B"/>
    <w:rsid w:val="00005868"/>
    <w:rsid w:val="00006955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CA5"/>
    <w:rsid w:val="000316AD"/>
    <w:rsid w:val="000318D2"/>
    <w:rsid w:val="00031E42"/>
    <w:rsid w:val="0003568D"/>
    <w:rsid w:val="000359BB"/>
    <w:rsid w:val="00037612"/>
    <w:rsid w:val="00037B32"/>
    <w:rsid w:val="00037D64"/>
    <w:rsid w:val="000401D8"/>
    <w:rsid w:val="00040C6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60444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069FC"/>
    <w:rsid w:val="00110197"/>
    <w:rsid w:val="001107FB"/>
    <w:rsid w:val="00110B53"/>
    <w:rsid w:val="00110CAD"/>
    <w:rsid w:val="00114184"/>
    <w:rsid w:val="00114711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2CE2"/>
    <w:rsid w:val="00147F4C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3084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97D88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600"/>
    <w:rsid w:val="001B6A4B"/>
    <w:rsid w:val="001B793C"/>
    <w:rsid w:val="001C1887"/>
    <w:rsid w:val="001C390C"/>
    <w:rsid w:val="001C7A80"/>
    <w:rsid w:val="001D01FD"/>
    <w:rsid w:val="001D27C3"/>
    <w:rsid w:val="001D318A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02C4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3414"/>
    <w:rsid w:val="002162E4"/>
    <w:rsid w:val="002164D4"/>
    <w:rsid w:val="00220012"/>
    <w:rsid w:val="00220A64"/>
    <w:rsid w:val="00222908"/>
    <w:rsid w:val="00224F6F"/>
    <w:rsid w:val="002309CC"/>
    <w:rsid w:val="00232AF5"/>
    <w:rsid w:val="002330B5"/>
    <w:rsid w:val="002334CA"/>
    <w:rsid w:val="0023533A"/>
    <w:rsid w:val="002369ED"/>
    <w:rsid w:val="00237483"/>
    <w:rsid w:val="002379DD"/>
    <w:rsid w:val="0024133B"/>
    <w:rsid w:val="00242E1D"/>
    <w:rsid w:val="00243722"/>
    <w:rsid w:val="00247E5D"/>
    <w:rsid w:val="00251F44"/>
    <w:rsid w:val="00252502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1F60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40C4"/>
    <w:rsid w:val="002A42BF"/>
    <w:rsid w:val="002A4D1D"/>
    <w:rsid w:val="002A4FEE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1864"/>
    <w:rsid w:val="002E2610"/>
    <w:rsid w:val="002E5271"/>
    <w:rsid w:val="002E750C"/>
    <w:rsid w:val="002E77EE"/>
    <w:rsid w:val="002E7810"/>
    <w:rsid w:val="002E7A20"/>
    <w:rsid w:val="002F05DC"/>
    <w:rsid w:val="002F2403"/>
    <w:rsid w:val="002F2985"/>
    <w:rsid w:val="002F3D51"/>
    <w:rsid w:val="002F406F"/>
    <w:rsid w:val="002F50E7"/>
    <w:rsid w:val="002F64BA"/>
    <w:rsid w:val="00301264"/>
    <w:rsid w:val="00301302"/>
    <w:rsid w:val="00301575"/>
    <w:rsid w:val="00302351"/>
    <w:rsid w:val="00304593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3479D"/>
    <w:rsid w:val="00334BE3"/>
    <w:rsid w:val="00340ABA"/>
    <w:rsid w:val="0034130A"/>
    <w:rsid w:val="0035494F"/>
    <w:rsid w:val="00355EB6"/>
    <w:rsid w:val="00356304"/>
    <w:rsid w:val="003565C2"/>
    <w:rsid w:val="003568C4"/>
    <w:rsid w:val="00357B94"/>
    <w:rsid w:val="0036150D"/>
    <w:rsid w:val="00361646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66DE"/>
    <w:rsid w:val="003807F2"/>
    <w:rsid w:val="003836C9"/>
    <w:rsid w:val="00383BDC"/>
    <w:rsid w:val="00390CF3"/>
    <w:rsid w:val="00396C47"/>
    <w:rsid w:val="003A2A65"/>
    <w:rsid w:val="003B002C"/>
    <w:rsid w:val="003B022B"/>
    <w:rsid w:val="003B039F"/>
    <w:rsid w:val="003B13AD"/>
    <w:rsid w:val="003B24FD"/>
    <w:rsid w:val="003B267C"/>
    <w:rsid w:val="003B4E99"/>
    <w:rsid w:val="003B6214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D57DA"/>
    <w:rsid w:val="003D66D7"/>
    <w:rsid w:val="003E030E"/>
    <w:rsid w:val="003E087C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14AD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1CE1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3EC5"/>
    <w:rsid w:val="00484F5D"/>
    <w:rsid w:val="00485A23"/>
    <w:rsid w:val="00486883"/>
    <w:rsid w:val="00487D5B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4A1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144A"/>
    <w:rsid w:val="005543F6"/>
    <w:rsid w:val="00555155"/>
    <w:rsid w:val="00555ED4"/>
    <w:rsid w:val="00556BD0"/>
    <w:rsid w:val="00560ED8"/>
    <w:rsid w:val="00561AB2"/>
    <w:rsid w:val="005628B7"/>
    <w:rsid w:val="00562DB4"/>
    <w:rsid w:val="00572894"/>
    <w:rsid w:val="00572DDE"/>
    <w:rsid w:val="0057380B"/>
    <w:rsid w:val="0057421C"/>
    <w:rsid w:val="005766C1"/>
    <w:rsid w:val="005825FD"/>
    <w:rsid w:val="00582BD0"/>
    <w:rsid w:val="005830AE"/>
    <w:rsid w:val="005843D5"/>
    <w:rsid w:val="0058695D"/>
    <w:rsid w:val="00586EE4"/>
    <w:rsid w:val="00587FD9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5AB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C84"/>
    <w:rsid w:val="00626D5D"/>
    <w:rsid w:val="006271AA"/>
    <w:rsid w:val="0063085B"/>
    <w:rsid w:val="0063138D"/>
    <w:rsid w:val="00635371"/>
    <w:rsid w:val="0063780A"/>
    <w:rsid w:val="00640446"/>
    <w:rsid w:val="00640B90"/>
    <w:rsid w:val="00642E40"/>
    <w:rsid w:val="00644915"/>
    <w:rsid w:val="006475C5"/>
    <w:rsid w:val="00647791"/>
    <w:rsid w:val="00647B72"/>
    <w:rsid w:val="006506E8"/>
    <w:rsid w:val="00650ADF"/>
    <w:rsid w:val="0065281C"/>
    <w:rsid w:val="00655F63"/>
    <w:rsid w:val="00656876"/>
    <w:rsid w:val="00662511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3B1B"/>
    <w:rsid w:val="00685A39"/>
    <w:rsid w:val="0068604B"/>
    <w:rsid w:val="00686387"/>
    <w:rsid w:val="006867B2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6F7E55"/>
    <w:rsid w:val="007001DB"/>
    <w:rsid w:val="00703106"/>
    <w:rsid w:val="0070384F"/>
    <w:rsid w:val="0071571F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09A3"/>
    <w:rsid w:val="00762235"/>
    <w:rsid w:val="007635DA"/>
    <w:rsid w:val="007638E0"/>
    <w:rsid w:val="007660F3"/>
    <w:rsid w:val="00766547"/>
    <w:rsid w:val="00766FE3"/>
    <w:rsid w:val="00772222"/>
    <w:rsid w:val="00772E1E"/>
    <w:rsid w:val="00772F99"/>
    <w:rsid w:val="00780BCA"/>
    <w:rsid w:val="0078155E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083A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C51F8"/>
    <w:rsid w:val="007D1B6F"/>
    <w:rsid w:val="007D1C89"/>
    <w:rsid w:val="007D46AB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1EDF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6F7A"/>
    <w:rsid w:val="008273EA"/>
    <w:rsid w:val="0083143D"/>
    <w:rsid w:val="00832315"/>
    <w:rsid w:val="008324AA"/>
    <w:rsid w:val="008331DB"/>
    <w:rsid w:val="0083436D"/>
    <w:rsid w:val="00834F1C"/>
    <w:rsid w:val="00835113"/>
    <w:rsid w:val="008367D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4641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6057"/>
    <w:rsid w:val="00936077"/>
    <w:rsid w:val="00936E72"/>
    <w:rsid w:val="00937151"/>
    <w:rsid w:val="009373EB"/>
    <w:rsid w:val="0094258A"/>
    <w:rsid w:val="00942611"/>
    <w:rsid w:val="00944A20"/>
    <w:rsid w:val="00945145"/>
    <w:rsid w:val="009454E5"/>
    <w:rsid w:val="00954FB6"/>
    <w:rsid w:val="00956ACA"/>
    <w:rsid w:val="0095769C"/>
    <w:rsid w:val="00960393"/>
    <w:rsid w:val="009658A2"/>
    <w:rsid w:val="0096649D"/>
    <w:rsid w:val="009665E0"/>
    <w:rsid w:val="009669FF"/>
    <w:rsid w:val="00970C52"/>
    <w:rsid w:val="00971085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16DB"/>
    <w:rsid w:val="009A2A17"/>
    <w:rsid w:val="009A4D27"/>
    <w:rsid w:val="009A4E2C"/>
    <w:rsid w:val="009A59A5"/>
    <w:rsid w:val="009A5A8B"/>
    <w:rsid w:val="009A631F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40E6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6AD1"/>
    <w:rsid w:val="00A01B24"/>
    <w:rsid w:val="00A03446"/>
    <w:rsid w:val="00A053EE"/>
    <w:rsid w:val="00A0615C"/>
    <w:rsid w:val="00A067C9"/>
    <w:rsid w:val="00A10AE9"/>
    <w:rsid w:val="00A11AA0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46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06CA"/>
    <w:rsid w:val="00AD1BB6"/>
    <w:rsid w:val="00AD1DA9"/>
    <w:rsid w:val="00AD30EB"/>
    <w:rsid w:val="00AD32B8"/>
    <w:rsid w:val="00AD6EE1"/>
    <w:rsid w:val="00AE109F"/>
    <w:rsid w:val="00AE1F04"/>
    <w:rsid w:val="00AE2721"/>
    <w:rsid w:val="00AE3C3B"/>
    <w:rsid w:val="00AE536E"/>
    <w:rsid w:val="00AE6693"/>
    <w:rsid w:val="00AE7404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3D6D"/>
    <w:rsid w:val="00B44B2F"/>
    <w:rsid w:val="00B45690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0614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6BD"/>
    <w:rsid w:val="00BC7B88"/>
    <w:rsid w:val="00BC7C06"/>
    <w:rsid w:val="00BD1F73"/>
    <w:rsid w:val="00BD657B"/>
    <w:rsid w:val="00BD684B"/>
    <w:rsid w:val="00BD7C5E"/>
    <w:rsid w:val="00BD7DB6"/>
    <w:rsid w:val="00BE05F2"/>
    <w:rsid w:val="00BE17A2"/>
    <w:rsid w:val="00BE246B"/>
    <w:rsid w:val="00BE382D"/>
    <w:rsid w:val="00BE3BCC"/>
    <w:rsid w:val="00BE6EFF"/>
    <w:rsid w:val="00BE78EF"/>
    <w:rsid w:val="00BF0139"/>
    <w:rsid w:val="00BF02DE"/>
    <w:rsid w:val="00BF0D9C"/>
    <w:rsid w:val="00BF11BD"/>
    <w:rsid w:val="00BF1E47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ADD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6E76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45BB0"/>
    <w:rsid w:val="00C53962"/>
    <w:rsid w:val="00C57CFB"/>
    <w:rsid w:val="00C6150F"/>
    <w:rsid w:val="00C619F6"/>
    <w:rsid w:val="00C62098"/>
    <w:rsid w:val="00C62ADB"/>
    <w:rsid w:val="00C63FC6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6052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31C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42F5"/>
    <w:rsid w:val="00CF5AD6"/>
    <w:rsid w:val="00CF7041"/>
    <w:rsid w:val="00D00816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CF3"/>
    <w:rsid w:val="00D33DDB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76236"/>
    <w:rsid w:val="00D81919"/>
    <w:rsid w:val="00D84006"/>
    <w:rsid w:val="00D85E70"/>
    <w:rsid w:val="00D8631E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093D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61F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6D6E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53F03"/>
    <w:rsid w:val="00E545CF"/>
    <w:rsid w:val="00E56990"/>
    <w:rsid w:val="00E56DAA"/>
    <w:rsid w:val="00E57CAE"/>
    <w:rsid w:val="00E6002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9FD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EF6D56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308A6"/>
    <w:rsid w:val="00F3194F"/>
    <w:rsid w:val="00F3403F"/>
    <w:rsid w:val="00F375A3"/>
    <w:rsid w:val="00F37E22"/>
    <w:rsid w:val="00F40B3B"/>
    <w:rsid w:val="00F40FEC"/>
    <w:rsid w:val="00F433F9"/>
    <w:rsid w:val="00F4354B"/>
    <w:rsid w:val="00F45278"/>
    <w:rsid w:val="00F474B0"/>
    <w:rsid w:val="00F5082E"/>
    <w:rsid w:val="00F555DC"/>
    <w:rsid w:val="00F56648"/>
    <w:rsid w:val="00F66DCA"/>
    <w:rsid w:val="00F67DB2"/>
    <w:rsid w:val="00F702C7"/>
    <w:rsid w:val="00F7128B"/>
    <w:rsid w:val="00F722DA"/>
    <w:rsid w:val="00F73B58"/>
    <w:rsid w:val="00F73EE4"/>
    <w:rsid w:val="00F744F7"/>
    <w:rsid w:val="00F747C6"/>
    <w:rsid w:val="00F76DF0"/>
    <w:rsid w:val="00F77996"/>
    <w:rsid w:val="00F822E7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2FA6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560D"/>
    <w:rsid w:val="00FC6A74"/>
    <w:rsid w:val="00FC750E"/>
    <w:rsid w:val="00FC7BD0"/>
    <w:rsid w:val="00FD141C"/>
    <w:rsid w:val="00FD23AF"/>
    <w:rsid w:val="00FD454C"/>
    <w:rsid w:val="00FD6DD8"/>
    <w:rsid w:val="00FE03C5"/>
    <w:rsid w:val="00FE1CF1"/>
    <w:rsid w:val="00FE30AE"/>
    <w:rsid w:val="00FE5269"/>
    <w:rsid w:val="00FE5C96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oudry@dpmb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1120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Borovková Adéla</cp:lastModifiedBy>
  <cp:revision>24</cp:revision>
  <cp:lastPrinted>2025-06-04T10:23:00Z</cp:lastPrinted>
  <dcterms:created xsi:type="dcterms:W3CDTF">2025-05-06T12:39:00Z</dcterms:created>
  <dcterms:modified xsi:type="dcterms:W3CDTF">2026-10-01T07:41:00Z</dcterms:modified>
</cp:coreProperties>
</file>